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1C6404" w14:textId="32251F7A" w:rsidR="00022687" w:rsidRDefault="00DB633C">
      <w:r>
        <w:rPr>
          <w:noProof/>
        </w:rPr>
        <w:drawing>
          <wp:anchor distT="0" distB="0" distL="114300" distR="114300" simplePos="0" relativeHeight="251664384" behindDoc="0" locked="0" layoutInCell="1" allowOverlap="1" wp14:anchorId="76185141" wp14:editId="7979EFA7">
            <wp:simplePos x="0" y="0"/>
            <wp:positionH relativeFrom="page">
              <wp:posOffset>0</wp:posOffset>
            </wp:positionH>
            <wp:positionV relativeFrom="paragraph">
              <wp:posOffset>-931333</wp:posOffset>
            </wp:positionV>
            <wp:extent cx="7387200" cy="10087200"/>
            <wp:effectExtent l="0" t="0" r="4445" b="0"/>
            <wp:wrapNone/>
            <wp:docPr id="2" name="Picture 2" descr="OCTE TMJ1O Online Resource cover page titled &quot;Design and Manufacture a 3D Printed Objec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CTE TMJ1O Online Resource cover page titled &quot;Design and Manufacture a 3D Printed Object&quo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872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35C4AC" w14:textId="77777777" w:rsidR="006D4131" w:rsidRDefault="006D4131">
      <w:pPr>
        <w:sectPr w:rsidR="006D4131">
          <w:footerReference w:type="default" r:id="rId8"/>
          <w:pgSz w:w="12240" w:h="15840"/>
          <w:pgMar w:top="1440" w:right="1440" w:bottom="1440" w:left="1440" w:header="720" w:footer="720" w:gutter="0"/>
          <w:cols w:space="720"/>
          <w:docGrid w:linePitch="360"/>
        </w:sectPr>
      </w:pPr>
    </w:p>
    <w:p w14:paraId="63C6BE71" w14:textId="77777777" w:rsidR="000B0ECD" w:rsidRDefault="006D4131" w:rsidP="00CE34E1">
      <w:pPr>
        <w:pStyle w:val="Heading1"/>
        <w:jc w:val="left"/>
      </w:pPr>
      <w:bookmarkStart w:id="0" w:name="_Toc43212136"/>
      <w:bookmarkStart w:id="1" w:name="_Toc43277354"/>
      <w:bookmarkStart w:id="2" w:name="_Toc43323910"/>
      <w:bookmarkStart w:id="3" w:name="_Toc43324756"/>
      <w:bookmarkStart w:id="4" w:name="_Toc43368520"/>
      <w:bookmarkStart w:id="5" w:name="_Toc43759533"/>
      <w:bookmarkStart w:id="6" w:name="_Toc43759994"/>
      <w:r w:rsidRPr="00DA48CC">
        <w:lastRenderedPageBreak/>
        <w:t>Table of Contents</w:t>
      </w:r>
      <w:bookmarkEnd w:id="0"/>
      <w:bookmarkEnd w:id="1"/>
      <w:bookmarkEnd w:id="2"/>
      <w:bookmarkEnd w:id="3"/>
      <w:bookmarkEnd w:id="4"/>
      <w:bookmarkEnd w:id="5"/>
      <w:bookmarkEnd w:id="6"/>
      <w:r w:rsidR="00CE34E1">
        <w:rPr>
          <w:noProof/>
        </w:rPr>
        <mc:AlternateContent>
          <mc:Choice Requires="wps">
            <w:drawing>
              <wp:inline distT="0" distB="0" distL="0" distR="0" wp14:anchorId="3139DF27" wp14:editId="1432B682">
                <wp:extent cx="5943600" cy="13335"/>
                <wp:effectExtent l="0" t="0" r="19050" b="24765"/>
                <wp:docPr id="6" name="Straight Connector 6" descr="Decorative line in the Table of Contents" title="Decorative line in the Table of Contents"/>
                <wp:cNvGraphicFramePr/>
                <a:graphic xmlns:a="http://schemas.openxmlformats.org/drawingml/2006/main">
                  <a:graphicData uri="http://schemas.microsoft.com/office/word/2010/wordprocessingShape">
                    <wps:wsp>
                      <wps:cNvCnPr/>
                      <wps:spPr>
                        <a:xfrm flipV="1">
                          <a:off x="0" y="0"/>
                          <a:ext cx="5943600" cy="13335"/>
                        </a:xfrm>
                        <a:prstGeom prst="line">
                          <a:avLst/>
                        </a:prstGeom>
                        <a:ln>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61C820A8" id="Straight Connector 6" o:spid="_x0000_s1026" alt="Title: Decorative line in the Table of Contents - Description: Decorative line in the Table of Contents" style="flip:y;visibility:visible;mso-wrap-style:square;mso-left-percent:-10001;mso-top-percent:-10001;mso-position-horizontal:absolute;mso-position-horizontal-relative:char;mso-position-vertical:absolute;mso-position-vertical-relative:line;mso-left-percent:-10001;mso-top-percent:-10001" from="0,0" to="46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" strokecolor="#1932ff" strokeweight=".5pt">
                <v:stroke joinstyle="miter"/>
                <w10:anchorlock/>
              </v:line>
            </w:pict>
          </mc:Fallback>
        </mc:AlternateContent>
      </w:r>
    </w:p>
    <w:sdt>
      <w:sdtPr>
        <w:rPr>
          <w:rFonts w:ascii="Arial" w:hAnsi="Arial" w:cs="Arial"/>
          <w:color w:val="000000" w:themeColor="text1"/>
          <w:sz w:val="22"/>
        </w:rPr>
        <w:id w:val="829870898"/>
        <w:docPartObj>
          <w:docPartGallery w:val="Table of Contents"/>
          <w:docPartUnique/>
        </w:docPartObj>
      </w:sdtPr>
      <w:sdtEndPr>
        <w:rPr>
          <w:rFonts w:cstheme="minorBidi"/>
          <w:b/>
          <w:bCs/>
          <w:noProof/>
        </w:rPr>
      </w:sdtEndPr>
      <w:sdtContent>
        <w:p w14:paraId="5A84EB97" w14:textId="77777777" w:rsidR="00BB2508" w:rsidRPr="008079BB" w:rsidRDefault="00BB2508" w:rsidP="00BB2508">
          <w:pPr>
            <w:pStyle w:val="NoSpacing"/>
            <w:rPr>
              <w:rFonts w:ascii="Arial" w:hAnsi="Arial" w:cs="Arial"/>
              <w:sz w:val="22"/>
            </w:rPr>
          </w:pPr>
        </w:p>
        <w:p w14:paraId="384ED7F9" w14:textId="51609773" w:rsidR="00BB2508" w:rsidRDefault="00BB2508">
          <w:pPr>
            <w:pStyle w:val="TOC1"/>
            <w:tabs>
              <w:tab w:val="right" w:leader="dot" w:pos="9350"/>
            </w:tabs>
            <w:rPr>
              <w:rFonts w:asciiTheme="minorHAnsi" w:eastAsiaTheme="minorEastAsia" w:hAnsiTheme="minorHAnsi"/>
              <w:noProof/>
              <w:color w:val="auto"/>
            </w:rPr>
          </w:pPr>
          <w:r>
            <w:fldChar w:fldCharType="begin"/>
          </w:r>
          <w:r>
            <w:instrText xml:space="preserve"> TOC \o "1-3" \h \z \u </w:instrText>
          </w:r>
          <w:r>
            <w:fldChar w:fldCharType="separate"/>
          </w:r>
          <w:hyperlink w:anchor="_Toc43759995" w:history="1">
            <w:r w:rsidRPr="004A61FC">
              <w:rPr>
                <w:rStyle w:val="Hyperlink"/>
                <w:noProof/>
              </w:rPr>
              <w:t>Introduction</w:t>
            </w:r>
            <w:r>
              <w:rPr>
                <w:noProof/>
                <w:webHidden/>
              </w:rPr>
              <w:tab/>
            </w:r>
            <w:r>
              <w:rPr>
                <w:noProof/>
                <w:webHidden/>
              </w:rPr>
              <w:fldChar w:fldCharType="begin"/>
            </w:r>
            <w:r>
              <w:rPr>
                <w:noProof/>
                <w:webHidden/>
              </w:rPr>
              <w:instrText xml:space="preserve"> PAGEREF _Toc43759995 \h </w:instrText>
            </w:r>
            <w:r>
              <w:rPr>
                <w:noProof/>
                <w:webHidden/>
              </w:rPr>
            </w:r>
            <w:r>
              <w:rPr>
                <w:noProof/>
                <w:webHidden/>
              </w:rPr>
              <w:fldChar w:fldCharType="separate"/>
            </w:r>
            <w:r w:rsidR="00DB02EC">
              <w:rPr>
                <w:noProof/>
                <w:webHidden/>
              </w:rPr>
              <w:t>2</w:t>
            </w:r>
            <w:r>
              <w:rPr>
                <w:noProof/>
                <w:webHidden/>
              </w:rPr>
              <w:fldChar w:fldCharType="end"/>
            </w:r>
          </w:hyperlink>
        </w:p>
        <w:p w14:paraId="43C0364F" w14:textId="224D7F08" w:rsidR="00BB2508" w:rsidRDefault="00F42379">
          <w:pPr>
            <w:pStyle w:val="TOC1"/>
            <w:tabs>
              <w:tab w:val="right" w:leader="dot" w:pos="9350"/>
            </w:tabs>
            <w:rPr>
              <w:rFonts w:asciiTheme="minorHAnsi" w:eastAsiaTheme="minorEastAsia" w:hAnsiTheme="minorHAnsi"/>
              <w:noProof/>
              <w:color w:val="auto"/>
            </w:rPr>
          </w:pPr>
          <w:hyperlink w:anchor="_Toc43759996" w:history="1">
            <w:r w:rsidR="00BB2508" w:rsidRPr="004A61FC">
              <w:rPr>
                <w:rStyle w:val="Hyperlink"/>
                <w:noProof/>
              </w:rPr>
              <w:t>Project Outline</w:t>
            </w:r>
            <w:r w:rsidR="00BB2508">
              <w:rPr>
                <w:noProof/>
                <w:webHidden/>
              </w:rPr>
              <w:tab/>
            </w:r>
            <w:r w:rsidR="00BB2508">
              <w:rPr>
                <w:noProof/>
                <w:webHidden/>
              </w:rPr>
              <w:fldChar w:fldCharType="begin"/>
            </w:r>
            <w:r w:rsidR="00BB2508">
              <w:rPr>
                <w:noProof/>
                <w:webHidden/>
              </w:rPr>
              <w:instrText xml:space="preserve"> PAGEREF _Toc43759996 \h </w:instrText>
            </w:r>
            <w:r w:rsidR="00BB2508">
              <w:rPr>
                <w:noProof/>
                <w:webHidden/>
              </w:rPr>
            </w:r>
            <w:r w:rsidR="00BB2508">
              <w:rPr>
                <w:noProof/>
                <w:webHidden/>
              </w:rPr>
              <w:fldChar w:fldCharType="separate"/>
            </w:r>
            <w:r w:rsidR="00DB02EC">
              <w:rPr>
                <w:noProof/>
                <w:webHidden/>
              </w:rPr>
              <w:t>2</w:t>
            </w:r>
            <w:r w:rsidR="00BB2508">
              <w:rPr>
                <w:noProof/>
                <w:webHidden/>
              </w:rPr>
              <w:fldChar w:fldCharType="end"/>
            </w:r>
          </w:hyperlink>
        </w:p>
        <w:p w14:paraId="3FF06026" w14:textId="6AA7AF91" w:rsidR="00BB2508" w:rsidRDefault="00F42379">
          <w:pPr>
            <w:pStyle w:val="TOC1"/>
            <w:tabs>
              <w:tab w:val="right" w:leader="dot" w:pos="9350"/>
            </w:tabs>
            <w:rPr>
              <w:rFonts w:asciiTheme="minorHAnsi" w:eastAsiaTheme="minorEastAsia" w:hAnsiTheme="minorHAnsi"/>
              <w:noProof/>
              <w:color w:val="auto"/>
            </w:rPr>
          </w:pPr>
          <w:hyperlink w:anchor="_Toc43759997" w:history="1">
            <w:r w:rsidR="00BB2508" w:rsidRPr="004A61FC">
              <w:rPr>
                <w:rStyle w:val="Hyperlink"/>
                <w:noProof/>
              </w:rPr>
              <w:t>Prior Knowledge</w:t>
            </w:r>
            <w:r w:rsidR="00BB2508">
              <w:rPr>
                <w:noProof/>
                <w:webHidden/>
              </w:rPr>
              <w:tab/>
            </w:r>
            <w:r w:rsidR="00BB2508">
              <w:rPr>
                <w:noProof/>
                <w:webHidden/>
              </w:rPr>
              <w:fldChar w:fldCharType="begin"/>
            </w:r>
            <w:r w:rsidR="00BB2508">
              <w:rPr>
                <w:noProof/>
                <w:webHidden/>
              </w:rPr>
              <w:instrText xml:space="preserve"> PAGEREF _Toc43759997 \h </w:instrText>
            </w:r>
            <w:r w:rsidR="00BB2508">
              <w:rPr>
                <w:noProof/>
                <w:webHidden/>
              </w:rPr>
            </w:r>
            <w:r w:rsidR="00BB2508">
              <w:rPr>
                <w:noProof/>
                <w:webHidden/>
              </w:rPr>
              <w:fldChar w:fldCharType="separate"/>
            </w:r>
            <w:r w:rsidR="00DB02EC">
              <w:rPr>
                <w:noProof/>
                <w:webHidden/>
              </w:rPr>
              <w:t>2</w:t>
            </w:r>
            <w:r w:rsidR="00BB2508">
              <w:rPr>
                <w:noProof/>
                <w:webHidden/>
              </w:rPr>
              <w:fldChar w:fldCharType="end"/>
            </w:r>
          </w:hyperlink>
        </w:p>
        <w:p w14:paraId="03A5576B" w14:textId="36AB8049" w:rsidR="00BB2508" w:rsidRDefault="00F42379">
          <w:pPr>
            <w:pStyle w:val="TOC1"/>
            <w:tabs>
              <w:tab w:val="right" w:leader="dot" w:pos="9350"/>
            </w:tabs>
            <w:rPr>
              <w:rFonts w:asciiTheme="minorHAnsi" w:eastAsiaTheme="minorEastAsia" w:hAnsiTheme="minorHAnsi"/>
              <w:noProof/>
              <w:color w:val="auto"/>
            </w:rPr>
          </w:pPr>
          <w:hyperlink w:anchor="_Toc43759998" w:history="1">
            <w:r w:rsidR="00BB2508" w:rsidRPr="004A61FC">
              <w:rPr>
                <w:rStyle w:val="Hyperlink"/>
                <w:noProof/>
              </w:rPr>
              <w:t>Student Activities</w:t>
            </w:r>
            <w:r w:rsidR="00BB2508">
              <w:rPr>
                <w:noProof/>
                <w:webHidden/>
              </w:rPr>
              <w:tab/>
            </w:r>
            <w:r w:rsidR="00BB2508">
              <w:rPr>
                <w:noProof/>
                <w:webHidden/>
              </w:rPr>
              <w:fldChar w:fldCharType="begin"/>
            </w:r>
            <w:r w:rsidR="00BB2508">
              <w:rPr>
                <w:noProof/>
                <w:webHidden/>
              </w:rPr>
              <w:instrText xml:space="preserve"> PAGEREF _Toc43759998 \h </w:instrText>
            </w:r>
            <w:r w:rsidR="00BB2508">
              <w:rPr>
                <w:noProof/>
                <w:webHidden/>
              </w:rPr>
            </w:r>
            <w:r w:rsidR="00BB2508">
              <w:rPr>
                <w:noProof/>
                <w:webHidden/>
              </w:rPr>
              <w:fldChar w:fldCharType="separate"/>
            </w:r>
            <w:r w:rsidR="00DB02EC">
              <w:rPr>
                <w:noProof/>
                <w:webHidden/>
              </w:rPr>
              <w:t>3</w:t>
            </w:r>
            <w:r w:rsidR="00BB2508">
              <w:rPr>
                <w:noProof/>
                <w:webHidden/>
              </w:rPr>
              <w:fldChar w:fldCharType="end"/>
            </w:r>
          </w:hyperlink>
        </w:p>
        <w:p w14:paraId="79174D87" w14:textId="03C02A29" w:rsidR="00BB2508" w:rsidRDefault="00F42379">
          <w:pPr>
            <w:pStyle w:val="TOC1"/>
            <w:tabs>
              <w:tab w:val="right" w:leader="dot" w:pos="9350"/>
            </w:tabs>
            <w:rPr>
              <w:rFonts w:asciiTheme="minorHAnsi" w:eastAsiaTheme="minorEastAsia" w:hAnsiTheme="minorHAnsi"/>
              <w:noProof/>
              <w:color w:val="auto"/>
            </w:rPr>
          </w:pPr>
          <w:hyperlink w:anchor="_Toc43759999" w:history="1">
            <w:r w:rsidR="00BB2508" w:rsidRPr="004A61FC">
              <w:rPr>
                <w:rStyle w:val="Hyperlink"/>
                <w:noProof/>
                <w:lang w:eastAsia="en-CA"/>
              </w:rPr>
              <w:t>Resources</w:t>
            </w:r>
            <w:r w:rsidR="00BB2508">
              <w:rPr>
                <w:noProof/>
                <w:webHidden/>
              </w:rPr>
              <w:tab/>
            </w:r>
            <w:r w:rsidR="00BB2508">
              <w:rPr>
                <w:noProof/>
                <w:webHidden/>
              </w:rPr>
              <w:fldChar w:fldCharType="begin"/>
            </w:r>
            <w:r w:rsidR="00BB2508">
              <w:rPr>
                <w:noProof/>
                <w:webHidden/>
              </w:rPr>
              <w:instrText xml:space="preserve"> PAGEREF _Toc43759999 \h </w:instrText>
            </w:r>
            <w:r w:rsidR="00BB2508">
              <w:rPr>
                <w:noProof/>
                <w:webHidden/>
              </w:rPr>
            </w:r>
            <w:r w:rsidR="00BB2508">
              <w:rPr>
                <w:noProof/>
                <w:webHidden/>
              </w:rPr>
              <w:fldChar w:fldCharType="separate"/>
            </w:r>
            <w:r w:rsidR="00DB02EC">
              <w:rPr>
                <w:noProof/>
                <w:webHidden/>
              </w:rPr>
              <w:t>3</w:t>
            </w:r>
            <w:r w:rsidR="00BB2508">
              <w:rPr>
                <w:noProof/>
                <w:webHidden/>
              </w:rPr>
              <w:fldChar w:fldCharType="end"/>
            </w:r>
          </w:hyperlink>
        </w:p>
        <w:p w14:paraId="0E0633F3" w14:textId="62FACAC9" w:rsidR="00BB2508" w:rsidRDefault="00F42379">
          <w:pPr>
            <w:pStyle w:val="TOC1"/>
            <w:tabs>
              <w:tab w:val="right" w:leader="dot" w:pos="9350"/>
            </w:tabs>
            <w:rPr>
              <w:rFonts w:asciiTheme="minorHAnsi" w:eastAsiaTheme="minorEastAsia" w:hAnsiTheme="minorHAnsi"/>
              <w:noProof/>
              <w:color w:val="auto"/>
            </w:rPr>
          </w:pPr>
          <w:hyperlink w:anchor="_Toc43760000" w:history="1">
            <w:r w:rsidR="00BB2508" w:rsidRPr="004A61FC">
              <w:rPr>
                <w:rStyle w:val="Hyperlink"/>
                <w:noProof/>
              </w:rPr>
              <w:t>Planning Notes</w:t>
            </w:r>
            <w:r w:rsidR="00BB2508">
              <w:rPr>
                <w:noProof/>
                <w:webHidden/>
              </w:rPr>
              <w:tab/>
            </w:r>
            <w:r w:rsidR="00BB2508">
              <w:rPr>
                <w:noProof/>
                <w:webHidden/>
              </w:rPr>
              <w:fldChar w:fldCharType="begin"/>
            </w:r>
            <w:r w:rsidR="00BB2508">
              <w:rPr>
                <w:noProof/>
                <w:webHidden/>
              </w:rPr>
              <w:instrText xml:space="preserve"> PAGEREF _Toc43760000 \h </w:instrText>
            </w:r>
            <w:r w:rsidR="00BB2508">
              <w:rPr>
                <w:noProof/>
                <w:webHidden/>
              </w:rPr>
            </w:r>
            <w:r w:rsidR="00BB2508">
              <w:rPr>
                <w:noProof/>
                <w:webHidden/>
              </w:rPr>
              <w:fldChar w:fldCharType="separate"/>
            </w:r>
            <w:r w:rsidR="00DB02EC">
              <w:rPr>
                <w:noProof/>
                <w:webHidden/>
              </w:rPr>
              <w:t>3</w:t>
            </w:r>
            <w:r w:rsidR="00BB2508">
              <w:rPr>
                <w:noProof/>
                <w:webHidden/>
              </w:rPr>
              <w:fldChar w:fldCharType="end"/>
            </w:r>
          </w:hyperlink>
        </w:p>
        <w:p w14:paraId="1F03A727" w14:textId="733946D3" w:rsidR="00BB2508" w:rsidRDefault="00F42379">
          <w:pPr>
            <w:pStyle w:val="TOC1"/>
            <w:tabs>
              <w:tab w:val="right" w:leader="dot" w:pos="9350"/>
            </w:tabs>
            <w:rPr>
              <w:rFonts w:asciiTheme="minorHAnsi" w:eastAsiaTheme="minorEastAsia" w:hAnsiTheme="minorHAnsi"/>
              <w:noProof/>
              <w:color w:val="auto"/>
            </w:rPr>
          </w:pPr>
          <w:hyperlink w:anchor="_Toc43760001" w:history="1">
            <w:r w:rsidR="00BB2508" w:rsidRPr="004A61FC">
              <w:rPr>
                <w:rStyle w:val="Hyperlink"/>
                <w:noProof/>
              </w:rPr>
              <w:t>Instructional Strategies</w:t>
            </w:r>
            <w:r w:rsidR="00BB2508">
              <w:rPr>
                <w:noProof/>
                <w:webHidden/>
              </w:rPr>
              <w:tab/>
            </w:r>
            <w:r w:rsidR="00BB2508">
              <w:rPr>
                <w:noProof/>
                <w:webHidden/>
              </w:rPr>
              <w:fldChar w:fldCharType="begin"/>
            </w:r>
            <w:r w:rsidR="00BB2508">
              <w:rPr>
                <w:noProof/>
                <w:webHidden/>
              </w:rPr>
              <w:instrText xml:space="preserve"> PAGEREF _Toc43760001 \h </w:instrText>
            </w:r>
            <w:r w:rsidR="00BB2508">
              <w:rPr>
                <w:noProof/>
                <w:webHidden/>
              </w:rPr>
            </w:r>
            <w:r w:rsidR="00BB2508">
              <w:rPr>
                <w:noProof/>
                <w:webHidden/>
              </w:rPr>
              <w:fldChar w:fldCharType="separate"/>
            </w:r>
            <w:r w:rsidR="00DB02EC">
              <w:rPr>
                <w:noProof/>
                <w:webHidden/>
              </w:rPr>
              <w:t>4</w:t>
            </w:r>
            <w:r w:rsidR="00BB2508">
              <w:rPr>
                <w:noProof/>
                <w:webHidden/>
              </w:rPr>
              <w:fldChar w:fldCharType="end"/>
            </w:r>
          </w:hyperlink>
        </w:p>
        <w:p w14:paraId="6A304DA5" w14:textId="1568B4B4" w:rsidR="00BB2508" w:rsidRDefault="00F42379">
          <w:pPr>
            <w:pStyle w:val="TOC1"/>
            <w:tabs>
              <w:tab w:val="right" w:leader="dot" w:pos="9350"/>
            </w:tabs>
            <w:rPr>
              <w:rFonts w:asciiTheme="minorHAnsi" w:eastAsiaTheme="minorEastAsia" w:hAnsiTheme="minorHAnsi"/>
              <w:noProof/>
              <w:color w:val="auto"/>
            </w:rPr>
          </w:pPr>
          <w:hyperlink w:anchor="_Toc43760002" w:history="1">
            <w:r w:rsidR="00BB2508" w:rsidRPr="004A61FC">
              <w:rPr>
                <w:rStyle w:val="Hyperlink"/>
                <w:noProof/>
                <w:lang w:eastAsia="en-CA"/>
              </w:rPr>
              <w:t>Motivational Strategies</w:t>
            </w:r>
            <w:r w:rsidR="00BB2508">
              <w:rPr>
                <w:noProof/>
                <w:webHidden/>
              </w:rPr>
              <w:tab/>
            </w:r>
            <w:r w:rsidR="00BB2508">
              <w:rPr>
                <w:noProof/>
                <w:webHidden/>
              </w:rPr>
              <w:fldChar w:fldCharType="begin"/>
            </w:r>
            <w:r w:rsidR="00BB2508">
              <w:rPr>
                <w:noProof/>
                <w:webHidden/>
              </w:rPr>
              <w:instrText xml:space="preserve"> PAGEREF _Toc43760002 \h </w:instrText>
            </w:r>
            <w:r w:rsidR="00BB2508">
              <w:rPr>
                <w:noProof/>
                <w:webHidden/>
              </w:rPr>
            </w:r>
            <w:r w:rsidR="00BB2508">
              <w:rPr>
                <w:noProof/>
                <w:webHidden/>
              </w:rPr>
              <w:fldChar w:fldCharType="separate"/>
            </w:r>
            <w:r w:rsidR="00DB02EC">
              <w:rPr>
                <w:noProof/>
                <w:webHidden/>
              </w:rPr>
              <w:t>4</w:t>
            </w:r>
            <w:r w:rsidR="00BB2508">
              <w:rPr>
                <w:noProof/>
                <w:webHidden/>
              </w:rPr>
              <w:fldChar w:fldCharType="end"/>
            </w:r>
          </w:hyperlink>
        </w:p>
        <w:p w14:paraId="5A1FA1E9" w14:textId="464F8E44" w:rsidR="00BB2508" w:rsidRDefault="00F42379">
          <w:pPr>
            <w:pStyle w:val="TOC1"/>
            <w:tabs>
              <w:tab w:val="right" w:leader="dot" w:pos="9350"/>
            </w:tabs>
            <w:rPr>
              <w:rFonts w:asciiTheme="minorHAnsi" w:eastAsiaTheme="minorEastAsia" w:hAnsiTheme="minorHAnsi"/>
              <w:noProof/>
              <w:color w:val="auto"/>
            </w:rPr>
          </w:pPr>
          <w:hyperlink w:anchor="_Toc43760003" w:history="1">
            <w:r w:rsidR="00BB2508" w:rsidRPr="004A61FC">
              <w:rPr>
                <w:rStyle w:val="Hyperlink"/>
                <w:noProof/>
              </w:rPr>
              <w:t>Learning Goals and Success Criteria</w:t>
            </w:r>
            <w:r w:rsidR="00BB2508">
              <w:rPr>
                <w:noProof/>
                <w:webHidden/>
              </w:rPr>
              <w:tab/>
            </w:r>
            <w:r w:rsidR="00BB2508">
              <w:rPr>
                <w:noProof/>
                <w:webHidden/>
              </w:rPr>
              <w:fldChar w:fldCharType="begin"/>
            </w:r>
            <w:r w:rsidR="00BB2508">
              <w:rPr>
                <w:noProof/>
                <w:webHidden/>
              </w:rPr>
              <w:instrText xml:space="preserve"> PAGEREF _Toc43760003 \h </w:instrText>
            </w:r>
            <w:r w:rsidR="00BB2508">
              <w:rPr>
                <w:noProof/>
                <w:webHidden/>
              </w:rPr>
            </w:r>
            <w:r w:rsidR="00BB2508">
              <w:rPr>
                <w:noProof/>
                <w:webHidden/>
              </w:rPr>
              <w:fldChar w:fldCharType="separate"/>
            </w:r>
            <w:r w:rsidR="00DB02EC">
              <w:rPr>
                <w:noProof/>
                <w:webHidden/>
              </w:rPr>
              <w:t>4</w:t>
            </w:r>
            <w:r w:rsidR="00BB2508">
              <w:rPr>
                <w:noProof/>
                <w:webHidden/>
              </w:rPr>
              <w:fldChar w:fldCharType="end"/>
            </w:r>
          </w:hyperlink>
        </w:p>
        <w:p w14:paraId="0A9341DD" w14:textId="405445A7" w:rsidR="00BB2508" w:rsidRDefault="00F42379">
          <w:pPr>
            <w:pStyle w:val="TOC1"/>
            <w:tabs>
              <w:tab w:val="right" w:leader="dot" w:pos="9350"/>
            </w:tabs>
            <w:rPr>
              <w:rFonts w:asciiTheme="minorHAnsi" w:eastAsiaTheme="minorEastAsia" w:hAnsiTheme="minorHAnsi"/>
              <w:noProof/>
              <w:color w:val="auto"/>
            </w:rPr>
          </w:pPr>
          <w:hyperlink w:anchor="_Toc43760004" w:history="1">
            <w:r w:rsidR="00BB2508" w:rsidRPr="004A61FC">
              <w:rPr>
                <w:rStyle w:val="Hyperlink"/>
                <w:noProof/>
              </w:rPr>
              <w:t>Overall and Specific Expectations</w:t>
            </w:r>
            <w:r w:rsidR="00BB2508">
              <w:rPr>
                <w:noProof/>
                <w:webHidden/>
              </w:rPr>
              <w:tab/>
            </w:r>
            <w:r w:rsidR="00BB2508">
              <w:rPr>
                <w:noProof/>
                <w:webHidden/>
              </w:rPr>
              <w:fldChar w:fldCharType="begin"/>
            </w:r>
            <w:r w:rsidR="00BB2508">
              <w:rPr>
                <w:noProof/>
                <w:webHidden/>
              </w:rPr>
              <w:instrText xml:space="preserve"> PAGEREF _Toc43760004 \h </w:instrText>
            </w:r>
            <w:r w:rsidR="00BB2508">
              <w:rPr>
                <w:noProof/>
                <w:webHidden/>
              </w:rPr>
            </w:r>
            <w:r w:rsidR="00BB2508">
              <w:rPr>
                <w:noProof/>
                <w:webHidden/>
              </w:rPr>
              <w:fldChar w:fldCharType="separate"/>
            </w:r>
            <w:r w:rsidR="00DB02EC">
              <w:rPr>
                <w:noProof/>
                <w:webHidden/>
              </w:rPr>
              <w:t>5</w:t>
            </w:r>
            <w:r w:rsidR="00BB2508">
              <w:rPr>
                <w:noProof/>
                <w:webHidden/>
              </w:rPr>
              <w:fldChar w:fldCharType="end"/>
            </w:r>
          </w:hyperlink>
        </w:p>
        <w:p w14:paraId="4E526312" w14:textId="48B9F6DE" w:rsidR="00BB2508" w:rsidRDefault="00F42379">
          <w:pPr>
            <w:pStyle w:val="TOC2"/>
            <w:tabs>
              <w:tab w:val="right" w:leader="dot" w:pos="9350"/>
            </w:tabs>
            <w:rPr>
              <w:rFonts w:asciiTheme="minorHAnsi" w:eastAsiaTheme="minorEastAsia" w:hAnsiTheme="minorHAnsi"/>
              <w:noProof/>
              <w:color w:val="auto"/>
            </w:rPr>
          </w:pPr>
          <w:hyperlink w:anchor="_Toc43760005" w:history="1">
            <w:r w:rsidR="00BB2508" w:rsidRPr="004A61FC">
              <w:rPr>
                <w:rStyle w:val="Hyperlink"/>
                <w:rFonts w:eastAsia="Times New Roman"/>
                <w:noProof/>
              </w:rPr>
              <w:t>Overall Expectations:</w:t>
            </w:r>
            <w:r w:rsidR="00BB2508">
              <w:rPr>
                <w:noProof/>
                <w:webHidden/>
              </w:rPr>
              <w:tab/>
            </w:r>
            <w:r w:rsidR="00BB2508">
              <w:rPr>
                <w:noProof/>
                <w:webHidden/>
              </w:rPr>
              <w:fldChar w:fldCharType="begin"/>
            </w:r>
            <w:r w:rsidR="00BB2508">
              <w:rPr>
                <w:noProof/>
                <w:webHidden/>
              </w:rPr>
              <w:instrText xml:space="preserve"> PAGEREF _Toc43760005 \h </w:instrText>
            </w:r>
            <w:r w:rsidR="00BB2508">
              <w:rPr>
                <w:noProof/>
                <w:webHidden/>
              </w:rPr>
            </w:r>
            <w:r w:rsidR="00BB2508">
              <w:rPr>
                <w:noProof/>
                <w:webHidden/>
              </w:rPr>
              <w:fldChar w:fldCharType="separate"/>
            </w:r>
            <w:r w:rsidR="00DB02EC">
              <w:rPr>
                <w:noProof/>
                <w:webHidden/>
              </w:rPr>
              <w:t>5</w:t>
            </w:r>
            <w:r w:rsidR="00BB2508">
              <w:rPr>
                <w:noProof/>
                <w:webHidden/>
              </w:rPr>
              <w:fldChar w:fldCharType="end"/>
            </w:r>
          </w:hyperlink>
        </w:p>
        <w:p w14:paraId="49AF94B0" w14:textId="42451576" w:rsidR="00BB2508" w:rsidRDefault="00F42379">
          <w:pPr>
            <w:pStyle w:val="TOC2"/>
            <w:tabs>
              <w:tab w:val="right" w:leader="dot" w:pos="9350"/>
            </w:tabs>
            <w:rPr>
              <w:rFonts w:asciiTheme="minorHAnsi" w:eastAsiaTheme="minorEastAsia" w:hAnsiTheme="minorHAnsi"/>
              <w:noProof/>
              <w:color w:val="auto"/>
            </w:rPr>
          </w:pPr>
          <w:hyperlink w:anchor="_Toc43760006" w:history="1">
            <w:r w:rsidR="00BB2508" w:rsidRPr="004A61FC">
              <w:rPr>
                <w:rStyle w:val="Hyperlink"/>
                <w:rFonts w:eastAsia="Times New Roman"/>
                <w:noProof/>
              </w:rPr>
              <w:t>Specific Expectations:</w:t>
            </w:r>
            <w:r w:rsidR="00BB2508">
              <w:rPr>
                <w:noProof/>
                <w:webHidden/>
              </w:rPr>
              <w:tab/>
            </w:r>
            <w:r w:rsidR="00BB2508">
              <w:rPr>
                <w:noProof/>
                <w:webHidden/>
              </w:rPr>
              <w:fldChar w:fldCharType="begin"/>
            </w:r>
            <w:r w:rsidR="00BB2508">
              <w:rPr>
                <w:noProof/>
                <w:webHidden/>
              </w:rPr>
              <w:instrText xml:space="preserve"> PAGEREF _Toc43760006 \h </w:instrText>
            </w:r>
            <w:r w:rsidR="00BB2508">
              <w:rPr>
                <w:noProof/>
                <w:webHidden/>
              </w:rPr>
            </w:r>
            <w:r w:rsidR="00BB2508">
              <w:rPr>
                <w:noProof/>
                <w:webHidden/>
              </w:rPr>
              <w:fldChar w:fldCharType="separate"/>
            </w:r>
            <w:r w:rsidR="00DB02EC">
              <w:rPr>
                <w:noProof/>
                <w:webHidden/>
              </w:rPr>
              <w:t>5</w:t>
            </w:r>
            <w:r w:rsidR="00BB2508">
              <w:rPr>
                <w:noProof/>
                <w:webHidden/>
              </w:rPr>
              <w:fldChar w:fldCharType="end"/>
            </w:r>
          </w:hyperlink>
        </w:p>
        <w:p w14:paraId="6FE7F409" w14:textId="311117B8" w:rsidR="00BB2508" w:rsidRDefault="00F42379">
          <w:pPr>
            <w:pStyle w:val="TOC1"/>
            <w:tabs>
              <w:tab w:val="right" w:leader="dot" w:pos="9350"/>
            </w:tabs>
            <w:rPr>
              <w:rFonts w:asciiTheme="minorHAnsi" w:eastAsiaTheme="minorEastAsia" w:hAnsiTheme="minorHAnsi"/>
              <w:noProof/>
              <w:color w:val="auto"/>
            </w:rPr>
          </w:pPr>
          <w:hyperlink w:anchor="_Toc43760007" w:history="1">
            <w:r w:rsidR="00BB2508" w:rsidRPr="004A61FC">
              <w:rPr>
                <w:rStyle w:val="Hyperlink"/>
                <w:noProof/>
                <w:lang w:eastAsia="en-CA"/>
              </w:rPr>
              <w:t>Safety Concerns and Expectations</w:t>
            </w:r>
            <w:r w:rsidR="00BB2508">
              <w:rPr>
                <w:noProof/>
                <w:webHidden/>
              </w:rPr>
              <w:tab/>
            </w:r>
            <w:r w:rsidR="00BB2508">
              <w:rPr>
                <w:noProof/>
                <w:webHidden/>
              </w:rPr>
              <w:fldChar w:fldCharType="begin"/>
            </w:r>
            <w:r w:rsidR="00BB2508">
              <w:rPr>
                <w:noProof/>
                <w:webHidden/>
              </w:rPr>
              <w:instrText xml:space="preserve"> PAGEREF _Toc43760007 \h </w:instrText>
            </w:r>
            <w:r w:rsidR="00BB2508">
              <w:rPr>
                <w:noProof/>
                <w:webHidden/>
              </w:rPr>
            </w:r>
            <w:r w:rsidR="00BB2508">
              <w:rPr>
                <w:noProof/>
                <w:webHidden/>
              </w:rPr>
              <w:fldChar w:fldCharType="separate"/>
            </w:r>
            <w:r w:rsidR="00DB02EC">
              <w:rPr>
                <w:noProof/>
                <w:webHidden/>
              </w:rPr>
              <w:t>6</w:t>
            </w:r>
            <w:r w:rsidR="00BB2508">
              <w:rPr>
                <w:noProof/>
                <w:webHidden/>
              </w:rPr>
              <w:fldChar w:fldCharType="end"/>
            </w:r>
          </w:hyperlink>
        </w:p>
        <w:p w14:paraId="3089DDC7" w14:textId="46A0521C" w:rsidR="00BB2508" w:rsidRDefault="00F42379">
          <w:pPr>
            <w:pStyle w:val="TOC1"/>
            <w:tabs>
              <w:tab w:val="right" w:leader="dot" w:pos="9350"/>
            </w:tabs>
            <w:rPr>
              <w:rFonts w:asciiTheme="minorHAnsi" w:eastAsiaTheme="minorEastAsia" w:hAnsiTheme="minorHAnsi"/>
              <w:noProof/>
              <w:color w:val="auto"/>
            </w:rPr>
          </w:pPr>
          <w:hyperlink w:anchor="_Toc43760008" w:history="1">
            <w:r w:rsidR="00BB2508" w:rsidRPr="004A61FC">
              <w:rPr>
                <w:rStyle w:val="Hyperlink"/>
                <w:noProof/>
                <w:lang w:eastAsia="en-CA"/>
              </w:rPr>
              <w:t>Applicable SAFEDocs and ToolSAFE videos</w:t>
            </w:r>
            <w:r w:rsidR="00BB2508">
              <w:rPr>
                <w:noProof/>
                <w:webHidden/>
              </w:rPr>
              <w:tab/>
            </w:r>
            <w:r w:rsidR="00BB2508">
              <w:rPr>
                <w:noProof/>
                <w:webHidden/>
              </w:rPr>
              <w:fldChar w:fldCharType="begin"/>
            </w:r>
            <w:r w:rsidR="00BB2508">
              <w:rPr>
                <w:noProof/>
                <w:webHidden/>
              </w:rPr>
              <w:instrText xml:space="preserve"> PAGEREF _Toc43760008 \h </w:instrText>
            </w:r>
            <w:r w:rsidR="00BB2508">
              <w:rPr>
                <w:noProof/>
                <w:webHidden/>
              </w:rPr>
            </w:r>
            <w:r w:rsidR="00BB2508">
              <w:rPr>
                <w:noProof/>
                <w:webHidden/>
              </w:rPr>
              <w:fldChar w:fldCharType="separate"/>
            </w:r>
            <w:r w:rsidR="00DB02EC">
              <w:rPr>
                <w:noProof/>
                <w:webHidden/>
              </w:rPr>
              <w:t>6</w:t>
            </w:r>
            <w:r w:rsidR="00BB2508">
              <w:rPr>
                <w:noProof/>
                <w:webHidden/>
              </w:rPr>
              <w:fldChar w:fldCharType="end"/>
            </w:r>
          </w:hyperlink>
        </w:p>
        <w:p w14:paraId="340DF356" w14:textId="73E1A03F" w:rsidR="00BB2508" w:rsidRDefault="00F42379">
          <w:pPr>
            <w:pStyle w:val="TOC1"/>
            <w:tabs>
              <w:tab w:val="right" w:leader="dot" w:pos="9350"/>
            </w:tabs>
            <w:rPr>
              <w:rFonts w:asciiTheme="minorHAnsi" w:eastAsiaTheme="minorEastAsia" w:hAnsiTheme="minorHAnsi"/>
              <w:noProof/>
              <w:color w:val="auto"/>
            </w:rPr>
          </w:pPr>
          <w:hyperlink w:anchor="_Toc43760009" w:history="1">
            <w:r w:rsidR="00BB2508" w:rsidRPr="004A61FC">
              <w:rPr>
                <w:rStyle w:val="Hyperlink"/>
                <w:noProof/>
                <w:lang w:eastAsia="en-CA"/>
              </w:rPr>
              <w:t>Differentiation of the Project / Activity</w:t>
            </w:r>
            <w:r w:rsidR="00BB2508">
              <w:rPr>
                <w:noProof/>
                <w:webHidden/>
              </w:rPr>
              <w:tab/>
            </w:r>
            <w:r w:rsidR="00BB2508">
              <w:rPr>
                <w:noProof/>
                <w:webHidden/>
              </w:rPr>
              <w:fldChar w:fldCharType="begin"/>
            </w:r>
            <w:r w:rsidR="00BB2508">
              <w:rPr>
                <w:noProof/>
                <w:webHidden/>
              </w:rPr>
              <w:instrText xml:space="preserve"> PAGEREF _Toc43760009 \h </w:instrText>
            </w:r>
            <w:r w:rsidR="00BB2508">
              <w:rPr>
                <w:noProof/>
                <w:webHidden/>
              </w:rPr>
            </w:r>
            <w:r w:rsidR="00BB2508">
              <w:rPr>
                <w:noProof/>
                <w:webHidden/>
              </w:rPr>
              <w:fldChar w:fldCharType="separate"/>
            </w:r>
            <w:r w:rsidR="00DB02EC">
              <w:rPr>
                <w:noProof/>
                <w:webHidden/>
              </w:rPr>
              <w:t>7</w:t>
            </w:r>
            <w:r w:rsidR="00BB2508">
              <w:rPr>
                <w:noProof/>
                <w:webHidden/>
              </w:rPr>
              <w:fldChar w:fldCharType="end"/>
            </w:r>
          </w:hyperlink>
        </w:p>
        <w:p w14:paraId="163CEE21" w14:textId="33475381" w:rsidR="00BB2508" w:rsidRDefault="00F42379">
          <w:pPr>
            <w:pStyle w:val="TOC1"/>
            <w:tabs>
              <w:tab w:val="right" w:leader="dot" w:pos="9350"/>
            </w:tabs>
            <w:rPr>
              <w:rFonts w:asciiTheme="minorHAnsi" w:eastAsiaTheme="minorEastAsia" w:hAnsiTheme="minorHAnsi"/>
              <w:noProof/>
              <w:color w:val="auto"/>
            </w:rPr>
          </w:pPr>
          <w:hyperlink w:anchor="_Toc43760010" w:history="1">
            <w:r w:rsidR="00BB2508" w:rsidRPr="004A61FC">
              <w:rPr>
                <w:rStyle w:val="Hyperlink"/>
                <w:noProof/>
              </w:rPr>
              <w:t>Career and Industry Extensions</w:t>
            </w:r>
            <w:r w:rsidR="00BB2508">
              <w:rPr>
                <w:noProof/>
                <w:webHidden/>
              </w:rPr>
              <w:tab/>
            </w:r>
            <w:r w:rsidR="00BB2508">
              <w:rPr>
                <w:noProof/>
                <w:webHidden/>
              </w:rPr>
              <w:fldChar w:fldCharType="begin"/>
            </w:r>
            <w:r w:rsidR="00BB2508">
              <w:rPr>
                <w:noProof/>
                <w:webHidden/>
              </w:rPr>
              <w:instrText xml:space="preserve"> PAGEREF _Toc43760010 \h </w:instrText>
            </w:r>
            <w:r w:rsidR="00BB2508">
              <w:rPr>
                <w:noProof/>
                <w:webHidden/>
              </w:rPr>
            </w:r>
            <w:r w:rsidR="00BB2508">
              <w:rPr>
                <w:noProof/>
                <w:webHidden/>
              </w:rPr>
              <w:fldChar w:fldCharType="separate"/>
            </w:r>
            <w:r w:rsidR="00DB02EC">
              <w:rPr>
                <w:noProof/>
                <w:webHidden/>
              </w:rPr>
              <w:t>7</w:t>
            </w:r>
            <w:r w:rsidR="00BB2508">
              <w:rPr>
                <w:noProof/>
                <w:webHidden/>
              </w:rPr>
              <w:fldChar w:fldCharType="end"/>
            </w:r>
          </w:hyperlink>
        </w:p>
        <w:p w14:paraId="3A883132" w14:textId="137B1D02" w:rsidR="00BB2508" w:rsidRDefault="00F42379">
          <w:pPr>
            <w:pStyle w:val="TOC1"/>
            <w:tabs>
              <w:tab w:val="right" w:leader="dot" w:pos="9350"/>
            </w:tabs>
            <w:rPr>
              <w:rFonts w:asciiTheme="minorHAnsi" w:eastAsiaTheme="minorEastAsia" w:hAnsiTheme="minorHAnsi"/>
              <w:noProof/>
              <w:color w:val="auto"/>
            </w:rPr>
          </w:pPr>
          <w:hyperlink w:anchor="_Toc43760011" w:history="1">
            <w:r w:rsidR="00BB2508" w:rsidRPr="004A61FC">
              <w:rPr>
                <w:rStyle w:val="Hyperlink"/>
                <w:noProof/>
              </w:rPr>
              <w:t>Reflection or Design Report</w:t>
            </w:r>
            <w:r w:rsidR="00BB2508">
              <w:rPr>
                <w:noProof/>
                <w:webHidden/>
              </w:rPr>
              <w:tab/>
            </w:r>
            <w:r w:rsidR="00BB2508">
              <w:rPr>
                <w:noProof/>
                <w:webHidden/>
              </w:rPr>
              <w:fldChar w:fldCharType="begin"/>
            </w:r>
            <w:r w:rsidR="00BB2508">
              <w:rPr>
                <w:noProof/>
                <w:webHidden/>
              </w:rPr>
              <w:instrText xml:space="preserve"> PAGEREF _Toc43760011 \h </w:instrText>
            </w:r>
            <w:r w:rsidR="00BB2508">
              <w:rPr>
                <w:noProof/>
                <w:webHidden/>
              </w:rPr>
            </w:r>
            <w:r w:rsidR="00BB2508">
              <w:rPr>
                <w:noProof/>
                <w:webHidden/>
              </w:rPr>
              <w:fldChar w:fldCharType="separate"/>
            </w:r>
            <w:r w:rsidR="00DB02EC">
              <w:rPr>
                <w:noProof/>
                <w:webHidden/>
              </w:rPr>
              <w:t>7</w:t>
            </w:r>
            <w:r w:rsidR="00BB2508">
              <w:rPr>
                <w:noProof/>
                <w:webHidden/>
              </w:rPr>
              <w:fldChar w:fldCharType="end"/>
            </w:r>
          </w:hyperlink>
        </w:p>
        <w:p w14:paraId="15D41067" w14:textId="30397D8E" w:rsidR="00BB2508" w:rsidRDefault="00F42379">
          <w:pPr>
            <w:pStyle w:val="TOC2"/>
            <w:tabs>
              <w:tab w:val="right" w:leader="dot" w:pos="9350"/>
            </w:tabs>
            <w:rPr>
              <w:rFonts w:asciiTheme="minorHAnsi" w:eastAsiaTheme="minorEastAsia" w:hAnsiTheme="minorHAnsi"/>
              <w:noProof/>
              <w:color w:val="auto"/>
            </w:rPr>
          </w:pPr>
          <w:hyperlink w:anchor="_Toc43760012" w:history="1">
            <w:r w:rsidR="00BB2508" w:rsidRPr="004A61FC">
              <w:rPr>
                <w:rStyle w:val="Hyperlink"/>
                <w:noProof/>
              </w:rPr>
              <w:t>Consolidation: (20 Minutes)</w:t>
            </w:r>
            <w:r w:rsidR="00BB2508">
              <w:rPr>
                <w:noProof/>
                <w:webHidden/>
              </w:rPr>
              <w:tab/>
            </w:r>
            <w:r w:rsidR="00BB2508">
              <w:rPr>
                <w:noProof/>
                <w:webHidden/>
              </w:rPr>
              <w:fldChar w:fldCharType="begin"/>
            </w:r>
            <w:r w:rsidR="00BB2508">
              <w:rPr>
                <w:noProof/>
                <w:webHidden/>
              </w:rPr>
              <w:instrText xml:space="preserve"> PAGEREF _Toc43760012 \h </w:instrText>
            </w:r>
            <w:r w:rsidR="00BB2508">
              <w:rPr>
                <w:noProof/>
                <w:webHidden/>
              </w:rPr>
            </w:r>
            <w:r w:rsidR="00BB2508">
              <w:rPr>
                <w:noProof/>
                <w:webHidden/>
              </w:rPr>
              <w:fldChar w:fldCharType="separate"/>
            </w:r>
            <w:r w:rsidR="00DB02EC">
              <w:rPr>
                <w:noProof/>
                <w:webHidden/>
              </w:rPr>
              <w:t>7</w:t>
            </w:r>
            <w:r w:rsidR="00BB2508">
              <w:rPr>
                <w:noProof/>
                <w:webHidden/>
              </w:rPr>
              <w:fldChar w:fldCharType="end"/>
            </w:r>
          </w:hyperlink>
        </w:p>
        <w:p w14:paraId="0385EC9B" w14:textId="16E11FC6" w:rsidR="00BB2508" w:rsidRDefault="00F42379">
          <w:pPr>
            <w:pStyle w:val="TOC1"/>
            <w:tabs>
              <w:tab w:val="right" w:leader="dot" w:pos="9350"/>
            </w:tabs>
            <w:rPr>
              <w:rFonts w:asciiTheme="minorHAnsi" w:eastAsiaTheme="minorEastAsia" w:hAnsiTheme="minorHAnsi"/>
              <w:noProof/>
              <w:color w:val="auto"/>
            </w:rPr>
          </w:pPr>
          <w:hyperlink w:anchor="_Toc43760013" w:history="1">
            <w:r w:rsidR="00BB2508" w:rsidRPr="004A61FC">
              <w:rPr>
                <w:rStyle w:val="Hyperlink"/>
                <w:noProof/>
              </w:rPr>
              <w:t>Appendix A – Student Assignment Document</w:t>
            </w:r>
            <w:r w:rsidR="00BB2508">
              <w:rPr>
                <w:noProof/>
                <w:webHidden/>
              </w:rPr>
              <w:tab/>
            </w:r>
            <w:r w:rsidR="00BB2508">
              <w:rPr>
                <w:noProof/>
                <w:webHidden/>
              </w:rPr>
              <w:fldChar w:fldCharType="begin"/>
            </w:r>
            <w:r w:rsidR="00BB2508">
              <w:rPr>
                <w:noProof/>
                <w:webHidden/>
              </w:rPr>
              <w:instrText xml:space="preserve"> PAGEREF _Toc43760013 \h </w:instrText>
            </w:r>
            <w:r w:rsidR="00BB2508">
              <w:rPr>
                <w:noProof/>
                <w:webHidden/>
              </w:rPr>
            </w:r>
            <w:r w:rsidR="00BB2508">
              <w:rPr>
                <w:noProof/>
                <w:webHidden/>
              </w:rPr>
              <w:fldChar w:fldCharType="separate"/>
            </w:r>
            <w:r w:rsidR="00DB02EC">
              <w:rPr>
                <w:noProof/>
                <w:webHidden/>
              </w:rPr>
              <w:t>9</w:t>
            </w:r>
            <w:r w:rsidR="00BB2508">
              <w:rPr>
                <w:noProof/>
                <w:webHidden/>
              </w:rPr>
              <w:fldChar w:fldCharType="end"/>
            </w:r>
          </w:hyperlink>
        </w:p>
        <w:p w14:paraId="43D297BA" w14:textId="13279473" w:rsidR="00BB2508" w:rsidRDefault="00F42379">
          <w:pPr>
            <w:pStyle w:val="TOC1"/>
            <w:tabs>
              <w:tab w:val="right" w:leader="dot" w:pos="9350"/>
            </w:tabs>
            <w:rPr>
              <w:rFonts w:asciiTheme="minorHAnsi" w:eastAsiaTheme="minorEastAsia" w:hAnsiTheme="minorHAnsi"/>
              <w:noProof/>
              <w:color w:val="auto"/>
            </w:rPr>
          </w:pPr>
          <w:hyperlink w:anchor="_Toc43760014" w:history="1">
            <w:r w:rsidR="00BB2508" w:rsidRPr="004A61FC">
              <w:rPr>
                <w:rStyle w:val="Hyperlink"/>
                <w:noProof/>
              </w:rPr>
              <w:t>Appendix B – Teacher Support Document</w:t>
            </w:r>
            <w:r w:rsidR="00BB2508">
              <w:rPr>
                <w:noProof/>
                <w:webHidden/>
              </w:rPr>
              <w:tab/>
            </w:r>
            <w:r w:rsidR="00BB2508">
              <w:rPr>
                <w:noProof/>
                <w:webHidden/>
              </w:rPr>
              <w:fldChar w:fldCharType="begin"/>
            </w:r>
            <w:r w:rsidR="00BB2508">
              <w:rPr>
                <w:noProof/>
                <w:webHidden/>
              </w:rPr>
              <w:instrText xml:space="preserve"> PAGEREF _Toc43760014 \h </w:instrText>
            </w:r>
            <w:r w:rsidR="00BB2508">
              <w:rPr>
                <w:noProof/>
                <w:webHidden/>
              </w:rPr>
            </w:r>
            <w:r w:rsidR="00BB2508">
              <w:rPr>
                <w:noProof/>
                <w:webHidden/>
              </w:rPr>
              <w:fldChar w:fldCharType="separate"/>
            </w:r>
            <w:r w:rsidR="00DB02EC">
              <w:rPr>
                <w:noProof/>
                <w:webHidden/>
              </w:rPr>
              <w:t>10</w:t>
            </w:r>
            <w:r w:rsidR="00BB2508">
              <w:rPr>
                <w:noProof/>
                <w:webHidden/>
              </w:rPr>
              <w:fldChar w:fldCharType="end"/>
            </w:r>
          </w:hyperlink>
        </w:p>
        <w:p w14:paraId="011394DD" w14:textId="1842AE32" w:rsidR="00BB2508" w:rsidRDefault="00F42379">
          <w:pPr>
            <w:pStyle w:val="TOC1"/>
            <w:tabs>
              <w:tab w:val="right" w:leader="dot" w:pos="9350"/>
            </w:tabs>
            <w:rPr>
              <w:rFonts w:asciiTheme="minorHAnsi" w:eastAsiaTheme="minorEastAsia" w:hAnsiTheme="minorHAnsi"/>
              <w:noProof/>
              <w:color w:val="auto"/>
            </w:rPr>
          </w:pPr>
          <w:hyperlink w:anchor="_Toc43760015" w:history="1">
            <w:r w:rsidR="00BB2508" w:rsidRPr="004A61FC">
              <w:rPr>
                <w:rStyle w:val="Hyperlink"/>
                <w:noProof/>
              </w:rPr>
              <w:t>References</w:t>
            </w:r>
            <w:r w:rsidR="00BB2508">
              <w:rPr>
                <w:noProof/>
                <w:webHidden/>
              </w:rPr>
              <w:tab/>
            </w:r>
            <w:r w:rsidR="00BB2508">
              <w:rPr>
                <w:noProof/>
                <w:webHidden/>
              </w:rPr>
              <w:fldChar w:fldCharType="begin"/>
            </w:r>
            <w:r w:rsidR="00BB2508">
              <w:rPr>
                <w:noProof/>
                <w:webHidden/>
              </w:rPr>
              <w:instrText xml:space="preserve"> PAGEREF _Toc43760015 \h </w:instrText>
            </w:r>
            <w:r w:rsidR="00BB2508">
              <w:rPr>
                <w:noProof/>
                <w:webHidden/>
              </w:rPr>
            </w:r>
            <w:r w:rsidR="00BB2508">
              <w:rPr>
                <w:noProof/>
                <w:webHidden/>
              </w:rPr>
              <w:fldChar w:fldCharType="separate"/>
            </w:r>
            <w:r w:rsidR="00DB02EC">
              <w:rPr>
                <w:noProof/>
                <w:webHidden/>
              </w:rPr>
              <w:t>11</w:t>
            </w:r>
            <w:r w:rsidR="00BB2508">
              <w:rPr>
                <w:noProof/>
                <w:webHidden/>
              </w:rPr>
              <w:fldChar w:fldCharType="end"/>
            </w:r>
          </w:hyperlink>
        </w:p>
        <w:p w14:paraId="6742910A" w14:textId="77777777" w:rsidR="00BB2508" w:rsidRDefault="00BB2508">
          <w:r>
            <w:rPr>
              <w:b/>
              <w:bCs/>
              <w:noProof/>
            </w:rPr>
            <w:fldChar w:fldCharType="end"/>
          </w:r>
        </w:p>
      </w:sdtContent>
    </w:sdt>
    <w:p w14:paraId="549C0B8D" w14:textId="77777777" w:rsidR="00BB2508" w:rsidRDefault="00BB2508" w:rsidP="00BB2508"/>
    <w:p w14:paraId="7F5E98AB" w14:textId="77777777" w:rsidR="00DB633C" w:rsidRPr="00DB633C" w:rsidRDefault="00DB633C" w:rsidP="00DB633C"/>
    <w:p w14:paraId="73BD958E" w14:textId="77777777" w:rsidR="00DB633C" w:rsidRPr="00DB633C" w:rsidRDefault="00DB633C" w:rsidP="00DB633C"/>
    <w:p w14:paraId="0BD383DD" w14:textId="77777777" w:rsidR="00DB633C" w:rsidRPr="00DB633C" w:rsidRDefault="00DB633C" w:rsidP="00DB633C"/>
    <w:p w14:paraId="73C387D9" w14:textId="77777777" w:rsidR="00DB633C" w:rsidRDefault="00DB633C" w:rsidP="00DB633C">
      <w:pPr>
        <w:jc w:val="right"/>
      </w:pPr>
    </w:p>
    <w:p w14:paraId="38FADB25" w14:textId="77777777" w:rsidR="00DB633C" w:rsidRDefault="00DB633C" w:rsidP="00DB633C"/>
    <w:p w14:paraId="7FC313A8" w14:textId="70CB0E92" w:rsidR="00DB633C" w:rsidRPr="00DB633C" w:rsidRDefault="00DB633C" w:rsidP="00DB633C">
      <w:pPr>
        <w:sectPr w:rsidR="00DB633C" w:rsidRPr="00DB633C" w:rsidSect="00CE34E1">
          <w:headerReference w:type="default" r:id="rId9"/>
          <w:footerReference w:type="default" r:id="rId10"/>
          <w:pgSz w:w="12240" w:h="15840"/>
          <w:pgMar w:top="1440" w:right="1440" w:bottom="1440" w:left="1440" w:header="720" w:footer="720" w:gutter="0"/>
          <w:pgNumType w:start="1"/>
          <w:cols w:space="720"/>
          <w:docGrid w:linePitch="360"/>
        </w:sectPr>
      </w:pPr>
    </w:p>
    <w:p w14:paraId="79D61654" w14:textId="77777777" w:rsidR="003A62F8" w:rsidRPr="00A70CF3" w:rsidRDefault="003A62F8" w:rsidP="00840BB2">
      <w:pPr>
        <w:pStyle w:val="Heading1"/>
      </w:pPr>
      <w:bookmarkStart w:id="7" w:name="_Toc43368521"/>
      <w:bookmarkStart w:id="8" w:name="_Toc43759534"/>
      <w:bookmarkStart w:id="9" w:name="_Toc43759995"/>
      <w:r w:rsidRPr="00E20A86">
        <w:lastRenderedPageBreak/>
        <w:t>Introduction</w:t>
      </w:r>
      <w:bookmarkEnd w:id="7"/>
      <w:bookmarkEnd w:id="8"/>
      <w:bookmarkEnd w:id="9"/>
    </w:p>
    <w:p w14:paraId="25238FED" w14:textId="77777777" w:rsidR="00E20A86" w:rsidRPr="00E20A86" w:rsidRDefault="00E20A86" w:rsidP="00E20A86">
      <w:pPr>
        <w:spacing w:after="0"/>
      </w:pPr>
      <w:r w:rsidRPr="00E20A86">
        <w:rPr>
          <w:b/>
          <w:bCs/>
        </w:rPr>
        <w:t xml:space="preserve">Course Code: </w:t>
      </w:r>
      <w:r w:rsidRPr="00E20A86">
        <w:t>TIJ1O</w:t>
      </w:r>
      <w:r w:rsidR="009B07DD">
        <w:t xml:space="preserve"> / TMJ1O</w:t>
      </w:r>
    </w:p>
    <w:p w14:paraId="605530DE" w14:textId="77777777" w:rsidR="00E20A86" w:rsidRPr="00E20A86" w:rsidRDefault="00E20A86" w:rsidP="00E20A86">
      <w:pPr>
        <w:spacing w:after="0"/>
        <w:rPr>
          <w:b/>
          <w:bCs/>
        </w:rPr>
      </w:pPr>
      <w:r w:rsidRPr="00E20A86">
        <w:rPr>
          <w:b/>
          <w:bCs/>
        </w:rPr>
        <w:t>Broad base Technology:</w:t>
      </w:r>
      <w:r w:rsidRPr="00646A52">
        <w:rPr>
          <w:bCs/>
        </w:rPr>
        <w:t xml:space="preserve"> </w:t>
      </w:r>
      <w:r w:rsidR="00646A52" w:rsidRPr="00646A52">
        <w:rPr>
          <w:bCs/>
        </w:rPr>
        <w:t xml:space="preserve">Exploring Technologies and </w:t>
      </w:r>
      <w:r w:rsidRPr="00646A52">
        <w:t>Manufacturing</w:t>
      </w:r>
      <w:r w:rsidR="00646A52" w:rsidRPr="00646A52">
        <w:t xml:space="preserve"> Technology</w:t>
      </w:r>
    </w:p>
    <w:p w14:paraId="3F409036" w14:textId="77777777" w:rsidR="00E20A86" w:rsidRPr="00E20A86" w:rsidRDefault="00E20A86" w:rsidP="00E20A86">
      <w:pPr>
        <w:spacing w:after="0"/>
        <w:rPr>
          <w:b/>
          <w:bCs/>
        </w:rPr>
      </w:pPr>
      <w:r w:rsidRPr="00E20A86">
        <w:rPr>
          <w:b/>
          <w:bCs/>
        </w:rPr>
        <w:t xml:space="preserve">Destination: </w:t>
      </w:r>
      <w:r w:rsidR="00646A52">
        <w:t>Open</w:t>
      </w:r>
    </w:p>
    <w:p w14:paraId="2AE9401C" w14:textId="77777777" w:rsidR="00E20A86" w:rsidRPr="00E20A86" w:rsidRDefault="00E20A86" w:rsidP="00E20A86">
      <w:pPr>
        <w:spacing w:after="0"/>
      </w:pPr>
      <w:r w:rsidRPr="00E20A86">
        <w:rPr>
          <w:b/>
          <w:bCs/>
        </w:rPr>
        <w:t xml:space="preserve">Grade Level: </w:t>
      </w:r>
      <w:r w:rsidRPr="00E20A86">
        <w:t>9</w:t>
      </w:r>
    </w:p>
    <w:p w14:paraId="514D3981" w14:textId="77777777" w:rsidR="00E20A86" w:rsidRPr="00E20A86" w:rsidRDefault="00E20A86" w:rsidP="00E20A86">
      <w:pPr>
        <w:spacing w:after="0"/>
        <w:rPr>
          <w:b/>
          <w:bCs/>
        </w:rPr>
      </w:pPr>
      <w:r w:rsidRPr="00E20A86">
        <w:rPr>
          <w:b/>
          <w:bCs/>
        </w:rPr>
        <w:t xml:space="preserve">Online Project Name: </w:t>
      </w:r>
      <w:r w:rsidRPr="00E20A86">
        <w:t>Design and Manufacture a 3D Printed Object</w:t>
      </w:r>
    </w:p>
    <w:p w14:paraId="1AA3E0B5" w14:textId="77777777" w:rsidR="0084537C" w:rsidRDefault="0084537C" w:rsidP="00840BB2">
      <w:pPr>
        <w:pStyle w:val="Heading1"/>
      </w:pPr>
      <w:bookmarkStart w:id="10" w:name="_Toc43368531"/>
      <w:bookmarkStart w:id="11" w:name="_Toc43759535"/>
      <w:bookmarkStart w:id="12" w:name="_Toc43759996"/>
      <w:r w:rsidRPr="0084537C">
        <w:t>Proje</w:t>
      </w:r>
      <w:r w:rsidR="00730B82">
        <w:t>ct Outline</w:t>
      </w:r>
      <w:bookmarkEnd w:id="10"/>
      <w:bookmarkEnd w:id="11"/>
      <w:bookmarkEnd w:id="12"/>
      <w:r w:rsidR="00730B82">
        <w:t xml:space="preserve"> </w:t>
      </w:r>
    </w:p>
    <w:p w14:paraId="1BF0473D" w14:textId="77777777" w:rsidR="00E20A86" w:rsidRPr="00E20A86" w:rsidRDefault="00E20A86" w:rsidP="00E20A86">
      <w:pPr>
        <w:rPr>
          <w:rFonts w:cs="Arial"/>
        </w:rPr>
      </w:pPr>
      <w:r w:rsidRPr="00E20A86">
        <w:rPr>
          <w:rFonts w:cs="Arial"/>
        </w:rPr>
        <w:t>For this project, students will design and produce a small series of products using a 3D printer.</w:t>
      </w:r>
    </w:p>
    <w:p w14:paraId="6BE9AD93" w14:textId="77777777" w:rsidR="00E20A86" w:rsidRDefault="00E20A86" w:rsidP="00E20A86">
      <w:pPr>
        <w:rPr>
          <w:rFonts w:cs="Arial"/>
        </w:rPr>
      </w:pPr>
      <w:r w:rsidRPr="00E20A86">
        <w:rPr>
          <w:rFonts w:cs="Arial"/>
        </w:rPr>
        <w:t>As an example, students could design game pieces for a unique board game of their own design as part of a larger project that could incorporate connections to a graphic design module to introduce students to Communications Technology.</w:t>
      </w:r>
    </w:p>
    <w:p w14:paraId="7EB4C600" w14:textId="77777777" w:rsidR="00E20A86" w:rsidRPr="00E20A86" w:rsidRDefault="00E20A86" w:rsidP="00E20A86">
      <w:pPr>
        <w:jc w:val="center"/>
        <w:rPr>
          <w:rFonts w:cs="Arial"/>
        </w:rPr>
      </w:pPr>
      <w:r>
        <w:rPr>
          <w:rFonts w:cs="Arial"/>
          <w:noProof/>
        </w:rPr>
        <w:drawing>
          <wp:inline distT="0" distB="0" distL="0" distR="0" wp14:anchorId="78905CCF" wp14:editId="55456B42">
            <wp:extent cx="3762375" cy="2117140"/>
            <wp:effectExtent l="0" t="0" r="0" b="0"/>
            <wp:docPr id="5" name="Picture 5" descr="A picture containing a Monopoly board featuring the race car playing piece" title="Monopoly C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nopoly-car-piece-163421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62375" cy="2117140"/>
                    </a:xfrm>
                    <a:prstGeom prst="rect">
                      <a:avLst/>
                    </a:prstGeom>
                  </pic:spPr>
                </pic:pic>
              </a:graphicData>
            </a:graphic>
          </wp:inline>
        </w:drawing>
      </w:r>
    </w:p>
    <w:p w14:paraId="781CF9E3" w14:textId="77777777" w:rsidR="0084537C" w:rsidRDefault="0084537C" w:rsidP="00840BB2">
      <w:pPr>
        <w:pStyle w:val="Heading1"/>
      </w:pPr>
      <w:bookmarkStart w:id="13" w:name="_Toc43368532"/>
      <w:bookmarkStart w:id="14" w:name="_Toc43759536"/>
      <w:bookmarkStart w:id="15" w:name="_Toc43759997"/>
      <w:r w:rsidRPr="0084537C">
        <w:t>Prior Knowledge</w:t>
      </w:r>
      <w:bookmarkEnd w:id="13"/>
      <w:bookmarkEnd w:id="14"/>
      <w:bookmarkEnd w:id="15"/>
    </w:p>
    <w:p w14:paraId="0AAB7E77" w14:textId="77777777" w:rsidR="00E20A86" w:rsidRPr="00E20A86" w:rsidRDefault="00E20A86" w:rsidP="00E20A86">
      <w:pPr>
        <w:spacing w:after="160" w:line="259" w:lineRule="auto"/>
        <w:jc w:val="left"/>
        <w:rPr>
          <w:rFonts w:cs="Arial"/>
          <w:bCs/>
        </w:rPr>
      </w:pPr>
      <w:r w:rsidRPr="00E20A86">
        <w:rPr>
          <w:rFonts w:cs="Arial"/>
          <w:bCs/>
        </w:rPr>
        <w:t>Students would benefit from:</w:t>
      </w:r>
    </w:p>
    <w:p w14:paraId="701F5E97" w14:textId="77777777" w:rsidR="00E20A86" w:rsidRPr="00E20A86" w:rsidRDefault="00E20A86" w:rsidP="00E20A86">
      <w:pPr>
        <w:pStyle w:val="ListParagraph"/>
      </w:pPr>
      <w:r w:rsidRPr="00E20A86">
        <w:t>an understanding of linear measurement,</w:t>
      </w:r>
    </w:p>
    <w:p w14:paraId="7E7CAC01" w14:textId="77777777" w:rsidR="00E20A86" w:rsidRPr="00E20A86" w:rsidRDefault="00E20A86" w:rsidP="00E20A86">
      <w:pPr>
        <w:pStyle w:val="ListParagraph"/>
      </w:pPr>
      <w:r w:rsidRPr="00E20A86">
        <w:t>some experience accessing online resources, creating and downloading files, and submitting such files to a destination according to their teacher’s direction</w:t>
      </w:r>
    </w:p>
    <w:p w14:paraId="0FDFAAF6" w14:textId="77777777" w:rsidR="00EF3192" w:rsidRDefault="00EF3192">
      <w:pPr>
        <w:spacing w:after="160" w:line="259" w:lineRule="auto"/>
        <w:jc w:val="left"/>
        <w:rPr>
          <w:rFonts w:asciiTheme="majorHAnsi" w:eastAsia="Arial Unicode MS" w:hAnsiTheme="majorHAnsi" w:cstheme="majorHAnsi"/>
          <w:color w:val="1932FF"/>
          <w:sz w:val="40"/>
          <w:szCs w:val="40"/>
        </w:rPr>
      </w:pPr>
      <w:bookmarkStart w:id="16" w:name="_Toc43368533"/>
      <w:r>
        <w:br w:type="page"/>
      </w:r>
    </w:p>
    <w:p w14:paraId="12AE57F1" w14:textId="77777777" w:rsidR="0084537C" w:rsidRDefault="0084537C" w:rsidP="00840BB2">
      <w:pPr>
        <w:pStyle w:val="Heading1"/>
      </w:pPr>
      <w:bookmarkStart w:id="17" w:name="_Toc43759537"/>
      <w:bookmarkStart w:id="18" w:name="_Toc43759998"/>
      <w:r w:rsidRPr="0084537C">
        <w:lastRenderedPageBreak/>
        <w:t>Student Activities</w:t>
      </w:r>
      <w:bookmarkEnd w:id="16"/>
      <w:bookmarkEnd w:id="17"/>
      <w:bookmarkEnd w:id="18"/>
    </w:p>
    <w:p w14:paraId="45707159" w14:textId="77777777" w:rsidR="00E20A86" w:rsidRPr="00E20A86" w:rsidRDefault="00E2633A" w:rsidP="00E20A86">
      <w:r w:rsidRPr="001356C1">
        <w:t>Go through the module “</w:t>
      </w:r>
      <w:hyperlink r:id="rId12" w:history="1">
        <w:r w:rsidRPr="001356C1">
          <w:rPr>
            <w:rStyle w:val="Hyperlink"/>
          </w:rPr>
          <w:t>TIJ</w:t>
        </w:r>
        <w:r w:rsidR="00E20A86" w:rsidRPr="001356C1">
          <w:rPr>
            <w:rStyle w:val="Hyperlink"/>
          </w:rPr>
          <w:t>1O Exploring Technology – Student Assignment Exploring Manufacturing Technology</w:t>
        </w:r>
      </w:hyperlink>
      <w:r w:rsidR="00E20A86" w:rsidRPr="001356C1">
        <w:t xml:space="preserve"> – 3D Design and Printing”</w:t>
      </w:r>
    </w:p>
    <w:p w14:paraId="05B93109" w14:textId="77777777" w:rsidR="00E20A86" w:rsidRPr="00E20A86" w:rsidRDefault="00E20A86" w:rsidP="00E20A86">
      <w:pPr>
        <w:spacing w:after="0"/>
      </w:pPr>
      <w:r w:rsidRPr="00E20A86">
        <w:t>In this module, students will:</w:t>
      </w:r>
    </w:p>
    <w:p w14:paraId="2C9AE79C" w14:textId="77777777" w:rsidR="00E20A86" w:rsidRPr="00E20A86" w:rsidRDefault="00E20A86" w:rsidP="00E20A86">
      <w:pPr>
        <w:pStyle w:val="ListParagraph"/>
      </w:pPr>
      <w:r w:rsidRPr="00E20A86">
        <w:t>Design 3D shapes in an Online CAD (Computer Aided Design) environment,</w:t>
      </w:r>
    </w:p>
    <w:p w14:paraId="4DB40E22" w14:textId="77777777" w:rsidR="00E20A86" w:rsidRPr="00E20A86" w:rsidRDefault="00E20A86" w:rsidP="00E20A86">
      <w:pPr>
        <w:pStyle w:val="ListParagraph"/>
      </w:pPr>
      <w:r w:rsidRPr="00E20A86">
        <w:t>Create 3D printer compatible files to create real 3D objects that you designed on the computer.</w:t>
      </w:r>
    </w:p>
    <w:p w14:paraId="0F8F0C9D" w14:textId="77777777" w:rsidR="00E20A86" w:rsidRDefault="00E20A86" w:rsidP="00E20A86">
      <w:pPr>
        <w:pStyle w:val="ListParagraph"/>
      </w:pPr>
      <w:r w:rsidRPr="00E20A86">
        <w:t>Perform a post-production assessment and evaluation of the product and process</w:t>
      </w:r>
    </w:p>
    <w:p w14:paraId="7DE3A9D7" w14:textId="77777777" w:rsidR="009654E2" w:rsidRPr="00E20A86" w:rsidRDefault="009654E2" w:rsidP="009654E2">
      <w:r w:rsidRPr="001356C1">
        <w:t>Teachers should go through the help document “</w:t>
      </w:r>
      <w:hyperlink r:id="rId13" w:history="1">
        <w:r w:rsidR="00E2633A" w:rsidRPr="001356C1">
          <w:rPr>
            <w:rStyle w:val="Hyperlink"/>
          </w:rPr>
          <w:t>TIJ</w:t>
        </w:r>
        <w:r w:rsidRPr="001356C1">
          <w:rPr>
            <w:rStyle w:val="Hyperlink"/>
          </w:rPr>
          <w:t>1O Exploring Technology – Teacher Content Manufacturing Technology</w:t>
        </w:r>
      </w:hyperlink>
      <w:r w:rsidRPr="00E20A86">
        <w:t xml:space="preserve"> – 3D Design and Printing”</w:t>
      </w:r>
    </w:p>
    <w:p w14:paraId="21F78FE6" w14:textId="77777777" w:rsidR="00F42F93" w:rsidRPr="00F42F93" w:rsidRDefault="00F42F93" w:rsidP="00840BB2">
      <w:pPr>
        <w:pStyle w:val="Heading1"/>
        <w:rPr>
          <w:lang w:eastAsia="en-CA"/>
        </w:rPr>
      </w:pPr>
      <w:bookmarkStart w:id="19" w:name="_Toc43368534"/>
      <w:bookmarkStart w:id="20" w:name="_Toc43759538"/>
      <w:bookmarkStart w:id="21" w:name="_Toc43759999"/>
      <w:r w:rsidRPr="00F42F93">
        <w:rPr>
          <w:lang w:eastAsia="en-CA"/>
        </w:rPr>
        <w:t>Resources</w:t>
      </w:r>
      <w:bookmarkEnd w:id="19"/>
      <w:bookmarkEnd w:id="20"/>
      <w:bookmarkEnd w:id="21"/>
    </w:p>
    <w:p w14:paraId="31582886" w14:textId="77777777" w:rsidR="009654E2" w:rsidRPr="009654E2" w:rsidRDefault="009654E2" w:rsidP="009654E2">
      <w:pPr>
        <w:rPr>
          <w:lang w:eastAsia="en-CA"/>
        </w:rPr>
      </w:pPr>
      <w:r w:rsidRPr="009654E2">
        <w:rPr>
          <w:lang w:eastAsia="en-CA"/>
        </w:rPr>
        <w:t xml:space="preserve">Completion of this module will require the </w:t>
      </w:r>
      <w:r w:rsidRPr="009654E2">
        <w:rPr>
          <w:b/>
          <w:lang w:eastAsia="en-CA"/>
        </w:rPr>
        <w:t>student to have</w:t>
      </w:r>
      <w:r w:rsidRPr="009654E2">
        <w:rPr>
          <w:lang w:eastAsia="en-CA"/>
        </w:rPr>
        <w:t xml:space="preserve"> the following resources:</w:t>
      </w:r>
    </w:p>
    <w:p w14:paraId="1E17587A" w14:textId="77777777" w:rsidR="009654E2" w:rsidRPr="009654E2" w:rsidRDefault="009654E2" w:rsidP="009654E2">
      <w:pPr>
        <w:pStyle w:val="ListParagraph"/>
        <w:rPr>
          <w:lang w:eastAsia="en-CA"/>
        </w:rPr>
      </w:pPr>
      <w:r w:rsidRPr="009654E2">
        <w:rPr>
          <w:lang w:eastAsia="en-CA"/>
        </w:rPr>
        <w:t>Paper, pencil, ruler</w:t>
      </w:r>
    </w:p>
    <w:p w14:paraId="00A9F1DA" w14:textId="77777777" w:rsidR="009654E2" w:rsidRPr="009654E2" w:rsidRDefault="009654E2" w:rsidP="009654E2">
      <w:pPr>
        <w:pStyle w:val="ListParagraph"/>
        <w:rPr>
          <w:lang w:eastAsia="en-CA"/>
        </w:rPr>
      </w:pPr>
      <w:r w:rsidRPr="009654E2">
        <w:rPr>
          <w:lang w:eastAsia="en-CA"/>
        </w:rPr>
        <w:t>Internet access</w:t>
      </w:r>
    </w:p>
    <w:p w14:paraId="12AFEE26" w14:textId="77777777" w:rsidR="009654E2" w:rsidRPr="009654E2" w:rsidRDefault="009654E2" w:rsidP="009654E2">
      <w:pPr>
        <w:pStyle w:val="ListParagraph"/>
        <w:rPr>
          <w:lang w:eastAsia="en-CA"/>
        </w:rPr>
      </w:pPr>
      <w:r w:rsidRPr="009654E2">
        <w:rPr>
          <w:lang w:eastAsia="en-CA"/>
        </w:rPr>
        <w:t>A computer, smart phone, or tablet</w:t>
      </w:r>
    </w:p>
    <w:p w14:paraId="024FD2E5" w14:textId="77777777" w:rsidR="009654E2" w:rsidRPr="009654E2" w:rsidRDefault="009654E2" w:rsidP="009654E2">
      <w:pPr>
        <w:pStyle w:val="ListParagraph"/>
        <w:rPr>
          <w:lang w:eastAsia="en-CA"/>
        </w:rPr>
      </w:pPr>
      <w:r w:rsidRPr="009654E2">
        <w:rPr>
          <w:lang w:eastAsia="en-CA"/>
        </w:rPr>
        <w:t>Capacity to share files – email or cloud drive</w:t>
      </w:r>
    </w:p>
    <w:p w14:paraId="4B5A44D0" w14:textId="77777777" w:rsidR="009654E2" w:rsidRPr="009654E2" w:rsidRDefault="009654E2" w:rsidP="009654E2">
      <w:pPr>
        <w:rPr>
          <w:lang w:eastAsia="en-CA"/>
        </w:rPr>
      </w:pPr>
      <w:r w:rsidRPr="009654E2">
        <w:rPr>
          <w:lang w:eastAsia="en-CA"/>
        </w:rPr>
        <w:t xml:space="preserve">Completion of this module will require the </w:t>
      </w:r>
      <w:r w:rsidRPr="009654E2">
        <w:rPr>
          <w:b/>
          <w:lang w:eastAsia="en-CA"/>
        </w:rPr>
        <w:t>teacher to have</w:t>
      </w:r>
      <w:r w:rsidRPr="009654E2">
        <w:rPr>
          <w:lang w:eastAsia="en-CA"/>
        </w:rPr>
        <w:t xml:space="preserve"> the following resources:</w:t>
      </w:r>
    </w:p>
    <w:p w14:paraId="610EC8CD" w14:textId="77777777" w:rsidR="009654E2" w:rsidRPr="009654E2" w:rsidRDefault="009654E2" w:rsidP="009654E2">
      <w:pPr>
        <w:pStyle w:val="ListParagraph"/>
        <w:rPr>
          <w:lang w:eastAsia="en-CA"/>
        </w:rPr>
      </w:pPr>
      <w:r w:rsidRPr="009654E2">
        <w:rPr>
          <w:lang w:eastAsia="en-CA"/>
        </w:rPr>
        <w:t>Internet access</w:t>
      </w:r>
    </w:p>
    <w:p w14:paraId="0F3A427B" w14:textId="77777777" w:rsidR="009654E2" w:rsidRPr="009654E2" w:rsidRDefault="009654E2" w:rsidP="009654E2">
      <w:pPr>
        <w:pStyle w:val="ListParagraph"/>
        <w:rPr>
          <w:lang w:eastAsia="en-CA"/>
        </w:rPr>
      </w:pPr>
      <w:r w:rsidRPr="009654E2">
        <w:rPr>
          <w:lang w:eastAsia="en-CA"/>
        </w:rPr>
        <w:t>A computer, smart phone, or tablet</w:t>
      </w:r>
    </w:p>
    <w:p w14:paraId="491532A3" w14:textId="77777777" w:rsidR="009654E2" w:rsidRPr="009654E2" w:rsidRDefault="009654E2" w:rsidP="009654E2">
      <w:pPr>
        <w:pStyle w:val="ListParagraph"/>
        <w:rPr>
          <w:lang w:eastAsia="en-CA"/>
        </w:rPr>
      </w:pPr>
      <w:r w:rsidRPr="009654E2">
        <w:rPr>
          <w:lang w:eastAsia="en-CA"/>
        </w:rPr>
        <w:t>Capacity to receive shared files – email or cloud drive</w:t>
      </w:r>
    </w:p>
    <w:p w14:paraId="4D447BC5" w14:textId="77777777" w:rsidR="009654E2" w:rsidRPr="009654E2" w:rsidRDefault="009654E2" w:rsidP="009654E2">
      <w:pPr>
        <w:pStyle w:val="ListParagraph"/>
        <w:rPr>
          <w:lang w:eastAsia="en-CA"/>
        </w:rPr>
      </w:pPr>
      <w:r w:rsidRPr="009654E2">
        <w:rPr>
          <w:lang w:eastAsia="en-CA"/>
        </w:rPr>
        <w:t>Access to a 3D printer</w:t>
      </w:r>
    </w:p>
    <w:p w14:paraId="574D0543" w14:textId="77777777" w:rsidR="009654E2" w:rsidRPr="009654E2" w:rsidRDefault="009654E2" w:rsidP="009654E2">
      <w:pPr>
        <w:pStyle w:val="ListParagraph"/>
        <w:rPr>
          <w:lang w:eastAsia="en-CA"/>
        </w:rPr>
      </w:pPr>
      <w:r w:rsidRPr="009654E2">
        <w:rPr>
          <w:lang w:eastAsia="en-CA"/>
        </w:rPr>
        <w:t>Various colours of filament spools of PLA for 3D printer</w:t>
      </w:r>
    </w:p>
    <w:p w14:paraId="40CFCD3B" w14:textId="77777777" w:rsidR="0084537C" w:rsidRDefault="0084537C" w:rsidP="00840BB2">
      <w:pPr>
        <w:pStyle w:val="Heading1"/>
      </w:pPr>
      <w:bookmarkStart w:id="22" w:name="_Toc43368535"/>
      <w:bookmarkStart w:id="23" w:name="_Toc43759539"/>
      <w:bookmarkStart w:id="24" w:name="_Toc43760000"/>
      <w:r w:rsidRPr="0084537C">
        <w:t>Planning Notes</w:t>
      </w:r>
      <w:bookmarkEnd w:id="22"/>
      <w:bookmarkEnd w:id="23"/>
      <w:bookmarkEnd w:id="24"/>
    </w:p>
    <w:p w14:paraId="7F012DDE" w14:textId="77777777" w:rsidR="009654E2" w:rsidRPr="009654E2" w:rsidRDefault="009654E2" w:rsidP="009654E2">
      <w:pPr>
        <w:rPr>
          <w:rFonts w:eastAsia="Arial" w:cs="Arial"/>
          <w:lang w:eastAsia="en-CA"/>
        </w:rPr>
      </w:pPr>
      <w:r w:rsidRPr="009654E2">
        <w:rPr>
          <w:rFonts w:eastAsia="Arial" w:cs="Arial"/>
          <w:lang w:eastAsia="en-CA"/>
        </w:rPr>
        <w:t>This 6-hour module requires no specialized software to be installed on any devices. It can be completed entirely online using browser-based apps.</w:t>
      </w:r>
    </w:p>
    <w:p w14:paraId="6B498AE4" w14:textId="77777777" w:rsidR="009654E2" w:rsidRPr="009654E2" w:rsidRDefault="009654E2" w:rsidP="009654E2">
      <w:pPr>
        <w:rPr>
          <w:rFonts w:eastAsia="Arial" w:cs="Arial"/>
          <w:lang w:eastAsia="en-CA"/>
        </w:rPr>
      </w:pPr>
      <w:r w:rsidRPr="009654E2">
        <w:rPr>
          <w:rFonts w:eastAsia="Arial" w:cs="Arial"/>
          <w:lang w:eastAsia="en-CA"/>
        </w:rPr>
        <w:t>The student information package includes:</w:t>
      </w:r>
    </w:p>
    <w:p w14:paraId="7F6246BC" w14:textId="77777777" w:rsidR="009654E2" w:rsidRPr="009654E2" w:rsidRDefault="009654E2" w:rsidP="009654E2">
      <w:pPr>
        <w:pStyle w:val="ListParagraph"/>
        <w:rPr>
          <w:lang w:eastAsia="en-CA"/>
        </w:rPr>
      </w:pPr>
      <w:r w:rsidRPr="009654E2">
        <w:rPr>
          <w:lang w:eastAsia="en-CA"/>
        </w:rPr>
        <w:t>Minds On activity</w:t>
      </w:r>
    </w:p>
    <w:p w14:paraId="78408883" w14:textId="77777777" w:rsidR="009654E2" w:rsidRPr="009654E2" w:rsidRDefault="009654E2" w:rsidP="009654E2">
      <w:pPr>
        <w:pStyle w:val="ListParagraph"/>
        <w:rPr>
          <w:lang w:eastAsia="en-CA"/>
        </w:rPr>
      </w:pPr>
      <w:r w:rsidRPr="009654E2">
        <w:rPr>
          <w:lang w:eastAsia="en-CA"/>
        </w:rPr>
        <w:t>Activity – including:</w:t>
      </w:r>
    </w:p>
    <w:p w14:paraId="5EC21149" w14:textId="77777777" w:rsidR="009654E2" w:rsidRPr="009654E2" w:rsidRDefault="009654E2" w:rsidP="009654E2">
      <w:pPr>
        <w:pStyle w:val="ListParagraph"/>
        <w:numPr>
          <w:ilvl w:val="1"/>
          <w:numId w:val="2"/>
        </w:numPr>
        <w:ind w:left="1440"/>
        <w:rPr>
          <w:lang w:eastAsia="en-CA"/>
        </w:rPr>
      </w:pPr>
      <w:r w:rsidRPr="009654E2">
        <w:rPr>
          <w:lang w:eastAsia="en-CA"/>
        </w:rPr>
        <w:t>online 3D design training modules</w:t>
      </w:r>
    </w:p>
    <w:p w14:paraId="561DF58F" w14:textId="77777777" w:rsidR="009654E2" w:rsidRPr="009654E2" w:rsidRDefault="009654E2" w:rsidP="009654E2">
      <w:pPr>
        <w:pStyle w:val="ListParagraph"/>
        <w:numPr>
          <w:ilvl w:val="1"/>
          <w:numId w:val="2"/>
        </w:numPr>
        <w:ind w:left="1440"/>
        <w:rPr>
          <w:lang w:eastAsia="en-CA"/>
        </w:rPr>
      </w:pPr>
      <w:r w:rsidRPr="009654E2">
        <w:rPr>
          <w:lang w:eastAsia="en-CA"/>
        </w:rPr>
        <w:t>online design of student’s unique project</w:t>
      </w:r>
    </w:p>
    <w:p w14:paraId="56625932" w14:textId="77777777" w:rsidR="009654E2" w:rsidRPr="009654E2" w:rsidRDefault="009654E2" w:rsidP="009654E2">
      <w:pPr>
        <w:pStyle w:val="ListParagraph"/>
        <w:numPr>
          <w:ilvl w:val="1"/>
          <w:numId w:val="2"/>
        </w:numPr>
        <w:ind w:left="1440"/>
        <w:rPr>
          <w:lang w:eastAsia="en-CA"/>
        </w:rPr>
      </w:pPr>
      <w:r w:rsidRPr="009654E2">
        <w:rPr>
          <w:lang w:eastAsia="en-CA"/>
        </w:rPr>
        <w:t>exporting 3D printer files and sending them to the teacher</w:t>
      </w:r>
    </w:p>
    <w:p w14:paraId="1604C2BC" w14:textId="77777777" w:rsidR="009654E2" w:rsidRDefault="009654E2" w:rsidP="009654E2">
      <w:pPr>
        <w:pStyle w:val="ListParagraph"/>
        <w:rPr>
          <w:lang w:eastAsia="en-CA"/>
        </w:rPr>
      </w:pPr>
      <w:r w:rsidRPr="009654E2">
        <w:rPr>
          <w:lang w:eastAsia="en-CA"/>
        </w:rPr>
        <w:t>Consolidation – post-production assessment and evaluation of the product and process</w:t>
      </w:r>
    </w:p>
    <w:p w14:paraId="4FAF6B88" w14:textId="77777777" w:rsidR="009654E2" w:rsidRPr="009654E2" w:rsidRDefault="009654E2" w:rsidP="009654E2">
      <w:pPr>
        <w:rPr>
          <w:lang w:eastAsia="en-CA"/>
        </w:rPr>
      </w:pPr>
      <w:r w:rsidRPr="009654E2">
        <w:rPr>
          <w:lang w:eastAsia="en-CA"/>
        </w:rPr>
        <w:lastRenderedPageBreak/>
        <w:t>The teacher information package includes:</w:t>
      </w:r>
    </w:p>
    <w:p w14:paraId="17BD13F4" w14:textId="77777777" w:rsidR="009654E2" w:rsidRPr="009654E2" w:rsidRDefault="009654E2" w:rsidP="009654E2">
      <w:pPr>
        <w:pStyle w:val="ListParagraph"/>
        <w:rPr>
          <w:lang w:eastAsia="en-CA"/>
        </w:rPr>
      </w:pPr>
      <w:r w:rsidRPr="009654E2">
        <w:rPr>
          <w:lang w:eastAsia="en-CA"/>
        </w:rPr>
        <w:t>Instructions on setting up and managing class and student accounts on a web-based 3D design system (Tinkercad)</w:t>
      </w:r>
    </w:p>
    <w:p w14:paraId="4BB33F6C" w14:textId="77777777" w:rsidR="009654E2" w:rsidRDefault="009654E2" w:rsidP="009654E2">
      <w:pPr>
        <w:pStyle w:val="ListParagraph"/>
        <w:rPr>
          <w:lang w:eastAsia="en-CA"/>
        </w:rPr>
      </w:pPr>
      <w:r w:rsidRPr="009654E2">
        <w:rPr>
          <w:lang w:eastAsia="en-CA"/>
        </w:rPr>
        <w:t>Instructions on accessing 3D Printing Basics instruction</w:t>
      </w:r>
    </w:p>
    <w:p w14:paraId="3694EC86" w14:textId="77777777" w:rsidR="0084537C" w:rsidRDefault="0084537C" w:rsidP="00840BB2">
      <w:pPr>
        <w:pStyle w:val="Heading1"/>
      </w:pPr>
      <w:bookmarkStart w:id="25" w:name="_Toc43368536"/>
      <w:bookmarkStart w:id="26" w:name="_Toc43759540"/>
      <w:bookmarkStart w:id="27" w:name="_Toc43760001"/>
      <w:r w:rsidRPr="0084537C">
        <w:t>Instructional Strategies</w:t>
      </w:r>
      <w:bookmarkEnd w:id="25"/>
      <w:bookmarkEnd w:id="26"/>
      <w:bookmarkEnd w:id="27"/>
      <w:r w:rsidRPr="0084537C">
        <w:t xml:space="preserve"> </w:t>
      </w:r>
    </w:p>
    <w:p w14:paraId="0A42A5CD" w14:textId="77777777" w:rsidR="009654E2" w:rsidRPr="009654E2" w:rsidRDefault="009654E2" w:rsidP="008932BE">
      <w:pPr>
        <w:rPr>
          <w:lang w:eastAsia="en-CA"/>
        </w:rPr>
      </w:pPr>
      <w:r w:rsidRPr="009654E2">
        <w:rPr>
          <w:lang w:eastAsia="en-CA"/>
        </w:rPr>
        <w:t>This learning package is meant to be student-led, designed to be used in a Learning from Home scenario, minimizing the need for specialized devices and software.</w:t>
      </w:r>
    </w:p>
    <w:p w14:paraId="39DF6A23" w14:textId="77777777" w:rsidR="009654E2" w:rsidRPr="009654E2" w:rsidRDefault="009654E2" w:rsidP="008932BE">
      <w:pPr>
        <w:rPr>
          <w:lang w:eastAsia="en-CA"/>
        </w:rPr>
      </w:pPr>
      <w:r w:rsidRPr="009654E2">
        <w:rPr>
          <w:lang w:eastAsia="en-CA"/>
        </w:rPr>
        <w:t>It is broken up into several manageable online mini-lessons that prompt and follow student progress.</w:t>
      </w:r>
    </w:p>
    <w:p w14:paraId="4AF79130" w14:textId="77777777" w:rsidR="009654E2" w:rsidRPr="009654E2" w:rsidRDefault="009654E2" w:rsidP="00840BB2">
      <w:pPr>
        <w:pStyle w:val="Heading1"/>
        <w:rPr>
          <w:lang w:eastAsia="en-CA"/>
        </w:rPr>
      </w:pPr>
      <w:bookmarkStart w:id="28" w:name="_Toc43368537"/>
      <w:bookmarkStart w:id="29" w:name="_Toc43759541"/>
      <w:bookmarkStart w:id="30" w:name="_Toc43760002"/>
      <w:r w:rsidRPr="009654E2">
        <w:rPr>
          <w:lang w:eastAsia="en-CA"/>
        </w:rPr>
        <w:t>Motivational Strategies</w:t>
      </w:r>
      <w:bookmarkEnd w:id="28"/>
      <w:bookmarkEnd w:id="29"/>
      <w:bookmarkEnd w:id="30"/>
    </w:p>
    <w:p w14:paraId="1689BB6D" w14:textId="77777777" w:rsidR="009654E2" w:rsidRPr="009654E2" w:rsidRDefault="009654E2" w:rsidP="008932BE">
      <w:pPr>
        <w:rPr>
          <w:lang w:eastAsia="en-CA"/>
        </w:rPr>
      </w:pPr>
      <w:r w:rsidRPr="009654E2">
        <w:rPr>
          <w:lang w:eastAsia="en-CA"/>
        </w:rPr>
        <w:t>Students’ intrinsic motivators include:</w:t>
      </w:r>
    </w:p>
    <w:p w14:paraId="3CE80809" w14:textId="77777777" w:rsidR="009654E2" w:rsidRPr="009654E2" w:rsidRDefault="009654E2" w:rsidP="009654E2">
      <w:pPr>
        <w:pStyle w:val="ListParagraph"/>
        <w:rPr>
          <w:lang w:eastAsia="en-CA"/>
        </w:rPr>
      </w:pPr>
      <w:r w:rsidRPr="009654E2">
        <w:rPr>
          <w:lang w:eastAsia="en-CA"/>
        </w:rPr>
        <w:t>Progress through this unit provides students with opportunities intrinsic motivation including:</w:t>
      </w:r>
    </w:p>
    <w:p w14:paraId="2C890707" w14:textId="77777777" w:rsidR="009654E2" w:rsidRPr="009654E2" w:rsidRDefault="009654E2" w:rsidP="009654E2">
      <w:pPr>
        <w:pStyle w:val="ListParagraph"/>
        <w:numPr>
          <w:ilvl w:val="1"/>
          <w:numId w:val="2"/>
        </w:numPr>
        <w:ind w:left="1440"/>
        <w:rPr>
          <w:lang w:eastAsia="en-CA"/>
        </w:rPr>
      </w:pPr>
      <w:r w:rsidRPr="009654E2">
        <w:rPr>
          <w:lang w:eastAsia="en-CA"/>
        </w:rPr>
        <w:t>autonomy,</w:t>
      </w:r>
    </w:p>
    <w:p w14:paraId="1FDF7581" w14:textId="77777777" w:rsidR="009654E2" w:rsidRPr="009654E2" w:rsidRDefault="009654E2" w:rsidP="009654E2">
      <w:pPr>
        <w:pStyle w:val="ListParagraph"/>
        <w:numPr>
          <w:ilvl w:val="1"/>
          <w:numId w:val="2"/>
        </w:numPr>
        <w:ind w:left="1440"/>
        <w:rPr>
          <w:lang w:eastAsia="en-CA"/>
        </w:rPr>
      </w:pPr>
      <w:r w:rsidRPr="009654E2">
        <w:rPr>
          <w:lang w:eastAsia="en-CA"/>
        </w:rPr>
        <w:t>development of competence,</w:t>
      </w:r>
    </w:p>
    <w:p w14:paraId="5AABA729" w14:textId="77777777" w:rsidR="009654E2" w:rsidRPr="009654E2" w:rsidRDefault="009654E2" w:rsidP="009654E2">
      <w:pPr>
        <w:pStyle w:val="ListParagraph"/>
        <w:numPr>
          <w:ilvl w:val="1"/>
          <w:numId w:val="2"/>
        </w:numPr>
        <w:ind w:left="1440"/>
        <w:rPr>
          <w:lang w:eastAsia="en-CA"/>
        </w:rPr>
      </w:pPr>
      <w:r w:rsidRPr="009654E2">
        <w:rPr>
          <w:lang w:eastAsia="en-CA"/>
        </w:rPr>
        <w:t>determining relatedness to their life, interests,</w:t>
      </w:r>
    </w:p>
    <w:p w14:paraId="0638ACCF" w14:textId="77777777" w:rsidR="009654E2" w:rsidRPr="009654E2" w:rsidRDefault="009654E2" w:rsidP="009654E2">
      <w:pPr>
        <w:pStyle w:val="ListParagraph"/>
        <w:numPr>
          <w:ilvl w:val="1"/>
          <w:numId w:val="2"/>
        </w:numPr>
        <w:ind w:left="1440"/>
        <w:rPr>
          <w:lang w:eastAsia="en-CA"/>
        </w:rPr>
      </w:pPr>
      <w:r w:rsidRPr="009654E2">
        <w:rPr>
          <w:lang w:eastAsia="en-CA"/>
        </w:rPr>
        <w:t>relevance to their lives and career opportunities</w:t>
      </w:r>
    </w:p>
    <w:p w14:paraId="474A3DAB" w14:textId="77777777" w:rsidR="009654E2" w:rsidRPr="009654E2" w:rsidRDefault="009654E2" w:rsidP="009654E2">
      <w:pPr>
        <w:pStyle w:val="ListParagraph"/>
        <w:rPr>
          <w:lang w:eastAsia="en-CA"/>
        </w:rPr>
      </w:pPr>
      <w:r w:rsidRPr="009654E2">
        <w:rPr>
          <w:lang w:eastAsia="en-CA"/>
        </w:rPr>
        <w:t>Learning in manageable chunks for relatively gratifying progress checkpoints</w:t>
      </w:r>
    </w:p>
    <w:p w14:paraId="062C9301" w14:textId="77777777" w:rsidR="009654E2" w:rsidRDefault="009654E2" w:rsidP="00840BB2">
      <w:pPr>
        <w:pStyle w:val="Heading1"/>
      </w:pPr>
      <w:bookmarkStart w:id="31" w:name="_Toc43368538"/>
      <w:bookmarkStart w:id="32" w:name="_Toc43759542"/>
      <w:bookmarkStart w:id="33" w:name="_Toc43760003"/>
      <w:r w:rsidRPr="00171B2C">
        <w:t xml:space="preserve">Learning </w:t>
      </w:r>
      <w:r w:rsidRPr="009654E2">
        <w:t>Goals</w:t>
      </w:r>
      <w:r w:rsidRPr="00171B2C">
        <w:t xml:space="preserve"> and Success Criteria</w:t>
      </w:r>
      <w:bookmarkEnd w:id="31"/>
      <w:bookmarkEnd w:id="32"/>
      <w:bookmarkEnd w:id="33"/>
    </w:p>
    <w:p w14:paraId="77104495" w14:textId="77777777" w:rsidR="009654E2" w:rsidRDefault="009654E2" w:rsidP="009654E2">
      <w:r>
        <w:t>Learning Goals - Student can:</w:t>
      </w:r>
    </w:p>
    <w:p w14:paraId="46240350" w14:textId="77777777" w:rsidR="009654E2" w:rsidRPr="009654E2" w:rsidRDefault="009654E2" w:rsidP="009654E2">
      <w:pPr>
        <w:pStyle w:val="ListParagraph"/>
      </w:pPr>
      <w:r>
        <w:t xml:space="preserve">use online </w:t>
      </w:r>
      <w:r w:rsidRPr="009654E2">
        <w:t>resources to design and produce an artifact in a 3D CAD environment for output on a 3D printer</w:t>
      </w:r>
    </w:p>
    <w:p w14:paraId="6E9FDF37" w14:textId="77777777" w:rsidR="009654E2" w:rsidRPr="009654E2" w:rsidRDefault="009654E2" w:rsidP="009654E2">
      <w:pPr>
        <w:pStyle w:val="ListParagraph"/>
      </w:pPr>
      <w:r w:rsidRPr="009654E2">
        <w:t>reflect on and identify strengths and next steps for improvement in online 3D model design</w:t>
      </w:r>
    </w:p>
    <w:p w14:paraId="064321F1" w14:textId="77777777" w:rsidR="009654E2" w:rsidRDefault="009654E2" w:rsidP="009654E2">
      <w:pPr>
        <w:pStyle w:val="ListParagraph"/>
      </w:pPr>
      <w:r w:rsidRPr="009654E2">
        <w:t>identify and explain the c</w:t>
      </w:r>
      <w:r>
        <w:t>oncepts of:</w:t>
      </w:r>
    </w:p>
    <w:p w14:paraId="5879CFD3" w14:textId="77777777" w:rsidR="009654E2" w:rsidRDefault="009654E2" w:rsidP="009654E2">
      <w:pPr>
        <w:pStyle w:val="ListParagraph"/>
        <w:numPr>
          <w:ilvl w:val="1"/>
          <w:numId w:val="22"/>
        </w:numPr>
        <w:jc w:val="left"/>
      </w:pPr>
      <w:r>
        <w:t>Object Placement</w:t>
      </w:r>
    </w:p>
    <w:p w14:paraId="5426B11C" w14:textId="77777777" w:rsidR="009654E2" w:rsidRDefault="009654E2" w:rsidP="009654E2">
      <w:pPr>
        <w:pStyle w:val="ListParagraph"/>
        <w:numPr>
          <w:ilvl w:val="1"/>
          <w:numId w:val="22"/>
        </w:numPr>
        <w:jc w:val="left"/>
      </w:pPr>
      <w:r>
        <w:t>Manipulating the View</w:t>
      </w:r>
    </w:p>
    <w:p w14:paraId="6B6568BE" w14:textId="77777777" w:rsidR="009654E2" w:rsidRDefault="009654E2" w:rsidP="009654E2">
      <w:pPr>
        <w:pStyle w:val="ListParagraph"/>
        <w:numPr>
          <w:ilvl w:val="1"/>
          <w:numId w:val="22"/>
        </w:numPr>
        <w:jc w:val="left"/>
      </w:pPr>
      <w:r>
        <w:t>Moving Objects</w:t>
      </w:r>
    </w:p>
    <w:p w14:paraId="2C703E9B" w14:textId="77777777" w:rsidR="009654E2" w:rsidRDefault="009654E2" w:rsidP="009654E2">
      <w:pPr>
        <w:pStyle w:val="ListParagraph"/>
        <w:numPr>
          <w:ilvl w:val="1"/>
          <w:numId w:val="22"/>
        </w:numPr>
        <w:jc w:val="left"/>
      </w:pPr>
      <w:r>
        <w:t>Rotating Objects</w:t>
      </w:r>
    </w:p>
    <w:p w14:paraId="691E8444" w14:textId="77777777" w:rsidR="009654E2" w:rsidRDefault="009654E2" w:rsidP="009654E2">
      <w:pPr>
        <w:pStyle w:val="ListParagraph"/>
        <w:numPr>
          <w:ilvl w:val="1"/>
          <w:numId w:val="22"/>
        </w:numPr>
        <w:jc w:val="left"/>
      </w:pPr>
      <w:r>
        <w:t>Resizing Objects</w:t>
      </w:r>
    </w:p>
    <w:p w14:paraId="52C51B3D" w14:textId="77777777" w:rsidR="009654E2" w:rsidRDefault="009654E2" w:rsidP="009654E2">
      <w:pPr>
        <w:pStyle w:val="ListParagraph"/>
        <w:numPr>
          <w:ilvl w:val="1"/>
          <w:numId w:val="22"/>
        </w:numPr>
        <w:jc w:val="left"/>
      </w:pPr>
      <w:r>
        <w:t>Grouping Objects</w:t>
      </w:r>
    </w:p>
    <w:p w14:paraId="6EB2DAA2" w14:textId="77777777" w:rsidR="009654E2" w:rsidRDefault="009654E2" w:rsidP="009654E2">
      <w:pPr>
        <w:pStyle w:val="ListParagraph"/>
        <w:numPr>
          <w:ilvl w:val="1"/>
          <w:numId w:val="22"/>
        </w:numPr>
        <w:jc w:val="left"/>
      </w:pPr>
      <w:r>
        <w:t>Aligning Objects</w:t>
      </w:r>
    </w:p>
    <w:p w14:paraId="5E7A7322" w14:textId="77777777" w:rsidR="009654E2" w:rsidRPr="009654E2" w:rsidRDefault="009654E2" w:rsidP="009654E2">
      <w:pPr>
        <w:pStyle w:val="ListParagraph"/>
      </w:pPr>
      <w:r>
        <w:t xml:space="preserve">use a problem-solving </w:t>
      </w:r>
      <w:r w:rsidRPr="009654E2">
        <w:t>model</w:t>
      </w:r>
    </w:p>
    <w:p w14:paraId="1A9FC9FA" w14:textId="77777777" w:rsidR="009654E2" w:rsidRPr="009654E2" w:rsidRDefault="009654E2" w:rsidP="009654E2">
      <w:pPr>
        <w:pStyle w:val="ListParagraph"/>
      </w:pPr>
      <w:r w:rsidRPr="009654E2">
        <w:t>identify appropriate file type of 3D printing</w:t>
      </w:r>
    </w:p>
    <w:p w14:paraId="7F144180" w14:textId="77777777" w:rsidR="009654E2" w:rsidRPr="009654E2" w:rsidRDefault="009654E2" w:rsidP="009654E2">
      <w:pPr>
        <w:pStyle w:val="ListParagraph"/>
      </w:pPr>
      <w:r w:rsidRPr="009654E2">
        <w:t>identify file type conventions</w:t>
      </w:r>
    </w:p>
    <w:p w14:paraId="4721C8DB" w14:textId="77777777" w:rsidR="009654E2" w:rsidRDefault="009654E2" w:rsidP="009654E2">
      <w:pPr>
        <w:pStyle w:val="ListParagraph"/>
      </w:pPr>
      <w:r w:rsidRPr="009654E2">
        <w:t>describe 3D printing materials and</w:t>
      </w:r>
      <w:r>
        <w:t xml:space="preserve"> their environmental impacts</w:t>
      </w:r>
    </w:p>
    <w:p w14:paraId="76234F0C" w14:textId="77777777" w:rsidR="00EF3192" w:rsidRDefault="00EF3192">
      <w:pPr>
        <w:spacing w:after="160" w:line="259" w:lineRule="auto"/>
        <w:jc w:val="left"/>
      </w:pPr>
      <w:r>
        <w:br w:type="page"/>
      </w:r>
    </w:p>
    <w:p w14:paraId="439C893A" w14:textId="77777777" w:rsidR="009654E2" w:rsidRDefault="009654E2" w:rsidP="009654E2">
      <w:r>
        <w:lastRenderedPageBreak/>
        <w:t>Success Criteria – Student has:</w:t>
      </w:r>
    </w:p>
    <w:p w14:paraId="6749584D" w14:textId="77777777" w:rsidR="009654E2" w:rsidRPr="009654E2" w:rsidRDefault="009654E2" w:rsidP="009654E2">
      <w:pPr>
        <w:pStyle w:val="ListParagraph"/>
      </w:pPr>
      <w:r w:rsidRPr="009654E2">
        <w:t>completed online training modules</w:t>
      </w:r>
    </w:p>
    <w:p w14:paraId="03CD60D6" w14:textId="77777777" w:rsidR="009654E2" w:rsidRPr="009654E2" w:rsidRDefault="009654E2" w:rsidP="009654E2">
      <w:pPr>
        <w:pStyle w:val="ListParagraph"/>
      </w:pPr>
      <w:r w:rsidRPr="009654E2">
        <w:t>completed online lesson for a task similar to their assignment</w:t>
      </w:r>
    </w:p>
    <w:p w14:paraId="7908A391" w14:textId="77777777" w:rsidR="009654E2" w:rsidRPr="009654E2" w:rsidRDefault="009654E2" w:rsidP="009654E2">
      <w:pPr>
        <w:pStyle w:val="ListParagraph"/>
      </w:pPr>
      <w:r w:rsidRPr="009654E2">
        <w:t>completed their unique 3D design</w:t>
      </w:r>
    </w:p>
    <w:p w14:paraId="5B77E9DC" w14:textId="77777777" w:rsidR="009654E2" w:rsidRPr="009654E2" w:rsidRDefault="009654E2" w:rsidP="009654E2">
      <w:pPr>
        <w:pStyle w:val="ListParagraph"/>
      </w:pPr>
      <w:r w:rsidRPr="009654E2">
        <w:t>downloaded and submitted their STL file to the teacher for production</w:t>
      </w:r>
    </w:p>
    <w:p w14:paraId="22538440" w14:textId="77777777" w:rsidR="000F59FB" w:rsidRPr="009654E2" w:rsidRDefault="009654E2" w:rsidP="008932BE">
      <w:pPr>
        <w:pStyle w:val="ListParagraph"/>
        <w:rPr>
          <w:rFonts w:eastAsia="Arial" w:cs="Arial"/>
          <w:lang w:eastAsia="en-CA"/>
        </w:rPr>
      </w:pPr>
      <w:r w:rsidRPr="009654E2">
        <w:t>reflected on the process</w:t>
      </w:r>
      <w:r>
        <w:t xml:space="preserve"> and product</w:t>
      </w:r>
    </w:p>
    <w:p w14:paraId="7905513B" w14:textId="77777777" w:rsidR="00E2633A" w:rsidRPr="00840BB2" w:rsidRDefault="00E2633A" w:rsidP="00840BB2">
      <w:pPr>
        <w:pStyle w:val="Heading1"/>
      </w:pPr>
      <w:bookmarkStart w:id="34" w:name="_Toc43242005"/>
      <w:bookmarkStart w:id="35" w:name="_Toc43368539"/>
      <w:bookmarkStart w:id="36" w:name="_Toc43759543"/>
      <w:bookmarkStart w:id="37" w:name="_Toc43760004"/>
      <w:r w:rsidRPr="00840BB2">
        <w:t>Overal</w:t>
      </w:r>
      <w:r w:rsidR="00A93927">
        <w:t>l and Specific Expectations in S</w:t>
      </w:r>
      <w:r w:rsidRPr="00840BB2">
        <w:t xml:space="preserve">upport of Ontario Curriculum Grades </w:t>
      </w:r>
      <w:r w:rsidR="00EF3192">
        <w:t>9 - 10</w:t>
      </w:r>
      <w:r w:rsidRPr="00840BB2">
        <w:t xml:space="preserve"> Technological Education</w:t>
      </w:r>
      <w:bookmarkEnd w:id="34"/>
      <w:bookmarkEnd w:id="35"/>
      <w:bookmarkEnd w:id="36"/>
      <w:bookmarkEnd w:id="37"/>
    </w:p>
    <w:p w14:paraId="5C0A374C" w14:textId="77777777" w:rsidR="000C4E63" w:rsidRPr="008932BE" w:rsidRDefault="000C4E63" w:rsidP="000F59FB">
      <w:pPr>
        <w:pStyle w:val="Heading2"/>
        <w:rPr>
          <w:rFonts w:eastAsia="Times New Roman"/>
        </w:rPr>
      </w:pPr>
      <w:bookmarkStart w:id="38" w:name="_Toc43368540"/>
      <w:bookmarkStart w:id="39" w:name="_Toc43759544"/>
      <w:bookmarkStart w:id="40" w:name="_Toc43760005"/>
      <w:r w:rsidRPr="008932BE">
        <w:rPr>
          <w:rFonts w:eastAsia="Times New Roman"/>
        </w:rPr>
        <w:t>Overall Expectations:</w:t>
      </w:r>
      <w:bookmarkEnd w:id="38"/>
      <w:bookmarkEnd w:id="39"/>
      <w:bookmarkEnd w:id="40"/>
    </w:p>
    <w:p w14:paraId="0EF849FC" w14:textId="77777777" w:rsidR="00C27D8F" w:rsidRPr="008932BE" w:rsidRDefault="00C27D8F" w:rsidP="008F1845">
      <w:pPr>
        <w:ind w:left="360"/>
        <w:rPr>
          <w:rFonts w:eastAsia="Arial" w:cs="Arial"/>
          <w:lang w:eastAsia="en-CA"/>
        </w:rPr>
      </w:pPr>
      <w:r w:rsidRPr="008932BE">
        <w:rPr>
          <w:rFonts w:eastAsia="Arial" w:cs="Arial"/>
          <w:lang w:eastAsia="en-CA"/>
        </w:rPr>
        <w:t>A1.</w:t>
      </w:r>
      <w:r w:rsidRPr="008932BE">
        <w:rPr>
          <w:rFonts w:eastAsia="Arial" w:cs="Arial"/>
          <w:lang w:eastAsia="en-CA"/>
        </w:rPr>
        <w:tab/>
      </w:r>
      <w:r w:rsidR="00E2633A" w:rsidRPr="008932BE">
        <w:rPr>
          <w:rFonts w:eastAsia="Arial" w:cs="Arial"/>
          <w:lang w:eastAsia="en-CA"/>
        </w:rPr>
        <w:t>D</w:t>
      </w:r>
      <w:r w:rsidRPr="008932BE">
        <w:rPr>
          <w:rFonts w:eastAsia="Arial" w:cs="Arial"/>
          <w:lang w:eastAsia="en-CA"/>
        </w:rPr>
        <w:t>emonstrate an understanding of the fundamental concepts and skills required in the planning and development of a product or service, including the use of a design process and/or other problem-solving processes and techniques;</w:t>
      </w:r>
    </w:p>
    <w:p w14:paraId="663B072F" w14:textId="77777777" w:rsidR="00C27D8F" w:rsidRPr="008932BE" w:rsidRDefault="00C27D8F" w:rsidP="00C27D8F">
      <w:pPr>
        <w:ind w:left="360"/>
        <w:rPr>
          <w:rFonts w:eastAsia="Arial" w:cs="Arial"/>
          <w:lang w:eastAsia="en-CA"/>
        </w:rPr>
      </w:pPr>
      <w:r w:rsidRPr="008932BE">
        <w:rPr>
          <w:rFonts w:eastAsia="Arial" w:cs="Arial"/>
          <w:lang w:eastAsia="en-CA"/>
        </w:rPr>
        <w:t>A2.</w:t>
      </w:r>
      <w:r w:rsidRPr="008932BE">
        <w:rPr>
          <w:rFonts w:eastAsia="Arial" w:cs="Arial"/>
          <w:lang w:eastAsia="en-CA"/>
        </w:rPr>
        <w:tab/>
      </w:r>
      <w:r w:rsidR="00E2633A" w:rsidRPr="008932BE">
        <w:rPr>
          <w:rFonts w:eastAsia="Arial" w:cs="Arial"/>
          <w:lang w:eastAsia="en-CA"/>
        </w:rPr>
        <w:t>D</w:t>
      </w:r>
      <w:r w:rsidRPr="008932BE">
        <w:rPr>
          <w:rFonts w:eastAsia="Arial" w:cs="Arial"/>
          <w:lang w:eastAsia="en-CA"/>
        </w:rPr>
        <w:t>emonstrate the ability to use a variety of appropriate methods to communicate ideas and solutions;</w:t>
      </w:r>
    </w:p>
    <w:p w14:paraId="018F9096" w14:textId="77777777" w:rsidR="00C27D8F" w:rsidRPr="008932BE" w:rsidRDefault="00C27D8F" w:rsidP="00C27D8F">
      <w:pPr>
        <w:ind w:left="360"/>
        <w:rPr>
          <w:rFonts w:eastAsia="Arial" w:cs="Arial"/>
          <w:lang w:eastAsia="en-CA"/>
        </w:rPr>
      </w:pPr>
      <w:r w:rsidRPr="008932BE">
        <w:rPr>
          <w:rFonts w:eastAsia="Arial" w:cs="Arial"/>
          <w:lang w:eastAsia="en-CA"/>
        </w:rPr>
        <w:t>A3.</w:t>
      </w:r>
      <w:r w:rsidRPr="008932BE">
        <w:rPr>
          <w:rFonts w:eastAsia="Arial" w:cs="Arial"/>
          <w:lang w:eastAsia="en-CA"/>
        </w:rPr>
        <w:tab/>
      </w:r>
      <w:r w:rsidR="00E2633A" w:rsidRPr="008932BE">
        <w:rPr>
          <w:rFonts w:eastAsia="Arial" w:cs="Arial"/>
          <w:lang w:eastAsia="en-CA"/>
        </w:rPr>
        <w:t>E</w:t>
      </w:r>
      <w:r w:rsidRPr="008932BE">
        <w:rPr>
          <w:rFonts w:eastAsia="Arial" w:cs="Arial"/>
          <w:lang w:eastAsia="en-CA"/>
        </w:rPr>
        <w:t>valuate products or services in relation to specifications, user requirements, and operating conditions</w:t>
      </w:r>
    </w:p>
    <w:p w14:paraId="7BAA7D4A" w14:textId="77777777" w:rsidR="00C27D8F" w:rsidRPr="008932BE" w:rsidRDefault="00C27D8F" w:rsidP="00C27D8F">
      <w:pPr>
        <w:ind w:left="360"/>
        <w:rPr>
          <w:rFonts w:eastAsia="Arial" w:cs="Arial"/>
          <w:lang w:eastAsia="en-CA"/>
        </w:rPr>
      </w:pPr>
      <w:r w:rsidRPr="008932BE">
        <w:rPr>
          <w:rFonts w:eastAsia="Arial" w:cs="Arial"/>
          <w:lang w:eastAsia="en-CA"/>
        </w:rPr>
        <w:t>B2.</w:t>
      </w:r>
      <w:r w:rsidRPr="008932BE">
        <w:rPr>
          <w:rFonts w:eastAsia="Arial" w:cs="Arial"/>
          <w:lang w:eastAsia="en-CA"/>
        </w:rPr>
        <w:tab/>
      </w:r>
      <w:r w:rsidR="00E2633A" w:rsidRPr="008932BE">
        <w:rPr>
          <w:rFonts w:eastAsia="Arial" w:cs="Arial"/>
          <w:lang w:eastAsia="en-CA"/>
        </w:rPr>
        <w:t>F</w:t>
      </w:r>
      <w:r w:rsidRPr="008932BE">
        <w:rPr>
          <w:rFonts w:eastAsia="Arial" w:cs="Arial"/>
          <w:lang w:eastAsia="en-CA"/>
        </w:rPr>
        <w:t>abricate products or deliver services, using a variety of resources.</w:t>
      </w:r>
    </w:p>
    <w:p w14:paraId="569585EE" w14:textId="77777777" w:rsidR="00C27D8F" w:rsidRPr="008932BE" w:rsidRDefault="00C27D8F" w:rsidP="00C27D8F">
      <w:pPr>
        <w:ind w:left="360"/>
        <w:rPr>
          <w:rFonts w:eastAsia="Arial" w:cs="Arial"/>
          <w:lang w:eastAsia="en-CA"/>
        </w:rPr>
      </w:pPr>
      <w:r w:rsidRPr="008932BE">
        <w:rPr>
          <w:rFonts w:eastAsia="Arial" w:cs="Arial"/>
          <w:lang w:eastAsia="en-CA"/>
        </w:rPr>
        <w:t>C1.</w:t>
      </w:r>
      <w:r w:rsidRPr="008932BE">
        <w:rPr>
          <w:rFonts w:eastAsia="Arial" w:cs="Arial"/>
          <w:lang w:eastAsia="en-CA"/>
        </w:rPr>
        <w:tab/>
      </w:r>
      <w:r w:rsidR="00E2633A" w:rsidRPr="008932BE">
        <w:rPr>
          <w:rFonts w:eastAsia="Arial" w:cs="Arial"/>
          <w:lang w:eastAsia="en-CA"/>
        </w:rPr>
        <w:t>D</w:t>
      </w:r>
      <w:r w:rsidRPr="008932BE">
        <w:rPr>
          <w:rFonts w:eastAsia="Arial" w:cs="Arial"/>
          <w:lang w:eastAsia="en-CA"/>
        </w:rPr>
        <w:t>emonstrate an awareness of the effects of various technologies on the environment;</w:t>
      </w:r>
    </w:p>
    <w:p w14:paraId="413FDF31" w14:textId="77777777" w:rsidR="00C27D8F" w:rsidRPr="00C27D8F" w:rsidRDefault="00C27D8F" w:rsidP="00C27D8F">
      <w:pPr>
        <w:ind w:left="360"/>
        <w:rPr>
          <w:rFonts w:eastAsia="Arial" w:cs="Arial"/>
          <w:lang w:eastAsia="en-CA"/>
        </w:rPr>
      </w:pPr>
      <w:r w:rsidRPr="008932BE">
        <w:rPr>
          <w:rFonts w:eastAsia="Arial" w:cs="Arial"/>
          <w:lang w:eastAsia="en-CA"/>
        </w:rPr>
        <w:t>D2.</w:t>
      </w:r>
      <w:r w:rsidRPr="008932BE">
        <w:rPr>
          <w:rFonts w:eastAsia="Arial" w:cs="Arial"/>
          <w:lang w:eastAsia="en-CA"/>
        </w:rPr>
        <w:tab/>
      </w:r>
      <w:r w:rsidR="00E2633A" w:rsidRPr="008932BE">
        <w:rPr>
          <w:rFonts w:eastAsia="Arial" w:cs="Arial"/>
          <w:lang w:eastAsia="en-CA"/>
        </w:rPr>
        <w:t>I</w:t>
      </w:r>
      <w:r w:rsidRPr="008932BE">
        <w:rPr>
          <w:rFonts w:eastAsia="Arial" w:cs="Arial"/>
          <w:lang w:eastAsia="en-CA"/>
        </w:rPr>
        <w:t>dentify careers in various technological fields, and describe the educational requirements for them.</w:t>
      </w:r>
    </w:p>
    <w:p w14:paraId="4A622B93" w14:textId="77777777" w:rsidR="0084537C" w:rsidRDefault="000C4E63" w:rsidP="008F1845">
      <w:pPr>
        <w:pStyle w:val="Heading2"/>
        <w:rPr>
          <w:rFonts w:eastAsia="Times New Roman"/>
        </w:rPr>
      </w:pPr>
      <w:bookmarkStart w:id="41" w:name="_Toc43368541"/>
      <w:bookmarkStart w:id="42" w:name="_Toc43759545"/>
      <w:bookmarkStart w:id="43" w:name="_Toc43760006"/>
      <w:r w:rsidRPr="004966A3">
        <w:rPr>
          <w:rFonts w:eastAsia="Times New Roman"/>
        </w:rPr>
        <w:t>Specific Expectations:</w:t>
      </w:r>
      <w:bookmarkEnd w:id="41"/>
      <w:bookmarkEnd w:id="42"/>
      <w:bookmarkEnd w:id="43"/>
    </w:p>
    <w:p w14:paraId="332E78E6" w14:textId="77777777" w:rsidR="00C27D8F" w:rsidRPr="008932BE" w:rsidRDefault="00C27D8F" w:rsidP="00C27D8F">
      <w:pPr>
        <w:ind w:left="360"/>
        <w:rPr>
          <w:rFonts w:eastAsia="Arial" w:cs="Arial"/>
          <w:lang w:eastAsia="en-CA"/>
        </w:rPr>
      </w:pPr>
      <w:r w:rsidRPr="008932BE">
        <w:rPr>
          <w:rFonts w:eastAsia="Arial" w:cs="Arial"/>
          <w:lang w:eastAsia="en-CA"/>
        </w:rPr>
        <w:t>A1.4</w:t>
      </w:r>
      <w:r w:rsidRPr="008932BE">
        <w:rPr>
          <w:rFonts w:eastAsia="Arial" w:cs="Arial"/>
          <w:lang w:eastAsia="en-CA"/>
        </w:rPr>
        <w:tab/>
      </w:r>
      <w:r w:rsidR="00E2633A" w:rsidRPr="008932BE">
        <w:rPr>
          <w:rFonts w:eastAsia="Arial" w:cs="Arial"/>
          <w:lang w:eastAsia="en-CA"/>
        </w:rPr>
        <w:t>I</w:t>
      </w:r>
      <w:r w:rsidRPr="008932BE">
        <w:rPr>
          <w:rFonts w:eastAsia="Arial" w:cs="Arial"/>
          <w:lang w:eastAsia="en-CA"/>
        </w:rPr>
        <w:t>ncorporate appropriate technological concepts (e.g., aesthetics, control, environmental sustainability/stewardship, ergonomics, fabrication/building/ creation, function, innovation, material, mechanism, power and energy, safety, structure, systems) in the design, fabrication or delivery, and evaluation of a product or service (see pp. 5–6);</w:t>
      </w:r>
    </w:p>
    <w:p w14:paraId="18E0E8DF" w14:textId="77777777" w:rsidR="00C27D8F" w:rsidRPr="008932BE" w:rsidRDefault="00C27D8F" w:rsidP="00C27D8F">
      <w:pPr>
        <w:ind w:left="360"/>
        <w:rPr>
          <w:rFonts w:eastAsia="Arial" w:cs="Arial"/>
          <w:lang w:eastAsia="en-CA"/>
        </w:rPr>
      </w:pPr>
      <w:r w:rsidRPr="008932BE">
        <w:rPr>
          <w:rFonts w:eastAsia="Arial" w:cs="Arial"/>
          <w:lang w:eastAsia="en-CA"/>
        </w:rPr>
        <w:t>A1.5</w:t>
      </w:r>
      <w:r w:rsidRPr="008932BE">
        <w:rPr>
          <w:rFonts w:eastAsia="Arial" w:cs="Arial"/>
          <w:lang w:eastAsia="en-CA"/>
        </w:rPr>
        <w:tab/>
      </w:r>
      <w:r w:rsidR="00E2633A" w:rsidRPr="008932BE">
        <w:rPr>
          <w:rFonts w:eastAsia="Arial" w:cs="Arial"/>
          <w:lang w:eastAsia="en-CA"/>
        </w:rPr>
        <w:t>D</w:t>
      </w:r>
      <w:r w:rsidRPr="008932BE">
        <w:rPr>
          <w:rFonts w:eastAsia="Arial" w:cs="Arial"/>
          <w:lang w:eastAsia="en-CA"/>
        </w:rPr>
        <w:t>escribe the characteristics of a variety of materials used in the fabrication of a product or the delivery of a service (e.g., strength, durability, possible toxicity, lifespan, density, nutritional value, flavour, asepsis) and identify other relevant considerations to be made in relation to those materials (e.g., cost, availability);</w:t>
      </w:r>
    </w:p>
    <w:p w14:paraId="07527A46" w14:textId="77777777" w:rsidR="00C27D8F" w:rsidRPr="008932BE" w:rsidRDefault="00C27D8F" w:rsidP="00C27D8F">
      <w:pPr>
        <w:ind w:left="360"/>
        <w:rPr>
          <w:rFonts w:eastAsia="Arial" w:cs="Arial"/>
          <w:lang w:eastAsia="en-CA"/>
        </w:rPr>
      </w:pPr>
      <w:r w:rsidRPr="008932BE">
        <w:rPr>
          <w:rFonts w:eastAsia="Arial" w:cs="Arial"/>
          <w:lang w:eastAsia="en-CA"/>
        </w:rPr>
        <w:t>A2.2</w:t>
      </w:r>
      <w:r w:rsidRPr="008932BE">
        <w:rPr>
          <w:rFonts w:eastAsia="Arial" w:cs="Arial"/>
          <w:lang w:eastAsia="en-CA"/>
        </w:rPr>
        <w:tab/>
      </w:r>
      <w:r w:rsidR="00E2633A" w:rsidRPr="008932BE">
        <w:rPr>
          <w:rFonts w:eastAsia="Arial" w:cs="Arial"/>
          <w:lang w:eastAsia="en-CA"/>
        </w:rPr>
        <w:t>U</w:t>
      </w:r>
      <w:r w:rsidRPr="008932BE">
        <w:rPr>
          <w:rFonts w:eastAsia="Arial" w:cs="Arial"/>
          <w:lang w:eastAsia="en-CA"/>
        </w:rPr>
        <w:t>se correct terminology to identify and describe various processes, tools, and equipment used in creating products or delivering services</w:t>
      </w:r>
    </w:p>
    <w:p w14:paraId="022978F2" w14:textId="77777777" w:rsidR="00C27D8F" w:rsidRPr="008932BE" w:rsidRDefault="00C27D8F" w:rsidP="00C27D8F">
      <w:pPr>
        <w:ind w:left="360"/>
        <w:rPr>
          <w:rFonts w:eastAsia="Arial" w:cs="Arial"/>
          <w:lang w:eastAsia="en-CA"/>
        </w:rPr>
      </w:pPr>
      <w:r w:rsidRPr="008932BE">
        <w:rPr>
          <w:rFonts w:eastAsia="Arial" w:cs="Arial"/>
          <w:lang w:eastAsia="en-CA"/>
        </w:rPr>
        <w:t>A3.1</w:t>
      </w:r>
      <w:r w:rsidRPr="008932BE">
        <w:rPr>
          <w:rFonts w:eastAsia="Arial" w:cs="Arial"/>
          <w:lang w:eastAsia="en-CA"/>
        </w:rPr>
        <w:tab/>
      </w:r>
      <w:r w:rsidR="00E2633A" w:rsidRPr="008932BE">
        <w:rPr>
          <w:rFonts w:eastAsia="Arial" w:cs="Arial"/>
          <w:lang w:eastAsia="en-CA"/>
        </w:rPr>
        <w:t>E</w:t>
      </w:r>
      <w:r w:rsidRPr="008932BE">
        <w:rPr>
          <w:rFonts w:eastAsia="Arial" w:cs="Arial"/>
          <w:lang w:eastAsia="en-CA"/>
        </w:rPr>
        <w:t xml:space="preserve">valuate a product or service, and processes associated with its development, on the basis of a set of criteria relevant to that product or service (e.g., adherence to specifications, ease of </w:t>
      </w:r>
      <w:r w:rsidRPr="008932BE">
        <w:rPr>
          <w:rFonts w:eastAsia="Arial" w:cs="Arial"/>
          <w:lang w:eastAsia="en-CA"/>
        </w:rPr>
        <w:lastRenderedPageBreak/>
        <w:t>use, attractive appearance, ruggedness, clean joints, acceptable weld bead, uniform colour, adherence to forest management plan, nutritional value);</w:t>
      </w:r>
    </w:p>
    <w:p w14:paraId="0C118128" w14:textId="77777777" w:rsidR="00C27D8F" w:rsidRPr="008932BE" w:rsidRDefault="00C27D8F" w:rsidP="00C27D8F">
      <w:pPr>
        <w:ind w:left="360"/>
        <w:rPr>
          <w:rFonts w:eastAsia="Arial" w:cs="Arial"/>
          <w:lang w:eastAsia="en-CA"/>
        </w:rPr>
      </w:pPr>
      <w:r w:rsidRPr="008932BE">
        <w:rPr>
          <w:rFonts w:eastAsia="Arial" w:cs="Arial"/>
          <w:lang w:eastAsia="en-CA"/>
        </w:rPr>
        <w:t>A3.2</w:t>
      </w:r>
      <w:r w:rsidRPr="008932BE">
        <w:rPr>
          <w:rFonts w:eastAsia="Arial" w:cs="Arial"/>
          <w:lang w:eastAsia="en-CA"/>
        </w:rPr>
        <w:tab/>
      </w:r>
      <w:r w:rsidR="00E2633A" w:rsidRPr="008932BE">
        <w:rPr>
          <w:rFonts w:eastAsia="Arial" w:cs="Arial"/>
          <w:lang w:eastAsia="en-CA"/>
        </w:rPr>
        <w:t>S</w:t>
      </w:r>
      <w:r w:rsidRPr="008932BE">
        <w:rPr>
          <w:rFonts w:eastAsia="Arial" w:cs="Arial"/>
          <w:lang w:eastAsia="en-CA"/>
        </w:rPr>
        <w:t>uggest improvements to a product or service on the basis of a set of criteria relevant to that product or service;</w:t>
      </w:r>
    </w:p>
    <w:p w14:paraId="16949994" w14:textId="77777777" w:rsidR="00C27D8F" w:rsidRDefault="00C27D8F" w:rsidP="00C27D8F">
      <w:pPr>
        <w:ind w:left="360"/>
        <w:rPr>
          <w:rFonts w:eastAsia="Arial" w:cs="Arial"/>
          <w:lang w:eastAsia="en-CA"/>
        </w:rPr>
      </w:pPr>
      <w:r w:rsidRPr="008932BE">
        <w:rPr>
          <w:rFonts w:eastAsia="Arial" w:cs="Arial"/>
          <w:lang w:eastAsia="en-CA"/>
        </w:rPr>
        <w:t>B2.1</w:t>
      </w:r>
      <w:r w:rsidRPr="008932BE">
        <w:rPr>
          <w:rFonts w:eastAsia="Arial" w:cs="Arial"/>
          <w:lang w:eastAsia="en-CA"/>
        </w:rPr>
        <w:tab/>
      </w:r>
      <w:r w:rsidR="00E2633A" w:rsidRPr="008932BE">
        <w:rPr>
          <w:rFonts w:eastAsia="Arial" w:cs="Arial"/>
          <w:lang w:eastAsia="en-CA"/>
        </w:rPr>
        <w:t>U</w:t>
      </w:r>
      <w:r w:rsidRPr="008932BE">
        <w:rPr>
          <w:rFonts w:eastAsia="Arial" w:cs="Arial"/>
          <w:lang w:eastAsia="en-CA"/>
        </w:rPr>
        <w:t>se appropriate tools, materials, and equipment (e.g., tools: hammer, chisel, screwdrivers, soldering iron, cheese</w:t>
      </w:r>
      <w:r w:rsidRPr="00C27D8F">
        <w:rPr>
          <w:rFonts w:eastAsia="Arial" w:cs="Arial"/>
          <w:lang w:eastAsia="en-CA"/>
        </w:rPr>
        <w:t xml:space="preserve"> grater, sieve, seam ripper; pruning shears, hair clipper; materials: wood, aluminum, polystyrene, paper, wax, clay, textiles, electronic components, mulch, hair colour; equipment: drill press, test meter, computer, software, printer, video camera, thermometer, grill, sewing machine, autoclave, curling iron) to create products or deliver services;</w:t>
      </w:r>
    </w:p>
    <w:p w14:paraId="5DD47628" w14:textId="77777777" w:rsidR="00C27D8F" w:rsidRPr="008932BE" w:rsidRDefault="00C27D8F" w:rsidP="00C27D8F">
      <w:pPr>
        <w:ind w:left="360"/>
        <w:rPr>
          <w:rFonts w:eastAsia="Arial" w:cs="Arial"/>
          <w:lang w:eastAsia="en-CA"/>
        </w:rPr>
      </w:pPr>
      <w:r w:rsidRPr="008932BE">
        <w:rPr>
          <w:rFonts w:eastAsia="Arial" w:cs="Arial"/>
          <w:lang w:eastAsia="en-CA"/>
        </w:rPr>
        <w:t>C1.2</w:t>
      </w:r>
      <w:r w:rsidRPr="008932BE">
        <w:rPr>
          <w:rFonts w:eastAsia="Arial" w:cs="Arial"/>
          <w:lang w:eastAsia="en-CA"/>
        </w:rPr>
        <w:tab/>
      </w:r>
      <w:r w:rsidR="00E2633A" w:rsidRPr="008932BE">
        <w:rPr>
          <w:rFonts w:eastAsia="Arial" w:cs="Arial"/>
          <w:lang w:eastAsia="en-CA"/>
        </w:rPr>
        <w:t>I</w:t>
      </w:r>
      <w:r w:rsidRPr="008932BE">
        <w:rPr>
          <w:rFonts w:eastAsia="Arial" w:cs="Arial"/>
          <w:lang w:eastAsia="en-CA"/>
        </w:rPr>
        <w:t>dentify technological solutions that have been designed in response to environmental concerns (e.g., catalytic converter, wind turbines, solar-powered signs, biofuels, non-toxic and hypoallergenic products, recyclable and reusable packaging);</w:t>
      </w:r>
    </w:p>
    <w:p w14:paraId="3AC5BE5A" w14:textId="77777777" w:rsidR="00C27D8F" w:rsidRPr="008932BE" w:rsidRDefault="00C27D8F" w:rsidP="00C27D8F">
      <w:pPr>
        <w:ind w:left="360"/>
        <w:rPr>
          <w:rFonts w:eastAsia="Arial" w:cs="Arial"/>
          <w:lang w:eastAsia="en-CA"/>
        </w:rPr>
      </w:pPr>
      <w:r w:rsidRPr="008932BE">
        <w:rPr>
          <w:rFonts w:eastAsia="Arial" w:cs="Arial"/>
          <w:lang w:eastAsia="en-CA"/>
        </w:rPr>
        <w:t>D2.1</w:t>
      </w:r>
      <w:r w:rsidR="00E2633A" w:rsidRPr="008932BE">
        <w:rPr>
          <w:rFonts w:eastAsia="Arial" w:cs="Arial"/>
          <w:lang w:eastAsia="en-CA"/>
        </w:rPr>
        <w:tab/>
        <w:t>D</w:t>
      </w:r>
      <w:r w:rsidRPr="008932BE">
        <w:rPr>
          <w:rFonts w:eastAsia="Arial" w:cs="Arial"/>
          <w:lang w:eastAsia="en-CA"/>
        </w:rPr>
        <w:t>escribe secondary and postsecondary education pathways (i.e., selection of courses, programs, experiential learning opportunities, and other learning opportunities at the secondary and postsecondary levels, including apprenticeship training, certificate programs, college programs, and/or university programs) leading to a variety of careers in technological fields;</w:t>
      </w:r>
    </w:p>
    <w:p w14:paraId="4F244E5F" w14:textId="77777777" w:rsidR="00C27D8F" w:rsidRPr="00C27D8F" w:rsidRDefault="00C27D8F" w:rsidP="00C27D8F">
      <w:pPr>
        <w:ind w:left="360"/>
        <w:rPr>
          <w:rFonts w:eastAsia="Arial" w:cs="Arial"/>
          <w:lang w:eastAsia="en-CA"/>
        </w:rPr>
      </w:pPr>
      <w:r w:rsidRPr="008932BE">
        <w:rPr>
          <w:rFonts w:eastAsia="Arial" w:cs="Arial"/>
          <w:lang w:eastAsia="en-CA"/>
        </w:rPr>
        <w:t>D2.6</w:t>
      </w:r>
      <w:r w:rsidRPr="008932BE">
        <w:rPr>
          <w:rFonts w:eastAsia="Arial" w:cs="Arial"/>
          <w:lang w:eastAsia="en-CA"/>
        </w:rPr>
        <w:tab/>
      </w:r>
      <w:r w:rsidR="00E2633A" w:rsidRPr="008932BE">
        <w:rPr>
          <w:rFonts w:eastAsia="Arial" w:cs="Arial"/>
          <w:lang w:eastAsia="en-CA"/>
        </w:rPr>
        <w:t>D</w:t>
      </w:r>
      <w:r w:rsidRPr="008932BE">
        <w:rPr>
          <w:rFonts w:eastAsia="Arial" w:cs="Arial"/>
          <w:lang w:eastAsia="en-CA"/>
        </w:rPr>
        <w:t>evelop and/or select pieces of work and other materials that provide evidence of their skills and achievements in technology, for inclusion in a portfolio (e.g., Passport to Safety certificate,</w:t>
      </w:r>
      <w:r w:rsidRPr="00C27D8F">
        <w:rPr>
          <w:rFonts w:eastAsia="Arial" w:cs="Arial"/>
          <w:lang w:eastAsia="en-CA"/>
        </w:rPr>
        <w:t xml:space="preserve"> project photographs, sketches, drawings, skills checklist, work logs).</w:t>
      </w:r>
    </w:p>
    <w:p w14:paraId="3EDF7DE2" w14:textId="77777777" w:rsidR="00761518" w:rsidRPr="00761518" w:rsidRDefault="00761518" w:rsidP="00840BB2">
      <w:pPr>
        <w:pStyle w:val="Heading1"/>
        <w:rPr>
          <w:lang w:eastAsia="en-CA"/>
        </w:rPr>
      </w:pPr>
      <w:bookmarkStart w:id="44" w:name="_Toc43368542"/>
      <w:bookmarkStart w:id="45" w:name="_Toc43759546"/>
      <w:bookmarkStart w:id="46" w:name="_Toc43760007"/>
      <w:r w:rsidRPr="00761518">
        <w:rPr>
          <w:lang w:eastAsia="en-CA"/>
        </w:rPr>
        <w:t>Sa</w:t>
      </w:r>
      <w:r w:rsidR="000C4E63">
        <w:rPr>
          <w:lang w:eastAsia="en-CA"/>
        </w:rPr>
        <w:t>fety Concerns and Expectations</w:t>
      </w:r>
      <w:bookmarkEnd w:id="44"/>
      <w:bookmarkEnd w:id="45"/>
      <w:bookmarkEnd w:id="46"/>
      <w:r w:rsidR="000C4E63">
        <w:rPr>
          <w:lang w:eastAsia="en-CA"/>
        </w:rPr>
        <w:t xml:space="preserve"> </w:t>
      </w:r>
      <w:r w:rsidRPr="00761518">
        <w:rPr>
          <w:lang w:eastAsia="en-CA"/>
        </w:rPr>
        <w:t xml:space="preserve"> </w:t>
      </w:r>
    </w:p>
    <w:p w14:paraId="1EED2C1B" w14:textId="77777777" w:rsidR="00C27D8F" w:rsidRPr="00C27D8F" w:rsidRDefault="00C27D8F" w:rsidP="00C27D8F">
      <w:pPr>
        <w:rPr>
          <w:rFonts w:eastAsia="Arial" w:cs="Arial"/>
          <w:lang w:eastAsia="en-CA"/>
        </w:rPr>
      </w:pPr>
      <w:r w:rsidRPr="00C27D8F">
        <w:rPr>
          <w:rFonts w:eastAsia="Arial" w:cs="Arial"/>
          <w:lang w:eastAsia="en-CA"/>
        </w:rPr>
        <w:t>No parent supervision is required for this assignment. This project is almost entirely computer based, and can be engrossing, so an ergonomically designed workspace is recommended, with suggested reminders for body breaks.</w:t>
      </w:r>
    </w:p>
    <w:p w14:paraId="0BC1DBF5" w14:textId="77777777" w:rsidR="00761518" w:rsidRPr="00761518" w:rsidRDefault="00761518" w:rsidP="00840BB2">
      <w:pPr>
        <w:pStyle w:val="Heading1"/>
        <w:rPr>
          <w:lang w:eastAsia="en-CA"/>
        </w:rPr>
      </w:pPr>
      <w:bookmarkStart w:id="47" w:name="_Toc43368543"/>
      <w:bookmarkStart w:id="48" w:name="_Toc43759547"/>
      <w:bookmarkStart w:id="49" w:name="_Toc43760008"/>
      <w:r w:rsidRPr="00761518">
        <w:rPr>
          <w:lang w:eastAsia="en-CA"/>
        </w:rPr>
        <w:t>Applicable SAFEDocs and ToolSAFE videos</w:t>
      </w:r>
      <w:bookmarkEnd w:id="47"/>
      <w:bookmarkEnd w:id="48"/>
      <w:bookmarkEnd w:id="49"/>
    </w:p>
    <w:p w14:paraId="271FF8CF" w14:textId="77777777" w:rsidR="00C27D8F" w:rsidRDefault="00C27D8F" w:rsidP="00C27D8F">
      <w:pPr>
        <w:rPr>
          <w:rFonts w:eastAsia="Arial" w:cs="Arial"/>
          <w:lang w:eastAsia="en-CA"/>
        </w:rPr>
      </w:pPr>
      <w:r w:rsidRPr="00C27D8F">
        <w:rPr>
          <w:rFonts w:eastAsia="Arial" w:cs="Arial"/>
          <w:lang w:eastAsia="en-CA"/>
        </w:rPr>
        <w:t>These ToolSAFE resources are applicable in the event that the student has physical access to 3D printing equipment:</w:t>
      </w:r>
    </w:p>
    <w:p w14:paraId="1098D686" w14:textId="77777777" w:rsidR="00E96EF6" w:rsidRPr="00E96EF6" w:rsidRDefault="00F42379" w:rsidP="00E96EF6">
      <w:pPr>
        <w:rPr>
          <w:rFonts w:eastAsia="Arial" w:cs="Arial"/>
          <w:color w:val="1932FF"/>
          <w:lang w:eastAsia="en-CA"/>
        </w:rPr>
      </w:pPr>
      <w:hyperlink r:id="rId14" w:history="1">
        <w:r w:rsidR="00E96EF6" w:rsidRPr="00E96EF6">
          <w:rPr>
            <w:rStyle w:val="Hyperlink"/>
            <w:rFonts w:eastAsia="Arial" w:cs="Arial"/>
            <w:lang w:eastAsia="en-CA"/>
          </w:rPr>
          <w:t>3D Printer Safety Video</w:t>
        </w:r>
      </w:hyperlink>
    </w:p>
    <w:p w14:paraId="526A846E" w14:textId="77777777" w:rsidR="00E96EF6" w:rsidRPr="00E96EF6" w:rsidRDefault="00F42379" w:rsidP="00E96EF6">
      <w:pPr>
        <w:rPr>
          <w:rStyle w:val="Hyperlink"/>
          <w:rFonts w:eastAsia="Arial" w:cs="Arial"/>
          <w:lang w:eastAsia="en-CA"/>
        </w:rPr>
      </w:pPr>
      <w:hyperlink r:id="rId15" w:history="1">
        <w:r w:rsidR="00E96EF6" w:rsidRPr="00E96EF6">
          <w:rPr>
            <w:rStyle w:val="Hyperlink"/>
            <w:rFonts w:eastAsia="Arial" w:cs="Arial"/>
            <w:lang w:eastAsia="en-CA"/>
          </w:rPr>
          <w:t>3D Printer Safety Lesson Plan</w:t>
        </w:r>
      </w:hyperlink>
    </w:p>
    <w:p w14:paraId="5B67612D" w14:textId="77777777" w:rsidR="002777E8" w:rsidRPr="00E96EF6" w:rsidRDefault="00E96EF6" w:rsidP="002777E8">
      <w:pPr>
        <w:rPr>
          <w:rStyle w:val="Hyperlink"/>
          <w:rFonts w:eastAsia="Arial" w:cs="Arial"/>
          <w:lang w:eastAsia="en-CA"/>
        </w:rPr>
      </w:pPr>
      <w:r w:rsidRPr="00E96EF6">
        <w:rPr>
          <w:color w:val="1932FF"/>
        </w:rPr>
        <w:fldChar w:fldCharType="begin"/>
      </w:r>
      <w:r w:rsidR="00660E1F">
        <w:rPr>
          <w:color w:val="1932FF"/>
        </w:rPr>
        <w:instrText>HYPERLINK "https://www.octe.ca/download_file/force/341/301"</w:instrText>
      </w:r>
      <w:r w:rsidRPr="00E96EF6">
        <w:rPr>
          <w:color w:val="1932FF"/>
        </w:rPr>
        <w:fldChar w:fldCharType="separate"/>
      </w:r>
      <w:r w:rsidRPr="00E96EF6">
        <w:rPr>
          <w:rStyle w:val="Hyperlink"/>
        </w:rPr>
        <w:t xml:space="preserve">PLA </w:t>
      </w:r>
      <w:r w:rsidR="002777E8" w:rsidRPr="00E96EF6">
        <w:rPr>
          <w:rStyle w:val="Hyperlink"/>
          <w:rFonts w:eastAsia="Arial" w:cs="Arial"/>
          <w:lang w:eastAsia="en-CA"/>
        </w:rPr>
        <w:t xml:space="preserve">Filament MSDS Sheet </w:t>
      </w:r>
      <w:r w:rsidRPr="00E96EF6">
        <w:rPr>
          <w:rStyle w:val="Hyperlink"/>
          <w:rFonts w:eastAsia="Arial" w:cs="Arial"/>
          <w:lang w:eastAsia="en-CA"/>
        </w:rPr>
        <w:t>(</w:t>
      </w:r>
      <w:proofErr w:type="spellStart"/>
      <w:r w:rsidRPr="00E96EF6">
        <w:rPr>
          <w:rStyle w:val="Hyperlink"/>
          <w:rFonts w:eastAsia="Arial" w:cs="Arial"/>
          <w:lang w:eastAsia="en-CA"/>
        </w:rPr>
        <w:t>Makerbot</w:t>
      </w:r>
      <w:proofErr w:type="spellEnd"/>
      <w:r w:rsidRPr="00E96EF6">
        <w:rPr>
          <w:rStyle w:val="Hyperlink"/>
          <w:rFonts w:eastAsia="Arial" w:cs="Arial"/>
          <w:lang w:eastAsia="en-CA"/>
        </w:rPr>
        <w:t>)</w:t>
      </w:r>
    </w:p>
    <w:p w14:paraId="2807E6CC" w14:textId="77777777" w:rsidR="002777E8" w:rsidRPr="00E96EF6" w:rsidRDefault="00E96EF6" w:rsidP="002777E8">
      <w:pPr>
        <w:rPr>
          <w:rFonts w:eastAsia="Arial" w:cs="Arial"/>
          <w:color w:val="1932FF"/>
          <w:lang w:eastAsia="en-CA"/>
        </w:rPr>
      </w:pPr>
      <w:r w:rsidRPr="00E96EF6">
        <w:rPr>
          <w:color w:val="1932FF"/>
        </w:rPr>
        <w:fldChar w:fldCharType="end"/>
      </w:r>
      <w:hyperlink r:id="rId16" w:history="1">
        <w:r w:rsidRPr="00E96EF6">
          <w:rPr>
            <w:rStyle w:val="Hyperlink"/>
          </w:rPr>
          <w:t xml:space="preserve">ABS </w:t>
        </w:r>
        <w:r w:rsidR="002777E8" w:rsidRPr="00E96EF6">
          <w:rPr>
            <w:rStyle w:val="Hyperlink"/>
            <w:rFonts w:eastAsia="Arial" w:cs="Arial"/>
            <w:lang w:eastAsia="en-CA"/>
          </w:rPr>
          <w:t xml:space="preserve">Filament MSDS Sheet </w:t>
        </w:r>
        <w:r>
          <w:rPr>
            <w:rStyle w:val="Hyperlink"/>
            <w:rFonts w:eastAsia="Arial" w:cs="Arial"/>
            <w:lang w:eastAsia="en-CA"/>
          </w:rPr>
          <w:t>(Makerbot)</w:t>
        </w:r>
      </w:hyperlink>
    </w:p>
    <w:p w14:paraId="522DE5B8" w14:textId="77777777" w:rsidR="00761518" w:rsidRPr="00761518" w:rsidRDefault="00761518" w:rsidP="00840BB2">
      <w:pPr>
        <w:pStyle w:val="Heading1"/>
        <w:rPr>
          <w:lang w:eastAsia="en-CA"/>
        </w:rPr>
      </w:pPr>
      <w:bookmarkStart w:id="50" w:name="_Toc43368544"/>
      <w:bookmarkStart w:id="51" w:name="_Toc43759548"/>
      <w:bookmarkStart w:id="52" w:name="_Toc43760009"/>
      <w:r w:rsidRPr="00761518">
        <w:rPr>
          <w:lang w:eastAsia="en-CA"/>
        </w:rPr>
        <w:lastRenderedPageBreak/>
        <w:t>Differentiation of the Project / Activity</w:t>
      </w:r>
      <w:bookmarkEnd w:id="50"/>
      <w:bookmarkEnd w:id="51"/>
      <w:bookmarkEnd w:id="52"/>
    </w:p>
    <w:p w14:paraId="45D293DE" w14:textId="77777777" w:rsidR="00C27D8F" w:rsidRPr="00C27D8F" w:rsidRDefault="00C27D8F" w:rsidP="00C27D8F">
      <w:pPr>
        <w:rPr>
          <w:rFonts w:eastAsia="Arial" w:cs="Arial"/>
          <w:lang w:eastAsia="en-CA"/>
        </w:rPr>
      </w:pPr>
      <w:r w:rsidRPr="00C27D8F">
        <w:rPr>
          <w:rFonts w:eastAsia="Arial" w:cs="Arial"/>
          <w:lang w:eastAsia="en-CA"/>
        </w:rPr>
        <w:t>This project can be differentiated by:</w:t>
      </w:r>
    </w:p>
    <w:p w14:paraId="3A7F8530" w14:textId="77777777" w:rsidR="00C27D8F" w:rsidRPr="00C27D8F" w:rsidRDefault="00C27D8F" w:rsidP="000B7BE5">
      <w:pPr>
        <w:pStyle w:val="ListParagraph"/>
        <w:rPr>
          <w:lang w:eastAsia="en-CA"/>
        </w:rPr>
      </w:pPr>
      <w:r w:rsidRPr="00C27D8F">
        <w:rPr>
          <w:lang w:eastAsia="en-CA"/>
        </w:rPr>
        <w:t>the use of more specialized software,</w:t>
      </w:r>
    </w:p>
    <w:p w14:paraId="49255E99" w14:textId="77777777" w:rsidR="00C27D8F" w:rsidRPr="00C27D8F" w:rsidRDefault="00C27D8F" w:rsidP="00E96EF6">
      <w:pPr>
        <w:pStyle w:val="ListParagraph"/>
        <w:rPr>
          <w:lang w:eastAsia="en-CA"/>
        </w:rPr>
      </w:pPr>
      <w:r w:rsidRPr="00C27D8F">
        <w:rPr>
          <w:lang w:eastAsia="en-CA"/>
        </w:rPr>
        <w:t>the design challenge can be modified to have the student determine a need for a small object within their home environment that they could design and produce</w:t>
      </w:r>
    </w:p>
    <w:p w14:paraId="39AAFD75" w14:textId="77777777" w:rsidR="000B7BE5" w:rsidRDefault="00C27D8F" w:rsidP="00964970">
      <w:pPr>
        <w:pStyle w:val="ListParagraph"/>
        <w:spacing w:after="160" w:line="259" w:lineRule="auto"/>
        <w:jc w:val="left"/>
        <w:rPr>
          <w:lang w:eastAsia="en-CA"/>
        </w:rPr>
      </w:pPr>
      <w:r w:rsidRPr="00C27D8F">
        <w:rPr>
          <w:lang w:eastAsia="en-CA"/>
        </w:rPr>
        <w:t>the project can be extended to have students design all of the pieces to actually produce a full, working version of a board game of their design</w:t>
      </w:r>
    </w:p>
    <w:p w14:paraId="6FCA3E3A" w14:textId="77777777" w:rsidR="00DC5E3F" w:rsidRDefault="00DC5E3F" w:rsidP="00840BB2">
      <w:pPr>
        <w:pStyle w:val="Heading1"/>
      </w:pPr>
      <w:bookmarkStart w:id="53" w:name="_Toc43368545"/>
      <w:bookmarkStart w:id="54" w:name="_Toc43759549"/>
      <w:bookmarkStart w:id="55" w:name="_Toc43760010"/>
      <w:r w:rsidRPr="00171B2C">
        <w:t>Career and Industry Extensions</w:t>
      </w:r>
      <w:bookmarkEnd w:id="53"/>
      <w:bookmarkEnd w:id="54"/>
      <w:bookmarkEnd w:id="55"/>
    </w:p>
    <w:p w14:paraId="3CC23746" w14:textId="77777777" w:rsidR="00DC5E3F" w:rsidRDefault="00DC5E3F" w:rsidP="00DC5E3F">
      <w:r>
        <w:t>Students can explore career connections and opportunities in the following fields:</w:t>
      </w:r>
    </w:p>
    <w:p w14:paraId="01CF4A2E" w14:textId="77777777" w:rsidR="00DC5E3F" w:rsidRPr="00DC5E3F" w:rsidRDefault="00DC5E3F" w:rsidP="00DC5E3F">
      <w:pPr>
        <w:pStyle w:val="ListParagraph"/>
      </w:pPr>
      <w:r w:rsidRPr="00DC5E3F">
        <w:t>MakerSpace Coach</w:t>
      </w:r>
    </w:p>
    <w:p w14:paraId="085D80B6" w14:textId="77777777" w:rsidR="00DC5E3F" w:rsidRPr="00DC5E3F" w:rsidRDefault="00DC5E3F" w:rsidP="00DC5E3F">
      <w:pPr>
        <w:pStyle w:val="ListParagraph"/>
      </w:pPr>
      <w:r w:rsidRPr="00DC5E3F">
        <w:t>3D programmer</w:t>
      </w:r>
    </w:p>
    <w:p w14:paraId="061F69DD" w14:textId="77777777" w:rsidR="00DC5E3F" w:rsidRPr="00DC5E3F" w:rsidRDefault="00DC5E3F" w:rsidP="00DC5E3F">
      <w:pPr>
        <w:pStyle w:val="ListParagraph"/>
      </w:pPr>
      <w:r w:rsidRPr="00DC5E3F">
        <w:t>video game designer</w:t>
      </w:r>
    </w:p>
    <w:p w14:paraId="7E2D000A" w14:textId="77777777" w:rsidR="00DC5E3F" w:rsidRPr="00DC5E3F" w:rsidRDefault="00DC5E3F" w:rsidP="00DC5E3F">
      <w:pPr>
        <w:pStyle w:val="ListParagraph"/>
      </w:pPr>
      <w:r w:rsidRPr="00DC5E3F">
        <w:t>graphic designer</w:t>
      </w:r>
    </w:p>
    <w:p w14:paraId="1F677C7E" w14:textId="77777777" w:rsidR="00DC5E3F" w:rsidRPr="00DC5E3F" w:rsidRDefault="00DC5E3F" w:rsidP="00DC5E3F">
      <w:pPr>
        <w:pStyle w:val="ListParagraph"/>
      </w:pPr>
      <w:r w:rsidRPr="00DC5E3F">
        <w:t>CNC machine operator</w:t>
      </w:r>
    </w:p>
    <w:p w14:paraId="601FC045" w14:textId="77777777" w:rsidR="00DC5E3F" w:rsidRPr="00DC5E3F" w:rsidRDefault="00DC5E3F" w:rsidP="00DC5E3F">
      <w:pPr>
        <w:pStyle w:val="ListParagraph"/>
      </w:pPr>
      <w:r w:rsidRPr="00DC5E3F">
        <w:t>CAD/CAM programmer/technician</w:t>
      </w:r>
    </w:p>
    <w:p w14:paraId="3D1FF062" w14:textId="77777777" w:rsidR="00DC5E3F" w:rsidRDefault="00DC5E3F" w:rsidP="00DC5E3F">
      <w:pPr>
        <w:pStyle w:val="ListParagraph"/>
      </w:pPr>
      <w:r w:rsidRPr="00DC5E3F">
        <w:t>Mechanical engineering</w:t>
      </w:r>
    </w:p>
    <w:p w14:paraId="0D55A6DD" w14:textId="77777777" w:rsidR="00DC5E3F" w:rsidRPr="00171B2C" w:rsidRDefault="00DC5E3F" w:rsidP="00840BB2">
      <w:pPr>
        <w:pStyle w:val="Heading1"/>
      </w:pPr>
      <w:bookmarkStart w:id="56" w:name="_Toc43368546"/>
      <w:bookmarkStart w:id="57" w:name="_Toc43759550"/>
      <w:bookmarkStart w:id="58" w:name="_Toc43760011"/>
      <w:r w:rsidRPr="00171B2C">
        <w:t>Reflection or Design Report</w:t>
      </w:r>
      <w:bookmarkEnd w:id="56"/>
      <w:bookmarkEnd w:id="57"/>
      <w:bookmarkEnd w:id="58"/>
    </w:p>
    <w:p w14:paraId="29EF15CC" w14:textId="77777777" w:rsidR="00DC5E3F" w:rsidRPr="00F21096" w:rsidRDefault="00DC5E3F" w:rsidP="00E96EF6">
      <w:pPr>
        <w:rPr>
          <w:rFonts w:cs="Arial"/>
        </w:rPr>
      </w:pPr>
      <w:r>
        <w:rPr>
          <w:rFonts w:cs="Arial"/>
        </w:rPr>
        <w:t xml:space="preserve">Refer to Page 12 of the </w:t>
      </w:r>
      <w:hyperlink r:id="rId17" w:history="1">
        <w:r w:rsidR="00E96EF6" w:rsidRPr="009023E0">
          <w:rPr>
            <w:rStyle w:val="Hyperlink"/>
            <w:rFonts w:cs="Arial"/>
          </w:rPr>
          <w:t>TIJ</w:t>
        </w:r>
        <w:r w:rsidRPr="009023E0">
          <w:rPr>
            <w:rStyle w:val="Hyperlink"/>
            <w:rFonts w:cs="Arial"/>
          </w:rPr>
          <w:t>1O Exploring Technology – Student Assignment - Exploring Manufacturing Technology – 3D Design and Printing</w:t>
        </w:r>
      </w:hyperlink>
    </w:p>
    <w:p w14:paraId="5423FEB6" w14:textId="77777777" w:rsidR="00DC5E3F" w:rsidRDefault="00DC5E3F" w:rsidP="00DC5E3F">
      <w:pPr>
        <w:pStyle w:val="Heading2"/>
      </w:pPr>
      <w:bookmarkStart w:id="59" w:name="_Toc43368547"/>
      <w:bookmarkStart w:id="60" w:name="_Toc43759551"/>
      <w:bookmarkStart w:id="61" w:name="_Toc43760012"/>
      <w:r w:rsidRPr="00DC5E3F">
        <w:t>Consolidation: (20 Minutes)</w:t>
      </w:r>
      <w:bookmarkEnd w:id="59"/>
      <w:bookmarkEnd w:id="60"/>
      <w:bookmarkEnd w:id="61"/>
    </w:p>
    <w:p w14:paraId="03EF7086" w14:textId="77777777" w:rsidR="00DC5E3F" w:rsidRDefault="00DC5E3F" w:rsidP="00DC5E3F">
      <w:r>
        <w:t>Once your project is printed, examine it.</w:t>
      </w:r>
    </w:p>
    <w:p w14:paraId="13BC8772" w14:textId="77777777" w:rsidR="00E2633A" w:rsidRDefault="00DC5E3F" w:rsidP="00840BB2">
      <w:pPr>
        <w:pStyle w:val="ListParagraph"/>
        <w:numPr>
          <w:ilvl w:val="0"/>
          <w:numId w:val="27"/>
        </w:numPr>
        <w:spacing w:after="160" w:line="720" w:lineRule="auto"/>
        <w:jc w:val="left"/>
        <w:rPr>
          <w:u w:val="single"/>
        </w:rPr>
      </w:pPr>
      <w:r>
        <w:t>Are you happy with the overall product?</w:t>
      </w:r>
      <w:r w:rsidRPr="00E2633A">
        <w:rPr>
          <w:u w:val="single"/>
        </w:rPr>
        <w:tab/>
      </w:r>
    </w:p>
    <w:p w14:paraId="42A4CDD2" w14:textId="77777777" w:rsidR="00E2633A" w:rsidRPr="00E2633A" w:rsidRDefault="00DC5E3F" w:rsidP="00840BB2">
      <w:pPr>
        <w:pStyle w:val="ListParagraph"/>
        <w:numPr>
          <w:ilvl w:val="0"/>
          <w:numId w:val="27"/>
        </w:numPr>
        <w:spacing w:after="160" w:line="720" w:lineRule="auto"/>
        <w:jc w:val="left"/>
        <w:rPr>
          <w:u w:val="single"/>
        </w:rPr>
      </w:pPr>
      <w:r>
        <w:t>Did it turn out at the right size?</w:t>
      </w:r>
    </w:p>
    <w:p w14:paraId="4778CDFA" w14:textId="77777777" w:rsidR="00DC5E3F" w:rsidRPr="00E2633A" w:rsidRDefault="00DC5E3F" w:rsidP="00840BB2">
      <w:pPr>
        <w:pStyle w:val="ListParagraph"/>
        <w:numPr>
          <w:ilvl w:val="0"/>
          <w:numId w:val="27"/>
        </w:numPr>
        <w:spacing w:after="160" w:line="720" w:lineRule="auto"/>
        <w:jc w:val="left"/>
        <w:rPr>
          <w:u w:val="single"/>
        </w:rPr>
      </w:pPr>
      <w:r>
        <w:t>Are you happy with the smoothness and detail?</w:t>
      </w:r>
    </w:p>
    <w:p w14:paraId="0082BDC0" w14:textId="77777777" w:rsidR="00DC5E3F" w:rsidRDefault="00DC5E3F" w:rsidP="00E2633A">
      <w:pPr>
        <w:pStyle w:val="ListParagraph"/>
        <w:numPr>
          <w:ilvl w:val="0"/>
          <w:numId w:val="27"/>
        </w:numPr>
        <w:spacing w:after="160" w:line="720" w:lineRule="auto"/>
        <w:jc w:val="left"/>
      </w:pPr>
      <w:r>
        <w:t>What changes would you make to the design of this piece?</w:t>
      </w:r>
    </w:p>
    <w:p w14:paraId="32B61EA1" w14:textId="77777777" w:rsidR="00DC5E3F" w:rsidRDefault="00DC5E3F" w:rsidP="00E2633A">
      <w:pPr>
        <w:pStyle w:val="ListParagraph"/>
        <w:numPr>
          <w:ilvl w:val="0"/>
          <w:numId w:val="27"/>
        </w:numPr>
        <w:spacing w:after="160" w:line="720" w:lineRule="auto"/>
        <w:jc w:val="left"/>
      </w:pPr>
      <w:r>
        <w:t>What are the steps required to make the changes?</w:t>
      </w:r>
    </w:p>
    <w:p w14:paraId="0FC1E2F4" w14:textId="77777777" w:rsidR="00E2633A" w:rsidRDefault="00DC5E3F" w:rsidP="00840BB2">
      <w:pPr>
        <w:pStyle w:val="ListParagraph"/>
        <w:numPr>
          <w:ilvl w:val="0"/>
          <w:numId w:val="27"/>
        </w:numPr>
        <w:spacing w:after="160" w:line="720" w:lineRule="auto"/>
        <w:jc w:val="left"/>
      </w:pPr>
      <w:r>
        <w:lastRenderedPageBreak/>
        <w:t>Did you try designing any other parts?</w:t>
      </w:r>
    </w:p>
    <w:p w14:paraId="1C2C6F2A" w14:textId="77777777" w:rsidR="00DC5E3F" w:rsidRPr="007B7835" w:rsidRDefault="00DC5E3F" w:rsidP="00840BB2">
      <w:pPr>
        <w:pStyle w:val="ListParagraph"/>
        <w:numPr>
          <w:ilvl w:val="0"/>
          <w:numId w:val="27"/>
        </w:numPr>
        <w:spacing w:after="160" w:line="720" w:lineRule="auto"/>
        <w:jc w:val="left"/>
      </w:pPr>
      <w:r>
        <w:t>If so, did the process get quicker and/or easier?</w:t>
      </w:r>
    </w:p>
    <w:p w14:paraId="6FB16925" w14:textId="77777777" w:rsidR="00DC5E3F" w:rsidRPr="00E2633A" w:rsidRDefault="00DC5E3F" w:rsidP="00E2633A">
      <w:pPr>
        <w:pStyle w:val="ListParagraph"/>
        <w:numPr>
          <w:ilvl w:val="0"/>
          <w:numId w:val="27"/>
        </w:numPr>
        <w:rPr>
          <w:rFonts w:eastAsia="Arial Unicode MS" w:cs="Arial"/>
          <w:color w:val="1932FF"/>
          <w:sz w:val="40"/>
          <w:szCs w:val="40"/>
        </w:rPr>
      </w:pPr>
      <w:r>
        <w:t>How could you make use of a 3D printer in the future?</w:t>
      </w:r>
      <w:r>
        <w:br w:type="page"/>
      </w:r>
    </w:p>
    <w:p w14:paraId="041BB28F" w14:textId="77777777" w:rsidR="00DC5E3F" w:rsidRDefault="00DC5E3F" w:rsidP="00840BB2">
      <w:pPr>
        <w:pStyle w:val="Heading1"/>
      </w:pPr>
      <w:bookmarkStart w:id="62" w:name="_Toc43368548"/>
      <w:bookmarkStart w:id="63" w:name="_Toc43759552"/>
      <w:bookmarkStart w:id="64" w:name="_Toc43760013"/>
      <w:r w:rsidRPr="00DC5E3F">
        <w:lastRenderedPageBreak/>
        <w:t xml:space="preserve">Appendix </w:t>
      </w:r>
      <w:r w:rsidR="00D623B7">
        <w:t>A</w:t>
      </w:r>
      <w:r w:rsidRPr="00DC5E3F">
        <w:t xml:space="preserve"> – Student Assignment Document</w:t>
      </w:r>
      <w:bookmarkEnd w:id="62"/>
      <w:bookmarkEnd w:id="63"/>
      <w:bookmarkEnd w:id="64"/>
    </w:p>
    <w:p w14:paraId="359DC86E" w14:textId="77777777" w:rsidR="00DC5E3F" w:rsidRDefault="00DC5E3F" w:rsidP="00DC5E3F">
      <w:pPr>
        <w:rPr>
          <w:rFonts w:cs="Arial"/>
        </w:rPr>
      </w:pPr>
      <w:r>
        <w:t xml:space="preserve">View the complete </w:t>
      </w:r>
      <w:hyperlink r:id="rId18" w:history="1">
        <w:r w:rsidRPr="009023E0">
          <w:rPr>
            <w:rStyle w:val="Hyperlink"/>
            <w:rFonts w:cs="Arial"/>
          </w:rPr>
          <w:t>Student Assignment Document</w:t>
        </w:r>
      </w:hyperlink>
      <w:r>
        <w:rPr>
          <w:rFonts w:cs="Arial"/>
        </w:rPr>
        <w:t xml:space="preserve"> </w:t>
      </w:r>
    </w:p>
    <w:p w14:paraId="011EEB72" w14:textId="77777777" w:rsidR="00DC5E3F" w:rsidRPr="005315C8" w:rsidRDefault="00DC5E3F" w:rsidP="00DC5E3F">
      <w:pPr>
        <w:jc w:val="center"/>
        <w:rPr>
          <w:b/>
          <w:sz w:val="32"/>
          <w:szCs w:val="32"/>
        </w:rPr>
      </w:pPr>
      <w:r w:rsidRPr="005315C8">
        <w:rPr>
          <w:b/>
          <w:sz w:val="32"/>
          <w:szCs w:val="32"/>
        </w:rPr>
        <w:t>TIJ 1O Exploring Technology – Student Assignment</w:t>
      </w:r>
    </w:p>
    <w:p w14:paraId="1A3B32D5" w14:textId="77777777" w:rsidR="00DC5E3F" w:rsidRDefault="00DC5E3F" w:rsidP="00DC5E3F">
      <w:pPr>
        <w:jc w:val="center"/>
        <w:rPr>
          <w:b/>
          <w:sz w:val="32"/>
          <w:szCs w:val="32"/>
        </w:rPr>
      </w:pPr>
      <w:r w:rsidRPr="005315C8">
        <w:rPr>
          <w:b/>
          <w:sz w:val="32"/>
          <w:szCs w:val="32"/>
        </w:rPr>
        <w:t>Exploring Manufacturing Technology – 3D Design and Printing</w:t>
      </w:r>
    </w:p>
    <w:p w14:paraId="6C19D49E" w14:textId="77777777" w:rsidR="00DC5E3F" w:rsidRPr="005315C8" w:rsidRDefault="00DC5E3F" w:rsidP="00DC5E3F">
      <w:pPr>
        <w:jc w:val="center"/>
        <w:rPr>
          <w:b/>
          <w:sz w:val="32"/>
          <w:szCs w:val="32"/>
        </w:rPr>
      </w:pPr>
      <w:r>
        <w:rPr>
          <w:noProof/>
        </w:rPr>
        <w:drawing>
          <wp:inline distT="0" distB="0" distL="0" distR="0" wp14:anchorId="633098C5" wp14:editId="5A619694">
            <wp:extent cx="3731992" cy="1703602"/>
            <wp:effectExtent l="12700" t="12700" r="14605" b="11430"/>
            <wp:docPr id="11" name="Picture 11" descr="Screenshot of AutoDesk Tinkercad log 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3398" r="2404" b="7355"/>
                    <a:stretch/>
                  </pic:blipFill>
                  <pic:spPr bwMode="auto">
                    <a:xfrm>
                      <a:off x="0" y="0"/>
                      <a:ext cx="3834540" cy="175041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5FEA26E" w14:textId="77777777" w:rsidR="0012020F" w:rsidRDefault="0012020F"/>
    <w:p w14:paraId="04AA1CEC" w14:textId="77777777" w:rsidR="00DC5E3F" w:rsidRDefault="00DC5E3F">
      <w:pPr>
        <w:spacing w:after="160" w:line="259" w:lineRule="auto"/>
        <w:jc w:val="left"/>
      </w:pPr>
      <w:r>
        <w:br w:type="page"/>
      </w:r>
    </w:p>
    <w:p w14:paraId="0D243DBD" w14:textId="77777777" w:rsidR="00DC5E3F" w:rsidRDefault="00DC5E3F" w:rsidP="00840BB2">
      <w:pPr>
        <w:pStyle w:val="Heading1"/>
      </w:pPr>
      <w:bookmarkStart w:id="65" w:name="_Toc43368549"/>
      <w:bookmarkStart w:id="66" w:name="_Toc43759553"/>
      <w:bookmarkStart w:id="67" w:name="_Toc43760014"/>
      <w:r w:rsidRPr="00DC5E3F">
        <w:lastRenderedPageBreak/>
        <w:t xml:space="preserve">Appendix </w:t>
      </w:r>
      <w:r w:rsidR="00D623B7">
        <w:t>B</w:t>
      </w:r>
      <w:r w:rsidRPr="00DC5E3F">
        <w:t xml:space="preserve"> – </w:t>
      </w:r>
      <w:r>
        <w:t>Teacher Support</w:t>
      </w:r>
      <w:r w:rsidRPr="00DC5E3F">
        <w:t xml:space="preserve"> Document</w:t>
      </w:r>
      <w:bookmarkEnd w:id="65"/>
      <w:bookmarkEnd w:id="66"/>
      <w:bookmarkEnd w:id="67"/>
    </w:p>
    <w:p w14:paraId="42613162" w14:textId="77777777" w:rsidR="00DC5E3F" w:rsidRDefault="00DC5E3F" w:rsidP="00DC5E3F">
      <w:pPr>
        <w:rPr>
          <w:rFonts w:cs="Arial"/>
        </w:rPr>
      </w:pPr>
      <w:r>
        <w:t xml:space="preserve">View the complete </w:t>
      </w:r>
      <w:hyperlink r:id="rId20" w:history="1">
        <w:r w:rsidRPr="009023E0">
          <w:rPr>
            <w:rStyle w:val="Hyperlink"/>
            <w:rFonts w:cs="Arial"/>
          </w:rPr>
          <w:t>Teacher Support Document</w:t>
        </w:r>
      </w:hyperlink>
      <w:r w:rsidR="009023E0">
        <w:rPr>
          <w:rFonts w:cs="Arial"/>
          <w:highlight w:val="yellow"/>
        </w:rPr>
        <w:t xml:space="preserve"> </w:t>
      </w:r>
    </w:p>
    <w:p w14:paraId="25B05F82" w14:textId="77777777" w:rsidR="00DD1594" w:rsidRPr="00972360" w:rsidRDefault="00DD1594" w:rsidP="00DD1594">
      <w:pPr>
        <w:jc w:val="center"/>
        <w:rPr>
          <w:b/>
          <w:sz w:val="32"/>
          <w:szCs w:val="32"/>
        </w:rPr>
      </w:pPr>
      <w:r w:rsidRPr="00972360">
        <w:rPr>
          <w:b/>
          <w:sz w:val="32"/>
          <w:szCs w:val="32"/>
        </w:rPr>
        <w:t>TIJ 1O Exploring Technology – Teacher Content</w:t>
      </w:r>
    </w:p>
    <w:p w14:paraId="7A4CCF12" w14:textId="77777777" w:rsidR="00DD1594" w:rsidRPr="00972360" w:rsidRDefault="00DD1594" w:rsidP="00DD1594">
      <w:pPr>
        <w:jc w:val="center"/>
        <w:rPr>
          <w:b/>
          <w:sz w:val="32"/>
          <w:szCs w:val="32"/>
        </w:rPr>
      </w:pPr>
      <w:r w:rsidRPr="00972360">
        <w:rPr>
          <w:b/>
          <w:sz w:val="32"/>
          <w:szCs w:val="32"/>
        </w:rPr>
        <w:t>Exploring Manufacturing Technology – 3D Design and Printing</w:t>
      </w:r>
    </w:p>
    <w:p w14:paraId="6FB0E55D" w14:textId="77777777" w:rsidR="00DD1594" w:rsidRPr="00A2489C" w:rsidRDefault="00DD1594" w:rsidP="00DD1594">
      <w:pPr>
        <w:rPr>
          <w:b/>
        </w:rPr>
      </w:pPr>
      <w:r>
        <w:rPr>
          <w:b/>
        </w:rPr>
        <w:t>Teacher Instructions for Setting Students Up on Tinkerc</w:t>
      </w:r>
      <w:r w:rsidRPr="00A2489C">
        <w:rPr>
          <w:b/>
        </w:rPr>
        <w:t>ad</w:t>
      </w:r>
    </w:p>
    <w:p w14:paraId="705C1C7D" w14:textId="77777777" w:rsidR="00DD1594" w:rsidRDefault="00DD1594" w:rsidP="00DD1594">
      <w:r>
        <w:t xml:space="preserve">Navigate to </w:t>
      </w:r>
      <w:hyperlink r:id="rId21" w:history="1">
        <w:r w:rsidRPr="007516DB">
          <w:rPr>
            <w:rStyle w:val="Hyperlink"/>
          </w:rPr>
          <w:t>https://www.tinkercad.com/</w:t>
        </w:r>
      </w:hyperlink>
    </w:p>
    <w:p w14:paraId="18BDE36B" w14:textId="77777777" w:rsidR="00DD1594" w:rsidRDefault="00245810" w:rsidP="00DD1594">
      <w:r>
        <w:rPr>
          <w:noProof/>
        </w:rPr>
        <mc:AlternateContent>
          <mc:Choice Requires="wps">
            <w:drawing>
              <wp:anchor distT="0" distB="0" distL="114300" distR="114300" simplePos="0" relativeHeight="251662336" behindDoc="0" locked="0" layoutInCell="1" allowOverlap="1" wp14:anchorId="6CDAA3E0" wp14:editId="1ACDA8BC">
                <wp:simplePos x="0" y="0"/>
                <wp:positionH relativeFrom="column">
                  <wp:posOffset>5295900</wp:posOffset>
                </wp:positionH>
                <wp:positionV relativeFrom="paragraph">
                  <wp:posOffset>255270</wp:posOffset>
                </wp:positionV>
                <wp:extent cx="609600" cy="466725"/>
                <wp:effectExtent l="0" t="0" r="19050" b="28575"/>
                <wp:wrapNone/>
                <wp:docPr id="12" name="Oval 12" descr="A red circle indicating to Join Tinkercad" title="A red circle indicating to Join Tinkerca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600" cy="46672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6F372A7" id="Oval 12" o:spid="_x0000_s1026" alt="Title: A red circle indicating to Join Tinkercad - Description: A red circle indicating to Join Tinkercad" style="position:absolute;margin-left:417pt;margin-top:20.1pt;width:48pt;height:36.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" filled="f" strokecolor="red" strokeweight="1pt">
                <v:stroke joinstyle="miter"/>
              </v:oval>
            </w:pict>
          </mc:Fallback>
        </mc:AlternateContent>
      </w:r>
      <w:r w:rsidR="00FA1C6D">
        <w:rPr>
          <w:noProof/>
        </w:rPr>
        <mc:AlternateContent>
          <mc:Choice Requires="wps">
            <w:drawing>
              <wp:anchor distT="0" distB="0" distL="114300" distR="114300" simplePos="0" relativeHeight="251663360" behindDoc="0" locked="0" layoutInCell="1" allowOverlap="1" wp14:anchorId="5ECEFE8D" wp14:editId="46084149">
                <wp:simplePos x="0" y="0"/>
                <wp:positionH relativeFrom="column">
                  <wp:posOffset>4019550</wp:posOffset>
                </wp:positionH>
                <wp:positionV relativeFrom="paragraph">
                  <wp:posOffset>169544</wp:posOffset>
                </wp:positionV>
                <wp:extent cx="1276350" cy="238125"/>
                <wp:effectExtent l="0" t="0" r="80645" b="71120"/>
                <wp:wrapNone/>
                <wp:docPr id="17" name="Straight Arrow Connector 17" descr="A red arrow indicating to &quot;Join Now&quot; in Tinkercad" title="A red arrow indicating to &quot;Join Now&quot; in Tinkerca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276350" cy="238125"/>
                        </a:xfrm>
                        <a:prstGeom prst="straightConnector1">
                          <a:avLst/>
                        </a:prstGeom>
                        <a:ln w="952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38F391" id="_x0000_t32" coordsize="21600,21600" o:spt="32" o:oned="t" path="m,l21600,21600e" filled="f">
                <v:path arrowok="t" fillok="f" o:connecttype="none"/>
                <o:lock v:ext="edit" shapetype="t"/>
              </v:shapetype>
              <v:shape id="Straight Arrow Connector 17" o:spid="_x0000_s1026" type="#_x0000_t32" alt="Title: A red arrow indicating to &quot;Join Now&quot; in Tinkercad - Description: A red arrow indicating to &quot;Join Now&quot; in Tinkercad" style="position:absolute;margin-left:316.5pt;margin-top:13.35pt;width:100.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" strokecolor="red">
                <v:stroke endarrow="block" joinstyle="miter"/>
              </v:shape>
            </w:pict>
          </mc:Fallback>
        </mc:AlternateContent>
      </w:r>
      <w:r w:rsidR="00DD1594">
        <w:t>If you don’t already have an account, create one by clicking here</w:t>
      </w:r>
    </w:p>
    <w:p w14:paraId="47CA4B06" w14:textId="77777777" w:rsidR="00DD1594" w:rsidRDefault="00DD1594" w:rsidP="00DD1594">
      <w:r>
        <w:rPr>
          <w:noProof/>
        </w:rPr>
        <w:drawing>
          <wp:inline distT="0" distB="0" distL="0" distR="0" wp14:anchorId="45BD7419" wp14:editId="101BB01D">
            <wp:extent cx="5800725" cy="2647950"/>
            <wp:effectExtent l="19050" t="19050" r="28575" b="19050"/>
            <wp:docPr id="13" name="Picture 13" descr="Screenshot of TinkerCAD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13398" r="2404" b="7355"/>
                    <a:stretch/>
                  </pic:blipFill>
                  <pic:spPr bwMode="auto">
                    <a:xfrm>
                      <a:off x="0" y="0"/>
                      <a:ext cx="5800725" cy="26479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36AD0623" w14:textId="77777777" w:rsidR="00DC5E3F" w:rsidRDefault="00DC5E3F">
      <w:pPr>
        <w:spacing w:after="160" w:line="259" w:lineRule="auto"/>
        <w:jc w:val="left"/>
        <w:rPr>
          <w:b/>
          <w:sz w:val="32"/>
          <w:szCs w:val="32"/>
        </w:rPr>
      </w:pPr>
      <w:r>
        <w:rPr>
          <w:b/>
          <w:sz w:val="32"/>
          <w:szCs w:val="32"/>
        </w:rPr>
        <w:br w:type="page"/>
      </w:r>
    </w:p>
    <w:p w14:paraId="26D14834" w14:textId="77777777" w:rsidR="000B211D" w:rsidRPr="00FB136C" w:rsidRDefault="000B211D" w:rsidP="00FB136C">
      <w:pPr>
        <w:pStyle w:val="Heading1"/>
      </w:pPr>
      <w:bookmarkStart w:id="68" w:name="_Toc43196504"/>
      <w:bookmarkStart w:id="69" w:name="_Toc43368550"/>
      <w:bookmarkStart w:id="70" w:name="_Toc43759554"/>
      <w:bookmarkStart w:id="71" w:name="_Toc43760015"/>
      <w:r w:rsidRPr="00FB136C">
        <w:lastRenderedPageBreak/>
        <w:t>References</w:t>
      </w:r>
      <w:bookmarkEnd w:id="68"/>
      <w:bookmarkEnd w:id="69"/>
      <w:bookmarkEnd w:id="70"/>
      <w:bookmarkEnd w:id="71"/>
    </w:p>
    <w:p w14:paraId="45CBC46A" w14:textId="77777777" w:rsidR="00660E1F" w:rsidRPr="00660E1F" w:rsidRDefault="00660E1F" w:rsidP="00660E1F">
      <w:pPr>
        <w:jc w:val="left"/>
        <w:rPr>
          <w:rStyle w:val="Hyperlink"/>
        </w:rPr>
      </w:pPr>
      <w:r w:rsidRPr="000222CC">
        <w:rPr>
          <w:lang w:val="en-CA"/>
        </w:rPr>
        <w:t>3d Printing Cartoon 3d Printer Clipart</w:t>
      </w:r>
      <w:r>
        <w:rPr>
          <w:lang w:val="en-CA"/>
        </w:rPr>
        <w:t xml:space="preserve"> by Pinclipart </w:t>
      </w:r>
      <w:hyperlink r:id="rId22" w:history="1">
        <w:r w:rsidRPr="00660E1F">
          <w:rPr>
            <w:rStyle w:val="Hyperlink"/>
          </w:rPr>
          <w:t>https://www.pinclipart.com/downpngs/xwRbRJ_3d-printing-cartoon-3d-printer-clipart/</w:t>
        </w:r>
      </w:hyperlink>
    </w:p>
    <w:p w14:paraId="353AE1F6" w14:textId="77777777" w:rsidR="000B211D" w:rsidRPr="00660E1F" w:rsidRDefault="000B211D" w:rsidP="000B211D">
      <w:pPr>
        <w:jc w:val="left"/>
        <w:rPr>
          <w:rStyle w:val="Hyperlink"/>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23">
        <w:r w:rsidRPr="00660E1F">
          <w:rPr>
            <w:rStyle w:val="Hyperlink"/>
          </w:rPr>
          <w:t>http://www.edugains.ca/resources21CL/About21stCentury/21CL_21stCenturyCompetencies.pdf</w:t>
        </w:r>
      </w:hyperlink>
    </w:p>
    <w:p w14:paraId="2EFB70D6" w14:textId="77777777" w:rsidR="00FB41B7" w:rsidRPr="00660E1F" w:rsidRDefault="00FB41B7" w:rsidP="00FB41B7">
      <w:pPr>
        <w:jc w:val="left"/>
        <w:rPr>
          <w:rStyle w:val="Hyperlink"/>
        </w:rPr>
      </w:pPr>
      <w:r>
        <w:rPr>
          <w:lang w:val="en-CA"/>
        </w:rPr>
        <w:t xml:space="preserve">ABS Filament SDS Sheet for Technological Design </w:t>
      </w:r>
      <w:r w:rsidRPr="00D623B7">
        <w:rPr>
          <w:lang w:val="en-CA"/>
        </w:rPr>
        <w:t>(</w:t>
      </w:r>
      <w:r>
        <w:rPr>
          <w:lang w:val="en-CA"/>
        </w:rPr>
        <w:t>Makerbot</w:t>
      </w:r>
      <w:r w:rsidRPr="00D623B7">
        <w:rPr>
          <w:lang w:val="en-CA"/>
        </w:rPr>
        <w:t>), 2013</w:t>
      </w:r>
      <w:r>
        <w:rPr>
          <w:lang w:val="en-CA"/>
        </w:rPr>
        <w:t xml:space="preserve"> </w:t>
      </w:r>
      <w:hyperlink r:id="rId24" w:history="1">
        <w:r w:rsidRPr="00660E1F">
          <w:rPr>
            <w:rStyle w:val="Hyperlink"/>
          </w:rPr>
          <w:t>https://www.octe.ca/download_file/force/340/301</w:t>
        </w:r>
      </w:hyperlink>
    </w:p>
    <w:p w14:paraId="7F248CBE" w14:textId="77777777" w:rsidR="00660E1F" w:rsidRDefault="00660E1F" w:rsidP="00660E1F">
      <w:pPr>
        <w:rPr>
          <w:rFonts w:cs="Arial"/>
        </w:rPr>
      </w:pPr>
      <w:r>
        <w:t xml:space="preserve">AutoDesk Tinkercad Graphics </w:t>
      </w:r>
      <w:hyperlink r:id="rId25" w:history="1">
        <w:r w:rsidRPr="00A211BB">
          <w:rPr>
            <w:rStyle w:val="Hyperlink"/>
            <w:rFonts w:cs="Arial"/>
          </w:rPr>
          <w:t>https://www.tinkercad.com/</w:t>
        </w:r>
      </w:hyperlink>
    </w:p>
    <w:p w14:paraId="38384E68" w14:textId="77777777" w:rsidR="000B211D" w:rsidRPr="00660E1F" w:rsidRDefault="000B211D" w:rsidP="000B211D">
      <w:pPr>
        <w:jc w:val="left"/>
        <w:rPr>
          <w:rStyle w:val="Hyperlink"/>
          <w:highlight w:val="white"/>
        </w:rPr>
      </w:pPr>
      <w:r>
        <w:rPr>
          <w:highlight w:val="white"/>
        </w:rPr>
        <w:t xml:space="preserve">Course Codes for Emphasis courses in the Revised Curriculum: Technological Education, Grades 11 and 12, 2009 </w:t>
      </w:r>
      <w:hyperlink r:id="rId26">
        <w:r w:rsidRPr="00660E1F">
          <w:rPr>
            <w:rStyle w:val="Hyperlink"/>
            <w:highlight w:val="white"/>
          </w:rPr>
          <w:t>http://www.edu.gov.on.ca/eng/curriculum/secondary/techedemphasiscourses.pdf</w:t>
        </w:r>
      </w:hyperlink>
    </w:p>
    <w:p w14:paraId="6324CF82" w14:textId="77777777" w:rsidR="000B211D" w:rsidRPr="00660E1F" w:rsidRDefault="000B211D" w:rsidP="000B211D">
      <w:pPr>
        <w:jc w:val="left"/>
        <w:rPr>
          <w:rStyle w:val="Hyperlink"/>
          <w:highlight w:val="white"/>
        </w:rPr>
      </w:pPr>
      <w:r>
        <w:rPr>
          <w:highlight w:val="white"/>
        </w:rPr>
        <w:t>Growing Success: Assessment, Evaluation, and Reporting in Ontario Schools, First Edition, Covering Grades 1 to 12, 2010</w:t>
      </w:r>
      <w:r>
        <w:t xml:space="preserve"> </w:t>
      </w:r>
      <w:hyperlink r:id="rId27">
        <w:r w:rsidRPr="00660E1F">
          <w:rPr>
            <w:rStyle w:val="Hyperlink"/>
            <w:highlight w:val="white"/>
          </w:rPr>
          <w:t>www.edu.gov.on.ca/eng/policyfunding/growSuccess.pdf</w:t>
        </w:r>
      </w:hyperlink>
    </w:p>
    <w:p w14:paraId="1639A55E" w14:textId="77777777" w:rsidR="000B211D" w:rsidRPr="00660E1F" w:rsidRDefault="000B211D" w:rsidP="000B211D">
      <w:pPr>
        <w:jc w:val="left"/>
        <w:rPr>
          <w:rStyle w:val="Hyperlink"/>
        </w:rPr>
      </w:pPr>
      <w:r>
        <w:t xml:space="preserve">Learning for All – A Guide to Effective Assessment and Instruction for All Students, Kindergarten to Grade 12, 2013 </w:t>
      </w:r>
      <w:hyperlink r:id="rId28">
        <w:r w:rsidRPr="00660E1F">
          <w:rPr>
            <w:rStyle w:val="Hyperlink"/>
          </w:rPr>
          <w:t>http://www.edu.gov.on.ca/eng/general/elemsec/speced/LearningforAll2013.pdf</w:t>
        </w:r>
      </w:hyperlink>
    </w:p>
    <w:p w14:paraId="3C89B348" w14:textId="77777777" w:rsidR="00FB41B7" w:rsidRDefault="00FB41B7" w:rsidP="00FB41B7">
      <w:pPr>
        <w:jc w:val="left"/>
        <w:rPr>
          <w:rStyle w:val="Hyperlink"/>
        </w:rPr>
      </w:pPr>
      <w:r>
        <w:rPr>
          <w:lang w:val="en-CA"/>
        </w:rPr>
        <w:t xml:space="preserve">OCTE 3-D Printer Lesson Plan for </w:t>
      </w:r>
      <w:r w:rsidRPr="00D623B7">
        <w:rPr>
          <w:lang w:val="en-CA"/>
        </w:rPr>
        <w:t>Technological Design (OCTE),</w:t>
      </w:r>
      <w:r>
        <w:rPr>
          <w:lang w:val="en-CA"/>
        </w:rPr>
        <w:t xml:space="preserve"> 2013</w:t>
      </w:r>
      <w:r w:rsidRPr="00D623B7">
        <w:rPr>
          <w:lang w:val="en-CA"/>
        </w:rPr>
        <w:t xml:space="preserve"> </w:t>
      </w:r>
      <w:hyperlink r:id="rId29" w:history="1">
        <w:r w:rsidRPr="00CD6EAA">
          <w:rPr>
            <w:rStyle w:val="Hyperlink"/>
          </w:rPr>
          <w:t>https://www.octe.ca/download_file/force/339/301</w:t>
        </w:r>
      </w:hyperlink>
    </w:p>
    <w:p w14:paraId="09AFAA79" w14:textId="77777777" w:rsidR="00660E1F" w:rsidRDefault="00660E1F" w:rsidP="00660E1F">
      <w:pPr>
        <w:rPr>
          <w:lang w:val="en-CA"/>
        </w:rPr>
      </w:pPr>
      <w:r>
        <w:rPr>
          <w:lang w:val="en-CA"/>
        </w:rPr>
        <w:t>OCTE 3-D Printer ToolSAFE Video (YouTube),</w:t>
      </w:r>
      <w:r w:rsidR="00FB41B7">
        <w:rPr>
          <w:lang w:val="en-CA"/>
        </w:rPr>
        <w:t xml:space="preserve"> 2016</w:t>
      </w:r>
      <w:r>
        <w:rPr>
          <w:lang w:val="en-CA"/>
        </w:rPr>
        <w:t xml:space="preserve"> </w:t>
      </w:r>
      <w:hyperlink r:id="rId30" w:history="1">
        <w:r w:rsidRPr="00A211BB">
          <w:rPr>
            <w:rStyle w:val="Hyperlink"/>
            <w:lang w:val="en-CA"/>
          </w:rPr>
          <w:t>https://youtu.be/q9OHdmwkUXM</w:t>
        </w:r>
      </w:hyperlink>
    </w:p>
    <w:p w14:paraId="332BAB37" w14:textId="77777777" w:rsidR="009023E0" w:rsidRPr="009023E0" w:rsidRDefault="009023E0" w:rsidP="009023E0">
      <w:pPr>
        <w:shd w:val="clear" w:color="auto" w:fill="FFFFFF"/>
        <w:jc w:val="left"/>
        <w:rPr>
          <w:rStyle w:val="Hyperlink"/>
        </w:rPr>
      </w:pPr>
      <w:r w:rsidRPr="009023E0">
        <w:t>Manufacturing Tech Module - Student assignment (PDF), 2020</w:t>
      </w:r>
      <w:r>
        <w:rPr>
          <w:rFonts w:ascii="Helvetica" w:hAnsi="Helvetica" w:cs="Helvetica"/>
          <w:color w:val="222222"/>
          <w:sz w:val="20"/>
          <w:szCs w:val="20"/>
        </w:rPr>
        <w:t xml:space="preserve"> </w:t>
      </w:r>
      <w:hyperlink r:id="rId31" w:tgtFrame="_blank" w:history="1">
        <w:r w:rsidRPr="009023E0">
          <w:rPr>
            <w:rStyle w:val="Hyperlink"/>
          </w:rPr>
          <w:t>http://www.octe.ca/application/files/5115/9295/8015/MFG_Tech_Module_-_Student_Assignment_.pdf</w:t>
        </w:r>
      </w:hyperlink>
    </w:p>
    <w:p w14:paraId="2D542CDB" w14:textId="77777777" w:rsidR="009023E0" w:rsidRPr="009023E0" w:rsidRDefault="009023E0" w:rsidP="009023E0">
      <w:pPr>
        <w:shd w:val="clear" w:color="auto" w:fill="FFFFFF"/>
        <w:jc w:val="left"/>
        <w:rPr>
          <w:rStyle w:val="Hyperlink"/>
        </w:rPr>
      </w:pPr>
      <w:r w:rsidRPr="001356C1">
        <w:t>Manufacturing Tech Module - Teacher content (PDF), 2020</w:t>
      </w:r>
      <w:r>
        <w:rPr>
          <w:rFonts w:ascii="Helvetica" w:hAnsi="Helvetica" w:cs="Helvetica"/>
          <w:color w:val="222222"/>
          <w:sz w:val="20"/>
          <w:szCs w:val="20"/>
        </w:rPr>
        <w:t xml:space="preserve"> </w:t>
      </w:r>
      <w:hyperlink r:id="rId32" w:tgtFrame="_blank" w:history="1">
        <w:r w:rsidRPr="009023E0">
          <w:rPr>
            <w:rStyle w:val="Hyperlink"/>
          </w:rPr>
          <w:t>http://www.octe.ca/application/files/3415/9295/7896/MFG_Tech_Module_-_Teacher_Content_.pdf</w:t>
        </w:r>
      </w:hyperlink>
      <w:r w:rsidRPr="009023E0">
        <w:rPr>
          <w:rStyle w:val="Hyperlink"/>
        </w:rPr>
        <w:t> </w:t>
      </w:r>
    </w:p>
    <w:p w14:paraId="1149992A" w14:textId="77777777" w:rsidR="008932BE" w:rsidRDefault="00FB41B7" w:rsidP="008932BE">
      <w:pPr>
        <w:jc w:val="left"/>
        <w:rPr>
          <w:rStyle w:val="Hyperlink"/>
          <w:rFonts w:cs="Arial"/>
        </w:rPr>
      </w:pPr>
      <w:r>
        <w:t xml:space="preserve">Monopoly Car Piece </w:t>
      </w:r>
      <w:r w:rsidR="008932BE" w:rsidRPr="004270E4">
        <w:t xml:space="preserve">Photo by Suzy Hazelwood from Pexels - </w:t>
      </w:r>
      <w:hyperlink r:id="rId33" w:history="1">
        <w:r w:rsidR="008932BE" w:rsidRPr="004270E4">
          <w:rPr>
            <w:rStyle w:val="Hyperlink"/>
            <w:rFonts w:cs="Arial"/>
          </w:rPr>
          <w:t>https://www.pexels.com/photo/monopoly-car-piece-1634213/</w:t>
        </w:r>
      </w:hyperlink>
    </w:p>
    <w:p w14:paraId="4F859E4C" w14:textId="77777777" w:rsidR="00FB41B7" w:rsidRDefault="00FB41B7" w:rsidP="00FB41B7">
      <w:pPr>
        <w:jc w:val="left"/>
        <w:rPr>
          <w:rStyle w:val="Hyperlink"/>
          <w:lang w:val="en-CA"/>
        </w:rPr>
      </w:pPr>
      <w:r>
        <w:rPr>
          <w:lang w:val="en-CA"/>
        </w:rPr>
        <w:t xml:space="preserve">PLA Filament SDS Sheet for </w:t>
      </w:r>
      <w:r w:rsidRPr="00D623B7">
        <w:rPr>
          <w:lang w:val="en-CA"/>
        </w:rPr>
        <w:t>Technological Design (</w:t>
      </w:r>
      <w:r>
        <w:rPr>
          <w:lang w:val="en-CA"/>
        </w:rPr>
        <w:t>Makerbot</w:t>
      </w:r>
      <w:r w:rsidRPr="00D623B7">
        <w:rPr>
          <w:lang w:val="en-CA"/>
        </w:rPr>
        <w:t>),</w:t>
      </w:r>
      <w:r>
        <w:rPr>
          <w:lang w:val="en-CA"/>
        </w:rPr>
        <w:t xml:space="preserve"> 2013</w:t>
      </w:r>
      <w:r w:rsidRPr="00D623B7">
        <w:rPr>
          <w:lang w:val="en-CA"/>
        </w:rPr>
        <w:t xml:space="preserve"> </w:t>
      </w:r>
      <w:hyperlink r:id="rId34" w:history="1">
        <w:r w:rsidRPr="00CD6EAA">
          <w:rPr>
            <w:rStyle w:val="Hyperlink"/>
          </w:rPr>
          <w:t>https://www.octe.ca/download_file/force/341/301</w:t>
        </w:r>
      </w:hyperlink>
    </w:p>
    <w:p w14:paraId="5416B2BC" w14:textId="77777777" w:rsidR="00D623B7" w:rsidRPr="00660E1F" w:rsidRDefault="00D623B7" w:rsidP="00D623B7">
      <w:pPr>
        <w:jc w:val="left"/>
        <w:rPr>
          <w:rStyle w:val="Hyperlink"/>
        </w:rPr>
      </w:pPr>
      <w:r w:rsidRPr="00D623B7">
        <w:rPr>
          <w:lang w:val="en-CA"/>
        </w:rPr>
        <w:t xml:space="preserve">Technological Design SAFEDocs (OCTE), 2013 </w:t>
      </w:r>
      <w:hyperlink r:id="rId35" w:history="1">
        <w:r w:rsidRPr="00660E1F">
          <w:rPr>
            <w:rStyle w:val="Hyperlink"/>
          </w:rPr>
          <w:t>https://www.octe.ca/application/files/2915/3796/3174/SAFEdoc_DESIGN.pdf</w:t>
        </w:r>
      </w:hyperlink>
    </w:p>
    <w:p w14:paraId="05D3AA12" w14:textId="77777777" w:rsidR="00660E1F" w:rsidRPr="00660E1F" w:rsidRDefault="00660E1F" w:rsidP="00660E1F">
      <w:pPr>
        <w:jc w:val="left"/>
        <w:rPr>
          <w:rStyle w:val="Hyperlink"/>
          <w:highlight w:val="white"/>
        </w:rPr>
      </w:pPr>
      <w:r>
        <w:rPr>
          <w:highlight w:val="white"/>
        </w:rPr>
        <w:t xml:space="preserve">The Differentiated Instruction Scrapbook </w:t>
      </w:r>
      <w:hyperlink r:id="rId36" w:history="1">
        <w:r w:rsidRPr="00660E1F">
          <w:rPr>
            <w:rStyle w:val="Hyperlink"/>
          </w:rPr>
          <w:t>http://www.edugains.ca/resourcesDI/EducatorsPackages/DIEducatorsPackage2010/2010DIScrapbook.pdf</w:t>
        </w:r>
      </w:hyperlink>
    </w:p>
    <w:p w14:paraId="24302ADD" w14:textId="77777777" w:rsidR="00660E1F" w:rsidRPr="00660E1F" w:rsidRDefault="00660E1F" w:rsidP="00660E1F">
      <w:pPr>
        <w:jc w:val="left"/>
        <w:rPr>
          <w:rStyle w:val="Hyperlink"/>
        </w:rPr>
      </w:pPr>
      <w:r>
        <w:lastRenderedPageBreak/>
        <w:t xml:space="preserve">The Ontario Curriculum, Grades 9 and 10: Technological Education, 2009 (revised) </w:t>
      </w:r>
      <w:hyperlink r:id="rId37">
        <w:r w:rsidRPr="00660E1F">
          <w:rPr>
            <w:rStyle w:val="Hyperlink"/>
          </w:rPr>
          <w:t>http://www.edu.gov.on.ca/eng/curriculum/secondary/teched910curr09.pdf</w:t>
        </w:r>
      </w:hyperlink>
    </w:p>
    <w:p w14:paraId="66E92E35" w14:textId="77777777" w:rsidR="00660E1F" w:rsidRPr="00660E1F" w:rsidRDefault="00660E1F" w:rsidP="00660E1F">
      <w:pPr>
        <w:jc w:val="left"/>
        <w:rPr>
          <w:rStyle w:val="Hyperlink"/>
        </w:rPr>
      </w:pPr>
      <w:r>
        <w:rPr>
          <w:color w:val="000000"/>
        </w:rPr>
        <w:t xml:space="preserve">The Ontario Curriculum, Grades 11 and 12: Technological Education, 2009 (revised) </w:t>
      </w:r>
      <w:hyperlink r:id="rId38">
        <w:r w:rsidRPr="00660E1F">
          <w:rPr>
            <w:rStyle w:val="Hyperlink"/>
          </w:rPr>
          <w:t>http://www.edu.gov.on.ca/eng/curriculum/secondary/2009teched1112curr.pdf</w:t>
        </w:r>
      </w:hyperlink>
    </w:p>
    <w:p w14:paraId="1A9EA3DD" w14:textId="77777777" w:rsidR="00660E1F" w:rsidRDefault="00660E1F">
      <w:pPr>
        <w:rPr>
          <w:lang w:val="en-CA"/>
        </w:rPr>
      </w:pPr>
    </w:p>
    <w:sectPr w:rsidR="00660E1F" w:rsidSect="00604F91">
      <w:footerReference w:type="default" r:id="rId39"/>
      <w:pgSz w:w="12240" w:h="15840"/>
      <w:pgMar w:top="1440" w:right="1152" w:bottom="1728"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6B176B" w14:textId="77777777" w:rsidR="00F42379" w:rsidRDefault="00F42379" w:rsidP="000B0ECD">
      <w:pPr>
        <w:spacing w:after="0"/>
      </w:pPr>
      <w:r>
        <w:separator/>
      </w:r>
    </w:p>
  </w:endnote>
  <w:endnote w:type="continuationSeparator" w:id="0">
    <w:p w14:paraId="7933CD94" w14:textId="77777777" w:rsidR="00F42379" w:rsidRDefault="00F42379" w:rsidP="000B0E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81E9D" w14:textId="77777777" w:rsidR="00840BB2" w:rsidRPr="000B0ECD" w:rsidRDefault="00840BB2" w:rsidP="000B0ECD">
    <w:pPr>
      <w:pStyle w:val="Footer"/>
      <w:tabs>
        <w:tab w:val="clear" w:pos="4680"/>
        <w:tab w:val="clear" w:pos="9360"/>
      </w:tabs>
      <w:jc w:val="right"/>
      <w:rPr>
        <w:b/>
        <w:caps/>
        <w:noProof/>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1822192"/>
      <w:docPartObj>
        <w:docPartGallery w:val="Page Numbers (Bottom of Page)"/>
        <w:docPartUnique/>
      </w:docPartObj>
    </w:sdtPr>
    <w:sdtEndPr>
      <w:rPr>
        <w:noProof/>
      </w:rPr>
    </w:sdtEndPr>
    <w:sdtContent>
      <w:p w14:paraId="53141528" w14:textId="77777777" w:rsidR="00CE34E1" w:rsidRDefault="00CE34E1">
        <w:pPr>
          <w:pStyle w:val="Footer"/>
          <w:jc w:val="right"/>
        </w:pPr>
        <w:r w:rsidRPr="00CE34E1">
          <w:rPr>
            <w:sz w:val="24"/>
            <w:szCs w:val="24"/>
          </w:rPr>
          <w:fldChar w:fldCharType="begin"/>
        </w:r>
        <w:r w:rsidRPr="00CE34E1">
          <w:rPr>
            <w:sz w:val="24"/>
            <w:szCs w:val="24"/>
          </w:rPr>
          <w:instrText xml:space="preserve"> PAGE   \* MERGEFORMAT </w:instrText>
        </w:r>
        <w:r w:rsidRPr="00CE34E1">
          <w:rPr>
            <w:sz w:val="24"/>
            <w:szCs w:val="24"/>
          </w:rPr>
          <w:fldChar w:fldCharType="separate"/>
        </w:r>
        <w:r w:rsidR="00FB136C">
          <w:rPr>
            <w:noProof/>
            <w:sz w:val="24"/>
            <w:szCs w:val="24"/>
          </w:rPr>
          <w:t>1</w:t>
        </w:r>
        <w:r w:rsidRPr="00CE34E1">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3613581"/>
      <w:docPartObj>
        <w:docPartGallery w:val="Page Numbers (Bottom of Page)"/>
        <w:docPartUnique/>
      </w:docPartObj>
    </w:sdtPr>
    <w:sdtEndPr>
      <w:rPr>
        <w:rFonts w:cs="Arial"/>
        <w:b/>
        <w:noProof/>
        <w:color w:val="FFFFFF" w:themeColor="background1"/>
        <w:sz w:val="24"/>
        <w:szCs w:val="24"/>
      </w:rPr>
    </w:sdtEndPr>
    <w:sdtContent>
      <w:p w14:paraId="79933D4A" w14:textId="77777777" w:rsidR="00840BB2" w:rsidRPr="00A57143" w:rsidRDefault="00840BB2">
        <w:pPr>
          <w:pStyle w:val="Footer"/>
          <w:jc w:val="right"/>
          <w:rPr>
            <w:rFonts w:cs="Arial"/>
            <w:b/>
            <w:color w:val="FFFFFF" w:themeColor="background1"/>
            <w:sz w:val="24"/>
            <w:szCs w:val="24"/>
          </w:rPr>
        </w:pPr>
        <w:r w:rsidRPr="00A57143">
          <w:rPr>
            <w:rFonts w:cs="Arial"/>
            <w:b/>
            <w:noProof/>
            <w:color w:val="FFFFFF" w:themeColor="background1"/>
            <w:sz w:val="24"/>
            <w:szCs w:val="24"/>
          </w:rPr>
          <w:drawing>
            <wp:anchor distT="0" distB="0" distL="114300" distR="114300" simplePos="0" relativeHeight="251658240" behindDoc="1" locked="0" layoutInCell="1" allowOverlap="1" wp14:anchorId="7844DD1C" wp14:editId="04E37D54">
              <wp:simplePos x="0" y="0"/>
              <wp:positionH relativeFrom="page">
                <wp:posOffset>0</wp:posOffset>
              </wp:positionH>
              <wp:positionV relativeFrom="page">
                <wp:align>bottom</wp:align>
              </wp:positionV>
              <wp:extent cx="7764627" cy="1014984"/>
              <wp:effectExtent l="0" t="0" r="0" b="0"/>
              <wp:wrapNone/>
              <wp:docPr id="3" name="Picture 3" descr="Decorative Footer Banner" title="Decorative Footer Banner">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R Footer Page Banner.jpg"/>
                      <pic:cNvPicPr/>
                    </pic:nvPicPr>
                    <pic:blipFill>
                      <a:blip r:embed="rId1">
                        <a:extLst>
                          <a:ext uri="{28A0092B-C50C-407E-A947-70E740481C1C}">
                            <a14:useLocalDpi xmlns:a14="http://schemas.microsoft.com/office/drawing/2010/main" val="0"/>
                          </a:ext>
                        </a:extLst>
                      </a:blip>
                      <a:stretch>
                        <a:fillRect/>
                      </a:stretch>
                    </pic:blipFill>
                    <pic:spPr>
                      <a:xfrm>
                        <a:off x="0" y="0"/>
                        <a:ext cx="7764627" cy="1014984"/>
                      </a:xfrm>
                      <a:prstGeom prst="rect">
                        <a:avLst/>
                      </a:prstGeom>
                    </pic:spPr>
                  </pic:pic>
                </a:graphicData>
              </a:graphic>
              <wp14:sizeRelH relativeFrom="page">
                <wp14:pctWidth>0</wp14:pctWidth>
              </wp14:sizeRelH>
              <wp14:sizeRelV relativeFrom="page">
                <wp14:pctHeight>0</wp14:pctHeight>
              </wp14:sizeRelV>
            </wp:anchor>
          </w:drawing>
        </w:r>
        <w:r w:rsidRPr="00A57143">
          <w:rPr>
            <w:rFonts w:cs="Arial"/>
            <w:b/>
            <w:color w:val="FFFFFF" w:themeColor="background1"/>
            <w:sz w:val="24"/>
            <w:szCs w:val="24"/>
          </w:rPr>
          <w:fldChar w:fldCharType="begin"/>
        </w:r>
        <w:r w:rsidRPr="00A57143">
          <w:rPr>
            <w:rFonts w:cs="Arial"/>
            <w:b/>
            <w:color w:val="FFFFFF" w:themeColor="background1"/>
            <w:sz w:val="24"/>
            <w:szCs w:val="24"/>
          </w:rPr>
          <w:instrText xml:space="preserve"> PAGE   \* MERGEFORMAT </w:instrText>
        </w:r>
        <w:r w:rsidRPr="00A57143">
          <w:rPr>
            <w:rFonts w:cs="Arial"/>
            <w:b/>
            <w:color w:val="FFFFFF" w:themeColor="background1"/>
            <w:sz w:val="24"/>
            <w:szCs w:val="24"/>
          </w:rPr>
          <w:fldChar w:fldCharType="separate"/>
        </w:r>
        <w:r w:rsidR="00FB136C">
          <w:rPr>
            <w:rFonts w:cs="Arial"/>
            <w:b/>
            <w:noProof/>
            <w:color w:val="FFFFFF" w:themeColor="background1"/>
            <w:sz w:val="24"/>
            <w:szCs w:val="24"/>
          </w:rPr>
          <w:t>12</w:t>
        </w:r>
        <w:r w:rsidRPr="00A57143">
          <w:rPr>
            <w:rFonts w:cs="Arial"/>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079DA2" w14:textId="77777777" w:rsidR="00F42379" w:rsidRDefault="00F42379" w:rsidP="000B0ECD">
      <w:pPr>
        <w:spacing w:after="0"/>
      </w:pPr>
      <w:r>
        <w:separator/>
      </w:r>
    </w:p>
  </w:footnote>
  <w:footnote w:type="continuationSeparator" w:id="0">
    <w:p w14:paraId="073F4B68" w14:textId="77777777" w:rsidR="00F42379" w:rsidRDefault="00F42379" w:rsidP="000B0E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CEB428" w14:textId="77777777" w:rsidR="00840BB2" w:rsidRDefault="00840B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93D99"/>
    <w:multiLevelType w:val="hybridMultilevel"/>
    <w:tmpl w:val="B2E20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B4B99"/>
    <w:multiLevelType w:val="hybridMultilevel"/>
    <w:tmpl w:val="36EC84BA"/>
    <w:lvl w:ilvl="0" w:tplc="51F47AD2">
      <w:start w:val="1"/>
      <w:numFmt w:val="decimal"/>
      <w:lvlText w:val="%1."/>
      <w:lvlJc w:val="left"/>
      <w:pPr>
        <w:ind w:left="720" w:hanging="360"/>
      </w:pPr>
      <w:rPr>
        <w:color w:val="000000" w:themeColor="text1"/>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F37080"/>
    <w:multiLevelType w:val="hybridMultilevel"/>
    <w:tmpl w:val="ECB6AD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9156D"/>
    <w:multiLevelType w:val="hybridMultilevel"/>
    <w:tmpl w:val="3028D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B973FB"/>
    <w:multiLevelType w:val="hybridMultilevel"/>
    <w:tmpl w:val="71D21A28"/>
    <w:lvl w:ilvl="0" w:tplc="8C7E4292">
      <w:start w:val="1"/>
      <w:numFmt w:val="lowerRoman"/>
      <w:pStyle w:val="ListParagraphnumbere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956AD4"/>
    <w:multiLevelType w:val="hybridMultilevel"/>
    <w:tmpl w:val="08D4E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581BE1"/>
    <w:multiLevelType w:val="hybridMultilevel"/>
    <w:tmpl w:val="3438AD7E"/>
    <w:lvl w:ilvl="0" w:tplc="0409000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37A74"/>
    <w:multiLevelType w:val="hybridMultilevel"/>
    <w:tmpl w:val="F0242706"/>
    <w:lvl w:ilvl="0" w:tplc="64DA66EE">
      <w:start w:val="1"/>
      <w:numFmt w:val="decimal"/>
      <w:pStyle w:val="ListParagraphnumberedarabic"/>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D1AF1"/>
    <w:multiLevelType w:val="hybridMultilevel"/>
    <w:tmpl w:val="906E7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391189"/>
    <w:multiLevelType w:val="hybridMultilevel"/>
    <w:tmpl w:val="3438AD7E"/>
    <w:lvl w:ilvl="0" w:tplc="0409000F">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5AB20C3"/>
    <w:multiLevelType w:val="hybridMultilevel"/>
    <w:tmpl w:val="AA3A016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1" w15:restartNumberingAfterBreak="0">
    <w:nsid w:val="51D1038E"/>
    <w:multiLevelType w:val="hybridMultilevel"/>
    <w:tmpl w:val="03CAA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222B67"/>
    <w:multiLevelType w:val="hybridMultilevel"/>
    <w:tmpl w:val="B51C8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510DEF"/>
    <w:multiLevelType w:val="hybridMultilevel"/>
    <w:tmpl w:val="E9C60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D64B09"/>
    <w:multiLevelType w:val="hybridMultilevel"/>
    <w:tmpl w:val="B674F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BC6645F"/>
    <w:multiLevelType w:val="hybridMultilevel"/>
    <w:tmpl w:val="9A2C0D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341FF3"/>
    <w:multiLevelType w:val="hybridMultilevel"/>
    <w:tmpl w:val="E4287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603ACE"/>
    <w:multiLevelType w:val="hybridMultilevel"/>
    <w:tmpl w:val="6C64AFE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6957429"/>
    <w:multiLevelType w:val="hybridMultilevel"/>
    <w:tmpl w:val="F02EAC88"/>
    <w:lvl w:ilvl="0" w:tplc="92C64BFC">
      <w:start w:val="1"/>
      <w:numFmt w:val="bullet"/>
      <w:pStyle w:val="ListParagraph"/>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7"/>
  </w:num>
  <w:num w:numId="2">
    <w:abstractNumId w:val="18"/>
  </w:num>
  <w:num w:numId="3">
    <w:abstractNumId w:val="9"/>
    <w:lvlOverride w:ilvl="0">
      <w:startOverride w:val="1"/>
    </w:lvlOverride>
  </w:num>
  <w:num w:numId="4">
    <w:abstractNumId w:val="9"/>
    <w:lvlOverride w:ilvl="0">
      <w:startOverride w:val="1"/>
    </w:lvlOverride>
  </w:num>
  <w:num w:numId="5">
    <w:abstractNumId w:val="9"/>
    <w:lvlOverride w:ilvl="0">
      <w:startOverride w:val="1"/>
    </w:lvlOverride>
  </w:num>
  <w:num w:numId="6">
    <w:abstractNumId w:val="9"/>
    <w:lvlOverride w:ilvl="0">
      <w:startOverride w:val="1"/>
    </w:lvlOverride>
  </w:num>
  <w:num w:numId="7">
    <w:abstractNumId w:val="9"/>
    <w:lvlOverride w:ilvl="0">
      <w:startOverride w:val="1"/>
    </w:lvlOverride>
  </w:num>
  <w:num w:numId="8">
    <w:abstractNumId w:val="7"/>
  </w:num>
  <w:num w:numId="9">
    <w:abstractNumId w:val="4"/>
  </w:num>
  <w:num w:numId="10">
    <w:abstractNumId w:val="4"/>
    <w:lvlOverride w:ilvl="0">
      <w:startOverride w:val="1"/>
    </w:lvlOverride>
  </w:num>
  <w:num w:numId="11">
    <w:abstractNumId w:val="4"/>
    <w:lvlOverride w:ilvl="0">
      <w:startOverride w:val="1"/>
    </w:lvlOverride>
  </w:num>
  <w:num w:numId="12">
    <w:abstractNumId w:val="4"/>
    <w:lvlOverride w:ilvl="0">
      <w:startOverride w:val="1"/>
    </w:lvlOverride>
  </w:num>
  <w:num w:numId="13">
    <w:abstractNumId w:val="4"/>
    <w:lvlOverride w:ilvl="0">
      <w:startOverride w:val="1"/>
    </w:lvlOverride>
  </w:num>
  <w:num w:numId="14">
    <w:abstractNumId w:val="6"/>
  </w:num>
  <w:num w:numId="15">
    <w:abstractNumId w:val="7"/>
    <w:lvlOverride w:ilvl="0">
      <w:startOverride w:val="1"/>
    </w:lvlOverride>
  </w:num>
  <w:num w:numId="16">
    <w:abstractNumId w:val="16"/>
  </w:num>
  <w:num w:numId="17">
    <w:abstractNumId w:val="11"/>
  </w:num>
  <w:num w:numId="18">
    <w:abstractNumId w:val="2"/>
  </w:num>
  <w:num w:numId="19">
    <w:abstractNumId w:val="12"/>
  </w:num>
  <w:num w:numId="20">
    <w:abstractNumId w:val="0"/>
  </w:num>
  <w:num w:numId="21">
    <w:abstractNumId w:val="3"/>
  </w:num>
  <w:num w:numId="22">
    <w:abstractNumId w:val="8"/>
  </w:num>
  <w:num w:numId="23">
    <w:abstractNumId w:val="5"/>
  </w:num>
  <w:num w:numId="24">
    <w:abstractNumId w:val="10"/>
  </w:num>
  <w:num w:numId="25">
    <w:abstractNumId w:val="14"/>
  </w:num>
  <w:num w:numId="26">
    <w:abstractNumId w:val="13"/>
  </w:num>
  <w:num w:numId="27">
    <w:abstractNumId w:val="1"/>
  </w:num>
  <w:num w:numId="28">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7"/>
  <w:proofState w:spelling="clean" w:grammar="clean"/>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027F6"/>
    <w:rsid w:val="000107A5"/>
    <w:rsid w:val="000222CC"/>
    <w:rsid w:val="00022687"/>
    <w:rsid w:val="00026358"/>
    <w:rsid w:val="00084341"/>
    <w:rsid w:val="000B0ECD"/>
    <w:rsid w:val="000B211D"/>
    <w:rsid w:val="000B7BE5"/>
    <w:rsid w:val="000C4E63"/>
    <w:rsid w:val="000D2E58"/>
    <w:rsid w:val="000D54E9"/>
    <w:rsid w:val="000F59FB"/>
    <w:rsid w:val="0012020F"/>
    <w:rsid w:val="001356C1"/>
    <w:rsid w:val="00163E9C"/>
    <w:rsid w:val="001659A1"/>
    <w:rsid w:val="0018083F"/>
    <w:rsid w:val="0018311B"/>
    <w:rsid w:val="00186372"/>
    <w:rsid w:val="001D6E20"/>
    <w:rsid w:val="001D7AD2"/>
    <w:rsid w:val="001E77A1"/>
    <w:rsid w:val="001F3C1E"/>
    <w:rsid w:val="001F5036"/>
    <w:rsid w:val="00213BCC"/>
    <w:rsid w:val="00214EB0"/>
    <w:rsid w:val="00220707"/>
    <w:rsid w:val="00227054"/>
    <w:rsid w:val="00237E11"/>
    <w:rsid w:val="00244111"/>
    <w:rsid w:val="00245810"/>
    <w:rsid w:val="002538D3"/>
    <w:rsid w:val="002777E8"/>
    <w:rsid w:val="002A1056"/>
    <w:rsid w:val="002A662E"/>
    <w:rsid w:val="002D1F4C"/>
    <w:rsid w:val="002D416C"/>
    <w:rsid w:val="0032256A"/>
    <w:rsid w:val="003305FC"/>
    <w:rsid w:val="00347F56"/>
    <w:rsid w:val="00351C0B"/>
    <w:rsid w:val="00353F3C"/>
    <w:rsid w:val="003737BF"/>
    <w:rsid w:val="00382F60"/>
    <w:rsid w:val="003A2702"/>
    <w:rsid w:val="003A4D11"/>
    <w:rsid w:val="003A62F8"/>
    <w:rsid w:val="003C1798"/>
    <w:rsid w:val="003D3775"/>
    <w:rsid w:val="003F1E61"/>
    <w:rsid w:val="004230F2"/>
    <w:rsid w:val="004277CA"/>
    <w:rsid w:val="00452A47"/>
    <w:rsid w:val="00473594"/>
    <w:rsid w:val="004D04D5"/>
    <w:rsid w:val="004D3AA8"/>
    <w:rsid w:val="005121D1"/>
    <w:rsid w:val="00512887"/>
    <w:rsid w:val="005144C9"/>
    <w:rsid w:val="0054779D"/>
    <w:rsid w:val="00564479"/>
    <w:rsid w:val="00590405"/>
    <w:rsid w:val="00590E3A"/>
    <w:rsid w:val="005A62AD"/>
    <w:rsid w:val="005C3B58"/>
    <w:rsid w:val="005D6F1A"/>
    <w:rsid w:val="00602C8A"/>
    <w:rsid w:val="00604F91"/>
    <w:rsid w:val="006076F1"/>
    <w:rsid w:val="0061033C"/>
    <w:rsid w:val="006107D1"/>
    <w:rsid w:val="006228A5"/>
    <w:rsid w:val="00646A52"/>
    <w:rsid w:val="00660E1F"/>
    <w:rsid w:val="00691F06"/>
    <w:rsid w:val="006D190D"/>
    <w:rsid w:val="006D4131"/>
    <w:rsid w:val="006E2B56"/>
    <w:rsid w:val="006F1D78"/>
    <w:rsid w:val="006F5DBA"/>
    <w:rsid w:val="00720606"/>
    <w:rsid w:val="00730B82"/>
    <w:rsid w:val="0075535A"/>
    <w:rsid w:val="00761518"/>
    <w:rsid w:val="00767F5A"/>
    <w:rsid w:val="007800BB"/>
    <w:rsid w:val="00785081"/>
    <w:rsid w:val="007B5BE0"/>
    <w:rsid w:val="007B6E83"/>
    <w:rsid w:val="007D308F"/>
    <w:rsid w:val="007E3B13"/>
    <w:rsid w:val="008079BB"/>
    <w:rsid w:val="008123CC"/>
    <w:rsid w:val="00816AF3"/>
    <w:rsid w:val="008375CD"/>
    <w:rsid w:val="00840BB2"/>
    <w:rsid w:val="008420C2"/>
    <w:rsid w:val="0084537C"/>
    <w:rsid w:val="00862840"/>
    <w:rsid w:val="00867A68"/>
    <w:rsid w:val="00873FC0"/>
    <w:rsid w:val="00875C92"/>
    <w:rsid w:val="008932BE"/>
    <w:rsid w:val="008B4D23"/>
    <w:rsid w:val="008D280C"/>
    <w:rsid w:val="008E6430"/>
    <w:rsid w:val="008F03A7"/>
    <w:rsid w:val="008F1845"/>
    <w:rsid w:val="009023E0"/>
    <w:rsid w:val="00902813"/>
    <w:rsid w:val="00933AB3"/>
    <w:rsid w:val="00933F86"/>
    <w:rsid w:val="00940675"/>
    <w:rsid w:val="00950EF5"/>
    <w:rsid w:val="009654E2"/>
    <w:rsid w:val="009A2571"/>
    <w:rsid w:val="009B07DD"/>
    <w:rsid w:val="009B208E"/>
    <w:rsid w:val="009C6309"/>
    <w:rsid w:val="009D471B"/>
    <w:rsid w:val="009F1266"/>
    <w:rsid w:val="00A24B54"/>
    <w:rsid w:val="00A2545C"/>
    <w:rsid w:val="00A42787"/>
    <w:rsid w:val="00A52C45"/>
    <w:rsid w:val="00A57143"/>
    <w:rsid w:val="00A65009"/>
    <w:rsid w:val="00A66D44"/>
    <w:rsid w:val="00A86D81"/>
    <w:rsid w:val="00A927CF"/>
    <w:rsid w:val="00A93927"/>
    <w:rsid w:val="00A95CEA"/>
    <w:rsid w:val="00AB0B7A"/>
    <w:rsid w:val="00AB7498"/>
    <w:rsid w:val="00AC4A8B"/>
    <w:rsid w:val="00B75339"/>
    <w:rsid w:val="00B83515"/>
    <w:rsid w:val="00B871D9"/>
    <w:rsid w:val="00BA0616"/>
    <w:rsid w:val="00BA33C1"/>
    <w:rsid w:val="00BB0A2D"/>
    <w:rsid w:val="00BB2508"/>
    <w:rsid w:val="00BB58BD"/>
    <w:rsid w:val="00BC3BE3"/>
    <w:rsid w:val="00BC621C"/>
    <w:rsid w:val="00BD681D"/>
    <w:rsid w:val="00C15803"/>
    <w:rsid w:val="00C27D8F"/>
    <w:rsid w:val="00C528D9"/>
    <w:rsid w:val="00C679B1"/>
    <w:rsid w:val="00C70BAF"/>
    <w:rsid w:val="00C73A5D"/>
    <w:rsid w:val="00C77162"/>
    <w:rsid w:val="00CD38B8"/>
    <w:rsid w:val="00CE06A5"/>
    <w:rsid w:val="00CE34E1"/>
    <w:rsid w:val="00CE4279"/>
    <w:rsid w:val="00D06E90"/>
    <w:rsid w:val="00D15F7C"/>
    <w:rsid w:val="00D23362"/>
    <w:rsid w:val="00D24C16"/>
    <w:rsid w:val="00D30011"/>
    <w:rsid w:val="00D41165"/>
    <w:rsid w:val="00D476F9"/>
    <w:rsid w:val="00D47C1E"/>
    <w:rsid w:val="00D506D7"/>
    <w:rsid w:val="00D50BAC"/>
    <w:rsid w:val="00D550F4"/>
    <w:rsid w:val="00D623B7"/>
    <w:rsid w:val="00D7563C"/>
    <w:rsid w:val="00D75C82"/>
    <w:rsid w:val="00D76ABA"/>
    <w:rsid w:val="00DA395D"/>
    <w:rsid w:val="00DA48CC"/>
    <w:rsid w:val="00DB02EC"/>
    <w:rsid w:val="00DB29D7"/>
    <w:rsid w:val="00DB633C"/>
    <w:rsid w:val="00DC3727"/>
    <w:rsid w:val="00DC5E3F"/>
    <w:rsid w:val="00DD1594"/>
    <w:rsid w:val="00DE369E"/>
    <w:rsid w:val="00DF11BE"/>
    <w:rsid w:val="00E04048"/>
    <w:rsid w:val="00E20A86"/>
    <w:rsid w:val="00E22A64"/>
    <w:rsid w:val="00E25CD6"/>
    <w:rsid w:val="00E2633A"/>
    <w:rsid w:val="00E3401E"/>
    <w:rsid w:val="00E71534"/>
    <w:rsid w:val="00E96EF6"/>
    <w:rsid w:val="00EC0A30"/>
    <w:rsid w:val="00ED4981"/>
    <w:rsid w:val="00ED6D4F"/>
    <w:rsid w:val="00EF0ACF"/>
    <w:rsid w:val="00EF3192"/>
    <w:rsid w:val="00F142A7"/>
    <w:rsid w:val="00F3265A"/>
    <w:rsid w:val="00F327C4"/>
    <w:rsid w:val="00F37984"/>
    <w:rsid w:val="00F401A6"/>
    <w:rsid w:val="00F42379"/>
    <w:rsid w:val="00F42F93"/>
    <w:rsid w:val="00F940E1"/>
    <w:rsid w:val="00FA1C6D"/>
    <w:rsid w:val="00FB136C"/>
    <w:rsid w:val="00FB1C96"/>
    <w:rsid w:val="00FB41B7"/>
    <w:rsid w:val="00FC5D8A"/>
    <w:rsid w:val="00FD149B"/>
    <w:rsid w:val="00FD5450"/>
    <w:rsid w:val="00FF059A"/>
    <w:rsid w:val="00FF6E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FEC47"/>
  <w15:docId w15:val="{445315B9-3FBF-CC41-B169-C94B7AB2D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D44"/>
    <w:pPr>
      <w:spacing w:after="240" w:line="240" w:lineRule="auto"/>
      <w:jc w:val="both"/>
    </w:pPr>
    <w:rPr>
      <w:rFonts w:ascii="Arial" w:hAnsi="Arial"/>
      <w:color w:val="000000" w:themeColor="text1"/>
    </w:rPr>
  </w:style>
  <w:style w:type="paragraph" w:styleId="Heading1">
    <w:name w:val="heading 1"/>
    <w:basedOn w:val="Normal"/>
    <w:next w:val="Normal"/>
    <w:link w:val="Heading1Char"/>
    <w:autoRedefine/>
    <w:uiPriority w:val="9"/>
    <w:qFormat/>
    <w:rsid w:val="00FB136C"/>
    <w:pPr>
      <w:keepNext/>
      <w:keepLines/>
      <w:spacing w:before="240" w:after="360"/>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A66D44"/>
    <w:pPr>
      <w:keepNext/>
      <w:keepLines/>
      <w:spacing w:before="360" w:after="0"/>
      <w:outlineLvl w:val="1"/>
    </w:pPr>
    <w:rPr>
      <w:rFonts w:asciiTheme="majorHAnsi" w:eastAsiaTheme="majorEastAsia" w:hAnsiTheme="majorHAnsi" w:cstheme="majorBidi"/>
      <w:color w:val="1932FF"/>
      <w:sz w:val="32"/>
      <w:szCs w:val="32"/>
    </w:rPr>
  </w:style>
  <w:style w:type="paragraph" w:styleId="Heading3">
    <w:name w:val="heading 3"/>
    <w:basedOn w:val="Normal"/>
    <w:next w:val="Normal"/>
    <w:link w:val="Heading3Char"/>
    <w:uiPriority w:val="9"/>
    <w:unhideWhenUsed/>
    <w:qFormat/>
    <w:rsid w:val="00BB0A2D"/>
    <w:pPr>
      <w:keepNext/>
      <w:keepLines/>
      <w:spacing w:before="240" w:after="0"/>
      <w:outlineLvl w:val="2"/>
    </w:pPr>
    <w:rPr>
      <w:rFonts w:asciiTheme="majorHAnsi" w:eastAsiaTheme="majorEastAsia" w:hAnsiTheme="maj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character" w:customStyle="1" w:styleId="Heading1Char">
    <w:name w:val="Heading 1 Char"/>
    <w:basedOn w:val="DefaultParagraphFont"/>
    <w:link w:val="Heading1"/>
    <w:uiPriority w:val="9"/>
    <w:rsid w:val="00FB136C"/>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A66D44"/>
    <w:rPr>
      <w:rFonts w:asciiTheme="majorHAnsi" w:eastAsiaTheme="majorEastAsia" w:hAnsiTheme="maj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660E1F"/>
    <w:rPr>
      <w:rFonts w:ascii="Arial" w:hAnsi="Arial"/>
      <w:color w:val="1932FF"/>
      <w:sz w:val="22"/>
      <w:u w:val="single"/>
    </w:rPr>
  </w:style>
  <w:style w:type="paragraph" w:styleId="ListParagraph">
    <w:name w:val="List Paragraph"/>
    <w:basedOn w:val="Normal"/>
    <w:uiPriority w:val="34"/>
    <w:qFormat/>
    <w:rsid w:val="00A66D44"/>
    <w:pPr>
      <w:numPr>
        <w:numId w:val="2"/>
      </w:num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BB0A2D"/>
    <w:rPr>
      <w:rFonts w:asciiTheme="majorHAnsi" w:eastAsiaTheme="majorEastAsia" w:hAnsiTheme="majorHAnsi" w:cstheme="majorBidi"/>
      <w:color w:val="1932FF"/>
      <w:sz w:val="28"/>
      <w:szCs w:val="28"/>
    </w:rPr>
  </w:style>
  <w:style w:type="table" w:customStyle="1" w:styleId="TableGrid1">
    <w:name w:val="Table Grid1"/>
    <w:basedOn w:val="TableNormal"/>
    <w:next w:val="TableGrid"/>
    <w:uiPriority w:val="59"/>
    <w:rsid w:val="00761518"/>
    <w:pPr>
      <w:spacing w:after="0" w:line="240" w:lineRule="auto"/>
    </w:pPr>
    <w:rPr>
      <w:rFonts w:ascii="Palatino Linotype" w:eastAsia="Palatino Linotype" w:hAnsi="Palatino Linotype" w:cs="Palatino Linotype"/>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D498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981"/>
    <w:rPr>
      <w:rFonts w:ascii="Tahoma" w:hAnsi="Tahoma" w:cs="Tahoma"/>
      <w:sz w:val="16"/>
      <w:szCs w:val="16"/>
    </w:rPr>
  </w:style>
  <w:style w:type="paragraph" w:customStyle="1" w:styleId="ListParagraphnumbered">
    <w:name w:val="List Paragraph numbered"/>
    <w:basedOn w:val="ListParagraph"/>
    <w:qFormat/>
    <w:rsid w:val="00353F3C"/>
    <w:pPr>
      <w:numPr>
        <w:numId w:val="9"/>
      </w:numPr>
    </w:pPr>
  </w:style>
  <w:style w:type="character" w:customStyle="1" w:styleId="UnresolvedMention1">
    <w:name w:val="Unresolved Mention1"/>
    <w:basedOn w:val="DefaultParagraphFont"/>
    <w:uiPriority w:val="99"/>
    <w:semiHidden/>
    <w:unhideWhenUsed/>
    <w:rsid w:val="000D2E58"/>
    <w:rPr>
      <w:color w:val="605E5C"/>
      <w:shd w:val="clear" w:color="auto" w:fill="E1DFDD"/>
    </w:rPr>
  </w:style>
  <w:style w:type="paragraph" w:customStyle="1" w:styleId="ListParagraphnumberedarabic">
    <w:name w:val="List Paragraph numbered arabic"/>
    <w:basedOn w:val="ListParagraphnumbered"/>
    <w:qFormat/>
    <w:rsid w:val="002D416C"/>
    <w:pPr>
      <w:numPr>
        <w:numId w:val="8"/>
      </w:numPr>
      <w:contextualSpacing w:val="0"/>
    </w:pPr>
    <w:rPr>
      <w:lang w:eastAsia="en-CA"/>
    </w:rPr>
  </w:style>
  <w:style w:type="paragraph" w:styleId="TOC1">
    <w:name w:val="toc 1"/>
    <w:basedOn w:val="Normal"/>
    <w:next w:val="Normal"/>
    <w:autoRedefine/>
    <w:uiPriority w:val="39"/>
    <w:unhideWhenUsed/>
    <w:rsid w:val="000B211D"/>
    <w:pPr>
      <w:spacing w:after="100"/>
    </w:pPr>
  </w:style>
  <w:style w:type="paragraph" w:styleId="TOC2">
    <w:name w:val="toc 2"/>
    <w:basedOn w:val="Normal"/>
    <w:next w:val="Normal"/>
    <w:autoRedefine/>
    <w:uiPriority w:val="39"/>
    <w:unhideWhenUsed/>
    <w:rsid w:val="000B211D"/>
    <w:pPr>
      <w:spacing w:after="100"/>
      <w:ind w:left="220"/>
    </w:pPr>
  </w:style>
  <w:style w:type="paragraph" w:styleId="TOC3">
    <w:name w:val="toc 3"/>
    <w:basedOn w:val="Normal"/>
    <w:next w:val="Normal"/>
    <w:autoRedefine/>
    <w:uiPriority w:val="39"/>
    <w:unhideWhenUsed/>
    <w:rsid w:val="000B211D"/>
    <w:pPr>
      <w:spacing w:after="100"/>
      <w:ind w:left="440"/>
    </w:pPr>
  </w:style>
  <w:style w:type="character" w:styleId="FollowedHyperlink">
    <w:name w:val="FollowedHyperlink"/>
    <w:basedOn w:val="DefaultParagraphFont"/>
    <w:uiPriority w:val="99"/>
    <w:semiHidden/>
    <w:unhideWhenUsed/>
    <w:rsid w:val="00C27D8F"/>
    <w:rPr>
      <w:color w:val="954F72" w:themeColor="followedHyperlink"/>
      <w:u w:val="single"/>
    </w:rPr>
  </w:style>
  <w:style w:type="paragraph" w:styleId="TOCHeading">
    <w:name w:val="TOC Heading"/>
    <w:basedOn w:val="Heading1"/>
    <w:next w:val="Normal"/>
    <w:uiPriority w:val="39"/>
    <w:unhideWhenUsed/>
    <w:qFormat/>
    <w:rsid w:val="00DC5E3F"/>
    <w:pPr>
      <w:spacing w:after="0" w:line="259" w:lineRule="auto"/>
      <w:jc w:val="left"/>
      <w:outlineLvl w:val="9"/>
    </w:pPr>
    <w:rPr>
      <w:rFonts w:eastAsiaTheme="majorEastAsia" w:cstheme="majorBidi"/>
      <w:color w:val="2E74B5" w:themeColor="accent1" w:themeShade="BF"/>
      <w:sz w:val="32"/>
      <w:szCs w:val="32"/>
    </w:rPr>
  </w:style>
  <w:style w:type="character" w:customStyle="1" w:styleId="UnresolvedMention2">
    <w:name w:val="Unresolved Mention2"/>
    <w:basedOn w:val="DefaultParagraphFont"/>
    <w:uiPriority w:val="99"/>
    <w:semiHidden/>
    <w:unhideWhenUsed/>
    <w:rsid w:val="000222CC"/>
    <w:rPr>
      <w:color w:val="605E5C"/>
      <w:shd w:val="clear" w:color="auto" w:fill="E1DFDD"/>
    </w:rPr>
  </w:style>
  <w:style w:type="paragraph" w:styleId="Revision">
    <w:name w:val="Revision"/>
    <w:hidden/>
    <w:uiPriority w:val="99"/>
    <w:semiHidden/>
    <w:rsid w:val="00A57143"/>
    <w:pPr>
      <w:spacing w:after="0" w:line="240" w:lineRule="auto"/>
    </w:pPr>
    <w:rPr>
      <w:rFonts w:ascii="Arial" w:hAnsi="Arial"/>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9675961">
      <w:bodyDiv w:val="1"/>
      <w:marLeft w:val="0"/>
      <w:marRight w:val="0"/>
      <w:marTop w:val="0"/>
      <w:marBottom w:val="0"/>
      <w:divBdr>
        <w:top w:val="none" w:sz="0" w:space="0" w:color="auto"/>
        <w:left w:val="none" w:sz="0" w:space="0" w:color="auto"/>
        <w:bottom w:val="none" w:sz="0" w:space="0" w:color="auto"/>
        <w:right w:val="none" w:sz="0" w:space="0" w:color="auto"/>
      </w:divBdr>
    </w:div>
    <w:div w:id="1287275033">
      <w:bodyDiv w:val="1"/>
      <w:marLeft w:val="0"/>
      <w:marRight w:val="0"/>
      <w:marTop w:val="0"/>
      <w:marBottom w:val="0"/>
      <w:divBdr>
        <w:top w:val="none" w:sz="0" w:space="0" w:color="auto"/>
        <w:left w:val="none" w:sz="0" w:space="0" w:color="auto"/>
        <w:bottom w:val="none" w:sz="0" w:space="0" w:color="auto"/>
        <w:right w:val="none" w:sz="0" w:space="0" w:color="auto"/>
      </w:divBdr>
    </w:div>
    <w:div w:id="1441490996">
      <w:bodyDiv w:val="1"/>
      <w:marLeft w:val="0"/>
      <w:marRight w:val="0"/>
      <w:marTop w:val="0"/>
      <w:marBottom w:val="0"/>
      <w:divBdr>
        <w:top w:val="none" w:sz="0" w:space="0" w:color="auto"/>
        <w:left w:val="none" w:sz="0" w:space="0" w:color="auto"/>
        <w:bottom w:val="none" w:sz="0" w:space="0" w:color="auto"/>
        <w:right w:val="none" w:sz="0" w:space="0" w:color="auto"/>
      </w:divBdr>
      <w:divsChild>
        <w:div w:id="870610731">
          <w:marLeft w:val="0"/>
          <w:marRight w:val="0"/>
          <w:marTop w:val="0"/>
          <w:marBottom w:val="0"/>
          <w:divBdr>
            <w:top w:val="none" w:sz="0" w:space="0" w:color="auto"/>
            <w:left w:val="none" w:sz="0" w:space="0" w:color="auto"/>
            <w:bottom w:val="none" w:sz="0" w:space="0" w:color="auto"/>
            <w:right w:val="none" w:sz="0" w:space="0" w:color="auto"/>
          </w:divBdr>
        </w:div>
        <w:div w:id="1491408782">
          <w:marLeft w:val="0"/>
          <w:marRight w:val="0"/>
          <w:marTop w:val="0"/>
          <w:marBottom w:val="0"/>
          <w:divBdr>
            <w:top w:val="none" w:sz="0" w:space="0" w:color="auto"/>
            <w:left w:val="none" w:sz="0" w:space="0" w:color="auto"/>
            <w:bottom w:val="none" w:sz="0" w:space="0" w:color="auto"/>
            <w:right w:val="none" w:sz="0" w:space="0" w:color="auto"/>
          </w:divBdr>
        </w:div>
        <w:div w:id="803162937">
          <w:marLeft w:val="0"/>
          <w:marRight w:val="0"/>
          <w:marTop w:val="0"/>
          <w:marBottom w:val="0"/>
          <w:divBdr>
            <w:top w:val="none" w:sz="0" w:space="0" w:color="auto"/>
            <w:left w:val="none" w:sz="0" w:space="0" w:color="auto"/>
            <w:bottom w:val="none" w:sz="0" w:space="0" w:color="auto"/>
            <w:right w:val="none" w:sz="0" w:space="0" w:color="auto"/>
          </w:divBdr>
        </w:div>
        <w:div w:id="1779565584">
          <w:marLeft w:val="0"/>
          <w:marRight w:val="0"/>
          <w:marTop w:val="0"/>
          <w:marBottom w:val="0"/>
          <w:divBdr>
            <w:top w:val="none" w:sz="0" w:space="0" w:color="auto"/>
            <w:left w:val="none" w:sz="0" w:space="0" w:color="auto"/>
            <w:bottom w:val="none" w:sz="0" w:space="0" w:color="auto"/>
            <w:right w:val="none" w:sz="0" w:space="0" w:color="auto"/>
          </w:divBdr>
        </w:div>
        <w:div w:id="1975675166">
          <w:marLeft w:val="0"/>
          <w:marRight w:val="0"/>
          <w:marTop w:val="0"/>
          <w:marBottom w:val="0"/>
          <w:divBdr>
            <w:top w:val="none" w:sz="0" w:space="0" w:color="auto"/>
            <w:left w:val="none" w:sz="0" w:space="0" w:color="auto"/>
            <w:bottom w:val="none" w:sz="0" w:space="0" w:color="auto"/>
            <w:right w:val="none" w:sz="0" w:space="0" w:color="auto"/>
          </w:divBdr>
        </w:div>
      </w:divsChild>
    </w:div>
    <w:div w:id="1474255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cte.ca/application/files/3415/9295/7896/MFG_Tech_Module_-_Teacher_Content_.pdf" TargetMode="External"/><Relationship Id="rId18" Type="http://schemas.openxmlformats.org/officeDocument/2006/relationships/hyperlink" Target="http://www.octe.ca/application/files/5115/9295/8015/MFG_Tech_Module_-_Student_Assignment_.pdf" TargetMode="External"/><Relationship Id="rId26" Type="http://schemas.openxmlformats.org/officeDocument/2006/relationships/hyperlink" Target="http://www.edu.gov.on.ca/eng/curriculum/secondary/techedemphasiscourses.pdf" TargetMode="External"/><Relationship Id="rId39" Type="http://schemas.openxmlformats.org/officeDocument/2006/relationships/footer" Target="footer3.xml"/><Relationship Id="rId21" Type="http://schemas.openxmlformats.org/officeDocument/2006/relationships/hyperlink" Target="https://www.tinkercad.com/" TargetMode="External"/><Relationship Id="rId34" Type="http://schemas.openxmlformats.org/officeDocument/2006/relationships/hyperlink" Target="https://www.octe.ca/download_file/force/341/301"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www.octe.ca/download_file/force/340/301" TargetMode="External"/><Relationship Id="rId20" Type="http://schemas.openxmlformats.org/officeDocument/2006/relationships/hyperlink" Target="http://www.octe.ca/application/files/3415/9295/7896/MFG_Tech_Module_-_Teacher_Content_.pdf" TargetMode="External"/><Relationship Id="rId29" Type="http://schemas.openxmlformats.org/officeDocument/2006/relationships/hyperlink" Target="https://www.octe.ca/download_file/force/339/301"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s://www.octe.ca/download_file/force/340/301" TargetMode="External"/><Relationship Id="rId32" Type="http://schemas.openxmlformats.org/officeDocument/2006/relationships/hyperlink" Target="http://www.octe.ca/application/files/3415/9295/7896/MFG_Tech_Module_-_Teacher_Content_.pdf" TargetMode="External"/><Relationship Id="rId37" Type="http://schemas.openxmlformats.org/officeDocument/2006/relationships/hyperlink" Target="http://www.edu.gov.on.ca/eng/curriculum/secondary/teched910curr09.pdf"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octe.ca/download_file/force/339/301" TargetMode="External"/><Relationship Id="rId23" Type="http://schemas.openxmlformats.org/officeDocument/2006/relationships/hyperlink" Target="http://www.edugains.ca/resources21CL/About21stCentury/21CL_21stCenturyCompetencies.pdf" TargetMode="External"/><Relationship Id="rId28" Type="http://schemas.openxmlformats.org/officeDocument/2006/relationships/hyperlink" Target="http://www.edu.gov.on.ca/eng/general/elemsec/speced/LearningforAll2013.pdf" TargetMode="External"/><Relationship Id="rId36" Type="http://schemas.openxmlformats.org/officeDocument/2006/relationships/hyperlink" Target="http://www.edugains.ca/resourcesDI/EducatorsPackages/DIEducatorsPackage2010/2010DIScrapbook.pdf" TargetMode="External"/><Relationship Id="rId10" Type="http://schemas.openxmlformats.org/officeDocument/2006/relationships/footer" Target="footer2.xml"/><Relationship Id="rId19" Type="http://schemas.openxmlformats.org/officeDocument/2006/relationships/image" Target="media/image3.png"/><Relationship Id="rId31" Type="http://schemas.openxmlformats.org/officeDocument/2006/relationships/hyperlink" Target="http://www.octe.ca/application/files/5115/9295/8015/MFG_Tech_Module_-_Student_Assignment_.pdf"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youtu.be/q9OHdmwkUXM" TargetMode="External"/><Relationship Id="rId22" Type="http://schemas.openxmlformats.org/officeDocument/2006/relationships/hyperlink" Target="https://www.pinclipart.com/downpngs/xwRbRJ_3d-printing-cartoon-3d-printer-clipart/" TargetMode="External"/><Relationship Id="rId27" Type="http://schemas.openxmlformats.org/officeDocument/2006/relationships/hyperlink" Target="http://www.edu.gov.on.ca/eng/policyfunding/growSuccess.pdf" TargetMode="External"/><Relationship Id="rId30" Type="http://schemas.openxmlformats.org/officeDocument/2006/relationships/hyperlink" Target="https://youtu.be/q9OHdmwkUXM" TargetMode="External"/><Relationship Id="rId35" Type="http://schemas.openxmlformats.org/officeDocument/2006/relationships/hyperlink" Target="https://www.octe.ca/application/files/2915/3796/3174/SAFEdoc_DESIGN.pdf" TargetMode="External"/><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www.octe.ca/application/files/5115/9295/8015/MFG_Tech_Module_-_Student_Assignment_.pdf" TargetMode="External"/><Relationship Id="rId17" Type="http://schemas.openxmlformats.org/officeDocument/2006/relationships/hyperlink" Target="http://www.octe.ca/application/files/5115/9295/8015/MFG_Tech_Module_-_Student_Assignment_.pdf" TargetMode="External"/><Relationship Id="rId25" Type="http://schemas.openxmlformats.org/officeDocument/2006/relationships/hyperlink" Target="https://www.tinkercad.com/" TargetMode="External"/><Relationship Id="rId33" Type="http://schemas.openxmlformats.org/officeDocument/2006/relationships/hyperlink" Target="https://www.pexels.com/photo/monopoly-car-piece-1634213/" TargetMode="External"/><Relationship Id="rId38" Type="http://schemas.openxmlformats.org/officeDocument/2006/relationships/hyperlink" Target="http://www.edu.gov.on.ca/eng/curriculum/secondary/2009teched1112curr.pdf"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2469</Words>
  <Characters>14079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16515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 Fetter</dc:creator>
  <cp:lastModifiedBy>Christine German</cp:lastModifiedBy>
  <cp:revision>5</cp:revision>
  <cp:lastPrinted>2020-08-29T13:26:00Z</cp:lastPrinted>
  <dcterms:created xsi:type="dcterms:W3CDTF">2020-08-29T13:25:00Z</dcterms:created>
  <dcterms:modified xsi:type="dcterms:W3CDTF">2020-08-29T13:26:00Z</dcterms:modified>
</cp:coreProperties>
</file>