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E926E" w14:textId="4D0CF7F3" w:rsidR="006019FB" w:rsidRDefault="00261C23">
      <w:r>
        <w:rPr>
          <w:noProof/>
        </w:rPr>
        <w:drawing>
          <wp:anchor distT="0" distB="0" distL="114300" distR="114300" simplePos="0" relativeHeight="251658240" behindDoc="0" locked="0" layoutInCell="1" allowOverlap="1" wp14:anchorId="449D9691" wp14:editId="4B1FE097">
            <wp:simplePos x="0" y="0"/>
            <wp:positionH relativeFrom="page">
              <wp:posOffset>-17929</wp:posOffset>
            </wp:positionH>
            <wp:positionV relativeFrom="paragraph">
              <wp:posOffset>-932180</wp:posOffset>
            </wp:positionV>
            <wp:extent cx="7390800" cy="10087200"/>
            <wp:effectExtent l="0" t="0" r="635" b="9525"/>
            <wp:wrapNone/>
            <wp:docPr id="9" name="Picture 9" descr="OCTE TDJ2O Online Resource cover page titled &quot;Designing and Testing a Cra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OCTE TDJ2O Online Resource cover page titled &quot;Designing and Testing a Crane&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464F8" w14:textId="77777777" w:rsidR="006019FB" w:rsidRDefault="006019FB">
      <w:pPr>
        <w:sectPr w:rsidR="006019FB">
          <w:footerReference w:type="default" r:id="rId10"/>
          <w:pgSz w:w="12240" w:h="15840"/>
          <w:pgMar w:top="1440" w:right="1440" w:bottom="1440" w:left="1440" w:header="720" w:footer="720" w:gutter="0"/>
          <w:pgNumType w:start="1"/>
          <w:cols w:space="720" w:equalWidth="0">
            <w:col w:w="9360"/>
          </w:cols>
        </w:sectPr>
      </w:pPr>
    </w:p>
    <w:p w14:paraId="4A026439" w14:textId="563865A7" w:rsidR="006019FB" w:rsidRDefault="00327D3F">
      <w:pPr>
        <w:pStyle w:val="Heading1"/>
      </w:pPr>
      <w:bookmarkStart w:id="0" w:name="_Toc47879141"/>
      <w:bookmarkStart w:id="1" w:name="_Toc48399950"/>
      <w:r>
        <w:lastRenderedPageBreak/>
        <w:t>Table of Contents</w:t>
      </w:r>
      <w:bookmarkEnd w:id="0"/>
      <w:r>
        <w:t xml:space="preserve"> </w:t>
      </w:r>
      <w:r w:rsidR="000435FE">
        <w:rPr>
          <w:noProof/>
        </w:rPr>
        <mc:AlternateContent>
          <mc:Choice Requires="wps">
            <w:drawing>
              <wp:inline distT="0" distB="0" distL="0" distR="0" wp14:anchorId="4CA09002" wp14:editId="66A59473">
                <wp:extent cx="5943600" cy="0"/>
                <wp:effectExtent l="0" t="0" r="19050" b="19050"/>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CB3A0C1"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" strokecolor="#1932ff">
                <v:stroke joinstyle="miter"/>
                <w10:anchorlock/>
              </v:line>
            </w:pict>
          </mc:Fallback>
        </mc:AlternateContent>
      </w:r>
      <w:bookmarkEnd w:id="1"/>
    </w:p>
    <w:sdt>
      <w:sdtPr>
        <w:rPr>
          <w:rFonts w:ascii="Arial" w:eastAsia="Arial" w:hAnsi="Arial" w:cs="Arial"/>
          <w:color w:val="000000" w:themeColor="text1"/>
          <w:sz w:val="24"/>
          <w:szCs w:val="24"/>
        </w:rPr>
        <w:id w:val="-2013907044"/>
        <w:docPartObj>
          <w:docPartGallery w:val="Table of Contents"/>
          <w:docPartUnique/>
        </w:docPartObj>
      </w:sdtPr>
      <w:sdtEndPr>
        <w:rPr>
          <w:b/>
          <w:bCs/>
          <w:noProof/>
        </w:rPr>
      </w:sdtEndPr>
      <w:sdtContent>
        <w:p w14:paraId="59B565A8" w14:textId="0447EBBC" w:rsidR="001C2088" w:rsidRDefault="001C2088" w:rsidP="001C2088">
          <w:pPr>
            <w:pStyle w:val="TOCHeading"/>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p>
        <w:p w14:paraId="1F09BEC4" w14:textId="48A19072" w:rsidR="001C2088" w:rsidRDefault="002536F4">
          <w:pPr>
            <w:pStyle w:val="TOC1"/>
            <w:rPr>
              <w:rFonts w:asciiTheme="minorHAnsi" w:eastAsiaTheme="minorEastAsia" w:hAnsiTheme="minorHAnsi" w:cstheme="minorBidi"/>
              <w:color w:val="auto"/>
              <w:sz w:val="22"/>
              <w:szCs w:val="22"/>
            </w:rPr>
          </w:pPr>
          <w:hyperlink w:anchor="_Toc48399951" w:history="1">
            <w:r w:rsidR="001C2088" w:rsidRPr="001913DB">
              <w:rPr>
                <w:rStyle w:val="Hyperlink"/>
              </w:rPr>
              <w:t>Introduction</w:t>
            </w:r>
            <w:r w:rsidR="001C2088">
              <w:rPr>
                <w:webHidden/>
              </w:rPr>
              <w:tab/>
            </w:r>
            <w:r w:rsidR="001C2088">
              <w:rPr>
                <w:webHidden/>
              </w:rPr>
              <w:fldChar w:fldCharType="begin"/>
            </w:r>
            <w:r w:rsidR="001C2088">
              <w:rPr>
                <w:webHidden/>
              </w:rPr>
              <w:instrText xml:space="preserve"> PAGEREF _Toc48399951 \h </w:instrText>
            </w:r>
            <w:r w:rsidR="001C2088">
              <w:rPr>
                <w:webHidden/>
              </w:rPr>
            </w:r>
            <w:r w:rsidR="001C2088">
              <w:rPr>
                <w:webHidden/>
              </w:rPr>
              <w:fldChar w:fldCharType="separate"/>
            </w:r>
            <w:r w:rsidR="00BE7EE1">
              <w:rPr>
                <w:webHidden/>
              </w:rPr>
              <w:t>3</w:t>
            </w:r>
            <w:r w:rsidR="001C2088">
              <w:rPr>
                <w:webHidden/>
              </w:rPr>
              <w:fldChar w:fldCharType="end"/>
            </w:r>
          </w:hyperlink>
        </w:p>
        <w:p w14:paraId="53E82BC9" w14:textId="3BB71760" w:rsidR="001C2088" w:rsidRDefault="002536F4">
          <w:pPr>
            <w:pStyle w:val="TOC1"/>
            <w:rPr>
              <w:rFonts w:asciiTheme="minorHAnsi" w:eastAsiaTheme="minorEastAsia" w:hAnsiTheme="minorHAnsi" w:cstheme="minorBidi"/>
              <w:color w:val="auto"/>
              <w:sz w:val="22"/>
              <w:szCs w:val="22"/>
            </w:rPr>
          </w:pPr>
          <w:hyperlink w:anchor="_Toc48399952" w:history="1">
            <w:r w:rsidR="001C2088" w:rsidRPr="001913DB">
              <w:rPr>
                <w:rStyle w:val="Hyperlink"/>
              </w:rPr>
              <w:t>Project Outline</w:t>
            </w:r>
            <w:r w:rsidR="001C2088">
              <w:rPr>
                <w:webHidden/>
              </w:rPr>
              <w:tab/>
            </w:r>
            <w:r w:rsidR="001C2088">
              <w:rPr>
                <w:webHidden/>
              </w:rPr>
              <w:fldChar w:fldCharType="begin"/>
            </w:r>
            <w:r w:rsidR="001C2088">
              <w:rPr>
                <w:webHidden/>
              </w:rPr>
              <w:instrText xml:space="preserve"> PAGEREF _Toc48399952 \h </w:instrText>
            </w:r>
            <w:r w:rsidR="001C2088">
              <w:rPr>
                <w:webHidden/>
              </w:rPr>
            </w:r>
            <w:r w:rsidR="001C2088">
              <w:rPr>
                <w:webHidden/>
              </w:rPr>
              <w:fldChar w:fldCharType="separate"/>
            </w:r>
            <w:r w:rsidR="00BE7EE1">
              <w:rPr>
                <w:webHidden/>
              </w:rPr>
              <w:t>3</w:t>
            </w:r>
            <w:r w:rsidR="001C2088">
              <w:rPr>
                <w:webHidden/>
              </w:rPr>
              <w:fldChar w:fldCharType="end"/>
            </w:r>
          </w:hyperlink>
        </w:p>
        <w:p w14:paraId="0CE49BE8" w14:textId="34ABB06F" w:rsidR="001C2088" w:rsidRDefault="002536F4">
          <w:pPr>
            <w:pStyle w:val="TOC1"/>
            <w:rPr>
              <w:rFonts w:asciiTheme="minorHAnsi" w:eastAsiaTheme="minorEastAsia" w:hAnsiTheme="minorHAnsi" w:cstheme="minorBidi"/>
              <w:color w:val="auto"/>
              <w:sz w:val="22"/>
              <w:szCs w:val="22"/>
            </w:rPr>
          </w:pPr>
          <w:hyperlink w:anchor="_Toc48399953" w:history="1">
            <w:r w:rsidR="001C2088" w:rsidRPr="001913DB">
              <w:rPr>
                <w:rStyle w:val="Hyperlink"/>
              </w:rPr>
              <w:t>Prior Knowledge</w:t>
            </w:r>
            <w:r w:rsidR="001C2088">
              <w:rPr>
                <w:webHidden/>
              </w:rPr>
              <w:tab/>
            </w:r>
            <w:r w:rsidR="001C2088">
              <w:rPr>
                <w:webHidden/>
              </w:rPr>
              <w:fldChar w:fldCharType="begin"/>
            </w:r>
            <w:r w:rsidR="001C2088">
              <w:rPr>
                <w:webHidden/>
              </w:rPr>
              <w:instrText xml:space="preserve"> PAGEREF _Toc48399953 \h </w:instrText>
            </w:r>
            <w:r w:rsidR="001C2088">
              <w:rPr>
                <w:webHidden/>
              </w:rPr>
            </w:r>
            <w:r w:rsidR="001C2088">
              <w:rPr>
                <w:webHidden/>
              </w:rPr>
              <w:fldChar w:fldCharType="separate"/>
            </w:r>
            <w:r w:rsidR="00BE7EE1">
              <w:rPr>
                <w:webHidden/>
              </w:rPr>
              <w:t>3</w:t>
            </w:r>
            <w:r w:rsidR="001C2088">
              <w:rPr>
                <w:webHidden/>
              </w:rPr>
              <w:fldChar w:fldCharType="end"/>
            </w:r>
          </w:hyperlink>
        </w:p>
        <w:p w14:paraId="393DDD9C" w14:textId="3D11856B" w:rsidR="001C2088" w:rsidRDefault="002536F4">
          <w:pPr>
            <w:pStyle w:val="TOC1"/>
            <w:rPr>
              <w:rFonts w:asciiTheme="minorHAnsi" w:eastAsiaTheme="minorEastAsia" w:hAnsiTheme="minorHAnsi" w:cstheme="minorBidi"/>
              <w:color w:val="auto"/>
              <w:sz w:val="22"/>
              <w:szCs w:val="22"/>
            </w:rPr>
          </w:pPr>
          <w:hyperlink w:anchor="_Toc48399954" w:history="1">
            <w:r w:rsidR="001C2088" w:rsidRPr="001913DB">
              <w:rPr>
                <w:rStyle w:val="Hyperlink"/>
              </w:rPr>
              <w:t>Student Activities</w:t>
            </w:r>
            <w:r w:rsidR="001C2088">
              <w:rPr>
                <w:webHidden/>
              </w:rPr>
              <w:tab/>
            </w:r>
            <w:r w:rsidR="001C2088">
              <w:rPr>
                <w:webHidden/>
              </w:rPr>
              <w:fldChar w:fldCharType="begin"/>
            </w:r>
            <w:r w:rsidR="001C2088">
              <w:rPr>
                <w:webHidden/>
              </w:rPr>
              <w:instrText xml:space="preserve"> PAGEREF _Toc48399954 \h </w:instrText>
            </w:r>
            <w:r w:rsidR="001C2088">
              <w:rPr>
                <w:webHidden/>
              </w:rPr>
            </w:r>
            <w:r w:rsidR="001C2088">
              <w:rPr>
                <w:webHidden/>
              </w:rPr>
              <w:fldChar w:fldCharType="separate"/>
            </w:r>
            <w:r w:rsidR="00BE7EE1">
              <w:rPr>
                <w:webHidden/>
              </w:rPr>
              <w:t>4</w:t>
            </w:r>
            <w:r w:rsidR="001C2088">
              <w:rPr>
                <w:webHidden/>
              </w:rPr>
              <w:fldChar w:fldCharType="end"/>
            </w:r>
          </w:hyperlink>
        </w:p>
        <w:p w14:paraId="156B8AB5" w14:textId="5ACE62AB"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55" w:history="1">
            <w:r w:rsidR="001C2088" w:rsidRPr="001913DB">
              <w:rPr>
                <w:rStyle w:val="Hyperlink"/>
                <w:noProof/>
              </w:rPr>
              <w:t>Activity 1 – Simple Machines Diagnostic</w:t>
            </w:r>
            <w:r w:rsidR="001C2088">
              <w:rPr>
                <w:noProof/>
                <w:webHidden/>
              </w:rPr>
              <w:tab/>
            </w:r>
            <w:r w:rsidR="001C2088">
              <w:rPr>
                <w:noProof/>
                <w:webHidden/>
              </w:rPr>
              <w:fldChar w:fldCharType="begin"/>
            </w:r>
            <w:r w:rsidR="001C2088">
              <w:rPr>
                <w:noProof/>
                <w:webHidden/>
              </w:rPr>
              <w:instrText xml:space="preserve"> PAGEREF _Toc48399955 \h </w:instrText>
            </w:r>
            <w:r w:rsidR="001C2088">
              <w:rPr>
                <w:noProof/>
                <w:webHidden/>
              </w:rPr>
            </w:r>
            <w:r w:rsidR="001C2088">
              <w:rPr>
                <w:noProof/>
                <w:webHidden/>
              </w:rPr>
              <w:fldChar w:fldCharType="separate"/>
            </w:r>
            <w:r w:rsidR="00BE7EE1">
              <w:rPr>
                <w:noProof/>
                <w:webHidden/>
              </w:rPr>
              <w:t>4</w:t>
            </w:r>
            <w:r w:rsidR="001C2088">
              <w:rPr>
                <w:noProof/>
                <w:webHidden/>
              </w:rPr>
              <w:fldChar w:fldCharType="end"/>
            </w:r>
          </w:hyperlink>
        </w:p>
        <w:p w14:paraId="59B4FDD8" w14:textId="77BD0812"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56" w:history="1">
            <w:r w:rsidR="001C2088" w:rsidRPr="001913DB">
              <w:rPr>
                <w:rStyle w:val="Hyperlink"/>
                <w:noProof/>
              </w:rPr>
              <w:t>Activity 2– Simple Machines Lesson</w:t>
            </w:r>
            <w:r w:rsidR="001C2088">
              <w:rPr>
                <w:noProof/>
                <w:webHidden/>
              </w:rPr>
              <w:tab/>
            </w:r>
            <w:r w:rsidR="001C2088">
              <w:rPr>
                <w:noProof/>
                <w:webHidden/>
              </w:rPr>
              <w:fldChar w:fldCharType="begin"/>
            </w:r>
            <w:r w:rsidR="001C2088">
              <w:rPr>
                <w:noProof/>
                <w:webHidden/>
              </w:rPr>
              <w:instrText xml:space="preserve"> PAGEREF _Toc48399956 \h </w:instrText>
            </w:r>
            <w:r w:rsidR="001C2088">
              <w:rPr>
                <w:noProof/>
                <w:webHidden/>
              </w:rPr>
            </w:r>
            <w:r w:rsidR="001C2088">
              <w:rPr>
                <w:noProof/>
                <w:webHidden/>
              </w:rPr>
              <w:fldChar w:fldCharType="separate"/>
            </w:r>
            <w:r w:rsidR="00BE7EE1">
              <w:rPr>
                <w:noProof/>
                <w:webHidden/>
              </w:rPr>
              <w:t>5</w:t>
            </w:r>
            <w:r w:rsidR="001C2088">
              <w:rPr>
                <w:noProof/>
                <w:webHidden/>
              </w:rPr>
              <w:fldChar w:fldCharType="end"/>
            </w:r>
          </w:hyperlink>
        </w:p>
        <w:p w14:paraId="0F7B3B3C" w14:textId="4B15A561"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57" w:history="1">
            <w:r w:rsidR="001C2088" w:rsidRPr="001913DB">
              <w:rPr>
                <w:rStyle w:val="Hyperlink"/>
                <w:noProof/>
              </w:rPr>
              <w:t>Activity 3 – Complex Machines</w:t>
            </w:r>
            <w:r w:rsidR="001C2088">
              <w:rPr>
                <w:noProof/>
                <w:webHidden/>
              </w:rPr>
              <w:tab/>
            </w:r>
            <w:r w:rsidR="001C2088">
              <w:rPr>
                <w:noProof/>
                <w:webHidden/>
              </w:rPr>
              <w:fldChar w:fldCharType="begin"/>
            </w:r>
            <w:r w:rsidR="001C2088">
              <w:rPr>
                <w:noProof/>
                <w:webHidden/>
              </w:rPr>
              <w:instrText xml:space="preserve"> PAGEREF _Toc48399957 \h </w:instrText>
            </w:r>
            <w:r w:rsidR="001C2088">
              <w:rPr>
                <w:noProof/>
                <w:webHidden/>
              </w:rPr>
            </w:r>
            <w:r w:rsidR="001C2088">
              <w:rPr>
                <w:noProof/>
                <w:webHidden/>
              </w:rPr>
              <w:fldChar w:fldCharType="separate"/>
            </w:r>
            <w:r w:rsidR="00BE7EE1">
              <w:rPr>
                <w:noProof/>
                <w:webHidden/>
              </w:rPr>
              <w:t>7</w:t>
            </w:r>
            <w:r w:rsidR="001C2088">
              <w:rPr>
                <w:noProof/>
                <w:webHidden/>
              </w:rPr>
              <w:fldChar w:fldCharType="end"/>
            </w:r>
          </w:hyperlink>
        </w:p>
        <w:p w14:paraId="059C38A1" w14:textId="0DF1BB89"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58" w:history="1">
            <w:r w:rsidR="001C2088" w:rsidRPr="001913DB">
              <w:rPr>
                <w:rStyle w:val="Hyperlink"/>
                <w:noProof/>
              </w:rPr>
              <w:t>Activity 4 – Scavenger Hunt</w:t>
            </w:r>
            <w:r w:rsidR="001C2088">
              <w:rPr>
                <w:noProof/>
                <w:webHidden/>
              </w:rPr>
              <w:tab/>
            </w:r>
            <w:r w:rsidR="001C2088">
              <w:rPr>
                <w:noProof/>
                <w:webHidden/>
              </w:rPr>
              <w:fldChar w:fldCharType="begin"/>
            </w:r>
            <w:r w:rsidR="001C2088">
              <w:rPr>
                <w:noProof/>
                <w:webHidden/>
              </w:rPr>
              <w:instrText xml:space="preserve"> PAGEREF _Toc48399958 \h </w:instrText>
            </w:r>
            <w:r w:rsidR="001C2088">
              <w:rPr>
                <w:noProof/>
                <w:webHidden/>
              </w:rPr>
            </w:r>
            <w:r w:rsidR="001C2088">
              <w:rPr>
                <w:noProof/>
                <w:webHidden/>
              </w:rPr>
              <w:fldChar w:fldCharType="separate"/>
            </w:r>
            <w:r w:rsidR="00BE7EE1">
              <w:rPr>
                <w:noProof/>
                <w:webHidden/>
              </w:rPr>
              <w:t>8</w:t>
            </w:r>
            <w:r w:rsidR="001C2088">
              <w:rPr>
                <w:noProof/>
                <w:webHidden/>
              </w:rPr>
              <w:fldChar w:fldCharType="end"/>
            </w:r>
          </w:hyperlink>
        </w:p>
        <w:p w14:paraId="55352512" w14:textId="567485A6"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59" w:history="1">
            <w:r w:rsidR="001C2088" w:rsidRPr="001913DB">
              <w:rPr>
                <w:rStyle w:val="Hyperlink"/>
                <w:noProof/>
              </w:rPr>
              <w:t>Activity 5 – Evolution of Machines Timeline</w:t>
            </w:r>
            <w:r w:rsidR="001C2088">
              <w:rPr>
                <w:noProof/>
                <w:webHidden/>
              </w:rPr>
              <w:tab/>
            </w:r>
            <w:r w:rsidR="001C2088">
              <w:rPr>
                <w:noProof/>
                <w:webHidden/>
              </w:rPr>
              <w:fldChar w:fldCharType="begin"/>
            </w:r>
            <w:r w:rsidR="001C2088">
              <w:rPr>
                <w:noProof/>
                <w:webHidden/>
              </w:rPr>
              <w:instrText xml:space="preserve"> PAGEREF _Toc48399959 \h </w:instrText>
            </w:r>
            <w:r w:rsidR="001C2088">
              <w:rPr>
                <w:noProof/>
                <w:webHidden/>
              </w:rPr>
            </w:r>
            <w:r w:rsidR="001C2088">
              <w:rPr>
                <w:noProof/>
                <w:webHidden/>
              </w:rPr>
              <w:fldChar w:fldCharType="separate"/>
            </w:r>
            <w:r w:rsidR="00BE7EE1">
              <w:rPr>
                <w:noProof/>
                <w:webHidden/>
              </w:rPr>
              <w:t>9</w:t>
            </w:r>
            <w:r w:rsidR="001C2088">
              <w:rPr>
                <w:noProof/>
                <w:webHidden/>
              </w:rPr>
              <w:fldChar w:fldCharType="end"/>
            </w:r>
          </w:hyperlink>
        </w:p>
        <w:p w14:paraId="72DC004C" w14:textId="35DF274B"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60" w:history="1">
            <w:r w:rsidR="001C2088" w:rsidRPr="001913DB">
              <w:rPr>
                <w:rStyle w:val="Hyperlink"/>
                <w:noProof/>
              </w:rPr>
              <w:t>Evolution of a Machine Exemplar</w:t>
            </w:r>
            <w:r w:rsidR="001C2088">
              <w:rPr>
                <w:noProof/>
                <w:webHidden/>
              </w:rPr>
              <w:tab/>
            </w:r>
            <w:r w:rsidR="001C2088">
              <w:rPr>
                <w:noProof/>
                <w:webHidden/>
              </w:rPr>
              <w:fldChar w:fldCharType="begin"/>
            </w:r>
            <w:r w:rsidR="001C2088">
              <w:rPr>
                <w:noProof/>
                <w:webHidden/>
              </w:rPr>
              <w:instrText xml:space="preserve"> PAGEREF _Toc48399960 \h </w:instrText>
            </w:r>
            <w:r w:rsidR="001C2088">
              <w:rPr>
                <w:noProof/>
                <w:webHidden/>
              </w:rPr>
            </w:r>
            <w:r w:rsidR="001C2088">
              <w:rPr>
                <w:noProof/>
                <w:webHidden/>
              </w:rPr>
              <w:fldChar w:fldCharType="separate"/>
            </w:r>
            <w:r w:rsidR="00BE7EE1">
              <w:rPr>
                <w:noProof/>
                <w:webHidden/>
              </w:rPr>
              <w:t>10</w:t>
            </w:r>
            <w:r w:rsidR="001C2088">
              <w:rPr>
                <w:noProof/>
                <w:webHidden/>
              </w:rPr>
              <w:fldChar w:fldCharType="end"/>
            </w:r>
          </w:hyperlink>
        </w:p>
        <w:p w14:paraId="7D045EDD" w14:textId="2977CBF8"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61" w:history="1">
            <w:r w:rsidR="001C2088" w:rsidRPr="001913DB">
              <w:rPr>
                <w:rStyle w:val="Hyperlink"/>
                <w:noProof/>
              </w:rPr>
              <w:t>Activity 6 – Design Challenge - Build and Test Your Own Crane.</w:t>
            </w:r>
            <w:r w:rsidR="001C2088">
              <w:rPr>
                <w:noProof/>
                <w:webHidden/>
              </w:rPr>
              <w:tab/>
            </w:r>
            <w:r w:rsidR="001C2088">
              <w:rPr>
                <w:noProof/>
                <w:webHidden/>
              </w:rPr>
              <w:fldChar w:fldCharType="begin"/>
            </w:r>
            <w:r w:rsidR="001C2088">
              <w:rPr>
                <w:noProof/>
                <w:webHidden/>
              </w:rPr>
              <w:instrText xml:space="preserve"> PAGEREF _Toc48399961 \h </w:instrText>
            </w:r>
            <w:r w:rsidR="001C2088">
              <w:rPr>
                <w:noProof/>
                <w:webHidden/>
              </w:rPr>
            </w:r>
            <w:r w:rsidR="001C2088">
              <w:rPr>
                <w:noProof/>
                <w:webHidden/>
              </w:rPr>
              <w:fldChar w:fldCharType="separate"/>
            </w:r>
            <w:r w:rsidR="00BE7EE1">
              <w:rPr>
                <w:noProof/>
                <w:webHidden/>
              </w:rPr>
              <w:t>11</w:t>
            </w:r>
            <w:r w:rsidR="001C2088">
              <w:rPr>
                <w:noProof/>
                <w:webHidden/>
              </w:rPr>
              <w:fldChar w:fldCharType="end"/>
            </w:r>
          </w:hyperlink>
        </w:p>
        <w:p w14:paraId="2BB83CD9" w14:textId="5CE38632" w:rsidR="001C2088" w:rsidRDefault="002536F4">
          <w:pPr>
            <w:pStyle w:val="TOC3"/>
            <w:rPr>
              <w:rFonts w:asciiTheme="minorHAnsi" w:eastAsiaTheme="minorEastAsia" w:hAnsiTheme="minorHAnsi" w:cstheme="minorBidi"/>
              <w:color w:val="auto"/>
              <w:sz w:val="22"/>
              <w:szCs w:val="22"/>
            </w:rPr>
          </w:pPr>
          <w:hyperlink w:anchor="_Toc48399962" w:history="1">
            <w:r w:rsidR="001C2088" w:rsidRPr="001C2088">
              <w:rPr>
                <w:rStyle w:val="Hyperlink"/>
                <w:u w:val="none"/>
              </w:rPr>
              <w:t>Reflection Questions – These are to be typed up and handed in</w:t>
            </w:r>
            <w:r w:rsidR="001C2088">
              <w:rPr>
                <w:webHidden/>
              </w:rPr>
              <w:tab/>
            </w:r>
            <w:r w:rsidR="001C2088">
              <w:rPr>
                <w:webHidden/>
              </w:rPr>
              <w:fldChar w:fldCharType="begin"/>
            </w:r>
            <w:r w:rsidR="001C2088">
              <w:rPr>
                <w:webHidden/>
              </w:rPr>
              <w:instrText xml:space="preserve"> PAGEREF _Toc48399962 \h </w:instrText>
            </w:r>
            <w:r w:rsidR="001C2088">
              <w:rPr>
                <w:webHidden/>
              </w:rPr>
            </w:r>
            <w:r w:rsidR="001C2088">
              <w:rPr>
                <w:webHidden/>
              </w:rPr>
              <w:fldChar w:fldCharType="separate"/>
            </w:r>
            <w:r w:rsidR="00BE7EE1">
              <w:rPr>
                <w:webHidden/>
              </w:rPr>
              <w:t>13</w:t>
            </w:r>
            <w:r w:rsidR="001C2088">
              <w:rPr>
                <w:webHidden/>
              </w:rPr>
              <w:fldChar w:fldCharType="end"/>
            </w:r>
          </w:hyperlink>
        </w:p>
        <w:p w14:paraId="56030E59" w14:textId="595822EE" w:rsidR="001C2088" w:rsidRDefault="002536F4">
          <w:pPr>
            <w:pStyle w:val="TOC3"/>
            <w:rPr>
              <w:rFonts w:asciiTheme="minorHAnsi" w:eastAsiaTheme="minorEastAsia" w:hAnsiTheme="minorHAnsi" w:cstheme="minorBidi"/>
              <w:color w:val="auto"/>
              <w:sz w:val="22"/>
              <w:szCs w:val="22"/>
            </w:rPr>
          </w:pPr>
          <w:hyperlink w:anchor="_Toc48399963" w:history="1">
            <w:r w:rsidR="001C2088" w:rsidRPr="001913DB">
              <w:rPr>
                <w:rStyle w:val="Hyperlink"/>
              </w:rPr>
              <w:t>Teacher Notes:</w:t>
            </w:r>
            <w:r w:rsidR="001C2088">
              <w:rPr>
                <w:webHidden/>
              </w:rPr>
              <w:tab/>
            </w:r>
            <w:r w:rsidR="001C2088">
              <w:rPr>
                <w:webHidden/>
              </w:rPr>
              <w:fldChar w:fldCharType="begin"/>
            </w:r>
            <w:r w:rsidR="001C2088">
              <w:rPr>
                <w:webHidden/>
              </w:rPr>
              <w:instrText xml:space="preserve"> PAGEREF _Toc48399963 \h </w:instrText>
            </w:r>
            <w:r w:rsidR="001C2088">
              <w:rPr>
                <w:webHidden/>
              </w:rPr>
            </w:r>
            <w:r w:rsidR="001C2088">
              <w:rPr>
                <w:webHidden/>
              </w:rPr>
              <w:fldChar w:fldCharType="separate"/>
            </w:r>
            <w:r w:rsidR="00BE7EE1">
              <w:rPr>
                <w:webHidden/>
              </w:rPr>
              <w:t>14</w:t>
            </w:r>
            <w:r w:rsidR="001C2088">
              <w:rPr>
                <w:webHidden/>
              </w:rPr>
              <w:fldChar w:fldCharType="end"/>
            </w:r>
          </w:hyperlink>
        </w:p>
        <w:p w14:paraId="4E4A4B0A" w14:textId="46F8A67C" w:rsidR="001C2088" w:rsidRDefault="002536F4">
          <w:pPr>
            <w:pStyle w:val="TOC1"/>
            <w:rPr>
              <w:rFonts w:asciiTheme="minorHAnsi" w:eastAsiaTheme="minorEastAsia" w:hAnsiTheme="minorHAnsi" w:cstheme="minorBidi"/>
              <w:color w:val="auto"/>
              <w:sz w:val="22"/>
              <w:szCs w:val="22"/>
            </w:rPr>
          </w:pPr>
          <w:hyperlink w:anchor="_Toc48399964" w:history="1">
            <w:r w:rsidR="001C2088" w:rsidRPr="001913DB">
              <w:rPr>
                <w:rStyle w:val="Hyperlink"/>
              </w:rPr>
              <w:t>Planning Notes</w:t>
            </w:r>
            <w:r w:rsidR="001C2088">
              <w:rPr>
                <w:webHidden/>
              </w:rPr>
              <w:tab/>
            </w:r>
            <w:r w:rsidR="001C2088">
              <w:rPr>
                <w:webHidden/>
              </w:rPr>
              <w:fldChar w:fldCharType="begin"/>
            </w:r>
            <w:r w:rsidR="001C2088">
              <w:rPr>
                <w:webHidden/>
              </w:rPr>
              <w:instrText xml:space="preserve"> PAGEREF _Toc48399964 \h </w:instrText>
            </w:r>
            <w:r w:rsidR="001C2088">
              <w:rPr>
                <w:webHidden/>
              </w:rPr>
            </w:r>
            <w:r w:rsidR="001C2088">
              <w:rPr>
                <w:webHidden/>
              </w:rPr>
              <w:fldChar w:fldCharType="separate"/>
            </w:r>
            <w:r w:rsidR="00BE7EE1">
              <w:rPr>
                <w:webHidden/>
              </w:rPr>
              <w:t>16</w:t>
            </w:r>
            <w:r w:rsidR="001C2088">
              <w:rPr>
                <w:webHidden/>
              </w:rPr>
              <w:fldChar w:fldCharType="end"/>
            </w:r>
          </w:hyperlink>
        </w:p>
        <w:p w14:paraId="132DAF41" w14:textId="482E85AF" w:rsidR="001C2088" w:rsidRDefault="002536F4">
          <w:pPr>
            <w:pStyle w:val="TOC1"/>
            <w:rPr>
              <w:rFonts w:asciiTheme="minorHAnsi" w:eastAsiaTheme="minorEastAsia" w:hAnsiTheme="minorHAnsi" w:cstheme="minorBidi"/>
              <w:color w:val="auto"/>
              <w:sz w:val="22"/>
              <w:szCs w:val="22"/>
            </w:rPr>
          </w:pPr>
          <w:hyperlink w:anchor="_Toc48399965" w:history="1">
            <w:r w:rsidR="001C2088" w:rsidRPr="001913DB">
              <w:rPr>
                <w:rStyle w:val="Hyperlink"/>
              </w:rPr>
              <w:t>Resources</w:t>
            </w:r>
            <w:r w:rsidR="001C2088">
              <w:rPr>
                <w:webHidden/>
              </w:rPr>
              <w:tab/>
            </w:r>
            <w:r w:rsidR="001C2088">
              <w:rPr>
                <w:webHidden/>
              </w:rPr>
              <w:fldChar w:fldCharType="begin"/>
            </w:r>
            <w:r w:rsidR="001C2088">
              <w:rPr>
                <w:webHidden/>
              </w:rPr>
              <w:instrText xml:space="preserve"> PAGEREF _Toc48399965 \h </w:instrText>
            </w:r>
            <w:r w:rsidR="001C2088">
              <w:rPr>
                <w:webHidden/>
              </w:rPr>
            </w:r>
            <w:r w:rsidR="001C2088">
              <w:rPr>
                <w:webHidden/>
              </w:rPr>
              <w:fldChar w:fldCharType="separate"/>
            </w:r>
            <w:r w:rsidR="00BE7EE1">
              <w:rPr>
                <w:webHidden/>
              </w:rPr>
              <w:t>17</w:t>
            </w:r>
            <w:r w:rsidR="001C2088">
              <w:rPr>
                <w:webHidden/>
              </w:rPr>
              <w:fldChar w:fldCharType="end"/>
            </w:r>
          </w:hyperlink>
        </w:p>
        <w:p w14:paraId="5AA90450" w14:textId="06E330A5" w:rsidR="001C2088" w:rsidRDefault="002536F4">
          <w:pPr>
            <w:pStyle w:val="TOC3"/>
            <w:rPr>
              <w:rFonts w:asciiTheme="minorHAnsi" w:eastAsiaTheme="minorEastAsia" w:hAnsiTheme="minorHAnsi" w:cstheme="minorBidi"/>
              <w:color w:val="auto"/>
              <w:sz w:val="22"/>
              <w:szCs w:val="22"/>
            </w:rPr>
          </w:pPr>
          <w:hyperlink w:anchor="_Toc48399966" w:history="1">
            <w:r w:rsidR="001C2088" w:rsidRPr="001913DB">
              <w:rPr>
                <w:rStyle w:val="Hyperlink"/>
              </w:rPr>
              <w:t>Files</w:t>
            </w:r>
            <w:r w:rsidR="001C2088">
              <w:rPr>
                <w:webHidden/>
              </w:rPr>
              <w:tab/>
            </w:r>
            <w:r w:rsidR="001C2088">
              <w:rPr>
                <w:webHidden/>
              </w:rPr>
              <w:fldChar w:fldCharType="begin"/>
            </w:r>
            <w:r w:rsidR="001C2088">
              <w:rPr>
                <w:webHidden/>
              </w:rPr>
              <w:instrText xml:space="preserve"> PAGEREF _Toc48399966 \h </w:instrText>
            </w:r>
            <w:r w:rsidR="001C2088">
              <w:rPr>
                <w:webHidden/>
              </w:rPr>
            </w:r>
            <w:r w:rsidR="001C2088">
              <w:rPr>
                <w:webHidden/>
              </w:rPr>
              <w:fldChar w:fldCharType="separate"/>
            </w:r>
            <w:r w:rsidR="00BE7EE1">
              <w:rPr>
                <w:webHidden/>
              </w:rPr>
              <w:t>17</w:t>
            </w:r>
            <w:r w:rsidR="001C2088">
              <w:rPr>
                <w:webHidden/>
              </w:rPr>
              <w:fldChar w:fldCharType="end"/>
            </w:r>
          </w:hyperlink>
        </w:p>
        <w:p w14:paraId="211757A4" w14:textId="7B380692" w:rsidR="001C2088" w:rsidRDefault="002536F4">
          <w:pPr>
            <w:pStyle w:val="TOC3"/>
            <w:rPr>
              <w:rFonts w:asciiTheme="minorHAnsi" w:eastAsiaTheme="minorEastAsia" w:hAnsiTheme="minorHAnsi" w:cstheme="minorBidi"/>
              <w:color w:val="auto"/>
              <w:sz w:val="22"/>
              <w:szCs w:val="22"/>
            </w:rPr>
          </w:pPr>
          <w:hyperlink w:anchor="_Toc48399967" w:history="1">
            <w:r w:rsidR="001C2088" w:rsidRPr="001913DB">
              <w:rPr>
                <w:rStyle w:val="Hyperlink"/>
              </w:rPr>
              <w:t>Lesson Plans</w:t>
            </w:r>
            <w:r w:rsidR="001C2088">
              <w:rPr>
                <w:webHidden/>
              </w:rPr>
              <w:tab/>
            </w:r>
            <w:r w:rsidR="001C2088">
              <w:rPr>
                <w:webHidden/>
              </w:rPr>
              <w:fldChar w:fldCharType="begin"/>
            </w:r>
            <w:r w:rsidR="001C2088">
              <w:rPr>
                <w:webHidden/>
              </w:rPr>
              <w:instrText xml:space="preserve"> PAGEREF _Toc48399967 \h </w:instrText>
            </w:r>
            <w:r w:rsidR="001C2088">
              <w:rPr>
                <w:webHidden/>
              </w:rPr>
            </w:r>
            <w:r w:rsidR="001C2088">
              <w:rPr>
                <w:webHidden/>
              </w:rPr>
              <w:fldChar w:fldCharType="separate"/>
            </w:r>
            <w:r w:rsidR="00BE7EE1">
              <w:rPr>
                <w:webHidden/>
              </w:rPr>
              <w:t>17</w:t>
            </w:r>
            <w:r w:rsidR="001C2088">
              <w:rPr>
                <w:webHidden/>
              </w:rPr>
              <w:fldChar w:fldCharType="end"/>
            </w:r>
          </w:hyperlink>
        </w:p>
        <w:p w14:paraId="1789FB9B" w14:textId="3925542F" w:rsidR="001C2088" w:rsidRDefault="002536F4">
          <w:pPr>
            <w:pStyle w:val="TOC3"/>
            <w:rPr>
              <w:rFonts w:asciiTheme="minorHAnsi" w:eastAsiaTheme="minorEastAsia" w:hAnsiTheme="minorHAnsi" w:cstheme="minorBidi"/>
              <w:color w:val="auto"/>
              <w:sz w:val="22"/>
              <w:szCs w:val="22"/>
            </w:rPr>
          </w:pPr>
          <w:hyperlink w:anchor="_Toc48399968" w:history="1">
            <w:r w:rsidR="001C2088" w:rsidRPr="001913DB">
              <w:rPr>
                <w:rStyle w:val="Hyperlink"/>
              </w:rPr>
              <w:t>Handouts</w:t>
            </w:r>
            <w:r w:rsidR="001C2088">
              <w:rPr>
                <w:webHidden/>
              </w:rPr>
              <w:tab/>
            </w:r>
            <w:r w:rsidR="001C2088">
              <w:rPr>
                <w:webHidden/>
              </w:rPr>
              <w:fldChar w:fldCharType="begin"/>
            </w:r>
            <w:r w:rsidR="001C2088">
              <w:rPr>
                <w:webHidden/>
              </w:rPr>
              <w:instrText xml:space="preserve"> PAGEREF _Toc48399968 \h </w:instrText>
            </w:r>
            <w:r w:rsidR="001C2088">
              <w:rPr>
                <w:webHidden/>
              </w:rPr>
            </w:r>
            <w:r w:rsidR="001C2088">
              <w:rPr>
                <w:webHidden/>
              </w:rPr>
              <w:fldChar w:fldCharType="separate"/>
            </w:r>
            <w:r w:rsidR="00BE7EE1">
              <w:rPr>
                <w:webHidden/>
              </w:rPr>
              <w:t>17</w:t>
            </w:r>
            <w:r w:rsidR="001C2088">
              <w:rPr>
                <w:webHidden/>
              </w:rPr>
              <w:fldChar w:fldCharType="end"/>
            </w:r>
          </w:hyperlink>
        </w:p>
        <w:p w14:paraId="238638A9" w14:textId="00077A00" w:rsidR="001C2088" w:rsidRDefault="002536F4">
          <w:pPr>
            <w:pStyle w:val="TOC3"/>
            <w:rPr>
              <w:rFonts w:asciiTheme="minorHAnsi" w:eastAsiaTheme="minorEastAsia" w:hAnsiTheme="minorHAnsi" w:cstheme="minorBidi"/>
              <w:color w:val="auto"/>
              <w:sz w:val="22"/>
              <w:szCs w:val="22"/>
            </w:rPr>
          </w:pPr>
          <w:hyperlink w:anchor="_Toc48399969" w:history="1">
            <w:r w:rsidR="001C2088" w:rsidRPr="001913DB">
              <w:rPr>
                <w:rStyle w:val="Hyperlink"/>
              </w:rPr>
              <w:t>Tools/Equipment</w:t>
            </w:r>
            <w:r w:rsidR="001C2088">
              <w:rPr>
                <w:webHidden/>
              </w:rPr>
              <w:tab/>
            </w:r>
            <w:r w:rsidR="001C2088">
              <w:rPr>
                <w:webHidden/>
              </w:rPr>
              <w:fldChar w:fldCharType="begin"/>
            </w:r>
            <w:r w:rsidR="001C2088">
              <w:rPr>
                <w:webHidden/>
              </w:rPr>
              <w:instrText xml:space="preserve"> PAGEREF _Toc48399969 \h </w:instrText>
            </w:r>
            <w:r w:rsidR="001C2088">
              <w:rPr>
                <w:webHidden/>
              </w:rPr>
            </w:r>
            <w:r w:rsidR="001C2088">
              <w:rPr>
                <w:webHidden/>
              </w:rPr>
              <w:fldChar w:fldCharType="separate"/>
            </w:r>
            <w:r w:rsidR="00BE7EE1">
              <w:rPr>
                <w:webHidden/>
              </w:rPr>
              <w:t>17</w:t>
            </w:r>
            <w:r w:rsidR="001C2088">
              <w:rPr>
                <w:webHidden/>
              </w:rPr>
              <w:fldChar w:fldCharType="end"/>
            </w:r>
          </w:hyperlink>
        </w:p>
        <w:p w14:paraId="6F386C94" w14:textId="62FF8254" w:rsidR="001C2088" w:rsidRDefault="002536F4">
          <w:pPr>
            <w:pStyle w:val="TOC3"/>
            <w:rPr>
              <w:rFonts w:asciiTheme="minorHAnsi" w:eastAsiaTheme="minorEastAsia" w:hAnsiTheme="minorHAnsi" w:cstheme="minorBidi"/>
              <w:color w:val="auto"/>
              <w:sz w:val="22"/>
              <w:szCs w:val="22"/>
            </w:rPr>
          </w:pPr>
          <w:hyperlink w:anchor="_Toc48399970" w:history="1">
            <w:r w:rsidR="001C2088" w:rsidRPr="001913DB">
              <w:rPr>
                <w:rStyle w:val="Hyperlink"/>
              </w:rPr>
              <w:t>Materials</w:t>
            </w:r>
            <w:r w:rsidR="001C2088">
              <w:rPr>
                <w:webHidden/>
              </w:rPr>
              <w:tab/>
            </w:r>
            <w:r w:rsidR="001C2088">
              <w:rPr>
                <w:webHidden/>
              </w:rPr>
              <w:fldChar w:fldCharType="begin"/>
            </w:r>
            <w:r w:rsidR="001C2088">
              <w:rPr>
                <w:webHidden/>
              </w:rPr>
              <w:instrText xml:space="preserve"> PAGEREF _Toc48399970 \h </w:instrText>
            </w:r>
            <w:r w:rsidR="001C2088">
              <w:rPr>
                <w:webHidden/>
              </w:rPr>
            </w:r>
            <w:r w:rsidR="001C2088">
              <w:rPr>
                <w:webHidden/>
              </w:rPr>
              <w:fldChar w:fldCharType="separate"/>
            </w:r>
            <w:r w:rsidR="00BE7EE1">
              <w:rPr>
                <w:webHidden/>
              </w:rPr>
              <w:t>17</w:t>
            </w:r>
            <w:r w:rsidR="001C2088">
              <w:rPr>
                <w:webHidden/>
              </w:rPr>
              <w:fldChar w:fldCharType="end"/>
            </w:r>
          </w:hyperlink>
        </w:p>
        <w:p w14:paraId="62AA6B04" w14:textId="1666CD09" w:rsidR="001C2088" w:rsidRDefault="002536F4">
          <w:pPr>
            <w:pStyle w:val="TOC3"/>
            <w:rPr>
              <w:rFonts w:asciiTheme="minorHAnsi" w:eastAsiaTheme="minorEastAsia" w:hAnsiTheme="minorHAnsi" w:cstheme="minorBidi"/>
              <w:color w:val="auto"/>
              <w:sz w:val="22"/>
              <w:szCs w:val="22"/>
            </w:rPr>
          </w:pPr>
          <w:hyperlink w:anchor="_Toc48399971" w:history="1">
            <w:r w:rsidR="001C2088" w:rsidRPr="001913DB">
              <w:rPr>
                <w:rStyle w:val="Hyperlink"/>
              </w:rPr>
              <w:t>Videos</w:t>
            </w:r>
            <w:r w:rsidR="001C2088">
              <w:rPr>
                <w:webHidden/>
              </w:rPr>
              <w:tab/>
            </w:r>
            <w:r w:rsidR="001C2088">
              <w:rPr>
                <w:webHidden/>
              </w:rPr>
              <w:fldChar w:fldCharType="begin"/>
            </w:r>
            <w:r w:rsidR="001C2088">
              <w:rPr>
                <w:webHidden/>
              </w:rPr>
              <w:instrText xml:space="preserve"> PAGEREF _Toc48399971 \h </w:instrText>
            </w:r>
            <w:r w:rsidR="001C2088">
              <w:rPr>
                <w:webHidden/>
              </w:rPr>
            </w:r>
            <w:r w:rsidR="001C2088">
              <w:rPr>
                <w:webHidden/>
              </w:rPr>
              <w:fldChar w:fldCharType="separate"/>
            </w:r>
            <w:r w:rsidR="00BE7EE1">
              <w:rPr>
                <w:webHidden/>
              </w:rPr>
              <w:t>18</w:t>
            </w:r>
            <w:r w:rsidR="001C2088">
              <w:rPr>
                <w:webHidden/>
              </w:rPr>
              <w:fldChar w:fldCharType="end"/>
            </w:r>
          </w:hyperlink>
        </w:p>
        <w:p w14:paraId="3ED85F08" w14:textId="73BA0674" w:rsidR="001C2088" w:rsidRDefault="002536F4">
          <w:pPr>
            <w:pStyle w:val="TOC3"/>
            <w:rPr>
              <w:rFonts w:asciiTheme="minorHAnsi" w:eastAsiaTheme="minorEastAsia" w:hAnsiTheme="minorHAnsi" w:cstheme="minorBidi"/>
              <w:color w:val="auto"/>
              <w:sz w:val="22"/>
              <w:szCs w:val="22"/>
            </w:rPr>
          </w:pPr>
          <w:hyperlink w:anchor="_Toc48399972" w:history="1">
            <w:r w:rsidR="001C2088" w:rsidRPr="001913DB">
              <w:rPr>
                <w:rStyle w:val="Hyperlink"/>
              </w:rPr>
              <w:t>Websites for Teachers</w:t>
            </w:r>
            <w:r w:rsidR="001C2088">
              <w:rPr>
                <w:webHidden/>
              </w:rPr>
              <w:tab/>
            </w:r>
            <w:r w:rsidR="001C2088">
              <w:rPr>
                <w:webHidden/>
              </w:rPr>
              <w:fldChar w:fldCharType="begin"/>
            </w:r>
            <w:r w:rsidR="001C2088">
              <w:rPr>
                <w:webHidden/>
              </w:rPr>
              <w:instrText xml:space="preserve"> PAGEREF _Toc48399972 \h </w:instrText>
            </w:r>
            <w:r w:rsidR="001C2088">
              <w:rPr>
                <w:webHidden/>
              </w:rPr>
            </w:r>
            <w:r w:rsidR="001C2088">
              <w:rPr>
                <w:webHidden/>
              </w:rPr>
              <w:fldChar w:fldCharType="separate"/>
            </w:r>
            <w:r w:rsidR="00BE7EE1">
              <w:rPr>
                <w:webHidden/>
              </w:rPr>
              <w:t>18</w:t>
            </w:r>
            <w:r w:rsidR="001C2088">
              <w:rPr>
                <w:webHidden/>
              </w:rPr>
              <w:fldChar w:fldCharType="end"/>
            </w:r>
          </w:hyperlink>
        </w:p>
        <w:p w14:paraId="0DC282F0" w14:textId="231B750D" w:rsidR="001C2088" w:rsidRDefault="002536F4">
          <w:pPr>
            <w:pStyle w:val="TOC1"/>
            <w:rPr>
              <w:rFonts w:asciiTheme="minorHAnsi" w:eastAsiaTheme="minorEastAsia" w:hAnsiTheme="minorHAnsi" w:cstheme="minorBidi"/>
              <w:color w:val="auto"/>
              <w:sz w:val="22"/>
              <w:szCs w:val="22"/>
            </w:rPr>
          </w:pPr>
          <w:hyperlink w:anchor="_Toc48399973" w:history="1">
            <w:r w:rsidR="001C2088" w:rsidRPr="001913DB">
              <w:rPr>
                <w:rStyle w:val="Hyperlink"/>
              </w:rPr>
              <w:t>Instructional Strategies</w:t>
            </w:r>
            <w:r w:rsidR="001C2088">
              <w:rPr>
                <w:webHidden/>
              </w:rPr>
              <w:tab/>
            </w:r>
            <w:r w:rsidR="001C2088">
              <w:rPr>
                <w:webHidden/>
              </w:rPr>
              <w:fldChar w:fldCharType="begin"/>
            </w:r>
            <w:r w:rsidR="001C2088">
              <w:rPr>
                <w:webHidden/>
              </w:rPr>
              <w:instrText xml:space="preserve"> PAGEREF _Toc48399973 \h </w:instrText>
            </w:r>
            <w:r w:rsidR="001C2088">
              <w:rPr>
                <w:webHidden/>
              </w:rPr>
            </w:r>
            <w:r w:rsidR="001C2088">
              <w:rPr>
                <w:webHidden/>
              </w:rPr>
              <w:fldChar w:fldCharType="separate"/>
            </w:r>
            <w:r w:rsidR="00BE7EE1">
              <w:rPr>
                <w:webHidden/>
              </w:rPr>
              <w:t>18</w:t>
            </w:r>
            <w:r w:rsidR="001C2088">
              <w:rPr>
                <w:webHidden/>
              </w:rPr>
              <w:fldChar w:fldCharType="end"/>
            </w:r>
          </w:hyperlink>
        </w:p>
        <w:p w14:paraId="7A25DA2C" w14:textId="42334510" w:rsidR="001C2088" w:rsidRDefault="002536F4">
          <w:pPr>
            <w:pStyle w:val="TOC1"/>
            <w:rPr>
              <w:rFonts w:asciiTheme="minorHAnsi" w:eastAsiaTheme="minorEastAsia" w:hAnsiTheme="minorHAnsi" w:cstheme="minorBidi"/>
              <w:color w:val="auto"/>
              <w:sz w:val="22"/>
              <w:szCs w:val="22"/>
            </w:rPr>
          </w:pPr>
          <w:hyperlink w:anchor="_Toc48399974" w:history="1">
            <w:r w:rsidR="001C2088" w:rsidRPr="001913DB">
              <w:rPr>
                <w:rStyle w:val="Hyperlink"/>
              </w:rPr>
              <w:t>The Hook / Motivational Strategies</w:t>
            </w:r>
            <w:r w:rsidR="001C2088">
              <w:rPr>
                <w:webHidden/>
              </w:rPr>
              <w:tab/>
            </w:r>
            <w:r w:rsidR="001C2088">
              <w:rPr>
                <w:webHidden/>
              </w:rPr>
              <w:fldChar w:fldCharType="begin"/>
            </w:r>
            <w:r w:rsidR="001C2088">
              <w:rPr>
                <w:webHidden/>
              </w:rPr>
              <w:instrText xml:space="preserve"> PAGEREF _Toc48399974 \h </w:instrText>
            </w:r>
            <w:r w:rsidR="001C2088">
              <w:rPr>
                <w:webHidden/>
              </w:rPr>
            </w:r>
            <w:r w:rsidR="001C2088">
              <w:rPr>
                <w:webHidden/>
              </w:rPr>
              <w:fldChar w:fldCharType="separate"/>
            </w:r>
            <w:r w:rsidR="00BE7EE1">
              <w:rPr>
                <w:webHidden/>
              </w:rPr>
              <w:t>18</w:t>
            </w:r>
            <w:r w:rsidR="001C2088">
              <w:rPr>
                <w:webHidden/>
              </w:rPr>
              <w:fldChar w:fldCharType="end"/>
            </w:r>
          </w:hyperlink>
        </w:p>
        <w:p w14:paraId="192FB18A" w14:textId="027565C2" w:rsidR="001C2088" w:rsidRDefault="002536F4">
          <w:pPr>
            <w:pStyle w:val="TOC1"/>
            <w:rPr>
              <w:rFonts w:asciiTheme="minorHAnsi" w:eastAsiaTheme="minorEastAsia" w:hAnsiTheme="minorHAnsi" w:cstheme="minorBidi"/>
              <w:color w:val="auto"/>
              <w:sz w:val="22"/>
              <w:szCs w:val="22"/>
            </w:rPr>
          </w:pPr>
          <w:hyperlink w:anchor="_Toc48399975" w:history="1">
            <w:r w:rsidR="001C2088" w:rsidRPr="001913DB">
              <w:rPr>
                <w:rStyle w:val="Hyperlink"/>
              </w:rPr>
              <w:t>Learning Goals and Success Criteria</w:t>
            </w:r>
            <w:r w:rsidR="001C2088">
              <w:rPr>
                <w:webHidden/>
              </w:rPr>
              <w:tab/>
            </w:r>
            <w:r w:rsidR="001C2088">
              <w:rPr>
                <w:webHidden/>
              </w:rPr>
              <w:fldChar w:fldCharType="begin"/>
            </w:r>
            <w:r w:rsidR="001C2088">
              <w:rPr>
                <w:webHidden/>
              </w:rPr>
              <w:instrText xml:space="preserve"> PAGEREF _Toc48399975 \h </w:instrText>
            </w:r>
            <w:r w:rsidR="001C2088">
              <w:rPr>
                <w:webHidden/>
              </w:rPr>
            </w:r>
            <w:r w:rsidR="001C2088">
              <w:rPr>
                <w:webHidden/>
              </w:rPr>
              <w:fldChar w:fldCharType="separate"/>
            </w:r>
            <w:r w:rsidR="00BE7EE1">
              <w:rPr>
                <w:webHidden/>
              </w:rPr>
              <w:t>19</w:t>
            </w:r>
            <w:r w:rsidR="001C2088">
              <w:rPr>
                <w:webHidden/>
              </w:rPr>
              <w:fldChar w:fldCharType="end"/>
            </w:r>
          </w:hyperlink>
        </w:p>
        <w:p w14:paraId="55BAAFCE" w14:textId="206D8AEC" w:rsidR="001C2088" w:rsidRDefault="002536F4">
          <w:pPr>
            <w:pStyle w:val="TOC1"/>
            <w:rPr>
              <w:rFonts w:asciiTheme="minorHAnsi" w:eastAsiaTheme="minorEastAsia" w:hAnsiTheme="minorHAnsi" w:cstheme="minorBidi"/>
              <w:color w:val="auto"/>
              <w:sz w:val="22"/>
              <w:szCs w:val="22"/>
            </w:rPr>
          </w:pPr>
          <w:hyperlink w:anchor="_Toc48399976" w:history="1">
            <w:r w:rsidR="001C2088" w:rsidRPr="001913DB">
              <w:rPr>
                <w:rStyle w:val="Hyperlink"/>
              </w:rPr>
              <w:t>Overall and Specific Expectations</w:t>
            </w:r>
            <w:r w:rsidR="001C2088">
              <w:rPr>
                <w:webHidden/>
              </w:rPr>
              <w:tab/>
            </w:r>
            <w:r w:rsidR="001C2088">
              <w:rPr>
                <w:webHidden/>
              </w:rPr>
              <w:fldChar w:fldCharType="begin"/>
            </w:r>
            <w:r w:rsidR="001C2088">
              <w:rPr>
                <w:webHidden/>
              </w:rPr>
              <w:instrText xml:space="preserve"> PAGEREF _Toc48399976 \h </w:instrText>
            </w:r>
            <w:r w:rsidR="001C2088">
              <w:rPr>
                <w:webHidden/>
              </w:rPr>
            </w:r>
            <w:r w:rsidR="001C2088">
              <w:rPr>
                <w:webHidden/>
              </w:rPr>
              <w:fldChar w:fldCharType="separate"/>
            </w:r>
            <w:r w:rsidR="00BE7EE1">
              <w:rPr>
                <w:webHidden/>
              </w:rPr>
              <w:t>19</w:t>
            </w:r>
            <w:r w:rsidR="001C2088">
              <w:rPr>
                <w:webHidden/>
              </w:rPr>
              <w:fldChar w:fldCharType="end"/>
            </w:r>
          </w:hyperlink>
        </w:p>
        <w:p w14:paraId="75F76646" w14:textId="6B3ED5E7"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77" w:history="1">
            <w:r w:rsidR="001C2088" w:rsidRPr="001913DB">
              <w:rPr>
                <w:rStyle w:val="Hyperlink"/>
                <w:noProof/>
              </w:rPr>
              <w:t>Overall Expectations</w:t>
            </w:r>
            <w:r w:rsidR="001C2088">
              <w:rPr>
                <w:noProof/>
                <w:webHidden/>
              </w:rPr>
              <w:tab/>
            </w:r>
            <w:r w:rsidR="001C2088">
              <w:rPr>
                <w:noProof/>
                <w:webHidden/>
              </w:rPr>
              <w:fldChar w:fldCharType="begin"/>
            </w:r>
            <w:r w:rsidR="001C2088">
              <w:rPr>
                <w:noProof/>
                <w:webHidden/>
              </w:rPr>
              <w:instrText xml:space="preserve"> PAGEREF _Toc48399977 \h </w:instrText>
            </w:r>
            <w:r w:rsidR="001C2088">
              <w:rPr>
                <w:noProof/>
                <w:webHidden/>
              </w:rPr>
            </w:r>
            <w:r w:rsidR="001C2088">
              <w:rPr>
                <w:noProof/>
                <w:webHidden/>
              </w:rPr>
              <w:fldChar w:fldCharType="separate"/>
            </w:r>
            <w:r w:rsidR="00BE7EE1">
              <w:rPr>
                <w:noProof/>
                <w:webHidden/>
              </w:rPr>
              <w:t>19</w:t>
            </w:r>
            <w:r w:rsidR="001C2088">
              <w:rPr>
                <w:noProof/>
                <w:webHidden/>
              </w:rPr>
              <w:fldChar w:fldCharType="end"/>
            </w:r>
          </w:hyperlink>
        </w:p>
        <w:p w14:paraId="2F1B6F9C" w14:textId="0FD55519" w:rsidR="001C2088" w:rsidRDefault="002536F4">
          <w:pPr>
            <w:pStyle w:val="TOC2"/>
            <w:tabs>
              <w:tab w:val="right" w:leader="dot" w:pos="9350"/>
            </w:tabs>
            <w:rPr>
              <w:rFonts w:asciiTheme="minorHAnsi" w:eastAsiaTheme="minorEastAsia" w:hAnsiTheme="minorHAnsi" w:cstheme="minorBidi"/>
              <w:noProof/>
              <w:color w:val="auto"/>
              <w:sz w:val="22"/>
              <w:szCs w:val="22"/>
            </w:rPr>
          </w:pPr>
          <w:hyperlink w:anchor="_Toc48399978" w:history="1">
            <w:r w:rsidR="001C2088" w:rsidRPr="001913DB">
              <w:rPr>
                <w:rStyle w:val="Hyperlink"/>
                <w:noProof/>
              </w:rPr>
              <w:t>Specific Expectations</w:t>
            </w:r>
            <w:r w:rsidR="001C2088">
              <w:rPr>
                <w:noProof/>
                <w:webHidden/>
              </w:rPr>
              <w:tab/>
            </w:r>
            <w:r w:rsidR="001C2088">
              <w:rPr>
                <w:noProof/>
                <w:webHidden/>
              </w:rPr>
              <w:fldChar w:fldCharType="begin"/>
            </w:r>
            <w:r w:rsidR="001C2088">
              <w:rPr>
                <w:noProof/>
                <w:webHidden/>
              </w:rPr>
              <w:instrText xml:space="preserve"> PAGEREF _Toc48399978 \h </w:instrText>
            </w:r>
            <w:r w:rsidR="001C2088">
              <w:rPr>
                <w:noProof/>
                <w:webHidden/>
              </w:rPr>
            </w:r>
            <w:r w:rsidR="001C2088">
              <w:rPr>
                <w:noProof/>
                <w:webHidden/>
              </w:rPr>
              <w:fldChar w:fldCharType="separate"/>
            </w:r>
            <w:r w:rsidR="00BE7EE1">
              <w:rPr>
                <w:noProof/>
                <w:webHidden/>
              </w:rPr>
              <w:t>20</w:t>
            </w:r>
            <w:r w:rsidR="001C2088">
              <w:rPr>
                <w:noProof/>
                <w:webHidden/>
              </w:rPr>
              <w:fldChar w:fldCharType="end"/>
            </w:r>
          </w:hyperlink>
        </w:p>
        <w:p w14:paraId="4A9587F7" w14:textId="3AC9C0CD" w:rsidR="001C2088" w:rsidRDefault="002536F4">
          <w:pPr>
            <w:pStyle w:val="TOC1"/>
            <w:rPr>
              <w:rFonts w:asciiTheme="minorHAnsi" w:eastAsiaTheme="minorEastAsia" w:hAnsiTheme="minorHAnsi" w:cstheme="minorBidi"/>
              <w:color w:val="auto"/>
              <w:sz w:val="22"/>
              <w:szCs w:val="22"/>
            </w:rPr>
          </w:pPr>
          <w:hyperlink w:anchor="_Toc48399979" w:history="1">
            <w:r w:rsidR="001C2088" w:rsidRPr="001913DB">
              <w:rPr>
                <w:rStyle w:val="Hyperlink"/>
              </w:rPr>
              <w:t>Safety Concerns</w:t>
            </w:r>
            <w:r w:rsidR="001C2088">
              <w:rPr>
                <w:webHidden/>
              </w:rPr>
              <w:tab/>
            </w:r>
            <w:r w:rsidR="001C2088">
              <w:rPr>
                <w:webHidden/>
              </w:rPr>
              <w:fldChar w:fldCharType="begin"/>
            </w:r>
            <w:r w:rsidR="001C2088">
              <w:rPr>
                <w:webHidden/>
              </w:rPr>
              <w:instrText xml:space="preserve"> PAGEREF _Toc48399979 \h </w:instrText>
            </w:r>
            <w:r w:rsidR="001C2088">
              <w:rPr>
                <w:webHidden/>
              </w:rPr>
            </w:r>
            <w:r w:rsidR="001C2088">
              <w:rPr>
                <w:webHidden/>
              </w:rPr>
              <w:fldChar w:fldCharType="separate"/>
            </w:r>
            <w:r w:rsidR="00BE7EE1">
              <w:rPr>
                <w:webHidden/>
              </w:rPr>
              <w:t>20</w:t>
            </w:r>
            <w:r w:rsidR="001C2088">
              <w:rPr>
                <w:webHidden/>
              </w:rPr>
              <w:fldChar w:fldCharType="end"/>
            </w:r>
          </w:hyperlink>
        </w:p>
        <w:p w14:paraId="658DF5D4" w14:textId="4DA3AE84" w:rsidR="001C2088" w:rsidRDefault="002536F4">
          <w:pPr>
            <w:pStyle w:val="TOC1"/>
            <w:rPr>
              <w:rFonts w:asciiTheme="minorHAnsi" w:eastAsiaTheme="minorEastAsia" w:hAnsiTheme="minorHAnsi" w:cstheme="minorBidi"/>
              <w:color w:val="auto"/>
              <w:sz w:val="22"/>
              <w:szCs w:val="22"/>
            </w:rPr>
          </w:pPr>
          <w:hyperlink w:anchor="_Toc48399980" w:history="1">
            <w:r w:rsidR="001C2088" w:rsidRPr="001913DB">
              <w:rPr>
                <w:rStyle w:val="Hyperlink"/>
              </w:rPr>
              <w:t>Applicable SAFEDocs and ToolSAFE videos</w:t>
            </w:r>
            <w:r w:rsidR="001C2088">
              <w:rPr>
                <w:webHidden/>
              </w:rPr>
              <w:tab/>
            </w:r>
            <w:r w:rsidR="001C2088">
              <w:rPr>
                <w:webHidden/>
              </w:rPr>
              <w:fldChar w:fldCharType="begin"/>
            </w:r>
            <w:r w:rsidR="001C2088">
              <w:rPr>
                <w:webHidden/>
              </w:rPr>
              <w:instrText xml:space="preserve"> PAGEREF _Toc48399980 \h </w:instrText>
            </w:r>
            <w:r w:rsidR="001C2088">
              <w:rPr>
                <w:webHidden/>
              </w:rPr>
            </w:r>
            <w:r w:rsidR="001C2088">
              <w:rPr>
                <w:webHidden/>
              </w:rPr>
              <w:fldChar w:fldCharType="separate"/>
            </w:r>
            <w:r w:rsidR="00BE7EE1">
              <w:rPr>
                <w:webHidden/>
              </w:rPr>
              <w:t>20</w:t>
            </w:r>
            <w:r w:rsidR="001C2088">
              <w:rPr>
                <w:webHidden/>
              </w:rPr>
              <w:fldChar w:fldCharType="end"/>
            </w:r>
          </w:hyperlink>
        </w:p>
        <w:p w14:paraId="121CC3D3" w14:textId="6FC8172E" w:rsidR="001C2088" w:rsidRDefault="002536F4">
          <w:pPr>
            <w:pStyle w:val="TOC1"/>
            <w:rPr>
              <w:rFonts w:asciiTheme="minorHAnsi" w:eastAsiaTheme="minorEastAsia" w:hAnsiTheme="minorHAnsi" w:cstheme="minorBidi"/>
              <w:color w:val="auto"/>
              <w:sz w:val="22"/>
              <w:szCs w:val="22"/>
            </w:rPr>
          </w:pPr>
          <w:hyperlink w:anchor="_Toc48399981" w:history="1">
            <w:r w:rsidR="001C2088" w:rsidRPr="001913DB">
              <w:rPr>
                <w:rStyle w:val="Hyperlink"/>
              </w:rPr>
              <w:t>Project Challenges</w:t>
            </w:r>
            <w:r w:rsidR="001C2088">
              <w:rPr>
                <w:webHidden/>
              </w:rPr>
              <w:tab/>
            </w:r>
            <w:r w:rsidR="001C2088">
              <w:rPr>
                <w:webHidden/>
              </w:rPr>
              <w:fldChar w:fldCharType="begin"/>
            </w:r>
            <w:r w:rsidR="001C2088">
              <w:rPr>
                <w:webHidden/>
              </w:rPr>
              <w:instrText xml:space="preserve"> PAGEREF _Toc48399981 \h </w:instrText>
            </w:r>
            <w:r w:rsidR="001C2088">
              <w:rPr>
                <w:webHidden/>
              </w:rPr>
            </w:r>
            <w:r w:rsidR="001C2088">
              <w:rPr>
                <w:webHidden/>
              </w:rPr>
              <w:fldChar w:fldCharType="separate"/>
            </w:r>
            <w:r w:rsidR="00BE7EE1">
              <w:rPr>
                <w:webHidden/>
              </w:rPr>
              <w:t>21</w:t>
            </w:r>
            <w:r w:rsidR="001C2088">
              <w:rPr>
                <w:webHidden/>
              </w:rPr>
              <w:fldChar w:fldCharType="end"/>
            </w:r>
          </w:hyperlink>
        </w:p>
        <w:p w14:paraId="74912827" w14:textId="07C78ED4" w:rsidR="001C2088" w:rsidRDefault="002536F4">
          <w:pPr>
            <w:pStyle w:val="TOC1"/>
            <w:rPr>
              <w:rFonts w:asciiTheme="minorHAnsi" w:eastAsiaTheme="minorEastAsia" w:hAnsiTheme="minorHAnsi" w:cstheme="minorBidi"/>
              <w:color w:val="auto"/>
              <w:sz w:val="22"/>
              <w:szCs w:val="22"/>
            </w:rPr>
          </w:pPr>
          <w:hyperlink w:anchor="_Toc48399982" w:history="1">
            <w:r w:rsidR="001C2088" w:rsidRPr="001913DB">
              <w:rPr>
                <w:rStyle w:val="Hyperlink"/>
              </w:rPr>
              <w:t>Differentiation of the Project / Activity</w:t>
            </w:r>
            <w:r w:rsidR="001C2088">
              <w:rPr>
                <w:webHidden/>
              </w:rPr>
              <w:tab/>
            </w:r>
            <w:r w:rsidR="001C2088">
              <w:rPr>
                <w:webHidden/>
              </w:rPr>
              <w:fldChar w:fldCharType="begin"/>
            </w:r>
            <w:r w:rsidR="001C2088">
              <w:rPr>
                <w:webHidden/>
              </w:rPr>
              <w:instrText xml:space="preserve"> PAGEREF _Toc48399982 \h </w:instrText>
            </w:r>
            <w:r w:rsidR="001C2088">
              <w:rPr>
                <w:webHidden/>
              </w:rPr>
            </w:r>
            <w:r w:rsidR="001C2088">
              <w:rPr>
                <w:webHidden/>
              </w:rPr>
              <w:fldChar w:fldCharType="separate"/>
            </w:r>
            <w:r w:rsidR="00BE7EE1">
              <w:rPr>
                <w:webHidden/>
              </w:rPr>
              <w:t>21</w:t>
            </w:r>
            <w:r w:rsidR="001C2088">
              <w:rPr>
                <w:webHidden/>
              </w:rPr>
              <w:fldChar w:fldCharType="end"/>
            </w:r>
          </w:hyperlink>
        </w:p>
        <w:p w14:paraId="7FBE4A56" w14:textId="77EECEAC" w:rsidR="001C2088" w:rsidRDefault="002536F4">
          <w:pPr>
            <w:pStyle w:val="TOC1"/>
            <w:rPr>
              <w:rFonts w:asciiTheme="minorHAnsi" w:eastAsiaTheme="minorEastAsia" w:hAnsiTheme="minorHAnsi" w:cstheme="minorBidi"/>
              <w:color w:val="auto"/>
              <w:sz w:val="22"/>
              <w:szCs w:val="22"/>
            </w:rPr>
          </w:pPr>
          <w:hyperlink w:anchor="_Toc48399983" w:history="1">
            <w:r w:rsidR="001C2088" w:rsidRPr="001913DB">
              <w:rPr>
                <w:rStyle w:val="Hyperlink"/>
              </w:rPr>
              <w:t>Assessment and Evaluation</w:t>
            </w:r>
            <w:r w:rsidR="001C2088">
              <w:rPr>
                <w:webHidden/>
              </w:rPr>
              <w:tab/>
            </w:r>
            <w:r w:rsidR="001C2088">
              <w:rPr>
                <w:webHidden/>
              </w:rPr>
              <w:fldChar w:fldCharType="begin"/>
            </w:r>
            <w:r w:rsidR="001C2088">
              <w:rPr>
                <w:webHidden/>
              </w:rPr>
              <w:instrText xml:space="preserve"> PAGEREF _Toc48399983 \h </w:instrText>
            </w:r>
            <w:r w:rsidR="001C2088">
              <w:rPr>
                <w:webHidden/>
              </w:rPr>
            </w:r>
            <w:r w:rsidR="001C2088">
              <w:rPr>
                <w:webHidden/>
              </w:rPr>
              <w:fldChar w:fldCharType="separate"/>
            </w:r>
            <w:r w:rsidR="00BE7EE1">
              <w:rPr>
                <w:webHidden/>
              </w:rPr>
              <w:t>21</w:t>
            </w:r>
            <w:r w:rsidR="001C2088">
              <w:rPr>
                <w:webHidden/>
              </w:rPr>
              <w:fldChar w:fldCharType="end"/>
            </w:r>
          </w:hyperlink>
        </w:p>
        <w:p w14:paraId="4236D448" w14:textId="62C9CE08" w:rsidR="001C2088" w:rsidRDefault="002536F4">
          <w:pPr>
            <w:pStyle w:val="TOC1"/>
            <w:rPr>
              <w:rFonts w:asciiTheme="minorHAnsi" w:eastAsiaTheme="minorEastAsia" w:hAnsiTheme="minorHAnsi" w:cstheme="minorBidi"/>
              <w:color w:val="auto"/>
              <w:sz w:val="22"/>
              <w:szCs w:val="22"/>
            </w:rPr>
          </w:pPr>
          <w:hyperlink w:anchor="_Toc48399984" w:history="1">
            <w:r w:rsidR="001C2088" w:rsidRPr="001913DB">
              <w:rPr>
                <w:rStyle w:val="Hyperlink"/>
              </w:rPr>
              <w:t>Career and Industry Extensions</w:t>
            </w:r>
            <w:r w:rsidR="001C2088">
              <w:rPr>
                <w:webHidden/>
              </w:rPr>
              <w:tab/>
            </w:r>
            <w:r w:rsidR="001C2088">
              <w:rPr>
                <w:webHidden/>
              </w:rPr>
              <w:fldChar w:fldCharType="begin"/>
            </w:r>
            <w:r w:rsidR="001C2088">
              <w:rPr>
                <w:webHidden/>
              </w:rPr>
              <w:instrText xml:space="preserve"> PAGEREF _Toc48399984 \h </w:instrText>
            </w:r>
            <w:r w:rsidR="001C2088">
              <w:rPr>
                <w:webHidden/>
              </w:rPr>
            </w:r>
            <w:r w:rsidR="001C2088">
              <w:rPr>
                <w:webHidden/>
              </w:rPr>
              <w:fldChar w:fldCharType="separate"/>
            </w:r>
            <w:r w:rsidR="00BE7EE1">
              <w:rPr>
                <w:webHidden/>
              </w:rPr>
              <w:t>22</w:t>
            </w:r>
            <w:r w:rsidR="001C2088">
              <w:rPr>
                <w:webHidden/>
              </w:rPr>
              <w:fldChar w:fldCharType="end"/>
            </w:r>
          </w:hyperlink>
        </w:p>
        <w:p w14:paraId="4C7A9E8E" w14:textId="48350149" w:rsidR="001C2088" w:rsidRDefault="002536F4">
          <w:pPr>
            <w:pStyle w:val="TOC1"/>
            <w:rPr>
              <w:rFonts w:asciiTheme="minorHAnsi" w:eastAsiaTheme="minorEastAsia" w:hAnsiTheme="minorHAnsi" w:cstheme="minorBidi"/>
              <w:color w:val="auto"/>
              <w:sz w:val="22"/>
              <w:szCs w:val="22"/>
            </w:rPr>
          </w:pPr>
          <w:hyperlink w:anchor="_Toc48399985" w:history="1">
            <w:r w:rsidR="001C2088" w:rsidRPr="001913DB">
              <w:rPr>
                <w:rStyle w:val="Hyperlink"/>
              </w:rPr>
              <w:t>Environmental Considerations</w:t>
            </w:r>
            <w:r w:rsidR="001C2088">
              <w:rPr>
                <w:webHidden/>
              </w:rPr>
              <w:tab/>
            </w:r>
            <w:r w:rsidR="001C2088">
              <w:rPr>
                <w:webHidden/>
              </w:rPr>
              <w:fldChar w:fldCharType="begin"/>
            </w:r>
            <w:r w:rsidR="001C2088">
              <w:rPr>
                <w:webHidden/>
              </w:rPr>
              <w:instrText xml:space="preserve"> PAGEREF _Toc48399985 \h </w:instrText>
            </w:r>
            <w:r w:rsidR="001C2088">
              <w:rPr>
                <w:webHidden/>
              </w:rPr>
            </w:r>
            <w:r w:rsidR="001C2088">
              <w:rPr>
                <w:webHidden/>
              </w:rPr>
              <w:fldChar w:fldCharType="separate"/>
            </w:r>
            <w:r w:rsidR="00BE7EE1">
              <w:rPr>
                <w:webHidden/>
              </w:rPr>
              <w:t>22</w:t>
            </w:r>
            <w:r w:rsidR="001C2088">
              <w:rPr>
                <w:webHidden/>
              </w:rPr>
              <w:fldChar w:fldCharType="end"/>
            </w:r>
          </w:hyperlink>
        </w:p>
        <w:p w14:paraId="1721839B" w14:textId="0EC4F2B3" w:rsidR="001C2088" w:rsidRDefault="002536F4">
          <w:pPr>
            <w:pStyle w:val="TOC1"/>
            <w:rPr>
              <w:rFonts w:asciiTheme="minorHAnsi" w:eastAsiaTheme="minorEastAsia" w:hAnsiTheme="minorHAnsi" w:cstheme="minorBidi"/>
              <w:color w:val="auto"/>
              <w:sz w:val="22"/>
              <w:szCs w:val="22"/>
            </w:rPr>
          </w:pPr>
          <w:hyperlink w:anchor="_Toc48399986" w:history="1">
            <w:r w:rsidR="001C2088" w:rsidRPr="001913DB">
              <w:rPr>
                <w:rStyle w:val="Hyperlink"/>
              </w:rPr>
              <w:t>Reflection or Design Report</w:t>
            </w:r>
            <w:r w:rsidR="001C2088">
              <w:rPr>
                <w:webHidden/>
              </w:rPr>
              <w:tab/>
            </w:r>
            <w:r w:rsidR="001C2088">
              <w:rPr>
                <w:webHidden/>
              </w:rPr>
              <w:fldChar w:fldCharType="begin"/>
            </w:r>
            <w:r w:rsidR="001C2088">
              <w:rPr>
                <w:webHidden/>
              </w:rPr>
              <w:instrText xml:space="preserve"> PAGEREF _Toc48399986 \h </w:instrText>
            </w:r>
            <w:r w:rsidR="001C2088">
              <w:rPr>
                <w:webHidden/>
              </w:rPr>
            </w:r>
            <w:r w:rsidR="001C2088">
              <w:rPr>
                <w:webHidden/>
              </w:rPr>
              <w:fldChar w:fldCharType="separate"/>
            </w:r>
            <w:r w:rsidR="00BE7EE1">
              <w:rPr>
                <w:webHidden/>
              </w:rPr>
              <w:t>22</w:t>
            </w:r>
            <w:r w:rsidR="001C2088">
              <w:rPr>
                <w:webHidden/>
              </w:rPr>
              <w:fldChar w:fldCharType="end"/>
            </w:r>
          </w:hyperlink>
        </w:p>
        <w:p w14:paraId="7BC298DD" w14:textId="62F3DECF" w:rsidR="001C2088" w:rsidRDefault="002536F4">
          <w:pPr>
            <w:pStyle w:val="TOC1"/>
            <w:rPr>
              <w:rFonts w:asciiTheme="minorHAnsi" w:eastAsiaTheme="minorEastAsia" w:hAnsiTheme="minorHAnsi" w:cstheme="minorBidi"/>
              <w:color w:val="auto"/>
              <w:sz w:val="22"/>
              <w:szCs w:val="22"/>
            </w:rPr>
          </w:pPr>
          <w:hyperlink w:anchor="_Toc48399987" w:history="1">
            <w:r w:rsidR="001C2088" w:rsidRPr="001913DB">
              <w:rPr>
                <w:rStyle w:val="Hyperlink"/>
              </w:rPr>
              <w:t>Appendix A - Design Project - Self and Peer Assessment</w:t>
            </w:r>
            <w:r w:rsidR="001C2088">
              <w:rPr>
                <w:webHidden/>
              </w:rPr>
              <w:tab/>
            </w:r>
            <w:r w:rsidR="001C2088">
              <w:rPr>
                <w:webHidden/>
              </w:rPr>
              <w:fldChar w:fldCharType="begin"/>
            </w:r>
            <w:r w:rsidR="001C2088">
              <w:rPr>
                <w:webHidden/>
              </w:rPr>
              <w:instrText xml:space="preserve"> PAGEREF _Toc48399987 \h </w:instrText>
            </w:r>
            <w:r w:rsidR="001C2088">
              <w:rPr>
                <w:webHidden/>
              </w:rPr>
            </w:r>
            <w:r w:rsidR="001C2088">
              <w:rPr>
                <w:webHidden/>
              </w:rPr>
              <w:fldChar w:fldCharType="separate"/>
            </w:r>
            <w:r w:rsidR="00BE7EE1">
              <w:rPr>
                <w:webHidden/>
              </w:rPr>
              <w:t>23</w:t>
            </w:r>
            <w:r w:rsidR="001C2088">
              <w:rPr>
                <w:webHidden/>
              </w:rPr>
              <w:fldChar w:fldCharType="end"/>
            </w:r>
          </w:hyperlink>
        </w:p>
        <w:p w14:paraId="736F4207" w14:textId="606E2924" w:rsidR="001C2088" w:rsidRDefault="002536F4">
          <w:pPr>
            <w:pStyle w:val="TOC1"/>
            <w:rPr>
              <w:rFonts w:asciiTheme="minorHAnsi" w:eastAsiaTheme="minorEastAsia" w:hAnsiTheme="minorHAnsi" w:cstheme="minorBidi"/>
              <w:color w:val="auto"/>
              <w:sz w:val="22"/>
              <w:szCs w:val="22"/>
            </w:rPr>
          </w:pPr>
          <w:hyperlink w:anchor="_Toc48399988" w:history="1">
            <w:r w:rsidR="001C2088" w:rsidRPr="001913DB">
              <w:rPr>
                <w:rStyle w:val="Hyperlink"/>
              </w:rPr>
              <w:t>Appendix B - Design Project Rubric</w:t>
            </w:r>
            <w:r w:rsidR="001C2088">
              <w:rPr>
                <w:webHidden/>
              </w:rPr>
              <w:tab/>
            </w:r>
            <w:r w:rsidR="001C2088">
              <w:rPr>
                <w:webHidden/>
              </w:rPr>
              <w:fldChar w:fldCharType="begin"/>
            </w:r>
            <w:r w:rsidR="001C2088">
              <w:rPr>
                <w:webHidden/>
              </w:rPr>
              <w:instrText xml:space="preserve"> PAGEREF _Toc48399988 \h </w:instrText>
            </w:r>
            <w:r w:rsidR="001C2088">
              <w:rPr>
                <w:webHidden/>
              </w:rPr>
            </w:r>
            <w:r w:rsidR="001C2088">
              <w:rPr>
                <w:webHidden/>
              </w:rPr>
              <w:fldChar w:fldCharType="separate"/>
            </w:r>
            <w:r w:rsidR="00BE7EE1">
              <w:rPr>
                <w:webHidden/>
              </w:rPr>
              <w:t>24</w:t>
            </w:r>
            <w:r w:rsidR="001C2088">
              <w:rPr>
                <w:webHidden/>
              </w:rPr>
              <w:fldChar w:fldCharType="end"/>
            </w:r>
          </w:hyperlink>
        </w:p>
        <w:p w14:paraId="0E450E8B" w14:textId="4AB31E6B" w:rsidR="001C2088" w:rsidRDefault="002536F4">
          <w:pPr>
            <w:pStyle w:val="TOC1"/>
            <w:rPr>
              <w:rFonts w:asciiTheme="minorHAnsi" w:eastAsiaTheme="minorEastAsia" w:hAnsiTheme="minorHAnsi" w:cstheme="minorBidi"/>
              <w:color w:val="auto"/>
              <w:sz w:val="22"/>
              <w:szCs w:val="22"/>
            </w:rPr>
          </w:pPr>
          <w:hyperlink w:anchor="_Toc48399989" w:history="1">
            <w:r w:rsidR="001C2088" w:rsidRPr="001913DB">
              <w:rPr>
                <w:rStyle w:val="Hyperlink"/>
              </w:rPr>
              <w:t>Appendix C - Simple and Complex Machine worksheet for Activity 1.</w:t>
            </w:r>
            <w:r w:rsidR="001C2088">
              <w:rPr>
                <w:webHidden/>
              </w:rPr>
              <w:tab/>
            </w:r>
            <w:r w:rsidR="001C2088">
              <w:rPr>
                <w:webHidden/>
              </w:rPr>
              <w:fldChar w:fldCharType="begin"/>
            </w:r>
            <w:r w:rsidR="001C2088">
              <w:rPr>
                <w:webHidden/>
              </w:rPr>
              <w:instrText xml:space="preserve"> PAGEREF _Toc48399989 \h </w:instrText>
            </w:r>
            <w:r w:rsidR="001C2088">
              <w:rPr>
                <w:webHidden/>
              </w:rPr>
            </w:r>
            <w:r w:rsidR="001C2088">
              <w:rPr>
                <w:webHidden/>
              </w:rPr>
              <w:fldChar w:fldCharType="separate"/>
            </w:r>
            <w:r w:rsidR="00BE7EE1">
              <w:rPr>
                <w:webHidden/>
              </w:rPr>
              <w:t>25</w:t>
            </w:r>
            <w:r w:rsidR="001C2088">
              <w:rPr>
                <w:webHidden/>
              </w:rPr>
              <w:fldChar w:fldCharType="end"/>
            </w:r>
          </w:hyperlink>
        </w:p>
        <w:p w14:paraId="0A4B91B0" w14:textId="0456BBA8" w:rsidR="001C2088" w:rsidRDefault="002536F4">
          <w:pPr>
            <w:pStyle w:val="TOC1"/>
            <w:rPr>
              <w:rFonts w:asciiTheme="minorHAnsi" w:eastAsiaTheme="minorEastAsia" w:hAnsiTheme="minorHAnsi" w:cstheme="minorBidi"/>
              <w:color w:val="auto"/>
              <w:sz w:val="22"/>
              <w:szCs w:val="22"/>
            </w:rPr>
          </w:pPr>
          <w:hyperlink w:anchor="_Toc48399990" w:history="1">
            <w:r w:rsidR="001C2088" w:rsidRPr="001913DB">
              <w:rPr>
                <w:rStyle w:val="Hyperlink"/>
              </w:rPr>
              <w:t>Appendix D - Simple and Complex Machine worksheet for Activity 3</w:t>
            </w:r>
            <w:r w:rsidR="001C2088">
              <w:rPr>
                <w:webHidden/>
              </w:rPr>
              <w:tab/>
            </w:r>
            <w:r w:rsidR="001C2088">
              <w:rPr>
                <w:webHidden/>
              </w:rPr>
              <w:fldChar w:fldCharType="begin"/>
            </w:r>
            <w:r w:rsidR="001C2088">
              <w:rPr>
                <w:webHidden/>
              </w:rPr>
              <w:instrText xml:space="preserve"> PAGEREF _Toc48399990 \h </w:instrText>
            </w:r>
            <w:r w:rsidR="001C2088">
              <w:rPr>
                <w:webHidden/>
              </w:rPr>
            </w:r>
            <w:r w:rsidR="001C2088">
              <w:rPr>
                <w:webHidden/>
              </w:rPr>
              <w:fldChar w:fldCharType="separate"/>
            </w:r>
            <w:r w:rsidR="00BE7EE1">
              <w:rPr>
                <w:webHidden/>
              </w:rPr>
              <w:t>26</w:t>
            </w:r>
            <w:r w:rsidR="001C2088">
              <w:rPr>
                <w:webHidden/>
              </w:rPr>
              <w:fldChar w:fldCharType="end"/>
            </w:r>
          </w:hyperlink>
        </w:p>
        <w:p w14:paraId="1020C057" w14:textId="09B55DA6" w:rsidR="001C2088" w:rsidRDefault="002536F4">
          <w:pPr>
            <w:pStyle w:val="TOC1"/>
            <w:rPr>
              <w:rFonts w:asciiTheme="minorHAnsi" w:eastAsiaTheme="minorEastAsia" w:hAnsiTheme="minorHAnsi" w:cstheme="minorBidi"/>
              <w:color w:val="auto"/>
              <w:sz w:val="22"/>
              <w:szCs w:val="22"/>
            </w:rPr>
          </w:pPr>
          <w:hyperlink w:anchor="_Toc48399991" w:history="1">
            <w:r w:rsidR="001C2088" w:rsidRPr="001913DB">
              <w:rPr>
                <w:rStyle w:val="Hyperlink"/>
              </w:rPr>
              <w:t>Appendix E - Simple and Complex Machine worksheets for Activity 4</w:t>
            </w:r>
            <w:r w:rsidR="001C2088">
              <w:rPr>
                <w:webHidden/>
              </w:rPr>
              <w:tab/>
            </w:r>
            <w:r w:rsidR="001C2088">
              <w:rPr>
                <w:webHidden/>
              </w:rPr>
              <w:fldChar w:fldCharType="begin"/>
            </w:r>
            <w:r w:rsidR="001C2088">
              <w:rPr>
                <w:webHidden/>
              </w:rPr>
              <w:instrText xml:space="preserve"> PAGEREF _Toc48399991 \h </w:instrText>
            </w:r>
            <w:r w:rsidR="001C2088">
              <w:rPr>
                <w:webHidden/>
              </w:rPr>
            </w:r>
            <w:r w:rsidR="001C2088">
              <w:rPr>
                <w:webHidden/>
              </w:rPr>
              <w:fldChar w:fldCharType="separate"/>
            </w:r>
            <w:r w:rsidR="00BE7EE1">
              <w:rPr>
                <w:webHidden/>
              </w:rPr>
              <w:t>27</w:t>
            </w:r>
            <w:r w:rsidR="001C2088">
              <w:rPr>
                <w:webHidden/>
              </w:rPr>
              <w:fldChar w:fldCharType="end"/>
            </w:r>
          </w:hyperlink>
        </w:p>
        <w:p w14:paraId="537F944F" w14:textId="71F1CA80" w:rsidR="001C2088" w:rsidRDefault="002536F4">
          <w:pPr>
            <w:pStyle w:val="TOC1"/>
            <w:rPr>
              <w:rFonts w:asciiTheme="minorHAnsi" w:eastAsiaTheme="minorEastAsia" w:hAnsiTheme="minorHAnsi" w:cstheme="minorBidi"/>
              <w:color w:val="auto"/>
              <w:sz w:val="22"/>
              <w:szCs w:val="22"/>
            </w:rPr>
          </w:pPr>
          <w:hyperlink w:anchor="_Toc48399992" w:history="1">
            <w:r w:rsidR="001C2088" w:rsidRPr="001913DB">
              <w:rPr>
                <w:rStyle w:val="Hyperlink"/>
              </w:rPr>
              <w:t>Appendix F – Simple Machines PowerPoint (Activity 2)</w:t>
            </w:r>
            <w:r w:rsidR="001C2088">
              <w:rPr>
                <w:webHidden/>
              </w:rPr>
              <w:tab/>
            </w:r>
            <w:r w:rsidR="001C2088">
              <w:rPr>
                <w:webHidden/>
              </w:rPr>
              <w:fldChar w:fldCharType="begin"/>
            </w:r>
            <w:r w:rsidR="001C2088">
              <w:rPr>
                <w:webHidden/>
              </w:rPr>
              <w:instrText xml:space="preserve"> PAGEREF _Toc48399992 \h </w:instrText>
            </w:r>
            <w:r w:rsidR="001C2088">
              <w:rPr>
                <w:webHidden/>
              </w:rPr>
            </w:r>
            <w:r w:rsidR="001C2088">
              <w:rPr>
                <w:webHidden/>
              </w:rPr>
              <w:fldChar w:fldCharType="separate"/>
            </w:r>
            <w:r w:rsidR="00BE7EE1">
              <w:rPr>
                <w:webHidden/>
              </w:rPr>
              <w:t>29</w:t>
            </w:r>
            <w:r w:rsidR="001C2088">
              <w:rPr>
                <w:webHidden/>
              </w:rPr>
              <w:fldChar w:fldCharType="end"/>
            </w:r>
          </w:hyperlink>
        </w:p>
        <w:p w14:paraId="60697835" w14:textId="6A306BF3" w:rsidR="001C2088" w:rsidRDefault="002536F4">
          <w:pPr>
            <w:pStyle w:val="TOC1"/>
            <w:rPr>
              <w:rFonts w:asciiTheme="minorHAnsi" w:eastAsiaTheme="minorEastAsia" w:hAnsiTheme="minorHAnsi" w:cstheme="minorBidi"/>
              <w:color w:val="auto"/>
              <w:sz w:val="22"/>
              <w:szCs w:val="22"/>
            </w:rPr>
          </w:pPr>
          <w:hyperlink w:anchor="_Toc48399993" w:history="1">
            <w:r w:rsidR="001C2088" w:rsidRPr="001913DB">
              <w:rPr>
                <w:rStyle w:val="Hyperlink"/>
              </w:rPr>
              <w:t>Appendix G –Evolution of Machines Timeline Assignment PowerPoint (Activity 5)</w:t>
            </w:r>
            <w:r w:rsidR="001C2088">
              <w:rPr>
                <w:webHidden/>
              </w:rPr>
              <w:tab/>
            </w:r>
            <w:r w:rsidR="001C2088">
              <w:rPr>
                <w:webHidden/>
              </w:rPr>
              <w:fldChar w:fldCharType="begin"/>
            </w:r>
            <w:r w:rsidR="001C2088">
              <w:rPr>
                <w:webHidden/>
              </w:rPr>
              <w:instrText xml:space="preserve"> PAGEREF _Toc48399993 \h </w:instrText>
            </w:r>
            <w:r w:rsidR="001C2088">
              <w:rPr>
                <w:webHidden/>
              </w:rPr>
            </w:r>
            <w:r w:rsidR="001C2088">
              <w:rPr>
                <w:webHidden/>
              </w:rPr>
              <w:fldChar w:fldCharType="separate"/>
            </w:r>
            <w:r w:rsidR="00BE7EE1">
              <w:rPr>
                <w:webHidden/>
              </w:rPr>
              <w:t>30</w:t>
            </w:r>
            <w:r w:rsidR="001C2088">
              <w:rPr>
                <w:webHidden/>
              </w:rPr>
              <w:fldChar w:fldCharType="end"/>
            </w:r>
          </w:hyperlink>
        </w:p>
        <w:p w14:paraId="49357D78" w14:textId="40D85EA6" w:rsidR="001C2088" w:rsidRDefault="002536F4">
          <w:pPr>
            <w:pStyle w:val="TOC1"/>
            <w:rPr>
              <w:rFonts w:asciiTheme="minorHAnsi" w:eastAsiaTheme="minorEastAsia" w:hAnsiTheme="minorHAnsi" w:cstheme="minorBidi"/>
              <w:color w:val="auto"/>
              <w:sz w:val="22"/>
              <w:szCs w:val="22"/>
            </w:rPr>
          </w:pPr>
          <w:hyperlink w:anchor="_Toc48399994" w:history="1">
            <w:r w:rsidR="001C2088" w:rsidRPr="001913DB">
              <w:rPr>
                <w:rStyle w:val="Hyperlink"/>
              </w:rPr>
              <w:t>References</w:t>
            </w:r>
            <w:r w:rsidR="001C2088">
              <w:rPr>
                <w:webHidden/>
              </w:rPr>
              <w:tab/>
            </w:r>
            <w:r w:rsidR="001C2088">
              <w:rPr>
                <w:webHidden/>
              </w:rPr>
              <w:fldChar w:fldCharType="begin"/>
            </w:r>
            <w:r w:rsidR="001C2088">
              <w:rPr>
                <w:webHidden/>
              </w:rPr>
              <w:instrText xml:space="preserve"> PAGEREF _Toc48399994 \h </w:instrText>
            </w:r>
            <w:r w:rsidR="001C2088">
              <w:rPr>
                <w:webHidden/>
              </w:rPr>
            </w:r>
            <w:r w:rsidR="001C2088">
              <w:rPr>
                <w:webHidden/>
              </w:rPr>
              <w:fldChar w:fldCharType="separate"/>
            </w:r>
            <w:r w:rsidR="00BE7EE1">
              <w:rPr>
                <w:webHidden/>
              </w:rPr>
              <w:t>31</w:t>
            </w:r>
            <w:r w:rsidR="001C2088">
              <w:rPr>
                <w:webHidden/>
              </w:rPr>
              <w:fldChar w:fldCharType="end"/>
            </w:r>
          </w:hyperlink>
        </w:p>
        <w:p w14:paraId="1C77277B" w14:textId="7A141251" w:rsidR="001C2088" w:rsidRDefault="001C2088">
          <w:r>
            <w:rPr>
              <w:b/>
              <w:bCs/>
              <w:noProof/>
            </w:rPr>
            <w:fldChar w:fldCharType="end"/>
          </w:r>
        </w:p>
      </w:sdtContent>
    </w:sdt>
    <w:p w14:paraId="0E6BE407" w14:textId="4565D989" w:rsidR="006019FB" w:rsidRDefault="006019FB">
      <w:pPr>
        <w:rPr>
          <w:sz w:val="22"/>
          <w:szCs w:val="22"/>
        </w:rPr>
        <w:sectPr w:rsidR="006019FB" w:rsidSect="00D856C4">
          <w:headerReference w:type="default" r:id="rId11"/>
          <w:footerReference w:type="default" r:id="rId12"/>
          <w:pgSz w:w="12240" w:h="15840"/>
          <w:pgMar w:top="1440" w:right="1440" w:bottom="1440" w:left="1440" w:header="720" w:footer="720" w:gutter="0"/>
          <w:pgNumType w:start="1"/>
          <w:cols w:space="720" w:equalWidth="0">
            <w:col w:w="9360"/>
          </w:cols>
        </w:sectPr>
      </w:pPr>
    </w:p>
    <w:p w14:paraId="5C17A720" w14:textId="110B9B22" w:rsidR="006019FB" w:rsidRDefault="00327D3F">
      <w:pPr>
        <w:pStyle w:val="Heading1"/>
        <w:rPr>
          <w:rFonts w:ascii="Calibri" w:eastAsia="Calibri" w:hAnsi="Calibri" w:cs="Calibri"/>
          <w:color w:val="2E75B5"/>
        </w:rPr>
      </w:pPr>
      <w:bookmarkStart w:id="2" w:name="_Toc48399951"/>
      <w:r>
        <w:lastRenderedPageBreak/>
        <w:t>Introduction</w:t>
      </w:r>
      <w:bookmarkEnd w:id="2"/>
    </w:p>
    <w:p w14:paraId="12735483" w14:textId="77777777" w:rsidR="006019FB" w:rsidRDefault="00327D3F">
      <w:pPr>
        <w:pBdr>
          <w:top w:val="nil"/>
          <w:left w:val="nil"/>
          <w:bottom w:val="nil"/>
          <w:right w:val="nil"/>
          <w:between w:val="nil"/>
        </w:pBdr>
        <w:spacing w:after="0"/>
        <w:jc w:val="left"/>
        <w:rPr>
          <w:color w:val="000000"/>
        </w:rPr>
      </w:pPr>
      <w:r>
        <w:rPr>
          <w:color w:val="000000"/>
        </w:rPr>
        <w:t>Course Code: TDJ</w:t>
      </w:r>
      <w:r>
        <w:t>20</w:t>
      </w:r>
    </w:p>
    <w:p w14:paraId="6D7DEFEB" w14:textId="77777777" w:rsidR="006019FB" w:rsidRDefault="00327D3F">
      <w:pPr>
        <w:pBdr>
          <w:top w:val="nil"/>
          <w:left w:val="nil"/>
          <w:bottom w:val="nil"/>
          <w:right w:val="nil"/>
          <w:between w:val="nil"/>
        </w:pBdr>
        <w:spacing w:after="0"/>
        <w:jc w:val="left"/>
        <w:rPr>
          <w:color w:val="000000"/>
        </w:rPr>
      </w:pPr>
      <w:r>
        <w:rPr>
          <w:color w:val="000000"/>
        </w:rPr>
        <w:t>Broad base Technology:</w:t>
      </w:r>
      <w:r w:rsidR="00F47482">
        <w:rPr>
          <w:color w:val="000000"/>
        </w:rPr>
        <w:t xml:space="preserve"> </w:t>
      </w:r>
      <w:r>
        <w:rPr>
          <w:color w:val="000000"/>
        </w:rPr>
        <w:t xml:space="preserve">Technological </w:t>
      </w:r>
      <w:r>
        <w:t>Design</w:t>
      </w:r>
    </w:p>
    <w:p w14:paraId="1369EB68" w14:textId="77777777" w:rsidR="006019FB" w:rsidRDefault="00327D3F">
      <w:pPr>
        <w:pBdr>
          <w:top w:val="nil"/>
          <w:left w:val="nil"/>
          <w:bottom w:val="nil"/>
          <w:right w:val="nil"/>
          <w:between w:val="nil"/>
        </w:pBdr>
        <w:spacing w:after="0"/>
        <w:jc w:val="left"/>
        <w:rPr>
          <w:color w:val="000000"/>
        </w:rPr>
      </w:pPr>
      <w:r>
        <w:rPr>
          <w:color w:val="000000"/>
        </w:rPr>
        <w:t>Destination:</w:t>
      </w:r>
      <w:r w:rsidR="00F47482">
        <w:rPr>
          <w:color w:val="000000"/>
        </w:rPr>
        <w:t xml:space="preserve"> </w:t>
      </w:r>
      <w:r>
        <w:rPr>
          <w:color w:val="000000"/>
        </w:rPr>
        <w:t>Open</w:t>
      </w:r>
    </w:p>
    <w:p w14:paraId="6178B0F2" w14:textId="77777777" w:rsidR="006019FB" w:rsidRDefault="00327D3F">
      <w:pPr>
        <w:pBdr>
          <w:top w:val="nil"/>
          <w:left w:val="nil"/>
          <w:bottom w:val="nil"/>
          <w:right w:val="nil"/>
          <w:between w:val="nil"/>
        </w:pBdr>
        <w:spacing w:after="0"/>
        <w:jc w:val="left"/>
        <w:rPr>
          <w:color w:val="000000"/>
        </w:rPr>
      </w:pPr>
      <w:r>
        <w:rPr>
          <w:color w:val="000000"/>
        </w:rPr>
        <w:t>Grade Level:</w:t>
      </w:r>
      <w:r w:rsidR="00F47482">
        <w:rPr>
          <w:color w:val="000000"/>
        </w:rPr>
        <w:t xml:space="preserve"> </w:t>
      </w:r>
      <w:r>
        <w:rPr>
          <w:color w:val="000000"/>
        </w:rPr>
        <w:t xml:space="preserve">10 </w:t>
      </w:r>
    </w:p>
    <w:p w14:paraId="6E292EA5" w14:textId="77777777" w:rsidR="006019FB" w:rsidRPr="00F47482" w:rsidRDefault="00327D3F">
      <w:pPr>
        <w:pBdr>
          <w:top w:val="nil"/>
          <w:left w:val="nil"/>
          <w:bottom w:val="nil"/>
          <w:right w:val="nil"/>
          <w:between w:val="nil"/>
        </w:pBdr>
        <w:spacing w:after="0"/>
        <w:jc w:val="left"/>
      </w:pPr>
      <w:r>
        <w:rPr>
          <w:color w:val="000000"/>
        </w:rPr>
        <w:t xml:space="preserve">Online Project Name: </w:t>
      </w:r>
      <w:r w:rsidR="00F47482">
        <w:t>Designing and Testing a C</w:t>
      </w:r>
      <w:r>
        <w:t>rane</w:t>
      </w:r>
    </w:p>
    <w:p w14:paraId="45F66C7C" w14:textId="5FE6D58E" w:rsidR="006019FB" w:rsidRDefault="00327D3F">
      <w:pPr>
        <w:pStyle w:val="Heading1"/>
      </w:pPr>
      <w:bookmarkStart w:id="3" w:name="_Toc48399952"/>
      <w:r>
        <w:t>Project Outline</w:t>
      </w:r>
      <w:bookmarkEnd w:id="3"/>
    </w:p>
    <w:p w14:paraId="19ACB142" w14:textId="77777777" w:rsidR="006019FB" w:rsidRDefault="00327D3F">
      <w:r>
        <w:t xml:space="preserve">By the end of this project students will be familiar with the </w:t>
      </w:r>
      <w:r w:rsidR="00F47482">
        <w:t>6 different simple machines and will be</w:t>
      </w:r>
      <w:r>
        <w:t xml:space="preserve"> able to identify how these machines are used in products and tools they use on a daily basis.  They will investigate how mechanical advantage is achieved using a lever by completing hands on experiments.  Students will develop their problem solving skills by working through the design process to design, build and test a crane that meets specified criteria and constraints.</w:t>
      </w:r>
    </w:p>
    <w:p w14:paraId="1118ED26" w14:textId="12DDE87D" w:rsidR="006019FB" w:rsidRDefault="00327D3F">
      <w:pPr>
        <w:pStyle w:val="Heading1"/>
      </w:pPr>
      <w:bookmarkStart w:id="4" w:name="_Toc48399953"/>
      <w:r>
        <w:t>Prior Knowledge</w:t>
      </w:r>
      <w:bookmarkEnd w:id="4"/>
      <w:r>
        <w:t xml:space="preserve"> </w:t>
      </w:r>
    </w:p>
    <w:p w14:paraId="044E78D1" w14:textId="77777777" w:rsidR="006019FB" w:rsidRDefault="00327D3F">
      <w:pPr>
        <w:numPr>
          <w:ilvl w:val="0"/>
          <w:numId w:val="6"/>
        </w:numPr>
        <w:spacing w:after="0"/>
      </w:pPr>
      <w:r>
        <w:t xml:space="preserve">Students </w:t>
      </w:r>
      <w:r w:rsidR="00F47482">
        <w:t>should</w:t>
      </w:r>
      <w:r>
        <w:t xml:space="preserve"> be familiar with some simple machines from elementary </w:t>
      </w:r>
      <w:r w:rsidR="00F47482">
        <w:t>S</w:t>
      </w:r>
      <w:r>
        <w:t>cience</w:t>
      </w:r>
      <w:r w:rsidR="00F47482">
        <w:t xml:space="preserve"> and Technology and Exploring Technologies in grade 9</w:t>
      </w:r>
      <w:r>
        <w:t xml:space="preserve">. </w:t>
      </w:r>
    </w:p>
    <w:p w14:paraId="517D8B45" w14:textId="77777777" w:rsidR="006019FB" w:rsidRDefault="00F47482">
      <w:pPr>
        <w:numPr>
          <w:ilvl w:val="0"/>
          <w:numId w:val="6"/>
        </w:numPr>
        <w:spacing w:after="0"/>
      </w:pPr>
      <w:r>
        <w:t>Students should</w:t>
      </w:r>
      <w:r w:rsidR="00327D3F">
        <w:t xml:space="preserve"> be familiar with the design process steps. (Research, brainstorm, concept sketch, choose the best design, build a prototype, test your prototype.)</w:t>
      </w:r>
    </w:p>
    <w:p w14:paraId="5854A963" w14:textId="77777777" w:rsidR="006019FB" w:rsidRDefault="00F47482">
      <w:pPr>
        <w:numPr>
          <w:ilvl w:val="0"/>
          <w:numId w:val="6"/>
        </w:numPr>
        <w:spacing w:after="0"/>
      </w:pPr>
      <w:r>
        <w:t>Students should</w:t>
      </w:r>
      <w:r w:rsidR="00327D3F">
        <w:t xml:space="preserve"> have completed isometric and orthographic drawings sketching and drawings.</w:t>
      </w:r>
    </w:p>
    <w:p w14:paraId="42F31434" w14:textId="77777777" w:rsidR="006019FB" w:rsidRDefault="00F47482">
      <w:pPr>
        <w:numPr>
          <w:ilvl w:val="0"/>
          <w:numId w:val="6"/>
        </w:numPr>
        <w:spacing w:after="0"/>
      </w:pPr>
      <w:r>
        <w:t>Students will</w:t>
      </w:r>
      <w:r w:rsidR="00327D3F">
        <w:t xml:space="preserve"> have basic understanding of math skills (measuring, units, multiplication)</w:t>
      </w:r>
    </w:p>
    <w:p w14:paraId="025AF58C" w14:textId="77777777" w:rsidR="006019FB" w:rsidRDefault="00327D3F">
      <w:pPr>
        <w:numPr>
          <w:ilvl w:val="0"/>
          <w:numId w:val="6"/>
        </w:numPr>
      </w:pPr>
      <w:r>
        <w:t>Students will have basic research skills.</w:t>
      </w:r>
    </w:p>
    <w:p w14:paraId="768AA97D" w14:textId="77777777" w:rsidR="004D7ACA" w:rsidRDefault="004D7ACA">
      <w:pPr>
        <w:rPr>
          <w:rFonts w:asciiTheme="minorHAnsi" w:eastAsia="Arial Unicode MS" w:hAnsiTheme="minorHAnsi" w:cstheme="majorHAnsi"/>
          <w:color w:val="1932FF"/>
          <w:sz w:val="40"/>
          <w:szCs w:val="40"/>
        </w:rPr>
      </w:pPr>
      <w:r>
        <w:br w:type="page"/>
      </w:r>
    </w:p>
    <w:p w14:paraId="40951201" w14:textId="57C048E4" w:rsidR="006019FB" w:rsidRDefault="00327D3F">
      <w:pPr>
        <w:pStyle w:val="Heading1"/>
      </w:pPr>
      <w:bookmarkStart w:id="5" w:name="_Toc48399954"/>
      <w:r>
        <w:lastRenderedPageBreak/>
        <w:t>Student Activities</w:t>
      </w:r>
      <w:bookmarkEnd w:id="5"/>
    </w:p>
    <w:p w14:paraId="31E08901" w14:textId="193D0CE1" w:rsidR="006019FB" w:rsidRDefault="00327D3F">
      <w:pPr>
        <w:pStyle w:val="Heading2"/>
      </w:pPr>
      <w:bookmarkStart w:id="6" w:name="_Toc48399955"/>
      <w:r>
        <w:t>Activity 1 – Simple Machines Diagnostic</w:t>
      </w:r>
      <w:bookmarkEnd w:id="6"/>
      <w:r>
        <w:t xml:space="preserve"> </w:t>
      </w:r>
    </w:p>
    <w:p w14:paraId="0DF4C0A3" w14:textId="77777777" w:rsidR="006019FB" w:rsidRDefault="00327D3F">
      <w:r>
        <w:t>Students will complete a diagnostic worksheet. The task is to try to recall the 6 simple machines and explain how they might work. Using terms like force, load, direction, magnification or multiplication. This will allow teachers to know if they need to spend more time reviewing.</w:t>
      </w:r>
    </w:p>
    <w:p w14:paraId="64FB2948" w14:textId="77777777" w:rsidR="00383C73" w:rsidRDefault="00327D3F">
      <w:r>
        <w:t>Students can then discuss their answers in small groups before taking up the work as a class.</w:t>
      </w:r>
      <w:r w:rsidR="00383C73">
        <w:t xml:space="preserve"> </w:t>
      </w:r>
    </w:p>
    <w:p w14:paraId="018ED575" w14:textId="6E79EF3D" w:rsidR="006019FB" w:rsidRDefault="00383C73">
      <w:r>
        <w:t xml:space="preserve">Below is a thumbnail of </w:t>
      </w:r>
      <w:r w:rsidR="00F34C25">
        <w:t xml:space="preserve">the </w:t>
      </w:r>
      <w:r>
        <w:t xml:space="preserve">actual worksheet, found in </w:t>
      </w:r>
      <w:hyperlink w:anchor="_Appendix_C_-" w:history="1">
        <w:r w:rsidRPr="007B5BB6">
          <w:rPr>
            <w:rStyle w:val="Hyperlink"/>
          </w:rPr>
          <w:t>Appendix C</w:t>
        </w:r>
      </w:hyperlink>
      <w:r w:rsidR="003620BA">
        <w:t xml:space="preserve"> and downloadable as </w:t>
      </w:r>
      <w:hyperlink r:id="rId13" w:history="1">
        <w:r w:rsidR="003620BA" w:rsidRPr="00ED0939">
          <w:rPr>
            <w:rStyle w:val="Hyperlink"/>
          </w:rPr>
          <w:t>full page presentation</w:t>
        </w:r>
      </w:hyperlink>
      <w:r w:rsidR="003620BA" w:rsidRPr="007B5BB6">
        <w:t xml:space="preserve"> format</w:t>
      </w:r>
      <w:r w:rsidR="003620BA">
        <w:t>.</w:t>
      </w:r>
    </w:p>
    <w:p w14:paraId="2F45F891" w14:textId="77777777" w:rsidR="00383C73" w:rsidRDefault="00383C73"/>
    <w:p w14:paraId="5F9F8B5F" w14:textId="32E054FF" w:rsidR="006019FB" w:rsidRDefault="00F05D7E" w:rsidP="00383C73">
      <w:pPr>
        <w:jc w:val="center"/>
      </w:pPr>
      <w:r>
        <w:rPr>
          <w:noProof/>
        </w:rPr>
        <w:drawing>
          <wp:inline distT="0" distB="0" distL="0" distR="0" wp14:anchorId="63298FAE" wp14:editId="6CDD015F">
            <wp:extent cx="5943600" cy="3389630"/>
            <wp:effectExtent l="0" t="0" r="0" b="1270"/>
            <wp:docPr id="10" name="Picture 10" descr="A worksheet for students to complete titled &quot;Simple Machines - What I Know&quot;" title="Simple Machines - What I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89630"/>
                    </a:xfrm>
                    <a:prstGeom prst="rect">
                      <a:avLst/>
                    </a:prstGeom>
                  </pic:spPr>
                </pic:pic>
              </a:graphicData>
            </a:graphic>
          </wp:inline>
        </w:drawing>
      </w:r>
    </w:p>
    <w:p w14:paraId="06B29941" w14:textId="77777777" w:rsidR="006019FB" w:rsidRDefault="006019FB"/>
    <w:p w14:paraId="0CADF41C" w14:textId="77777777" w:rsidR="004D7ACA" w:rsidRDefault="004D7ACA">
      <w:pPr>
        <w:rPr>
          <w:rFonts w:asciiTheme="minorHAnsi" w:eastAsiaTheme="majorEastAsia" w:hAnsiTheme="minorHAnsi" w:cstheme="majorBidi"/>
          <w:color w:val="1932FF"/>
          <w:sz w:val="32"/>
          <w:szCs w:val="32"/>
        </w:rPr>
      </w:pPr>
      <w:r>
        <w:br w:type="page"/>
      </w:r>
    </w:p>
    <w:p w14:paraId="087A9112" w14:textId="2269B5AB" w:rsidR="006019FB" w:rsidRDefault="00327D3F">
      <w:pPr>
        <w:pStyle w:val="Heading2"/>
      </w:pPr>
      <w:bookmarkStart w:id="7" w:name="_Toc48399956"/>
      <w:r>
        <w:lastRenderedPageBreak/>
        <w:t>Activity 2– Simple Machines Lesson</w:t>
      </w:r>
      <w:bookmarkEnd w:id="7"/>
      <w:r>
        <w:t xml:space="preserve"> </w:t>
      </w:r>
    </w:p>
    <w:p w14:paraId="611C0A2C" w14:textId="77777777" w:rsidR="006019FB" w:rsidRDefault="00327D3F">
      <w:r>
        <w:t>This short lesson goes over the fundamentals of simple machines and focuses specifically on levers.  It includes the 3 classes of levers and diagrams of how the forces (</w:t>
      </w:r>
      <w:r w:rsidR="004D7ACA">
        <w:t xml:space="preserve">of the </w:t>
      </w:r>
      <w:r>
        <w:t>load and effort) are applied relative to the fulcrum.</w:t>
      </w:r>
    </w:p>
    <w:p w14:paraId="0BBF2164" w14:textId="77777777" w:rsidR="006019FB" w:rsidRDefault="00327D3F">
      <w:r>
        <w:t xml:space="preserve">The lesson includes an opportunity for students to work in pairs to come up with examples of the various tools and products used </w:t>
      </w:r>
      <w:r w:rsidR="00F47482">
        <w:t>every day</w:t>
      </w:r>
      <w:r>
        <w:t xml:space="preserve"> that are examples of the 3 classes of levers, then share their knowledge with the class.  This lesson also has students apply their knowledge by sketching one of the items / tools they listed and labelling the sketch. This allows them to develop their sketching and communication skills while learning about simple machines. </w:t>
      </w:r>
    </w:p>
    <w:p w14:paraId="3E709FEB" w14:textId="42171499" w:rsidR="006019FB" w:rsidRDefault="00616740">
      <w:r>
        <w:t>Below are several s</w:t>
      </w:r>
      <w:r w:rsidR="00327D3F">
        <w:t>ample</w:t>
      </w:r>
      <w:r w:rsidR="006C3E45">
        <w:t xml:space="preserve"> slides taken out of the </w:t>
      </w:r>
      <w:hyperlink r:id="rId15" w:history="1">
        <w:r w:rsidR="00F47482" w:rsidRPr="002A7FD1">
          <w:rPr>
            <w:rStyle w:val="Hyperlink"/>
          </w:rPr>
          <w:t>PowerPoint</w:t>
        </w:r>
        <w:r w:rsidR="00327D3F" w:rsidRPr="002A7FD1">
          <w:rPr>
            <w:rStyle w:val="Hyperlink"/>
          </w:rPr>
          <w:t xml:space="preserve"> presentation</w:t>
        </w:r>
      </w:hyperlink>
      <w:r w:rsidR="006C3E45">
        <w:t xml:space="preserve"> that accompanies this activity. Please utilize the entire presentation for all three classes of levers. </w:t>
      </w:r>
    </w:p>
    <w:p w14:paraId="01B3C2C2" w14:textId="77777777" w:rsidR="006019FB" w:rsidRDefault="00327D3F">
      <w:r>
        <w:rPr>
          <w:noProof/>
        </w:rPr>
        <w:drawing>
          <wp:inline distT="114300" distB="114300" distL="114300" distR="114300" wp14:anchorId="1FCAB399" wp14:editId="3E58BC37">
            <wp:extent cx="6126480" cy="3584448"/>
            <wp:effectExtent l="0" t="0" r="7620" b="0"/>
            <wp:docPr id="15" name="image10.png" descr="Simple Machines Slide outlining Levers, Wheel and Axle (gear) and Pulleys. Examples are provided for each simple machine along with a picture on the right side of the table. " title="Simple Machines PPTX (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6126480" cy="3584448"/>
                    </a:xfrm>
                    <a:prstGeom prst="rect">
                      <a:avLst/>
                    </a:prstGeom>
                    <a:ln/>
                  </pic:spPr>
                </pic:pic>
              </a:graphicData>
            </a:graphic>
          </wp:inline>
        </w:drawing>
      </w:r>
    </w:p>
    <w:p w14:paraId="68432B6B" w14:textId="77777777" w:rsidR="006019FB" w:rsidRDefault="00327D3F">
      <w:r>
        <w:rPr>
          <w:noProof/>
        </w:rPr>
        <w:lastRenderedPageBreak/>
        <w:drawing>
          <wp:inline distT="114300" distB="114300" distL="114300" distR="114300" wp14:anchorId="6D395654" wp14:editId="4BB1D83D">
            <wp:extent cx="6126480" cy="3530600"/>
            <wp:effectExtent l="0" t="0" r="7620" b="0"/>
            <wp:docPr id="17" name="image11.png" descr="Simple Machines Slide outlining Wedge, Inclined Plane and the Screw. Examples are provided for each simple machine along with a picture on the right side of the table. " title="Simple Machines PPTX (2)"/>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6126480" cy="3530600"/>
                    </a:xfrm>
                    <a:prstGeom prst="rect">
                      <a:avLst/>
                    </a:prstGeom>
                    <a:ln/>
                  </pic:spPr>
                </pic:pic>
              </a:graphicData>
            </a:graphic>
          </wp:inline>
        </w:drawing>
      </w:r>
    </w:p>
    <w:p w14:paraId="73E5A8BF" w14:textId="77777777" w:rsidR="006019FB" w:rsidRDefault="00327D3F">
      <w:bookmarkStart w:id="8" w:name="_heading=h.fqb73d5mbwsa" w:colFirst="0" w:colLast="0"/>
      <w:bookmarkEnd w:id="8"/>
      <w:r>
        <w:rPr>
          <w:noProof/>
        </w:rPr>
        <w:drawing>
          <wp:inline distT="114300" distB="114300" distL="114300" distR="114300" wp14:anchorId="00C18297" wp14:editId="1ABB99F3">
            <wp:extent cx="5596128" cy="3474720"/>
            <wp:effectExtent l="0" t="0" r="5080" b="0"/>
            <wp:docPr id="12" name="image8.png" descr="Simple Machines Slide outlining Class 1 Levers. The effort is applied on the left, the fulcrum (pivot point) in the middle and the load on the right. In this case the effort and the load move in opposite directions." title="Simple Machines Slide outlining Class 1 Levers. "/>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8"/>
                    <a:srcRect l="3756"/>
                    <a:stretch/>
                  </pic:blipFill>
                  <pic:spPr bwMode="auto">
                    <a:xfrm>
                      <a:off x="0" y="0"/>
                      <a:ext cx="5596128" cy="3474720"/>
                    </a:xfrm>
                    <a:prstGeom prst="rect">
                      <a:avLst/>
                    </a:prstGeom>
                    <a:ln>
                      <a:noFill/>
                    </a:ln>
                    <a:extLst>
                      <a:ext uri="{53640926-AAD7-44D8-BBD7-CCE9431645EC}">
                        <a14:shadowObscured xmlns:a14="http://schemas.microsoft.com/office/drawing/2010/main"/>
                      </a:ext>
                    </a:extLst>
                  </pic:spPr>
                </pic:pic>
              </a:graphicData>
            </a:graphic>
          </wp:inline>
        </w:drawing>
      </w:r>
    </w:p>
    <w:p w14:paraId="4C87A86A" w14:textId="5E4143BF" w:rsidR="006019FB" w:rsidRDefault="006019FB"/>
    <w:p w14:paraId="0B54BC42" w14:textId="77777777" w:rsidR="00043092" w:rsidRPr="00043092" w:rsidRDefault="006C3E45">
      <w:bookmarkStart w:id="9" w:name="_heading=h.c5zqjp899o0y" w:colFirst="0" w:colLast="0"/>
      <w:bookmarkEnd w:id="9"/>
      <w:r>
        <w:br w:type="page"/>
      </w:r>
    </w:p>
    <w:p w14:paraId="4CC6E9F8" w14:textId="1B13199D" w:rsidR="006019FB" w:rsidRPr="00211653" w:rsidRDefault="00327D3F" w:rsidP="00211653">
      <w:pPr>
        <w:pStyle w:val="Heading2"/>
      </w:pPr>
      <w:bookmarkStart w:id="10" w:name="_Toc48399957"/>
      <w:r w:rsidRPr="00211653">
        <w:lastRenderedPageBreak/>
        <w:t>Activity 3 – Complex Machines</w:t>
      </w:r>
      <w:bookmarkEnd w:id="10"/>
    </w:p>
    <w:bookmarkStart w:id="11" w:name="_heading=h.x1xdss5robj7" w:colFirst="0" w:colLast="0" w:displacedByCustomXml="next"/>
    <w:bookmarkEnd w:id="11" w:displacedByCustomXml="next"/>
    <w:sdt>
      <w:sdtPr>
        <w:tag w:val="goog_rdk_0"/>
        <w:id w:val="1286309606"/>
      </w:sdtPr>
      <w:sdtEndPr/>
      <w:sdtContent>
        <w:p w14:paraId="060ABF91" w14:textId="11EBE860" w:rsidR="006019FB" w:rsidRPr="00211653" w:rsidRDefault="00327D3F" w:rsidP="00211653">
          <w:r>
            <w:t xml:space="preserve">In this activity students will analyze images of products on the worksheet to understand </w:t>
          </w:r>
          <w:r w:rsidRPr="00211653">
            <w:t>how many simple machines are incorporated in the various complex machines. They can work in groups of 2 or 3 to complete the task or do the work at home.  This activity allows students to apply their understanding and ev</w:t>
          </w:r>
          <w:r w:rsidR="003F5D5E">
            <w:t xml:space="preserve">aluate the function of machines or </w:t>
          </w:r>
          <w:r w:rsidRPr="00211653">
            <w:t xml:space="preserve">tools they may use on a daily basis.  </w:t>
          </w:r>
        </w:p>
      </w:sdtContent>
    </w:sdt>
    <w:p w14:paraId="6B15B497" w14:textId="31F5BB52" w:rsidR="003F5D5E" w:rsidRDefault="006159DC" w:rsidP="006159DC">
      <w:pPr>
        <w:spacing w:after="160" w:line="259" w:lineRule="auto"/>
      </w:pPr>
      <w:bookmarkStart w:id="12" w:name="_heading=h.5mnwzldlcgcw" w:colFirst="0" w:colLast="0"/>
      <w:bookmarkEnd w:id="12"/>
      <w:r>
        <w:t xml:space="preserve">Developing the ability to </w:t>
      </w:r>
      <w:r w:rsidR="003F5D5E">
        <w:t xml:space="preserve">determine which parts are critical in the design and </w:t>
      </w:r>
      <w:r>
        <w:t xml:space="preserve">analyze how products work is essential </w:t>
      </w:r>
      <w:r w:rsidR="003F5D5E">
        <w:t>for students to develop design solutions. These are skills r</w:t>
      </w:r>
      <w:r>
        <w:t>equired</w:t>
      </w:r>
      <w:r w:rsidR="003F5D5E">
        <w:t xml:space="preserve"> for the culminating crane design challenge. </w:t>
      </w:r>
    </w:p>
    <w:p w14:paraId="15AE0CD4" w14:textId="6B1E4935" w:rsidR="003620BA" w:rsidRDefault="003620BA" w:rsidP="003620BA">
      <w:r>
        <w:t xml:space="preserve">The </w:t>
      </w:r>
      <w:r w:rsidR="003F5D5E">
        <w:t>“</w:t>
      </w:r>
      <w:r w:rsidR="006159DC">
        <w:t>Simple Machines – Make Up Complex Machines</w:t>
      </w:r>
      <w:r w:rsidR="003F5D5E">
        <w:t>”</w:t>
      </w:r>
      <w:r w:rsidR="006159DC">
        <w:t xml:space="preserve"> worksheet</w:t>
      </w:r>
      <w:r w:rsidR="003F5D5E">
        <w:t>, similar to the thumbnail</w:t>
      </w:r>
      <w:r w:rsidR="006159DC">
        <w:t xml:space="preserve"> be</w:t>
      </w:r>
      <w:r>
        <w:t xml:space="preserve">low, can be found in </w:t>
      </w:r>
      <w:hyperlink w:anchor="_Appendix_D_-" w:history="1">
        <w:r w:rsidRPr="007B5BB6">
          <w:rPr>
            <w:rStyle w:val="Hyperlink"/>
          </w:rPr>
          <w:t>Appendix D</w:t>
        </w:r>
      </w:hyperlink>
      <w:r w:rsidRPr="003620BA">
        <w:t xml:space="preserve"> </w:t>
      </w:r>
      <w:r>
        <w:t xml:space="preserve">and downloadable as </w:t>
      </w:r>
      <w:hyperlink r:id="rId19" w:history="1">
        <w:r w:rsidRPr="00ED0939">
          <w:rPr>
            <w:rStyle w:val="Hyperlink"/>
          </w:rPr>
          <w:t>full page presentation</w:t>
        </w:r>
      </w:hyperlink>
      <w:r w:rsidRPr="007B5BB6">
        <w:t xml:space="preserve"> format</w:t>
      </w:r>
      <w:r>
        <w:t>.</w:t>
      </w:r>
    </w:p>
    <w:p w14:paraId="508A87C3" w14:textId="77777777" w:rsidR="0051758F" w:rsidRDefault="0051758F"/>
    <w:p w14:paraId="1D60DD82" w14:textId="76158827" w:rsidR="006019FB" w:rsidRDefault="00F05D7E" w:rsidP="00211653">
      <w:pPr>
        <w:jc w:val="center"/>
      </w:pPr>
      <w:r>
        <w:rPr>
          <w:noProof/>
        </w:rPr>
        <w:drawing>
          <wp:inline distT="0" distB="0" distL="0" distR="0" wp14:anchorId="3315295E" wp14:editId="0A0AB68C">
            <wp:extent cx="5943600" cy="3373120"/>
            <wp:effectExtent l="0" t="0" r="0" b="0"/>
            <wp:docPr id="28" name="Picture 28" descr="A worksheet for students to complete titled &quot;SImple Machines - Make Complex Machines&quot;" title="SImple Machines - Make Complex Mach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73120"/>
                    </a:xfrm>
                    <a:prstGeom prst="rect">
                      <a:avLst/>
                    </a:prstGeom>
                  </pic:spPr>
                </pic:pic>
              </a:graphicData>
            </a:graphic>
          </wp:inline>
        </w:drawing>
      </w:r>
    </w:p>
    <w:p w14:paraId="281E7442" w14:textId="77777777" w:rsidR="00043092" w:rsidRDefault="00043092">
      <w:pPr>
        <w:rPr>
          <w:rFonts w:asciiTheme="minorHAnsi" w:eastAsiaTheme="majorEastAsia" w:hAnsiTheme="minorHAnsi" w:cstheme="majorBidi"/>
          <w:color w:val="1932FF"/>
          <w:sz w:val="32"/>
          <w:szCs w:val="32"/>
        </w:rPr>
      </w:pPr>
      <w:bookmarkStart w:id="13" w:name="_heading=h.uscc25y1ihwp" w:colFirst="0" w:colLast="0"/>
      <w:bookmarkEnd w:id="13"/>
      <w:r>
        <w:br w:type="page"/>
      </w:r>
    </w:p>
    <w:p w14:paraId="335ECC03" w14:textId="53F26E31" w:rsidR="006019FB" w:rsidRDefault="00327D3F">
      <w:pPr>
        <w:pStyle w:val="Heading2"/>
        <w:spacing w:after="160" w:line="259" w:lineRule="auto"/>
      </w:pPr>
      <w:bookmarkStart w:id="14" w:name="_Toc48399958"/>
      <w:r>
        <w:lastRenderedPageBreak/>
        <w:t>Activity 4 – Scavenger Hunt</w:t>
      </w:r>
      <w:bookmarkEnd w:id="14"/>
    </w:p>
    <w:p w14:paraId="56C5663B" w14:textId="77777777" w:rsidR="006019FB" w:rsidRDefault="00327D3F" w:rsidP="00C16AE9">
      <w:pPr>
        <w:spacing w:after="160" w:line="259" w:lineRule="auto"/>
      </w:pPr>
      <w:r>
        <w:t>In this activity students will search around their home/classroom/workshop to find, photograph and sketch simple machines.</w:t>
      </w:r>
    </w:p>
    <w:p w14:paraId="6DEFC8C9" w14:textId="338183F4" w:rsidR="006019FB" w:rsidRDefault="000C2595" w:rsidP="00C16AE9">
      <w:pPr>
        <w:spacing w:after="160" w:line="259" w:lineRule="auto"/>
      </w:pPr>
      <w:r>
        <w:t>S</w:t>
      </w:r>
      <w:r w:rsidR="00327D3F">
        <w:t xml:space="preserve">tudents </w:t>
      </w:r>
      <w:r w:rsidR="00357239">
        <w:t xml:space="preserve">will </w:t>
      </w:r>
      <w:r w:rsidR="00327D3F">
        <w:t xml:space="preserve">work on critical thinking skills by allowing them to apply their knowledge of simple machines as well as develop sketching skills.  The task allows students to continue developing their sketching skills for assessment of learning.  They will be required to sketch and label their design concepts for the final design challenge. This is an opportunity for teachers to provide students with feedback in </w:t>
      </w:r>
      <w:r w:rsidR="009C6E34">
        <w:t>preparation for the final culminating activity</w:t>
      </w:r>
      <w:r w:rsidR="00327D3F">
        <w:t>.</w:t>
      </w:r>
    </w:p>
    <w:p w14:paraId="09460295" w14:textId="5EBB0E88" w:rsidR="003620BA" w:rsidRDefault="009C6E34" w:rsidP="003620BA">
      <w:r>
        <w:t>Full size Scavenger Hunt student activity worksheets</w:t>
      </w:r>
      <w:r w:rsidR="0051758F">
        <w:t>, similar to the thumbnails below,</w:t>
      </w:r>
      <w:r w:rsidR="003620BA">
        <w:t xml:space="preserve"> can be found in </w:t>
      </w:r>
      <w:hyperlink w:anchor="_Appendix_E_-" w:history="1">
        <w:r w:rsidR="003620BA" w:rsidRPr="00ED0939">
          <w:rPr>
            <w:rStyle w:val="Hyperlink"/>
          </w:rPr>
          <w:t>Appendix E</w:t>
        </w:r>
      </w:hyperlink>
      <w:r w:rsidR="003620BA">
        <w:t xml:space="preserve"> and downloadable as </w:t>
      </w:r>
      <w:hyperlink w:anchor="_Appendix_E_-" w:history="1">
        <w:r w:rsidR="003620BA" w:rsidRPr="003620BA">
          <w:rPr>
            <w:rStyle w:val="Hyperlink"/>
          </w:rPr>
          <w:t>full page presentation format</w:t>
        </w:r>
      </w:hyperlink>
      <w:r w:rsidR="003620BA">
        <w:t>.</w:t>
      </w:r>
    </w:p>
    <w:p w14:paraId="22F6C1AE" w14:textId="77777777" w:rsidR="006019FB" w:rsidRDefault="00327D3F" w:rsidP="000C2595">
      <w:pPr>
        <w:spacing w:after="160" w:line="259" w:lineRule="auto"/>
        <w:jc w:val="center"/>
      </w:pPr>
      <w:r>
        <w:rPr>
          <w:noProof/>
        </w:rPr>
        <w:drawing>
          <wp:inline distT="114300" distB="114300" distL="114300" distR="114300" wp14:anchorId="3C792F41" wp14:editId="7FF13826">
            <wp:extent cx="4463995" cy="2519363"/>
            <wp:effectExtent l="0" t="0" r="0" b="0"/>
            <wp:docPr id="18" name="image15.png" descr="This is a picture of a student worksheet titled Simple Machines - Scavenger Hunt. Students are to look around their house and take a photo and make a sketch of the item and identify the simple machines. " title="Simple Machines Scavenger Hunt">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4463995" cy="2519363"/>
                    </a:xfrm>
                    <a:prstGeom prst="rect">
                      <a:avLst/>
                    </a:prstGeom>
                    <a:ln/>
                  </pic:spPr>
                </pic:pic>
              </a:graphicData>
            </a:graphic>
          </wp:inline>
        </w:drawing>
      </w:r>
    </w:p>
    <w:p w14:paraId="5ADB5197" w14:textId="5439EA28" w:rsidR="00F60CAE" w:rsidRDefault="00327D3F" w:rsidP="00284312">
      <w:pPr>
        <w:spacing w:after="160" w:line="259" w:lineRule="auto"/>
        <w:jc w:val="center"/>
        <w:rPr>
          <w:rFonts w:asciiTheme="minorHAnsi" w:eastAsiaTheme="majorEastAsia" w:hAnsiTheme="minorHAnsi" w:cstheme="majorBidi"/>
          <w:color w:val="1932FF"/>
          <w:sz w:val="32"/>
          <w:szCs w:val="32"/>
        </w:rPr>
      </w:pPr>
      <w:r>
        <w:rPr>
          <w:noProof/>
        </w:rPr>
        <w:drawing>
          <wp:inline distT="114300" distB="114300" distL="114300" distR="114300" wp14:anchorId="5136EE92" wp14:editId="7497F28F">
            <wp:extent cx="4443413" cy="2516623"/>
            <wp:effectExtent l="0" t="0" r="0" b="0"/>
            <wp:docPr id="19" name="image1.png" descr="This is a picture of page 2 of the student worksheet titled Simple Machines - Scavenger Hunt. Students are to look around their house and take a photo and make a sketch of the item and identify the simple machines. " title="Simple Machines - Scavenger Hunt - p.2">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4443413" cy="2516623"/>
                    </a:xfrm>
                    <a:prstGeom prst="rect">
                      <a:avLst/>
                    </a:prstGeom>
                    <a:ln/>
                  </pic:spPr>
                </pic:pic>
              </a:graphicData>
            </a:graphic>
          </wp:inline>
        </w:drawing>
      </w:r>
      <w:bookmarkStart w:id="15" w:name="_heading=h.7wtm7keik466" w:colFirst="0" w:colLast="0"/>
      <w:bookmarkEnd w:id="15"/>
      <w:r w:rsidR="00F60CAE">
        <w:br w:type="page"/>
      </w:r>
    </w:p>
    <w:p w14:paraId="2AD5E29A" w14:textId="15007202" w:rsidR="006019FB" w:rsidRDefault="00327D3F">
      <w:pPr>
        <w:pStyle w:val="Heading2"/>
        <w:spacing w:after="160" w:line="259" w:lineRule="auto"/>
      </w:pPr>
      <w:bookmarkStart w:id="16" w:name="_Toc48399959"/>
      <w:r>
        <w:lastRenderedPageBreak/>
        <w:t>Activity 5 – Evolution of Machines Timeline</w:t>
      </w:r>
      <w:bookmarkEnd w:id="16"/>
      <w:r>
        <w:t xml:space="preserve"> </w:t>
      </w:r>
    </w:p>
    <w:p w14:paraId="6A62F221" w14:textId="70687D9B" w:rsidR="006019FB" w:rsidRDefault="00327D3F">
      <w:pPr>
        <w:spacing w:after="160" w:line="259" w:lineRule="auto"/>
        <w:jc w:val="left"/>
      </w:pPr>
      <w:r>
        <w:t xml:space="preserve">In this activity, students will conduct research on how a machine or tool has evolved over time and how society has benefited from the technology. </w:t>
      </w:r>
      <w:r w:rsidR="00E13461">
        <w:t>By completing t</w:t>
      </w:r>
      <w:r>
        <w:t>his activity</w:t>
      </w:r>
      <w:r w:rsidR="00E13461">
        <w:t xml:space="preserve"> </w:t>
      </w:r>
      <w:r>
        <w:t xml:space="preserve">students </w:t>
      </w:r>
      <w:r w:rsidR="00E13461">
        <w:t>will</w:t>
      </w:r>
      <w:r>
        <w:t xml:space="preserve"> develop their rese</w:t>
      </w:r>
      <w:r w:rsidR="00E13461">
        <w:t>arch and communication skills, w</w:t>
      </w:r>
      <w:r>
        <w:t xml:space="preserve">hile learning about how society influences technological innovation and how technology affects society. This task can be done in class or entirely online. </w:t>
      </w:r>
      <w:r w:rsidR="00E13461">
        <w:t xml:space="preserve">A </w:t>
      </w:r>
      <w:hyperlink r:id="rId23" w:history="1">
        <w:r w:rsidR="00E13461" w:rsidRPr="00341E60">
          <w:rPr>
            <w:rStyle w:val="Hyperlink"/>
          </w:rPr>
          <w:t>PowerPoint presentation</w:t>
        </w:r>
      </w:hyperlink>
      <w:r w:rsidR="00E13461">
        <w:t xml:space="preserve"> is also available, see </w:t>
      </w:r>
      <w:hyperlink w:anchor="_Appendix_G_–Evolution" w:history="1">
        <w:r w:rsidR="00E13461" w:rsidRPr="00AF206B">
          <w:rPr>
            <w:rStyle w:val="Hyperlink"/>
          </w:rPr>
          <w:t>Appendix G</w:t>
        </w:r>
      </w:hyperlink>
      <w:r w:rsidR="00E13461">
        <w:t>.</w:t>
      </w:r>
    </w:p>
    <w:p w14:paraId="61D79A75" w14:textId="77777777" w:rsidR="008B476C" w:rsidRDefault="008B476C">
      <w:pPr>
        <w:spacing w:after="160" w:line="259" w:lineRule="auto"/>
        <w:jc w:val="left"/>
      </w:pPr>
    </w:p>
    <w:p w14:paraId="38CE844A" w14:textId="3B2191F4" w:rsidR="006019FB" w:rsidRDefault="00327D3F">
      <w:pPr>
        <w:spacing w:after="160" w:line="259" w:lineRule="auto"/>
        <w:jc w:val="left"/>
      </w:pPr>
      <w:r>
        <w:rPr>
          <w:noProof/>
        </w:rPr>
        <w:drawing>
          <wp:inline distT="114300" distB="114300" distL="114300" distR="114300" wp14:anchorId="0216BB3A" wp14:editId="538E0CBE">
            <wp:extent cx="6048375" cy="3732530"/>
            <wp:effectExtent l="0" t="0" r="9525" b="1270"/>
            <wp:docPr id="11" name="image6.png" descr="A picture of one of the PowerPoint presentation slides titled &quot;The evolution of machines&quot;." title="The evolution of machines">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6048980" cy="3732903"/>
                    </a:xfrm>
                    <a:prstGeom prst="rect">
                      <a:avLst/>
                    </a:prstGeom>
                    <a:ln/>
                  </pic:spPr>
                </pic:pic>
              </a:graphicData>
            </a:graphic>
          </wp:inline>
        </w:drawing>
      </w:r>
    </w:p>
    <w:p w14:paraId="11E9074C" w14:textId="77777777" w:rsidR="00485584" w:rsidRDefault="00485584">
      <w:pPr>
        <w:spacing w:after="160" w:line="259" w:lineRule="auto"/>
        <w:jc w:val="left"/>
      </w:pPr>
    </w:p>
    <w:p w14:paraId="799097EF" w14:textId="461827D7" w:rsidR="00485584" w:rsidRDefault="00485584" w:rsidP="00485584">
      <w:pPr>
        <w:spacing w:after="160" w:line="259" w:lineRule="auto"/>
        <w:jc w:val="left"/>
      </w:pPr>
      <w:r>
        <w:t xml:space="preserve">The suggested method for this activity is to create a chronological timeline of a tool or machine.  The timeline would include dates, images, inventors and societies that created/utilized or benefited from the technology. There are many possibilities as a medium to communicate this information. An oral presentation is also possible.  An exemplar has been included on the following page.  </w:t>
      </w:r>
    </w:p>
    <w:p w14:paraId="65B5DFED" w14:textId="77777777" w:rsidR="006019FB" w:rsidRDefault="006019FB">
      <w:pPr>
        <w:spacing w:after="160" w:line="259" w:lineRule="auto"/>
        <w:jc w:val="left"/>
      </w:pPr>
    </w:p>
    <w:p w14:paraId="0D5C6729" w14:textId="77777777" w:rsidR="0049242E" w:rsidRDefault="0049242E">
      <w:r>
        <w:br w:type="page"/>
      </w:r>
    </w:p>
    <w:p w14:paraId="1A353D5C" w14:textId="4540B6C8" w:rsidR="00430309" w:rsidRDefault="00430309" w:rsidP="00430309">
      <w:pPr>
        <w:pStyle w:val="Heading2"/>
      </w:pPr>
      <w:bookmarkStart w:id="17" w:name="_Toc48399960"/>
      <w:r>
        <w:lastRenderedPageBreak/>
        <w:t>Evolution of a Machine Exemplar</w:t>
      </w:r>
      <w:bookmarkEnd w:id="17"/>
      <w:r>
        <w:t xml:space="preserve"> </w:t>
      </w:r>
    </w:p>
    <w:p w14:paraId="2CEE3E20" w14:textId="5C68CDE2" w:rsidR="006019FB" w:rsidRDefault="00430309">
      <w:pPr>
        <w:spacing w:after="160" w:line="259" w:lineRule="auto"/>
        <w:jc w:val="left"/>
      </w:pPr>
      <w:r>
        <w:t>Below is a</w:t>
      </w:r>
      <w:r w:rsidR="00327D3F">
        <w:t xml:space="preserve">n exemplar is shown below </w:t>
      </w:r>
    </w:p>
    <w:p w14:paraId="4AD22E3C" w14:textId="5E20BB5A" w:rsidR="006019FB" w:rsidRDefault="00F05D7E">
      <w:pPr>
        <w:spacing w:after="160" w:line="259" w:lineRule="auto"/>
        <w:jc w:val="left"/>
      </w:pPr>
      <w:r>
        <w:rPr>
          <w:noProof/>
        </w:rPr>
        <w:drawing>
          <wp:inline distT="0" distB="0" distL="0" distR="0" wp14:anchorId="28C05379" wp14:editId="73A79978">
            <wp:extent cx="5943600" cy="3370580"/>
            <wp:effectExtent l="0" t="0" r="0" b="1270"/>
            <wp:docPr id="29" name="Picture 29" descr="A picture of an Evolution of a Machine Exemplar - The Wheel with key highlights in its history on a timeline. " title="Evolution of a Machine Exemp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370580"/>
                    </a:xfrm>
                    <a:prstGeom prst="rect">
                      <a:avLst/>
                    </a:prstGeom>
                  </pic:spPr>
                </pic:pic>
              </a:graphicData>
            </a:graphic>
          </wp:inline>
        </w:drawing>
      </w:r>
    </w:p>
    <w:p w14:paraId="7C44A11D" w14:textId="77777777" w:rsidR="0049242E" w:rsidRDefault="0049242E">
      <w:pPr>
        <w:rPr>
          <w:rFonts w:asciiTheme="minorHAnsi" w:eastAsiaTheme="majorEastAsia" w:hAnsiTheme="minorHAnsi" w:cstheme="majorBidi"/>
          <w:color w:val="1932FF"/>
          <w:sz w:val="32"/>
          <w:szCs w:val="32"/>
        </w:rPr>
      </w:pPr>
      <w:bookmarkStart w:id="18" w:name="_heading=h.51z5xbxhy3rf" w:colFirst="0" w:colLast="0"/>
      <w:bookmarkEnd w:id="18"/>
      <w:r>
        <w:br w:type="page"/>
      </w:r>
    </w:p>
    <w:p w14:paraId="6FE5D642" w14:textId="727F0B5E" w:rsidR="006019FB" w:rsidRDefault="00327D3F">
      <w:pPr>
        <w:pStyle w:val="Heading2"/>
        <w:spacing w:after="160" w:line="259" w:lineRule="auto"/>
      </w:pPr>
      <w:bookmarkStart w:id="19" w:name="_Toc48399961"/>
      <w:r>
        <w:lastRenderedPageBreak/>
        <w:t xml:space="preserve">Activity 6 – Design Challenge - Build </w:t>
      </w:r>
      <w:r w:rsidR="00615BC3">
        <w:t xml:space="preserve">and </w:t>
      </w:r>
      <w:r>
        <w:t xml:space="preserve">Test </w:t>
      </w:r>
      <w:r w:rsidR="00615BC3">
        <w:t xml:space="preserve">Your Own </w:t>
      </w:r>
      <w:r>
        <w:t>Crane.</w:t>
      </w:r>
      <w:bookmarkEnd w:id="19"/>
    </w:p>
    <w:p w14:paraId="0D0B8C53" w14:textId="3BBC40F6" w:rsidR="006019FB" w:rsidRDefault="00327D3F">
      <w:r>
        <w:t>This culminating activity will have students apply their knowledge from the previous activities, while working through the design cycle steps.  They will work in teams, to design, build and test a crane that meets the design criteria and constraints.</w:t>
      </w:r>
      <w:r w:rsidR="00BD1DC9">
        <w:t xml:space="preserve"> </w:t>
      </w:r>
      <w:r>
        <w:t xml:space="preserve">There are many videos available to demonstrate the primary function of a crane </w:t>
      </w:r>
      <w:r w:rsidR="00BD1DC9">
        <w:t>and t</w:t>
      </w:r>
      <w:r>
        <w:t>his is a great way to introduce the challenge.</w:t>
      </w:r>
    </w:p>
    <w:p w14:paraId="655BC6E0" w14:textId="0B633A4D" w:rsidR="00B52C62" w:rsidRDefault="00327D3F">
      <w:r>
        <w:rPr>
          <w:noProof/>
        </w:rPr>
        <w:drawing>
          <wp:inline distT="114300" distB="114300" distL="114300" distR="114300" wp14:anchorId="674640E9" wp14:editId="0B1BC45F">
            <wp:extent cx="6109335" cy="6622120"/>
            <wp:effectExtent l="0" t="0" r="5715" b="7620"/>
            <wp:docPr id="8" name="image5.png" descr="A picture of the Design Challenge in building your own Crane. It outlines the design challenge, onjectives, rela world connections, design criteria and constraints." title="Building your own Crane"/>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26"/>
                    <a:srcRect l="1790" r="1"/>
                    <a:stretch/>
                  </pic:blipFill>
                  <pic:spPr bwMode="auto">
                    <a:xfrm>
                      <a:off x="0" y="0"/>
                      <a:ext cx="6149368" cy="6665513"/>
                    </a:xfrm>
                    <a:prstGeom prst="rect">
                      <a:avLst/>
                    </a:prstGeom>
                    <a:ln>
                      <a:noFill/>
                    </a:ln>
                    <a:extLst>
                      <a:ext uri="{53640926-AAD7-44D8-BBD7-CCE9431645EC}">
                        <a14:shadowObscured xmlns:a14="http://schemas.microsoft.com/office/drawing/2010/main"/>
                      </a:ext>
                    </a:extLst>
                  </pic:spPr>
                </pic:pic>
              </a:graphicData>
            </a:graphic>
          </wp:inline>
        </w:drawing>
      </w:r>
    </w:p>
    <w:p w14:paraId="1893DB35" w14:textId="77777777" w:rsidR="00F34C25" w:rsidRPr="00BD1DC9" w:rsidRDefault="00F34C25" w:rsidP="00F34C25">
      <w:pPr>
        <w:spacing w:line="360" w:lineRule="auto"/>
        <w:rPr>
          <w:b/>
          <w:bCs/>
        </w:rPr>
      </w:pPr>
      <w:r w:rsidRPr="00BD1DC9">
        <w:rPr>
          <w:b/>
          <w:bCs/>
        </w:rPr>
        <w:lastRenderedPageBreak/>
        <w:t>Materials:</w:t>
      </w:r>
    </w:p>
    <w:tbl>
      <w:tblPr>
        <w:tblStyle w:val="PlainTable2"/>
        <w:tblW w:w="9180" w:type="dxa"/>
        <w:tblInd w:w="720" w:type="dxa"/>
        <w:tblLayout w:type="fixed"/>
        <w:tblLook w:val="06A0" w:firstRow="1" w:lastRow="0" w:firstColumn="1" w:lastColumn="0" w:noHBand="1" w:noVBand="1"/>
        <w:tblCaption w:val="Materials List"/>
        <w:tblDescription w:val="Materials list in order to complete the Crane build design challenge."/>
      </w:tblPr>
      <w:tblGrid>
        <w:gridCol w:w="4605"/>
        <w:gridCol w:w="4575"/>
      </w:tblGrid>
      <w:tr w:rsidR="00F34C25" w:rsidRPr="00BD1DC9" w14:paraId="502A685A" w14:textId="77777777" w:rsidTr="00C615A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605" w:type="dxa"/>
          </w:tcPr>
          <w:p w14:paraId="7B4D3FB7" w14:textId="77777777" w:rsidR="00F34C25" w:rsidRPr="00BD1DC9" w:rsidRDefault="00F34C25" w:rsidP="00D856C4">
            <w:pPr>
              <w:spacing w:after="160" w:line="360" w:lineRule="auto"/>
              <w:rPr>
                <w:rFonts w:ascii="Arial" w:hAnsi="Arial" w:cs="Arial"/>
                <w:sz w:val="24"/>
                <w:szCs w:val="24"/>
              </w:rPr>
            </w:pPr>
            <w:r w:rsidRPr="00BD1DC9">
              <w:rPr>
                <w:rFonts w:ascii="Arial" w:hAnsi="Arial" w:cs="Arial"/>
                <w:sz w:val="24"/>
                <w:szCs w:val="24"/>
              </w:rPr>
              <w:t xml:space="preserve">            Required:</w:t>
            </w:r>
          </w:p>
        </w:tc>
        <w:tc>
          <w:tcPr>
            <w:tcW w:w="4575" w:type="dxa"/>
          </w:tcPr>
          <w:p w14:paraId="5D9249E9" w14:textId="018A1479" w:rsidR="00F34C25" w:rsidRPr="00BD1DC9" w:rsidRDefault="00BD1DC9" w:rsidP="00BD1DC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BD1DC9">
              <w:rPr>
                <w:rFonts w:ascii="Arial" w:hAnsi="Arial" w:cs="Arial"/>
                <w:sz w:val="24"/>
                <w:szCs w:val="24"/>
              </w:rPr>
              <w:t xml:space="preserve">  </w:t>
            </w:r>
            <w:r w:rsidR="00F34C25" w:rsidRPr="00BD1DC9">
              <w:rPr>
                <w:rFonts w:ascii="Arial" w:hAnsi="Arial" w:cs="Arial"/>
                <w:sz w:val="24"/>
                <w:szCs w:val="24"/>
              </w:rPr>
              <w:t>Ideas for additional material:</w:t>
            </w:r>
          </w:p>
        </w:tc>
      </w:tr>
      <w:tr w:rsidR="00F34C25" w:rsidRPr="00BD1DC9" w14:paraId="0941C4FE" w14:textId="77777777" w:rsidTr="00C615A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605" w:type="dxa"/>
          </w:tcPr>
          <w:p w14:paraId="05F23671" w14:textId="77777777" w:rsidR="00F34C25" w:rsidRPr="00BD1DC9" w:rsidRDefault="00F34C25" w:rsidP="00F34C25">
            <w:pPr>
              <w:pStyle w:val="ListParagraph"/>
              <w:numPr>
                <w:ilvl w:val="0"/>
                <w:numId w:val="13"/>
              </w:numPr>
              <w:spacing w:after="160"/>
              <w:rPr>
                <w:rFonts w:ascii="Arial" w:eastAsiaTheme="minorEastAsia" w:hAnsi="Arial" w:cs="Arial"/>
                <w:sz w:val="24"/>
                <w:szCs w:val="24"/>
              </w:rPr>
            </w:pPr>
            <w:r w:rsidRPr="00BD1DC9">
              <w:rPr>
                <w:rFonts w:ascii="Arial" w:hAnsi="Arial" w:cs="Arial"/>
                <w:b w:val="0"/>
                <w:bCs w:val="0"/>
                <w:sz w:val="24"/>
                <w:szCs w:val="24"/>
              </w:rPr>
              <w:t>Cardboard</w:t>
            </w:r>
          </w:p>
          <w:p w14:paraId="381F3630" w14:textId="77777777" w:rsidR="00F34C25" w:rsidRPr="00BD1DC9" w:rsidRDefault="00F34C25" w:rsidP="00F34C25">
            <w:pPr>
              <w:pStyle w:val="ListParagraph"/>
              <w:numPr>
                <w:ilvl w:val="0"/>
                <w:numId w:val="13"/>
              </w:numPr>
              <w:spacing w:after="160"/>
              <w:rPr>
                <w:rFonts w:ascii="Arial" w:hAnsi="Arial" w:cs="Arial"/>
                <w:sz w:val="24"/>
                <w:szCs w:val="24"/>
              </w:rPr>
            </w:pPr>
            <w:r w:rsidRPr="00BD1DC9">
              <w:rPr>
                <w:rFonts w:ascii="Arial" w:hAnsi="Arial" w:cs="Arial"/>
                <w:b w:val="0"/>
                <w:bCs w:val="0"/>
                <w:sz w:val="24"/>
                <w:szCs w:val="24"/>
              </w:rPr>
              <w:t xml:space="preserve">Syringes (1-2) </w:t>
            </w:r>
          </w:p>
          <w:p w14:paraId="206E9E90" w14:textId="77777777" w:rsidR="00F34C25" w:rsidRPr="00BD1DC9" w:rsidRDefault="00F34C25" w:rsidP="00F34C25">
            <w:pPr>
              <w:pStyle w:val="ListParagraph"/>
              <w:numPr>
                <w:ilvl w:val="0"/>
                <w:numId w:val="13"/>
              </w:numPr>
              <w:spacing w:after="160"/>
              <w:rPr>
                <w:rFonts w:ascii="Arial" w:hAnsi="Arial" w:cs="Arial"/>
                <w:sz w:val="24"/>
                <w:szCs w:val="24"/>
              </w:rPr>
            </w:pPr>
            <w:r w:rsidRPr="00BD1DC9">
              <w:rPr>
                <w:rFonts w:ascii="Arial" w:hAnsi="Arial" w:cs="Arial"/>
                <w:b w:val="0"/>
                <w:bCs w:val="0"/>
                <w:sz w:val="24"/>
                <w:szCs w:val="24"/>
              </w:rPr>
              <w:t>Vinyl tubing</w:t>
            </w:r>
          </w:p>
          <w:p w14:paraId="4EC5CCF5" w14:textId="77777777" w:rsidR="00F34C25" w:rsidRPr="00BD1DC9" w:rsidRDefault="00F34C25" w:rsidP="00F34C25">
            <w:pPr>
              <w:pStyle w:val="ListParagraph"/>
              <w:numPr>
                <w:ilvl w:val="0"/>
                <w:numId w:val="13"/>
              </w:numPr>
              <w:spacing w:after="160"/>
              <w:rPr>
                <w:rFonts w:ascii="Arial" w:hAnsi="Arial" w:cs="Arial"/>
                <w:sz w:val="24"/>
                <w:szCs w:val="24"/>
              </w:rPr>
            </w:pPr>
            <w:r w:rsidRPr="00BD1DC9">
              <w:rPr>
                <w:rFonts w:ascii="Arial" w:hAnsi="Arial" w:cs="Arial"/>
                <w:b w:val="0"/>
                <w:bCs w:val="0"/>
                <w:sz w:val="24"/>
                <w:szCs w:val="24"/>
              </w:rPr>
              <w:t>Adhesive (glue, tape, hot glue)</w:t>
            </w:r>
          </w:p>
          <w:p w14:paraId="1554BA42" w14:textId="77777777" w:rsidR="00F34C25" w:rsidRPr="00BD1DC9" w:rsidRDefault="00F34C25" w:rsidP="00F34C25">
            <w:pPr>
              <w:pStyle w:val="ListParagraph"/>
              <w:numPr>
                <w:ilvl w:val="0"/>
                <w:numId w:val="13"/>
              </w:numPr>
              <w:spacing w:after="160"/>
              <w:rPr>
                <w:rFonts w:ascii="Arial" w:hAnsi="Arial" w:cs="Arial"/>
                <w:sz w:val="24"/>
                <w:szCs w:val="24"/>
              </w:rPr>
            </w:pPr>
            <w:r w:rsidRPr="00BD1DC9">
              <w:rPr>
                <w:rFonts w:ascii="Arial" w:hAnsi="Arial" w:cs="Arial"/>
                <w:b w:val="0"/>
                <w:bCs w:val="0"/>
                <w:sz w:val="24"/>
                <w:szCs w:val="24"/>
              </w:rPr>
              <w:t>Dowel – (For pivot)</w:t>
            </w:r>
          </w:p>
        </w:tc>
        <w:tc>
          <w:tcPr>
            <w:tcW w:w="4575" w:type="dxa"/>
          </w:tcPr>
          <w:p w14:paraId="6E7A34FD" w14:textId="77777777" w:rsidR="00F34C25" w:rsidRPr="00F05D7E" w:rsidRDefault="00F34C25"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sz w:val="24"/>
                <w:szCs w:val="24"/>
              </w:rPr>
            </w:pPr>
            <w:r w:rsidRPr="00F05D7E">
              <w:rPr>
                <w:rFonts w:ascii="Arial" w:hAnsi="Arial" w:cs="Arial"/>
                <w:b w:val="0"/>
                <w:bCs w:val="0"/>
                <w:sz w:val="24"/>
                <w:szCs w:val="24"/>
              </w:rPr>
              <w:t>Popsicle Sticks</w:t>
            </w:r>
          </w:p>
          <w:p w14:paraId="614FC4E5" w14:textId="77777777" w:rsidR="00F34C25" w:rsidRPr="00F05D7E" w:rsidRDefault="00F34C25"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05D7E">
              <w:rPr>
                <w:rFonts w:ascii="Arial" w:hAnsi="Arial" w:cs="Arial"/>
                <w:b w:val="0"/>
                <w:bCs w:val="0"/>
                <w:sz w:val="24"/>
                <w:szCs w:val="24"/>
              </w:rPr>
              <w:t>Rope or string</w:t>
            </w:r>
          </w:p>
          <w:p w14:paraId="4C41701D" w14:textId="77777777" w:rsidR="00F34C25" w:rsidRPr="00F05D7E" w:rsidRDefault="00F34C25"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05D7E">
              <w:rPr>
                <w:rFonts w:ascii="Arial" w:hAnsi="Arial" w:cs="Arial"/>
                <w:b w:val="0"/>
                <w:bCs w:val="0"/>
                <w:sz w:val="24"/>
                <w:szCs w:val="24"/>
              </w:rPr>
              <w:t>Paper clips</w:t>
            </w:r>
          </w:p>
          <w:p w14:paraId="0576EA18" w14:textId="77777777" w:rsidR="00F34C25" w:rsidRPr="00F05D7E" w:rsidRDefault="00F34C25"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05D7E">
              <w:rPr>
                <w:rFonts w:ascii="Arial" w:hAnsi="Arial" w:cs="Arial"/>
                <w:b w:val="0"/>
                <w:bCs w:val="0"/>
                <w:sz w:val="24"/>
                <w:szCs w:val="24"/>
              </w:rPr>
              <w:t>Elastic Band</w:t>
            </w:r>
          </w:p>
          <w:p w14:paraId="3DFF613A" w14:textId="77777777" w:rsidR="00F34C25" w:rsidRPr="00BD1DC9" w:rsidRDefault="00F34C25"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05D7E">
              <w:rPr>
                <w:rFonts w:ascii="Arial" w:hAnsi="Arial" w:cs="Arial"/>
                <w:b w:val="0"/>
                <w:bCs w:val="0"/>
                <w:sz w:val="24"/>
                <w:szCs w:val="24"/>
              </w:rPr>
              <w:t>Plastic bottle (recycled)</w:t>
            </w:r>
          </w:p>
        </w:tc>
      </w:tr>
    </w:tbl>
    <w:p w14:paraId="787A1303" w14:textId="77777777" w:rsidR="00BD1DC9" w:rsidRPr="00BD1DC9" w:rsidRDefault="00BD1DC9" w:rsidP="00BD1DC9">
      <w:pPr>
        <w:pStyle w:val="NoSpacing"/>
      </w:pPr>
    </w:p>
    <w:p w14:paraId="3B2EEC5C" w14:textId="4DCACF28" w:rsidR="00F34C25" w:rsidRPr="00BD1DC9" w:rsidRDefault="00F34C25" w:rsidP="00F34C25">
      <w:pPr>
        <w:spacing w:line="360" w:lineRule="auto"/>
        <w:rPr>
          <w:b/>
          <w:bCs/>
        </w:rPr>
      </w:pPr>
      <w:r w:rsidRPr="00BD1DC9">
        <w:rPr>
          <w:b/>
          <w:bCs/>
        </w:rPr>
        <w:t>Required Tools:</w:t>
      </w:r>
    </w:p>
    <w:p w14:paraId="122E6615" w14:textId="77777777" w:rsidR="00F34C25" w:rsidRPr="00BD1DC9" w:rsidRDefault="00F34C25" w:rsidP="00F34C25">
      <w:pPr>
        <w:pStyle w:val="ListParagraph"/>
        <w:numPr>
          <w:ilvl w:val="0"/>
          <w:numId w:val="12"/>
        </w:numPr>
        <w:spacing w:after="160" w:line="300" w:lineRule="auto"/>
        <w:jc w:val="left"/>
      </w:pPr>
      <w:r w:rsidRPr="00BD1DC9">
        <w:t>Engineering Journal – Take notes throughout the design process (electronic or paper)</w:t>
      </w:r>
    </w:p>
    <w:p w14:paraId="190EF33F" w14:textId="77777777" w:rsidR="00F34C25" w:rsidRPr="00BD1DC9" w:rsidRDefault="00F34C25" w:rsidP="00F34C25">
      <w:pPr>
        <w:pStyle w:val="ListParagraph"/>
        <w:numPr>
          <w:ilvl w:val="0"/>
          <w:numId w:val="12"/>
        </w:numPr>
        <w:spacing w:after="160" w:line="300" w:lineRule="auto"/>
        <w:jc w:val="left"/>
        <w:rPr>
          <w:rFonts w:eastAsiaTheme="minorEastAsia"/>
        </w:rPr>
      </w:pPr>
      <w:r w:rsidRPr="00BD1DC9">
        <w:t>Ruler</w:t>
      </w:r>
    </w:p>
    <w:p w14:paraId="6D967387" w14:textId="77777777" w:rsidR="00F34C25" w:rsidRPr="00BD1DC9" w:rsidRDefault="00F34C25" w:rsidP="00F34C25">
      <w:pPr>
        <w:pStyle w:val="ListParagraph"/>
        <w:numPr>
          <w:ilvl w:val="0"/>
          <w:numId w:val="12"/>
        </w:numPr>
        <w:spacing w:after="160" w:line="300" w:lineRule="auto"/>
        <w:jc w:val="left"/>
        <w:rPr>
          <w:rFonts w:eastAsiaTheme="minorEastAsia"/>
        </w:rPr>
      </w:pPr>
      <w:r w:rsidRPr="00BD1DC9">
        <w:t>Pencil</w:t>
      </w:r>
    </w:p>
    <w:p w14:paraId="3FDAF25C" w14:textId="77777777" w:rsidR="00F34C25" w:rsidRPr="00BD1DC9" w:rsidRDefault="00F34C25" w:rsidP="00F34C25">
      <w:pPr>
        <w:pStyle w:val="ListParagraph"/>
        <w:numPr>
          <w:ilvl w:val="0"/>
          <w:numId w:val="12"/>
        </w:numPr>
        <w:spacing w:after="160" w:line="300" w:lineRule="auto"/>
        <w:jc w:val="left"/>
      </w:pPr>
      <w:r w:rsidRPr="00BD1DC9">
        <w:t>Hot glue gun (if you choose)</w:t>
      </w:r>
    </w:p>
    <w:p w14:paraId="4D90980D" w14:textId="77777777" w:rsidR="00F34C25" w:rsidRPr="00BD1DC9" w:rsidRDefault="00F34C25" w:rsidP="00F34C25">
      <w:pPr>
        <w:pStyle w:val="ListParagraph"/>
        <w:numPr>
          <w:ilvl w:val="0"/>
          <w:numId w:val="12"/>
        </w:numPr>
        <w:spacing w:after="160" w:line="300" w:lineRule="auto"/>
        <w:jc w:val="left"/>
        <w:rPr>
          <w:rFonts w:eastAsiaTheme="minorEastAsia"/>
        </w:rPr>
      </w:pPr>
      <w:r w:rsidRPr="00BD1DC9">
        <w:t>Scissors or utility knife (if working under teacher or parent supervision)</w:t>
      </w:r>
    </w:p>
    <w:p w14:paraId="3F260264" w14:textId="77777777" w:rsidR="00F34C25" w:rsidRPr="00BD1DC9" w:rsidRDefault="00F34C25" w:rsidP="00F34C25">
      <w:pPr>
        <w:spacing w:line="300" w:lineRule="auto"/>
        <w:rPr>
          <w:b/>
          <w:bCs/>
        </w:rPr>
      </w:pPr>
      <w:r w:rsidRPr="00BD1DC9">
        <w:rPr>
          <w:b/>
          <w:bCs/>
        </w:rPr>
        <w:t>Design Process:</w:t>
      </w:r>
    </w:p>
    <w:p w14:paraId="30367DBC" w14:textId="77777777" w:rsidR="00F34C25" w:rsidRPr="00BD1DC9" w:rsidRDefault="00F34C25" w:rsidP="00F34C25">
      <w:pPr>
        <w:pStyle w:val="ListParagraph"/>
        <w:numPr>
          <w:ilvl w:val="0"/>
          <w:numId w:val="11"/>
        </w:numPr>
        <w:spacing w:after="160" w:line="300" w:lineRule="auto"/>
        <w:jc w:val="left"/>
        <w:rPr>
          <w:rFonts w:eastAsiaTheme="minorEastAsia"/>
        </w:rPr>
      </w:pPr>
      <w:r w:rsidRPr="00BD1DC9">
        <w:t xml:space="preserve">Get into your team and </w:t>
      </w:r>
      <w:r w:rsidRPr="00BD1DC9">
        <w:rPr>
          <w:b/>
          <w:bCs/>
        </w:rPr>
        <w:t>conduct research</w:t>
      </w:r>
      <w:r w:rsidRPr="00BD1DC9">
        <w:t>. This can be a search on different types of crane designs and how they work, or a review of the previous simple machine activities completed in the unit</w:t>
      </w:r>
    </w:p>
    <w:p w14:paraId="3582731C" w14:textId="77777777" w:rsidR="00F34C25" w:rsidRPr="00BD1DC9" w:rsidRDefault="00F34C25" w:rsidP="00F34C25">
      <w:pPr>
        <w:pStyle w:val="ListParagraph"/>
        <w:numPr>
          <w:ilvl w:val="0"/>
          <w:numId w:val="11"/>
        </w:numPr>
        <w:spacing w:after="160" w:line="300" w:lineRule="auto"/>
        <w:jc w:val="left"/>
      </w:pPr>
      <w:r w:rsidRPr="00BD1DC9">
        <w:rPr>
          <w:b/>
          <w:bCs/>
        </w:rPr>
        <w:t>Brainstorm</w:t>
      </w:r>
      <w:r w:rsidRPr="00BD1DC9">
        <w:t xml:space="preserve"> ideas of possible solutions that meet the design criteria and constraints.</w:t>
      </w:r>
    </w:p>
    <w:p w14:paraId="6886BC88" w14:textId="77777777" w:rsidR="00F34C25" w:rsidRPr="00BD1DC9" w:rsidRDefault="00F34C25" w:rsidP="00F34C25">
      <w:pPr>
        <w:pStyle w:val="ListParagraph"/>
        <w:numPr>
          <w:ilvl w:val="0"/>
          <w:numId w:val="11"/>
        </w:numPr>
        <w:spacing w:after="160" w:line="300" w:lineRule="auto"/>
        <w:jc w:val="left"/>
      </w:pPr>
      <w:r w:rsidRPr="00BD1DC9">
        <w:t xml:space="preserve">Each student is to </w:t>
      </w:r>
      <w:r w:rsidRPr="00BD1DC9">
        <w:rPr>
          <w:b/>
          <w:bCs/>
        </w:rPr>
        <w:t>sketch</w:t>
      </w:r>
      <w:r w:rsidRPr="00BD1DC9">
        <w:t xml:space="preserve"> 2 possible solutions. </w:t>
      </w:r>
      <w:r w:rsidRPr="00BD1DC9">
        <w:rPr>
          <w:b/>
          <w:bCs/>
        </w:rPr>
        <w:t>Remember to include enough detail and notes in your sketch to effectively communicate your ideas.</w:t>
      </w:r>
    </w:p>
    <w:p w14:paraId="13FB9290" w14:textId="77777777" w:rsidR="00F34C25" w:rsidRPr="00BD1DC9" w:rsidRDefault="00F34C25" w:rsidP="00F34C25">
      <w:pPr>
        <w:pStyle w:val="ListParagraph"/>
        <w:numPr>
          <w:ilvl w:val="0"/>
          <w:numId w:val="11"/>
        </w:numPr>
        <w:spacing w:after="160" w:line="300" w:lineRule="auto"/>
        <w:jc w:val="left"/>
      </w:pPr>
      <w:r w:rsidRPr="00BD1DC9">
        <w:rPr>
          <w:b/>
          <w:bCs/>
        </w:rPr>
        <w:t xml:space="preserve">Choose the best solution </w:t>
      </w:r>
      <w:r w:rsidRPr="00BD1DC9">
        <w:t>as a team, using a pros and cons list to evaluate each design against the constraints.</w:t>
      </w:r>
    </w:p>
    <w:p w14:paraId="35325A08" w14:textId="77777777" w:rsidR="00F34C25" w:rsidRPr="00BD1DC9" w:rsidRDefault="00F34C25" w:rsidP="00F34C25">
      <w:pPr>
        <w:pStyle w:val="ListParagraph"/>
        <w:numPr>
          <w:ilvl w:val="0"/>
          <w:numId w:val="11"/>
        </w:numPr>
        <w:spacing w:after="160" w:line="300" w:lineRule="auto"/>
        <w:jc w:val="left"/>
      </w:pPr>
      <w:r w:rsidRPr="00BD1DC9">
        <w:t xml:space="preserve">Create a </w:t>
      </w:r>
      <w:r w:rsidRPr="00BD1DC9">
        <w:rPr>
          <w:b/>
          <w:bCs/>
        </w:rPr>
        <w:t>technical drawing</w:t>
      </w:r>
      <w:r w:rsidRPr="00BD1DC9">
        <w:t xml:space="preserve"> of your final solution -</w:t>
      </w:r>
      <w:r w:rsidRPr="00BD1DC9">
        <w:rPr>
          <w:rFonts w:eastAsia="Verdana"/>
          <w:b/>
          <w:bCs/>
          <w:color w:val="444444"/>
          <w:lang w:val="en"/>
        </w:rPr>
        <w:t xml:space="preserve"> </w:t>
      </w:r>
      <w:r w:rsidRPr="00BD1DC9">
        <w:rPr>
          <w:b/>
          <w:bCs/>
          <w:lang w:val="en"/>
        </w:rPr>
        <w:t>Technical Drawing:</w:t>
      </w:r>
      <w:r w:rsidRPr="00BD1DC9">
        <w:rPr>
          <w:rFonts w:eastAsia="Verdana"/>
          <w:color w:val="444444"/>
          <w:lang w:val="en"/>
        </w:rPr>
        <w:t xml:space="preserve"> </w:t>
      </w:r>
      <w:r w:rsidRPr="00BD1DC9">
        <w:rPr>
          <w:lang w:val="en"/>
        </w:rPr>
        <w:t>provide a two-dimensional scale drawing of your design. It should include dimensions and labelled parts/information.</w:t>
      </w:r>
    </w:p>
    <w:p w14:paraId="67B4B5D4" w14:textId="77777777" w:rsidR="00F34C25" w:rsidRPr="00BD1DC9" w:rsidRDefault="00F34C25" w:rsidP="00F34C25">
      <w:pPr>
        <w:pStyle w:val="ListParagraph"/>
        <w:numPr>
          <w:ilvl w:val="0"/>
          <w:numId w:val="11"/>
        </w:numPr>
        <w:spacing w:after="160" w:line="300" w:lineRule="auto"/>
        <w:jc w:val="left"/>
      </w:pPr>
      <w:r w:rsidRPr="00BD1DC9">
        <w:rPr>
          <w:b/>
          <w:bCs/>
        </w:rPr>
        <w:t>Build a prototype.</w:t>
      </w:r>
      <w:r w:rsidRPr="00BD1DC9">
        <w:t xml:space="preserve"> Take notes of any issues that you encountered during the build. </w:t>
      </w:r>
    </w:p>
    <w:p w14:paraId="1AB06673" w14:textId="77777777" w:rsidR="00F34C25" w:rsidRPr="00BD1DC9" w:rsidRDefault="00F34C25" w:rsidP="00F34C25">
      <w:pPr>
        <w:pStyle w:val="ListParagraph"/>
        <w:numPr>
          <w:ilvl w:val="0"/>
          <w:numId w:val="11"/>
        </w:numPr>
        <w:spacing w:after="160" w:line="300" w:lineRule="auto"/>
        <w:jc w:val="left"/>
      </w:pPr>
      <w:r w:rsidRPr="00BD1DC9">
        <w:rPr>
          <w:b/>
          <w:bCs/>
        </w:rPr>
        <w:t>Test your prototype</w:t>
      </w:r>
      <w:r w:rsidRPr="00BD1DC9">
        <w:t>. Make any necessary changes to ensure the design meets the criteria.  Note all changes in your journal and mark up your sketch.</w:t>
      </w:r>
    </w:p>
    <w:p w14:paraId="7C571AD9" w14:textId="77777777" w:rsidR="00F34C25" w:rsidRPr="00BD1DC9" w:rsidRDefault="00F34C25" w:rsidP="00F34C25">
      <w:pPr>
        <w:pStyle w:val="ListParagraph"/>
        <w:numPr>
          <w:ilvl w:val="0"/>
          <w:numId w:val="11"/>
        </w:numPr>
        <w:spacing w:after="160" w:line="300" w:lineRule="auto"/>
        <w:jc w:val="left"/>
      </w:pPr>
      <w:r w:rsidRPr="00BD1DC9">
        <w:t>Finalize your design and test.</w:t>
      </w:r>
    </w:p>
    <w:p w14:paraId="34ADE534" w14:textId="77777777" w:rsidR="00F34C25" w:rsidRPr="00BD1DC9" w:rsidRDefault="00F34C25" w:rsidP="00F34C25">
      <w:pPr>
        <w:pStyle w:val="ListParagraph"/>
        <w:numPr>
          <w:ilvl w:val="0"/>
          <w:numId w:val="11"/>
        </w:numPr>
        <w:spacing w:after="160" w:line="300" w:lineRule="auto"/>
        <w:jc w:val="left"/>
      </w:pPr>
      <w:r w:rsidRPr="00BD1DC9">
        <w:t>Write a reflection on the design process by answer questions provided.</w:t>
      </w:r>
    </w:p>
    <w:p w14:paraId="0785E60A" w14:textId="0A2BBFD9" w:rsidR="00F34C25" w:rsidRDefault="00F34C25" w:rsidP="00BD1DC9">
      <w:pPr>
        <w:pStyle w:val="Heading3"/>
        <w:rPr>
          <w:b/>
        </w:rPr>
      </w:pPr>
      <w:bookmarkStart w:id="20" w:name="_Toc48399962"/>
      <w:r w:rsidRPr="00BD1DC9">
        <w:rPr>
          <w:b/>
        </w:rPr>
        <w:lastRenderedPageBreak/>
        <w:t xml:space="preserve">Reflection Questions </w:t>
      </w:r>
      <w:r w:rsidR="00BD1DC9">
        <w:rPr>
          <w:b/>
        </w:rPr>
        <w:t>–</w:t>
      </w:r>
      <w:r w:rsidRPr="00BD1DC9">
        <w:rPr>
          <w:b/>
        </w:rPr>
        <w:t xml:space="preserve"> </w:t>
      </w:r>
      <w:r w:rsidR="00BD1DC9">
        <w:rPr>
          <w:b/>
        </w:rPr>
        <w:t xml:space="preserve">These are </w:t>
      </w:r>
      <w:r w:rsidRPr="00BD1DC9">
        <w:rPr>
          <w:b/>
        </w:rPr>
        <w:t>to be typed up and handed in.</w:t>
      </w:r>
      <w:bookmarkEnd w:id="20"/>
    </w:p>
    <w:p w14:paraId="1689398A" w14:textId="77777777" w:rsidR="00BD1DC9" w:rsidRPr="00BD1DC9" w:rsidRDefault="00BD1DC9" w:rsidP="00E01D59">
      <w:pPr>
        <w:pStyle w:val="NoSpacing"/>
      </w:pPr>
    </w:p>
    <w:p w14:paraId="36D6C382" w14:textId="77777777" w:rsidR="00F34C25" w:rsidRPr="00BD1DC9" w:rsidRDefault="00F34C25" w:rsidP="00E01D59">
      <w:pPr>
        <w:pStyle w:val="ListParagraph"/>
        <w:numPr>
          <w:ilvl w:val="0"/>
          <w:numId w:val="15"/>
        </w:numPr>
        <w:spacing w:after="1440"/>
        <w:contextualSpacing w:val="0"/>
        <w:jc w:val="left"/>
        <w:rPr>
          <w:rFonts w:eastAsiaTheme="minorEastAsia"/>
        </w:rPr>
      </w:pPr>
      <w:r w:rsidRPr="00BD1DC9">
        <w:t>Did your design meet the criteria outlined in the design challenge? Explain why or why not.</w:t>
      </w:r>
    </w:p>
    <w:p w14:paraId="59B5145C" w14:textId="77777777" w:rsidR="00F34C25" w:rsidRPr="00BD1DC9" w:rsidRDefault="00F34C25" w:rsidP="00E01D59">
      <w:pPr>
        <w:pStyle w:val="ListParagraph"/>
        <w:numPr>
          <w:ilvl w:val="0"/>
          <w:numId w:val="15"/>
        </w:numPr>
        <w:spacing w:after="1440"/>
        <w:contextualSpacing w:val="0"/>
        <w:jc w:val="left"/>
        <w:rPr>
          <w:rFonts w:eastAsiaTheme="minorEastAsia"/>
        </w:rPr>
      </w:pPr>
      <w:r w:rsidRPr="00BD1DC9">
        <w:t>What part of the prototype do you think was the most critical? Why?</w:t>
      </w:r>
    </w:p>
    <w:p w14:paraId="41CDA8EF" w14:textId="77777777" w:rsidR="00F34C25" w:rsidRPr="00BD1DC9" w:rsidRDefault="00F34C25" w:rsidP="00E01D59">
      <w:pPr>
        <w:pStyle w:val="ListParagraph"/>
        <w:numPr>
          <w:ilvl w:val="0"/>
          <w:numId w:val="15"/>
        </w:numPr>
        <w:spacing w:after="1440"/>
        <w:contextualSpacing w:val="0"/>
        <w:jc w:val="left"/>
        <w:rPr>
          <w:rFonts w:eastAsiaTheme="minorEastAsia"/>
        </w:rPr>
      </w:pPr>
      <w:r w:rsidRPr="00BD1DC9">
        <w:rPr>
          <w:lang w:val="en"/>
        </w:rPr>
        <w:t>Evaluate your design. What changes would you make to your original design? Why?</w:t>
      </w:r>
    </w:p>
    <w:p w14:paraId="0CEF6459" w14:textId="77777777" w:rsidR="00F34C25" w:rsidRPr="00BD1DC9" w:rsidRDefault="00F34C25" w:rsidP="00E01D59">
      <w:pPr>
        <w:pStyle w:val="ListParagraph"/>
        <w:numPr>
          <w:ilvl w:val="0"/>
          <w:numId w:val="15"/>
        </w:numPr>
        <w:spacing w:after="1440"/>
        <w:contextualSpacing w:val="0"/>
        <w:jc w:val="left"/>
        <w:rPr>
          <w:rFonts w:eastAsiaTheme="minorEastAsia"/>
        </w:rPr>
      </w:pPr>
      <w:r w:rsidRPr="00BD1DC9">
        <w:t xml:space="preserve">Name at least 2 benefits to working in a team. Name 1 drawback? Be specific. </w:t>
      </w:r>
    </w:p>
    <w:p w14:paraId="52E68713" w14:textId="77777777" w:rsidR="00F34C25" w:rsidRPr="00BD1DC9" w:rsidRDefault="00F34C25" w:rsidP="00E01D59">
      <w:pPr>
        <w:pStyle w:val="ListParagraph"/>
        <w:numPr>
          <w:ilvl w:val="0"/>
          <w:numId w:val="15"/>
        </w:numPr>
        <w:spacing w:after="1440"/>
        <w:contextualSpacing w:val="0"/>
        <w:jc w:val="left"/>
        <w:rPr>
          <w:rFonts w:eastAsiaTheme="minorEastAsia"/>
        </w:rPr>
      </w:pPr>
      <w:r w:rsidRPr="00BD1DC9">
        <w:rPr>
          <w:rFonts w:eastAsiaTheme="minorEastAsia"/>
        </w:rPr>
        <w:t>What skills do you think are the most valuable for a team to be successful in designing a solution to a challenge? Why? (Ex; Collaboration, communication, organization, responsibility, initiative, independent work.)</w:t>
      </w:r>
    </w:p>
    <w:p w14:paraId="32904FA6" w14:textId="77777777" w:rsidR="00F34C25" w:rsidRPr="00BD1DC9" w:rsidRDefault="00F34C25" w:rsidP="00E01D59">
      <w:pPr>
        <w:pStyle w:val="ListParagraph"/>
        <w:numPr>
          <w:ilvl w:val="0"/>
          <w:numId w:val="15"/>
        </w:numPr>
        <w:spacing w:after="1440"/>
        <w:contextualSpacing w:val="0"/>
        <w:jc w:val="left"/>
        <w:rPr>
          <w:rFonts w:eastAsiaTheme="minorEastAsia"/>
        </w:rPr>
      </w:pPr>
      <w:r w:rsidRPr="00BD1DC9">
        <w:t>Reflecting on the design process steps, which one do you think is the most critical and why? (Research, brainstorm, concept ideas, choose the best solution, build a prototype, test the prototype, re-evaluate)</w:t>
      </w:r>
      <w:r w:rsidRPr="00BD1DC9">
        <w:rPr>
          <w:rFonts w:eastAsiaTheme="minorEastAsia"/>
        </w:rPr>
        <w:t>.</w:t>
      </w:r>
    </w:p>
    <w:p w14:paraId="5F12782D" w14:textId="71321A18" w:rsidR="00F34C25" w:rsidRDefault="00F34C25" w:rsidP="00E01D59">
      <w:pPr>
        <w:pStyle w:val="Heading3"/>
        <w:rPr>
          <w:rFonts w:eastAsiaTheme="minorEastAsia"/>
        </w:rPr>
      </w:pPr>
      <w:bookmarkStart w:id="21" w:name="_Toc48399963"/>
      <w:r w:rsidRPr="6B5283D4">
        <w:rPr>
          <w:rFonts w:eastAsiaTheme="minorEastAsia"/>
        </w:rPr>
        <w:lastRenderedPageBreak/>
        <w:t>Teacher Notes:</w:t>
      </w:r>
      <w:bookmarkEnd w:id="21"/>
    </w:p>
    <w:p w14:paraId="6299307C" w14:textId="77777777" w:rsidR="00F34C25" w:rsidRPr="00B273EE" w:rsidRDefault="00F34C25" w:rsidP="00B273EE">
      <w:pPr>
        <w:spacing w:after="120"/>
        <w:ind w:left="360"/>
        <w:rPr>
          <w:rFonts w:eastAsiaTheme="minorEastAsia"/>
        </w:rPr>
      </w:pPr>
      <w:r w:rsidRPr="00B273EE">
        <w:rPr>
          <w:rFonts w:eastAsiaTheme="minorEastAsia"/>
        </w:rPr>
        <w:t>Here is a sample of a simple crane.</w:t>
      </w:r>
    </w:p>
    <w:p w14:paraId="29E5F298" w14:textId="77777777" w:rsidR="00F34C25" w:rsidRPr="00B273EE" w:rsidRDefault="00F34C25" w:rsidP="00B273EE">
      <w:pPr>
        <w:pStyle w:val="ListParagraph"/>
        <w:numPr>
          <w:ilvl w:val="0"/>
          <w:numId w:val="14"/>
        </w:numPr>
        <w:spacing w:after="120"/>
        <w:contextualSpacing w:val="0"/>
        <w:jc w:val="left"/>
        <w:rPr>
          <w:rFonts w:eastAsiaTheme="minorEastAsia"/>
        </w:rPr>
      </w:pPr>
      <w:r w:rsidRPr="00B273EE">
        <w:rPr>
          <w:rFonts w:eastAsiaTheme="minorEastAsia"/>
        </w:rPr>
        <w:t>First two images below show the crane fully extended and fully retracted.</w:t>
      </w:r>
    </w:p>
    <w:p w14:paraId="75987A1F" w14:textId="77777777" w:rsidR="00F34C25" w:rsidRPr="00B273EE" w:rsidRDefault="00F34C25" w:rsidP="00B273EE">
      <w:pPr>
        <w:pStyle w:val="ListParagraph"/>
        <w:numPr>
          <w:ilvl w:val="0"/>
          <w:numId w:val="14"/>
        </w:numPr>
        <w:spacing w:after="120"/>
        <w:contextualSpacing w:val="0"/>
        <w:jc w:val="left"/>
        <w:rPr>
          <w:rFonts w:eastAsiaTheme="minorEastAsia"/>
        </w:rPr>
      </w:pPr>
      <w:r w:rsidRPr="00B273EE">
        <w:rPr>
          <w:rFonts w:eastAsiaTheme="minorEastAsia"/>
        </w:rPr>
        <w:t xml:space="preserve">This design is basic and uses 2 syringes.  More complex designs that mimic an excavator boom (crane) is another option depending on availability of syringes. </w:t>
      </w:r>
    </w:p>
    <w:p w14:paraId="7591ED59" w14:textId="77777777" w:rsidR="00F34C25" w:rsidRPr="00B273EE" w:rsidRDefault="00F34C25" w:rsidP="00B273EE">
      <w:pPr>
        <w:pStyle w:val="ListParagraph"/>
        <w:numPr>
          <w:ilvl w:val="0"/>
          <w:numId w:val="14"/>
        </w:numPr>
        <w:spacing w:after="120"/>
        <w:contextualSpacing w:val="0"/>
        <w:jc w:val="left"/>
        <w:rPr>
          <w:rFonts w:eastAsiaTheme="minorEastAsia"/>
        </w:rPr>
      </w:pPr>
      <w:r w:rsidRPr="00B273EE">
        <w:rPr>
          <w:rFonts w:eastAsiaTheme="minorEastAsia"/>
        </w:rPr>
        <w:t xml:space="preserve">The maximum weight the crane can lift will depend on the size of syringes available. </w:t>
      </w:r>
    </w:p>
    <w:p w14:paraId="7A4B535C" w14:textId="77777777" w:rsidR="00F34C25" w:rsidRPr="00B273EE" w:rsidRDefault="00F34C25" w:rsidP="00B273EE">
      <w:pPr>
        <w:pStyle w:val="ListParagraph"/>
        <w:numPr>
          <w:ilvl w:val="0"/>
          <w:numId w:val="14"/>
        </w:numPr>
        <w:spacing w:after="120"/>
        <w:contextualSpacing w:val="0"/>
        <w:jc w:val="left"/>
      </w:pPr>
      <w:r w:rsidRPr="00B273EE">
        <w:rPr>
          <w:rFonts w:eastAsiaTheme="minorEastAsia"/>
        </w:rPr>
        <w:t>The lesson and activities focused on the advantages of simple machines.  This crane design also incorporates structures, which is covered in intermediate science.  Additional lessons could be added to ensure student understand how to design a rigid enough crane arm that won’t buckle. The design shown below has 2 pieces of cardboard hot glued together with the structural members in the vertical direction.</w:t>
      </w:r>
    </w:p>
    <w:p w14:paraId="36C9DD25" w14:textId="77777777" w:rsidR="00F34C25" w:rsidRDefault="00F34C25" w:rsidP="00F34C25">
      <w:pPr>
        <w:pStyle w:val="ListParagraph"/>
        <w:spacing w:after="0" w:line="300" w:lineRule="auto"/>
        <w:ind w:hanging="360"/>
        <w:jc w:val="center"/>
      </w:pPr>
      <w:r>
        <w:rPr>
          <w:noProof/>
        </w:rPr>
        <w:drawing>
          <wp:inline distT="0" distB="0" distL="0" distR="0" wp14:anchorId="79359D7E" wp14:editId="653CB673">
            <wp:extent cx="3250633" cy="2922780"/>
            <wp:effectExtent l="0" t="0" r="6985" b="0"/>
            <wp:docPr id="210683024" name="Picture 210683024" descr="A photo of a home-made crane sitting on a hardwood floor with it's pneumatic arm rasied in the air " title="home-made cra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l="11875" t="3055" r="7500" b="555"/>
                    <a:stretch>
                      <a:fillRect/>
                    </a:stretch>
                  </pic:blipFill>
                  <pic:spPr>
                    <a:xfrm>
                      <a:off x="0" y="0"/>
                      <a:ext cx="3250633" cy="2922780"/>
                    </a:xfrm>
                    <a:prstGeom prst="rect">
                      <a:avLst/>
                    </a:prstGeom>
                  </pic:spPr>
                </pic:pic>
              </a:graphicData>
            </a:graphic>
          </wp:inline>
        </w:drawing>
      </w:r>
      <w:r>
        <w:t xml:space="preserve"> </w:t>
      </w:r>
    </w:p>
    <w:p w14:paraId="6A467FB3" w14:textId="77777777" w:rsidR="00DF0806" w:rsidRDefault="00DF0806" w:rsidP="00DF0806">
      <w:pPr>
        <w:pStyle w:val="ListParagraph"/>
        <w:spacing w:after="0" w:line="300" w:lineRule="auto"/>
        <w:ind w:hanging="360"/>
        <w:jc w:val="center"/>
      </w:pPr>
      <w:r>
        <w:rPr>
          <w:noProof/>
        </w:rPr>
        <w:lastRenderedPageBreak/>
        <w:drawing>
          <wp:inline distT="0" distB="0" distL="0" distR="0" wp14:anchorId="6A0C3D10" wp14:editId="6DAEB7CD">
            <wp:extent cx="2550239" cy="2952932"/>
            <wp:effectExtent l="0" t="0" r="2540" b="0"/>
            <wp:docPr id="1427433934" name="Picture 1427433934" descr="A photo of a home-made crane sitting on a hardwood floor with it's pneumatic arm lowered just off the floor" title="home-made cra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12916"/>
                    <a:stretch>
                      <a:fillRect/>
                    </a:stretch>
                  </pic:blipFill>
                  <pic:spPr>
                    <a:xfrm>
                      <a:off x="0" y="0"/>
                      <a:ext cx="2550239" cy="2952932"/>
                    </a:xfrm>
                    <a:prstGeom prst="rect">
                      <a:avLst/>
                    </a:prstGeom>
                  </pic:spPr>
                </pic:pic>
              </a:graphicData>
            </a:graphic>
          </wp:inline>
        </w:drawing>
      </w:r>
    </w:p>
    <w:p w14:paraId="2D9DE273" w14:textId="77777777" w:rsidR="00DF0806" w:rsidRDefault="00DF0806" w:rsidP="00DF0806">
      <w:pPr>
        <w:pStyle w:val="ListParagraph"/>
        <w:spacing w:after="0" w:line="300" w:lineRule="auto"/>
        <w:ind w:hanging="360"/>
      </w:pPr>
      <w:r>
        <w:t xml:space="preserve"> </w:t>
      </w:r>
    </w:p>
    <w:p w14:paraId="1D052940" w14:textId="77777777" w:rsidR="00DF0806" w:rsidRDefault="00DF0806" w:rsidP="00DF0806">
      <w:pPr>
        <w:pStyle w:val="ListParagraph"/>
        <w:spacing w:after="0" w:line="300" w:lineRule="auto"/>
        <w:ind w:hanging="360"/>
        <w:jc w:val="center"/>
      </w:pPr>
      <w:r>
        <w:rPr>
          <w:noProof/>
        </w:rPr>
        <w:drawing>
          <wp:inline distT="0" distB="0" distL="0" distR="0" wp14:anchorId="035DF874" wp14:editId="441FB15F">
            <wp:extent cx="5210174" cy="3257550"/>
            <wp:effectExtent l="0" t="0" r="0" b="0"/>
            <wp:docPr id="1298331610" name="Picture 1298331610" descr="A photo of a home-made crane sitting on a hardwood floor with it's pneumatic arm lowered just off the floor with a text box describing the head or attachment on the crane." title="home-made cra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210174" cy="3257550"/>
                    </a:xfrm>
                    <a:prstGeom prst="rect">
                      <a:avLst/>
                    </a:prstGeom>
                  </pic:spPr>
                </pic:pic>
              </a:graphicData>
            </a:graphic>
          </wp:inline>
        </w:drawing>
      </w:r>
      <w:r>
        <w:t xml:space="preserve">  </w:t>
      </w:r>
    </w:p>
    <w:p w14:paraId="78C06600" w14:textId="3929E1E3" w:rsidR="00F34C25" w:rsidRDefault="00F34C25"/>
    <w:p w14:paraId="18549C13" w14:textId="77777777" w:rsidR="00DF0806" w:rsidRDefault="00DF0806" w:rsidP="00DF0806">
      <w:pPr>
        <w:pStyle w:val="ListParagraph"/>
        <w:spacing w:after="0" w:line="300" w:lineRule="auto"/>
        <w:ind w:hanging="360"/>
        <w:jc w:val="center"/>
      </w:pPr>
      <w:r>
        <w:rPr>
          <w:noProof/>
        </w:rPr>
        <w:lastRenderedPageBreak/>
        <w:drawing>
          <wp:inline distT="0" distB="0" distL="0" distR="0" wp14:anchorId="00F45588" wp14:editId="7B6177CE">
            <wp:extent cx="4362450" cy="3619500"/>
            <wp:effectExtent l="0" t="0" r="0" b="0"/>
            <wp:docPr id="1391962993" name="Picture 1391962993" descr="A close up photo of a home-made crane at the fulcrum point or multiple pivot points with a text box describing how the different pivot points cane be used to optimize the crane's performance. " title="home-made crane 4 -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362450" cy="3619500"/>
                    </a:xfrm>
                    <a:prstGeom prst="rect">
                      <a:avLst/>
                    </a:prstGeom>
                  </pic:spPr>
                </pic:pic>
              </a:graphicData>
            </a:graphic>
          </wp:inline>
        </w:drawing>
      </w:r>
    </w:p>
    <w:p w14:paraId="16CB825B" w14:textId="3A8A95BB" w:rsidR="00DF0806" w:rsidRDefault="00DF0806"/>
    <w:p w14:paraId="719EE845" w14:textId="7B9D5D1B" w:rsidR="002D3882" w:rsidRDefault="002D3882"/>
    <w:p w14:paraId="5F09CA72" w14:textId="77777777" w:rsidR="002D3882" w:rsidRPr="00F34C25" w:rsidRDefault="002D3882"/>
    <w:p w14:paraId="0CE97444" w14:textId="514B0183" w:rsidR="006019FB" w:rsidRDefault="00327D3F">
      <w:pPr>
        <w:pStyle w:val="Heading1"/>
      </w:pPr>
      <w:bookmarkStart w:id="22" w:name="_Toc48399964"/>
      <w:r>
        <w:t>Planning Notes</w:t>
      </w:r>
      <w:bookmarkEnd w:id="22"/>
    </w:p>
    <w:p w14:paraId="731E15F6" w14:textId="77777777" w:rsidR="006019FB" w:rsidRDefault="00327D3F">
      <w:pPr>
        <w:numPr>
          <w:ilvl w:val="0"/>
          <w:numId w:val="1"/>
        </w:numPr>
        <w:spacing w:after="0"/>
      </w:pPr>
      <w:r>
        <w:t xml:space="preserve">Review slides and handouts in advance.  </w:t>
      </w:r>
    </w:p>
    <w:p w14:paraId="643D8696" w14:textId="3E425DCE" w:rsidR="006019FB" w:rsidRDefault="00327D3F">
      <w:pPr>
        <w:numPr>
          <w:ilvl w:val="0"/>
          <w:numId w:val="1"/>
        </w:numPr>
        <w:spacing w:after="0"/>
      </w:pPr>
      <w:r>
        <w:t>Review utility knife and hot glue gun safety procedures with the class in advance</w:t>
      </w:r>
      <w:r w:rsidR="00F05D7E">
        <w:t>.</w:t>
      </w:r>
    </w:p>
    <w:p w14:paraId="27610B06" w14:textId="77777777" w:rsidR="006019FB" w:rsidRDefault="00327D3F">
      <w:pPr>
        <w:numPr>
          <w:ilvl w:val="0"/>
          <w:numId w:val="1"/>
        </w:numPr>
      </w:pPr>
      <w:r>
        <w:t>Order syringes and vinyl tubing, as most students won’t have access to this material.</w:t>
      </w:r>
    </w:p>
    <w:p w14:paraId="0507142B" w14:textId="77777777" w:rsidR="002D3882" w:rsidRDefault="002D3882">
      <w:pPr>
        <w:rPr>
          <w:rFonts w:asciiTheme="minorHAnsi" w:eastAsia="Arial Unicode MS" w:hAnsiTheme="minorHAnsi" w:cstheme="majorHAnsi"/>
          <w:color w:val="1932FF"/>
          <w:sz w:val="40"/>
          <w:szCs w:val="40"/>
        </w:rPr>
      </w:pPr>
      <w:r>
        <w:br w:type="page"/>
      </w:r>
    </w:p>
    <w:p w14:paraId="50F0B98C" w14:textId="4CEA2DD7" w:rsidR="006019FB" w:rsidRPr="002D3882" w:rsidRDefault="00327D3F" w:rsidP="002D3882">
      <w:pPr>
        <w:pStyle w:val="Heading1"/>
      </w:pPr>
      <w:bookmarkStart w:id="23" w:name="_Toc48399965"/>
      <w:r w:rsidRPr="002D3882">
        <w:lastRenderedPageBreak/>
        <w:t>Resources</w:t>
      </w:r>
      <w:bookmarkEnd w:id="23"/>
    </w:p>
    <w:p w14:paraId="3E0B1DEE" w14:textId="4151886E" w:rsidR="006019FB" w:rsidRDefault="00327D3F" w:rsidP="002D3882">
      <w:pPr>
        <w:pStyle w:val="Heading3"/>
      </w:pPr>
      <w:bookmarkStart w:id="24" w:name="_Toc48399966"/>
      <w:r>
        <w:t>Files</w:t>
      </w:r>
      <w:bookmarkEnd w:id="24"/>
      <w:r>
        <w:t xml:space="preserve"> </w:t>
      </w:r>
    </w:p>
    <w:p w14:paraId="4B8806C8" w14:textId="1E09CCD1" w:rsidR="006019FB" w:rsidRDefault="005C2F94">
      <w:pPr>
        <w:rPr>
          <w:highlight w:val="yellow"/>
        </w:rPr>
      </w:pPr>
      <w:r>
        <w:t>There are six</w:t>
      </w:r>
      <w:r w:rsidR="00327D3F">
        <w:t xml:space="preserve"> </w:t>
      </w:r>
      <w:r w:rsidR="00412025">
        <w:t xml:space="preserve">activities incorporating handouts, PowerPoint presentations, and lesson plans. Please see each </w:t>
      </w:r>
      <w:r w:rsidR="00327D3F">
        <w:t>activity</w:t>
      </w:r>
      <w:r w:rsidR="00412025">
        <w:t xml:space="preserve"> as well as the appendices for all associated files.</w:t>
      </w:r>
    </w:p>
    <w:p w14:paraId="3C78FFE5" w14:textId="481A21BF" w:rsidR="006019FB" w:rsidRDefault="00327D3F" w:rsidP="002D3882">
      <w:pPr>
        <w:pStyle w:val="Heading3"/>
      </w:pPr>
      <w:bookmarkStart w:id="25" w:name="_Toc48399967"/>
      <w:r>
        <w:t>Lesson Plans</w:t>
      </w:r>
      <w:bookmarkEnd w:id="25"/>
      <w:r>
        <w:t xml:space="preserve"> </w:t>
      </w:r>
    </w:p>
    <w:p w14:paraId="08FDDAD9" w14:textId="009499D5" w:rsidR="006019FB" w:rsidRDefault="00327D3F">
      <w:pPr>
        <w:rPr>
          <w:highlight w:val="yellow"/>
        </w:rPr>
      </w:pPr>
      <w:r>
        <w:t>Activity 2 is a lesson plan on simple and complex machines</w:t>
      </w:r>
      <w:r w:rsidR="00412025">
        <w:t>. It also</w:t>
      </w:r>
      <w:r w:rsidR="00615BC3">
        <w:t xml:space="preserve"> goes </w:t>
      </w:r>
      <w:r>
        <w:t xml:space="preserve">into </w:t>
      </w:r>
      <w:r w:rsidR="00615BC3">
        <w:t>more detail about levers.</w:t>
      </w:r>
    </w:p>
    <w:p w14:paraId="0DC16477" w14:textId="4B0D40D1" w:rsidR="006019FB" w:rsidRDefault="00327D3F" w:rsidP="002D3882">
      <w:pPr>
        <w:pStyle w:val="Heading3"/>
      </w:pPr>
      <w:bookmarkStart w:id="26" w:name="_Toc48399968"/>
      <w:r>
        <w:t>Handouts</w:t>
      </w:r>
      <w:bookmarkEnd w:id="26"/>
      <w:r>
        <w:t xml:space="preserve"> </w:t>
      </w:r>
    </w:p>
    <w:p w14:paraId="39BB0B6D" w14:textId="0DB48054" w:rsidR="00F05D7E" w:rsidRDefault="00F05D7E" w:rsidP="00DF0806">
      <w:pPr>
        <w:pStyle w:val="NoSpacing"/>
      </w:pPr>
      <w:r>
        <w:t>Self and Peer Assessment for design project (</w:t>
      </w:r>
      <w:hyperlink w:anchor="_Appendix_A_-" w:history="1">
        <w:r w:rsidRPr="0033293A">
          <w:rPr>
            <w:rStyle w:val="Hyperlink"/>
          </w:rPr>
          <w:t>Appendix A</w:t>
        </w:r>
      </w:hyperlink>
      <w:r>
        <w:t>)</w:t>
      </w:r>
    </w:p>
    <w:p w14:paraId="4F37F475" w14:textId="2F4866BF" w:rsidR="006019FB" w:rsidRDefault="00DF0806" w:rsidP="00DF0806">
      <w:pPr>
        <w:pStyle w:val="NoSpacing"/>
        <w:rPr>
          <w:highlight w:val="yellow"/>
        </w:rPr>
      </w:pPr>
      <w:r w:rsidRPr="00DF0806">
        <w:t>Simple and Complex Machine worksheet for Activity 1</w:t>
      </w:r>
      <w:r>
        <w:t xml:space="preserve"> (</w:t>
      </w:r>
      <w:hyperlink w:anchor="_Appendix_C_-" w:history="1">
        <w:r w:rsidRPr="0033293A">
          <w:rPr>
            <w:rStyle w:val="Hyperlink"/>
          </w:rPr>
          <w:t>Appendix C</w:t>
        </w:r>
      </w:hyperlink>
      <w:r>
        <w:t xml:space="preserve">) </w:t>
      </w:r>
    </w:p>
    <w:p w14:paraId="36DF08FA" w14:textId="55AD4C38" w:rsidR="00DF0806" w:rsidRDefault="00DF0806" w:rsidP="00DF0806">
      <w:pPr>
        <w:pStyle w:val="NoSpacing"/>
        <w:rPr>
          <w:highlight w:val="yellow"/>
        </w:rPr>
      </w:pPr>
      <w:r w:rsidRPr="00DF0806">
        <w:t xml:space="preserve">Simple and Complex Machine worksheet for </w:t>
      </w:r>
      <w:r>
        <w:t>Activity 3 (</w:t>
      </w:r>
      <w:hyperlink w:anchor="_Appendix_D_-" w:history="1">
        <w:r w:rsidRPr="0033293A">
          <w:rPr>
            <w:rStyle w:val="Hyperlink"/>
          </w:rPr>
          <w:t>Appendix D</w:t>
        </w:r>
      </w:hyperlink>
      <w:r>
        <w:t>)</w:t>
      </w:r>
    </w:p>
    <w:p w14:paraId="2568342A" w14:textId="7C239160" w:rsidR="00DF0806" w:rsidRDefault="00DF0806" w:rsidP="00DF0806">
      <w:pPr>
        <w:pStyle w:val="NoSpacing"/>
        <w:rPr>
          <w:highlight w:val="yellow"/>
        </w:rPr>
      </w:pPr>
      <w:r w:rsidRPr="00DF0806">
        <w:t xml:space="preserve">Simple and Complex Machine worksheet for </w:t>
      </w:r>
      <w:r>
        <w:t>Activity 4 (</w:t>
      </w:r>
      <w:hyperlink w:anchor="_Appendix_E_-" w:history="1">
        <w:r w:rsidRPr="0033293A">
          <w:rPr>
            <w:rStyle w:val="Hyperlink"/>
          </w:rPr>
          <w:t>Appendix E</w:t>
        </w:r>
      </w:hyperlink>
      <w:r>
        <w:t>)</w:t>
      </w:r>
    </w:p>
    <w:p w14:paraId="7729D54E" w14:textId="462572C3" w:rsidR="002D3882" w:rsidRPr="002D3882" w:rsidRDefault="002D3882" w:rsidP="002D3882">
      <w:r w:rsidRPr="002D3882">
        <w:t>Design Challenge - Build and Test Your Own Crane.</w:t>
      </w:r>
      <w:r>
        <w:t xml:space="preserve"> (Activity 6)</w:t>
      </w:r>
    </w:p>
    <w:p w14:paraId="65070170" w14:textId="70DD09EE" w:rsidR="006019FB" w:rsidRDefault="00327D3F" w:rsidP="002D3882">
      <w:pPr>
        <w:pStyle w:val="Heading3"/>
      </w:pPr>
      <w:bookmarkStart w:id="27" w:name="_Toc48399969"/>
      <w:r>
        <w:t>Tools/Equipment</w:t>
      </w:r>
      <w:bookmarkEnd w:id="27"/>
      <w:r>
        <w:t xml:space="preserve"> </w:t>
      </w:r>
    </w:p>
    <w:p w14:paraId="58CF0DEA" w14:textId="61C7FB74" w:rsidR="006D239F" w:rsidRDefault="00615BC3" w:rsidP="006D239F">
      <w:r>
        <w:t>Tools required to carry out these a</w:t>
      </w:r>
      <w:r w:rsidR="00327D3F">
        <w:t>ctivit</w:t>
      </w:r>
      <w:r>
        <w:t>ies include a p</w:t>
      </w:r>
      <w:r w:rsidR="00327D3F">
        <w:t>encil and paper</w:t>
      </w:r>
      <w:r w:rsidR="006D239F">
        <w:t xml:space="preserve"> (Activities 1,2,3,4,6)</w:t>
      </w:r>
      <w:r w:rsidR="001B7DC0">
        <w:t>;</w:t>
      </w:r>
      <w:r w:rsidR="006D239F">
        <w:t xml:space="preserve"> a computer </w:t>
      </w:r>
      <w:r w:rsidR="001B7DC0">
        <w:t>with internet access</w:t>
      </w:r>
      <w:r w:rsidR="006D239F">
        <w:t xml:space="preserve"> (Activity 1,3,5)</w:t>
      </w:r>
      <w:r w:rsidR="001B7DC0">
        <w:t>;</w:t>
      </w:r>
      <w:r w:rsidR="006D239F">
        <w:t xml:space="preserve"> and scissors, utility knife, glue gun or tape, syringes and tubing (Activity 6) </w:t>
      </w:r>
    </w:p>
    <w:p w14:paraId="1A55A25A" w14:textId="52CB2A46" w:rsidR="006019FB" w:rsidRDefault="00327D3F" w:rsidP="002D3882">
      <w:pPr>
        <w:pStyle w:val="Heading3"/>
      </w:pPr>
      <w:bookmarkStart w:id="28" w:name="_Toc48399970"/>
      <w:r>
        <w:t>Materials</w:t>
      </w:r>
      <w:bookmarkEnd w:id="28"/>
      <w:r>
        <w:t xml:space="preserve"> </w:t>
      </w:r>
    </w:p>
    <w:p w14:paraId="62421017" w14:textId="77777777" w:rsidR="006019FB" w:rsidRDefault="006D239F">
      <w:r>
        <w:t xml:space="preserve">For </w:t>
      </w:r>
      <w:r w:rsidR="00327D3F">
        <w:t>Activity 6</w:t>
      </w:r>
      <w:r>
        <w:t>, at least two</w:t>
      </w:r>
      <w:r w:rsidR="00327D3F">
        <w:t xml:space="preserve"> syringes and </w:t>
      </w:r>
      <w:r>
        <w:t xml:space="preserve">lengths of </w:t>
      </w:r>
      <w:r w:rsidR="00327D3F">
        <w:t xml:space="preserve">vinyl tubing </w:t>
      </w:r>
      <w:r>
        <w:t xml:space="preserve">are </w:t>
      </w:r>
      <w:r w:rsidR="00327D3F">
        <w:t>to be provided by the teacher. Cardboard and tape or glue are the minimum materials required. Other materials can be used if available</w:t>
      </w:r>
      <w:r>
        <w:t>, and as determined by the teacher</w:t>
      </w:r>
      <w:r w:rsidR="00327D3F">
        <w:t>. The complete materials list is detailed in the handout.</w:t>
      </w:r>
    </w:p>
    <w:p w14:paraId="1B702171" w14:textId="77777777" w:rsidR="00B52C62" w:rsidRDefault="00B52C62">
      <w:pPr>
        <w:rPr>
          <w:b/>
          <w:color w:val="000000"/>
        </w:rPr>
      </w:pPr>
      <w:r>
        <w:rPr>
          <w:b/>
          <w:color w:val="000000"/>
        </w:rPr>
        <w:br w:type="page"/>
      </w:r>
    </w:p>
    <w:p w14:paraId="37BFB2C9" w14:textId="54452A05" w:rsidR="006019FB" w:rsidRDefault="00327D3F" w:rsidP="002D3882">
      <w:pPr>
        <w:pStyle w:val="Heading3"/>
      </w:pPr>
      <w:bookmarkStart w:id="29" w:name="_Toc48399971"/>
      <w:r>
        <w:lastRenderedPageBreak/>
        <w:t>Videos</w:t>
      </w:r>
      <w:bookmarkEnd w:id="29"/>
      <w:r>
        <w:t xml:space="preserve"> </w:t>
      </w:r>
    </w:p>
    <w:p w14:paraId="503A8E7A" w14:textId="77777777" w:rsidR="00CE57F2" w:rsidRPr="00B52C62" w:rsidRDefault="002536F4" w:rsidP="00B52C62">
      <w:pPr>
        <w:spacing w:after="120"/>
        <w:rPr>
          <w:rStyle w:val="Hyperlink"/>
        </w:rPr>
      </w:pPr>
      <w:hyperlink r:id="rId31" w:history="1">
        <w:r w:rsidR="00CE57F2" w:rsidRPr="00B52C62">
          <w:rPr>
            <w:rStyle w:val="Hyperlink"/>
          </w:rPr>
          <w:t>Ted Ed video on the mighty mathematics of the lever</w:t>
        </w:r>
      </w:hyperlink>
    </w:p>
    <w:p w14:paraId="7178C6C5" w14:textId="77777777" w:rsidR="006019FB" w:rsidRPr="00B52C62" w:rsidRDefault="002536F4" w:rsidP="00B52C62">
      <w:pPr>
        <w:spacing w:after="120"/>
        <w:rPr>
          <w:rStyle w:val="Hyperlink"/>
        </w:rPr>
      </w:pPr>
      <w:hyperlink r:id="rId32">
        <w:r w:rsidR="00327D3F" w:rsidRPr="00B52C62">
          <w:rPr>
            <w:rStyle w:val="Hyperlink"/>
          </w:rPr>
          <w:t>PBS video about simple machine inventions</w:t>
        </w:r>
      </w:hyperlink>
    </w:p>
    <w:p w14:paraId="416E5559" w14:textId="77777777" w:rsidR="006019FB" w:rsidRPr="00B52C62" w:rsidRDefault="002536F4" w:rsidP="00B52C62">
      <w:pPr>
        <w:spacing w:after="120"/>
        <w:jc w:val="left"/>
        <w:rPr>
          <w:rStyle w:val="Hyperlink"/>
        </w:rPr>
      </w:pPr>
      <w:hyperlink r:id="rId33">
        <w:r w:rsidR="00327D3F" w:rsidRPr="00B52C62">
          <w:rPr>
            <w:rStyle w:val="Hyperlink"/>
          </w:rPr>
          <w:t>PBS</w:t>
        </w:r>
        <w:r w:rsidR="007C1B55" w:rsidRPr="00B52C62">
          <w:rPr>
            <w:rStyle w:val="Hyperlink"/>
          </w:rPr>
          <w:t xml:space="preserve"> </w:t>
        </w:r>
        <w:r w:rsidR="00327D3F" w:rsidRPr="00B52C62">
          <w:rPr>
            <w:rStyle w:val="Hyperlink"/>
          </w:rPr>
          <w:t>Learning</w:t>
        </w:r>
        <w:r w:rsidR="007C1B55" w:rsidRPr="00B52C62">
          <w:rPr>
            <w:rStyle w:val="Hyperlink"/>
          </w:rPr>
          <w:t xml:space="preserve"> Media video on M</w:t>
        </w:r>
        <w:r w:rsidR="00327D3F" w:rsidRPr="00B52C62">
          <w:rPr>
            <w:rStyle w:val="Hyperlink"/>
          </w:rPr>
          <w:t>echanical</w:t>
        </w:r>
        <w:r w:rsidR="007C1B55" w:rsidRPr="00B52C62">
          <w:rPr>
            <w:rStyle w:val="Hyperlink"/>
          </w:rPr>
          <w:t xml:space="preserve"> A</w:t>
        </w:r>
        <w:r w:rsidR="00327D3F" w:rsidRPr="00B52C62">
          <w:rPr>
            <w:rStyle w:val="Hyperlink"/>
          </w:rPr>
          <w:t>dvantage</w:t>
        </w:r>
      </w:hyperlink>
      <w:r w:rsidR="00CE57F2" w:rsidRPr="00B52C62">
        <w:rPr>
          <w:rStyle w:val="Hyperlink"/>
        </w:rPr>
        <w:t xml:space="preserve"> </w:t>
      </w:r>
    </w:p>
    <w:p w14:paraId="40CD12D2" w14:textId="77777777" w:rsidR="006019FB" w:rsidRPr="00B52C62" w:rsidRDefault="002536F4" w:rsidP="00B52C62">
      <w:pPr>
        <w:spacing w:after="120"/>
        <w:rPr>
          <w:rStyle w:val="Hyperlink"/>
        </w:rPr>
      </w:pPr>
      <w:hyperlink r:id="rId34">
        <w:r w:rsidR="00327D3F" w:rsidRPr="00B52C62">
          <w:rPr>
            <w:rStyle w:val="Hyperlink"/>
          </w:rPr>
          <w:t>PBS</w:t>
        </w:r>
        <w:r w:rsidR="007C1B55" w:rsidRPr="00B52C62">
          <w:rPr>
            <w:rStyle w:val="Hyperlink"/>
          </w:rPr>
          <w:t xml:space="preserve"> L</w:t>
        </w:r>
        <w:r w:rsidR="00327D3F" w:rsidRPr="00B52C62">
          <w:rPr>
            <w:rStyle w:val="Hyperlink"/>
          </w:rPr>
          <w:t xml:space="preserve">earning </w:t>
        </w:r>
        <w:r w:rsidR="007C1B55" w:rsidRPr="00B52C62">
          <w:rPr>
            <w:rStyle w:val="Hyperlink"/>
          </w:rPr>
          <w:t xml:space="preserve">Media video on </w:t>
        </w:r>
        <w:r w:rsidR="002B4B33" w:rsidRPr="00B52C62">
          <w:rPr>
            <w:rStyle w:val="Hyperlink"/>
          </w:rPr>
          <w:t>L</w:t>
        </w:r>
        <w:r w:rsidR="00327D3F" w:rsidRPr="00B52C62">
          <w:rPr>
            <w:rStyle w:val="Hyperlink"/>
          </w:rPr>
          <w:t>evers</w:t>
        </w:r>
        <w:r w:rsidR="002B4B33" w:rsidRPr="00B52C62">
          <w:rPr>
            <w:rStyle w:val="Hyperlink"/>
          </w:rPr>
          <w:t>:</w:t>
        </w:r>
        <w:r w:rsidR="007C1B55" w:rsidRPr="00B52C62">
          <w:rPr>
            <w:rStyle w:val="Hyperlink"/>
          </w:rPr>
          <w:t xml:space="preserve"> </w:t>
        </w:r>
        <w:r w:rsidR="002B4B33" w:rsidRPr="00B52C62">
          <w:rPr>
            <w:rStyle w:val="Hyperlink"/>
          </w:rPr>
          <w:t>R</w:t>
        </w:r>
        <w:r w:rsidR="007C1B55" w:rsidRPr="00B52C62">
          <w:rPr>
            <w:rStyle w:val="Hyperlink"/>
          </w:rPr>
          <w:t xml:space="preserve">aising the </w:t>
        </w:r>
        <w:r w:rsidR="002B4B33" w:rsidRPr="00B52C62">
          <w:rPr>
            <w:rStyle w:val="Hyperlink"/>
          </w:rPr>
          <w:t>M</w:t>
        </w:r>
        <w:r w:rsidR="00327D3F" w:rsidRPr="00B52C62">
          <w:rPr>
            <w:rStyle w:val="Hyperlink"/>
          </w:rPr>
          <w:t>oai</w:t>
        </w:r>
        <w:r w:rsidR="007C1B55" w:rsidRPr="00B52C62">
          <w:rPr>
            <w:rStyle w:val="Hyperlink"/>
          </w:rPr>
          <w:t xml:space="preserve"> </w:t>
        </w:r>
        <w:r w:rsidR="00327D3F" w:rsidRPr="00B52C62">
          <w:rPr>
            <w:rStyle w:val="Hyperlink"/>
          </w:rPr>
          <w:t>on</w:t>
        </w:r>
        <w:r w:rsidR="007C1B55" w:rsidRPr="00B52C62">
          <w:rPr>
            <w:rStyle w:val="Hyperlink"/>
          </w:rPr>
          <w:t xml:space="preserve"> </w:t>
        </w:r>
        <w:r w:rsidR="002B4B33" w:rsidRPr="00B52C62">
          <w:rPr>
            <w:rStyle w:val="Hyperlink"/>
          </w:rPr>
          <w:t>E</w:t>
        </w:r>
        <w:r w:rsidR="00327D3F" w:rsidRPr="00B52C62">
          <w:rPr>
            <w:rStyle w:val="Hyperlink"/>
          </w:rPr>
          <w:t>aster</w:t>
        </w:r>
        <w:r w:rsidR="007C1B55" w:rsidRPr="00B52C62">
          <w:rPr>
            <w:rStyle w:val="Hyperlink"/>
          </w:rPr>
          <w:t xml:space="preserve"> </w:t>
        </w:r>
        <w:r w:rsidR="002B4B33" w:rsidRPr="00B52C62">
          <w:rPr>
            <w:rStyle w:val="Hyperlink"/>
          </w:rPr>
          <w:t>I</w:t>
        </w:r>
        <w:r w:rsidR="00327D3F" w:rsidRPr="00B52C62">
          <w:rPr>
            <w:rStyle w:val="Hyperlink"/>
          </w:rPr>
          <w:t>sland</w:t>
        </w:r>
      </w:hyperlink>
    </w:p>
    <w:p w14:paraId="1657D3D0" w14:textId="77777777" w:rsidR="002B4B33" w:rsidRPr="00B52C62" w:rsidRDefault="002536F4" w:rsidP="00B52C62">
      <w:pPr>
        <w:spacing w:after="120"/>
        <w:rPr>
          <w:rStyle w:val="Hyperlink"/>
        </w:rPr>
      </w:pPr>
      <w:hyperlink r:id="rId35">
        <w:r w:rsidR="00327D3F" w:rsidRPr="00B52C62">
          <w:rPr>
            <w:rStyle w:val="Hyperlink"/>
          </w:rPr>
          <w:t>PBS</w:t>
        </w:r>
        <w:r w:rsidR="002B4B33" w:rsidRPr="00B52C62">
          <w:rPr>
            <w:rStyle w:val="Hyperlink"/>
          </w:rPr>
          <w:t xml:space="preserve"> </w:t>
        </w:r>
        <w:r w:rsidR="00327D3F" w:rsidRPr="00B52C62">
          <w:rPr>
            <w:rStyle w:val="Hyperlink"/>
          </w:rPr>
          <w:t>Learning</w:t>
        </w:r>
        <w:r w:rsidR="002B4B33" w:rsidRPr="00B52C62">
          <w:rPr>
            <w:rStyle w:val="Hyperlink"/>
          </w:rPr>
          <w:t xml:space="preserve"> Media v</w:t>
        </w:r>
        <w:r w:rsidR="00327D3F" w:rsidRPr="00B52C62">
          <w:rPr>
            <w:rStyle w:val="Hyperlink"/>
          </w:rPr>
          <w:t xml:space="preserve">ideo </w:t>
        </w:r>
        <w:r w:rsidR="002B4B33" w:rsidRPr="00B52C62">
          <w:rPr>
            <w:rStyle w:val="Hyperlink"/>
          </w:rPr>
          <w:t>on S</w:t>
        </w:r>
        <w:r w:rsidR="00327D3F" w:rsidRPr="00B52C62">
          <w:rPr>
            <w:rStyle w:val="Hyperlink"/>
          </w:rPr>
          <w:t>olving</w:t>
        </w:r>
        <w:r w:rsidR="002B4B33" w:rsidRPr="00B52C62">
          <w:rPr>
            <w:rStyle w:val="Hyperlink"/>
          </w:rPr>
          <w:t xml:space="preserve"> Co</w:t>
        </w:r>
        <w:r w:rsidR="00327D3F" w:rsidRPr="00B52C62">
          <w:rPr>
            <w:rStyle w:val="Hyperlink"/>
          </w:rPr>
          <w:t>mplex</w:t>
        </w:r>
        <w:r w:rsidR="002B4B33" w:rsidRPr="00B52C62">
          <w:rPr>
            <w:rStyle w:val="Hyperlink"/>
          </w:rPr>
          <w:t xml:space="preserve"> Problems </w:t>
        </w:r>
        <w:r w:rsidR="00327D3F" w:rsidRPr="00B52C62">
          <w:rPr>
            <w:rStyle w:val="Hyperlink"/>
          </w:rPr>
          <w:t>with</w:t>
        </w:r>
        <w:r w:rsidR="002B4B33" w:rsidRPr="00B52C62">
          <w:rPr>
            <w:rStyle w:val="Hyperlink"/>
          </w:rPr>
          <w:t xml:space="preserve"> S</w:t>
        </w:r>
        <w:r w:rsidR="00327D3F" w:rsidRPr="00B52C62">
          <w:rPr>
            <w:rStyle w:val="Hyperlink"/>
          </w:rPr>
          <w:t>imple</w:t>
        </w:r>
        <w:r w:rsidR="002B4B33" w:rsidRPr="00B52C62">
          <w:rPr>
            <w:rStyle w:val="Hyperlink"/>
          </w:rPr>
          <w:t xml:space="preserve"> M</w:t>
        </w:r>
        <w:r w:rsidR="00327D3F" w:rsidRPr="00B52C62">
          <w:rPr>
            <w:rStyle w:val="Hyperlink"/>
          </w:rPr>
          <w:t>achine</w:t>
        </w:r>
      </w:hyperlink>
      <w:r w:rsidR="002B4B33" w:rsidRPr="00B52C62">
        <w:rPr>
          <w:rStyle w:val="Hyperlink"/>
        </w:rPr>
        <w:t>s</w:t>
      </w:r>
    </w:p>
    <w:p w14:paraId="42659E04" w14:textId="77777777" w:rsidR="006019FB" w:rsidRDefault="002536F4" w:rsidP="00B52C62">
      <w:pPr>
        <w:spacing w:after="120"/>
        <w:rPr>
          <w:rStyle w:val="Hyperlink"/>
        </w:rPr>
      </w:pPr>
      <w:hyperlink r:id="rId36">
        <w:r w:rsidR="002B4B33" w:rsidRPr="00B52C62">
          <w:rPr>
            <w:rStyle w:val="Hyperlink"/>
          </w:rPr>
          <w:t>PBS Kids video on h</w:t>
        </w:r>
        <w:r w:rsidR="00327D3F" w:rsidRPr="00B52C62">
          <w:rPr>
            <w:rStyle w:val="Hyperlink"/>
          </w:rPr>
          <w:t>ow levers work</w:t>
        </w:r>
      </w:hyperlink>
    </w:p>
    <w:p w14:paraId="4F6BD5EB" w14:textId="77777777" w:rsidR="00B52C62" w:rsidRPr="00B52C62" w:rsidRDefault="00B52C62" w:rsidP="00B52C62">
      <w:pPr>
        <w:spacing w:after="120"/>
        <w:rPr>
          <w:rStyle w:val="Hyperlink"/>
        </w:rPr>
      </w:pPr>
    </w:p>
    <w:p w14:paraId="76FA89BC" w14:textId="7AE2B649" w:rsidR="005C2F94" w:rsidRDefault="005C2F94" w:rsidP="002D3882">
      <w:pPr>
        <w:pStyle w:val="Heading3"/>
      </w:pPr>
      <w:bookmarkStart w:id="30" w:name="_Toc48399972"/>
      <w:r>
        <w:t>Websites for Teachers</w:t>
      </w:r>
      <w:bookmarkEnd w:id="30"/>
      <w:r>
        <w:t xml:space="preserve"> </w:t>
      </w:r>
    </w:p>
    <w:p w14:paraId="0482EAAF" w14:textId="77777777" w:rsidR="006019FB" w:rsidRPr="007C3CEE" w:rsidRDefault="00327D3F" w:rsidP="005C2F94">
      <w:pPr>
        <w:pBdr>
          <w:top w:val="nil"/>
          <w:left w:val="nil"/>
          <w:bottom w:val="nil"/>
          <w:right w:val="nil"/>
          <w:between w:val="nil"/>
        </w:pBdr>
        <w:spacing w:after="120"/>
        <w:jc w:val="left"/>
        <w:rPr>
          <w:rStyle w:val="Hyperlink"/>
        </w:rPr>
      </w:pPr>
      <w:r>
        <w:t>Interactive Lever simulation:</w:t>
      </w:r>
      <w:hyperlink r:id="rId37">
        <w:r>
          <w:t xml:space="preserve"> </w:t>
        </w:r>
      </w:hyperlink>
      <w:hyperlink r:id="rId38">
        <w:r w:rsidRPr="007C3CEE">
          <w:rPr>
            <w:rStyle w:val="Hyperlink"/>
          </w:rPr>
          <w:t>Phet Simulation - Levers</w:t>
        </w:r>
      </w:hyperlink>
    </w:p>
    <w:p w14:paraId="2D71F8F1" w14:textId="77777777" w:rsidR="006019FB" w:rsidRPr="007C3CEE" w:rsidRDefault="00327D3F" w:rsidP="005C2F94">
      <w:pPr>
        <w:spacing w:after="120"/>
        <w:rPr>
          <w:rStyle w:val="Hyperlink"/>
        </w:rPr>
      </w:pPr>
      <w:r>
        <w:t>Interactive Gear simulation:</w:t>
      </w:r>
      <w:hyperlink r:id="rId39" w:anchor="200,200,100,6,1,3,578.1000000000105,4,1,8,2,4,27,-90,0,0,0,0,0,0,16,4,4,27,-60,0,0,0,0,1,1,12,1,12,20,-60,0,0,0,0,2,0,60,5,12,20,0,1,0,0,0,0,0,3,-746">
        <w:r>
          <w:t xml:space="preserve"> </w:t>
        </w:r>
      </w:hyperlink>
      <w:hyperlink r:id="rId40" w:anchor="200,200,100,6,1,3,578.1000000000105,4,1,8,2,4,27,-90,0,0,0,0,0,0,16,4,4,27,-60,0,0,0,0,1,1,12,1,12,20,-60,0,0,0,0,2,0,60,5,12,20,0,1,0,0,0,0,0,3,-746">
        <w:r w:rsidRPr="007C3CEE">
          <w:rPr>
            <w:rStyle w:val="Hyperlink"/>
          </w:rPr>
          <w:t>Gear</w:t>
        </w:r>
        <w:r w:rsidR="007971DB" w:rsidRPr="007C3CEE">
          <w:rPr>
            <w:rStyle w:val="Hyperlink"/>
          </w:rPr>
          <w:t xml:space="preserve"> </w:t>
        </w:r>
        <w:r w:rsidRPr="007C3CEE">
          <w:rPr>
            <w:rStyle w:val="Hyperlink"/>
          </w:rPr>
          <w:t>generator simulation</w:t>
        </w:r>
      </w:hyperlink>
    </w:p>
    <w:p w14:paraId="08680654" w14:textId="77777777" w:rsidR="006019FB" w:rsidRPr="007C3CEE" w:rsidRDefault="002536F4" w:rsidP="005C2F94">
      <w:pPr>
        <w:spacing w:after="120"/>
        <w:rPr>
          <w:rStyle w:val="Hyperlink"/>
        </w:rPr>
      </w:pPr>
      <w:hyperlink r:id="rId41">
        <w:r w:rsidR="00327D3F" w:rsidRPr="007C3CEE">
          <w:rPr>
            <w:rStyle w:val="Hyperlink"/>
          </w:rPr>
          <w:t>Teachengineering</w:t>
        </w:r>
        <w:r w:rsidR="002B4B33" w:rsidRPr="007C3CEE">
          <w:rPr>
            <w:rStyle w:val="Hyperlink"/>
          </w:rPr>
          <w:t>.org</w:t>
        </w:r>
        <w:r w:rsidR="00327D3F" w:rsidRPr="007C3CEE">
          <w:rPr>
            <w:rStyle w:val="Hyperlink"/>
          </w:rPr>
          <w:t xml:space="preserve"> - simple machines</w:t>
        </w:r>
      </w:hyperlink>
    </w:p>
    <w:p w14:paraId="19C770A7" w14:textId="77777777" w:rsidR="006019FB" w:rsidRPr="007C3CEE" w:rsidRDefault="002536F4" w:rsidP="005C2F94">
      <w:pPr>
        <w:spacing w:after="120"/>
        <w:rPr>
          <w:rStyle w:val="Hyperlink"/>
        </w:rPr>
      </w:pPr>
      <w:hyperlink r:id="rId42">
        <w:r w:rsidR="007971DB" w:rsidRPr="007C3CEE">
          <w:rPr>
            <w:rStyle w:val="Hyperlink"/>
          </w:rPr>
          <w:t>T</w:t>
        </w:r>
        <w:r w:rsidR="00327D3F" w:rsidRPr="007C3CEE">
          <w:rPr>
            <w:rStyle w:val="Hyperlink"/>
          </w:rPr>
          <w:t>ryengineering.org</w:t>
        </w:r>
      </w:hyperlink>
    </w:p>
    <w:p w14:paraId="1339699F" w14:textId="532D176F" w:rsidR="006019FB" w:rsidRDefault="00327D3F" w:rsidP="002D3882">
      <w:pPr>
        <w:pStyle w:val="Heading1"/>
      </w:pPr>
      <w:bookmarkStart w:id="31" w:name="_Toc48399973"/>
      <w:r>
        <w:t>Instructional Strategies</w:t>
      </w:r>
      <w:bookmarkEnd w:id="31"/>
      <w:r>
        <w:t xml:space="preserve"> </w:t>
      </w:r>
    </w:p>
    <w:p w14:paraId="1C95C005" w14:textId="77777777" w:rsidR="006019FB" w:rsidRDefault="00327D3F" w:rsidP="005C2F94">
      <w:r>
        <w:t>The introduction of this unit can include a video of simple machines along with heavy machinery. Some video links have been included.</w:t>
      </w:r>
    </w:p>
    <w:p w14:paraId="37F44FB1" w14:textId="77777777" w:rsidR="006019FB" w:rsidRDefault="00327D3F" w:rsidP="005C2F94">
      <w:r>
        <w:t xml:space="preserve">The activities can be for online, hybrid or in class learning. For hybrid or in class learning, students can complete the activities in pairs or small groups. </w:t>
      </w:r>
    </w:p>
    <w:p w14:paraId="32A204E8" w14:textId="77777777" w:rsidR="006019FB" w:rsidRDefault="00327D3F" w:rsidP="005C2F94">
      <w:r>
        <w:t>The culminating task is completed through broad based learning.</w:t>
      </w:r>
    </w:p>
    <w:p w14:paraId="0CA2F653" w14:textId="35AF1FE2" w:rsidR="006019FB" w:rsidRDefault="00327D3F" w:rsidP="002D3882">
      <w:pPr>
        <w:pStyle w:val="Heading1"/>
      </w:pPr>
      <w:bookmarkStart w:id="32" w:name="_Toc48399974"/>
      <w:r>
        <w:t>The Hook / Motivational Strategies</w:t>
      </w:r>
      <w:bookmarkEnd w:id="32"/>
    </w:p>
    <w:p w14:paraId="62D090E9" w14:textId="77777777" w:rsidR="006019FB" w:rsidRDefault="00327D3F">
      <w:r>
        <w:t>An introduction of a video of heavy machinery can be used to show students how simple machines are utilized to essentially move mountains. From small kitchen appliances, to bikes, trains, cranes and excavators, the mechanical advantage of simple machines can be found everywhere.   Students will be working with a team of other junior engineers to apply their knowledge of simple machines to solve a real world problem.</w:t>
      </w:r>
    </w:p>
    <w:p w14:paraId="765434C6" w14:textId="77777777" w:rsidR="005C2F94" w:rsidRDefault="005C2F94">
      <w:pPr>
        <w:rPr>
          <w:rFonts w:asciiTheme="minorHAnsi" w:eastAsia="Arial Unicode MS" w:hAnsiTheme="minorHAnsi" w:cstheme="majorHAnsi"/>
          <w:color w:val="1932FF"/>
          <w:sz w:val="40"/>
          <w:szCs w:val="40"/>
        </w:rPr>
      </w:pPr>
      <w:r>
        <w:br w:type="page"/>
      </w:r>
    </w:p>
    <w:p w14:paraId="177992FB" w14:textId="69123A78" w:rsidR="006019FB" w:rsidRDefault="00327D3F">
      <w:pPr>
        <w:pStyle w:val="Heading1"/>
      </w:pPr>
      <w:bookmarkStart w:id="33" w:name="_Toc48399975"/>
      <w:r>
        <w:lastRenderedPageBreak/>
        <w:t>Learning Goals and Success Criteria</w:t>
      </w:r>
      <w:bookmarkEnd w:id="33"/>
    </w:p>
    <w:p w14:paraId="2E08752F" w14:textId="77777777" w:rsidR="003646A5" w:rsidRDefault="005458D3" w:rsidP="003646A5">
      <w:r w:rsidRPr="003646A5">
        <w:rPr>
          <w:shd w:val="clear" w:color="auto" w:fill="FFFFFF"/>
        </w:rPr>
        <w:t xml:space="preserve">Learning goals and success criteria are the </w:t>
      </w:r>
      <w:r w:rsidRPr="003646A5">
        <w:rPr>
          <w:rStyle w:val="Strong"/>
          <w:b w:val="0"/>
          <w:color w:val="111111"/>
        </w:rPr>
        <w:t>foundation on which students base their ability to monitor their learning and determine next steps</w:t>
      </w:r>
      <w:r w:rsidRPr="003646A5">
        <w:rPr>
          <w:shd w:val="clear" w:color="auto" w:fill="FFFFFF"/>
        </w:rPr>
        <w:t>.</w:t>
      </w:r>
      <w:r w:rsidR="003646A5">
        <w:rPr>
          <w:shd w:val="clear" w:color="auto" w:fill="FFFFFF"/>
        </w:rPr>
        <w:t xml:space="preserve"> Applicable l</w:t>
      </w:r>
      <w:r w:rsidR="009D47F1" w:rsidRPr="003646A5">
        <w:t xml:space="preserve">earning </w:t>
      </w:r>
      <w:r w:rsidR="003646A5">
        <w:t>g</w:t>
      </w:r>
      <w:r w:rsidR="009D47F1" w:rsidRPr="003646A5">
        <w:t>oals</w:t>
      </w:r>
      <w:r w:rsidR="00AF3F41" w:rsidRPr="003646A5">
        <w:t xml:space="preserve"> </w:t>
      </w:r>
      <w:r w:rsidR="003646A5">
        <w:t xml:space="preserve">may </w:t>
      </w:r>
      <w:r w:rsidR="00AF3F41" w:rsidRPr="003646A5">
        <w:t>include</w:t>
      </w:r>
      <w:r w:rsidR="009D47F1" w:rsidRPr="003646A5">
        <w:t xml:space="preserve"> </w:t>
      </w:r>
      <w:r w:rsidR="003646A5">
        <w:t xml:space="preserve">any of the following, </w:t>
      </w:r>
    </w:p>
    <w:p w14:paraId="1584694A" w14:textId="77777777" w:rsidR="003646A5" w:rsidRDefault="003646A5" w:rsidP="003646A5">
      <w:pPr>
        <w:pStyle w:val="ListParagraph"/>
        <w:numPr>
          <w:ilvl w:val="0"/>
          <w:numId w:val="10"/>
        </w:numPr>
      </w:pPr>
      <w:r>
        <w:t>Students will identify simple machines in items they have in their house</w:t>
      </w:r>
    </w:p>
    <w:p w14:paraId="13C7EDDD" w14:textId="77777777" w:rsidR="003646A5" w:rsidRDefault="003646A5" w:rsidP="003646A5">
      <w:pPr>
        <w:pStyle w:val="ListParagraph"/>
        <w:numPr>
          <w:ilvl w:val="0"/>
          <w:numId w:val="10"/>
        </w:numPr>
      </w:pPr>
      <w:r>
        <w:t>Students will sketch and make labeled drawings</w:t>
      </w:r>
    </w:p>
    <w:p w14:paraId="77FCF0AD" w14:textId="77777777" w:rsidR="003646A5" w:rsidRDefault="003646A5" w:rsidP="003646A5">
      <w:pPr>
        <w:pStyle w:val="ListParagraph"/>
        <w:numPr>
          <w:ilvl w:val="0"/>
          <w:numId w:val="10"/>
        </w:numPr>
      </w:pPr>
      <w:r>
        <w:t>Students will develop communication using technological terminology</w:t>
      </w:r>
    </w:p>
    <w:p w14:paraId="3DAA224C" w14:textId="77777777" w:rsidR="003646A5" w:rsidRDefault="003646A5" w:rsidP="003646A5">
      <w:pPr>
        <w:pStyle w:val="ListParagraph"/>
        <w:numPr>
          <w:ilvl w:val="0"/>
          <w:numId w:val="10"/>
        </w:numPr>
      </w:pPr>
      <w:r>
        <w:t>By the end of the project, students will learn the steps of the design process</w:t>
      </w:r>
    </w:p>
    <w:p w14:paraId="42F2846B" w14:textId="77777777" w:rsidR="003646A5" w:rsidRDefault="003646A5" w:rsidP="003646A5">
      <w:pPr>
        <w:pStyle w:val="ListParagraph"/>
        <w:numPr>
          <w:ilvl w:val="0"/>
          <w:numId w:val="10"/>
        </w:numPr>
      </w:pPr>
      <w:r>
        <w:t>By the end of the project, students will develop a set of designs to create a crane</w:t>
      </w:r>
    </w:p>
    <w:p w14:paraId="6CCEC94C" w14:textId="77777777" w:rsidR="003646A5" w:rsidRDefault="003646A5" w:rsidP="003646A5">
      <w:pPr>
        <w:pStyle w:val="ListParagraph"/>
        <w:numPr>
          <w:ilvl w:val="0"/>
          <w:numId w:val="10"/>
        </w:numPr>
      </w:pPr>
      <w:r>
        <w:t>Students will use team work skills in order to build and test a crane</w:t>
      </w:r>
    </w:p>
    <w:p w14:paraId="540D4CF0" w14:textId="77777777" w:rsidR="006019FB" w:rsidRPr="003646A5" w:rsidRDefault="006D239F" w:rsidP="003646A5">
      <w:pPr>
        <w:pStyle w:val="ListParagraph"/>
        <w:numPr>
          <w:ilvl w:val="0"/>
          <w:numId w:val="10"/>
        </w:numPr>
      </w:pPr>
      <w:r w:rsidRPr="003646A5">
        <w:t>By the end of the first five</w:t>
      </w:r>
      <w:r w:rsidR="00327D3F" w:rsidRPr="003646A5">
        <w:t xml:space="preserve"> activities students will demonstrate sketching, research and presentation skills.</w:t>
      </w:r>
    </w:p>
    <w:p w14:paraId="1D4D756C" w14:textId="77777777" w:rsidR="006019FB" w:rsidRDefault="00327D3F" w:rsidP="003646A5">
      <w:pPr>
        <w:pStyle w:val="ListParagraph"/>
        <w:numPr>
          <w:ilvl w:val="0"/>
          <w:numId w:val="10"/>
        </w:numPr>
      </w:pPr>
      <w:r>
        <w:t>Working on the design challenge (Activity 6)</w:t>
      </w:r>
      <w:r w:rsidR="003646A5">
        <w:t>,</w:t>
      </w:r>
      <w:r>
        <w:t xml:space="preserve"> students will demonstrate an understanding of the design process and problem solving skills, specifically as it relates to building and testing a prototype.</w:t>
      </w:r>
    </w:p>
    <w:p w14:paraId="3F9E68BB" w14:textId="77777777" w:rsidR="006019FB" w:rsidRDefault="00327D3F">
      <w:r>
        <w:t xml:space="preserve">Success criteria </w:t>
      </w:r>
      <w:r w:rsidR="006D239F">
        <w:t xml:space="preserve">may include any of the following, </w:t>
      </w:r>
    </w:p>
    <w:p w14:paraId="3B24A620" w14:textId="77777777" w:rsidR="00D80993" w:rsidRDefault="00D80993" w:rsidP="00D80993">
      <w:pPr>
        <w:pStyle w:val="ListParagraph"/>
        <w:numPr>
          <w:ilvl w:val="0"/>
          <w:numId w:val="9"/>
        </w:numPr>
      </w:pPr>
      <w:r>
        <w:t>I will</w:t>
      </w:r>
      <w:r w:rsidR="00622708">
        <w:t xml:space="preserve"> be able to identify simple machines</w:t>
      </w:r>
    </w:p>
    <w:p w14:paraId="0805EB73" w14:textId="77777777" w:rsidR="00622708" w:rsidRDefault="00D80993" w:rsidP="00D80993">
      <w:pPr>
        <w:pStyle w:val="ListParagraph"/>
        <w:numPr>
          <w:ilvl w:val="0"/>
          <w:numId w:val="9"/>
        </w:numPr>
      </w:pPr>
      <w:r>
        <w:t>I</w:t>
      </w:r>
      <w:r w:rsidR="00622708">
        <w:t xml:space="preserve"> will be able to correctly identify levers and their class of lever</w:t>
      </w:r>
    </w:p>
    <w:p w14:paraId="66265BBD" w14:textId="77777777" w:rsidR="00F4767D" w:rsidRDefault="00D80993" w:rsidP="00327D3F">
      <w:pPr>
        <w:pStyle w:val="ListParagraph"/>
        <w:numPr>
          <w:ilvl w:val="0"/>
          <w:numId w:val="9"/>
        </w:numPr>
      </w:pPr>
      <w:r>
        <w:t>I</w:t>
      </w:r>
      <w:r w:rsidR="00622708">
        <w:t xml:space="preserve"> </w:t>
      </w:r>
      <w:r w:rsidR="006D239F">
        <w:t xml:space="preserve">will </w:t>
      </w:r>
      <w:r w:rsidR="00622708">
        <w:t>accurately sketch and make labeled drawings</w:t>
      </w:r>
    </w:p>
    <w:p w14:paraId="689A4E01" w14:textId="77777777" w:rsidR="00622708" w:rsidRDefault="00D80993" w:rsidP="00327D3F">
      <w:pPr>
        <w:pStyle w:val="ListParagraph"/>
        <w:numPr>
          <w:ilvl w:val="0"/>
          <w:numId w:val="9"/>
        </w:numPr>
      </w:pPr>
      <w:r>
        <w:t>I</w:t>
      </w:r>
      <w:r w:rsidR="00622708">
        <w:t xml:space="preserve"> will communicate effectively using technological terminology</w:t>
      </w:r>
    </w:p>
    <w:p w14:paraId="02AF6F3B" w14:textId="77777777" w:rsidR="00D80993" w:rsidRDefault="00D80993" w:rsidP="00622708">
      <w:pPr>
        <w:pStyle w:val="ListParagraph"/>
        <w:numPr>
          <w:ilvl w:val="0"/>
          <w:numId w:val="9"/>
        </w:numPr>
      </w:pPr>
      <w:r>
        <w:t>I</w:t>
      </w:r>
      <w:r w:rsidR="00622708">
        <w:t xml:space="preserve"> will apply </w:t>
      </w:r>
      <w:r>
        <w:t>my knowledge to meet the design challenge</w:t>
      </w:r>
    </w:p>
    <w:p w14:paraId="1F4AEF5F" w14:textId="77777777" w:rsidR="00622708" w:rsidRDefault="00D80993" w:rsidP="00622708">
      <w:pPr>
        <w:pStyle w:val="ListParagraph"/>
        <w:numPr>
          <w:ilvl w:val="0"/>
          <w:numId w:val="9"/>
        </w:numPr>
      </w:pPr>
      <w:r>
        <w:t>I</w:t>
      </w:r>
      <w:r w:rsidR="00622708">
        <w:t xml:space="preserve"> will </w:t>
      </w:r>
      <w:r>
        <w:t xml:space="preserve">follow the steps of </w:t>
      </w:r>
      <w:r w:rsidR="00622708">
        <w:t>the design process</w:t>
      </w:r>
    </w:p>
    <w:p w14:paraId="18CDC730" w14:textId="77777777" w:rsidR="00622708" w:rsidRDefault="00D80993" w:rsidP="00622708">
      <w:pPr>
        <w:pStyle w:val="ListParagraph"/>
        <w:numPr>
          <w:ilvl w:val="0"/>
          <w:numId w:val="9"/>
        </w:numPr>
      </w:pPr>
      <w:r>
        <w:t xml:space="preserve">I will </w:t>
      </w:r>
      <w:r w:rsidR="00622708">
        <w:t>develop a set of designs to create a crane</w:t>
      </w:r>
    </w:p>
    <w:p w14:paraId="295F4558" w14:textId="77777777" w:rsidR="00622708" w:rsidRDefault="00D80993" w:rsidP="00622708">
      <w:pPr>
        <w:pStyle w:val="ListParagraph"/>
        <w:numPr>
          <w:ilvl w:val="0"/>
          <w:numId w:val="9"/>
        </w:numPr>
      </w:pPr>
      <w:r>
        <w:t>I</w:t>
      </w:r>
      <w:r w:rsidR="00622708">
        <w:t xml:space="preserve"> will develop team work skills to build and test a crane</w:t>
      </w:r>
    </w:p>
    <w:p w14:paraId="46F410B1" w14:textId="77777777" w:rsidR="00D80993" w:rsidRDefault="00D80993" w:rsidP="00622708">
      <w:pPr>
        <w:pStyle w:val="ListParagraph"/>
        <w:numPr>
          <w:ilvl w:val="0"/>
          <w:numId w:val="9"/>
        </w:numPr>
      </w:pPr>
      <w:r>
        <w:t>I will incorporate recyclable materials in the design of my crane</w:t>
      </w:r>
    </w:p>
    <w:p w14:paraId="1C313A55" w14:textId="54B8F51E" w:rsidR="006019FB" w:rsidRDefault="00327D3F">
      <w:pPr>
        <w:pStyle w:val="Heading1"/>
      </w:pPr>
      <w:bookmarkStart w:id="34" w:name="_Toc48399976"/>
      <w:r>
        <w:t>Overall and Specific Expectations in Support of Ontario Curriculum Grades 9 - 1</w:t>
      </w:r>
      <w:r w:rsidR="00B52C62">
        <w:t>0</w:t>
      </w:r>
      <w:r>
        <w:t xml:space="preserve"> Technological Education</w:t>
      </w:r>
      <w:bookmarkEnd w:id="34"/>
    </w:p>
    <w:p w14:paraId="2797952A" w14:textId="5B640F47" w:rsidR="006019FB" w:rsidRDefault="00327D3F">
      <w:pPr>
        <w:pStyle w:val="Heading2"/>
      </w:pPr>
      <w:bookmarkStart w:id="35" w:name="_Toc48399977"/>
      <w:r>
        <w:t>Overall Expectations</w:t>
      </w:r>
      <w:bookmarkEnd w:id="35"/>
    </w:p>
    <w:p w14:paraId="7D422E44" w14:textId="77777777" w:rsidR="006019FB" w:rsidRDefault="00327D3F">
      <w:r>
        <w:t>B2.</w:t>
      </w:r>
      <w:r w:rsidR="00B52C62">
        <w:tab/>
        <w:t>A</w:t>
      </w:r>
      <w:r>
        <w:t xml:space="preserve">pply appropriate methods for generating and graphically representing design ideas and solutions; </w:t>
      </w:r>
    </w:p>
    <w:p w14:paraId="6EF5E7E1" w14:textId="77777777" w:rsidR="006019FB" w:rsidRDefault="00B52C62">
      <w:r>
        <w:t>B3.</w:t>
      </w:r>
      <w:r>
        <w:tab/>
        <w:t>C</w:t>
      </w:r>
      <w:r w:rsidR="00327D3F">
        <w:t>reate and test models using a variety of techniques, tools, and materials;</w:t>
      </w:r>
    </w:p>
    <w:p w14:paraId="6ACD8245" w14:textId="77777777" w:rsidR="006019FB" w:rsidRDefault="00B52C62">
      <w:r>
        <w:t>C2.</w:t>
      </w:r>
      <w:r>
        <w:tab/>
        <w:t>D</w:t>
      </w:r>
      <w:r w:rsidR="00327D3F">
        <w:t>escribe how society influences technological innovation and how technology affects society</w:t>
      </w:r>
    </w:p>
    <w:p w14:paraId="690B81AE" w14:textId="3D44109C" w:rsidR="006019FB" w:rsidRDefault="00327D3F">
      <w:pPr>
        <w:pStyle w:val="Heading2"/>
      </w:pPr>
      <w:bookmarkStart w:id="36" w:name="_Toc48399978"/>
      <w:r>
        <w:lastRenderedPageBreak/>
        <w:t>Specific Expectations</w:t>
      </w:r>
      <w:bookmarkEnd w:id="36"/>
    </w:p>
    <w:p w14:paraId="797AF0B6" w14:textId="77777777" w:rsidR="006019FB" w:rsidRDefault="00327D3F">
      <w:r>
        <w:t>B2.1</w:t>
      </w:r>
      <w:r w:rsidR="0025318A">
        <w:tab/>
        <w:t>C</w:t>
      </w:r>
      <w:r>
        <w:t xml:space="preserve">reate freehand sketches of brainstormed design ideas, emphasizing key features (e.g., shapes, texture, materials, protrusions, unusual features). </w:t>
      </w:r>
    </w:p>
    <w:p w14:paraId="7C7163A9" w14:textId="77777777" w:rsidR="006019FB" w:rsidRDefault="00327D3F">
      <w:r>
        <w:t>B3.1</w:t>
      </w:r>
      <w:r w:rsidR="0025318A">
        <w:tab/>
        <w:t>U</w:t>
      </w:r>
      <w:r>
        <w:t>se appropriate tools, equipment, and materials to create design models and/or prototypes.</w:t>
      </w:r>
    </w:p>
    <w:p w14:paraId="250939D1" w14:textId="77777777" w:rsidR="006019FB" w:rsidRDefault="00327D3F">
      <w:r>
        <w:t>B3.2</w:t>
      </w:r>
      <w:r w:rsidR="0025318A">
        <w:tab/>
        <w:t>U</w:t>
      </w:r>
      <w:r>
        <w:t xml:space="preserve">se appropriate measuring methods and scales (e.g., metric: 1:10, 1 cm:1 m or 1:100, 1:500; imperial: 1 /2":1’ or 1:24) when creating models and prototypes; </w:t>
      </w:r>
    </w:p>
    <w:p w14:paraId="6DFBBE4C" w14:textId="77777777" w:rsidR="006019FB" w:rsidRDefault="00327D3F">
      <w:r>
        <w:t>B3.3</w:t>
      </w:r>
      <w:r w:rsidR="0025318A">
        <w:tab/>
        <w:t>A</w:t>
      </w:r>
      <w:r>
        <w:t>ssess models and/or prototypes on the basis of prescribed criteria.</w:t>
      </w:r>
    </w:p>
    <w:p w14:paraId="6DC04C5D" w14:textId="77777777" w:rsidR="006019FB" w:rsidRDefault="00327D3F">
      <w:r>
        <w:t>C2.1</w:t>
      </w:r>
      <w:r w:rsidR="0025318A">
        <w:tab/>
        <w:t>D</w:t>
      </w:r>
      <w:r>
        <w:t>escribe how society influences the development and use of technology.</w:t>
      </w:r>
    </w:p>
    <w:p w14:paraId="053E7537" w14:textId="00A119AC" w:rsidR="006019FB" w:rsidRDefault="00327D3F">
      <w:pPr>
        <w:pStyle w:val="Heading1"/>
      </w:pPr>
      <w:bookmarkStart w:id="37" w:name="_Toc48399979"/>
      <w:r>
        <w:t>Safety Concerns</w:t>
      </w:r>
      <w:bookmarkEnd w:id="37"/>
      <w:r>
        <w:t xml:space="preserve"> </w:t>
      </w:r>
    </w:p>
    <w:p w14:paraId="482361F9" w14:textId="77777777" w:rsidR="006019FB" w:rsidRDefault="00327D3F">
      <w:r>
        <w:t>The most effective way to cut cardboard for the culminating project is to use a utility knife. This can be substituted with scissors if there are any safety concerns around using such a tool.</w:t>
      </w:r>
    </w:p>
    <w:p w14:paraId="107260A1" w14:textId="77777777" w:rsidR="006019FB" w:rsidRDefault="00327D3F">
      <w:r>
        <w:t>A hot glue gun is an effective way to put all the pieces together.  A bowl of ice water should be nearby and all long hair should be tied back.  Masking or duct tape are both good alternatives to using a hot glue fun if there are any safety concerns.</w:t>
      </w:r>
    </w:p>
    <w:p w14:paraId="0EF1CBCB" w14:textId="77777777" w:rsidR="006019FB" w:rsidRDefault="006019FB"/>
    <w:p w14:paraId="6D23F346" w14:textId="42EC671E" w:rsidR="006019FB" w:rsidRDefault="00327D3F">
      <w:pPr>
        <w:pStyle w:val="Heading1"/>
      </w:pPr>
      <w:bookmarkStart w:id="38" w:name="_Toc48399980"/>
      <w:r>
        <w:t>Applicable SAFEDocs and ToolSAFE videos</w:t>
      </w:r>
      <w:bookmarkEnd w:id="38"/>
    </w:p>
    <w:p w14:paraId="1738BE0B" w14:textId="7D471B21" w:rsidR="006019FB" w:rsidRPr="003646A5" w:rsidRDefault="00327D3F">
      <w:r w:rsidRPr="003646A5">
        <w:t xml:space="preserve">Please refer to the </w:t>
      </w:r>
      <w:hyperlink r:id="rId43">
        <w:r w:rsidRPr="007C3CEE">
          <w:rPr>
            <w:rStyle w:val="Hyperlink"/>
          </w:rPr>
          <w:t xml:space="preserve">OCTE SAFEDocs for </w:t>
        </w:r>
        <w:r w:rsidR="003646A5" w:rsidRPr="007C3CEE">
          <w:rPr>
            <w:rStyle w:val="Hyperlink"/>
          </w:rPr>
          <w:t xml:space="preserve">Technological Design </w:t>
        </w:r>
      </w:hyperlink>
      <w:r w:rsidRPr="003646A5">
        <w:t xml:space="preserve">for safety documents in order to properly address </w:t>
      </w:r>
      <w:r w:rsidR="003646A5">
        <w:t xml:space="preserve">any tool safety concerns when </w:t>
      </w:r>
      <w:r w:rsidRPr="003646A5">
        <w:t>instruct</w:t>
      </w:r>
      <w:r w:rsidR="003646A5">
        <w:t>ing</w:t>
      </w:r>
      <w:r w:rsidRPr="003646A5">
        <w:t xml:space="preserve"> this project. </w:t>
      </w:r>
    </w:p>
    <w:p w14:paraId="76DF57FA" w14:textId="77777777" w:rsidR="0025318A" w:rsidRDefault="00327D3F">
      <w:r>
        <w:t xml:space="preserve">You may also refer to </w:t>
      </w:r>
      <w:r w:rsidR="0025318A">
        <w:t>the following ToolSAFE videos,</w:t>
      </w:r>
    </w:p>
    <w:p w14:paraId="713F038F" w14:textId="245EBCE9" w:rsidR="00327D3F" w:rsidRPr="007C3CEE" w:rsidRDefault="002536F4">
      <w:pPr>
        <w:rPr>
          <w:rStyle w:val="Hyperlink"/>
        </w:rPr>
      </w:pPr>
      <w:hyperlink r:id="rId44" w:history="1">
        <w:r w:rsidR="00327D3F" w:rsidRPr="0033293A">
          <w:rPr>
            <w:rStyle w:val="Hyperlink"/>
          </w:rPr>
          <w:t>ToolSAFE video for Hot Glue Guns</w:t>
        </w:r>
      </w:hyperlink>
    </w:p>
    <w:p w14:paraId="19787AF7" w14:textId="41E78DB4" w:rsidR="0025318A" w:rsidRPr="0033293A" w:rsidRDefault="0033293A">
      <w:pPr>
        <w:rPr>
          <w:rStyle w:val="Hyperlink"/>
        </w:rPr>
      </w:pPr>
      <w:r>
        <w:fldChar w:fldCharType="begin"/>
      </w:r>
      <w:r>
        <w:instrText xml:space="preserve"> HYPERLINK "https://www.octe.ca/en/resources/resource-folder/toolsafe/toolsafe-tdj-modelling-tools" </w:instrText>
      </w:r>
      <w:r>
        <w:fldChar w:fldCharType="separate"/>
      </w:r>
      <w:proofErr w:type="spellStart"/>
      <w:r w:rsidR="0025318A" w:rsidRPr="0033293A">
        <w:rPr>
          <w:rStyle w:val="Hyperlink"/>
        </w:rPr>
        <w:t>ToolSAFE</w:t>
      </w:r>
      <w:proofErr w:type="spellEnd"/>
      <w:r w:rsidR="0025318A" w:rsidRPr="0033293A">
        <w:rPr>
          <w:rStyle w:val="Hyperlink"/>
        </w:rPr>
        <w:t xml:space="preserve"> video for Modeling Tools</w:t>
      </w:r>
    </w:p>
    <w:p w14:paraId="3E120C81" w14:textId="4B41FABF" w:rsidR="00327D3F" w:rsidRDefault="0033293A">
      <w:r>
        <w:fldChar w:fldCharType="end"/>
      </w:r>
    </w:p>
    <w:p w14:paraId="5576823C" w14:textId="77777777" w:rsidR="0025318A" w:rsidRDefault="0025318A">
      <w:pPr>
        <w:rPr>
          <w:rFonts w:asciiTheme="minorHAnsi" w:eastAsia="Arial Unicode MS" w:hAnsiTheme="minorHAnsi" w:cstheme="majorHAnsi"/>
          <w:color w:val="1932FF"/>
          <w:sz w:val="40"/>
          <w:szCs w:val="40"/>
        </w:rPr>
      </w:pPr>
      <w:r>
        <w:br w:type="page"/>
      </w:r>
    </w:p>
    <w:p w14:paraId="3E6F1BAD" w14:textId="64477B81" w:rsidR="006019FB" w:rsidRDefault="00327D3F">
      <w:pPr>
        <w:pStyle w:val="Heading1"/>
      </w:pPr>
      <w:bookmarkStart w:id="39" w:name="_Toc48399981"/>
      <w:r>
        <w:lastRenderedPageBreak/>
        <w:t>Project Challenges</w:t>
      </w:r>
      <w:bookmarkEnd w:id="39"/>
    </w:p>
    <w:p w14:paraId="47859A8F" w14:textId="77777777" w:rsidR="006019FB" w:rsidRDefault="00327D3F">
      <w:r>
        <w:t xml:space="preserve">The prototype build is most effective if completed in class with team members.  However, it could be modified to be completed at home independently. </w:t>
      </w:r>
    </w:p>
    <w:p w14:paraId="6B872A33" w14:textId="77777777" w:rsidR="006019FB" w:rsidRDefault="006019FB"/>
    <w:p w14:paraId="3B6AE6F4" w14:textId="6F1CDE66" w:rsidR="006019FB" w:rsidRDefault="00327D3F">
      <w:pPr>
        <w:pStyle w:val="Heading1"/>
      </w:pPr>
      <w:bookmarkStart w:id="40" w:name="_Toc48399982"/>
      <w:r>
        <w:t>Differentiation of the Project / Activity</w:t>
      </w:r>
      <w:bookmarkEnd w:id="40"/>
    </w:p>
    <w:p w14:paraId="0F2B055F" w14:textId="77777777" w:rsidR="006019FB" w:rsidRDefault="00327D3F">
      <w:r>
        <w:t>The unit begins with a diagnostic activity to be completed alone or with a partner.  Allowing students to review what they have learned from previous sciences classes.</w:t>
      </w:r>
    </w:p>
    <w:p w14:paraId="0079C21E" w14:textId="77777777" w:rsidR="006019FB" w:rsidRDefault="00327D3F">
      <w:r>
        <w:t>Activities are hands-on and in small groups, to allow for collaboration of ideas.</w:t>
      </w:r>
    </w:p>
    <w:p w14:paraId="5A1899A4" w14:textId="77777777" w:rsidR="006019FB" w:rsidRDefault="00327D3F">
      <w:r>
        <w:t>The lesson includes images and text along with think-pair-share activity to support various learning styles.  The teacher will bring student ideas together to allow for deeper understanding of content.</w:t>
      </w:r>
    </w:p>
    <w:p w14:paraId="7CCB10E0" w14:textId="77777777" w:rsidR="006019FB" w:rsidRDefault="00327D3F">
      <w:r>
        <w:t xml:space="preserve">Activity 5 and 6 submissions can be submitted as a video or presented orally.  </w:t>
      </w:r>
    </w:p>
    <w:p w14:paraId="1553670D" w14:textId="2B33026B" w:rsidR="006019FB" w:rsidRDefault="00327D3F">
      <w:pPr>
        <w:pStyle w:val="Heading1"/>
      </w:pPr>
      <w:bookmarkStart w:id="41" w:name="_Toc48399983"/>
      <w:r>
        <w:t>Assessment and Evaluation</w:t>
      </w:r>
      <w:bookmarkEnd w:id="41"/>
      <w:r>
        <w:t xml:space="preserve"> </w:t>
      </w:r>
    </w:p>
    <w:p w14:paraId="3BA512FF" w14:textId="77777777" w:rsidR="006019FB" w:rsidRDefault="00327D3F">
      <w:pPr>
        <w:rPr>
          <w:b/>
        </w:rPr>
      </w:pPr>
      <w:r>
        <w:rPr>
          <w:b/>
        </w:rPr>
        <w:t xml:space="preserve">Assessment As Learning  </w:t>
      </w:r>
    </w:p>
    <w:p w14:paraId="46D6A018" w14:textId="77777777" w:rsidR="006019FB" w:rsidRDefault="00327D3F">
      <w:r>
        <w:t>Activity 1 can be used as a diagnostic tool to create a baseline of students’ previous knowledge of simple machines.</w:t>
      </w:r>
    </w:p>
    <w:p w14:paraId="32C8A24B" w14:textId="77777777" w:rsidR="006019FB" w:rsidRDefault="00327D3F">
      <w:r>
        <w:t>Activity 2 is a lesson that includes opportunities for students to collaborate and share their ideas.  This allows the teacher to assess their knowledge and observe how they apply that knowledge.</w:t>
      </w:r>
    </w:p>
    <w:p w14:paraId="5606EE76" w14:textId="77777777" w:rsidR="006019FB" w:rsidRDefault="00327D3F">
      <w:pPr>
        <w:rPr>
          <w:b/>
        </w:rPr>
      </w:pPr>
      <w:r>
        <w:rPr>
          <w:b/>
        </w:rPr>
        <w:t>Assessment For Learning</w:t>
      </w:r>
    </w:p>
    <w:p w14:paraId="62F70F30" w14:textId="77777777" w:rsidR="006019FB" w:rsidRDefault="00327D3F">
      <w:r>
        <w:t>Activity 3 and 4 provide students with the opportunity to apply their knowledge and get feedback relative to the theory of simple machines as well as on their sketching skills</w:t>
      </w:r>
    </w:p>
    <w:p w14:paraId="3B0E9AFA" w14:textId="77777777" w:rsidR="006019FB" w:rsidRDefault="00327D3F">
      <w:pPr>
        <w:rPr>
          <w:b/>
        </w:rPr>
      </w:pPr>
      <w:r>
        <w:rPr>
          <w:b/>
        </w:rPr>
        <w:t>Assessment Of Learning</w:t>
      </w:r>
    </w:p>
    <w:p w14:paraId="3A5C29EF" w14:textId="77777777" w:rsidR="006019FB" w:rsidRDefault="00327D3F">
      <w:r>
        <w:t>Activity 5 can be used as assessment of learning or for learning, depending on when in the course the project is assigned.  Students will demonstrate research and communication skills.  Both of which are assessed i</w:t>
      </w:r>
      <w:r w:rsidR="0025318A">
        <w:t>n the final culminating project, A</w:t>
      </w:r>
      <w:r>
        <w:t>ctivity 6.</w:t>
      </w:r>
    </w:p>
    <w:p w14:paraId="7CC189BE" w14:textId="77777777" w:rsidR="006019FB" w:rsidRDefault="00327D3F">
      <w:r>
        <w:lastRenderedPageBreak/>
        <w:t>Activity 6 - Allows students to demonstrate their understanding of the theory and apply their research and sketching skills that they worked on in previous activities.  Students will also demonstrate their understanding of the design process through broad based learning.</w:t>
      </w:r>
    </w:p>
    <w:p w14:paraId="27CE28A6" w14:textId="77777777" w:rsidR="006019FB" w:rsidRDefault="006019FB"/>
    <w:p w14:paraId="2AFA2E11" w14:textId="00ADEEE6" w:rsidR="006019FB" w:rsidRDefault="00327D3F">
      <w:pPr>
        <w:pStyle w:val="Heading1"/>
      </w:pPr>
      <w:bookmarkStart w:id="42" w:name="_Toc48399984"/>
      <w:r>
        <w:t>Career and Industry Extensions</w:t>
      </w:r>
      <w:bookmarkEnd w:id="42"/>
    </w:p>
    <w:p w14:paraId="5AC5F9C5" w14:textId="77777777" w:rsidR="006019FB" w:rsidRDefault="00327D3F">
      <w:r>
        <w:rPr>
          <w:b/>
        </w:rPr>
        <w:t>Applying knowledge in real world applications.</w:t>
      </w:r>
      <w:r>
        <w:t xml:space="preserve"> Students can investigate how simple machines can be utilized to help the elderly or someone with a disability accomplish an otherwise simple task. (Ex, getting out of bed or the car, opening a jar or a door</w:t>
      </w:r>
      <w:r w:rsidR="00571051">
        <w:t>,</w:t>
      </w:r>
      <w:r>
        <w:t xml:space="preserve"> etc</w:t>
      </w:r>
      <w:r w:rsidR="00571051">
        <w:t>.</w:t>
      </w:r>
      <w:r>
        <w:t>).</w:t>
      </w:r>
    </w:p>
    <w:p w14:paraId="780BF239" w14:textId="77777777" w:rsidR="006019FB" w:rsidRDefault="00327D3F">
      <w:pPr>
        <w:spacing w:before="240"/>
      </w:pPr>
      <w:r>
        <w:t>Review videos that explore related careers and create a Venn Diagram to compare necessary skills in 2-3 of the career choices. Career opportunities in fields that use the design process and simple machines.</w:t>
      </w:r>
    </w:p>
    <w:p w14:paraId="7D5877FA" w14:textId="1A2C2321" w:rsidR="006019FB" w:rsidRDefault="00327D3F">
      <w:pPr>
        <w:spacing w:before="240"/>
      </w:pPr>
      <w:r>
        <w:t xml:space="preserve">Example of </w:t>
      </w:r>
      <w:r w:rsidR="007606FE">
        <w:t xml:space="preserve">some videos are: </w:t>
      </w:r>
    </w:p>
    <w:p w14:paraId="45FFBB04" w14:textId="77777777" w:rsidR="006019FB" w:rsidRPr="007C3CEE" w:rsidRDefault="00327D3F">
      <w:pPr>
        <w:numPr>
          <w:ilvl w:val="0"/>
          <w:numId w:val="4"/>
        </w:numPr>
        <w:spacing w:before="240" w:after="0"/>
        <w:rPr>
          <w:rStyle w:val="Hyperlink"/>
        </w:rPr>
      </w:pPr>
      <w:r>
        <w:t>Hot Jobs on PBS – Explanation from a Computer, Biomedical and Electrical Engineering students and their final design project.</w:t>
      </w:r>
      <w:hyperlink r:id="rId45">
        <w:r>
          <w:t xml:space="preserve"> </w:t>
        </w:r>
      </w:hyperlink>
      <w:hyperlink r:id="rId46">
        <w:r w:rsidRPr="007C3CEE">
          <w:rPr>
            <w:rStyle w:val="Hyperlink"/>
          </w:rPr>
          <w:t>PBSLearning- Engineering Student Projects Video</w:t>
        </w:r>
      </w:hyperlink>
    </w:p>
    <w:p w14:paraId="7EB65267" w14:textId="77777777" w:rsidR="006019FB" w:rsidRPr="007C3CEE" w:rsidRDefault="002536F4">
      <w:pPr>
        <w:numPr>
          <w:ilvl w:val="0"/>
          <w:numId w:val="4"/>
        </w:numPr>
        <w:spacing w:after="0"/>
        <w:rPr>
          <w:rStyle w:val="Hyperlink"/>
        </w:rPr>
      </w:pPr>
      <w:hyperlink r:id="rId47">
        <w:r w:rsidR="00327D3F" w:rsidRPr="007C3CEE">
          <w:rPr>
            <w:rStyle w:val="Hyperlink"/>
          </w:rPr>
          <w:t>PBS Learning - Interview with a mechanical engineer designing bicycles</w:t>
        </w:r>
      </w:hyperlink>
    </w:p>
    <w:p w14:paraId="33844456" w14:textId="77777777" w:rsidR="006019FB" w:rsidRPr="007C3CEE" w:rsidRDefault="00327D3F">
      <w:pPr>
        <w:numPr>
          <w:ilvl w:val="0"/>
          <w:numId w:val="4"/>
        </w:numPr>
        <w:rPr>
          <w:rStyle w:val="Hyperlink"/>
        </w:rPr>
      </w:pPr>
      <w:r>
        <w:t xml:space="preserve">Edge factor has spotlight videos on many different careers in trades and tech fields. </w:t>
      </w:r>
      <w:hyperlink r:id="rId48">
        <w:r w:rsidRPr="007C3CEE">
          <w:rPr>
            <w:rStyle w:val="Hyperlink"/>
          </w:rPr>
          <w:t>Edge factor - careers</w:t>
        </w:r>
      </w:hyperlink>
    </w:p>
    <w:p w14:paraId="743E6816" w14:textId="77777777" w:rsidR="006019FB" w:rsidRDefault="006019FB"/>
    <w:p w14:paraId="192C13D3" w14:textId="013266AE" w:rsidR="006019FB" w:rsidRDefault="00327D3F">
      <w:pPr>
        <w:pStyle w:val="Heading1"/>
      </w:pPr>
      <w:bookmarkStart w:id="43" w:name="_Toc48399985"/>
      <w:r>
        <w:t>Environmental Considerations</w:t>
      </w:r>
      <w:bookmarkEnd w:id="43"/>
    </w:p>
    <w:p w14:paraId="4B0134A2" w14:textId="77777777" w:rsidR="006019FB" w:rsidRDefault="00327D3F">
      <w:r>
        <w:t xml:space="preserve">Students will use at least 50% of recycled materials required for the culminating project. </w:t>
      </w:r>
    </w:p>
    <w:p w14:paraId="084D006C" w14:textId="77777777" w:rsidR="006019FB" w:rsidRDefault="006019FB"/>
    <w:p w14:paraId="0D15F359" w14:textId="673244AA" w:rsidR="006019FB" w:rsidRDefault="00327D3F">
      <w:pPr>
        <w:pStyle w:val="Heading1"/>
      </w:pPr>
      <w:bookmarkStart w:id="44" w:name="_Toc48399986"/>
      <w:r>
        <w:t>Reflection or Design Report</w:t>
      </w:r>
      <w:bookmarkEnd w:id="44"/>
    </w:p>
    <w:p w14:paraId="1E255515" w14:textId="36387D27" w:rsidR="006019FB" w:rsidRDefault="00327D3F">
      <w:r>
        <w:t>Students will reflect on the design process by answering and submitting questions after the build challenge is complete</w:t>
      </w:r>
      <w:r w:rsidR="000435FE">
        <w:t xml:space="preserve"> (Activity 6)</w:t>
      </w:r>
      <w:r>
        <w:t>. An extension of the project could be to add a final design report submission.</w:t>
      </w:r>
    </w:p>
    <w:p w14:paraId="193DBF81" w14:textId="77777777" w:rsidR="006019FB" w:rsidRDefault="00327D3F">
      <w:pPr>
        <w:spacing w:after="160" w:line="259" w:lineRule="auto"/>
        <w:jc w:val="left"/>
        <w:rPr>
          <w:rFonts w:ascii="Calibri" w:eastAsia="Calibri" w:hAnsi="Calibri" w:cs="Calibri"/>
          <w:color w:val="1932FF"/>
          <w:sz w:val="40"/>
          <w:szCs w:val="40"/>
        </w:rPr>
      </w:pPr>
      <w:r>
        <w:br w:type="page"/>
      </w:r>
    </w:p>
    <w:p w14:paraId="70E8662B" w14:textId="531868CC" w:rsidR="006019FB" w:rsidRDefault="00327D3F">
      <w:pPr>
        <w:pStyle w:val="Heading1"/>
      </w:pPr>
      <w:bookmarkStart w:id="45" w:name="_Appendix_A_-"/>
      <w:bookmarkStart w:id="46" w:name="_Toc48399987"/>
      <w:bookmarkEnd w:id="45"/>
      <w:r>
        <w:lastRenderedPageBreak/>
        <w:t>App</w:t>
      </w:r>
      <w:r w:rsidR="00571051">
        <w:t>endix A - Design Project - Self</w:t>
      </w:r>
      <w:r>
        <w:t xml:space="preserve"> and Peer Assessment</w:t>
      </w:r>
      <w:bookmarkEnd w:id="46"/>
    </w:p>
    <w:p w14:paraId="1EA46334" w14:textId="5D9D5D6E" w:rsidR="006019FB" w:rsidRDefault="00A72226" w:rsidP="00F96AC3">
      <w:pPr>
        <w:rPr>
          <w:highlight w:val="yellow"/>
        </w:rPr>
      </w:pPr>
      <w:r>
        <w:rPr>
          <w:noProof/>
          <w:highlight w:val="yellow"/>
        </w:rPr>
        <w:drawing>
          <wp:inline distT="0" distB="0" distL="0" distR="0" wp14:anchorId="2D842469" wp14:editId="0D1D599C">
            <wp:extent cx="6347012" cy="6696636"/>
            <wp:effectExtent l="0" t="0" r="0" b="9525"/>
            <wp:docPr id="13" name="image3.png" descr="Design Project worksheet for students to complete to provide self assessment and peer assesment that aligns with learning skills. It includes Responsibility, Collaboration, Initiative and Self-Regulation." title="Design Project"/>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49">
                      <a:extLst>
                        <a:ext uri="{28A0092B-C50C-407E-A947-70E740481C1C}">
                          <a14:useLocalDpi xmlns:a14="http://schemas.microsoft.com/office/drawing/2010/main" val="0"/>
                        </a:ext>
                      </a:extLst>
                    </a:blip>
                    <a:srcRect l="2477" r="1120"/>
                    <a:stretch/>
                  </pic:blipFill>
                  <pic:spPr bwMode="auto">
                    <a:xfrm>
                      <a:off x="0" y="0"/>
                      <a:ext cx="6347012" cy="6696636"/>
                    </a:xfrm>
                    <a:prstGeom prst="rect">
                      <a:avLst/>
                    </a:prstGeom>
                    <a:ln>
                      <a:noFill/>
                    </a:ln>
                    <a:extLst>
                      <a:ext uri="{53640926-AAD7-44D8-BBD7-CCE9431645EC}">
                        <a14:shadowObscured xmlns:a14="http://schemas.microsoft.com/office/drawing/2010/main"/>
                      </a:ext>
                    </a:extLst>
                  </pic:spPr>
                </pic:pic>
              </a:graphicData>
            </a:graphic>
          </wp:inline>
        </w:drawing>
      </w:r>
    </w:p>
    <w:p w14:paraId="47B98E2E" w14:textId="12298343" w:rsidR="00571051" w:rsidRDefault="00571051">
      <w:pPr>
        <w:rPr>
          <w:rFonts w:asciiTheme="minorHAnsi" w:eastAsia="Arial Unicode MS" w:hAnsiTheme="minorHAnsi" w:cstheme="majorHAnsi"/>
          <w:color w:val="1932FF"/>
          <w:sz w:val="40"/>
          <w:szCs w:val="40"/>
        </w:rPr>
      </w:pPr>
      <w:r>
        <w:br w:type="page"/>
      </w:r>
    </w:p>
    <w:p w14:paraId="34904F28" w14:textId="2A41FD65" w:rsidR="006019FB" w:rsidRDefault="00327D3F">
      <w:pPr>
        <w:pStyle w:val="Heading1"/>
      </w:pPr>
      <w:bookmarkStart w:id="47" w:name="_Toc48399988"/>
      <w:r>
        <w:lastRenderedPageBreak/>
        <w:t>Appendix B - Design Project Rubric</w:t>
      </w:r>
      <w:bookmarkEnd w:id="47"/>
      <w:r>
        <w:t xml:space="preserve"> </w:t>
      </w:r>
    </w:p>
    <w:p w14:paraId="1F398035" w14:textId="77777777" w:rsidR="006019FB" w:rsidRDefault="00327D3F">
      <w:r>
        <w:t>This is a single point rubric.  The criteria for a level 3 is defined.  If the students’ work is above or below the expected level 3 criteria, notes can be added to provide students with specific feedback.</w:t>
      </w:r>
    </w:p>
    <w:p w14:paraId="7DCD7BC0" w14:textId="5FE9409E" w:rsidR="006019FB" w:rsidRDefault="00D400A7" w:rsidP="00F96AC3">
      <w:r>
        <w:rPr>
          <w:noProof/>
        </w:rPr>
        <w:drawing>
          <wp:inline distT="0" distB="0" distL="0" distR="0" wp14:anchorId="396B647E" wp14:editId="71DF6122">
            <wp:extent cx="6038850" cy="6754659"/>
            <wp:effectExtent l="0" t="0" r="0" b="8255"/>
            <wp:docPr id="21" name="Picture 21" descr="A Rubric for the Design Project - Designing and Building a Crane. The rubric evaluates Research, Concept development, Chosing the best design, the Prototype Build, Reflection and Evaluation. " title="Rubric for the Desig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2172" t="16902" r="38909" b="5818"/>
                    <a:stretch/>
                  </pic:blipFill>
                  <pic:spPr bwMode="auto">
                    <a:xfrm>
                      <a:off x="0" y="0"/>
                      <a:ext cx="6038850" cy="6754659"/>
                    </a:xfrm>
                    <a:prstGeom prst="rect">
                      <a:avLst/>
                    </a:prstGeom>
                    <a:ln>
                      <a:noFill/>
                    </a:ln>
                    <a:extLst>
                      <a:ext uri="{53640926-AAD7-44D8-BBD7-CCE9431645EC}">
                        <a14:shadowObscured xmlns:a14="http://schemas.microsoft.com/office/drawing/2010/main"/>
                      </a:ext>
                    </a:extLst>
                  </pic:spPr>
                </pic:pic>
              </a:graphicData>
            </a:graphic>
          </wp:inline>
        </w:drawing>
      </w:r>
    </w:p>
    <w:p w14:paraId="658E9976" w14:textId="5992F72E" w:rsidR="002850C3" w:rsidRDefault="00327D3F" w:rsidP="002850C3">
      <w:pPr>
        <w:pStyle w:val="Heading1"/>
      </w:pPr>
      <w:bookmarkStart w:id="48" w:name="_Appendix_C_-"/>
      <w:bookmarkStart w:id="49" w:name="_Toc48399989"/>
      <w:bookmarkEnd w:id="48"/>
      <w:r>
        <w:lastRenderedPageBreak/>
        <w:t xml:space="preserve">Appendix C - </w:t>
      </w:r>
      <w:r w:rsidR="002850C3">
        <w:t>Simple and Complex Machin</w:t>
      </w:r>
      <w:r w:rsidR="00383C73">
        <w:t>e worksheet</w:t>
      </w:r>
      <w:r w:rsidR="002850C3">
        <w:t xml:space="preserve"> for Activity 1</w:t>
      </w:r>
      <w:r w:rsidR="00F92B7C">
        <w:t>.</w:t>
      </w:r>
      <w:bookmarkEnd w:id="49"/>
    </w:p>
    <w:p w14:paraId="7DA1CE20" w14:textId="3A44B1D6" w:rsidR="0094273F" w:rsidRDefault="002850C3" w:rsidP="00F96AC3">
      <w:pPr>
        <w:jc w:val="center"/>
      </w:pPr>
      <w:r>
        <w:rPr>
          <w:noProof/>
        </w:rPr>
        <w:drawing>
          <wp:inline distT="0" distB="0" distL="0" distR="0" wp14:anchorId="5DA8FAB0" wp14:editId="6F850988">
            <wp:extent cx="7047527" cy="4112280"/>
            <wp:effectExtent l="635" t="0" r="1905" b="1905"/>
            <wp:docPr id="4" name="Picture 4" descr="A worksheet for students to complete titled &quot;SImple Machines - What I Know&quot;" title="SImple Machines - What I Know (Actvity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0417" t="18530" r="14904" b="7353"/>
                    <a:stretch/>
                  </pic:blipFill>
                  <pic:spPr bwMode="auto">
                    <a:xfrm rot="16200000">
                      <a:off x="0" y="0"/>
                      <a:ext cx="7052519" cy="4115193"/>
                    </a:xfrm>
                    <a:prstGeom prst="rect">
                      <a:avLst/>
                    </a:prstGeom>
                    <a:ln>
                      <a:noFill/>
                    </a:ln>
                    <a:extLst>
                      <a:ext uri="{53640926-AAD7-44D8-BBD7-CCE9431645EC}">
                        <a14:shadowObscured xmlns:a14="http://schemas.microsoft.com/office/drawing/2010/main"/>
                      </a:ext>
                    </a:extLst>
                  </pic:spPr>
                </pic:pic>
              </a:graphicData>
            </a:graphic>
          </wp:inline>
        </w:drawing>
      </w:r>
    </w:p>
    <w:p w14:paraId="30335C09" w14:textId="50CE459A" w:rsidR="00383C73" w:rsidRDefault="00383C73" w:rsidP="00383C73">
      <w:pPr>
        <w:pStyle w:val="Heading1"/>
      </w:pPr>
      <w:bookmarkStart w:id="50" w:name="_Appendix_D_-"/>
      <w:bookmarkStart w:id="51" w:name="_Toc48399990"/>
      <w:bookmarkEnd w:id="50"/>
      <w:r>
        <w:lastRenderedPageBreak/>
        <w:t>Appendix D - Simple and Complex Machine worksheet for Activity 3</w:t>
      </w:r>
      <w:bookmarkEnd w:id="51"/>
    </w:p>
    <w:p w14:paraId="60DA68B1" w14:textId="1430B4FB" w:rsidR="0094273F" w:rsidRPr="0094273F" w:rsidRDefault="00383C73" w:rsidP="00F96AC3">
      <w:pPr>
        <w:jc w:val="center"/>
      </w:pPr>
      <w:r>
        <w:rPr>
          <w:noProof/>
        </w:rPr>
        <w:drawing>
          <wp:inline distT="0" distB="0" distL="0" distR="0" wp14:anchorId="792E7FA7" wp14:editId="4CB665EC">
            <wp:extent cx="7122826" cy="4114800"/>
            <wp:effectExtent l="0" t="952" r="952" b="953"/>
            <wp:docPr id="5" name="Picture 5" descr="A worksheet for students to complete titled &quot;SImple Machines - Make Complex Machines&quot;" title="SImple Machines - Make Complex Machine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0417" t="18530" r="14904" b="7069"/>
                    <a:stretch/>
                  </pic:blipFill>
                  <pic:spPr bwMode="auto">
                    <a:xfrm rot="16200000">
                      <a:off x="0" y="0"/>
                      <a:ext cx="7122826" cy="4114800"/>
                    </a:xfrm>
                    <a:prstGeom prst="rect">
                      <a:avLst/>
                    </a:prstGeom>
                    <a:ln>
                      <a:noFill/>
                    </a:ln>
                    <a:extLst>
                      <a:ext uri="{53640926-AAD7-44D8-BBD7-CCE9431645EC}">
                        <a14:shadowObscured xmlns:a14="http://schemas.microsoft.com/office/drawing/2010/main"/>
                      </a:ext>
                    </a:extLst>
                  </pic:spPr>
                </pic:pic>
              </a:graphicData>
            </a:graphic>
          </wp:inline>
        </w:drawing>
      </w:r>
    </w:p>
    <w:p w14:paraId="5DA581FB" w14:textId="68F909A1" w:rsidR="00383C73" w:rsidRDefault="00383C73" w:rsidP="00383C73">
      <w:pPr>
        <w:pStyle w:val="Heading1"/>
      </w:pPr>
      <w:bookmarkStart w:id="52" w:name="_Appendix_E_-"/>
      <w:bookmarkStart w:id="53" w:name="_Toc48399991"/>
      <w:bookmarkEnd w:id="52"/>
      <w:r>
        <w:lastRenderedPageBreak/>
        <w:t>Appendix E - Simple and Complex Machine worksheets for Activity 4</w:t>
      </w:r>
      <w:bookmarkEnd w:id="53"/>
    </w:p>
    <w:p w14:paraId="23412201" w14:textId="6820D8CB" w:rsidR="002850C3" w:rsidRDefault="002850C3" w:rsidP="00F96AC3">
      <w:pPr>
        <w:jc w:val="center"/>
      </w:pPr>
      <w:r>
        <w:rPr>
          <w:noProof/>
        </w:rPr>
        <w:drawing>
          <wp:inline distT="0" distB="0" distL="0" distR="0" wp14:anchorId="2003B6CA" wp14:editId="78727AFE">
            <wp:extent cx="6702425" cy="4195710"/>
            <wp:effectExtent l="0" t="3810" r="0" b="0"/>
            <wp:docPr id="6" name="Picture 6" descr="A worksheet (page 1) for students to complete titled &quot;SImple Machines - Scavenger Hunt&quot;" title="A worksheet (page 1) for SImple Machines - Scavenger Hun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0422" t="19151" r="15044" b="7101"/>
                    <a:stretch/>
                  </pic:blipFill>
                  <pic:spPr bwMode="auto">
                    <a:xfrm rot="16200000">
                      <a:off x="0" y="0"/>
                      <a:ext cx="6704364" cy="4196924"/>
                    </a:xfrm>
                    <a:prstGeom prst="rect">
                      <a:avLst/>
                    </a:prstGeom>
                    <a:ln>
                      <a:noFill/>
                    </a:ln>
                    <a:extLst>
                      <a:ext uri="{53640926-AAD7-44D8-BBD7-CCE9431645EC}">
                        <a14:shadowObscured xmlns:a14="http://schemas.microsoft.com/office/drawing/2010/main"/>
                      </a:ext>
                    </a:extLst>
                  </pic:spPr>
                </pic:pic>
              </a:graphicData>
            </a:graphic>
          </wp:inline>
        </w:drawing>
      </w:r>
    </w:p>
    <w:p w14:paraId="4F29E021" w14:textId="77777777" w:rsidR="0094273F" w:rsidRPr="0094273F" w:rsidRDefault="0094273F" w:rsidP="0094273F"/>
    <w:p w14:paraId="67DACBFE" w14:textId="77777777" w:rsidR="00383C73" w:rsidRDefault="00383C73" w:rsidP="0094273F">
      <w:pPr>
        <w:pStyle w:val="Heading1"/>
        <w:jc w:val="center"/>
      </w:pPr>
      <w:r>
        <w:lastRenderedPageBreak/>
        <w:t xml:space="preserve"> </w:t>
      </w:r>
    </w:p>
    <w:p w14:paraId="390AF62A" w14:textId="28089914" w:rsidR="0094273F" w:rsidRDefault="0094273F" w:rsidP="00F96AC3">
      <w:pPr>
        <w:jc w:val="center"/>
      </w:pPr>
      <w:r>
        <w:rPr>
          <w:noProof/>
        </w:rPr>
        <w:drawing>
          <wp:inline distT="0" distB="0" distL="0" distR="0" wp14:anchorId="5A6D6AB4" wp14:editId="6290B730">
            <wp:extent cx="7011238" cy="4206568"/>
            <wp:effectExtent l="0" t="7302" r="0" b="0"/>
            <wp:docPr id="20" name="Picture 20" descr="A worksheet (page 2) for students to complete titled &quot;SImple Machines - Scavenger Hunt&quot;" title="SImple Machines - Scavenger Hun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0334" t="18382" r="14925" b="7079"/>
                    <a:stretch/>
                  </pic:blipFill>
                  <pic:spPr bwMode="auto">
                    <a:xfrm rot="16200000">
                      <a:off x="0" y="0"/>
                      <a:ext cx="7015619" cy="4209196"/>
                    </a:xfrm>
                    <a:prstGeom prst="rect">
                      <a:avLst/>
                    </a:prstGeom>
                    <a:ln>
                      <a:noFill/>
                    </a:ln>
                    <a:extLst>
                      <a:ext uri="{53640926-AAD7-44D8-BBD7-CCE9431645EC}">
                        <a14:shadowObscured xmlns:a14="http://schemas.microsoft.com/office/drawing/2010/main"/>
                      </a:ext>
                    </a:extLst>
                  </pic:spPr>
                </pic:pic>
              </a:graphicData>
            </a:graphic>
          </wp:inline>
        </w:drawing>
      </w:r>
    </w:p>
    <w:p w14:paraId="2B6442C8" w14:textId="6BD26497" w:rsidR="006019FB" w:rsidRDefault="00327D3F">
      <w:pPr>
        <w:pStyle w:val="Heading1"/>
      </w:pPr>
      <w:bookmarkStart w:id="54" w:name="_Toc48399992"/>
      <w:r>
        <w:lastRenderedPageBreak/>
        <w:t xml:space="preserve">Appendix </w:t>
      </w:r>
      <w:r w:rsidR="001B7DC0">
        <w:t>F</w:t>
      </w:r>
      <w:r>
        <w:t xml:space="preserve"> </w:t>
      </w:r>
      <w:r w:rsidR="00F92B7C">
        <w:t>–</w:t>
      </w:r>
      <w:r w:rsidR="0050707F">
        <w:t xml:space="preserve"> </w:t>
      </w:r>
      <w:r w:rsidR="00F92B7C">
        <w:t xml:space="preserve">Simple Machines </w:t>
      </w:r>
      <w:r w:rsidR="006D77BA">
        <w:t>PowerPoint</w:t>
      </w:r>
      <w:r w:rsidR="0050707F">
        <w:t xml:space="preserve"> (Activity 2)</w:t>
      </w:r>
      <w:bookmarkEnd w:id="54"/>
    </w:p>
    <w:p w14:paraId="6B8196D7" w14:textId="7252003A" w:rsidR="00F92B7C" w:rsidRPr="006D77BA" w:rsidRDefault="006D77BA" w:rsidP="00F92B7C">
      <w:pPr>
        <w:rPr>
          <w:rStyle w:val="Hyperlink"/>
        </w:rPr>
      </w:pPr>
      <w:r w:rsidRPr="006D77BA">
        <w:rPr>
          <w:rStyle w:val="Hyperlink"/>
        </w:rPr>
        <w:t>Simple Machines PowerPoint presentation</w:t>
      </w:r>
    </w:p>
    <w:p w14:paraId="4062B38B" w14:textId="68868DD4" w:rsidR="006019FB" w:rsidRDefault="006D77BA">
      <w:r>
        <w:rPr>
          <w:noProof/>
        </w:rPr>
        <w:drawing>
          <wp:inline distT="0" distB="0" distL="0" distR="0" wp14:anchorId="0CFBDDB4" wp14:editId="224C7841">
            <wp:extent cx="4917532" cy="2743200"/>
            <wp:effectExtent l="0" t="0" r="0" b="0"/>
            <wp:docPr id="3" name="Picture 3" descr="A picture of the first slide in the Simple Machines PowerPoint presentation" title="Simple Machines PowerPoint presentatio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5204" t="21237" r="10283" b="14747"/>
                    <a:stretch/>
                  </pic:blipFill>
                  <pic:spPr bwMode="auto">
                    <a:xfrm>
                      <a:off x="0" y="0"/>
                      <a:ext cx="4917532" cy="2743200"/>
                    </a:xfrm>
                    <a:prstGeom prst="rect">
                      <a:avLst/>
                    </a:prstGeom>
                    <a:ln>
                      <a:noFill/>
                    </a:ln>
                    <a:extLst>
                      <a:ext uri="{53640926-AAD7-44D8-BBD7-CCE9431645EC}">
                        <a14:shadowObscured xmlns:a14="http://schemas.microsoft.com/office/drawing/2010/main"/>
                      </a:ext>
                    </a:extLst>
                  </pic:spPr>
                </pic:pic>
              </a:graphicData>
            </a:graphic>
          </wp:inline>
        </w:drawing>
      </w:r>
    </w:p>
    <w:p w14:paraId="258EC0E0" w14:textId="68F088F1" w:rsidR="006019FB" w:rsidRPr="006D77BA" w:rsidRDefault="006D77BA">
      <w:pPr>
        <w:rPr>
          <w:rStyle w:val="Hyperlink"/>
          <w:sz w:val="18"/>
          <w:szCs w:val="18"/>
        </w:rPr>
      </w:pPr>
      <w:r w:rsidRPr="006D77BA">
        <w:rPr>
          <w:rStyle w:val="Hyperlink"/>
          <w:sz w:val="18"/>
          <w:szCs w:val="18"/>
        </w:rPr>
        <w:t>https://www.octe.ca/application/files/3115/9745/6853/Activity_2_-_Simple_Machines.pptx</w:t>
      </w:r>
    </w:p>
    <w:p w14:paraId="708A21FF" w14:textId="48A49C52" w:rsidR="006019FB" w:rsidRDefault="006019FB"/>
    <w:p w14:paraId="6E0DD4CC" w14:textId="1F9953F9" w:rsidR="006D77BA" w:rsidRDefault="006D77BA">
      <w:r>
        <w:t xml:space="preserve">Teacher are invited to use this PowerPoint presentation during Activity 2. The presentation outlines the 6 types of simple machines and covers the 3 classes of levers. </w:t>
      </w:r>
    </w:p>
    <w:p w14:paraId="7E471E8E" w14:textId="54D9B373" w:rsidR="006019FB" w:rsidRDefault="00F121D6">
      <w:r>
        <w:t xml:space="preserve">     </w:t>
      </w:r>
      <w:r w:rsidR="006D77BA">
        <w:rPr>
          <w:noProof/>
        </w:rPr>
        <w:drawing>
          <wp:inline distT="0" distB="0" distL="0" distR="0" wp14:anchorId="3E9EC5F4" wp14:editId="1E9D3392">
            <wp:extent cx="2338673" cy="1371600"/>
            <wp:effectExtent l="19050" t="19050" r="24130" b="19050"/>
            <wp:docPr id="22" name="Picture 22" descr="A thumbnail picture of Simple Machines Slide outlining Levers, Wheel and Axle (gear) and Pulleys. Examples are provided for each simple machine along with a picture on the right side of the table. " title="Simple Machines PPT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7090" t="21120" r="11026" b="14321"/>
                    <a:stretch/>
                  </pic:blipFill>
                  <pic:spPr bwMode="auto">
                    <a:xfrm>
                      <a:off x="0" y="0"/>
                      <a:ext cx="2338673" cy="1371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D77BA">
        <w:tab/>
      </w:r>
      <w:r>
        <w:tab/>
      </w:r>
      <w:r w:rsidR="006D77BA">
        <w:rPr>
          <w:noProof/>
        </w:rPr>
        <w:drawing>
          <wp:inline distT="0" distB="0" distL="0" distR="0" wp14:anchorId="76A8126C" wp14:editId="502B9021">
            <wp:extent cx="2395560" cy="1371600"/>
            <wp:effectExtent l="19050" t="19050" r="24130" b="19050"/>
            <wp:docPr id="23" name="Picture 23" descr="A thumbnail picture of Simple Machines Slide outlining Wedge, Inclined Plane and the Screw. Examples are provided for each simple machine along with a picture on the right side of the table. " title="Simple Machines PPT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6422" t="21417" r="10192" b="14026"/>
                    <a:stretch/>
                  </pic:blipFill>
                  <pic:spPr bwMode="auto">
                    <a:xfrm>
                      <a:off x="0" y="0"/>
                      <a:ext cx="2395560" cy="1371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6C3596" w14:textId="692F118F" w:rsidR="006019FB" w:rsidRDefault="006D77BA">
      <w:r>
        <w:rPr>
          <w:noProof/>
        </w:rPr>
        <w:drawing>
          <wp:inline distT="0" distB="0" distL="0" distR="0" wp14:anchorId="536A1247" wp14:editId="32D13CC5">
            <wp:extent cx="1906335" cy="1097280"/>
            <wp:effectExtent l="19050" t="19050" r="17780" b="26670"/>
            <wp:docPr id="24" name="Picture 24" descr="A thumbnail picture of Simple Machines Slide outlining Class 1 Levers. " title="Simple Machines PPT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6756" t="21417" r="10194" b="14029"/>
                    <a:stretch/>
                  </pic:blipFill>
                  <pic:spPr bwMode="auto">
                    <a:xfrm>
                      <a:off x="0" y="0"/>
                      <a:ext cx="1906335" cy="10972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EE2AEAB" wp14:editId="6C755D11">
            <wp:extent cx="1916448" cy="1097280"/>
            <wp:effectExtent l="19050" t="19050" r="26670" b="26670"/>
            <wp:docPr id="25" name="Picture 25" descr="A thumbnail picture of Simple Machines Slide outlining Class 2 Levers. " title="Simple Machines PPTX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5920" t="21418" r="10694" b="14026"/>
                    <a:stretch/>
                  </pic:blipFill>
                  <pic:spPr bwMode="auto">
                    <a:xfrm>
                      <a:off x="0" y="0"/>
                      <a:ext cx="1916448" cy="10972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F121D6">
        <w:rPr>
          <w:noProof/>
        </w:rPr>
        <w:drawing>
          <wp:inline distT="0" distB="0" distL="0" distR="0" wp14:anchorId="2223727D" wp14:editId="25F713AA">
            <wp:extent cx="1939379" cy="1097280"/>
            <wp:effectExtent l="19050" t="19050" r="22860" b="26670"/>
            <wp:docPr id="27" name="Picture 27" descr="A thumbnail picture of Simple Machines Slide outlining Class 3 Levers. " title="Simple Machines PPTX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6087" t="21417" r="10365" b="14628"/>
                    <a:stretch/>
                  </pic:blipFill>
                  <pic:spPr bwMode="auto">
                    <a:xfrm>
                      <a:off x="0" y="0"/>
                      <a:ext cx="1939379" cy="10972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E686FB" w14:textId="77777777" w:rsidR="006019FB" w:rsidRDefault="00327D3F">
      <w:pPr>
        <w:spacing w:after="160" w:line="259" w:lineRule="auto"/>
        <w:jc w:val="left"/>
        <w:rPr>
          <w:rFonts w:ascii="Calibri" w:eastAsia="Calibri" w:hAnsi="Calibri" w:cs="Calibri"/>
          <w:color w:val="1932FF"/>
          <w:sz w:val="40"/>
          <w:szCs w:val="40"/>
        </w:rPr>
      </w:pPr>
      <w:r>
        <w:br w:type="page"/>
      </w:r>
    </w:p>
    <w:p w14:paraId="03D4EF87" w14:textId="564FB6D9" w:rsidR="006019FB" w:rsidRDefault="00E96BCD">
      <w:pPr>
        <w:pStyle w:val="Heading1"/>
      </w:pPr>
      <w:bookmarkStart w:id="55" w:name="_Appendix_G_–Evolution"/>
      <w:bookmarkStart w:id="56" w:name="_Toc48399993"/>
      <w:bookmarkEnd w:id="55"/>
      <w:r>
        <w:lastRenderedPageBreak/>
        <w:t>Appendix G</w:t>
      </w:r>
      <w:r w:rsidR="00327D3F">
        <w:t xml:space="preserve"> </w:t>
      </w:r>
      <w:r w:rsidR="00F92B7C">
        <w:t>–Evolution of Machines Timeline</w:t>
      </w:r>
      <w:r w:rsidR="003E74B2">
        <w:t xml:space="preserve"> Assignment PowerPoint</w:t>
      </w:r>
      <w:r w:rsidR="00A52540" w:rsidRPr="00A52540">
        <w:t xml:space="preserve"> </w:t>
      </w:r>
      <w:r w:rsidR="00A52540">
        <w:t>(Activity 5)</w:t>
      </w:r>
      <w:bookmarkEnd w:id="56"/>
      <w:r w:rsidR="00A52540">
        <w:t xml:space="preserve"> </w:t>
      </w:r>
    </w:p>
    <w:p w14:paraId="1AF5C532" w14:textId="77777777" w:rsidR="006019FB" w:rsidRDefault="006019FB"/>
    <w:p w14:paraId="6B0CD046" w14:textId="093099B2" w:rsidR="006019FB" w:rsidRDefault="003E74B2">
      <w:r>
        <w:rPr>
          <w:noProof/>
        </w:rPr>
        <w:drawing>
          <wp:inline distT="0" distB="0" distL="0" distR="0" wp14:anchorId="28850733" wp14:editId="7A3C906F">
            <wp:extent cx="4899332" cy="2743200"/>
            <wp:effectExtent l="0" t="0" r="0" b="0"/>
            <wp:docPr id="7" name="Picture 7" descr="The first slide of the PowerPoint Presentation titled, &quot;The evolution of machines&quot;" title="The evolution of machine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5592" t="21841" r="6496" b="10521"/>
                    <a:stretch/>
                  </pic:blipFill>
                  <pic:spPr bwMode="auto">
                    <a:xfrm>
                      <a:off x="0" y="0"/>
                      <a:ext cx="4899332" cy="2743200"/>
                    </a:xfrm>
                    <a:prstGeom prst="rect">
                      <a:avLst/>
                    </a:prstGeom>
                    <a:ln>
                      <a:noFill/>
                    </a:ln>
                    <a:extLst>
                      <a:ext uri="{53640926-AAD7-44D8-BBD7-CCE9431645EC}">
                        <a14:shadowObscured xmlns:a14="http://schemas.microsoft.com/office/drawing/2010/main"/>
                      </a:ext>
                    </a:extLst>
                  </pic:spPr>
                </pic:pic>
              </a:graphicData>
            </a:graphic>
          </wp:inline>
        </w:drawing>
      </w:r>
    </w:p>
    <w:p w14:paraId="0441A335" w14:textId="77777777" w:rsidR="00341E60" w:rsidRPr="00341E60" w:rsidRDefault="00341E60" w:rsidP="00341E60">
      <w:pPr>
        <w:rPr>
          <w:rStyle w:val="Hyperlink"/>
          <w:sz w:val="18"/>
          <w:szCs w:val="18"/>
          <w:highlight w:val="yellow"/>
        </w:rPr>
      </w:pPr>
      <w:r w:rsidRPr="00341E60">
        <w:rPr>
          <w:rStyle w:val="Hyperlink"/>
          <w:sz w:val="18"/>
          <w:szCs w:val="18"/>
        </w:rPr>
        <w:t>https://www.octe.ca/application/files/3615/9701/6505/The_Evolution_of_Machines_-_Activity_5.pptx</w:t>
      </w:r>
    </w:p>
    <w:p w14:paraId="214B1811" w14:textId="77777777" w:rsidR="006019FB" w:rsidRDefault="006019FB"/>
    <w:p w14:paraId="58E70C68" w14:textId="77777777" w:rsidR="006019FB" w:rsidRDefault="00327D3F">
      <w:pPr>
        <w:spacing w:after="160" w:line="259" w:lineRule="auto"/>
        <w:jc w:val="left"/>
        <w:rPr>
          <w:rFonts w:ascii="Calibri" w:eastAsia="Calibri" w:hAnsi="Calibri" w:cs="Calibri"/>
          <w:color w:val="1932FF"/>
          <w:sz w:val="40"/>
          <w:szCs w:val="40"/>
        </w:rPr>
      </w:pPr>
      <w:r>
        <w:br w:type="page"/>
      </w:r>
    </w:p>
    <w:p w14:paraId="3A4D380F" w14:textId="77777777" w:rsidR="006019FB" w:rsidRPr="00D37DD6" w:rsidRDefault="00327D3F" w:rsidP="00D37DD6">
      <w:pPr>
        <w:pStyle w:val="Heading1"/>
      </w:pPr>
      <w:bookmarkStart w:id="57" w:name="_Toc48399994"/>
      <w:r w:rsidRPr="00D37DD6">
        <w:lastRenderedPageBreak/>
        <w:t>References</w:t>
      </w:r>
      <w:bookmarkEnd w:id="57"/>
    </w:p>
    <w:p w14:paraId="3F6C77CF" w14:textId="77777777" w:rsidR="006019FB" w:rsidRPr="00D37DD6" w:rsidRDefault="00327D3F" w:rsidP="001346CB">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62">
        <w:r w:rsidRPr="00D37DD6">
          <w:rPr>
            <w:rStyle w:val="Hyperlink"/>
          </w:rPr>
          <w:t>http://www.edugains.ca/resources21CL/About21stCentury/21CL_21stCenturyCompetencies.pdf</w:t>
        </w:r>
      </w:hyperlink>
    </w:p>
    <w:p w14:paraId="122839A6" w14:textId="63D6F4B0" w:rsidR="00980988" w:rsidRPr="00D37DD6" w:rsidRDefault="00980988" w:rsidP="001346CB">
      <w:pPr>
        <w:jc w:val="left"/>
        <w:rPr>
          <w:rStyle w:val="Hyperlink"/>
        </w:rPr>
      </w:pPr>
      <w:r>
        <w:t>Ancien</w:t>
      </w:r>
      <w:r w:rsidR="00697164">
        <w:t>t Wheelbarrow- black and white</w:t>
      </w:r>
      <w:r>
        <w:t xml:space="preserve"> (</w:t>
      </w:r>
      <w:r w:rsidR="00697164">
        <w:t>Image</w:t>
      </w:r>
      <w:r>
        <w:t xml:space="preserve">), 2020 </w:t>
      </w:r>
      <w:hyperlink r:id="rId63" w:history="1">
        <w:r w:rsidRPr="00D37DD6">
          <w:rPr>
            <w:rStyle w:val="Hyperlink"/>
          </w:rPr>
          <w:t>https://ccsearch.creativecommons.org/photos/d61f8e36-dc4e-4c9b-a869-6a908761621c</w:t>
        </w:r>
      </w:hyperlink>
    </w:p>
    <w:p w14:paraId="1AB4B786" w14:textId="6DEA4B1C" w:rsidR="00980988" w:rsidRPr="00D37DD6" w:rsidRDefault="00980988" w:rsidP="001346CB">
      <w:pPr>
        <w:jc w:val="left"/>
        <w:rPr>
          <w:rStyle w:val="Hyperlink"/>
        </w:rPr>
      </w:pPr>
      <w:r>
        <w:t>Axe splitting wood (</w:t>
      </w:r>
      <w:r w:rsidR="00697164">
        <w:t>Image</w:t>
      </w:r>
      <w:r>
        <w:t xml:space="preserve">), 2020 </w:t>
      </w:r>
      <w:hyperlink r:id="rId64" w:history="1">
        <w:r w:rsidRPr="00D37DD6">
          <w:rPr>
            <w:rStyle w:val="Hyperlink"/>
          </w:rPr>
          <w:t>https://www.vecteezy.com/vector-art/445134-a-set-of-cutting-tree</w:t>
        </w:r>
      </w:hyperlink>
    </w:p>
    <w:p w14:paraId="28947DF8" w14:textId="03E4D37A" w:rsidR="00980988" w:rsidRPr="00D37DD6" w:rsidRDefault="00980988" w:rsidP="001346CB">
      <w:pPr>
        <w:jc w:val="left"/>
        <w:rPr>
          <w:rStyle w:val="Hyperlink"/>
        </w:rPr>
      </w:pPr>
      <w:r>
        <w:t>Baby Blue bicycle (</w:t>
      </w:r>
      <w:r w:rsidR="00697164">
        <w:t>Image</w:t>
      </w:r>
      <w:r>
        <w:t xml:space="preserve">), 2020 </w:t>
      </w:r>
      <w:hyperlink r:id="rId65" w:history="1">
        <w:r w:rsidRPr="00D37DD6">
          <w:rPr>
            <w:rStyle w:val="Hyperlink"/>
          </w:rPr>
          <w:t>https://ccsearch.creativecommons.org/photos/1066022b-52b2-4526-9b51-1042c84b788f</w:t>
        </w:r>
      </w:hyperlink>
    </w:p>
    <w:p w14:paraId="0D12AE2B" w14:textId="7A95187A" w:rsidR="00980988" w:rsidRPr="00D37DD6" w:rsidRDefault="00980988" w:rsidP="001346CB">
      <w:pPr>
        <w:jc w:val="left"/>
        <w:rPr>
          <w:rStyle w:val="Hyperlink"/>
        </w:rPr>
      </w:pPr>
      <w:r>
        <w:t>Backhoe with auger (</w:t>
      </w:r>
      <w:r w:rsidR="00697164">
        <w:t>Image</w:t>
      </w:r>
      <w:r>
        <w:t xml:space="preserve">), 2020 </w:t>
      </w:r>
      <w:hyperlink r:id="rId66" w:history="1">
        <w:r w:rsidR="006B069F" w:rsidRPr="00D37DD6">
          <w:rPr>
            <w:rStyle w:val="Hyperlink"/>
          </w:rPr>
          <w:t>https://www.vecteezy.com/vector-art/174040- tractor-backhoe-earth-auger-system-free-vector</w:t>
        </w:r>
      </w:hyperlink>
    </w:p>
    <w:p w14:paraId="0BB4FCED" w14:textId="1E60E98D" w:rsidR="00FA364F" w:rsidRPr="00D37DD6" w:rsidRDefault="00FA364F" w:rsidP="001346CB">
      <w:pPr>
        <w:jc w:val="left"/>
        <w:rPr>
          <w:rStyle w:val="Hyperlink"/>
        </w:rPr>
      </w:pPr>
      <w:r w:rsidRPr="00FA364F">
        <w:t>Block-and-tackle-in-use.svg</w:t>
      </w:r>
      <w:r>
        <w:t xml:space="preserve"> (Image), 2020 </w:t>
      </w:r>
      <w:hyperlink r:id="rId67" w:history="1">
        <w:r w:rsidRPr="00D37DD6">
          <w:rPr>
            <w:rStyle w:val="Hyperlink"/>
          </w:rPr>
          <w:t>https://ccsearch.creativecommons.org/photos/9bed7bda-552d-422f-995c-5dadda561aa7</w:t>
        </w:r>
      </w:hyperlink>
    </w:p>
    <w:p w14:paraId="2058ED20" w14:textId="5668C0B0" w:rsidR="00697164" w:rsidRPr="00D37DD6" w:rsidRDefault="00980988" w:rsidP="001346CB">
      <w:pPr>
        <w:jc w:val="left"/>
        <w:rPr>
          <w:rStyle w:val="Hyperlink"/>
        </w:rPr>
      </w:pPr>
      <w:r w:rsidRPr="00980988">
        <w:t>Blue Bike (</w:t>
      </w:r>
      <w:r w:rsidR="00697164">
        <w:t>Image</w:t>
      </w:r>
      <w:r w:rsidRPr="00980988">
        <w:t xml:space="preserve">), 2020 </w:t>
      </w:r>
      <w:hyperlink r:id="rId68" w:history="1">
        <w:r w:rsidRPr="00D37DD6">
          <w:rPr>
            <w:rStyle w:val="Hyperlink"/>
          </w:rPr>
          <w:t>https://pixabay.com/images/search/bike/</w:t>
        </w:r>
      </w:hyperlink>
    </w:p>
    <w:p w14:paraId="321A9A6B" w14:textId="1E46177F" w:rsidR="00980988" w:rsidRPr="00D37DD6" w:rsidRDefault="00980988" w:rsidP="001346CB">
      <w:pPr>
        <w:jc w:val="left"/>
        <w:rPr>
          <w:rStyle w:val="Hyperlink"/>
        </w:rPr>
      </w:pPr>
      <w:r>
        <w:t>Boat Ramp sign (</w:t>
      </w:r>
      <w:r w:rsidR="00697164">
        <w:t>Image</w:t>
      </w:r>
      <w:r>
        <w:t xml:space="preserve">), 2020 </w:t>
      </w:r>
      <w:hyperlink r:id="rId69" w:history="1">
        <w:r w:rsidRPr="00D37DD6">
          <w:rPr>
            <w:rStyle w:val="Hyperlink"/>
          </w:rPr>
          <w:t>https://ccsearch.creativecommons.org/photos/1d88940b-02a7-40ce-83d5-d1f47bc8741c</w:t>
        </w:r>
      </w:hyperlink>
    </w:p>
    <w:p w14:paraId="3F3D0A4E" w14:textId="77777777" w:rsidR="006019FB" w:rsidRPr="00D37DD6" w:rsidRDefault="00327D3F" w:rsidP="001346CB">
      <w:pPr>
        <w:jc w:val="left"/>
        <w:rPr>
          <w:rStyle w:val="Hyperlink"/>
          <w:highlight w:val="white"/>
        </w:rPr>
      </w:pPr>
      <w:r>
        <w:rPr>
          <w:highlight w:val="white"/>
        </w:rPr>
        <w:t xml:space="preserve">Course Codes for Emphasis courses in the Revised Curriculum: Technological Education, Grades 11 and 12, 2009 </w:t>
      </w:r>
      <w:hyperlink r:id="rId70">
        <w:r w:rsidRPr="00D37DD6">
          <w:rPr>
            <w:rStyle w:val="Hyperlink"/>
            <w:highlight w:val="white"/>
          </w:rPr>
          <w:t>http://www.edu.gov.on.ca/eng/curriculum/secondary/techedemphasiscourses.pdf</w:t>
        </w:r>
      </w:hyperlink>
    </w:p>
    <w:p w14:paraId="6109D79E" w14:textId="59AC887B" w:rsidR="00980988" w:rsidRPr="00D37DD6" w:rsidRDefault="00980988" w:rsidP="001346CB">
      <w:pPr>
        <w:jc w:val="left"/>
        <w:rPr>
          <w:rStyle w:val="Hyperlink"/>
        </w:rPr>
      </w:pPr>
      <w:r>
        <w:t>Different type of screws and nails (</w:t>
      </w:r>
      <w:r w:rsidR="00697164">
        <w:t>Image</w:t>
      </w:r>
      <w:r>
        <w:t xml:space="preserve">), 2020 </w:t>
      </w:r>
      <w:hyperlink r:id="rId71" w:history="1">
        <w:r w:rsidRPr="00D37DD6">
          <w:rPr>
            <w:rStyle w:val="Hyperlink"/>
          </w:rPr>
          <w:t>https://www.vecteezy.com/vector-art/120124-free-nail-head-icons-vector</w:t>
        </w:r>
      </w:hyperlink>
    </w:p>
    <w:p w14:paraId="76A28C97" w14:textId="509D9AB8" w:rsidR="00341E60" w:rsidRPr="00341E60" w:rsidRDefault="00341E60" w:rsidP="00AF206B">
      <w:pPr>
        <w:pStyle w:val="NoSpacing"/>
        <w:spacing w:after="240"/>
        <w:jc w:val="left"/>
        <w:rPr>
          <w:rStyle w:val="Hyperlink"/>
          <w:highlight w:val="yellow"/>
        </w:rPr>
      </w:pPr>
      <w:r w:rsidRPr="00341E60">
        <w:t xml:space="preserve">Evolution of Machines </w:t>
      </w:r>
      <w:r>
        <w:t xml:space="preserve">- </w:t>
      </w:r>
      <w:r w:rsidRPr="00341E60">
        <w:t xml:space="preserve">Activity 5 </w:t>
      </w:r>
      <w:r>
        <w:t>(PowerPoint presentation</w:t>
      </w:r>
      <w:r w:rsidR="009021DA">
        <w:t>), 2020</w:t>
      </w:r>
      <w:r w:rsidR="0089053A">
        <w:t xml:space="preserve"> </w:t>
      </w:r>
      <w:r w:rsidRPr="00341E60">
        <w:rPr>
          <w:rStyle w:val="Hyperlink"/>
        </w:rPr>
        <w:t>https://www.octe.ca/application/files/3615/9701/6505/The_Evolution_of_Machines_-_Activity_5.pptx</w:t>
      </w:r>
    </w:p>
    <w:p w14:paraId="07DA3597" w14:textId="77777777" w:rsidR="0045546D" w:rsidRPr="0045546D" w:rsidRDefault="0045546D" w:rsidP="001346CB">
      <w:pPr>
        <w:jc w:val="left"/>
        <w:rPr>
          <w:rStyle w:val="Hyperlink"/>
        </w:rPr>
      </w:pPr>
      <w:r>
        <w:t xml:space="preserve">Excavator (Image), 2020 </w:t>
      </w:r>
      <w:hyperlink r:id="rId72" w:history="1">
        <w:r w:rsidRPr="0045546D">
          <w:rPr>
            <w:rStyle w:val="Hyperlink"/>
          </w:rPr>
          <w:t>https://www.vecteezy.com/vector-art/413578-excavator</w:t>
        </w:r>
      </w:hyperlink>
    </w:p>
    <w:p w14:paraId="1D4EC756" w14:textId="2DC208D9" w:rsidR="00980988" w:rsidRPr="00D37DD6" w:rsidRDefault="00980988" w:rsidP="001346CB">
      <w:pPr>
        <w:jc w:val="left"/>
        <w:rPr>
          <w:rStyle w:val="Hyperlink"/>
        </w:rPr>
      </w:pPr>
      <w:r>
        <w:t>Ferris Wheel (</w:t>
      </w:r>
      <w:r w:rsidR="00697164">
        <w:t>Image</w:t>
      </w:r>
      <w:r>
        <w:t xml:space="preserve">), 2020 </w:t>
      </w:r>
      <w:hyperlink r:id="rId73" w:history="1">
        <w:r w:rsidRPr="00D37DD6">
          <w:rPr>
            <w:rStyle w:val="Hyperlink"/>
          </w:rPr>
          <w:t>https://www.pexels.com/search/ferris%20wheel/</w:t>
        </w:r>
      </w:hyperlink>
    </w:p>
    <w:p w14:paraId="23C11E77" w14:textId="77777777" w:rsidR="006019FB" w:rsidRPr="00D37DD6" w:rsidRDefault="00327D3F" w:rsidP="001346CB">
      <w:pPr>
        <w:jc w:val="left"/>
        <w:rPr>
          <w:rStyle w:val="Hyperlink"/>
          <w:highlight w:val="white"/>
        </w:rPr>
      </w:pPr>
      <w:r>
        <w:rPr>
          <w:highlight w:val="white"/>
        </w:rPr>
        <w:lastRenderedPageBreak/>
        <w:t>Growing Success: Assessment, Evaluation, and Reporting in Ontario Schools, First Edition, Covering Grades 1 to 12, 2010</w:t>
      </w:r>
      <w:r>
        <w:t xml:space="preserve"> </w:t>
      </w:r>
      <w:hyperlink r:id="rId74">
        <w:r w:rsidRPr="00D37DD6">
          <w:rPr>
            <w:rStyle w:val="Hyperlink"/>
            <w:highlight w:val="white"/>
          </w:rPr>
          <w:t>www.edu.gov.on.ca/eng/policyfunding/growSuccess.pdf</w:t>
        </w:r>
      </w:hyperlink>
    </w:p>
    <w:p w14:paraId="04800ED1" w14:textId="090A0D76" w:rsidR="00980988" w:rsidRPr="00D37DD6" w:rsidRDefault="00980988" w:rsidP="001346CB">
      <w:pPr>
        <w:jc w:val="left"/>
        <w:rPr>
          <w:rStyle w:val="Hyperlink"/>
        </w:rPr>
      </w:pPr>
      <w:r>
        <w:t>Horses with Chariot décor (</w:t>
      </w:r>
      <w:r w:rsidR="008C6744">
        <w:t>Image</w:t>
      </w:r>
      <w:r>
        <w:t xml:space="preserve">), 2020 </w:t>
      </w:r>
      <w:hyperlink r:id="rId75" w:history="1">
        <w:r w:rsidRPr="00D37DD6">
          <w:rPr>
            <w:rStyle w:val="Hyperlink"/>
          </w:rPr>
          <w:t>https://ccsearch.creativecommons.org/photos/045e9c89-b8b6-452c-8e2b-04e110939dbd</w:t>
        </w:r>
      </w:hyperlink>
    </w:p>
    <w:p w14:paraId="5E1D8B3D" w14:textId="2D75046E" w:rsidR="00DC47C3" w:rsidRPr="00D37DD6" w:rsidRDefault="00183697" w:rsidP="001346CB">
      <w:pPr>
        <w:jc w:val="left"/>
        <w:rPr>
          <w:rStyle w:val="Hyperlink"/>
        </w:rPr>
      </w:pPr>
      <w:r>
        <w:t>Image of tire wheel and rim assembly (</w:t>
      </w:r>
      <w:r w:rsidR="008C6744">
        <w:t>Image</w:t>
      </w:r>
      <w:r>
        <w:t xml:space="preserve">), 2020 </w:t>
      </w:r>
      <w:hyperlink r:id="rId76" w:history="1">
        <w:r w:rsidRPr="00D37DD6">
          <w:rPr>
            <w:rStyle w:val="Hyperlink"/>
          </w:rPr>
          <w:t>https://www.pexels.com/photo/automobile-automotive-car-rim-244553/</w:t>
        </w:r>
      </w:hyperlink>
    </w:p>
    <w:p w14:paraId="33A973E2" w14:textId="77777777" w:rsidR="00980988" w:rsidRPr="00D37DD6" w:rsidRDefault="00980988" w:rsidP="001346CB">
      <w:pPr>
        <w:jc w:val="left"/>
        <w:rPr>
          <w:rStyle w:val="Hyperlink"/>
        </w:rPr>
      </w:pPr>
      <w:r>
        <w:t xml:space="preserve">Learning for All – A Guide to Effective Assessment and Instruction for All Students, Kindergarten to Grade 12, 2013 </w:t>
      </w:r>
      <w:hyperlink r:id="rId77">
        <w:r w:rsidRPr="00D37DD6">
          <w:rPr>
            <w:rStyle w:val="Hyperlink"/>
          </w:rPr>
          <w:t>http://www.edu.gov.on.ca/eng/general/elemsec/speced/LearningforAll2013.pdf</w:t>
        </w:r>
      </w:hyperlink>
    </w:p>
    <w:p w14:paraId="5DE6751C" w14:textId="5CF5954B" w:rsidR="00980988" w:rsidRPr="00E96BCD" w:rsidRDefault="00980988" w:rsidP="001346CB">
      <w:pPr>
        <w:jc w:val="left"/>
        <w:rPr>
          <w:rStyle w:val="Hyperlink"/>
        </w:rPr>
      </w:pPr>
      <w:r>
        <w:t>Man lifting a box with a lever (</w:t>
      </w:r>
      <w:r w:rsidR="008C6744">
        <w:t>Image</w:t>
      </w:r>
      <w:r>
        <w:t xml:space="preserve">), 2020 </w:t>
      </w:r>
      <w:hyperlink r:id="rId78" w:history="1">
        <w:r w:rsidRPr="00DE1DAD">
          <w:rPr>
            <w:rStyle w:val="Hyperlink"/>
          </w:rPr>
          <w:t>https://www.vecteezy.com/vector-art/366457-boys-playing-seesaw-and-man-lifting-box-with-beam</w:t>
        </w:r>
      </w:hyperlink>
    </w:p>
    <w:p w14:paraId="322B8C71" w14:textId="77777777" w:rsidR="009021DA" w:rsidRPr="001346CB" w:rsidRDefault="009021DA" w:rsidP="001346CB">
      <w:pPr>
        <w:jc w:val="left"/>
        <w:rPr>
          <w:rStyle w:val="Hyperlink"/>
        </w:rPr>
      </w:pPr>
      <w:r w:rsidRPr="009021DA">
        <w:rPr>
          <w:rStyle w:val="Hyperlink"/>
          <w:color w:val="000000" w:themeColor="text1"/>
          <w:u w:val="none"/>
        </w:rPr>
        <w:t xml:space="preserve">OCTE SAFEDocs for Technological Design, 2013 </w:t>
      </w:r>
      <w:hyperlink r:id="rId79" w:history="1">
        <w:r w:rsidRPr="001346CB">
          <w:rPr>
            <w:rStyle w:val="Hyperlink"/>
          </w:rPr>
          <w:t>https://www.octe.ca/download_file/view/4840/1201</w:t>
        </w:r>
      </w:hyperlink>
    </w:p>
    <w:p w14:paraId="02A340F3" w14:textId="701FC618" w:rsidR="00183697" w:rsidRPr="00DE1DAD" w:rsidRDefault="00183697" w:rsidP="001346CB">
      <w:pPr>
        <w:jc w:val="left"/>
        <w:rPr>
          <w:rStyle w:val="Hyperlink"/>
        </w:rPr>
      </w:pPr>
      <w:r>
        <w:t>Old bicycle (</w:t>
      </w:r>
      <w:r w:rsidR="008C6744">
        <w:t>Image</w:t>
      </w:r>
      <w:r>
        <w:t xml:space="preserve">), 2020 </w:t>
      </w:r>
      <w:hyperlink r:id="rId80" w:history="1">
        <w:r w:rsidRPr="00DE1DAD">
          <w:rPr>
            <w:rStyle w:val="Hyperlink"/>
          </w:rPr>
          <w:t>https://ccsearch.creativecommons.org/photos/800de876-a36a-4473-a343-aa3b2c3cc0ee</w:t>
        </w:r>
      </w:hyperlink>
    </w:p>
    <w:p w14:paraId="115CABA1" w14:textId="1F74C29C" w:rsidR="00183697" w:rsidRPr="00DE1DAD" w:rsidRDefault="00183697" w:rsidP="001346CB">
      <w:pPr>
        <w:jc w:val="left"/>
        <w:rPr>
          <w:rStyle w:val="Hyperlink"/>
        </w:rPr>
      </w:pPr>
      <w:r>
        <w:t>Old wooden wheel with metal rim (</w:t>
      </w:r>
      <w:r w:rsidR="008C6744">
        <w:t>Image</w:t>
      </w:r>
      <w:r>
        <w:t xml:space="preserve">), 2020 </w:t>
      </w:r>
      <w:hyperlink r:id="rId81" w:history="1">
        <w:r w:rsidRPr="00DE1DAD">
          <w:rPr>
            <w:rStyle w:val="Hyperlink"/>
          </w:rPr>
          <w:t>https://www.pexels.com/photo/brown-wooden-wheel-on-top-of-green-grass-161921/</w:t>
        </w:r>
      </w:hyperlink>
    </w:p>
    <w:p w14:paraId="7071C008" w14:textId="7A0E4B4E" w:rsidR="00697164" w:rsidRPr="00DE1DAD" w:rsidRDefault="00697164" w:rsidP="001346CB">
      <w:pPr>
        <w:jc w:val="left"/>
        <w:rPr>
          <w:rStyle w:val="Hyperlink"/>
        </w:rPr>
      </w:pPr>
      <w:r>
        <w:t>Person fly fishing (</w:t>
      </w:r>
      <w:r w:rsidR="008C6744">
        <w:t>Image</w:t>
      </w:r>
      <w:r>
        <w:t xml:space="preserve">), 2020 </w:t>
      </w:r>
      <w:hyperlink r:id="rId82" w:history="1">
        <w:r w:rsidRPr="00DE1DAD">
          <w:rPr>
            <w:rStyle w:val="Hyperlink"/>
          </w:rPr>
          <w:t>https://www.vecteezy.com/vector-art/211511-young-fisherman-fly-fishing-in-mountain-river</w:t>
        </w:r>
      </w:hyperlink>
    </w:p>
    <w:p w14:paraId="1C6BA8E0" w14:textId="6C85BC31" w:rsidR="00A02560" w:rsidRPr="00DE1DAD" w:rsidRDefault="00A02560" w:rsidP="001346CB">
      <w:pPr>
        <w:jc w:val="left"/>
        <w:rPr>
          <w:rStyle w:val="Hyperlink"/>
        </w:rPr>
      </w:pPr>
      <w:r>
        <w:t>Person riding chariot with 2 horses (</w:t>
      </w:r>
      <w:r w:rsidR="008C6744">
        <w:t>Image</w:t>
      </w:r>
      <w:r>
        <w:t xml:space="preserve">), 2020 </w:t>
      </w:r>
      <w:hyperlink r:id="rId83" w:history="1">
        <w:r w:rsidRPr="00DE1DAD">
          <w:rPr>
            <w:rStyle w:val="Hyperlink"/>
          </w:rPr>
          <w:t>https://ccsearch.creativecommons.org/photos/53e54061-2b30-4cad-9962-48617e36ff79</w:t>
        </w:r>
      </w:hyperlink>
    </w:p>
    <w:p w14:paraId="3A740817" w14:textId="4F8FD0F2" w:rsidR="00DB2747" w:rsidRPr="00DE1DAD" w:rsidRDefault="00DB2747" w:rsidP="001346CB">
      <w:pPr>
        <w:jc w:val="left"/>
        <w:rPr>
          <w:rStyle w:val="Hyperlink"/>
        </w:rPr>
      </w:pPr>
      <w:r>
        <w:t>Pile of old tires (</w:t>
      </w:r>
      <w:r w:rsidR="008C6744">
        <w:t>Image</w:t>
      </w:r>
      <w:r>
        <w:t xml:space="preserve">), 2020 </w:t>
      </w:r>
      <w:hyperlink r:id="rId84" w:history="1">
        <w:r w:rsidRPr="00DE1DAD">
          <w:rPr>
            <w:rStyle w:val="Hyperlink"/>
          </w:rPr>
          <w:t>https://ccsearch.creativecommons.org/photos/a763c4b3-a6fc-41b3-a244-34887ffe8da4</w:t>
        </w:r>
      </w:hyperlink>
    </w:p>
    <w:p w14:paraId="7A6F6FFB" w14:textId="1970A64F" w:rsidR="006B069F" w:rsidRPr="00DE1DAD" w:rsidRDefault="006B069F" w:rsidP="001346CB">
      <w:pPr>
        <w:jc w:val="left"/>
        <w:rPr>
          <w:rStyle w:val="Hyperlink"/>
        </w:rPr>
      </w:pPr>
      <w:r>
        <w:t>Pottery Wheel (</w:t>
      </w:r>
      <w:r w:rsidR="008C6744">
        <w:t>Image</w:t>
      </w:r>
      <w:r>
        <w:t xml:space="preserve">), 2020 </w:t>
      </w:r>
      <w:hyperlink r:id="rId85" w:history="1">
        <w:r w:rsidRPr="00DE1DAD">
          <w:rPr>
            <w:rStyle w:val="Hyperlink"/>
          </w:rPr>
          <w:t>https://unsplash.com/s/photos/pottery-wheel</w:t>
        </w:r>
      </w:hyperlink>
    </w:p>
    <w:p w14:paraId="3A2E0910" w14:textId="14C7D00A" w:rsidR="00CF41EE" w:rsidRPr="00DE1DAD" w:rsidRDefault="00CF41EE" w:rsidP="001346CB">
      <w:pPr>
        <w:jc w:val="left"/>
        <w:rPr>
          <w:rStyle w:val="Hyperlink"/>
        </w:rPr>
      </w:pPr>
      <w:r>
        <w:t>Red Car (</w:t>
      </w:r>
      <w:r w:rsidR="008C6744">
        <w:t>Image</w:t>
      </w:r>
      <w:r>
        <w:t xml:space="preserve">), 2020 </w:t>
      </w:r>
      <w:hyperlink r:id="rId86" w:history="1">
        <w:r w:rsidRPr="00DE1DAD">
          <w:rPr>
            <w:rStyle w:val="Hyperlink"/>
          </w:rPr>
          <w:t>https://unsplash.com/photos/hdMSxGizchk</w:t>
        </w:r>
      </w:hyperlink>
    </w:p>
    <w:p w14:paraId="04F9BD35" w14:textId="083EEE78" w:rsidR="00867225" w:rsidRPr="00261C23" w:rsidRDefault="00867225" w:rsidP="001346CB">
      <w:pPr>
        <w:jc w:val="left"/>
        <w:rPr>
          <w:rStyle w:val="Hyperlink"/>
          <w:lang w:val="es-ES"/>
        </w:rPr>
      </w:pPr>
      <w:r w:rsidRPr="00261C23">
        <w:rPr>
          <w:lang w:val="es-ES"/>
        </w:rPr>
        <w:t xml:space="preserve">Red </w:t>
      </w:r>
      <w:proofErr w:type="spellStart"/>
      <w:r w:rsidRPr="00261C23">
        <w:rPr>
          <w:lang w:val="es-ES"/>
        </w:rPr>
        <w:t>Excavator</w:t>
      </w:r>
      <w:proofErr w:type="spellEnd"/>
      <w:r w:rsidRPr="00261C23">
        <w:rPr>
          <w:lang w:val="es-ES"/>
        </w:rPr>
        <w:t xml:space="preserve"> (</w:t>
      </w:r>
      <w:proofErr w:type="spellStart"/>
      <w:r w:rsidR="008C6744" w:rsidRPr="00261C23">
        <w:rPr>
          <w:lang w:val="es-ES"/>
        </w:rPr>
        <w:t>Image</w:t>
      </w:r>
      <w:proofErr w:type="spellEnd"/>
      <w:r w:rsidRPr="00261C23">
        <w:rPr>
          <w:lang w:val="es-ES"/>
        </w:rPr>
        <w:t xml:space="preserve">), 2020 </w:t>
      </w:r>
      <w:hyperlink r:id="rId87" w:history="1">
        <w:r w:rsidRPr="00261C23">
          <w:rPr>
            <w:rStyle w:val="Hyperlink"/>
            <w:lang w:val="es-ES"/>
          </w:rPr>
          <w:t>https://www.vecteezy.com/vector-art/413578-excavator</w:t>
        </w:r>
      </w:hyperlink>
    </w:p>
    <w:p w14:paraId="78823AFD" w14:textId="13F82FE9" w:rsidR="00697164" w:rsidRPr="00DE1DAD" w:rsidRDefault="00697164" w:rsidP="001346CB">
      <w:pPr>
        <w:jc w:val="left"/>
        <w:rPr>
          <w:rStyle w:val="Hyperlink"/>
        </w:rPr>
      </w:pPr>
      <w:r>
        <w:t>Rolling Pin (</w:t>
      </w:r>
      <w:r w:rsidR="008C6744">
        <w:t>Image</w:t>
      </w:r>
      <w:r>
        <w:t xml:space="preserve">), 2020 </w:t>
      </w:r>
      <w:hyperlink r:id="rId88" w:history="1">
        <w:r w:rsidRPr="00DE1DAD">
          <w:rPr>
            <w:rStyle w:val="Hyperlink"/>
          </w:rPr>
          <w:t>https://www.vecteezy.com/vector-art/539030-roller-pin-made-of-wood</w:t>
        </w:r>
      </w:hyperlink>
    </w:p>
    <w:p w14:paraId="5AA32F40" w14:textId="0533EADE" w:rsidR="00980988" w:rsidRPr="00DE1DAD" w:rsidRDefault="00980988" w:rsidP="001346CB">
      <w:pPr>
        <w:jc w:val="left"/>
        <w:rPr>
          <w:rStyle w:val="Hyperlink"/>
          <w:highlight w:val="white"/>
        </w:rPr>
      </w:pPr>
      <w:r>
        <w:rPr>
          <w:highlight w:val="white"/>
        </w:rPr>
        <w:t>See-Saw Vectors with Kids (</w:t>
      </w:r>
      <w:r w:rsidR="008C6744">
        <w:t>Image</w:t>
      </w:r>
      <w:r>
        <w:rPr>
          <w:highlight w:val="white"/>
        </w:rPr>
        <w:t xml:space="preserve">), 2020 </w:t>
      </w:r>
      <w:hyperlink r:id="rId89" w:history="1">
        <w:r w:rsidRPr="00DE1DAD">
          <w:rPr>
            <w:rStyle w:val="Hyperlink"/>
          </w:rPr>
          <w:t>https://www.vecteezy.com/vector-art/88697-see-saw-vectors-with-kids</w:t>
        </w:r>
      </w:hyperlink>
    </w:p>
    <w:p w14:paraId="4158A1C3" w14:textId="47BF484F" w:rsidR="00980988" w:rsidRPr="00DE1DAD" w:rsidRDefault="00980988" w:rsidP="001346CB">
      <w:pPr>
        <w:jc w:val="left"/>
        <w:rPr>
          <w:rStyle w:val="Hyperlink"/>
        </w:rPr>
      </w:pPr>
      <w:r>
        <w:rPr>
          <w:highlight w:val="white"/>
        </w:rPr>
        <w:lastRenderedPageBreak/>
        <w:t>Schematic drawing of a simple clutch.svg (</w:t>
      </w:r>
      <w:r w:rsidR="008C6744">
        <w:t>Image</w:t>
      </w:r>
      <w:r>
        <w:rPr>
          <w:highlight w:val="white"/>
        </w:rPr>
        <w:t xml:space="preserve">), </w:t>
      </w:r>
      <w:r>
        <w:t xml:space="preserve">2020 </w:t>
      </w:r>
      <w:hyperlink r:id="rId90" w:history="1">
        <w:r w:rsidRPr="00DE1DAD">
          <w:rPr>
            <w:rStyle w:val="Hyperlink"/>
          </w:rPr>
          <w:t>https://ccsearch.creativecommons.org/photos/7271ec5f-178b-480a-8332-d382e84f849b</w:t>
        </w:r>
      </w:hyperlink>
    </w:p>
    <w:p w14:paraId="4441A962" w14:textId="771A20DF" w:rsidR="00341E60" w:rsidRPr="00341E60" w:rsidRDefault="00341E60" w:rsidP="001346CB">
      <w:pPr>
        <w:pStyle w:val="NoSpacing"/>
        <w:spacing w:after="240"/>
        <w:rPr>
          <w:rStyle w:val="Hyperlink"/>
        </w:rPr>
      </w:pPr>
      <w:r w:rsidRPr="00341E60">
        <w:t xml:space="preserve">Simple and Complex Machines </w:t>
      </w:r>
      <w:r>
        <w:t>(W</w:t>
      </w:r>
      <w:r w:rsidRPr="00341E60">
        <w:t xml:space="preserve">orksheets </w:t>
      </w:r>
      <w:r>
        <w:t>in PowerPoint presentation)</w:t>
      </w:r>
      <w:r w:rsidR="009021DA">
        <w:t xml:space="preserve"> </w:t>
      </w:r>
      <w:r w:rsidRPr="00341E60">
        <w:rPr>
          <w:rStyle w:val="Hyperlink"/>
        </w:rPr>
        <w:t>https://www.octe.ca/application/files/4615/9701/6595/Simple_and_Complex_Machine_Worksheets_-_Activity_134.pptx</w:t>
      </w:r>
    </w:p>
    <w:p w14:paraId="2AD5E247" w14:textId="77777777" w:rsidR="00106A4D" w:rsidRPr="00106A4D" w:rsidRDefault="00106A4D" w:rsidP="00106A4D">
      <w:pPr>
        <w:jc w:val="left"/>
        <w:rPr>
          <w:rStyle w:val="Hyperlink"/>
        </w:rPr>
      </w:pPr>
      <w:r w:rsidRPr="00106A4D">
        <w:rPr>
          <w:color w:val="222222"/>
        </w:rPr>
        <w:t xml:space="preserve">Simple and Complex Machine Worksheets (Handouts), 2020 </w:t>
      </w:r>
      <w:hyperlink r:id="rId91" w:tgtFrame="_blank" w:history="1">
        <w:r w:rsidRPr="00106A4D">
          <w:rPr>
            <w:rStyle w:val="Hyperlink"/>
          </w:rPr>
          <w:t>https://www.octe.ca/application/files/1215/9761/9910/Simple_and_Complex_Machine_worksheets.pdf</w:t>
        </w:r>
      </w:hyperlink>
    </w:p>
    <w:p w14:paraId="677152D5" w14:textId="292611F4" w:rsidR="002A7FD1" w:rsidRPr="002A7FD1" w:rsidRDefault="002A7FD1" w:rsidP="001346CB">
      <w:pPr>
        <w:jc w:val="left"/>
        <w:rPr>
          <w:rStyle w:val="Hyperlink"/>
        </w:rPr>
      </w:pPr>
      <w:r>
        <w:t xml:space="preserve">Simple Machines (PowerPoint presentation), 2020 </w:t>
      </w:r>
      <w:hyperlink r:id="rId92" w:tgtFrame="_blank" w:history="1">
        <w:r w:rsidRPr="002A7FD1">
          <w:rPr>
            <w:rStyle w:val="Hyperlink"/>
          </w:rPr>
          <w:t>https://www.octe.ca/application/files/3115/9745/6853/Activity_2_-_Simple_Machines.pptx</w:t>
        </w:r>
      </w:hyperlink>
    </w:p>
    <w:p w14:paraId="7BED40F6" w14:textId="639F2BA5" w:rsidR="00697164" w:rsidRPr="000C36E6" w:rsidRDefault="00697164" w:rsidP="001346CB">
      <w:pPr>
        <w:jc w:val="left"/>
        <w:rPr>
          <w:rStyle w:val="Hyperlink"/>
        </w:rPr>
      </w:pPr>
      <w:r>
        <w:t>Skateboard with close up of feet (</w:t>
      </w:r>
      <w:r w:rsidR="008C6744">
        <w:t>Image</w:t>
      </w:r>
      <w:r>
        <w:t xml:space="preserve">), 2020 </w:t>
      </w:r>
      <w:hyperlink r:id="rId93" w:history="1">
        <w:r w:rsidRPr="00DE1DAD">
          <w:rPr>
            <w:rStyle w:val="Hyperlink"/>
          </w:rPr>
          <w:t>https://unsplash.com/s/photos/wheels</w:t>
        </w:r>
      </w:hyperlink>
    </w:p>
    <w:p w14:paraId="25F4F456" w14:textId="0EC64D44" w:rsidR="00980988" w:rsidRPr="00DE1DAD" w:rsidRDefault="00980988" w:rsidP="001346CB">
      <w:pPr>
        <w:jc w:val="left"/>
        <w:rPr>
          <w:rStyle w:val="Hyperlink"/>
        </w:rPr>
      </w:pPr>
      <w:r>
        <w:t>Skateboarder (</w:t>
      </w:r>
      <w:r w:rsidR="008C6744">
        <w:t>Image</w:t>
      </w:r>
      <w:r>
        <w:t xml:space="preserve">), 2020 </w:t>
      </w:r>
      <w:hyperlink r:id="rId94" w:history="1">
        <w:r w:rsidRPr="00DE1DAD">
          <w:rPr>
            <w:rStyle w:val="Hyperlink"/>
          </w:rPr>
          <w:t>https://ccsearch.creativecommons.org/photos/b495a82a-3fb7-4098-bfd3-9292705d2bc3</w:t>
        </w:r>
      </w:hyperlink>
    </w:p>
    <w:p w14:paraId="0E4772C7" w14:textId="4F2EF832" w:rsidR="00980988" w:rsidRPr="00DE1DAD" w:rsidRDefault="00980988" w:rsidP="001346CB">
      <w:pPr>
        <w:jc w:val="left"/>
        <w:rPr>
          <w:rStyle w:val="Hyperlink"/>
        </w:rPr>
      </w:pPr>
      <w:r w:rsidRPr="001A2D37">
        <w:rPr>
          <w:rStyle w:val="Hyperlink"/>
          <w:color w:val="000000" w:themeColor="text1"/>
          <w:u w:val="none"/>
        </w:rPr>
        <w:t>Slope with box (</w:t>
      </w:r>
      <w:r w:rsidR="008C6744">
        <w:t>Image</w:t>
      </w:r>
      <w:r w:rsidRPr="001A2D37">
        <w:rPr>
          <w:rStyle w:val="Hyperlink"/>
          <w:color w:val="000000" w:themeColor="text1"/>
          <w:u w:val="none"/>
        </w:rPr>
        <w:t>), 2020</w:t>
      </w:r>
      <w:r w:rsidRPr="001A2D37">
        <w:rPr>
          <w:rStyle w:val="Hyperlink"/>
          <w:color w:val="000000" w:themeColor="text1"/>
        </w:rPr>
        <w:t xml:space="preserve"> </w:t>
      </w:r>
      <w:hyperlink r:id="rId95" w:anchor="page=1&amp;query=slope&amp;position=0" w:history="1">
        <w:r w:rsidRPr="00DE1DAD">
          <w:rPr>
            <w:rStyle w:val="Hyperlink"/>
          </w:rPr>
          <w:t>https://www.freepik.com/free-vector/two-objects-rolling-slope_6655874.htm#page=1&amp;query=slope&amp;position=0</w:t>
        </w:r>
      </w:hyperlink>
    </w:p>
    <w:p w14:paraId="20F585EA" w14:textId="77777777" w:rsidR="006019FB" w:rsidRPr="00DE1DAD" w:rsidRDefault="00327D3F" w:rsidP="001346CB">
      <w:pPr>
        <w:jc w:val="left"/>
        <w:rPr>
          <w:rStyle w:val="Hyperlink"/>
          <w:highlight w:val="white"/>
        </w:rPr>
      </w:pPr>
      <w:r>
        <w:rPr>
          <w:highlight w:val="white"/>
        </w:rPr>
        <w:t xml:space="preserve">The Differentiated Instruction Scrapbook </w:t>
      </w:r>
      <w:hyperlink r:id="rId96">
        <w:r w:rsidRPr="00DE1DAD">
          <w:rPr>
            <w:rStyle w:val="Hyperlink"/>
          </w:rPr>
          <w:t>http://www.edugains.ca/resourcesDI/EducatorsPackages/DIEducatorsPackage2010/2010DIScrapbook.pdf</w:t>
        </w:r>
      </w:hyperlink>
    </w:p>
    <w:p w14:paraId="061F12CA" w14:textId="77777777" w:rsidR="004655BA" w:rsidRPr="00DE1DAD" w:rsidRDefault="00FE4E8A" w:rsidP="001346CB">
      <w:pPr>
        <w:jc w:val="left"/>
        <w:rPr>
          <w:rStyle w:val="Hyperlink"/>
        </w:rPr>
      </w:pPr>
      <w:r>
        <w:t>The Ontario Curriculum, Grades 1-8 Science and Technology</w:t>
      </w:r>
      <w:r w:rsidR="004655BA">
        <w:t>, 2007 (revised)</w:t>
      </w:r>
      <w:r>
        <w:t>:</w:t>
      </w:r>
      <w:r w:rsidR="004655BA" w:rsidRPr="004655BA">
        <w:rPr>
          <w:color w:val="191B0E"/>
          <w:shd w:val="clear" w:color="auto" w:fill="EDEBE9"/>
        </w:rPr>
        <w:t xml:space="preserve"> </w:t>
      </w:r>
      <w:hyperlink r:id="rId97" w:history="1">
        <w:r w:rsidR="004655BA" w:rsidRPr="00DE1DAD">
          <w:rPr>
            <w:rStyle w:val="Hyperlink"/>
          </w:rPr>
          <w:t>http://www.edu.gov.on.ca/eng/Curriculum/elementary/scientec18currb.pdf</w:t>
        </w:r>
      </w:hyperlink>
    </w:p>
    <w:p w14:paraId="71208C5F" w14:textId="77777777" w:rsidR="006019FB" w:rsidRPr="00DE1DAD" w:rsidRDefault="00327D3F" w:rsidP="001346CB">
      <w:pPr>
        <w:jc w:val="left"/>
        <w:rPr>
          <w:rStyle w:val="Hyperlink"/>
        </w:rPr>
      </w:pPr>
      <w:r>
        <w:t xml:space="preserve">The Ontario Curriculum, Grades 9 and 10: Technological Education, 2009 (revised) </w:t>
      </w:r>
      <w:hyperlink r:id="rId98">
        <w:r w:rsidRPr="00DE1DAD">
          <w:rPr>
            <w:rStyle w:val="Hyperlink"/>
          </w:rPr>
          <w:t>http://www.edu.gov.on.ca/eng/curriculum/secondary/teched910curr09.pdf</w:t>
        </w:r>
      </w:hyperlink>
    </w:p>
    <w:p w14:paraId="08B6132C" w14:textId="77777777" w:rsidR="006019FB" w:rsidRPr="00DE1DAD" w:rsidRDefault="00327D3F" w:rsidP="001346CB">
      <w:pPr>
        <w:jc w:val="left"/>
        <w:rPr>
          <w:rStyle w:val="Hyperlink"/>
        </w:rPr>
      </w:pPr>
      <w:r>
        <w:rPr>
          <w:color w:val="000000"/>
        </w:rPr>
        <w:t xml:space="preserve">The Ontario Curriculum, Grades 11 and 12: Technological Education, 2009 (revised) </w:t>
      </w:r>
      <w:hyperlink r:id="rId99">
        <w:r w:rsidRPr="00DE1DAD">
          <w:rPr>
            <w:rStyle w:val="Hyperlink"/>
          </w:rPr>
          <w:t>http://www.edu.gov.on.ca/eng/curriculum/secondary/2009teched1112curr.pdf</w:t>
        </w:r>
      </w:hyperlink>
    </w:p>
    <w:p w14:paraId="64B3FC9B" w14:textId="77777777" w:rsidR="009021DA" w:rsidRPr="001346CB" w:rsidRDefault="009021DA" w:rsidP="001346CB">
      <w:pPr>
        <w:jc w:val="left"/>
        <w:rPr>
          <w:rStyle w:val="Hyperlink"/>
        </w:rPr>
      </w:pPr>
      <w:r w:rsidRPr="009021DA">
        <w:t>ToolSAFE video for Hot Glue Guns</w:t>
      </w:r>
      <w:r>
        <w:t xml:space="preserve"> (Video)</w:t>
      </w:r>
      <w:r w:rsidRPr="009021DA">
        <w:t xml:space="preserve">, 2015 </w:t>
      </w:r>
      <w:hyperlink r:id="rId100" w:history="1">
        <w:r w:rsidRPr="001346CB">
          <w:rPr>
            <w:rStyle w:val="Hyperlink"/>
          </w:rPr>
          <w:t>https://www.octe.ca/en/resources/resource-folder/toolsafe/toolsafe-tdj-hot-glue-gun</w:t>
        </w:r>
      </w:hyperlink>
    </w:p>
    <w:p w14:paraId="67EEB4E7" w14:textId="77777777" w:rsidR="009021DA" w:rsidRPr="001346CB" w:rsidRDefault="009021DA" w:rsidP="001346CB">
      <w:pPr>
        <w:jc w:val="left"/>
        <w:rPr>
          <w:rStyle w:val="Hyperlink"/>
        </w:rPr>
      </w:pPr>
      <w:r w:rsidRPr="009021DA">
        <w:t>ToolSAFE video for Modeling Tools (Video), 2015</w:t>
      </w:r>
      <w:r w:rsidRPr="009021DA">
        <w:rPr>
          <w:rStyle w:val="Hyperlink"/>
          <w:color w:val="000000" w:themeColor="text1"/>
        </w:rPr>
        <w:t xml:space="preserve"> </w:t>
      </w:r>
      <w:hyperlink r:id="rId101" w:history="1">
        <w:r w:rsidRPr="001346CB">
          <w:rPr>
            <w:rStyle w:val="Hyperlink"/>
          </w:rPr>
          <w:t>https://www.octe.ca/en/resources/resource-folder/toolsafe/toolsafe-tdj-modelling-tools</w:t>
        </w:r>
      </w:hyperlink>
    </w:p>
    <w:p w14:paraId="4C0A3FCC" w14:textId="5A006AEF" w:rsidR="006019FB" w:rsidRPr="00DE1DAD" w:rsidRDefault="00737158" w:rsidP="001346CB">
      <w:pPr>
        <w:jc w:val="left"/>
        <w:rPr>
          <w:rStyle w:val="Hyperlink"/>
        </w:rPr>
      </w:pPr>
      <w:r>
        <w:t>Two object rolling slope (</w:t>
      </w:r>
      <w:r w:rsidR="008C6744">
        <w:t>Image</w:t>
      </w:r>
      <w:r>
        <w:t xml:space="preserve">), 2020 </w:t>
      </w:r>
      <w:hyperlink r:id="rId102" w:anchor="page=1&amp;query=slope&amp;position=0" w:history="1">
        <w:r w:rsidRPr="00DE1DAD">
          <w:rPr>
            <w:rStyle w:val="Hyperlink"/>
          </w:rPr>
          <w:t>https://www.freepik.com/free-vector/two-objects-rolling-slope_6655874.htm#page=1&amp;query=slope&amp;position=0</w:t>
        </w:r>
      </w:hyperlink>
    </w:p>
    <w:p w14:paraId="7A7D2F49" w14:textId="4859B13E" w:rsidR="00980988" w:rsidRPr="00DE1DAD" w:rsidRDefault="00980988" w:rsidP="001346CB">
      <w:pPr>
        <w:jc w:val="left"/>
        <w:rPr>
          <w:rStyle w:val="Hyperlink"/>
        </w:rPr>
      </w:pPr>
      <w:r>
        <w:t>Two people rowing (</w:t>
      </w:r>
      <w:r w:rsidR="008C6744">
        <w:t>Image</w:t>
      </w:r>
      <w:r>
        <w:t xml:space="preserve">), 2020 </w:t>
      </w:r>
      <w:hyperlink r:id="rId103" w:history="1">
        <w:r w:rsidRPr="00DE1DAD">
          <w:rPr>
            <w:rStyle w:val="Hyperlink"/>
          </w:rPr>
          <w:t>https://www.vecteezy.com/vector-art/366592-two-men-rowing-kayak</w:t>
        </w:r>
      </w:hyperlink>
    </w:p>
    <w:p w14:paraId="01FC5978" w14:textId="50772FE1" w:rsidR="00980988" w:rsidRPr="00DE1DAD" w:rsidRDefault="00980988" w:rsidP="001346CB">
      <w:pPr>
        <w:jc w:val="left"/>
        <w:rPr>
          <w:rStyle w:val="Hyperlink"/>
        </w:rPr>
      </w:pPr>
      <w:r>
        <w:lastRenderedPageBreak/>
        <w:t>Wheel Barrow (</w:t>
      </w:r>
      <w:r w:rsidR="008C6744">
        <w:t>Image</w:t>
      </w:r>
      <w:r>
        <w:t xml:space="preserve">), 2020 </w:t>
      </w:r>
      <w:hyperlink r:id="rId104" w:history="1">
        <w:r w:rsidRPr="00DE1DAD">
          <w:rPr>
            <w:rStyle w:val="Hyperlink"/>
          </w:rPr>
          <w:t>https://www.vecteezy.com/vector-art/223245-realistic-gardening-tools-colorful-set</w:t>
        </w:r>
      </w:hyperlink>
    </w:p>
    <w:p w14:paraId="13797EDC" w14:textId="7AECF526" w:rsidR="00980988" w:rsidRPr="00DE1DAD" w:rsidRDefault="00980988" w:rsidP="001346CB">
      <w:pPr>
        <w:jc w:val="left"/>
        <w:rPr>
          <w:rStyle w:val="Hyperlink"/>
        </w:rPr>
      </w:pPr>
      <w:r>
        <w:t>Yellow Combine (</w:t>
      </w:r>
      <w:r w:rsidR="008C6744">
        <w:t>Image</w:t>
      </w:r>
      <w:r>
        <w:t xml:space="preserve">), 2020 </w:t>
      </w:r>
      <w:hyperlink r:id="rId105" w:history="1">
        <w:r w:rsidRPr="00DE1DAD">
          <w:rPr>
            <w:rStyle w:val="Hyperlink"/>
          </w:rPr>
          <w:t>https://ccsearch.creativecommons.org/photos/b2ce6023-3cf1-4e29-9e84-bebb2abff979</w:t>
        </w:r>
      </w:hyperlink>
    </w:p>
    <w:p w14:paraId="68654195" w14:textId="77777777" w:rsidR="00341E60" w:rsidRPr="002A7FD1" w:rsidRDefault="00341E60" w:rsidP="009021DA">
      <w:pPr>
        <w:pStyle w:val="NoSpacing"/>
        <w:spacing w:after="200"/>
        <w:rPr>
          <w:rStyle w:val="Hyperlink"/>
        </w:rPr>
      </w:pPr>
    </w:p>
    <w:sectPr w:rsidR="00341E60" w:rsidRPr="002A7FD1" w:rsidSect="00D856C4">
      <w:footerReference w:type="default" r:id="rId106"/>
      <w:pgSz w:w="12240" w:h="15840"/>
      <w:pgMar w:top="1440" w:right="1152" w:bottom="172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BF784" w14:textId="77777777" w:rsidR="002536F4" w:rsidRDefault="002536F4">
      <w:pPr>
        <w:spacing w:after="0"/>
      </w:pPr>
      <w:r>
        <w:separator/>
      </w:r>
    </w:p>
  </w:endnote>
  <w:endnote w:type="continuationSeparator" w:id="0">
    <w:p w14:paraId="623ECA97" w14:textId="77777777" w:rsidR="002536F4" w:rsidRDefault="002536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2E86D" w14:textId="77777777" w:rsidR="007C3CEE" w:rsidRDefault="007C3CEE">
    <w:pPr>
      <w:pBdr>
        <w:top w:val="nil"/>
        <w:left w:val="nil"/>
        <w:bottom w:val="nil"/>
        <w:right w:val="nil"/>
        <w:between w:val="nil"/>
      </w:pBdr>
      <w:tabs>
        <w:tab w:val="center" w:pos="4680"/>
        <w:tab w:val="right" w:pos="9360"/>
      </w:tabs>
      <w:spacing w:after="0"/>
      <w:jc w:val="right"/>
      <w:rPr>
        <w:b/>
        <w:smallCaps/>
        <w:color w:val="FFFFFF"/>
      </w:rPr>
    </w:pPr>
    <w:r>
      <w:rPr>
        <w:b/>
        <w:smallCaps/>
        <w:noProof/>
        <w:color w:val="FFFFFF"/>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1103246"/>
      <w:docPartObj>
        <w:docPartGallery w:val="Page Numbers (Bottom of Page)"/>
        <w:docPartUnique/>
      </w:docPartObj>
    </w:sdtPr>
    <w:sdtEndPr>
      <w:rPr>
        <w:b/>
        <w:noProof/>
      </w:rPr>
    </w:sdtEndPr>
    <w:sdtContent>
      <w:p w14:paraId="0DA85D7C" w14:textId="4F77B74E" w:rsidR="008C0B42" w:rsidRPr="008C0B42" w:rsidRDefault="008C0B42">
        <w:pPr>
          <w:pStyle w:val="Footer"/>
          <w:jc w:val="right"/>
          <w:rPr>
            <w:b/>
          </w:rPr>
        </w:pPr>
        <w:r w:rsidRPr="008C0B42">
          <w:rPr>
            <w:b/>
          </w:rPr>
          <w:fldChar w:fldCharType="begin"/>
        </w:r>
        <w:r w:rsidRPr="008C0B42">
          <w:rPr>
            <w:b/>
          </w:rPr>
          <w:instrText xml:space="preserve"> PAGE   \* MERGEFORMAT </w:instrText>
        </w:r>
        <w:r w:rsidRPr="008C0B42">
          <w:rPr>
            <w:b/>
          </w:rPr>
          <w:fldChar w:fldCharType="separate"/>
        </w:r>
        <w:r>
          <w:rPr>
            <w:b/>
            <w:noProof/>
          </w:rPr>
          <w:t>2</w:t>
        </w:r>
        <w:r w:rsidRPr="008C0B42">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0969426"/>
      <w:docPartObj>
        <w:docPartGallery w:val="Page Numbers (Bottom of Page)"/>
        <w:docPartUnique/>
      </w:docPartObj>
    </w:sdtPr>
    <w:sdtEndPr>
      <w:rPr>
        <w:b/>
        <w:noProof/>
        <w:color w:val="FFFFFF" w:themeColor="background1"/>
      </w:rPr>
    </w:sdtEndPr>
    <w:sdtContent>
      <w:p w14:paraId="4CC9CE5B" w14:textId="508CB2A6" w:rsidR="008C0B42" w:rsidRPr="008C0B42" w:rsidRDefault="008C0B42">
        <w:pPr>
          <w:pStyle w:val="Footer"/>
          <w:jc w:val="right"/>
          <w:rPr>
            <w:b/>
            <w:color w:val="FFFFFF" w:themeColor="background1"/>
          </w:rPr>
        </w:pPr>
        <w:r w:rsidRPr="00695396">
          <w:rPr>
            <w:b/>
            <w:noProof/>
            <w:color w:val="FFFFFF" w:themeColor="background1"/>
            <w:sz w:val="28"/>
            <w:szCs w:val="28"/>
          </w:rPr>
          <w:drawing>
            <wp:anchor distT="0" distB="0" distL="114300" distR="114300" simplePos="0" relativeHeight="251659264" behindDoc="1" locked="0" layoutInCell="1" allowOverlap="1" wp14:anchorId="40C5A70E" wp14:editId="28A9BE69">
              <wp:simplePos x="0" y="0"/>
              <wp:positionH relativeFrom="column">
                <wp:posOffset>-963038</wp:posOffset>
              </wp:positionH>
              <wp:positionV relativeFrom="paragraph">
                <wp:posOffset>-408562</wp:posOffset>
              </wp:positionV>
              <wp:extent cx="7848051" cy="1024932"/>
              <wp:effectExtent l="0" t="0" r="635" b="3810"/>
              <wp:wrapNone/>
              <wp:docPr id="26" name="Picture 26"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OR Tech Design TD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051" cy="1024932"/>
                      </a:xfrm>
                      <a:prstGeom prst="rect">
                        <a:avLst/>
                      </a:prstGeom>
                    </pic:spPr>
                  </pic:pic>
                </a:graphicData>
              </a:graphic>
              <wp14:sizeRelH relativeFrom="page">
                <wp14:pctWidth>0</wp14:pctWidth>
              </wp14:sizeRelH>
              <wp14:sizeRelV relativeFrom="page">
                <wp14:pctHeight>0</wp14:pctHeight>
              </wp14:sizeRelV>
            </wp:anchor>
          </w:drawing>
        </w:r>
        <w:r w:rsidRPr="008C0B42">
          <w:rPr>
            <w:b/>
            <w:color w:val="FFFFFF" w:themeColor="background1"/>
          </w:rPr>
          <w:fldChar w:fldCharType="begin"/>
        </w:r>
        <w:r w:rsidRPr="008C0B42">
          <w:rPr>
            <w:b/>
            <w:color w:val="FFFFFF" w:themeColor="background1"/>
          </w:rPr>
          <w:instrText xml:space="preserve"> PAGE   \* MERGEFORMAT </w:instrText>
        </w:r>
        <w:r w:rsidRPr="008C0B42">
          <w:rPr>
            <w:b/>
            <w:color w:val="FFFFFF" w:themeColor="background1"/>
          </w:rPr>
          <w:fldChar w:fldCharType="separate"/>
        </w:r>
        <w:r>
          <w:rPr>
            <w:b/>
            <w:noProof/>
            <w:color w:val="FFFFFF" w:themeColor="background1"/>
          </w:rPr>
          <w:t>21</w:t>
        </w:r>
        <w:r w:rsidRPr="008C0B42">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9DA28" w14:textId="77777777" w:rsidR="002536F4" w:rsidRDefault="002536F4">
      <w:pPr>
        <w:spacing w:after="0"/>
      </w:pPr>
      <w:r>
        <w:separator/>
      </w:r>
    </w:p>
  </w:footnote>
  <w:footnote w:type="continuationSeparator" w:id="0">
    <w:p w14:paraId="01473404" w14:textId="77777777" w:rsidR="002536F4" w:rsidRDefault="002536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B6C" w14:textId="77777777" w:rsidR="007C3CEE" w:rsidRDefault="007C3CE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48C2"/>
    <w:multiLevelType w:val="hybridMultilevel"/>
    <w:tmpl w:val="205C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D3F80"/>
    <w:multiLevelType w:val="hybridMultilevel"/>
    <w:tmpl w:val="85EC2CE2"/>
    <w:lvl w:ilvl="0" w:tplc="46709DCE">
      <w:start w:val="1"/>
      <w:numFmt w:val="bullet"/>
      <w:lvlText w:val=""/>
      <w:lvlJc w:val="left"/>
      <w:pPr>
        <w:ind w:left="720" w:hanging="360"/>
      </w:pPr>
      <w:rPr>
        <w:rFonts w:ascii="Wingdings" w:hAnsi="Wingdings" w:hint="default"/>
      </w:rPr>
    </w:lvl>
    <w:lvl w:ilvl="1" w:tplc="76366D7E">
      <w:start w:val="1"/>
      <w:numFmt w:val="bullet"/>
      <w:lvlText w:val="o"/>
      <w:lvlJc w:val="left"/>
      <w:pPr>
        <w:ind w:left="1440" w:hanging="360"/>
      </w:pPr>
      <w:rPr>
        <w:rFonts w:ascii="Courier New" w:hAnsi="Courier New" w:hint="default"/>
      </w:rPr>
    </w:lvl>
    <w:lvl w:ilvl="2" w:tplc="195EACA2">
      <w:start w:val="1"/>
      <w:numFmt w:val="bullet"/>
      <w:lvlText w:val=""/>
      <w:lvlJc w:val="left"/>
      <w:pPr>
        <w:ind w:left="2160" w:hanging="360"/>
      </w:pPr>
      <w:rPr>
        <w:rFonts w:ascii="Wingdings" w:hAnsi="Wingdings" w:hint="default"/>
      </w:rPr>
    </w:lvl>
    <w:lvl w:ilvl="3" w:tplc="30EE91C0">
      <w:start w:val="1"/>
      <w:numFmt w:val="bullet"/>
      <w:lvlText w:val=""/>
      <w:lvlJc w:val="left"/>
      <w:pPr>
        <w:ind w:left="2880" w:hanging="360"/>
      </w:pPr>
      <w:rPr>
        <w:rFonts w:ascii="Symbol" w:hAnsi="Symbol" w:hint="default"/>
      </w:rPr>
    </w:lvl>
    <w:lvl w:ilvl="4" w:tplc="004EFEA4">
      <w:start w:val="1"/>
      <w:numFmt w:val="bullet"/>
      <w:lvlText w:val="o"/>
      <w:lvlJc w:val="left"/>
      <w:pPr>
        <w:ind w:left="3600" w:hanging="360"/>
      </w:pPr>
      <w:rPr>
        <w:rFonts w:ascii="Courier New" w:hAnsi="Courier New" w:hint="default"/>
      </w:rPr>
    </w:lvl>
    <w:lvl w:ilvl="5" w:tplc="97FAFDEC">
      <w:start w:val="1"/>
      <w:numFmt w:val="bullet"/>
      <w:lvlText w:val=""/>
      <w:lvlJc w:val="left"/>
      <w:pPr>
        <w:ind w:left="4320" w:hanging="360"/>
      </w:pPr>
      <w:rPr>
        <w:rFonts w:ascii="Wingdings" w:hAnsi="Wingdings" w:hint="default"/>
      </w:rPr>
    </w:lvl>
    <w:lvl w:ilvl="6" w:tplc="F3C8D5F0">
      <w:start w:val="1"/>
      <w:numFmt w:val="bullet"/>
      <w:lvlText w:val=""/>
      <w:lvlJc w:val="left"/>
      <w:pPr>
        <w:ind w:left="5040" w:hanging="360"/>
      </w:pPr>
      <w:rPr>
        <w:rFonts w:ascii="Symbol" w:hAnsi="Symbol" w:hint="default"/>
      </w:rPr>
    </w:lvl>
    <w:lvl w:ilvl="7" w:tplc="04DA8C5A">
      <w:start w:val="1"/>
      <w:numFmt w:val="bullet"/>
      <w:lvlText w:val="o"/>
      <w:lvlJc w:val="left"/>
      <w:pPr>
        <w:ind w:left="5760" w:hanging="360"/>
      </w:pPr>
      <w:rPr>
        <w:rFonts w:ascii="Courier New" w:hAnsi="Courier New" w:hint="default"/>
      </w:rPr>
    </w:lvl>
    <w:lvl w:ilvl="8" w:tplc="C22C8AAE">
      <w:start w:val="1"/>
      <w:numFmt w:val="bullet"/>
      <w:lvlText w:val=""/>
      <w:lvlJc w:val="left"/>
      <w:pPr>
        <w:ind w:left="6480" w:hanging="360"/>
      </w:pPr>
      <w:rPr>
        <w:rFonts w:ascii="Wingdings" w:hAnsi="Wingdings" w:hint="default"/>
      </w:rPr>
    </w:lvl>
  </w:abstractNum>
  <w:abstractNum w:abstractNumId="2" w15:restartNumberingAfterBreak="0">
    <w:nsid w:val="09D67E42"/>
    <w:multiLevelType w:val="hybridMultilevel"/>
    <w:tmpl w:val="FD44DF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185044"/>
    <w:multiLevelType w:val="multilevel"/>
    <w:tmpl w:val="23749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B5469D"/>
    <w:multiLevelType w:val="hybridMultilevel"/>
    <w:tmpl w:val="84CA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D7765"/>
    <w:multiLevelType w:val="hybridMultilevel"/>
    <w:tmpl w:val="4198B900"/>
    <w:lvl w:ilvl="0" w:tplc="E34ECAC4">
      <w:start w:val="1"/>
      <w:numFmt w:val="decimal"/>
      <w:lvlText w:val="%1."/>
      <w:lvlJc w:val="left"/>
      <w:pPr>
        <w:ind w:left="720" w:hanging="360"/>
      </w:pPr>
    </w:lvl>
    <w:lvl w:ilvl="1" w:tplc="4CCECCA6">
      <w:start w:val="1"/>
      <w:numFmt w:val="lowerLetter"/>
      <w:lvlText w:val="%2."/>
      <w:lvlJc w:val="left"/>
      <w:pPr>
        <w:ind w:left="1440" w:hanging="360"/>
      </w:pPr>
    </w:lvl>
    <w:lvl w:ilvl="2" w:tplc="A162CD06">
      <w:start w:val="1"/>
      <w:numFmt w:val="lowerRoman"/>
      <w:lvlText w:val="%3."/>
      <w:lvlJc w:val="right"/>
      <w:pPr>
        <w:ind w:left="2160" w:hanging="180"/>
      </w:pPr>
    </w:lvl>
    <w:lvl w:ilvl="3" w:tplc="DEBEA2FC">
      <w:start w:val="1"/>
      <w:numFmt w:val="decimal"/>
      <w:lvlText w:val="%4."/>
      <w:lvlJc w:val="left"/>
      <w:pPr>
        <w:ind w:left="2880" w:hanging="360"/>
      </w:pPr>
    </w:lvl>
    <w:lvl w:ilvl="4" w:tplc="4CA82536">
      <w:start w:val="1"/>
      <w:numFmt w:val="lowerLetter"/>
      <w:lvlText w:val="%5."/>
      <w:lvlJc w:val="left"/>
      <w:pPr>
        <w:ind w:left="3600" w:hanging="360"/>
      </w:pPr>
    </w:lvl>
    <w:lvl w:ilvl="5" w:tplc="FD38E986">
      <w:start w:val="1"/>
      <w:numFmt w:val="lowerRoman"/>
      <w:lvlText w:val="%6."/>
      <w:lvlJc w:val="right"/>
      <w:pPr>
        <w:ind w:left="4320" w:hanging="180"/>
      </w:pPr>
    </w:lvl>
    <w:lvl w:ilvl="6" w:tplc="447843E4">
      <w:start w:val="1"/>
      <w:numFmt w:val="decimal"/>
      <w:lvlText w:val="%7."/>
      <w:lvlJc w:val="left"/>
      <w:pPr>
        <w:ind w:left="5040" w:hanging="360"/>
      </w:pPr>
    </w:lvl>
    <w:lvl w:ilvl="7" w:tplc="145EA032">
      <w:start w:val="1"/>
      <w:numFmt w:val="lowerLetter"/>
      <w:lvlText w:val="%8."/>
      <w:lvlJc w:val="left"/>
      <w:pPr>
        <w:ind w:left="5760" w:hanging="360"/>
      </w:pPr>
    </w:lvl>
    <w:lvl w:ilvl="8" w:tplc="1980CA10">
      <w:start w:val="1"/>
      <w:numFmt w:val="lowerRoman"/>
      <w:lvlText w:val="%9."/>
      <w:lvlJc w:val="right"/>
      <w:pPr>
        <w:ind w:left="6480" w:hanging="180"/>
      </w:pPr>
    </w:lvl>
  </w:abstractNum>
  <w:abstractNum w:abstractNumId="6" w15:restartNumberingAfterBreak="0">
    <w:nsid w:val="34F00F7E"/>
    <w:multiLevelType w:val="hybridMultilevel"/>
    <w:tmpl w:val="31EA36D2"/>
    <w:lvl w:ilvl="0" w:tplc="9748415C">
      <w:start w:val="1"/>
      <w:numFmt w:val="decimal"/>
      <w:lvlText w:val="%1."/>
      <w:lvlJc w:val="left"/>
      <w:pPr>
        <w:ind w:left="720" w:hanging="360"/>
      </w:pPr>
    </w:lvl>
    <w:lvl w:ilvl="1" w:tplc="C6B48772">
      <w:start w:val="1"/>
      <w:numFmt w:val="lowerLetter"/>
      <w:lvlText w:val="%2."/>
      <w:lvlJc w:val="left"/>
      <w:pPr>
        <w:ind w:left="1440" w:hanging="360"/>
      </w:pPr>
    </w:lvl>
    <w:lvl w:ilvl="2" w:tplc="9FD2E5A2">
      <w:start w:val="1"/>
      <w:numFmt w:val="lowerRoman"/>
      <w:lvlText w:val="%3."/>
      <w:lvlJc w:val="right"/>
      <w:pPr>
        <w:ind w:left="2160" w:hanging="180"/>
      </w:pPr>
    </w:lvl>
    <w:lvl w:ilvl="3" w:tplc="030428EA">
      <w:start w:val="1"/>
      <w:numFmt w:val="decimal"/>
      <w:lvlText w:val="%4."/>
      <w:lvlJc w:val="left"/>
      <w:pPr>
        <w:ind w:left="2880" w:hanging="360"/>
      </w:pPr>
    </w:lvl>
    <w:lvl w:ilvl="4" w:tplc="EA9283D6">
      <w:start w:val="1"/>
      <w:numFmt w:val="lowerLetter"/>
      <w:lvlText w:val="%5."/>
      <w:lvlJc w:val="left"/>
      <w:pPr>
        <w:ind w:left="3600" w:hanging="360"/>
      </w:pPr>
    </w:lvl>
    <w:lvl w:ilvl="5" w:tplc="2C401754">
      <w:start w:val="1"/>
      <w:numFmt w:val="lowerRoman"/>
      <w:lvlText w:val="%6."/>
      <w:lvlJc w:val="right"/>
      <w:pPr>
        <w:ind w:left="4320" w:hanging="180"/>
      </w:pPr>
    </w:lvl>
    <w:lvl w:ilvl="6" w:tplc="49EA1D34">
      <w:start w:val="1"/>
      <w:numFmt w:val="decimal"/>
      <w:lvlText w:val="%7."/>
      <w:lvlJc w:val="left"/>
      <w:pPr>
        <w:ind w:left="5040" w:hanging="360"/>
      </w:pPr>
    </w:lvl>
    <w:lvl w:ilvl="7" w:tplc="96F80D56">
      <w:start w:val="1"/>
      <w:numFmt w:val="lowerLetter"/>
      <w:lvlText w:val="%8."/>
      <w:lvlJc w:val="left"/>
      <w:pPr>
        <w:ind w:left="5760" w:hanging="360"/>
      </w:pPr>
    </w:lvl>
    <w:lvl w:ilvl="8" w:tplc="193EA7D2">
      <w:start w:val="1"/>
      <w:numFmt w:val="lowerRoman"/>
      <w:lvlText w:val="%9."/>
      <w:lvlJc w:val="right"/>
      <w:pPr>
        <w:ind w:left="6480" w:hanging="180"/>
      </w:pPr>
    </w:lvl>
  </w:abstractNum>
  <w:abstractNum w:abstractNumId="7" w15:restartNumberingAfterBreak="0">
    <w:nsid w:val="366A4375"/>
    <w:multiLevelType w:val="multilevel"/>
    <w:tmpl w:val="67C8F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B3A3249"/>
    <w:multiLevelType w:val="hybridMultilevel"/>
    <w:tmpl w:val="C8D6407A"/>
    <w:lvl w:ilvl="0" w:tplc="DFF41560">
      <w:start w:val="1"/>
      <w:numFmt w:val="bullet"/>
      <w:lvlText w:val=""/>
      <w:lvlJc w:val="left"/>
      <w:pPr>
        <w:ind w:left="720" w:hanging="360"/>
      </w:pPr>
      <w:rPr>
        <w:rFonts w:ascii="Wingdings" w:hAnsi="Wingdings" w:hint="default"/>
      </w:rPr>
    </w:lvl>
    <w:lvl w:ilvl="1" w:tplc="4884636E">
      <w:start w:val="1"/>
      <w:numFmt w:val="bullet"/>
      <w:lvlText w:val="o"/>
      <w:lvlJc w:val="left"/>
      <w:pPr>
        <w:ind w:left="1440" w:hanging="360"/>
      </w:pPr>
      <w:rPr>
        <w:rFonts w:ascii="Courier New" w:hAnsi="Courier New" w:hint="default"/>
      </w:rPr>
    </w:lvl>
    <w:lvl w:ilvl="2" w:tplc="01A8FF78">
      <w:start w:val="1"/>
      <w:numFmt w:val="bullet"/>
      <w:lvlText w:val=""/>
      <w:lvlJc w:val="left"/>
      <w:pPr>
        <w:ind w:left="2160" w:hanging="360"/>
      </w:pPr>
      <w:rPr>
        <w:rFonts w:ascii="Wingdings" w:hAnsi="Wingdings" w:hint="default"/>
      </w:rPr>
    </w:lvl>
    <w:lvl w:ilvl="3" w:tplc="2D02F738">
      <w:start w:val="1"/>
      <w:numFmt w:val="bullet"/>
      <w:lvlText w:val=""/>
      <w:lvlJc w:val="left"/>
      <w:pPr>
        <w:ind w:left="2880" w:hanging="360"/>
      </w:pPr>
      <w:rPr>
        <w:rFonts w:ascii="Symbol" w:hAnsi="Symbol" w:hint="default"/>
      </w:rPr>
    </w:lvl>
    <w:lvl w:ilvl="4" w:tplc="E68079A0">
      <w:start w:val="1"/>
      <w:numFmt w:val="bullet"/>
      <w:lvlText w:val="o"/>
      <w:lvlJc w:val="left"/>
      <w:pPr>
        <w:ind w:left="3600" w:hanging="360"/>
      </w:pPr>
      <w:rPr>
        <w:rFonts w:ascii="Courier New" w:hAnsi="Courier New" w:hint="default"/>
      </w:rPr>
    </w:lvl>
    <w:lvl w:ilvl="5" w:tplc="90441CB2">
      <w:start w:val="1"/>
      <w:numFmt w:val="bullet"/>
      <w:lvlText w:val=""/>
      <w:lvlJc w:val="left"/>
      <w:pPr>
        <w:ind w:left="4320" w:hanging="360"/>
      </w:pPr>
      <w:rPr>
        <w:rFonts w:ascii="Wingdings" w:hAnsi="Wingdings" w:hint="default"/>
      </w:rPr>
    </w:lvl>
    <w:lvl w:ilvl="6" w:tplc="31F87B0E">
      <w:start w:val="1"/>
      <w:numFmt w:val="bullet"/>
      <w:lvlText w:val=""/>
      <w:lvlJc w:val="left"/>
      <w:pPr>
        <w:ind w:left="5040" w:hanging="360"/>
      </w:pPr>
      <w:rPr>
        <w:rFonts w:ascii="Symbol" w:hAnsi="Symbol" w:hint="default"/>
      </w:rPr>
    </w:lvl>
    <w:lvl w:ilvl="7" w:tplc="601C6FD6">
      <w:start w:val="1"/>
      <w:numFmt w:val="bullet"/>
      <w:lvlText w:val="o"/>
      <w:lvlJc w:val="left"/>
      <w:pPr>
        <w:ind w:left="5760" w:hanging="360"/>
      </w:pPr>
      <w:rPr>
        <w:rFonts w:ascii="Courier New" w:hAnsi="Courier New" w:hint="default"/>
      </w:rPr>
    </w:lvl>
    <w:lvl w:ilvl="8" w:tplc="C8AE5276">
      <w:start w:val="1"/>
      <w:numFmt w:val="bullet"/>
      <w:lvlText w:val=""/>
      <w:lvlJc w:val="left"/>
      <w:pPr>
        <w:ind w:left="6480" w:hanging="360"/>
      </w:pPr>
      <w:rPr>
        <w:rFonts w:ascii="Wingdings" w:hAnsi="Wingdings" w:hint="default"/>
      </w:rPr>
    </w:lvl>
  </w:abstractNum>
  <w:abstractNum w:abstractNumId="9" w15:restartNumberingAfterBreak="0">
    <w:nsid w:val="514E52C5"/>
    <w:multiLevelType w:val="multilevel"/>
    <w:tmpl w:val="18B66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B33F71"/>
    <w:multiLevelType w:val="multilevel"/>
    <w:tmpl w:val="045CB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BD22281"/>
    <w:multiLevelType w:val="hybridMultilevel"/>
    <w:tmpl w:val="D6F8A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140090"/>
    <w:multiLevelType w:val="hybridMultilevel"/>
    <w:tmpl w:val="6568A84A"/>
    <w:lvl w:ilvl="0" w:tplc="C12C6EF6">
      <w:start w:val="1"/>
      <w:numFmt w:val="bullet"/>
      <w:lvlText w:val=""/>
      <w:lvlJc w:val="left"/>
      <w:pPr>
        <w:ind w:left="720" w:hanging="360"/>
      </w:pPr>
      <w:rPr>
        <w:rFonts w:ascii="Symbol" w:hAnsi="Symbol" w:hint="default"/>
      </w:rPr>
    </w:lvl>
    <w:lvl w:ilvl="1" w:tplc="39783BA0">
      <w:start w:val="1"/>
      <w:numFmt w:val="bullet"/>
      <w:lvlText w:val="o"/>
      <w:lvlJc w:val="left"/>
      <w:pPr>
        <w:ind w:left="1440" w:hanging="360"/>
      </w:pPr>
      <w:rPr>
        <w:rFonts w:ascii="Courier New" w:hAnsi="Courier New" w:hint="default"/>
      </w:rPr>
    </w:lvl>
    <w:lvl w:ilvl="2" w:tplc="D3EEE800">
      <w:start w:val="1"/>
      <w:numFmt w:val="bullet"/>
      <w:lvlText w:val=""/>
      <w:lvlJc w:val="left"/>
      <w:pPr>
        <w:ind w:left="2160" w:hanging="360"/>
      </w:pPr>
      <w:rPr>
        <w:rFonts w:ascii="Wingdings" w:hAnsi="Wingdings" w:hint="default"/>
      </w:rPr>
    </w:lvl>
    <w:lvl w:ilvl="3" w:tplc="D4B6C1AC">
      <w:start w:val="1"/>
      <w:numFmt w:val="bullet"/>
      <w:lvlText w:val=""/>
      <w:lvlJc w:val="left"/>
      <w:pPr>
        <w:ind w:left="2880" w:hanging="360"/>
      </w:pPr>
      <w:rPr>
        <w:rFonts w:ascii="Symbol" w:hAnsi="Symbol" w:hint="default"/>
      </w:rPr>
    </w:lvl>
    <w:lvl w:ilvl="4" w:tplc="A058BB34">
      <w:start w:val="1"/>
      <w:numFmt w:val="bullet"/>
      <w:lvlText w:val="o"/>
      <w:lvlJc w:val="left"/>
      <w:pPr>
        <w:ind w:left="3600" w:hanging="360"/>
      </w:pPr>
      <w:rPr>
        <w:rFonts w:ascii="Courier New" w:hAnsi="Courier New" w:hint="default"/>
      </w:rPr>
    </w:lvl>
    <w:lvl w:ilvl="5" w:tplc="3126FA2C">
      <w:start w:val="1"/>
      <w:numFmt w:val="bullet"/>
      <w:lvlText w:val=""/>
      <w:lvlJc w:val="left"/>
      <w:pPr>
        <w:ind w:left="4320" w:hanging="360"/>
      </w:pPr>
      <w:rPr>
        <w:rFonts w:ascii="Wingdings" w:hAnsi="Wingdings" w:hint="default"/>
      </w:rPr>
    </w:lvl>
    <w:lvl w:ilvl="6" w:tplc="F6ACA692">
      <w:start w:val="1"/>
      <w:numFmt w:val="bullet"/>
      <w:lvlText w:val=""/>
      <w:lvlJc w:val="left"/>
      <w:pPr>
        <w:ind w:left="5040" w:hanging="360"/>
      </w:pPr>
      <w:rPr>
        <w:rFonts w:ascii="Symbol" w:hAnsi="Symbol" w:hint="default"/>
      </w:rPr>
    </w:lvl>
    <w:lvl w:ilvl="7" w:tplc="CAA21C4A">
      <w:start w:val="1"/>
      <w:numFmt w:val="bullet"/>
      <w:lvlText w:val="o"/>
      <w:lvlJc w:val="left"/>
      <w:pPr>
        <w:ind w:left="5760" w:hanging="360"/>
      </w:pPr>
      <w:rPr>
        <w:rFonts w:ascii="Courier New" w:hAnsi="Courier New" w:hint="default"/>
      </w:rPr>
    </w:lvl>
    <w:lvl w:ilvl="8" w:tplc="B87E3E1E">
      <w:start w:val="1"/>
      <w:numFmt w:val="bullet"/>
      <w:lvlText w:val=""/>
      <w:lvlJc w:val="left"/>
      <w:pPr>
        <w:ind w:left="6480" w:hanging="360"/>
      </w:pPr>
      <w:rPr>
        <w:rFonts w:ascii="Wingdings" w:hAnsi="Wingdings" w:hint="default"/>
      </w:rPr>
    </w:lvl>
  </w:abstractNum>
  <w:abstractNum w:abstractNumId="13" w15:restartNumberingAfterBreak="0">
    <w:nsid w:val="70B40469"/>
    <w:multiLevelType w:val="multilevel"/>
    <w:tmpl w:val="9B22C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EDA39DC"/>
    <w:multiLevelType w:val="multilevel"/>
    <w:tmpl w:val="C9B49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10"/>
  </w:num>
  <w:num w:numId="3">
    <w:abstractNumId w:val="7"/>
  </w:num>
  <w:num w:numId="4">
    <w:abstractNumId w:val="13"/>
  </w:num>
  <w:num w:numId="5">
    <w:abstractNumId w:val="9"/>
  </w:num>
  <w:num w:numId="6">
    <w:abstractNumId w:val="3"/>
  </w:num>
  <w:num w:numId="7">
    <w:abstractNumId w:val="11"/>
  </w:num>
  <w:num w:numId="8">
    <w:abstractNumId w:val="2"/>
  </w:num>
  <w:num w:numId="9">
    <w:abstractNumId w:val="0"/>
  </w:num>
  <w:num w:numId="10">
    <w:abstractNumId w:val="4"/>
  </w:num>
  <w:num w:numId="11">
    <w:abstractNumId w:val="6"/>
  </w:num>
  <w:num w:numId="12">
    <w:abstractNumId w:val="8"/>
  </w:num>
  <w:num w:numId="13">
    <w:abstractNumId w:val="1"/>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FB"/>
    <w:rsid w:val="00025E69"/>
    <w:rsid w:val="000266E9"/>
    <w:rsid w:val="00043092"/>
    <w:rsid w:val="000435FE"/>
    <w:rsid w:val="000441F0"/>
    <w:rsid w:val="000C2595"/>
    <w:rsid w:val="000C36E6"/>
    <w:rsid w:val="000E7477"/>
    <w:rsid w:val="00106A4D"/>
    <w:rsid w:val="001346CB"/>
    <w:rsid w:val="00183697"/>
    <w:rsid w:val="001A2769"/>
    <w:rsid w:val="001A2D37"/>
    <w:rsid w:val="001B7DC0"/>
    <w:rsid w:val="001C2088"/>
    <w:rsid w:val="001D1DBC"/>
    <w:rsid w:val="001E001C"/>
    <w:rsid w:val="001F00D0"/>
    <w:rsid w:val="001F1CD4"/>
    <w:rsid w:val="002043A3"/>
    <w:rsid w:val="00211653"/>
    <w:rsid w:val="00245182"/>
    <w:rsid w:val="0025318A"/>
    <w:rsid w:val="002536F4"/>
    <w:rsid w:val="00261C23"/>
    <w:rsid w:val="00266548"/>
    <w:rsid w:val="00272E6E"/>
    <w:rsid w:val="00284312"/>
    <w:rsid w:val="002850C3"/>
    <w:rsid w:val="002A7FD1"/>
    <w:rsid w:val="002B4B33"/>
    <w:rsid w:val="002D22F7"/>
    <w:rsid w:val="002D3882"/>
    <w:rsid w:val="002E7B2A"/>
    <w:rsid w:val="00327D3F"/>
    <w:rsid w:val="0033293A"/>
    <w:rsid w:val="00341E60"/>
    <w:rsid w:val="00357239"/>
    <w:rsid w:val="003620BA"/>
    <w:rsid w:val="003646A5"/>
    <w:rsid w:val="00383C73"/>
    <w:rsid w:val="00394A62"/>
    <w:rsid w:val="003A3EAC"/>
    <w:rsid w:val="003B50B8"/>
    <w:rsid w:val="003E74B2"/>
    <w:rsid w:val="003F5D5E"/>
    <w:rsid w:val="00412025"/>
    <w:rsid w:val="00412BE3"/>
    <w:rsid w:val="00425718"/>
    <w:rsid w:val="00430309"/>
    <w:rsid w:val="0045546D"/>
    <w:rsid w:val="004655BA"/>
    <w:rsid w:val="00485584"/>
    <w:rsid w:val="0049242E"/>
    <w:rsid w:val="004B779D"/>
    <w:rsid w:val="004D7ACA"/>
    <w:rsid w:val="005009DA"/>
    <w:rsid w:val="0050707F"/>
    <w:rsid w:val="0051758F"/>
    <w:rsid w:val="005458D3"/>
    <w:rsid w:val="0055206D"/>
    <w:rsid w:val="00554D58"/>
    <w:rsid w:val="00571051"/>
    <w:rsid w:val="005C2F94"/>
    <w:rsid w:val="005C3D60"/>
    <w:rsid w:val="005D7189"/>
    <w:rsid w:val="006019FB"/>
    <w:rsid w:val="006139D1"/>
    <w:rsid w:val="006159DC"/>
    <w:rsid w:val="00615BC3"/>
    <w:rsid w:val="00616740"/>
    <w:rsid w:val="00622708"/>
    <w:rsid w:val="006301AF"/>
    <w:rsid w:val="00695396"/>
    <w:rsid w:val="00695D05"/>
    <w:rsid w:val="00697164"/>
    <w:rsid w:val="006B069F"/>
    <w:rsid w:val="006C3E45"/>
    <w:rsid w:val="006D0CB5"/>
    <w:rsid w:val="006D239F"/>
    <w:rsid w:val="006D77BA"/>
    <w:rsid w:val="007039C3"/>
    <w:rsid w:val="00737158"/>
    <w:rsid w:val="007606FE"/>
    <w:rsid w:val="007971DB"/>
    <w:rsid w:val="007B5BB6"/>
    <w:rsid w:val="007C1B55"/>
    <w:rsid w:val="007C3CEE"/>
    <w:rsid w:val="00802567"/>
    <w:rsid w:val="0080721E"/>
    <w:rsid w:val="00853C42"/>
    <w:rsid w:val="00867225"/>
    <w:rsid w:val="00881724"/>
    <w:rsid w:val="00885339"/>
    <w:rsid w:val="0089053A"/>
    <w:rsid w:val="008968E4"/>
    <w:rsid w:val="008B476C"/>
    <w:rsid w:val="008B7818"/>
    <w:rsid w:val="008C0B42"/>
    <w:rsid w:val="008C6744"/>
    <w:rsid w:val="008D4090"/>
    <w:rsid w:val="009021DA"/>
    <w:rsid w:val="00921D06"/>
    <w:rsid w:val="00923600"/>
    <w:rsid w:val="0094273F"/>
    <w:rsid w:val="00953B1B"/>
    <w:rsid w:val="00980988"/>
    <w:rsid w:val="009928FC"/>
    <w:rsid w:val="00994B5A"/>
    <w:rsid w:val="009B2EE2"/>
    <w:rsid w:val="009C6E34"/>
    <w:rsid w:val="009D29D7"/>
    <w:rsid w:val="009D47F1"/>
    <w:rsid w:val="009E19DF"/>
    <w:rsid w:val="009E51BA"/>
    <w:rsid w:val="00A02560"/>
    <w:rsid w:val="00A2362C"/>
    <w:rsid w:val="00A37C14"/>
    <w:rsid w:val="00A446AC"/>
    <w:rsid w:val="00A52540"/>
    <w:rsid w:val="00A66CAB"/>
    <w:rsid w:val="00A72226"/>
    <w:rsid w:val="00A9740E"/>
    <w:rsid w:val="00AB598D"/>
    <w:rsid w:val="00AD5065"/>
    <w:rsid w:val="00AF206B"/>
    <w:rsid w:val="00AF3F41"/>
    <w:rsid w:val="00AF487D"/>
    <w:rsid w:val="00AF69E3"/>
    <w:rsid w:val="00B1389F"/>
    <w:rsid w:val="00B16E1A"/>
    <w:rsid w:val="00B273EE"/>
    <w:rsid w:val="00B32447"/>
    <w:rsid w:val="00B45AE6"/>
    <w:rsid w:val="00B52C62"/>
    <w:rsid w:val="00BA715B"/>
    <w:rsid w:val="00BC1A5F"/>
    <w:rsid w:val="00BD1DC9"/>
    <w:rsid w:val="00BE7EE1"/>
    <w:rsid w:val="00C16AE9"/>
    <w:rsid w:val="00C4610B"/>
    <w:rsid w:val="00C615AA"/>
    <w:rsid w:val="00CA1B24"/>
    <w:rsid w:val="00CE57F2"/>
    <w:rsid w:val="00CF41EE"/>
    <w:rsid w:val="00D117BD"/>
    <w:rsid w:val="00D37300"/>
    <w:rsid w:val="00D37DD6"/>
    <w:rsid w:val="00D400A7"/>
    <w:rsid w:val="00D74E8F"/>
    <w:rsid w:val="00D80993"/>
    <w:rsid w:val="00D856C4"/>
    <w:rsid w:val="00DA4E8E"/>
    <w:rsid w:val="00DB020F"/>
    <w:rsid w:val="00DB2747"/>
    <w:rsid w:val="00DB792F"/>
    <w:rsid w:val="00DC47C3"/>
    <w:rsid w:val="00DE1DAD"/>
    <w:rsid w:val="00DE7328"/>
    <w:rsid w:val="00DF0806"/>
    <w:rsid w:val="00E01D59"/>
    <w:rsid w:val="00E13461"/>
    <w:rsid w:val="00E31C78"/>
    <w:rsid w:val="00E967D1"/>
    <w:rsid w:val="00E96BCD"/>
    <w:rsid w:val="00EB7F7F"/>
    <w:rsid w:val="00EC534E"/>
    <w:rsid w:val="00ED0939"/>
    <w:rsid w:val="00EE25B2"/>
    <w:rsid w:val="00F05D7E"/>
    <w:rsid w:val="00F121D6"/>
    <w:rsid w:val="00F30A2E"/>
    <w:rsid w:val="00F34C25"/>
    <w:rsid w:val="00F44B53"/>
    <w:rsid w:val="00F47482"/>
    <w:rsid w:val="00F4767D"/>
    <w:rsid w:val="00F60CAE"/>
    <w:rsid w:val="00F735AC"/>
    <w:rsid w:val="00F92B7C"/>
    <w:rsid w:val="00F96AC3"/>
    <w:rsid w:val="00FA364F"/>
    <w:rsid w:val="00FA36A9"/>
    <w:rsid w:val="00FC7D24"/>
    <w:rsid w:val="00FE1D51"/>
    <w:rsid w:val="00FE4E8A"/>
    <w:rsid w:val="00FE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DBE50"/>
  <w15:docId w15:val="{9A99105F-FC46-4FCA-91A4-B3937A84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rPr>
      <w:color w:val="000000" w:themeColor="text1"/>
    </w:rPr>
  </w:style>
  <w:style w:type="paragraph" w:styleId="Heading1">
    <w:name w:val="heading 1"/>
    <w:basedOn w:val="Normal"/>
    <w:next w:val="Normal"/>
    <w:link w:val="Heading1Char"/>
    <w:autoRedefine/>
    <w:uiPriority w:val="9"/>
    <w:qFormat/>
    <w:rsid w:val="00D37DD6"/>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211653"/>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D37DD6"/>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211653"/>
    <w:rPr>
      <w:rFonts w:asciiTheme="minorHAnsi" w:eastAsiaTheme="majorEastAsia" w:hAnsiTheme="min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B52C62"/>
    <w:rPr>
      <w:color w:val="954F72" w:themeColor="followedHyperlink"/>
      <w:u w:val="single"/>
    </w:rPr>
  </w:style>
  <w:style w:type="character" w:styleId="Strong">
    <w:name w:val="Strong"/>
    <w:basedOn w:val="DefaultParagraphFont"/>
    <w:uiPriority w:val="22"/>
    <w:qFormat/>
    <w:rsid w:val="005458D3"/>
    <w:rPr>
      <w:b/>
      <w:bCs/>
    </w:rPr>
  </w:style>
  <w:style w:type="character" w:customStyle="1" w:styleId="UnresolvedMention1">
    <w:name w:val="Unresolved Mention1"/>
    <w:basedOn w:val="DefaultParagraphFont"/>
    <w:uiPriority w:val="99"/>
    <w:semiHidden/>
    <w:unhideWhenUsed/>
    <w:rsid w:val="00DC47C3"/>
    <w:rPr>
      <w:color w:val="605E5C"/>
      <w:shd w:val="clear" w:color="auto" w:fill="E1DFDD"/>
    </w:rPr>
  </w:style>
  <w:style w:type="table" w:styleId="PlainTable2">
    <w:name w:val="Plain Table 2"/>
    <w:basedOn w:val="TableNormal"/>
    <w:uiPriority w:val="42"/>
    <w:rsid w:val="00F34C25"/>
    <w:pPr>
      <w:spacing w:after="0"/>
      <w:jc w:val="left"/>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F96AC3"/>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AB598D"/>
    <w:pPr>
      <w:tabs>
        <w:tab w:val="right" w:leader="dot" w:pos="9350"/>
      </w:tabs>
      <w:spacing w:after="100"/>
    </w:pPr>
    <w:rPr>
      <w:noProof/>
    </w:rPr>
  </w:style>
  <w:style w:type="paragraph" w:styleId="TOC2">
    <w:name w:val="toc 2"/>
    <w:basedOn w:val="Normal"/>
    <w:next w:val="Normal"/>
    <w:autoRedefine/>
    <w:uiPriority w:val="39"/>
    <w:unhideWhenUsed/>
    <w:rsid w:val="00F96AC3"/>
    <w:pPr>
      <w:spacing w:after="100"/>
      <w:ind w:left="240"/>
    </w:pPr>
  </w:style>
  <w:style w:type="paragraph" w:styleId="TOC3">
    <w:name w:val="toc 3"/>
    <w:basedOn w:val="Normal"/>
    <w:next w:val="Normal"/>
    <w:autoRedefine/>
    <w:uiPriority w:val="39"/>
    <w:unhideWhenUsed/>
    <w:rsid w:val="000435FE"/>
    <w:pPr>
      <w:tabs>
        <w:tab w:val="right" w:leader="dot" w:pos="9350"/>
      </w:tabs>
      <w:spacing w:after="100"/>
      <w:ind w:left="48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710360">
      <w:bodyDiv w:val="1"/>
      <w:marLeft w:val="0"/>
      <w:marRight w:val="0"/>
      <w:marTop w:val="0"/>
      <w:marBottom w:val="0"/>
      <w:divBdr>
        <w:top w:val="none" w:sz="0" w:space="0" w:color="auto"/>
        <w:left w:val="none" w:sz="0" w:space="0" w:color="auto"/>
        <w:bottom w:val="none" w:sz="0" w:space="0" w:color="auto"/>
        <w:right w:val="none" w:sz="0" w:space="0" w:color="auto"/>
      </w:divBdr>
    </w:div>
    <w:div w:id="570193418">
      <w:bodyDiv w:val="1"/>
      <w:marLeft w:val="0"/>
      <w:marRight w:val="0"/>
      <w:marTop w:val="0"/>
      <w:marBottom w:val="0"/>
      <w:divBdr>
        <w:top w:val="none" w:sz="0" w:space="0" w:color="auto"/>
        <w:left w:val="none" w:sz="0" w:space="0" w:color="auto"/>
        <w:bottom w:val="none" w:sz="0" w:space="0" w:color="auto"/>
        <w:right w:val="none" w:sz="0" w:space="0" w:color="auto"/>
      </w:divBdr>
    </w:div>
    <w:div w:id="685331167">
      <w:bodyDiv w:val="1"/>
      <w:marLeft w:val="0"/>
      <w:marRight w:val="0"/>
      <w:marTop w:val="0"/>
      <w:marBottom w:val="0"/>
      <w:divBdr>
        <w:top w:val="none" w:sz="0" w:space="0" w:color="auto"/>
        <w:left w:val="none" w:sz="0" w:space="0" w:color="auto"/>
        <w:bottom w:val="none" w:sz="0" w:space="0" w:color="auto"/>
        <w:right w:val="none" w:sz="0" w:space="0" w:color="auto"/>
      </w:divBdr>
      <w:divsChild>
        <w:div w:id="500661473">
          <w:marLeft w:val="0"/>
          <w:marRight w:val="0"/>
          <w:marTop w:val="0"/>
          <w:marBottom w:val="0"/>
          <w:divBdr>
            <w:top w:val="none" w:sz="0" w:space="0" w:color="auto"/>
            <w:left w:val="none" w:sz="0" w:space="0" w:color="auto"/>
            <w:bottom w:val="none" w:sz="0" w:space="0" w:color="auto"/>
            <w:right w:val="none" w:sz="0" w:space="0" w:color="auto"/>
          </w:divBdr>
        </w:div>
        <w:div w:id="1706784981">
          <w:marLeft w:val="0"/>
          <w:marRight w:val="0"/>
          <w:marTop w:val="0"/>
          <w:marBottom w:val="0"/>
          <w:divBdr>
            <w:top w:val="none" w:sz="0" w:space="0" w:color="auto"/>
            <w:left w:val="none" w:sz="0" w:space="0" w:color="auto"/>
            <w:bottom w:val="none" w:sz="0" w:space="0" w:color="auto"/>
            <w:right w:val="none" w:sz="0" w:space="0" w:color="auto"/>
          </w:divBdr>
        </w:div>
      </w:divsChild>
    </w:div>
    <w:div w:id="1092822596">
      <w:bodyDiv w:val="1"/>
      <w:marLeft w:val="0"/>
      <w:marRight w:val="0"/>
      <w:marTop w:val="0"/>
      <w:marBottom w:val="0"/>
      <w:divBdr>
        <w:top w:val="none" w:sz="0" w:space="0" w:color="auto"/>
        <w:left w:val="none" w:sz="0" w:space="0" w:color="auto"/>
        <w:bottom w:val="none" w:sz="0" w:space="0" w:color="auto"/>
        <w:right w:val="none" w:sz="0" w:space="0" w:color="auto"/>
      </w:divBdr>
      <w:divsChild>
        <w:div w:id="812865776">
          <w:marLeft w:val="0"/>
          <w:marRight w:val="0"/>
          <w:marTop w:val="0"/>
          <w:marBottom w:val="0"/>
          <w:divBdr>
            <w:top w:val="none" w:sz="0" w:space="0" w:color="auto"/>
            <w:left w:val="none" w:sz="0" w:space="0" w:color="auto"/>
            <w:bottom w:val="none" w:sz="0" w:space="0" w:color="auto"/>
            <w:right w:val="none" w:sz="0" w:space="0" w:color="auto"/>
          </w:divBdr>
        </w:div>
        <w:div w:id="21470481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hyperlink" Target="about:blank" TargetMode="External"/><Relationship Id="rId84" Type="http://schemas.openxmlformats.org/officeDocument/2006/relationships/hyperlink" Target="about:blank" TargetMode="External"/><Relationship Id="rId89" Type="http://schemas.openxmlformats.org/officeDocument/2006/relationships/hyperlink" Target="about:blank" TargetMode="External"/><Relationship Id="rId16" Type="http://schemas.openxmlformats.org/officeDocument/2006/relationships/image" Target="media/image3.png"/><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hyperlink" Target="about:blank" TargetMode="External"/><Relationship Id="rId37" Type="http://schemas.openxmlformats.org/officeDocument/2006/relationships/hyperlink" Target="about:blank" TargetMode="External"/><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hyperlink" Target="about:blank" TargetMode="External"/><Relationship Id="rId79" Type="http://schemas.openxmlformats.org/officeDocument/2006/relationships/hyperlink" Target="about:blank" TargetMode="External"/><Relationship Id="rId102" Type="http://schemas.openxmlformats.org/officeDocument/2006/relationships/hyperlink" Target="about:blank" TargetMode="External"/><Relationship Id="rId5" Type="http://schemas.openxmlformats.org/officeDocument/2006/relationships/settings" Target="settings.xml"/><Relationship Id="rId90" Type="http://schemas.openxmlformats.org/officeDocument/2006/relationships/hyperlink" Target="about:blank" TargetMode="External"/><Relationship Id="rId95" Type="http://schemas.openxmlformats.org/officeDocument/2006/relationships/hyperlink" Target="about:blank" TargetMode="Externa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hyperlink" Target="https://www.octe.ca/download_file/view/4840/1201" TargetMode="External"/><Relationship Id="rId48"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hyperlink" Target="about:blank" TargetMode="External"/><Relationship Id="rId80" Type="http://schemas.openxmlformats.org/officeDocument/2006/relationships/hyperlink" Target="about:blank" TargetMode="External"/><Relationship Id="rId85" Type="http://schemas.openxmlformats.org/officeDocument/2006/relationships/hyperlink" Target="about:blank" TargetMode="External"/><Relationship Id="rId12" Type="http://schemas.openxmlformats.org/officeDocument/2006/relationships/footer" Target="footer2.xml"/><Relationship Id="rId17" Type="http://schemas.openxmlformats.org/officeDocument/2006/relationships/image" Target="media/image4.png"/><Relationship Id="rId33" Type="http://schemas.openxmlformats.org/officeDocument/2006/relationships/hyperlink" Target="about:blank" TargetMode="External"/><Relationship Id="rId38" Type="http://schemas.openxmlformats.org/officeDocument/2006/relationships/hyperlink" Target="about:blank" TargetMode="External"/><Relationship Id="rId59" Type="http://schemas.openxmlformats.org/officeDocument/2006/relationships/image" Target="media/image26.png"/><Relationship Id="rId103" Type="http://schemas.openxmlformats.org/officeDocument/2006/relationships/hyperlink" Target="about:blank" TargetMode="External"/><Relationship Id="rId108"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about:blank" TargetMode="External"/><Relationship Id="rId54" Type="http://schemas.openxmlformats.org/officeDocument/2006/relationships/image" Target="media/image21.png"/><Relationship Id="rId62" Type="http://schemas.openxmlformats.org/officeDocument/2006/relationships/hyperlink" Target="about:blank" TargetMode="External"/><Relationship Id="rId70" Type="http://schemas.openxmlformats.org/officeDocument/2006/relationships/hyperlink" Target="about:blank" TargetMode="External"/><Relationship Id="rId75"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91" Type="http://schemas.openxmlformats.org/officeDocument/2006/relationships/hyperlink" Target="https://www.octe.ca/application/files/1215/9761/9910/Simple_and_Complex_Machine_worksheets.pdf" TargetMode="External"/><Relationship Id="rId9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www.octe.ca/application/files/3615/9701/6505/The_Evolution_of_Machines_-_Activity_5.pptx" TargetMode="External"/><Relationship Id="rId28" Type="http://schemas.openxmlformats.org/officeDocument/2006/relationships/image" Target="media/image13.png"/><Relationship Id="rId36" Type="http://schemas.openxmlformats.org/officeDocument/2006/relationships/hyperlink" Target="about:blank" TargetMode="External"/><Relationship Id="rId49" Type="http://schemas.openxmlformats.org/officeDocument/2006/relationships/image" Target="media/image16.png"/><Relationship Id="rId57" Type="http://schemas.openxmlformats.org/officeDocument/2006/relationships/image" Target="media/image24.png"/><Relationship Id="rId106" Type="http://schemas.openxmlformats.org/officeDocument/2006/relationships/footer" Target="footer3.xml"/><Relationship Id="rId10" Type="http://schemas.openxmlformats.org/officeDocument/2006/relationships/footer" Target="footer1.xml"/><Relationship Id="rId31" Type="http://schemas.openxmlformats.org/officeDocument/2006/relationships/hyperlink" Target="about:blank" TargetMode="External"/><Relationship Id="rId44" Type="http://schemas.openxmlformats.org/officeDocument/2006/relationships/hyperlink" Target="https://www.octe.ca/en/resources/resource-folder/toolsafe/toolsafe-tdj-hot-glue-gun" TargetMode="Externa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hyperlink" Target="about:blank" TargetMode="External"/><Relationship Id="rId73" Type="http://schemas.openxmlformats.org/officeDocument/2006/relationships/hyperlink" Target="about:blank" TargetMode="External"/><Relationship Id="rId78" Type="http://schemas.openxmlformats.org/officeDocument/2006/relationships/hyperlink" Target="about:blank" TargetMode="External"/><Relationship Id="rId81" Type="http://schemas.openxmlformats.org/officeDocument/2006/relationships/hyperlink" Target="about:blank" TargetMode="External"/><Relationship Id="rId86"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www.octe.ca/application/files/1215/9761/9910/Simple_and_Complex_Machine_worksheets.pdf" TargetMode="External"/><Relationship Id="rId18" Type="http://schemas.openxmlformats.org/officeDocument/2006/relationships/image" Target="media/image5.png"/><Relationship Id="rId3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hyperlink" Target="about:blank" TargetMode="External"/><Relationship Id="rId97" Type="http://schemas.openxmlformats.org/officeDocument/2006/relationships/hyperlink" Target="about:blank" TargetMode="External"/><Relationship Id="rId104" Type="http://schemas.openxmlformats.org/officeDocument/2006/relationships/hyperlink" Target="about:blank" TargetMode="External"/><Relationship Id="rId7" Type="http://schemas.openxmlformats.org/officeDocument/2006/relationships/footnotes" Target="footnotes.xml"/><Relationship Id="rId71" Type="http://schemas.openxmlformats.org/officeDocument/2006/relationships/hyperlink" Target="about:blank" TargetMode="External"/><Relationship Id="rId92" Type="http://schemas.openxmlformats.org/officeDocument/2006/relationships/hyperlink" Target="about:blank" TargetMode="Externa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 Id="rId87" Type="http://schemas.openxmlformats.org/officeDocument/2006/relationships/hyperlink" Target="about:blank" TargetMode="External"/><Relationship Id="rId61" Type="http://schemas.openxmlformats.org/officeDocument/2006/relationships/image" Target="media/image28.png"/><Relationship Id="rId82" Type="http://schemas.openxmlformats.org/officeDocument/2006/relationships/hyperlink" Target="about:blank" TargetMode="External"/><Relationship Id="rId19" Type="http://schemas.openxmlformats.org/officeDocument/2006/relationships/hyperlink" Target="https://www.octe.ca/application/files/1215/9761/9910/Simple_and_Complex_Machine_worksheets.pdf" TargetMode="External"/><Relationship Id="rId14" Type="http://schemas.openxmlformats.org/officeDocument/2006/relationships/image" Target="media/image2.png"/><Relationship Id="rId30" Type="http://schemas.openxmlformats.org/officeDocument/2006/relationships/image" Target="media/image15.png"/><Relationship Id="rId35" Type="http://schemas.openxmlformats.org/officeDocument/2006/relationships/hyperlink" Target="about:blank" TargetMode="External"/><Relationship Id="rId56" Type="http://schemas.openxmlformats.org/officeDocument/2006/relationships/image" Target="media/image23.png"/><Relationship Id="rId77" Type="http://schemas.openxmlformats.org/officeDocument/2006/relationships/hyperlink" Target="about:blank" TargetMode="External"/><Relationship Id="rId100" Type="http://schemas.openxmlformats.org/officeDocument/2006/relationships/hyperlink" Target="about:blank" TargetMode="External"/><Relationship Id="rId105" Type="http://schemas.openxmlformats.org/officeDocument/2006/relationships/hyperlink" Target="about:blank" TargetMode="External"/><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hyperlink" Target="about:blank" TargetMode="External"/><Relationship Id="rId93" Type="http://schemas.openxmlformats.org/officeDocument/2006/relationships/hyperlink" Target="about:blank" TargetMode="External"/><Relationship Id="rId98" Type="http://schemas.openxmlformats.org/officeDocument/2006/relationships/hyperlink" Target="about:blank" TargetMode="External"/><Relationship Id="rId3" Type="http://schemas.openxmlformats.org/officeDocument/2006/relationships/numbering" Target="numbering.xml"/><Relationship Id="rId25" Type="http://schemas.openxmlformats.org/officeDocument/2006/relationships/image" Target="media/image10.png"/><Relationship Id="rId46" Type="http://schemas.openxmlformats.org/officeDocument/2006/relationships/hyperlink" Target="about:blank" TargetMode="External"/><Relationship Id="rId67"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RpfgRKi/Sacajcgf/zNvklleMQ==">AMUW2mUCV39RLTX3jqsJuK9aGDmQJt7kIG3rn5awMMxNPn2pr9+X2q69j5N7GthoMMYKX5stQBrv/w+KcCtB784AaB96rwIh8XxfUbdi8mjHEd2H30RFQmReupxR5zerOl3BOFpA8v5O3fr69ZQLBAZK69DiHpZHrHh8Uq2g2RokLvSuFIiyqIlVbwuk4Bup/zbBXIgfxiM5BMPa1u9F28taGedfLSmlLDfxSGDAwXRSP708Fw+g14850INKRzFZrzlBcuwQf3mCToc1AnMZtIop4eyQmcLamcm0z1wtL7CRQqy0+Eq3DSgnHxQwUQOHE3gD1gxODO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77BD43-FEEF-46C9-812B-5932D7B0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4805</Words>
  <Characters>27389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5</cp:revision>
  <cp:lastPrinted>2020-09-01T09:27:00Z</cp:lastPrinted>
  <dcterms:created xsi:type="dcterms:W3CDTF">2020-09-01T09:26:00Z</dcterms:created>
  <dcterms:modified xsi:type="dcterms:W3CDTF">2020-09-01T09:28:00Z</dcterms:modified>
</cp:coreProperties>
</file>