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Override PartName="/word/footer6.xml" ContentType="application/vnd.openxmlformats-officedocument.wordprocessingml.footer+xml"/>
  <Default Extension="emf" ContentType="image/x-emf"/>
  <Override PartName="/word/footer7.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pptx" ContentType="application/vnd.openxmlformats-officedocument.presentationml.presentation"/>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96833" w:rsidRPr="00BF0A8C" w:rsidRDefault="00896833" w:rsidP="001771F9">
      <w:pPr>
        <w:spacing w:after="120"/>
        <w:rPr>
          <w:b/>
          <w:bCs/>
          <w:sz w:val="36"/>
          <w:szCs w:val="36"/>
        </w:rPr>
      </w:pPr>
      <w:r w:rsidRPr="00BF0A8C">
        <w:rPr>
          <w:b/>
          <w:bCs/>
          <w:sz w:val="36"/>
          <w:szCs w:val="36"/>
          <w:lang w:val="en-CA"/>
        </w:rPr>
        <w:t>Broad Based Technology:</w:t>
      </w:r>
      <w:r w:rsidRPr="00BF0A8C">
        <w:rPr>
          <w:b/>
          <w:bCs/>
          <w:sz w:val="36"/>
          <w:szCs w:val="36"/>
        </w:rPr>
        <w:t xml:space="preserve"> </w:t>
      </w:r>
    </w:p>
    <w:p w:rsidR="00896833" w:rsidRDefault="00896833" w:rsidP="001771F9">
      <w:pPr>
        <w:spacing w:after="120"/>
        <w:rPr>
          <w:b/>
          <w:bCs/>
          <w:sz w:val="56"/>
          <w:szCs w:val="56"/>
        </w:rPr>
      </w:pPr>
      <w:r w:rsidRPr="00BF0A8C">
        <w:rPr>
          <w:b/>
          <w:bCs/>
          <w:sz w:val="56"/>
          <w:szCs w:val="56"/>
        </w:rPr>
        <w:t>Hospitality and Tourism</w:t>
      </w:r>
    </w:p>
    <w:p w:rsidR="00896833" w:rsidRPr="00BF0A8C" w:rsidRDefault="00896833" w:rsidP="001771F9">
      <w:pPr>
        <w:spacing w:after="120"/>
        <w:rPr>
          <w:b/>
          <w:bCs/>
          <w:sz w:val="32"/>
          <w:szCs w:val="32"/>
        </w:rPr>
      </w:pPr>
    </w:p>
    <w:p w:rsidR="00896833" w:rsidRPr="00BF0A8C" w:rsidRDefault="00896833" w:rsidP="001771F9">
      <w:pPr>
        <w:spacing w:after="120"/>
        <w:rPr>
          <w:sz w:val="32"/>
          <w:szCs w:val="32"/>
        </w:rPr>
      </w:pPr>
      <w:r w:rsidRPr="00BF0A8C">
        <w:rPr>
          <w:sz w:val="32"/>
          <w:szCs w:val="32"/>
        </w:rPr>
        <w:t xml:space="preserve">Area of Emphasis: </w:t>
      </w:r>
    </w:p>
    <w:p w:rsidR="00896833" w:rsidRPr="00BF0A8C" w:rsidRDefault="00896833" w:rsidP="001771F9">
      <w:pPr>
        <w:spacing w:after="120"/>
        <w:rPr>
          <w:b/>
          <w:bCs/>
          <w:sz w:val="56"/>
          <w:szCs w:val="56"/>
        </w:rPr>
      </w:pPr>
      <w:r w:rsidRPr="00BF0A8C">
        <w:rPr>
          <w:b/>
          <w:bCs/>
          <w:sz w:val="56"/>
          <w:szCs w:val="56"/>
        </w:rPr>
        <w:t>Baking</w:t>
      </w:r>
    </w:p>
    <w:p w:rsidR="00896833" w:rsidRDefault="00896833" w:rsidP="00DA4DAB">
      <w:pPr>
        <w:spacing w:after="120"/>
        <w:rPr>
          <w:sz w:val="32"/>
          <w:szCs w:val="32"/>
        </w:rPr>
      </w:pPr>
      <w:r w:rsidRPr="00BF0A8C">
        <w:rPr>
          <w:sz w:val="32"/>
          <w:szCs w:val="32"/>
        </w:rPr>
        <w:t>TFB3E/4E</w:t>
      </w:r>
    </w:p>
    <w:p w:rsidR="00896833" w:rsidRPr="00BF0A8C" w:rsidRDefault="00896833" w:rsidP="00DA4DAB">
      <w:pPr>
        <w:spacing w:after="120"/>
        <w:rPr>
          <w:sz w:val="32"/>
          <w:szCs w:val="32"/>
        </w:rPr>
      </w:pPr>
    </w:p>
    <w:p w:rsidR="00896833" w:rsidRPr="00465930" w:rsidRDefault="00896833">
      <w:pPr>
        <w:rPr>
          <w:sz w:val="28"/>
          <w:szCs w:val="28"/>
        </w:rPr>
      </w:pPr>
      <w:r w:rsidRPr="00465930">
        <w:rPr>
          <w:sz w:val="28"/>
          <w:szCs w:val="28"/>
        </w:rPr>
        <w:t>Other Applicable Emphasis Courses in Hospitality and Tourism:</w:t>
      </w:r>
    </w:p>
    <w:tbl>
      <w:tblPr>
        <w:tblpPr w:leftFromText="180" w:rightFromText="180" w:vertAnchor="text" w:horzAnchor="margin"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5"/>
        <w:gridCol w:w="5670"/>
      </w:tblGrid>
      <w:tr w:rsidR="00896833" w:rsidRPr="00DA4DAB">
        <w:tc>
          <w:tcPr>
            <w:tcW w:w="0" w:type="auto"/>
          </w:tcPr>
          <w:p w:rsidR="00896833" w:rsidRPr="00DA4DAB" w:rsidRDefault="00896833" w:rsidP="00DA4DAB">
            <w:pPr>
              <w:rPr>
                <w:lang w:val="en-CA"/>
              </w:rPr>
            </w:pPr>
          </w:p>
          <w:p w:rsidR="00896833" w:rsidRPr="00A606CE" w:rsidRDefault="00896833" w:rsidP="00A606CE">
            <w:pPr>
              <w:rPr>
                <w:lang w:val="it-IT"/>
              </w:rPr>
            </w:pPr>
            <w:r w:rsidRPr="00A606CE">
              <w:rPr>
                <w:lang w:val="it-IT"/>
              </w:rPr>
              <w:t>TFN3C</w:t>
            </w:r>
          </w:p>
          <w:p w:rsidR="00896833" w:rsidRPr="00A606CE" w:rsidRDefault="00896833" w:rsidP="00A606CE">
            <w:pPr>
              <w:rPr>
                <w:lang w:val="it-IT"/>
              </w:rPr>
            </w:pPr>
            <w:r w:rsidRPr="00A606CE">
              <w:rPr>
                <w:lang w:val="it-IT"/>
              </w:rPr>
              <w:t>TFR3C</w:t>
            </w:r>
          </w:p>
          <w:p w:rsidR="00896833" w:rsidRPr="00A606CE" w:rsidRDefault="00896833" w:rsidP="00A606CE">
            <w:pPr>
              <w:rPr>
                <w:lang w:val="it-IT"/>
              </w:rPr>
            </w:pPr>
            <w:r w:rsidRPr="00A606CE">
              <w:rPr>
                <w:lang w:val="it-IT"/>
              </w:rPr>
              <w:t>TFT3C</w:t>
            </w:r>
          </w:p>
          <w:p w:rsidR="00896833" w:rsidRPr="00A606CE" w:rsidRDefault="00896833" w:rsidP="00A606CE">
            <w:pPr>
              <w:rPr>
                <w:lang w:val="it-IT"/>
              </w:rPr>
            </w:pPr>
            <w:r w:rsidRPr="00A606CE">
              <w:rPr>
                <w:lang w:val="it-IT"/>
              </w:rPr>
              <w:t>TFB3E</w:t>
            </w:r>
          </w:p>
          <w:p w:rsidR="00896833" w:rsidRPr="00A606CE" w:rsidRDefault="00896833" w:rsidP="00A606CE">
            <w:pPr>
              <w:rPr>
                <w:lang w:val="it-IT"/>
              </w:rPr>
            </w:pPr>
            <w:r w:rsidRPr="00A606CE">
              <w:rPr>
                <w:lang w:val="it-IT"/>
              </w:rPr>
              <w:t>TFC3E</w:t>
            </w:r>
          </w:p>
          <w:p w:rsidR="00896833" w:rsidRPr="00A606CE" w:rsidRDefault="00896833" w:rsidP="00A606CE">
            <w:pPr>
              <w:rPr>
                <w:lang w:val="it-IT"/>
              </w:rPr>
            </w:pPr>
            <w:r w:rsidRPr="00A606CE">
              <w:rPr>
                <w:lang w:val="it-IT"/>
              </w:rPr>
              <w:t>TFE3E</w:t>
            </w:r>
          </w:p>
          <w:p w:rsidR="00896833" w:rsidRPr="00A606CE" w:rsidRDefault="00896833" w:rsidP="00A606CE">
            <w:pPr>
              <w:rPr>
                <w:lang w:val="it-IT"/>
              </w:rPr>
            </w:pPr>
            <w:r w:rsidRPr="00A606CE">
              <w:rPr>
                <w:lang w:val="it-IT"/>
              </w:rPr>
              <w:t>TFN4C</w:t>
            </w:r>
          </w:p>
          <w:p w:rsidR="00896833" w:rsidRPr="00A606CE" w:rsidRDefault="00896833" w:rsidP="00A606CE">
            <w:pPr>
              <w:rPr>
                <w:lang w:val="it-IT"/>
              </w:rPr>
            </w:pPr>
            <w:r w:rsidRPr="00A606CE">
              <w:rPr>
                <w:lang w:val="it-IT"/>
              </w:rPr>
              <w:t>TFR4C</w:t>
            </w:r>
          </w:p>
          <w:p w:rsidR="00896833" w:rsidRPr="00A606CE" w:rsidRDefault="00896833" w:rsidP="00A606CE">
            <w:pPr>
              <w:rPr>
                <w:lang w:val="it-IT"/>
              </w:rPr>
            </w:pPr>
            <w:r w:rsidRPr="00A606CE">
              <w:rPr>
                <w:lang w:val="it-IT"/>
              </w:rPr>
              <w:t>TFT4C</w:t>
            </w:r>
          </w:p>
          <w:p w:rsidR="00896833" w:rsidRPr="00A606CE" w:rsidRDefault="00896833" w:rsidP="00A606CE">
            <w:pPr>
              <w:rPr>
                <w:lang w:val="it-IT"/>
              </w:rPr>
            </w:pPr>
            <w:r w:rsidRPr="00A606CE">
              <w:rPr>
                <w:lang w:val="it-IT"/>
              </w:rPr>
              <w:t>TFB4E</w:t>
            </w:r>
          </w:p>
          <w:p w:rsidR="00896833" w:rsidRPr="00A606CE" w:rsidRDefault="00896833" w:rsidP="00A606CE">
            <w:pPr>
              <w:rPr>
                <w:lang w:val="it-IT"/>
              </w:rPr>
            </w:pPr>
            <w:r w:rsidRPr="00A606CE">
              <w:rPr>
                <w:lang w:val="it-IT"/>
              </w:rPr>
              <w:t>TFC4E</w:t>
            </w:r>
          </w:p>
          <w:p w:rsidR="00896833" w:rsidRPr="00A606CE" w:rsidRDefault="00896833" w:rsidP="00A606CE">
            <w:pPr>
              <w:rPr>
                <w:lang w:val="it-IT"/>
              </w:rPr>
            </w:pPr>
            <w:r w:rsidRPr="00A606CE">
              <w:rPr>
                <w:lang w:val="it-IT"/>
              </w:rPr>
              <w:t>TFE4E</w:t>
            </w:r>
          </w:p>
          <w:p w:rsidR="00896833" w:rsidRPr="00414721" w:rsidRDefault="00896833" w:rsidP="00DA4DAB">
            <w:pPr>
              <w:rPr>
                <w:lang w:val="it-IT"/>
              </w:rPr>
            </w:pPr>
          </w:p>
        </w:tc>
        <w:tc>
          <w:tcPr>
            <w:tcW w:w="0" w:type="auto"/>
          </w:tcPr>
          <w:p w:rsidR="00896833" w:rsidRPr="00414721" w:rsidRDefault="00896833" w:rsidP="00DA4DAB">
            <w:pPr>
              <w:rPr>
                <w:lang w:val="it-IT"/>
              </w:rPr>
            </w:pPr>
          </w:p>
          <w:p w:rsidR="00896833" w:rsidRPr="00A606CE" w:rsidRDefault="00896833" w:rsidP="00A606CE">
            <w:r w:rsidRPr="00A606CE">
              <w:t>Hospitality and Tourism: Applied Nutrition</w:t>
            </w:r>
          </w:p>
          <w:p w:rsidR="00896833" w:rsidRPr="00A606CE" w:rsidRDefault="00896833" w:rsidP="00A606CE">
            <w:r w:rsidRPr="00A606CE">
              <w:t>Hospitality and Tourism: Culinary Arts and Management</w:t>
            </w:r>
          </w:p>
          <w:p w:rsidR="00896833" w:rsidRPr="00A606CE" w:rsidRDefault="00896833" w:rsidP="00A606CE">
            <w:r w:rsidRPr="00A606CE">
              <w:t>Hospitality and Tourism: Tourism and Travel Planning</w:t>
            </w:r>
          </w:p>
          <w:p w:rsidR="00896833" w:rsidRPr="00A606CE" w:rsidRDefault="00896833" w:rsidP="00A606CE">
            <w:r w:rsidRPr="00A606CE">
              <w:t>Hospitality and Tourism: Baking</w:t>
            </w:r>
          </w:p>
          <w:p w:rsidR="00896833" w:rsidRPr="00A606CE" w:rsidRDefault="00896833" w:rsidP="00A606CE">
            <w:r w:rsidRPr="00A606CE">
              <w:t>Hospitality and Tourism: Cooking</w:t>
            </w:r>
          </w:p>
          <w:p w:rsidR="00896833" w:rsidRPr="00A606CE" w:rsidRDefault="00896833" w:rsidP="00A606CE">
            <w:r w:rsidRPr="00A606CE">
              <w:t>Hospitality and Tourism: Event Planning</w:t>
            </w:r>
          </w:p>
          <w:p w:rsidR="00896833" w:rsidRPr="00A606CE" w:rsidRDefault="00896833" w:rsidP="00A606CE">
            <w:r w:rsidRPr="00A606CE">
              <w:t>Hospitality and Tourism: Applied Nutrition</w:t>
            </w:r>
          </w:p>
          <w:p w:rsidR="00896833" w:rsidRPr="00A606CE" w:rsidRDefault="00896833" w:rsidP="00A606CE">
            <w:r w:rsidRPr="00A606CE">
              <w:t>Hospitality and Tourism: Culinary Arts and Management</w:t>
            </w:r>
          </w:p>
          <w:p w:rsidR="00896833" w:rsidRPr="00A606CE" w:rsidRDefault="00896833" w:rsidP="00A606CE">
            <w:r w:rsidRPr="00A606CE">
              <w:t>Hospitality and Tourism: Tourism and Travel Planning</w:t>
            </w:r>
          </w:p>
          <w:p w:rsidR="00896833" w:rsidRPr="00A606CE" w:rsidRDefault="00896833" w:rsidP="00A606CE">
            <w:r w:rsidRPr="00A606CE">
              <w:t>Hospitality and Tourism: Baking</w:t>
            </w:r>
          </w:p>
          <w:p w:rsidR="00896833" w:rsidRPr="00A606CE" w:rsidRDefault="00896833" w:rsidP="00A606CE">
            <w:r w:rsidRPr="00A606CE">
              <w:t>Hospitality and Tourism: Cooking</w:t>
            </w:r>
          </w:p>
          <w:p w:rsidR="00896833" w:rsidRPr="00A606CE" w:rsidRDefault="00896833" w:rsidP="00A606CE">
            <w:r w:rsidRPr="00A606CE">
              <w:t>Hospitality and Tourism: Event Planning</w:t>
            </w:r>
          </w:p>
        </w:tc>
      </w:tr>
    </w:tbl>
    <w:p w:rsidR="00896833" w:rsidRPr="00DA4DAB" w:rsidRDefault="00896833"/>
    <w:p w:rsidR="00896833" w:rsidRPr="00DA4DAB" w:rsidRDefault="00896833"/>
    <w:p w:rsidR="00896833" w:rsidRPr="00DA4DAB" w:rsidRDefault="00896833"/>
    <w:p w:rsidR="00896833" w:rsidRPr="00DA4DAB" w:rsidRDefault="00896833"/>
    <w:p w:rsidR="00896833" w:rsidRPr="00DA4DAB" w:rsidRDefault="00896833"/>
    <w:p w:rsidR="00896833" w:rsidRPr="00DA4DAB" w:rsidRDefault="00896833"/>
    <w:p w:rsidR="00896833" w:rsidRPr="00DA4DAB" w:rsidRDefault="00896833"/>
    <w:p w:rsidR="00896833" w:rsidRPr="00DA4DAB" w:rsidRDefault="00896833"/>
    <w:p w:rsidR="00896833" w:rsidRPr="00DA4DAB" w:rsidRDefault="00896833"/>
    <w:p w:rsidR="00896833" w:rsidRPr="00DA4DAB" w:rsidRDefault="00896833"/>
    <w:p w:rsidR="00896833" w:rsidRPr="00DA4DAB" w:rsidRDefault="00896833"/>
    <w:p w:rsidR="00896833" w:rsidRPr="00DA4DAB" w:rsidRDefault="00896833"/>
    <w:p w:rsidR="00896833" w:rsidRPr="00DA4DAB" w:rsidRDefault="00896833">
      <w:pPr>
        <w:rPr>
          <w:sz w:val="28"/>
          <w:szCs w:val="28"/>
        </w:rPr>
      </w:pPr>
    </w:p>
    <w:p w:rsidR="00896833" w:rsidRDefault="00896833">
      <w:pPr>
        <w:rPr>
          <w:b/>
          <w:bCs/>
          <w:sz w:val="24"/>
          <w:szCs w:val="24"/>
        </w:rPr>
      </w:pPr>
    </w:p>
    <w:p w:rsidR="00896833" w:rsidRDefault="00896833">
      <w:pPr>
        <w:rPr>
          <w:b/>
          <w:bCs/>
          <w:sz w:val="24"/>
          <w:szCs w:val="24"/>
        </w:rPr>
      </w:pPr>
    </w:p>
    <w:p w:rsidR="00896833" w:rsidRPr="001771F9" w:rsidRDefault="00896833" w:rsidP="001771F9">
      <w:r w:rsidRPr="00F13963">
        <w:rPr>
          <w:b/>
          <w:bCs/>
          <w:sz w:val="24"/>
          <w:szCs w:val="24"/>
        </w:rPr>
        <w:t>Revision</w:t>
      </w:r>
      <w:r>
        <w:rPr>
          <w:b/>
          <w:bCs/>
          <w:sz w:val="24"/>
          <w:szCs w:val="24"/>
        </w:rPr>
        <w:t xml:space="preserve"> July</w:t>
      </w:r>
      <w:r w:rsidRPr="00F13963">
        <w:rPr>
          <w:b/>
          <w:bCs/>
          <w:sz w:val="24"/>
          <w:szCs w:val="24"/>
        </w:rPr>
        <w:t xml:space="preserve"> 201</w:t>
      </w:r>
      <w:r>
        <w:rPr>
          <w:b/>
          <w:bCs/>
          <w:sz w:val="24"/>
          <w:szCs w:val="24"/>
        </w:rPr>
        <w:t>4</w:t>
      </w:r>
      <w:bookmarkStart w:id="0" w:name="_Toc522547105"/>
    </w:p>
    <w:p w:rsidR="00896833" w:rsidRDefault="00896833">
      <w:pPr>
        <w:jc w:val="right"/>
        <w:rPr>
          <w:i/>
          <w:iCs/>
          <w:sz w:val="18"/>
          <w:szCs w:val="18"/>
        </w:rPr>
      </w:pPr>
    </w:p>
    <w:p w:rsidR="00896833" w:rsidRDefault="00896833">
      <w:pPr>
        <w:jc w:val="right"/>
        <w:rPr>
          <w:i/>
          <w:iCs/>
          <w:sz w:val="18"/>
          <w:szCs w:val="18"/>
        </w:rPr>
      </w:pPr>
      <w:r>
        <w:rPr>
          <w:noProof/>
          <w:lang w:val="en-CA" w:eastAsia="en-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octe logo" style="position:absolute;left:0;text-align:left;margin-left:-3.1pt;margin-top:.75pt;width:120.55pt;height:125pt;z-index:-251704320;visibility:visible">
            <v:imagedata r:id="rId7" o:title=""/>
          </v:shape>
        </w:pict>
      </w:r>
    </w:p>
    <w:p w:rsidR="00896833" w:rsidRDefault="00896833">
      <w:pPr>
        <w:jc w:val="right"/>
        <w:rPr>
          <w:i/>
          <w:iCs/>
          <w:sz w:val="18"/>
          <w:szCs w:val="18"/>
        </w:rPr>
      </w:pPr>
    </w:p>
    <w:p w:rsidR="00896833" w:rsidRDefault="00896833">
      <w:pPr>
        <w:jc w:val="right"/>
        <w:rPr>
          <w:i/>
          <w:iCs/>
          <w:sz w:val="18"/>
          <w:szCs w:val="18"/>
        </w:rPr>
      </w:pPr>
    </w:p>
    <w:p w:rsidR="00896833" w:rsidRDefault="00896833">
      <w:pPr>
        <w:jc w:val="right"/>
        <w:rPr>
          <w:i/>
          <w:iCs/>
          <w:sz w:val="18"/>
          <w:szCs w:val="18"/>
        </w:rPr>
      </w:pPr>
    </w:p>
    <w:p w:rsidR="00896833" w:rsidRDefault="00896833">
      <w:pPr>
        <w:jc w:val="right"/>
        <w:rPr>
          <w:i/>
          <w:iCs/>
          <w:sz w:val="18"/>
          <w:szCs w:val="18"/>
        </w:rPr>
      </w:pPr>
    </w:p>
    <w:p w:rsidR="00896833" w:rsidRDefault="00896833">
      <w:pPr>
        <w:jc w:val="right"/>
        <w:rPr>
          <w:i/>
          <w:iCs/>
          <w:sz w:val="18"/>
          <w:szCs w:val="18"/>
        </w:rPr>
      </w:pPr>
    </w:p>
    <w:p w:rsidR="00896833" w:rsidRDefault="00896833">
      <w:pPr>
        <w:jc w:val="right"/>
        <w:rPr>
          <w:i/>
          <w:iCs/>
          <w:sz w:val="18"/>
          <w:szCs w:val="18"/>
        </w:rPr>
      </w:pPr>
    </w:p>
    <w:p w:rsidR="00896833" w:rsidRDefault="00896833">
      <w:pPr>
        <w:jc w:val="right"/>
        <w:rPr>
          <w:i/>
          <w:iCs/>
          <w:sz w:val="18"/>
          <w:szCs w:val="18"/>
        </w:rPr>
      </w:pPr>
    </w:p>
    <w:p w:rsidR="00896833" w:rsidRDefault="00896833">
      <w:pPr>
        <w:jc w:val="right"/>
        <w:rPr>
          <w:i/>
          <w:iCs/>
          <w:sz w:val="18"/>
          <w:szCs w:val="18"/>
        </w:rPr>
      </w:pPr>
      <w:r>
        <w:rPr>
          <w:i/>
          <w:iCs/>
          <w:sz w:val="18"/>
          <w:szCs w:val="18"/>
        </w:rPr>
        <w:t>This resource was produced</w:t>
      </w:r>
      <w:r>
        <w:rPr>
          <w:i/>
          <w:iCs/>
          <w:sz w:val="18"/>
          <w:szCs w:val="18"/>
        </w:rPr>
        <w:br/>
        <w:t xml:space="preserve"> by the </w:t>
      </w:r>
      <w:smartTag w:uri="urn:schemas-microsoft-com:office:smarttags" w:element="place">
        <w:smartTag w:uri="urn:schemas-microsoft-com:office:smarttags" w:element="State">
          <w:r>
            <w:rPr>
              <w:i/>
              <w:iCs/>
              <w:sz w:val="18"/>
              <w:szCs w:val="18"/>
            </w:rPr>
            <w:t>Ontario</w:t>
          </w:r>
        </w:smartTag>
      </w:smartTag>
      <w:r>
        <w:rPr>
          <w:i/>
          <w:iCs/>
          <w:sz w:val="18"/>
          <w:szCs w:val="18"/>
        </w:rPr>
        <w:t xml:space="preserve"> Council for Technological Education (OCTE)</w:t>
      </w:r>
      <w:r>
        <w:rPr>
          <w:i/>
          <w:iCs/>
          <w:sz w:val="18"/>
          <w:szCs w:val="18"/>
        </w:rPr>
        <w:br/>
        <w:t xml:space="preserve"> In support by the Ministry of Education</w:t>
      </w:r>
      <w:r>
        <w:rPr>
          <w:i/>
          <w:iCs/>
          <w:sz w:val="18"/>
          <w:szCs w:val="18"/>
        </w:rPr>
        <w:br/>
        <w:t xml:space="preserve"> It may be used in its entirety, in part, or adapted.</w:t>
      </w:r>
      <w:bookmarkEnd w:id="0"/>
    </w:p>
    <w:p w:rsidR="00896833" w:rsidRDefault="00896833">
      <w:pPr>
        <w:jc w:val="right"/>
        <w:rPr>
          <w:i/>
          <w:iCs/>
          <w:sz w:val="18"/>
          <w:szCs w:val="18"/>
        </w:rPr>
        <w:sectPr w:rsidR="00896833" w:rsidSect="00DA4DAB">
          <w:footerReference w:type="even" r:id="rId8"/>
          <w:footerReference w:type="default" r:id="rId9"/>
          <w:headerReference w:type="first" r:id="rId10"/>
          <w:footerReference w:type="first" r:id="rId11"/>
          <w:pgSz w:w="12240" w:h="15840" w:code="1"/>
          <w:pgMar w:top="1008" w:right="1440" w:bottom="1008" w:left="1440" w:header="1440" w:footer="1440" w:gutter="0"/>
          <w:pgNumType w:start="1"/>
          <w:cols w:space="720"/>
          <w:noEndnote/>
          <w:titlePg/>
        </w:sectPr>
      </w:pPr>
    </w:p>
    <w:p w:rsidR="00896833" w:rsidRDefault="00896833" w:rsidP="00164B43">
      <w:pPr>
        <w:pStyle w:val="Heading1"/>
        <w:widowControl/>
      </w:pPr>
      <w:bookmarkStart w:id="1" w:name="_Toc34566973"/>
      <w:bookmarkStart w:id="2" w:name="_Toc34908540"/>
      <w:bookmarkStart w:id="3" w:name="_Toc36722930"/>
      <w:bookmarkStart w:id="4" w:name="_Toc38514429"/>
      <w:bookmarkStart w:id="5" w:name="_Toc41065544"/>
      <w:bookmarkStart w:id="6" w:name="_Toc373641072"/>
      <w:bookmarkStart w:id="7" w:name="_Toc395862660"/>
      <w:r>
        <w:t>Table of Contents</w:t>
      </w:r>
      <w:bookmarkEnd w:id="1"/>
      <w:bookmarkEnd w:id="2"/>
      <w:bookmarkEnd w:id="3"/>
      <w:bookmarkEnd w:id="4"/>
      <w:bookmarkEnd w:id="5"/>
      <w:bookmarkEnd w:id="6"/>
      <w:bookmarkEnd w:id="7"/>
    </w:p>
    <w:p w:rsidR="00896833" w:rsidRPr="00E66D95" w:rsidRDefault="00896833" w:rsidP="00164B43">
      <w:pPr>
        <w:widowControl/>
        <w:rPr>
          <w:b/>
          <w:bCs/>
        </w:rPr>
      </w:pPr>
      <w:r w:rsidRPr="00E66D95">
        <w:br/>
      </w:r>
      <w:r w:rsidRPr="00E66D95">
        <w:rPr>
          <w:b/>
          <w:bCs/>
        </w:rPr>
        <w:t>Disclaimer</w:t>
      </w:r>
      <w:r w:rsidRPr="00E66D95">
        <w:rPr>
          <w:b/>
          <w:bCs/>
        </w:rPr>
        <w:br/>
      </w:r>
    </w:p>
    <w:p w:rsidR="00896833" w:rsidRPr="00E66D95" w:rsidRDefault="00896833" w:rsidP="00164B43">
      <w:pPr>
        <w:pStyle w:val="TOC1"/>
        <w:rPr>
          <w:rFonts w:eastAsia="MS Mincho"/>
          <w:b w:val="0"/>
          <w:bCs w:val="0"/>
          <w:sz w:val="22"/>
          <w:szCs w:val="22"/>
          <w:lang w:val="en-US" w:eastAsia="ja-JP"/>
        </w:rPr>
      </w:pPr>
      <w:r w:rsidRPr="00E66D95">
        <w:rPr>
          <w:b w:val="0"/>
          <w:bCs w:val="0"/>
          <w:sz w:val="22"/>
          <w:szCs w:val="22"/>
        </w:rPr>
        <w:fldChar w:fldCharType="begin"/>
      </w:r>
      <w:r w:rsidRPr="00E66D95">
        <w:rPr>
          <w:b w:val="0"/>
          <w:bCs w:val="0"/>
          <w:sz w:val="22"/>
          <w:szCs w:val="22"/>
        </w:rPr>
        <w:instrText xml:space="preserve"> TOC \o "1-2" \h \z \u </w:instrText>
      </w:r>
      <w:r w:rsidRPr="00E66D95">
        <w:rPr>
          <w:b w:val="0"/>
          <w:bCs w:val="0"/>
          <w:sz w:val="22"/>
          <w:szCs w:val="22"/>
        </w:rPr>
        <w:fldChar w:fldCharType="separate"/>
      </w:r>
    </w:p>
    <w:p w:rsidR="00896833" w:rsidRPr="00E66D95" w:rsidRDefault="00896833" w:rsidP="00164B43">
      <w:pPr>
        <w:pStyle w:val="TOC1"/>
        <w:rPr>
          <w:rFonts w:eastAsia="MS Mincho"/>
          <w:b w:val="0"/>
          <w:bCs w:val="0"/>
          <w:sz w:val="22"/>
          <w:szCs w:val="22"/>
          <w:lang w:val="en-US" w:eastAsia="ja-JP"/>
        </w:rPr>
      </w:pPr>
    </w:p>
    <w:p w:rsidR="00896833" w:rsidRPr="00E66D95" w:rsidRDefault="00896833" w:rsidP="00164B43">
      <w:pPr>
        <w:pStyle w:val="TOC1"/>
        <w:rPr>
          <w:rFonts w:eastAsia="MS Mincho"/>
          <w:b w:val="0"/>
          <w:bCs w:val="0"/>
          <w:sz w:val="22"/>
          <w:szCs w:val="22"/>
          <w:lang w:val="en-US" w:eastAsia="ja-JP"/>
        </w:rPr>
      </w:pPr>
      <w:hyperlink w:anchor="_Toc395862662" w:history="1">
        <w:r w:rsidRPr="00E66D95">
          <w:rPr>
            <w:rStyle w:val="Hyperlink"/>
            <w:rFonts w:cs="Arial"/>
            <w:sz w:val="22"/>
            <w:szCs w:val="22"/>
          </w:rPr>
          <w:t>SECTION 1: GENERAL</w:t>
        </w:r>
        <w:r w:rsidRPr="00E66D95">
          <w:rPr>
            <w:b w:val="0"/>
            <w:bCs w:val="0"/>
            <w:webHidden/>
            <w:sz w:val="22"/>
            <w:szCs w:val="22"/>
          </w:rPr>
          <w:tab/>
        </w:r>
        <w:r>
          <w:rPr>
            <w:b w:val="0"/>
            <w:bCs w:val="0"/>
            <w:webHidden/>
            <w:sz w:val="22"/>
            <w:szCs w:val="22"/>
          </w:rPr>
          <w:t>1</w:t>
        </w:r>
      </w:hyperlink>
    </w:p>
    <w:p w:rsidR="00896833" w:rsidRPr="00E66D95" w:rsidRDefault="00896833" w:rsidP="00164B43">
      <w:pPr>
        <w:pStyle w:val="TOC2"/>
        <w:rPr>
          <w:rFonts w:eastAsia="MS Mincho"/>
          <w:b w:val="0"/>
          <w:bCs w:val="0"/>
          <w:lang w:eastAsia="ja-JP"/>
        </w:rPr>
      </w:pPr>
      <w:hyperlink w:anchor="_Toc395862663" w:history="1">
        <w:r w:rsidRPr="00E66D95">
          <w:rPr>
            <w:rStyle w:val="Hyperlink"/>
            <w:rFonts w:cs="Arial"/>
            <w:b w:val="0"/>
            <w:bCs w:val="0"/>
          </w:rPr>
          <w:t xml:space="preserve">Usage of the </w:t>
        </w:r>
        <w:r w:rsidRPr="00E66D95">
          <w:rPr>
            <w:rStyle w:val="Hyperlink"/>
            <w:rFonts w:cs="Arial"/>
            <w:b w:val="0"/>
            <w:bCs w:val="0"/>
            <w:spacing w:val="30"/>
          </w:rPr>
          <w:t>OCTE Emphasis Course Resources</w:t>
        </w:r>
        <w:r w:rsidRPr="00E66D95">
          <w:rPr>
            <w:b w:val="0"/>
            <w:bCs w:val="0"/>
            <w:webHidden/>
          </w:rPr>
          <w:tab/>
        </w:r>
        <w:r>
          <w:rPr>
            <w:b w:val="0"/>
            <w:bCs w:val="0"/>
            <w:webHidden/>
          </w:rPr>
          <w:t>2</w:t>
        </w:r>
      </w:hyperlink>
    </w:p>
    <w:p w:rsidR="00896833" w:rsidRPr="00E66D95" w:rsidRDefault="00896833" w:rsidP="00164B43">
      <w:pPr>
        <w:pStyle w:val="TOC1"/>
        <w:rPr>
          <w:rFonts w:eastAsia="MS Mincho"/>
          <w:b w:val="0"/>
          <w:bCs w:val="0"/>
          <w:sz w:val="22"/>
          <w:szCs w:val="22"/>
          <w:lang w:val="en-US" w:eastAsia="ja-JP"/>
        </w:rPr>
      </w:pPr>
      <w:hyperlink w:anchor="_Toc395862664" w:history="1">
        <w:r w:rsidRPr="00E66D95">
          <w:rPr>
            <w:rStyle w:val="Hyperlink"/>
            <w:rFonts w:cs="Arial"/>
            <w:b w:val="0"/>
            <w:bCs w:val="0"/>
            <w:sz w:val="22"/>
            <w:szCs w:val="22"/>
          </w:rPr>
          <w:t>Safety Topics for the Classroom</w:t>
        </w:r>
        <w:r w:rsidRPr="00E66D95">
          <w:rPr>
            <w:b w:val="0"/>
            <w:bCs w:val="0"/>
            <w:webHidden/>
            <w:sz w:val="22"/>
            <w:szCs w:val="22"/>
          </w:rPr>
          <w:tab/>
        </w:r>
        <w:r>
          <w:rPr>
            <w:b w:val="0"/>
            <w:bCs w:val="0"/>
            <w:webHidden/>
            <w:sz w:val="22"/>
            <w:szCs w:val="22"/>
          </w:rPr>
          <w:t>5</w:t>
        </w:r>
      </w:hyperlink>
    </w:p>
    <w:p w:rsidR="00896833" w:rsidRPr="00E66D95" w:rsidRDefault="00896833" w:rsidP="00164B43">
      <w:pPr>
        <w:pStyle w:val="TOC1"/>
        <w:rPr>
          <w:rFonts w:eastAsia="MS Mincho"/>
          <w:b w:val="0"/>
          <w:bCs w:val="0"/>
          <w:sz w:val="22"/>
          <w:szCs w:val="22"/>
          <w:lang w:val="en-US" w:eastAsia="ja-JP"/>
        </w:rPr>
      </w:pPr>
      <w:r>
        <w:rPr>
          <w:rFonts w:eastAsia="MS Mincho"/>
          <w:b w:val="0"/>
          <w:bCs w:val="0"/>
          <w:sz w:val="22"/>
          <w:szCs w:val="22"/>
          <w:lang w:val="en-US" w:eastAsia="ja-JP"/>
        </w:rPr>
        <w:t>Emphasis course Outline and Expectations Examples</w:t>
      </w:r>
      <w:r w:rsidRPr="00E66D95">
        <w:rPr>
          <w:rFonts w:eastAsia="MS Mincho"/>
          <w:b w:val="0"/>
          <w:bCs w:val="0"/>
          <w:sz w:val="22"/>
          <w:szCs w:val="22"/>
          <w:lang w:val="en-US" w:eastAsia="ja-JP"/>
        </w:rPr>
        <w:t>……..……………………</w:t>
      </w:r>
      <w:r>
        <w:rPr>
          <w:rFonts w:eastAsia="MS Mincho"/>
          <w:b w:val="0"/>
          <w:bCs w:val="0"/>
          <w:sz w:val="22"/>
          <w:szCs w:val="22"/>
          <w:lang w:val="en-US" w:eastAsia="ja-JP"/>
        </w:rPr>
        <w:t>……….…..</w:t>
      </w:r>
      <w:r w:rsidRPr="00E66D95">
        <w:rPr>
          <w:rFonts w:eastAsia="MS Mincho"/>
          <w:b w:val="0"/>
          <w:bCs w:val="0"/>
          <w:sz w:val="22"/>
          <w:szCs w:val="22"/>
          <w:lang w:val="en-US" w:eastAsia="ja-JP"/>
        </w:rPr>
        <w:t xml:space="preserve">……   </w:t>
      </w:r>
      <w:r>
        <w:rPr>
          <w:rFonts w:eastAsia="MS Mincho"/>
          <w:b w:val="0"/>
          <w:bCs w:val="0"/>
          <w:sz w:val="22"/>
          <w:szCs w:val="22"/>
          <w:lang w:val="en-US" w:eastAsia="ja-JP"/>
        </w:rPr>
        <w:t>6</w:t>
      </w:r>
    </w:p>
    <w:p w:rsidR="00896833" w:rsidRPr="00E66D95" w:rsidRDefault="00896833" w:rsidP="00164B43">
      <w:pPr>
        <w:pStyle w:val="TOC1"/>
        <w:rPr>
          <w:rFonts w:eastAsia="MS Mincho"/>
          <w:b w:val="0"/>
          <w:bCs w:val="0"/>
          <w:sz w:val="22"/>
          <w:szCs w:val="22"/>
          <w:lang w:val="en-US" w:eastAsia="ja-JP"/>
        </w:rPr>
      </w:pPr>
      <w:hyperlink w:anchor="_Toc395862688" w:history="1">
        <w:r>
          <w:rPr>
            <w:rStyle w:val="Hyperlink"/>
            <w:rFonts w:cs="Arial"/>
            <w:b w:val="0"/>
            <w:bCs w:val="0"/>
            <w:sz w:val="22"/>
            <w:szCs w:val="22"/>
          </w:rPr>
          <w:t>TFB3E</w:t>
        </w:r>
        <w:r w:rsidRPr="00E66D95">
          <w:rPr>
            <w:rStyle w:val="Hyperlink"/>
            <w:rFonts w:cs="Arial"/>
            <w:b w:val="0"/>
            <w:bCs w:val="0"/>
            <w:sz w:val="22"/>
            <w:szCs w:val="22"/>
          </w:rPr>
          <w:t xml:space="preserve">  Hospitality </w:t>
        </w:r>
        <w:r>
          <w:rPr>
            <w:rStyle w:val="Hyperlink"/>
            <w:rFonts w:cs="Arial"/>
            <w:b w:val="0"/>
            <w:bCs w:val="0"/>
            <w:sz w:val="22"/>
            <w:szCs w:val="22"/>
          </w:rPr>
          <w:t>and Tourism, Grade 11 Workplace</w:t>
        </w:r>
        <w:r w:rsidRPr="00E66D95">
          <w:rPr>
            <w:b w:val="0"/>
            <w:bCs w:val="0"/>
            <w:webHidden/>
            <w:sz w:val="22"/>
            <w:szCs w:val="22"/>
          </w:rPr>
          <w:tab/>
        </w:r>
        <w:r>
          <w:rPr>
            <w:b w:val="0"/>
            <w:bCs w:val="0"/>
            <w:webHidden/>
            <w:sz w:val="22"/>
            <w:szCs w:val="22"/>
          </w:rPr>
          <w:t>6</w:t>
        </w:r>
      </w:hyperlink>
    </w:p>
    <w:p w:rsidR="00896833" w:rsidRPr="00E66D95" w:rsidRDefault="00896833" w:rsidP="00164B43">
      <w:pPr>
        <w:pStyle w:val="TOC1"/>
        <w:rPr>
          <w:rFonts w:eastAsia="MS Mincho"/>
          <w:b w:val="0"/>
          <w:bCs w:val="0"/>
          <w:sz w:val="22"/>
          <w:szCs w:val="22"/>
          <w:lang w:val="en-US" w:eastAsia="ja-JP"/>
        </w:rPr>
      </w:pPr>
      <w:hyperlink w:anchor="_Toc395862689" w:history="1">
        <w:r>
          <w:rPr>
            <w:rStyle w:val="Hyperlink"/>
            <w:rFonts w:cs="Arial"/>
            <w:b w:val="0"/>
            <w:bCs w:val="0"/>
            <w:sz w:val="22"/>
            <w:szCs w:val="22"/>
          </w:rPr>
          <w:t>TFB4E</w:t>
        </w:r>
        <w:r w:rsidRPr="00E66D95">
          <w:rPr>
            <w:rStyle w:val="Hyperlink"/>
            <w:rFonts w:cs="Arial"/>
            <w:b w:val="0"/>
            <w:bCs w:val="0"/>
            <w:sz w:val="22"/>
            <w:szCs w:val="22"/>
          </w:rPr>
          <w:t xml:space="preserve">  Hospitality and Tourism, Grade 12 </w:t>
        </w:r>
        <w:r>
          <w:rPr>
            <w:rStyle w:val="Hyperlink"/>
            <w:rFonts w:cs="Arial"/>
            <w:b w:val="0"/>
            <w:bCs w:val="0"/>
            <w:sz w:val="22"/>
            <w:szCs w:val="22"/>
          </w:rPr>
          <w:t>Workplace</w:t>
        </w:r>
        <w:r w:rsidRPr="00E66D95">
          <w:rPr>
            <w:b w:val="0"/>
            <w:bCs w:val="0"/>
            <w:webHidden/>
            <w:sz w:val="22"/>
            <w:szCs w:val="22"/>
          </w:rPr>
          <w:tab/>
        </w:r>
        <w:r>
          <w:rPr>
            <w:b w:val="0"/>
            <w:bCs w:val="0"/>
            <w:webHidden/>
            <w:sz w:val="22"/>
            <w:szCs w:val="22"/>
          </w:rPr>
          <w:t>9</w:t>
        </w:r>
      </w:hyperlink>
    </w:p>
    <w:p w:rsidR="00896833" w:rsidRPr="00E66D95" w:rsidRDefault="00896833" w:rsidP="00164B43">
      <w:pPr>
        <w:pStyle w:val="TOC2"/>
        <w:rPr>
          <w:rFonts w:eastAsia="MS Mincho"/>
          <w:b w:val="0"/>
          <w:bCs w:val="0"/>
          <w:lang w:eastAsia="ja-JP"/>
        </w:rPr>
      </w:pPr>
      <w:hyperlink w:anchor="_Toc395862690" w:history="1">
        <w:r w:rsidRPr="00E66D95">
          <w:rPr>
            <w:rStyle w:val="Hyperlink"/>
            <w:rFonts w:cs="Arial"/>
            <w:b w:val="0"/>
            <w:bCs w:val="0"/>
          </w:rPr>
          <w:t>Netiquette: The Rules of Internet Use</w:t>
        </w:r>
        <w:r w:rsidRPr="00E66D95">
          <w:rPr>
            <w:b w:val="0"/>
            <w:bCs w:val="0"/>
            <w:webHidden/>
          </w:rPr>
          <w:tab/>
        </w:r>
        <w:r>
          <w:rPr>
            <w:b w:val="0"/>
            <w:bCs w:val="0"/>
            <w:webHidden/>
          </w:rPr>
          <w:t>14</w:t>
        </w:r>
      </w:hyperlink>
    </w:p>
    <w:p w:rsidR="00896833" w:rsidRPr="00E66D95" w:rsidRDefault="00896833" w:rsidP="00164B43">
      <w:pPr>
        <w:pStyle w:val="TOC1"/>
        <w:rPr>
          <w:rFonts w:eastAsia="MS Mincho"/>
          <w:b w:val="0"/>
          <w:bCs w:val="0"/>
          <w:sz w:val="22"/>
          <w:szCs w:val="22"/>
          <w:lang w:val="en-US" w:eastAsia="ja-JP"/>
        </w:rPr>
      </w:pPr>
      <w:hyperlink w:anchor="_Toc395862694" w:history="1">
        <w:r w:rsidRPr="00E66D95">
          <w:rPr>
            <w:rStyle w:val="Hyperlink"/>
            <w:rFonts w:cs="Arial"/>
            <w:b w:val="0"/>
            <w:bCs w:val="0"/>
            <w:sz w:val="22"/>
            <w:szCs w:val="22"/>
          </w:rPr>
          <w:t>HOST Student Conduct Agreement</w:t>
        </w:r>
        <w:r w:rsidRPr="00E66D95">
          <w:rPr>
            <w:b w:val="0"/>
            <w:bCs w:val="0"/>
            <w:webHidden/>
            <w:sz w:val="22"/>
            <w:szCs w:val="22"/>
          </w:rPr>
          <w:tab/>
        </w:r>
        <w:r>
          <w:rPr>
            <w:b w:val="0"/>
            <w:bCs w:val="0"/>
            <w:webHidden/>
            <w:sz w:val="22"/>
            <w:szCs w:val="22"/>
          </w:rPr>
          <w:t>15</w:t>
        </w:r>
      </w:hyperlink>
    </w:p>
    <w:p w:rsidR="00896833" w:rsidRPr="00E66D95" w:rsidRDefault="00896833" w:rsidP="00164B43">
      <w:pPr>
        <w:pStyle w:val="TOC2"/>
        <w:rPr>
          <w:rFonts w:eastAsia="MS Mincho"/>
          <w:b w:val="0"/>
          <w:bCs w:val="0"/>
          <w:lang w:eastAsia="ja-JP"/>
        </w:rPr>
      </w:pPr>
      <w:hyperlink w:anchor="_Toc395862695" w:history="1">
        <w:r w:rsidRPr="00E66D95">
          <w:rPr>
            <w:rStyle w:val="Hyperlink"/>
            <w:rFonts w:cs="Arial"/>
            <w:b w:val="0"/>
            <w:bCs w:val="0"/>
          </w:rPr>
          <w:t>Safety Awareness</w:t>
        </w:r>
        <w:r w:rsidRPr="00E66D95">
          <w:rPr>
            <w:b w:val="0"/>
            <w:bCs w:val="0"/>
            <w:webHidden/>
          </w:rPr>
          <w:tab/>
        </w:r>
        <w:r>
          <w:rPr>
            <w:b w:val="0"/>
            <w:bCs w:val="0"/>
            <w:webHidden/>
          </w:rPr>
          <w:t>15</w:t>
        </w:r>
      </w:hyperlink>
    </w:p>
    <w:p w:rsidR="00896833" w:rsidRPr="00E66D95" w:rsidRDefault="00896833" w:rsidP="00164B43">
      <w:pPr>
        <w:pStyle w:val="TOC1"/>
        <w:rPr>
          <w:rFonts w:eastAsia="MS Mincho"/>
          <w:b w:val="0"/>
          <w:bCs w:val="0"/>
          <w:sz w:val="22"/>
          <w:szCs w:val="22"/>
          <w:lang w:val="en-US" w:eastAsia="ja-JP"/>
        </w:rPr>
      </w:pPr>
      <w:hyperlink w:anchor="_Toc395862696" w:history="1">
        <w:r w:rsidRPr="00E66D95">
          <w:rPr>
            <w:rStyle w:val="Hyperlink"/>
            <w:rFonts w:cs="Arial"/>
            <w:b w:val="0"/>
            <w:bCs w:val="0"/>
            <w:sz w:val="22"/>
            <w:szCs w:val="22"/>
          </w:rPr>
          <w:t>Student Conduct Agreement Form</w:t>
        </w:r>
        <w:r w:rsidRPr="00E66D95">
          <w:rPr>
            <w:b w:val="0"/>
            <w:bCs w:val="0"/>
            <w:webHidden/>
            <w:sz w:val="22"/>
            <w:szCs w:val="22"/>
          </w:rPr>
          <w:tab/>
        </w:r>
        <w:r>
          <w:rPr>
            <w:b w:val="0"/>
            <w:bCs w:val="0"/>
            <w:webHidden/>
            <w:sz w:val="22"/>
            <w:szCs w:val="22"/>
          </w:rPr>
          <w:t>16</w:t>
        </w:r>
      </w:hyperlink>
    </w:p>
    <w:p w:rsidR="00896833" w:rsidRDefault="00896833" w:rsidP="00164B43">
      <w:pPr>
        <w:pStyle w:val="TOC1"/>
        <w:rPr>
          <w:rStyle w:val="Hyperlink"/>
          <w:rFonts w:cs="Arial"/>
          <w:b w:val="0"/>
          <w:bCs w:val="0"/>
          <w:sz w:val="22"/>
          <w:szCs w:val="22"/>
        </w:rPr>
      </w:pPr>
    </w:p>
    <w:p w:rsidR="00896833" w:rsidRPr="00E66D95" w:rsidRDefault="00896833" w:rsidP="00164B43">
      <w:pPr>
        <w:pStyle w:val="TOC1"/>
        <w:rPr>
          <w:rFonts w:eastAsia="MS Mincho"/>
          <w:b w:val="0"/>
          <w:bCs w:val="0"/>
          <w:sz w:val="22"/>
          <w:szCs w:val="22"/>
          <w:lang w:val="en-US" w:eastAsia="ja-JP"/>
        </w:rPr>
      </w:pPr>
      <w:hyperlink w:anchor="_Toc395862697" w:history="1">
        <w:r w:rsidRPr="00E66D95">
          <w:rPr>
            <w:rStyle w:val="Hyperlink"/>
            <w:rFonts w:cs="Arial"/>
            <w:sz w:val="22"/>
            <w:szCs w:val="22"/>
          </w:rPr>
          <w:t>SECTION 2: SAFETY DATA SHEETS</w:t>
        </w:r>
        <w:r w:rsidRPr="00E66D95">
          <w:rPr>
            <w:b w:val="0"/>
            <w:bCs w:val="0"/>
            <w:webHidden/>
            <w:sz w:val="22"/>
            <w:szCs w:val="22"/>
          </w:rPr>
          <w:tab/>
        </w:r>
        <w:r>
          <w:rPr>
            <w:b w:val="0"/>
            <w:bCs w:val="0"/>
            <w:webHidden/>
            <w:sz w:val="22"/>
            <w:szCs w:val="22"/>
          </w:rPr>
          <w:t>17</w:t>
        </w:r>
      </w:hyperlink>
    </w:p>
    <w:p w:rsidR="00896833" w:rsidRPr="00E66D95" w:rsidRDefault="00896833" w:rsidP="00164B43">
      <w:pPr>
        <w:pStyle w:val="TOC1"/>
        <w:rPr>
          <w:rFonts w:eastAsia="MS Mincho"/>
          <w:b w:val="0"/>
          <w:bCs w:val="0"/>
          <w:sz w:val="22"/>
          <w:szCs w:val="22"/>
          <w:lang w:val="en-US" w:eastAsia="ja-JP"/>
        </w:rPr>
      </w:pPr>
      <w:hyperlink w:anchor="_Toc395862698" w:history="1">
        <w:r w:rsidRPr="00E66D95">
          <w:rPr>
            <w:rStyle w:val="Hyperlink"/>
            <w:rFonts w:cs="Arial"/>
            <w:b w:val="0"/>
            <w:bCs w:val="0"/>
            <w:sz w:val="22"/>
            <w:szCs w:val="22"/>
          </w:rPr>
          <w:t>Biohazards</w:t>
        </w:r>
        <w:r w:rsidRPr="00E66D95">
          <w:rPr>
            <w:b w:val="0"/>
            <w:bCs w:val="0"/>
            <w:webHidden/>
            <w:sz w:val="22"/>
            <w:szCs w:val="22"/>
          </w:rPr>
          <w:tab/>
        </w:r>
        <w:r>
          <w:rPr>
            <w:b w:val="0"/>
            <w:bCs w:val="0"/>
            <w:webHidden/>
            <w:sz w:val="22"/>
            <w:szCs w:val="22"/>
          </w:rPr>
          <w:t>18</w:t>
        </w:r>
      </w:hyperlink>
    </w:p>
    <w:p w:rsidR="00896833" w:rsidRPr="00E66D95" w:rsidRDefault="00896833" w:rsidP="00164B43">
      <w:pPr>
        <w:pStyle w:val="TOC1"/>
        <w:rPr>
          <w:rFonts w:eastAsia="MS Mincho"/>
          <w:b w:val="0"/>
          <w:bCs w:val="0"/>
          <w:sz w:val="22"/>
          <w:szCs w:val="22"/>
          <w:lang w:val="en-US" w:eastAsia="ja-JP"/>
        </w:rPr>
      </w:pPr>
      <w:hyperlink w:anchor="_Toc395862699" w:history="1">
        <w:r w:rsidRPr="00E66D95">
          <w:rPr>
            <w:rStyle w:val="Hyperlink"/>
            <w:rFonts w:cs="Arial"/>
            <w:b w:val="0"/>
            <w:bCs w:val="0"/>
            <w:sz w:val="22"/>
            <w:szCs w:val="22"/>
          </w:rPr>
          <w:t>Chemical Hazards</w:t>
        </w:r>
        <w:r w:rsidRPr="00E66D95">
          <w:rPr>
            <w:b w:val="0"/>
            <w:bCs w:val="0"/>
            <w:webHidden/>
            <w:sz w:val="22"/>
            <w:szCs w:val="22"/>
          </w:rPr>
          <w:tab/>
        </w:r>
        <w:r>
          <w:rPr>
            <w:b w:val="0"/>
            <w:bCs w:val="0"/>
            <w:webHidden/>
            <w:sz w:val="22"/>
            <w:szCs w:val="22"/>
          </w:rPr>
          <w:t>21</w:t>
        </w:r>
      </w:hyperlink>
    </w:p>
    <w:p w:rsidR="00896833" w:rsidRPr="00E66D95" w:rsidRDefault="00896833" w:rsidP="00164B43">
      <w:pPr>
        <w:pStyle w:val="TOC1"/>
        <w:rPr>
          <w:rFonts w:eastAsia="MS Mincho"/>
          <w:b w:val="0"/>
          <w:bCs w:val="0"/>
          <w:sz w:val="22"/>
          <w:szCs w:val="22"/>
          <w:lang w:val="en-US" w:eastAsia="ja-JP"/>
        </w:rPr>
      </w:pPr>
      <w:hyperlink w:anchor="_Toc395862700" w:history="1">
        <w:r w:rsidRPr="00E66D95">
          <w:rPr>
            <w:rStyle w:val="Hyperlink"/>
            <w:rFonts w:cs="Arial"/>
            <w:b w:val="0"/>
            <w:bCs w:val="0"/>
            <w:sz w:val="22"/>
            <w:szCs w:val="22"/>
          </w:rPr>
          <w:t>Electrical Hazards</w:t>
        </w:r>
        <w:r w:rsidRPr="00E66D95">
          <w:rPr>
            <w:b w:val="0"/>
            <w:bCs w:val="0"/>
            <w:webHidden/>
            <w:sz w:val="22"/>
            <w:szCs w:val="22"/>
          </w:rPr>
          <w:tab/>
        </w:r>
        <w:r>
          <w:rPr>
            <w:b w:val="0"/>
            <w:bCs w:val="0"/>
            <w:webHidden/>
            <w:sz w:val="22"/>
            <w:szCs w:val="22"/>
          </w:rPr>
          <w:t>23</w:t>
        </w:r>
      </w:hyperlink>
    </w:p>
    <w:p w:rsidR="00896833" w:rsidRPr="00E66D95" w:rsidRDefault="00896833" w:rsidP="00164B43">
      <w:pPr>
        <w:pStyle w:val="TOC1"/>
        <w:rPr>
          <w:rFonts w:eastAsia="MS Mincho"/>
          <w:b w:val="0"/>
          <w:bCs w:val="0"/>
          <w:sz w:val="22"/>
          <w:szCs w:val="22"/>
          <w:lang w:val="en-US" w:eastAsia="ja-JP"/>
        </w:rPr>
      </w:pPr>
      <w:hyperlink w:anchor="_Toc395862701" w:history="1">
        <w:r w:rsidRPr="00E66D95">
          <w:rPr>
            <w:rStyle w:val="Hyperlink"/>
            <w:rFonts w:cs="Arial"/>
            <w:b w:val="0"/>
            <w:bCs w:val="0"/>
            <w:sz w:val="22"/>
            <w:szCs w:val="22"/>
          </w:rPr>
          <w:t>Facility Emergency Procedures</w:t>
        </w:r>
        <w:r w:rsidRPr="00E66D95">
          <w:rPr>
            <w:b w:val="0"/>
            <w:bCs w:val="0"/>
            <w:webHidden/>
            <w:sz w:val="22"/>
            <w:szCs w:val="22"/>
          </w:rPr>
          <w:tab/>
        </w:r>
        <w:r>
          <w:rPr>
            <w:b w:val="0"/>
            <w:bCs w:val="0"/>
            <w:webHidden/>
            <w:sz w:val="22"/>
            <w:szCs w:val="22"/>
          </w:rPr>
          <w:t>24</w:t>
        </w:r>
      </w:hyperlink>
    </w:p>
    <w:p w:rsidR="00896833" w:rsidRPr="00E66D95" w:rsidRDefault="00896833" w:rsidP="00164B43">
      <w:pPr>
        <w:pStyle w:val="TOC1"/>
        <w:rPr>
          <w:rFonts w:eastAsia="MS Mincho"/>
          <w:b w:val="0"/>
          <w:bCs w:val="0"/>
          <w:sz w:val="22"/>
          <w:szCs w:val="22"/>
          <w:lang w:val="en-US" w:eastAsia="ja-JP"/>
        </w:rPr>
      </w:pPr>
      <w:hyperlink w:anchor="_Toc395862702" w:history="1">
        <w:r w:rsidRPr="00E66D95">
          <w:rPr>
            <w:rStyle w:val="Hyperlink"/>
            <w:rFonts w:cs="Arial"/>
            <w:b w:val="0"/>
            <w:bCs w:val="0"/>
            <w:sz w:val="22"/>
            <w:szCs w:val="22"/>
          </w:rPr>
          <w:t>Fall Protection</w:t>
        </w:r>
        <w:r w:rsidRPr="00E66D95">
          <w:rPr>
            <w:b w:val="0"/>
            <w:bCs w:val="0"/>
            <w:webHidden/>
            <w:sz w:val="22"/>
            <w:szCs w:val="22"/>
          </w:rPr>
          <w:tab/>
        </w:r>
        <w:r>
          <w:rPr>
            <w:b w:val="0"/>
            <w:bCs w:val="0"/>
            <w:webHidden/>
            <w:sz w:val="22"/>
            <w:szCs w:val="22"/>
          </w:rPr>
          <w:t>25</w:t>
        </w:r>
      </w:hyperlink>
    </w:p>
    <w:p w:rsidR="00896833" w:rsidRPr="00E66D95" w:rsidRDefault="00896833" w:rsidP="00164B43">
      <w:pPr>
        <w:pStyle w:val="TOC1"/>
        <w:rPr>
          <w:rFonts w:eastAsia="MS Mincho"/>
          <w:b w:val="0"/>
          <w:bCs w:val="0"/>
          <w:sz w:val="22"/>
          <w:szCs w:val="22"/>
          <w:lang w:val="en-US" w:eastAsia="ja-JP"/>
        </w:rPr>
      </w:pPr>
      <w:hyperlink w:anchor="_Toc395862703" w:history="1">
        <w:r w:rsidRPr="00E66D95">
          <w:rPr>
            <w:rStyle w:val="Hyperlink"/>
            <w:rFonts w:cs="Arial"/>
            <w:b w:val="0"/>
            <w:bCs w:val="0"/>
            <w:sz w:val="22"/>
            <w:szCs w:val="22"/>
          </w:rPr>
          <w:t>Fire Extinguishers</w:t>
        </w:r>
        <w:r w:rsidRPr="00E66D95">
          <w:rPr>
            <w:b w:val="0"/>
            <w:bCs w:val="0"/>
            <w:webHidden/>
            <w:sz w:val="22"/>
            <w:szCs w:val="22"/>
          </w:rPr>
          <w:tab/>
        </w:r>
        <w:r>
          <w:rPr>
            <w:b w:val="0"/>
            <w:bCs w:val="0"/>
            <w:webHidden/>
            <w:sz w:val="22"/>
            <w:szCs w:val="22"/>
          </w:rPr>
          <w:t>26</w:t>
        </w:r>
      </w:hyperlink>
    </w:p>
    <w:p w:rsidR="00896833" w:rsidRPr="00E66D95" w:rsidRDefault="00896833" w:rsidP="00164B43">
      <w:pPr>
        <w:pStyle w:val="TOC1"/>
        <w:rPr>
          <w:rFonts w:eastAsia="MS Mincho"/>
          <w:b w:val="0"/>
          <w:bCs w:val="0"/>
          <w:sz w:val="22"/>
          <w:szCs w:val="22"/>
          <w:lang w:val="en-US" w:eastAsia="ja-JP"/>
        </w:rPr>
      </w:pPr>
      <w:hyperlink w:anchor="_Toc395862704" w:history="1">
        <w:r w:rsidRPr="00E66D95">
          <w:rPr>
            <w:rStyle w:val="Hyperlink"/>
            <w:rFonts w:cs="Arial"/>
            <w:b w:val="0"/>
            <w:bCs w:val="0"/>
            <w:sz w:val="22"/>
            <w:szCs w:val="22"/>
          </w:rPr>
          <w:t>First Aid</w:t>
        </w:r>
        <w:r w:rsidRPr="00E66D95">
          <w:rPr>
            <w:b w:val="0"/>
            <w:bCs w:val="0"/>
            <w:webHidden/>
            <w:sz w:val="22"/>
            <w:szCs w:val="22"/>
          </w:rPr>
          <w:tab/>
        </w:r>
        <w:r>
          <w:rPr>
            <w:b w:val="0"/>
            <w:bCs w:val="0"/>
            <w:webHidden/>
            <w:sz w:val="22"/>
            <w:szCs w:val="22"/>
          </w:rPr>
          <w:t>27</w:t>
        </w:r>
      </w:hyperlink>
    </w:p>
    <w:p w:rsidR="00896833" w:rsidRPr="00E66D95" w:rsidRDefault="00896833" w:rsidP="00164B43">
      <w:pPr>
        <w:pStyle w:val="TOC1"/>
        <w:rPr>
          <w:rFonts w:eastAsia="MS Mincho"/>
          <w:b w:val="0"/>
          <w:bCs w:val="0"/>
          <w:sz w:val="22"/>
          <w:szCs w:val="22"/>
          <w:lang w:val="en-US" w:eastAsia="ja-JP"/>
        </w:rPr>
      </w:pPr>
      <w:hyperlink w:anchor="_Toc395862705" w:history="1">
        <w:r w:rsidRPr="00E66D95">
          <w:rPr>
            <w:rStyle w:val="Hyperlink"/>
            <w:rFonts w:cs="Arial"/>
            <w:b w:val="0"/>
            <w:bCs w:val="0"/>
            <w:sz w:val="22"/>
            <w:szCs w:val="22"/>
          </w:rPr>
          <w:t>First Aid Kits</w:t>
        </w:r>
        <w:r w:rsidRPr="00E66D95">
          <w:rPr>
            <w:b w:val="0"/>
            <w:bCs w:val="0"/>
            <w:webHidden/>
            <w:sz w:val="22"/>
            <w:szCs w:val="22"/>
          </w:rPr>
          <w:tab/>
        </w:r>
        <w:r>
          <w:rPr>
            <w:b w:val="0"/>
            <w:bCs w:val="0"/>
            <w:webHidden/>
            <w:sz w:val="22"/>
            <w:szCs w:val="22"/>
          </w:rPr>
          <w:t>28</w:t>
        </w:r>
      </w:hyperlink>
    </w:p>
    <w:p w:rsidR="00896833" w:rsidRPr="00E66D95" w:rsidRDefault="00896833" w:rsidP="00164B43">
      <w:pPr>
        <w:pStyle w:val="TOC1"/>
        <w:rPr>
          <w:rFonts w:eastAsia="MS Mincho"/>
          <w:b w:val="0"/>
          <w:bCs w:val="0"/>
          <w:sz w:val="22"/>
          <w:szCs w:val="22"/>
          <w:lang w:val="en-US" w:eastAsia="ja-JP"/>
        </w:rPr>
      </w:pPr>
      <w:hyperlink w:anchor="_Toc395862706" w:history="1">
        <w:r w:rsidRPr="00E66D95">
          <w:rPr>
            <w:rStyle w:val="Hyperlink"/>
            <w:rFonts w:cs="Arial"/>
            <w:b w:val="0"/>
            <w:bCs w:val="0"/>
            <w:sz w:val="22"/>
            <w:szCs w:val="22"/>
          </w:rPr>
          <w:t>General Housekeeping</w:t>
        </w:r>
        <w:r w:rsidRPr="00E66D95">
          <w:rPr>
            <w:b w:val="0"/>
            <w:bCs w:val="0"/>
            <w:webHidden/>
            <w:sz w:val="22"/>
            <w:szCs w:val="22"/>
          </w:rPr>
          <w:tab/>
        </w:r>
        <w:r>
          <w:rPr>
            <w:b w:val="0"/>
            <w:bCs w:val="0"/>
            <w:webHidden/>
            <w:sz w:val="22"/>
            <w:szCs w:val="22"/>
          </w:rPr>
          <w:t>29</w:t>
        </w:r>
      </w:hyperlink>
    </w:p>
    <w:p w:rsidR="00896833" w:rsidRPr="00E66D95" w:rsidRDefault="00896833" w:rsidP="00164B43">
      <w:pPr>
        <w:pStyle w:val="TOC1"/>
        <w:rPr>
          <w:rFonts w:eastAsia="MS Mincho"/>
          <w:b w:val="0"/>
          <w:bCs w:val="0"/>
          <w:sz w:val="22"/>
          <w:szCs w:val="22"/>
          <w:lang w:val="en-US" w:eastAsia="ja-JP"/>
        </w:rPr>
      </w:pPr>
      <w:hyperlink w:anchor="_Toc395862707" w:history="1">
        <w:r w:rsidRPr="00E66D95">
          <w:rPr>
            <w:rStyle w:val="Hyperlink"/>
            <w:rFonts w:cs="Arial"/>
            <w:b w:val="0"/>
            <w:bCs w:val="0"/>
            <w:sz w:val="22"/>
            <w:szCs w:val="22"/>
          </w:rPr>
          <w:t>Grease and Oils</w:t>
        </w:r>
        <w:r w:rsidRPr="00E66D95">
          <w:rPr>
            <w:b w:val="0"/>
            <w:bCs w:val="0"/>
            <w:webHidden/>
            <w:sz w:val="22"/>
            <w:szCs w:val="22"/>
          </w:rPr>
          <w:tab/>
        </w:r>
        <w:r>
          <w:rPr>
            <w:b w:val="0"/>
            <w:bCs w:val="0"/>
            <w:webHidden/>
            <w:sz w:val="22"/>
            <w:szCs w:val="22"/>
          </w:rPr>
          <w:t>30</w:t>
        </w:r>
      </w:hyperlink>
    </w:p>
    <w:p w:rsidR="00896833" w:rsidRPr="00E66D95" w:rsidRDefault="00896833" w:rsidP="00164B43">
      <w:pPr>
        <w:pStyle w:val="TOC1"/>
        <w:rPr>
          <w:rFonts w:eastAsia="MS Mincho"/>
          <w:b w:val="0"/>
          <w:bCs w:val="0"/>
          <w:sz w:val="22"/>
          <w:szCs w:val="22"/>
          <w:lang w:val="en-US" w:eastAsia="ja-JP"/>
        </w:rPr>
      </w:pPr>
      <w:hyperlink w:anchor="_Toc395862708" w:history="1">
        <w:r w:rsidRPr="00E66D95">
          <w:rPr>
            <w:rStyle w:val="Hyperlink"/>
            <w:rFonts w:cs="Arial"/>
            <w:b w:val="0"/>
            <w:bCs w:val="0"/>
            <w:sz w:val="22"/>
            <w:szCs w:val="22"/>
          </w:rPr>
          <w:t>HACCP System</w:t>
        </w:r>
        <w:r w:rsidRPr="00E66D95">
          <w:rPr>
            <w:b w:val="0"/>
            <w:bCs w:val="0"/>
            <w:webHidden/>
            <w:sz w:val="22"/>
            <w:szCs w:val="22"/>
          </w:rPr>
          <w:tab/>
        </w:r>
        <w:r>
          <w:rPr>
            <w:b w:val="0"/>
            <w:bCs w:val="0"/>
            <w:webHidden/>
            <w:sz w:val="22"/>
            <w:szCs w:val="22"/>
          </w:rPr>
          <w:t>31</w:t>
        </w:r>
      </w:hyperlink>
    </w:p>
    <w:p w:rsidR="00896833" w:rsidRPr="00E66D95" w:rsidRDefault="00896833" w:rsidP="00164B43">
      <w:pPr>
        <w:pStyle w:val="TOC1"/>
        <w:rPr>
          <w:rFonts w:eastAsia="MS Mincho"/>
          <w:b w:val="0"/>
          <w:bCs w:val="0"/>
          <w:sz w:val="22"/>
          <w:szCs w:val="22"/>
          <w:lang w:val="en-US" w:eastAsia="ja-JP"/>
        </w:rPr>
      </w:pPr>
      <w:hyperlink w:anchor="_Toc395862709" w:history="1">
        <w:r w:rsidRPr="00E66D95">
          <w:rPr>
            <w:rStyle w:val="Hyperlink"/>
            <w:rFonts w:cs="Arial"/>
            <w:b w:val="0"/>
            <w:bCs w:val="0"/>
            <w:sz w:val="22"/>
            <w:szCs w:val="22"/>
          </w:rPr>
          <w:t>Hand Washing</w:t>
        </w:r>
        <w:r w:rsidRPr="00E66D95">
          <w:rPr>
            <w:b w:val="0"/>
            <w:bCs w:val="0"/>
            <w:webHidden/>
            <w:sz w:val="22"/>
            <w:szCs w:val="22"/>
          </w:rPr>
          <w:tab/>
        </w:r>
        <w:r>
          <w:rPr>
            <w:b w:val="0"/>
            <w:bCs w:val="0"/>
            <w:webHidden/>
            <w:sz w:val="22"/>
            <w:szCs w:val="22"/>
          </w:rPr>
          <w:t>32</w:t>
        </w:r>
      </w:hyperlink>
    </w:p>
    <w:p w:rsidR="00896833" w:rsidRPr="00E66D95" w:rsidRDefault="00896833" w:rsidP="00164B43">
      <w:pPr>
        <w:pStyle w:val="TOC1"/>
        <w:rPr>
          <w:rFonts w:eastAsia="MS Mincho"/>
          <w:b w:val="0"/>
          <w:bCs w:val="0"/>
          <w:sz w:val="22"/>
          <w:szCs w:val="22"/>
          <w:lang w:val="en-US" w:eastAsia="ja-JP"/>
        </w:rPr>
      </w:pPr>
      <w:hyperlink w:anchor="_Toc395862710" w:history="1">
        <w:r w:rsidRPr="00E66D95">
          <w:rPr>
            <w:rStyle w:val="Hyperlink"/>
            <w:rFonts w:cs="Arial"/>
            <w:b w:val="0"/>
            <w:bCs w:val="0"/>
            <w:sz w:val="22"/>
            <w:szCs w:val="22"/>
          </w:rPr>
          <w:t>Hot Food Handling</w:t>
        </w:r>
        <w:r w:rsidRPr="00E66D95">
          <w:rPr>
            <w:b w:val="0"/>
            <w:bCs w:val="0"/>
            <w:webHidden/>
            <w:sz w:val="22"/>
            <w:szCs w:val="22"/>
          </w:rPr>
          <w:tab/>
        </w:r>
        <w:r>
          <w:rPr>
            <w:b w:val="0"/>
            <w:bCs w:val="0"/>
            <w:webHidden/>
            <w:sz w:val="22"/>
            <w:szCs w:val="22"/>
          </w:rPr>
          <w:t>33</w:t>
        </w:r>
      </w:hyperlink>
    </w:p>
    <w:p w:rsidR="00896833" w:rsidRPr="00E66D95" w:rsidRDefault="00896833" w:rsidP="00164B43">
      <w:pPr>
        <w:pStyle w:val="TOC1"/>
        <w:rPr>
          <w:rFonts w:eastAsia="MS Mincho"/>
          <w:b w:val="0"/>
          <w:bCs w:val="0"/>
          <w:sz w:val="22"/>
          <w:szCs w:val="22"/>
          <w:lang w:val="en-US" w:eastAsia="ja-JP"/>
        </w:rPr>
      </w:pPr>
      <w:hyperlink w:anchor="_Toc395862711" w:history="1">
        <w:r w:rsidRPr="00E66D95">
          <w:rPr>
            <w:rStyle w:val="Hyperlink"/>
            <w:rFonts w:cs="Arial"/>
            <w:b w:val="0"/>
            <w:bCs w:val="0"/>
            <w:sz w:val="22"/>
            <w:szCs w:val="22"/>
          </w:rPr>
          <w:t>Knife Handling</w:t>
        </w:r>
        <w:r w:rsidRPr="00E66D95">
          <w:rPr>
            <w:b w:val="0"/>
            <w:bCs w:val="0"/>
            <w:webHidden/>
            <w:sz w:val="22"/>
            <w:szCs w:val="22"/>
          </w:rPr>
          <w:tab/>
        </w:r>
        <w:r>
          <w:rPr>
            <w:b w:val="0"/>
            <w:bCs w:val="0"/>
            <w:webHidden/>
            <w:sz w:val="22"/>
            <w:szCs w:val="22"/>
          </w:rPr>
          <w:t>34</w:t>
        </w:r>
      </w:hyperlink>
    </w:p>
    <w:p w:rsidR="00896833" w:rsidRPr="00E66D95" w:rsidRDefault="00896833" w:rsidP="00164B43">
      <w:pPr>
        <w:pStyle w:val="TOC1"/>
        <w:rPr>
          <w:rFonts w:eastAsia="MS Mincho"/>
          <w:b w:val="0"/>
          <w:bCs w:val="0"/>
          <w:sz w:val="22"/>
          <w:szCs w:val="22"/>
          <w:lang w:val="en-US" w:eastAsia="ja-JP"/>
        </w:rPr>
      </w:pPr>
      <w:hyperlink w:anchor="_Toc395862712" w:history="1">
        <w:r w:rsidRPr="00E66D95">
          <w:rPr>
            <w:rStyle w:val="Hyperlink"/>
            <w:rFonts w:cs="Arial"/>
            <w:b w:val="0"/>
            <w:bCs w:val="0"/>
            <w:sz w:val="22"/>
            <w:szCs w:val="22"/>
          </w:rPr>
          <w:t>Ergonomic Hazards</w:t>
        </w:r>
        <w:r w:rsidRPr="00E66D95">
          <w:rPr>
            <w:b w:val="0"/>
            <w:bCs w:val="0"/>
            <w:webHidden/>
            <w:sz w:val="22"/>
            <w:szCs w:val="22"/>
          </w:rPr>
          <w:tab/>
        </w:r>
        <w:r>
          <w:rPr>
            <w:b w:val="0"/>
            <w:bCs w:val="0"/>
            <w:webHidden/>
            <w:sz w:val="22"/>
            <w:szCs w:val="22"/>
          </w:rPr>
          <w:t>35</w:t>
        </w:r>
      </w:hyperlink>
    </w:p>
    <w:p w:rsidR="00896833" w:rsidRPr="00E66D95" w:rsidRDefault="00896833" w:rsidP="00164B43">
      <w:pPr>
        <w:pStyle w:val="TOC1"/>
        <w:rPr>
          <w:rFonts w:eastAsia="MS Mincho"/>
          <w:b w:val="0"/>
          <w:bCs w:val="0"/>
          <w:sz w:val="22"/>
          <w:szCs w:val="22"/>
          <w:lang w:val="en-US" w:eastAsia="ja-JP"/>
        </w:rPr>
      </w:pPr>
      <w:hyperlink w:anchor="_Toc395862713" w:history="1">
        <w:r w:rsidRPr="00E66D95">
          <w:rPr>
            <w:rStyle w:val="Hyperlink"/>
            <w:rFonts w:cs="Arial"/>
            <w:b w:val="0"/>
            <w:bCs w:val="0"/>
            <w:sz w:val="22"/>
            <w:szCs w:val="22"/>
          </w:rPr>
          <w:t>Personal Hygiene</w:t>
        </w:r>
        <w:r w:rsidRPr="00E66D95">
          <w:rPr>
            <w:b w:val="0"/>
            <w:bCs w:val="0"/>
            <w:webHidden/>
            <w:sz w:val="22"/>
            <w:szCs w:val="22"/>
          </w:rPr>
          <w:tab/>
        </w:r>
        <w:r>
          <w:rPr>
            <w:b w:val="0"/>
            <w:bCs w:val="0"/>
            <w:webHidden/>
            <w:sz w:val="22"/>
            <w:szCs w:val="22"/>
          </w:rPr>
          <w:t>36</w:t>
        </w:r>
      </w:hyperlink>
    </w:p>
    <w:p w:rsidR="00896833" w:rsidRPr="00E66D95" w:rsidRDefault="00896833" w:rsidP="00164B43">
      <w:pPr>
        <w:pStyle w:val="TOC1"/>
        <w:rPr>
          <w:rFonts w:eastAsia="MS Mincho"/>
          <w:b w:val="0"/>
          <w:bCs w:val="0"/>
          <w:sz w:val="22"/>
          <w:szCs w:val="22"/>
          <w:lang w:val="en-US" w:eastAsia="ja-JP"/>
        </w:rPr>
      </w:pPr>
      <w:hyperlink w:anchor="_Toc395862714" w:history="1">
        <w:r w:rsidRPr="00E66D95">
          <w:rPr>
            <w:rStyle w:val="Hyperlink"/>
            <w:rFonts w:cs="Arial"/>
            <w:b w:val="0"/>
            <w:bCs w:val="0"/>
            <w:sz w:val="22"/>
            <w:szCs w:val="22"/>
          </w:rPr>
          <w:t>WHMIS Regulations</w:t>
        </w:r>
        <w:r w:rsidRPr="00E66D95">
          <w:rPr>
            <w:b w:val="0"/>
            <w:bCs w:val="0"/>
            <w:webHidden/>
            <w:sz w:val="22"/>
            <w:szCs w:val="22"/>
          </w:rPr>
          <w:tab/>
        </w:r>
        <w:r>
          <w:rPr>
            <w:b w:val="0"/>
            <w:bCs w:val="0"/>
            <w:webHidden/>
            <w:sz w:val="22"/>
            <w:szCs w:val="22"/>
          </w:rPr>
          <w:t>37</w:t>
        </w:r>
      </w:hyperlink>
    </w:p>
    <w:p w:rsidR="00896833" w:rsidRPr="00E66D95" w:rsidRDefault="00896833" w:rsidP="00164B43">
      <w:pPr>
        <w:pStyle w:val="TOC1"/>
        <w:rPr>
          <w:rFonts w:eastAsia="MS Mincho"/>
          <w:b w:val="0"/>
          <w:bCs w:val="0"/>
          <w:sz w:val="22"/>
          <w:szCs w:val="22"/>
          <w:lang w:val="en-US" w:eastAsia="ja-JP"/>
        </w:rPr>
      </w:pPr>
      <w:hyperlink w:anchor="_Toc395862715" w:history="1">
        <w:r w:rsidRPr="00E66D95">
          <w:rPr>
            <w:rStyle w:val="Hyperlink"/>
            <w:rFonts w:cs="Arial"/>
            <w:b w:val="0"/>
            <w:bCs w:val="0"/>
            <w:sz w:val="22"/>
            <w:szCs w:val="22"/>
          </w:rPr>
          <w:t>WHMIS Labels</w:t>
        </w:r>
        <w:r w:rsidRPr="00E66D95">
          <w:rPr>
            <w:b w:val="0"/>
            <w:bCs w:val="0"/>
            <w:webHidden/>
            <w:sz w:val="22"/>
            <w:szCs w:val="22"/>
          </w:rPr>
          <w:tab/>
        </w:r>
        <w:r>
          <w:rPr>
            <w:b w:val="0"/>
            <w:bCs w:val="0"/>
            <w:webHidden/>
            <w:sz w:val="22"/>
            <w:szCs w:val="22"/>
          </w:rPr>
          <w:t>38</w:t>
        </w:r>
      </w:hyperlink>
    </w:p>
    <w:p w:rsidR="00896833" w:rsidRPr="00E66D95" w:rsidRDefault="00896833" w:rsidP="00164B43">
      <w:pPr>
        <w:pStyle w:val="TOC1"/>
        <w:rPr>
          <w:rFonts w:eastAsia="MS Mincho"/>
          <w:b w:val="0"/>
          <w:bCs w:val="0"/>
          <w:sz w:val="22"/>
          <w:szCs w:val="22"/>
          <w:lang w:val="en-US" w:eastAsia="ja-JP"/>
        </w:rPr>
      </w:pPr>
      <w:hyperlink w:anchor="_Toc395862716" w:history="1">
        <w:r w:rsidRPr="00E66D95">
          <w:rPr>
            <w:rStyle w:val="Hyperlink"/>
            <w:rFonts w:cs="Arial"/>
            <w:b w:val="0"/>
            <w:bCs w:val="0"/>
            <w:sz w:val="22"/>
            <w:szCs w:val="22"/>
          </w:rPr>
          <w:t>MSDS Safety Labels</w:t>
        </w:r>
        <w:r w:rsidRPr="00E66D95">
          <w:rPr>
            <w:b w:val="0"/>
            <w:bCs w:val="0"/>
            <w:webHidden/>
            <w:sz w:val="22"/>
            <w:szCs w:val="22"/>
          </w:rPr>
          <w:tab/>
        </w:r>
        <w:r>
          <w:rPr>
            <w:b w:val="0"/>
            <w:bCs w:val="0"/>
            <w:webHidden/>
            <w:sz w:val="22"/>
            <w:szCs w:val="22"/>
          </w:rPr>
          <w:t>39</w:t>
        </w:r>
      </w:hyperlink>
    </w:p>
    <w:p w:rsidR="00896833" w:rsidRDefault="00896833" w:rsidP="00164B43">
      <w:pPr>
        <w:pStyle w:val="TOC1"/>
        <w:rPr>
          <w:rStyle w:val="Hyperlink"/>
          <w:rFonts w:cs="Arial"/>
          <w:b w:val="0"/>
          <w:bCs w:val="0"/>
          <w:sz w:val="22"/>
          <w:szCs w:val="22"/>
        </w:rPr>
      </w:pPr>
    </w:p>
    <w:p w:rsidR="00896833" w:rsidRDefault="00896833" w:rsidP="00164B43">
      <w:pPr>
        <w:pStyle w:val="TOC1"/>
        <w:rPr>
          <w:rStyle w:val="Hyperlink"/>
          <w:rFonts w:cs="Arial"/>
          <w:b w:val="0"/>
          <w:bCs w:val="0"/>
          <w:sz w:val="22"/>
          <w:szCs w:val="22"/>
        </w:rPr>
      </w:pPr>
    </w:p>
    <w:p w:rsidR="00896833" w:rsidRDefault="00896833" w:rsidP="00164B43">
      <w:pPr>
        <w:pStyle w:val="TOC1"/>
        <w:rPr>
          <w:rStyle w:val="Hyperlink"/>
          <w:rFonts w:cs="Arial"/>
          <w:b w:val="0"/>
          <w:bCs w:val="0"/>
          <w:sz w:val="22"/>
          <w:szCs w:val="22"/>
        </w:rPr>
      </w:pPr>
    </w:p>
    <w:p w:rsidR="00896833" w:rsidRPr="00E66D95" w:rsidRDefault="00896833" w:rsidP="00164B43">
      <w:pPr>
        <w:pStyle w:val="TOC1"/>
        <w:rPr>
          <w:rFonts w:eastAsia="MS Mincho"/>
          <w:b w:val="0"/>
          <w:bCs w:val="0"/>
          <w:sz w:val="22"/>
          <w:szCs w:val="22"/>
          <w:lang w:val="en-US" w:eastAsia="ja-JP"/>
        </w:rPr>
      </w:pPr>
      <w:hyperlink w:anchor="_Toc395862717" w:history="1">
        <w:r w:rsidRPr="00E66D95">
          <w:rPr>
            <w:rStyle w:val="Hyperlink"/>
            <w:rFonts w:cs="Arial"/>
            <w:sz w:val="22"/>
            <w:szCs w:val="22"/>
          </w:rPr>
          <w:t>SECTION 3: SAFETY ASSIGNMENTS AND TESTS</w:t>
        </w:r>
        <w:r w:rsidRPr="00E66D95">
          <w:rPr>
            <w:b w:val="0"/>
            <w:bCs w:val="0"/>
            <w:webHidden/>
            <w:sz w:val="22"/>
            <w:szCs w:val="22"/>
          </w:rPr>
          <w:tab/>
        </w:r>
        <w:r>
          <w:rPr>
            <w:b w:val="0"/>
            <w:bCs w:val="0"/>
            <w:webHidden/>
            <w:sz w:val="22"/>
            <w:szCs w:val="22"/>
          </w:rPr>
          <w:t>40</w:t>
        </w:r>
      </w:hyperlink>
    </w:p>
    <w:p w:rsidR="00896833" w:rsidRPr="00E66D95" w:rsidRDefault="00896833" w:rsidP="00164B43">
      <w:pPr>
        <w:pStyle w:val="TOC1"/>
        <w:rPr>
          <w:rFonts w:eastAsia="MS Mincho"/>
          <w:b w:val="0"/>
          <w:bCs w:val="0"/>
          <w:sz w:val="22"/>
          <w:szCs w:val="22"/>
          <w:lang w:val="en-US" w:eastAsia="ja-JP"/>
        </w:rPr>
      </w:pPr>
      <w:hyperlink w:anchor="_Toc395862718" w:history="1">
        <w:r w:rsidRPr="00E66D95">
          <w:rPr>
            <w:rStyle w:val="Hyperlink"/>
            <w:rFonts w:cs="Arial"/>
            <w:b w:val="0"/>
            <w:bCs w:val="0"/>
            <w:sz w:val="22"/>
            <w:szCs w:val="22"/>
          </w:rPr>
          <w:t>Assignment # 1 – Room Inventory and Safety Identification</w:t>
        </w:r>
        <w:r w:rsidRPr="00E66D95">
          <w:rPr>
            <w:b w:val="0"/>
            <w:bCs w:val="0"/>
            <w:webHidden/>
            <w:sz w:val="22"/>
            <w:szCs w:val="22"/>
          </w:rPr>
          <w:tab/>
        </w:r>
        <w:r>
          <w:rPr>
            <w:b w:val="0"/>
            <w:bCs w:val="0"/>
            <w:webHidden/>
            <w:sz w:val="22"/>
            <w:szCs w:val="22"/>
          </w:rPr>
          <w:t>41</w:t>
        </w:r>
      </w:hyperlink>
    </w:p>
    <w:p w:rsidR="00896833" w:rsidRPr="00E66D95" w:rsidRDefault="00896833" w:rsidP="00164B43">
      <w:pPr>
        <w:pStyle w:val="TOC1"/>
        <w:rPr>
          <w:rFonts w:eastAsia="MS Mincho"/>
          <w:b w:val="0"/>
          <w:bCs w:val="0"/>
          <w:sz w:val="22"/>
          <w:szCs w:val="22"/>
          <w:lang w:val="en-US" w:eastAsia="ja-JP"/>
        </w:rPr>
      </w:pPr>
      <w:hyperlink w:anchor="_Toc395862719" w:history="1">
        <w:r w:rsidRPr="00E66D95">
          <w:rPr>
            <w:rStyle w:val="Hyperlink"/>
            <w:rFonts w:cs="Arial"/>
            <w:b w:val="0"/>
            <w:bCs w:val="0"/>
            <w:sz w:val="22"/>
            <w:szCs w:val="22"/>
          </w:rPr>
          <w:t>Safety Assignment # 2 – General Safety</w:t>
        </w:r>
        <w:r w:rsidRPr="00E66D95">
          <w:rPr>
            <w:b w:val="0"/>
            <w:bCs w:val="0"/>
            <w:webHidden/>
            <w:sz w:val="22"/>
            <w:szCs w:val="22"/>
          </w:rPr>
          <w:tab/>
        </w:r>
        <w:r>
          <w:rPr>
            <w:b w:val="0"/>
            <w:bCs w:val="0"/>
            <w:webHidden/>
            <w:sz w:val="22"/>
            <w:szCs w:val="22"/>
          </w:rPr>
          <w:t>42</w:t>
        </w:r>
      </w:hyperlink>
    </w:p>
    <w:p w:rsidR="00896833" w:rsidRPr="00E66D95" w:rsidRDefault="00896833" w:rsidP="00164B43">
      <w:pPr>
        <w:pStyle w:val="TOC1"/>
        <w:rPr>
          <w:rFonts w:eastAsia="MS Mincho"/>
          <w:b w:val="0"/>
          <w:bCs w:val="0"/>
          <w:sz w:val="22"/>
          <w:szCs w:val="22"/>
          <w:lang w:val="en-US" w:eastAsia="ja-JP"/>
        </w:rPr>
      </w:pPr>
      <w:hyperlink w:anchor="_Toc395862720" w:history="1">
        <w:r w:rsidRPr="00E66D95">
          <w:rPr>
            <w:rStyle w:val="Hyperlink"/>
            <w:rFonts w:cs="Arial"/>
            <w:b w:val="0"/>
            <w:bCs w:val="0"/>
            <w:sz w:val="22"/>
            <w:szCs w:val="22"/>
          </w:rPr>
          <w:t>Safety Assignment # 3 – Perform a Safety Audit</w:t>
        </w:r>
        <w:r w:rsidRPr="00E66D95">
          <w:rPr>
            <w:b w:val="0"/>
            <w:bCs w:val="0"/>
            <w:webHidden/>
            <w:sz w:val="22"/>
            <w:szCs w:val="22"/>
          </w:rPr>
          <w:tab/>
        </w:r>
        <w:r>
          <w:rPr>
            <w:b w:val="0"/>
            <w:bCs w:val="0"/>
            <w:webHidden/>
            <w:sz w:val="22"/>
            <w:szCs w:val="22"/>
          </w:rPr>
          <w:t>43</w:t>
        </w:r>
      </w:hyperlink>
    </w:p>
    <w:p w:rsidR="00896833" w:rsidRPr="00E66D95" w:rsidRDefault="00896833" w:rsidP="00164B43">
      <w:pPr>
        <w:pStyle w:val="TOC1"/>
        <w:rPr>
          <w:rFonts w:eastAsia="MS Mincho"/>
          <w:b w:val="0"/>
          <w:bCs w:val="0"/>
          <w:sz w:val="22"/>
          <w:szCs w:val="22"/>
          <w:lang w:val="en-US" w:eastAsia="ja-JP"/>
        </w:rPr>
      </w:pPr>
      <w:hyperlink w:anchor="_Toc395862721" w:history="1">
        <w:r w:rsidRPr="00E66D95">
          <w:rPr>
            <w:rStyle w:val="Hyperlink"/>
            <w:rFonts w:cs="Arial"/>
            <w:b w:val="0"/>
            <w:bCs w:val="0"/>
            <w:sz w:val="22"/>
            <w:szCs w:val="22"/>
          </w:rPr>
          <w:t>Food Facilities Health and Safe</w:t>
        </w:r>
        <w:r>
          <w:rPr>
            <w:rStyle w:val="Hyperlink"/>
            <w:rFonts w:cs="Arial"/>
            <w:b w:val="0"/>
            <w:bCs w:val="0"/>
            <w:sz w:val="22"/>
            <w:szCs w:val="22"/>
          </w:rPr>
          <w:fldChar w:fldCharType="begin"/>
        </w:r>
        <w:r>
          <w:rPr>
            <w:rStyle w:val="Hyperlink"/>
            <w:rFonts w:cs="Arial"/>
            <w:b w:val="0"/>
            <w:bCs w:val="0"/>
            <w:sz w:val="22"/>
            <w:szCs w:val="22"/>
          </w:rPr>
          <w:instrText xml:space="preserve"> INDEX \c "2" \z "4105" </w:instrText>
        </w:r>
        <w:r>
          <w:rPr>
            <w:rStyle w:val="Hyperlink"/>
            <w:rFonts w:cs="Arial"/>
            <w:b w:val="0"/>
            <w:bCs w:val="0"/>
            <w:sz w:val="22"/>
            <w:szCs w:val="22"/>
          </w:rPr>
          <w:fldChar w:fldCharType="separate"/>
        </w:r>
        <w:r>
          <w:rPr>
            <w:rStyle w:val="Hyperlink"/>
            <w:rFonts w:cs="Arial"/>
            <w:sz w:val="22"/>
            <w:szCs w:val="22"/>
            <w:lang w:val="en-US"/>
          </w:rPr>
          <w:t>Error! No index entries found.</w:t>
        </w:r>
        <w:r>
          <w:rPr>
            <w:rStyle w:val="Hyperlink"/>
            <w:rFonts w:cs="Arial"/>
            <w:b w:val="0"/>
            <w:bCs w:val="0"/>
            <w:sz w:val="22"/>
            <w:szCs w:val="22"/>
          </w:rPr>
          <w:fldChar w:fldCharType="end"/>
        </w:r>
        <w:r w:rsidRPr="00E66D95">
          <w:rPr>
            <w:rStyle w:val="Hyperlink"/>
            <w:rFonts w:cs="Arial"/>
            <w:b w:val="0"/>
            <w:bCs w:val="0"/>
            <w:sz w:val="22"/>
            <w:szCs w:val="22"/>
          </w:rPr>
          <w:t>ty Inspection Checklist</w:t>
        </w:r>
        <w:r w:rsidRPr="00E66D95">
          <w:rPr>
            <w:b w:val="0"/>
            <w:bCs w:val="0"/>
            <w:webHidden/>
            <w:sz w:val="22"/>
            <w:szCs w:val="22"/>
          </w:rPr>
          <w:tab/>
        </w:r>
        <w:r>
          <w:rPr>
            <w:b w:val="0"/>
            <w:bCs w:val="0"/>
            <w:webHidden/>
            <w:sz w:val="22"/>
            <w:szCs w:val="22"/>
          </w:rPr>
          <w:t>44</w:t>
        </w:r>
      </w:hyperlink>
    </w:p>
    <w:p w:rsidR="00896833" w:rsidRPr="00E66D95" w:rsidRDefault="00896833" w:rsidP="00164B43">
      <w:pPr>
        <w:pStyle w:val="TOC1"/>
        <w:rPr>
          <w:rFonts w:eastAsia="MS Mincho"/>
          <w:b w:val="0"/>
          <w:bCs w:val="0"/>
          <w:sz w:val="22"/>
          <w:szCs w:val="22"/>
          <w:lang w:val="en-US" w:eastAsia="ja-JP"/>
        </w:rPr>
      </w:pPr>
      <w:hyperlink w:anchor="_Toc395862722" w:history="1">
        <w:r w:rsidRPr="00E66D95">
          <w:rPr>
            <w:rStyle w:val="Hyperlink"/>
            <w:rFonts w:cs="Arial"/>
            <w:b w:val="0"/>
            <w:bCs w:val="0"/>
            <w:sz w:val="22"/>
            <w:szCs w:val="22"/>
          </w:rPr>
          <w:t>Sample WHMIS and MSDS Quiz</w:t>
        </w:r>
        <w:r w:rsidRPr="00E66D95">
          <w:rPr>
            <w:b w:val="0"/>
            <w:bCs w:val="0"/>
            <w:webHidden/>
            <w:sz w:val="22"/>
            <w:szCs w:val="22"/>
          </w:rPr>
          <w:tab/>
        </w:r>
        <w:r>
          <w:rPr>
            <w:b w:val="0"/>
            <w:bCs w:val="0"/>
            <w:webHidden/>
            <w:sz w:val="22"/>
            <w:szCs w:val="22"/>
          </w:rPr>
          <w:t>45</w:t>
        </w:r>
      </w:hyperlink>
    </w:p>
    <w:p w:rsidR="00896833" w:rsidRDefault="00896833" w:rsidP="00164B43">
      <w:pPr>
        <w:pStyle w:val="TOC1"/>
        <w:rPr>
          <w:rStyle w:val="Hyperlink"/>
          <w:rFonts w:cs="Arial"/>
          <w:b w:val="0"/>
          <w:bCs w:val="0"/>
          <w:sz w:val="22"/>
          <w:szCs w:val="22"/>
        </w:rPr>
      </w:pPr>
      <w:hyperlink w:anchor="_Toc395862723" w:history="1">
        <w:r w:rsidRPr="00E66D95">
          <w:rPr>
            <w:rStyle w:val="Hyperlink"/>
            <w:rFonts w:cs="Arial"/>
            <w:b w:val="0"/>
            <w:bCs w:val="0"/>
            <w:sz w:val="22"/>
            <w:szCs w:val="22"/>
          </w:rPr>
          <w:t>Student Safety Procedure Checklist: Kitchen</w:t>
        </w:r>
        <w:r w:rsidRPr="00E66D95">
          <w:rPr>
            <w:b w:val="0"/>
            <w:bCs w:val="0"/>
            <w:webHidden/>
            <w:sz w:val="22"/>
            <w:szCs w:val="22"/>
          </w:rPr>
          <w:tab/>
        </w:r>
        <w:r>
          <w:rPr>
            <w:b w:val="0"/>
            <w:bCs w:val="0"/>
            <w:webHidden/>
            <w:sz w:val="22"/>
            <w:szCs w:val="22"/>
          </w:rPr>
          <w:t>46</w:t>
        </w:r>
      </w:hyperlink>
    </w:p>
    <w:p w:rsidR="00896833" w:rsidRDefault="00896833" w:rsidP="00A40404">
      <w:pPr>
        <w:pStyle w:val="TOC1"/>
        <w:rPr>
          <w:rStyle w:val="Hyperlink"/>
          <w:rFonts w:cs="Arial"/>
          <w:b w:val="0"/>
          <w:bCs w:val="0"/>
          <w:sz w:val="22"/>
          <w:szCs w:val="22"/>
        </w:rPr>
      </w:pPr>
      <w:hyperlink w:anchor="_Toc395862723" w:history="1">
        <w:r>
          <w:rPr>
            <w:rStyle w:val="Hyperlink"/>
            <w:rFonts w:cs="Arial"/>
            <w:b w:val="0"/>
            <w:bCs w:val="0"/>
            <w:sz w:val="22"/>
            <w:szCs w:val="22"/>
          </w:rPr>
          <w:t>Knife Safety Lesson and Activity</w:t>
        </w:r>
        <w:r w:rsidRPr="00E66D95">
          <w:rPr>
            <w:b w:val="0"/>
            <w:bCs w:val="0"/>
            <w:webHidden/>
            <w:sz w:val="22"/>
            <w:szCs w:val="22"/>
          </w:rPr>
          <w:tab/>
        </w:r>
        <w:r>
          <w:rPr>
            <w:b w:val="0"/>
            <w:bCs w:val="0"/>
            <w:webHidden/>
            <w:sz w:val="22"/>
            <w:szCs w:val="22"/>
          </w:rPr>
          <w:t>47</w:t>
        </w:r>
      </w:hyperlink>
    </w:p>
    <w:p w:rsidR="00896833" w:rsidRPr="00A40404" w:rsidRDefault="00896833" w:rsidP="00A40404">
      <w:pPr>
        <w:rPr>
          <w:rFonts w:eastAsia="MS Mincho"/>
          <w:lang w:val="en-CA"/>
        </w:rPr>
      </w:pPr>
    </w:p>
    <w:p w:rsidR="00896833" w:rsidRDefault="00896833" w:rsidP="00164B43">
      <w:pPr>
        <w:pStyle w:val="TOC1"/>
        <w:rPr>
          <w:rStyle w:val="Hyperlink"/>
          <w:rFonts w:cs="Arial"/>
          <w:b w:val="0"/>
          <w:bCs w:val="0"/>
          <w:sz w:val="22"/>
          <w:szCs w:val="22"/>
        </w:rPr>
      </w:pPr>
    </w:p>
    <w:p w:rsidR="00896833" w:rsidRPr="00E66D95" w:rsidRDefault="00896833" w:rsidP="00164B43">
      <w:pPr>
        <w:pStyle w:val="TOC1"/>
        <w:rPr>
          <w:b w:val="0"/>
          <w:bCs w:val="0"/>
          <w:webHidden/>
          <w:sz w:val="22"/>
          <w:szCs w:val="22"/>
        </w:rPr>
      </w:pPr>
      <w:r w:rsidRPr="00E66D95">
        <w:rPr>
          <w:rStyle w:val="Hyperlink"/>
          <w:rFonts w:cs="Arial"/>
          <w:b w:val="0"/>
          <w:bCs w:val="0"/>
          <w:sz w:val="22"/>
          <w:szCs w:val="22"/>
        </w:rPr>
        <w:fldChar w:fldCharType="begin"/>
      </w:r>
      <w:r w:rsidRPr="00E66D95">
        <w:rPr>
          <w:rStyle w:val="Hyperlink"/>
          <w:rFonts w:cs="Arial"/>
          <w:b w:val="0"/>
          <w:bCs w:val="0"/>
          <w:sz w:val="22"/>
          <w:szCs w:val="22"/>
        </w:rPr>
        <w:instrText xml:space="preserve"> </w:instrText>
      </w:r>
      <w:r w:rsidRPr="00E66D95">
        <w:rPr>
          <w:b w:val="0"/>
          <w:bCs w:val="0"/>
          <w:sz w:val="22"/>
          <w:szCs w:val="22"/>
        </w:rPr>
        <w:instrText>HYPERLINK \l "_Toc395862724"</w:instrText>
      </w:r>
      <w:r w:rsidRPr="00E66D95">
        <w:rPr>
          <w:rStyle w:val="Hyperlink"/>
          <w:rFonts w:cs="Arial"/>
          <w:b w:val="0"/>
          <w:bCs w:val="0"/>
          <w:sz w:val="22"/>
          <w:szCs w:val="22"/>
        </w:rPr>
        <w:instrText xml:space="preserve"> </w:instrText>
      </w:r>
      <w:r w:rsidRPr="003306CD">
        <w:rPr>
          <w:b w:val="0"/>
          <w:bCs w:val="0"/>
          <w:color w:val="0000FF"/>
          <w:sz w:val="22"/>
          <w:szCs w:val="22"/>
          <w:u w:val="single"/>
        </w:rPr>
      </w:r>
      <w:r w:rsidRPr="00E66D95">
        <w:rPr>
          <w:rStyle w:val="Hyperlink"/>
          <w:rFonts w:cs="Arial"/>
          <w:b w:val="0"/>
          <w:bCs w:val="0"/>
          <w:sz w:val="22"/>
          <w:szCs w:val="22"/>
        </w:rPr>
        <w:fldChar w:fldCharType="separate"/>
      </w:r>
      <w:r w:rsidRPr="00E66D95">
        <w:rPr>
          <w:rStyle w:val="Hyperlink"/>
          <w:rFonts w:cs="Arial"/>
          <w:sz w:val="22"/>
          <w:szCs w:val="22"/>
        </w:rPr>
        <w:t>SECTION 4: SAFETY PASSPORTS</w:t>
      </w:r>
      <w:r w:rsidRPr="00E66D95">
        <w:rPr>
          <w:rStyle w:val="Hyperlink"/>
          <w:rFonts w:cs="Arial"/>
          <w:b w:val="0"/>
          <w:bCs w:val="0"/>
          <w:sz w:val="22"/>
          <w:szCs w:val="22"/>
        </w:rPr>
        <w:t>………………………</w:t>
      </w:r>
      <w:r>
        <w:rPr>
          <w:rStyle w:val="Hyperlink"/>
          <w:rFonts w:cs="Arial"/>
          <w:b w:val="0"/>
          <w:bCs w:val="0"/>
          <w:sz w:val="22"/>
          <w:szCs w:val="22"/>
        </w:rPr>
        <w:t>..............</w:t>
      </w:r>
      <w:r w:rsidRPr="00E66D95">
        <w:rPr>
          <w:rStyle w:val="Hyperlink"/>
          <w:rFonts w:cs="Arial"/>
          <w:b w:val="0"/>
          <w:bCs w:val="0"/>
          <w:sz w:val="22"/>
          <w:szCs w:val="22"/>
        </w:rPr>
        <w:t>………………………………</w:t>
      </w:r>
      <w:r>
        <w:rPr>
          <w:rStyle w:val="Hyperlink"/>
          <w:rFonts w:cs="Arial"/>
          <w:b w:val="0"/>
          <w:bCs w:val="0"/>
          <w:sz w:val="22"/>
          <w:szCs w:val="22"/>
        </w:rPr>
        <w:t>53</w:t>
      </w:r>
    </w:p>
    <w:p w:rsidR="00896833" w:rsidRDefault="00896833" w:rsidP="00164B43">
      <w:pPr>
        <w:pStyle w:val="TOC1"/>
        <w:rPr>
          <w:rStyle w:val="Hyperlink"/>
          <w:rFonts w:cs="Arial"/>
          <w:b w:val="0"/>
          <w:bCs w:val="0"/>
        </w:rPr>
      </w:pPr>
      <w:r w:rsidRPr="00E66D95">
        <w:rPr>
          <w:rStyle w:val="Hyperlink"/>
          <w:rFonts w:cs="Arial"/>
          <w:b w:val="0"/>
          <w:bCs w:val="0"/>
          <w:sz w:val="22"/>
          <w:szCs w:val="22"/>
        </w:rPr>
        <w:fldChar w:fldCharType="end"/>
      </w:r>
      <w:hyperlink w:anchor="_Toc395862734" w:history="1">
        <w:r w:rsidRPr="00B10462">
          <w:rPr>
            <w:rStyle w:val="Hyperlink"/>
            <w:rFonts w:cs="Arial"/>
            <w:b w:val="0"/>
            <w:bCs w:val="0"/>
          </w:rPr>
          <w:t>Sample Student Safety Record Card</w:t>
        </w:r>
        <w:r w:rsidRPr="00B10462">
          <w:rPr>
            <w:rStyle w:val="Hyperlink"/>
            <w:rFonts w:cs="Arial"/>
            <w:b w:val="0"/>
            <w:bCs w:val="0"/>
            <w:webHidden/>
          </w:rPr>
          <w:tab/>
        </w:r>
      </w:hyperlink>
      <w:r>
        <w:rPr>
          <w:b w:val="0"/>
          <w:bCs w:val="0"/>
        </w:rPr>
        <w:t>53</w:t>
      </w:r>
    </w:p>
    <w:p w:rsidR="00896833" w:rsidRPr="00E66D95" w:rsidRDefault="00896833" w:rsidP="00164B43">
      <w:pPr>
        <w:pStyle w:val="TOC1"/>
        <w:rPr>
          <w:rFonts w:eastAsia="MS Mincho"/>
          <w:lang w:eastAsia="ja-JP"/>
        </w:rPr>
      </w:pPr>
      <w:hyperlink w:anchor="_Toc395862735" w:history="1">
        <w:r w:rsidRPr="00E66D95">
          <w:rPr>
            <w:rStyle w:val="Hyperlink"/>
            <w:rFonts w:cs="Arial"/>
            <w:b w:val="0"/>
            <w:bCs w:val="0"/>
          </w:rPr>
          <w:t>Equipment/Procedure Passport</w:t>
        </w:r>
        <w:r w:rsidRPr="00B10462">
          <w:rPr>
            <w:b w:val="0"/>
            <w:bCs w:val="0"/>
            <w:webHidden/>
          </w:rPr>
          <w:tab/>
          <w:t>78</w:t>
        </w:r>
      </w:hyperlink>
    </w:p>
    <w:p w:rsidR="00896833" w:rsidRPr="00E66D95" w:rsidRDefault="00896833" w:rsidP="00164B43">
      <w:pPr>
        <w:pStyle w:val="TOC2"/>
        <w:rPr>
          <w:rFonts w:eastAsia="MS Mincho"/>
          <w:b w:val="0"/>
          <w:bCs w:val="0"/>
          <w:lang w:eastAsia="ja-JP"/>
        </w:rPr>
      </w:pPr>
      <w:hyperlink w:anchor="_Toc395862736" w:history="1">
        <w:r w:rsidRPr="00E66D95">
          <w:rPr>
            <w:rStyle w:val="Hyperlink"/>
            <w:rFonts w:cs="Arial"/>
            <w:b w:val="0"/>
            <w:bCs w:val="0"/>
          </w:rPr>
          <w:t>[EQUIPMENT/PROCEDURE]</w:t>
        </w:r>
        <w:r w:rsidRPr="00E66D95">
          <w:rPr>
            <w:b w:val="0"/>
            <w:bCs w:val="0"/>
            <w:webHidden/>
          </w:rPr>
          <w:tab/>
        </w:r>
        <w:r>
          <w:rPr>
            <w:b w:val="0"/>
            <w:bCs w:val="0"/>
            <w:webHidden/>
          </w:rPr>
          <w:t>78</w:t>
        </w:r>
      </w:hyperlink>
    </w:p>
    <w:p w:rsidR="00896833" w:rsidRPr="00E66D95" w:rsidRDefault="00896833" w:rsidP="00164B43">
      <w:pPr>
        <w:pStyle w:val="TOC2"/>
        <w:rPr>
          <w:rFonts w:eastAsia="MS Mincho"/>
          <w:b w:val="0"/>
          <w:bCs w:val="0"/>
          <w:lang w:eastAsia="ja-JP"/>
        </w:rPr>
      </w:pPr>
      <w:hyperlink w:anchor="_Toc395862737" w:history="1">
        <w:r w:rsidRPr="00E66D95">
          <w:rPr>
            <w:rStyle w:val="Hyperlink"/>
            <w:rFonts w:cs="Arial"/>
            <w:b w:val="0"/>
            <w:bCs w:val="0"/>
          </w:rPr>
          <w:t>A</w:t>
        </w:r>
        <w:r>
          <w:rPr>
            <w:rStyle w:val="Hyperlink"/>
            <w:rFonts w:cs="Arial"/>
            <w:b w:val="0"/>
            <w:bCs w:val="0"/>
          </w:rPr>
          <w:t>uto Dishwasher Passport</w:t>
        </w:r>
        <w:r w:rsidRPr="00E66D95">
          <w:rPr>
            <w:b w:val="0"/>
            <w:bCs w:val="0"/>
            <w:webHidden/>
          </w:rPr>
          <w:tab/>
        </w:r>
        <w:r>
          <w:rPr>
            <w:b w:val="0"/>
            <w:bCs w:val="0"/>
            <w:webHidden/>
          </w:rPr>
          <w:t>79</w:t>
        </w:r>
      </w:hyperlink>
    </w:p>
    <w:p w:rsidR="00896833" w:rsidRDefault="00896833" w:rsidP="00164B43">
      <w:pPr>
        <w:pStyle w:val="TOC2"/>
        <w:rPr>
          <w:rStyle w:val="Hyperlink"/>
          <w:rFonts w:cs="Arial"/>
          <w:b w:val="0"/>
          <w:bCs w:val="0"/>
        </w:rPr>
      </w:pPr>
      <w:hyperlink w:anchor="_Toc395862738" w:history="1">
        <w:r w:rsidRPr="00E66D95">
          <w:rPr>
            <w:rStyle w:val="Hyperlink"/>
            <w:rFonts w:cs="Arial"/>
            <w:b w:val="0"/>
            <w:bCs w:val="0"/>
          </w:rPr>
          <w:t>E</w:t>
        </w:r>
        <w:r>
          <w:rPr>
            <w:rStyle w:val="Hyperlink"/>
            <w:rFonts w:cs="Arial"/>
            <w:b w:val="0"/>
            <w:bCs w:val="0"/>
          </w:rPr>
          <w:t>rgonomics Passport</w:t>
        </w:r>
        <w:r w:rsidRPr="00E66D95">
          <w:rPr>
            <w:b w:val="0"/>
            <w:bCs w:val="0"/>
            <w:webHidden/>
          </w:rPr>
          <w:tab/>
        </w:r>
        <w:r>
          <w:rPr>
            <w:b w:val="0"/>
            <w:bCs w:val="0"/>
            <w:webHidden/>
          </w:rPr>
          <w:t>80</w:t>
        </w:r>
      </w:hyperlink>
    </w:p>
    <w:p w:rsidR="00896833" w:rsidRPr="00F65C55" w:rsidRDefault="00896833" w:rsidP="00164B43">
      <w:pPr>
        <w:pStyle w:val="TOC2"/>
        <w:rPr>
          <w:rFonts w:eastAsia="MS Mincho"/>
          <w:b w:val="0"/>
          <w:bCs w:val="0"/>
          <w:lang w:eastAsia="ja-JP"/>
        </w:rPr>
      </w:pPr>
      <w:hyperlink w:anchor="_Toc395862738" w:history="1">
        <w:r>
          <w:rPr>
            <w:rStyle w:val="Hyperlink"/>
            <w:rFonts w:cs="Arial"/>
            <w:b w:val="0"/>
            <w:bCs w:val="0"/>
          </w:rPr>
          <w:t>Personal Safety Kitchen Rules and Expectations</w:t>
        </w:r>
        <w:r w:rsidRPr="00E66D95">
          <w:rPr>
            <w:b w:val="0"/>
            <w:bCs w:val="0"/>
            <w:webHidden/>
          </w:rPr>
          <w:tab/>
        </w:r>
        <w:r>
          <w:rPr>
            <w:b w:val="0"/>
            <w:bCs w:val="0"/>
            <w:webHidden/>
          </w:rPr>
          <w:t>81</w:t>
        </w:r>
      </w:hyperlink>
    </w:p>
    <w:p w:rsidR="00896833" w:rsidRPr="00E66D95" w:rsidRDefault="00896833" w:rsidP="00164B43">
      <w:pPr>
        <w:pStyle w:val="TOC2"/>
        <w:rPr>
          <w:rFonts w:eastAsia="MS Mincho"/>
          <w:b w:val="0"/>
          <w:bCs w:val="0"/>
          <w:lang w:eastAsia="ja-JP"/>
        </w:rPr>
      </w:pPr>
      <w:hyperlink w:anchor="_Toc395862739" w:history="1">
        <w:r w:rsidRPr="00E66D95">
          <w:rPr>
            <w:rStyle w:val="Hyperlink"/>
            <w:rFonts w:cs="Arial"/>
            <w:b w:val="0"/>
            <w:bCs w:val="0"/>
          </w:rPr>
          <w:t>I</w:t>
        </w:r>
        <w:r>
          <w:rPr>
            <w:rStyle w:val="Hyperlink"/>
            <w:rFonts w:cs="Arial"/>
            <w:b w:val="0"/>
            <w:bCs w:val="0"/>
          </w:rPr>
          <w:t>nternet Use Passport</w:t>
        </w:r>
        <w:r w:rsidRPr="00E66D95">
          <w:rPr>
            <w:b w:val="0"/>
            <w:bCs w:val="0"/>
            <w:webHidden/>
          </w:rPr>
          <w:tab/>
        </w:r>
        <w:r>
          <w:rPr>
            <w:b w:val="0"/>
            <w:bCs w:val="0"/>
            <w:webHidden/>
          </w:rPr>
          <w:t>82</w:t>
        </w:r>
      </w:hyperlink>
    </w:p>
    <w:p w:rsidR="00896833" w:rsidRPr="00E66D95" w:rsidRDefault="00896833" w:rsidP="00164B43">
      <w:pPr>
        <w:pStyle w:val="TOC2"/>
        <w:rPr>
          <w:rFonts w:eastAsia="MS Mincho"/>
          <w:b w:val="0"/>
          <w:bCs w:val="0"/>
          <w:lang w:eastAsia="ja-JP"/>
        </w:rPr>
      </w:pPr>
      <w:hyperlink w:anchor="_Toc395862740" w:history="1">
        <w:r w:rsidRPr="00E66D95">
          <w:rPr>
            <w:rStyle w:val="Hyperlink"/>
            <w:rFonts w:cs="Arial"/>
            <w:b w:val="0"/>
            <w:bCs w:val="0"/>
          </w:rPr>
          <w:t>S</w:t>
        </w:r>
        <w:r>
          <w:rPr>
            <w:rStyle w:val="Hyperlink"/>
            <w:rFonts w:cs="Arial"/>
            <w:b w:val="0"/>
            <w:bCs w:val="0"/>
          </w:rPr>
          <w:t>anitation Passport</w:t>
        </w:r>
        <w:r w:rsidRPr="00E66D95">
          <w:rPr>
            <w:b w:val="0"/>
            <w:bCs w:val="0"/>
            <w:webHidden/>
          </w:rPr>
          <w:tab/>
        </w:r>
        <w:r>
          <w:rPr>
            <w:b w:val="0"/>
            <w:bCs w:val="0"/>
            <w:webHidden/>
          </w:rPr>
          <w:t>83</w:t>
        </w:r>
      </w:hyperlink>
    </w:p>
    <w:p w:rsidR="00896833" w:rsidRPr="00E66D95" w:rsidRDefault="00896833" w:rsidP="00164B43">
      <w:pPr>
        <w:pStyle w:val="TOC2"/>
        <w:rPr>
          <w:rFonts w:eastAsia="MS Mincho"/>
          <w:b w:val="0"/>
          <w:bCs w:val="0"/>
          <w:lang w:eastAsia="ja-JP"/>
        </w:rPr>
      </w:pPr>
      <w:hyperlink w:anchor="_Toc395862741" w:history="1">
        <w:r w:rsidRPr="00E66D95">
          <w:rPr>
            <w:rStyle w:val="Hyperlink"/>
            <w:rFonts w:cs="Arial"/>
            <w:b w:val="0"/>
            <w:bCs w:val="0"/>
          </w:rPr>
          <w:t>W</w:t>
        </w:r>
        <w:r>
          <w:rPr>
            <w:rStyle w:val="Hyperlink"/>
            <w:rFonts w:cs="Arial"/>
            <w:b w:val="0"/>
            <w:bCs w:val="0"/>
          </w:rPr>
          <w:t>aste Disposal Passport</w:t>
        </w:r>
        <w:r w:rsidRPr="00E66D95">
          <w:rPr>
            <w:b w:val="0"/>
            <w:bCs w:val="0"/>
            <w:webHidden/>
          </w:rPr>
          <w:tab/>
        </w:r>
        <w:r>
          <w:rPr>
            <w:b w:val="0"/>
            <w:bCs w:val="0"/>
            <w:webHidden/>
          </w:rPr>
          <w:t>84</w:t>
        </w:r>
      </w:hyperlink>
    </w:p>
    <w:p w:rsidR="00896833" w:rsidRPr="00E66D95" w:rsidRDefault="00896833" w:rsidP="00164B43">
      <w:pPr>
        <w:pStyle w:val="TOC1"/>
        <w:rPr>
          <w:rFonts w:eastAsia="MS Mincho"/>
          <w:b w:val="0"/>
          <w:bCs w:val="0"/>
          <w:sz w:val="22"/>
          <w:szCs w:val="22"/>
          <w:lang w:val="en-US" w:eastAsia="ja-JP"/>
        </w:rPr>
      </w:pPr>
      <w:hyperlink w:anchor="_Toc395862742" w:history="1">
        <w:r w:rsidRPr="00E66D95">
          <w:rPr>
            <w:rStyle w:val="Hyperlink"/>
            <w:rFonts w:cs="Arial"/>
            <w:b w:val="0"/>
            <w:bCs w:val="0"/>
            <w:kern w:val="36"/>
            <w:sz w:val="22"/>
            <w:szCs w:val="22"/>
          </w:rPr>
          <w:t>Food Safety</w:t>
        </w:r>
        <w:r>
          <w:rPr>
            <w:rStyle w:val="Hyperlink"/>
            <w:rFonts w:cs="Arial"/>
            <w:b w:val="0"/>
            <w:bCs w:val="0"/>
            <w:kern w:val="36"/>
            <w:sz w:val="22"/>
            <w:szCs w:val="22"/>
          </w:rPr>
          <w:t xml:space="preserve"> Word Search</w:t>
        </w:r>
        <w:r w:rsidRPr="00E66D95">
          <w:rPr>
            <w:b w:val="0"/>
            <w:bCs w:val="0"/>
            <w:webHidden/>
            <w:sz w:val="22"/>
            <w:szCs w:val="22"/>
          </w:rPr>
          <w:tab/>
        </w:r>
        <w:r>
          <w:rPr>
            <w:b w:val="0"/>
            <w:bCs w:val="0"/>
            <w:webHidden/>
            <w:sz w:val="22"/>
            <w:szCs w:val="22"/>
          </w:rPr>
          <w:t>85</w:t>
        </w:r>
      </w:hyperlink>
    </w:p>
    <w:p w:rsidR="00896833" w:rsidRPr="00E66D95" w:rsidRDefault="00896833" w:rsidP="00164B43">
      <w:pPr>
        <w:pStyle w:val="TOC1"/>
        <w:rPr>
          <w:rFonts w:eastAsia="MS Mincho"/>
          <w:b w:val="0"/>
          <w:bCs w:val="0"/>
          <w:sz w:val="22"/>
          <w:szCs w:val="22"/>
          <w:lang w:val="en-US" w:eastAsia="ja-JP"/>
        </w:rPr>
      </w:pPr>
      <w:hyperlink w:anchor="_Toc395862743" w:history="1">
        <w:r w:rsidRPr="00E66D95">
          <w:rPr>
            <w:rStyle w:val="Hyperlink"/>
            <w:rFonts w:cs="Arial"/>
            <w:b w:val="0"/>
            <w:bCs w:val="0"/>
            <w:sz w:val="22"/>
            <w:szCs w:val="22"/>
          </w:rPr>
          <w:t>Sample: Proficiency Checklist</w:t>
        </w:r>
        <w:r w:rsidRPr="00E66D95">
          <w:rPr>
            <w:b w:val="0"/>
            <w:bCs w:val="0"/>
            <w:webHidden/>
            <w:sz w:val="22"/>
            <w:szCs w:val="22"/>
          </w:rPr>
          <w:tab/>
        </w:r>
        <w:r>
          <w:rPr>
            <w:b w:val="0"/>
            <w:bCs w:val="0"/>
            <w:webHidden/>
            <w:sz w:val="22"/>
            <w:szCs w:val="22"/>
          </w:rPr>
          <w:t>86</w:t>
        </w:r>
      </w:hyperlink>
    </w:p>
    <w:p w:rsidR="00896833" w:rsidRPr="00E66D95" w:rsidRDefault="00896833" w:rsidP="00164B43">
      <w:pPr>
        <w:pStyle w:val="TOC1"/>
        <w:rPr>
          <w:rFonts w:eastAsia="MS Mincho"/>
          <w:b w:val="0"/>
          <w:bCs w:val="0"/>
          <w:sz w:val="22"/>
          <w:szCs w:val="22"/>
          <w:lang w:val="en-US" w:eastAsia="ja-JP"/>
        </w:rPr>
      </w:pPr>
      <w:hyperlink w:anchor="_Toc395862744" w:history="1">
        <w:r w:rsidRPr="00E66D95">
          <w:rPr>
            <w:rStyle w:val="Hyperlink"/>
            <w:rFonts w:cs="Arial"/>
            <w:b w:val="0"/>
            <w:bCs w:val="0"/>
            <w:sz w:val="22"/>
            <w:szCs w:val="22"/>
          </w:rPr>
          <w:t>Sample: Record of Safety Training</w:t>
        </w:r>
        <w:r w:rsidRPr="00E66D95">
          <w:rPr>
            <w:b w:val="0"/>
            <w:bCs w:val="0"/>
            <w:webHidden/>
            <w:sz w:val="22"/>
            <w:szCs w:val="22"/>
          </w:rPr>
          <w:tab/>
        </w:r>
        <w:r>
          <w:rPr>
            <w:b w:val="0"/>
            <w:bCs w:val="0"/>
            <w:webHidden/>
            <w:sz w:val="22"/>
            <w:szCs w:val="22"/>
          </w:rPr>
          <w:t>87</w:t>
        </w:r>
      </w:hyperlink>
    </w:p>
    <w:p w:rsidR="00896833" w:rsidRDefault="00896833" w:rsidP="00164B43">
      <w:pPr>
        <w:pStyle w:val="TOC1"/>
        <w:rPr>
          <w:rStyle w:val="Hyperlink"/>
          <w:rFonts w:cs="Arial"/>
          <w:b w:val="0"/>
          <w:bCs w:val="0"/>
          <w:sz w:val="22"/>
          <w:szCs w:val="22"/>
        </w:rPr>
      </w:pPr>
      <w:hyperlink w:anchor="_Toc395862746" w:history="1">
        <w:r w:rsidRPr="00E66D95">
          <w:rPr>
            <w:rStyle w:val="Hyperlink"/>
            <w:rFonts w:cs="Arial"/>
            <w:b w:val="0"/>
            <w:bCs w:val="0"/>
            <w:sz w:val="22"/>
            <w:szCs w:val="22"/>
          </w:rPr>
          <w:t>Avoiding Accidents Quiz</w:t>
        </w:r>
        <w:r w:rsidRPr="00E66D95">
          <w:rPr>
            <w:b w:val="0"/>
            <w:bCs w:val="0"/>
            <w:webHidden/>
            <w:sz w:val="22"/>
            <w:szCs w:val="22"/>
          </w:rPr>
          <w:tab/>
        </w:r>
        <w:r>
          <w:rPr>
            <w:b w:val="0"/>
            <w:bCs w:val="0"/>
            <w:webHidden/>
            <w:sz w:val="22"/>
            <w:szCs w:val="22"/>
          </w:rPr>
          <w:t>88</w:t>
        </w:r>
      </w:hyperlink>
    </w:p>
    <w:p w:rsidR="00896833" w:rsidRDefault="00896833" w:rsidP="00164B43">
      <w:pPr>
        <w:pStyle w:val="TOC2"/>
        <w:rPr>
          <w:rStyle w:val="Hyperlink"/>
          <w:rFonts w:cs="Arial"/>
          <w:b w:val="0"/>
          <w:bCs w:val="0"/>
        </w:rPr>
      </w:pPr>
      <w:hyperlink w:anchor="_Toc395862738" w:history="1">
        <w:r>
          <w:rPr>
            <w:rStyle w:val="Hyperlink"/>
            <w:rFonts w:cs="Arial"/>
            <w:b w:val="0"/>
            <w:bCs w:val="0"/>
          </w:rPr>
          <w:t>Young Workers’ Awareness Program Teacher Resource</w:t>
        </w:r>
        <w:r w:rsidRPr="00E66D95">
          <w:rPr>
            <w:b w:val="0"/>
            <w:bCs w:val="0"/>
            <w:webHidden/>
          </w:rPr>
          <w:tab/>
        </w:r>
        <w:r>
          <w:rPr>
            <w:b w:val="0"/>
            <w:bCs w:val="0"/>
            <w:webHidden/>
          </w:rPr>
          <w:t>90</w:t>
        </w:r>
      </w:hyperlink>
    </w:p>
    <w:p w:rsidR="00896833" w:rsidRPr="00E66D95" w:rsidRDefault="00896833" w:rsidP="00164B43">
      <w:pPr>
        <w:pStyle w:val="TOC2"/>
        <w:rPr>
          <w:rFonts w:eastAsia="MS Mincho"/>
          <w:b w:val="0"/>
          <w:bCs w:val="0"/>
          <w:lang w:eastAsia="ja-JP"/>
        </w:rPr>
      </w:pPr>
      <w:hyperlink w:anchor="_Toc395862738" w:history="1">
        <w:r>
          <w:rPr>
            <w:rStyle w:val="Hyperlink"/>
            <w:rFonts w:cs="Arial"/>
            <w:b w:val="0"/>
            <w:bCs w:val="0"/>
          </w:rPr>
          <w:t>Preventing Kitchen Hazards</w:t>
        </w:r>
        <w:r w:rsidRPr="00E66D95">
          <w:rPr>
            <w:b w:val="0"/>
            <w:bCs w:val="0"/>
            <w:webHidden/>
          </w:rPr>
          <w:tab/>
        </w:r>
        <w:r>
          <w:rPr>
            <w:b w:val="0"/>
            <w:bCs w:val="0"/>
            <w:webHidden/>
          </w:rPr>
          <w:t>92</w:t>
        </w:r>
      </w:hyperlink>
    </w:p>
    <w:p w:rsidR="00896833" w:rsidRPr="00F65C55" w:rsidRDefault="00896833" w:rsidP="00164B43">
      <w:pPr>
        <w:pStyle w:val="TOC2"/>
        <w:rPr>
          <w:rFonts w:eastAsia="MS Mincho"/>
          <w:b w:val="0"/>
          <w:bCs w:val="0"/>
          <w:lang w:eastAsia="ja-JP"/>
        </w:rPr>
      </w:pPr>
      <w:hyperlink w:anchor="_Toc395862738" w:history="1">
        <w:r>
          <w:rPr>
            <w:rStyle w:val="Hyperlink"/>
            <w:rFonts w:cs="Arial"/>
            <w:b w:val="0"/>
            <w:bCs w:val="0"/>
          </w:rPr>
          <w:t>WHMIS</w:t>
        </w:r>
        <w:r w:rsidRPr="00E66D95">
          <w:rPr>
            <w:b w:val="0"/>
            <w:bCs w:val="0"/>
            <w:webHidden/>
          </w:rPr>
          <w:tab/>
        </w:r>
        <w:r>
          <w:rPr>
            <w:b w:val="0"/>
            <w:bCs w:val="0"/>
            <w:webHidden/>
          </w:rPr>
          <w:t>95</w:t>
        </w:r>
      </w:hyperlink>
    </w:p>
    <w:p w:rsidR="00896833" w:rsidRDefault="00896833" w:rsidP="00164B43">
      <w:pPr>
        <w:rPr>
          <w:rFonts w:eastAsia="MS Mincho"/>
          <w:lang w:val="en-CA"/>
        </w:rPr>
      </w:pPr>
    </w:p>
    <w:p w:rsidR="00896833" w:rsidRPr="00E66D95" w:rsidRDefault="00896833" w:rsidP="00164B43">
      <w:pPr>
        <w:rPr>
          <w:rFonts w:eastAsia="MS Mincho"/>
          <w:lang w:val="en-CA"/>
        </w:rPr>
      </w:pPr>
      <w:r w:rsidRPr="00F65C55">
        <w:rPr>
          <w:rFonts w:eastAsia="MS Mincho"/>
          <w:b/>
          <w:bCs/>
          <w:lang w:val="en-CA"/>
        </w:rPr>
        <w:t>APPENDIX A: HEALTH AND SAFETY RESOURCES</w:t>
      </w:r>
      <w:r>
        <w:rPr>
          <w:rFonts w:eastAsia="MS Mincho"/>
          <w:lang w:val="en-CA"/>
        </w:rPr>
        <w:t>............................................................121</w:t>
      </w:r>
    </w:p>
    <w:p w:rsidR="00896833" w:rsidRPr="00E66D95" w:rsidRDefault="00896833" w:rsidP="00164B43">
      <w:pPr>
        <w:pStyle w:val="TOC2"/>
        <w:rPr>
          <w:rFonts w:eastAsia="MS Mincho"/>
          <w:b w:val="0"/>
          <w:bCs w:val="0"/>
          <w:lang w:eastAsia="ja-JP"/>
        </w:rPr>
      </w:pPr>
      <w:hyperlink w:anchor="_Toc395862747" w:history="1">
        <w:r w:rsidRPr="00E66D95">
          <w:rPr>
            <w:rStyle w:val="Hyperlink"/>
            <w:rFonts w:cs="Arial"/>
            <w:b w:val="0"/>
            <w:bCs w:val="0"/>
          </w:rPr>
          <w:t>To Support Health and Safety Expectations in the Ontario Secondary School Curriculum</w:t>
        </w:r>
        <w:r w:rsidRPr="00E66D95">
          <w:rPr>
            <w:b w:val="0"/>
            <w:bCs w:val="0"/>
            <w:webHidden/>
          </w:rPr>
          <w:tab/>
        </w:r>
        <w:r>
          <w:rPr>
            <w:b w:val="0"/>
            <w:bCs w:val="0"/>
            <w:webHidden/>
          </w:rPr>
          <w:t>121</w:t>
        </w:r>
      </w:hyperlink>
    </w:p>
    <w:p w:rsidR="00896833" w:rsidRPr="00E66D95" w:rsidRDefault="00896833" w:rsidP="00164B43">
      <w:pPr>
        <w:pStyle w:val="TOC2"/>
        <w:rPr>
          <w:rFonts w:eastAsia="MS Mincho"/>
          <w:b w:val="0"/>
          <w:bCs w:val="0"/>
          <w:lang w:eastAsia="ja-JP"/>
        </w:rPr>
      </w:pPr>
      <w:hyperlink w:anchor="_Toc395862748" w:history="1">
        <w:r w:rsidRPr="00E66D95">
          <w:rPr>
            <w:rStyle w:val="Hyperlink"/>
            <w:rFonts w:cs="Arial"/>
            <w:b w:val="0"/>
            <w:bCs w:val="0"/>
          </w:rPr>
          <w:t>Ontario School Boards Insurance Exchange</w:t>
        </w:r>
        <w:r w:rsidRPr="00E66D95">
          <w:rPr>
            <w:b w:val="0"/>
            <w:bCs w:val="0"/>
            <w:webHidden/>
          </w:rPr>
          <w:tab/>
        </w:r>
        <w:r>
          <w:rPr>
            <w:b w:val="0"/>
            <w:bCs w:val="0"/>
            <w:webHidden/>
          </w:rPr>
          <w:t>122</w:t>
        </w:r>
      </w:hyperlink>
    </w:p>
    <w:p w:rsidR="00896833" w:rsidRPr="00E66D95" w:rsidRDefault="00896833" w:rsidP="00164B43">
      <w:pPr>
        <w:pStyle w:val="TOC2"/>
        <w:rPr>
          <w:rFonts w:eastAsia="MS Mincho"/>
          <w:b w:val="0"/>
          <w:bCs w:val="0"/>
          <w:lang w:eastAsia="ja-JP"/>
        </w:rPr>
      </w:pPr>
      <w:hyperlink w:anchor="_Toc395862749" w:history="1">
        <w:r w:rsidRPr="00E66D95">
          <w:rPr>
            <w:rStyle w:val="Hyperlink"/>
            <w:rFonts w:cs="Arial"/>
            <w:b w:val="0"/>
            <w:bCs w:val="0"/>
          </w:rPr>
          <w:t>Young Worker Awareness program</w:t>
        </w:r>
        <w:r w:rsidRPr="00E66D95">
          <w:rPr>
            <w:b w:val="0"/>
            <w:bCs w:val="0"/>
            <w:webHidden/>
          </w:rPr>
          <w:tab/>
        </w:r>
        <w:r>
          <w:rPr>
            <w:b w:val="0"/>
            <w:bCs w:val="0"/>
            <w:webHidden/>
          </w:rPr>
          <w:t>123</w:t>
        </w:r>
      </w:hyperlink>
    </w:p>
    <w:p w:rsidR="00896833" w:rsidRPr="00E66D95" w:rsidRDefault="00896833" w:rsidP="00164B43">
      <w:pPr>
        <w:pStyle w:val="TOC2"/>
        <w:rPr>
          <w:rFonts w:eastAsia="MS Mincho"/>
          <w:b w:val="0"/>
          <w:bCs w:val="0"/>
          <w:lang w:eastAsia="ja-JP"/>
        </w:rPr>
      </w:pPr>
      <w:hyperlink w:anchor="_Toc395862750" w:history="1">
        <w:r w:rsidRPr="00E66D95">
          <w:rPr>
            <w:rStyle w:val="Hyperlink"/>
            <w:rFonts w:cs="Arial"/>
            <w:b w:val="0"/>
            <w:bCs w:val="0"/>
          </w:rPr>
          <w:t>Canadian Centre for Occupational Health and Safety (CCOSH)</w:t>
        </w:r>
        <w:r w:rsidRPr="00E66D95">
          <w:rPr>
            <w:b w:val="0"/>
            <w:bCs w:val="0"/>
            <w:webHidden/>
          </w:rPr>
          <w:tab/>
        </w:r>
        <w:r>
          <w:rPr>
            <w:b w:val="0"/>
            <w:bCs w:val="0"/>
            <w:webHidden/>
          </w:rPr>
          <w:t>123</w:t>
        </w:r>
      </w:hyperlink>
    </w:p>
    <w:p w:rsidR="00896833" w:rsidRPr="00E66D95" w:rsidRDefault="00896833" w:rsidP="00164B43">
      <w:pPr>
        <w:pStyle w:val="TOC2"/>
        <w:rPr>
          <w:rFonts w:eastAsia="MS Mincho"/>
          <w:b w:val="0"/>
          <w:bCs w:val="0"/>
          <w:lang w:eastAsia="ja-JP"/>
        </w:rPr>
      </w:pPr>
      <w:hyperlink w:anchor="_Toc395862751" w:history="1">
        <w:r w:rsidRPr="00E66D95">
          <w:rPr>
            <w:rStyle w:val="Hyperlink"/>
            <w:rFonts w:cs="Arial"/>
            <w:b w:val="0"/>
            <w:bCs w:val="0"/>
          </w:rPr>
          <w:t>CanOSH – Canada’s National Occupational Safety and Health Website – Young Workers</w:t>
        </w:r>
        <w:r w:rsidRPr="00E66D95">
          <w:rPr>
            <w:b w:val="0"/>
            <w:bCs w:val="0"/>
            <w:webHidden/>
          </w:rPr>
          <w:tab/>
        </w:r>
        <w:r>
          <w:rPr>
            <w:b w:val="0"/>
            <w:bCs w:val="0"/>
            <w:webHidden/>
          </w:rPr>
          <w:t>123</w:t>
        </w:r>
      </w:hyperlink>
    </w:p>
    <w:p w:rsidR="00896833" w:rsidRPr="00E66D95" w:rsidRDefault="00896833" w:rsidP="00164B43">
      <w:pPr>
        <w:pStyle w:val="TOC2"/>
        <w:rPr>
          <w:rFonts w:eastAsia="MS Mincho"/>
          <w:b w:val="0"/>
          <w:bCs w:val="0"/>
          <w:lang w:eastAsia="ja-JP"/>
        </w:rPr>
      </w:pPr>
      <w:hyperlink w:anchor="_Toc395862753" w:history="1">
        <w:r w:rsidRPr="00E66D95">
          <w:rPr>
            <w:rStyle w:val="Hyperlink"/>
            <w:rFonts w:cs="Arial"/>
            <w:b w:val="0"/>
            <w:bCs w:val="0"/>
          </w:rPr>
          <w:t>North American Occupational Safety and Health (NAOSH) Young Worker Links</w:t>
        </w:r>
        <w:r w:rsidRPr="00E66D95">
          <w:rPr>
            <w:b w:val="0"/>
            <w:bCs w:val="0"/>
            <w:webHidden/>
          </w:rPr>
          <w:tab/>
        </w:r>
        <w:r>
          <w:rPr>
            <w:b w:val="0"/>
            <w:bCs w:val="0"/>
            <w:webHidden/>
          </w:rPr>
          <w:t>124</w:t>
        </w:r>
      </w:hyperlink>
    </w:p>
    <w:p w:rsidR="00896833" w:rsidRPr="00E66D95" w:rsidRDefault="00896833" w:rsidP="00164B43">
      <w:pPr>
        <w:pStyle w:val="TOC2"/>
        <w:rPr>
          <w:rFonts w:eastAsia="MS Mincho"/>
          <w:b w:val="0"/>
          <w:bCs w:val="0"/>
          <w:lang w:eastAsia="ja-JP"/>
        </w:rPr>
      </w:pPr>
      <w:hyperlink w:anchor="_Toc395862754" w:history="1">
        <w:r w:rsidRPr="00E66D95">
          <w:rPr>
            <w:rStyle w:val="Hyperlink"/>
            <w:rFonts w:cs="Arial"/>
            <w:b w:val="0"/>
            <w:bCs w:val="0"/>
          </w:rPr>
          <w:t>Take Our Kids to Work – Teacher’s Guide; Workplace Guide</w:t>
        </w:r>
        <w:r w:rsidRPr="00E66D95">
          <w:rPr>
            <w:b w:val="0"/>
            <w:bCs w:val="0"/>
            <w:webHidden/>
          </w:rPr>
          <w:tab/>
        </w:r>
        <w:r>
          <w:rPr>
            <w:b w:val="0"/>
            <w:bCs w:val="0"/>
            <w:webHidden/>
          </w:rPr>
          <w:t>124</w:t>
        </w:r>
      </w:hyperlink>
    </w:p>
    <w:p w:rsidR="00896833" w:rsidRDefault="00896833" w:rsidP="00164B43">
      <w:pPr>
        <w:pStyle w:val="TOC2"/>
        <w:rPr>
          <w:rStyle w:val="Hyperlink"/>
          <w:rFonts w:cs="Arial"/>
          <w:b w:val="0"/>
          <w:bCs w:val="0"/>
        </w:rPr>
      </w:pPr>
      <w:hyperlink w:anchor="_Toc395862755" w:history="1">
        <w:r w:rsidRPr="00E66D95">
          <w:rPr>
            <w:rStyle w:val="Hyperlink"/>
            <w:rFonts w:cs="Arial"/>
            <w:b w:val="0"/>
            <w:bCs w:val="0"/>
          </w:rPr>
          <w:t>Ontario Service Safety Alliance</w:t>
        </w:r>
        <w:r w:rsidRPr="00E66D95">
          <w:rPr>
            <w:b w:val="0"/>
            <w:bCs w:val="0"/>
            <w:webHidden/>
          </w:rPr>
          <w:tab/>
        </w:r>
        <w:r>
          <w:rPr>
            <w:b w:val="0"/>
            <w:bCs w:val="0"/>
            <w:webHidden/>
          </w:rPr>
          <w:t>124</w:t>
        </w:r>
      </w:hyperlink>
    </w:p>
    <w:p w:rsidR="00896833" w:rsidRDefault="00896833" w:rsidP="00164B43">
      <w:pPr>
        <w:rPr>
          <w:rFonts w:eastAsia="MS Mincho"/>
        </w:rPr>
      </w:pPr>
    </w:p>
    <w:p w:rsidR="00896833" w:rsidRDefault="00896833" w:rsidP="00164B43">
      <w:pPr>
        <w:pStyle w:val="TOC2"/>
        <w:rPr>
          <w:rStyle w:val="Hyperlink"/>
          <w:rFonts w:cs="Arial"/>
          <w:b w:val="0"/>
          <w:bCs w:val="0"/>
        </w:rPr>
      </w:pPr>
      <w:hyperlink w:anchor="_Toc395862738" w:history="1">
        <w:r>
          <w:rPr>
            <w:rStyle w:val="Hyperlink"/>
            <w:rFonts w:cs="Arial"/>
            <w:u w:val="none"/>
          </w:rPr>
          <w:t>APPENDIX B: HOSPITALITY TOURISM</w:t>
        </w:r>
        <w:r w:rsidRPr="00E66D95">
          <w:rPr>
            <w:b w:val="0"/>
            <w:bCs w:val="0"/>
            <w:webHidden/>
          </w:rPr>
          <w:tab/>
        </w:r>
        <w:r>
          <w:rPr>
            <w:b w:val="0"/>
            <w:bCs w:val="0"/>
            <w:webHidden/>
          </w:rPr>
          <w:t>125</w:t>
        </w:r>
      </w:hyperlink>
    </w:p>
    <w:p w:rsidR="00896833" w:rsidRPr="00F65C55" w:rsidRDefault="00896833" w:rsidP="00164B43"/>
    <w:p w:rsidR="00896833" w:rsidRPr="00E66D95" w:rsidRDefault="00896833" w:rsidP="00164B43">
      <w:pPr>
        <w:pStyle w:val="TOC2"/>
        <w:rPr>
          <w:rFonts w:eastAsia="MS Mincho"/>
          <w:b w:val="0"/>
          <w:bCs w:val="0"/>
          <w:lang w:eastAsia="ja-JP"/>
        </w:rPr>
      </w:pPr>
      <w:hyperlink w:anchor="_Toc395862738" w:history="1">
        <w:r w:rsidRPr="00F65C55">
          <w:rPr>
            <w:rStyle w:val="Hyperlink"/>
            <w:rFonts w:cs="Arial"/>
          </w:rPr>
          <w:t>APPENDIX C: OCTE SAFETYNET BLANK TEMPLATE</w:t>
        </w:r>
        <w:r w:rsidRPr="00E66D95">
          <w:rPr>
            <w:b w:val="0"/>
            <w:bCs w:val="0"/>
            <w:webHidden/>
          </w:rPr>
          <w:tab/>
        </w:r>
        <w:r>
          <w:rPr>
            <w:b w:val="0"/>
            <w:bCs w:val="0"/>
            <w:webHidden/>
          </w:rPr>
          <w:t>12</w:t>
        </w:r>
      </w:hyperlink>
      <w:r>
        <w:t>4</w:t>
      </w:r>
    </w:p>
    <w:p w:rsidR="00896833" w:rsidRPr="00F65C55" w:rsidRDefault="00896833" w:rsidP="00164B43">
      <w:pPr>
        <w:rPr>
          <w:rFonts w:eastAsia="MS Mincho"/>
        </w:rPr>
      </w:pPr>
    </w:p>
    <w:p w:rsidR="00896833" w:rsidRDefault="00896833" w:rsidP="00164B43">
      <w:pPr>
        <w:pStyle w:val="TOC2"/>
        <w:rPr>
          <w:rStyle w:val="Hyperlink"/>
          <w:rFonts w:cs="Arial"/>
          <w:b w:val="0"/>
          <w:bCs w:val="0"/>
          <w:webHidden/>
        </w:rPr>
      </w:pPr>
      <w:r w:rsidRPr="00E66D95">
        <w:rPr>
          <w:b w:val="0"/>
          <w:bCs w:val="0"/>
        </w:rPr>
        <w:fldChar w:fldCharType="end"/>
      </w:r>
      <w:hyperlink w:anchor="_Toc395862738" w:history="1">
        <w:r>
          <w:rPr>
            <w:rStyle w:val="Hyperlink"/>
            <w:rFonts w:cs="Arial"/>
            <w:color w:val="auto"/>
            <w:u w:val="none"/>
          </w:rPr>
          <w:t>APPENDIX D</w:t>
        </w:r>
        <w:r w:rsidRPr="00164B43">
          <w:rPr>
            <w:rStyle w:val="Hyperlink"/>
            <w:rFonts w:cs="Arial"/>
            <w:color w:val="auto"/>
            <w:u w:val="none"/>
          </w:rPr>
          <w:t>:</w:t>
        </w:r>
        <w:r>
          <w:rPr>
            <w:rStyle w:val="Hyperlink"/>
            <w:rFonts w:cs="Arial"/>
            <w:color w:val="auto"/>
            <w:u w:val="none"/>
          </w:rPr>
          <w:t xml:space="preserve"> BAKING EMPHASIS RESOURCES</w:t>
        </w:r>
        <w:r w:rsidRPr="00E66D95">
          <w:rPr>
            <w:b w:val="0"/>
            <w:bCs w:val="0"/>
            <w:webHidden/>
          </w:rPr>
          <w:tab/>
        </w:r>
      </w:hyperlink>
      <w:r>
        <w:rPr>
          <w:rStyle w:val="Hyperlink"/>
          <w:rFonts w:cs="Arial"/>
          <w:b w:val="0"/>
          <w:bCs w:val="0"/>
          <w:webHidden/>
          <w:color w:val="auto"/>
          <w:u w:val="none"/>
        </w:rPr>
        <w:t>136</w:t>
      </w:r>
    </w:p>
    <w:p w:rsidR="00896833" w:rsidRPr="001E4D5F" w:rsidRDefault="00896833" w:rsidP="001E4D5F">
      <w:pPr>
        <w:pStyle w:val="TOC2"/>
        <w:rPr>
          <w:rFonts w:eastAsia="MS Mincho"/>
          <w:b w:val="0"/>
          <w:bCs w:val="0"/>
          <w:lang w:eastAsia="ja-JP"/>
        </w:rPr>
      </w:pPr>
      <w:hyperlink w:anchor="_Toc395862751" w:history="1">
        <w:r w:rsidRPr="001E4D5F">
          <w:rPr>
            <w:rStyle w:val="Hyperlink"/>
            <w:rFonts w:cs="Arial"/>
            <w:b w:val="0"/>
            <w:bCs w:val="0"/>
            <w:color w:val="auto"/>
            <w:u w:val="none"/>
          </w:rPr>
          <w:t>Baker’s Scale and Accurate Measurement</w:t>
        </w:r>
        <w:r w:rsidRPr="001E4D5F">
          <w:rPr>
            <w:b w:val="0"/>
            <w:bCs w:val="0"/>
            <w:webHidden/>
          </w:rPr>
          <w:tab/>
          <w:t>136</w:t>
        </w:r>
      </w:hyperlink>
    </w:p>
    <w:p w:rsidR="00896833" w:rsidRPr="001E4D5F" w:rsidRDefault="00896833" w:rsidP="001E4D5F">
      <w:pPr>
        <w:pStyle w:val="TOC2"/>
        <w:rPr>
          <w:rFonts w:eastAsia="MS Mincho"/>
          <w:b w:val="0"/>
          <w:bCs w:val="0"/>
          <w:lang w:eastAsia="ja-JP"/>
        </w:rPr>
      </w:pPr>
      <w:hyperlink w:anchor="_Toc395862753" w:history="1">
        <w:r w:rsidRPr="001E4D5F">
          <w:rPr>
            <w:rStyle w:val="Hyperlink"/>
            <w:rFonts w:cs="Arial"/>
            <w:b w:val="0"/>
            <w:bCs w:val="0"/>
            <w:color w:val="auto"/>
            <w:u w:val="none"/>
          </w:rPr>
          <w:t>Three Stages of Baking</w:t>
        </w:r>
        <w:r w:rsidRPr="001E4D5F">
          <w:rPr>
            <w:b w:val="0"/>
            <w:bCs w:val="0"/>
            <w:webHidden/>
          </w:rPr>
          <w:tab/>
          <w:t>139</w:t>
        </w:r>
      </w:hyperlink>
    </w:p>
    <w:p w:rsidR="00896833" w:rsidRPr="001E4D5F" w:rsidRDefault="00896833" w:rsidP="001E4D5F">
      <w:pPr>
        <w:pStyle w:val="TOC2"/>
        <w:rPr>
          <w:rFonts w:eastAsia="MS Mincho"/>
          <w:b w:val="0"/>
          <w:bCs w:val="0"/>
          <w:lang w:eastAsia="ja-JP"/>
        </w:rPr>
      </w:pPr>
      <w:hyperlink w:anchor="_Toc395862754" w:history="1">
        <w:r w:rsidRPr="001E4D5F">
          <w:rPr>
            <w:rStyle w:val="Hyperlink"/>
            <w:rFonts w:cs="Arial"/>
            <w:b w:val="0"/>
            <w:bCs w:val="0"/>
            <w:color w:val="auto"/>
            <w:u w:val="none"/>
          </w:rPr>
          <w:t>Mixing Methods</w:t>
        </w:r>
        <w:r w:rsidRPr="001E4D5F">
          <w:rPr>
            <w:b w:val="0"/>
            <w:bCs w:val="0"/>
            <w:webHidden/>
          </w:rPr>
          <w:tab/>
          <w:t>140</w:t>
        </w:r>
      </w:hyperlink>
    </w:p>
    <w:p w:rsidR="00896833" w:rsidRPr="001E4D5F" w:rsidRDefault="00896833" w:rsidP="001E4D5F">
      <w:pPr>
        <w:pStyle w:val="TOC2"/>
        <w:rPr>
          <w:rStyle w:val="Hyperlink"/>
          <w:rFonts w:cs="Arial"/>
          <w:b w:val="0"/>
          <w:bCs w:val="0"/>
          <w:color w:val="auto"/>
          <w:u w:val="none"/>
        </w:rPr>
      </w:pPr>
      <w:hyperlink w:anchor="_Toc395862755" w:history="1">
        <w:r w:rsidRPr="001E4D5F">
          <w:rPr>
            <w:rStyle w:val="Hyperlink"/>
            <w:rFonts w:cs="Arial"/>
            <w:b w:val="0"/>
            <w:bCs w:val="0"/>
            <w:color w:val="auto"/>
            <w:u w:val="none"/>
          </w:rPr>
          <w:t>Décor Assignment</w:t>
        </w:r>
        <w:r w:rsidRPr="001E4D5F">
          <w:rPr>
            <w:b w:val="0"/>
            <w:bCs w:val="0"/>
            <w:webHidden/>
          </w:rPr>
          <w:tab/>
          <w:t>14</w:t>
        </w:r>
      </w:hyperlink>
      <w:r>
        <w:t>8</w:t>
      </w:r>
    </w:p>
    <w:p w:rsidR="00896833" w:rsidRDefault="00896833" w:rsidP="001E4D5F">
      <w:pPr>
        <w:pStyle w:val="TOC2"/>
        <w:rPr>
          <w:rStyle w:val="Hyperlink"/>
          <w:rFonts w:cs="Arial"/>
          <w:b w:val="0"/>
          <w:bCs w:val="0"/>
        </w:rPr>
      </w:pPr>
      <w:hyperlink w:anchor="_Toc395862755" w:history="1">
        <w:r w:rsidRPr="001E4D5F">
          <w:rPr>
            <w:rStyle w:val="Hyperlink"/>
            <w:rFonts w:cs="Arial"/>
            <w:b w:val="0"/>
            <w:bCs w:val="0"/>
            <w:color w:val="auto"/>
            <w:u w:val="none"/>
          </w:rPr>
          <w:t>Basic Ingredient Project</w:t>
        </w:r>
        <w:r w:rsidRPr="001E4D5F">
          <w:rPr>
            <w:b w:val="0"/>
            <w:bCs w:val="0"/>
            <w:webHidden/>
          </w:rPr>
          <w:tab/>
          <w:t>1</w:t>
        </w:r>
      </w:hyperlink>
      <w:r>
        <w:t>51</w:t>
      </w:r>
    </w:p>
    <w:p w:rsidR="00896833" w:rsidRPr="00164B43" w:rsidRDefault="00896833" w:rsidP="00164B43">
      <w:pPr>
        <w:rPr>
          <w:rFonts w:eastAsia="MS Mincho"/>
        </w:rPr>
      </w:pPr>
    </w:p>
    <w:p w:rsidR="00896833" w:rsidRDefault="00896833" w:rsidP="00164B43">
      <w:r>
        <w:tab/>
      </w:r>
    </w:p>
    <w:p w:rsidR="00896833" w:rsidRDefault="00896833"/>
    <w:p w:rsidR="00896833" w:rsidRDefault="00896833"/>
    <w:p w:rsidR="00896833" w:rsidRDefault="00896833"/>
    <w:p w:rsidR="00896833" w:rsidRPr="000F6A3C" w:rsidRDefault="00896833">
      <w:pPr>
        <w:pStyle w:val="Heading1"/>
        <w:pBdr>
          <w:top w:val="single" w:sz="12" w:space="1" w:color="auto"/>
          <w:left w:val="single" w:sz="12" w:space="4" w:color="auto"/>
          <w:bottom w:val="single" w:sz="12" w:space="1" w:color="auto"/>
          <w:right w:val="single" w:sz="12" w:space="4" w:color="auto"/>
        </w:pBdr>
      </w:pPr>
      <w:bookmarkStart w:id="8" w:name="_Toc34566974"/>
      <w:bookmarkStart w:id="9" w:name="_Toc34908541"/>
      <w:bookmarkStart w:id="10" w:name="_Toc36722931"/>
      <w:bookmarkStart w:id="11" w:name="_Toc38514430"/>
      <w:bookmarkStart w:id="12" w:name="_Toc41065545"/>
      <w:bookmarkStart w:id="13" w:name="_Toc360537183"/>
      <w:bookmarkStart w:id="14" w:name="_Toc370625797"/>
      <w:r w:rsidRPr="000F6A3C">
        <w:t>Disclaimer</w:t>
      </w:r>
      <w:bookmarkEnd w:id="8"/>
      <w:bookmarkEnd w:id="9"/>
      <w:bookmarkEnd w:id="10"/>
      <w:bookmarkEnd w:id="11"/>
      <w:bookmarkEnd w:id="12"/>
      <w:bookmarkEnd w:id="13"/>
      <w:bookmarkEnd w:id="14"/>
    </w:p>
    <w:p w:rsidR="00896833" w:rsidRDefault="00896833"/>
    <w:p w:rsidR="00896833" w:rsidRDefault="00896833">
      <w:pPr>
        <w:pBdr>
          <w:top w:val="single" w:sz="12" w:space="1" w:color="auto"/>
          <w:left w:val="single" w:sz="12" w:space="4" w:color="auto"/>
          <w:bottom w:val="single" w:sz="12" w:space="1" w:color="auto"/>
          <w:right w:val="single" w:sz="12" w:space="4" w:color="auto"/>
        </w:pBdr>
        <w:jc w:val="both"/>
        <w:rPr>
          <w:sz w:val="24"/>
          <w:szCs w:val="24"/>
        </w:rPr>
      </w:pPr>
    </w:p>
    <w:p w:rsidR="00896833" w:rsidRPr="000F6A3C" w:rsidRDefault="00896833">
      <w:pPr>
        <w:pBdr>
          <w:top w:val="single" w:sz="12" w:space="1" w:color="auto"/>
          <w:left w:val="single" w:sz="12" w:space="4" w:color="auto"/>
          <w:bottom w:val="single" w:sz="12" w:space="1" w:color="auto"/>
          <w:right w:val="single" w:sz="12" w:space="4" w:color="auto"/>
        </w:pBdr>
        <w:jc w:val="both"/>
      </w:pPr>
      <w:r w:rsidRPr="000F6A3C">
        <w:t>This material was designed to assist teachers implement the Ontario Curriculum – Technological Education (revised Grade 10 -12), but is fully adaptable to the Ontario Curriculum Grade 1 – 8 Science and Technology curriculum.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896833" w:rsidRPr="000F6A3C" w:rsidRDefault="00896833">
      <w:pPr>
        <w:pBdr>
          <w:top w:val="single" w:sz="12" w:space="1" w:color="auto"/>
          <w:left w:val="single" w:sz="12" w:space="4" w:color="auto"/>
          <w:bottom w:val="single" w:sz="12" w:space="1" w:color="auto"/>
          <w:right w:val="single" w:sz="12" w:space="4" w:color="auto"/>
        </w:pBdr>
        <w:jc w:val="both"/>
      </w:pPr>
    </w:p>
    <w:p w:rsidR="00896833" w:rsidRPr="000F6A3C" w:rsidRDefault="00896833">
      <w:pPr>
        <w:pBdr>
          <w:top w:val="single" w:sz="12" w:space="1" w:color="auto"/>
          <w:left w:val="single" w:sz="12" w:space="4" w:color="auto"/>
          <w:bottom w:val="single" w:sz="12" w:space="1" w:color="auto"/>
          <w:right w:val="single" w:sz="12" w:space="4" w:color="auto"/>
        </w:pBdr>
        <w:jc w:val="both"/>
        <w:rPr>
          <w:spacing w:val="1"/>
        </w:rPr>
      </w:pPr>
      <w:r w:rsidRPr="000F6A3C">
        <w:rPr>
          <w:spacing w:val="8"/>
        </w:rPr>
        <w:t xml:space="preserve">All materials within these safety related documents are to be considered as </w:t>
      </w:r>
      <w:r w:rsidRPr="000F6A3C">
        <w:rPr>
          <w:spacing w:val="3"/>
        </w:rPr>
        <w:t xml:space="preserve">suggestions and recommendations only.  These are not legal documents and are not </w:t>
      </w:r>
      <w:r w:rsidRPr="000F6A3C">
        <w:rPr>
          <w:spacing w:val="1"/>
        </w:rPr>
        <w:t>to be considered as legal requirements or as official policy</w:t>
      </w:r>
      <w:r w:rsidRPr="000F6A3C">
        <w:t xml:space="preserve">. OCTE or the individual contributors makes no claim to the accuracy or the completeness of the enclosed documents and accepts no responsibility for any damages pertaining to their use. Users of this document should not assume all warnings </w:t>
      </w:r>
      <w:r w:rsidRPr="000F6A3C">
        <w:rPr>
          <w:spacing w:val="1"/>
        </w:rPr>
        <w:t xml:space="preserve">and precautionary measures are contained herein, </w:t>
      </w:r>
      <w:r w:rsidRPr="000F6A3C">
        <w:rPr>
          <w:spacing w:val="8"/>
        </w:rPr>
        <w:t xml:space="preserve">that additional information or measures are not </w:t>
      </w:r>
      <w:r w:rsidRPr="000F6A3C">
        <w:rPr>
          <w:spacing w:val="1"/>
        </w:rPr>
        <w:t>required, or that local by-laws, regulations or Board policies are explicitly included.</w:t>
      </w:r>
    </w:p>
    <w:p w:rsidR="00896833" w:rsidRPr="000F6A3C" w:rsidRDefault="00896833">
      <w:pPr>
        <w:pBdr>
          <w:top w:val="single" w:sz="12" w:space="1" w:color="auto"/>
          <w:left w:val="single" w:sz="12" w:space="4" w:color="auto"/>
          <w:bottom w:val="single" w:sz="12" w:space="1" w:color="auto"/>
          <w:right w:val="single" w:sz="12" w:space="4" w:color="auto"/>
        </w:pBdr>
      </w:pPr>
    </w:p>
    <w:p w:rsidR="00896833" w:rsidRPr="000F6A3C" w:rsidRDefault="00896833">
      <w:pPr>
        <w:pBdr>
          <w:top w:val="single" w:sz="12" w:space="1" w:color="auto"/>
          <w:left w:val="single" w:sz="12" w:space="4" w:color="auto"/>
          <w:bottom w:val="single" w:sz="12" w:space="1" w:color="auto"/>
          <w:right w:val="single" w:sz="12" w:space="4" w:color="auto"/>
        </w:pBdr>
        <w:rPr>
          <w:b/>
          <w:bCs/>
        </w:rPr>
      </w:pPr>
      <w:r w:rsidRPr="000F6A3C">
        <w:rPr>
          <w:b/>
          <w:bCs/>
        </w:rPr>
        <w:t>© Ontario Council for Technology Education 201</w:t>
      </w:r>
      <w:r>
        <w:rPr>
          <w:b/>
          <w:bCs/>
        </w:rPr>
        <w:t>4</w:t>
      </w:r>
    </w:p>
    <w:p w:rsidR="00896833" w:rsidRDefault="00896833">
      <w:pPr>
        <w:pBdr>
          <w:top w:val="single" w:sz="12" w:space="1" w:color="auto"/>
          <w:left w:val="single" w:sz="12" w:space="4" w:color="auto"/>
          <w:bottom w:val="single" w:sz="12" w:space="1" w:color="auto"/>
          <w:right w:val="single" w:sz="12" w:space="4" w:color="auto"/>
        </w:pBdr>
        <w:rPr>
          <w:sz w:val="24"/>
          <w:szCs w:val="24"/>
        </w:rPr>
      </w:pPr>
    </w:p>
    <w:p w:rsidR="00896833" w:rsidRDefault="00896833"/>
    <w:p w:rsidR="00896833" w:rsidRDefault="00896833">
      <w:pPr>
        <w:pStyle w:val="Heading1"/>
        <w:jc w:val="center"/>
        <w:sectPr w:rsidR="00896833" w:rsidSect="00FB6F80">
          <w:footerReference w:type="first" r:id="rId12"/>
          <w:pgSz w:w="12240" w:h="15840" w:code="1"/>
          <w:pgMar w:top="900" w:right="1440" w:bottom="792" w:left="1440" w:header="1440" w:footer="1440" w:gutter="0"/>
          <w:pgNumType w:start="1"/>
          <w:cols w:space="720"/>
          <w:noEndnote/>
          <w:titlePg/>
          <w:rtlGutter/>
        </w:sectPr>
      </w:pPr>
    </w:p>
    <w:tbl>
      <w:tblPr>
        <w:tblW w:w="0" w:type="auto"/>
        <w:tblBorders>
          <w:top w:val="single" w:sz="6" w:space="0" w:color="000080"/>
          <w:left w:val="single" w:sz="6" w:space="0" w:color="000080"/>
          <w:bottom w:val="single" w:sz="6" w:space="0" w:color="000080"/>
          <w:right w:val="single" w:sz="6" w:space="0" w:color="000080"/>
        </w:tblBorders>
        <w:tblLook w:val="01E0"/>
      </w:tblPr>
      <w:tblGrid>
        <w:gridCol w:w="9576"/>
      </w:tblGrid>
      <w:tr w:rsidR="00896833" w:rsidRPr="00F55EF4">
        <w:tc>
          <w:tcPr>
            <w:tcW w:w="9576" w:type="dxa"/>
            <w:tcBorders>
              <w:top w:val="single" w:sz="6" w:space="0" w:color="000080"/>
              <w:left w:val="single" w:sz="36" w:space="0" w:color="000000"/>
              <w:bottom w:val="single" w:sz="6" w:space="0" w:color="000000"/>
              <w:right w:val="single" w:sz="6" w:space="0" w:color="000000"/>
            </w:tcBorders>
            <w:shd w:val="solid" w:color="000000" w:fill="FFFFFF"/>
          </w:tcPr>
          <w:p w:rsidR="00896833" w:rsidRPr="00392C90" w:rsidRDefault="00896833" w:rsidP="00FB6F80">
            <w:pPr>
              <w:pStyle w:val="Heading1"/>
              <w:rPr>
                <w:color w:val="FFFFFF"/>
              </w:rPr>
            </w:pPr>
            <w:bookmarkStart w:id="15" w:name="_Toc370625798"/>
            <w:bookmarkStart w:id="16" w:name="_Toc34566975"/>
            <w:bookmarkStart w:id="17" w:name="_Toc34908542"/>
            <w:bookmarkStart w:id="18" w:name="_Toc36722932"/>
            <w:bookmarkStart w:id="19" w:name="_Toc38514431"/>
            <w:bookmarkStart w:id="20" w:name="_Toc41065546"/>
            <w:r w:rsidRPr="00392C90">
              <w:rPr>
                <w:color w:val="FFFFFF"/>
              </w:rPr>
              <w:t>SECTION 1: GENERAL</w:t>
            </w:r>
            <w:bookmarkEnd w:id="15"/>
          </w:p>
        </w:tc>
      </w:tr>
    </w:tbl>
    <w:p w:rsidR="00896833" w:rsidRPr="00FE6FCC" w:rsidRDefault="00896833">
      <w:pPr>
        <w:pStyle w:val="Heading1"/>
        <w:rPr>
          <w:sz w:val="24"/>
          <w:szCs w:val="24"/>
        </w:rPr>
      </w:pPr>
    </w:p>
    <w:p w:rsidR="00896833" w:rsidRDefault="00896833" w:rsidP="00AE27DC">
      <w:pPr>
        <w:widowControl/>
        <w:rPr>
          <w:sz w:val="24"/>
          <w:szCs w:val="24"/>
        </w:rPr>
      </w:pPr>
      <w:bookmarkStart w:id="21" w:name="_Toc370625799"/>
      <w:r w:rsidRPr="00392C90">
        <w:t>Safe Activity Foundation in Education</w:t>
      </w:r>
      <w:r>
        <w:t xml:space="preserve"> (SAFEdoc)</w:t>
      </w:r>
      <w:r w:rsidRPr="00392C90">
        <w:t>:</w:t>
      </w:r>
      <w:r w:rsidRPr="00392C90">
        <w:br/>
      </w:r>
      <w:bookmarkEnd w:id="16"/>
      <w:bookmarkEnd w:id="17"/>
      <w:bookmarkEnd w:id="18"/>
      <w:bookmarkEnd w:id="19"/>
      <w:bookmarkEnd w:id="20"/>
      <w:r w:rsidRPr="00392C90">
        <w:t>Hospitality and Tourism</w:t>
      </w:r>
      <w:bookmarkEnd w:id="21"/>
      <w:r w:rsidRPr="00392C90">
        <w:t xml:space="preserve"> </w:t>
      </w:r>
      <w:r>
        <w:br/>
      </w:r>
    </w:p>
    <w:p w:rsidR="00896833" w:rsidRDefault="00896833" w:rsidP="00AE27DC">
      <w:r>
        <w:t xml:space="preserve">In 2013, the </w:t>
      </w:r>
      <w:r>
        <w:rPr>
          <w:b/>
          <w:bCs/>
          <w:i/>
          <w:iCs/>
        </w:rPr>
        <w:t>SAFEdoc</w:t>
      </w:r>
      <w:r>
        <w:t xml:space="preserve"> were designed and updated to provide safety data sheets, posters, safety passports, and safety resources for all technology educators. While originally developed as a resource for the </w:t>
      </w:r>
      <w:r w:rsidRPr="00F528A1">
        <w:t>Course Profiles</w:t>
      </w:r>
      <w:r>
        <w:t xml:space="preserve">, it is available for any grade level or any technology education </w:t>
      </w:r>
      <w:r w:rsidRPr="009C6417">
        <w:t>environment.</w:t>
      </w:r>
    </w:p>
    <w:p w:rsidR="00896833" w:rsidRDefault="00896833" w:rsidP="00AE27DC"/>
    <w:p w:rsidR="00896833" w:rsidRPr="009C6417" w:rsidRDefault="00896833" w:rsidP="00AE27DC">
      <w:r w:rsidRPr="009C6417">
        <w:t xml:space="preserve"> </w:t>
      </w:r>
      <w:r>
        <w:t xml:space="preserve">In 2012 another resource called the SafetyNET was created by OCTE with many subject-specific exemplars of exciting student projects that incorporate varying levels of safety risk. </w:t>
      </w:r>
      <w:r w:rsidRPr="009C6417">
        <w:rPr>
          <w:spacing w:val="1"/>
        </w:rPr>
        <w:t xml:space="preserve">Please review exemplar resource documents </w:t>
      </w:r>
      <w:r>
        <w:rPr>
          <w:spacing w:val="1"/>
        </w:rPr>
        <w:t xml:space="preserve">created ‘by teachers </w:t>
      </w:r>
      <w:r w:rsidRPr="009C6417">
        <w:rPr>
          <w:spacing w:val="1"/>
        </w:rPr>
        <w:t xml:space="preserve">for </w:t>
      </w:r>
      <w:r>
        <w:rPr>
          <w:spacing w:val="1"/>
        </w:rPr>
        <w:t xml:space="preserve">teachers’ with </w:t>
      </w:r>
      <w:r w:rsidRPr="009C6417">
        <w:rPr>
          <w:spacing w:val="1"/>
        </w:rPr>
        <w:t>experienced tips and customization options for your course projects</w:t>
      </w:r>
      <w:r>
        <w:rPr>
          <w:spacing w:val="1"/>
        </w:rPr>
        <w:t xml:space="preserve"> at </w:t>
      </w:r>
      <w:r w:rsidRPr="00B1726C">
        <w:rPr>
          <w:color w:val="0000FF"/>
          <w:spacing w:val="1"/>
        </w:rPr>
        <w:t>http://www.octelab.com</w:t>
      </w:r>
      <w:r w:rsidRPr="00B1726C">
        <w:rPr>
          <w:spacing w:val="1"/>
        </w:rPr>
        <w:t>/</w:t>
      </w:r>
      <w:r w:rsidRPr="009C6417">
        <w:rPr>
          <w:spacing w:val="1"/>
        </w:rPr>
        <w:t>.</w:t>
      </w:r>
    </w:p>
    <w:p w:rsidR="00896833" w:rsidRDefault="00896833" w:rsidP="00AE27DC">
      <w:pPr>
        <w:widowControl/>
      </w:pPr>
    </w:p>
    <w:p w:rsidR="00896833" w:rsidRDefault="00896833" w:rsidP="00AE27DC">
      <w:r>
        <w:t xml:space="preserve">The </w:t>
      </w:r>
      <w:r>
        <w:rPr>
          <w:b/>
          <w:bCs/>
          <w:i/>
          <w:iCs/>
        </w:rPr>
        <w:t>SAFEdoc</w:t>
      </w:r>
      <w:r>
        <w:t xml:space="preserve"> were created for eleven separate disciplines per Ontario Ministry Courses: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tblPr>
      <w:tblGrid>
        <w:gridCol w:w="4788"/>
        <w:gridCol w:w="4788"/>
      </w:tblGrid>
      <w:tr w:rsidR="00896833" w:rsidRPr="00787E62">
        <w:trPr>
          <w:trHeight w:val="288"/>
          <w:jc w:val="center"/>
        </w:trPr>
        <w:tc>
          <w:tcPr>
            <w:tcW w:w="4788" w:type="dxa"/>
            <w:vAlign w:val="center"/>
          </w:tcPr>
          <w:p w:rsidR="00896833" w:rsidRPr="00787E62" w:rsidRDefault="00896833" w:rsidP="00AE27DC">
            <w:r w:rsidRPr="00787E62">
              <w:t>Communications, (COM)</w:t>
            </w:r>
          </w:p>
        </w:tc>
        <w:tc>
          <w:tcPr>
            <w:tcW w:w="4788" w:type="dxa"/>
            <w:vAlign w:val="center"/>
          </w:tcPr>
          <w:p w:rsidR="00896833" w:rsidRPr="00787E62" w:rsidRDefault="00896833" w:rsidP="00AE27DC">
            <w:r w:rsidRPr="00787E62">
              <w:t>Hospitality and Tourism (HOST)</w:t>
            </w:r>
          </w:p>
        </w:tc>
      </w:tr>
      <w:tr w:rsidR="00896833" w:rsidRPr="00787E62">
        <w:trPr>
          <w:trHeight w:val="288"/>
          <w:jc w:val="center"/>
        </w:trPr>
        <w:tc>
          <w:tcPr>
            <w:tcW w:w="4788" w:type="dxa"/>
            <w:vAlign w:val="center"/>
          </w:tcPr>
          <w:p w:rsidR="00896833" w:rsidRPr="00787E62" w:rsidRDefault="00896833" w:rsidP="00AE27DC">
            <w:r w:rsidRPr="00787E62">
              <w:t>Computer Engineering Technology (CET)</w:t>
            </w:r>
          </w:p>
        </w:tc>
        <w:tc>
          <w:tcPr>
            <w:tcW w:w="4788" w:type="dxa"/>
            <w:vAlign w:val="center"/>
          </w:tcPr>
          <w:p w:rsidR="00896833" w:rsidRPr="00787E62" w:rsidRDefault="00896833" w:rsidP="00AE27DC">
            <w:r w:rsidRPr="00787E62">
              <w:t>Manufacturing (MAN</w:t>
            </w:r>
            <w:r>
              <w:t>U</w:t>
            </w:r>
            <w:r w:rsidRPr="00787E62">
              <w:t>)</w:t>
            </w:r>
          </w:p>
        </w:tc>
      </w:tr>
      <w:tr w:rsidR="00896833" w:rsidRPr="00787E62">
        <w:trPr>
          <w:trHeight w:val="288"/>
          <w:jc w:val="center"/>
        </w:trPr>
        <w:tc>
          <w:tcPr>
            <w:tcW w:w="4788" w:type="dxa"/>
            <w:vAlign w:val="center"/>
          </w:tcPr>
          <w:p w:rsidR="00896833" w:rsidRPr="00787E62" w:rsidRDefault="00896833" w:rsidP="00AE27DC">
            <w:r w:rsidRPr="00787E62">
              <w:t>Construction, Custom Woodworking (CON)</w:t>
            </w:r>
          </w:p>
        </w:tc>
        <w:tc>
          <w:tcPr>
            <w:tcW w:w="4788" w:type="dxa"/>
            <w:vAlign w:val="center"/>
          </w:tcPr>
          <w:p w:rsidR="00896833" w:rsidRPr="00787E62" w:rsidRDefault="00896833" w:rsidP="00AE27DC">
            <w:r w:rsidRPr="00787E62">
              <w:t>Technological Design (DESIGN)</w:t>
            </w:r>
          </w:p>
        </w:tc>
      </w:tr>
      <w:tr w:rsidR="00896833" w:rsidRPr="00787E62">
        <w:trPr>
          <w:trHeight w:val="288"/>
          <w:jc w:val="center"/>
        </w:trPr>
        <w:tc>
          <w:tcPr>
            <w:tcW w:w="4788" w:type="dxa"/>
            <w:vAlign w:val="center"/>
          </w:tcPr>
          <w:p w:rsidR="00896833" w:rsidRPr="00787E62" w:rsidRDefault="00896833" w:rsidP="00AE27DC">
            <w:r w:rsidRPr="00787E62">
              <w:t>Green Industries (GREEN)</w:t>
            </w:r>
          </w:p>
        </w:tc>
        <w:tc>
          <w:tcPr>
            <w:tcW w:w="4788" w:type="dxa"/>
            <w:vAlign w:val="center"/>
          </w:tcPr>
          <w:p w:rsidR="00896833" w:rsidRPr="00787E62" w:rsidRDefault="00896833" w:rsidP="00AE27DC">
            <w:r w:rsidRPr="00787E62">
              <w:t>Transportation (TRANS)</w:t>
            </w:r>
          </w:p>
        </w:tc>
      </w:tr>
      <w:tr w:rsidR="00896833" w:rsidRPr="00787E62">
        <w:trPr>
          <w:trHeight w:val="288"/>
          <w:jc w:val="center"/>
        </w:trPr>
        <w:tc>
          <w:tcPr>
            <w:tcW w:w="4788" w:type="dxa"/>
            <w:vAlign w:val="center"/>
          </w:tcPr>
          <w:p w:rsidR="00896833" w:rsidRPr="00787E62" w:rsidRDefault="00896833" w:rsidP="00AE27DC">
            <w:r>
              <w:t>Hairstyling and Aesthetics (H&amp;A</w:t>
            </w:r>
            <w:r w:rsidRPr="00787E62">
              <w:t>)</w:t>
            </w:r>
          </w:p>
        </w:tc>
        <w:tc>
          <w:tcPr>
            <w:tcW w:w="4788" w:type="dxa"/>
            <w:vAlign w:val="center"/>
          </w:tcPr>
          <w:p w:rsidR="00896833" w:rsidRPr="00787E62" w:rsidRDefault="00896833" w:rsidP="00AE27DC">
            <w:r w:rsidRPr="00787E62">
              <w:t>Exploring Technologies (EXP</w:t>
            </w:r>
            <w:r>
              <w:t>L</w:t>
            </w:r>
            <w:r w:rsidRPr="00787E62">
              <w:t>)</w:t>
            </w:r>
          </w:p>
        </w:tc>
      </w:tr>
      <w:tr w:rsidR="00896833" w:rsidRPr="00787E62">
        <w:trPr>
          <w:trHeight w:val="288"/>
          <w:jc w:val="center"/>
        </w:trPr>
        <w:tc>
          <w:tcPr>
            <w:tcW w:w="4788" w:type="dxa"/>
            <w:vAlign w:val="center"/>
          </w:tcPr>
          <w:p w:rsidR="00896833" w:rsidRPr="00787E62" w:rsidRDefault="00896833" w:rsidP="00AE27DC">
            <w:r w:rsidRPr="00787E62">
              <w:t>Health Care (HC)</w:t>
            </w:r>
          </w:p>
        </w:tc>
        <w:tc>
          <w:tcPr>
            <w:tcW w:w="4788" w:type="dxa"/>
            <w:vAlign w:val="center"/>
          </w:tcPr>
          <w:p w:rsidR="00896833" w:rsidRPr="00787E62" w:rsidRDefault="00896833" w:rsidP="00AE27DC"/>
        </w:tc>
      </w:tr>
    </w:tbl>
    <w:p w:rsidR="00896833" w:rsidRDefault="00896833" w:rsidP="00AE27DC">
      <w:pPr>
        <w:widowControl/>
        <w:tabs>
          <w:tab w:val="left" w:pos="7200"/>
        </w:tabs>
      </w:pPr>
    </w:p>
    <w:p w:rsidR="00896833" w:rsidRDefault="00896833" w:rsidP="00AE27DC">
      <w:pPr>
        <w:tabs>
          <w:tab w:val="left" w:pos="7200"/>
        </w:tabs>
      </w:pPr>
      <w:r>
        <w:t xml:space="preserve">Please note that due to the cross-curricular nature of Technological Education, there may be a need to refer to other </w:t>
      </w:r>
      <w:r>
        <w:rPr>
          <w:b/>
          <w:bCs/>
        </w:rPr>
        <w:t>SAFEdocs</w:t>
      </w:r>
      <w:r>
        <w:t xml:space="preserve"> for cross-discipline data sheets. For example, a Computer Engineering teacher may need to utilize construction and manufacturing equipment or communications technology production equipment, and therefore may need to refer to the CON or COM </w:t>
      </w:r>
      <w:r>
        <w:rPr>
          <w:b/>
          <w:bCs/>
        </w:rPr>
        <w:t>SAFEdoc</w:t>
      </w:r>
      <w:r>
        <w:t xml:space="preserve">. Teachers are encouraged to download ALL </w:t>
      </w:r>
      <w:r>
        <w:rPr>
          <w:b/>
          <w:bCs/>
          <w:i/>
          <w:iCs/>
        </w:rPr>
        <w:t xml:space="preserve">SAFEdocs </w:t>
      </w:r>
      <w:r>
        <w:t xml:space="preserve">for reference at </w:t>
      </w:r>
      <w:hyperlink r:id="rId13" w:history="1">
        <w:r w:rsidRPr="00EB3360">
          <w:rPr>
            <w:rStyle w:val="Hyperlink"/>
            <w:rFonts w:cs="Arial"/>
          </w:rPr>
          <w:t>http://octe.on.ca/</w:t>
        </w:r>
      </w:hyperlink>
      <w:r>
        <w:t>&gt; Secondary&gt;OCTElab</w:t>
      </w:r>
      <w:r>
        <w:br/>
      </w:r>
    </w:p>
    <w:p w:rsidR="00896833" w:rsidRDefault="00896833" w:rsidP="00AE27DC">
      <w:r>
        <w:t xml:space="preserve">This document is a practical safety resource that compliments and elaborates on other recommended resources for technical teachers. See the appendix for linking information such as </w:t>
      </w:r>
      <w:r>
        <w:rPr>
          <w:b/>
          <w:bCs/>
        </w:rPr>
        <w:t>Live Safe! Work Smart!,</w:t>
      </w:r>
      <w:r>
        <w:t xml:space="preserve"> the </w:t>
      </w:r>
      <w:r>
        <w:rPr>
          <w:b/>
          <w:bCs/>
        </w:rPr>
        <w:t>Young Worker’s Awareness Program</w:t>
      </w:r>
      <w:r>
        <w:t>, and industry associations dedicated to safe working practices.</w:t>
      </w:r>
    </w:p>
    <w:p w:rsidR="00896833" w:rsidRDefault="00896833" w:rsidP="00AE27DC"/>
    <w:p w:rsidR="00896833" w:rsidRDefault="00896833" w:rsidP="00AE27DC">
      <w:r>
        <w:t>It is imperative that all students are made aware of the issues of health and safety particular to your class, and that you have assessed and evaluated their understanding before they are allowed to work in a shop environment or on specific procedures or tools. The use of Safety Passports, Safety Agreements, and Safety Tests (provided in this document) is highly recommended. It is also recommended that you look at safety within the project before you move forward (e.g., used flooring being passed through the thickness planer that has floor staples embedded, cutting steel that has a toxic material painted on, etc)</w:t>
      </w:r>
    </w:p>
    <w:p w:rsidR="00896833" w:rsidRDefault="00896833" w:rsidP="00AE27DC"/>
    <w:p w:rsidR="00896833" w:rsidRDefault="00896833" w:rsidP="00AE27DC"/>
    <w:p w:rsidR="00896833" w:rsidRDefault="00896833" w:rsidP="00AE27DC">
      <w:r>
        <w:br w:type="page"/>
        <w:t xml:space="preserve">NOTE: While it is important to give students initial safety training and testing at the beginning of the semester, it is also important to practice </w:t>
      </w:r>
      <w:r>
        <w:rPr>
          <w:b/>
          <w:bCs/>
        </w:rPr>
        <w:t xml:space="preserve">JIT Safety Training (Just In Time) </w:t>
      </w:r>
      <w:r w:rsidRPr="00974433">
        <w:t>a</w:t>
      </w:r>
      <w:r>
        <w:t>nd to reinforce specific safety procedures and rules each day before initiating new procedures or using equipment. For example, before students use a band saw, review the setup and ask key questions of students before allowing its use.</w:t>
      </w:r>
    </w:p>
    <w:p w:rsidR="00896833" w:rsidRDefault="00896833" w:rsidP="00AE27DC">
      <w:pPr>
        <w:widowControl/>
        <w:rPr>
          <w:sz w:val="24"/>
          <w:szCs w:val="24"/>
        </w:rPr>
      </w:pPr>
    </w:p>
    <w:p w:rsidR="00896833" w:rsidRPr="00682D9B" w:rsidRDefault="00896833" w:rsidP="00AE27DC">
      <w:pPr>
        <w:pStyle w:val="Heading2"/>
        <w:tabs>
          <w:tab w:val="left" w:pos="9720"/>
        </w:tabs>
        <w:ind w:right="-1080"/>
        <w:rPr>
          <w:spacing w:val="30"/>
          <w:sz w:val="36"/>
          <w:szCs w:val="36"/>
        </w:rPr>
      </w:pPr>
      <w:bookmarkStart w:id="22" w:name="_Toc34566976"/>
      <w:bookmarkStart w:id="23" w:name="_Toc34908543"/>
      <w:bookmarkStart w:id="24" w:name="_Toc36722933"/>
      <w:bookmarkStart w:id="25" w:name="_Toc38514432"/>
      <w:bookmarkStart w:id="26" w:name="_Toc41065547"/>
      <w:bookmarkStart w:id="27" w:name="_Toc373641076"/>
      <w:r>
        <w:t xml:space="preserve">Usage of the </w:t>
      </w:r>
      <w:bookmarkEnd w:id="22"/>
      <w:bookmarkEnd w:id="23"/>
      <w:bookmarkEnd w:id="24"/>
      <w:bookmarkEnd w:id="25"/>
      <w:bookmarkEnd w:id="26"/>
      <w:bookmarkEnd w:id="27"/>
      <w:r w:rsidRPr="0024506A">
        <w:rPr>
          <w:spacing w:val="30"/>
        </w:rPr>
        <w:t>OCTE Emphasis Course Resources</w:t>
      </w:r>
    </w:p>
    <w:p w:rsidR="00896833" w:rsidRDefault="00896833" w:rsidP="00AE27DC">
      <w:pPr>
        <w:widowControl/>
      </w:pPr>
    </w:p>
    <w:p w:rsidR="00896833" w:rsidRDefault="00896833" w:rsidP="00AE27DC">
      <w:pPr>
        <w:widowControl/>
      </w:pPr>
      <w:r>
        <w:t xml:space="preserve">Teachers are encouraged to use and modify this document as they see fit. Individual pages may be directly printed, or custom formatting may be applied for printing any part of the document. </w:t>
      </w:r>
      <w:r>
        <w:rPr>
          <w:b/>
          <w:bCs/>
        </w:rPr>
        <w:t>General Guidelines</w:t>
      </w:r>
      <w:r>
        <w:t xml:space="preserve"> may be used in Board or school policy documents. </w:t>
      </w:r>
      <w:r>
        <w:rPr>
          <w:b/>
          <w:bCs/>
        </w:rPr>
        <w:t>Safety Guidelines</w:t>
      </w:r>
      <w:r>
        <w:t xml:space="preserve"> may be used as student handouts, as a teacher reference for tests, or printed and mounted as posters around equipment.</w:t>
      </w:r>
    </w:p>
    <w:p w:rsidR="00896833" w:rsidRDefault="00896833" w:rsidP="00AE27DC">
      <w:pPr>
        <w:widowControl/>
      </w:pPr>
    </w:p>
    <w:p w:rsidR="00896833" w:rsidRDefault="00896833" w:rsidP="00AE27DC">
      <w:pPr>
        <w:widowControl/>
      </w:pPr>
      <w:r>
        <w:t xml:space="preserve">The </w:t>
      </w:r>
      <w:r>
        <w:rPr>
          <w:b/>
          <w:bCs/>
          <w:i/>
          <w:iCs/>
        </w:rPr>
        <w:t xml:space="preserve">Emphasis Course Resources </w:t>
      </w:r>
      <w:r>
        <w:t xml:space="preserve">also contains sample </w:t>
      </w:r>
      <w:r>
        <w:rPr>
          <w:b/>
          <w:bCs/>
        </w:rPr>
        <w:t>Safety Passports</w:t>
      </w:r>
      <w:r>
        <w:t>. These can be used as verification that students have been trained and understand the safety aspects of each equipment or procedure they need to use to accomplish their tasks. There are several formats that may be used. Teachers are encouraged to keep consistent records at all times.</w:t>
      </w:r>
    </w:p>
    <w:p w:rsidR="00896833" w:rsidRDefault="00896833" w:rsidP="00AE27DC">
      <w:pPr>
        <w:widowControl/>
      </w:pPr>
    </w:p>
    <w:p w:rsidR="00896833" w:rsidRDefault="00896833" w:rsidP="00AE27DC">
      <w:pPr>
        <w:widowControl/>
      </w:pPr>
      <w:r>
        <w:t>See Appendix A for related safety resources, such as Live Safe, Work Smart; the Young Workers Awareness Program, the Ministry of Labour and other organizations dedicated to safe practices.</w:t>
      </w:r>
    </w:p>
    <w:p w:rsidR="00896833" w:rsidRDefault="00896833" w:rsidP="00AE27DC">
      <w:pPr>
        <w:widowControl/>
      </w:pPr>
    </w:p>
    <w:p w:rsidR="00896833" w:rsidRDefault="00896833" w:rsidP="00AE27DC">
      <w:pPr>
        <w:widowControl/>
        <w:rPr>
          <w:lang w:val="en-CA"/>
        </w:rPr>
      </w:pPr>
      <w:r>
        <w:rPr>
          <w:lang w:val="en-CA"/>
        </w:rPr>
        <w:t>It is important that teachers are knowledgeable about their own Board and school policies regarding safety, and that they are familiar with local municipal regulations.</w:t>
      </w:r>
    </w:p>
    <w:p w:rsidR="00896833" w:rsidRDefault="00896833" w:rsidP="00AE27DC">
      <w:pPr>
        <w:widowControl/>
        <w:rPr>
          <w:lang w:val="en-CA"/>
        </w:rPr>
      </w:pPr>
    </w:p>
    <w:p w:rsidR="00896833" w:rsidRDefault="00896833" w:rsidP="00AE27DC">
      <w:pPr>
        <w:widowControl/>
        <w:rPr>
          <w:lang w:val="en-CA"/>
        </w:rPr>
      </w:pPr>
    </w:p>
    <w:p w:rsidR="00896833" w:rsidRDefault="00896833" w:rsidP="00AE27DC">
      <w:pPr>
        <w:widowControl/>
        <w:rPr>
          <w:b/>
          <w:bCs/>
          <w:sz w:val="36"/>
          <w:szCs w:val="36"/>
        </w:rPr>
      </w:pPr>
      <w:r>
        <w:rPr>
          <w:b/>
          <w:bCs/>
          <w:sz w:val="36"/>
          <w:szCs w:val="36"/>
        </w:rPr>
        <w:t>Responsibilities for Safety</w:t>
      </w:r>
    </w:p>
    <w:p w:rsidR="00896833" w:rsidRDefault="00896833" w:rsidP="00AE27DC">
      <w:pPr>
        <w:widowControl/>
        <w:spacing w:before="120"/>
        <w:rPr>
          <w:i/>
          <w:iCs/>
          <w:sz w:val="20"/>
          <w:szCs w:val="20"/>
        </w:rPr>
      </w:pPr>
      <w:r w:rsidRPr="00F6405F">
        <w:rPr>
          <w:i/>
          <w:iCs/>
          <w:sz w:val="20"/>
          <w:szCs w:val="20"/>
        </w:rPr>
        <w:t>[From the Ontario Ministry of Education The Ontario Curriculum (Revised) 2009,</w:t>
      </w:r>
      <w:r>
        <w:rPr>
          <w:i/>
          <w:iCs/>
          <w:sz w:val="20"/>
          <w:szCs w:val="20"/>
        </w:rPr>
        <w:t xml:space="preserve"> </w:t>
      </w:r>
      <w:r w:rsidRPr="00F6405F">
        <w:rPr>
          <w:i/>
          <w:iCs/>
          <w:sz w:val="20"/>
          <w:szCs w:val="20"/>
        </w:rPr>
        <w:t xml:space="preserve">Technological Education, Grades 9 and 10 (page 28); Grade 11 and 12(page 33)] </w:t>
      </w:r>
    </w:p>
    <w:p w:rsidR="00896833" w:rsidRPr="00F6405F" w:rsidRDefault="00896833" w:rsidP="00AE27DC">
      <w:pPr>
        <w:widowControl/>
        <w:rPr>
          <w:i/>
          <w:iCs/>
          <w:sz w:val="20"/>
          <w:szCs w:val="20"/>
        </w:rPr>
      </w:pPr>
    </w:p>
    <w:p w:rsidR="00896833" w:rsidRDefault="00896833" w:rsidP="00AE27DC">
      <w:pPr>
        <w:widowControl/>
      </w:pPr>
      <w:r>
        <w:t>Health and safety is of paramount importance in technological education. In every course, students must be made aware that health and safety is everyone’s responsibility at home, at school, and in the workplace. Before using any piece of equipment or any tool, students must be able to demonstrate knowledge of how the equipment or tool works and of the procedures they must follow to ensure its safe use. Personal protective gear must be worn as required.</w:t>
      </w:r>
    </w:p>
    <w:p w:rsidR="00896833" w:rsidRDefault="00896833" w:rsidP="00AE27DC">
      <w:pPr>
        <w:widowControl/>
        <w:rPr>
          <w:rFonts w:eastAsia="Arial Unicode MS"/>
        </w:rPr>
      </w:pPr>
    </w:p>
    <w:p w:rsidR="00896833" w:rsidRDefault="00896833" w:rsidP="00AE27DC">
      <w:pPr>
        <w:widowControl/>
      </w:pPr>
      <w:r>
        <w:t>Classroom practice and all aspects of the learning environment must comply with relevant municipal, provincial, or federal health and safety legislation, including the following:</w:t>
      </w:r>
    </w:p>
    <w:p w:rsidR="00896833" w:rsidRPr="001562CE" w:rsidRDefault="00896833" w:rsidP="00AE27DC">
      <w:pPr>
        <w:numPr>
          <w:ilvl w:val="0"/>
          <w:numId w:val="49"/>
        </w:numPr>
        <w:spacing w:before="60"/>
      </w:pPr>
      <w:r w:rsidRPr="001562CE">
        <w:t xml:space="preserve">the </w:t>
      </w:r>
      <w:hyperlink r:id="rId14" w:history="1">
        <w:r w:rsidRPr="001562CE">
          <w:rPr>
            <w:rStyle w:val="Hyperlink"/>
            <w:rFonts w:cs="Arial"/>
          </w:rPr>
          <w:t>Ontario Workplace Safety and Insurance Act</w:t>
        </w:r>
      </w:hyperlink>
    </w:p>
    <w:p w:rsidR="00896833" w:rsidRPr="001562CE" w:rsidRDefault="00896833" w:rsidP="00AE27DC">
      <w:pPr>
        <w:numPr>
          <w:ilvl w:val="0"/>
          <w:numId w:val="49"/>
        </w:numPr>
        <w:spacing w:before="60"/>
      </w:pPr>
      <w:r w:rsidRPr="001562CE">
        <w:t xml:space="preserve">the </w:t>
      </w:r>
      <w:hyperlink r:id="rId15" w:history="1">
        <w:r w:rsidRPr="001562CE">
          <w:rPr>
            <w:rStyle w:val="Hyperlink"/>
            <w:rFonts w:cs="Arial"/>
          </w:rPr>
          <w:t>Workplace Hazardous Materials Information System (WHMIS)</w:t>
        </w:r>
      </w:hyperlink>
    </w:p>
    <w:p w:rsidR="00896833" w:rsidRPr="001562CE" w:rsidRDefault="00896833" w:rsidP="00AE27DC">
      <w:pPr>
        <w:numPr>
          <w:ilvl w:val="0"/>
          <w:numId w:val="49"/>
        </w:numPr>
        <w:spacing w:before="60"/>
      </w:pPr>
      <w:r w:rsidRPr="001562CE">
        <w:t xml:space="preserve">the </w:t>
      </w:r>
      <w:hyperlink r:id="rId16" w:history="1">
        <w:r w:rsidRPr="001562CE">
          <w:rPr>
            <w:rStyle w:val="Hyperlink"/>
            <w:rFonts w:cs="Arial"/>
          </w:rPr>
          <w:t>Food and Drugs Act</w:t>
        </w:r>
      </w:hyperlink>
    </w:p>
    <w:p w:rsidR="00896833" w:rsidRPr="001562CE" w:rsidRDefault="00896833" w:rsidP="00AE27DC">
      <w:pPr>
        <w:numPr>
          <w:ilvl w:val="0"/>
          <w:numId w:val="49"/>
        </w:numPr>
        <w:spacing w:before="60"/>
      </w:pPr>
      <w:r w:rsidRPr="001562CE">
        <w:t xml:space="preserve">the </w:t>
      </w:r>
      <w:hyperlink r:id="rId17" w:history="1">
        <w:r w:rsidRPr="001562CE">
          <w:rPr>
            <w:rStyle w:val="Hyperlink"/>
            <w:rFonts w:cs="Arial"/>
          </w:rPr>
          <w:t>Ontario Health Protection and Promotion Act</w:t>
        </w:r>
      </w:hyperlink>
    </w:p>
    <w:p w:rsidR="00896833" w:rsidRPr="001562CE" w:rsidRDefault="00896833" w:rsidP="00AE27DC">
      <w:pPr>
        <w:numPr>
          <w:ilvl w:val="0"/>
          <w:numId w:val="49"/>
        </w:numPr>
        <w:spacing w:before="60"/>
      </w:pPr>
      <w:r w:rsidRPr="001562CE">
        <w:t xml:space="preserve">the </w:t>
      </w:r>
      <w:hyperlink r:id="rId18" w:history="1">
        <w:r w:rsidRPr="001562CE">
          <w:rPr>
            <w:rStyle w:val="Hyperlink"/>
            <w:rFonts w:cs="Arial"/>
          </w:rPr>
          <w:t>Ontario Building Code</w:t>
        </w:r>
      </w:hyperlink>
    </w:p>
    <w:p w:rsidR="00896833" w:rsidRPr="001562CE" w:rsidRDefault="00896833" w:rsidP="00AE27DC">
      <w:pPr>
        <w:numPr>
          <w:ilvl w:val="0"/>
          <w:numId w:val="49"/>
        </w:numPr>
        <w:spacing w:before="60"/>
      </w:pPr>
      <w:r w:rsidRPr="001562CE">
        <w:t xml:space="preserve">the </w:t>
      </w:r>
      <w:hyperlink r:id="rId19" w:history="1">
        <w:r w:rsidRPr="001562CE">
          <w:rPr>
            <w:rStyle w:val="Hyperlink"/>
            <w:rFonts w:cs="Arial"/>
          </w:rPr>
          <w:t>Occupational Health and Safety Act</w:t>
        </w:r>
      </w:hyperlink>
    </w:p>
    <w:p w:rsidR="00896833" w:rsidRPr="001562CE" w:rsidRDefault="00896833" w:rsidP="00AE27DC">
      <w:pPr>
        <w:numPr>
          <w:ilvl w:val="0"/>
          <w:numId w:val="49"/>
        </w:numPr>
        <w:spacing w:before="60"/>
      </w:pPr>
      <w:r w:rsidRPr="001562CE">
        <w:t>local by-laws</w:t>
      </w:r>
    </w:p>
    <w:p w:rsidR="00896833" w:rsidRDefault="00896833" w:rsidP="00AE27DC">
      <w:pPr>
        <w:widowControl/>
      </w:pPr>
    </w:p>
    <w:p w:rsidR="00896833" w:rsidRDefault="00896833" w:rsidP="00AE27DC">
      <w:pPr>
        <w:widowControl/>
      </w:pPr>
      <w:r>
        <w:t>Teachers should make use of all available and relevant resources to make students sufficiently aware of the importance of health and safety. These resources include:</w:t>
      </w:r>
    </w:p>
    <w:p w:rsidR="00896833" w:rsidRPr="001562CE" w:rsidRDefault="00896833" w:rsidP="00AE27DC">
      <w:pPr>
        <w:numPr>
          <w:ilvl w:val="0"/>
          <w:numId w:val="50"/>
        </w:numPr>
        <w:spacing w:before="60"/>
      </w:pPr>
      <w:r w:rsidRPr="001562CE">
        <w:t>Live Safe! Work Smart! – website (</w:t>
      </w:r>
      <w:hyperlink r:id="rId20" w:history="1">
        <w:r w:rsidRPr="001562CE">
          <w:rPr>
            <w:rStyle w:val="Hyperlink"/>
            <w:rFonts w:cs="Arial"/>
          </w:rPr>
          <w:t>http://www.livesafeworksmart.net/</w:t>
        </w:r>
      </w:hyperlink>
      <w:r w:rsidRPr="001562CE">
        <w:t>) and related resources</w:t>
      </w:r>
    </w:p>
    <w:p w:rsidR="00896833" w:rsidRPr="001562CE" w:rsidRDefault="00896833" w:rsidP="00AE27DC">
      <w:pPr>
        <w:numPr>
          <w:ilvl w:val="0"/>
          <w:numId w:val="50"/>
        </w:numPr>
        <w:spacing w:before="60"/>
      </w:pPr>
      <w:r w:rsidRPr="001562CE">
        <w:t>Passport to Safety – website (</w:t>
      </w:r>
      <w:hyperlink r:id="rId21" w:history="1">
        <w:r w:rsidRPr="001562CE">
          <w:rPr>
            <w:rStyle w:val="Hyperlink"/>
            <w:rFonts w:cs="Arial"/>
          </w:rPr>
          <w:t>http://www.passporttosafety.com/</w:t>
        </w:r>
      </w:hyperlink>
      <w:r w:rsidRPr="001562CE">
        <w:t xml:space="preserve"> ) and related resources</w:t>
      </w:r>
    </w:p>
    <w:p w:rsidR="00896833" w:rsidRPr="001562CE" w:rsidRDefault="00896833" w:rsidP="00AE27DC">
      <w:pPr>
        <w:numPr>
          <w:ilvl w:val="0"/>
          <w:numId w:val="50"/>
        </w:numPr>
        <w:spacing w:before="60"/>
      </w:pPr>
      <w:r w:rsidRPr="001562CE">
        <w:t>Workplace Safety and Insurance Board (WSIB) – website (</w:t>
      </w:r>
      <w:hyperlink r:id="rId22" w:history="1">
        <w:r w:rsidRPr="001562CE">
          <w:rPr>
            <w:rStyle w:val="Hyperlink"/>
            <w:rFonts w:cs="Arial"/>
          </w:rPr>
          <w:t>http://www.wsib.on.ca/splash.html</w:t>
        </w:r>
      </w:hyperlink>
      <w:r w:rsidRPr="001562CE">
        <w:t>) and related resources</w:t>
      </w:r>
    </w:p>
    <w:p w:rsidR="00896833" w:rsidRPr="001562CE" w:rsidRDefault="00896833" w:rsidP="00AE27DC">
      <w:pPr>
        <w:numPr>
          <w:ilvl w:val="0"/>
          <w:numId w:val="50"/>
        </w:numPr>
        <w:spacing w:before="60"/>
      </w:pPr>
      <w:r w:rsidRPr="001562CE">
        <w:t>Industrial Accident Prevention Association (IAPA) – website (</w:t>
      </w:r>
      <w:hyperlink r:id="rId23" w:history="1">
        <w:r w:rsidRPr="001562CE">
          <w:rPr>
            <w:rStyle w:val="Hyperlink"/>
            <w:rFonts w:cs="Arial"/>
          </w:rPr>
          <w:t>http://www.iapa.ca/</w:t>
        </w:r>
      </w:hyperlink>
      <w:r w:rsidRPr="001562CE">
        <w:t>) and related resources</w:t>
      </w:r>
    </w:p>
    <w:p w:rsidR="00896833" w:rsidRPr="001562CE" w:rsidRDefault="00896833" w:rsidP="00AE27DC">
      <w:pPr>
        <w:numPr>
          <w:ilvl w:val="0"/>
          <w:numId w:val="50"/>
        </w:numPr>
        <w:spacing w:before="60"/>
      </w:pPr>
      <w:r w:rsidRPr="001562CE">
        <w:t>Ontario Ministry of Labour (MOL) – website (</w:t>
      </w:r>
      <w:hyperlink r:id="rId24" w:history="1">
        <w:r w:rsidRPr="001562CE">
          <w:rPr>
            <w:rStyle w:val="Hyperlink"/>
            <w:rFonts w:cs="Arial"/>
          </w:rPr>
          <w:t>http://www.labour.gov.on.ca/english/</w:t>
        </w:r>
      </w:hyperlink>
      <w:r w:rsidRPr="001562CE">
        <w:t>) and related resources</w:t>
      </w:r>
    </w:p>
    <w:p w:rsidR="00896833" w:rsidRPr="001562CE" w:rsidRDefault="00896833" w:rsidP="00AE27DC">
      <w:pPr>
        <w:numPr>
          <w:ilvl w:val="0"/>
          <w:numId w:val="50"/>
        </w:numPr>
        <w:spacing w:before="60"/>
      </w:pPr>
      <w:r w:rsidRPr="001562CE">
        <w:t>Canadian Centre for Occupational Health and Safety (CCOHS) – website (</w:t>
      </w:r>
      <w:hyperlink r:id="rId25" w:history="1">
        <w:r w:rsidRPr="001562CE">
          <w:rPr>
            <w:rStyle w:val="Hyperlink"/>
            <w:rFonts w:cs="Arial"/>
          </w:rPr>
          <w:t>http://www.ccohs.ca/</w:t>
        </w:r>
      </w:hyperlink>
      <w:r w:rsidRPr="001562CE">
        <w:t>) and related resources</w:t>
      </w:r>
    </w:p>
    <w:p w:rsidR="00896833" w:rsidRPr="001562CE" w:rsidRDefault="00896833" w:rsidP="00AE27DC">
      <w:pPr>
        <w:numPr>
          <w:ilvl w:val="0"/>
          <w:numId w:val="50"/>
        </w:numPr>
        <w:spacing w:before="60"/>
      </w:pPr>
      <w:r w:rsidRPr="001562CE">
        <w:t>Appropriate Safe Workplace Associations (SWAs) and clinics (</w:t>
      </w:r>
      <w:hyperlink r:id="rId26" w:history="1">
        <w:r w:rsidRPr="001562CE">
          <w:rPr>
            <w:rStyle w:val="Hyperlink"/>
            <w:rFonts w:cs="Arial"/>
          </w:rPr>
          <w:t>http://www.ohscanada.com/links/associations.aspx</w:t>
        </w:r>
      </w:hyperlink>
      <w:r w:rsidRPr="001562CE">
        <w:t>), such as:</w:t>
      </w:r>
    </w:p>
    <w:p w:rsidR="00896833" w:rsidRPr="001562CE" w:rsidRDefault="00896833" w:rsidP="00723F62">
      <w:pPr>
        <w:numPr>
          <w:ilvl w:val="1"/>
          <w:numId w:val="73"/>
        </w:numPr>
        <w:spacing w:before="60"/>
      </w:pPr>
      <w:r w:rsidRPr="001562CE">
        <w:t>the Construction Safety Association of Ontario (CSAO) – website (</w:t>
      </w:r>
      <w:hyperlink r:id="rId27" w:history="1">
        <w:r w:rsidRPr="001562CE">
          <w:rPr>
            <w:rStyle w:val="Hyperlink"/>
            <w:rFonts w:cs="Arial"/>
          </w:rPr>
          <w:t>http://www.ihsa.ca/home.cfm</w:t>
        </w:r>
      </w:hyperlink>
      <w:r w:rsidRPr="001562CE">
        <w:t xml:space="preserve">) </w:t>
      </w:r>
    </w:p>
    <w:p w:rsidR="00896833" w:rsidRPr="001562CE" w:rsidRDefault="00896833" w:rsidP="00723F62">
      <w:pPr>
        <w:numPr>
          <w:ilvl w:val="1"/>
          <w:numId w:val="73"/>
        </w:numPr>
        <w:spacing w:before="60"/>
      </w:pPr>
      <w:r w:rsidRPr="001562CE">
        <w:t>the Ontario Service Safety Alliance (OSSA) – website (</w:t>
      </w:r>
      <w:hyperlink r:id="rId28" w:history="1">
        <w:r w:rsidRPr="001562CE">
          <w:rPr>
            <w:rStyle w:val="Hyperlink"/>
            <w:rFonts w:cs="Arial"/>
          </w:rPr>
          <w:t>http://www.ossa.com/</w:t>
        </w:r>
      </w:hyperlink>
      <w:r w:rsidRPr="001562CE">
        <w:t xml:space="preserve">) </w:t>
      </w:r>
    </w:p>
    <w:p w:rsidR="00896833" w:rsidRPr="001562CE" w:rsidRDefault="00896833" w:rsidP="00723F62">
      <w:pPr>
        <w:numPr>
          <w:ilvl w:val="1"/>
          <w:numId w:val="73"/>
        </w:numPr>
        <w:spacing w:before="60"/>
      </w:pPr>
      <w:r w:rsidRPr="001562CE">
        <w:t>the Infrastructure Health &amp; Safety Association of Ontario (IHSAO) – website (</w:t>
      </w:r>
      <w:hyperlink r:id="rId29" w:history="1">
        <w:r w:rsidRPr="001562CE">
          <w:rPr>
            <w:rStyle w:val="Hyperlink"/>
            <w:rFonts w:cs="Arial"/>
          </w:rPr>
          <w:t>http://www.ihsa.ca/about/</w:t>
        </w:r>
      </w:hyperlink>
      <w:r w:rsidRPr="001562CE">
        <w:t xml:space="preserve">) </w:t>
      </w:r>
    </w:p>
    <w:p w:rsidR="00896833" w:rsidRPr="001562CE" w:rsidRDefault="00896833" w:rsidP="00723F62">
      <w:pPr>
        <w:numPr>
          <w:ilvl w:val="1"/>
          <w:numId w:val="73"/>
        </w:numPr>
        <w:spacing w:before="60"/>
      </w:pPr>
      <w:r w:rsidRPr="001562CE">
        <w:t>the Electrical &amp; Utilities Safety Association (E&amp;USA) – website (</w:t>
      </w:r>
      <w:hyperlink r:id="rId30" w:history="1">
        <w:r w:rsidRPr="001562CE">
          <w:rPr>
            <w:rStyle w:val="Hyperlink"/>
            <w:rFonts w:cs="Arial"/>
          </w:rPr>
          <w:t>http://www.eusa.on.ca/</w:t>
        </w:r>
      </w:hyperlink>
      <w:r w:rsidRPr="001562CE">
        <w:t>)</w:t>
      </w:r>
    </w:p>
    <w:p w:rsidR="00896833" w:rsidRPr="001562CE" w:rsidRDefault="00896833" w:rsidP="00723F62">
      <w:pPr>
        <w:numPr>
          <w:ilvl w:val="1"/>
          <w:numId w:val="73"/>
        </w:numPr>
        <w:spacing w:before="60"/>
      </w:pPr>
      <w:r w:rsidRPr="001562CE">
        <w:t>the Workers Health &amp; Safety Centre (WHSC) – website (</w:t>
      </w:r>
      <w:hyperlink r:id="rId31" w:history="1">
        <w:r w:rsidRPr="001562CE">
          <w:rPr>
            <w:rStyle w:val="Hyperlink"/>
            <w:rFonts w:cs="Arial"/>
          </w:rPr>
          <w:t>http://www.whsc.on.ca/</w:t>
        </w:r>
      </w:hyperlink>
      <w:r w:rsidRPr="001562CE">
        <w:t>)</w:t>
      </w:r>
    </w:p>
    <w:p w:rsidR="00896833" w:rsidRDefault="00896833" w:rsidP="00723F62">
      <w:pPr>
        <w:numPr>
          <w:ilvl w:val="1"/>
          <w:numId w:val="73"/>
        </w:numPr>
        <w:spacing w:before="60"/>
        <w:rPr>
          <w:b/>
          <w:bCs/>
          <w:sz w:val="28"/>
          <w:szCs w:val="28"/>
        </w:rPr>
      </w:pPr>
      <w:r w:rsidRPr="001562CE">
        <w:t>the Occupational Health Clinics for Ontario Workers (OHCOW) – website (</w:t>
      </w:r>
      <w:hyperlink r:id="rId32" w:history="1">
        <w:r w:rsidRPr="001562CE">
          <w:rPr>
            <w:rStyle w:val="Hyperlink"/>
            <w:rFonts w:cs="Arial"/>
          </w:rPr>
          <w:t>http://www.ohcow.on.ca/</w:t>
        </w:r>
      </w:hyperlink>
      <w:r w:rsidRPr="001562CE">
        <w:t>)</w:t>
      </w:r>
    </w:p>
    <w:p w:rsidR="00896833" w:rsidRDefault="00896833" w:rsidP="00AE27DC">
      <w:pPr>
        <w:widowControl/>
      </w:pPr>
    </w:p>
    <w:p w:rsidR="00896833" w:rsidRPr="00F6405F" w:rsidRDefault="00896833" w:rsidP="00AE27DC">
      <w:pPr>
        <w:widowControl/>
      </w:pPr>
      <w:r w:rsidRPr="00F6405F">
        <w:t>Teachers should also be aware of the Occupational Health and Safety Act, Regulations 857, Amended to O. Reg. 352/91. The Occupational Health and Safety Act can be found at:</w:t>
      </w:r>
    </w:p>
    <w:p w:rsidR="00896833" w:rsidRPr="001D5FD1" w:rsidRDefault="00896833" w:rsidP="00AE27DC">
      <w:pPr>
        <w:widowControl/>
        <w:rPr>
          <w:b/>
          <w:bCs/>
          <w:i/>
          <w:iCs/>
          <w:color w:val="0000FF"/>
        </w:rPr>
      </w:pPr>
      <w:r w:rsidRPr="001D5FD1">
        <w:rPr>
          <w:b/>
          <w:bCs/>
          <w:i/>
          <w:iCs/>
          <w:color w:val="0000FF"/>
        </w:rPr>
        <w:t xml:space="preserve">http://www.e-laws.gov.on.ca/html/regs/english/elaws_regs_900857_e.htm </w:t>
      </w:r>
    </w:p>
    <w:p w:rsidR="00896833" w:rsidRDefault="00896833" w:rsidP="00AE27DC">
      <w:pPr>
        <w:rPr>
          <w:b/>
          <w:bCs/>
          <w:sz w:val="40"/>
          <w:szCs w:val="40"/>
        </w:rPr>
      </w:pPr>
    </w:p>
    <w:p w:rsidR="00896833" w:rsidRDefault="00896833" w:rsidP="00AE27DC">
      <w:pPr>
        <w:rPr>
          <w:b/>
          <w:bCs/>
          <w:sz w:val="40"/>
          <w:szCs w:val="40"/>
        </w:rPr>
      </w:pPr>
    </w:p>
    <w:p w:rsidR="00896833" w:rsidRPr="00DE0B3F" w:rsidRDefault="00896833" w:rsidP="00AE27DC">
      <w:pPr>
        <w:rPr>
          <w:b/>
          <w:bCs/>
          <w:sz w:val="40"/>
          <w:szCs w:val="40"/>
        </w:rPr>
      </w:pPr>
      <w:r w:rsidRPr="00DE0B3F">
        <w:rPr>
          <w:b/>
          <w:bCs/>
          <w:sz w:val="40"/>
          <w:szCs w:val="40"/>
        </w:rPr>
        <w:t xml:space="preserve">Delegating the Responsibilities for Safety </w:t>
      </w:r>
    </w:p>
    <w:p w:rsidR="00896833" w:rsidRPr="0047264B" w:rsidRDefault="00896833" w:rsidP="00AE27DC">
      <w:pPr>
        <w:pStyle w:val="CM29"/>
        <w:spacing w:after="292"/>
        <w:rPr>
          <w:rFonts w:ascii="Arial" w:hAnsi="Arial" w:cs="Arial"/>
          <w:color w:val="000000"/>
          <w:sz w:val="22"/>
          <w:szCs w:val="22"/>
        </w:rPr>
      </w:pPr>
      <w:r>
        <w:rPr>
          <w:rFonts w:ascii="Arial" w:hAnsi="Arial" w:cs="Arial"/>
          <w:color w:val="000000"/>
          <w:sz w:val="22"/>
          <w:szCs w:val="22"/>
        </w:rPr>
        <w:br/>
      </w:r>
      <w:r w:rsidRPr="0047264B">
        <w:rPr>
          <w:rFonts w:ascii="Arial" w:hAnsi="Arial" w:cs="Arial"/>
          <w:color w:val="000000"/>
          <w:sz w:val="22"/>
          <w:szCs w:val="22"/>
        </w:rPr>
        <w:t xml:space="preserve">As well, there are key areas of responsibility that must be clearly delegated for all technological subject areas and they must be addressed for their individual board, school and facility. </w:t>
      </w:r>
    </w:p>
    <w:p w:rsidR="00896833" w:rsidRDefault="00896833" w:rsidP="00AE27DC">
      <w:pPr>
        <w:pStyle w:val="Default"/>
        <w:rPr>
          <w:rFonts w:ascii="Arial" w:hAnsi="Arial" w:cs="Arial"/>
          <w:sz w:val="22"/>
          <w:szCs w:val="22"/>
        </w:rPr>
      </w:pPr>
      <w:r w:rsidRPr="0047264B">
        <w:rPr>
          <w:rFonts w:ascii="Arial" w:hAnsi="Arial" w:cs="Arial"/>
          <w:sz w:val="22"/>
          <w:szCs w:val="22"/>
        </w:rPr>
        <w:t xml:space="preserve">These may include administration, department heads, technology teachers, students, board facilities, custodian/maintenance and other local partners or board-defined roles. </w:t>
      </w:r>
      <w:r>
        <w:rPr>
          <w:rFonts w:ascii="Arial" w:hAnsi="Arial" w:cs="Arial"/>
          <w:sz w:val="22"/>
          <w:szCs w:val="22"/>
        </w:rPr>
        <w:t xml:space="preserve">This information can be found in the OCTE SAFEdocs at </w:t>
      </w:r>
      <w:r w:rsidRPr="0024506A">
        <w:rPr>
          <w:rFonts w:ascii="Arial" w:hAnsi="Arial" w:cs="Arial"/>
          <w:color w:val="0000FF"/>
          <w:sz w:val="22"/>
          <w:szCs w:val="22"/>
        </w:rPr>
        <w:t>www.octe.on.ca</w:t>
      </w:r>
      <w:r>
        <w:rPr>
          <w:rFonts w:ascii="Arial" w:hAnsi="Arial" w:cs="Arial"/>
          <w:sz w:val="22"/>
          <w:szCs w:val="22"/>
        </w:rPr>
        <w:t>.</w:t>
      </w:r>
    </w:p>
    <w:p w:rsidR="00896833" w:rsidRDefault="00896833" w:rsidP="00AE27DC">
      <w:pPr>
        <w:pStyle w:val="Default"/>
        <w:rPr>
          <w:rFonts w:ascii="Arial" w:hAnsi="Arial" w:cs="Arial"/>
          <w:sz w:val="22"/>
          <w:szCs w:val="22"/>
        </w:rPr>
      </w:pPr>
    </w:p>
    <w:p w:rsidR="00896833" w:rsidRDefault="00896833" w:rsidP="00AE27DC">
      <w:pPr>
        <w:widowControl/>
      </w:pPr>
      <w:r>
        <w:rPr>
          <w:color w:val="FF0000"/>
        </w:rPr>
        <w:br w:type="page"/>
      </w:r>
      <w:r w:rsidRPr="0047264B">
        <w:rPr>
          <w:b/>
          <w:bCs/>
          <w:sz w:val="36"/>
          <w:szCs w:val="36"/>
        </w:rPr>
        <w:t>Safety Perspective Overview</w:t>
      </w:r>
      <w:r>
        <w:rPr>
          <w:b/>
          <w:bCs/>
          <w:sz w:val="36"/>
          <w:szCs w:val="36"/>
        </w:rPr>
        <w:br/>
      </w:r>
    </w:p>
    <w:p w:rsidR="00896833" w:rsidRDefault="00896833" w:rsidP="00AE27DC">
      <w:pPr>
        <w:widowControl/>
      </w:pPr>
      <w:r>
        <w:rPr>
          <w:noProof/>
          <w:lang w:val="en-CA" w:eastAsia="en-CA"/>
        </w:rPr>
        <w:pict>
          <v:shapetype id="_x0000_t202" coordsize="21600,21600" o:spt="202" path="m,l,21600r21600,l21600,xe">
            <v:stroke joinstyle="miter"/>
            <v:path gradientshapeok="t" o:connecttype="rect"/>
          </v:shapetype>
          <v:shape id="_x0000_s1029" type="#_x0000_t202" style="position:absolute;margin-left:18pt;margin-top:-3.6pt;width:423pt;height:99pt;z-index:251675648" strokeweight="1.5pt">
            <v:textbox style="mso-next-textbox:#_x0000_s1029">
              <w:txbxContent>
                <w:p w:rsidR="00896833" w:rsidRDefault="00896833" w:rsidP="00AE27DC">
                  <w:pPr>
                    <w:pStyle w:val="Heading2"/>
                    <w:jc w:val="center"/>
                  </w:pPr>
                  <w:r>
                    <w:t>Health and Safety Resources and Curriculum</w:t>
                  </w:r>
                </w:p>
                <w:p w:rsidR="00896833" w:rsidRDefault="00896833" w:rsidP="00AE27DC">
                  <w:r>
                    <w:t>These resources identify safety rules associated with hazards and processes. They are applicable to a wide range of occupations and situations.</w:t>
                  </w:r>
                </w:p>
                <w:p w:rsidR="00896833" w:rsidRDefault="00896833" w:rsidP="00AE27DC">
                  <w:r>
                    <w:t xml:space="preserve">e.g. </w:t>
                  </w:r>
                  <w:r>
                    <w:rPr>
                      <w:i/>
                      <w:iCs/>
                      <w:u w:val="single"/>
                    </w:rPr>
                    <w:t xml:space="preserve"> Occupational Health and Safety Act,1990 ,Live Safe! Work Smart!</w:t>
                  </w:r>
                  <w:r>
                    <w:rPr>
                      <w:i/>
                      <w:iCs/>
                      <w:u w:val="single"/>
                    </w:rPr>
                    <w:br/>
                  </w:r>
                </w:p>
                <w:p w:rsidR="00896833" w:rsidRDefault="00896833" w:rsidP="00AE27DC">
                  <w:r>
                    <w:t>Based on the Ontario curriculum this resource contains safety lessons for technology subjects</w:t>
                  </w:r>
                </w:p>
              </w:txbxContent>
            </v:textbox>
          </v:shape>
        </w:pict>
      </w:r>
    </w:p>
    <w:p w:rsidR="00896833" w:rsidRDefault="00896833" w:rsidP="00AE27DC">
      <w:pPr>
        <w:widowControl/>
      </w:pPr>
    </w:p>
    <w:p w:rsidR="00896833" w:rsidRDefault="00896833" w:rsidP="00AE27DC">
      <w:pPr>
        <w:widowControl/>
      </w:pPr>
    </w:p>
    <w:p w:rsidR="00896833" w:rsidRDefault="00896833" w:rsidP="00AE27DC">
      <w:pPr>
        <w:widowControl/>
      </w:pPr>
    </w:p>
    <w:p w:rsidR="00896833" w:rsidRDefault="00896833" w:rsidP="00AE27DC">
      <w:pPr>
        <w:widowControl/>
      </w:pPr>
    </w:p>
    <w:p w:rsidR="00896833" w:rsidRDefault="00896833" w:rsidP="00AE27DC">
      <w:pPr>
        <w:widowControl/>
      </w:pPr>
    </w:p>
    <w:p w:rsidR="00896833" w:rsidRDefault="00896833" w:rsidP="00AE27DC">
      <w:pPr>
        <w:widowControl/>
      </w:pPr>
    </w:p>
    <w:p w:rsidR="00896833" w:rsidRDefault="00896833" w:rsidP="00AE27DC">
      <w:pPr>
        <w:widowControl/>
      </w:pPr>
      <w:r>
        <w:rPr>
          <w:noProof/>
          <w:lang w:val="en-CA" w:eastAsia="en-CA"/>
        </w:rPr>
        <w:pict>
          <v:line id="_x0000_s1030" style="position:absolute;z-index:251678720" from="225pt,6.85pt" to="225pt,24.85pt">
            <v:stroke endarrow="block"/>
          </v:line>
        </w:pict>
      </w:r>
    </w:p>
    <w:p w:rsidR="00896833" w:rsidRDefault="00896833" w:rsidP="00AE27DC">
      <w:pPr>
        <w:widowControl/>
      </w:pPr>
      <w:r>
        <w:rPr>
          <w:noProof/>
          <w:lang w:val="en-CA" w:eastAsia="en-CA"/>
        </w:rPr>
        <w:pict>
          <v:shape id="_x0000_s1031" type="#_x0000_t202" style="position:absolute;margin-left:18pt;margin-top:12.2pt;width:423pt;height:137.25pt;z-index:251676672" strokeweight="1.5pt">
            <v:textbox style="mso-next-textbox:#_x0000_s1031">
              <w:txbxContent>
                <w:p w:rsidR="00896833" w:rsidRDefault="00896833" w:rsidP="00AE27DC">
                  <w:pPr>
                    <w:pStyle w:val="Heading2"/>
                    <w:jc w:val="center"/>
                  </w:pPr>
                  <w:r>
                    <w:t>Classroom Safety Resources</w:t>
                  </w:r>
                </w:p>
                <w:p w:rsidR="00896833" w:rsidRDefault="00896833" w:rsidP="00AE27DC">
                  <w:r w:rsidRPr="00FF1C8E">
                    <w:t xml:space="preserve">These resources identify safety policies and procedures that ensure </w:t>
                  </w:r>
                  <w:r>
                    <w:t>the safety of people in schools (e.g</w:t>
                  </w:r>
                  <w:r w:rsidRPr="00FF1C8E">
                    <w:t>. WHMIS Training Sessions, Board Safety Policies,</w:t>
                  </w:r>
                  <w:r>
                    <w:t xml:space="preserve"> etc)</w:t>
                  </w:r>
                </w:p>
                <w:p w:rsidR="00896833" w:rsidRDefault="00896833" w:rsidP="00AE27DC">
                  <w:r w:rsidRPr="00FF1C8E">
                    <w:rPr>
                      <w:b/>
                      <w:bCs/>
                    </w:rPr>
                    <w:t>SAFEdocs</w:t>
                  </w:r>
                  <w:r w:rsidRPr="00FF1C8E">
                    <w:rPr>
                      <w:b/>
                      <w:bCs/>
                      <w:i/>
                      <w:iCs/>
                    </w:rPr>
                    <w:t>-</w:t>
                  </w:r>
                  <w:r>
                    <w:t xml:space="preserve"> T</w:t>
                  </w:r>
                  <w:r w:rsidRPr="00FF1C8E">
                    <w:t>hese resources provide a framework for developing safety procedures in school classrooms</w:t>
                  </w:r>
                  <w:r>
                    <w:br/>
                  </w:r>
                  <w:r w:rsidRPr="00ED0AFD">
                    <w:t xml:space="preserve">It is highly recommended that all teachers complete an </w:t>
                  </w:r>
                  <w:r w:rsidRPr="00ED0AFD">
                    <w:rPr>
                      <w:b/>
                      <w:bCs/>
                    </w:rPr>
                    <w:t>OCTE SafetyNET</w:t>
                  </w:r>
                  <w:r w:rsidRPr="00ED0AFD">
                    <w:t xml:space="preserve"> template for their individual experience / program / classroom / school / board. This is an excellent starting point for self-reflection and preparation for MOL/MOE inspection.</w:t>
                  </w:r>
                  <w:r>
                    <w:t xml:space="preserve"> </w:t>
                  </w:r>
                </w:p>
              </w:txbxContent>
            </v:textbox>
          </v:shape>
        </w:pict>
      </w:r>
    </w:p>
    <w:p w:rsidR="00896833" w:rsidRDefault="00896833" w:rsidP="00AE27DC">
      <w:pPr>
        <w:widowControl/>
      </w:pPr>
    </w:p>
    <w:p w:rsidR="00896833" w:rsidRDefault="00896833" w:rsidP="00AE27DC">
      <w:pPr>
        <w:widowControl/>
      </w:pPr>
    </w:p>
    <w:p w:rsidR="00896833" w:rsidRDefault="00896833" w:rsidP="00AE27DC">
      <w:pPr>
        <w:widowControl/>
      </w:pPr>
    </w:p>
    <w:p w:rsidR="00896833" w:rsidRDefault="00896833" w:rsidP="00AE27DC">
      <w:pPr>
        <w:widowControl/>
      </w:pPr>
    </w:p>
    <w:p w:rsidR="00896833" w:rsidRDefault="00896833" w:rsidP="00AE27DC">
      <w:pPr>
        <w:widowControl/>
      </w:pPr>
    </w:p>
    <w:p w:rsidR="00896833" w:rsidRDefault="00896833" w:rsidP="00AE27DC">
      <w:pPr>
        <w:widowControl/>
      </w:pPr>
    </w:p>
    <w:p w:rsidR="00896833" w:rsidRDefault="00896833" w:rsidP="00AE27DC">
      <w:pPr>
        <w:widowControl/>
      </w:pPr>
    </w:p>
    <w:p w:rsidR="00896833" w:rsidRDefault="00896833" w:rsidP="00AE27DC">
      <w:pPr>
        <w:widowControl/>
      </w:pPr>
    </w:p>
    <w:p w:rsidR="00896833" w:rsidRDefault="00896833" w:rsidP="00AE27DC">
      <w:pPr>
        <w:widowControl/>
      </w:pPr>
    </w:p>
    <w:p w:rsidR="00896833" w:rsidRDefault="00896833" w:rsidP="00AE27DC">
      <w:pPr>
        <w:widowControl/>
      </w:pPr>
    </w:p>
    <w:p w:rsidR="00896833" w:rsidRDefault="00896833" w:rsidP="00AE27DC">
      <w:pPr>
        <w:widowControl/>
      </w:pPr>
      <w:r>
        <w:rPr>
          <w:noProof/>
          <w:lang w:val="en-CA" w:eastAsia="en-CA"/>
        </w:rPr>
        <w:pict>
          <v:line id="_x0000_s1032" style="position:absolute;z-index:251679744" from="227.25pt,11.1pt" to="227.25pt,29.1pt">
            <v:stroke endarrow="block"/>
          </v:line>
        </w:pict>
      </w:r>
    </w:p>
    <w:p w:rsidR="00896833" w:rsidRDefault="00896833" w:rsidP="00AE27DC">
      <w:pPr>
        <w:widowControl/>
      </w:pPr>
    </w:p>
    <w:p w:rsidR="00896833" w:rsidRDefault="00896833" w:rsidP="00AE27DC">
      <w:pPr>
        <w:widowControl/>
      </w:pPr>
      <w:r>
        <w:rPr>
          <w:noProof/>
          <w:lang w:val="en-CA" w:eastAsia="en-CA"/>
        </w:rPr>
        <w:pict>
          <v:shape id="_x0000_s1033" type="#_x0000_t202" style="position:absolute;margin-left:18.75pt;margin-top:3.75pt;width:423pt;height:117.75pt;z-index:251677696" strokeweight="1.5pt">
            <v:textbox style="mso-next-textbox:#_x0000_s1033">
              <w:txbxContent>
                <w:p w:rsidR="00896833" w:rsidRDefault="00896833" w:rsidP="00AE27DC">
                  <w:pPr>
                    <w:pStyle w:val="Heading2"/>
                    <w:jc w:val="center"/>
                  </w:pPr>
                  <w:r>
                    <w:t>Equipment and Hazard-Specific Safety Rules</w:t>
                  </w:r>
                </w:p>
                <w:p w:rsidR="00896833" w:rsidRDefault="00896833" w:rsidP="00AE27DC">
                  <w:r>
                    <w:t>These resources are Just-in-Time (JIT) safety rules. They are applicable to specific equipment in the facility and may apply to specific hazards associated with a program emphasis.</w:t>
                  </w:r>
                </w:p>
                <w:p w:rsidR="00896833" w:rsidRDefault="00896833" w:rsidP="00AE27DC"/>
                <w:p w:rsidR="00896833" w:rsidRPr="009F0267" w:rsidRDefault="00896833" w:rsidP="00AE27DC">
                  <w:r w:rsidRPr="009F0267">
                    <w:t>These rules are developed at the classroom/school level to implement safe work practices. They may be adapted from a variety of sources including equipment manufacturer’s manuals.  A summary is often posted near equipment.</w:t>
                  </w:r>
                </w:p>
              </w:txbxContent>
            </v:textbox>
          </v:shape>
        </w:pict>
      </w:r>
    </w:p>
    <w:p w:rsidR="00896833" w:rsidRDefault="00896833" w:rsidP="00AE27DC">
      <w:pPr>
        <w:widowControl/>
      </w:pPr>
    </w:p>
    <w:p w:rsidR="00896833" w:rsidRDefault="00896833" w:rsidP="00AE27DC">
      <w:pPr>
        <w:widowControl/>
      </w:pPr>
    </w:p>
    <w:p w:rsidR="00896833" w:rsidRDefault="00896833" w:rsidP="00AE27DC">
      <w:pPr>
        <w:widowControl/>
      </w:pPr>
    </w:p>
    <w:p w:rsidR="00896833" w:rsidRDefault="00896833" w:rsidP="00AE27DC">
      <w:pPr>
        <w:widowControl/>
      </w:pPr>
    </w:p>
    <w:p w:rsidR="00896833" w:rsidRDefault="00896833" w:rsidP="00AE27DC">
      <w:pPr>
        <w:widowControl/>
      </w:pPr>
    </w:p>
    <w:p w:rsidR="00896833" w:rsidRDefault="00896833" w:rsidP="00AE27DC">
      <w:pPr>
        <w:widowControl/>
      </w:pPr>
    </w:p>
    <w:p w:rsidR="00896833" w:rsidRDefault="00896833" w:rsidP="00AE27DC">
      <w:pPr>
        <w:widowControl/>
      </w:pPr>
    </w:p>
    <w:p w:rsidR="00896833" w:rsidRDefault="00896833" w:rsidP="00AE27DC">
      <w:pPr>
        <w:widowControl/>
      </w:pPr>
    </w:p>
    <w:p w:rsidR="00896833" w:rsidRDefault="00896833" w:rsidP="00AE27DC">
      <w:pPr>
        <w:widowControl/>
      </w:pPr>
      <w:r>
        <w:rPr>
          <w:noProof/>
          <w:lang w:val="en-CA" w:eastAsia="en-CA"/>
        </w:rPr>
        <w:pict>
          <v:line id="_x0000_s1034" style="position:absolute;z-index:251681792" from="229.5pt,8.45pt" to="229.5pt,26.45pt">
            <v:stroke endarrow="block"/>
          </v:line>
        </w:pict>
      </w:r>
    </w:p>
    <w:p w:rsidR="00896833" w:rsidRDefault="00896833" w:rsidP="00AE27DC">
      <w:pPr>
        <w:widowControl/>
      </w:pPr>
    </w:p>
    <w:p w:rsidR="00896833" w:rsidRDefault="00896833" w:rsidP="00AE27DC">
      <w:pPr>
        <w:widowControl/>
      </w:pPr>
      <w:r>
        <w:rPr>
          <w:noProof/>
          <w:lang w:val="en-CA" w:eastAsia="en-CA"/>
        </w:rPr>
        <w:pict>
          <v:shape id="_x0000_s1035" type="#_x0000_t202" style="position:absolute;margin-left:22.5pt;margin-top:1.9pt;width:423pt;height:153pt;z-index:251680768" strokeweight="1.5pt">
            <v:textbox style="mso-next-textbox:#_x0000_s1035">
              <w:txbxContent>
                <w:p w:rsidR="00896833" w:rsidRDefault="00896833" w:rsidP="00AE27DC">
                  <w:pPr>
                    <w:pStyle w:val="Heading2"/>
                    <w:jc w:val="center"/>
                    <w:rPr>
                      <w:b w:val="0"/>
                      <w:bCs w:val="0"/>
                    </w:rPr>
                  </w:pPr>
                  <w:r>
                    <w:t>Safety Management</w:t>
                  </w:r>
                </w:p>
                <w:p w:rsidR="00896833" w:rsidRDefault="00896833" w:rsidP="00AE27DC">
                  <w:r w:rsidRPr="00FF1C8E">
                    <w:t>The teacher develops these resources. The daily classroom safety routines and policies are based on the above safety resources and applied to each individual facility/classroom.</w:t>
                  </w:r>
                  <w:r>
                    <w:t xml:space="preserve"> </w:t>
                  </w:r>
                  <w:r w:rsidRPr="00FF1C8E">
                    <w:t>Protocols developed to teach safe behaviour directly should include managing safe work practices and behaviour through demonstration and reinforcement of safe working procedures, establishment of clear safety rules, safety passports, assignments, quizzes, and research.</w:t>
                  </w:r>
                  <w:r>
                    <w:br/>
                  </w:r>
                  <w:r>
                    <w:br/>
                  </w:r>
                  <w:r w:rsidRPr="00ED0AFD">
                    <w:t>Again, it is highly recommended that teachers complete a SafetyNET template to review their unique projects and procedures and consider risks as advised by OSBIE, and other professional health and safety partners.</w:t>
                  </w:r>
                  <w:r>
                    <w:t xml:space="preserve"> </w:t>
                  </w:r>
                </w:p>
                <w:p w:rsidR="00896833" w:rsidRDefault="00896833" w:rsidP="00AE27DC"/>
              </w:txbxContent>
            </v:textbox>
          </v:shape>
        </w:pict>
      </w:r>
    </w:p>
    <w:p w:rsidR="00896833" w:rsidRDefault="00896833" w:rsidP="00AE27DC">
      <w:pPr>
        <w:widowControl/>
        <w:jc w:val="center"/>
      </w:pPr>
    </w:p>
    <w:p w:rsidR="00896833" w:rsidRDefault="00896833" w:rsidP="00AE27DC">
      <w:pPr>
        <w:pStyle w:val="Header"/>
        <w:widowControl/>
        <w:tabs>
          <w:tab w:val="clear" w:pos="4320"/>
          <w:tab w:val="clear" w:pos="8640"/>
        </w:tabs>
      </w:pPr>
    </w:p>
    <w:p w:rsidR="00896833" w:rsidRDefault="00896833" w:rsidP="00AE27DC">
      <w:pPr>
        <w:widowControl/>
      </w:pPr>
      <w:r>
        <w:rPr>
          <w:sz w:val="24"/>
          <w:szCs w:val="24"/>
        </w:rPr>
        <w:br w:type="page"/>
      </w:r>
      <w:bookmarkStart w:id="28" w:name="_Toc34566977"/>
      <w:bookmarkStart w:id="29" w:name="_Toc34908544"/>
      <w:bookmarkStart w:id="30" w:name="_Toc36722934"/>
    </w:p>
    <w:p w:rsidR="00896833" w:rsidRDefault="00896833" w:rsidP="00AE27DC">
      <w:pPr>
        <w:pStyle w:val="Heading1"/>
        <w:widowControl/>
      </w:pPr>
      <w:bookmarkStart w:id="31" w:name="_Toc38514435"/>
      <w:bookmarkStart w:id="32" w:name="_Toc41065549"/>
      <w:bookmarkStart w:id="33" w:name="_Toc373641077"/>
      <w:r>
        <w:t>Safety Topics for the Classroom</w:t>
      </w:r>
      <w:bookmarkEnd w:id="28"/>
      <w:bookmarkEnd w:id="29"/>
      <w:bookmarkEnd w:id="30"/>
      <w:bookmarkEnd w:id="31"/>
      <w:bookmarkEnd w:id="32"/>
      <w:bookmarkEnd w:id="33"/>
    </w:p>
    <w:p w:rsidR="00896833" w:rsidRDefault="00896833" w:rsidP="00AE27DC">
      <w:pPr>
        <w:widowControl/>
      </w:pPr>
    </w:p>
    <w:p w:rsidR="00896833" w:rsidRDefault="00896833" w:rsidP="00AE27DC">
      <w:pPr>
        <w:widowControl/>
      </w:pPr>
      <w:r>
        <w:t xml:space="preserve">The following are suggested topics for teaching in the classroom. See </w:t>
      </w:r>
      <w:r w:rsidRPr="001204B0">
        <w:rPr>
          <w:b/>
          <w:bCs/>
        </w:rPr>
        <w:t>Appendix A</w:t>
      </w:r>
      <w:r>
        <w:t xml:space="preserve"> for available resources pertinent to general safety and particular safety rules and procedures for your subject area. See </w:t>
      </w:r>
      <w:r w:rsidRPr="001204B0">
        <w:rPr>
          <w:b/>
          <w:bCs/>
        </w:rPr>
        <w:t>Appendix B</w:t>
      </w:r>
      <w:r>
        <w:t xml:space="preserve"> for specific resources or links that are associated with Communications Technology. See also your Board, school and relevant municipal policies for local safety rules and procedures.</w:t>
      </w:r>
    </w:p>
    <w:p w:rsidR="00896833" w:rsidRDefault="00896833" w:rsidP="00AE27DC">
      <w:pPr>
        <w:widowControl/>
      </w:pPr>
    </w:p>
    <w:p w:rsidR="00896833" w:rsidRDefault="00896833" w:rsidP="00AE27DC">
      <w:pPr>
        <w:widowControl/>
        <w:tabs>
          <w:tab w:val="left" w:pos="3420"/>
        </w:tabs>
        <w:ind w:left="3420" w:hanging="3420"/>
      </w:pPr>
      <w:r>
        <w:rPr>
          <w:b/>
          <w:bCs/>
        </w:rPr>
        <w:t>Emergency Procedures</w:t>
      </w:r>
      <w:r>
        <w:tab/>
        <w:t>procedures for handling fire, security threats, and other emergencies</w:t>
      </w:r>
    </w:p>
    <w:p w:rsidR="00896833" w:rsidRDefault="00896833" w:rsidP="00AE27DC">
      <w:pPr>
        <w:widowControl/>
        <w:tabs>
          <w:tab w:val="left" w:pos="3420"/>
        </w:tabs>
        <w:ind w:left="3420" w:hanging="3420"/>
        <w:rPr>
          <w:b/>
          <w:bCs/>
        </w:rPr>
      </w:pPr>
    </w:p>
    <w:p w:rsidR="00896833" w:rsidRDefault="00896833" w:rsidP="00AE27DC">
      <w:pPr>
        <w:widowControl/>
        <w:tabs>
          <w:tab w:val="left" w:pos="3420"/>
        </w:tabs>
        <w:ind w:left="3420" w:hanging="3420"/>
      </w:pPr>
      <w:r>
        <w:rPr>
          <w:b/>
          <w:bCs/>
        </w:rPr>
        <w:t>First Aid</w:t>
      </w:r>
      <w:r>
        <w:tab/>
        <w:t>procedures for handling breathing difficulties, bleeding, burns, allergic reactions, epileptic seizures, etc.</w:t>
      </w:r>
    </w:p>
    <w:p w:rsidR="00896833" w:rsidRDefault="00896833" w:rsidP="00AE27DC">
      <w:pPr>
        <w:widowControl/>
        <w:tabs>
          <w:tab w:val="left" w:pos="3420"/>
        </w:tabs>
        <w:ind w:left="3420" w:hanging="3420"/>
        <w:rPr>
          <w:b/>
          <w:bCs/>
        </w:rPr>
      </w:pPr>
    </w:p>
    <w:p w:rsidR="00896833" w:rsidRDefault="00896833" w:rsidP="00AE27DC">
      <w:pPr>
        <w:widowControl/>
        <w:tabs>
          <w:tab w:val="left" w:pos="3420"/>
        </w:tabs>
        <w:ind w:left="3420" w:hanging="3420"/>
      </w:pPr>
      <w:r>
        <w:rPr>
          <w:b/>
          <w:bCs/>
        </w:rPr>
        <w:t>Personal Protective Equipment</w:t>
      </w:r>
      <w:r>
        <w:tab/>
        <w:t>use of eye, hearing, foot, body, respiratory protection</w:t>
      </w:r>
    </w:p>
    <w:p w:rsidR="00896833" w:rsidRDefault="00896833" w:rsidP="00AE27DC">
      <w:pPr>
        <w:widowControl/>
        <w:tabs>
          <w:tab w:val="left" w:pos="3420"/>
        </w:tabs>
        <w:ind w:left="3420" w:hanging="3420"/>
        <w:rPr>
          <w:b/>
          <w:bCs/>
        </w:rPr>
      </w:pPr>
    </w:p>
    <w:p w:rsidR="00896833" w:rsidRDefault="00896833" w:rsidP="00AE27DC">
      <w:pPr>
        <w:widowControl/>
        <w:tabs>
          <w:tab w:val="left" w:pos="3420"/>
        </w:tabs>
        <w:ind w:left="3420" w:hanging="3420"/>
      </w:pPr>
      <w:r>
        <w:rPr>
          <w:b/>
          <w:bCs/>
        </w:rPr>
        <w:t>Ergonomics</w:t>
      </w:r>
      <w:r>
        <w:tab/>
        <w:t>safe posture when using equipment, avoiding repetitive stress injuries</w:t>
      </w:r>
    </w:p>
    <w:p w:rsidR="00896833" w:rsidRDefault="00896833" w:rsidP="00AE27DC">
      <w:pPr>
        <w:widowControl/>
        <w:tabs>
          <w:tab w:val="left" w:pos="3420"/>
        </w:tabs>
        <w:ind w:left="3420" w:hanging="3420"/>
        <w:rPr>
          <w:b/>
          <w:bCs/>
        </w:rPr>
      </w:pPr>
    </w:p>
    <w:p w:rsidR="00896833" w:rsidRDefault="00896833" w:rsidP="00AE27DC">
      <w:pPr>
        <w:widowControl/>
        <w:tabs>
          <w:tab w:val="left" w:pos="3420"/>
        </w:tabs>
        <w:ind w:left="3420" w:hanging="3420"/>
      </w:pPr>
      <w:r>
        <w:rPr>
          <w:b/>
          <w:bCs/>
        </w:rPr>
        <w:t>Material Handling</w:t>
      </w:r>
      <w:r>
        <w:tab/>
        <w:t xml:space="preserve">procedures for safely handling heavy loads, chemicals, potentially hazardous materials </w:t>
      </w:r>
    </w:p>
    <w:p w:rsidR="00896833" w:rsidRDefault="00896833" w:rsidP="00AE27DC">
      <w:pPr>
        <w:widowControl/>
        <w:tabs>
          <w:tab w:val="left" w:pos="3420"/>
        </w:tabs>
        <w:ind w:left="3420" w:hanging="3420"/>
        <w:rPr>
          <w:b/>
          <w:bCs/>
        </w:rPr>
      </w:pPr>
    </w:p>
    <w:p w:rsidR="00896833" w:rsidRDefault="00896833" w:rsidP="00AE27DC">
      <w:pPr>
        <w:widowControl/>
        <w:tabs>
          <w:tab w:val="left" w:pos="3420"/>
        </w:tabs>
        <w:ind w:left="3420" w:hanging="3420"/>
      </w:pPr>
      <w:r>
        <w:rPr>
          <w:b/>
          <w:bCs/>
        </w:rPr>
        <w:t>Housekeeping and Storage</w:t>
      </w:r>
      <w:r>
        <w:tab/>
        <w:t>procedures and rules regarding maintaining safe facilities and proper storage of materials and equipment</w:t>
      </w:r>
    </w:p>
    <w:p w:rsidR="00896833" w:rsidRDefault="00896833" w:rsidP="00AE27DC">
      <w:pPr>
        <w:widowControl/>
        <w:tabs>
          <w:tab w:val="left" w:pos="3420"/>
        </w:tabs>
        <w:ind w:left="3420" w:hanging="3420"/>
        <w:rPr>
          <w:b/>
          <w:bCs/>
        </w:rPr>
      </w:pPr>
    </w:p>
    <w:p w:rsidR="00896833" w:rsidRDefault="00896833" w:rsidP="00AE27DC">
      <w:pPr>
        <w:widowControl/>
        <w:tabs>
          <w:tab w:val="left" w:pos="3420"/>
        </w:tabs>
        <w:ind w:left="3420" w:hanging="3420"/>
      </w:pPr>
      <w:r>
        <w:rPr>
          <w:b/>
          <w:bCs/>
        </w:rPr>
        <w:t>Fire Protection</w:t>
      </w:r>
      <w:r>
        <w:tab/>
        <w:t>location and types of fire protection equipment, procedures to follow in the event of a fire or fire alarm</w:t>
      </w:r>
    </w:p>
    <w:p w:rsidR="00896833" w:rsidRDefault="00896833" w:rsidP="00AE27DC">
      <w:pPr>
        <w:widowControl/>
        <w:tabs>
          <w:tab w:val="left" w:pos="3420"/>
        </w:tabs>
        <w:ind w:left="3420" w:hanging="3420"/>
        <w:rPr>
          <w:b/>
          <w:bCs/>
        </w:rPr>
      </w:pPr>
    </w:p>
    <w:p w:rsidR="00896833" w:rsidRDefault="00896833" w:rsidP="00AE27DC">
      <w:pPr>
        <w:widowControl/>
        <w:tabs>
          <w:tab w:val="left" w:pos="3420"/>
        </w:tabs>
        <w:ind w:left="3420" w:hanging="3420"/>
      </w:pPr>
      <w:r>
        <w:rPr>
          <w:b/>
          <w:bCs/>
        </w:rPr>
        <w:t>WHMIS</w:t>
      </w:r>
      <w:r>
        <w:tab/>
        <w:t>(Workplace Hazardous Materials Identification System)…identification and safe use of hazardous materials</w:t>
      </w:r>
    </w:p>
    <w:p w:rsidR="00896833" w:rsidRDefault="00896833" w:rsidP="00AE27DC">
      <w:pPr>
        <w:widowControl/>
      </w:pPr>
    </w:p>
    <w:p w:rsidR="00896833" w:rsidRPr="001204B0" w:rsidRDefault="00896833" w:rsidP="00AE27DC">
      <w:pPr>
        <w:pStyle w:val="Heading2"/>
        <w:widowControl/>
        <w:rPr>
          <w:i w:val="0"/>
          <w:iCs w:val="0"/>
          <w:sz w:val="24"/>
          <w:szCs w:val="24"/>
        </w:rPr>
      </w:pPr>
      <w:bookmarkStart w:id="34" w:name="_Toc373641078"/>
      <w:r w:rsidRPr="001204B0">
        <w:rPr>
          <w:i w:val="0"/>
          <w:iCs w:val="0"/>
          <w:sz w:val="36"/>
          <w:szCs w:val="36"/>
        </w:rPr>
        <w:t>Communication</w:t>
      </w:r>
      <w:bookmarkEnd w:id="34"/>
      <w:r>
        <w:rPr>
          <w:i w:val="0"/>
          <w:iCs w:val="0"/>
          <w:sz w:val="36"/>
          <w:szCs w:val="36"/>
        </w:rPr>
        <w:br/>
      </w:r>
    </w:p>
    <w:p w:rsidR="00896833" w:rsidRDefault="00896833" w:rsidP="00AE27DC">
      <w:pPr>
        <w:widowControl/>
      </w:pPr>
      <w:r>
        <w:t>It is important to the safety of all students and staff at a school that safety be taught and reinforced on a daily basis. Some basic methods of communication are:</w:t>
      </w:r>
    </w:p>
    <w:p w:rsidR="00896833" w:rsidRDefault="00896833" w:rsidP="00AE27DC">
      <w:pPr>
        <w:widowControl/>
        <w:numPr>
          <w:ilvl w:val="0"/>
          <w:numId w:val="3"/>
        </w:numPr>
      </w:pPr>
      <w:r>
        <w:t>Safety Notice Board, containing posted minutes from the joint health and safety committee and the Occupational Health and Safety Act (must be posted by law)</w:t>
      </w:r>
    </w:p>
    <w:p w:rsidR="00896833" w:rsidRDefault="00896833" w:rsidP="00AE27DC">
      <w:pPr>
        <w:widowControl/>
        <w:numPr>
          <w:ilvl w:val="0"/>
          <w:numId w:val="3"/>
        </w:numPr>
      </w:pPr>
      <w:r>
        <w:t>visible WHMIS binders, symbols and MSDS sheets</w:t>
      </w:r>
    </w:p>
    <w:p w:rsidR="00896833" w:rsidRDefault="00896833" w:rsidP="00AE27DC">
      <w:pPr>
        <w:widowControl/>
        <w:numPr>
          <w:ilvl w:val="0"/>
          <w:numId w:val="3"/>
        </w:numPr>
      </w:pPr>
      <w:r>
        <w:t xml:space="preserve">readily available manuals for the operation of various types machinery, tools or equipment </w:t>
      </w:r>
    </w:p>
    <w:p w:rsidR="00896833" w:rsidRDefault="00896833" w:rsidP="00AE27DC">
      <w:pPr>
        <w:widowControl/>
        <w:numPr>
          <w:ilvl w:val="0"/>
          <w:numId w:val="3"/>
        </w:numPr>
      </w:pPr>
      <w:r>
        <w:t>safety posters around major equipment and work areas</w:t>
      </w:r>
    </w:p>
    <w:p w:rsidR="00896833" w:rsidRDefault="00896833" w:rsidP="00AE27DC">
      <w:pPr>
        <w:widowControl/>
        <w:numPr>
          <w:ilvl w:val="0"/>
          <w:numId w:val="3"/>
        </w:numPr>
      </w:pPr>
      <w:r>
        <w:t>clear and precise instructions, reinforced each time a procedure or equipment is used</w:t>
      </w:r>
    </w:p>
    <w:p w:rsidR="00896833" w:rsidRDefault="00896833" w:rsidP="00AE27DC">
      <w:pPr>
        <w:widowControl/>
        <w:numPr>
          <w:ilvl w:val="0"/>
          <w:numId w:val="3"/>
        </w:numPr>
        <w:rPr>
          <w:sz w:val="24"/>
          <w:szCs w:val="24"/>
        </w:rPr>
      </w:pPr>
      <w:r>
        <w:t>clearly marked areas that contain safety items such as fire extinguishers, eye wash stations, first aid kits, etc.</w:t>
      </w:r>
    </w:p>
    <w:p w:rsidR="00896833" w:rsidRDefault="00896833" w:rsidP="00AE27DC">
      <w:pPr>
        <w:pStyle w:val="Header"/>
        <w:widowControl/>
        <w:tabs>
          <w:tab w:val="clear" w:pos="4320"/>
          <w:tab w:val="clear" w:pos="8640"/>
        </w:tabs>
      </w:pPr>
      <w:r>
        <w:br w:type="page"/>
      </w:r>
    </w:p>
    <w:p w:rsidR="00896833" w:rsidRPr="004463F3" w:rsidRDefault="00896833" w:rsidP="00B018D5">
      <w:pPr>
        <w:widowControl/>
        <w:rPr>
          <w:b/>
          <w:bCs/>
          <w:sz w:val="36"/>
          <w:szCs w:val="36"/>
        </w:rPr>
      </w:pPr>
      <w:r w:rsidRPr="004463F3">
        <w:rPr>
          <w:b/>
          <w:bCs/>
          <w:sz w:val="36"/>
          <w:szCs w:val="36"/>
        </w:rPr>
        <w:t>Emphasis Course Outline and Expectations Examples</w:t>
      </w:r>
    </w:p>
    <w:p w:rsidR="00896833" w:rsidRDefault="00896833" w:rsidP="00AE27DC">
      <w:pPr>
        <w:widowControl/>
      </w:pPr>
      <w:r>
        <w:t>The following are</w:t>
      </w:r>
      <w:r w:rsidRPr="00500A10">
        <w:t xml:space="preserve"> expectations from The Ontario Curriculum 2009</w:t>
      </w:r>
      <w:r>
        <w:t xml:space="preserve"> Revised) – </w:t>
      </w:r>
      <w:r w:rsidRPr="00500A10">
        <w:t xml:space="preserve">Technological Education </w:t>
      </w:r>
      <w:r>
        <w:t xml:space="preserve">Emphasis </w:t>
      </w:r>
      <w:r w:rsidRPr="00500A10">
        <w:t>for</w:t>
      </w:r>
      <w:r>
        <w:t xml:space="preserve"> TFB3E/4E where applicable</w:t>
      </w:r>
      <w:r w:rsidRPr="00500A10">
        <w:t>:</w:t>
      </w:r>
    </w:p>
    <w:p w:rsidR="00896833" w:rsidRDefault="00896833" w:rsidP="00AE27DC">
      <w:pPr>
        <w:widowControl/>
      </w:pPr>
    </w:p>
    <w:p w:rsidR="00896833" w:rsidRPr="006C16F6" w:rsidRDefault="00896833" w:rsidP="00AE27DC">
      <w:pPr>
        <w:widowControl/>
      </w:pPr>
      <w:r w:rsidRPr="006C16F6">
        <w:t>This emphasis course will enable the student to develop a deeper understanding of baking production and preparation skills.  Students will explore how Bakers function in a food service environment. The students will explore the various roles, responsibilities, and skills required to take on the challenge of being employed in the baking industry. Students will become familiar with major baking ingredients, their composition, fermentation principles, trade terminology and baking production principals and methods. The students will also learn to develop the skills necessary to cost, produce, finish, present and display a variety of baked goods including breads, batters, cakes, ices and confectioneries.</w:t>
      </w:r>
    </w:p>
    <w:p w:rsidR="00896833" w:rsidRDefault="00896833" w:rsidP="00483A12">
      <w:pPr>
        <w:widowControl/>
        <w:rPr>
          <w:color w:val="0000FF"/>
        </w:rPr>
      </w:pPr>
    </w:p>
    <w:p w:rsidR="00896833" w:rsidRPr="00D32F6B" w:rsidRDefault="00896833" w:rsidP="00483A12">
      <w:pPr>
        <w:pStyle w:val="Heading2"/>
      </w:pPr>
      <w:bookmarkStart w:id="35" w:name="_Toc268868315"/>
      <w:r>
        <w:t xml:space="preserve">Sample </w:t>
      </w:r>
      <w:r w:rsidRPr="00D32F6B">
        <w:t>Units of study</w:t>
      </w:r>
      <w:bookmarkEnd w:id="35"/>
    </w:p>
    <w:p w:rsidR="00896833" w:rsidRDefault="00896833" w:rsidP="00483A12">
      <w:pPr>
        <w:widowControl/>
      </w:pPr>
      <w:r>
        <w:t>TFB3E/C and TFB4E/C</w:t>
      </w:r>
    </w:p>
    <w:p w:rsidR="00896833" w:rsidRDefault="00896833" w:rsidP="00483A12">
      <w:pPr>
        <w:widowControl/>
      </w:pPr>
    </w:p>
    <w:p w:rsidR="00896833" w:rsidRDefault="00896833" w:rsidP="00483A12">
      <w:pPr>
        <w:widowControl/>
        <w:numPr>
          <w:ilvl w:val="0"/>
          <w:numId w:val="74"/>
        </w:numPr>
      </w:pPr>
      <w:r w:rsidRPr="00164B43">
        <w:t>Food Service Practices- Food and Kitchen Bakeshop Safety; Tools and Equipment</w:t>
      </w:r>
    </w:p>
    <w:p w:rsidR="00896833" w:rsidRPr="00164B43" w:rsidRDefault="00896833" w:rsidP="007B3E4C">
      <w:pPr>
        <w:widowControl/>
        <w:ind w:left="720"/>
      </w:pPr>
      <w:r>
        <w:t xml:space="preserve">(Mixer, proof box, convection oven, rationale, sheeter, dough divider, etc) </w:t>
      </w:r>
    </w:p>
    <w:p w:rsidR="00896833" w:rsidRPr="00164B43" w:rsidRDefault="00896833" w:rsidP="00483A12">
      <w:pPr>
        <w:widowControl/>
      </w:pPr>
    </w:p>
    <w:p w:rsidR="00896833" w:rsidRPr="00164B43" w:rsidRDefault="00896833" w:rsidP="00483A12">
      <w:pPr>
        <w:widowControl/>
        <w:numPr>
          <w:ilvl w:val="0"/>
          <w:numId w:val="74"/>
        </w:numPr>
      </w:pPr>
      <w:r w:rsidRPr="00164B43">
        <w:t xml:space="preserve">Production Knowledge- Baking principals and mixing methods. </w:t>
      </w:r>
      <w:r>
        <w:t xml:space="preserve"> Bulk and small batch productions.</w:t>
      </w:r>
    </w:p>
    <w:p w:rsidR="00896833" w:rsidRPr="00164B43" w:rsidRDefault="00896833" w:rsidP="00483A12">
      <w:pPr>
        <w:pStyle w:val="ListParagraph"/>
      </w:pPr>
    </w:p>
    <w:p w:rsidR="00896833" w:rsidRPr="00164B43" w:rsidRDefault="00896833" w:rsidP="00483A12">
      <w:pPr>
        <w:widowControl/>
        <w:numPr>
          <w:ilvl w:val="0"/>
          <w:numId w:val="74"/>
        </w:numPr>
      </w:pPr>
      <w:r w:rsidRPr="00164B43">
        <w:t xml:space="preserve">Baking </w:t>
      </w:r>
      <w:r w:rsidRPr="00164B43">
        <w:rPr>
          <w:lang w:val="en-CA"/>
        </w:rPr>
        <w:t>Knowledge-</w:t>
      </w:r>
      <w:r>
        <w:rPr>
          <w:lang w:val="en-CA"/>
        </w:rPr>
        <w:t xml:space="preserve">basic </w:t>
      </w:r>
      <w:r w:rsidRPr="00164B43">
        <w:rPr>
          <w:lang w:val="en-CA"/>
        </w:rPr>
        <w:t>ingredients, their composition</w:t>
      </w:r>
      <w:r>
        <w:rPr>
          <w:lang w:val="en-CA"/>
        </w:rPr>
        <w:t xml:space="preserve"> and functions</w:t>
      </w:r>
      <w:r w:rsidRPr="00164B43">
        <w:rPr>
          <w:lang w:val="en-CA"/>
        </w:rPr>
        <w:t>, fermentation principles, trade terminology.</w:t>
      </w:r>
    </w:p>
    <w:p w:rsidR="00896833" w:rsidRPr="00164B43" w:rsidRDefault="00896833" w:rsidP="00483A12">
      <w:pPr>
        <w:pStyle w:val="ListParagraph"/>
      </w:pPr>
    </w:p>
    <w:p w:rsidR="00896833" w:rsidRPr="009A49A9" w:rsidRDefault="00896833" w:rsidP="009A49A9">
      <w:pPr>
        <w:numPr>
          <w:ilvl w:val="0"/>
          <w:numId w:val="74"/>
        </w:numPr>
        <w:spacing w:after="120"/>
        <w:rPr>
          <w:lang w:val="en-CA"/>
        </w:rPr>
      </w:pPr>
      <w:r w:rsidRPr="00164B43">
        <w:t xml:space="preserve">Baking Practical- working with </w:t>
      </w:r>
      <w:r>
        <w:rPr>
          <w:lang w:val="en-CA"/>
        </w:rPr>
        <w:t>bread, batter</w:t>
      </w:r>
      <w:r w:rsidRPr="00164B43">
        <w:rPr>
          <w:lang w:val="en-CA"/>
        </w:rPr>
        <w:t>,</w:t>
      </w:r>
      <w:r>
        <w:rPr>
          <w:lang w:val="en-CA"/>
        </w:rPr>
        <w:t xml:space="preserve"> cake, ices, confectionery, aerated product, laminated dough, yeast raised pastry, cookie, pie, squares, decorated and specialty items.  Working with </w:t>
      </w:r>
      <w:r w:rsidRPr="009A49A9">
        <w:t xml:space="preserve">chocolate garnish, sugar work, </w:t>
      </w:r>
      <w:r>
        <w:t xml:space="preserve">pastillage, gum paste, fondant and </w:t>
      </w:r>
      <w:r w:rsidRPr="009A49A9">
        <w:t>piped garnishes</w:t>
      </w:r>
      <w:r>
        <w:t xml:space="preserve"> for plate presentation and specialty items.</w:t>
      </w:r>
    </w:p>
    <w:p w:rsidR="00896833" w:rsidRPr="00164B43" w:rsidRDefault="00896833" w:rsidP="001B3FF9">
      <w:pPr>
        <w:pStyle w:val="ListParagraph"/>
        <w:rPr>
          <w:lang w:val="en-CA"/>
        </w:rPr>
      </w:pPr>
    </w:p>
    <w:p w:rsidR="00896833" w:rsidRPr="00164B43" w:rsidRDefault="00896833" w:rsidP="00483A12">
      <w:pPr>
        <w:numPr>
          <w:ilvl w:val="0"/>
          <w:numId w:val="74"/>
        </w:numPr>
        <w:spacing w:after="120"/>
        <w:rPr>
          <w:lang w:val="en-CA"/>
        </w:rPr>
      </w:pPr>
      <w:r w:rsidRPr="00164B43">
        <w:rPr>
          <w:lang w:val="en-CA"/>
        </w:rPr>
        <w:t xml:space="preserve">Business of baking- food costing, </w:t>
      </w:r>
      <w:r>
        <w:rPr>
          <w:lang w:val="en-CA"/>
        </w:rPr>
        <w:t xml:space="preserve">baker’s percent, </w:t>
      </w:r>
      <w:r w:rsidRPr="00164B43">
        <w:rPr>
          <w:lang w:val="en-CA"/>
        </w:rPr>
        <w:t>market trends, display and marketing</w:t>
      </w:r>
      <w:r>
        <w:rPr>
          <w:lang w:val="en-CA"/>
        </w:rPr>
        <w:t>.</w:t>
      </w:r>
    </w:p>
    <w:p w:rsidR="00896833" w:rsidRPr="00164B43" w:rsidRDefault="00896833" w:rsidP="00483A12">
      <w:pPr>
        <w:widowControl/>
      </w:pPr>
    </w:p>
    <w:p w:rsidR="00896833" w:rsidRPr="009A49A9" w:rsidRDefault="00896833" w:rsidP="009A49A9">
      <w:pPr>
        <w:widowControl/>
        <w:numPr>
          <w:ilvl w:val="0"/>
          <w:numId w:val="74"/>
        </w:numPr>
      </w:pPr>
      <w:r w:rsidRPr="009A49A9">
        <w:t>Careers in the Baking Profession- roles, responsibilities, skills and facilities.  Ex</w:t>
      </w:r>
      <w:r>
        <w:t>plore</w:t>
      </w:r>
      <w:r w:rsidRPr="009A49A9">
        <w:t xml:space="preserve"> Artisan, Industrial, Franchise and test bakery shops.  </w:t>
      </w:r>
      <w:r>
        <w:t>Indentify b</w:t>
      </w:r>
      <w:r w:rsidRPr="009A49A9">
        <w:t xml:space="preserve">aking related jobs including Patissier, Boulanger, Confiseur, </w:t>
      </w:r>
      <w:r w:rsidRPr="009A49A9">
        <w:rPr>
          <w:rStyle w:val="Strong"/>
          <w:rFonts w:cs="Arial"/>
          <w:b w:val="0"/>
          <w:bCs w:val="0"/>
        </w:rPr>
        <w:t>Glacier, and Decorateur.</w:t>
      </w:r>
    </w:p>
    <w:p w:rsidR="00896833" w:rsidRDefault="00896833" w:rsidP="009A49A9">
      <w:pPr>
        <w:widowControl/>
      </w:pPr>
    </w:p>
    <w:p w:rsidR="00896833" w:rsidRDefault="00896833" w:rsidP="001B3FF9">
      <w:pPr>
        <w:widowControl/>
        <w:ind w:left="360"/>
      </w:pPr>
    </w:p>
    <w:p w:rsidR="00896833" w:rsidRDefault="00896833">
      <w:pPr>
        <w:pStyle w:val="Heading1"/>
        <w:rPr>
          <w:sz w:val="24"/>
          <w:szCs w:val="24"/>
        </w:rPr>
      </w:pPr>
      <w:bookmarkStart w:id="36" w:name="_Toc370625802"/>
      <w:bookmarkStart w:id="37" w:name="_Toc41065551"/>
      <w:r w:rsidRPr="00615DAA">
        <w:rPr>
          <w:sz w:val="24"/>
          <w:szCs w:val="24"/>
        </w:rPr>
        <w:t>TF</w:t>
      </w:r>
      <w:r>
        <w:rPr>
          <w:sz w:val="24"/>
          <w:szCs w:val="24"/>
        </w:rPr>
        <w:t>B</w:t>
      </w:r>
      <w:r w:rsidRPr="00615DAA">
        <w:rPr>
          <w:sz w:val="24"/>
          <w:szCs w:val="24"/>
        </w:rPr>
        <w:t>3E Hospitality and Tourism</w:t>
      </w:r>
      <w:r>
        <w:rPr>
          <w:sz w:val="24"/>
          <w:szCs w:val="24"/>
        </w:rPr>
        <w:t xml:space="preserve"> Baking</w:t>
      </w:r>
      <w:r w:rsidRPr="00615DAA">
        <w:rPr>
          <w:sz w:val="24"/>
          <w:szCs w:val="24"/>
        </w:rPr>
        <w:t>, Grade 11</w:t>
      </w:r>
      <w:r>
        <w:rPr>
          <w:sz w:val="24"/>
          <w:szCs w:val="24"/>
        </w:rPr>
        <w:t xml:space="preserve"> </w:t>
      </w:r>
      <w:r w:rsidRPr="00615DAA">
        <w:rPr>
          <w:sz w:val="24"/>
          <w:szCs w:val="24"/>
        </w:rPr>
        <w:t>Workplace</w:t>
      </w:r>
      <w:bookmarkEnd w:id="36"/>
      <w:r w:rsidRPr="00615DAA">
        <w:rPr>
          <w:sz w:val="24"/>
          <w:szCs w:val="24"/>
        </w:rPr>
        <w:t xml:space="preserve"> </w:t>
      </w:r>
      <w:bookmarkEnd w:id="37"/>
    </w:p>
    <w:p w:rsidR="00896833" w:rsidRDefault="00896833" w:rsidP="005B35D0"/>
    <w:p w:rsidR="00896833" w:rsidRPr="005B35D0" w:rsidRDefault="00896833" w:rsidP="005B35D0">
      <w:r>
        <w:t xml:space="preserve"> (See bracketed italics for specific baking emphasis examples where applicable)</w:t>
      </w:r>
    </w:p>
    <w:p w:rsidR="00896833" w:rsidRPr="00D24196" w:rsidRDefault="00896833" w:rsidP="00D24196"/>
    <w:p w:rsidR="00896833" w:rsidRDefault="00896833" w:rsidP="00D24196">
      <w:pPr>
        <w:autoSpaceDE w:val="0"/>
        <w:autoSpaceDN w:val="0"/>
        <w:adjustRightInd w:val="0"/>
        <w:rPr>
          <w:color w:val="231F20"/>
        </w:rPr>
      </w:pPr>
      <w:r w:rsidRPr="00C86BB4">
        <w:rPr>
          <w:color w:val="000000"/>
        </w:rPr>
        <w:t xml:space="preserve">A1. </w:t>
      </w:r>
      <w:r w:rsidRPr="00C86BB4">
        <w:rPr>
          <w:color w:val="231F20"/>
        </w:rPr>
        <w:t>describe the types of operations included in the food and beverage services sector of the tourism industry and the range of services these operations provide;</w:t>
      </w:r>
    </w:p>
    <w:p w:rsidR="00896833" w:rsidRPr="001F611B" w:rsidRDefault="00896833" w:rsidP="00D24196">
      <w:pPr>
        <w:autoSpaceDE w:val="0"/>
        <w:autoSpaceDN w:val="0"/>
        <w:adjustRightInd w:val="0"/>
        <w:rPr>
          <w:i/>
          <w:iCs/>
          <w:color w:val="231F20"/>
        </w:rPr>
      </w:pPr>
      <w:r w:rsidRPr="001F611B">
        <w:rPr>
          <w:i/>
          <w:iCs/>
          <w:color w:val="231F20"/>
        </w:rPr>
        <w:t>(</w:t>
      </w:r>
      <w:r>
        <w:rPr>
          <w:i/>
          <w:iCs/>
          <w:color w:val="231F20"/>
        </w:rPr>
        <w:t>Related baking business operations including a</w:t>
      </w:r>
      <w:r w:rsidRPr="001F611B">
        <w:rPr>
          <w:i/>
          <w:iCs/>
          <w:color w:val="231F20"/>
        </w:rPr>
        <w:t xml:space="preserve">rtisan, industrial, franchise, </w:t>
      </w:r>
      <w:r>
        <w:rPr>
          <w:i/>
          <w:iCs/>
          <w:color w:val="231F20"/>
        </w:rPr>
        <w:t>test kitchens etc.)</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A1.1 identify and describe the various sectors of the tourism industry (e.g., accommodations, recreation and entertainment, food and beverage services, transportation, travel services); </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A1.2 describe how the food and beverage services sector and other sectors of the tourism industry are interdependent (e.g., restaurants and coffee shops in hotels and airports benefit from the strong customer base provided by those facilities, and also enhance the appeal of the facilities for travelers); </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A1.3 identify and describe the various businesses within their community that are associated with the food and beverage services sector (e.g., restaurants, coffee shops, club facilities, fast-food outlets, catering services); </w:t>
      </w:r>
    </w:p>
    <w:p w:rsidR="00896833" w:rsidRDefault="00896833" w:rsidP="00D4388E">
      <w:pPr>
        <w:pStyle w:val="HTMLPreformatted"/>
        <w:rPr>
          <w:rFonts w:ascii="Arial" w:hAnsi="Arial" w:cs="Arial"/>
          <w:sz w:val="22"/>
          <w:szCs w:val="22"/>
        </w:rPr>
      </w:pPr>
      <w:r w:rsidRPr="00C86BB4">
        <w:rPr>
          <w:rFonts w:ascii="Arial" w:hAnsi="Arial" w:cs="Arial"/>
          <w:sz w:val="22"/>
          <w:szCs w:val="22"/>
        </w:rPr>
        <w:t xml:space="preserve">A1.4 describe typical staff positions in the food and beverage services sector (e.g., front of the house – hostess, server, bartender; back of the house – chef, cook, dishwasher); </w:t>
      </w:r>
    </w:p>
    <w:p w:rsidR="00896833" w:rsidRPr="001F611B" w:rsidRDefault="00896833" w:rsidP="00D4388E">
      <w:pPr>
        <w:pStyle w:val="HTMLPreformatted"/>
        <w:rPr>
          <w:rFonts w:ascii="Arial" w:hAnsi="Arial" w:cs="Arial"/>
          <w:i/>
          <w:iCs/>
          <w:sz w:val="22"/>
          <w:szCs w:val="22"/>
        </w:rPr>
      </w:pPr>
      <w:r>
        <w:rPr>
          <w:rFonts w:ascii="Arial" w:hAnsi="Arial" w:cs="Arial"/>
          <w:i/>
          <w:iCs/>
          <w:sz w:val="22"/>
          <w:szCs w:val="22"/>
        </w:rPr>
        <w:t xml:space="preserve">(i.e. baking related brigade </w:t>
      </w:r>
      <w:r w:rsidRPr="001F611B">
        <w:rPr>
          <w:rFonts w:ascii="Arial" w:hAnsi="Arial" w:cs="Arial"/>
          <w:i/>
          <w:iCs/>
          <w:sz w:val="22"/>
          <w:szCs w:val="22"/>
        </w:rPr>
        <w:t xml:space="preserve">Patissier, Boulanger, Confiseur, </w:t>
      </w:r>
      <w:r w:rsidRPr="001F611B">
        <w:rPr>
          <w:rStyle w:val="Strong"/>
          <w:rFonts w:ascii="Arial" w:hAnsi="Arial" w:cs="Arial"/>
          <w:b w:val="0"/>
          <w:bCs w:val="0"/>
          <w:i/>
          <w:iCs/>
          <w:sz w:val="22"/>
          <w:szCs w:val="22"/>
        </w:rPr>
        <w:t>Glacier, Decorateur</w:t>
      </w:r>
      <w:r>
        <w:rPr>
          <w:rStyle w:val="Strong"/>
          <w:rFonts w:ascii="Arial" w:hAnsi="Arial" w:cs="Arial"/>
          <w:b w:val="0"/>
          <w:bCs w:val="0"/>
          <w:i/>
          <w:iCs/>
          <w:sz w:val="22"/>
          <w:szCs w:val="22"/>
        </w:rPr>
        <w:t>).</w:t>
      </w:r>
    </w:p>
    <w:p w:rsidR="00896833" w:rsidRPr="001F611B" w:rsidRDefault="00896833" w:rsidP="001F611B">
      <w:pPr>
        <w:pStyle w:val="HTMLPreformatted"/>
        <w:rPr>
          <w:rFonts w:ascii="Arial" w:hAnsi="Arial" w:cs="Arial"/>
          <w:sz w:val="22"/>
          <w:szCs w:val="22"/>
        </w:rPr>
      </w:pPr>
      <w:r w:rsidRPr="00C86BB4">
        <w:rPr>
          <w:rFonts w:ascii="Arial" w:hAnsi="Arial" w:cs="Arial"/>
          <w:sz w:val="22"/>
          <w:szCs w:val="22"/>
        </w:rPr>
        <w:t xml:space="preserve">A1.5 identify and describe the most common types of dining-room service (e.g., buffet, ˆ la carte, formal, cafeteria). </w:t>
      </w:r>
    </w:p>
    <w:p w:rsidR="00896833" w:rsidRPr="00C86BB4" w:rsidRDefault="00896833" w:rsidP="00D24196">
      <w:pPr>
        <w:autoSpaceDE w:val="0"/>
        <w:autoSpaceDN w:val="0"/>
        <w:adjustRightInd w:val="0"/>
        <w:rPr>
          <w:color w:val="231F20"/>
        </w:rPr>
      </w:pPr>
      <w:r w:rsidRPr="00C86BB4">
        <w:rPr>
          <w:color w:val="000000"/>
        </w:rPr>
        <w:t xml:space="preserve">A2. </w:t>
      </w:r>
      <w:r w:rsidRPr="00C86BB4">
        <w:rPr>
          <w:color w:val="231F20"/>
        </w:rPr>
        <w:t>assess the characteristics of a variety of food products to determine their nutritional content and</w:t>
      </w:r>
    </w:p>
    <w:p w:rsidR="00896833" w:rsidRDefault="00896833" w:rsidP="00D24196">
      <w:pPr>
        <w:autoSpaceDE w:val="0"/>
        <w:autoSpaceDN w:val="0"/>
        <w:adjustRightInd w:val="0"/>
        <w:rPr>
          <w:color w:val="231F20"/>
        </w:rPr>
      </w:pPr>
      <w:r w:rsidRPr="00C86BB4">
        <w:rPr>
          <w:color w:val="231F20"/>
        </w:rPr>
        <w:t>local availability and the appropriate methods of cooking each food product;</w:t>
      </w:r>
    </w:p>
    <w:p w:rsidR="00896833" w:rsidRDefault="00896833" w:rsidP="00D4388E">
      <w:pPr>
        <w:pStyle w:val="HTMLPreformatted"/>
        <w:rPr>
          <w:rFonts w:ascii="Arial" w:hAnsi="Arial" w:cs="Arial"/>
          <w:sz w:val="22"/>
          <w:szCs w:val="22"/>
        </w:rPr>
      </w:pPr>
      <w:r w:rsidRPr="00C86BB4">
        <w:rPr>
          <w:rFonts w:ascii="Arial" w:hAnsi="Arial" w:cs="Arial"/>
          <w:sz w:val="22"/>
          <w:szCs w:val="22"/>
        </w:rPr>
        <w:t xml:space="preserve">A2.1 assess the basic nutritional values (e.g., in terms of carbohydrates, proteins, fats, vitamins, minerals) of a variety of food products, using appropriate resources (e.g., Eating Well with Canada's Food Guide [2007]; Eating Well with Canada's Food Guide: First Nations, Inuit and Métis); </w:t>
      </w:r>
    </w:p>
    <w:p w:rsidR="00896833" w:rsidRPr="00AB7B05" w:rsidRDefault="00896833" w:rsidP="00D4388E">
      <w:pPr>
        <w:pStyle w:val="HTMLPreformatted"/>
        <w:rPr>
          <w:rFonts w:ascii="Arial" w:hAnsi="Arial" w:cs="Arial"/>
          <w:i/>
          <w:iCs/>
          <w:sz w:val="22"/>
          <w:szCs w:val="22"/>
        </w:rPr>
      </w:pPr>
      <w:r>
        <w:rPr>
          <w:rFonts w:ascii="Arial" w:hAnsi="Arial" w:cs="Arial"/>
          <w:i/>
          <w:iCs/>
          <w:sz w:val="22"/>
          <w:szCs w:val="22"/>
        </w:rPr>
        <w:t>(i.e. explore healthy substitutions, avoiding Trans fats, increasing nutritional value, reducing sodium etc.)</w:t>
      </w:r>
    </w:p>
    <w:p w:rsidR="00896833" w:rsidRDefault="00896833" w:rsidP="00D4388E">
      <w:pPr>
        <w:pStyle w:val="HTMLPreformatted"/>
        <w:rPr>
          <w:rFonts w:ascii="Arial" w:hAnsi="Arial" w:cs="Arial"/>
          <w:sz w:val="22"/>
          <w:szCs w:val="22"/>
        </w:rPr>
      </w:pPr>
      <w:r w:rsidRPr="00C86BB4">
        <w:rPr>
          <w:rFonts w:ascii="Arial" w:hAnsi="Arial" w:cs="Arial"/>
          <w:sz w:val="22"/>
          <w:szCs w:val="22"/>
        </w:rPr>
        <w:t xml:space="preserve">A2.2 identify and describe commonly used ingredients in cooking and baking </w:t>
      </w:r>
    </w:p>
    <w:p w:rsidR="00896833" w:rsidRPr="00AB7B05" w:rsidRDefault="00896833" w:rsidP="00D4388E">
      <w:pPr>
        <w:pStyle w:val="HTMLPreformatted"/>
        <w:rPr>
          <w:rFonts w:ascii="Arial" w:hAnsi="Arial" w:cs="Arial"/>
          <w:i/>
          <w:iCs/>
          <w:sz w:val="22"/>
          <w:szCs w:val="22"/>
        </w:rPr>
      </w:pPr>
      <w:r>
        <w:rPr>
          <w:rFonts w:ascii="Arial" w:hAnsi="Arial" w:cs="Arial"/>
          <w:i/>
          <w:iCs/>
          <w:sz w:val="22"/>
          <w:szCs w:val="22"/>
        </w:rPr>
        <w:t xml:space="preserve">(i.e. </w:t>
      </w:r>
      <w:r w:rsidRPr="00AB7B05">
        <w:rPr>
          <w:rFonts w:ascii="Arial" w:hAnsi="Arial" w:cs="Arial"/>
          <w:i/>
          <w:iCs/>
          <w:sz w:val="22"/>
          <w:szCs w:val="22"/>
        </w:rPr>
        <w:t xml:space="preserve"> leavening agents, types of flour, types of fats, salt, sugar); </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A2.3 identify a variety of ingredients used to add flavour and complexity to foods (e.g., herbs [basil, oregano, rosemary, thyme], spices [black pepper, paprika], salt, sugar, garlic, ginger); </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A2.4 describe and demonstrate a variety of cooking methods used to prepare foods (e.g., moist heat: poaching, boiling; dry heat: roasting, baking; combination: stewing); </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A2.5 identify various food products that come from a particular region or regions of the world and describe them in terms of their variety and availability. </w:t>
      </w:r>
    </w:p>
    <w:p w:rsidR="00896833" w:rsidRPr="00164B43" w:rsidRDefault="00896833" w:rsidP="009A49A9">
      <w:pPr>
        <w:widowControl/>
      </w:pPr>
      <w:r>
        <w:rPr>
          <w:i/>
          <w:iCs/>
        </w:rPr>
        <w:t>(i.e. packzi, baklava, strudel, soda bread, pascha, cannoli, empanada, tiropita etc.).</w:t>
      </w:r>
    </w:p>
    <w:p w:rsidR="00896833" w:rsidRPr="00C86BB4" w:rsidRDefault="00896833" w:rsidP="00D24196">
      <w:pPr>
        <w:autoSpaceDE w:val="0"/>
        <w:autoSpaceDN w:val="0"/>
        <w:adjustRightInd w:val="0"/>
        <w:rPr>
          <w:color w:val="231F20"/>
        </w:rPr>
      </w:pPr>
    </w:p>
    <w:p w:rsidR="00896833" w:rsidRDefault="00896833" w:rsidP="00D24196">
      <w:pPr>
        <w:autoSpaceDE w:val="0"/>
        <w:autoSpaceDN w:val="0"/>
        <w:adjustRightInd w:val="0"/>
        <w:rPr>
          <w:color w:val="231F20"/>
        </w:rPr>
      </w:pPr>
      <w:r w:rsidRPr="00C86BB4">
        <w:rPr>
          <w:color w:val="000000"/>
        </w:rPr>
        <w:t xml:space="preserve">A3. </w:t>
      </w:r>
      <w:r w:rsidRPr="00C86BB4">
        <w:rPr>
          <w:color w:val="231F20"/>
        </w:rPr>
        <w:t>demonstrate an understanding of tools, equipment, and facilities commonly found in the food and beverage services sector of the tourism industry.</w:t>
      </w:r>
    </w:p>
    <w:p w:rsidR="00896833" w:rsidRPr="00AB7B05" w:rsidRDefault="00896833" w:rsidP="00D24196">
      <w:pPr>
        <w:autoSpaceDE w:val="0"/>
        <w:autoSpaceDN w:val="0"/>
        <w:adjustRightInd w:val="0"/>
        <w:rPr>
          <w:i/>
          <w:iCs/>
          <w:color w:val="231F20"/>
        </w:rPr>
      </w:pPr>
      <w:r>
        <w:rPr>
          <w:i/>
          <w:iCs/>
          <w:color w:val="231F20"/>
        </w:rPr>
        <w:t>(i.e. Kitchen Aid, Hobart, proof box, convection oven, rationale, sheeter)</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A3.1 identify and describe appropriate procedures for the safe set-up, use, and maintenance of equipment used in a variety of activities in the food and beverage services sector; </w:t>
      </w:r>
    </w:p>
    <w:p w:rsidR="00896833" w:rsidRDefault="00896833" w:rsidP="00D4388E">
      <w:pPr>
        <w:pStyle w:val="HTMLPreformatted"/>
        <w:rPr>
          <w:rFonts w:ascii="Arial" w:hAnsi="Arial" w:cs="Arial"/>
          <w:sz w:val="22"/>
          <w:szCs w:val="22"/>
        </w:rPr>
      </w:pPr>
      <w:r w:rsidRPr="00C86BB4">
        <w:rPr>
          <w:rFonts w:ascii="Arial" w:hAnsi="Arial" w:cs="Arial"/>
          <w:sz w:val="22"/>
          <w:szCs w:val="22"/>
        </w:rPr>
        <w:t xml:space="preserve">A3.2 describe proper procedures for using a variety of tools commonly used in the food and beverage services sector; </w:t>
      </w:r>
    </w:p>
    <w:p w:rsidR="00896833" w:rsidRPr="00AB7B05" w:rsidRDefault="00896833" w:rsidP="00D4388E">
      <w:pPr>
        <w:pStyle w:val="HTMLPreformatted"/>
        <w:rPr>
          <w:rFonts w:ascii="Arial" w:hAnsi="Arial" w:cs="Arial"/>
          <w:i/>
          <w:iCs/>
          <w:sz w:val="22"/>
          <w:szCs w:val="22"/>
        </w:rPr>
      </w:pPr>
      <w:r>
        <w:rPr>
          <w:rFonts w:ascii="Arial" w:hAnsi="Arial" w:cs="Arial"/>
          <w:i/>
          <w:iCs/>
          <w:sz w:val="22"/>
          <w:szCs w:val="22"/>
        </w:rPr>
        <w:t>(i.e. rolling pin, piping bags and tubes, sifter, angled spatula)</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A3.3 identify and describe a variety of facilities found in the food and beverage services sector; </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A3.4 describe the measurement systems based on metric, US customary, and British imperial units, and explain how these systems affect the use of tools and equipment commonly used in the food and beverage services sector. </w:t>
      </w:r>
    </w:p>
    <w:p w:rsidR="00896833" w:rsidRPr="00AB7B05" w:rsidRDefault="00896833" w:rsidP="00D24196">
      <w:pPr>
        <w:autoSpaceDE w:val="0"/>
        <w:autoSpaceDN w:val="0"/>
        <w:adjustRightInd w:val="0"/>
        <w:rPr>
          <w:i/>
          <w:iCs/>
          <w:color w:val="000000"/>
        </w:rPr>
      </w:pPr>
      <w:r>
        <w:rPr>
          <w:i/>
          <w:iCs/>
          <w:color w:val="000000"/>
        </w:rPr>
        <w:t>(Proficiency with baker’s percent, recipe conversion, balance and electronic scales)</w:t>
      </w:r>
    </w:p>
    <w:p w:rsidR="00896833" w:rsidRDefault="00896833" w:rsidP="00D24196">
      <w:pPr>
        <w:autoSpaceDE w:val="0"/>
        <w:autoSpaceDN w:val="0"/>
        <w:adjustRightInd w:val="0"/>
        <w:rPr>
          <w:color w:val="000000"/>
        </w:rPr>
      </w:pPr>
    </w:p>
    <w:p w:rsidR="00896833" w:rsidRPr="00C86BB4" w:rsidRDefault="00896833" w:rsidP="00D24196">
      <w:pPr>
        <w:autoSpaceDE w:val="0"/>
        <w:autoSpaceDN w:val="0"/>
        <w:adjustRightInd w:val="0"/>
        <w:rPr>
          <w:color w:val="231F20"/>
        </w:rPr>
      </w:pPr>
      <w:r w:rsidRPr="00C86BB4">
        <w:rPr>
          <w:color w:val="000000"/>
        </w:rPr>
        <w:t xml:space="preserve">B1. </w:t>
      </w:r>
      <w:r w:rsidRPr="00C86BB4">
        <w:rPr>
          <w:color w:val="231F20"/>
        </w:rPr>
        <w:t>demonstrate technical proficiency in the use and maintenance of tools and equipment related to</w:t>
      </w:r>
    </w:p>
    <w:p w:rsidR="00896833" w:rsidRPr="00C86BB4" w:rsidRDefault="00896833" w:rsidP="00D24196">
      <w:pPr>
        <w:autoSpaceDE w:val="0"/>
        <w:autoSpaceDN w:val="0"/>
        <w:adjustRightInd w:val="0"/>
        <w:rPr>
          <w:color w:val="231F20"/>
        </w:rPr>
      </w:pPr>
      <w:r w:rsidRPr="00C86BB4">
        <w:rPr>
          <w:color w:val="231F20"/>
        </w:rPr>
        <w:t>the food and beverage services sector of the tourism industry;</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B1.1 demonstrate proficiency in using a variety of tools and equipment related to the food and beverage services sector (e.g., stoves, cash registers, floor mixer, telephone); </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B1.2 use standard measuring tools to accurately determine, in metric, US customary, or British imperial units as appropriate, the weight and/or volume of ingredients for meal preparation and, in degrees Celsius or Fahrenheit, the cooking temperature required; </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B1.3 maintain tools and equipment related to the food and beverage services sector (e.g., sharpen a knife, clean a food processor, clean a ventilation system) safely and correctly. </w:t>
      </w:r>
    </w:p>
    <w:p w:rsidR="00896833" w:rsidRPr="00C86BB4" w:rsidRDefault="00896833" w:rsidP="00D24196">
      <w:pPr>
        <w:autoSpaceDE w:val="0"/>
        <w:autoSpaceDN w:val="0"/>
        <w:adjustRightInd w:val="0"/>
        <w:rPr>
          <w:color w:val="231F20"/>
        </w:rPr>
      </w:pPr>
    </w:p>
    <w:p w:rsidR="00896833" w:rsidRDefault="00896833" w:rsidP="00D24196">
      <w:pPr>
        <w:autoSpaceDE w:val="0"/>
        <w:autoSpaceDN w:val="0"/>
        <w:adjustRightInd w:val="0"/>
        <w:rPr>
          <w:color w:val="231F20"/>
        </w:rPr>
      </w:pPr>
      <w:r w:rsidRPr="00C86BB4">
        <w:rPr>
          <w:color w:val="000000"/>
        </w:rPr>
        <w:t xml:space="preserve">B2. </w:t>
      </w:r>
      <w:r w:rsidRPr="00C86BB4">
        <w:rPr>
          <w:color w:val="231F20"/>
        </w:rPr>
        <w:t>use appropriate techniques for handling, preparing, and presenting food products;</w:t>
      </w:r>
    </w:p>
    <w:p w:rsidR="00896833" w:rsidRPr="00AB7B05" w:rsidRDefault="00896833" w:rsidP="00D24196">
      <w:pPr>
        <w:autoSpaceDE w:val="0"/>
        <w:autoSpaceDN w:val="0"/>
        <w:adjustRightInd w:val="0"/>
        <w:rPr>
          <w:i/>
          <w:iCs/>
          <w:color w:val="231F20"/>
        </w:rPr>
      </w:pPr>
      <w:r>
        <w:rPr>
          <w:i/>
          <w:iCs/>
          <w:color w:val="231F20"/>
        </w:rPr>
        <w:t>(i.e. plating with sauces, simple and complex plating).</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B2.1 apply Health Protection and Promotion Act (HPPA) standards in handling, storing, and preparing food products (e.g., cook and/or store food at the proper temperature; apply the "first in, first out" [FIFO] method in selecting ingredients); </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B2.2 prepare simple recipes (e.g., breads, cookies, vegetable dishes, stocks, soups, poultry) using readily available ingredients; </w:t>
      </w:r>
    </w:p>
    <w:p w:rsidR="00896833" w:rsidRDefault="00896833" w:rsidP="00D4388E">
      <w:pPr>
        <w:pStyle w:val="HTMLPreformatted"/>
        <w:rPr>
          <w:rFonts w:ascii="Arial" w:hAnsi="Arial" w:cs="Arial"/>
          <w:sz w:val="22"/>
          <w:szCs w:val="22"/>
        </w:rPr>
      </w:pPr>
      <w:r w:rsidRPr="00C86BB4">
        <w:rPr>
          <w:rFonts w:ascii="Arial" w:hAnsi="Arial" w:cs="Arial"/>
          <w:sz w:val="22"/>
          <w:szCs w:val="22"/>
        </w:rPr>
        <w:t xml:space="preserve">B2.3 prepare and present creative, attractive, and functional plate garnishes (e.g., sprig of rosemary, tomato rose, strawberry arrangement) appropriate for the food being served; </w:t>
      </w:r>
    </w:p>
    <w:p w:rsidR="00896833" w:rsidRPr="00AB7B05" w:rsidRDefault="00896833" w:rsidP="00D4388E">
      <w:pPr>
        <w:pStyle w:val="HTMLPreformatted"/>
        <w:rPr>
          <w:rFonts w:ascii="Arial" w:hAnsi="Arial" w:cs="Arial"/>
          <w:i/>
          <w:iCs/>
          <w:sz w:val="22"/>
          <w:szCs w:val="22"/>
        </w:rPr>
      </w:pPr>
      <w:r>
        <w:rPr>
          <w:rFonts w:ascii="Arial" w:hAnsi="Arial" w:cs="Arial"/>
          <w:i/>
          <w:iCs/>
          <w:sz w:val="22"/>
          <w:szCs w:val="22"/>
        </w:rPr>
        <w:t>(i.e. chocolate garnish, sugar work, pastillage, gum paste, fondant, piped garnishes).</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B2.4 convert recipes correctly in order to increase or decrease their yield (i.e., the number of persons who can be served); </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B2.5 set a table in an appropriate manner to suit the circumstances (e.g., paying attention to the choice and arrangement of utensils and glassware, the design of the centre</w:t>
      </w:r>
      <w:r>
        <w:rPr>
          <w:rFonts w:ascii="Arial" w:hAnsi="Arial" w:cs="Arial"/>
          <w:sz w:val="22"/>
          <w:szCs w:val="22"/>
        </w:rPr>
        <w:t xml:space="preserve"> </w:t>
      </w:r>
      <w:r w:rsidRPr="00C86BB4">
        <w:rPr>
          <w:rFonts w:ascii="Arial" w:hAnsi="Arial" w:cs="Arial"/>
          <w:sz w:val="22"/>
          <w:szCs w:val="22"/>
        </w:rPr>
        <w:t xml:space="preserve">piece, the way napkins are folded, and the number of place settings required); </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B2.6 apply a variety of food and beverage services skills (e.g., order taking, order of service, table busing) as required, in accordance with industry standards. </w:t>
      </w:r>
    </w:p>
    <w:p w:rsidR="00896833" w:rsidRPr="00C86BB4" w:rsidRDefault="00896833" w:rsidP="00D24196">
      <w:pPr>
        <w:autoSpaceDE w:val="0"/>
        <w:autoSpaceDN w:val="0"/>
        <w:adjustRightInd w:val="0"/>
        <w:rPr>
          <w:color w:val="231F20"/>
        </w:rPr>
      </w:pPr>
    </w:p>
    <w:p w:rsidR="00896833" w:rsidRPr="00C86BB4" w:rsidRDefault="00896833" w:rsidP="00D24196">
      <w:pPr>
        <w:autoSpaceDE w:val="0"/>
        <w:autoSpaceDN w:val="0"/>
        <w:adjustRightInd w:val="0"/>
        <w:rPr>
          <w:color w:val="231F20"/>
        </w:rPr>
      </w:pPr>
    </w:p>
    <w:p w:rsidR="00896833" w:rsidRPr="00C86BB4" w:rsidRDefault="00896833" w:rsidP="00D24196">
      <w:pPr>
        <w:autoSpaceDE w:val="0"/>
        <w:autoSpaceDN w:val="0"/>
        <w:adjustRightInd w:val="0"/>
        <w:rPr>
          <w:color w:val="231F20"/>
        </w:rPr>
      </w:pPr>
      <w:r w:rsidRPr="00C86BB4">
        <w:rPr>
          <w:color w:val="000000"/>
        </w:rPr>
        <w:t xml:space="preserve">B3. </w:t>
      </w:r>
      <w:r w:rsidRPr="00C86BB4">
        <w:rPr>
          <w:color w:val="231F20"/>
        </w:rPr>
        <w:t>demonstrate an understanding of appropriate procedures to follow in planning an event</w:t>
      </w:r>
    </w:p>
    <w:p w:rsidR="00896833" w:rsidRDefault="00896833" w:rsidP="00D24196">
      <w:pPr>
        <w:rPr>
          <w:color w:val="231F20"/>
        </w:rPr>
      </w:pPr>
      <w:r w:rsidRPr="00C86BB4">
        <w:rPr>
          <w:color w:val="231F20"/>
        </w:rPr>
        <w:t>or activity.</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B3.1 research and report on a local and/or provincial tourism event or activity (e.g., music festival, sporting event, product show, cultural event) and identify the components that made the event or activity successful; </w:t>
      </w:r>
    </w:p>
    <w:p w:rsidR="00896833" w:rsidRDefault="00896833" w:rsidP="00D4388E">
      <w:pPr>
        <w:pStyle w:val="HTMLPreformatted"/>
        <w:rPr>
          <w:rFonts w:ascii="Arial" w:hAnsi="Arial" w:cs="Arial"/>
          <w:sz w:val="22"/>
          <w:szCs w:val="22"/>
        </w:rPr>
      </w:pPr>
      <w:r w:rsidRPr="00C86BB4">
        <w:rPr>
          <w:rFonts w:ascii="Arial" w:hAnsi="Arial" w:cs="Arial"/>
          <w:sz w:val="22"/>
          <w:szCs w:val="22"/>
        </w:rPr>
        <w:t xml:space="preserve">B3.2 design an event or activity and complete the appropriate preparations for the event or activity (e.g., mise en place, trip itinerary, production schedule); </w:t>
      </w:r>
    </w:p>
    <w:p w:rsidR="00896833" w:rsidRPr="008F1423" w:rsidRDefault="00896833" w:rsidP="008F1423">
      <w:pPr>
        <w:rPr>
          <w:i/>
          <w:iCs/>
          <w:color w:val="231F20"/>
        </w:rPr>
      </w:pPr>
      <w:r>
        <w:rPr>
          <w:i/>
          <w:iCs/>
        </w:rPr>
        <w:t>(i.e. bake sale, dessert planning to accent meal)</w:t>
      </w:r>
    </w:p>
    <w:p w:rsidR="00896833" w:rsidRPr="008F1423" w:rsidRDefault="00896833" w:rsidP="00D4388E">
      <w:pPr>
        <w:pStyle w:val="HTMLPreformatted"/>
        <w:rPr>
          <w:rFonts w:ascii="Arial" w:hAnsi="Arial" w:cs="Arial"/>
          <w:sz w:val="22"/>
          <w:szCs w:val="22"/>
        </w:rPr>
      </w:pPr>
      <w:r w:rsidRPr="00C86BB4">
        <w:rPr>
          <w:rFonts w:ascii="Arial" w:hAnsi="Arial" w:cs="Arial"/>
          <w:sz w:val="22"/>
          <w:szCs w:val="22"/>
        </w:rPr>
        <w:t xml:space="preserve">B3.3 identify the equipment required for an event or activity (e.g., chafing dishes for buffet service, insulated carrier for offsite catering, tables and tent for outside reception) and identify the cost of purchasing or renting the equipment; </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B3.4 apply principles of advertising in promoting a school event or community activity (e.g., create a marketing campaign for a local tourism event); </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B3.5 use computer software to prepare and present a variety of documents related to an event or activity (e.g., menu, brochure, advertisement). </w:t>
      </w:r>
    </w:p>
    <w:p w:rsidR="00896833" w:rsidRPr="00C86BB4" w:rsidRDefault="00896833" w:rsidP="00D24196">
      <w:pPr>
        <w:autoSpaceDE w:val="0"/>
        <w:autoSpaceDN w:val="0"/>
        <w:adjustRightInd w:val="0"/>
        <w:rPr>
          <w:color w:val="000000"/>
        </w:rPr>
      </w:pPr>
    </w:p>
    <w:p w:rsidR="00896833" w:rsidRPr="00C86BB4" w:rsidRDefault="00896833" w:rsidP="00D24196">
      <w:pPr>
        <w:autoSpaceDE w:val="0"/>
        <w:autoSpaceDN w:val="0"/>
        <w:adjustRightInd w:val="0"/>
        <w:rPr>
          <w:color w:val="231F20"/>
        </w:rPr>
      </w:pPr>
      <w:r w:rsidRPr="00C86BB4">
        <w:rPr>
          <w:color w:val="000000"/>
        </w:rPr>
        <w:t xml:space="preserve">C1. </w:t>
      </w:r>
      <w:r w:rsidRPr="00C86BB4">
        <w:rPr>
          <w:color w:val="231F20"/>
        </w:rPr>
        <w:t>demonstrate an understanding of ways in which various practices of the food and beverage</w:t>
      </w:r>
    </w:p>
    <w:p w:rsidR="00896833" w:rsidRPr="00C86BB4" w:rsidRDefault="00896833" w:rsidP="00D24196">
      <w:pPr>
        <w:autoSpaceDE w:val="0"/>
        <w:autoSpaceDN w:val="0"/>
        <w:adjustRightInd w:val="0"/>
        <w:rPr>
          <w:color w:val="231F20"/>
        </w:rPr>
      </w:pPr>
      <w:r w:rsidRPr="00C86BB4">
        <w:rPr>
          <w:color w:val="231F20"/>
        </w:rPr>
        <w:t>services sector of the tourism industry affect the environment;</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C1.1 describe environmentally friendly disposal procedures for waste food products and food packaging (e.g., composting, recycling); </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C1.2 create a plan to implement an environmentally friendly disposal procedure for waste food products and/or food packaging (e.g., a plan to set up a composting or recycling program in the school cafeteria, a plan to encourage the use of biodegradable containers for take-out food); </w:t>
      </w:r>
    </w:p>
    <w:p w:rsidR="00896833" w:rsidRDefault="00896833" w:rsidP="00D4388E">
      <w:pPr>
        <w:pStyle w:val="HTMLPreformatted"/>
        <w:rPr>
          <w:rFonts w:ascii="Arial" w:hAnsi="Arial" w:cs="Arial"/>
          <w:sz w:val="22"/>
          <w:szCs w:val="22"/>
        </w:rPr>
      </w:pPr>
      <w:r w:rsidRPr="00C86BB4">
        <w:rPr>
          <w:rFonts w:ascii="Arial" w:hAnsi="Arial" w:cs="Arial"/>
          <w:sz w:val="22"/>
          <w:szCs w:val="22"/>
        </w:rPr>
        <w:t xml:space="preserve">C1.3 explain how the food and beverage services sector can support the achievement of environmentally responsible goals (e.g., goals of ecotourism, conservation goals, preservation goals); </w:t>
      </w:r>
    </w:p>
    <w:p w:rsidR="00896833" w:rsidRPr="008F1423" w:rsidRDefault="00896833" w:rsidP="00D4388E">
      <w:pPr>
        <w:pStyle w:val="HTMLPreformatted"/>
        <w:rPr>
          <w:rFonts w:ascii="Arial" w:hAnsi="Arial" w:cs="Arial"/>
          <w:i/>
          <w:iCs/>
          <w:sz w:val="22"/>
          <w:szCs w:val="22"/>
        </w:rPr>
      </w:pPr>
      <w:r>
        <w:rPr>
          <w:rFonts w:ascii="Arial" w:hAnsi="Arial" w:cs="Arial"/>
          <w:i/>
          <w:iCs/>
          <w:sz w:val="22"/>
          <w:szCs w:val="22"/>
        </w:rPr>
        <w:t>(i.e. use of local and seasonal consumables, canning in season, mise en place seasonal freezer stock).</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C1.4 assess the ecological footprint of an event or activity.</w:t>
      </w:r>
    </w:p>
    <w:p w:rsidR="00896833" w:rsidRPr="00C86BB4" w:rsidRDefault="00896833" w:rsidP="00D24196">
      <w:pPr>
        <w:autoSpaceDE w:val="0"/>
        <w:autoSpaceDN w:val="0"/>
        <w:adjustRightInd w:val="0"/>
        <w:rPr>
          <w:color w:val="231F20"/>
        </w:rPr>
      </w:pPr>
    </w:p>
    <w:p w:rsidR="00896833" w:rsidRPr="00C86BB4" w:rsidRDefault="00896833" w:rsidP="00D24196">
      <w:pPr>
        <w:autoSpaceDE w:val="0"/>
        <w:autoSpaceDN w:val="0"/>
        <w:adjustRightInd w:val="0"/>
        <w:rPr>
          <w:color w:val="231F20"/>
        </w:rPr>
      </w:pPr>
      <w:r w:rsidRPr="00C86BB4">
        <w:rPr>
          <w:color w:val="000000"/>
        </w:rPr>
        <w:t xml:space="preserve">C2. </w:t>
      </w:r>
      <w:r w:rsidRPr="00C86BB4">
        <w:rPr>
          <w:color w:val="231F20"/>
        </w:rPr>
        <w:t>demonstrate an understanding of ways in which various aspects of the food and beverage</w:t>
      </w:r>
    </w:p>
    <w:p w:rsidR="00896833" w:rsidRPr="00C86BB4" w:rsidRDefault="00896833" w:rsidP="00D24196">
      <w:pPr>
        <w:rPr>
          <w:color w:val="231F20"/>
        </w:rPr>
      </w:pPr>
      <w:r w:rsidRPr="00C86BB4">
        <w:rPr>
          <w:color w:val="231F20"/>
        </w:rPr>
        <w:t>services sector of the tourism industry affect society.</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C2.1 describe the social and economic impact of new products and technologies used in the food and beverage services sector (e.g., marketing of organic and genetically modified foods has raised consumer awareness of health and environmental issues; use of combination ovens has reduced labour costs and product wastage; advances in wireless technology have increased the popularity of Internet cafés); </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C2.2 explain how the food and beverage services sector can affect the economy of a community (e.g., businesses in the sector create jobs and attract visitors; tourist spending supports the community) and how these effects can vary with changes in economic conditions (e.g., exchange rate fluctuations can encourage or discourage tourist travel and thus affect the number of visitors to the community; an economic downturn can result in reduced spending on hospitality and tourism-related activities, which can lead to a loss of jobs in the community); </w:t>
      </w:r>
    </w:p>
    <w:p w:rsidR="00896833" w:rsidRPr="00C86BB4" w:rsidRDefault="00896833" w:rsidP="00D4388E">
      <w:pPr>
        <w:pStyle w:val="HTMLPreformatted"/>
        <w:rPr>
          <w:rFonts w:ascii="Arial" w:hAnsi="Arial" w:cs="Arial"/>
          <w:sz w:val="22"/>
          <w:szCs w:val="22"/>
        </w:rPr>
      </w:pPr>
      <w:r w:rsidRPr="00C86BB4">
        <w:rPr>
          <w:rFonts w:ascii="Arial" w:hAnsi="Arial" w:cs="Arial"/>
          <w:sz w:val="22"/>
          <w:szCs w:val="22"/>
        </w:rPr>
        <w:t xml:space="preserve">C2.3 describe ways in which the food and beverage services sector can address various societal needs (e.g., by providing wheelchair accessibility, offering menus in Braille, including allergy alerts in menus, offering menu items that meet dietary or health concerns). </w:t>
      </w:r>
    </w:p>
    <w:p w:rsidR="00896833" w:rsidRDefault="00896833" w:rsidP="00E4461C">
      <w:pPr>
        <w:rPr>
          <w:lang w:val="en-CA"/>
        </w:rPr>
      </w:pPr>
    </w:p>
    <w:p w:rsidR="00896833" w:rsidRPr="00E4461C" w:rsidRDefault="00896833" w:rsidP="00E4461C">
      <w:pPr>
        <w:rPr>
          <w:lang w:val="en-CA"/>
        </w:rPr>
      </w:pPr>
      <w:r w:rsidRPr="00E4461C">
        <w:rPr>
          <w:lang w:val="en-CA"/>
        </w:rPr>
        <w:t>D. PROFESSIONAL PRACTICE AND CAREER OPPORTUNITIES</w:t>
      </w:r>
    </w:p>
    <w:p w:rsidR="00896833" w:rsidRDefault="00896833" w:rsidP="0071393B">
      <w:pPr>
        <w:rPr>
          <w:lang w:val="en-CA"/>
        </w:rPr>
      </w:pPr>
      <w:r w:rsidRPr="0071393B">
        <w:rPr>
          <w:lang w:val="en-CA"/>
        </w:rPr>
        <w:t>identify and demonstrate compliance with the health and safety legislation, regulations, and</w:t>
      </w:r>
      <w:r>
        <w:rPr>
          <w:lang w:val="en-CA"/>
        </w:rPr>
        <w:t xml:space="preserve"> </w:t>
      </w:r>
      <w:r w:rsidRPr="0071393B">
        <w:rPr>
          <w:lang w:val="en-CA"/>
        </w:rPr>
        <w:t>practices that govern the food and beverage services sector of the tourism industry;</w:t>
      </w:r>
    </w:p>
    <w:p w:rsidR="00896833" w:rsidRPr="0071393B" w:rsidRDefault="00896833" w:rsidP="0071393B">
      <w:pPr>
        <w:rPr>
          <w:lang w:val="en-CA"/>
        </w:rPr>
      </w:pPr>
      <w:r w:rsidRPr="0071393B">
        <w:rPr>
          <w:lang w:val="en-CA"/>
        </w:rPr>
        <w:t>D1.1 identify the laws, regulations, and regulatory/oversight organizations that govern health, safety,</w:t>
      </w:r>
    </w:p>
    <w:p w:rsidR="00896833" w:rsidRPr="0071393B" w:rsidRDefault="00896833" w:rsidP="0071393B">
      <w:pPr>
        <w:rPr>
          <w:lang w:val="en-CA"/>
        </w:rPr>
      </w:pPr>
      <w:r w:rsidRPr="0071393B">
        <w:rPr>
          <w:lang w:val="en-CA"/>
        </w:rPr>
        <w:t>and sanitary standards and practices in the food</w:t>
      </w:r>
      <w:r>
        <w:rPr>
          <w:lang w:val="en-CA"/>
        </w:rPr>
        <w:t xml:space="preserve"> </w:t>
      </w:r>
      <w:r w:rsidRPr="0071393B">
        <w:rPr>
          <w:lang w:val="en-CA"/>
        </w:rPr>
        <w:t>and beverage services sector (e.g., Health Protection</w:t>
      </w:r>
      <w:r>
        <w:rPr>
          <w:lang w:val="en-CA"/>
        </w:rPr>
        <w:t xml:space="preserve"> </w:t>
      </w:r>
      <w:r w:rsidRPr="0071393B">
        <w:rPr>
          <w:lang w:val="en-CA"/>
        </w:rPr>
        <w:t>and Promotion Act [HPPA], Occupational Health</w:t>
      </w:r>
      <w:r>
        <w:rPr>
          <w:lang w:val="en-CA"/>
        </w:rPr>
        <w:t xml:space="preserve"> </w:t>
      </w:r>
      <w:r w:rsidRPr="0071393B">
        <w:rPr>
          <w:lang w:val="en-CA"/>
        </w:rPr>
        <w:t>and Safety Act [OHSA],Workplace Hazardous Materials</w:t>
      </w:r>
      <w:r>
        <w:rPr>
          <w:lang w:val="en-CA"/>
        </w:rPr>
        <w:t xml:space="preserve"> </w:t>
      </w:r>
      <w:r w:rsidRPr="0071393B">
        <w:rPr>
          <w:lang w:val="en-CA"/>
        </w:rPr>
        <w:t>Information System [WHMIS] regulations, local</w:t>
      </w:r>
      <w:r>
        <w:rPr>
          <w:lang w:val="en-CA"/>
        </w:rPr>
        <w:t xml:space="preserve"> </w:t>
      </w:r>
      <w:r w:rsidRPr="0071393B">
        <w:rPr>
          <w:lang w:val="en-CA"/>
        </w:rPr>
        <w:t>health departments);</w:t>
      </w:r>
    </w:p>
    <w:p w:rsidR="00896833" w:rsidRPr="0071393B" w:rsidRDefault="00896833" w:rsidP="0071393B">
      <w:pPr>
        <w:rPr>
          <w:lang w:val="en-CA"/>
        </w:rPr>
      </w:pPr>
      <w:r w:rsidRPr="0071393B">
        <w:rPr>
          <w:lang w:val="en-CA"/>
        </w:rPr>
        <w:t>D1.2 identify facilities and equipment in the food</w:t>
      </w:r>
      <w:r>
        <w:rPr>
          <w:lang w:val="en-CA"/>
        </w:rPr>
        <w:t xml:space="preserve"> </w:t>
      </w:r>
      <w:r w:rsidRPr="0071393B">
        <w:rPr>
          <w:lang w:val="en-CA"/>
        </w:rPr>
        <w:t>and beverage services sector that are required</w:t>
      </w:r>
    </w:p>
    <w:p w:rsidR="00896833" w:rsidRPr="0071393B" w:rsidRDefault="00896833" w:rsidP="0071393B">
      <w:pPr>
        <w:rPr>
          <w:lang w:val="en-CA"/>
        </w:rPr>
      </w:pPr>
      <w:r w:rsidRPr="0071393B">
        <w:rPr>
          <w:lang w:val="en-CA"/>
        </w:rPr>
        <w:t>under health and safety legislation and regulations</w:t>
      </w:r>
      <w:r>
        <w:rPr>
          <w:lang w:val="en-CA"/>
        </w:rPr>
        <w:t xml:space="preserve"> </w:t>
      </w:r>
      <w:r w:rsidRPr="0071393B">
        <w:rPr>
          <w:lang w:val="en-CA"/>
        </w:rPr>
        <w:t>(e.g., eye wash stations, anti-fatigue mats,</w:t>
      </w:r>
    </w:p>
    <w:p w:rsidR="00896833" w:rsidRPr="0071393B" w:rsidRDefault="00896833" w:rsidP="0071393B">
      <w:pPr>
        <w:rPr>
          <w:lang w:val="en-CA"/>
        </w:rPr>
      </w:pPr>
      <w:r w:rsidRPr="0071393B">
        <w:rPr>
          <w:lang w:val="en-CA"/>
        </w:rPr>
        <w:t>hand wash stations, smoke and carbon monoxide</w:t>
      </w:r>
      <w:r>
        <w:rPr>
          <w:lang w:val="en-CA"/>
        </w:rPr>
        <w:t xml:space="preserve"> </w:t>
      </w:r>
      <w:r w:rsidRPr="0071393B">
        <w:rPr>
          <w:lang w:val="en-CA"/>
        </w:rPr>
        <w:t>detectors, fire-suppression devices, ventilation);</w:t>
      </w:r>
    </w:p>
    <w:p w:rsidR="00896833" w:rsidRPr="0071393B" w:rsidRDefault="00896833" w:rsidP="0071393B">
      <w:pPr>
        <w:rPr>
          <w:lang w:val="en-CA"/>
        </w:rPr>
      </w:pPr>
      <w:r w:rsidRPr="0071393B">
        <w:rPr>
          <w:lang w:val="en-CA"/>
        </w:rPr>
        <w:t>D1.3 demonstrate appropriate and timely use</w:t>
      </w:r>
      <w:r>
        <w:rPr>
          <w:lang w:val="en-CA"/>
        </w:rPr>
        <w:t xml:space="preserve"> </w:t>
      </w:r>
      <w:r w:rsidRPr="0071393B">
        <w:rPr>
          <w:lang w:val="en-CA"/>
        </w:rPr>
        <w:t>of safety and sanitary practices (e.g., washing</w:t>
      </w:r>
    </w:p>
    <w:p w:rsidR="00896833" w:rsidRPr="0071393B" w:rsidRDefault="00896833" w:rsidP="0071393B">
      <w:pPr>
        <w:rPr>
          <w:lang w:val="en-CA"/>
        </w:rPr>
      </w:pPr>
      <w:r w:rsidRPr="0071393B">
        <w:rPr>
          <w:lang w:val="en-CA"/>
        </w:rPr>
        <w:t>hands, wearing hair nets, labelling containers,</w:t>
      </w:r>
      <w:r>
        <w:rPr>
          <w:lang w:val="en-CA"/>
        </w:rPr>
        <w:t xml:space="preserve"> </w:t>
      </w:r>
      <w:r w:rsidRPr="0071393B">
        <w:rPr>
          <w:lang w:val="en-CA"/>
        </w:rPr>
        <w:t>storing perishable items appropriately, monitoring</w:t>
      </w:r>
    </w:p>
    <w:p w:rsidR="00896833" w:rsidRPr="0071393B" w:rsidRDefault="00896833" w:rsidP="0071393B">
      <w:pPr>
        <w:rPr>
          <w:lang w:val="en-CA"/>
        </w:rPr>
      </w:pPr>
      <w:r w:rsidRPr="0071393B">
        <w:rPr>
          <w:lang w:val="en-CA"/>
        </w:rPr>
        <w:t>temperature control) when handling, preparing,</w:t>
      </w:r>
      <w:r>
        <w:rPr>
          <w:lang w:val="en-CA"/>
        </w:rPr>
        <w:t xml:space="preserve"> </w:t>
      </w:r>
      <w:r w:rsidRPr="0071393B">
        <w:rPr>
          <w:lang w:val="en-CA"/>
        </w:rPr>
        <w:t>and presenting food and beverages;</w:t>
      </w:r>
    </w:p>
    <w:p w:rsidR="00896833" w:rsidRPr="0071393B" w:rsidRDefault="00896833" w:rsidP="0071393B">
      <w:pPr>
        <w:rPr>
          <w:lang w:val="en-CA"/>
        </w:rPr>
      </w:pPr>
      <w:r w:rsidRPr="0071393B">
        <w:rPr>
          <w:lang w:val="en-CA"/>
        </w:rPr>
        <w:t>D1.4 identify health and safety issues that must</w:t>
      </w:r>
      <w:r>
        <w:rPr>
          <w:lang w:val="en-CA"/>
        </w:rPr>
        <w:t xml:space="preserve"> </w:t>
      </w:r>
      <w:r w:rsidRPr="0071393B">
        <w:rPr>
          <w:lang w:val="en-CA"/>
        </w:rPr>
        <w:t>be considered in workplaces in the food and</w:t>
      </w:r>
    </w:p>
    <w:p w:rsidR="00896833" w:rsidRPr="0071393B" w:rsidRDefault="00896833" w:rsidP="0071393B">
      <w:pPr>
        <w:rPr>
          <w:lang w:val="en-CA"/>
        </w:rPr>
      </w:pPr>
      <w:r w:rsidRPr="0071393B">
        <w:rPr>
          <w:lang w:val="en-CA"/>
        </w:rPr>
        <w:t>beverage services sector (e.g., issues concerning</w:t>
      </w:r>
      <w:r>
        <w:rPr>
          <w:lang w:val="en-CA"/>
        </w:rPr>
        <w:t xml:space="preserve"> </w:t>
      </w:r>
      <w:r w:rsidRPr="0071393B">
        <w:rPr>
          <w:lang w:val="en-CA"/>
        </w:rPr>
        <w:t>trip and fall, exposure to chemicals, the effects of</w:t>
      </w:r>
    </w:p>
    <w:p w:rsidR="00896833" w:rsidRPr="0071393B" w:rsidRDefault="00896833" w:rsidP="0071393B">
      <w:pPr>
        <w:rPr>
          <w:lang w:val="en-CA"/>
        </w:rPr>
      </w:pPr>
      <w:r w:rsidRPr="0071393B">
        <w:rPr>
          <w:lang w:val="en-CA"/>
        </w:rPr>
        <w:t>fatigue, and workplace ergonomics);</w:t>
      </w:r>
    </w:p>
    <w:p w:rsidR="00896833" w:rsidRPr="0071393B" w:rsidRDefault="00896833" w:rsidP="0071393B">
      <w:pPr>
        <w:rPr>
          <w:lang w:val="en-CA"/>
        </w:rPr>
      </w:pPr>
      <w:r w:rsidRPr="0071393B">
        <w:rPr>
          <w:lang w:val="en-CA"/>
        </w:rPr>
        <w:t>D1.5 demonstrate an understanding of emergency</w:t>
      </w:r>
      <w:r>
        <w:rPr>
          <w:lang w:val="en-CA"/>
        </w:rPr>
        <w:t xml:space="preserve"> </w:t>
      </w:r>
      <w:r w:rsidRPr="0071393B">
        <w:rPr>
          <w:lang w:val="en-CA"/>
        </w:rPr>
        <w:t>preparedness (e.g., develop an emergency exit plan,</w:t>
      </w:r>
      <w:r>
        <w:rPr>
          <w:lang w:val="en-CA"/>
        </w:rPr>
        <w:t xml:space="preserve"> </w:t>
      </w:r>
      <w:r w:rsidRPr="0071393B">
        <w:rPr>
          <w:lang w:val="en-CA"/>
        </w:rPr>
        <w:t>ensure all safety equipment is clearly identified</w:t>
      </w:r>
      <w:r>
        <w:rPr>
          <w:lang w:val="en-CA"/>
        </w:rPr>
        <w:t xml:space="preserve"> </w:t>
      </w:r>
      <w:r w:rsidRPr="0071393B">
        <w:rPr>
          <w:lang w:val="en-CA"/>
        </w:rPr>
        <w:t>and easily accessible) and procedures to be followed</w:t>
      </w:r>
      <w:r>
        <w:rPr>
          <w:lang w:val="en-CA"/>
        </w:rPr>
        <w:t xml:space="preserve"> </w:t>
      </w:r>
      <w:r w:rsidRPr="0071393B">
        <w:rPr>
          <w:lang w:val="en-CA"/>
        </w:rPr>
        <w:t>(e.g., regarding the use of fire-suppression</w:t>
      </w:r>
      <w:r>
        <w:rPr>
          <w:lang w:val="en-CA"/>
        </w:rPr>
        <w:t xml:space="preserve"> </w:t>
      </w:r>
      <w:r w:rsidRPr="0071393B">
        <w:rPr>
          <w:lang w:val="en-CA"/>
        </w:rPr>
        <w:t>equipment) in the event of an accident or emergency</w:t>
      </w:r>
      <w:r>
        <w:rPr>
          <w:lang w:val="en-CA"/>
        </w:rPr>
        <w:t xml:space="preserve"> </w:t>
      </w:r>
      <w:r w:rsidRPr="0071393B">
        <w:rPr>
          <w:lang w:val="en-CA"/>
        </w:rPr>
        <w:t>situation;</w:t>
      </w:r>
    </w:p>
    <w:p w:rsidR="00896833" w:rsidRDefault="00896833" w:rsidP="00D1594A">
      <w:pPr>
        <w:rPr>
          <w:lang w:val="en-CA"/>
        </w:rPr>
      </w:pPr>
      <w:r w:rsidRPr="0071393B">
        <w:rPr>
          <w:lang w:val="en-CA"/>
        </w:rPr>
        <w:t>D1.6 use protective clothing and equipment as</w:t>
      </w:r>
      <w:r>
        <w:rPr>
          <w:lang w:val="en-CA"/>
        </w:rPr>
        <w:t xml:space="preserve"> </w:t>
      </w:r>
      <w:r w:rsidRPr="0071393B">
        <w:rPr>
          <w:lang w:val="en-CA"/>
        </w:rPr>
        <w:t>required to ensure their own</w:t>
      </w:r>
      <w:r>
        <w:rPr>
          <w:lang w:val="en-CA"/>
        </w:rPr>
        <w:t xml:space="preserve"> </w:t>
      </w:r>
      <w:r w:rsidRPr="00D1594A">
        <w:rPr>
          <w:lang w:val="en-CA"/>
        </w:rPr>
        <w:t>and others’ safety</w:t>
      </w:r>
      <w:r>
        <w:rPr>
          <w:lang w:val="en-CA"/>
        </w:rPr>
        <w:t xml:space="preserve"> </w:t>
      </w:r>
      <w:r w:rsidRPr="00D1594A">
        <w:rPr>
          <w:lang w:val="en-CA"/>
        </w:rPr>
        <w:t>in the work environment.</w:t>
      </w:r>
    </w:p>
    <w:p w:rsidR="00896833" w:rsidRDefault="00896833" w:rsidP="00D1594A">
      <w:pPr>
        <w:rPr>
          <w:lang w:val="en-CA"/>
        </w:rPr>
      </w:pPr>
    </w:p>
    <w:p w:rsidR="00896833" w:rsidRDefault="00896833" w:rsidP="00D1594A">
      <w:pPr>
        <w:rPr>
          <w:lang w:val="en-CA"/>
        </w:rPr>
      </w:pPr>
      <w:r>
        <w:rPr>
          <w:lang w:val="en-CA"/>
        </w:rPr>
        <w:t xml:space="preserve">, </w:t>
      </w:r>
    </w:p>
    <w:p w:rsidR="00896833" w:rsidRDefault="00896833" w:rsidP="00D1594A">
      <w:pPr>
        <w:rPr>
          <w:lang w:val="en-CA"/>
        </w:rPr>
      </w:pPr>
    </w:p>
    <w:p w:rsidR="00896833" w:rsidRPr="00D1594A" w:rsidRDefault="00896833" w:rsidP="00D1594A">
      <w:pPr>
        <w:rPr>
          <w:lang w:val="en-CA"/>
        </w:rPr>
      </w:pPr>
    </w:p>
    <w:p w:rsidR="00896833" w:rsidRDefault="00896833" w:rsidP="00E4461C">
      <w:pPr>
        <w:pStyle w:val="Heading1"/>
        <w:rPr>
          <w:sz w:val="24"/>
          <w:szCs w:val="24"/>
        </w:rPr>
      </w:pPr>
      <w:bookmarkStart w:id="38" w:name="_Toc370625803"/>
      <w:r>
        <w:rPr>
          <w:sz w:val="24"/>
          <w:szCs w:val="24"/>
        </w:rPr>
        <w:t>TFB</w:t>
      </w:r>
      <w:r w:rsidRPr="00615DAA">
        <w:rPr>
          <w:sz w:val="24"/>
          <w:szCs w:val="24"/>
        </w:rPr>
        <w:t>4E Hospitality</w:t>
      </w:r>
      <w:r>
        <w:rPr>
          <w:sz w:val="24"/>
          <w:szCs w:val="24"/>
        </w:rPr>
        <w:t xml:space="preserve"> and Tourism Baking, </w:t>
      </w:r>
      <w:r w:rsidRPr="00615DAA">
        <w:rPr>
          <w:sz w:val="24"/>
          <w:szCs w:val="24"/>
        </w:rPr>
        <w:t>Grade 12 Workplace</w:t>
      </w:r>
      <w:bookmarkEnd w:id="38"/>
      <w:r w:rsidRPr="00615DAA">
        <w:rPr>
          <w:sz w:val="24"/>
          <w:szCs w:val="24"/>
        </w:rPr>
        <w:t xml:space="preserve"> </w:t>
      </w:r>
    </w:p>
    <w:p w:rsidR="00896833" w:rsidRDefault="00896833" w:rsidP="00D24196"/>
    <w:p w:rsidR="00896833" w:rsidRPr="005B35D0" w:rsidRDefault="00896833" w:rsidP="00EC57C7">
      <w:r>
        <w:t>(See bracketed italics for baking emphasis examples where applicable)</w:t>
      </w:r>
    </w:p>
    <w:p w:rsidR="00896833" w:rsidRDefault="00896833" w:rsidP="00D24196"/>
    <w:p w:rsidR="00896833" w:rsidRDefault="00896833" w:rsidP="00D24196">
      <w:pPr>
        <w:autoSpaceDE w:val="0"/>
        <w:autoSpaceDN w:val="0"/>
        <w:adjustRightInd w:val="0"/>
        <w:rPr>
          <w:color w:val="000000"/>
        </w:rPr>
      </w:pPr>
    </w:p>
    <w:p w:rsidR="00896833" w:rsidRPr="00C86BB4" w:rsidRDefault="00896833" w:rsidP="00D24196">
      <w:pPr>
        <w:autoSpaceDE w:val="0"/>
        <w:autoSpaceDN w:val="0"/>
        <w:adjustRightInd w:val="0"/>
        <w:rPr>
          <w:color w:val="231F20"/>
        </w:rPr>
      </w:pPr>
      <w:r w:rsidRPr="00C86BB4">
        <w:rPr>
          <w:color w:val="000000"/>
        </w:rPr>
        <w:t xml:space="preserve">A1. </w:t>
      </w:r>
      <w:r w:rsidRPr="00C86BB4">
        <w:rPr>
          <w:color w:val="231F20"/>
        </w:rPr>
        <w:t>demonstrate an understanding of factors that affect the tourism industry in general and the food</w:t>
      </w:r>
    </w:p>
    <w:p w:rsidR="00896833" w:rsidRPr="00C86BB4" w:rsidRDefault="00896833" w:rsidP="00D24196">
      <w:pPr>
        <w:autoSpaceDE w:val="0"/>
        <w:autoSpaceDN w:val="0"/>
        <w:adjustRightInd w:val="0"/>
        <w:rPr>
          <w:color w:val="231F20"/>
        </w:rPr>
      </w:pPr>
      <w:r w:rsidRPr="00C86BB4">
        <w:rPr>
          <w:color w:val="231F20"/>
        </w:rPr>
        <w:t>and beverage services sector specifically;</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A1.1 identify and describe factors that contribute to the growth of the tourism industry (e.g., development and improvement of tourist facilities, technological advances such as Internet reservation systems, favourable exchange rates, an increase in disposable income, the expansion of a middle class in developing countries, the promotion of international festivals and sporting events);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A1.2 describe how tourist attractions benefit the local and/or provincial food and beverage services sector (e.g., areas close to museums, theatres, and scenic attractions are good locations for restaurants, cafés, and bars);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A1.3 describe important considerations for food and beverage servers when delivering room service professionally to guests in hotels and other lodging properties (e.g., food and/or beverages are at the appropriate temperature; delivery is timely; presentation of food and/or beverages is appropriate); </w:t>
      </w:r>
    </w:p>
    <w:p w:rsidR="00896833" w:rsidRPr="00C86BB4" w:rsidRDefault="00896833" w:rsidP="00C86BB4">
      <w:pPr>
        <w:pStyle w:val="HTMLPreformatted"/>
        <w:rPr>
          <w:rFonts w:ascii="Arial" w:hAnsi="Arial" w:cs="Arial"/>
          <w:sz w:val="22"/>
          <w:szCs w:val="22"/>
        </w:rPr>
      </w:pP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A1.4 identify and describe factors that contribute to the success of businesses in the food and beverage services sector (e.g., attractive or convenient location, good-quality products at competitive prices, prompt and attentive service, relaxing atmosphere). </w:t>
      </w:r>
    </w:p>
    <w:p w:rsidR="00896833" w:rsidRPr="00C86BB4" w:rsidRDefault="00896833" w:rsidP="00D24196">
      <w:pPr>
        <w:autoSpaceDE w:val="0"/>
        <w:autoSpaceDN w:val="0"/>
        <w:adjustRightInd w:val="0"/>
        <w:rPr>
          <w:color w:val="231F20"/>
        </w:rPr>
      </w:pPr>
    </w:p>
    <w:p w:rsidR="00896833" w:rsidRPr="00C86BB4" w:rsidRDefault="00896833" w:rsidP="00D24196">
      <w:pPr>
        <w:autoSpaceDE w:val="0"/>
        <w:autoSpaceDN w:val="0"/>
        <w:adjustRightInd w:val="0"/>
        <w:rPr>
          <w:color w:val="231F20"/>
        </w:rPr>
      </w:pPr>
      <w:r w:rsidRPr="00C86BB4">
        <w:rPr>
          <w:color w:val="000000"/>
        </w:rPr>
        <w:t xml:space="preserve">A2. </w:t>
      </w:r>
      <w:r w:rsidRPr="00C86BB4">
        <w:rPr>
          <w:color w:val="231F20"/>
        </w:rPr>
        <w:t>explain the importance and value of a well-balanced and nutritious meal plan;</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A2.1 describe the essential principles of nutrition as referenced in Canada's Food Guide and accompanying resources (e.g., Eating Well with Canada's Food Guide [2007]; Eating Well with Canada's Food Guide: First Nations, Inuit and Métis; cultural adaptations of Canada's Food Guide available from the Ontario Public Health Association); </w:t>
      </w:r>
    </w:p>
    <w:p w:rsidR="00896833" w:rsidRPr="008F1423" w:rsidRDefault="00896833" w:rsidP="00C86BB4">
      <w:pPr>
        <w:pStyle w:val="HTMLPreformatted"/>
        <w:rPr>
          <w:rFonts w:ascii="Arial" w:hAnsi="Arial" w:cs="Arial"/>
          <w:i/>
          <w:iCs/>
          <w:sz w:val="22"/>
          <w:szCs w:val="22"/>
        </w:rPr>
      </w:pPr>
      <w:r>
        <w:rPr>
          <w:rFonts w:ascii="Arial" w:hAnsi="Arial" w:cs="Arial"/>
          <w:i/>
          <w:iCs/>
          <w:sz w:val="22"/>
          <w:szCs w:val="22"/>
        </w:rPr>
        <w:t>(i.e. explore healthy substitutions, avoiding Trans fats, increasing nutritional value, reducing sodium etc.)</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A2.2 identify various food products and cuisines from around the world and assess the nutritional value of various popular dishes using appropriate resources (e.g., Eating Well with Canada's Food Guide [2007]; Eating Well with Canada's Food Guide: First Nations, Inuit and Métis; cultural adaptations of Canada's Food Guide available from the Ontario Public Health Association); </w:t>
      </w:r>
    </w:p>
    <w:p w:rsidR="00896833" w:rsidRPr="00B10462" w:rsidRDefault="00896833" w:rsidP="00C86BB4">
      <w:pPr>
        <w:pStyle w:val="HTMLPreformatted"/>
        <w:rPr>
          <w:rFonts w:ascii="Arial" w:hAnsi="Arial" w:cs="Arial"/>
          <w:i/>
          <w:iCs/>
          <w:sz w:val="22"/>
          <w:szCs w:val="22"/>
          <w:lang w:val="fr-CA"/>
        </w:rPr>
      </w:pPr>
      <w:r w:rsidRPr="00B10462">
        <w:rPr>
          <w:rFonts w:ascii="Arial" w:hAnsi="Arial" w:cs="Arial"/>
          <w:i/>
          <w:iCs/>
          <w:sz w:val="22"/>
          <w:szCs w:val="22"/>
          <w:lang w:val="fr-CA"/>
        </w:rPr>
        <w:t>(i.e. strudels, tortes, breads etc).</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A2.3 describe the effect of food-processing techniques (e.g., freezing, pickling, grinding, thawing) on the nutritional value of food;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A2.4 identify the differences (e.g., with respect to yield, nutrition, freshness, taste) between locally grown and/or organically grown fruits and vegetables and those grown using traditional cultivation techniques (e.g., use of fertilizer and pesticides) and/or harvested unripe and transported long distances; </w:t>
      </w:r>
    </w:p>
    <w:p w:rsidR="00896833" w:rsidRPr="00664BA8" w:rsidRDefault="00896833" w:rsidP="00C86BB4">
      <w:pPr>
        <w:pStyle w:val="HTMLPreformatted"/>
        <w:rPr>
          <w:rFonts w:ascii="Arial" w:hAnsi="Arial" w:cs="Arial"/>
          <w:i/>
          <w:iCs/>
          <w:sz w:val="22"/>
          <w:szCs w:val="22"/>
        </w:rPr>
      </w:pPr>
      <w:r>
        <w:rPr>
          <w:rFonts w:ascii="Arial" w:hAnsi="Arial" w:cs="Arial"/>
          <w:i/>
          <w:iCs/>
          <w:sz w:val="22"/>
          <w:szCs w:val="22"/>
        </w:rPr>
        <w:t>(i.e. use of local and seasonal consumables, canning in season, mise en place seasonal freezer stock).</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A2.5 identify ways in which lifestyle, health, and age affect a person's dietary and nutritional needs (e.g., lifestyle: people who are not physically active need fewer calories than those who exercise regularly; health: diabetics require a diet that is low in sugar and carbohydrates to keep their blood-sugar level in balance; age: women as they age require calcium supplements to combat osteoporosis);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A2.6 create a meal plan that incorporates the essential principles of nutrition and explain how it provides a nutritious, well-balanced diet;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A2.7 explain why dietary supplements are added in the production of various foods (e.g., to supply nutrients [vitamins, minerals, fatty acids, amino acids] that are missing from or not consumed in sufficient quantities in a person's diet). </w:t>
      </w:r>
    </w:p>
    <w:p w:rsidR="00896833" w:rsidRPr="00664BA8" w:rsidRDefault="00896833" w:rsidP="00664BA8">
      <w:pPr>
        <w:pStyle w:val="HTMLPreformatted"/>
        <w:rPr>
          <w:rFonts w:ascii="Arial" w:hAnsi="Arial" w:cs="Arial"/>
          <w:i/>
          <w:iCs/>
          <w:sz w:val="22"/>
          <w:szCs w:val="22"/>
        </w:rPr>
      </w:pPr>
      <w:r>
        <w:rPr>
          <w:rFonts w:ascii="Arial" w:hAnsi="Arial" w:cs="Arial"/>
          <w:i/>
          <w:iCs/>
          <w:sz w:val="22"/>
          <w:szCs w:val="22"/>
        </w:rPr>
        <w:t>(i.e. high fiber, low sodium, omega oils and other unsaturated fats, antioxidents,etc).</w:t>
      </w:r>
    </w:p>
    <w:p w:rsidR="00896833" w:rsidRDefault="00896833" w:rsidP="00D24196">
      <w:pPr>
        <w:autoSpaceDE w:val="0"/>
        <w:autoSpaceDN w:val="0"/>
        <w:adjustRightInd w:val="0"/>
        <w:rPr>
          <w:color w:val="000000"/>
        </w:rPr>
      </w:pPr>
    </w:p>
    <w:p w:rsidR="00896833" w:rsidRPr="00C86BB4" w:rsidRDefault="00896833" w:rsidP="00D24196">
      <w:pPr>
        <w:autoSpaceDE w:val="0"/>
        <w:autoSpaceDN w:val="0"/>
        <w:adjustRightInd w:val="0"/>
        <w:rPr>
          <w:color w:val="231F20"/>
        </w:rPr>
      </w:pPr>
      <w:r w:rsidRPr="00C86BB4">
        <w:rPr>
          <w:color w:val="000000"/>
        </w:rPr>
        <w:t xml:space="preserve">A3. </w:t>
      </w:r>
      <w:r w:rsidRPr="00C86BB4">
        <w:rPr>
          <w:color w:val="231F20"/>
        </w:rPr>
        <w:t>handle and store foods in compliance with the Health Protection and Promotion Act (HPPA);</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A3.1 demonstrate the use of safe food handling and proper sanitation practices (e.g., prevent cross-contamination of foods, keep their person and uniform clean, wear hair nets, observe good housekeeping practices);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A3.2 apply provincial standards for safe food handling when preparing food (e.g., wear gloves, use different-coloured cutting boards for different foods);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A3.3 demonstrate professional food storage practices (e.g., label containers; apply the "first in, first out" method when selecting food products for use);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A3.4 demonstrate effective management of resources and inventory (e.g., in terms of portion control, waste management, and energy conservation); </w:t>
      </w:r>
    </w:p>
    <w:p w:rsidR="00896833" w:rsidRDefault="00896833" w:rsidP="00C86BB4">
      <w:pPr>
        <w:pStyle w:val="HTMLPreformatted"/>
        <w:rPr>
          <w:rFonts w:ascii="Arial" w:hAnsi="Arial" w:cs="Arial"/>
          <w:sz w:val="22"/>
          <w:szCs w:val="22"/>
        </w:rPr>
      </w:pPr>
      <w:r w:rsidRPr="00C86BB4">
        <w:rPr>
          <w:rFonts w:ascii="Arial" w:hAnsi="Arial" w:cs="Arial"/>
          <w:sz w:val="22"/>
          <w:szCs w:val="22"/>
        </w:rPr>
        <w:t xml:space="preserve">A3.5 identify the causes of food-borne illnesses (e.g., salmonella, Norwalk virus, E. coli), the associated medical symptoms (e.g., nausea, stomach cramps, fever), and methods of prevention (e.g., store, handle, and cook food appropriately). </w:t>
      </w:r>
    </w:p>
    <w:p w:rsidR="00896833" w:rsidRPr="00664BA8" w:rsidRDefault="00896833" w:rsidP="00C86BB4">
      <w:pPr>
        <w:pStyle w:val="HTMLPreformatted"/>
        <w:rPr>
          <w:rFonts w:ascii="Arial" w:hAnsi="Arial" w:cs="Arial"/>
          <w:i/>
          <w:iCs/>
          <w:sz w:val="22"/>
          <w:szCs w:val="22"/>
        </w:rPr>
      </w:pPr>
      <w:r>
        <w:rPr>
          <w:rFonts w:ascii="Arial" w:hAnsi="Arial" w:cs="Arial"/>
          <w:i/>
          <w:iCs/>
          <w:sz w:val="22"/>
          <w:szCs w:val="22"/>
        </w:rPr>
        <w:t xml:space="preserve">(i.e. working with cooked custards and cream filled products, use of pasteurized dairy products). </w:t>
      </w:r>
    </w:p>
    <w:p w:rsidR="00896833" w:rsidRPr="00C86BB4" w:rsidRDefault="00896833" w:rsidP="00D24196">
      <w:pPr>
        <w:autoSpaceDE w:val="0"/>
        <w:autoSpaceDN w:val="0"/>
        <w:adjustRightInd w:val="0"/>
        <w:rPr>
          <w:color w:val="231F20"/>
        </w:rPr>
      </w:pPr>
    </w:p>
    <w:p w:rsidR="00896833" w:rsidRPr="00C86BB4" w:rsidRDefault="00896833" w:rsidP="00D24196">
      <w:pPr>
        <w:autoSpaceDE w:val="0"/>
        <w:autoSpaceDN w:val="0"/>
        <w:adjustRightInd w:val="0"/>
        <w:rPr>
          <w:color w:val="231F20"/>
        </w:rPr>
      </w:pPr>
      <w:r w:rsidRPr="00C86BB4">
        <w:rPr>
          <w:color w:val="000000"/>
        </w:rPr>
        <w:t xml:space="preserve">A4. </w:t>
      </w:r>
      <w:r w:rsidRPr="00C86BB4">
        <w:rPr>
          <w:color w:val="231F20"/>
        </w:rPr>
        <w:t>demonstrate an understanding of various types of facilities and equipment used in the food</w:t>
      </w:r>
    </w:p>
    <w:p w:rsidR="00896833" w:rsidRDefault="00896833" w:rsidP="00D24196">
      <w:pPr>
        <w:rPr>
          <w:color w:val="231F20"/>
        </w:rPr>
      </w:pPr>
      <w:r w:rsidRPr="00C86BB4">
        <w:rPr>
          <w:color w:val="231F20"/>
        </w:rPr>
        <w:t>and beverage services sector of the tourism industry.</w:t>
      </w:r>
    </w:p>
    <w:p w:rsidR="00896833" w:rsidRPr="00664BA8" w:rsidRDefault="00896833" w:rsidP="00D24196">
      <w:pPr>
        <w:rPr>
          <w:i/>
          <w:iCs/>
          <w:color w:val="231F20"/>
        </w:rPr>
      </w:pPr>
      <w:r>
        <w:rPr>
          <w:i/>
          <w:iCs/>
          <w:color w:val="231F20"/>
        </w:rPr>
        <w:t>(i.e. mixer, convection oven, sheeter, rondo, proof box, rationale).</w:t>
      </w:r>
    </w:p>
    <w:p w:rsidR="00896833" w:rsidRDefault="00896833" w:rsidP="00C86BB4">
      <w:pPr>
        <w:pStyle w:val="HTMLPreformatted"/>
        <w:rPr>
          <w:rFonts w:ascii="Arial" w:hAnsi="Arial" w:cs="Arial"/>
          <w:sz w:val="22"/>
          <w:szCs w:val="22"/>
        </w:rPr>
      </w:pPr>
      <w:r w:rsidRPr="00C86BB4">
        <w:rPr>
          <w:rFonts w:ascii="Arial" w:hAnsi="Arial" w:cs="Arial"/>
          <w:sz w:val="22"/>
          <w:szCs w:val="22"/>
        </w:rPr>
        <w:t xml:space="preserve">A4.1 identify the characteristics of various types of facilities (e.g., health spa, hotel, resort, bed and breakfast operation, country club) that include food and beverage services as part of the services they provide; </w:t>
      </w:r>
    </w:p>
    <w:p w:rsidR="00896833" w:rsidRPr="00664BA8" w:rsidRDefault="00896833" w:rsidP="00664BA8">
      <w:pPr>
        <w:autoSpaceDE w:val="0"/>
        <w:autoSpaceDN w:val="0"/>
        <w:adjustRightInd w:val="0"/>
        <w:rPr>
          <w:i/>
          <w:iCs/>
          <w:color w:val="231F20"/>
        </w:rPr>
      </w:pPr>
      <w:r w:rsidRPr="001F611B">
        <w:rPr>
          <w:i/>
          <w:iCs/>
          <w:color w:val="231F20"/>
        </w:rPr>
        <w:t>(</w:t>
      </w:r>
      <w:r>
        <w:rPr>
          <w:i/>
          <w:iCs/>
          <w:color w:val="231F20"/>
        </w:rPr>
        <w:t>Related baking business operations including a</w:t>
      </w:r>
      <w:r w:rsidRPr="001F611B">
        <w:rPr>
          <w:i/>
          <w:iCs/>
          <w:color w:val="231F20"/>
        </w:rPr>
        <w:t xml:space="preserve">rtisan, industrial, franchise, </w:t>
      </w:r>
      <w:r>
        <w:rPr>
          <w:i/>
          <w:iCs/>
          <w:color w:val="231F20"/>
        </w:rPr>
        <w:t>test kitchens etc.)</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A4.2 describe ways in which the food and beverage services sector can take advantage of community facilities to host an activity or event (e.g., catering a banquet at the local arena, holding receptions at a community centre);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A4.3 list the main types of equipment needed to operate different types of food service operations (e.g., quick-service outlet, diner, restaurant, banquet hall);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A4.4 describe how various types of equipment are used in the food and beverage services sector (e.g., barbecues for grilling food outdoors, insulated carriers for transporting frozen food, chafing dishes for keeping food warm at a buffet). </w:t>
      </w:r>
    </w:p>
    <w:p w:rsidR="00896833" w:rsidRPr="00664BA8" w:rsidRDefault="00896833" w:rsidP="00D24196">
      <w:pPr>
        <w:rPr>
          <w:i/>
          <w:iCs/>
          <w:color w:val="231F20"/>
        </w:rPr>
      </w:pPr>
      <w:r>
        <w:rPr>
          <w:i/>
          <w:iCs/>
          <w:color w:val="231F20"/>
        </w:rPr>
        <w:t>(i.e. carriers for specialty stacked cakes and delicate products, sealed storage).</w:t>
      </w:r>
    </w:p>
    <w:p w:rsidR="00896833" w:rsidRPr="00C86BB4" w:rsidRDefault="00896833" w:rsidP="00D24196">
      <w:pPr>
        <w:autoSpaceDE w:val="0"/>
        <w:autoSpaceDN w:val="0"/>
        <w:adjustRightInd w:val="0"/>
        <w:rPr>
          <w:color w:val="000000"/>
        </w:rPr>
      </w:pPr>
    </w:p>
    <w:p w:rsidR="00896833" w:rsidRPr="00C86BB4" w:rsidRDefault="00896833" w:rsidP="00D24196">
      <w:pPr>
        <w:autoSpaceDE w:val="0"/>
        <w:autoSpaceDN w:val="0"/>
        <w:adjustRightInd w:val="0"/>
        <w:rPr>
          <w:color w:val="231F20"/>
        </w:rPr>
      </w:pPr>
      <w:r w:rsidRPr="00C86BB4">
        <w:rPr>
          <w:color w:val="000000"/>
        </w:rPr>
        <w:t xml:space="preserve">B1. </w:t>
      </w:r>
      <w:r w:rsidRPr="00C86BB4">
        <w:rPr>
          <w:color w:val="231F20"/>
        </w:rPr>
        <w:t>demonstrate technical proficiency in the use and maintenance of tools and equipment related to</w:t>
      </w:r>
    </w:p>
    <w:p w:rsidR="00896833" w:rsidRDefault="00896833" w:rsidP="00D24196">
      <w:pPr>
        <w:autoSpaceDE w:val="0"/>
        <w:autoSpaceDN w:val="0"/>
        <w:adjustRightInd w:val="0"/>
        <w:rPr>
          <w:color w:val="231F20"/>
        </w:rPr>
      </w:pPr>
      <w:r w:rsidRPr="00C86BB4">
        <w:rPr>
          <w:color w:val="231F20"/>
        </w:rPr>
        <w:t>the food and beverage services sector of the tourism industry;</w:t>
      </w:r>
    </w:p>
    <w:p w:rsidR="00896833" w:rsidRDefault="00896833" w:rsidP="00664BA8">
      <w:pPr>
        <w:pStyle w:val="HTMLPreformatted"/>
        <w:rPr>
          <w:rFonts w:ascii="Arial" w:hAnsi="Arial" w:cs="Arial"/>
          <w:i/>
          <w:iCs/>
          <w:sz w:val="22"/>
          <w:szCs w:val="22"/>
        </w:rPr>
      </w:pPr>
      <w:r>
        <w:rPr>
          <w:rFonts w:ascii="Arial" w:hAnsi="Arial" w:cs="Arial"/>
          <w:i/>
          <w:iCs/>
          <w:sz w:val="22"/>
          <w:szCs w:val="22"/>
        </w:rPr>
        <w:t>(i.e. rolling pin, piping bags and tubes, sifter, angled spatula)</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B1.1 demonstrate proficiency when using a variety of tools and equipment related to the food and beverage services sector (e.g., electric mixers, ovens, knives); </w:t>
      </w:r>
    </w:p>
    <w:p w:rsidR="00896833" w:rsidRDefault="00896833" w:rsidP="00016301">
      <w:pPr>
        <w:autoSpaceDE w:val="0"/>
        <w:autoSpaceDN w:val="0"/>
        <w:adjustRightInd w:val="0"/>
        <w:rPr>
          <w:i/>
          <w:iCs/>
          <w:color w:val="231F20"/>
        </w:rPr>
      </w:pPr>
      <w:r>
        <w:rPr>
          <w:i/>
          <w:iCs/>
          <w:color w:val="231F20"/>
        </w:rPr>
        <w:t>(i.e. Kitchen Aid, Hobart, proof box, convection oven, rationale, sheeter)</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B1.2 use a variety of measuring tools to accurately determine, in metric, US customary, or British imperial units as appropriate, the weight and/or volume of ingredients for meal preparation and, in degrees Celsius or Fahrenheit, the cooking temperature required; </w:t>
      </w:r>
    </w:p>
    <w:p w:rsidR="00896833" w:rsidRPr="00AB7B05" w:rsidRDefault="00896833" w:rsidP="00016301">
      <w:pPr>
        <w:autoSpaceDE w:val="0"/>
        <w:autoSpaceDN w:val="0"/>
        <w:adjustRightInd w:val="0"/>
        <w:rPr>
          <w:i/>
          <w:iCs/>
          <w:color w:val="000000"/>
        </w:rPr>
      </w:pPr>
      <w:r>
        <w:rPr>
          <w:i/>
          <w:iCs/>
          <w:color w:val="000000"/>
        </w:rPr>
        <w:t>(i.e. proficiency with baker’s percent, recipe conversion, balance and electronic scales)</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B1.3 maintain tools and equipment related to the food and beverage services sector in a professional manner (e.g., keep knives sharp, keep workstations clean and organized, store tools properly). </w:t>
      </w:r>
    </w:p>
    <w:p w:rsidR="00896833" w:rsidRPr="00016301" w:rsidRDefault="00896833" w:rsidP="00D24196">
      <w:pPr>
        <w:autoSpaceDE w:val="0"/>
        <w:autoSpaceDN w:val="0"/>
        <w:adjustRightInd w:val="0"/>
        <w:rPr>
          <w:i/>
          <w:iCs/>
          <w:color w:val="231F20"/>
        </w:rPr>
      </w:pPr>
      <w:r>
        <w:rPr>
          <w:i/>
          <w:iCs/>
          <w:color w:val="231F20"/>
        </w:rPr>
        <w:t>(i.e. proper drying and storage of piping bags and tubes).</w:t>
      </w:r>
    </w:p>
    <w:p w:rsidR="00896833" w:rsidRDefault="00896833" w:rsidP="00D24196">
      <w:pPr>
        <w:autoSpaceDE w:val="0"/>
        <w:autoSpaceDN w:val="0"/>
        <w:adjustRightInd w:val="0"/>
        <w:rPr>
          <w:color w:val="000000"/>
        </w:rPr>
      </w:pPr>
    </w:p>
    <w:p w:rsidR="00896833" w:rsidRDefault="00896833" w:rsidP="00D24196">
      <w:pPr>
        <w:autoSpaceDE w:val="0"/>
        <w:autoSpaceDN w:val="0"/>
        <w:adjustRightInd w:val="0"/>
        <w:rPr>
          <w:color w:val="231F20"/>
        </w:rPr>
      </w:pPr>
      <w:r w:rsidRPr="00C86BB4">
        <w:rPr>
          <w:color w:val="000000"/>
        </w:rPr>
        <w:t xml:space="preserve">B2. </w:t>
      </w:r>
      <w:r w:rsidRPr="00C86BB4">
        <w:rPr>
          <w:color w:val="231F20"/>
        </w:rPr>
        <w:t>plan and prepare menus, demonstrating a level of competence in food handling, preparation, and presentation that meets professional standards;</w:t>
      </w:r>
    </w:p>
    <w:p w:rsidR="00896833" w:rsidRPr="00016301" w:rsidRDefault="00896833" w:rsidP="00D24196">
      <w:pPr>
        <w:autoSpaceDE w:val="0"/>
        <w:autoSpaceDN w:val="0"/>
        <w:adjustRightInd w:val="0"/>
        <w:rPr>
          <w:i/>
          <w:iCs/>
          <w:color w:val="231F20"/>
        </w:rPr>
      </w:pPr>
      <w:r>
        <w:rPr>
          <w:i/>
          <w:iCs/>
          <w:color w:val="231F20"/>
        </w:rPr>
        <w:t>(understanding elements of design and plating with sauces and garnish or confectionary).</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B2.1 apply Health Protection and Promotion Act (HPPA) standards in handling, storing, and preparing food products (e.g., cook and/or store food at the proper temperature; apply the "first in, first out" [FIFO] method in selecting ingredients);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B2.2 perform accurate conversions and calculations of yield (i.e., the number of persons who can be served) for various types of recipes, using metric, US customary, or British imperial units as appropriate; </w:t>
      </w:r>
    </w:p>
    <w:p w:rsidR="00896833" w:rsidRDefault="00896833" w:rsidP="00C86BB4">
      <w:pPr>
        <w:pStyle w:val="HTMLPreformatted"/>
        <w:rPr>
          <w:rFonts w:ascii="Arial" w:hAnsi="Arial" w:cs="Arial"/>
          <w:sz w:val="22"/>
          <w:szCs w:val="22"/>
        </w:rPr>
      </w:pPr>
      <w:r w:rsidRPr="00C86BB4">
        <w:rPr>
          <w:rFonts w:ascii="Arial" w:hAnsi="Arial" w:cs="Arial"/>
          <w:sz w:val="22"/>
          <w:szCs w:val="22"/>
        </w:rPr>
        <w:t xml:space="preserve">B2.3 perform accurate calculations of yield as it relates to "as raw product purchased" and "edible portion", and explain how the relationship between the two calculations affects cost and profitability; </w:t>
      </w:r>
    </w:p>
    <w:p w:rsidR="00896833" w:rsidRPr="00016301" w:rsidRDefault="00896833" w:rsidP="00C86BB4">
      <w:pPr>
        <w:pStyle w:val="HTMLPreformatted"/>
        <w:rPr>
          <w:rFonts w:ascii="Arial" w:hAnsi="Arial" w:cs="Arial"/>
          <w:i/>
          <w:iCs/>
          <w:sz w:val="22"/>
          <w:szCs w:val="22"/>
        </w:rPr>
      </w:pPr>
      <w:r>
        <w:rPr>
          <w:rFonts w:ascii="Arial" w:hAnsi="Arial" w:cs="Arial"/>
          <w:i/>
          <w:iCs/>
          <w:sz w:val="22"/>
          <w:szCs w:val="22"/>
        </w:rPr>
        <w:t>(Work with baker’s percent to adjust recipes for yield).</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B2.4 prepare a variety of food products (e.g., appetizer, main course, dessert, hot and cold beverages) according to recipe specifications; </w:t>
      </w:r>
    </w:p>
    <w:p w:rsidR="00896833" w:rsidRPr="00016301" w:rsidRDefault="00896833" w:rsidP="00C86BB4">
      <w:pPr>
        <w:pStyle w:val="HTMLPreformatted"/>
        <w:rPr>
          <w:rFonts w:ascii="Arial" w:hAnsi="Arial" w:cs="Arial"/>
          <w:i/>
          <w:iCs/>
          <w:sz w:val="22"/>
          <w:szCs w:val="22"/>
        </w:rPr>
      </w:pPr>
      <w:r>
        <w:rPr>
          <w:rFonts w:ascii="Arial" w:hAnsi="Arial" w:cs="Arial"/>
          <w:i/>
          <w:iCs/>
          <w:sz w:val="22"/>
          <w:szCs w:val="22"/>
        </w:rPr>
        <w:t>(i.e. bread, pastry, cakes, filling, confectionery, laminated dough, batter, aerated product, ices etc.).</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B2.5 prepare a variety of international recipes in accordance with the culinary traditions of various cultures (e.g., Aboriginal, Thai, French, Italian); </w:t>
      </w:r>
    </w:p>
    <w:p w:rsidR="00896833" w:rsidRPr="00EC57C7" w:rsidRDefault="00896833" w:rsidP="00C86BB4">
      <w:pPr>
        <w:pStyle w:val="HTMLPreformatted"/>
        <w:rPr>
          <w:rFonts w:ascii="Arial" w:hAnsi="Arial" w:cs="Arial"/>
          <w:i/>
          <w:iCs/>
          <w:sz w:val="22"/>
          <w:szCs w:val="22"/>
        </w:rPr>
      </w:pPr>
      <w:r>
        <w:rPr>
          <w:rFonts w:ascii="Arial" w:hAnsi="Arial" w:cs="Arial"/>
          <w:i/>
          <w:iCs/>
          <w:sz w:val="22"/>
          <w:szCs w:val="22"/>
        </w:rPr>
        <w:t>(i.e. packzi, baklava, strudel, soda bread, pascha, cannoli, empanada, tiropita etc.).</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B2.6 prepare complex recipes accurately using readily available ingredients;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B2.7 present food products appropriately for a variety of purposes (e.g., buffet, ˆ la carte);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B2.8 set a table in a professional and creative manner (e.g., paying attention to the choice and arrangement of utensils and glassware, the design of the centerpiece, the way napkins are folded) to suit the circumstances (e.g., fine dining, wedding, banquet);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B2.9 demonstrate the use of professional waiting techniques when serving beverages (e.g., taking and delivering orders, providing tea and coffee service, serving and clearing from the right). </w:t>
      </w:r>
    </w:p>
    <w:p w:rsidR="00896833" w:rsidRPr="00C86BB4" w:rsidRDefault="00896833" w:rsidP="00D24196">
      <w:pPr>
        <w:autoSpaceDE w:val="0"/>
        <w:autoSpaceDN w:val="0"/>
        <w:adjustRightInd w:val="0"/>
        <w:rPr>
          <w:color w:val="231F20"/>
        </w:rPr>
      </w:pPr>
    </w:p>
    <w:p w:rsidR="00896833" w:rsidRPr="00C86BB4" w:rsidRDefault="00896833" w:rsidP="00D24196">
      <w:pPr>
        <w:autoSpaceDE w:val="0"/>
        <w:autoSpaceDN w:val="0"/>
        <w:adjustRightInd w:val="0"/>
        <w:rPr>
          <w:color w:val="231F20"/>
        </w:rPr>
      </w:pPr>
      <w:r w:rsidRPr="00C86BB4">
        <w:rPr>
          <w:color w:val="000000"/>
        </w:rPr>
        <w:t xml:space="preserve">B3. </w:t>
      </w:r>
      <w:r w:rsidRPr="00C86BB4">
        <w:rPr>
          <w:color w:val="231F20"/>
        </w:rPr>
        <w:t>demonstrate an understanding of appropriate procedures to follow in the planning and delivery of an event or activity.</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B3.1 create an action plan for an event or activity and outline the designated role of each participant in the staging of the event or activity;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B3.2 design, plan, and promote an activity or fundraiser, individually or as part of a team, using a variety of software applications;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B3.3 coordinate and stage an event or activity individually or as part of a team;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B3.4 use teamwork and organizational skills to complete a variety of tasks in the coordination and/or staging of an event or activity;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B3.5 analyse the success of an event or activity in relation to its action plan (e.g., have a formal debriefing using a plus/delta format). </w:t>
      </w:r>
    </w:p>
    <w:p w:rsidR="00896833" w:rsidRPr="00C86BB4" w:rsidRDefault="00896833" w:rsidP="00D24196">
      <w:pPr>
        <w:autoSpaceDE w:val="0"/>
        <w:autoSpaceDN w:val="0"/>
        <w:adjustRightInd w:val="0"/>
        <w:rPr>
          <w:color w:val="231F20"/>
        </w:rPr>
      </w:pPr>
    </w:p>
    <w:p w:rsidR="00896833" w:rsidRPr="00C86BB4" w:rsidRDefault="00896833" w:rsidP="00D24196">
      <w:pPr>
        <w:autoSpaceDE w:val="0"/>
        <w:autoSpaceDN w:val="0"/>
        <w:adjustRightInd w:val="0"/>
        <w:rPr>
          <w:color w:val="231F20"/>
        </w:rPr>
      </w:pPr>
      <w:r w:rsidRPr="00C86BB4">
        <w:rPr>
          <w:color w:val="000000"/>
        </w:rPr>
        <w:t xml:space="preserve">C1. </w:t>
      </w:r>
      <w:r w:rsidRPr="00C86BB4">
        <w:rPr>
          <w:color w:val="231F20"/>
        </w:rPr>
        <w:t>demonstrate an understanding of how various practices connected with the tourism industry in</w:t>
      </w:r>
    </w:p>
    <w:p w:rsidR="00896833" w:rsidRPr="00C86BB4" w:rsidRDefault="00896833" w:rsidP="00D24196">
      <w:pPr>
        <w:autoSpaceDE w:val="0"/>
        <w:autoSpaceDN w:val="0"/>
        <w:adjustRightInd w:val="0"/>
        <w:rPr>
          <w:color w:val="231F20"/>
        </w:rPr>
      </w:pPr>
      <w:r w:rsidRPr="00C86BB4">
        <w:rPr>
          <w:color w:val="231F20"/>
        </w:rPr>
        <w:t>general and the food and beverage services sector specifically affect the environment, and how</w:t>
      </w:r>
    </w:p>
    <w:p w:rsidR="00896833" w:rsidRPr="00C86BB4" w:rsidRDefault="00896833" w:rsidP="00D24196">
      <w:pPr>
        <w:autoSpaceDE w:val="0"/>
        <w:autoSpaceDN w:val="0"/>
        <w:adjustRightInd w:val="0"/>
        <w:rPr>
          <w:color w:val="231F20"/>
        </w:rPr>
      </w:pPr>
      <w:r w:rsidRPr="00C86BB4">
        <w:rPr>
          <w:color w:val="231F20"/>
        </w:rPr>
        <w:t>these effects can be reduced;</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C1.1 identify the effects that the tourism industry has on the environment (e.g., undeveloped areas exploited for commercial gain, environmentally sensitive areas affected by pollution and waste disposal, infrastructure expanded and upgraded, areas of natural beauty preserved as tourist attractions);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C1.2 describe how the food and beverage services sector can both protect the environment and encourage the sustainable use of natural resources (e.g., by choosing new locations on or near existing infrastructure to reduce the need for new infrastructure, providing guests with the option not to have linens washed daily, composting organic waste from restaurants, reusing cooking oil as a biofuel, using locally grown produce to reduce the need for long-distance transportation);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C1.3 identify, through research, an appropriate code of ethics and/or guidelines for sustainable tourism and describe how they could be applied to the operation of local food and beverage services facilities;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C1.4 identify ways in which the food and beverage services sector could offset its impact on the environment (e.g., develop or support a tree planting program, develop or contribute to a carbon offset fund). </w:t>
      </w:r>
    </w:p>
    <w:p w:rsidR="00896833" w:rsidRDefault="00896833" w:rsidP="00EC57C7">
      <w:pPr>
        <w:pStyle w:val="HTMLPreformatted"/>
        <w:rPr>
          <w:rFonts w:ascii="Arial" w:hAnsi="Arial" w:cs="Arial"/>
          <w:i/>
          <w:iCs/>
          <w:sz w:val="22"/>
          <w:szCs w:val="22"/>
        </w:rPr>
      </w:pPr>
      <w:r>
        <w:rPr>
          <w:rFonts w:ascii="Arial" w:hAnsi="Arial" w:cs="Arial"/>
          <w:i/>
          <w:iCs/>
          <w:sz w:val="22"/>
          <w:szCs w:val="22"/>
        </w:rPr>
        <w:t>(i.e. use of local and seasonal consumables, canning in season, mise en place seasonal freezer stock).</w:t>
      </w:r>
    </w:p>
    <w:p w:rsidR="00896833" w:rsidRPr="00C86BB4" w:rsidRDefault="00896833" w:rsidP="00D24196">
      <w:pPr>
        <w:autoSpaceDE w:val="0"/>
        <w:autoSpaceDN w:val="0"/>
        <w:adjustRightInd w:val="0"/>
        <w:rPr>
          <w:color w:val="231F20"/>
        </w:rPr>
      </w:pPr>
    </w:p>
    <w:p w:rsidR="00896833" w:rsidRPr="00C86BB4" w:rsidRDefault="00896833" w:rsidP="00D24196">
      <w:pPr>
        <w:autoSpaceDE w:val="0"/>
        <w:autoSpaceDN w:val="0"/>
        <w:adjustRightInd w:val="0"/>
        <w:rPr>
          <w:color w:val="231F20"/>
        </w:rPr>
      </w:pPr>
      <w:r w:rsidRPr="00C86BB4">
        <w:rPr>
          <w:color w:val="000000"/>
        </w:rPr>
        <w:t xml:space="preserve">C2. </w:t>
      </w:r>
      <w:r w:rsidRPr="00C86BB4">
        <w:rPr>
          <w:color w:val="231F20"/>
        </w:rPr>
        <w:t>demonstrate an understanding of ways in which various practices connected with the tourism</w:t>
      </w:r>
    </w:p>
    <w:p w:rsidR="00896833" w:rsidRPr="00C86BB4" w:rsidRDefault="00896833" w:rsidP="00D24196">
      <w:pPr>
        <w:rPr>
          <w:color w:val="231F20"/>
        </w:rPr>
      </w:pPr>
      <w:r w:rsidRPr="00C86BB4">
        <w:rPr>
          <w:color w:val="231F20"/>
        </w:rPr>
        <w:t>industry in general and the food and beverage services sector specifically affect society.</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C2.1 explain the importance of the tourism industry at the local level (e.g., tourism can support local economies, create local jobs, preserve local culture, and/or provide funds for infrastructure development and social and recreational programs);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C2.2 explain how food and beverage services facilities benefit the local job market (e.g., by creating a range of entry-level jobs, providing experiential learning opportunities in hospitality and tourism-related businesses, having a ripple effect on other areas of the job market); </w:t>
      </w:r>
    </w:p>
    <w:p w:rsidR="00896833" w:rsidRPr="00C86BB4" w:rsidRDefault="00896833" w:rsidP="00C86BB4">
      <w:pPr>
        <w:pStyle w:val="HTMLPreformatted"/>
        <w:rPr>
          <w:rFonts w:ascii="Arial" w:hAnsi="Arial" w:cs="Arial"/>
          <w:sz w:val="22"/>
          <w:szCs w:val="22"/>
        </w:rPr>
      </w:pPr>
      <w:r w:rsidRPr="00C86BB4">
        <w:rPr>
          <w:rFonts w:ascii="Arial" w:hAnsi="Arial" w:cs="Arial"/>
          <w:sz w:val="22"/>
          <w:szCs w:val="22"/>
        </w:rPr>
        <w:t xml:space="preserve">C2.3 describe how tourism can affect the culture of a society (e.g., tourist attitudes and behaviour can over time erode local customs and traditions and/or cause resentment among the local population). </w:t>
      </w:r>
    </w:p>
    <w:p w:rsidR="00896833" w:rsidRPr="0071393B" w:rsidRDefault="00896833" w:rsidP="0071393B"/>
    <w:p w:rsidR="00896833" w:rsidRDefault="00896833" w:rsidP="00E4461C">
      <w:pPr>
        <w:rPr>
          <w:lang w:val="en-CA"/>
        </w:rPr>
      </w:pPr>
    </w:p>
    <w:p w:rsidR="00896833" w:rsidRDefault="00896833" w:rsidP="00E4461C">
      <w:pPr>
        <w:rPr>
          <w:lang w:val="en-CA"/>
        </w:rPr>
      </w:pPr>
    </w:p>
    <w:p w:rsidR="00896833" w:rsidRPr="00E4461C" w:rsidRDefault="00896833" w:rsidP="00E4461C">
      <w:pPr>
        <w:rPr>
          <w:lang w:val="en-CA"/>
        </w:rPr>
      </w:pPr>
      <w:r w:rsidRPr="00E4461C">
        <w:rPr>
          <w:lang w:val="en-CA"/>
        </w:rPr>
        <w:t>D. PROFESSIONAL PRACTICE AND CAREER OPPORTUNITIES</w:t>
      </w:r>
    </w:p>
    <w:p w:rsidR="00896833" w:rsidRPr="000401EF" w:rsidRDefault="00896833" w:rsidP="00BC4350">
      <w:pPr>
        <w:rPr>
          <w:lang w:val="en-CA"/>
        </w:rPr>
      </w:pPr>
      <w:r w:rsidRPr="000401EF">
        <w:rPr>
          <w:lang w:val="en-CA"/>
        </w:rPr>
        <w:t xml:space="preserve">D1. demonstrate an understanding of and compliance with health and safety legislation and regulations and the practices that are essential for a safe and healthy work environment; </w:t>
      </w:r>
    </w:p>
    <w:p w:rsidR="00896833" w:rsidRDefault="00896833" w:rsidP="003E40A2">
      <w:r>
        <w:t>D1.1 describe the laws, regulations, and regulatory/oversight organizations that govern health, safety, sanitation, and workers’ rights in the food and beverage services sector of the tourism industry (e.g., Health Protection and Promotion Act [HPPA], Occupational Health and Safety Act [OHSA],Workplace Hazardous Materials Information System [WHMIS] regulations, Workplace Safety and Insurance Board [WSIB], local health departments);</w:t>
      </w:r>
    </w:p>
    <w:p w:rsidR="00896833" w:rsidRDefault="00896833" w:rsidP="003E40A2">
      <w:r>
        <w:t>D1.2 identify and describe health and safety issues that must be considered in workplaces in the food and beverage services sector (e.g., issues concerning trip and fall, exposure to chemicals, the effects of fatigue, and workplace ergonomics), and explain how these issues affect working conditions;</w:t>
      </w:r>
    </w:p>
    <w:p w:rsidR="00896833" w:rsidRDefault="00896833" w:rsidP="003E40A2">
      <w:r>
        <w:t>D1.3 identify ways of meeting health and safety requirements and recommendations (e.g., concerning public safety) in various settings of the food and beverage services sector (e.g., carry out food inspections; have an emergency preparedness fire/evacuation plan; maintain a clean, hygienic facility; provide separate washrooms for staff and customers; observe municipal by-laws);</w:t>
      </w:r>
    </w:p>
    <w:p w:rsidR="00896833" w:rsidRDefault="00896833" w:rsidP="003E40A2">
      <w:r>
        <w:t>D1.4 demonstrate the ability to follow health and safety best practices (e.g., report unsafe working conditions in the school classroom/facility; use WHMIS data sheets and understand WHMIS safety cautions; know appropriate first aid procedures to be used in the event of an accident such as a burn, cut, or electric shock);</w:t>
      </w:r>
    </w:p>
    <w:p w:rsidR="00896833" w:rsidRDefault="00896833" w:rsidP="003E40A2">
      <w:r>
        <w:t>D1.5 use protective clothing and equipment as required to ensure their own and others’ safety in the work environment.</w:t>
      </w:r>
    </w:p>
    <w:p w:rsidR="00896833" w:rsidRPr="000401EF" w:rsidRDefault="00896833" w:rsidP="003E40A2"/>
    <w:p w:rsidR="00896833" w:rsidRDefault="00896833" w:rsidP="0071393B">
      <w:pPr>
        <w:rPr>
          <w:lang w:val="en-CA"/>
        </w:rPr>
      </w:pPr>
    </w:p>
    <w:p w:rsidR="00896833" w:rsidRDefault="00896833" w:rsidP="0071393B">
      <w:pPr>
        <w:rPr>
          <w:lang w:val="en-CA"/>
        </w:rPr>
      </w:pPr>
    </w:p>
    <w:p w:rsidR="00896833" w:rsidRDefault="00896833" w:rsidP="003E40A2">
      <w:pPr>
        <w:rPr>
          <w:rFonts w:eastAsia="MS Mincho"/>
        </w:rPr>
      </w:pPr>
      <w:bookmarkStart w:id="39" w:name="_Toc34566981"/>
      <w:bookmarkStart w:id="40" w:name="_Toc34908552"/>
    </w:p>
    <w:p w:rsidR="00896833" w:rsidRDefault="00896833">
      <w:pPr>
        <w:pStyle w:val="Heading2"/>
        <w:rPr>
          <w:rFonts w:eastAsia="MS Mincho"/>
          <w:i w:val="0"/>
          <w:iCs w:val="0"/>
        </w:rPr>
      </w:pPr>
      <w:bookmarkStart w:id="41" w:name="_Toc370625806"/>
    </w:p>
    <w:p w:rsidR="00896833" w:rsidRDefault="00896833">
      <w:pPr>
        <w:pStyle w:val="Heading2"/>
        <w:rPr>
          <w:rFonts w:eastAsia="MS Mincho"/>
          <w:i w:val="0"/>
          <w:iCs w:val="0"/>
        </w:rPr>
      </w:pPr>
    </w:p>
    <w:p w:rsidR="00896833" w:rsidRPr="00FB6F80" w:rsidRDefault="00896833">
      <w:pPr>
        <w:pStyle w:val="Heading2"/>
        <w:rPr>
          <w:rFonts w:eastAsia="MS Mincho"/>
          <w:i w:val="0"/>
          <w:iCs w:val="0"/>
        </w:rPr>
      </w:pPr>
      <w:r>
        <w:rPr>
          <w:rFonts w:eastAsia="MS Mincho"/>
          <w:i w:val="0"/>
          <w:iCs w:val="0"/>
        </w:rPr>
        <w:br w:type="page"/>
      </w:r>
      <w:r w:rsidRPr="00FB6F80">
        <w:rPr>
          <w:rFonts w:eastAsia="MS Mincho"/>
          <w:i w:val="0"/>
          <w:iCs w:val="0"/>
        </w:rPr>
        <w:t>Netiquette: The Rules of Internet Use</w:t>
      </w:r>
      <w:bookmarkEnd w:id="41"/>
    </w:p>
    <w:p w:rsidR="00896833" w:rsidRDefault="00896833">
      <w:pPr>
        <w:rPr>
          <w:rFonts w:eastAsia="MS Mincho"/>
        </w:rPr>
      </w:pPr>
      <w:r w:rsidRPr="00500A10">
        <w:rPr>
          <w:rFonts w:eastAsia="MS Mincho"/>
        </w:rPr>
        <w:t>See your Board/School Policy</w:t>
      </w:r>
    </w:p>
    <w:p w:rsidR="00896833" w:rsidRDefault="00896833">
      <w:pPr>
        <w:rPr>
          <w:rFonts w:eastAsia="MS Mincho"/>
        </w:rPr>
      </w:pPr>
    </w:p>
    <w:p w:rsidR="00896833" w:rsidRPr="00E36DB4" w:rsidRDefault="00896833">
      <w:pPr>
        <w:rPr>
          <w:rFonts w:eastAsia="MS Mincho"/>
          <w:b/>
          <w:bCs/>
          <w:color w:val="0000FF"/>
          <w:sz w:val="24"/>
          <w:szCs w:val="24"/>
        </w:rPr>
      </w:pPr>
      <w:r w:rsidRPr="00E36DB4">
        <w:rPr>
          <w:rFonts w:eastAsia="MS Mincho"/>
          <w:b/>
          <w:bCs/>
          <w:color w:val="0000FF"/>
          <w:sz w:val="24"/>
          <w:szCs w:val="24"/>
        </w:rPr>
        <w:t xml:space="preserve">TO BE USED AS AN EXAMPLE ONLY; PLEASE SEE BOARD/SCHOOL POLICY: </w:t>
      </w:r>
    </w:p>
    <w:p w:rsidR="00896833" w:rsidRDefault="00896833">
      <w:pPr>
        <w:pStyle w:val="Heading1"/>
        <w:rPr>
          <w:rFonts w:eastAsia="MS Mincho"/>
        </w:rPr>
      </w:pPr>
      <w:bookmarkStart w:id="42" w:name="_Toc36722943"/>
      <w:bookmarkStart w:id="43" w:name="_Toc38514442"/>
      <w:bookmarkStart w:id="44" w:name="_Toc41065555"/>
      <w:bookmarkStart w:id="45" w:name="_Toc370625807"/>
      <w:r>
        <w:rPr>
          <w:rFonts w:eastAsia="MS Mincho"/>
        </w:rPr>
        <w:t>Acceptable Use Agreement Form</w:t>
      </w:r>
      <w:bookmarkEnd w:id="42"/>
      <w:bookmarkEnd w:id="43"/>
      <w:bookmarkEnd w:id="44"/>
      <w:bookmarkEnd w:id="45"/>
    </w:p>
    <w:p w:rsidR="00896833" w:rsidRDefault="00896833">
      <w:pPr>
        <w:rPr>
          <w:rFonts w:eastAsia="MS Mincho"/>
        </w:rPr>
      </w:pPr>
    </w:p>
    <w:p w:rsidR="00896833" w:rsidRDefault="00896833">
      <w:pPr>
        <w:pStyle w:val="Heading2"/>
        <w:rPr>
          <w:rFonts w:eastAsia="MS Mincho"/>
        </w:rPr>
      </w:pPr>
      <w:bookmarkStart w:id="46" w:name="_Toc370625808"/>
      <w:r>
        <w:rPr>
          <w:rFonts w:eastAsia="MS Mincho"/>
        </w:rPr>
        <w:t>To Students:</w:t>
      </w:r>
      <w:bookmarkEnd w:id="46"/>
    </w:p>
    <w:p w:rsidR="00896833" w:rsidRDefault="00896833">
      <w:pPr>
        <w:rPr>
          <w:rFonts w:eastAsia="MS Mincho"/>
        </w:rPr>
      </w:pPr>
    </w:p>
    <w:p w:rsidR="00896833" w:rsidRDefault="00896833">
      <w:pPr>
        <w:rPr>
          <w:rFonts w:eastAsia="MS Mincho"/>
        </w:rPr>
      </w:pPr>
      <w:r>
        <w:rPr>
          <w:rFonts w:eastAsia="MS Mincho"/>
        </w:rPr>
        <w:t>I, the undersigned, indicate by my signature that I have read and understand fully the Acceptable Use Policy and related guidelines. I agree that I will abide at all times to the rules and responsibilities as outlined in the Acceptable Use Policy and related guidelines. I also agree that I clearly understand the consequences of my failure to abide by these rules and regulations.</w:t>
      </w:r>
    </w:p>
    <w:p w:rsidR="00896833" w:rsidRDefault="00896833">
      <w:pPr>
        <w:rPr>
          <w:rFonts w:eastAsia="MS Mincho"/>
        </w:rPr>
      </w:pPr>
    </w:p>
    <w:p w:rsidR="00896833" w:rsidRDefault="00896833">
      <w:pPr>
        <w:pStyle w:val="Heading2"/>
        <w:rPr>
          <w:rFonts w:eastAsia="MS Mincho"/>
        </w:rPr>
      </w:pPr>
      <w:bookmarkStart w:id="47" w:name="_Toc370625809"/>
      <w:r>
        <w:rPr>
          <w:rFonts w:eastAsia="MS Mincho"/>
        </w:rPr>
        <w:t>To Parents/Guardians</w:t>
      </w:r>
      <w:bookmarkEnd w:id="47"/>
      <w:r>
        <w:rPr>
          <w:rFonts w:eastAsia="MS Mincho"/>
        </w:rPr>
        <w:t xml:space="preserve"> </w:t>
      </w:r>
    </w:p>
    <w:p w:rsidR="00896833" w:rsidRDefault="00896833">
      <w:pPr>
        <w:rPr>
          <w:rFonts w:eastAsia="MS Mincho"/>
        </w:rPr>
      </w:pPr>
    </w:p>
    <w:p w:rsidR="00896833" w:rsidRDefault="00896833">
      <w:pPr>
        <w:rPr>
          <w:rFonts w:eastAsia="MS Mincho"/>
        </w:rPr>
      </w:pPr>
      <w:r>
        <w:rPr>
          <w:rFonts w:eastAsia="MS Mincho"/>
        </w:rPr>
        <w:t>As a parent or guardian signing below, I indicate that I understand the rules, regulations and consequences of misuse governing my son or daughter’s use of the Board’s computer and information technology facilities and resources. I understand that all Board staff will make every attempt to ensure proper and acceptable use in line with relevant policies, laws and regulations.  I hereby allow my son or daughter to access the Board’s supervised facilities and resources.</w:t>
      </w:r>
    </w:p>
    <w:p w:rsidR="00896833" w:rsidRDefault="00896833">
      <w:pPr>
        <w:rPr>
          <w:rFonts w:eastAsia="MS Mincho"/>
        </w:rPr>
      </w:pPr>
    </w:p>
    <w:p w:rsidR="00896833" w:rsidRDefault="00896833">
      <w:pPr>
        <w:rPr>
          <w:rFonts w:eastAsia="MS Mincho"/>
        </w:rPr>
      </w:pPr>
    </w:p>
    <w:p w:rsidR="00896833" w:rsidRDefault="00896833">
      <w:pPr>
        <w:rPr>
          <w:rFonts w:eastAsia="MS Mincho"/>
        </w:rPr>
      </w:pPr>
    </w:p>
    <w:p w:rsidR="00896833" w:rsidRDefault="00896833">
      <w:pPr>
        <w:rPr>
          <w:rFonts w:eastAsia="MS Mincho"/>
          <w:b/>
          <w:bCs/>
        </w:rPr>
      </w:pPr>
      <w:r>
        <w:rPr>
          <w:rFonts w:eastAsia="MS Mincho"/>
          <w:b/>
          <w:bCs/>
        </w:rPr>
        <w:t>Student Name:</w:t>
      </w:r>
    </w:p>
    <w:p w:rsidR="00896833" w:rsidRDefault="00896833">
      <w:pPr>
        <w:rPr>
          <w:rFonts w:eastAsia="MS Mincho"/>
          <w:b/>
          <w:bCs/>
        </w:rPr>
      </w:pPr>
    </w:p>
    <w:p w:rsidR="00896833" w:rsidRDefault="00896833">
      <w:pPr>
        <w:rPr>
          <w:rFonts w:eastAsia="MS Mincho"/>
          <w:b/>
          <w:bCs/>
        </w:rPr>
      </w:pPr>
      <w:r>
        <w:rPr>
          <w:rFonts w:eastAsia="MS Mincho"/>
          <w:b/>
          <w:bCs/>
        </w:rPr>
        <w:t>Student Signature:</w:t>
      </w:r>
    </w:p>
    <w:p w:rsidR="00896833" w:rsidRDefault="00896833">
      <w:pPr>
        <w:rPr>
          <w:rFonts w:eastAsia="MS Mincho"/>
          <w:b/>
          <w:bCs/>
        </w:rPr>
      </w:pPr>
    </w:p>
    <w:p w:rsidR="00896833" w:rsidRDefault="00896833">
      <w:pPr>
        <w:rPr>
          <w:rFonts w:eastAsia="MS Mincho"/>
          <w:b/>
          <w:bCs/>
        </w:rPr>
      </w:pPr>
      <w:r>
        <w:rPr>
          <w:rFonts w:eastAsia="MS Mincho"/>
          <w:b/>
          <w:bCs/>
        </w:rPr>
        <w:t>Date:</w:t>
      </w:r>
    </w:p>
    <w:p w:rsidR="00896833" w:rsidRDefault="00896833">
      <w:pPr>
        <w:rPr>
          <w:rFonts w:eastAsia="MS Mincho"/>
          <w:b/>
          <w:bCs/>
        </w:rPr>
      </w:pPr>
    </w:p>
    <w:p w:rsidR="00896833" w:rsidRDefault="00896833">
      <w:pPr>
        <w:rPr>
          <w:rFonts w:eastAsia="MS Mincho"/>
          <w:b/>
          <w:bCs/>
        </w:rPr>
      </w:pPr>
    </w:p>
    <w:p w:rsidR="00896833" w:rsidRDefault="00896833">
      <w:pPr>
        <w:rPr>
          <w:rFonts w:eastAsia="MS Mincho"/>
          <w:b/>
          <w:bCs/>
        </w:rPr>
      </w:pPr>
    </w:p>
    <w:p w:rsidR="00896833" w:rsidRDefault="00896833">
      <w:pPr>
        <w:rPr>
          <w:rFonts w:eastAsia="MS Mincho"/>
          <w:b/>
          <w:bCs/>
        </w:rPr>
      </w:pPr>
    </w:p>
    <w:p w:rsidR="00896833" w:rsidRDefault="00896833">
      <w:pPr>
        <w:rPr>
          <w:rFonts w:eastAsia="MS Mincho"/>
          <w:b/>
          <w:bCs/>
        </w:rPr>
      </w:pPr>
    </w:p>
    <w:p w:rsidR="00896833" w:rsidRDefault="00896833">
      <w:pPr>
        <w:rPr>
          <w:rFonts w:eastAsia="MS Mincho"/>
          <w:b/>
          <w:bCs/>
        </w:rPr>
      </w:pPr>
      <w:r>
        <w:rPr>
          <w:rFonts w:eastAsia="MS Mincho"/>
          <w:b/>
          <w:bCs/>
        </w:rPr>
        <w:t>Parent/Guardian Full Name:</w:t>
      </w:r>
    </w:p>
    <w:p w:rsidR="00896833" w:rsidRDefault="00896833">
      <w:pPr>
        <w:rPr>
          <w:rFonts w:eastAsia="MS Mincho"/>
          <w:b/>
          <w:bCs/>
        </w:rPr>
      </w:pPr>
    </w:p>
    <w:p w:rsidR="00896833" w:rsidRDefault="00896833">
      <w:pPr>
        <w:rPr>
          <w:rFonts w:eastAsia="MS Mincho"/>
          <w:b/>
          <w:bCs/>
        </w:rPr>
      </w:pPr>
      <w:r>
        <w:rPr>
          <w:rFonts w:eastAsia="MS Mincho"/>
          <w:b/>
          <w:bCs/>
        </w:rPr>
        <w:t>Parent/Guardian Signature</w:t>
      </w:r>
    </w:p>
    <w:p w:rsidR="00896833" w:rsidRDefault="00896833">
      <w:pPr>
        <w:rPr>
          <w:rFonts w:eastAsia="MS Mincho"/>
          <w:b/>
          <w:bCs/>
        </w:rPr>
      </w:pPr>
    </w:p>
    <w:p w:rsidR="00896833" w:rsidRDefault="00896833">
      <w:pPr>
        <w:rPr>
          <w:rFonts w:eastAsia="MS Mincho"/>
          <w:b/>
          <w:bCs/>
        </w:rPr>
      </w:pPr>
      <w:r>
        <w:rPr>
          <w:rFonts w:eastAsia="MS Mincho"/>
          <w:b/>
          <w:bCs/>
        </w:rPr>
        <w:t>Date;</w:t>
      </w:r>
    </w:p>
    <w:p w:rsidR="00896833" w:rsidRDefault="00896833">
      <w:r>
        <w:br w:type="page"/>
      </w:r>
    </w:p>
    <w:p w:rsidR="00896833" w:rsidRPr="00B664EC" w:rsidRDefault="00896833">
      <w:pPr>
        <w:pStyle w:val="Heading5"/>
        <w:rPr>
          <w:color w:val="0000FF"/>
          <w:lang w:val="en-US"/>
        </w:rPr>
      </w:pPr>
      <w:r w:rsidRPr="00B664EC">
        <w:rPr>
          <w:color w:val="0000FF"/>
          <w:lang w:val="en-US"/>
        </w:rPr>
        <w:t xml:space="preserve">To Be Used As an Example Only; Please See Board/School Policy </w:t>
      </w:r>
    </w:p>
    <w:p w:rsidR="00896833" w:rsidRDefault="00896833">
      <w:pPr>
        <w:pStyle w:val="Heading1"/>
      </w:pPr>
      <w:bookmarkStart w:id="48" w:name="_Toc36722944"/>
      <w:bookmarkStart w:id="49" w:name="_Toc38514443"/>
      <w:bookmarkStart w:id="50" w:name="_Toc41065556"/>
      <w:bookmarkStart w:id="51" w:name="_Toc370625810"/>
      <w:r>
        <w:t>HOST Student Conduct Agreement</w:t>
      </w:r>
      <w:bookmarkEnd w:id="39"/>
      <w:bookmarkEnd w:id="40"/>
      <w:bookmarkEnd w:id="48"/>
      <w:bookmarkEnd w:id="49"/>
      <w:bookmarkEnd w:id="50"/>
      <w:bookmarkEnd w:id="51"/>
    </w:p>
    <w:p w:rsidR="00896833" w:rsidRDefault="00896833">
      <w:r>
        <w:t>A signed agreement that outlines the student’s responsibilities is one way of establishing the seriousness of daily safety vigilance. An agreement covers the elements common to all technology classrooms and labs and lays out the framework for a safe and healthy working environment for both staff and students. An example of an agreement is given below.</w:t>
      </w:r>
    </w:p>
    <w:p w:rsidR="00896833" w:rsidRDefault="00896833">
      <w:pPr>
        <w:rPr>
          <w:sz w:val="24"/>
          <w:szCs w:val="24"/>
        </w:rPr>
      </w:pPr>
    </w:p>
    <w:p w:rsidR="00896833" w:rsidRDefault="00896833">
      <w:pPr>
        <w:pStyle w:val="Heading2"/>
      </w:pPr>
      <w:bookmarkStart w:id="52" w:name="_Toc370625811"/>
      <w:r>
        <w:t>Safety Awareness</w:t>
      </w:r>
      <w:bookmarkEnd w:id="52"/>
    </w:p>
    <w:p w:rsidR="00896833" w:rsidRDefault="00896833">
      <w:pPr>
        <w:rPr>
          <w:sz w:val="24"/>
          <w:szCs w:val="24"/>
        </w:rPr>
      </w:pPr>
    </w:p>
    <w:p w:rsidR="00896833" w:rsidRDefault="00896833">
      <w:pPr>
        <w:pStyle w:val="Heading3"/>
        <w:jc w:val="left"/>
      </w:pPr>
      <w:r>
        <w:t>Personal Protective Equipment [PPE]</w:t>
      </w:r>
    </w:p>
    <w:p w:rsidR="00896833" w:rsidRDefault="00896833" w:rsidP="0003488E">
      <w:pPr>
        <w:numPr>
          <w:ilvl w:val="0"/>
          <w:numId w:val="4"/>
        </w:numPr>
      </w:pPr>
      <w:r>
        <w:t>Wear gloves, safety eyewear, aprons, masks, and other PPE as per instructed when using chemicals, heat, biological materials hand or powered instruments and tools.</w:t>
      </w:r>
    </w:p>
    <w:p w:rsidR="00896833" w:rsidRDefault="00896833" w:rsidP="0003488E">
      <w:pPr>
        <w:numPr>
          <w:ilvl w:val="0"/>
          <w:numId w:val="4"/>
        </w:numPr>
      </w:pPr>
      <w:r>
        <w:t>Ensure other workers and customers are protected before performing operations that can be dangerous.</w:t>
      </w:r>
    </w:p>
    <w:p w:rsidR="00896833" w:rsidRDefault="00896833">
      <w:pPr>
        <w:rPr>
          <w:sz w:val="24"/>
          <w:szCs w:val="24"/>
        </w:rPr>
      </w:pPr>
    </w:p>
    <w:p w:rsidR="00896833" w:rsidRDefault="00896833">
      <w:pPr>
        <w:pStyle w:val="Heading3"/>
        <w:jc w:val="left"/>
      </w:pPr>
      <w:r>
        <w:t>Lift Support and Movement</w:t>
      </w:r>
    </w:p>
    <w:p w:rsidR="00896833" w:rsidRDefault="00896833" w:rsidP="0003488E">
      <w:pPr>
        <w:numPr>
          <w:ilvl w:val="0"/>
          <w:numId w:val="5"/>
        </w:numPr>
      </w:pPr>
      <w:r>
        <w:t>Move heavy objects only with teacher approval.</w:t>
      </w:r>
    </w:p>
    <w:p w:rsidR="00896833" w:rsidRDefault="00896833" w:rsidP="0003488E">
      <w:pPr>
        <w:numPr>
          <w:ilvl w:val="0"/>
          <w:numId w:val="5"/>
        </w:numPr>
      </w:pPr>
      <w:r>
        <w:t>Use assistance to lift items over 20 kilograms (40 pounds) or 2 meters (six feet) in length</w:t>
      </w:r>
    </w:p>
    <w:p w:rsidR="00896833" w:rsidRDefault="00896833" w:rsidP="0003488E">
      <w:pPr>
        <w:numPr>
          <w:ilvl w:val="0"/>
          <w:numId w:val="5"/>
        </w:numPr>
      </w:pPr>
      <w:r>
        <w:t>Secure and support heavy or long objects on approved shelves.</w:t>
      </w:r>
    </w:p>
    <w:p w:rsidR="00896833" w:rsidRDefault="00896833">
      <w:pPr>
        <w:rPr>
          <w:sz w:val="24"/>
          <w:szCs w:val="24"/>
        </w:rPr>
      </w:pPr>
    </w:p>
    <w:p w:rsidR="00896833" w:rsidRDefault="00896833">
      <w:pPr>
        <w:pStyle w:val="Heading3"/>
        <w:jc w:val="left"/>
      </w:pPr>
      <w:r>
        <w:t>Equipment</w:t>
      </w:r>
    </w:p>
    <w:p w:rsidR="00896833" w:rsidRDefault="00896833" w:rsidP="0003488E">
      <w:pPr>
        <w:numPr>
          <w:ilvl w:val="0"/>
          <w:numId w:val="6"/>
        </w:numPr>
      </w:pPr>
      <w:r>
        <w:t>Operate equipment, chemicals or tools only after receiving proper instruction and permission from the teacher.</w:t>
      </w:r>
    </w:p>
    <w:p w:rsidR="00896833" w:rsidRDefault="00896833" w:rsidP="0003488E">
      <w:pPr>
        <w:numPr>
          <w:ilvl w:val="0"/>
          <w:numId w:val="6"/>
        </w:numPr>
      </w:pPr>
      <w:r>
        <w:t>Never leave equipment, chemicals or tools unattended.</w:t>
      </w:r>
    </w:p>
    <w:p w:rsidR="00896833" w:rsidRDefault="00896833" w:rsidP="0003488E">
      <w:pPr>
        <w:numPr>
          <w:ilvl w:val="0"/>
          <w:numId w:val="6"/>
        </w:numPr>
      </w:pPr>
      <w:r>
        <w:t>Do not attempt to repair any electrical connections, see your instructor.</w:t>
      </w:r>
    </w:p>
    <w:p w:rsidR="00896833" w:rsidRDefault="00896833" w:rsidP="0003488E">
      <w:pPr>
        <w:numPr>
          <w:ilvl w:val="0"/>
          <w:numId w:val="6"/>
        </w:numPr>
      </w:pPr>
      <w:r>
        <w:t>Remove from service any equipment or tools that need repairing.</w:t>
      </w:r>
    </w:p>
    <w:p w:rsidR="00896833" w:rsidRDefault="00896833">
      <w:pPr>
        <w:pStyle w:val="Heading3"/>
        <w:jc w:val="left"/>
      </w:pPr>
    </w:p>
    <w:p w:rsidR="00896833" w:rsidRDefault="00896833">
      <w:pPr>
        <w:pStyle w:val="Heading3"/>
        <w:jc w:val="left"/>
      </w:pPr>
      <w:r>
        <w:t>Storage and Handling of Chemical Substances</w:t>
      </w:r>
    </w:p>
    <w:p w:rsidR="00896833" w:rsidRDefault="00896833" w:rsidP="0003488E">
      <w:pPr>
        <w:numPr>
          <w:ilvl w:val="0"/>
          <w:numId w:val="17"/>
        </w:numPr>
        <w:tabs>
          <w:tab w:val="clear" w:pos="1080"/>
          <w:tab w:val="num" w:pos="900"/>
        </w:tabs>
        <w:ind w:hanging="720"/>
      </w:pPr>
      <w:r>
        <w:t>Understand and follow WHMIS, and MSDS instruction before handling chemical substances.</w:t>
      </w:r>
    </w:p>
    <w:p w:rsidR="00896833" w:rsidRDefault="00896833" w:rsidP="0003488E">
      <w:pPr>
        <w:numPr>
          <w:ilvl w:val="0"/>
          <w:numId w:val="17"/>
        </w:numPr>
        <w:tabs>
          <w:tab w:val="clear" w:pos="1080"/>
          <w:tab w:val="num" w:pos="900"/>
        </w:tabs>
        <w:ind w:hanging="720"/>
      </w:pPr>
      <w:r>
        <w:t>Secure all flammable chemicals and corrosives in approved cabinets.</w:t>
      </w:r>
    </w:p>
    <w:p w:rsidR="00896833" w:rsidRDefault="00896833" w:rsidP="0003488E">
      <w:pPr>
        <w:numPr>
          <w:ilvl w:val="0"/>
          <w:numId w:val="17"/>
        </w:numPr>
        <w:tabs>
          <w:tab w:val="clear" w:pos="1080"/>
          <w:tab w:val="num" w:pos="900"/>
        </w:tabs>
        <w:ind w:hanging="720"/>
      </w:pPr>
      <w:r>
        <w:t>Maintain good housekeeping practices when dealing with chemical substances.</w:t>
      </w:r>
    </w:p>
    <w:p w:rsidR="00896833" w:rsidRDefault="00896833" w:rsidP="0003488E">
      <w:pPr>
        <w:numPr>
          <w:ilvl w:val="0"/>
          <w:numId w:val="17"/>
        </w:numPr>
        <w:tabs>
          <w:tab w:val="clear" w:pos="1080"/>
          <w:tab w:val="num" w:pos="900"/>
        </w:tabs>
        <w:ind w:hanging="720"/>
      </w:pPr>
      <w:r>
        <w:t>Be responsible for cleaning up your workstation, tools and work area.</w:t>
      </w:r>
    </w:p>
    <w:p w:rsidR="00896833" w:rsidRDefault="00896833" w:rsidP="0003488E">
      <w:pPr>
        <w:numPr>
          <w:ilvl w:val="0"/>
          <w:numId w:val="17"/>
        </w:numPr>
        <w:tabs>
          <w:tab w:val="clear" w:pos="1080"/>
          <w:tab w:val="num" w:pos="900"/>
        </w:tabs>
        <w:ind w:hanging="720"/>
        <w:rPr>
          <w:sz w:val="24"/>
          <w:szCs w:val="24"/>
        </w:rPr>
      </w:pPr>
      <w:r>
        <w:t>Sort recyclable liquids and solids and biological materials into proper approved storage containers</w:t>
      </w:r>
    </w:p>
    <w:p w:rsidR="00896833" w:rsidRDefault="00896833">
      <w:r>
        <w:br w:type="page"/>
      </w:r>
    </w:p>
    <w:p w:rsidR="00896833" w:rsidRDefault="00896833">
      <w:pPr>
        <w:rPr>
          <w:b/>
          <w:bCs/>
          <w:i/>
          <w:iCs/>
          <w:sz w:val="32"/>
          <w:szCs w:val="32"/>
          <w:lang w:val="en-CA"/>
        </w:rPr>
      </w:pPr>
      <w:r>
        <w:rPr>
          <w:b/>
          <w:bCs/>
          <w:sz w:val="28"/>
          <w:szCs w:val="28"/>
        </w:rPr>
        <w:t>Sample:</w:t>
      </w:r>
    </w:p>
    <w:p w:rsidR="00896833" w:rsidRDefault="00896833">
      <w:pPr>
        <w:pStyle w:val="Heading1"/>
      </w:pPr>
      <w:bookmarkStart w:id="53" w:name="_Toc36722945"/>
      <w:bookmarkStart w:id="54" w:name="_Toc38514444"/>
      <w:bookmarkStart w:id="55" w:name="_Toc41065557"/>
      <w:bookmarkStart w:id="56" w:name="_Toc370625812"/>
      <w:r>
        <w:t>Student Conduct Agreement Form</w:t>
      </w:r>
      <w:bookmarkEnd w:id="53"/>
      <w:bookmarkEnd w:id="54"/>
      <w:bookmarkEnd w:id="55"/>
      <w:bookmarkEnd w:id="56"/>
    </w:p>
    <w:p w:rsidR="00896833" w:rsidRDefault="00896833">
      <w:pPr>
        <w:rPr>
          <w:b/>
          <w:bCs/>
          <w:sz w:val="24"/>
          <w:szCs w:val="24"/>
        </w:rPr>
      </w:pPr>
    </w:p>
    <w:p w:rsidR="00896833" w:rsidRDefault="00896833">
      <w:pPr>
        <w:tabs>
          <w:tab w:val="left" w:pos="5400"/>
        </w:tabs>
        <w:rPr>
          <w:b/>
          <w:bCs/>
          <w:sz w:val="24"/>
          <w:szCs w:val="24"/>
        </w:rPr>
      </w:pPr>
      <w:r>
        <w:rPr>
          <w:b/>
          <w:bCs/>
          <w:sz w:val="24"/>
          <w:szCs w:val="24"/>
        </w:rPr>
        <w:t xml:space="preserve">I, </w:t>
      </w:r>
      <w:r>
        <w:rPr>
          <w:b/>
          <w:bCs/>
          <w:sz w:val="24"/>
          <w:szCs w:val="24"/>
          <w:u w:val="single"/>
        </w:rPr>
        <w:tab/>
      </w:r>
      <w:r>
        <w:rPr>
          <w:b/>
          <w:bCs/>
          <w:sz w:val="24"/>
          <w:szCs w:val="24"/>
        </w:rPr>
        <w:t xml:space="preserve"> agree to:</w:t>
      </w:r>
    </w:p>
    <w:p w:rsidR="00896833" w:rsidRDefault="00896833">
      <w:pPr>
        <w:rPr>
          <w:b/>
          <w:bCs/>
          <w:sz w:val="24"/>
          <w:szCs w:val="24"/>
        </w:rPr>
      </w:pPr>
    </w:p>
    <w:p w:rsidR="00896833" w:rsidRDefault="00896833">
      <w:pPr>
        <w:rPr>
          <w:b/>
          <w:bCs/>
          <w:sz w:val="24"/>
          <w:szCs w:val="24"/>
        </w:rPr>
      </w:pPr>
    </w:p>
    <w:p w:rsidR="00896833" w:rsidRPr="00C04531" w:rsidRDefault="00896833">
      <w:pPr>
        <w:pStyle w:val="Heading3"/>
        <w:jc w:val="left"/>
      </w:pPr>
      <w:r w:rsidRPr="00C04531">
        <w:t>Ensure a safe workplace</w:t>
      </w:r>
    </w:p>
    <w:p w:rsidR="00896833" w:rsidRPr="00C04531" w:rsidRDefault="00896833" w:rsidP="0003488E">
      <w:pPr>
        <w:numPr>
          <w:ilvl w:val="0"/>
          <w:numId w:val="7"/>
        </w:numPr>
      </w:pPr>
      <w:r w:rsidRPr="00C04531">
        <w:t>Inform teachers of all injuries, damaged equipment and potentially dangerous situations.</w:t>
      </w:r>
    </w:p>
    <w:p w:rsidR="00896833" w:rsidRPr="00C04531" w:rsidRDefault="00896833" w:rsidP="0003488E">
      <w:pPr>
        <w:numPr>
          <w:ilvl w:val="0"/>
          <w:numId w:val="7"/>
        </w:numPr>
      </w:pPr>
      <w:r w:rsidRPr="00C04531">
        <w:t>Make sure I know all fire exits and power shutdown switches and how to use them during emergency situations.</w:t>
      </w:r>
    </w:p>
    <w:p w:rsidR="00896833" w:rsidRPr="00C04531" w:rsidRDefault="00896833" w:rsidP="0003488E">
      <w:pPr>
        <w:numPr>
          <w:ilvl w:val="0"/>
          <w:numId w:val="7"/>
        </w:numPr>
      </w:pPr>
      <w:r w:rsidRPr="00C04531">
        <w:t>Not compromise the safety of others through horseplay or aggressive action.</w:t>
      </w:r>
    </w:p>
    <w:p w:rsidR="00896833" w:rsidRPr="00C04531" w:rsidRDefault="00896833" w:rsidP="0003488E">
      <w:pPr>
        <w:numPr>
          <w:ilvl w:val="0"/>
          <w:numId w:val="7"/>
        </w:numPr>
      </w:pPr>
      <w:r w:rsidRPr="00C04531">
        <w:t>Only use equipment when properly trained, always with any necessary personal protective equipment, and when I fully understand all related safety issues</w:t>
      </w:r>
    </w:p>
    <w:p w:rsidR="00896833" w:rsidRPr="00C04531" w:rsidRDefault="00896833" w:rsidP="0003488E">
      <w:pPr>
        <w:numPr>
          <w:ilvl w:val="0"/>
          <w:numId w:val="7"/>
        </w:numPr>
      </w:pPr>
      <w:r w:rsidRPr="00C04531">
        <w:t>Ask for assistance from the teacher when I am unsure of the proper procedures or health and safety issues</w:t>
      </w:r>
    </w:p>
    <w:p w:rsidR="00896833" w:rsidRPr="00C04531" w:rsidRDefault="00896833"/>
    <w:p w:rsidR="00896833" w:rsidRPr="00C04531" w:rsidRDefault="00896833">
      <w:pPr>
        <w:pStyle w:val="Heading3"/>
        <w:jc w:val="left"/>
      </w:pPr>
      <w:r w:rsidRPr="00C04531">
        <w:t>Prescribed and Non-prescribed Medications</w:t>
      </w:r>
    </w:p>
    <w:p w:rsidR="00896833" w:rsidRPr="00C04531" w:rsidRDefault="00896833" w:rsidP="0003488E">
      <w:pPr>
        <w:numPr>
          <w:ilvl w:val="0"/>
          <w:numId w:val="8"/>
        </w:numPr>
      </w:pPr>
      <w:r w:rsidRPr="00C04531">
        <w:t xml:space="preserve">Report any use of prescription medications and inform teachers of any possible side effects of the medication [e.g. penicillin, phenobarbital] </w:t>
      </w:r>
    </w:p>
    <w:p w:rsidR="00896833" w:rsidRPr="00C04531" w:rsidRDefault="00896833" w:rsidP="0003488E">
      <w:pPr>
        <w:numPr>
          <w:ilvl w:val="0"/>
          <w:numId w:val="8"/>
        </w:numPr>
      </w:pPr>
      <w:r w:rsidRPr="00C04531">
        <w:t>Report any use of non-prescription medication and any possible side effects of the medication [e.g. Reactine, Benadryl, cough syrups]</w:t>
      </w:r>
    </w:p>
    <w:p w:rsidR="00896833" w:rsidRPr="00C04531" w:rsidRDefault="00896833" w:rsidP="0003488E">
      <w:pPr>
        <w:numPr>
          <w:ilvl w:val="0"/>
          <w:numId w:val="8"/>
        </w:numPr>
      </w:pPr>
      <w:r w:rsidRPr="00C04531">
        <w:t>Never enter a shop or lab carrying, or under the influence of illegal substances</w:t>
      </w:r>
    </w:p>
    <w:p w:rsidR="00896833" w:rsidRPr="00C04531" w:rsidRDefault="00896833"/>
    <w:p w:rsidR="00896833" w:rsidRPr="00C04531" w:rsidRDefault="00896833">
      <w:pPr>
        <w:pStyle w:val="Heading3"/>
        <w:jc w:val="left"/>
      </w:pPr>
      <w:r w:rsidRPr="00C04531">
        <w:t>Consequences for Improper Action</w:t>
      </w:r>
    </w:p>
    <w:p w:rsidR="00896833" w:rsidRPr="00C04531" w:rsidRDefault="00896833">
      <w:r w:rsidRPr="00C04531">
        <w:t>I understand that failure to comply with this agreement may result in injury to myself or others, and that failing to comply with safety procedures may result in my temporary removal from the class or shop.</w:t>
      </w:r>
    </w:p>
    <w:p w:rsidR="00896833" w:rsidRPr="00C04531" w:rsidRDefault="00896833"/>
    <w:p w:rsidR="00896833" w:rsidRPr="00C04531" w:rsidRDefault="00896833">
      <w:r w:rsidRPr="00C04531">
        <w:rPr>
          <w:b/>
          <w:bCs/>
        </w:rPr>
        <w:t>I have read the above and understand the expectations and consequences.</w:t>
      </w:r>
    </w:p>
    <w:p w:rsidR="00896833" w:rsidRPr="00C04531" w:rsidRDefault="00896833"/>
    <w:p w:rsidR="00896833" w:rsidRPr="00C04531" w:rsidRDefault="00896833">
      <w:pPr>
        <w:tabs>
          <w:tab w:val="left" w:pos="2520"/>
        </w:tabs>
      </w:pPr>
      <w:r w:rsidRPr="00C04531">
        <w:t>Student signature:</w:t>
      </w:r>
      <w:r w:rsidRPr="00C04531">
        <w:tab/>
        <w:t>________________________________________</w:t>
      </w:r>
    </w:p>
    <w:p w:rsidR="00896833" w:rsidRPr="00C04531" w:rsidRDefault="00896833">
      <w:pPr>
        <w:tabs>
          <w:tab w:val="left" w:pos="2520"/>
        </w:tabs>
      </w:pPr>
    </w:p>
    <w:p w:rsidR="00896833" w:rsidRPr="00C04531" w:rsidRDefault="00896833">
      <w:pPr>
        <w:tabs>
          <w:tab w:val="left" w:pos="2520"/>
        </w:tabs>
      </w:pPr>
    </w:p>
    <w:p w:rsidR="00896833" w:rsidRPr="00C04531" w:rsidRDefault="00896833">
      <w:pPr>
        <w:tabs>
          <w:tab w:val="left" w:pos="2520"/>
        </w:tabs>
      </w:pPr>
      <w:r w:rsidRPr="00C04531">
        <w:t>Parent</w:t>
      </w:r>
      <w:r>
        <w:t>’</w:t>
      </w:r>
      <w:r w:rsidRPr="00C04531">
        <w:t>s signature</w:t>
      </w:r>
      <w:r w:rsidRPr="00C04531">
        <w:tab/>
        <w:t>________________________________________</w:t>
      </w:r>
    </w:p>
    <w:p w:rsidR="00896833" w:rsidRPr="00C04531" w:rsidRDefault="00896833">
      <w:pPr>
        <w:tabs>
          <w:tab w:val="left" w:pos="2520"/>
        </w:tabs>
      </w:pPr>
    </w:p>
    <w:p w:rsidR="00896833" w:rsidRPr="00C04531" w:rsidRDefault="00896833">
      <w:pPr>
        <w:tabs>
          <w:tab w:val="left" w:pos="2520"/>
        </w:tabs>
      </w:pPr>
      <w:r w:rsidRPr="00C04531">
        <w:t>Date:</w:t>
      </w:r>
      <w:r w:rsidRPr="00C04531">
        <w:tab/>
        <w:t>________________________________________</w:t>
      </w:r>
    </w:p>
    <w:p w:rsidR="00896833" w:rsidRPr="00C04531" w:rsidRDefault="00896833">
      <w:pPr>
        <w:tabs>
          <w:tab w:val="left" w:pos="2520"/>
        </w:tabs>
      </w:pPr>
    </w:p>
    <w:p w:rsidR="00896833" w:rsidRDefault="00896833">
      <w:pPr>
        <w:tabs>
          <w:tab w:val="left" w:pos="2520"/>
        </w:tabs>
        <w:rPr>
          <w:sz w:val="24"/>
          <w:szCs w:val="24"/>
        </w:rPr>
      </w:pPr>
      <w:r>
        <w:rPr>
          <w:sz w:val="24"/>
          <w:szCs w:val="24"/>
        </w:rPr>
        <w:br w:type="page"/>
      </w:r>
    </w:p>
    <w:tbl>
      <w:tblPr>
        <w:tblW w:w="9918" w:type="dxa"/>
        <w:tblBorders>
          <w:top w:val="single" w:sz="18" w:space="0" w:color="000000"/>
          <w:left w:val="single" w:sz="18" w:space="0" w:color="000000"/>
          <w:bottom w:val="single" w:sz="18" w:space="0" w:color="000000"/>
          <w:right w:val="single" w:sz="18" w:space="0" w:color="000000"/>
          <w:insideH w:val="single" w:sz="6" w:space="0" w:color="C0C0C0"/>
        </w:tblBorders>
        <w:tblLook w:val="01E0"/>
      </w:tblPr>
      <w:tblGrid>
        <w:gridCol w:w="9918"/>
      </w:tblGrid>
      <w:tr w:rsidR="00896833" w:rsidRPr="00F55EF4">
        <w:tc>
          <w:tcPr>
            <w:tcW w:w="9918" w:type="dxa"/>
            <w:tcBorders>
              <w:top w:val="single" w:sz="18" w:space="0" w:color="000000"/>
              <w:left w:val="single" w:sz="36" w:space="0" w:color="000000"/>
              <w:bottom w:val="single" w:sz="6" w:space="0" w:color="000000"/>
              <w:right w:val="single" w:sz="6" w:space="0" w:color="000000"/>
            </w:tcBorders>
            <w:shd w:val="solid" w:color="000000" w:fill="FFFFFF"/>
          </w:tcPr>
          <w:p w:rsidR="00896833" w:rsidRPr="000B2485" w:rsidRDefault="00896833" w:rsidP="00FB6F80">
            <w:pPr>
              <w:pStyle w:val="Heading1"/>
              <w:rPr>
                <w:color w:val="FFFFFF"/>
              </w:rPr>
            </w:pPr>
            <w:bookmarkStart w:id="57" w:name="_Toc34566982"/>
            <w:bookmarkStart w:id="58" w:name="_Toc34908553"/>
            <w:bookmarkStart w:id="59" w:name="_Toc36722946"/>
            <w:bookmarkStart w:id="60" w:name="_Toc38514445"/>
            <w:bookmarkStart w:id="61" w:name="_Toc41065558"/>
            <w:bookmarkStart w:id="62" w:name="_Toc370625813"/>
            <w:r w:rsidRPr="000B2485">
              <w:rPr>
                <w:color w:val="FFFFFF"/>
              </w:rPr>
              <w:t>SECTION 2: SAFETY DATA SHEETS</w:t>
            </w:r>
            <w:bookmarkEnd w:id="57"/>
            <w:bookmarkEnd w:id="58"/>
            <w:bookmarkEnd w:id="59"/>
            <w:bookmarkEnd w:id="60"/>
            <w:bookmarkEnd w:id="61"/>
            <w:bookmarkEnd w:id="62"/>
          </w:p>
        </w:tc>
      </w:tr>
    </w:tbl>
    <w:p w:rsidR="00896833" w:rsidRDefault="00896833"/>
    <w:p w:rsidR="00896833" w:rsidRPr="000B2485" w:rsidRDefault="00896833" w:rsidP="000B2485">
      <w:pPr>
        <w:rPr>
          <w:b/>
          <w:bCs/>
          <w:sz w:val="32"/>
          <w:szCs w:val="32"/>
        </w:rPr>
      </w:pPr>
      <w:bookmarkStart w:id="63" w:name="_Toc369500474"/>
      <w:r w:rsidRPr="000B2485">
        <w:rPr>
          <w:b/>
          <w:bCs/>
          <w:sz w:val="32"/>
          <w:szCs w:val="32"/>
        </w:rPr>
        <w:t>SECTION OVERVIEW</w:t>
      </w:r>
      <w:bookmarkEnd w:id="63"/>
    </w:p>
    <w:p w:rsidR="00896833" w:rsidRDefault="00896833"/>
    <w:p w:rsidR="00896833" w:rsidRDefault="00896833">
      <w:r>
        <w:t>This section contains Safety Data Sheets (</w:t>
      </w:r>
      <w:r>
        <w:rPr>
          <w:b/>
          <w:bCs/>
        </w:rPr>
        <w:t>listed in alphabetical order</w:t>
      </w:r>
      <w:r>
        <w:t>) that can be used as:</w:t>
      </w:r>
    </w:p>
    <w:p w:rsidR="00896833" w:rsidRDefault="00896833"/>
    <w:p w:rsidR="00896833" w:rsidRDefault="00896833" w:rsidP="0003488E">
      <w:pPr>
        <w:numPr>
          <w:ilvl w:val="0"/>
          <w:numId w:val="10"/>
        </w:numPr>
      </w:pPr>
      <w:r>
        <w:t>Student handouts</w:t>
      </w:r>
    </w:p>
    <w:p w:rsidR="00896833" w:rsidRDefault="00896833"/>
    <w:p w:rsidR="00896833" w:rsidRDefault="00896833" w:rsidP="0003488E">
      <w:pPr>
        <w:numPr>
          <w:ilvl w:val="0"/>
          <w:numId w:val="10"/>
        </w:numPr>
      </w:pPr>
      <w:r>
        <w:t>Safety posters (can be mounted in and around specific equipment or bulletin boards)</w:t>
      </w:r>
    </w:p>
    <w:p w:rsidR="00896833" w:rsidRDefault="00896833"/>
    <w:p w:rsidR="00896833" w:rsidRDefault="00896833" w:rsidP="0003488E">
      <w:pPr>
        <w:numPr>
          <w:ilvl w:val="0"/>
          <w:numId w:val="10"/>
        </w:numPr>
      </w:pPr>
      <w:r>
        <w:t>Teacher notes in project binders, safety binders or assessment plans</w:t>
      </w:r>
    </w:p>
    <w:p w:rsidR="00896833" w:rsidRDefault="00896833"/>
    <w:p w:rsidR="00896833" w:rsidRDefault="00896833" w:rsidP="0003488E">
      <w:pPr>
        <w:numPr>
          <w:ilvl w:val="0"/>
          <w:numId w:val="10"/>
        </w:numPr>
      </w:pPr>
      <w:r>
        <w:t xml:space="preserve">Information that can support a lesson(s) </w:t>
      </w:r>
    </w:p>
    <w:p w:rsidR="00896833" w:rsidRDefault="00896833"/>
    <w:p w:rsidR="00896833" w:rsidRDefault="00896833">
      <w:r>
        <w:rPr>
          <w:b/>
          <w:bCs/>
        </w:rPr>
        <w:t>Safety Data Sheets</w:t>
      </w:r>
      <w:r>
        <w:t xml:space="preserve"> contain</w:t>
      </w:r>
      <w:r>
        <w:rPr>
          <w:b/>
          <w:bCs/>
        </w:rPr>
        <w:t xml:space="preserve"> </w:t>
      </w:r>
      <w:r>
        <w:t>information specific to various common tools and procedures. Before using them, ensure they accurately describe your own particular facilities and equipment, and that they align with specific manufacturer’s safety instructions.</w:t>
      </w:r>
    </w:p>
    <w:p w:rsidR="00896833" w:rsidRDefault="00896833"/>
    <w:p w:rsidR="00896833" w:rsidRDefault="00896833"/>
    <w:p w:rsidR="00896833" w:rsidRDefault="00896833"/>
    <w:p w:rsidR="00896833" w:rsidRDefault="00896833"/>
    <w:p w:rsidR="00896833" w:rsidRDefault="00896833">
      <w:pPr>
        <w:pBdr>
          <w:top w:val="single" w:sz="12" w:space="1" w:color="auto"/>
          <w:left w:val="single" w:sz="12" w:space="4" w:color="auto"/>
          <w:bottom w:val="single" w:sz="12" w:space="1" w:color="auto"/>
          <w:right w:val="single" w:sz="12" w:space="4" w:color="auto"/>
        </w:pBdr>
        <w:jc w:val="both"/>
        <w:rPr>
          <w:sz w:val="36"/>
          <w:szCs w:val="36"/>
        </w:rPr>
      </w:pPr>
    </w:p>
    <w:p w:rsidR="00896833" w:rsidRPr="000B2485" w:rsidRDefault="00896833" w:rsidP="000B2485">
      <w:pPr>
        <w:pBdr>
          <w:top w:val="single" w:sz="12" w:space="1" w:color="auto"/>
          <w:left w:val="single" w:sz="12" w:space="4" w:color="auto"/>
          <w:bottom w:val="single" w:sz="12" w:space="1" w:color="auto"/>
          <w:right w:val="single" w:sz="12" w:space="4" w:color="auto"/>
        </w:pBdr>
        <w:rPr>
          <w:b/>
          <w:bCs/>
          <w:sz w:val="24"/>
          <w:szCs w:val="24"/>
        </w:rPr>
      </w:pPr>
      <w:r w:rsidRPr="000B2485">
        <w:rPr>
          <w:b/>
          <w:bCs/>
          <w:sz w:val="24"/>
          <w:szCs w:val="24"/>
        </w:rPr>
        <w:t>NOTE:</w:t>
      </w:r>
    </w:p>
    <w:p w:rsidR="00896833" w:rsidRPr="000B2485" w:rsidRDefault="00896833">
      <w:pPr>
        <w:pBdr>
          <w:top w:val="single" w:sz="12" w:space="1" w:color="auto"/>
          <w:left w:val="single" w:sz="12" w:space="4" w:color="auto"/>
          <w:bottom w:val="single" w:sz="12" w:space="1" w:color="auto"/>
          <w:right w:val="single" w:sz="12" w:space="4" w:color="auto"/>
        </w:pBdr>
        <w:jc w:val="center"/>
      </w:pPr>
    </w:p>
    <w:p w:rsidR="00896833" w:rsidRDefault="00896833">
      <w:pPr>
        <w:pBdr>
          <w:top w:val="single" w:sz="12" w:space="1" w:color="auto"/>
          <w:left w:val="single" w:sz="12" w:space="4" w:color="auto"/>
          <w:bottom w:val="single" w:sz="12" w:space="1" w:color="auto"/>
          <w:right w:val="single" w:sz="12" w:space="4" w:color="auto"/>
        </w:pBdr>
        <w:jc w:val="both"/>
        <w:rPr>
          <w:spacing w:val="1"/>
        </w:rPr>
      </w:pPr>
      <w:r w:rsidRPr="00C04531">
        <w:rPr>
          <w:spacing w:val="8"/>
        </w:rPr>
        <w:t xml:space="preserve">All materials within this document are to be considered as </w:t>
      </w:r>
      <w:r w:rsidRPr="00C04531">
        <w:rPr>
          <w:spacing w:val="3"/>
        </w:rPr>
        <w:t xml:space="preserve">suggestions and recommendations only.  These are not legal documents and are not </w:t>
      </w:r>
      <w:r w:rsidRPr="00C04531">
        <w:rPr>
          <w:spacing w:val="1"/>
        </w:rPr>
        <w:t>to be considered as legal requirements or as official policy</w:t>
      </w:r>
      <w:r w:rsidRPr="00C04531">
        <w:t xml:space="preserve">. OCTE or the individual contributors makes no claim to the accuracy or the completeness of the enclosed documents and accepts no responsibility for any damages pertaining to their use. Users of this document should not assume all warnings </w:t>
      </w:r>
      <w:r w:rsidRPr="00C04531">
        <w:rPr>
          <w:spacing w:val="1"/>
        </w:rPr>
        <w:t xml:space="preserve">and precautionary measures are contained herein, </w:t>
      </w:r>
      <w:r w:rsidRPr="00C04531">
        <w:rPr>
          <w:spacing w:val="8"/>
        </w:rPr>
        <w:t xml:space="preserve">that additional information or measures are not </w:t>
      </w:r>
      <w:r w:rsidRPr="00C04531">
        <w:rPr>
          <w:spacing w:val="1"/>
        </w:rPr>
        <w:t>required, or that local by-laws, regulations or Board policies are explicitly included.</w:t>
      </w:r>
    </w:p>
    <w:p w:rsidR="00896833" w:rsidRPr="00C04531" w:rsidRDefault="00896833">
      <w:pPr>
        <w:pBdr>
          <w:top w:val="single" w:sz="12" w:space="1" w:color="auto"/>
          <w:left w:val="single" w:sz="12" w:space="4" w:color="auto"/>
          <w:bottom w:val="single" w:sz="12" w:space="1" w:color="auto"/>
          <w:right w:val="single" w:sz="12" w:space="4" w:color="auto"/>
        </w:pBdr>
        <w:jc w:val="both"/>
        <w:rPr>
          <w:spacing w:val="1"/>
        </w:rPr>
      </w:pPr>
    </w:p>
    <w:p w:rsidR="00896833" w:rsidRPr="004B6648" w:rsidRDefault="00896833" w:rsidP="000B2485">
      <w:pPr>
        <w:pBdr>
          <w:top w:val="single" w:sz="12" w:space="1" w:color="auto"/>
          <w:left w:val="single" w:sz="12" w:space="4" w:color="auto"/>
          <w:bottom w:val="single" w:sz="12" w:space="1" w:color="auto"/>
          <w:right w:val="single" w:sz="12" w:space="4" w:color="auto"/>
        </w:pBdr>
        <w:jc w:val="both"/>
        <w:rPr>
          <w:spacing w:val="1"/>
        </w:rPr>
      </w:pPr>
      <w:r w:rsidRPr="00B0234B">
        <w:rPr>
          <w:spacing w:val="1"/>
        </w:rPr>
        <w:t>Please see specific equipment manuals for further safety information, as well as local, Board and school policies and regulations.</w:t>
      </w:r>
      <w:r>
        <w:rPr>
          <w:spacing w:val="1"/>
        </w:rPr>
        <w:t xml:space="preserve"> </w:t>
      </w:r>
      <w:r w:rsidRPr="004B6648">
        <w:rPr>
          <w:spacing w:val="1"/>
        </w:rPr>
        <w:t>Please review exemplar T</w:t>
      </w:r>
      <w:r>
        <w:rPr>
          <w:spacing w:val="1"/>
        </w:rPr>
        <w:t>F</w:t>
      </w:r>
      <w:r w:rsidRPr="004B6648">
        <w:rPr>
          <w:spacing w:val="1"/>
        </w:rPr>
        <w:t>J OCTElab SafetyNET resource documents for experienced teacher tips and customization options for your course projects.</w:t>
      </w:r>
    </w:p>
    <w:p w:rsidR="00896833" w:rsidRDefault="00896833">
      <w:pPr>
        <w:pBdr>
          <w:top w:val="single" w:sz="12" w:space="1" w:color="auto"/>
          <w:left w:val="single" w:sz="12" w:space="4" w:color="auto"/>
          <w:bottom w:val="single" w:sz="12" w:space="1" w:color="auto"/>
          <w:right w:val="single" w:sz="12" w:space="4" w:color="auto"/>
        </w:pBdr>
        <w:jc w:val="both"/>
        <w:rPr>
          <w:spacing w:val="1"/>
          <w:sz w:val="24"/>
          <w:szCs w:val="24"/>
        </w:rPr>
      </w:pPr>
    </w:p>
    <w:p w:rsidR="00896833" w:rsidRDefault="00896833">
      <w:pPr>
        <w:rPr>
          <w:sz w:val="24"/>
          <w:szCs w:val="24"/>
        </w:rPr>
      </w:pPr>
    </w:p>
    <w:p w:rsidR="00896833" w:rsidRDefault="00896833">
      <w:pPr>
        <w:rPr>
          <w:sz w:val="24"/>
          <w:szCs w:val="24"/>
        </w:rPr>
      </w:pPr>
    </w:p>
    <w:p w:rsidR="00896833" w:rsidRDefault="00896833">
      <w:pPr>
        <w:pStyle w:val="Heading1"/>
        <w:sectPr w:rsidR="00896833" w:rsidSect="00070F70">
          <w:footerReference w:type="default" r:id="rId33"/>
          <w:headerReference w:type="first" r:id="rId34"/>
          <w:footerReference w:type="first" r:id="rId35"/>
          <w:pgSz w:w="12240" w:h="15840" w:code="1"/>
          <w:pgMar w:top="720" w:right="1008" w:bottom="432" w:left="1440" w:header="864" w:footer="864" w:gutter="0"/>
          <w:pgNumType w:start="5"/>
          <w:cols w:space="720"/>
          <w:noEndnote/>
          <w:titlePg/>
          <w:rtlGutter/>
        </w:sectPr>
      </w:pPr>
    </w:p>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96833">
        <w:tc>
          <w:tcPr>
            <w:tcW w:w="9720" w:type="dxa"/>
          </w:tcPr>
          <w:p w:rsidR="00896833" w:rsidRDefault="00896833" w:rsidP="00447EEC"/>
          <w:p w:rsidR="00896833" w:rsidRDefault="00896833" w:rsidP="00447EEC">
            <w:pPr>
              <w:pStyle w:val="Heading1"/>
              <w:jc w:val="center"/>
              <w:rPr>
                <w:sz w:val="52"/>
                <w:szCs w:val="52"/>
              </w:rPr>
            </w:pPr>
            <w:bookmarkStart w:id="64" w:name="_Toc370625814"/>
            <w:r>
              <w:rPr>
                <w:sz w:val="52"/>
                <w:szCs w:val="52"/>
              </w:rPr>
              <w:t>Biohazards</w:t>
            </w:r>
            <w:bookmarkEnd w:id="64"/>
          </w:p>
          <w:p w:rsidR="00896833" w:rsidRDefault="00896833" w:rsidP="00447EEC"/>
        </w:tc>
      </w:tr>
      <w:tr w:rsidR="00896833">
        <w:tc>
          <w:tcPr>
            <w:tcW w:w="9720" w:type="dxa"/>
          </w:tcPr>
          <w:p w:rsidR="00896833" w:rsidRDefault="00896833" w:rsidP="00447EEC">
            <w:pPr>
              <w:rPr>
                <w:sz w:val="28"/>
                <w:szCs w:val="28"/>
              </w:rPr>
            </w:pPr>
          </w:p>
          <w:p w:rsidR="00896833" w:rsidRPr="000C1844" w:rsidRDefault="00896833" w:rsidP="00447EEC">
            <w:pPr>
              <w:tabs>
                <w:tab w:val="left" w:pos="4052"/>
              </w:tabs>
              <w:spacing w:after="120"/>
              <w:rPr>
                <w:sz w:val="24"/>
                <w:szCs w:val="24"/>
              </w:rPr>
            </w:pPr>
            <w:r w:rsidRPr="00B5364B">
              <w:rPr>
                <w:sz w:val="24"/>
                <w:szCs w:val="24"/>
                <w:u w:val="single"/>
              </w:rPr>
              <w:t>Biological Hazards</w:t>
            </w:r>
            <w:r w:rsidRPr="000C1844">
              <w:rPr>
                <w:sz w:val="24"/>
                <w:szCs w:val="24"/>
              </w:rPr>
              <w:t xml:space="preserve"> are a danger to the safety of food caused by disease causing micro-organisms such as parasites, bacteria, molds, yeasts, viruses or fungi. </w:t>
            </w:r>
          </w:p>
          <w:p w:rsidR="00896833" w:rsidRPr="000C1844" w:rsidRDefault="00896833" w:rsidP="00447EEC">
            <w:pPr>
              <w:tabs>
                <w:tab w:val="left" w:pos="4052"/>
              </w:tabs>
              <w:spacing w:after="120"/>
              <w:rPr>
                <w:sz w:val="24"/>
                <w:szCs w:val="24"/>
              </w:rPr>
            </w:pPr>
            <w:r w:rsidRPr="00B5364B">
              <w:rPr>
                <w:sz w:val="24"/>
                <w:szCs w:val="24"/>
              </w:rPr>
              <w:t>Pathogenic micro-organisms</w:t>
            </w:r>
            <w:r w:rsidRPr="000C1844">
              <w:rPr>
                <w:sz w:val="24"/>
                <w:szCs w:val="24"/>
              </w:rPr>
              <w:t xml:space="preserve"> are </w:t>
            </w:r>
            <w:r>
              <w:rPr>
                <w:sz w:val="24"/>
                <w:szCs w:val="24"/>
              </w:rPr>
              <w:t xml:space="preserve">so small that they can only be seen with a microscope and </w:t>
            </w:r>
            <w:r w:rsidRPr="000C1844">
              <w:rPr>
                <w:sz w:val="24"/>
                <w:szCs w:val="24"/>
              </w:rPr>
              <w:t>cause illness or disease. When ingested they cause a food-borne infection in your intestines.</w:t>
            </w:r>
          </w:p>
          <w:p w:rsidR="00896833" w:rsidRDefault="00896833" w:rsidP="00447EEC">
            <w:pPr>
              <w:spacing w:after="120"/>
              <w:rPr>
                <w:sz w:val="24"/>
                <w:szCs w:val="24"/>
              </w:rPr>
            </w:pPr>
            <w:r w:rsidRPr="000C1844">
              <w:rPr>
                <w:sz w:val="24"/>
                <w:szCs w:val="24"/>
              </w:rPr>
              <w:t xml:space="preserve">Understanding and </w:t>
            </w:r>
            <w:r>
              <w:rPr>
                <w:sz w:val="24"/>
                <w:szCs w:val="24"/>
              </w:rPr>
              <w:t>c</w:t>
            </w:r>
            <w:r w:rsidRPr="000C1844">
              <w:rPr>
                <w:sz w:val="24"/>
                <w:szCs w:val="24"/>
              </w:rPr>
              <w:t xml:space="preserve">ontrolling the </w:t>
            </w:r>
            <w:r>
              <w:rPr>
                <w:sz w:val="24"/>
                <w:szCs w:val="24"/>
              </w:rPr>
              <w:t>c</w:t>
            </w:r>
            <w:r w:rsidRPr="000C1844">
              <w:rPr>
                <w:sz w:val="24"/>
                <w:szCs w:val="24"/>
              </w:rPr>
              <w:t xml:space="preserve">onditions that </w:t>
            </w:r>
            <w:r>
              <w:rPr>
                <w:sz w:val="24"/>
                <w:szCs w:val="24"/>
              </w:rPr>
              <w:t>m</w:t>
            </w:r>
            <w:r w:rsidRPr="000C1844">
              <w:rPr>
                <w:sz w:val="24"/>
                <w:szCs w:val="24"/>
              </w:rPr>
              <w:t xml:space="preserve">icro-organisms </w:t>
            </w:r>
            <w:r>
              <w:rPr>
                <w:sz w:val="24"/>
                <w:szCs w:val="24"/>
              </w:rPr>
              <w:t>need to l</w:t>
            </w:r>
            <w:r w:rsidRPr="000C1844">
              <w:rPr>
                <w:sz w:val="24"/>
                <w:szCs w:val="24"/>
              </w:rPr>
              <w:t>ive will help control biological hazards in a kitchen</w:t>
            </w:r>
          </w:p>
          <w:p w:rsidR="00896833" w:rsidRDefault="00896833" w:rsidP="00447EEC">
            <w:pPr>
              <w:rPr>
                <w:sz w:val="24"/>
                <w:szCs w:val="24"/>
              </w:rPr>
            </w:pPr>
            <w:r>
              <w:rPr>
                <w:sz w:val="24"/>
                <w:szCs w:val="24"/>
              </w:rPr>
              <w:t>Important concepts:</w:t>
            </w:r>
          </w:p>
          <w:p w:rsidR="00896833" w:rsidRPr="000401EF" w:rsidRDefault="00896833" w:rsidP="00447EEC">
            <w:pPr>
              <w:rPr>
                <w:sz w:val="10"/>
                <w:szCs w:val="10"/>
              </w:rPr>
            </w:pPr>
          </w:p>
          <w:p w:rsidR="00896833" w:rsidRPr="00BC643B" w:rsidRDefault="00896833" w:rsidP="00447EEC">
            <w:pPr>
              <w:spacing w:after="100"/>
              <w:rPr>
                <w:sz w:val="24"/>
                <w:szCs w:val="24"/>
              </w:rPr>
            </w:pPr>
            <w:r w:rsidRPr="00BC643B">
              <w:rPr>
                <w:sz w:val="24"/>
                <w:szCs w:val="24"/>
                <w:u w:val="single"/>
              </w:rPr>
              <w:t>Bacterial Growth</w:t>
            </w:r>
            <w:r w:rsidRPr="00BC643B">
              <w:rPr>
                <w:sz w:val="24"/>
                <w:szCs w:val="24"/>
              </w:rPr>
              <w:t>: The six conditions that bacteria need to grow are food, time, temperature, oxygen, moisture and acidity.</w:t>
            </w:r>
          </w:p>
          <w:p w:rsidR="00896833" w:rsidRPr="00BC643B" w:rsidRDefault="00896833" w:rsidP="00447EEC">
            <w:pPr>
              <w:spacing w:after="100"/>
              <w:rPr>
                <w:sz w:val="24"/>
                <w:szCs w:val="24"/>
              </w:rPr>
            </w:pPr>
            <w:r w:rsidRPr="00BC643B">
              <w:rPr>
                <w:sz w:val="24"/>
                <w:szCs w:val="24"/>
                <w:u w:val="single"/>
              </w:rPr>
              <w:t>Potentially hazardous foods</w:t>
            </w:r>
            <w:r w:rsidRPr="00BC643B">
              <w:rPr>
                <w:sz w:val="24"/>
                <w:szCs w:val="24"/>
              </w:rPr>
              <w:t>: Foods high in protein which supply all the conditions for bacteria to thrive. (</w:t>
            </w:r>
            <w:r>
              <w:rPr>
                <w:sz w:val="24"/>
                <w:szCs w:val="24"/>
              </w:rPr>
              <w:t>High protein, low acid foods i.e. egg based custards</w:t>
            </w:r>
            <w:r w:rsidRPr="00BC643B">
              <w:rPr>
                <w:sz w:val="24"/>
                <w:szCs w:val="24"/>
              </w:rPr>
              <w:t>…)</w:t>
            </w:r>
          </w:p>
          <w:p w:rsidR="00896833" w:rsidRPr="00BC643B" w:rsidRDefault="00896833" w:rsidP="00447EEC">
            <w:pPr>
              <w:spacing w:after="100"/>
              <w:rPr>
                <w:sz w:val="24"/>
                <w:szCs w:val="24"/>
              </w:rPr>
            </w:pPr>
            <w:r w:rsidRPr="00BC643B">
              <w:rPr>
                <w:sz w:val="24"/>
                <w:szCs w:val="24"/>
                <w:u w:val="single"/>
              </w:rPr>
              <w:t>Temperature</w:t>
            </w:r>
            <w:r w:rsidRPr="00BC643B">
              <w:rPr>
                <w:sz w:val="24"/>
                <w:szCs w:val="24"/>
              </w:rPr>
              <w:t>: is the most important condition to control. Micro-organisms can be destroyed with heat and made to go dormant with cold. Hot food must be kept hot and cold food must be kept cold out of the danger-zone.</w:t>
            </w:r>
          </w:p>
          <w:p w:rsidR="00896833" w:rsidRDefault="00896833" w:rsidP="00447EEC">
            <w:pPr>
              <w:spacing w:after="100"/>
              <w:rPr>
                <w:sz w:val="24"/>
                <w:szCs w:val="24"/>
              </w:rPr>
            </w:pPr>
            <w:r w:rsidRPr="00BC643B">
              <w:rPr>
                <w:sz w:val="24"/>
                <w:szCs w:val="24"/>
                <w:u w:val="single"/>
              </w:rPr>
              <w:t>Danger Zone</w:t>
            </w:r>
            <w:r w:rsidRPr="00BC643B">
              <w:rPr>
                <w:sz w:val="24"/>
                <w:szCs w:val="24"/>
              </w:rPr>
              <w:t>: is the temperature range at which bacteria grow rapidly. It is 4˚C to 60˚ C or 40˚ F to 140˚. Your body temperature is 37˚ C / 97˚ F the perfect temperature for harmful bacteria to grow.</w:t>
            </w:r>
          </w:p>
          <w:p w:rsidR="00896833" w:rsidRPr="00BC643B" w:rsidRDefault="00896833" w:rsidP="00447EEC">
            <w:pPr>
              <w:tabs>
                <w:tab w:val="left" w:pos="681"/>
              </w:tabs>
              <w:spacing w:after="100"/>
              <w:rPr>
                <w:sz w:val="24"/>
                <w:szCs w:val="24"/>
              </w:rPr>
            </w:pPr>
            <w:r w:rsidRPr="00BC643B">
              <w:rPr>
                <w:sz w:val="24"/>
                <w:szCs w:val="24"/>
                <w:u w:val="single"/>
              </w:rPr>
              <w:t>Bacteria Divide</w:t>
            </w:r>
            <w:r w:rsidRPr="00BC643B">
              <w:rPr>
                <w:sz w:val="24"/>
                <w:szCs w:val="24"/>
              </w:rPr>
              <w:t>: If bacteria have the correct conditions 1 bacterium can split to become 2 every ten minutes.</w:t>
            </w:r>
          </w:p>
          <w:p w:rsidR="00896833" w:rsidRPr="00BC643B" w:rsidRDefault="00896833" w:rsidP="00447EEC">
            <w:pPr>
              <w:tabs>
                <w:tab w:val="left" w:pos="681"/>
              </w:tabs>
              <w:spacing w:after="100"/>
              <w:rPr>
                <w:sz w:val="24"/>
                <w:szCs w:val="24"/>
              </w:rPr>
            </w:pPr>
            <w:r w:rsidRPr="00BC643B">
              <w:rPr>
                <w:sz w:val="24"/>
                <w:szCs w:val="24"/>
                <w:u w:val="single"/>
              </w:rPr>
              <w:t>Time &amp; Temperature Principle</w:t>
            </w:r>
            <w:r w:rsidRPr="00BC643B">
              <w:rPr>
                <w:sz w:val="24"/>
                <w:szCs w:val="24"/>
              </w:rPr>
              <w:t>: If bacteria kept in the “Danger Zone” have ideal conditions in five hours 1 bacterium can become one million and food is considered unfit to eat. After 3 hours in the danger zone, potentially hazardous food is considered unfit to eat.</w:t>
            </w:r>
          </w:p>
          <w:p w:rsidR="00896833" w:rsidRPr="00BC643B" w:rsidRDefault="00896833" w:rsidP="00447EEC">
            <w:pPr>
              <w:tabs>
                <w:tab w:val="left" w:pos="681"/>
              </w:tabs>
              <w:spacing w:after="100"/>
              <w:rPr>
                <w:sz w:val="24"/>
                <w:szCs w:val="24"/>
              </w:rPr>
            </w:pPr>
            <w:r w:rsidRPr="00BC643B">
              <w:rPr>
                <w:sz w:val="24"/>
                <w:szCs w:val="24"/>
                <w:u w:val="single"/>
              </w:rPr>
              <w:t>Sanitize</w:t>
            </w:r>
            <w:r w:rsidRPr="00BC643B">
              <w:rPr>
                <w:sz w:val="24"/>
                <w:szCs w:val="24"/>
              </w:rPr>
              <w:t>:  To reduce pathogenic organisms to safe levels</w:t>
            </w:r>
          </w:p>
          <w:p w:rsidR="00896833" w:rsidRPr="00BC643B" w:rsidRDefault="00896833" w:rsidP="00447EEC">
            <w:pPr>
              <w:tabs>
                <w:tab w:val="left" w:pos="681"/>
                <w:tab w:val="left" w:pos="8415"/>
              </w:tabs>
              <w:spacing w:after="100"/>
              <w:rPr>
                <w:sz w:val="24"/>
                <w:szCs w:val="24"/>
              </w:rPr>
            </w:pPr>
            <w:r w:rsidRPr="00BC643B">
              <w:rPr>
                <w:sz w:val="24"/>
                <w:szCs w:val="24"/>
                <w:u w:val="single"/>
              </w:rPr>
              <w:t>Cross Contamination</w:t>
            </w:r>
            <w:r w:rsidRPr="00BC643B">
              <w:rPr>
                <w:sz w:val="24"/>
                <w:szCs w:val="24"/>
              </w:rPr>
              <w:t>: The transfer of bacteria or other contaminants from the food service worker.</w:t>
            </w:r>
            <w:r w:rsidRPr="00BC643B">
              <w:rPr>
                <w:sz w:val="24"/>
                <w:szCs w:val="24"/>
              </w:rPr>
              <w:tab/>
            </w:r>
          </w:p>
          <w:p w:rsidR="00896833" w:rsidRPr="00BC643B" w:rsidRDefault="00896833" w:rsidP="00447EEC">
            <w:pPr>
              <w:widowControl/>
              <w:spacing w:after="100"/>
              <w:rPr>
                <w:sz w:val="24"/>
                <w:szCs w:val="24"/>
              </w:rPr>
            </w:pPr>
            <w:r w:rsidRPr="00BC643B">
              <w:rPr>
                <w:sz w:val="24"/>
                <w:szCs w:val="24"/>
                <w:u w:val="single"/>
              </w:rPr>
              <w:t>Cross Contamination tools</w:t>
            </w:r>
            <w:r w:rsidRPr="00BC643B">
              <w:rPr>
                <w:sz w:val="24"/>
                <w:szCs w:val="24"/>
              </w:rPr>
              <w:t>: The transfer of bacteria or other contaminants from one food, work surface or piece of equipment to another.</w:t>
            </w:r>
          </w:p>
          <w:p w:rsidR="00896833" w:rsidRDefault="00896833" w:rsidP="00447EEC">
            <w:pPr>
              <w:tabs>
                <w:tab w:val="left" w:pos="681"/>
                <w:tab w:val="left" w:pos="8415"/>
              </w:tabs>
              <w:rPr>
                <w:rFonts w:ascii="Arial Narrow" w:hAnsi="Arial Narrow" w:cs="Arial Narrow"/>
              </w:rPr>
            </w:pPr>
          </w:p>
          <w:p w:rsidR="00896833" w:rsidRDefault="00896833" w:rsidP="00447EEC">
            <w:pPr>
              <w:tabs>
                <w:tab w:val="left" w:pos="681"/>
              </w:tabs>
              <w:spacing w:after="100"/>
              <w:rPr>
                <w:sz w:val="24"/>
                <w:szCs w:val="24"/>
              </w:rPr>
            </w:pPr>
          </w:p>
          <w:p w:rsidR="00896833" w:rsidRDefault="00896833" w:rsidP="00447EEC">
            <w:pPr>
              <w:tabs>
                <w:tab w:val="left" w:pos="681"/>
              </w:tabs>
              <w:spacing w:after="100"/>
              <w:rPr>
                <w:sz w:val="24"/>
                <w:szCs w:val="24"/>
              </w:rPr>
            </w:pPr>
          </w:p>
          <w:p w:rsidR="00896833" w:rsidRDefault="00896833" w:rsidP="00447EEC">
            <w:pPr>
              <w:tabs>
                <w:tab w:val="left" w:pos="681"/>
              </w:tabs>
              <w:spacing w:after="100"/>
              <w:rPr>
                <w:sz w:val="24"/>
                <w:szCs w:val="24"/>
              </w:rPr>
            </w:pPr>
          </w:p>
          <w:p w:rsidR="00896833" w:rsidRDefault="00896833" w:rsidP="00447EEC">
            <w:pPr>
              <w:tabs>
                <w:tab w:val="left" w:pos="681"/>
              </w:tabs>
              <w:spacing w:after="100"/>
              <w:rPr>
                <w:sz w:val="24"/>
                <w:szCs w:val="24"/>
              </w:rPr>
            </w:pPr>
          </w:p>
          <w:p w:rsidR="00896833" w:rsidRPr="00A25244" w:rsidRDefault="00896833" w:rsidP="00447EEC">
            <w:pPr>
              <w:tabs>
                <w:tab w:val="left" w:pos="681"/>
              </w:tabs>
              <w:spacing w:after="100"/>
              <w:rPr>
                <w:sz w:val="24"/>
                <w:szCs w:val="24"/>
              </w:rPr>
            </w:pPr>
            <w:r w:rsidRPr="00A25244">
              <w:rPr>
                <w:sz w:val="24"/>
                <w:szCs w:val="24"/>
              </w:rPr>
              <w:t>Controlling Pathogenic Bacterial Growth:</w:t>
            </w:r>
          </w:p>
          <w:p w:rsidR="00896833" w:rsidRPr="00A25244" w:rsidRDefault="00896833" w:rsidP="0003488E">
            <w:pPr>
              <w:numPr>
                <w:ilvl w:val="0"/>
                <w:numId w:val="27"/>
              </w:numPr>
              <w:tabs>
                <w:tab w:val="left" w:pos="681"/>
                <w:tab w:val="left" w:pos="1401"/>
              </w:tabs>
              <w:spacing w:after="100"/>
              <w:ind w:right="420"/>
              <w:rPr>
                <w:sz w:val="24"/>
                <w:szCs w:val="24"/>
              </w:rPr>
            </w:pPr>
            <w:r w:rsidRPr="00A25244">
              <w:rPr>
                <w:sz w:val="24"/>
                <w:szCs w:val="24"/>
              </w:rPr>
              <w:t>Cook foods to the correct internal temperatures.  Foods heated to 74 C -100 c / 165 F to 212 F will kill the bacteria that cause food-borne disease.</w:t>
            </w:r>
          </w:p>
          <w:p w:rsidR="00896833" w:rsidRPr="00A25244" w:rsidRDefault="00896833" w:rsidP="0003488E">
            <w:pPr>
              <w:numPr>
                <w:ilvl w:val="0"/>
                <w:numId w:val="27"/>
              </w:numPr>
              <w:tabs>
                <w:tab w:val="left" w:pos="681"/>
                <w:tab w:val="left" w:pos="1401"/>
              </w:tabs>
              <w:spacing w:after="100"/>
              <w:ind w:right="420"/>
              <w:rPr>
                <w:sz w:val="24"/>
                <w:szCs w:val="24"/>
              </w:rPr>
            </w:pPr>
            <w:r w:rsidRPr="00A25244">
              <w:rPr>
                <w:sz w:val="24"/>
                <w:szCs w:val="24"/>
              </w:rPr>
              <w:t>Check internal temperature of food with probe thermometers to ensure they are above the danger zone. Always sanitize the thermometer between uses.</w:t>
            </w:r>
          </w:p>
          <w:p w:rsidR="00896833" w:rsidRPr="00A25244" w:rsidRDefault="00896833" w:rsidP="0003488E">
            <w:pPr>
              <w:numPr>
                <w:ilvl w:val="0"/>
                <w:numId w:val="27"/>
              </w:numPr>
              <w:tabs>
                <w:tab w:val="left" w:pos="681"/>
                <w:tab w:val="left" w:pos="1401"/>
              </w:tabs>
              <w:spacing w:after="100"/>
              <w:ind w:right="420"/>
              <w:rPr>
                <w:sz w:val="24"/>
                <w:szCs w:val="24"/>
              </w:rPr>
            </w:pPr>
            <w:r w:rsidRPr="00A25244">
              <w:rPr>
                <w:sz w:val="24"/>
                <w:szCs w:val="24"/>
              </w:rPr>
              <w:t>The number one critical control point that a cook/chef can complete to serve safe food</w:t>
            </w:r>
            <w:r>
              <w:rPr>
                <w:sz w:val="24"/>
                <w:szCs w:val="24"/>
              </w:rPr>
              <w:t xml:space="preserve"> is to h</w:t>
            </w:r>
            <w:r w:rsidRPr="00A25244">
              <w:rPr>
                <w:sz w:val="24"/>
                <w:szCs w:val="24"/>
              </w:rPr>
              <w:t>eat food to 80 degrees Celsius.</w:t>
            </w:r>
          </w:p>
          <w:p w:rsidR="00896833" w:rsidRPr="00A25244" w:rsidRDefault="00896833" w:rsidP="0003488E">
            <w:pPr>
              <w:numPr>
                <w:ilvl w:val="0"/>
                <w:numId w:val="27"/>
              </w:numPr>
              <w:tabs>
                <w:tab w:val="left" w:pos="681"/>
                <w:tab w:val="left" w:pos="1401"/>
              </w:tabs>
              <w:spacing w:after="100"/>
              <w:ind w:right="420"/>
              <w:rPr>
                <w:sz w:val="24"/>
                <w:szCs w:val="24"/>
              </w:rPr>
            </w:pPr>
            <w:r w:rsidRPr="00A25244">
              <w:rPr>
                <w:sz w:val="24"/>
                <w:szCs w:val="24"/>
              </w:rPr>
              <w:t>Safe reheating: when reheating food do it as quickly moving through the danger zone as quickly as possible.</w:t>
            </w:r>
          </w:p>
          <w:p w:rsidR="00896833" w:rsidRPr="00A25244" w:rsidRDefault="00896833" w:rsidP="0003488E">
            <w:pPr>
              <w:numPr>
                <w:ilvl w:val="0"/>
                <w:numId w:val="27"/>
              </w:numPr>
              <w:tabs>
                <w:tab w:val="left" w:pos="681"/>
                <w:tab w:val="left" w:pos="1401"/>
              </w:tabs>
              <w:spacing w:after="100"/>
              <w:ind w:right="420"/>
              <w:rPr>
                <w:sz w:val="24"/>
                <w:szCs w:val="24"/>
              </w:rPr>
            </w:pPr>
            <w:r w:rsidRPr="00A25244">
              <w:rPr>
                <w:sz w:val="24"/>
                <w:szCs w:val="24"/>
              </w:rPr>
              <w:t>Safe Cooling: cool food quickly by placing in small batches, placing in cold running water or in an ice bath and stirring frequently the release heat.</w:t>
            </w:r>
          </w:p>
          <w:p w:rsidR="00896833" w:rsidRPr="00A25244" w:rsidRDefault="00896833" w:rsidP="0003488E">
            <w:pPr>
              <w:numPr>
                <w:ilvl w:val="0"/>
                <w:numId w:val="27"/>
              </w:numPr>
              <w:tabs>
                <w:tab w:val="left" w:pos="681"/>
                <w:tab w:val="left" w:pos="1401"/>
              </w:tabs>
              <w:spacing w:after="100"/>
              <w:ind w:right="420"/>
              <w:rPr>
                <w:sz w:val="24"/>
                <w:szCs w:val="24"/>
              </w:rPr>
            </w:pPr>
            <w:r w:rsidRPr="00A25244">
              <w:rPr>
                <w:sz w:val="24"/>
                <w:szCs w:val="24"/>
              </w:rPr>
              <w:t>Safe Defrosting: food must always be defrosted below the danger zone (4 degrees Celsius). It can be done in a fridge or cold running water. A 20 pound turkey may take over 5 days to defrost in the fridge.</w:t>
            </w:r>
          </w:p>
          <w:p w:rsidR="00896833" w:rsidRPr="00A25244" w:rsidRDefault="00896833" w:rsidP="0003488E">
            <w:pPr>
              <w:numPr>
                <w:ilvl w:val="0"/>
                <w:numId w:val="27"/>
              </w:numPr>
              <w:tabs>
                <w:tab w:val="left" w:pos="681"/>
                <w:tab w:val="left" w:pos="1401"/>
              </w:tabs>
              <w:spacing w:after="100"/>
              <w:ind w:right="420"/>
              <w:rPr>
                <w:sz w:val="24"/>
                <w:szCs w:val="24"/>
              </w:rPr>
            </w:pPr>
            <w:r w:rsidRPr="00A25244">
              <w:rPr>
                <w:sz w:val="24"/>
                <w:szCs w:val="24"/>
              </w:rPr>
              <w:t>Safe food preparation: Keep foods on ice or work with small batches while preparing mise en place. Put equipment in the fridge or freezer before working with potentially hazardous foods like seafood and meats. Do not place these foods in hot bowls out the dishwasher.</w:t>
            </w:r>
          </w:p>
          <w:p w:rsidR="00896833" w:rsidRPr="00A25244" w:rsidRDefault="00896833" w:rsidP="0003488E">
            <w:pPr>
              <w:numPr>
                <w:ilvl w:val="0"/>
                <w:numId w:val="27"/>
              </w:numPr>
              <w:tabs>
                <w:tab w:val="left" w:pos="681"/>
                <w:tab w:val="left" w:pos="1401"/>
              </w:tabs>
              <w:spacing w:after="100"/>
              <w:ind w:right="420"/>
              <w:rPr>
                <w:sz w:val="24"/>
                <w:szCs w:val="24"/>
              </w:rPr>
            </w:pPr>
            <w:r w:rsidRPr="00A25244">
              <w:rPr>
                <w:sz w:val="24"/>
                <w:szCs w:val="24"/>
              </w:rPr>
              <w:t>Proper Food rotation (FIFO): Stock / product rotation. All perishable and semi perishable goods should be used according to the first in first out principle.</w:t>
            </w:r>
          </w:p>
          <w:p w:rsidR="00896833" w:rsidRPr="00A25244" w:rsidRDefault="00896833" w:rsidP="0003488E">
            <w:pPr>
              <w:numPr>
                <w:ilvl w:val="0"/>
                <w:numId w:val="27"/>
              </w:numPr>
              <w:tabs>
                <w:tab w:val="left" w:pos="681"/>
                <w:tab w:val="left" w:pos="1401"/>
              </w:tabs>
              <w:spacing w:after="100"/>
              <w:ind w:right="420"/>
              <w:rPr>
                <w:sz w:val="24"/>
                <w:szCs w:val="24"/>
              </w:rPr>
            </w:pPr>
            <w:r w:rsidRPr="00A25244">
              <w:rPr>
                <w:sz w:val="24"/>
                <w:szCs w:val="24"/>
              </w:rPr>
              <w:t xml:space="preserve">Create </w:t>
            </w:r>
            <w:r>
              <w:rPr>
                <w:sz w:val="24"/>
                <w:szCs w:val="24"/>
              </w:rPr>
              <w:t xml:space="preserve">a sanitizing solution: 1 tsp. or 5 ml </w:t>
            </w:r>
            <w:r w:rsidRPr="00A25244">
              <w:rPr>
                <w:sz w:val="24"/>
                <w:szCs w:val="24"/>
              </w:rPr>
              <w:t>household bleach</w:t>
            </w:r>
            <w:r>
              <w:rPr>
                <w:sz w:val="24"/>
                <w:szCs w:val="24"/>
              </w:rPr>
              <w:t xml:space="preserve"> combined with</w:t>
            </w:r>
            <w:r w:rsidRPr="00A25244">
              <w:rPr>
                <w:sz w:val="24"/>
                <w:szCs w:val="24"/>
              </w:rPr>
              <w:t xml:space="preserve"> one lit</w:t>
            </w:r>
            <w:r>
              <w:rPr>
                <w:sz w:val="24"/>
                <w:szCs w:val="24"/>
              </w:rPr>
              <w:t>er of water</w:t>
            </w:r>
            <w:r w:rsidRPr="00A25244">
              <w:rPr>
                <w:sz w:val="24"/>
                <w:szCs w:val="24"/>
              </w:rPr>
              <w:t>. Wipe</w:t>
            </w:r>
            <w:r>
              <w:rPr>
                <w:sz w:val="24"/>
                <w:szCs w:val="24"/>
              </w:rPr>
              <w:t xml:space="preserve"> or spray</w:t>
            </w:r>
            <w:r w:rsidRPr="00A25244">
              <w:rPr>
                <w:sz w:val="24"/>
                <w:szCs w:val="24"/>
              </w:rPr>
              <w:t xml:space="preserve"> onto a clean surface and allow to air dry. This will reduce the amount of pathogenic bacteria to safe levels. Quat (200 ppm) is the most common sanitizer in a food service.</w:t>
            </w:r>
          </w:p>
          <w:p w:rsidR="00896833" w:rsidRPr="00A25244" w:rsidRDefault="00896833" w:rsidP="0003488E">
            <w:pPr>
              <w:numPr>
                <w:ilvl w:val="0"/>
                <w:numId w:val="27"/>
              </w:numPr>
              <w:tabs>
                <w:tab w:val="left" w:pos="681"/>
                <w:tab w:val="left" w:pos="1401"/>
              </w:tabs>
              <w:spacing w:after="100"/>
              <w:ind w:right="420"/>
              <w:rPr>
                <w:sz w:val="24"/>
                <w:szCs w:val="24"/>
              </w:rPr>
            </w:pPr>
            <w:r w:rsidRPr="00A25244">
              <w:rPr>
                <w:sz w:val="24"/>
                <w:szCs w:val="24"/>
              </w:rPr>
              <w:t xml:space="preserve">Properly sanitize all tools and equipment as required. </w:t>
            </w:r>
            <w:r>
              <w:rPr>
                <w:sz w:val="24"/>
                <w:szCs w:val="24"/>
              </w:rPr>
              <w:t>At minimum, u</w:t>
            </w:r>
            <w:r w:rsidRPr="00A25244">
              <w:rPr>
                <w:sz w:val="24"/>
                <w:szCs w:val="24"/>
              </w:rPr>
              <w:t xml:space="preserve">se the two sink dish washing process, Scrape → wash → rinse → sanitize → air dry </w:t>
            </w:r>
          </w:p>
          <w:p w:rsidR="00896833" w:rsidRPr="00A25244" w:rsidRDefault="00896833" w:rsidP="0003488E">
            <w:pPr>
              <w:numPr>
                <w:ilvl w:val="0"/>
                <w:numId w:val="27"/>
              </w:numPr>
              <w:tabs>
                <w:tab w:val="left" w:pos="681"/>
                <w:tab w:val="left" w:pos="1401"/>
              </w:tabs>
              <w:spacing w:after="100"/>
              <w:ind w:right="420"/>
              <w:rPr>
                <w:sz w:val="24"/>
                <w:szCs w:val="24"/>
              </w:rPr>
            </w:pPr>
            <w:r w:rsidRPr="00A25244">
              <w:rPr>
                <w:sz w:val="24"/>
                <w:szCs w:val="24"/>
              </w:rPr>
              <w:t>Sanitize all tools and equipment after each use. If tools or equipment are dropped on the floor, ensure that they are sterilized as required before being used again.</w:t>
            </w:r>
          </w:p>
          <w:p w:rsidR="00896833" w:rsidRPr="00A25244" w:rsidRDefault="00896833" w:rsidP="0003488E">
            <w:pPr>
              <w:numPr>
                <w:ilvl w:val="0"/>
                <w:numId w:val="27"/>
              </w:numPr>
              <w:tabs>
                <w:tab w:val="left" w:pos="681"/>
                <w:tab w:val="left" w:pos="1401"/>
              </w:tabs>
              <w:spacing w:after="100"/>
              <w:ind w:right="420"/>
              <w:rPr>
                <w:sz w:val="24"/>
                <w:szCs w:val="24"/>
              </w:rPr>
            </w:pPr>
            <w:r w:rsidRPr="00A25244">
              <w:rPr>
                <w:sz w:val="24"/>
                <w:szCs w:val="24"/>
              </w:rPr>
              <w:t>Allow equipment to air dry. Do not stack cutting boards</w:t>
            </w:r>
            <w:r>
              <w:rPr>
                <w:sz w:val="24"/>
                <w:szCs w:val="24"/>
              </w:rPr>
              <w:t xml:space="preserve"> or serving dishes</w:t>
            </w:r>
            <w:r w:rsidRPr="00A25244">
              <w:rPr>
                <w:sz w:val="24"/>
                <w:szCs w:val="24"/>
              </w:rPr>
              <w:t xml:space="preserve"> after washing. Ensure that they are layered in such a way that they will dry and discourage the growth of harmful bacteria.</w:t>
            </w:r>
          </w:p>
          <w:p w:rsidR="00896833" w:rsidRPr="00A25244" w:rsidRDefault="00896833" w:rsidP="0003488E">
            <w:pPr>
              <w:numPr>
                <w:ilvl w:val="0"/>
                <w:numId w:val="27"/>
              </w:numPr>
              <w:tabs>
                <w:tab w:val="left" w:pos="681"/>
                <w:tab w:val="left" w:pos="1401"/>
              </w:tabs>
              <w:spacing w:after="100"/>
              <w:ind w:right="420"/>
              <w:rPr>
                <w:sz w:val="24"/>
                <w:szCs w:val="24"/>
              </w:rPr>
            </w:pPr>
            <w:r w:rsidRPr="00A25244">
              <w:rPr>
                <w:sz w:val="24"/>
                <w:szCs w:val="24"/>
              </w:rPr>
              <w:t>Avoid cross contamination:</w:t>
            </w:r>
          </w:p>
          <w:p w:rsidR="00896833" w:rsidRPr="00A25244" w:rsidRDefault="00896833" w:rsidP="0003488E">
            <w:pPr>
              <w:numPr>
                <w:ilvl w:val="1"/>
                <w:numId w:val="27"/>
              </w:numPr>
              <w:tabs>
                <w:tab w:val="left" w:pos="681"/>
                <w:tab w:val="left" w:pos="1401"/>
              </w:tabs>
              <w:spacing w:after="100"/>
              <w:ind w:right="420"/>
              <w:rPr>
                <w:sz w:val="24"/>
                <w:szCs w:val="24"/>
              </w:rPr>
            </w:pPr>
            <w:r w:rsidRPr="00A25244">
              <w:rPr>
                <w:sz w:val="24"/>
                <w:szCs w:val="24"/>
              </w:rPr>
              <w:t>Never place food on the floor including boxes bags…</w:t>
            </w:r>
          </w:p>
          <w:p w:rsidR="00896833" w:rsidRPr="00A25244" w:rsidRDefault="00896833" w:rsidP="0003488E">
            <w:pPr>
              <w:numPr>
                <w:ilvl w:val="1"/>
                <w:numId w:val="27"/>
              </w:numPr>
              <w:tabs>
                <w:tab w:val="left" w:pos="681"/>
                <w:tab w:val="left" w:pos="1401"/>
              </w:tabs>
              <w:spacing w:after="100"/>
              <w:ind w:right="420"/>
              <w:rPr>
                <w:sz w:val="24"/>
                <w:szCs w:val="24"/>
              </w:rPr>
            </w:pPr>
            <w:r w:rsidRPr="00A25244">
              <w:rPr>
                <w:sz w:val="24"/>
                <w:szCs w:val="24"/>
              </w:rPr>
              <w:t>Use colour coded cutting boards</w:t>
            </w:r>
          </w:p>
          <w:p w:rsidR="00896833" w:rsidRPr="00A25244" w:rsidRDefault="00896833" w:rsidP="0003488E">
            <w:pPr>
              <w:numPr>
                <w:ilvl w:val="1"/>
                <w:numId w:val="27"/>
              </w:numPr>
              <w:tabs>
                <w:tab w:val="left" w:pos="681"/>
                <w:tab w:val="left" w:pos="1401"/>
              </w:tabs>
              <w:spacing w:after="100"/>
              <w:ind w:right="420"/>
              <w:rPr>
                <w:sz w:val="24"/>
                <w:szCs w:val="24"/>
              </w:rPr>
            </w:pPr>
            <w:r w:rsidRPr="00A25244">
              <w:rPr>
                <w:sz w:val="24"/>
                <w:szCs w:val="24"/>
              </w:rPr>
              <w:t>Take care to use sanitized and clean kitchen cloths before wiping tables over and over again.</w:t>
            </w:r>
          </w:p>
          <w:p w:rsidR="00896833" w:rsidRPr="00A25244" w:rsidRDefault="00896833" w:rsidP="0003488E">
            <w:pPr>
              <w:numPr>
                <w:ilvl w:val="1"/>
                <w:numId w:val="27"/>
              </w:numPr>
              <w:tabs>
                <w:tab w:val="left" w:pos="681"/>
                <w:tab w:val="left" w:pos="1401"/>
              </w:tabs>
              <w:spacing w:after="100"/>
              <w:ind w:right="420"/>
              <w:rPr>
                <w:sz w:val="24"/>
                <w:szCs w:val="24"/>
              </w:rPr>
            </w:pPr>
            <w:r w:rsidRPr="00A25244">
              <w:rPr>
                <w:sz w:val="24"/>
                <w:szCs w:val="24"/>
              </w:rPr>
              <w:t>Always sanitize the thermometer between uses.</w:t>
            </w:r>
          </w:p>
          <w:p w:rsidR="00896833" w:rsidRPr="00A25244" w:rsidRDefault="00896833" w:rsidP="0003488E">
            <w:pPr>
              <w:numPr>
                <w:ilvl w:val="1"/>
                <w:numId w:val="27"/>
              </w:numPr>
              <w:tabs>
                <w:tab w:val="left" w:pos="681"/>
                <w:tab w:val="left" w:pos="1401"/>
              </w:tabs>
              <w:spacing w:after="100"/>
              <w:ind w:right="420"/>
              <w:rPr>
                <w:sz w:val="24"/>
                <w:szCs w:val="24"/>
              </w:rPr>
            </w:pPr>
            <w:r w:rsidRPr="00A25244">
              <w:rPr>
                <w:sz w:val="24"/>
                <w:szCs w:val="24"/>
              </w:rPr>
              <w:t>Do not use your hands. Use too</w:t>
            </w:r>
            <w:r>
              <w:rPr>
                <w:sz w:val="24"/>
                <w:szCs w:val="24"/>
              </w:rPr>
              <w:t>ls to handle food, scoops, ladle</w:t>
            </w:r>
            <w:r w:rsidRPr="00A25244">
              <w:rPr>
                <w:sz w:val="24"/>
                <w:szCs w:val="24"/>
              </w:rPr>
              <w:t>s, spoons…</w:t>
            </w:r>
          </w:p>
          <w:p w:rsidR="00896833" w:rsidRPr="00A25244" w:rsidRDefault="00896833" w:rsidP="0003488E">
            <w:pPr>
              <w:numPr>
                <w:ilvl w:val="1"/>
                <w:numId w:val="27"/>
              </w:numPr>
              <w:tabs>
                <w:tab w:val="left" w:pos="681"/>
                <w:tab w:val="left" w:pos="1401"/>
              </w:tabs>
              <w:spacing w:after="100"/>
              <w:ind w:right="420"/>
              <w:rPr>
                <w:sz w:val="24"/>
                <w:szCs w:val="24"/>
              </w:rPr>
            </w:pPr>
            <w:r w:rsidRPr="00A25244">
              <w:rPr>
                <w:sz w:val="24"/>
                <w:szCs w:val="24"/>
              </w:rPr>
              <w:t>Sanitize tools that have been in contact with potentially hazardous foods</w:t>
            </w:r>
          </w:p>
          <w:p w:rsidR="00896833" w:rsidRPr="00A25244" w:rsidRDefault="00896833" w:rsidP="0003488E">
            <w:pPr>
              <w:numPr>
                <w:ilvl w:val="1"/>
                <w:numId w:val="27"/>
              </w:numPr>
              <w:tabs>
                <w:tab w:val="left" w:pos="681"/>
                <w:tab w:val="left" w:pos="1401"/>
              </w:tabs>
              <w:spacing w:after="100"/>
              <w:ind w:right="420"/>
              <w:rPr>
                <w:sz w:val="24"/>
                <w:szCs w:val="24"/>
              </w:rPr>
            </w:pPr>
            <w:r w:rsidRPr="00A25244">
              <w:rPr>
                <w:sz w:val="24"/>
                <w:szCs w:val="24"/>
              </w:rPr>
              <w:t>If you have cuts or abrasions always wear a Band-Aid and a glove. It is the law!</w:t>
            </w:r>
          </w:p>
          <w:p w:rsidR="00896833" w:rsidRPr="00A25244" w:rsidRDefault="00896833" w:rsidP="0003488E">
            <w:pPr>
              <w:numPr>
                <w:ilvl w:val="1"/>
                <w:numId w:val="27"/>
              </w:numPr>
              <w:tabs>
                <w:tab w:val="left" w:pos="681"/>
                <w:tab w:val="left" w:pos="1401"/>
              </w:tabs>
              <w:spacing w:after="100"/>
              <w:ind w:right="420"/>
              <w:rPr>
                <w:sz w:val="24"/>
                <w:szCs w:val="24"/>
              </w:rPr>
            </w:pPr>
            <w:r w:rsidRPr="00A25244">
              <w:rPr>
                <w:sz w:val="24"/>
                <w:szCs w:val="24"/>
              </w:rPr>
              <w:t>Store raw meat below cooked foods.</w:t>
            </w:r>
          </w:p>
          <w:p w:rsidR="00896833" w:rsidRPr="00A25244" w:rsidRDefault="00896833" w:rsidP="0003488E">
            <w:pPr>
              <w:numPr>
                <w:ilvl w:val="1"/>
                <w:numId w:val="27"/>
              </w:numPr>
              <w:tabs>
                <w:tab w:val="left" w:pos="681"/>
                <w:tab w:val="left" w:pos="1401"/>
              </w:tabs>
              <w:spacing w:after="100"/>
              <w:ind w:right="420"/>
              <w:rPr>
                <w:sz w:val="24"/>
                <w:szCs w:val="24"/>
              </w:rPr>
            </w:pPr>
            <w:r w:rsidRPr="00A25244">
              <w:rPr>
                <w:sz w:val="24"/>
                <w:szCs w:val="24"/>
              </w:rPr>
              <w:t>Personal protective equipment protects clothes and body. Not to be used for wiping hands and creating possible cross contamination..</w:t>
            </w:r>
          </w:p>
          <w:p w:rsidR="00896833" w:rsidRPr="00A25244" w:rsidRDefault="00896833" w:rsidP="0003488E">
            <w:pPr>
              <w:numPr>
                <w:ilvl w:val="1"/>
                <w:numId w:val="27"/>
              </w:numPr>
              <w:tabs>
                <w:tab w:val="left" w:pos="681"/>
                <w:tab w:val="left" w:pos="1401"/>
              </w:tabs>
              <w:spacing w:after="100"/>
              <w:ind w:right="420"/>
              <w:rPr>
                <w:sz w:val="24"/>
                <w:szCs w:val="24"/>
              </w:rPr>
            </w:pPr>
            <w:r w:rsidRPr="00A25244">
              <w:rPr>
                <w:sz w:val="24"/>
                <w:szCs w:val="24"/>
              </w:rPr>
              <w:t>Two spoon tasting, is a safe way to taste food without double dipping / cross contamination. Use a clean spoon to transport food into a tasting spoon. No double dipping.</w:t>
            </w:r>
          </w:p>
          <w:p w:rsidR="00896833" w:rsidRPr="00A25244" w:rsidRDefault="00896833" w:rsidP="0003488E">
            <w:pPr>
              <w:numPr>
                <w:ilvl w:val="1"/>
                <w:numId w:val="27"/>
              </w:numPr>
              <w:tabs>
                <w:tab w:val="left" w:pos="681"/>
                <w:tab w:val="left" w:pos="1401"/>
              </w:tabs>
              <w:spacing w:after="100"/>
              <w:ind w:right="420"/>
              <w:rPr>
                <w:sz w:val="24"/>
                <w:szCs w:val="24"/>
              </w:rPr>
            </w:pPr>
            <w:r w:rsidRPr="00A25244">
              <w:rPr>
                <w:sz w:val="24"/>
                <w:szCs w:val="24"/>
              </w:rPr>
              <w:t>Sneeze into your sleeve</w:t>
            </w:r>
          </w:p>
          <w:p w:rsidR="00896833" w:rsidRPr="00A25244" w:rsidRDefault="00896833" w:rsidP="00447EEC">
            <w:pPr>
              <w:tabs>
                <w:tab w:val="left" w:pos="681"/>
                <w:tab w:val="left" w:pos="1401"/>
              </w:tabs>
              <w:spacing w:after="100"/>
              <w:ind w:left="1080" w:right="420"/>
              <w:rPr>
                <w:sz w:val="24"/>
                <w:szCs w:val="24"/>
              </w:rPr>
            </w:pPr>
          </w:p>
          <w:p w:rsidR="00896833" w:rsidRPr="00A25244" w:rsidRDefault="00896833" w:rsidP="0003488E">
            <w:pPr>
              <w:numPr>
                <w:ilvl w:val="0"/>
                <w:numId w:val="27"/>
              </w:numPr>
              <w:tabs>
                <w:tab w:val="left" w:pos="681"/>
                <w:tab w:val="left" w:pos="1401"/>
              </w:tabs>
              <w:spacing w:after="100"/>
              <w:ind w:right="420"/>
              <w:rPr>
                <w:sz w:val="24"/>
                <w:szCs w:val="24"/>
              </w:rPr>
            </w:pPr>
            <w:r w:rsidRPr="00A25244">
              <w:rPr>
                <w:sz w:val="24"/>
                <w:szCs w:val="24"/>
              </w:rPr>
              <w:t>Cans that are under pressure may contain botulism a bacteria that does not need air to survive. These goods must be discarded.</w:t>
            </w:r>
          </w:p>
          <w:p w:rsidR="00896833" w:rsidRDefault="00896833" w:rsidP="0003488E">
            <w:pPr>
              <w:numPr>
                <w:ilvl w:val="0"/>
                <w:numId w:val="27"/>
              </w:numPr>
              <w:tabs>
                <w:tab w:val="left" w:pos="681"/>
                <w:tab w:val="left" w:pos="1401"/>
              </w:tabs>
              <w:spacing w:after="100"/>
              <w:ind w:right="420"/>
              <w:rPr>
                <w:sz w:val="24"/>
                <w:szCs w:val="24"/>
              </w:rPr>
            </w:pPr>
            <w:r w:rsidRPr="00A25244">
              <w:rPr>
                <w:sz w:val="24"/>
                <w:szCs w:val="24"/>
              </w:rPr>
              <w:t>Call attention to any potential contamination or dangerous conditions to your supervisor and/or instructor immediately.</w:t>
            </w:r>
          </w:p>
          <w:p w:rsidR="00896833" w:rsidRPr="00B10C1E" w:rsidRDefault="00896833" w:rsidP="00447EEC">
            <w:pPr>
              <w:tabs>
                <w:tab w:val="left" w:pos="681"/>
                <w:tab w:val="left" w:pos="1401"/>
              </w:tabs>
              <w:spacing w:after="100"/>
              <w:ind w:right="420"/>
              <w:rPr>
                <w:sz w:val="24"/>
                <w:szCs w:val="24"/>
                <w:u w:val="single"/>
              </w:rPr>
            </w:pPr>
          </w:p>
          <w:p w:rsidR="00896833" w:rsidRPr="00B10C1E" w:rsidRDefault="00896833" w:rsidP="00447EEC">
            <w:pPr>
              <w:tabs>
                <w:tab w:val="left" w:pos="681"/>
                <w:tab w:val="left" w:pos="1401"/>
              </w:tabs>
              <w:spacing w:after="120"/>
              <w:ind w:right="420"/>
              <w:rPr>
                <w:sz w:val="24"/>
                <w:szCs w:val="24"/>
                <w:u w:val="single"/>
              </w:rPr>
            </w:pPr>
            <w:r w:rsidRPr="00B10C1E">
              <w:rPr>
                <w:sz w:val="24"/>
                <w:szCs w:val="24"/>
                <w:u w:val="single"/>
              </w:rPr>
              <w:t xml:space="preserve">Safe Handling of Common Allergens </w:t>
            </w:r>
          </w:p>
          <w:p w:rsidR="00896833" w:rsidRPr="00A25244" w:rsidRDefault="00896833" w:rsidP="0003488E">
            <w:pPr>
              <w:numPr>
                <w:ilvl w:val="0"/>
                <w:numId w:val="61"/>
              </w:numPr>
              <w:tabs>
                <w:tab w:val="left" w:pos="1401"/>
              </w:tabs>
              <w:spacing w:after="120"/>
              <w:ind w:right="420"/>
              <w:rPr>
                <w:sz w:val="24"/>
                <w:szCs w:val="24"/>
              </w:rPr>
            </w:pPr>
            <w:r w:rsidRPr="00A25244">
              <w:rPr>
                <w:sz w:val="24"/>
                <w:szCs w:val="24"/>
              </w:rPr>
              <w:t xml:space="preserve">Each </w:t>
            </w:r>
            <w:r>
              <w:rPr>
                <w:sz w:val="24"/>
                <w:szCs w:val="24"/>
              </w:rPr>
              <w:t xml:space="preserve">allergic </w:t>
            </w:r>
            <w:r w:rsidRPr="00A25244">
              <w:rPr>
                <w:sz w:val="24"/>
                <w:szCs w:val="24"/>
              </w:rPr>
              <w:t>reaction to contact becomes more severe than the last. It may start with a small rash but later reactions end in severe respiratory failure and death.</w:t>
            </w:r>
          </w:p>
          <w:p w:rsidR="00896833" w:rsidRPr="00A25244" w:rsidRDefault="00896833" w:rsidP="0003488E">
            <w:pPr>
              <w:numPr>
                <w:ilvl w:val="0"/>
                <w:numId w:val="61"/>
              </w:numPr>
              <w:tabs>
                <w:tab w:val="left" w:pos="1401"/>
              </w:tabs>
              <w:spacing w:after="120"/>
              <w:ind w:right="420"/>
              <w:rPr>
                <w:sz w:val="24"/>
                <w:szCs w:val="24"/>
              </w:rPr>
            </w:pPr>
            <w:r w:rsidRPr="00A25244">
              <w:rPr>
                <w:sz w:val="24"/>
                <w:szCs w:val="24"/>
              </w:rPr>
              <w:t>Common Allergens Peanuts, nuts, shellfish, crustacean, milk, soy, wheat, eggs, sulfites, MSG (mono-sodium glutamates)</w:t>
            </w:r>
          </w:p>
          <w:p w:rsidR="00896833" w:rsidRPr="00A25244" w:rsidRDefault="00896833" w:rsidP="0003488E">
            <w:pPr>
              <w:numPr>
                <w:ilvl w:val="0"/>
                <w:numId w:val="61"/>
              </w:numPr>
              <w:tabs>
                <w:tab w:val="left" w:pos="1401"/>
              </w:tabs>
              <w:spacing w:after="120"/>
              <w:ind w:right="420"/>
              <w:rPr>
                <w:sz w:val="28"/>
                <w:szCs w:val="28"/>
              </w:rPr>
            </w:pPr>
            <w:r w:rsidRPr="00A25244">
              <w:rPr>
                <w:sz w:val="24"/>
                <w:szCs w:val="24"/>
              </w:rPr>
              <w:t xml:space="preserve">If you are unsure if food preparations contain ingredients that someone may have an allergic reaction to, always advise </w:t>
            </w:r>
            <w:r>
              <w:rPr>
                <w:sz w:val="24"/>
                <w:szCs w:val="24"/>
              </w:rPr>
              <w:t xml:space="preserve">customers </w:t>
            </w:r>
            <w:r w:rsidRPr="00A25244">
              <w:rPr>
                <w:sz w:val="24"/>
                <w:szCs w:val="24"/>
              </w:rPr>
              <w:t>to have something else. Label things clearly.</w:t>
            </w:r>
          </w:p>
          <w:p w:rsidR="00896833" w:rsidRDefault="00896833" w:rsidP="0003488E">
            <w:pPr>
              <w:numPr>
                <w:ilvl w:val="0"/>
                <w:numId w:val="61"/>
              </w:numPr>
              <w:tabs>
                <w:tab w:val="left" w:pos="1401"/>
              </w:tabs>
              <w:spacing w:after="120"/>
              <w:ind w:right="420"/>
              <w:rPr>
                <w:sz w:val="28"/>
                <w:szCs w:val="28"/>
              </w:rPr>
            </w:pPr>
            <w:r>
              <w:rPr>
                <w:sz w:val="24"/>
                <w:szCs w:val="24"/>
              </w:rPr>
              <w:t>Avoid cross contamination of common allergens with foods.</w:t>
            </w:r>
          </w:p>
          <w:p w:rsidR="00896833" w:rsidRPr="00E24398" w:rsidRDefault="00896833"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896833" w:rsidRPr="00C04531" w:rsidRDefault="00896833" w:rsidP="00447EEC">
            <w:pPr>
              <w:pStyle w:val="Heading2"/>
              <w:jc w:val="center"/>
              <w:rPr>
                <w:i w:val="0"/>
                <w:iCs w:val="0"/>
              </w:rPr>
            </w:pPr>
          </w:p>
        </w:tc>
      </w:tr>
    </w:tbl>
    <w:p w:rsidR="00896833" w:rsidRDefault="00896833" w:rsidP="003C5129">
      <w:pPr>
        <w:ind w:right="-220"/>
        <w:rPr>
          <w:rFonts w:ascii="Copperplate Gothic Light" w:hAnsi="Copperplate Gothic Light" w:cs="Copperplate Gothic Light"/>
        </w:rPr>
      </w:pPr>
    </w:p>
    <w:p w:rsidR="00896833" w:rsidRDefault="00896833" w:rsidP="003C5129">
      <w:pPr>
        <w:ind w:right="-220"/>
        <w:rPr>
          <w:rFonts w:ascii="Copperplate Gothic Light" w:hAnsi="Copperplate Gothic Light" w:cs="Copperplate Gothic Light"/>
        </w:rPr>
      </w:pPr>
    </w:p>
    <w:p w:rsidR="00896833" w:rsidRPr="00B5364B" w:rsidRDefault="00896833" w:rsidP="003C5129">
      <w:pPr>
        <w:ind w:right="-220"/>
      </w:pPr>
    </w:p>
    <w:p w:rsidR="00896833" w:rsidRDefault="00896833" w:rsidP="003C5129">
      <w:pPr>
        <w:ind w:right="-220"/>
        <w:rPr>
          <w:rFonts w:ascii="Copperplate Gothic Light" w:hAnsi="Copperplate Gothic Light" w:cs="Copperplate Gothic Light"/>
        </w:rPr>
      </w:pPr>
    </w:p>
    <w:p w:rsidR="00896833" w:rsidRDefault="00896833" w:rsidP="003C5129">
      <w:pPr>
        <w:ind w:right="-220"/>
        <w:rPr>
          <w:rFonts w:ascii="Copperplate Gothic Light" w:hAnsi="Copperplate Gothic Light" w:cs="Copperplate Gothic Light"/>
        </w:rPr>
      </w:pPr>
    </w:p>
    <w:p w:rsidR="00896833" w:rsidRDefault="00896833" w:rsidP="003C5129">
      <w:pPr>
        <w:ind w:right="-220"/>
        <w:rPr>
          <w:rFonts w:ascii="Copperplate Gothic Light" w:hAnsi="Copperplate Gothic Light" w:cs="Copperplate Gothic Light"/>
        </w:rPr>
      </w:pPr>
    </w:p>
    <w:p w:rsidR="00896833" w:rsidRDefault="00896833" w:rsidP="003C5129">
      <w:pPr>
        <w:ind w:right="-220"/>
        <w:rPr>
          <w:rFonts w:ascii="Copperplate Gothic Light" w:hAnsi="Copperplate Gothic Light" w:cs="Copperplate Gothic Light"/>
        </w:rPr>
      </w:pPr>
    </w:p>
    <w:p w:rsidR="00896833" w:rsidRDefault="00896833" w:rsidP="003C5129">
      <w:pPr>
        <w:ind w:right="-220"/>
        <w:rPr>
          <w:rFonts w:ascii="Copperplate Gothic Light" w:hAnsi="Copperplate Gothic Light" w:cs="Copperplate Gothic Light"/>
        </w:rPr>
      </w:pPr>
    </w:p>
    <w:p w:rsidR="00896833" w:rsidRDefault="00896833" w:rsidP="003C5129">
      <w:pPr>
        <w:ind w:right="-220"/>
        <w:rPr>
          <w:rFonts w:ascii="Copperplate Gothic Light" w:hAnsi="Copperplate Gothic Light" w:cs="Copperplate Gothic Light"/>
        </w:rPr>
      </w:pPr>
    </w:p>
    <w:p w:rsidR="00896833" w:rsidRDefault="00896833" w:rsidP="003C5129">
      <w:pPr>
        <w:ind w:right="-220"/>
        <w:rPr>
          <w:rFonts w:ascii="Copperplate Gothic Light" w:hAnsi="Copperplate Gothic Light" w:cs="Copperplate Gothic Light"/>
        </w:rPr>
      </w:pPr>
    </w:p>
    <w:p w:rsidR="00896833" w:rsidRDefault="00896833" w:rsidP="003C5129">
      <w:pPr>
        <w:ind w:right="-220"/>
        <w:rPr>
          <w:rFonts w:ascii="Copperplate Gothic Light" w:hAnsi="Copperplate Gothic Light" w:cs="Copperplate Gothic Light"/>
        </w:rPr>
      </w:pPr>
    </w:p>
    <w:p w:rsidR="00896833" w:rsidRDefault="00896833" w:rsidP="003C5129">
      <w:pPr>
        <w:tabs>
          <w:tab w:val="left" w:pos="8640"/>
        </w:tabs>
      </w:pP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96833">
        <w:tc>
          <w:tcPr>
            <w:tcW w:w="9720" w:type="dxa"/>
          </w:tcPr>
          <w:p w:rsidR="00896833" w:rsidRDefault="00896833" w:rsidP="00447EEC"/>
          <w:p w:rsidR="00896833" w:rsidRDefault="00896833" w:rsidP="00447EEC">
            <w:pPr>
              <w:pStyle w:val="Heading1"/>
              <w:jc w:val="center"/>
              <w:rPr>
                <w:sz w:val="52"/>
                <w:szCs w:val="52"/>
              </w:rPr>
            </w:pPr>
            <w:bookmarkStart w:id="65" w:name="_Toc370625815"/>
            <w:r>
              <w:rPr>
                <w:sz w:val="52"/>
                <w:szCs w:val="52"/>
              </w:rPr>
              <w:t>Chemical Hazards</w:t>
            </w:r>
            <w:bookmarkEnd w:id="65"/>
          </w:p>
          <w:p w:rsidR="00896833" w:rsidRDefault="00896833" w:rsidP="00447EEC"/>
        </w:tc>
      </w:tr>
      <w:tr w:rsidR="00896833">
        <w:tc>
          <w:tcPr>
            <w:tcW w:w="9720" w:type="dxa"/>
          </w:tcPr>
          <w:p w:rsidR="00896833" w:rsidRDefault="00896833" w:rsidP="00447EEC">
            <w:pPr>
              <w:tabs>
                <w:tab w:val="left" w:pos="681"/>
                <w:tab w:val="left" w:pos="1401"/>
              </w:tabs>
              <w:ind w:right="420"/>
              <w:rPr>
                <w:sz w:val="24"/>
                <w:szCs w:val="24"/>
              </w:rPr>
            </w:pPr>
          </w:p>
          <w:p w:rsidR="00896833" w:rsidRPr="00B5364B" w:rsidRDefault="00896833" w:rsidP="00447EEC">
            <w:pPr>
              <w:tabs>
                <w:tab w:val="left" w:pos="681"/>
                <w:tab w:val="left" w:pos="1401"/>
              </w:tabs>
              <w:ind w:right="420"/>
              <w:rPr>
                <w:sz w:val="24"/>
                <w:szCs w:val="24"/>
              </w:rPr>
            </w:pPr>
            <w:r w:rsidRPr="00B5364B">
              <w:rPr>
                <w:sz w:val="24"/>
                <w:szCs w:val="24"/>
              </w:rPr>
              <w:t>A danger to the safety of food caused by chemical substances, especially cleaning agents, pesticides and toxic metals</w:t>
            </w:r>
            <w:r w:rsidRPr="00B5364B">
              <w:rPr>
                <w:rFonts w:ascii="Arial Narrow" w:hAnsi="Arial Narrow" w:cs="Arial Narrow"/>
                <w:sz w:val="24"/>
                <w:szCs w:val="24"/>
              </w:rPr>
              <w:t>.</w:t>
            </w:r>
          </w:p>
          <w:p w:rsidR="00896833" w:rsidRDefault="00896833" w:rsidP="00447EEC">
            <w:pPr>
              <w:tabs>
                <w:tab w:val="left" w:pos="681"/>
                <w:tab w:val="left" w:pos="1401"/>
              </w:tabs>
              <w:ind w:right="420"/>
              <w:rPr>
                <w:sz w:val="24"/>
                <w:szCs w:val="24"/>
              </w:rPr>
            </w:pPr>
          </w:p>
          <w:p w:rsidR="00896833" w:rsidRPr="00C04531" w:rsidRDefault="00896833" w:rsidP="00447EEC">
            <w:pPr>
              <w:tabs>
                <w:tab w:val="left" w:pos="681"/>
                <w:tab w:val="left" w:pos="1401"/>
              </w:tabs>
              <w:ind w:right="420"/>
              <w:rPr>
                <w:sz w:val="24"/>
                <w:szCs w:val="24"/>
              </w:rPr>
            </w:pPr>
            <w:r w:rsidRPr="00C04531">
              <w:rPr>
                <w:sz w:val="24"/>
                <w:szCs w:val="24"/>
              </w:rPr>
              <w:t>Many operations in hospitality or tourism involve different types of chemicals. Make sure you know how to handle these chemicals: their use, as well as storage and disposal procedures.</w:t>
            </w:r>
          </w:p>
          <w:p w:rsidR="00896833" w:rsidRPr="00C04531" w:rsidRDefault="00896833" w:rsidP="00447EEC">
            <w:pPr>
              <w:tabs>
                <w:tab w:val="left" w:pos="681"/>
                <w:tab w:val="left" w:pos="1401"/>
              </w:tabs>
              <w:ind w:right="420"/>
              <w:rPr>
                <w:sz w:val="24"/>
                <w:szCs w:val="24"/>
              </w:rPr>
            </w:pPr>
          </w:p>
          <w:p w:rsidR="00896833" w:rsidRPr="00C04531" w:rsidRDefault="00896833" w:rsidP="0003488E">
            <w:pPr>
              <w:numPr>
                <w:ilvl w:val="0"/>
                <w:numId w:val="18"/>
              </w:numPr>
              <w:rPr>
                <w:sz w:val="24"/>
                <w:szCs w:val="24"/>
              </w:rPr>
            </w:pPr>
            <w:r w:rsidRPr="00C04531">
              <w:rPr>
                <w:sz w:val="24"/>
                <w:szCs w:val="24"/>
              </w:rPr>
              <w:t>Before handling any chemicals, ensure you understand the safe handling procedures as outlined on container labels, WHMIS data sheets, designated instructions or posted classroom procedures as appropriate. If you are unsure, see your instructor before proceeding.</w:t>
            </w:r>
          </w:p>
          <w:p w:rsidR="00896833" w:rsidRPr="00C04531" w:rsidRDefault="00896833" w:rsidP="00447EEC">
            <w:pPr>
              <w:tabs>
                <w:tab w:val="left" w:pos="681"/>
                <w:tab w:val="left" w:pos="1401"/>
              </w:tabs>
              <w:ind w:right="420"/>
              <w:rPr>
                <w:sz w:val="24"/>
                <w:szCs w:val="24"/>
              </w:rPr>
            </w:pPr>
          </w:p>
          <w:p w:rsidR="00896833" w:rsidRPr="00C04531" w:rsidRDefault="00896833" w:rsidP="0003488E">
            <w:pPr>
              <w:numPr>
                <w:ilvl w:val="0"/>
                <w:numId w:val="18"/>
              </w:numPr>
              <w:tabs>
                <w:tab w:val="left" w:pos="681"/>
                <w:tab w:val="left" w:pos="1401"/>
              </w:tabs>
              <w:ind w:right="420"/>
              <w:rPr>
                <w:sz w:val="24"/>
                <w:szCs w:val="24"/>
              </w:rPr>
            </w:pPr>
            <w:r w:rsidRPr="00C04531">
              <w:rPr>
                <w:sz w:val="24"/>
                <w:szCs w:val="24"/>
              </w:rPr>
              <w:t>Place any chemicals in approved, labeled containers ONLY.</w:t>
            </w:r>
          </w:p>
          <w:p w:rsidR="00896833" w:rsidRPr="00C04531" w:rsidRDefault="00896833" w:rsidP="00447EEC">
            <w:pPr>
              <w:tabs>
                <w:tab w:val="left" w:pos="681"/>
                <w:tab w:val="left" w:pos="1401"/>
              </w:tabs>
              <w:ind w:right="420"/>
              <w:rPr>
                <w:sz w:val="24"/>
                <w:szCs w:val="24"/>
              </w:rPr>
            </w:pPr>
          </w:p>
          <w:p w:rsidR="00896833" w:rsidRPr="001863E7" w:rsidRDefault="00896833" w:rsidP="0003488E">
            <w:pPr>
              <w:numPr>
                <w:ilvl w:val="0"/>
                <w:numId w:val="18"/>
              </w:numPr>
              <w:tabs>
                <w:tab w:val="left" w:pos="681"/>
                <w:tab w:val="left" w:pos="1401"/>
              </w:tabs>
              <w:ind w:right="420"/>
              <w:rPr>
                <w:sz w:val="24"/>
                <w:szCs w:val="24"/>
              </w:rPr>
            </w:pPr>
            <w:r w:rsidRPr="001863E7">
              <w:rPr>
                <w:sz w:val="24"/>
                <w:szCs w:val="24"/>
              </w:rPr>
              <w:t>DO NOT mix chemicals without prior knowledge of the consequences.</w:t>
            </w:r>
            <w:r w:rsidRPr="001863E7">
              <w:t xml:space="preserve"> </w:t>
            </w:r>
            <w:r w:rsidRPr="001863E7">
              <w:rPr>
                <w:sz w:val="24"/>
                <w:szCs w:val="24"/>
              </w:rPr>
              <w:t>Bleach / ammonia combined with an acid like a toilet bowl cleaner will produce chemical gases that will burn your repertory system. Do not combine random cleaning products.</w:t>
            </w:r>
          </w:p>
          <w:p w:rsidR="00896833" w:rsidRPr="00C04531" w:rsidRDefault="00896833" w:rsidP="00447EEC">
            <w:pPr>
              <w:tabs>
                <w:tab w:val="left" w:pos="681"/>
                <w:tab w:val="left" w:pos="1401"/>
              </w:tabs>
              <w:ind w:right="420"/>
              <w:rPr>
                <w:sz w:val="24"/>
                <w:szCs w:val="24"/>
              </w:rPr>
            </w:pPr>
          </w:p>
          <w:p w:rsidR="00896833" w:rsidRPr="00C04531" w:rsidRDefault="00896833" w:rsidP="0003488E">
            <w:pPr>
              <w:numPr>
                <w:ilvl w:val="0"/>
                <w:numId w:val="18"/>
              </w:numPr>
              <w:tabs>
                <w:tab w:val="left" w:pos="681"/>
                <w:tab w:val="left" w:pos="1401"/>
              </w:tabs>
              <w:ind w:right="420"/>
              <w:rPr>
                <w:sz w:val="24"/>
                <w:szCs w:val="24"/>
              </w:rPr>
            </w:pPr>
            <w:r w:rsidRPr="00C04531">
              <w:rPr>
                <w:sz w:val="24"/>
                <w:szCs w:val="24"/>
              </w:rPr>
              <w:t>Discard any used chemicals in approved disposal containers ONLY. Inform your instructor of near-full containers. DO NOT dispose of chemicals down drains. Ask your instructor for proper disposal methods and procedures.</w:t>
            </w:r>
          </w:p>
          <w:p w:rsidR="00896833" w:rsidRPr="00C04531" w:rsidRDefault="00896833" w:rsidP="00447EEC">
            <w:pPr>
              <w:tabs>
                <w:tab w:val="left" w:pos="681"/>
                <w:tab w:val="left" w:pos="1401"/>
              </w:tabs>
              <w:ind w:right="420"/>
              <w:rPr>
                <w:sz w:val="24"/>
                <w:szCs w:val="24"/>
              </w:rPr>
            </w:pPr>
          </w:p>
          <w:p w:rsidR="00896833" w:rsidRPr="00C04531" w:rsidRDefault="00896833" w:rsidP="0003488E">
            <w:pPr>
              <w:numPr>
                <w:ilvl w:val="0"/>
                <w:numId w:val="18"/>
              </w:numPr>
              <w:tabs>
                <w:tab w:val="left" w:pos="681"/>
                <w:tab w:val="left" w:pos="1401"/>
              </w:tabs>
              <w:ind w:right="420"/>
              <w:rPr>
                <w:sz w:val="24"/>
                <w:szCs w:val="24"/>
              </w:rPr>
            </w:pPr>
            <w:r w:rsidRPr="00C04531">
              <w:rPr>
                <w:sz w:val="24"/>
                <w:szCs w:val="24"/>
              </w:rPr>
              <w:t>Ensure that there is adequate ventilation when using chemical substances.</w:t>
            </w:r>
          </w:p>
          <w:p w:rsidR="00896833" w:rsidRPr="00C04531" w:rsidRDefault="00896833" w:rsidP="00447EEC">
            <w:pPr>
              <w:tabs>
                <w:tab w:val="left" w:pos="681"/>
                <w:tab w:val="left" w:pos="1401"/>
              </w:tabs>
              <w:ind w:right="420"/>
              <w:rPr>
                <w:sz w:val="24"/>
                <w:szCs w:val="24"/>
              </w:rPr>
            </w:pPr>
          </w:p>
          <w:p w:rsidR="00896833" w:rsidRPr="00C04531" w:rsidRDefault="00896833" w:rsidP="0003488E">
            <w:pPr>
              <w:numPr>
                <w:ilvl w:val="0"/>
                <w:numId w:val="18"/>
              </w:numPr>
              <w:tabs>
                <w:tab w:val="left" w:pos="681"/>
                <w:tab w:val="left" w:pos="1401"/>
              </w:tabs>
              <w:ind w:right="420"/>
              <w:rPr>
                <w:sz w:val="24"/>
                <w:szCs w:val="24"/>
              </w:rPr>
            </w:pPr>
            <w:r w:rsidRPr="00C04531">
              <w:rPr>
                <w:sz w:val="24"/>
                <w:szCs w:val="24"/>
              </w:rPr>
              <w:t>Do not use any chemical for any other purpose other than what it is designed for.</w:t>
            </w:r>
          </w:p>
          <w:p w:rsidR="00896833" w:rsidRPr="00C04531" w:rsidRDefault="00896833" w:rsidP="00447EEC">
            <w:pPr>
              <w:tabs>
                <w:tab w:val="left" w:pos="681"/>
                <w:tab w:val="left" w:pos="1401"/>
              </w:tabs>
              <w:ind w:right="420"/>
              <w:rPr>
                <w:sz w:val="24"/>
                <w:szCs w:val="24"/>
              </w:rPr>
            </w:pPr>
          </w:p>
          <w:p w:rsidR="00896833" w:rsidRPr="00C04531" w:rsidRDefault="00896833" w:rsidP="0003488E">
            <w:pPr>
              <w:numPr>
                <w:ilvl w:val="0"/>
                <w:numId w:val="18"/>
              </w:numPr>
              <w:tabs>
                <w:tab w:val="left" w:pos="681"/>
                <w:tab w:val="left" w:pos="1401"/>
              </w:tabs>
              <w:ind w:right="420"/>
              <w:rPr>
                <w:sz w:val="24"/>
                <w:szCs w:val="24"/>
              </w:rPr>
            </w:pPr>
            <w:r w:rsidRPr="00C04531">
              <w:rPr>
                <w:sz w:val="24"/>
                <w:szCs w:val="24"/>
              </w:rPr>
              <w:t>Use appropriate PPE (personal protection equipment) at all times when handling chemicals. PPE includes eye protection, skin protection, gloves, aprons or coveralls, foot protection, as required under safe operating procedures.</w:t>
            </w:r>
          </w:p>
          <w:p w:rsidR="00896833" w:rsidRDefault="00896833" w:rsidP="000401EF">
            <w:pPr>
              <w:pStyle w:val="ListParagraph"/>
              <w:rPr>
                <w:sz w:val="24"/>
                <w:szCs w:val="24"/>
              </w:rPr>
            </w:pPr>
          </w:p>
          <w:p w:rsidR="00896833" w:rsidRDefault="00896833" w:rsidP="0003488E">
            <w:pPr>
              <w:numPr>
                <w:ilvl w:val="0"/>
                <w:numId w:val="18"/>
              </w:numPr>
              <w:tabs>
                <w:tab w:val="left" w:pos="681"/>
                <w:tab w:val="left" w:pos="1401"/>
              </w:tabs>
              <w:ind w:right="420"/>
              <w:rPr>
                <w:sz w:val="24"/>
                <w:szCs w:val="24"/>
              </w:rPr>
            </w:pPr>
            <w:r w:rsidRPr="00C04531">
              <w:rPr>
                <w:sz w:val="24"/>
                <w:szCs w:val="24"/>
              </w:rPr>
              <w:t>Take note of expiry dates and storage requirements of chemicals. Do not use chemicals beyond their expiration.</w:t>
            </w:r>
          </w:p>
          <w:p w:rsidR="00896833" w:rsidRDefault="00896833" w:rsidP="00447EEC">
            <w:pPr>
              <w:tabs>
                <w:tab w:val="left" w:pos="681"/>
                <w:tab w:val="left" w:pos="1401"/>
              </w:tabs>
              <w:ind w:right="420"/>
              <w:rPr>
                <w:sz w:val="24"/>
                <w:szCs w:val="24"/>
              </w:rPr>
            </w:pPr>
          </w:p>
          <w:p w:rsidR="00896833" w:rsidRPr="00F317B6" w:rsidRDefault="00896833" w:rsidP="0003488E">
            <w:pPr>
              <w:numPr>
                <w:ilvl w:val="0"/>
                <w:numId w:val="18"/>
              </w:numPr>
              <w:tabs>
                <w:tab w:val="left" w:pos="681"/>
                <w:tab w:val="left" w:pos="1401"/>
              </w:tabs>
              <w:ind w:right="420"/>
              <w:rPr>
                <w:sz w:val="24"/>
                <w:szCs w:val="24"/>
              </w:rPr>
            </w:pPr>
            <w:r w:rsidRPr="00F317B6">
              <w:rPr>
                <w:sz w:val="24"/>
                <w:szCs w:val="24"/>
              </w:rPr>
              <w:t>Always store chemicals on bottom shelves and in a separate storage location away from foods.</w:t>
            </w:r>
          </w:p>
          <w:p w:rsidR="00896833" w:rsidRDefault="00896833" w:rsidP="00447EEC">
            <w:pPr>
              <w:tabs>
                <w:tab w:val="left" w:pos="681"/>
                <w:tab w:val="left" w:pos="1401"/>
              </w:tabs>
              <w:ind w:right="420"/>
              <w:rPr>
                <w:sz w:val="24"/>
                <w:szCs w:val="24"/>
              </w:rPr>
            </w:pPr>
          </w:p>
          <w:p w:rsidR="00896833" w:rsidRPr="00F317B6" w:rsidRDefault="00896833" w:rsidP="0003488E">
            <w:pPr>
              <w:numPr>
                <w:ilvl w:val="0"/>
                <w:numId w:val="18"/>
              </w:numPr>
              <w:tabs>
                <w:tab w:val="left" w:pos="681"/>
                <w:tab w:val="left" w:pos="1401"/>
              </w:tabs>
              <w:ind w:right="420"/>
              <w:rPr>
                <w:sz w:val="24"/>
                <w:szCs w:val="24"/>
              </w:rPr>
            </w:pPr>
            <w:r w:rsidRPr="00F317B6">
              <w:rPr>
                <w:sz w:val="24"/>
                <w:szCs w:val="24"/>
              </w:rPr>
              <w:t>Using acidic foods like tomato in reactive pots and pans can cause chemical poisoning. Use non-reactive</w:t>
            </w:r>
            <w:r>
              <w:rPr>
                <w:rFonts w:ascii="Arial Narrow" w:hAnsi="Arial Narrow" w:cs="Arial Narrow"/>
              </w:rPr>
              <w:t xml:space="preserve"> </w:t>
            </w:r>
            <w:r w:rsidRPr="00F317B6">
              <w:rPr>
                <w:sz w:val="24"/>
                <w:szCs w:val="24"/>
              </w:rPr>
              <w:t xml:space="preserve">pots. </w:t>
            </w:r>
          </w:p>
          <w:p w:rsidR="00896833" w:rsidRDefault="00896833" w:rsidP="00447EEC">
            <w:pPr>
              <w:tabs>
                <w:tab w:val="left" w:pos="681"/>
                <w:tab w:val="left" w:pos="1401"/>
              </w:tabs>
              <w:ind w:right="420"/>
              <w:rPr>
                <w:sz w:val="24"/>
                <w:szCs w:val="24"/>
              </w:rPr>
            </w:pPr>
          </w:p>
          <w:p w:rsidR="00896833" w:rsidRPr="00F317B6" w:rsidRDefault="00896833" w:rsidP="0003488E">
            <w:pPr>
              <w:numPr>
                <w:ilvl w:val="0"/>
                <w:numId w:val="18"/>
              </w:numPr>
              <w:tabs>
                <w:tab w:val="left" w:pos="681"/>
                <w:tab w:val="left" w:pos="1401"/>
              </w:tabs>
              <w:ind w:right="420"/>
              <w:rPr>
                <w:sz w:val="24"/>
                <w:szCs w:val="24"/>
              </w:rPr>
            </w:pPr>
            <w:r w:rsidRPr="00F317B6">
              <w:rPr>
                <w:sz w:val="24"/>
                <w:szCs w:val="24"/>
              </w:rPr>
              <w:t>You can receive chemical burns from hot chili peppers like scotch bonnet peppers. Use glove and work with care. Do not touch your body, face or eyes.</w:t>
            </w:r>
          </w:p>
          <w:p w:rsidR="00896833" w:rsidRPr="00F317B6" w:rsidRDefault="00896833" w:rsidP="00447EEC">
            <w:pPr>
              <w:tabs>
                <w:tab w:val="left" w:pos="681"/>
                <w:tab w:val="left" w:pos="1401"/>
              </w:tabs>
              <w:ind w:right="420"/>
              <w:rPr>
                <w:sz w:val="24"/>
                <w:szCs w:val="24"/>
              </w:rPr>
            </w:pPr>
          </w:p>
          <w:p w:rsidR="00896833" w:rsidRPr="00F317B6" w:rsidRDefault="00896833" w:rsidP="0003488E">
            <w:pPr>
              <w:numPr>
                <w:ilvl w:val="0"/>
                <w:numId w:val="18"/>
              </w:numPr>
              <w:tabs>
                <w:tab w:val="left" w:pos="681"/>
                <w:tab w:val="left" w:pos="1401"/>
              </w:tabs>
              <w:ind w:right="420"/>
              <w:rPr>
                <w:sz w:val="24"/>
                <w:szCs w:val="24"/>
              </w:rPr>
            </w:pPr>
            <w:r w:rsidRPr="00F317B6">
              <w:rPr>
                <w:sz w:val="24"/>
                <w:szCs w:val="24"/>
              </w:rPr>
              <w:t>Chemicals such as fertilizers, insecticides &amp; herbicides that increase food production but may have negative on humans. Fruits and vegetables must be washed very carefully.</w:t>
            </w:r>
          </w:p>
          <w:p w:rsidR="00896833" w:rsidRPr="00F317B6" w:rsidRDefault="00896833" w:rsidP="00447EEC">
            <w:pPr>
              <w:tabs>
                <w:tab w:val="left" w:pos="681"/>
                <w:tab w:val="left" w:pos="1401"/>
              </w:tabs>
              <w:ind w:right="420"/>
              <w:rPr>
                <w:sz w:val="24"/>
                <w:szCs w:val="24"/>
              </w:rPr>
            </w:pPr>
          </w:p>
          <w:p w:rsidR="00896833" w:rsidRPr="00F317B6" w:rsidRDefault="00896833" w:rsidP="0003488E">
            <w:pPr>
              <w:numPr>
                <w:ilvl w:val="0"/>
                <w:numId w:val="18"/>
              </w:numPr>
              <w:tabs>
                <w:tab w:val="left" w:pos="681"/>
                <w:tab w:val="left" w:pos="1401"/>
              </w:tabs>
              <w:ind w:right="420"/>
              <w:rPr>
                <w:sz w:val="24"/>
                <w:szCs w:val="24"/>
              </w:rPr>
            </w:pPr>
            <w:r w:rsidRPr="00F317B6">
              <w:rPr>
                <w:sz w:val="24"/>
                <w:szCs w:val="24"/>
              </w:rPr>
              <w:t>Mono-Sodium-Glutamate is a chemical flavour enhancer which can cause chemical poisoning. Ensure proper labeling and beware of customer’s needs.</w:t>
            </w:r>
          </w:p>
          <w:p w:rsidR="00896833" w:rsidRPr="00F317B6" w:rsidRDefault="00896833" w:rsidP="00447EEC">
            <w:pPr>
              <w:tabs>
                <w:tab w:val="left" w:pos="681"/>
                <w:tab w:val="left" w:pos="1401"/>
              </w:tabs>
              <w:ind w:right="420"/>
              <w:rPr>
                <w:sz w:val="24"/>
                <w:szCs w:val="24"/>
              </w:rPr>
            </w:pPr>
          </w:p>
          <w:p w:rsidR="00896833" w:rsidRDefault="00896833" w:rsidP="0003488E">
            <w:pPr>
              <w:numPr>
                <w:ilvl w:val="0"/>
                <w:numId w:val="18"/>
              </w:numPr>
              <w:tabs>
                <w:tab w:val="left" w:pos="681"/>
                <w:tab w:val="left" w:pos="1401"/>
              </w:tabs>
              <w:ind w:right="420"/>
              <w:rPr>
                <w:sz w:val="24"/>
                <w:szCs w:val="24"/>
              </w:rPr>
            </w:pPr>
            <w:r w:rsidRPr="00F317B6">
              <w:rPr>
                <w:sz w:val="24"/>
                <w:szCs w:val="24"/>
              </w:rPr>
              <w:t>Poisoning from the “Red tide”. Shellfish become contaminated by ingesting toxic marine algae (Paralytic shell fish poisoning). Be aware of seasonal hazards and purchase foods from a reputable distributor.</w:t>
            </w:r>
          </w:p>
          <w:p w:rsidR="00896833" w:rsidRDefault="00896833" w:rsidP="00DD4BE8">
            <w:pPr>
              <w:pStyle w:val="ListParagraph"/>
              <w:rPr>
                <w:sz w:val="24"/>
                <w:szCs w:val="24"/>
              </w:rPr>
            </w:pPr>
          </w:p>
          <w:p w:rsidR="00896833" w:rsidRDefault="00896833" w:rsidP="00DD4BE8">
            <w:pPr>
              <w:tabs>
                <w:tab w:val="left" w:pos="681"/>
                <w:tab w:val="left" w:pos="1401"/>
              </w:tabs>
              <w:ind w:left="720" w:right="420"/>
              <w:rPr>
                <w:sz w:val="24"/>
                <w:szCs w:val="24"/>
              </w:rPr>
            </w:pPr>
          </w:p>
          <w:p w:rsidR="00896833" w:rsidRPr="00E24398" w:rsidRDefault="00896833"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896833" w:rsidRDefault="00896833" w:rsidP="00447EEC">
            <w:pPr>
              <w:pStyle w:val="Heading2"/>
              <w:jc w:val="center"/>
            </w:pPr>
          </w:p>
        </w:tc>
      </w:tr>
    </w:tbl>
    <w:p w:rsidR="00896833" w:rsidRDefault="00896833" w:rsidP="003C5129">
      <w:pPr>
        <w:tabs>
          <w:tab w:val="left" w:pos="3015"/>
        </w:tabs>
      </w:pPr>
      <w:r>
        <w:tab/>
      </w:r>
    </w:p>
    <w:p w:rsidR="00896833" w:rsidRDefault="00896833" w:rsidP="003C5129">
      <w:pPr>
        <w:tabs>
          <w:tab w:val="left" w:pos="3015"/>
        </w:tabs>
      </w:pPr>
      <w:r>
        <w:br w:type="page"/>
      </w:r>
    </w:p>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96833">
        <w:tc>
          <w:tcPr>
            <w:tcW w:w="9720" w:type="dxa"/>
          </w:tcPr>
          <w:p w:rsidR="00896833" w:rsidRDefault="00896833" w:rsidP="00447EEC">
            <w:r>
              <w:br w:type="page"/>
            </w:r>
            <w:r>
              <w:br w:type="page"/>
            </w:r>
          </w:p>
          <w:p w:rsidR="00896833" w:rsidRDefault="00896833" w:rsidP="00447EEC">
            <w:pPr>
              <w:pStyle w:val="Heading1"/>
              <w:jc w:val="center"/>
              <w:rPr>
                <w:sz w:val="52"/>
                <w:szCs w:val="52"/>
              </w:rPr>
            </w:pPr>
            <w:bookmarkStart w:id="66" w:name="_Toc370625816"/>
            <w:r>
              <w:rPr>
                <w:sz w:val="52"/>
                <w:szCs w:val="52"/>
              </w:rPr>
              <w:t>Electrical Hazards</w:t>
            </w:r>
            <w:bookmarkEnd w:id="66"/>
          </w:p>
          <w:p w:rsidR="00896833" w:rsidRDefault="00896833" w:rsidP="00447EEC"/>
        </w:tc>
      </w:tr>
      <w:tr w:rsidR="00896833">
        <w:tc>
          <w:tcPr>
            <w:tcW w:w="9720" w:type="dxa"/>
          </w:tcPr>
          <w:p w:rsidR="00896833" w:rsidRDefault="00896833" w:rsidP="00447EEC">
            <w:pPr>
              <w:rPr>
                <w:sz w:val="24"/>
                <w:szCs w:val="24"/>
              </w:rPr>
            </w:pPr>
          </w:p>
          <w:p w:rsidR="00896833" w:rsidRDefault="00896833" w:rsidP="00447EEC">
            <w:pPr>
              <w:rPr>
                <w:sz w:val="24"/>
                <w:szCs w:val="24"/>
              </w:rPr>
            </w:pPr>
            <w:r>
              <w:rPr>
                <w:sz w:val="24"/>
                <w:szCs w:val="24"/>
              </w:rPr>
              <w:t>Touching an exposed electrical wire or electrical equipment that has not been grounded properly causes shocks. Shock can vary from a slight tingle to a rocking jolt. A very severe shock can cause death. Do not touch equipment or electrical wires that have been exposed to fluids.</w:t>
            </w:r>
          </w:p>
          <w:p w:rsidR="00896833" w:rsidRDefault="00896833" w:rsidP="00447EEC">
            <w:pPr>
              <w:rPr>
                <w:sz w:val="24"/>
                <w:szCs w:val="24"/>
              </w:rPr>
            </w:pPr>
          </w:p>
          <w:p w:rsidR="00896833" w:rsidRDefault="00896833" w:rsidP="00447EEC">
            <w:pPr>
              <w:rPr>
                <w:sz w:val="24"/>
                <w:szCs w:val="24"/>
              </w:rPr>
            </w:pPr>
            <w:r>
              <w:rPr>
                <w:sz w:val="24"/>
                <w:szCs w:val="24"/>
              </w:rPr>
              <w:t>Protect yourself against shocks by following these rules:</w:t>
            </w:r>
          </w:p>
          <w:p w:rsidR="00896833" w:rsidRDefault="00896833" w:rsidP="00447EEC">
            <w:pPr>
              <w:rPr>
                <w:sz w:val="24"/>
                <w:szCs w:val="24"/>
              </w:rPr>
            </w:pPr>
          </w:p>
          <w:p w:rsidR="00896833" w:rsidRDefault="00896833" w:rsidP="0003488E">
            <w:pPr>
              <w:numPr>
                <w:ilvl w:val="0"/>
                <w:numId w:val="25"/>
              </w:numPr>
              <w:rPr>
                <w:sz w:val="24"/>
                <w:szCs w:val="24"/>
              </w:rPr>
            </w:pPr>
            <w:r>
              <w:rPr>
                <w:sz w:val="24"/>
                <w:szCs w:val="24"/>
              </w:rPr>
              <w:t xml:space="preserve">Check the condition of electrical cords on equipment. Report all problems to your instructor immediately. Replace worn or damaged cords. </w:t>
            </w:r>
          </w:p>
          <w:p w:rsidR="00896833" w:rsidRDefault="00896833" w:rsidP="00447EEC">
            <w:pPr>
              <w:rPr>
                <w:sz w:val="24"/>
                <w:szCs w:val="24"/>
              </w:rPr>
            </w:pPr>
          </w:p>
          <w:p w:rsidR="00896833" w:rsidRDefault="00896833" w:rsidP="0003488E">
            <w:pPr>
              <w:numPr>
                <w:ilvl w:val="0"/>
                <w:numId w:val="25"/>
              </w:numPr>
              <w:rPr>
                <w:sz w:val="24"/>
                <w:szCs w:val="24"/>
              </w:rPr>
            </w:pPr>
            <w:r>
              <w:rPr>
                <w:sz w:val="24"/>
                <w:szCs w:val="24"/>
              </w:rPr>
              <w:t>When disconnecting a cord, pull on the plug. Never pull on the cord. You may loosen the wires and get a shock.</w:t>
            </w:r>
          </w:p>
          <w:p w:rsidR="00896833" w:rsidRDefault="00896833" w:rsidP="00447EEC">
            <w:pPr>
              <w:rPr>
                <w:sz w:val="24"/>
                <w:szCs w:val="24"/>
              </w:rPr>
            </w:pPr>
          </w:p>
          <w:p w:rsidR="00896833" w:rsidRDefault="00896833" w:rsidP="0003488E">
            <w:pPr>
              <w:numPr>
                <w:ilvl w:val="0"/>
                <w:numId w:val="25"/>
              </w:numPr>
              <w:rPr>
                <w:sz w:val="24"/>
                <w:szCs w:val="24"/>
              </w:rPr>
            </w:pPr>
            <w:r>
              <w:rPr>
                <w:sz w:val="24"/>
                <w:szCs w:val="24"/>
              </w:rPr>
              <w:t>Never handle electrical equipment with wet hands or while standing in water.</w:t>
            </w:r>
          </w:p>
          <w:p w:rsidR="00896833" w:rsidRDefault="00896833" w:rsidP="00447EEC">
            <w:pPr>
              <w:rPr>
                <w:sz w:val="24"/>
                <w:szCs w:val="24"/>
              </w:rPr>
            </w:pPr>
          </w:p>
          <w:p w:rsidR="00896833" w:rsidRDefault="00896833" w:rsidP="0003488E">
            <w:pPr>
              <w:numPr>
                <w:ilvl w:val="0"/>
                <w:numId w:val="25"/>
              </w:numPr>
              <w:rPr>
                <w:sz w:val="24"/>
                <w:szCs w:val="24"/>
              </w:rPr>
            </w:pPr>
            <w:r>
              <w:rPr>
                <w:sz w:val="24"/>
                <w:szCs w:val="24"/>
              </w:rPr>
              <w:t>Wear rubber-soled</w:t>
            </w:r>
            <w:r>
              <w:rPr>
                <w:b/>
                <w:bCs/>
                <w:sz w:val="24"/>
                <w:szCs w:val="24"/>
              </w:rPr>
              <w:t xml:space="preserve"> </w:t>
            </w:r>
            <w:r>
              <w:rPr>
                <w:sz w:val="24"/>
                <w:szCs w:val="24"/>
              </w:rPr>
              <w:t>shoes to prevent shocks. Rubber does not conduct</w:t>
            </w:r>
            <w:r>
              <w:rPr>
                <w:b/>
                <w:bCs/>
                <w:sz w:val="24"/>
                <w:szCs w:val="24"/>
              </w:rPr>
              <w:t xml:space="preserve"> </w:t>
            </w:r>
            <w:r>
              <w:rPr>
                <w:sz w:val="24"/>
                <w:szCs w:val="24"/>
              </w:rPr>
              <w:t>electricity.</w:t>
            </w:r>
          </w:p>
          <w:p w:rsidR="00896833" w:rsidRDefault="00896833" w:rsidP="00447EEC">
            <w:pPr>
              <w:rPr>
                <w:sz w:val="24"/>
                <w:szCs w:val="24"/>
              </w:rPr>
            </w:pPr>
          </w:p>
          <w:p w:rsidR="00896833" w:rsidRDefault="00896833" w:rsidP="0003488E">
            <w:pPr>
              <w:numPr>
                <w:ilvl w:val="0"/>
                <w:numId w:val="25"/>
              </w:numPr>
              <w:rPr>
                <w:sz w:val="24"/>
                <w:szCs w:val="24"/>
              </w:rPr>
            </w:pPr>
            <w:r>
              <w:rPr>
                <w:sz w:val="24"/>
                <w:szCs w:val="24"/>
              </w:rPr>
              <w:t xml:space="preserve">Make sure you use proper power supplies and cables designated for use with specific pieces of equipment. </w:t>
            </w:r>
          </w:p>
          <w:p w:rsidR="00896833" w:rsidRDefault="00896833" w:rsidP="00447EEC">
            <w:pPr>
              <w:rPr>
                <w:sz w:val="24"/>
                <w:szCs w:val="24"/>
              </w:rPr>
            </w:pPr>
          </w:p>
          <w:p w:rsidR="00896833" w:rsidRDefault="00896833" w:rsidP="0003488E">
            <w:pPr>
              <w:numPr>
                <w:ilvl w:val="0"/>
                <w:numId w:val="25"/>
              </w:numPr>
              <w:rPr>
                <w:sz w:val="24"/>
                <w:szCs w:val="24"/>
              </w:rPr>
            </w:pPr>
            <w:r>
              <w:rPr>
                <w:sz w:val="24"/>
                <w:szCs w:val="24"/>
              </w:rPr>
              <w:t>Store all electrical equipment in areas designated by your instructor.</w:t>
            </w:r>
          </w:p>
          <w:p w:rsidR="00896833" w:rsidRDefault="00896833" w:rsidP="00447EEC">
            <w:pPr>
              <w:rPr>
                <w:sz w:val="24"/>
                <w:szCs w:val="24"/>
              </w:rPr>
            </w:pPr>
          </w:p>
          <w:p w:rsidR="00896833" w:rsidRDefault="00896833" w:rsidP="0003488E">
            <w:pPr>
              <w:numPr>
                <w:ilvl w:val="0"/>
                <w:numId w:val="25"/>
              </w:numPr>
              <w:rPr>
                <w:sz w:val="24"/>
                <w:szCs w:val="24"/>
              </w:rPr>
            </w:pPr>
            <w:r>
              <w:rPr>
                <w:sz w:val="24"/>
                <w:szCs w:val="24"/>
              </w:rPr>
              <w:t>Never change or interfere with the operating environment set up by someone else without permission.</w:t>
            </w:r>
          </w:p>
          <w:p w:rsidR="00896833" w:rsidRDefault="00896833" w:rsidP="00447EEC">
            <w:pPr>
              <w:rPr>
                <w:sz w:val="24"/>
                <w:szCs w:val="24"/>
              </w:rPr>
            </w:pPr>
          </w:p>
          <w:p w:rsidR="00896833" w:rsidRDefault="00896833" w:rsidP="00447EEC">
            <w:pPr>
              <w:rPr>
                <w:sz w:val="24"/>
                <w:szCs w:val="24"/>
              </w:rPr>
            </w:pPr>
          </w:p>
          <w:p w:rsidR="00896833" w:rsidRPr="007763E5" w:rsidRDefault="00896833" w:rsidP="0003488E">
            <w:pPr>
              <w:numPr>
                <w:ilvl w:val="0"/>
                <w:numId w:val="25"/>
              </w:numPr>
              <w:rPr>
                <w:sz w:val="24"/>
                <w:szCs w:val="24"/>
              </w:rPr>
            </w:pPr>
            <w:r w:rsidRPr="007763E5">
              <w:rPr>
                <w:sz w:val="24"/>
                <w:szCs w:val="24"/>
              </w:rPr>
              <w:t xml:space="preserve">Always turn equipment off &amp; disconnect the power before </w:t>
            </w:r>
            <w:r>
              <w:rPr>
                <w:sz w:val="24"/>
                <w:szCs w:val="24"/>
              </w:rPr>
              <w:t xml:space="preserve">changing attachments, </w:t>
            </w:r>
            <w:r w:rsidRPr="007763E5">
              <w:rPr>
                <w:sz w:val="24"/>
                <w:szCs w:val="24"/>
              </w:rPr>
              <w:t>disassembling, moving or washing.</w:t>
            </w:r>
          </w:p>
          <w:p w:rsidR="00896833" w:rsidRPr="007763E5" w:rsidRDefault="00896833" w:rsidP="00447EEC">
            <w:pPr>
              <w:rPr>
                <w:sz w:val="24"/>
                <w:szCs w:val="24"/>
              </w:rPr>
            </w:pPr>
          </w:p>
          <w:p w:rsidR="00896833" w:rsidRDefault="00896833" w:rsidP="0003488E">
            <w:pPr>
              <w:numPr>
                <w:ilvl w:val="0"/>
                <w:numId w:val="25"/>
              </w:numPr>
              <w:rPr>
                <w:sz w:val="24"/>
                <w:szCs w:val="24"/>
              </w:rPr>
            </w:pPr>
            <w:r w:rsidRPr="007763E5">
              <w:rPr>
                <w:sz w:val="24"/>
                <w:szCs w:val="24"/>
              </w:rPr>
              <w:t>Always ensure that electrical machinery fully assembled and turned off at the switch before plugging in.</w:t>
            </w:r>
          </w:p>
          <w:p w:rsidR="00896833" w:rsidRDefault="00896833" w:rsidP="00DD4BE8">
            <w:pPr>
              <w:pStyle w:val="ListParagraph"/>
              <w:rPr>
                <w:sz w:val="24"/>
                <w:szCs w:val="24"/>
              </w:rPr>
            </w:pPr>
          </w:p>
          <w:p w:rsidR="00896833" w:rsidRPr="007763E5" w:rsidRDefault="00896833" w:rsidP="00DD4BE8">
            <w:pPr>
              <w:ind w:left="720"/>
              <w:rPr>
                <w:sz w:val="24"/>
                <w:szCs w:val="24"/>
              </w:rPr>
            </w:pPr>
          </w:p>
          <w:p w:rsidR="00896833" w:rsidRPr="00E24398" w:rsidRDefault="00896833"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896833" w:rsidRDefault="00896833" w:rsidP="00447EEC">
            <w:pPr>
              <w:pStyle w:val="Heading2"/>
              <w:jc w:val="center"/>
            </w:pPr>
          </w:p>
        </w:tc>
      </w:tr>
    </w:tbl>
    <w:p w:rsidR="00896833" w:rsidRDefault="00896833" w:rsidP="003C5129">
      <w:pPr>
        <w:tabs>
          <w:tab w:val="left" w:pos="8640"/>
        </w:tabs>
      </w:pPr>
    </w:p>
    <w:p w:rsidR="00896833" w:rsidRDefault="00896833" w:rsidP="003C5129">
      <w:r>
        <w:br w:type="page"/>
      </w: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96833">
        <w:tc>
          <w:tcPr>
            <w:tcW w:w="9720" w:type="dxa"/>
          </w:tcPr>
          <w:p w:rsidR="00896833" w:rsidRDefault="00896833" w:rsidP="00447EEC"/>
          <w:p w:rsidR="00896833" w:rsidRPr="00D956F4" w:rsidRDefault="00896833" w:rsidP="00447EEC">
            <w:pPr>
              <w:pStyle w:val="Heading1"/>
              <w:jc w:val="center"/>
              <w:rPr>
                <w:sz w:val="52"/>
                <w:szCs w:val="52"/>
              </w:rPr>
            </w:pPr>
            <w:bookmarkStart w:id="67" w:name="_Toc370625817"/>
            <w:r w:rsidRPr="00D956F4">
              <w:rPr>
                <w:sz w:val="52"/>
                <w:szCs w:val="52"/>
              </w:rPr>
              <w:t>Facility Emergency Procedures</w:t>
            </w:r>
            <w:bookmarkEnd w:id="67"/>
          </w:p>
          <w:p w:rsidR="00896833" w:rsidRDefault="00896833" w:rsidP="00447EEC"/>
        </w:tc>
      </w:tr>
      <w:tr w:rsidR="00896833">
        <w:tc>
          <w:tcPr>
            <w:tcW w:w="9720" w:type="dxa"/>
          </w:tcPr>
          <w:p w:rsidR="00896833" w:rsidRDefault="00896833" w:rsidP="00447EEC">
            <w:pPr>
              <w:ind w:left="720" w:right="420"/>
              <w:jc w:val="both"/>
            </w:pPr>
          </w:p>
          <w:p w:rsidR="00896833" w:rsidRDefault="00896833" w:rsidP="00447EEC">
            <w:pPr>
              <w:tabs>
                <w:tab w:val="left" w:pos="972"/>
              </w:tabs>
              <w:ind w:left="432" w:right="420"/>
              <w:jc w:val="both"/>
              <w:rPr>
                <w:sz w:val="24"/>
                <w:szCs w:val="24"/>
              </w:rPr>
            </w:pPr>
            <w:r>
              <w:rPr>
                <w:sz w:val="24"/>
                <w:szCs w:val="24"/>
              </w:rPr>
              <w:t>Make sure you know the location of all fire alarms, emergency exits, and emergency power stop buttons</w:t>
            </w:r>
          </w:p>
          <w:p w:rsidR="00896833" w:rsidRDefault="00896833" w:rsidP="00447EEC">
            <w:pPr>
              <w:tabs>
                <w:tab w:val="left" w:pos="972"/>
              </w:tabs>
              <w:ind w:left="432" w:right="420"/>
              <w:jc w:val="both"/>
              <w:rPr>
                <w:sz w:val="24"/>
                <w:szCs w:val="24"/>
              </w:rPr>
            </w:pPr>
          </w:p>
          <w:p w:rsidR="00896833" w:rsidRDefault="00896833" w:rsidP="00447EEC">
            <w:pPr>
              <w:tabs>
                <w:tab w:val="left" w:pos="972"/>
              </w:tabs>
              <w:ind w:left="432" w:right="420"/>
              <w:jc w:val="both"/>
              <w:rPr>
                <w:sz w:val="24"/>
                <w:szCs w:val="24"/>
              </w:rPr>
            </w:pPr>
            <w:r>
              <w:rPr>
                <w:sz w:val="24"/>
                <w:szCs w:val="24"/>
              </w:rPr>
              <w:t>EMERGENCY PROCEDURES AND EVACUATION ROUTES must be clear at all times, and occupants must know and understand these procedures and routes.</w:t>
            </w:r>
          </w:p>
          <w:p w:rsidR="00896833" w:rsidRDefault="00896833" w:rsidP="00447EEC">
            <w:pPr>
              <w:tabs>
                <w:tab w:val="left" w:pos="972"/>
              </w:tabs>
              <w:ind w:left="432" w:right="420"/>
              <w:rPr>
                <w:sz w:val="24"/>
                <w:szCs w:val="24"/>
              </w:rPr>
            </w:pPr>
          </w:p>
          <w:p w:rsidR="00896833" w:rsidRDefault="00896833" w:rsidP="000401EF">
            <w:pPr>
              <w:tabs>
                <w:tab w:val="left" w:pos="681"/>
                <w:tab w:val="left" w:pos="1401"/>
              </w:tabs>
              <w:spacing w:after="240"/>
              <w:ind w:right="420"/>
              <w:rPr>
                <w:sz w:val="36"/>
                <w:szCs w:val="36"/>
              </w:rPr>
            </w:pPr>
            <w:r>
              <w:rPr>
                <w:sz w:val="36"/>
                <w:szCs w:val="36"/>
              </w:rPr>
              <w:t>Emergency Locations</w:t>
            </w:r>
          </w:p>
          <w:p w:rsidR="00896833" w:rsidRPr="00ED21AC" w:rsidRDefault="00896833" w:rsidP="00447EEC">
            <w:pPr>
              <w:tabs>
                <w:tab w:val="left" w:pos="681"/>
                <w:tab w:val="left" w:pos="1401"/>
              </w:tabs>
              <w:spacing w:after="240"/>
              <w:ind w:right="420"/>
              <w:rPr>
                <w:sz w:val="36"/>
                <w:szCs w:val="36"/>
              </w:rPr>
            </w:pPr>
            <w:r w:rsidRPr="00ED21AC">
              <w:rPr>
                <w:sz w:val="36"/>
                <w:szCs w:val="36"/>
              </w:rPr>
              <w:t>Emergency Exits and Fire Alarms:</w:t>
            </w:r>
          </w:p>
          <w:p w:rsidR="00896833" w:rsidRPr="00ED21AC" w:rsidRDefault="00896833" w:rsidP="00447EEC">
            <w:pPr>
              <w:tabs>
                <w:tab w:val="left" w:pos="681"/>
                <w:tab w:val="left" w:pos="1401"/>
              </w:tabs>
              <w:spacing w:after="240"/>
              <w:ind w:right="420"/>
              <w:rPr>
                <w:sz w:val="36"/>
                <w:szCs w:val="36"/>
              </w:rPr>
            </w:pPr>
            <w:r w:rsidRPr="00ED21AC">
              <w:rPr>
                <w:sz w:val="36"/>
                <w:szCs w:val="36"/>
              </w:rPr>
              <w:t>Locations of Emergency Stops:</w:t>
            </w:r>
          </w:p>
          <w:p w:rsidR="00896833" w:rsidRPr="00ED21AC" w:rsidRDefault="00896833" w:rsidP="00447EEC">
            <w:pPr>
              <w:tabs>
                <w:tab w:val="left" w:pos="681"/>
                <w:tab w:val="left" w:pos="1401"/>
                <w:tab w:val="left" w:pos="3105"/>
              </w:tabs>
              <w:spacing w:after="240"/>
              <w:ind w:right="420"/>
              <w:rPr>
                <w:sz w:val="36"/>
                <w:szCs w:val="36"/>
              </w:rPr>
            </w:pPr>
            <w:r w:rsidRPr="00ED21AC">
              <w:rPr>
                <w:sz w:val="36"/>
                <w:szCs w:val="36"/>
              </w:rPr>
              <w:t>Hand washing station:</w:t>
            </w:r>
            <w:r w:rsidRPr="00ED21AC">
              <w:rPr>
                <w:sz w:val="36"/>
                <w:szCs w:val="36"/>
              </w:rPr>
              <w:tab/>
            </w:r>
          </w:p>
          <w:p w:rsidR="00896833" w:rsidRPr="00ED21AC" w:rsidRDefault="00896833" w:rsidP="00447EEC">
            <w:pPr>
              <w:tabs>
                <w:tab w:val="left" w:pos="681"/>
                <w:tab w:val="left" w:pos="1401"/>
              </w:tabs>
              <w:spacing w:after="240"/>
              <w:ind w:right="420"/>
              <w:rPr>
                <w:sz w:val="36"/>
                <w:szCs w:val="36"/>
              </w:rPr>
            </w:pPr>
            <w:r w:rsidRPr="00ED21AC">
              <w:rPr>
                <w:sz w:val="36"/>
                <w:szCs w:val="36"/>
              </w:rPr>
              <w:t>Eye wash station</w:t>
            </w:r>
            <w:r>
              <w:rPr>
                <w:sz w:val="36"/>
                <w:szCs w:val="36"/>
              </w:rPr>
              <w:t>:</w:t>
            </w:r>
          </w:p>
          <w:p w:rsidR="00896833" w:rsidRPr="00ED21AC" w:rsidRDefault="00896833" w:rsidP="00447EEC">
            <w:pPr>
              <w:tabs>
                <w:tab w:val="left" w:pos="681"/>
                <w:tab w:val="left" w:pos="1401"/>
              </w:tabs>
              <w:spacing w:after="240"/>
              <w:ind w:right="420"/>
              <w:rPr>
                <w:sz w:val="36"/>
                <w:szCs w:val="36"/>
              </w:rPr>
            </w:pPr>
            <w:r w:rsidRPr="00ED21AC">
              <w:rPr>
                <w:sz w:val="36"/>
                <w:szCs w:val="36"/>
              </w:rPr>
              <w:t>First Aide Box</w:t>
            </w:r>
            <w:r>
              <w:rPr>
                <w:sz w:val="36"/>
                <w:szCs w:val="36"/>
              </w:rPr>
              <w:t>:</w:t>
            </w:r>
          </w:p>
          <w:p w:rsidR="00896833" w:rsidRPr="00ED21AC" w:rsidRDefault="00896833" w:rsidP="00447EEC">
            <w:pPr>
              <w:tabs>
                <w:tab w:val="left" w:pos="681"/>
                <w:tab w:val="left" w:pos="1401"/>
                <w:tab w:val="left" w:pos="2205"/>
              </w:tabs>
              <w:spacing w:after="240"/>
              <w:ind w:right="420"/>
              <w:rPr>
                <w:sz w:val="36"/>
                <w:szCs w:val="36"/>
              </w:rPr>
            </w:pPr>
            <w:r w:rsidRPr="00ED21AC">
              <w:rPr>
                <w:sz w:val="36"/>
                <w:szCs w:val="36"/>
              </w:rPr>
              <w:t>Fire Blanket</w:t>
            </w:r>
            <w:r>
              <w:rPr>
                <w:sz w:val="36"/>
                <w:szCs w:val="36"/>
              </w:rPr>
              <w:t>:</w:t>
            </w:r>
          </w:p>
          <w:p w:rsidR="00896833" w:rsidRPr="00ED21AC" w:rsidRDefault="00896833" w:rsidP="00447EEC">
            <w:pPr>
              <w:tabs>
                <w:tab w:val="left" w:pos="681"/>
                <w:tab w:val="left" w:pos="1401"/>
                <w:tab w:val="left" w:pos="2205"/>
              </w:tabs>
              <w:spacing w:after="240"/>
              <w:ind w:right="420"/>
              <w:rPr>
                <w:sz w:val="36"/>
                <w:szCs w:val="36"/>
              </w:rPr>
            </w:pPr>
            <w:r w:rsidRPr="00ED21AC">
              <w:rPr>
                <w:sz w:val="36"/>
                <w:szCs w:val="36"/>
              </w:rPr>
              <w:t>Fire Extinguisher</w:t>
            </w:r>
            <w:r>
              <w:rPr>
                <w:sz w:val="36"/>
                <w:szCs w:val="36"/>
              </w:rPr>
              <w:t>:</w:t>
            </w:r>
          </w:p>
          <w:p w:rsidR="00896833" w:rsidRPr="00ED21AC" w:rsidRDefault="00896833" w:rsidP="00447EEC">
            <w:pPr>
              <w:tabs>
                <w:tab w:val="left" w:pos="681"/>
                <w:tab w:val="left" w:pos="1401"/>
                <w:tab w:val="left" w:pos="2205"/>
              </w:tabs>
              <w:spacing w:after="240"/>
              <w:ind w:right="420"/>
              <w:rPr>
                <w:sz w:val="36"/>
                <w:szCs w:val="36"/>
              </w:rPr>
            </w:pPr>
            <w:r w:rsidRPr="00ED21AC">
              <w:rPr>
                <w:sz w:val="36"/>
                <w:szCs w:val="36"/>
              </w:rPr>
              <w:t>Switches to turn on overhead exhaust fans</w:t>
            </w:r>
            <w:r>
              <w:rPr>
                <w:sz w:val="36"/>
                <w:szCs w:val="36"/>
              </w:rPr>
              <w:t>:</w:t>
            </w:r>
          </w:p>
          <w:p w:rsidR="00896833" w:rsidRPr="00ED21AC" w:rsidRDefault="00896833" w:rsidP="00447EEC">
            <w:pPr>
              <w:tabs>
                <w:tab w:val="left" w:pos="681"/>
                <w:tab w:val="left" w:pos="1401"/>
                <w:tab w:val="left" w:pos="2205"/>
              </w:tabs>
              <w:spacing w:after="240"/>
              <w:ind w:right="420"/>
              <w:rPr>
                <w:sz w:val="36"/>
                <w:szCs w:val="36"/>
              </w:rPr>
            </w:pPr>
            <w:r w:rsidRPr="00ED21AC">
              <w:rPr>
                <w:sz w:val="36"/>
                <w:szCs w:val="36"/>
              </w:rPr>
              <w:t>Fire suppression system</w:t>
            </w:r>
            <w:r>
              <w:rPr>
                <w:sz w:val="36"/>
                <w:szCs w:val="36"/>
              </w:rPr>
              <w:t>:</w:t>
            </w:r>
          </w:p>
          <w:p w:rsidR="00896833" w:rsidRPr="00ED21AC" w:rsidRDefault="00896833" w:rsidP="00447EEC">
            <w:pPr>
              <w:tabs>
                <w:tab w:val="left" w:pos="681"/>
                <w:tab w:val="left" w:pos="1401"/>
                <w:tab w:val="left" w:pos="2205"/>
              </w:tabs>
              <w:spacing w:after="240"/>
              <w:ind w:right="420"/>
              <w:rPr>
                <w:sz w:val="36"/>
                <w:szCs w:val="36"/>
              </w:rPr>
            </w:pPr>
            <w:r w:rsidRPr="00ED21AC">
              <w:rPr>
                <w:sz w:val="36"/>
                <w:szCs w:val="36"/>
              </w:rPr>
              <w:t>Burn Relief Station</w:t>
            </w:r>
            <w:r>
              <w:rPr>
                <w:sz w:val="36"/>
                <w:szCs w:val="36"/>
              </w:rPr>
              <w:t>:</w:t>
            </w:r>
          </w:p>
          <w:p w:rsidR="00896833" w:rsidRDefault="00896833" w:rsidP="00E24398">
            <w:pPr>
              <w:rPr>
                <w:b/>
                <w:bCs/>
                <w:sz w:val="28"/>
                <w:szCs w:val="28"/>
              </w:rPr>
            </w:pPr>
            <w:r w:rsidRPr="00ED21AC">
              <w:rPr>
                <w:sz w:val="36"/>
                <w:szCs w:val="36"/>
              </w:rPr>
              <w:t>Incident Reports</w:t>
            </w:r>
            <w:r>
              <w:rPr>
                <w:sz w:val="36"/>
                <w:szCs w:val="36"/>
              </w:rPr>
              <w:t>:</w:t>
            </w:r>
            <w:r w:rsidRPr="00E24398">
              <w:rPr>
                <w:b/>
                <w:bCs/>
                <w:sz w:val="28"/>
                <w:szCs w:val="28"/>
              </w:rPr>
              <w:t xml:space="preserve"> </w:t>
            </w:r>
          </w:p>
          <w:p w:rsidR="00896833" w:rsidRDefault="00896833" w:rsidP="00E24398">
            <w:pPr>
              <w:jc w:val="center"/>
              <w:rPr>
                <w:b/>
                <w:bCs/>
                <w:sz w:val="28"/>
                <w:szCs w:val="28"/>
              </w:rPr>
            </w:pPr>
          </w:p>
          <w:p w:rsidR="00896833" w:rsidRPr="00C04531" w:rsidRDefault="00896833" w:rsidP="00E24398">
            <w:pPr>
              <w:jc w:val="center"/>
              <w:rPr>
                <w:i/>
                <w:iCs/>
              </w:rPr>
            </w:pPr>
            <w:r w:rsidRPr="00E24398">
              <w:rPr>
                <w:b/>
                <w:bCs/>
                <w:sz w:val="28"/>
                <w:szCs w:val="28"/>
              </w:rPr>
              <w:t>AT ALL TIMES- IF I</w:t>
            </w:r>
            <w:r>
              <w:rPr>
                <w:b/>
                <w:bCs/>
                <w:sz w:val="28"/>
                <w:szCs w:val="28"/>
              </w:rPr>
              <w:t>N</w:t>
            </w:r>
            <w:r w:rsidRPr="00E24398">
              <w:rPr>
                <w:b/>
                <w:bCs/>
                <w:sz w:val="28"/>
                <w:szCs w:val="28"/>
              </w:rPr>
              <w:t xml:space="preserve"> DOUBT, SEE YOUR INSTRUCTOR</w:t>
            </w:r>
          </w:p>
        </w:tc>
      </w:tr>
    </w:tbl>
    <w:p w:rsidR="00896833" w:rsidRDefault="00896833" w:rsidP="003C5129">
      <w:r>
        <w:br w:type="page"/>
      </w:r>
    </w:p>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96833">
        <w:tc>
          <w:tcPr>
            <w:tcW w:w="9720" w:type="dxa"/>
          </w:tcPr>
          <w:p w:rsidR="00896833" w:rsidRDefault="00896833" w:rsidP="00447EEC"/>
          <w:p w:rsidR="00896833" w:rsidRDefault="00896833" w:rsidP="00447EEC">
            <w:pPr>
              <w:pStyle w:val="Heading1"/>
              <w:jc w:val="center"/>
              <w:rPr>
                <w:sz w:val="52"/>
                <w:szCs w:val="52"/>
              </w:rPr>
            </w:pPr>
            <w:bookmarkStart w:id="68" w:name="_Toc370625818"/>
            <w:r>
              <w:rPr>
                <w:sz w:val="52"/>
                <w:szCs w:val="52"/>
              </w:rPr>
              <w:t>Fall Protection</w:t>
            </w:r>
            <w:bookmarkEnd w:id="68"/>
          </w:p>
          <w:p w:rsidR="00896833" w:rsidRDefault="00896833" w:rsidP="00447EEC"/>
        </w:tc>
      </w:tr>
      <w:tr w:rsidR="00896833">
        <w:tc>
          <w:tcPr>
            <w:tcW w:w="9720" w:type="dxa"/>
          </w:tcPr>
          <w:p w:rsidR="00896833" w:rsidRDefault="00896833" w:rsidP="00447EEC">
            <w:pPr>
              <w:rPr>
                <w:sz w:val="24"/>
                <w:szCs w:val="24"/>
                <w:lang w:val="en-CA"/>
              </w:rPr>
            </w:pPr>
          </w:p>
          <w:p w:rsidR="00896833" w:rsidRDefault="00896833" w:rsidP="00447EEC">
            <w:pPr>
              <w:rPr>
                <w:sz w:val="24"/>
                <w:szCs w:val="24"/>
              </w:rPr>
            </w:pPr>
            <w:r>
              <w:rPr>
                <w:sz w:val="24"/>
                <w:szCs w:val="24"/>
              </w:rPr>
              <w:t xml:space="preserve">Studies of accidents in the service industry show that most injuries are caused by falls. Observing a few simple rules will help to avoid most accidents of this type. </w:t>
            </w:r>
          </w:p>
          <w:p w:rsidR="00896833" w:rsidRDefault="00896833" w:rsidP="00447EEC">
            <w:pPr>
              <w:rPr>
                <w:sz w:val="24"/>
                <w:szCs w:val="24"/>
              </w:rPr>
            </w:pPr>
          </w:p>
          <w:p w:rsidR="00896833" w:rsidRDefault="00896833" w:rsidP="00447EEC">
            <w:pPr>
              <w:rPr>
                <w:sz w:val="24"/>
                <w:szCs w:val="24"/>
              </w:rPr>
            </w:pPr>
            <w:r>
              <w:rPr>
                <w:sz w:val="24"/>
                <w:szCs w:val="24"/>
              </w:rPr>
              <w:t>The points below give guidelines for preventing falls.</w:t>
            </w:r>
          </w:p>
          <w:p w:rsidR="00896833" w:rsidRDefault="00896833" w:rsidP="00447EEC">
            <w:pPr>
              <w:rPr>
                <w:sz w:val="24"/>
                <w:szCs w:val="24"/>
              </w:rPr>
            </w:pPr>
          </w:p>
          <w:p w:rsidR="00896833" w:rsidRDefault="00896833" w:rsidP="0003488E">
            <w:pPr>
              <w:numPr>
                <w:ilvl w:val="0"/>
                <w:numId w:val="26"/>
              </w:numPr>
              <w:rPr>
                <w:sz w:val="24"/>
                <w:szCs w:val="24"/>
              </w:rPr>
            </w:pPr>
            <w:r>
              <w:rPr>
                <w:sz w:val="24"/>
                <w:szCs w:val="24"/>
              </w:rPr>
              <w:t xml:space="preserve">Walk; do not run. </w:t>
            </w:r>
          </w:p>
          <w:p w:rsidR="00896833" w:rsidRDefault="00896833" w:rsidP="00447EEC">
            <w:pPr>
              <w:rPr>
                <w:sz w:val="24"/>
                <w:szCs w:val="24"/>
              </w:rPr>
            </w:pPr>
          </w:p>
          <w:p w:rsidR="00896833" w:rsidRDefault="00896833" w:rsidP="0003488E">
            <w:pPr>
              <w:numPr>
                <w:ilvl w:val="0"/>
                <w:numId w:val="26"/>
              </w:numPr>
              <w:rPr>
                <w:sz w:val="24"/>
                <w:szCs w:val="24"/>
              </w:rPr>
            </w:pPr>
            <w:r>
              <w:rPr>
                <w:sz w:val="24"/>
                <w:szCs w:val="24"/>
              </w:rPr>
              <w:t>Keep floor clean and dry. A wet floor is slippery, so wipe up any spills immediately. Sprinkle salt on any spots that are still slippery until the floor can be thoroughly washed. Warn others of slippery conditions.</w:t>
            </w:r>
          </w:p>
          <w:p w:rsidR="00896833" w:rsidRDefault="00896833" w:rsidP="00447EEC">
            <w:pPr>
              <w:rPr>
                <w:sz w:val="24"/>
                <w:szCs w:val="24"/>
              </w:rPr>
            </w:pPr>
          </w:p>
          <w:p w:rsidR="00896833" w:rsidRDefault="00896833" w:rsidP="0003488E">
            <w:pPr>
              <w:numPr>
                <w:ilvl w:val="0"/>
                <w:numId w:val="26"/>
              </w:numPr>
              <w:rPr>
                <w:sz w:val="24"/>
                <w:szCs w:val="24"/>
              </w:rPr>
            </w:pPr>
            <w:r>
              <w:rPr>
                <w:sz w:val="24"/>
                <w:szCs w:val="24"/>
              </w:rPr>
              <w:t xml:space="preserve">Wear low-heeled comfortable shoes with rubber soles, these grip the floor well. </w:t>
            </w:r>
          </w:p>
          <w:p w:rsidR="00896833" w:rsidRDefault="00896833" w:rsidP="00447EEC">
            <w:pPr>
              <w:rPr>
                <w:sz w:val="24"/>
                <w:szCs w:val="24"/>
              </w:rPr>
            </w:pPr>
          </w:p>
          <w:p w:rsidR="00896833" w:rsidRDefault="00896833" w:rsidP="0003488E">
            <w:pPr>
              <w:numPr>
                <w:ilvl w:val="0"/>
                <w:numId w:val="26"/>
              </w:numPr>
              <w:rPr>
                <w:sz w:val="24"/>
                <w:szCs w:val="24"/>
              </w:rPr>
            </w:pPr>
            <w:r>
              <w:rPr>
                <w:sz w:val="24"/>
                <w:szCs w:val="24"/>
              </w:rPr>
              <w:t xml:space="preserve">Keep floor mats flat to prevent stumbling. Wrinkled mats or ones with curled corners can cause falls. </w:t>
            </w:r>
          </w:p>
          <w:p w:rsidR="00896833" w:rsidRDefault="00896833" w:rsidP="00447EEC">
            <w:pPr>
              <w:rPr>
                <w:sz w:val="24"/>
                <w:szCs w:val="24"/>
              </w:rPr>
            </w:pPr>
          </w:p>
          <w:p w:rsidR="00896833" w:rsidRDefault="00896833" w:rsidP="0003488E">
            <w:pPr>
              <w:numPr>
                <w:ilvl w:val="0"/>
                <w:numId w:val="26"/>
              </w:numPr>
              <w:rPr>
                <w:sz w:val="24"/>
                <w:szCs w:val="24"/>
              </w:rPr>
            </w:pPr>
            <w:r>
              <w:rPr>
                <w:sz w:val="24"/>
                <w:szCs w:val="24"/>
              </w:rPr>
              <w:t xml:space="preserve">Keep work areas and traffic lanes clear. Electrical cords should not extend across traffic lanes. Put mops and brooms away promptly. Never leave boxes or crates in the aisles. </w:t>
            </w:r>
          </w:p>
          <w:p w:rsidR="00896833" w:rsidRDefault="00896833" w:rsidP="00447EEC">
            <w:pPr>
              <w:rPr>
                <w:sz w:val="24"/>
                <w:szCs w:val="24"/>
              </w:rPr>
            </w:pPr>
          </w:p>
          <w:p w:rsidR="00896833" w:rsidRDefault="00896833" w:rsidP="0003488E">
            <w:pPr>
              <w:numPr>
                <w:ilvl w:val="0"/>
                <w:numId w:val="26"/>
              </w:numPr>
              <w:rPr>
                <w:sz w:val="24"/>
                <w:szCs w:val="24"/>
              </w:rPr>
            </w:pPr>
            <w:r>
              <w:rPr>
                <w:sz w:val="24"/>
                <w:szCs w:val="24"/>
              </w:rPr>
              <w:t>Look where you are going at all times. Get assistance to carry items that can block your vision.</w:t>
            </w:r>
          </w:p>
          <w:p w:rsidR="00896833" w:rsidRDefault="00896833" w:rsidP="00447EEC">
            <w:pPr>
              <w:rPr>
                <w:sz w:val="24"/>
                <w:szCs w:val="24"/>
              </w:rPr>
            </w:pPr>
          </w:p>
          <w:p w:rsidR="00896833" w:rsidRDefault="00896833" w:rsidP="0003488E">
            <w:pPr>
              <w:numPr>
                <w:ilvl w:val="0"/>
                <w:numId w:val="26"/>
              </w:numPr>
              <w:rPr>
                <w:sz w:val="24"/>
                <w:szCs w:val="24"/>
              </w:rPr>
            </w:pPr>
            <w:r>
              <w:rPr>
                <w:sz w:val="24"/>
                <w:szCs w:val="24"/>
              </w:rPr>
              <w:t>Use a stepladder, never a chair or table, if you need to reach something on a high shelf.</w:t>
            </w:r>
          </w:p>
          <w:p w:rsidR="00896833" w:rsidRDefault="00896833" w:rsidP="00447EEC">
            <w:pPr>
              <w:tabs>
                <w:tab w:val="left" w:pos="681"/>
                <w:tab w:val="left" w:pos="1401"/>
              </w:tabs>
              <w:ind w:right="420"/>
              <w:rPr>
                <w:sz w:val="24"/>
                <w:szCs w:val="24"/>
              </w:rPr>
            </w:pPr>
          </w:p>
          <w:p w:rsidR="00896833" w:rsidRDefault="00896833" w:rsidP="00447EEC"/>
          <w:p w:rsidR="00896833" w:rsidRPr="00E24398" w:rsidRDefault="00896833"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896833" w:rsidRDefault="00896833" w:rsidP="00447EEC"/>
          <w:p w:rsidR="00896833" w:rsidRDefault="00896833" w:rsidP="00447EEC"/>
          <w:p w:rsidR="00896833" w:rsidRDefault="00896833" w:rsidP="00E24398">
            <w:pPr>
              <w:pStyle w:val="Heading2"/>
              <w:jc w:val="center"/>
            </w:pPr>
          </w:p>
        </w:tc>
      </w:tr>
    </w:tbl>
    <w:p w:rsidR="00896833" w:rsidRDefault="00896833" w:rsidP="003C5129"/>
    <w:p w:rsidR="00896833" w:rsidRDefault="00896833" w:rsidP="003C5129">
      <w:pPr>
        <w:tabs>
          <w:tab w:val="left" w:pos="8640"/>
        </w:tabs>
      </w:pPr>
      <w:r>
        <w:br w:type="page"/>
      </w:r>
    </w:p>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000"/>
      </w:tblPr>
      <w:tblGrid>
        <w:gridCol w:w="9720"/>
      </w:tblGrid>
      <w:tr w:rsidR="00896833">
        <w:tc>
          <w:tcPr>
            <w:tcW w:w="9720" w:type="dxa"/>
          </w:tcPr>
          <w:p w:rsidR="00896833" w:rsidRDefault="00896833" w:rsidP="00447EEC"/>
          <w:p w:rsidR="00896833" w:rsidRDefault="00896833" w:rsidP="00447EEC">
            <w:pPr>
              <w:pStyle w:val="Heading1"/>
              <w:jc w:val="center"/>
              <w:rPr>
                <w:sz w:val="52"/>
                <w:szCs w:val="52"/>
              </w:rPr>
            </w:pPr>
            <w:bookmarkStart w:id="69" w:name="_Toc370625819"/>
            <w:r>
              <w:rPr>
                <w:sz w:val="52"/>
                <w:szCs w:val="52"/>
              </w:rPr>
              <w:t>Fire Extinguishers</w:t>
            </w:r>
            <w:bookmarkEnd w:id="69"/>
          </w:p>
          <w:p w:rsidR="00896833" w:rsidRDefault="00896833" w:rsidP="00447EEC"/>
        </w:tc>
      </w:tr>
      <w:tr w:rsidR="00896833">
        <w:tc>
          <w:tcPr>
            <w:tcW w:w="9720" w:type="dxa"/>
          </w:tcPr>
          <w:p w:rsidR="00896833" w:rsidRDefault="00896833" w:rsidP="00447EEC">
            <w:pPr>
              <w:tabs>
                <w:tab w:val="left" w:pos="681"/>
                <w:tab w:val="left" w:pos="1401"/>
              </w:tabs>
              <w:ind w:right="420"/>
            </w:pPr>
          </w:p>
          <w:p w:rsidR="00896833" w:rsidRDefault="00896833" w:rsidP="0003488E">
            <w:pPr>
              <w:widowControl/>
              <w:numPr>
                <w:ilvl w:val="0"/>
                <w:numId w:val="11"/>
              </w:numPr>
              <w:spacing w:before="100" w:beforeAutospacing="1" w:after="100" w:afterAutospacing="1"/>
              <w:ind w:left="1440" w:right="720"/>
            </w:pPr>
            <w:r>
              <w:t>If you see a fire, call for attention; get everyone out, pull fire alarm.</w:t>
            </w:r>
          </w:p>
          <w:p w:rsidR="00896833" w:rsidRDefault="00896833" w:rsidP="0003488E">
            <w:pPr>
              <w:widowControl/>
              <w:numPr>
                <w:ilvl w:val="0"/>
                <w:numId w:val="11"/>
              </w:numPr>
              <w:spacing w:before="100" w:beforeAutospacing="1" w:after="100" w:afterAutospacing="1"/>
              <w:ind w:left="1440" w:right="720"/>
            </w:pPr>
            <w:r>
              <w:t xml:space="preserve">Stay calm. </w:t>
            </w:r>
          </w:p>
          <w:p w:rsidR="00896833" w:rsidRDefault="00896833" w:rsidP="0003488E">
            <w:pPr>
              <w:numPr>
                <w:ilvl w:val="0"/>
                <w:numId w:val="11"/>
              </w:numPr>
              <w:spacing w:before="100" w:beforeAutospacing="1" w:after="100" w:afterAutospacing="1"/>
              <w:ind w:left="1440" w:right="720"/>
            </w:pPr>
            <w:r>
              <w:t>If using a fire extinguisher:</w:t>
            </w:r>
          </w:p>
          <w:p w:rsidR="00896833" w:rsidRDefault="00896833" w:rsidP="0003488E">
            <w:pPr>
              <w:numPr>
                <w:ilvl w:val="0"/>
                <w:numId w:val="45"/>
              </w:numPr>
              <w:spacing w:before="100" w:beforeAutospacing="1" w:after="100" w:afterAutospacing="1"/>
              <w:ind w:right="720"/>
            </w:pPr>
            <w:r>
              <w:rPr>
                <w:b/>
                <w:bCs/>
              </w:rPr>
              <w:t>PULL THE PIN, AIM LOW AT BASE OF FIRE</w:t>
            </w:r>
          </w:p>
          <w:p w:rsidR="00896833" w:rsidRDefault="00896833" w:rsidP="0003488E">
            <w:pPr>
              <w:numPr>
                <w:ilvl w:val="0"/>
                <w:numId w:val="45"/>
              </w:numPr>
              <w:spacing w:before="100" w:beforeAutospacing="1" w:after="100" w:afterAutospacing="1"/>
              <w:ind w:right="720"/>
            </w:pPr>
            <w:r>
              <w:rPr>
                <w:b/>
                <w:bCs/>
              </w:rPr>
              <w:t>SQUEEZE HANDLE, SWEEP SLOWLY AT BASE OF FIRE</w:t>
            </w:r>
          </w:p>
          <w:p w:rsidR="00896833" w:rsidRDefault="00896833" w:rsidP="0003488E">
            <w:pPr>
              <w:numPr>
                <w:ilvl w:val="0"/>
                <w:numId w:val="45"/>
              </w:numPr>
              <w:spacing w:before="100" w:beforeAutospacing="1" w:after="100" w:afterAutospacing="1"/>
              <w:ind w:right="720"/>
            </w:pPr>
            <w:r>
              <w:rPr>
                <w:b/>
                <w:bCs/>
              </w:rPr>
              <w:t>STAY LOW TO AVOID HEAT AND SMOKE</w:t>
            </w:r>
          </w:p>
          <w:p w:rsidR="00896833" w:rsidRDefault="00896833" w:rsidP="0003488E">
            <w:pPr>
              <w:numPr>
                <w:ilvl w:val="0"/>
                <w:numId w:val="11"/>
              </w:numPr>
              <w:spacing w:before="100" w:beforeAutospacing="1" w:after="100" w:afterAutospacing="1"/>
              <w:ind w:left="1440" w:right="720"/>
            </w:pPr>
            <w:r>
              <w:t>Have the fire department check to make sure the fire is out.</w:t>
            </w:r>
          </w:p>
          <w:p w:rsidR="00896833" w:rsidRDefault="00896833" w:rsidP="0003488E">
            <w:pPr>
              <w:numPr>
                <w:ilvl w:val="0"/>
                <w:numId w:val="11"/>
              </w:numPr>
              <w:spacing w:before="100" w:beforeAutospacing="1" w:after="100" w:afterAutospacing="1"/>
              <w:ind w:left="1440" w:right="720"/>
            </w:pPr>
            <w:r>
              <w:t>Ventilate when fire is completely out.</w:t>
            </w:r>
          </w:p>
          <w:p w:rsidR="00896833" w:rsidRDefault="00896833" w:rsidP="00447EEC">
            <w:pPr>
              <w:spacing w:before="100" w:beforeAutospacing="1" w:after="100" w:afterAutospacing="1"/>
              <w:ind w:right="720"/>
              <w:jc w:val="center"/>
              <w:rPr>
                <w:b/>
                <w:bCs/>
                <w:i/>
                <w:iCs/>
                <w:sz w:val="24"/>
                <w:szCs w:val="24"/>
              </w:rPr>
            </w:pPr>
            <w:r>
              <w:rPr>
                <w:b/>
                <w:bCs/>
                <w:i/>
                <w:iCs/>
                <w:sz w:val="24"/>
                <w:szCs w:val="24"/>
              </w:rPr>
              <w:t>Learn and know the types of fire extinguishers (see below):</w:t>
            </w:r>
          </w:p>
          <w:p w:rsidR="00896833" w:rsidRDefault="00896833" w:rsidP="00447EEC">
            <w:pPr>
              <w:spacing w:before="100" w:beforeAutospacing="1" w:after="100" w:afterAutospacing="1"/>
              <w:ind w:right="720"/>
            </w:pPr>
          </w:p>
          <w:p w:rsidR="00896833" w:rsidRDefault="00896833" w:rsidP="00447EEC">
            <w:pPr>
              <w:spacing w:before="100" w:beforeAutospacing="1" w:after="100" w:afterAutospacing="1"/>
              <w:ind w:right="720"/>
            </w:pPr>
          </w:p>
          <w:tbl>
            <w:tblPr>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77"/>
              <w:gridCol w:w="2230"/>
              <w:gridCol w:w="3667"/>
            </w:tblGrid>
            <w:tr w:rsidR="00896833">
              <w:tc>
                <w:tcPr>
                  <w:tcW w:w="2877" w:type="dxa"/>
                  <w:tcBorders>
                    <w:top w:val="single" w:sz="4" w:space="0" w:color="auto"/>
                    <w:left w:val="single" w:sz="4" w:space="0" w:color="auto"/>
                    <w:bottom w:val="single" w:sz="4" w:space="0" w:color="auto"/>
                    <w:right w:val="single" w:sz="4" w:space="0" w:color="auto"/>
                  </w:tcBorders>
                  <w:vAlign w:val="center"/>
                </w:tcPr>
                <w:p w:rsidR="00896833" w:rsidRDefault="00896833" w:rsidP="00447EEC">
                  <w:pPr>
                    <w:ind w:right="420"/>
                    <w:jc w:val="center"/>
                    <w:rPr>
                      <w:b/>
                      <w:bCs/>
                      <w:sz w:val="32"/>
                      <w:szCs w:val="32"/>
                    </w:rPr>
                  </w:pPr>
                  <w:r>
                    <w:rPr>
                      <w:b/>
                      <w:bCs/>
                      <w:sz w:val="32"/>
                      <w:szCs w:val="32"/>
                    </w:rPr>
                    <w:t>CLASS A</w:t>
                  </w:r>
                </w:p>
                <w:p w:rsidR="00896833" w:rsidRDefault="00896833" w:rsidP="00447EEC">
                  <w:pPr>
                    <w:ind w:right="420"/>
                    <w:jc w:val="center"/>
                    <w:rPr>
                      <w:b/>
                      <w:bCs/>
                      <w:sz w:val="20"/>
                      <w:szCs w:val="20"/>
                    </w:rPr>
                  </w:pPr>
                  <w:r>
                    <w:rPr>
                      <w:b/>
                      <w:bCs/>
                      <w:sz w:val="20"/>
                      <w:szCs w:val="20"/>
                    </w:rPr>
                    <w:t>water</w:t>
                  </w:r>
                </w:p>
              </w:tc>
              <w:tc>
                <w:tcPr>
                  <w:tcW w:w="2230" w:type="dxa"/>
                  <w:tcBorders>
                    <w:top w:val="single" w:sz="4" w:space="0" w:color="auto"/>
                    <w:left w:val="single" w:sz="4" w:space="0" w:color="auto"/>
                    <w:bottom w:val="single" w:sz="4" w:space="0" w:color="auto"/>
                    <w:right w:val="single" w:sz="4" w:space="0" w:color="auto"/>
                  </w:tcBorders>
                </w:tcPr>
                <w:p w:rsidR="00896833" w:rsidRDefault="00896833" w:rsidP="00447EEC">
                  <w:pPr>
                    <w:ind w:right="420"/>
                    <w:jc w:val="center"/>
                    <w:rPr>
                      <w:b/>
                      <w:bCs/>
                    </w:rPr>
                  </w:pPr>
                  <w:r w:rsidRPr="00D67F03">
                    <w:rPr>
                      <w:b/>
                      <w:bCs/>
                      <w:noProof/>
                      <w:lang w:val="en-CA" w:eastAsia="en-CA"/>
                    </w:rPr>
                    <w:pict>
                      <v:shape id="Picture 1" o:spid="_x0000_i1025" type="#_x0000_t75" alt="afire" style="width:53.25pt;height:45pt;visibility:visible">
                        <v:imagedata r:id="rId36" o:title=""/>
                      </v:shape>
                    </w:pict>
                  </w:r>
                </w:p>
              </w:tc>
              <w:tc>
                <w:tcPr>
                  <w:tcW w:w="3667" w:type="dxa"/>
                  <w:tcBorders>
                    <w:top w:val="single" w:sz="4" w:space="0" w:color="auto"/>
                    <w:left w:val="single" w:sz="4" w:space="0" w:color="auto"/>
                    <w:bottom w:val="single" w:sz="4" w:space="0" w:color="auto"/>
                    <w:right w:val="single" w:sz="4" w:space="0" w:color="auto"/>
                  </w:tcBorders>
                  <w:vAlign w:val="center"/>
                </w:tcPr>
                <w:p w:rsidR="00896833" w:rsidRDefault="00896833" w:rsidP="00447EEC">
                  <w:pPr>
                    <w:ind w:right="420"/>
                    <w:jc w:val="center"/>
                    <w:rPr>
                      <w:b/>
                      <w:bCs/>
                    </w:rPr>
                  </w:pPr>
                  <w:r>
                    <w:rPr>
                      <w:b/>
                      <w:bCs/>
                    </w:rPr>
                    <w:t>Ordinary Combustibles</w:t>
                  </w:r>
                  <w:r>
                    <w:t>: paper, cloth, wood, rubber, many plastics.</w:t>
                  </w:r>
                </w:p>
              </w:tc>
            </w:tr>
            <w:tr w:rsidR="00896833">
              <w:tc>
                <w:tcPr>
                  <w:tcW w:w="2877" w:type="dxa"/>
                  <w:tcBorders>
                    <w:top w:val="single" w:sz="4" w:space="0" w:color="auto"/>
                    <w:left w:val="single" w:sz="4" w:space="0" w:color="auto"/>
                    <w:bottom w:val="single" w:sz="4" w:space="0" w:color="auto"/>
                    <w:right w:val="single" w:sz="4" w:space="0" w:color="auto"/>
                  </w:tcBorders>
                  <w:vAlign w:val="center"/>
                </w:tcPr>
                <w:p w:rsidR="00896833" w:rsidRDefault="00896833" w:rsidP="00447EEC">
                  <w:pPr>
                    <w:ind w:right="420"/>
                    <w:jc w:val="center"/>
                    <w:rPr>
                      <w:b/>
                      <w:bCs/>
                      <w:sz w:val="32"/>
                      <w:szCs w:val="32"/>
                    </w:rPr>
                  </w:pPr>
                  <w:r>
                    <w:rPr>
                      <w:b/>
                      <w:bCs/>
                      <w:sz w:val="32"/>
                      <w:szCs w:val="32"/>
                    </w:rPr>
                    <w:t>CLASS B</w:t>
                  </w:r>
                </w:p>
                <w:p w:rsidR="00896833" w:rsidRDefault="00896833" w:rsidP="00447EEC">
                  <w:pPr>
                    <w:ind w:right="420"/>
                    <w:jc w:val="center"/>
                    <w:rPr>
                      <w:b/>
                      <w:bCs/>
                      <w:sz w:val="20"/>
                      <w:szCs w:val="20"/>
                    </w:rPr>
                  </w:pPr>
                  <w:r>
                    <w:rPr>
                      <w:b/>
                      <w:bCs/>
                      <w:sz w:val="20"/>
                      <w:szCs w:val="20"/>
                    </w:rPr>
                    <w:t>CO2</w:t>
                  </w:r>
                </w:p>
              </w:tc>
              <w:tc>
                <w:tcPr>
                  <w:tcW w:w="2230" w:type="dxa"/>
                  <w:tcBorders>
                    <w:top w:val="single" w:sz="4" w:space="0" w:color="auto"/>
                    <w:left w:val="single" w:sz="4" w:space="0" w:color="auto"/>
                    <w:bottom w:val="single" w:sz="4" w:space="0" w:color="auto"/>
                    <w:right w:val="single" w:sz="4" w:space="0" w:color="auto"/>
                  </w:tcBorders>
                </w:tcPr>
                <w:p w:rsidR="00896833" w:rsidRDefault="00896833" w:rsidP="00447EEC">
                  <w:pPr>
                    <w:ind w:right="420"/>
                    <w:jc w:val="center"/>
                    <w:rPr>
                      <w:b/>
                      <w:bCs/>
                    </w:rPr>
                  </w:pPr>
                  <w:r w:rsidRPr="00D67F03">
                    <w:rPr>
                      <w:b/>
                      <w:bCs/>
                      <w:noProof/>
                      <w:lang w:val="en-CA" w:eastAsia="en-CA"/>
                    </w:rPr>
                    <w:pict>
                      <v:shape id="Picture 2" o:spid="_x0000_i1026" type="#_x0000_t75" alt="bfire" style="width:51.75pt;height:48pt;visibility:visible">
                        <v:imagedata r:id="rId37" o:title=""/>
                      </v:shape>
                    </w:pict>
                  </w:r>
                </w:p>
              </w:tc>
              <w:tc>
                <w:tcPr>
                  <w:tcW w:w="3667" w:type="dxa"/>
                  <w:tcBorders>
                    <w:top w:val="single" w:sz="4" w:space="0" w:color="auto"/>
                    <w:left w:val="single" w:sz="4" w:space="0" w:color="auto"/>
                    <w:bottom w:val="single" w:sz="4" w:space="0" w:color="auto"/>
                    <w:right w:val="single" w:sz="4" w:space="0" w:color="auto"/>
                  </w:tcBorders>
                  <w:vAlign w:val="center"/>
                </w:tcPr>
                <w:p w:rsidR="00896833" w:rsidRDefault="00896833" w:rsidP="00447EEC">
                  <w:pPr>
                    <w:ind w:right="420"/>
                    <w:jc w:val="center"/>
                    <w:rPr>
                      <w:b/>
                      <w:bCs/>
                    </w:rPr>
                  </w:pPr>
                  <w:r>
                    <w:rPr>
                      <w:b/>
                      <w:bCs/>
                    </w:rPr>
                    <w:t>Flammable Liquids:</w:t>
                  </w:r>
                </w:p>
                <w:p w:rsidR="00896833" w:rsidRDefault="00896833" w:rsidP="00447EEC">
                  <w:pPr>
                    <w:ind w:right="420"/>
                    <w:jc w:val="center"/>
                    <w:rPr>
                      <w:b/>
                      <w:bCs/>
                    </w:rPr>
                  </w:pPr>
                  <w:r>
                    <w:t>oil, grease, gasoline, some paints, solvents etc.</w:t>
                  </w:r>
                </w:p>
              </w:tc>
            </w:tr>
            <w:tr w:rsidR="00896833">
              <w:tc>
                <w:tcPr>
                  <w:tcW w:w="2877" w:type="dxa"/>
                  <w:tcBorders>
                    <w:top w:val="single" w:sz="4" w:space="0" w:color="auto"/>
                    <w:left w:val="single" w:sz="4" w:space="0" w:color="auto"/>
                    <w:bottom w:val="single" w:sz="4" w:space="0" w:color="auto"/>
                    <w:right w:val="single" w:sz="4" w:space="0" w:color="auto"/>
                  </w:tcBorders>
                  <w:vAlign w:val="center"/>
                </w:tcPr>
                <w:p w:rsidR="00896833" w:rsidRDefault="00896833" w:rsidP="00447EEC">
                  <w:pPr>
                    <w:ind w:right="420"/>
                    <w:jc w:val="center"/>
                    <w:rPr>
                      <w:b/>
                      <w:bCs/>
                      <w:sz w:val="32"/>
                      <w:szCs w:val="32"/>
                    </w:rPr>
                  </w:pPr>
                  <w:r>
                    <w:rPr>
                      <w:b/>
                      <w:bCs/>
                      <w:sz w:val="32"/>
                      <w:szCs w:val="32"/>
                    </w:rPr>
                    <w:t>CLASS C</w:t>
                  </w:r>
                </w:p>
                <w:p w:rsidR="00896833" w:rsidRDefault="00896833" w:rsidP="00447EEC">
                  <w:pPr>
                    <w:ind w:right="420"/>
                    <w:jc w:val="center"/>
                    <w:rPr>
                      <w:b/>
                      <w:bCs/>
                      <w:sz w:val="20"/>
                      <w:szCs w:val="20"/>
                    </w:rPr>
                  </w:pPr>
                  <w:r>
                    <w:rPr>
                      <w:b/>
                      <w:bCs/>
                      <w:sz w:val="20"/>
                      <w:szCs w:val="20"/>
                    </w:rPr>
                    <w:t>dry chemical</w:t>
                  </w:r>
                </w:p>
              </w:tc>
              <w:tc>
                <w:tcPr>
                  <w:tcW w:w="2230" w:type="dxa"/>
                  <w:tcBorders>
                    <w:top w:val="single" w:sz="4" w:space="0" w:color="auto"/>
                    <w:left w:val="single" w:sz="4" w:space="0" w:color="auto"/>
                    <w:bottom w:val="single" w:sz="4" w:space="0" w:color="auto"/>
                    <w:right w:val="single" w:sz="4" w:space="0" w:color="auto"/>
                  </w:tcBorders>
                </w:tcPr>
                <w:p w:rsidR="00896833" w:rsidRDefault="00896833" w:rsidP="00447EEC">
                  <w:pPr>
                    <w:ind w:right="420"/>
                    <w:jc w:val="center"/>
                    <w:rPr>
                      <w:b/>
                      <w:bCs/>
                    </w:rPr>
                  </w:pPr>
                  <w:r w:rsidRPr="00D67F03">
                    <w:rPr>
                      <w:b/>
                      <w:bCs/>
                      <w:noProof/>
                      <w:lang w:val="en-CA" w:eastAsia="en-CA"/>
                    </w:rPr>
                    <w:pict>
                      <v:shape id="Picture 3" o:spid="_x0000_i1027" type="#_x0000_t75" alt="cfire" style="width:54pt;height:54pt;visibility:visible">
                        <v:imagedata r:id="rId38" o:title=""/>
                      </v:shape>
                    </w:pict>
                  </w:r>
                </w:p>
              </w:tc>
              <w:tc>
                <w:tcPr>
                  <w:tcW w:w="3667" w:type="dxa"/>
                  <w:tcBorders>
                    <w:top w:val="single" w:sz="4" w:space="0" w:color="auto"/>
                    <w:left w:val="single" w:sz="4" w:space="0" w:color="auto"/>
                    <w:bottom w:val="single" w:sz="4" w:space="0" w:color="auto"/>
                    <w:right w:val="single" w:sz="4" w:space="0" w:color="auto"/>
                  </w:tcBorders>
                  <w:vAlign w:val="center"/>
                </w:tcPr>
                <w:p w:rsidR="00896833" w:rsidRDefault="00896833" w:rsidP="00447EEC">
                  <w:pPr>
                    <w:ind w:right="420"/>
                    <w:jc w:val="center"/>
                    <w:rPr>
                      <w:b/>
                      <w:bCs/>
                    </w:rPr>
                  </w:pPr>
                  <w:r>
                    <w:rPr>
                      <w:b/>
                      <w:bCs/>
                    </w:rPr>
                    <w:t>Electrical:</w:t>
                  </w:r>
                </w:p>
                <w:p w:rsidR="00896833" w:rsidRDefault="00896833" w:rsidP="00447EEC">
                  <w:pPr>
                    <w:ind w:right="420"/>
                    <w:jc w:val="center"/>
                    <w:rPr>
                      <w:b/>
                      <w:bCs/>
                    </w:rPr>
                  </w:pPr>
                  <w:r>
                    <w:t>wiring, fuse boxes, electrical equipment etc.</w:t>
                  </w:r>
                </w:p>
              </w:tc>
            </w:tr>
            <w:tr w:rsidR="00896833">
              <w:tc>
                <w:tcPr>
                  <w:tcW w:w="2877" w:type="dxa"/>
                  <w:tcBorders>
                    <w:top w:val="single" w:sz="4" w:space="0" w:color="auto"/>
                    <w:left w:val="single" w:sz="4" w:space="0" w:color="auto"/>
                    <w:bottom w:val="single" w:sz="4" w:space="0" w:color="auto"/>
                    <w:right w:val="single" w:sz="4" w:space="0" w:color="auto"/>
                  </w:tcBorders>
                  <w:vAlign w:val="center"/>
                </w:tcPr>
                <w:p w:rsidR="00896833" w:rsidRDefault="00896833" w:rsidP="00447EEC">
                  <w:pPr>
                    <w:ind w:right="420"/>
                    <w:jc w:val="center"/>
                    <w:rPr>
                      <w:b/>
                      <w:bCs/>
                      <w:sz w:val="32"/>
                      <w:szCs w:val="32"/>
                    </w:rPr>
                  </w:pPr>
                  <w:r>
                    <w:rPr>
                      <w:b/>
                      <w:bCs/>
                      <w:sz w:val="32"/>
                      <w:szCs w:val="32"/>
                    </w:rPr>
                    <w:t>CLASS D</w:t>
                  </w:r>
                </w:p>
                <w:p w:rsidR="00896833" w:rsidRDefault="00896833" w:rsidP="00447EEC">
                  <w:pPr>
                    <w:ind w:right="420"/>
                    <w:jc w:val="center"/>
                    <w:rPr>
                      <w:b/>
                      <w:bCs/>
                      <w:sz w:val="20"/>
                      <w:szCs w:val="20"/>
                    </w:rPr>
                  </w:pPr>
                  <w:r>
                    <w:rPr>
                      <w:b/>
                      <w:bCs/>
                      <w:sz w:val="20"/>
                      <w:szCs w:val="20"/>
                    </w:rPr>
                    <w:t>special liquid or powder</w:t>
                  </w:r>
                </w:p>
              </w:tc>
              <w:tc>
                <w:tcPr>
                  <w:tcW w:w="2230" w:type="dxa"/>
                  <w:tcBorders>
                    <w:top w:val="single" w:sz="4" w:space="0" w:color="auto"/>
                    <w:left w:val="single" w:sz="4" w:space="0" w:color="auto"/>
                    <w:bottom w:val="single" w:sz="4" w:space="0" w:color="auto"/>
                    <w:right w:val="single" w:sz="4" w:space="0" w:color="auto"/>
                  </w:tcBorders>
                </w:tcPr>
                <w:p w:rsidR="00896833" w:rsidRDefault="00896833" w:rsidP="00447EEC">
                  <w:pPr>
                    <w:ind w:right="420"/>
                    <w:jc w:val="center"/>
                    <w:rPr>
                      <w:b/>
                      <w:bCs/>
                    </w:rPr>
                  </w:pPr>
                  <w:r w:rsidRPr="00D67F03">
                    <w:rPr>
                      <w:b/>
                      <w:bCs/>
                      <w:noProof/>
                      <w:lang w:val="en-CA" w:eastAsia="en-CA"/>
                    </w:rPr>
                    <w:pict>
                      <v:shape id="Picture 4" o:spid="_x0000_i1028" type="#_x0000_t75" alt="dfire" style="width:53.25pt;height:50.25pt;visibility:visible">
                        <v:imagedata r:id="rId39" o:title=""/>
                      </v:shape>
                    </w:pict>
                  </w:r>
                </w:p>
              </w:tc>
              <w:tc>
                <w:tcPr>
                  <w:tcW w:w="3667" w:type="dxa"/>
                  <w:tcBorders>
                    <w:top w:val="single" w:sz="4" w:space="0" w:color="auto"/>
                    <w:left w:val="single" w:sz="4" w:space="0" w:color="auto"/>
                    <w:bottom w:val="single" w:sz="4" w:space="0" w:color="auto"/>
                    <w:right w:val="single" w:sz="4" w:space="0" w:color="auto"/>
                  </w:tcBorders>
                  <w:vAlign w:val="center"/>
                </w:tcPr>
                <w:p w:rsidR="00896833" w:rsidRDefault="00896833" w:rsidP="00447EEC">
                  <w:pPr>
                    <w:ind w:right="420"/>
                    <w:jc w:val="center"/>
                    <w:rPr>
                      <w:b/>
                      <w:bCs/>
                    </w:rPr>
                  </w:pPr>
                  <w:r>
                    <w:rPr>
                      <w:b/>
                      <w:bCs/>
                    </w:rPr>
                    <w:t>Combustible Metals:</w:t>
                  </w:r>
                  <w:r>
                    <w:t xml:space="preserve"> magnesium, sodium.</w:t>
                  </w:r>
                </w:p>
              </w:tc>
            </w:tr>
          </w:tbl>
          <w:p w:rsidR="00896833" w:rsidRDefault="00896833" w:rsidP="00447EEC">
            <w:pPr>
              <w:pStyle w:val="Heading1"/>
              <w:rPr>
                <w:sz w:val="28"/>
                <w:szCs w:val="28"/>
              </w:rPr>
            </w:pPr>
          </w:p>
        </w:tc>
      </w:tr>
    </w:tbl>
    <w:p w:rsidR="00896833" w:rsidRDefault="00896833" w:rsidP="003C5129">
      <w:pPr>
        <w:tabs>
          <w:tab w:val="left" w:pos="8640"/>
        </w:tabs>
      </w:pPr>
    </w:p>
    <w:p w:rsidR="00896833" w:rsidRDefault="00896833" w:rsidP="003C5129">
      <w:r>
        <w:br w:type="page"/>
      </w:r>
    </w:p>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96833">
        <w:tc>
          <w:tcPr>
            <w:tcW w:w="9720" w:type="dxa"/>
          </w:tcPr>
          <w:p w:rsidR="00896833" w:rsidRDefault="00896833" w:rsidP="00447EEC"/>
          <w:p w:rsidR="00896833" w:rsidRDefault="00896833" w:rsidP="00447EEC">
            <w:pPr>
              <w:pStyle w:val="Heading1"/>
              <w:jc w:val="center"/>
              <w:rPr>
                <w:sz w:val="52"/>
                <w:szCs w:val="52"/>
              </w:rPr>
            </w:pPr>
            <w:bookmarkStart w:id="70" w:name="_Toc370625820"/>
            <w:r>
              <w:rPr>
                <w:sz w:val="52"/>
                <w:szCs w:val="52"/>
              </w:rPr>
              <w:t>First Aid</w:t>
            </w:r>
            <w:bookmarkEnd w:id="70"/>
          </w:p>
          <w:p w:rsidR="00896833" w:rsidRDefault="00896833" w:rsidP="00447EEC"/>
        </w:tc>
      </w:tr>
      <w:tr w:rsidR="00896833">
        <w:tc>
          <w:tcPr>
            <w:tcW w:w="9720" w:type="dxa"/>
          </w:tcPr>
          <w:p w:rsidR="00896833" w:rsidRDefault="00896833" w:rsidP="00447EEC">
            <w:pPr>
              <w:rPr>
                <w:sz w:val="28"/>
                <w:szCs w:val="28"/>
              </w:rPr>
            </w:pPr>
          </w:p>
          <w:p w:rsidR="00896833" w:rsidRPr="00C04531" w:rsidRDefault="00896833" w:rsidP="00447EEC">
            <w:pPr>
              <w:jc w:val="both"/>
              <w:rPr>
                <w:sz w:val="24"/>
                <w:szCs w:val="24"/>
              </w:rPr>
            </w:pPr>
            <w:r w:rsidRPr="00C04531">
              <w:rPr>
                <w:sz w:val="24"/>
                <w:szCs w:val="24"/>
              </w:rPr>
              <w:t xml:space="preserve">The immediate response to an emergency often involves First Aid. First Aid involves assisting an injured person until professional medical help can be provided. </w:t>
            </w:r>
          </w:p>
          <w:p w:rsidR="00896833" w:rsidRPr="00C04531" w:rsidRDefault="00896833" w:rsidP="00447EEC">
            <w:pPr>
              <w:jc w:val="both"/>
              <w:rPr>
                <w:sz w:val="24"/>
                <w:szCs w:val="24"/>
              </w:rPr>
            </w:pPr>
          </w:p>
          <w:p w:rsidR="00896833" w:rsidRPr="00C04531" w:rsidRDefault="00896833" w:rsidP="00447EEC">
            <w:pPr>
              <w:jc w:val="both"/>
              <w:rPr>
                <w:sz w:val="24"/>
                <w:szCs w:val="24"/>
              </w:rPr>
            </w:pPr>
            <w:r w:rsidRPr="00C04531">
              <w:rPr>
                <w:sz w:val="24"/>
                <w:szCs w:val="24"/>
              </w:rPr>
              <w:t>The general action tips in the list below should be followed in an emergency. They do not replace the need to be properly trained in first aid. Your teacher will provide you with instructions in what to do in cases of emergencies.</w:t>
            </w:r>
          </w:p>
          <w:p w:rsidR="00896833" w:rsidRPr="00C04531" w:rsidRDefault="00896833" w:rsidP="00447EEC">
            <w:pPr>
              <w:jc w:val="both"/>
              <w:rPr>
                <w:sz w:val="24"/>
                <w:szCs w:val="24"/>
              </w:rPr>
            </w:pPr>
          </w:p>
          <w:p w:rsidR="00896833" w:rsidRPr="00C04531" w:rsidRDefault="00896833" w:rsidP="0003488E">
            <w:pPr>
              <w:numPr>
                <w:ilvl w:val="0"/>
                <w:numId w:val="24"/>
              </w:numPr>
              <w:jc w:val="both"/>
              <w:rPr>
                <w:sz w:val="24"/>
                <w:szCs w:val="24"/>
              </w:rPr>
            </w:pPr>
            <w:r w:rsidRPr="00C04531">
              <w:rPr>
                <w:sz w:val="24"/>
                <w:szCs w:val="24"/>
              </w:rPr>
              <w:t>Check the scene for dangers, (e.g. electrical shock hazards, chemical spills, hot objects, fire), stay calm and call out for help. Do not touch the victim until immediate dangers such as electrical current are removed.</w:t>
            </w:r>
          </w:p>
          <w:p w:rsidR="00896833" w:rsidRPr="00C04531" w:rsidRDefault="00896833" w:rsidP="00447EEC">
            <w:pPr>
              <w:jc w:val="both"/>
              <w:rPr>
                <w:sz w:val="24"/>
                <w:szCs w:val="24"/>
              </w:rPr>
            </w:pPr>
          </w:p>
          <w:p w:rsidR="00896833" w:rsidRPr="00C04531" w:rsidRDefault="00896833" w:rsidP="0003488E">
            <w:pPr>
              <w:numPr>
                <w:ilvl w:val="0"/>
                <w:numId w:val="24"/>
              </w:numPr>
              <w:jc w:val="both"/>
              <w:rPr>
                <w:sz w:val="24"/>
                <w:szCs w:val="24"/>
              </w:rPr>
            </w:pPr>
            <w:r w:rsidRPr="00C04531">
              <w:rPr>
                <w:sz w:val="24"/>
                <w:szCs w:val="24"/>
              </w:rPr>
              <w:t>Assist if asked by your teacher to keep the victim comfortable and calm.</w:t>
            </w:r>
          </w:p>
          <w:p w:rsidR="00896833" w:rsidRPr="00C04531" w:rsidRDefault="00896833" w:rsidP="00447EEC">
            <w:pPr>
              <w:jc w:val="both"/>
              <w:rPr>
                <w:sz w:val="24"/>
                <w:szCs w:val="24"/>
              </w:rPr>
            </w:pPr>
          </w:p>
          <w:p w:rsidR="00896833" w:rsidRPr="00C04531" w:rsidRDefault="00896833" w:rsidP="0003488E">
            <w:pPr>
              <w:numPr>
                <w:ilvl w:val="0"/>
                <w:numId w:val="24"/>
              </w:numPr>
              <w:jc w:val="both"/>
              <w:rPr>
                <w:sz w:val="24"/>
                <w:szCs w:val="24"/>
              </w:rPr>
            </w:pPr>
            <w:r w:rsidRPr="00C04531">
              <w:rPr>
                <w:sz w:val="24"/>
                <w:szCs w:val="24"/>
              </w:rPr>
              <w:t>Call the office for medical help if requested by the teacher.</w:t>
            </w:r>
          </w:p>
          <w:p w:rsidR="00896833" w:rsidRPr="00C04531" w:rsidRDefault="00896833" w:rsidP="00447EEC">
            <w:pPr>
              <w:jc w:val="both"/>
              <w:rPr>
                <w:sz w:val="24"/>
                <w:szCs w:val="24"/>
              </w:rPr>
            </w:pPr>
          </w:p>
          <w:p w:rsidR="00896833" w:rsidRPr="00C04531" w:rsidRDefault="00896833" w:rsidP="0003488E">
            <w:pPr>
              <w:numPr>
                <w:ilvl w:val="0"/>
                <w:numId w:val="24"/>
              </w:numPr>
              <w:jc w:val="both"/>
              <w:rPr>
                <w:sz w:val="24"/>
                <w:szCs w:val="24"/>
              </w:rPr>
            </w:pPr>
            <w:r w:rsidRPr="00C04531">
              <w:rPr>
                <w:sz w:val="24"/>
                <w:szCs w:val="24"/>
              </w:rPr>
              <w:t>Care for the victim by administering first aid according to your teacher’s instructions.</w:t>
            </w:r>
          </w:p>
          <w:p w:rsidR="00896833" w:rsidRPr="00C04531" w:rsidRDefault="00896833" w:rsidP="00447EEC">
            <w:pPr>
              <w:jc w:val="both"/>
              <w:rPr>
                <w:sz w:val="24"/>
                <w:szCs w:val="24"/>
              </w:rPr>
            </w:pPr>
          </w:p>
          <w:p w:rsidR="00896833" w:rsidRDefault="00896833" w:rsidP="0003488E">
            <w:pPr>
              <w:numPr>
                <w:ilvl w:val="0"/>
                <w:numId w:val="24"/>
              </w:numPr>
              <w:jc w:val="both"/>
              <w:rPr>
                <w:sz w:val="28"/>
                <w:szCs w:val="28"/>
              </w:rPr>
            </w:pPr>
            <w:r w:rsidRPr="00C04531">
              <w:rPr>
                <w:sz w:val="24"/>
                <w:szCs w:val="24"/>
              </w:rPr>
              <w:t>Help keep people who are not needed away from the victim</w:t>
            </w:r>
            <w:r>
              <w:rPr>
                <w:sz w:val="28"/>
                <w:szCs w:val="28"/>
              </w:rPr>
              <w:t>.</w:t>
            </w:r>
          </w:p>
          <w:p w:rsidR="00896833" w:rsidRDefault="00896833" w:rsidP="00447EEC">
            <w:pPr>
              <w:rPr>
                <w:sz w:val="28"/>
                <w:szCs w:val="28"/>
              </w:rPr>
            </w:pPr>
          </w:p>
          <w:p w:rsidR="00896833" w:rsidRPr="00E24398" w:rsidRDefault="00896833"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896833" w:rsidRDefault="00896833" w:rsidP="00447EEC">
            <w:pPr>
              <w:rPr>
                <w:sz w:val="24"/>
                <w:szCs w:val="24"/>
              </w:rPr>
            </w:pPr>
          </w:p>
          <w:p w:rsidR="00896833" w:rsidRDefault="00896833" w:rsidP="00E24398">
            <w:pPr>
              <w:pStyle w:val="Heading2"/>
              <w:jc w:val="center"/>
            </w:pPr>
          </w:p>
        </w:tc>
      </w:tr>
    </w:tbl>
    <w:p w:rsidR="00896833" w:rsidRDefault="00896833" w:rsidP="003C5129">
      <w:pPr>
        <w:tabs>
          <w:tab w:val="left" w:pos="8640"/>
        </w:tabs>
      </w:pPr>
      <w:r>
        <w:br w:type="page"/>
      </w: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96833">
        <w:tc>
          <w:tcPr>
            <w:tcW w:w="9720" w:type="dxa"/>
          </w:tcPr>
          <w:p w:rsidR="00896833" w:rsidRDefault="00896833" w:rsidP="00447EEC"/>
          <w:p w:rsidR="00896833" w:rsidRDefault="00896833" w:rsidP="00447EEC">
            <w:pPr>
              <w:pStyle w:val="Heading1"/>
              <w:jc w:val="center"/>
              <w:rPr>
                <w:sz w:val="52"/>
                <w:szCs w:val="52"/>
              </w:rPr>
            </w:pPr>
            <w:bookmarkStart w:id="71" w:name="_Toc370625821"/>
            <w:r>
              <w:rPr>
                <w:sz w:val="52"/>
                <w:szCs w:val="52"/>
              </w:rPr>
              <w:t>First Aid Kits</w:t>
            </w:r>
            <w:bookmarkEnd w:id="71"/>
          </w:p>
          <w:p w:rsidR="00896833" w:rsidRDefault="00896833" w:rsidP="00447EEC"/>
        </w:tc>
      </w:tr>
      <w:tr w:rsidR="00896833">
        <w:tc>
          <w:tcPr>
            <w:tcW w:w="9720" w:type="dxa"/>
          </w:tcPr>
          <w:p w:rsidR="00896833" w:rsidRDefault="00896833" w:rsidP="00447EEC">
            <w:pPr>
              <w:tabs>
                <w:tab w:val="left" w:pos="681"/>
                <w:tab w:val="left" w:pos="1401"/>
              </w:tabs>
              <w:ind w:right="420"/>
              <w:rPr>
                <w:sz w:val="24"/>
                <w:szCs w:val="24"/>
              </w:rPr>
            </w:pPr>
          </w:p>
          <w:p w:rsidR="00896833" w:rsidRDefault="00896833" w:rsidP="00447EEC">
            <w:pPr>
              <w:rPr>
                <w:b/>
                <w:bCs/>
              </w:rPr>
            </w:pPr>
            <w:r>
              <w:rPr>
                <w:b/>
                <w:bCs/>
              </w:rPr>
              <w:t>ALL INJURIES MUST BE REPORTED TO MAIN OFFICE</w:t>
            </w:r>
          </w:p>
          <w:p w:rsidR="00896833" w:rsidRDefault="00896833" w:rsidP="00447EEC">
            <w:r>
              <w:rPr>
                <w:b/>
                <w:bCs/>
              </w:rPr>
              <w:t>REPORT ANY USE OF FIRST AID KIT TO TEACHER TO ENSURE THAT ANY SUPPLIES THAT ARE USED ARE REPLACED</w:t>
            </w:r>
          </w:p>
          <w:p w:rsidR="00896833" w:rsidRDefault="00896833" w:rsidP="00447EEC"/>
          <w:p w:rsidR="00896833" w:rsidRDefault="00896833" w:rsidP="00447EEC">
            <w:r>
              <w:t>Suggested list (add items specific to your needs) See WSIB Regulation 1101, Required first aid kit items (at http://www.wsib.on.ca/wsib/wsibsite.nsf/Public/PreventionYHSRR)</w:t>
            </w:r>
          </w:p>
          <w:p w:rsidR="00896833" w:rsidRDefault="00896833" w:rsidP="00447EEC"/>
          <w:p w:rsidR="00896833" w:rsidRDefault="00896833" w:rsidP="00447EEC"/>
          <w:p w:rsidR="00896833" w:rsidRDefault="00896833" w:rsidP="00447EEC">
            <w:pPr>
              <w:rPr>
                <w:b/>
                <w:bCs/>
              </w:rPr>
            </w:pPr>
            <w:r>
              <w:rPr>
                <w:b/>
                <w:bCs/>
              </w:rPr>
              <w:t xml:space="preserve">DATE CHECKED: </w:t>
            </w:r>
          </w:p>
          <w:p w:rsidR="00896833" w:rsidRDefault="00896833" w:rsidP="00447EEC">
            <w:pPr>
              <w:rPr>
                <w:b/>
                <w:bCs/>
              </w:rPr>
            </w:pPr>
            <w:r>
              <w:rPr>
                <w:b/>
                <w:bCs/>
              </w:rPr>
              <w:t xml:space="preserve">CHECKED BY: </w:t>
            </w:r>
          </w:p>
          <w:p w:rsidR="00896833" w:rsidRDefault="00896833" w:rsidP="00447EEC">
            <w:pPr>
              <w:tabs>
                <w:tab w:val="left" w:pos="-1440"/>
                <w:tab w:val="left" w:pos="4572"/>
              </w:tabs>
              <w:ind w:hanging="288"/>
            </w:pPr>
            <w:r>
              <w:t xml:space="preserve">           </w:t>
            </w:r>
          </w:p>
          <w:tbl>
            <w:tblPr>
              <w:tblW w:w="0" w:type="auto"/>
              <w:tblInd w:w="1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44"/>
              <w:gridCol w:w="1803"/>
            </w:tblGrid>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b/>
                      <w:bCs/>
                      <w:sz w:val="24"/>
                      <w:szCs w:val="24"/>
                    </w:rPr>
                  </w:pPr>
                  <w:r w:rsidRPr="00C04531">
                    <w:rPr>
                      <w:b/>
                      <w:bCs/>
                      <w:sz w:val="24"/>
                      <w:szCs w:val="24"/>
                    </w:rPr>
                    <w:t>ITEM</w:t>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b/>
                      <w:bCs/>
                      <w:sz w:val="24"/>
                      <w:szCs w:val="24"/>
                    </w:rPr>
                  </w:pPr>
                  <w:r w:rsidRPr="00C04531">
                    <w:rPr>
                      <w:b/>
                      <w:bCs/>
                      <w:sz w:val="24"/>
                      <w:szCs w:val="24"/>
                    </w:rPr>
                    <w:t>Number</w:t>
                  </w: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r w:rsidRPr="00C04531">
                    <w:rPr>
                      <w:sz w:val="24"/>
                      <w:szCs w:val="24"/>
                    </w:rPr>
                    <w:t>St. Johns Ambulance First Aid Manual</w:t>
                  </w:r>
                  <w:r w:rsidRPr="00C04531">
                    <w:rPr>
                      <w:sz w:val="24"/>
                      <w:szCs w:val="24"/>
                    </w:rPr>
                    <w:tab/>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r w:rsidRPr="00C04531">
                    <w:rPr>
                      <w:sz w:val="24"/>
                      <w:szCs w:val="24"/>
                    </w:rPr>
                    <w:t>Masks</w:t>
                  </w:r>
                  <w:r w:rsidRPr="00C04531">
                    <w:rPr>
                      <w:sz w:val="24"/>
                      <w:szCs w:val="24"/>
                    </w:rPr>
                    <w:tab/>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r w:rsidRPr="00C04531">
                    <w:rPr>
                      <w:sz w:val="24"/>
                      <w:szCs w:val="24"/>
                    </w:rPr>
                    <w:t>Disposable latex gloves</w:t>
                  </w:r>
                  <w:r w:rsidRPr="00C04531">
                    <w:rPr>
                      <w:sz w:val="24"/>
                      <w:szCs w:val="24"/>
                    </w:rPr>
                    <w:tab/>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r w:rsidRPr="00C04531">
                    <w:rPr>
                      <w:sz w:val="24"/>
                      <w:szCs w:val="24"/>
                    </w:rPr>
                    <w:t>Pair of scissors</w:t>
                  </w:r>
                  <w:r w:rsidRPr="00C04531">
                    <w:rPr>
                      <w:sz w:val="24"/>
                      <w:szCs w:val="24"/>
                    </w:rPr>
                    <w:tab/>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r w:rsidRPr="00C04531">
                    <w:rPr>
                      <w:sz w:val="24"/>
                      <w:szCs w:val="24"/>
                    </w:rPr>
                    <w:t>Plastic Emesis basin</w:t>
                  </w:r>
                  <w:r w:rsidRPr="00C04531">
                    <w:rPr>
                      <w:sz w:val="24"/>
                      <w:szCs w:val="24"/>
                    </w:rPr>
                    <w:tab/>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r w:rsidRPr="00C04531">
                    <w:rPr>
                      <w:sz w:val="24"/>
                      <w:szCs w:val="24"/>
                    </w:rPr>
                    <w:t>Wooden splints</w:t>
                  </w:r>
                  <w:r w:rsidRPr="00C04531">
                    <w:rPr>
                      <w:sz w:val="24"/>
                      <w:szCs w:val="24"/>
                    </w:rPr>
                    <w:tab/>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1140"/>
                      <w:tab w:val="left" w:pos="4572"/>
                    </w:tabs>
                    <w:ind w:left="72"/>
                    <w:rPr>
                      <w:sz w:val="24"/>
                      <w:szCs w:val="24"/>
                    </w:rPr>
                  </w:pPr>
                  <w:r w:rsidRPr="00C04531">
                    <w:rPr>
                      <w:sz w:val="24"/>
                      <w:szCs w:val="24"/>
                    </w:rPr>
                    <w:t>Rolls of splint padding</w:t>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r w:rsidRPr="00C04531">
                    <w:rPr>
                      <w:sz w:val="24"/>
                      <w:szCs w:val="24"/>
                    </w:rPr>
                    <w:t>Adhesive strip bandages</w:t>
                  </w:r>
                  <w:r w:rsidRPr="00C04531">
                    <w:rPr>
                      <w:sz w:val="24"/>
                      <w:szCs w:val="24"/>
                    </w:rPr>
                    <w:tab/>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r w:rsidRPr="00C04531">
                    <w:rPr>
                      <w:sz w:val="24"/>
                      <w:szCs w:val="24"/>
                    </w:rPr>
                    <w:t>3"x3" sterile gauze pads</w:t>
                  </w:r>
                  <w:r w:rsidRPr="00C04531">
                    <w:rPr>
                      <w:sz w:val="24"/>
                      <w:szCs w:val="24"/>
                    </w:rPr>
                    <w:tab/>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1140"/>
                      <w:tab w:val="left" w:pos="4572"/>
                    </w:tabs>
                    <w:ind w:left="72"/>
                    <w:rPr>
                      <w:sz w:val="24"/>
                      <w:szCs w:val="24"/>
                    </w:rPr>
                  </w:pP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r w:rsidRPr="00C04531">
                    <w:rPr>
                      <w:sz w:val="24"/>
                      <w:szCs w:val="24"/>
                    </w:rPr>
                    <w:t>4" compress bandages</w:t>
                  </w:r>
                  <w:r w:rsidRPr="00C04531">
                    <w:rPr>
                      <w:sz w:val="24"/>
                      <w:szCs w:val="24"/>
                    </w:rPr>
                    <w:tab/>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r w:rsidRPr="00C04531">
                    <w:rPr>
                      <w:sz w:val="24"/>
                      <w:szCs w:val="24"/>
                    </w:rPr>
                    <w:t>6" Tensor bandages</w:t>
                  </w:r>
                  <w:r w:rsidRPr="00C04531">
                    <w:rPr>
                      <w:sz w:val="24"/>
                      <w:szCs w:val="24"/>
                    </w:rPr>
                    <w:tab/>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r w:rsidRPr="00C04531">
                    <w:rPr>
                      <w:sz w:val="24"/>
                      <w:szCs w:val="24"/>
                    </w:rPr>
                    <w:t>Triangular bandages</w:t>
                  </w:r>
                  <w:r w:rsidRPr="00C04531">
                    <w:rPr>
                      <w:sz w:val="24"/>
                      <w:szCs w:val="24"/>
                    </w:rPr>
                    <w:tab/>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r w:rsidRPr="00C04531">
                    <w:rPr>
                      <w:sz w:val="24"/>
                      <w:szCs w:val="24"/>
                    </w:rPr>
                    <w:t>Safety Pins</w:t>
                  </w:r>
                  <w:r w:rsidRPr="00C04531">
                    <w:rPr>
                      <w:sz w:val="24"/>
                      <w:szCs w:val="24"/>
                    </w:rPr>
                    <w:tab/>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r w:rsidRPr="00C04531">
                    <w:rPr>
                      <w:sz w:val="24"/>
                      <w:szCs w:val="24"/>
                    </w:rPr>
                    <w:t>Sterile gauze bandages</w:t>
                  </w:r>
                  <w:r w:rsidRPr="00C04531">
                    <w:rPr>
                      <w:sz w:val="24"/>
                      <w:szCs w:val="24"/>
                    </w:rPr>
                    <w:tab/>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r w:rsidRPr="00C04531">
                    <w:rPr>
                      <w:sz w:val="24"/>
                      <w:szCs w:val="24"/>
                    </w:rPr>
                    <w:t>Sterile gauze field dressing</w:t>
                  </w:r>
                  <w:r w:rsidRPr="00C04531">
                    <w:rPr>
                      <w:sz w:val="24"/>
                      <w:szCs w:val="24"/>
                    </w:rPr>
                    <w:tab/>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r w:rsidRPr="00C04531">
                    <w:rPr>
                      <w:sz w:val="24"/>
                      <w:szCs w:val="24"/>
                    </w:rPr>
                    <w:t>1 ½" width roll adhesive tape</w:t>
                  </w:r>
                  <w:r w:rsidRPr="00C04531">
                    <w:rPr>
                      <w:sz w:val="24"/>
                      <w:szCs w:val="24"/>
                    </w:rPr>
                    <w:tab/>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r w:rsidRPr="00C04531">
                    <w:rPr>
                      <w:sz w:val="24"/>
                      <w:szCs w:val="24"/>
                    </w:rPr>
                    <w:t>Antiseptic swabs</w:t>
                  </w:r>
                  <w:r w:rsidRPr="00C04531">
                    <w:rPr>
                      <w:sz w:val="24"/>
                      <w:szCs w:val="24"/>
                    </w:rPr>
                    <w:tab/>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r w:rsidRPr="00C04531">
                    <w:rPr>
                      <w:sz w:val="24"/>
                      <w:szCs w:val="24"/>
                    </w:rPr>
                    <w:t>Burn cream</w:t>
                  </w:r>
                </w:p>
              </w:tc>
              <w:tc>
                <w:tcPr>
                  <w:tcW w:w="1803" w:type="dxa"/>
                  <w:tcBorders>
                    <w:top w:val="single" w:sz="4" w:space="0" w:color="auto"/>
                    <w:left w:val="single" w:sz="4" w:space="0" w:color="auto"/>
                    <w:bottom w:val="single" w:sz="4" w:space="0" w:color="auto"/>
                    <w:right w:val="single" w:sz="4" w:space="0" w:color="auto"/>
                  </w:tcBorders>
                </w:tcPr>
                <w:p w:rsidR="00896833" w:rsidRPr="00C04531" w:rsidRDefault="00896833" w:rsidP="00447EEC">
                  <w:pPr>
                    <w:tabs>
                      <w:tab w:val="left" w:pos="-1440"/>
                      <w:tab w:val="left" w:pos="4572"/>
                    </w:tabs>
                    <w:ind w:left="72"/>
                    <w:rPr>
                      <w:sz w:val="24"/>
                      <w:szCs w:val="24"/>
                    </w:rPr>
                  </w:pPr>
                </w:p>
              </w:tc>
            </w:tr>
            <w:tr w:rsidR="00896833">
              <w:tc>
                <w:tcPr>
                  <w:tcW w:w="4744" w:type="dxa"/>
                  <w:tcBorders>
                    <w:top w:val="single" w:sz="4" w:space="0" w:color="auto"/>
                    <w:left w:val="single" w:sz="4" w:space="0" w:color="auto"/>
                    <w:bottom w:val="single" w:sz="4" w:space="0" w:color="auto"/>
                    <w:right w:val="single" w:sz="4" w:space="0" w:color="auto"/>
                  </w:tcBorders>
                </w:tcPr>
                <w:p w:rsidR="00896833" w:rsidRDefault="00896833" w:rsidP="00447EEC">
                  <w:pPr>
                    <w:tabs>
                      <w:tab w:val="left" w:pos="-1440"/>
                      <w:tab w:val="left" w:pos="4572"/>
                    </w:tabs>
                    <w:ind w:left="72"/>
                  </w:pPr>
                  <w:r>
                    <w:t>Instant cold packs</w:t>
                  </w:r>
                  <w:r>
                    <w:tab/>
                  </w:r>
                </w:p>
              </w:tc>
              <w:tc>
                <w:tcPr>
                  <w:tcW w:w="1803" w:type="dxa"/>
                  <w:tcBorders>
                    <w:top w:val="single" w:sz="4" w:space="0" w:color="auto"/>
                    <w:left w:val="single" w:sz="4" w:space="0" w:color="auto"/>
                    <w:bottom w:val="single" w:sz="4" w:space="0" w:color="auto"/>
                    <w:right w:val="single" w:sz="4" w:space="0" w:color="auto"/>
                  </w:tcBorders>
                </w:tcPr>
                <w:p w:rsidR="00896833" w:rsidRDefault="00896833" w:rsidP="00447EEC">
                  <w:pPr>
                    <w:tabs>
                      <w:tab w:val="left" w:pos="-1440"/>
                      <w:tab w:val="left" w:pos="4572"/>
                    </w:tabs>
                    <w:ind w:left="72"/>
                  </w:pPr>
                </w:p>
              </w:tc>
            </w:tr>
          </w:tbl>
          <w:p w:rsidR="00896833" w:rsidRDefault="00896833" w:rsidP="00E24398">
            <w:pPr>
              <w:jc w:val="center"/>
              <w:rPr>
                <w:b/>
                <w:bCs/>
                <w:sz w:val="28"/>
                <w:szCs w:val="28"/>
              </w:rPr>
            </w:pPr>
          </w:p>
          <w:p w:rsidR="00896833" w:rsidRPr="00E24398" w:rsidRDefault="00896833"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896833" w:rsidRDefault="00896833" w:rsidP="00447EEC">
            <w:pPr>
              <w:pStyle w:val="Heading2"/>
              <w:jc w:val="center"/>
            </w:pPr>
          </w:p>
        </w:tc>
      </w:tr>
    </w:tbl>
    <w:p w:rsidR="00896833" w:rsidRDefault="00896833" w:rsidP="003C5129">
      <w:pPr>
        <w:tabs>
          <w:tab w:val="left" w:pos="8640"/>
        </w:tabs>
      </w:pPr>
      <w:r>
        <w:br w:type="page"/>
      </w: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96833">
        <w:tc>
          <w:tcPr>
            <w:tcW w:w="9720" w:type="dxa"/>
          </w:tcPr>
          <w:p w:rsidR="00896833" w:rsidRDefault="00896833" w:rsidP="00447EEC"/>
          <w:p w:rsidR="00896833" w:rsidRDefault="00896833" w:rsidP="00447EEC">
            <w:pPr>
              <w:pStyle w:val="Heading1"/>
              <w:jc w:val="center"/>
              <w:rPr>
                <w:sz w:val="52"/>
                <w:szCs w:val="52"/>
              </w:rPr>
            </w:pPr>
            <w:bookmarkStart w:id="72" w:name="_Toc370625822"/>
            <w:r>
              <w:rPr>
                <w:sz w:val="52"/>
                <w:szCs w:val="52"/>
              </w:rPr>
              <w:t>General Housekeeping</w:t>
            </w:r>
            <w:bookmarkEnd w:id="72"/>
          </w:p>
          <w:p w:rsidR="00896833" w:rsidRDefault="00896833" w:rsidP="00447EEC"/>
        </w:tc>
      </w:tr>
      <w:tr w:rsidR="00896833">
        <w:tc>
          <w:tcPr>
            <w:tcW w:w="9720" w:type="dxa"/>
          </w:tcPr>
          <w:p w:rsidR="00896833" w:rsidRDefault="00896833" w:rsidP="00447EEC">
            <w:pPr>
              <w:tabs>
                <w:tab w:val="left" w:pos="681"/>
                <w:tab w:val="left" w:pos="1401"/>
              </w:tabs>
              <w:ind w:right="420"/>
              <w:rPr>
                <w:sz w:val="24"/>
                <w:szCs w:val="24"/>
              </w:rPr>
            </w:pPr>
          </w:p>
          <w:p w:rsidR="00896833" w:rsidRPr="00C04531" w:rsidRDefault="00896833" w:rsidP="00447EEC">
            <w:pPr>
              <w:tabs>
                <w:tab w:val="left" w:pos="681"/>
                <w:tab w:val="left" w:pos="1401"/>
              </w:tabs>
              <w:ind w:right="420"/>
              <w:rPr>
                <w:sz w:val="28"/>
                <w:szCs w:val="28"/>
              </w:rPr>
            </w:pPr>
          </w:p>
          <w:p w:rsidR="00896833" w:rsidRPr="00C04531" w:rsidRDefault="00896833" w:rsidP="0003488E">
            <w:pPr>
              <w:numPr>
                <w:ilvl w:val="0"/>
                <w:numId w:val="2"/>
              </w:numPr>
              <w:tabs>
                <w:tab w:val="left" w:pos="681"/>
              </w:tabs>
              <w:ind w:right="420"/>
              <w:jc w:val="both"/>
              <w:rPr>
                <w:sz w:val="28"/>
                <w:szCs w:val="28"/>
              </w:rPr>
            </w:pPr>
            <w:r w:rsidRPr="00C04531">
              <w:rPr>
                <w:sz w:val="28"/>
                <w:szCs w:val="28"/>
              </w:rPr>
              <w:t>Everything has a proper storage location.</w:t>
            </w:r>
          </w:p>
          <w:p w:rsidR="00896833" w:rsidRPr="00C04531" w:rsidRDefault="00896833" w:rsidP="00447EEC">
            <w:pPr>
              <w:tabs>
                <w:tab w:val="left" w:pos="681"/>
                <w:tab w:val="left" w:pos="1401"/>
              </w:tabs>
              <w:ind w:left="1395" w:right="420"/>
              <w:jc w:val="both"/>
              <w:rPr>
                <w:sz w:val="28"/>
                <w:szCs w:val="28"/>
              </w:rPr>
            </w:pPr>
            <w:r w:rsidRPr="00C04531">
              <w:rPr>
                <w:sz w:val="28"/>
                <w:szCs w:val="28"/>
              </w:rPr>
              <w:t>If you don’t know where it is, please ask.</w:t>
            </w:r>
          </w:p>
          <w:p w:rsidR="00896833" w:rsidRPr="00C04531" w:rsidRDefault="00896833" w:rsidP="00447EEC">
            <w:pPr>
              <w:tabs>
                <w:tab w:val="left" w:pos="681"/>
                <w:tab w:val="left" w:pos="1401"/>
              </w:tabs>
              <w:ind w:left="1395" w:right="420"/>
              <w:jc w:val="both"/>
              <w:rPr>
                <w:sz w:val="28"/>
                <w:szCs w:val="28"/>
              </w:rPr>
            </w:pPr>
            <w:r w:rsidRPr="00C04531">
              <w:rPr>
                <w:sz w:val="28"/>
                <w:szCs w:val="28"/>
              </w:rPr>
              <w:t>If you do know, put it back.</w:t>
            </w:r>
          </w:p>
          <w:p w:rsidR="00896833" w:rsidRPr="00C04531" w:rsidRDefault="00896833" w:rsidP="00447EEC">
            <w:pPr>
              <w:tabs>
                <w:tab w:val="left" w:pos="681"/>
                <w:tab w:val="left" w:pos="1401"/>
              </w:tabs>
              <w:ind w:left="1395" w:right="420"/>
              <w:jc w:val="both"/>
              <w:rPr>
                <w:sz w:val="28"/>
                <w:szCs w:val="28"/>
              </w:rPr>
            </w:pPr>
          </w:p>
          <w:p w:rsidR="00896833" w:rsidRPr="00C04531" w:rsidRDefault="00896833" w:rsidP="0003488E">
            <w:pPr>
              <w:numPr>
                <w:ilvl w:val="0"/>
                <w:numId w:val="2"/>
              </w:numPr>
              <w:tabs>
                <w:tab w:val="left" w:pos="681"/>
              </w:tabs>
              <w:ind w:right="420"/>
              <w:jc w:val="both"/>
              <w:rPr>
                <w:sz w:val="28"/>
                <w:szCs w:val="28"/>
              </w:rPr>
            </w:pPr>
            <w:r w:rsidRPr="00C04531">
              <w:rPr>
                <w:sz w:val="28"/>
                <w:szCs w:val="28"/>
              </w:rPr>
              <w:t>If it is broken, report it.</w:t>
            </w:r>
          </w:p>
          <w:p w:rsidR="00896833" w:rsidRPr="00C04531" w:rsidRDefault="00896833" w:rsidP="00447EEC">
            <w:pPr>
              <w:tabs>
                <w:tab w:val="left" w:pos="681"/>
                <w:tab w:val="left" w:pos="1401"/>
              </w:tabs>
              <w:ind w:left="1395" w:right="420"/>
              <w:jc w:val="both"/>
              <w:rPr>
                <w:sz w:val="28"/>
                <w:szCs w:val="28"/>
              </w:rPr>
            </w:pPr>
            <w:r w:rsidRPr="00C04531">
              <w:rPr>
                <w:sz w:val="28"/>
                <w:szCs w:val="28"/>
              </w:rPr>
              <w:t>If it doesn’t work, report it.</w:t>
            </w:r>
          </w:p>
          <w:p w:rsidR="00896833" w:rsidRPr="00C04531" w:rsidRDefault="00896833" w:rsidP="00447EEC">
            <w:pPr>
              <w:tabs>
                <w:tab w:val="left" w:pos="681"/>
                <w:tab w:val="left" w:pos="1401"/>
              </w:tabs>
              <w:ind w:left="1395" w:right="420"/>
              <w:jc w:val="both"/>
              <w:rPr>
                <w:sz w:val="28"/>
                <w:szCs w:val="28"/>
              </w:rPr>
            </w:pPr>
            <w:r w:rsidRPr="00C04531">
              <w:rPr>
                <w:sz w:val="28"/>
                <w:szCs w:val="28"/>
              </w:rPr>
              <w:t>If it’s broken or doesn’t work, don’t use it.</w:t>
            </w:r>
          </w:p>
          <w:p w:rsidR="00896833" w:rsidRPr="00C04531" w:rsidRDefault="00896833" w:rsidP="00447EEC">
            <w:pPr>
              <w:tabs>
                <w:tab w:val="left" w:pos="681"/>
                <w:tab w:val="left" w:pos="1401"/>
              </w:tabs>
              <w:ind w:left="1395" w:right="420"/>
              <w:jc w:val="both"/>
              <w:rPr>
                <w:sz w:val="28"/>
                <w:szCs w:val="28"/>
              </w:rPr>
            </w:pPr>
          </w:p>
          <w:p w:rsidR="00896833" w:rsidRPr="00C04531" w:rsidRDefault="00896833" w:rsidP="0003488E">
            <w:pPr>
              <w:numPr>
                <w:ilvl w:val="0"/>
                <w:numId w:val="2"/>
              </w:numPr>
              <w:tabs>
                <w:tab w:val="left" w:pos="681"/>
              </w:tabs>
              <w:ind w:right="420"/>
              <w:jc w:val="both"/>
              <w:rPr>
                <w:sz w:val="28"/>
                <w:szCs w:val="28"/>
              </w:rPr>
            </w:pPr>
            <w:r w:rsidRPr="00C04531">
              <w:rPr>
                <w:sz w:val="28"/>
                <w:szCs w:val="28"/>
              </w:rPr>
              <w:t>Dirt, dust, debris are harmful to your safety and health.  Even if you didn’t put it there, pick it up, clean it up, or move it aside.</w:t>
            </w:r>
          </w:p>
          <w:p w:rsidR="00896833" w:rsidRPr="00C04531" w:rsidRDefault="00896833" w:rsidP="00447EEC">
            <w:pPr>
              <w:tabs>
                <w:tab w:val="left" w:pos="681"/>
                <w:tab w:val="left" w:pos="1401"/>
              </w:tabs>
              <w:ind w:right="420"/>
              <w:jc w:val="both"/>
              <w:rPr>
                <w:sz w:val="28"/>
                <w:szCs w:val="28"/>
              </w:rPr>
            </w:pPr>
          </w:p>
          <w:p w:rsidR="00896833" w:rsidRPr="00C04531" w:rsidRDefault="00896833" w:rsidP="0003488E">
            <w:pPr>
              <w:numPr>
                <w:ilvl w:val="0"/>
                <w:numId w:val="2"/>
              </w:numPr>
              <w:tabs>
                <w:tab w:val="left" w:pos="681"/>
              </w:tabs>
              <w:ind w:right="420"/>
              <w:jc w:val="both"/>
              <w:rPr>
                <w:sz w:val="28"/>
                <w:szCs w:val="28"/>
              </w:rPr>
            </w:pPr>
            <w:r w:rsidRPr="00C04531">
              <w:rPr>
                <w:sz w:val="28"/>
                <w:szCs w:val="28"/>
              </w:rPr>
              <w:t>If you spill or drop any fluid on the floor, clean it, or use absorbent materials.  You are responsible for prevention of injuries.</w:t>
            </w:r>
          </w:p>
          <w:p w:rsidR="00896833" w:rsidRPr="00C04531" w:rsidRDefault="00896833" w:rsidP="00447EEC">
            <w:pPr>
              <w:tabs>
                <w:tab w:val="left" w:pos="681"/>
              </w:tabs>
              <w:ind w:right="420"/>
              <w:jc w:val="both"/>
              <w:rPr>
                <w:sz w:val="28"/>
                <w:szCs w:val="28"/>
              </w:rPr>
            </w:pPr>
          </w:p>
          <w:p w:rsidR="00896833" w:rsidRPr="00C04531" w:rsidRDefault="00896833" w:rsidP="0003488E">
            <w:pPr>
              <w:numPr>
                <w:ilvl w:val="0"/>
                <w:numId w:val="2"/>
              </w:numPr>
              <w:tabs>
                <w:tab w:val="left" w:pos="681"/>
              </w:tabs>
              <w:ind w:right="420"/>
              <w:jc w:val="both"/>
              <w:rPr>
                <w:sz w:val="28"/>
                <w:szCs w:val="28"/>
              </w:rPr>
            </w:pPr>
            <w:r w:rsidRPr="00C04531">
              <w:rPr>
                <w:sz w:val="28"/>
                <w:szCs w:val="28"/>
              </w:rPr>
              <w:t>Never block fire exits, fire pull alarms, doorways, aisles, and electrical breakers of machine switches for any reason at any time.</w:t>
            </w:r>
          </w:p>
          <w:p w:rsidR="00896833" w:rsidRPr="00C04531" w:rsidRDefault="00896833" w:rsidP="00447EEC">
            <w:pPr>
              <w:tabs>
                <w:tab w:val="left" w:pos="681"/>
              </w:tabs>
              <w:ind w:right="420"/>
              <w:jc w:val="both"/>
              <w:rPr>
                <w:sz w:val="28"/>
                <w:szCs w:val="28"/>
              </w:rPr>
            </w:pPr>
          </w:p>
          <w:p w:rsidR="00896833" w:rsidRPr="00C04531" w:rsidRDefault="00896833" w:rsidP="0003488E">
            <w:pPr>
              <w:numPr>
                <w:ilvl w:val="0"/>
                <w:numId w:val="2"/>
              </w:numPr>
              <w:tabs>
                <w:tab w:val="left" w:pos="681"/>
              </w:tabs>
              <w:ind w:right="420"/>
              <w:rPr>
                <w:sz w:val="28"/>
                <w:szCs w:val="28"/>
              </w:rPr>
            </w:pPr>
            <w:r w:rsidRPr="00C04531">
              <w:rPr>
                <w:sz w:val="28"/>
                <w:szCs w:val="28"/>
              </w:rPr>
              <w:t>Chemicals all have proper storage containers.</w:t>
            </w:r>
            <w:r w:rsidRPr="00C04531">
              <w:rPr>
                <w:sz w:val="28"/>
                <w:szCs w:val="28"/>
              </w:rPr>
              <w:br/>
              <w:t>Make sure you use them.</w:t>
            </w:r>
            <w:r w:rsidRPr="00C04531">
              <w:rPr>
                <w:sz w:val="28"/>
                <w:szCs w:val="28"/>
              </w:rPr>
              <w:br/>
              <w:t>Never mix chemicals.</w:t>
            </w:r>
          </w:p>
          <w:p w:rsidR="00896833" w:rsidRDefault="00896833" w:rsidP="00447EEC">
            <w:pPr>
              <w:tabs>
                <w:tab w:val="left" w:pos="681"/>
                <w:tab w:val="left" w:pos="1401"/>
              </w:tabs>
              <w:ind w:right="420"/>
              <w:rPr>
                <w:sz w:val="24"/>
                <w:szCs w:val="24"/>
              </w:rPr>
            </w:pPr>
          </w:p>
          <w:p w:rsidR="00896833" w:rsidRPr="00E24398" w:rsidRDefault="00896833"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896833" w:rsidRDefault="00896833" w:rsidP="00E24398">
            <w:pPr>
              <w:tabs>
                <w:tab w:val="left" w:pos="681"/>
                <w:tab w:val="left" w:pos="1401"/>
              </w:tabs>
              <w:ind w:right="420"/>
              <w:jc w:val="center"/>
              <w:rPr>
                <w:sz w:val="24"/>
                <w:szCs w:val="24"/>
              </w:rPr>
            </w:pPr>
          </w:p>
          <w:p w:rsidR="00896833" w:rsidRPr="00C04531" w:rsidRDefault="00896833" w:rsidP="00447EEC">
            <w:pPr>
              <w:pStyle w:val="Heading2"/>
              <w:jc w:val="center"/>
              <w:rPr>
                <w:i w:val="0"/>
                <w:iCs w:val="0"/>
              </w:rPr>
            </w:pPr>
          </w:p>
        </w:tc>
      </w:tr>
    </w:tbl>
    <w:p w:rsidR="00896833" w:rsidRDefault="00896833" w:rsidP="003C5129">
      <w:pPr>
        <w:tabs>
          <w:tab w:val="left" w:pos="8640"/>
        </w:tabs>
      </w:pPr>
    </w:p>
    <w:p w:rsidR="00896833" w:rsidRDefault="00896833" w:rsidP="003C5129">
      <w:pPr>
        <w:tabs>
          <w:tab w:val="left" w:pos="8640"/>
        </w:tabs>
      </w:pPr>
      <w:r>
        <w:br w:type="page"/>
      </w: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96833">
        <w:tc>
          <w:tcPr>
            <w:tcW w:w="9720" w:type="dxa"/>
          </w:tcPr>
          <w:p w:rsidR="00896833" w:rsidRDefault="00896833" w:rsidP="00447EEC">
            <w:pPr>
              <w:rPr>
                <w:spacing w:val="80"/>
                <w:sz w:val="24"/>
                <w:szCs w:val="24"/>
              </w:rPr>
            </w:pPr>
          </w:p>
          <w:p w:rsidR="00896833" w:rsidRDefault="00896833" w:rsidP="00447EEC">
            <w:pPr>
              <w:pStyle w:val="Heading1"/>
              <w:jc w:val="center"/>
              <w:rPr>
                <w:sz w:val="52"/>
                <w:szCs w:val="52"/>
              </w:rPr>
            </w:pPr>
            <w:bookmarkStart w:id="73" w:name="_Toc370625823"/>
            <w:r>
              <w:rPr>
                <w:sz w:val="52"/>
                <w:szCs w:val="52"/>
              </w:rPr>
              <w:t>Grease and Oils</w:t>
            </w:r>
            <w:bookmarkEnd w:id="73"/>
          </w:p>
          <w:p w:rsidR="00896833" w:rsidRDefault="00896833" w:rsidP="00447EEC"/>
        </w:tc>
      </w:tr>
      <w:tr w:rsidR="00896833">
        <w:tc>
          <w:tcPr>
            <w:tcW w:w="9720" w:type="dxa"/>
          </w:tcPr>
          <w:p w:rsidR="00896833" w:rsidRDefault="00896833" w:rsidP="00447EEC">
            <w:pPr>
              <w:tabs>
                <w:tab w:val="left" w:pos="681"/>
                <w:tab w:val="left" w:pos="1401"/>
              </w:tabs>
              <w:ind w:right="420"/>
              <w:rPr>
                <w:sz w:val="24"/>
                <w:szCs w:val="24"/>
              </w:rPr>
            </w:pPr>
          </w:p>
          <w:p w:rsidR="00896833" w:rsidRDefault="00896833" w:rsidP="00447EEC">
            <w:pPr>
              <w:jc w:val="both"/>
              <w:rPr>
                <w:sz w:val="24"/>
                <w:szCs w:val="24"/>
              </w:rPr>
            </w:pPr>
            <w:r>
              <w:rPr>
                <w:sz w:val="24"/>
                <w:szCs w:val="24"/>
              </w:rPr>
              <w:t>Grease or oil fires spread quickly. As soon as you spot one, alert others to the problem. Call the fire department immediately. Be sure you know where all exits are located. If the fire spreads, help customers from the building and stay outside. If the air is smoky, crawl to safety. The smoke will be lighter</w:t>
            </w:r>
            <w:r>
              <w:rPr>
                <w:b/>
                <w:bCs/>
                <w:sz w:val="24"/>
                <w:szCs w:val="24"/>
              </w:rPr>
              <w:t xml:space="preserve"> </w:t>
            </w:r>
            <w:r>
              <w:rPr>
                <w:sz w:val="24"/>
                <w:szCs w:val="24"/>
              </w:rPr>
              <w:t>near the floor.</w:t>
            </w:r>
          </w:p>
          <w:p w:rsidR="00896833" w:rsidRDefault="00896833" w:rsidP="00447EEC">
            <w:pPr>
              <w:pStyle w:val="Heading3"/>
              <w:tabs>
                <w:tab w:val="right" w:pos="2625"/>
              </w:tabs>
              <w:rPr>
                <w:rFonts w:ascii="Times New Roman" w:hAnsi="Times New Roman" w:cs="Times New Roman"/>
                <w:b w:val="0"/>
                <w:bCs w:val="0"/>
                <w:sz w:val="24"/>
                <w:szCs w:val="24"/>
              </w:rPr>
            </w:pPr>
          </w:p>
          <w:p w:rsidR="00896833" w:rsidRDefault="00896833" w:rsidP="00447EEC">
            <w:pPr>
              <w:rPr>
                <w:sz w:val="24"/>
                <w:szCs w:val="24"/>
              </w:rPr>
            </w:pPr>
            <w:r>
              <w:rPr>
                <w:sz w:val="24"/>
                <w:szCs w:val="24"/>
              </w:rPr>
              <w:t>The points below give guidelines for preventing grease or oil fires.</w:t>
            </w:r>
          </w:p>
          <w:p w:rsidR="00896833" w:rsidRDefault="00896833" w:rsidP="00447EEC">
            <w:pPr>
              <w:rPr>
                <w:sz w:val="24"/>
                <w:szCs w:val="24"/>
              </w:rPr>
            </w:pPr>
          </w:p>
          <w:p w:rsidR="00896833" w:rsidRDefault="00896833" w:rsidP="0003488E">
            <w:pPr>
              <w:numPr>
                <w:ilvl w:val="0"/>
                <w:numId w:val="36"/>
              </w:numPr>
              <w:rPr>
                <w:sz w:val="24"/>
                <w:szCs w:val="24"/>
              </w:rPr>
            </w:pPr>
            <w:r>
              <w:rPr>
                <w:sz w:val="24"/>
                <w:szCs w:val="24"/>
              </w:rPr>
              <w:t>Do not overheat fat. A flash fire may result.</w:t>
            </w:r>
          </w:p>
          <w:p w:rsidR="00896833" w:rsidRDefault="00896833" w:rsidP="00447EEC">
            <w:pPr>
              <w:rPr>
                <w:sz w:val="24"/>
                <w:szCs w:val="24"/>
              </w:rPr>
            </w:pPr>
          </w:p>
          <w:p w:rsidR="00896833" w:rsidRDefault="00896833" w:rsidP="0003488E">
            <w:pPr>
              <w:numPr>
                <w:ilvl w:val="0"/>
                <w:numId w:val="36"/>
              </w:numPr>
              <w:rPr>
                <w:sz w:val="24"/>
                <w:szCs w:val="24"/>
              </w:rPr>
            </w:pPr>
            <w:r>
              <w:rPr>
                <w:sz w:val="24"/>
                <w:szCs w:val="24"/>
              </w:rPr>
              <w:t>Do not fill the fryer to the top.</w:t>
            </w:r>
          </w:p>
          <w:p w:rsidR="00896833" w:rsidRDefault="00896833" w:rsidP="00447EEC">
            <w:pPr>
              <w:rPr>
                <w:sz w:val="24"/>
                <w:szCs w:val="24"/>
              </w:rPr>
            </w:pPr>
          </w:p>
          <w:p w:rsidR="00896833" w:rsidRDefault="00896833" w:rsidP="0003488E">
            <w:pPr>
              <w:numPr>
                <w:ilvl w:val="0"/>
                <w:numId w:val="36"/>
              </w:numPr>
              <w:rPr>
                <w:sz w:val="24"/>
                <w:szCs w:val="24"/>
              </w:rPr>
            </w:pPr>
            <w:r>
              <w:rPr>
                <w:sz w:val="24"/>
                <w:szCs w:val="24"/>
              </w:rPr>
              <w:t>Never leave hot fat unattended.</w:t>
            </w:r>
          </w:p>
          <w:p w:rsidR="00896833" w:rsidRDefault="00896833" w:rsidP="00447EEC">
            <w:pPr>
              <w:rPr>
                <w:sz w:val="24"/>
                <w:szCs w:val="24"/>
              </w:rPr>
            </w:pPr>
          </w:p>
          <w:p w:rsidR="00896833" w:rsidRDefault="00896833" w:rsidP="0003488E">
            <w:pPr>
              <w:numPr>
                <w:ilvl w:val="0"/>
                <w:numId w:val="36"/>
              </w:numPr>
              <w:rPr>
                <w:sz w:val="24"/>
                <w:szCs w:val="24"/>
              </w:rPr>
            </w:pPr>
            <w:r>
              <w:rPr>
                <w:sz w:val="24"/>
                <w:szCs w:val="24"/>
              </w:rPr>
              <w:t>If oil or fat spills wipe it up with a paper towel and clean the surface with warm water and detergent.</w:t>
            </w:r>
          </w:p>
          <w:p w:rsidR="00896833" w:rsidRDefault="00896833" w:rsidP="00447EEC">
            <w:pPr>
              <w:rPr>
                <w:sz w:val="24"/>
                <w:szCs w:val="24"/>
              </w:rPr>
            </w:pPr>
          </w:p>
          <w:p w:rsidR="00896833" w:rsidRDefault="00896833" w:rsidP="0003488E">
            <w:pPr>
              <w:numPr>
                <w:ilvl w:val="0"/>
                <w:numId w:val="36"/>
              </w:numPr>
              <w:rPr>
                <w:sz w:val="24"/>
                <w:szCs w:val="24"/>
              </w:rPr>
            </w:pPr>
            <w:r>
              <w:rPr>
                <w:sz w:val="24"/>
                <w:szCs w:val="24"/>
              </w:rPr>
              <w:t>After cooking with grease, fat or oil, clean accumulated grease from range hoods, grills, and deep fat fryers. Use warm water and detergent.</w:t>
            </w:r>
          </w:p>
          <w:p w:rsidR="00896833" w:rsidRDefault="00896833" w:rsidP="00447EEC">
            <w:pPr>
              <w:rPr>
                <w:sz w:val="24"/>
                <w:szCs w:val="24"/>
              </w:rPr>
            </w:pPr>
          </w:p>
          <w:p w:rsidR="00896833" w:rsidRDefault="00896833" w:rsidP="0003488E">
            <w:pPr>
              <w:numPr>
                <w:ilvl w:val="0"/>
                <w:numId w:val="36"/>
              </w:numPr>
              <w:rPr>
                <w:sz w:val="24"/>
                <w:szCs w:val="24"/>
              </w:rPr>
            </w:pPr>
            <w:r>
              <w:rPr>
                <w:sz w:val="24"/>
                <w:szCs w:val="24"/>
              </w:rPr>
              <w:t>Never put water on a grease fire. The water will explode spreading the fire and potentially causing severe personal burns.</w:t>
            </w:r>
          </w:p>
          <w:p w:rsidR="00896833" w:rsidRDefault="00896833" w:rsidP="00447EEC">
            <w:pPr>
              <w:rPr>
                <w:rFonts w:ascii="Arial Narrow" w:hAnsi="Arial Narrow" w:cs="Arial Narrow"/>
              </w:rPr>
            </w:pPr>
          </w:p>
          <w:p w:rsidR="00896833" w:rsidRDefault="00896833" w:rsidP="0003488E">
            <w:pPr>
              <w:numPr>
                <w:ilvl w:val="0"/>
                <w:numId w:val="36"/>
              </w:numPr>
              <w:rPr>
                <w:sz w:val="24"/>
                <w:szCs w:val="24"/>
              </w:rPr>
            </w:pPr>
            <w:r w:rsidRPr="0003452D">
              <w:rPr>
                <w:sz w:val="24"/>
                <w:szCs w:val="24"/>
              </w:rPr>
              <w:t xml:space="preserve">Fuel, heat and oxygen are all needed for a fire to burn. If you remove one of these the fire with extinguish. </w:t>
            </w:r>
          </w:p>
          <w:p w:rsidR="00896833" w:rsidRDefault="00896833" w:rsidP="00447EEC">
            <w:pPr>
              <w:rPr>
                <w:sz w:val="24"/>
                <w:szCs w:val="24"/>
              </w:rPr>
            </w:pPr>
          </w:p>
          <w:p w:rsidR="00896833" w:rsidRPr="0003452D" w:rsidRDefault="00896833" w:rsidP="0003488E">
            <w:pPr>
              <w:numPr>
                <w:ilvl w:val="0"/>
                <w:numId w:val="36"/>
              </w:numPr>
              <w:rPr>
                <w:sz w:val="24"/>
                <w:szCs w:val="24"/>
              </w:rPr>
            </w:pPr>
            <w:r w:rsidRPr="0003452D">
              <w:rPr>
                <w:sz w:val="24"/>
                <w:szCs w:val="24"/>
              </w:rPr>
              <w:t>The easiest way to put out a fire is to remove the oxygen to extinguish the flames. Grab any item that can be used as a cover (</w:t>
            </w:r>
            <w:r>
              <w:rPr>
                <w:sz w:val="24"/>
                <w:szCs w:val="24"/>
              </w:rPr>
              <w:t xml:space="preserve">lid, </w:t>
            </w:r>
            <w:r w:rsidRPr="0003452D">
              <w:rPr>
                <w:sz w:val="24"/>
                <w:szCs w:val="24"/>
              </w:rPr>
              <w:t>sheet pan, tray, hotel pan, bowl, damp cloth, fire blanket…)</w:t>
            </w:r>
          </w:p>
          <w:p w:rsidR="00896833" w:rsidRPr="0003452D" w:rsidRDefault="00896833" w:rsidP="00447EEC">
            <w:pPr>
              <w:tabs>
                <w:tab w:val="left" w:pos="1215"/>
              </w:tabs>
              <w:rPr>
                <w:sz w:val="10"/>
                <w:szCs w:val="10"/>
              </w:rPr>
            </w:pPr>
            <w:r>
              <w:rPr>
                <w:sz w:val="24"/>
                <w:szCs w:val="24"/>
              </w:rPr>
              <w:tab/>
            </w:r>
          </w:p>
          <w:p w:rsidR="00896833" w:rsidRDefault="00896833" w:rsidP="00447EEC">
            <w:pPr>
              <w:widowControl/>
              <w:tabs>
                <w:tab w:val="left" w:pos="335"/>
                <w:tab w:val="left" w:pos="905"/>
              </w:tabs>
              <w:ind w:right="110"/>
              <w:rPr>
                <w:sz w:val="24"/>
                <w:szCs w:val="24"/>
              </w:rPr>
            </w:pPr>
            <w:r>
              <w:rPr>
                <w:sz w:val="24"/>
                <w:szCs w:val="24"/>
              </w:rPr>
              <w:tab/>
            </w:r>
            <w:r>
              <w:rPr>
                <w:sz w:val="24"/>
                <w:szCs w:val="24"/>
              </w:rPr>
              <w:tab/>
            </w:r>
            <w:r w:rsidRPr="0003452D">
              <w:rPr>
                <w:sz w:val="24"/>
                <w:szCs w:val="24"/>
              </w:rPr>
              <w:t>Extinguishing a fire</w:t>
            </w:r>
            <w:r>
              <w:rPr>
                <w:sz w:val="24"/>
                <w:szCs w:val="24"/>
              </w:rPr>
              <w:t>:</w:t>
            </w:r>
          </w:p>
          <w:p w:rsidR="00896833" w:rsidRDefault="00896833" w:rsidP="00447EEC">
            <w:pPr>
              <w:widowControl/>
              <w:tabs>
                <w:tab w:val="left" w:pos="335"/>
                <w:tab w:val="left" w:pos="905"/>
              </w:tabs>
              <w:ind w:right="110"/>
              <w:rPr>
                <w:sz w:val="24"/>
                <w:szCs w:val="24"/>
              </w:rPr>
            </w:pPr>
            <w:r>
              <w:rPr>
                <w:sz w:val="24"/>
                <w:szCs w:val="24"/>
              </w:rPr>
              <w:tab/>
            </w:r>
            <w:r>
              <w:rPr>
                <w:sz w:val="24"/>
                <w:szCs w:val="24"/>
              </w:rPr>
              <w:tab/>
            </w:r>
            <w:r w:rsidRPr="0003452D">
              <w:rPr>
                <w:sz w:val="24"/>
                <w:szCs w:val="24"/>
              </w:rPr>
              <w:t xml:space="preserve">1. Cover grease fire with a lid. </w:t>
            </w:r>
          </w:p>
          <w:p w:rsidR="00896833" w:rsidRDefault="00896833" w:rsidP="00447EEC">
            <w:pPr>
              <w:widowControl/>
              <w:tabs>
                <w:tab w:val="left" w:pos="335"/>
                <w:tab w:val="left" w:pos="905"/>
              </w:tabs>
              <w:ind w:right="110"/>
              <w:rPr>
                <w:sz w:val="24"/>
                <w:szCs w:val="24"/>
              </w:rPr>
            </w:pPr>
            <w:r>
              <w:rPr>
                <w:sz w:val="24"/>
                <w:szCs w:val="24"/>
              </w:rPr>
              <w:tab/>
            </w:r>
            <w:r>
              <w:rPr>
                <w:sz w:val="24"/>
                <w:szCs w:val="24"/>
              </w:rPr>
              <w:tab/>
            </w:r>
            <w:r w:rsidRPr="0003452D">
              <w:rPr>
                <w:sz w:val="24"/>
                <w:szCs w:val="24"/>
              </w:rPr>
              <w:t xml:space="preserve">2. Turn off heat source. </w:t>
            </w:r>
          </w:p>
          <w:p w:rsidR="00896833" w:rsidRDefault="00896833" w:rsidP="00447EEC">
            <w:pPr>
              <w:widowControl/>
              <w:tabs>
                <w:tab w:val="left" w:pos="335"/>
                <w:tab w:val="left" w:pos="905"/>
              </w:tabs>
              <w:ind w:right="110"/>
              <w:rPr>
                <w:sz w:val="24"/>
                <w:szCs w:val="24"/>
              </w:rPr>
            </w:pPr>
            <w:r>
              <w:rPr>
                <w:sz w:val="24"/>
                <w:szCs w:val="24"/>
              </w:rPr>
              <w:tab/>
            </w:r>
            <w:r>
              <w:rPr>
                <w:sz w:val="24"/>
                <w:szCs w:val="24"/>
              </w:rPr>
              <w:tab/>
            </w:r>
            <w:r w:rsidRPr="0003452D">
              <w:rPr>
                <w:sz w:val="24"/>
                <w:szCs w:val="24"/>
              </w:rPr>
              <w:t>3. Remove from burner and allow to cool / do not try to move</w:t>
            </w:r>
          </w:p>
          <w:p w:rsidR="00896833" w:rsidRPr="0003452D" w:rsidRDefault="00896833" w:rsidP="00447EEC">
            <w:pPr>
              <w:rPr>
                <w:sz w:val="24"/>
                <w:szCs w:val="24"/>
              </w:rPr>
            </w:pPr>
          </w:p>
          <w:p w:rsidR="00896833" w:rsidRPr="00E24398" w:rsidRDefault="00896833" w:rsidP="00E24398">
            <w:pPr>
              <w:jc w:val="center"/>
              <w:rPr>
                <w:b/>
                <w:bCs/>
                <w:sz w:val="28"/>
                <w:szCs w:val="28"/>
              </w:rPr>
            </w:pPr>
            <w:r>
              <w:rPr>
                <w:sz w:val="24"/>
                <w:szCs w:val="24"/>
              </w:rPr>
              <w:tab/>
            </w:r>
            <w:r w:rsidRPr="00E24398">
              <w:rPr>
                <w:b/>
                <w:bCs/>
                <w:sz w:val="28"/>
                <w:szCs w:val="28"/>
              </w:rPr>
              <w:t>AT ALL TIMES- IF I</w:t>
            </w:r>
            <w:r>
              <w:rPr>
                <w:b/>
                <w:bCs/>
                <w:sz w:val="28"/>
                <w:szCs w:val="28"/>
              </w:rPr>
              <w:t>N</w:t>
            </w:r>
            <w:r w:rsidRPr="00E24398">
              <w:rPr>
                <w:b/>
                <w:bCs/>
                <w:sz w:val="28"/>
                <w:szCs w:val="28"/>
              </w:rPr>
              <w:t xml:space="preserve"> DOUBT, SEE YOUR INSTRUCTOR</w:t>
            </w:r>
          </w:p>
          <w:p w:rsidR="00896833" w:rsidRPr="00C04531" w:rsidRDefault="00896833" w:rsidP="00447EEC">
            <w:pPr>
              <w:pStyle w:val="Heading2"/>
              <w:jc w:val="center"/>
              <w:rPr>
                <w:i w:val="0"/>
                <w:iCs w:val="0"/>
              </w:rPr>
            </w:pPr>
          </w:p>
        </w:tc>
      </w:tr>
    </w:tbl>
    <w:p w:rsidR="00896833" w:rsidRDefault="00896833" w:rsidP="003C5129">
      <w:pPr>
        <w:tabs>
          <w:tab w:val="left" w:pos="8640"/>
        </w:tabs>
      </w:pPr>
    </w:p>
    <w:p w:rsidR="00896833" w:rsidRDefault="00896833" w:rsidP="003C5129">
      <w:pPr>
        <w:tabs>
          <w:tab w:val="left" w:pos="8640"/>
        </w:tabs>
      </w:pPr>
      <w:r>
        <w:br w:type="page"/>
      </w:r>
    </w:p>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96833">
        <w:tc>
          <w:tcPr>
            <w:tcW w:w="9720" w:type="dxa"/>
          </w:tcPr>
          <w:p w:rsidR="00896833" w:rsidRDefault="00896833" w:rsidP="00447EEC"/>
          <w:p w:rsidR="00896833" w:rsidRDefault="00896833" w:rsidP="00447EEC">
            <w:pPr>
              <w:pStyle w:val="Heading1"/>
              <w:jc w:val="center"/>
              <w:rPr>
                <w:sz w:val="52"/>
                <w:szCs w:val="52"/>
              </w:rPr>
            </w:pPr>
            <w:bookmarkStart w:id="74" w:name="_Toc370625824"/>
            <w:r>
              <w:rPr>
                <w:sz w:val="52"/>
                <w:szCs w:val="52"/>
              </w:rPr>
              <w:t>HACCP System</w:t>
            </w:r>
            <w:bookmarkEnd w:id="74"/>
          </w:p>
          <w:p w:rsidR="00896833" w:rsidRDefault="00896833" w:rsidP="00447EEC"/>
        </w:tc>
      </w:tr>
      <w:tr w:rsidR="00896833">
        <w:tc>
          <w:tcPr>
            <w:tcW w:w="9720" w:type="dxa"/>
          </w:tcPr>
          <w:p w:rsidR="00896833" w:rsidRDefault="00896833" w:rsidP="00447EEC">
            <w:pPr>
              <w:rPr>
                <w:sz w:val="28"/>
                <w:szCs w:val="28"/>
              </w:rPr>
            </w:pPr>
          </w:p>
          <w:p w:rsidR="00896833" w:rsidRDefault="00896833" w:rsidP="00447EEC">
            <w:r>
              <w:t xml:space="preserve">The food safety system used by many food service establishments is called the HACCP system. The </w:t>
            </w:r>
            <w:r>
              <w:rPr>
                <w:b/>
                <w:bCs/>
              </w:rPr>
              <w:t>Hazard Analysis Critical Control Points</w:t>
            </w:r>
            <w:r>
              <w:t xml:space="preserve"> system combines food-handling procedures, monitoring techniques and record keeping.</w:t>
            </w:r>
          </w:p>
          <w:p w:rsidR="00896833" w:rsidRDefault="00896833" w:rsidP="00447EEC"/>
          <w:p w:rsidR="00896833" w:rsidRDefault="00896833" w:rsidP="00447EEC">
            <w:r>
              <w:t>It helps food service employees:</w:t>
            </w:r>
          </w:p>
          <w:p w:rsidR="00896833" w:rsidRDefault="00896833" w:rsidP="0003488E">
            <w:pPr>
              <w:numPr>
                <w:ilvl w:val="0"/>
                <w:numId w:val="39"/>
              </w:numPr>
            </w:pPr>
            <w:r>
              <w:t>Identify foods and procedures that are likely to cause food borne illness.</w:t>
            </w:r>
          </w:p>
          <w:p w:rsidR="00896833" w:rsidRDefault="00896833" w:rsidP="0003488E">
            <w:pPr>
              <w:numPr>
                <w:ilvl w:val="0"/>
                <w:numId w:val="39"/>
              </w:numPr>
            </w:pPr>
            <w:r>
              <w:t>Develop facility procedures that will reduce the risk of food borne illness.</w:t>
            </w:r>
          </w:p>
          <w:p w:rsidR="00896833" w:rsidRDefault="00896833" w:rsidP="0003488E">
            <w:pPr>
              <w:numPr>
                <w:ilvl w:val="0"/>
                <w:numId w:val="39"/>
              </w:numPr>
            </w:pPr>
            <w:r>
              <w:t>Monitor Procedures in order to keep food safe.</w:t>
            </w:r>
          </w:p>
          <w:p w:rsidR="00896833" w:rsidRDefault="00896833" w:rsidP="00447EEC">
            <w:pPr>
              <w:jc w:val="center"/>
              <w:rPr>
                <w:sz w:val="24"/>
                <w:szCs w:val="24"/>
              </w:rPr>
            </w:pPr>
          </w:p>
          <w:tbl>
            <w:tblPr>
              <w:tblpPr w:leftFromText="180" w:rightFromText="180" w:vertAnchor="text" w:horzAnchor="margin" w:tblpY="105"/>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92"/>
              <w:gridCol w:w="3192"/>
              <w:gridCol w:w="3192"/>
            </w:tblGrid>
            <w:tr w:rsidR="00896833">
              <w:tc>
                <w:tcPr>
                  <w:tcW w:w="3192" w:type="dxa"/>
                  <w:tcBorders>
                    <w:top w:val="single" w:sz="4" w:space="0" w:color="auto"/>
                    <w:left w:val="single" w:sz="4" w:space="0" w:color="auto"/>
                    <w:bottom w:val="single" w:sz="4" w:space="0" w:color="auto"/>
                    <w:right w:val="single" w:sz="4" w:space="0" w:color="auto"/>
                  </w:tcBorders>
                  <w:shd w:val="clear" w:color="auto" w:fill="8C8C8C"/>
                </w:tcPr>
                <w:p w:rsidR="00896833" w:rsidRDefault="00896833" w:rsidP="00447EEC">
                  <w:pPr>
                    <w:jc w:val="center"/>
                    <w:rPr>
                      <w:b/>
                      <w:bCs/>
                      <w:color w:val="FFFFFF"/>
                    </w:rPr>
                  </w:pPr>
                  <w:r>
                    <w:rPr>
                      <w:color w:val="FFFFFF"/>
                    </w:rPr>
                    <w:t>.</w:t>
                  </w:r>
                  <w:r>
                    <w:rPr>
                      <w:b/>
                      <w:bCs/>
                      <w:color w:val="FFFFFF"/>
                    </w:rPr>
                    <w:t>Potential Hazard</w:t>
                  </w:r>
                </w:p>
                <w:p w:rsidR="00896833" w:rsidRDefault="00896833" w:rsidP="00447EEC">
                  <w:pPr>
                    <w:jc w:val="center"/>
                    <w:rPr>
                      <w:b/>
                      <w:bCs/>
                      <w:color w:val="FFFFFF"/>
                    </w:rPr>
                  </w:pPr>
                </w:p>
              </w:tc>
              <w:tc>
                <w:tcPr>
                  <w:tcW w:w="3192" w:type="dxa"/>
                  <w:tcBorders>
                    <w:top w:val="single" w:sz="4" w:space="0" w:color="auto"/>
                    <w:left w:val="single" w:sz="4" w:space="0" w:color="auto"/>
                    <w:bottom w:val="single" w:sz="4" w:space="0" w:color="auto"/>
                    <w:right w:val="single" w:sz="4" w:space="0" w:color="auto"/>
                  </w:tcBorders>
                  <w:shd w:val="clear" w:color="auto" w:fill="8C8C8C"/>
                </w:tcPr>
                <w:p w:rsidR="00896833" w:rsidRDefault="00896833" w:rsidP="00447EEC">
                  <w:pPr>
                    <w:jc w:val="center"/>
                    <w:rPr>
                      <w:b/>
                      <w:bCs/>
                      <w:color w:val="FFFFFF"/>
                    </w:rPr>
                  </w:pPr>
                  <w:r>
                    <w:rPr>
                      <w:b/>
                      <w:bCs/>
                      <w:color w:val="FFFFFF"/>
                    </w:rPr>
                    <w:t>Control Point</w:t>
                  </w:r>
                </w:p>
                <w:p w:rsidR="00896833" w:rsidRDefault="00896833" w:rsidP="00447EEC">
                  <w:pPr>
                    <w:jc w:val="center"/>
                    <w:rPr>
                      <w:b/>
                      <w:bCs/>
                      <w:color w:val="FFFFFF"/>
                    </w:rPr>
                  </w:pPr>
                </w:p>
              </w:tc>
              <w:tc>
                <w:tcPr>
                  <w:tcW w:w="3192" w:type="dxa"/>
                  <w:tcBorders>
                    <w:top w:val="single" w:sz="4" w:space="0" w:color="auto"/>
                    <w:left w:val="single" w:sz="4" w:space="0" w:color="auto"/>
                    <w:bottom w:val="single" w:sz="4" w:space="0" w:color="auto"/>
                    <w:right w:val="single" w:sz="4" w:space="0" w:color="auto"/>
                  </w:tcBorders>
                  <w:shd w:val="clear" w:color="auto" w:fill="8C8C8C"/>
                </w:tcPr>
                <w:p w:rsidR="00896833" w:rsidRDefault="00896833" w:rsidP="00447EEC">
                  <w:pPr>
                    <w:jc w:val="center"/>
                    <w:rPr>
                      <w:b/>
                      <w:bCs/>
                      <w:color w:val="FFFFFF"/>
                    </w:rPr>
                  </w:pPr>
                  <w:r>
                    <w:rPr>
                      <w:b/>
                      <w:bCs/>
                      <w:color w:val="FFFFFF"/>
                    </w:rPr>
                    <w:t>Corrective Action</w:t>
                  </w:r>
                </w:p>
                <w:p w:rsidR="00896833" w:rsidRDefault="00896833" w:rsidP="00447EEC">
                  <w:pPr>
                    <w:jc w:val="center"/>
                    <w:rPr>
                      <w:b/>
                      <w:bCs/>
                      <w:color w:val="FFFFFF"/>
                    </w:rPr>
                  </w:pPr>
                </w:p>
              </w:tc>
            </w:tr>
            <w:tr w:rsidR="00896833">
              <w:tc>
                <w:tcPr>
                  <w:tcW w:w="3192" w:type="dxa"/>
                  <w:tcBorders>
                    <w:top w:val="single" w:sz="4" w:space="0" w:color="auto"/>
                    <w:left w:val="single" w:sz="4" w:space="0" w:color="auto"/>
                    <w:bottom w:val="single" w:sz="4" w:space="0" w:color="auto"/>
                    <w:right w:val="single" w:sz="4" w:space="0" w:color="auto"/>
                  </w:tcBorders>
                </w:tcPr>
                <w:p w:rsidR="00896833" w:rsidRDefault="00896833" w:rsidP="00447EEC">
                  <w:r>
                    <w:t>Selection of hazardous items; improper food preparation.</w:t>
                  </w:r>
                </w:p>
              </w:tc>
              <w:tc>
                <w:tcPr>
                  <w:tcW w:w="3192" w:type="dxa"/>
                  <w:tcBorders>
                    <w:top w:val="single" w:sz="4" w:space="0" w:color="auto"/>
                    <w:left w:val="single" w:sz="4" w:space="0" w:color="auto"/>
                    <w:bottom w:val="single" w:sz="4" w:space="0" w:color="auto"/>
                    <w:right w:val="single" w:sz="4" w:space="0" w:color="auto"/>
                  </w:tcBorders>
                  <w:shd w:val="clear" w:color="auto" w:fill="8C8C8C"/>
                </w:tcPr>
                <w:p w:rsidR="00896833" w:rsidRDefault="00896833" w:rsidP="00447EEC">
                  <w:pPr>
                    <w:jc w:val="center"/>
                    <w:rPr>
                      <w:color w:val="FFFFFF"/>
                    </w:rPr>
                  </w:pPr>
                </w:p>
                <w:p w:rsidR="00896833" w:rsidRDefault="00896833" w:rsidP="00447EEC">
                  <w:pPr>
                    <w:jc w:val="center"/>
                    <w:rPr>
                      <w:color w:val="FFFFFF"/>
                    </w:rPr>
                  </w:pPr>
                  <w:r>
                    <w:rPr>
                      <w:color w:val="FFFFFF"/>
                    </w:rPr>
                    <w:t>Menu Items and Recipes</w:t>
                  </w:r>
                </w:p>
              </w:tc>
              <w:tc>
                <w:tcPr>
                  <w:tcW w:w="3192" w:type="dxa"/>
                  <w:tcBorders>
                    <w:top w:val="single" w:sz="4" w:space="0" w:color="auto"/>
                    <w:left w:val="single" w:sz="4" w:space="0" w:color="auto"/>
                    <w:bottom w:val="single" w:sz="4" w:space="0" w:color="auto"/>
                    <w:right w:val="single" w:sz="4" w:space="0" w:color="auto"/>
                  </w:tcBorders>
                </w:tcPr>
                <w:p w:rsidR="00896833" w:rsidRDefault="00896833" w:rsidP="00447EEC">
                  <w:r>
                    <w:t>Proper training.</w:t>
                  </w:r>
                </w:p>
                <w:p w:rsidR="00896833" w:rsidRDefault="00896833" w:rsidP="00447EEC"/>
              </w:tc>
            </w:tr>
            <w:tr w:rsidR="00896833">
              <w:tc>
                <w:tcPr>
                  <w:tcW w:w="3192" w:type="dxa"/>
                  <w:tcBorders>
                    <w:top w:val="single" w:sz="4" w:space="0" w:color="auto"/>
                    <w:left w:val="single" w:sz="4" w:space="0" w:color="auto"/>
                    <w:bottom w:val="single" w:sz="4" w:space="0" w:color="auto"/>
                    <w:right w:val="single" w:sz="4" w:space="0" w:color="auto"/>
                  </w:tcBorders>
                </w:tcPr>
                <w:p w:rsidR="00896833" w:rsidRDefault="00896833" w:rsidP="00447EEC">
                  <w:r>
                    <w:t>Receipt and acceptance of contaminated food products.</w:t>
                  </w:r>
                </w:p>
              </w:tc>
              <w:tc>
                <w:tcPr>
                  <w:tcW w:w="3192" w:type="dxa"/>
                  <w:tcBorders>
                    <w:top w:val="single" w:sz="4" w:space="0" w:color="auto"/>
                    <w:left w:val="single" w:sz="4" w:space="0" w:color="auto"/>
                    <w:bottom w:val="single" w:sz="4" w:space="0" w:color="auto"/>
                    <w:right w:val="single" w:sz="4" w:space="0" w:color="auto"/>
                  </w:tcBorders>
                  <w:shd w:val="clear" w:color="auto" w:fill="8C8C8C"/>
                </w:tcPr>
                <w:p w:rsidR="00896833" w:rsidRDefault="00896833" w:rsidP="00447EEC">
                  <w:pPr>
                    <w:jc w:val="center"/>
                    <w:rPr>
                      <w:color w:val="FFFFFF"/>
                    </w:rPr>
                  </w:pPr>
                </w:p>
                <w:p w:rsidR="00896833" w:rsidRDefault="00896833" w:rsidP="00447EEC">
                  <w:pPr>
                    <w:jc w:val="center"/>
                    <w:rPr>
                      <w:color w:val="FFFFFF"/>
                    </w:rPr>
                  </w:pPr>
                  <w:r>
                    <w:rPr>
                      <w:color w:val="FFFFFF"/>
                    </w:rPr>
                    <w:t>Receiving</w:t>
                  </w:r>
                </w:p>
              </w:tc>
              <w:tc>
                <w:tcPr>
                  <w:tcW w:w="3192" w:type="dxa"/>
                  <w:tcBorders>
                    <w:top w:val="single" w:sz="4" w:space="0" w:color="auto"/>
                    <w:left w:val="single" w:sz="4" w:space="0" w:color="auto"/>
                    <w:bottom w:val="single" w:sz="4" w:space="0" w:color="auto"/>
                    <w:right w:val="single" w:sz="4" w:space="0" w:color="auto"/>
                  </w:tcBorders>
                </w:tcPr>
                <w:p w:rsidR="00896833" w:rsidRDefault="00896833" w:rsidP="00447EEC">
                  <w:r>
                    <w:t>Inspect each delivery, reject contaminated goods.</w:t>
                  </w:r>
                </w:p>
                <w:p w:rsidR="00896833" w:rsidRDefault="00896833" w:rsidP="00447EEC"/>
              </w:tc>
            </w:tr>
            <w:tr w:rsidR="00896833">
              <w:tc>
                <w:tcPr>
                  <w:tcW w:w="3192" w:type="dxa"/>
                  <w:tcBorders>
                    <w:top w:val="single" w:sz="4" w:space="0" w:color="auto"/>
                    <w:left w:val="single" w:sz="4" w:space="0" w:color="auto"/>
                    <w:bottom w:val="single" w:sz="4" w:space="0" w:color="auto"/>
                    <w:right w:val="single" w:sz="4" w:space="0" w:color="auto"/>
                  </w:tcBorders>
                </w:tcPr>
                <w:p w:rsidR="00896833" w:rsidRDefault="00896833" w:rsidP="00447EEC">
                  <w:r>
                    <w:t>Cross-contamination; improper storage resulting in spoilage; bacteria.</w:t>
                  </w:r>
                </w:p>
              </w:tc>
              <w:tc>
                <w:tcPr>
                  <w:tcW w:w="3192" w:type="dxa"/>
                  <w:tcBorders>
                    <w:top w:val="single" w:sz="4" w:space="0" w:color="auto"/>
                    <w:left w:val="single" w:sz="4" w:space="0" w:color="auto"/>
                    <w:bottom w:val="single" w:sz="4" w:space="0" w:color="auto"/>
                    <w:right w:val="single" w:sz="4" w:space="0" w:color="auto"/>
                  </w:tcBorders>
                  <w:shd w:val="clear" w:color="auto" w:fill="8C8C8C"/>
                </w:tcPr>
                <w:p w:rsidR="00896833" w:rsidRDefault="00896833" w:rsidP="00447EEC">
                  <w:pPr>
                    <w:jc w:val="center"/>
                    <w:rPr>
                      <w:color w:val="FFFFFF"/>
                    </w:rPr>
                  </w:pPr>
                </w:p>
                <w:p w:rsidR="00896833" w:rsidRDefault="00896833" w:rsidP="00447EEC">
                  <w:pPr>
                    <w:jc w:val="center"/>
                    <w:rPr>
                      <w:color w:val="FFFFFF"/>
                    </w:rPr>
                  </w:pPr>
                  <w:r>
                    <w:rPr>
                      <w:color w:val="FFFFFF"/>
                    </w:rPr>
                    <w:t>Storing</w:t>
                  </w:r>
                </w:p>
              </w:tc>
              <w:tc>
                <w:tcPr>
                  <w:tcW w:w="3192" w:type="dxa"/>
                  <w:tcBorders>
                    <w:top w:val="single" w:sz="4" w:space="0" w:color="auto"/>
                    <w:left w:val="single" w:sz="4" w:space="0" w:color="auto"/>
                    <w:bottom w:val="single" w:sz="4" w:space="0" w:color="auto"/>
                    <w:right w:val="single" w:sz="4" w:space="0" w:color="auto"/>
                  </w:tcBorders>
                </w:tcPr>
                <w:p w:rsidR="00896833" w:rsidRDefault="00896833" w:rsidP="00447EEC">
                  <w:r>
                    <w:t>Follow FIFO procedures; maintain proper storage temperatures; discard old items.</w:t>
                  </w:r>
                </w:p>
              </w:tc>
            </w:tr>
            <w:tr w:rsidR="00896833">
              <w:tc>
                <w:tcPr>
                  <w:tcW w:w="3192" w:type="dxa"/>
                  <w:tcBorders>
                    <w:top w:val="single" w:sz="4" w:space="0" w:color="auto"/>
                    <w:left w:val="single" w:sz="4" w:space="0" w:color="auto"/>
                    <w:bottom w:val="single" w:sz="4" w:space="0" w:color="auto"/>
                    <w:right w:val="single" w:sz="4" w:space="0" w:color="auto"/>
                  </w:tcBorders>
                </w:tcPr>
                <w:p w:rsidR="00896833" w:rsidRDefault="00896833" w:rsidP="00447EEC">
                  <w:r>
                    <w:t>Cross-contamination; bacteria.</w:t>
                  </w:r>
                </w:p>
              </w:tc>
              <w:tc>
                <w:tcPr>
                  <w:tcW w:w="3192" w:type="dxa"/>
                  <w:tcBorders>
                    <w:top w:val="single" w:sz="4" w:space="0" w:color="auto"/>
                    <w:left w:val="single" w:sz="4" w:space="0" w:color="auto"/>
                    <w:bottom w:val="single" w:sz="4" w:space="0" w:color="auto"/>
                    <w:right w:val="single" w:sz="4" w:space="0" w:color="auto"/>
                  </w:tcBorders>
                  <w:shd w:val="clear" w:color="auto" w:fill="8C8C8C"/>
                </w:tcPr>
                <w:p w:rsidR="00896833" w:rsidRDefault="00896833" w:rsidP="00447EEC">
                  <w:pPr>
                    <w:jc w:val="center"/>
                    <w:rPr>
                      <w:color w:val="FFFFFF"/>
                    </w:rPr>
                  </w:pPr>
                  <w:r>
                    <w:rPr>
                      <w:color w:val="FFFFFF"/>
                    </w:rPr>
                    <w:t>Food Preparation</w:t>
                  </w:r>
                </w:p>
              </w:tc>
              <w:tc>
                <w:tcPr>
                  <w:tcW w:w="3192" w:type="dxa"/>
                  <w:tcBorders>
                    <w:top w:val="single" w:sz="4" w:space="0" w:color="auto"/>
                    <w:left w:val="single" w:sz="4" w:space="0" w:color="auto"/>
                    <w:bottom w:val="single" w:sz="4" w:space="0" w:color="auto"/>
                    <w:right w:val="single" w:sz="4" w:space="0" w:color="auto"/>
                  </w:tcBorders>
                </w:tcPr>
                <w:p w:rsidR="00896833" w:rsidRDefault="00896833" w:rsidP="00447EEC">
                  <w:r>
                    <w:t>Good personal hygiene; gloves; hand washing; clean and sanitize utensils and work surfaces.</w:t>
                  </w:r>
                </w:p>
              </w:tc>
            </w:tr>
            <w:tr w:rsidR="00896833">
              <w:tc>
                <w:tcPr>
                  <w:tcW w:w="3192" w:type="dxa"/>
                  <w:tcBorders>
                    <w:top w:val="single" w:sz="4" w:space="0" w:color="auto"/>
                    <w:left w:val="single" w:sz="4" w:space="0" w:color="auto"/>
                    <w:bottom w:val="single" w:sz="4" w:space="0" w:color="auto"/>
                    <w:right w:val="single" w:sz="4" w:space="0" w:color="auto"/>
                  </w:tcBorders>
                </w:tcPr>
                <w:p w:rsidR="00896833" w:rsidRDefault="00896833" w:rsidP="00447EEC">
                  <w:r>
                    <w:t>Bacteria not killed; physical and chemical contaminants.</w:t>
                  </w:r>
                </w:p>
              </w:tc>
              <w:tc>
                <w:tcPr>
                  <w:tcW w:w="3192" w:type="dxa"/>
                  <w:tcBorders>
                    <w:top w:val="single" w:sz="4" w:space="0" w:color="auto"/>
                    <w:left w:val="single" w:sz="4" w:space="0" w:color="auto"/>
                    <w:bottom w:val="single" w:sz="4" w:space="0" w:color="auto"/>
                    <w:right w:val="single" w:sz="4" w:space="0" w:color="auto"/>
                  </w:tcBorders>
                  <w:shd w:val="clear" w:color="auto" w:fill="8C8C8C"/>
                </w:tcPr>
                <w:p w:rsidR="00896833" w:rsidRDefault="00896833" w:rsidP="00447EEC">
                  <w:pPr>
                    <w:jc w:val="center"/>
                    <w:rPr>
                      <w:color w:val="FFFFFF"/>
                    </w:rPr>
                  </w:pPr>
                  <w:r>
                    <w:rPr>
                      <w:color w:val="FFFFFF"/>
                    </w:rPr>
                    <w:t>Cooking</w:t>
                  </w:r>
                </w:p>
              </w:tc>
              <w:tc>
                <w:tcPr>
                  <w:tcW w:w="3192" w:type="dxa"/>
                  <w:tcBorders>
                    <w:top w:val="single" w:sz="4" w:space="0" w:color="auto"/>
                    <w:left w:val="single" w:sz="4" w:space="0" w:color="auto"/>
                    <w:bottom w:val="single" w:sz="4" w:space="0" w:color="auto"/>
                    <w:right w:val="single" w:sz="4" w:space="0" w:color="auto"/>
                  </w:tcBorders>
                </w:tcPr>
                <w:p w:rsidR="00896833" w:rsidRDefault="00896833" w:rsidP="00447EEC">
                  <w:r>
                    <w:t>Achieve minimum internal temperature.</w:t>
                  </w:r>
                </w:p>
              </w:tc>
            </w:tr>
            <w:tr w:rsidR="00896833">
              <w:tc>
                <w:tcPr>
                  <w:tcW w:w="3192" w:type="dxa"/>
                  <w:tcBorders>
                    <w:top w:val="single" w:sz="4" w:space="0" w:color="auto"/>
                    <w:left w:val="single" w:sz="4" w:space="0" w:color="auto"/>
                    <w:bottom w:val="single" w:sz="4" w:space="0" w:color="auto"/>
                    <w:right w:val="single" w:sz="4" w:space="0" w:color="auto"/>
                  </w:tcBorders>
                </w:tcPr>
                <w:p w:rsidR="00896833" w:rsidRDefault="00896833" w:rsidP="00447EEC">
                  <w:r>
                    <w:t>Bacteria; physical contaminants.</w:t>
                  </w:r>
                </w:p>
              </w:tc>
              <w:tc>
                <w:tcPr>
                  <w:tcW w:w="3192" w:type="dxa"/>
                  <w:tcBorders>
                    <w:top w:val="single" w:sz="4" w:space="0" w:color="auto"/>
                    <w:left w:val="single" w:sz="4" w:space="0" w:color="auto"/>
                    <w:bottom w:val="single" w:sz="4" w:space="0" w:color="auto"/>
                    <w:right w:val="single" w:sz="4" w:space="0" w:color="auto"/>
                  </w:tcBorders>
                  <w:shd w:val="clear" w:color="auto" w:fill="8C8C8C"/>
                </w:tcPr>
                <w:p w:rsidR="00896833" w:rsidRDefault="00896833" w:rsidP="00447EEC">
                  <w:pPr>
                    <w:jc w:val="center"/>
                    <w:rPr>
                      <w:color w:val="FFFFFF"/>
                    </w:rPr>
                  </w:pPr>
                  <w:r>
                    <w:rPr>
                      <w:color w:val="FFFFFF"/>
                    </w:rPr>
                    <w:t>Food Holding and Serving</w:t>
                  </w:r>
                </w:p>
              </w:tc>
              <w:tc>
                <w:tcPr>
                  <w:tcW w:w="3192" w:type="dxa"/>
                  <w:tcBorders>
                    <w:top w:val="single" w:sz="4" w:space="0" w:color="auto"/>
                    <w:left w:val="single" w:sz="4" w:space="0" w:color="auto"/>
                    <w:bottom w:val="single" w:sz="4" w:space="0" w:color="auto"/>
                    <w:right w:val="single" w:sz="4" w:space="0" w:color="auto"/>
                  </w:tcBorders>
                </w:tcPr>
                <w:p w:rsidR="00896833" w:rsidRDefault="00896833" w:rsidP="00447EEC">
                  <w:r>
                    <w:t>Maintain proper temperatures, use clean serving equipment.</w:t>
                  </w:r>
                </w:p>
              </w:tc>
            </w:tr>
            <w:tr w:rsidR="00896833">
              <w:tc>
                <w:tcPr>
                  <w:tcW w:w="3192" w:type="dxa"/>
                  <w:tcBorders>
                    <w:top w:val="single" w:sz="4" w:space="0" w:color="auto"/>
                    <w:left w:val="single" w:sz="4" w:space="0" w:color="auto"/>
                    <w:bottom w:val="single" w:sz="4" w:space="0" w:color="auto"/>
                    <w:right w:val="single" w:sz="4" w:space="0" w:color="auto"/>
                  </w:tcBorders>
                </w:tcPr>
                <w:p w:rsidR="00896833" w:rsidRDefault="00896833" w:rsidP="00447EEC">
                  <w:r>
                    <w:t>Bacteria.</w:t>
                  </w:r>
                </w:p>
              </w:tc>
              <w:tc>
                <w:tcPr>
                  <w:tcW w:w="3192" w:type="dxa"/>
                  <w:tcBorders>
                    <w:top w:val="single" w:sz="4" w:space="0" w:color="auto"/>
                    <w:left w:val="single" w:sz="4" w:space="0" w:color="auto"/>
                    <w:bottom w:val="single" w:sz="4" w:space="0" w:color="auto"/>
                    <w:right w:val="single" w:sz="4" w:space="0" w:color="auto"/>
                  </w:tcBorders>
                  <w:shd w:val="clear" w:color="auto" w:fill="8C8C8C"/>
                </w:tcPr>
                <w:p w:rsidR="00896833" w:rsidRDefault="00896833" w:rsidP="00447EEC">
                  <w:pPr>
                    <w:jc w:val="center"/>
                    <w:rPr>
                      <w:color w:val="FFFFFF"/>
                    </w:rPr>
                  </w:pPr>
                  <w:r>
                    <w:rPr>
                      <w:color w:val="FFFFFF"/>
                    </w:rPr>
                    <w:t>Cooling</w:t>
                  </w:r>
                </w:p>
              </w:tc>
              <w:tc>
                <w:tcPr>
                  <w:tcW w:w="3192" w:type="dxa"/>
                  <w:tcBorders>
                    <w:top w:val="single" w:sz="4" w:space="0" w:color="auto"/>
                    <w:left w:val="single" w:sz="4" w:space="0" w:color="auto"/>
                    <w:bottom w:val="single" w:sz="4" w:space="0" w:color="auto"/>
                    <w:right w:val="single" w:sz="4" w:space="0" w:color="auto"/>
                  </w:tcBorders>
                </w:tcPr>
                <w:p w:rsidR="00896833" w:rsidRDefault="00896833" w:rsidP="00447EEC">
                  <w:r>
                    <w:t>Apply rapid cooling methods; store food properly.</w:t>
                  </w:r>
                </w:p>
              </w:tc>
            </w:tr>
            <w:tr w:rsidR="00896833">
              <w:tc>
                <w:tcPr>
                  <w:tcW w:w="3192" w:type="dxa"/>
                  <w:tcBorders>
                    <w:top w:val="single" w:sz="4" w:space="0" w:color="auto"/>
                    <w:left w:val="single" w:sz="4" w:space="0" w:color="auto"/>
                    <w:bottom w:val="single" w:sz="4" w:space="0" w:color="auto"/>
                    <w:right w:val="single" w:sz="4" w:space="0" w:color="auto"/>
                  </w:tcBorders>
                </w:tcPr>
                <w:p w:rsidR="00896833" w:rsidRDefault="00896833" w:rsidP="00447EEC">
                  <w:r>
                    <w:t>Bacteria.</w:t>
                  </w:r>
                </w:p>
              </w:tc>
              <w:tc>
                <w:tcPr>
                  <w:tcW w:w="3192" w:type="dxa"/>
                  <w:tcBorders>
                    <w:top w:val="single" w:sz="4" w:space="0" w:color="auto"/>
                    <w:left w:val="single" w:sz="4" w:space="0" w:color="auto"/>
                    <w:bottom w:val="single" w:sz="4" w:space="0" w:color="auto"/>
                    <w:right w:val="single" w:sz="4" w:space="0" w:color="auto"/>
                  </w:tcBorders>
                  <w:shd w:val="clear" w:color="auto" w:fill="8C8C8C"/>
                </w:tcPr>
                <w:p w:rsidR="00896833" w:rsidRDefault="00896833" w:rsidP="00447EEC">
                  <w:pPr>
                    <w:jc w:val="center"/>
                    <w:rPr>
                      <w:color w:val="FFFFFF"/>
                    </w:rPr>
                  </w:pPr>
                  <w:r>
                    <w:rPr>
                      <w:color w:val="FFFFFF"/>
                    </w:rPr>
                    <w:t>Reheating</w:t>
                  </w:r>
                </w:p>
              </w:tc>
              <w:tc>
                <w:tcPr>
                  <w:tcW w:w="3192" w:type="dxa"/>
                  <w:tcBorders>
                    <w:top w:val="single" w:sz="4" w:space="0" w:color="auto"/>
                    <w:left w:val="single" w:sz="4" w:space="0" w:color="auto"/>
                    <w:bottom w:val="single" w:sz="4" w:space="0" w:color="auto"/>
                    <w:right w:val="single" w:sz="4" w:space="0" w:color="auto"/>
                  </w:tcBorders>
                </w:tcPr>
                <w:p w:rsidR="00896833" w:rsidRDefault="00896833" w:rsidP="00447EEC">
                  <w:r>
                    <w:t>Heat foods rapidly; don’t mix old food with new food.</w:t>
                  </w:r>
                </w:p>
              </w:tc>
            </w:tr>
          </w:tbl>
          <w:p w:rsidR="00896833" w:rsidRDefault="00896833" w:rsidP="00447EEC">
            <w:pPr>
              <w:rPr>
                <w:sz w:val="28"/>
                <w:szCs w:val="28"/>
              </w:rPr>
            </w:pPr>
          </w:p>
          <w:p w:rsidR="00896833" w:rsidRDefault="00896833" w:rsidP="00E24398">
            <w:pPr>
              <w:jc w:val="center"/>
              <w:rPr>
                <w:sz w:val="28"/>
                <w:szCs w:val="28"/>
              </w:rPr>
            </w:pPr>
          </w:p>
          <w:p w:rsidR="00896833" w:rsidRPr="00E24398" w:rsidRDefault="00896833"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896833" w:rsidRPr="00C04531" w:rsidRDefault="00896833" w:rsidP="00447EEC">
            <w:pPr>
              <w:pStyle w:val="Heading2"/>
              <w:jc w:val="center"/>
              <w:rPr>
                <w:i w:val="0"/>
                <w:iCs w:val="0"/>
              </w:rPr>
            </w:pPr>
          </w:p>
        </w:tc>
      </w:tr>
    </w:tbl>
    <w:p w:rsidR="00896833" w:rsidRDefault="00896833" w:rsidP="003C5129">
      <w:pPr>
        <w:tabs>
          <w:tab w:val="left" w:pos="8640"/>
        </w:tabs>
      </w:pPr>
      <w:r>
        <w:br w:type="page"/>
      </w:r>
    </w:p>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96833">
        <w:tc>
          <w:tcPr>
            <w:tcW w:w="9720" w:type="dxa"/>
          </w:tcPr>
          <w:p w:rsidR="00896833" w:rsidRDefault="00896833" w:rsidP="00447EEC">
            <w:r>
              <w:br w:type="page"/>
            </w:r>
          </w:p>
          <w:p w:rsidR="00896833" w:rsidRDefault="00896833" w:rsidP="00447EEC">
            <w:pPr>
              <w:pStyle w:val="Heading1"/>
              <w:jc w:val="center"/>
              <w:rPr>
                <w:sz w:val="52"/>
                <w:szCs w:val="52"/>
              </w:rPr>
            </w:pPr>
            <w:bookmarkStart w:id="75" w:name="_Toc370625825"/>
            <w:r>
              <w:rPr>
                <w:sz w:val="52"/>
                <w:szCs w:val="52"/>
              </w:rPr>
              <w:t>Hand Washing</w:t>
            </w:r>
            <w:bookmarkEnd w:id="75"/>
          </w:p>
          <w:p w:rsidR="00896833" w:rsidRDefault="00896833" w:rsidP="00447EEC"/>
        </w:tc>
      </w:tr>
      <w:tr w:rsidR="00896833">
        <w:tc>
          <w:tcPr>
            <w:tcW w:w="9720" w:type="dxa"/>
          </w:tcPr>
          <w:p w:rsidR="00896833" w:rsidRDefault="00896833" w:rsidP="00447EEC"/>
          <w:p w:rsidR="00896833" w:rsidRDefault="00896833" w:rsidP="00447EEC">
            <w:pPr>
              <w:rPr>
                <w:sz w:val="24"/>
                <w:szCs w:val="24"/>
              </w:rPr>
            </w:pPr>
            <w:r>
              <w:rPr>
                <w:sz w:val="24"/>
                <w:szCs w:val="24"/>
              </w:rPr>
              <w:t>Hand- washing and effective hand sanitation are extremely important methods of preventing the transmission of dangerous bacteria. A food service worker’s hands should be washed regularly using the following procedure:</w:t>
            </w:r>
          </w:p>
          <w:p w:rsidR="00896833" w:rsidRDefault="00896833" w:rsidP="00447EEC">
            <w:pPr>
              <w:rPr>
                <w:sz w:val="24"/>
                <w:szCs w:val="24"/>
              </w:rPr>
            </w:pPr>
          </w:p>
          <w:p w:rsidR="00896833" w:rsidRDefault="00896833" w:rsidP="0003488E">
            <w:pPr>
              <w:numPr>
                <w:ilvl w:val="0"/>
                <w:numId w:val="37"/>
              </w:numPr>
              <w:rPr>
                <w:sz w:val="24"/>
                <w:szCs w:val="24"/>
              </w:rPr>
            </w:pPr>
            <w:r>
              <w:rPr>
                <w:sz w:val="24"/>
                <w:szCs w:val="24"/>
              </w:rPr>
              <w:t>Wet forearms and hands with hot water.</w:t>
            </w:r>
          </w:p>
          <w:p w:rsidR="00896833" w:rsidRDefault="00896833" w:rsidP="0003488E">
            <w:pPr>
              <w:numPr>
                <w:ilvl w:val="0"/>
                <w:numId w:val="37"/>
              </w:numPr>
              <w:rPr>
                <w:sz w:val="24"/>
                <w:szCs w:val="24"/>
              </w:rPr>
            </w:pPr>
            <w:r>
              <w:rPr>
                <w:sz w:val="24"/>
                <w:szCs w:val="24"/>
              </w:rPr>
              <w:t>Apply enough soap to build up a good lather.</w:t>
            </w:r>
          </w:p>
          <w:p w:rsidR="00896833" w:rsidRDefault="00896833" w:rsidP="0003488E">
            <w:pPr>
              <w:numPr>
                <w:ilvl w:val="0"/>
                <w:numId w:val="37"/>
              </w:numPr>
              <w:rPr>
                <w:sz w:val="24"/>
                <w:szCs w:val="24"/>
              </w:rPr>
            </w:pPr>
            <w:r>
              <w:rPr>
                <w:sz w:val="24"/>
                <w:szCs w:val="24"/>
              </w:rPr>
              <w:t>Rub hands and arms for at least 20 seconds.</w:t>
            </w:r>
          </w:p>
          <w:p w:rsidR="00896833" w:rsidRDefault="00896833" w:rsidP="0003488E">
            <w:pPr>
              <w:numPr>
                <w:ilvl w:val="0"/>
                <w:numId w:val="37"/>
              </w:numPr>
              <w:rPr>
                <w:sz w:val="24"/>
                <w:szCs w:val="24"/>
              </w:rPr>
            </w:pPr>
            <w:r>
              <w:rPr>
                <w:sz w:val="24"/>
                <w:szCs w:val="24"/>
              </w:rPr>
              <w:t>Clean fingernails with a brush.</w:t>
            </w:r>
          </w:p>
          <w:p w:rsidR="00896833" w:rsidRDefault="00896833" w:rsidP="0003488E">
            <w:pPr>
              <w:numPr>
                <w:ilvl w:val="0"/>
                <w:numId w:val="37"/>
              </w:numPr>
              <w:rPr>
                <w:sz w:val="24"/>
                <w:szCs w:val="24"/>
              </w:rPr>
            </w:pPr>
            <w:r>
              <w:rPr>
                <w:sz w:val="24"/>
                <w:szCs w:val="24"/>
              </w:rPr>
              <w:t>Rinse off soap thoroughly under running hot water.</w:t>
            </w:r>
          </w:p>
          <w:p w:rsidR="00896833" w:rsidRDefault="00896833" w:rsidP="0003488E">
            <w:pPr>
              <w:numPr>
                <w:ilvl w:val="0"/>
                <w:numId w:val="37"/>
              </w:numPr>
              <w:rPr>
                <w:sz w:val="24"/>
                <w:szCs w:val="24"/>
              </w:rPr>
            </w:pPr>
            <w:r>
              <w:rPr>
                <w:sz w:val="24"/>
                <w:szCs w:val="24"/>
              </w:rPr>
              <w:t>Turn off water faucet using a paper towel.</w:t>
            </w:r>
          </w:p>
          <w:p w:rsidR="00896833" w:rsidRDefault="00896833" w:rsidP="0003488E">
            <w:pPr>
              <w:numPr>
                <w:ilvl w:val="0"/>
                <w:numId w:val="37"/>
              </w:numPr>
              <w:rPr>
                <w:sz w:val="24"/>
                <w:szCs w:val="24"/>
              </w:rPr>
            </w:pPr>
            <w:r>
              <w:rPr>
                <w:sz w:val="24"/>
                <w:szCs w:val="24"/>
              </w:rPr>
              <w:t>Dry hands and arms using a separate paper towel.</w:t>
            </w:r>
          </w:p>
          <w:p w:rsidR="00896833" w:rsidRDefault="00896833" w:rsidP="00447EEC">
            <w:pPr>
              <w:rPr>
                <w:sz w:val="24"/>
                <w:szCs w:val="24"/>
              </w:rPr>
            </w:pPr>
          </w:p>
          <w:p w:rsidR="00896833" w:rsidRDefault="00896833" w:rsidP="00447EEC">
            <w:pPr>
              <w:rPr>
                <w:sz w:val="24"/>
                <w:szCs w:val="24"/>
              </w:rPr>
            </w:pPr>
          </w:p>
          <w:p w:rsidR="00896833" w:rsidRDefault="00896833" w:rsidP="00447EEC">
            <w:pPr>
              <w:rPr>
                <w:b/>
                <w:bCs/>
                <w:sz w:val="24"/>
                <w:szCs w:val="24"/>
              </w:rPr>
            </w:pPr>
            <w:r>
              <w:rPr>
                <w:b/>
                <w:bCs/>
                <w:sz w:val="24"/>
                <w:szCs w:val="24"/>
              </w:rPr>
              <w:t>Always wash your hands:</w:t>
            </w:r>
          </w:p>
          <w:p w:rsidR="00896833" w:rsidRPr="00714F5F" w:rsidRDefault="00896833" w:rsidP="00447EEC">
            <w:pPr>
              <w:rPr>
                <w:b/>
                <w:bCs/>
                <w:sz w:val="24"/>
                <w:szCs w:val="24"/>
              </w:rPr>
            </w:pPr>
            <w:r w:rsidRPr="00714F5F">
              <w:rPr>
                <w:sz w:val="24"/>
                <w:szCs w:val="24"/>
              </w:rPr>
              <w:t xml:space="preserve">Hand washing is the number one way to stop the spread of pathogenic disease causing bacteria.  </w:t>
            </w:r>
          </w:p>
          <w:p w:rsidR="00896833" w:rsidRPr="00714F5F" w:rsidRDefault="00896833" w:rsidP="00447EEC">
            <w:pPr>
              <w:rPr>
                <w:b/>
                <w:bCs/>
                <w:sz w:val="24"/>
                <w:szCs w:val="24"/>
              </w:rPr>
            </w:pPr>
            <w:r w:rsidRPr="00714F5F">
              <w:rPr>
                <w:sz w:val="24"/>
                <w:szCs w:val="24"/>
              </w:rPr>
              <w:t>Be aware of your own personal hygiene habits and wash your hands whenever they are potentially contaminated</w:t>
            </w:r>
          </w:p>
          <w:p w:rsidR="00896833" w:rsidRPr="00714F5F" w:rsidRDefault="00896833" w:rsidP="00447EEC">
            <w:pPr>
              <w:pStyle w:val="Header"/>
              <w:tabs>
                <w:tab w:val="clear" w:pos="4320"/>
                <w:tab w:val="clear" w:pos="8640"/>
              </w:tabs>
              <w:rPr>
                <w:sz w:val="24"/>
                <w:szCs w:val="24"/>
              </w:rPr>
            </w:pPr>
          </w:p>
          <w:p w:rsidR="00896833" w:rsidRDefault="00896833" w:rsidP="0003488E">
            <w:pPr>
              <w:numPr>
                <w:ilvl w:val="0"/>
                <w:numId w:val="38"/>
              </w:numPr>
              <w:rPr>
                <w:sz w:val="24"/>
                <w:szCs w:val="24"/>
              </w:rPr>
            </w:pPr>
            <w:r>
              <w:rPr>
                <w:sz w:val="24"/>
                <w:szCs w:val="24"/>
              </w:rPr>
              <w:t>Before starting work.</w:t>
            </w:r>
          </w:p>
          <w:p w:rsidR="00896833" w:rsidRDefault="00896833" w:rsidP="0003488E">
            <w:pPr>
              <w:numPr>
                <w:ilvl w:val="0"/>
                <w:numId w:val="38"/>
              </w:numPr>
              <w:rPr>
                <w:sz w:val="24"/>
                <w:szCs w:val="24"/>
              </w:rPr>
            </w:pPr>
            <w:r>
              <w:rPr>
                <w:sz w:val="24"/>
                <w:szCs w:val="24"/>
              </w:rPr>
              <w:t>After any work breaks, including those to eat, smoke, drink or chew gum.</w:t>
            </w:r>
          </w:p>
          <w:p w:rsidR="00896833" w:rsidRDefault="00896833" w:rsidP="0003488E">
            <w:pPr>
              <w:numPr>
                <w:ilvl w:val="0"/>
                <w:numId w:val="38"/>
              </w:numPr>
              <w:rPr>
                <w:sz w:val="24"/>
                <w:szCs w:val="24"/>
              </w:rPr>
            </w:pPr>
            <w:r>
              <w:rPr>
                <w:sz w:val="24"/>
                <w:szCs w:val="24"/>
              </w:rPr>
              <w:t>Before and after handling raw foods such as meat, fish or poultry.</w:t>
            </w:r>
          </w:p>
          <w:p w:rsidR="00896833" w:rsidRDefault="00896833" w:rsidP="0003488E">
            <w:pPr>
              <w:numPr>
                <w:ilvl w:val="0"/>
                <w:numId w:val="38"/>
              </w:numPr>
              <w:rPr>
                <w:sz w:val="24"/>
                <w:szCs w:val="24"/>
              </w:rPr>
            </w:pPr>
            <w:r>
              <w:rPr>
                <w:sz w:val="24"/>
                <w:szCs w:val="24"/>
              </w:rPr>
              <w:t>After touching your face, hair or body.</w:t>
            </w:r>
          </w:p>
          <w:p w:rsidR="00896833" w:rsidRDefault="00896833" w:rsidP="0003488E">
            <w:pPr>
              <w:numPr>
                <w:ilvl w:val="0"/>
                <w:numId w:val="38"/>
              </w:numPr>
              <w:rPr>
                <w:sz w:val="24"/>
                <w:szCs w:val="24"/>
              </w:rPr>
            </w:pPr>
            <w:r>
              <w:rPr>
                <w:sz w:val="24"/>
                <w:szCs w:val="24"/>
              </w:rPr>
              <w:t>After sneezing, coughing or using a tissue.</w:t>
            </w:r>
          </w:p>
          <w:p w:rsidR="00896833" w:rsidRDefault="00896833" w:rsidP="0003488E">
            <w:pPr>
              <w:numPr>
                <w:ilvl w:val="0"/>
                <w:numId w:val="38"/>
              </w:numPr>
              <w:rPr>
                <w:sz w:val="24"/>
                <w:szCs w:val="24"/>
              </w:rPr>
            </w:pPr>
            <w:r>
              <w:rPr>
                <w:sz w:val="24"/>
                <w:szCs w:val="24"/>
              </w:rPr>
              <w:t>After using the restroom.</w:t>
            </w:r>
          </w:p>
          <w:p w:rsidR="00896833" w:rsidRDefault="00896833" w:rsidP="0003488E">
            <w:pPr>
              <w:numPr>
                <w:ilvl w:val="0"/>
                <w:numId w:val="38"/>
              </w:numPr>
              <w:rPr>
                <w:sz w:val="24"/>
                <w:szCs w:val="24"/>
              </w:rPr>
            </w:pPr>
            <w:r>
              <w:rPr>
                <w:sz w:val="24"/>
                <w:szCs w:val="24"/>
              </w:rPr>
              <w:t>After using any cleaning or sanitizing product.</w:t>
            </w:r>
          </w:p>
          <w:p w:rsidR="00896833" w:rsidRDefault="00896833" w:rsidP="0003488E">
            <w:pPr>
              <w:numPr>
                <w:ilvl w:val="0"/>
                <w:numId w:val="38"/>
              </w:numPr>
              <w:rPr>
                <w:sz w:val="24"/>
                <w:szCs w:val="24"/>
              </w:rPr>
            </w:pPr>
            <w:r>
              <w:rPr>
                <w:sz w:val="24"/>
                <w:szCs w:val="24"/>
              </w:rPr>
              <w:t>After taking out the garbage.</w:t>
            </w:r>
          </w:p>
          <w:p w:rsidR="00896833" w:rsidRDefault="00896833" w:rsidP="0003488E">
            <w:pPr>
              <w:numPr>
                <w:ilvl w:val="0"/>
                <w:numId w:val="38"/>
              </w:numPr>
              <w:rPr>
                <w:sz w:val="24"/>
                <w:szCs w:val="24"/>
              </w:rPr>
            </w:pPr>
            <w:r>
              <w:rPr>
                <w:sz w:val="24"/>
                <w:szCs w:val="24"/>
              </w:rPr>
              <w:t>After cleaning dirty dishes and tables.</w:t>
            </w:r>
          </w:p>
          <w:p w:rsidR="00896833" w:rsidRDefault="00896833" w:rsidP="0003488E">
            <w:pPr>
              <w:numPr>
                <w:ilvl w:val="0"/>
                <w:numId w:val="38"/>
              </w:numPr>
              <w:rPr>
                <w:sz w:val="24"/>
                <w:szCs w:val="24"/>
              </w:rPr>
            </w:pPr>
            <w:r>
              <w:rPr>
                <w:sz w:val="24"/>
                <w:szCs w:val="24"/>
              </w:rPr>
              <w:t>After touching anything else that could contaminate food, such as a phone, money, door handles or soiled tablecloths.</w:t>
            </w:r>
          </w:p>
          <w:p w:rsidR="00896833" w:rsidRDefault="00896833" w:rsidP="00447EEC">
            <w:pPr>
              <w:tabs>
                <w:tab w:val="left" w:pos="681"/>
                <w:tab w:val="left" w:pos="1401"/>
              </w:tabs>
              <w:ind w:right="420"/>
              <w:rPr>
                <w:sz w:val="24"/>
                <w:szCs w:val="24"/>
              </w:rPr>
            </w:pPr>
          </w:p>
          <w:p w:rsidR="00896833" w:rsidRDefault="00896833" w:rsidP="00447EEC"/>
          <w:p w:rsidR="00896833" w:rsidRDefault="00896833" w:rsidP="00447EEC"/>
          <w:p w:rsidR="00896833" w:rsidRPr="00E24398" w:rsidRDefault="00896833"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896833" w:rsidRPr="00C04531" w:rsidRDefault="00896833" w:rsidP="00447EEC">
            <w:pPr>
              <w:pStyle w:val="Heading2"/>
              <w:jc w:val="center"/>
              <w:rPr>
                <w:i w:val="0"/>
                <w:iCs w:val="0"/>
              </w:rPr>
            </w:pPr>
          </w:p>
        </w:tc>
      </w:tr>
    </w:tbl>
    <w:p w:rsidR="00896833" w:rsidRDefault="00896833" w:rsidP="003C5129">
      <w:pPr>
        <w:tabs>
          <w:tab w:val="left" w:pos="8640"/>
        </w:tabs>
      </w:pPr>
    </w:p>
    <w:p w:rsidR="00896833" w:rsidRDefault="00896833" w:rsidP="003C5129">
      <w:pPr>
        <w:tabs>
          <w:tab w:val="left" w:pos="8640"/>
        </w:tabs>
      </w:pPr>
    </w:p>
    <w:p w:rsidR="00896833" w:rsidRDefault="00896833" w:rsidP="003C5129">
      <w:pPr>
        <w:tabs>
          <w:tab w:val="left" w:pos="8640"/>
        </w:tabs>
      </w:pP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96833">
        <w:tc>
          <w:tcPr>
            <w:tcW w:w="9720" w:type="dxa"/>
          </w:tcPr>
          <w:p w:rsidR="00896833" w:rsidRDefault="00896833" w:rsidP="00447EEC">
            <w:pPr>
              <w:rPr>
                <w:spacing w:val="80"/>
              </w:rPr>
            </w:pPr>
          </w:p>
          <w:p w:rsidR="00896833" w:rsidRDefault="00896833" w:rsidP="00447EEC">
            <w:pPr>
              <w:pStyle w:val="Heading1"/>
              <w:jc w:val="center"/>
              <w:rPr>
                <w:sz w:val="52"/>
                <w:szCs w:val="52"/>
              </w:rPr>
            </w:pPr>
            <w:bookmarkStart w:id="76" w:name="_Toc370625826"/>
            <w:r>
              <w:rPr>
                <w:sz w:val="52"/>
                <w:szCs w:val="52"/>
              </w:rPr>
              <w:t>Hot Food Handling</w:t>
            </w:r>
            <w:bookmarkEnd w:id="76"/>
          </w:p>
          <w:p w:rsidR="00896833" w:rsidRDefault="00896833" w:rsidP="00447EEC">
            <w:pPr>
              <w:jc w:val="center"/>
            </w:pPr>
          </w:p>
        </w:tc>
      </w:tr>
      <w:tr w:rsidR="00896833">
        <w:tc>
          <w:tcPr>
            <w:tcW w:w="9720" w:type="dxa"/>
          </w:tcPr>
          <w:p w:rsidR="00896833" w:rsidRDefault="00896833" w:rsidP="00447EEC">
            <w:pPr>
              <w:tabs>
                <w:tab w:val="left" w:pos="972"/>
              </w:tabs>
              <w:ind w:right="420"/>
              <w:jc w:val="both"/>
              <w:rPr>
                <w:sz w:val="28"/>
                <w:szCs w:val="28"/>
              </w:rPr>
            </w:pPr>
          </w:p>
          <w:p w:rsidR="00896833" w:rsidRDefault="00896833" w:rsidP="00447EEC">
            <w:pPr>
              <w:jc w:val="both"/>
            </w:pPr>
            <w:r>
              <w:t>Although cooking involves handling hot food and equipment, a little care can prevent most burns.</w:t>
            </w:r>
          </w:p>
          <w:p w:rsidR="00896833" w:rsidRDefault="00896833" w:rsidP="00447EEC"/>
          <w:p w:rsidR="00896833" w:rsidRDefault="00896833" w:rsidP="0003488E">
            <w:pPr>
              <w:numPr>
                <w:ilvl w:val="0"/>
                <w:numId w:val="35"/>
              </w:numPr>
              <w:jc w:val="both"/>
            </w:pPr>
            <w:r>
              <w:t>Make a plan. Clear a path and prepare a safe spot to put your hot pans before removing them from the oven or stove.</w:t>
            </w:r>
          </w:p>
          <w:p w:rsidR="00896833" w:rsidRDefault="00896833" w:rsidP="00447EEC">
            <w:pPr>
              <w:ind w:left="360"/>
              <w:jc w:val="both"/>
            </w:pPr>
          </w:p>
          <w:p w:rsidR="00896833" w:rsidRDefault="00896833" w:rsidP="0003488E">
            <w:pPr>
              <w:numPr>
                <w:ilvl w:val="0"/>
                <w:numId w:val="35"/>
              </w:numPr>
              <w:jc w:val="both"/>
            </w:pPr>
            <w:r>
              <w:t>Protect your hands by using hot pads. Use thick, dry hot pads that will not conduct heat quickly. When reaching into an oven, protect the back of your hands by pulling the rack out. Use a mitt.</w:t>
            </w:r>
          </w:p>
          <w:p w:rsidR="00896833" w:rsidRDefault="00896833" w:rsidP="00447EEC"/>
          <w:p w:rsidR="00896833" w:rsidRDefault="00896833" w:rsidP="0003488E">
            <w:pPr>
              <w:numPr>
                <w:ilvl w:val="0"/>
                <w:numId w:val="35"/>
              </w:numPr>
              <w:jc w:val="both"/>
            </w:pPr>
            <w:r>
              <w:t>Protect yourself from steam burns. Always tilt the lid of a pot away from you to let the steam escape. Be sure all steam is gone from a pressure cooker before opening the lid. Wet hot pads can also cause steam burns.</w:t>
            </w:r>
          </w:p>
          <w:p w:rsidR="00896833" w:rsidRDefault="00896833" w:rsidP="00447EEC">
            <w:pPr>
              <w:jc w:val="both"/>
            </w:pPr>
          </w:p>
          <w:p w:rsidR="00896833" w:rsidRDefault="00896833" w:rsidP="0003488E">
            <w:pPr>
              <w:numPr>
                <w:ilvl w:val="0"/>
                <w:numId w:val="35"/>
              </w:numPr>
              <w:jc w:val="both"/>
            </w:pPr>
            <w:r>
              <w:t xml:space="preserve">Oven mitts or hot pads must be dry. Never use damp or wet cloths to pick up hot pans. The heat will transfer quickly creating steam and burns.  </w:t>
            </w:r>
          </w:p>
          <w:p w:rsidR="00896833" w:rsidRDefault="00896833" w:rsidP="00447EEC">
            <w:pPr>
              <w:jc w:val="both"/>
            </w:pPr>
          </w:p>
          <w:p w:rsidR="00896833" w:rsidRDefault="00896833" w:rsidP="0003488E">
            <w:pPr>
              <w:numPr>
                <w:ilvl w:val="0"/>
                <w:numId w:val="35"/>
              </w:numPr>
              <w:jc w:val="both"/>
            </w:pPr>
            <w:r>
              <w:t>Hot fat can cause very painful burns. Never put cold or wet food into hot fat because it will cause the fat to splatter. It may also cause the hot fat to boil over and perhaps catch fire.</w:t>
            </w:r>
          </w:p>
          <w:p w:rsidR="00896833" w:rsidRDefault="00896833" w:rsidP="00447EEC"/>
          <w:p w:rsidR="00896833" w:rsidRDefault="00896833" w:rsidP="0003488E">
            <w:pPr>
              <w:numPr>
                <w:ilvl w:val="0"/>
                <w:numId w:val="35"/>
              </w:numPr>
              <w:jc w:val="both"/>
            </w:pPr>
            <w:r>
              <w:t>Keep handles on pans turned away from the front of the range so the pan cannot be tipped over easily.</w:t>
            </w:r>
          </w:p>
          <w:p w:rsidR="00896833" w:rsidRDefault="00896833" w:rsidP="00447EEC"/>
          <w:p w:rsidR="00896833" w:rsidRDefault="00896833" w:rsidP="0003488E">
            <w:pPr>
              <w:numPr>
                <w:ilvl w:val="0"/>
                <w:numId w:val="35"/>
              </w:numPr>
              <w:jc w:val="both"/>
            </w:pPr>
            <w:r>
              <w:t>Wear close</w:t>
            </w:r>
            <w:r>
              <w:noBreakHyphen/>
              <w:t>fitting clothes. Keep long hair tied back and do not wear dangling jewelry. Loose sleeves and jewelry can catch the handle of a pan and turn it over. Loose sleeves and hair can also catch fire.</w:t>
            </w:r>
          </w:p>
          <w:p w:rsidR="00896833" w:rsidRDefault="00896833" w:rsidP="00447EEC"/>
          <w:p w:rsidR="00896833" w:rsidRDefault="00896833" w:rsidP="0003488E">
            <w:pPr>
              <w:numPr>
                <w:ilvl w:val="0"/>
                <w:numId w:val="35"/>
              </w:numPr>
              <w:jc w:val="both"/>
            </w:pPr>
            <w:r>
              <w:t>Avoid filling containers more than half full. They will be less likely to spill when carried.</w:t>
            </w:r>
          </w:p>
          <w:p w:rsidR="00896833" w:rsidRDefault="00896833" w:rsidP="00447EEC"/>
          <w:p w:rsidR="00896833" w:rsidRDefault="00896833" w:rsidP="0003488E">
            <w:pPr>
              <w:numPr>
                <w:ilvl w:val="0"/>
                <w:numId w:val="35"/>
              </w:numPr>
              <w:jc w:val="both"/>
            </w:pPr>
            <w:r>
              <w:t>Get help when moving heavy pans of hot fat. Use carts when possible.</w:t>
            </w:r>
          </w:p>
          <w:p w:rsidR="00896833" w:rsidRDefault="00896833" w:rsidP="00447EEC"/>
          <w:p w:rsidR="00896833" w:rsidRDefault="00896833" w:rsidP="0003488E">
            <w:pPr>
              <w:numPr>
                <w:ilvl w:val="0"/>
                <w:numId w:val="35"/>
              </w:numPr>
              <w:jc w:val="both"/>
            </w:pPr>
            <w:r>
              <w:t>Warn others when you are walking with hot food.</w:t>
            </w:r>
          </w:p>
          <w:p w:rsidR="00896833" w:rsidRDefault="00896833" w:rsidP="00447EEC"/>
          <w:p w:rsidR="00896833" w:rsidRDefault="00896833" w:rsidP="0003488E">
            <w:pPr>
              <w:numPr>
                <w:ilvl w:val="0"/>
                <w:numId w:val="35"/>
              </w:numPr>
              <w:jc w:val="both"/>
            </w:pPr>
            <w:r>
              <w:t>Keep flammable materials such as towels away from open flames. Flammable materials are ones that catch fire easily.</w:t>
            </w:r>
          </w:p>
          <w:p w:rsidR="00896833" w:rsidRDefault="00896833" w:rsidP="00447EEC">
            <w:pPr>
              <w:rPr>
                <w:sz w:val="24"/>
                <w:szCs w:val="24"/>
              </w:rPr>
            </w:pPr>
          </w:p>
          <w:p w:rsidR="00896833" w:rsidRDefault="00896833" w:rsidP="00447EEC">
            <w:pPr>
              <w:rPr>
                <w:sz w:val="24"/>
                <w:szCs w:val="24"/>
              </w:rPr>
            </w:pPr>
          </w:p>
          <w:p w:rsidR="00896833" w:rsidRPr="00E24398" w:rsidRDefault="00896833"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896833" w:rsidRDefault="00896833" w:rsidP="00447EEC">
            <w:pPr>
              <w:pStyle w:val="Heading2"/>
              <w:jc w:val="center"/>
            </w:pPr>
          </w:p>
        </w:tc>
      </w:tr>
    </w:tbl>
    <w:p w:rsidR="00896833" w:rsidRDefault="00896833" w:rsidP="003C5129">
      <w:pPr>
        <w:tabs>
          <w:tab w:val="left" w:pos="8640"/>
        </w:tabs>
      </w:pPr>
    </w:p>
    <w:p w:rsidR="00896833" w:rsidRDefault="00896833" w:rsidP="003C5129">
      <w:pPr>
        <w:tabs>
          <w:tab w:val="left" w:pos="8640"/>
        </w:tabs>
      </w:pPr>
      <w:r>
        <w:br w:type="page"/>
      </w: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96833">
        <w:tc>
          <w:tcPr>
            <w:tcW w:w="9720" w:type="dxa"/>
          </w:tcPr>
          <w:p w:rsidR="00896833" w:rsidRDefault="00896833" w:rsidP="00447EEC">
            <w:pPr>
              <w:rPr>
                <w:spacing w:val="80"/>
              </w:rPr>
            </w:pPr>
          </w:p>
          <w:p w:rsidR="00896833" w:rsidRDefault="00896833" w:rsidP="00447EEC">
            <w:pPr>
              <w:pStyle w:val="Heading1"/>
              <w:jc w:val="center"/>
              <w:rPr>
                <w:sz w:val="52"/>
                <w:szCs w:val="52"/>
              </w:rPr>
            </w:pPr>
            <w:bookmarkStart w:id="77" w:name="_Toc370625827"/>
            <w:r>
              <w:rPr>
                <w:sz w:val="52"/>
                <w:szCs w:val="52"/>
              </w:rPr>
              <w:t>Knife Handling</w:t>
            </w:r>
            <w:bookmarkEnd w:id="77"/>
          </w:p>
          <w:p w:rsidR="00896833" w:rsidRDefault="00896833" w:rsidP="00447EEC">
            <w:pPr>
              <w:jc w:val="center"/>
            </w:pPr>
          </w:p>
        </w:tc>
      </w:tr>
      <w:tr w:rsidR="00896833">
        <w:tc>
          <w:tcPr>
            <w:tcW w:w="9720" w:type="dxa"/>
          </w:tcPr>
          <w:p w:rsidR="00896833" w:rsidRDefault="00896833" w:rsidP="00447EEC"/>
          <w:p w:rsidR="00896833" w:rsidRDefault="00896833" w:rsidP="00447EEC">
            <w:pPr>
              <w:jc w:val="both"/>
            </w:pPr>
            <w:r>
              <w:t xml:space="preserve">Food service workers handle knives daily to cut, mix, chop, slice, and grate. Workers should know how to use them correctly in order to avoid cuts. Cuts often result from the improper use of knives. A sharp knife is safer than a dull one because it will cut food more easily and with less pressure. </w:t>
            </w:r>
          </w:p>
          <w:p w:rsidR="00896833" w:rsidRDefault="00896833" w:rsidP="00447EEC">
            <w:pPr>
              <w:jc w:val="both"/>
            </w:pPr>
          </w:p>
          <w:p w:rsidR="00896833" w:rsidRDefault="00896833" w:rsidP="0003488E">
            <w:pPr>
              <w:numPr>
                <w:ilvl w:val="0"/>
                <w:numId w:val="46"/>
              </w:numPr>
            </w:pPr>
            <w:r>
              <w:t>Always use the correct knife.</w:t>
            </w:r>
          </w:p>
          <w:p w:rsidR="00896833" w:rsidRDefault="00896833" w:rsidP="00447EEC"/>
          <w:p w:rsidR="00896833" w:rsidRDefault="00896833" w:rsidP="0003488E">
            <w:pPr>
              <w:numPr>
                <w:ilvl w:val="0"/>
                <w:numId w:val="46"/>
              </w:numPr>
            </w:pPr>
            <w:r>
              <w:t>Always use a sharp knife. You’re more likely to cut yourself with a dull knife because you will need to use more force.</w:t>
            </w:r>
          </w:p>
          <w:p w:rsidR="00896833" w:rsidRDefault="00896833" w:rsidP="00447EEC"/>
          <w:p w:rsidR="00896833" w:rsidRDefault="00896833" w:rsidP="0003488E">
            <w:pPr>
              <w:numPr>
                <w:ilvl w:val="0"/>
                <w:numId w:val="46"/>
              </w:numPr>
            </w:pPr>
            <w:r>
              <w:t>Always cut with the blade facing away from your body. Always use a cutting board.</w:t>
            </w:r>
          </w:p>
          <w:p w:rsidR="00896833" w:rsidRDefault="00896833" w:rsidP="00447EEC"/>
          <w:p w:rsidR="00896833" w:rsidRDefault="00896833" w:rsidP="0003488E">
            <w:pPr>
              <w:numPr>
                <w:ilvl w:val="0"/>
                <w:numId w:val="46"/>
              </w:numPr>
            </w:pPr>
            <w:r>
              <w:t>Never let the knife’s blade or handle hang over the edge of a cutting board or a table.</w:t>
            </w:r>
          </w:p>
          <w:p w:rsidR="00896833" w:rsidRDefault="00896833" w:rsidP="00447EEC"/>
          <w:p w:rsidR="00896833" w:rsidRDefault="00896833" w:rsidP="0003488E">
            <w:pPr>
              <w:numPr>
                <w:ilvl w:val="0"/>
                <w:numId w:val="46"/>
              </w:numPr>
            </w:pPr>
            <w:r>
              <w:t>When carrying a knife, hold it by the handle with the point of the blade facing down at your side. Make sure that the sharp edge is facing behind you.</w:t>
            </w:r>
          </w:p>
          <w:p w:rsidR="00896833" w:rsidRDefault="00896833" w:rsidP="00447EEC"/>
          <w:p w:rsidR="00896833" w:rsidRDefault="00896833" w:rsidP="0003488E">
            <w:pPr>
              <w:numPr>
                <w:ilvl w:val="0"/>
                <w:numId w:val="46"/>
              </w:numPr>
            </w:pPr>
            <w:r>
              <w:t>Don’t try to catch a falling knife. Step away and let it fall.</w:t>
            </w:r>
          </w:p>
          <w:p w:rsidR="00896833" w:rsidRDefault="00896833" w:rsidP="00447EEC"/>
          <w:p w:rsidR="00896833" w:rsidRDefault="00896833" w:rsidP="0003488E">
            <w:pPr>
              <w:numPr>
                <w:ilvl w:val="0"/>
                <w:numId w:val="46"/>
              </w:numPr>
            </w:pPr>
            <w:r>
              <w:t>When you’re passing a knife to someone, lay the knife down on the work surface or pass it by carefully holding the dull side of the blade with the handle facing toward the other person.</w:t>
            </w:r>
          </w:p>
          <w:p w:rsidR="00896833" w:rsidRDefault="00896833" w:rsidP="00447EEC"/>
          <w:p w:rsidR="00896833" w:rsidRDefault="00896833" w:rsidP="0003488E">
            <w:pPr>
              <w:numPr>
                <w:ilvl w:val="0"/>
                <w:numId w:val="46"/>
              </w:numPr>
            </w:pPr>
            <w:r>
              <w:t>Never use a knife to perform inappropriate tasks, such as opening a can or a bottle or prying something apart. These tasks could damage or even break the blade.</w:t>
            </w:r>
          </w:p>
          <w:p w:rsidR="00896833" w:rsidRDefault="00896833" w:rsidP="00447EEC"/>
          <w:p w:rsidR="00896833" w:rsidRDefault="00896833" w:rsidP="0003488E">
            <w:pPr>
              <w:numPr>
                <w:ilvl w:val="0"/>
                <w:numId w:val="46"/>
              </w:numPr>
            </w:pPr>
            <w:r>
              <w:t>Never leave a knife in the sink filled with water. Someone could reach into the sink and be cut by the knife.</w:t>
            </w:r>
          </w:p>
          <w:p w:rsidR="00896833" w:rsidRDefault="00896833" w:rsidP="00447EEC"/>
          <w:p w:rsidR="00896833" w:rsidRDefault="00896833" w:rsidP="0003488E">
            <w:pPr>
              <w:numPr>
                <w:ilvl w:val="0"/>
                <w:numId w:val="46"/>
              </w:numPr>
            </w:pPr>
            <w:r>
              <w:t>Carefully wipe the blade from its dull side.</w:t>
            </w:r>
          </w:p>
          <w:p w:rsidR="00896833" w:rsidRDefault="00896833" w:rsidP="00447EEC"/>
          <w:p w:rsidR="00896833" w:rsidRDefault="00896833" w:rsidP="0003488E">
            <w:pPr>
              <w:numPr>
                <w:ilvl w:val="0"/>
                <w:numId w:val="46"/>
              </w:numPr>
            </w:pPr>
            <w:r>
              <w:t>Always wash, sanitize, and wipe knives before putting them away.</w:t>
            </w:r>
          </w:p>
          <w:p w:rsidR="00896833" w:rsidRDefault="00896833" w:rsidP="00447EEC">
            <w:pPr>
              <w:rPr>
                <w:sz w:val="24"/>
                <w:szCs w:val="24"/>
              </w:rPr>
            </w:pPr>
          </w:p>
          <w:p w:rsidR="00896833" w:rsidRPr="00E24398" w:rsidRDefault="00896833"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896833" w:rsidRPr="00C04531" w:rsidRDefault="00896833" w:rsidP="00447EEC">
            <w:pPr>
              <w:pStyle w:val="Heading2"/>
              <w:jc w:val="center"/>
              <w:rPr>
                <w:i w:val="0"/>
                <w:iCs w:val="0"/>
              </w:rPr>
            </w:pPr>
          </w:p>
        </w:tc>
      </w:tr>
    </w:tbl>
    <w:p w:rsidR="00896833" w:rsidRDefault="00896833" w:rsidP="003C5129">
      <w:pPr>
        <w:tabs>
          <w:tab w:val="left" w:pos="8640"/>
        </w:tabs>
      </w:pPr>
    </w:p>
    <w:p w:rsidR="00896833" w:rsidRDefault="00896833" w:rsidP="003C5129">
      <w:pPr>
        <w:tabs>
          <w:tab w:val="left" w:pos="8640"/>
        </w:tabs>
      </w:pPr>
      <w:r>
        <w:br w:type="page"/>
      </w: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96833">
        <w:tc>
          <w:tcPr>
            <w:tcW w:w="9720" w:type="dxa"/>
          </w:tcPr>
          <w:p w:rsidR="00896833" w:rsidRDefault="00896833" w:rsidP="00447EEC">
            <w:pPr>
              <w:rPr>
                <w:spacing w:val="80"/>
              </w:rPr>
            </w:pPr>
          </w:p>
          <w:p w:rsidR="00896833" w:rsidRDefault="00896833" w:rsidP="00447EEC">
            <w:pPr>
              <w:pStyle w:val="Heading1"/>
              <w:jc w:val="center"/>
              <w:rPr>
                <w:sz w:val="52"/>
                <w:szCs w:val="52"/>
              </w:rPr>
            </w:pPr>
            <w:bookmarkStart w:id="78" w:name="_Toc370625828"/>
            <w:r>
              <w:rPr>
                <w:sz w:val="52"/>
                <w:szCs w:val="52"/>
              </w:rPr>
              <w:t>Ergonomic Hazards</w:t>
            </w:r>
            <w:bookmarkEnd w:id="78"/>
          </w:p>
          <w:p w:rsidR="00896833" w:rsidRDefault="00896833" w:rsidP="00447EEC">
            <w:pPr>
              <w:jc w:val="center"/>
            </w:pPr>
          </w:p>
        </w:tc>
      </w:tr>
      <w:tr w:rsidR="00896833">
        <w:tc>
          <w:tcPr>
            <w:tcW w:w="9720" w:type="dxa"/>
          </w:tcPr>
          <w:p w:rsidR="00896833" w:rsidRDefault="00896833" w:rsidP="00447EEC">
            <w:pPr>
              <w:rPr>
                <w:sz w:val="28"/>
                <w:szCs w:val="28"/>
              </w:rPr>
            </w:pPr>
          </w:p>
          <w:p w:rsidR="00896833" w:rsidRPr="000401EF" w:rsidRDefault="00896833" w:rsidP="00447EEC">
            <w:pPr>
              <w:jc w:val="both"/>
              <w:rPr>
                <w:sz w:val="24"/>
                <w:szCs w:val="24"/>
              </w:rPr>
            </w:pPr>
            <w:r w:rsidRPr="000401EF">
              <w:rPr>
                <w:sz w:val="24"/>
                <w:szCs w:val="24"/>
              </w:rPr>
              <w:t>A strain is a feeling of stiffness or soreness from using muscles too long or the wrong way. Strains usually occur in the lower back, the weakest point of the spinal column. In food service, lifting heavy loads incorrectly often causes strains. Once your back has been strained or weakened, it can easily be injured again.</w:t>
            </w:r>
          </w:p>
          <w:p w:rsidR="00896833" w:rsidRDefault="00896833" w:rsidP="00447EEC">
            <w:pPr>
              <w:rPr>
                <w:sz w:val="28"/>
                <w:szCs w:val="28"/>
              </w:rPr>
            </w:pPr>
          </w:p>
          <w:p w:rsidR="00896833" w:rsidRPr="000401EF" w:rsidRDefault="00896833" w:rsidP="0003488E">
            <w:pPr>
              <w:numPr>
                <w:ilvl w:val="0"/>
                <w:numId w:val="34"/>
              </w:numPr>
              <w:jc w:val="both"/>
              <w:rPr>
                <w:sz w:val="24"/>
                <w:szCs w:val="24"/>
              </w:rPr>
            </w:pPr>
            <w:r w:rsidRPr="000401EF">
              <w:rPr>
                <w:sz w:val="24"/>
                <w:szCs w:val="24"/>
              </w:rPr>
              <w:t>You can prevent back strain by lifting with your strong leg muscles. When you must lift a heavy object, squat with knees bent, feet apart, and back straight. With your arms straight, get a firm grip on the load. Stand up keeping your back straight. Make your leg muscles do the work. Do not twist or bend.</w:t>
            </w:r>
          </w:p>
          <w:p w:rsidR="00896833" w:rsidRPr="000401EF" w:rsidRDefault="00896833" w:rsidP="00447EEC">
            <w:pPr>
              <w:rPr>
                <w:sz w:val="24"/>
                <w:szCs w:val="24"/>
              </w:rPr>
            </w:pPr>
          </w:p>
          <w:p w:rsidR="00896833" w:rsidRPr="000401EF" w:rsidRDefault="00896833" w:rsidP="0003488E">
            <w:pPr>
              <w:numPr>
                <w:ilvl w:val="0"/>
                <w:numId w:val="34"/>
              </w:numPr>
              <w:jc w:val="both"/>
              <w:rPr>
                <w:sz w:val="24"/>
                <w:szCs w:val="24"/>
              </w:rPr>
            </w:pPr>
            <w:r w:rsidRPr="000401EF">
              <w:rPr>
                <w:sz w:val="24"/>
                <w:szCs w:val="24"/>
              </w:rPr>
              <w:t>Set objects down by using the same method in reverse. Ask for help if the object is too heavy. Use a cart to carry heavy objects any distance.</w:t>
            </w:r>
          </w:p>
          <w:p w:rsidR="00896833" w:rsidRPr="000401EF" w:rsidRDefault="00896833" w:rsidP="00447EEC">
            <w:pPr>
              <w:rPr>
                <w:sz w:val="24"/>
                <w:szCs w:val="24"/>
              </w:rPr>
            </w:pPr>
          </w:p>
          <w:p w:rsidR="00896833" w:rsidRPr="000401EF" w:rsidRDefault="00896833" w:rsidP="0003488E">
            <w:pPr>
              <w:numPr>
                <w:ilvl w:val="0"/>
                <w:numId w:val="34"/>
              </w:numPr>
              <w:jc w:val="both"/>
              <w:rPr>
                <w:sz w:val="24"/>
                <w:szCs w:val="24"/>
              </w:rPr>
            </w:pPr>
            <w:r w:rsidRPr="000401EF">
              <w:rPr>
                <w:sz w:val="24"/>
                <w:szCs w:val="24"/>
              </w:rPr>
              <w:t>Heavy articles should be stored on the bottom shelves.</w:t>
            </w:r>
          </w:p>
          <w:p w:rsidR="00896833" w:rsidRDefault="00896833" w:rsidP="00447EEC">
            <w:pPr>
              <w:jc w:val="both"/>
              <w:rPr>
                <w:sz w:val="28"/>
                <w:szCs w:val="28"/>
              </w:rPr>
            </w:pPr>
          </w:p>
          <w:p w:rsidR="00896833" w:rsidRPr="005401A1" w:rsidRDefault="00896833" w:rsidP="0003488E">
            <w:pPr>
              <w:numPr>
                <w:ilvl w:val="0"/>
                <w:numId w:val="34"/>
              </w:numPr>
              <w:jc w:val="both"/>
              <w:rPr>
                <w:sz w:val="24"/>
                <w:szCs w:val="24"/>
              </w:rPr>
            </w:pPr>
            <w:r w:rsidRPr="005401A1">
              <w:rPr>
                <w:sz w:val="24"/>
                <w:szCs w:val="24"/>
              </w:rPr>
              <w:t xml:space="preserve">Vary tasks. Avoid repetitive motions that cause strain like tennis elbow (carpal tonal). Remember to stretch.  </w:t>
            </w:r>
          </w:p>
          <w:p w:rsidR="00896833" w:rsidRPr="005401A1" w:rsidRDefault="00896833" w:rsidP="00447EEC">
            <w:pPr>
              <w:jc w:val="both"/>
              <w:rPr>
                <w:sz w:val="24"/>
                <w:szCs w:val="24"/>
              </w:rPr>
            </w:pPr>
          </w:p>
          <w:p w:rsidR="00896833" w:rsidRPr="005401A1" w:rsidRDefault="00896833" w:rsidP="0003488E">
            <w:pPr>
              <w:numPr>
                <w:ilvl w:val="0"/>
                <w:numId w:val="34"/>
              </w:numPr>
              <w:jc w:val="both"/>
              <w:rPr>
                <w:sz w:val="24"/>
                <w:szCs w:val="24"/>
              </w:rPr>
            </w:pPr>
            <w:r w:rsidRPr="005401A1">
              <w:rPr>
                <w:sz w:val="24"/>
                <w:szCs w:val="24"/>
              </w:rPr>
              <w:t>Use correct posture. Stand with a straight back and feet solid on the ground. Don’t slouch.</w:t>
            </w:r>
          </w:p>
          <w:p w:rsidR="00896833" w:rsidRPr="005401A1" w:rsidRDefault="00896833" w:rsidP="00447EEC">
            <w:pPr>
              <w:jc w:val="both"/>
              <w:rPr>
                <w:sz w:val="24"/>
                <w:szCs w:val="24"/>
              </w:rPr>
            </w:pPr>
          </w:p>
          <w:p w:rsidR="00896833" w:rsidRPr="005401A1" w:rsidRDefault="00896833" w:rsidP="0003488E">
            <w:pPr>
              <w:numPr>
                <w:ilvl w:val="0"/>
                <w:numId w:val="34"/>
              </w:numPr>
              <w:jc w:val="both"/>
              <w:rPr>
                <w:sz w:val="24"/>
                <w:szCs w:val="24"/>
              </w:rPr>
            </w:pPr>
            <w:r w:rsidRPr="005401A1">
              <w:rPr>
                <w:sz w:val="24"/>
                <w:szCs w:val="24"/>
              </w:rPr>
              <w:t>Organize and plan your workspace. Create your own ergonomically correct work space. Work in a logical process (left to right). Move containers closer together to limit motion and stress. Work left to right.</w:t>
            </w:r>
          </w:p>
          <w:p w:rsidR="00896833" w:rsidRPr="005401A1" w:rsidRDefault="00896833" w:rsidP="00447EEC">
            <w:pPr>
              <w:jc w:val="both"/>
              <w:rPr>
                <w:sz w:val="24"/>
                <w:szCs w:val="24"/>
              </w:rPr>
            </w:pPr>
          </w:p>
          <w:p w:rsidR="00896833" w:rsidRPr="005401A1" w:rsidRDefault="00896833" w:rsidP="0003488E">
            <w:pPr>
              <w:numPr>
                <w:ilvl w:val="0"/>
                <w:numId w:val="34"/>
              </w:numPr>
              <w:jc w:val="both"/>
              <w:rPr>
                <w:sz w:val="24"/>
                <w:szCs w:val="24"/>
              </w:rPr>
            </w:pPr>
            <w:r w:rsidRPr="005401A1">
              <w:rPr>
                <w:sz w:val="24"/>
                <w:szCs w:val="24"/>
              </w:rPr>
              <w:t>Plan your movements and work efficiently. Keep your arms in tight to your body. Keep your work space clean and organized; don’t stumble over your accumulated messes.</w:t>
            </w:r>
          </w:p>
          <w:p w:rsidR="00896833" w:rsidRPr="00C04531" w:rsidRDefault="00896833" w:rsidP="00447EEC">
            <w:pPr>
              <w:tabs>
                <w:tab w:val="left" w:pos="681"/>
                <w:tab w:val="left" w:pos="1401"/>
              </w:tabs>
              <w:ind w:right="420"/>
              <w:rPr>
                <w:sz w:val="24"/>
                <w:szCs w:val="24"/>
              </w:rPr>
            </w:pPr>
          </w:p>
          <w:p w:rsidR="00896833" w:rsidRPr="00E24398" w:rsidRDefault="00896833"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896833" w:rsidRDefault="00896833" w:rsidP="00447EEC">
            <w:pPr>
              <w:pStyle w:val="Heading2"/>
              <w:jc w:val="center"/>
            </w:pPr>
          </w:p>
        </w:tc>
      </w:tr>
    </w:tbl>
    <w:p w:rsidR="00896833" w:rsidRDefault="00896833" w:rsidP="003C5129">
      <w:pPr>
        <w:tabs>
          <w:tab w:val="left" w:pos="8640"/>
        </w:tabs>
      </w:pPr>
    </w:p>
    <w:p w:rsidR="00896833" w:rsidRPr="008F5C0C" w:rsidRDefault="00896833" w:rsidP="003C5129">
      <w:pPr>
        <w:tabs>
          <w:tab w:val="left" w:pos="8640"/>
        </w:tabs>
        <w:rPr>
          <w:sz w:val="4"/>
          <w:szCs w:val="4"/>
        </w:rPr>
      </w:pPr>
      <w:r>
        <w:br w:type="page"/>
      </w: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96833">
        <w:tc>
          <w:tcPr>
            <w:tcW w:w="9720" w:type="dxa"/>
          </w:tcPr>
          <w:p w:rsidR="00896833" w:rsidRDefault="00896833" w:rsidP="00447EEC">
            <w:pPr>
              <w:rPr>
                <w:spacing w:val="80"/>
              </w:rPr>
            </w:pPr>
          </w:p>
          <w:p w:rsidR="00896833" w:rsidRDefault="00896833" w:rsidP="00447EEC">
            <w:pPr>
              <w:pStyle w:val="Heading1"/>
              <w:jc w:val="center"/>
              <w:rPr>
                <w:b w:val="0"/>
                <w:bCs w:val="0"/>
                <w:sz w:val="52"/>
                <w:szCs w:val="52"/>
              </w:rPr>
            </w:pPr>
            <w:bookmarkStart w:id="79" w:name="_Toc370625829"/>
            <w:r>
              <w:rPr>
                <w:sz w:val="52"/>
                <w:szCs w:val="52"/>
              </w:rPr>
              <w:t>Personal Hygiene</w:t>
            </w:r>
            <w:bookmarkEnd w:id="79"/>
          </w:p>
          <w:p w:rsidR="00896833" w:rsidRDefault="00896833" w:rsidP="00447EEC">
            <w:pPr>
              <w:jc w:val="center"/>
            </w:pPr>
          </w:p>
        </w:tc>
      </w:tr>
      <w:tr w:rsidR="00896833">
        <w:tc>
          <w:tcPr>
            <w:tcW w:w="9720" w:type="dxa"/>
          </w:tcPr>
          <w:p w:rsidR="00896833" w:rsidRPr="00FA1815" w:rsidRDefault="00896833" w:rsidP="00447EEC">
            <w:pPr>
              <w:rPr>
                <w:sz w:val="28"/>
                <w:szCs w:val="28"/>
              </w:rPr>
            </w:pPr>
          </w:p>
          <w:p w:rsidR="00896833" w:rsidRPr="008F5C0C" w:rsidRDefault="00896833" w:rsidP="00447EEC">
            <w:pPr>
              <w:rPr>
                <w:sz w:val="24"/>
                <w:szCs w:val="24"/>
              </w:rPr>
            </w:pPr>
            <w:r w:rsidRPr="008F5C0C">
              <w:rPr>
                <w:sz w:val="24"/>
                <w:szCs w:val="24"/>
              </w:rPr>
              <w:t xml:space="preserve">Food service workers have direct contact with food and as a result are often the cause of contamination and food-borne illnesses. These occurrences can be reduced if the worker practices good grooming habits. </w:t>
            </w:r>
          </w:p>
          <w:p w:rsidR="00896833" w:rsidRPr="008F5C0C" w:rsidRDefault="00896833" w:rsidP="00447EEC">
            <w:pPr>
              <w:rPr>
                <w:sz w:val="4"/>
                <w:szCs w:val="4"/>
              </w:rPr>
            </w:pPr>
          </w:p>
          <w:p w:rsidR="00896833" w:rsidRPr="008F5C0C" w:rsidRDefault="00896833" w:rsidP="00447EEC">
            <w:pPr>
              <w:rPr>
                <w:sz w:val="24"/>
                <w:szCs w:val="24"/>
              </w:rPr>
            </w:pPr>
            <w:r w:rsidRPr="008F5C0C">
              <w:rPr>
                <w:sz w:val="24"/>
                <w:szCs w:val="24"/>
              </w:rPr>
              <w:t>You must be aware of your own personal hygiene habits. The following points outline some of the things the food service worker can to maintain good hygiene.</w:t>
            </w:r>
          </w:p>
          <w:p w:rsidR="00896833" w:rsidRPr="008F5C0C" w:rsidRDefault="00896833" w:rsidP="00447EEC">
            <w:pPr>
              <w:rPr>
                <w:sz w:val="10"/>
                <w:szCs w:val="10"/>
              </w:rPr>
            </w:pPr>
          </w:p>
          <w:p w:rsidR="00896833" w:rsidRPr="007E497A" w:rsidRDefault="00896833" w:rsidP="0003488E">
            <w:pPr>
              <w:numPr>
                <w:ilvl w:val="0"/>
                <w:numId w:val="47"/>
              </w:numPr>
              <w:rPr>
                <w:sz w:val="24"/>
                <w:szCs w:val="24"/>
              </w:rPr>
            </w:pPr>
            <w:r w:rsidRPr="007E497A">
              <w:rPr>
                <w:sz w:val="24"/>
                <w:szCs w:val="24"/>
              </w:rPr>
              <w:t>Be aware of your o</w:t>
            </w:r>
            <w:r>
              <w:rPr>
                <w:sz w:val="24"/>
                <w:szCs w:val="24"/>
              </w:rPr>
              <w:t>w</w:t>
            </w:r>
            <w:r w:rsidRPr="007E497A">
              <w:rPr>
                <w:sz w:val="24"/>
                <w:szCs w:val="24"/>
              </w:rPr>
              <w:t xml:space="preserve">n personal Hygiene habits; </w:t>
            </w:r>
          </w:p>
          <w:p w:rsidR="00896833" w:rsidRPr="007E497A" w:rsidRDefault="00896833" w:rsidP="0003488E">
            <w:pPr>
              <w:numPr>
                <w:ilvl w:val="1"/>
                <w:numId w:val="47"/>
              </w:numPr>
              <w:rPr>
                <w:sz w:val="24"/>
                <w:szCs w:val="24"/>
              </w:rPr>
            </w:pPr>
            <w:r w:rsidRPr="007E497A">
              <w:rPr>
                <w:sz w:val="24"/>
                <w:szCs w:val="24"/>
              </w:rPr>
              <w:t>Bathe daily and wash hair regularly.</w:t>
            </w:r>
          </w:p>
          <w:p w:rsidR="00896833" w:rsidRPr="007E497A" w:rsidRDefault="00896833" w:rsidP="0003488E">
            <w:pPr>
              <w:numPr>
                <w:ilvl w:val="1"/>
                <w:numId w:val="47"/>
              </w:numPr>
              <w:rPr>
                <w:sz w:val="24"/>
                <w:szCs w:val="24"/>
              </w:rPr>
            </w:pPr>
            <w:r w:rsidRPr="007E497A">
              <w:rPr>
                <w:sz w:val="24"/>
                <w:szCs w:val="24"/>
              </w:rPr>
              <w:t>Fingernails should be clean, trimmed neatly, and relatively short.</w:t>
            </w:r>
          </w:p>
          <w:p w:rsidR="00896833" w:rsidRPr="007E497A" w:rsidRDefault="00896833" w:rsidP="0003488E">
            <w:pPr>
              <w:numPr>
                <w:ilvl w:val="1"/>
                <w:numId w:val="47"/>
              </w:numPr>
              <w:rPr>
                <w:sz w:val="24"/>
                <w:szCs w:val="24"/>
              </w:rPr>
            </w:pPr>
            <w:r w:rsidRPr="007E497A">
              <w:rPr>
                <w:sz w:val="24"/>
                <w:szCs w:val="24"/>
              </w:rPr>
              <w:t>Always wear clean clothes to work.</w:t>
            </w:r>
          </w:p>
          <w:p w:rsidR="00896833" w:rsidRPr="007E497A" w:rsidRDefault="00896833" w:rsidP="0003488E">
            <w:pPr>
              <w:numPr>
                <w:ilvl w:val="1"/>
                <w:numId w:val="47"/>
              </w:numPr>
              <w:rPr>
                <w:sz w:val="24"/>
                <w:szCs w:val="24"/>
              </w:rPr>
            </w:pPr>
            <w:r w:rsidRPr="007E497A">
              <w:rPr>
                <w:sz w:val="24"/>
                <w:szCs w:val="24"/>
              </w:rPr>
              <w:t>Always restrain your hair with a hairnet or hat.</w:t>
            </w:r>
          </w:p>
          <w:p w:rsidR="00896833" w:rsidRPr="007E497A" w:rsidRDefault="00896833" w:rsidP="0003488E">
            <w:pPr>
              <w:numPr>
                <w:ilvl w:val="1"/>
                <w:numId w:val="47"/>
              </w:numPr>
              <w:rPr>
                <w:sz w:val="24"/>
                <w:szCs w:val="24"/>
              </w:rPr>
            </w:pPr>
            <w:r w:rsidRPr="007E497A">
              <w:rPr>
                <w:sz w:val="24"/>
                <w:szCs w:val="24"/>
              </w:rPr>
              <w:t>Always wear a clean apron.</w:t>
            </w:r>
          </w:p>
          <w:p w:rsidR="00896833" w:rsidRPr="007E497A" w:rsidRDefault="00896833" w:rsidP="0003488E">
            <w:pPr>
              <w:numPr>
                <w:ilvl w:val="1"/>
                <w:numId w:val="47"/>
              </w:numPr>
              <w:rPr>
                <w:sz w:val="24"/>
                <w:szCs w:val="24"/>
              </w:rPr>
            </w:pPr>
            <w:r w:rsidRPr="007E497A">
              <w:rPr>
                <w:sz w:val="24"/>
                <w:szCs w:val="24"/>
              </w:rPr>
              <w:t>Shoes should be appropriate to the workplace: closed toe with non-slip soles.</w:t>
            </w:r>
          </w:p>
          <w:p w:rsidR="00896833" w:rsidRPr="007E497A" w:rsidRDefault="00896833" w:rsidP="0003488E">
            <w:pPr>
              <w:numPr>
                <w:ilvl w:val="1"/>
                <w:numId w:val="47"/>
              </w:numPr>
              <w:rPr>
                <w:sz w:val="24"/>
                <w:szCs w:val="24"/>
              </w:rPr>
            </w:pPr>
            <w:r w:rsidRPr="007E497A">
              <w:rPr>
                <w:sz w:val="24"/>
                <w:szCs w:val="24"/>
              </w:rPr>
              <w:t>Do not work with food if you are ill.</w:t>
            </w:r>
          </w:p>
          <w:p w:rsidR="00896833" w:rsidRPr="008F5C0C" w:rsidRDefault="00896833" w:rsidP="00447EEC">
            <w:pPr>
              <w:rPr>
                <w:sz w:val="10"/>
                <w:szCs w:val="10"/>
              </w:rPr>
            </w:pPr>
          </w:p>
          <w:p w:rsidR="00896833" w:rsidRPr="007E497A" w:rsidRDefault="00896833" w:rsidP="0003488E">
            <w:pPr>
              <w:numPr>
                <w:ilvl w:val="0"/>
                <w:numId w:val="47"/>
              </w:numPr>
              <w:rPr>
                <w:sz w:val="24"/>
                <w:szCs w:val="24"/>
              </w:rPr>
            </w:pPr>
            <w:r w:rsidRPr="007E497A">
              <w:rPr>
                <w:sz w:val="24"/>
                <w:szCs w:val="24"/>
              </w:rPr>
              <w:t>Remove jewelry. Microorganisms can hide under rings, bracelets, watches, etc. Jewelry can also be a safety hazard for the food handler – caught in equipment</w:t>
            </w:r>
            <w:r>
              <w:rPr>
                <w:sz w:val="24"/>
                <w:szCs w:val="24"/>
              </w:rPr>
              <w:t>.</w:t>
            </w:r>
          </w:p>
          <w:p w:rsidR="00896833" w:rsidRPr="008F5C0C" w:rsidRDefault="00896833" w:rsidP="00447EEC">
            <w:pPr>
              <w:rPr>
                <w:sz w:val="10"/>
                <w:szCs w:val="10"/>
              </w:rPr>
            </w:pPr>
          </w:p>
          <w:p w:rsidR="00896833" w:rsidRPr="007E497A" w:rsidRDefault="00896833" w:rsidP="0003488E">
            <w:pPr>
              <w:numPr>
                <w:ilvl w:val="0"/>
                <w:numId w:val="47"/>
              </w:numPr>
              <w:rPr>
                <w:sz w:val="24"/>
                <w:szCs w:val="24"/>
              </w:rPr>
            </w:pPr>
            <w:r w:rsidRPr="007E497A">
              <w:rPr>
                <w:sz w:val="24"/>
                <w:szCs w:val="24"/>
              </w:rPr>
              <w:t xml:space="preserve">Sneeze or cough into your sleeve and avoid direct contamination. </w:t>
            </w:r>
          </w:p>
          <w:p w:rsidR="00896833" w:rsidRPr="008F5C0C" w:rsidRDefault="00896833" w:rsidP="00447EEC">
            <w:pPr>
              <w:rPr>
                <w:sz w:val="10"/>
                <w:szCs w:val="10"/>
              </w:rPr>
            </w:pPr>
          </w:p>
          <w:p w:rsidR="00896833" w:rsidRPr="007E497A" w:rsidRDefault="00896833" w:rsidP="0003488E">
            <w:pPr>
              <w:numPr>
                <w:ilvl w:val="0"/>
                <w:numId w:val="47"/>
              </w:numPr>
              <w:rPr>
                <w:sz w:val="24"/>
                <w:szCs w:val="24"/>
              </w:rPr>
            </w:pPr>
            <w:r w:rsidRPr="007E497A">
              <w:rPr>
                <w:sz w:val="24"/>
                <w:szCs w:val="24"/>
              </w:rPr>
              <w:t>Two spoon tasting. A safe way to taste food without double dipping / cross contamination. Use a clean spoon to transport food into a tasting spoon. No double dipping.</w:t>
            </w:r>
          </w:p>
          <w:p w:rsidR="00896833" w:rsidRPr="008F5C0C" w:rsidRDefault="00896833" w:rsidP="00447EEC">
            <w:pPr>
              <w:rPr>
                <w:sz w:val="10"/>
                <w:szCs w:val="10"/>
              </w:rPr>
            </w:pPr>
          </w:p>
          <w:p w:rsidR="00896833" w:rsidRPr="007E497A" w:rsidRDefault="00896833" w:rsidP="0003488E">
            <w:pPr>
              <w:numPr>
                <w:ilvl w:val="0"/>
                <w:numId w:val="47"/>
              </w:numPr>
              <w:rPr>
                <w:sz w:val="24"/>
                <w:szCs w:val="24"/>
              </w:rPr>
            </w:pPr>
            <w:r w:rsidRPr="007E497A">
              <w:rPr>
                <w:sz w:val="24"/>
                <w:szCs w:val="24"/>
              </w:rPr>
              <w:t>Never wipe or clean your hands on your apron. Personal protective equipment protects clothes and body. Not to be used for wiping hands and creating possible cross contamination.</w:t>
            </w:r>
          </w:p>
          <w:p w:rsidR="00896833" w:rsidRPr="008F5C0C" w:rsidRDefault="00896833" w:rsidP="00447EEC">
            <w:pPr>
              <w:rPr>
                <w:sz w:val="10"/>
                <w:szCs w:val="10"/>
              </w:rPr>
            </w:pPr>
          </w:p>
          <w:p w:rsidR="00896833" w:rsidRPr="007E497A" w:rsidRDefault="00896833" w:rsidP="0003488E">
            <w:pPr>
              <w:numPr>
                <w:ilvl w:val="0"/>
                <w:numId w:val="47"/>
              </w:numPr>
              <w:rPr>
                <w:sz w:val="24"/>
                <w:szCs w:val="24"/>
              </w:rPr>
            </w:pPr>
            <w:r w:rsidRPr="007E497A">
              <w:rPr>
                <w:sz w:val="24"/>
                <w:szCs w:val="24"/>
              </w:rPr>
              <w:t>Using Rubber gloves:</w:t>
            </w:r>
            <w:r w:rsidRPr="007E497A">
              <w:rPr>
                <w:sz w:val="24"/>
                <w:szCs w:val="24"/>
              </w:rPr>
              <w:tab/>
            </w:r>
          </w:p>
          <w:p w:rsidR="00896833" w:rsidRPr="007E497A" w:rsidRDefault="00896833" w:rsidP="0003488E">
            <w:pPr>
              <w:numPr>
                <w:ilvl w:val="0"/>
                <w:numId w:val="60"/>
              </w:numPr>
              <w:ind w:firstLine="252"/>
              <w:rPr>
                <w:sz w:val="24"/>
                <w:szCs w:val="24"/>
              </w:rPr>
            </w:pPr>
            <w:r w:rsidRPr="007E497A">
              <w:rPr>
                <w:sz w:val="24"/>
                <w:szCs w:val="24"/>
              </w:rPr>
              <w:t>Always wear gloves when serving food items.</w:t>
            </w:r>
          </w:p>
          <w:p w:rsidR="00896833" w:rsidRPr="007E497A" w:rsidRDefault="00896833" w:rsidP="0003488E">
            <w:pPr>
              <w:numPr>
                <w:ilvl w:val="0"/>
                <w:numId w:val="60"/>
              </w:numPr>
              <w:ind w:firstLine="252"/>
              <w:rPr>
                <w:sz w:val="24"/>
                <w:szCs w:val="24"/>
              </w:rPr>
            </w:pPr>
            <w:r w:rsidRPr="007E497A">
              <w:rPr>
                <w:sz w:val="24"/>
                <w:szCs w:val="24"/>
              </w:rPr>
              <w:t xml:space="preserve">Never reuse gloves that have touched raw food. Do not cross </w:t>
            </w:r>
            <w:r w:rsidRPr="007E497A">
              <w:rPr>
                <w:sz w:val="24"/>
                <w:szCs w:val="24"/>
              </w:rPr>
              <w:tab/>
              <w:t>contaminate.</w:t>
            </w:r>
          </w:p>
          <w:p w:rsidR="00896833" w:rsidRPr="007E497A" w:rsidRDefault="00896833" w:rsidP="0003488E">
            <w:pPr>
              <w:numPr>
                <w:ilvl w:val="0"/>
                <w:numId w:val="60"/>
              </w:numPr>
              <w:ind w:firstLine="252"/>
              <w:rPr>
                <w:sz w:val="24"/>
                <w:szCs w:val="24"/>
              </w:rPr>
            </w:pPr>
            <w:r w:rsidRPr="007E497A">
              <w:rPr>
                <w:sz w:val="24"/>
                <w:szCs w:val="24"/>
              </w:rPr>
              <w:t>Never use soiled or ripped gloves.</w:t>
            </w:r>
          </w:p>
          <w:p w:rsidR="00896833" w:rsidRPr="007E497A" w:rsidRDefault="00896833" w:rsidP="0003488E">
            <w:pPr>
              <w:numPr>
                <w:ilvl w:val="0"/>
                <w:numId w:val="60"/>
              </w:numPr>
              <w:ind w:firstLine="252"/>
              <w:rPr>
                <w:sz w:val="24"/>
                <w:szCs w:val="24"/>
              </w:rPr>
            </w:pPr>
            <w:r w:rsidRPr="007E497A">
              <w:rPr>
                <w:sz w:val="24"/>
                <w:szCs w:val="24"/>
              </w:rPr>
              <w:t xml:space="preserve">Cuts or abrasions must be covered with a band aide and a </w:t>
            </w:r>
            <w:r w:rsidRPr="007E497A">
              <w:rPr>
                <w:sz w:val="24"/>
                <w:szCs w:val="24"/>
              </w:rPr>
              <w:tab/>
              <w:t xml:space="preserve">rubber glove. </w:t>
            </w:r>
          </w:p>
          <w:p w:rsidR="00896833" w:rsidRPr="008F5C0C" w:rsidRDefault="00896833" w:rsidP="00447EEC">
            <w:pPr>
              <w:rPr>
                <w:sz w:val="10"/>
                <w:szCs w:val="10"/>
              </w:rPr>
            </w:pPr>
          </w:p>
          <w:p w:rsidR="00896833" w:rsidRPr="007E497A" w:rsidRDefault="00896833" w:rsidP="0003488E">
            <w:pPr>
              <w:numPr>
                <w:ilvl w:val="0"/>
                <w:numId w:val="47"/>
              </w:numPr>
              <w:rPr>
                <w:sz w:val="24"/>
                <w:szCs w:val="24"/>
              </w:rPr>
            </w:pPr>
            <w:r w:rsidRPr="007E497A">
              <w:rPr>
                <w:sz w:val="24"/>
                <w:szCs w:val="24"/>
              </w:rPr>
              <w:tab/>
              <w:t xml:space="preserve">Avoid dirty and soiled uniforms, Roll up your sleeves; tuck in apron strings </w:t>
            </w:r>
            <w:r w:rsidRPr="007E497A">
              <w:rPr>
                <w:sz w:val="24"/>
                <w:szCs w:val="24"/>
              </w:rPr>
              <w:tab/>
              <w:t>to avoid clothes becoming soiled or catching on equipment.</w:t>
            </w:r>
          </w:p>
          <w:p w:rsidR="00896833" w:rsidRDefault="00896833" w:rsidP="00447EEC">
            <w:pPr>
              <w:tabs>
                <w:tab w:val="left" w:pos="681"/>
                <w:tab w:val="left" w:pos="1401"/>
              </w:tabs>
              <w:ind w:right="420"/>
              <w:rPr>
                <w:sz w:val="24"/>
                <w:szCs w:val="24"/>
              </w:rPr>
            </w:pPr>
          </w:p>
          <w:p w:rsidR="00896833" w:rsidRDefault="00896833" w:rsidP="00447EEC">
            <w:pPr>
              <w:tabs>
                <w:tab w:val="left" w:pos="681"/>
                <w:tab w:val="left" w:pos="1401"/>
              </w:tabs>
              <w:ind w:right="420"/>
              <w:rPr>
                <w:sz w:val="24"/>
                <w:szCs w:val="24"/>
              </w:rPr>
            </w:pPr>
          </w:p>
          <w:p w:rsidR="00896833" w:rsidRPr="00E24398" w:rsidRDefault="00896833"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896833" w:rsidRPr="00C04531" w:rsidRDefault="00896833" w:rsidP="00447EEC">
            <w:pPr>
              <w:pStyle w:val="Heading2"/>
              <w:jc w:val="center"/>
              <w:rPr>
                <w:i w:val="0"/>
                <w:iCs w:val="0"/>
              </w:rPr>
            </w:pPr>
          </w:p>
        </w:tc>
      </w:tr>
    </w:tbl>
    <w:p w:rsidR="00896833" w:rsidRDefault="00896833" w:rsidP="003C5129">
      <w:pPr>
        <w:tabs>
          <w:tab w:val="left" w:pos="8640"/>
        </w:tabs>
      </w:pPr>
    </w:p>
    <w:p w:rsidR="00896833" w:rsidRDefault="00896833" w:rsidP="003C5129"/>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96833">
        <w:tc>
          <w:tcPr>
            <w:tcW w:w="9720" w:type="dxa"/>
          </w:tcPr>
          <w:p w:rsidR="00896833" w:rsidRDefault="00896833" w:rsidP="00447EEC">
            <w:r>
              <w:br w:type="page"/>
            </w:r>
          </w:p>
          <w:p w:rsidR="00896833" w:rsidRDefault="00896833" w:rsidP="00447EEC">
            <w:pPr>
              <w:pStyle w:val="Heading1"/>
              <w:jc w:val="center"/>
              <w:rPr>
                <w:sz w:val="52"/>
                <w:szCs w:val="52"/>
              </w:rPr>
            </w:pPr>
            <w:bookmarkStart w:id="80" w:name="_Toc370625830"/>
            <w:r>
              <w:rPr>
                <w:sz w:val="52"/>
                <w:szCs w:val="52"/>
              </w:rPr>
              <w:t>WHMIS Regulations</w:t>
            </w:r>
            <w:bookmarkEnd w:id="80"/>
          </w:p>
          <w:p w:rsidR="00896833" w:rsidRDefault="00896833" w:rsidP="00447EEC"/>
        </w:tc>
      </w:tr>
      <w:tr w:rsidR="00896833">
        <w:tc>
          <w:tcPr>
            <w:tcW w:w="9720" w:type="dxa"/>
          </w:tcPr>
          <w:p w:rsidR="00896833" w:rsidRDefault="00896833" w:rsidP="00447EEC">
            <w:pPr>
              <w:ind w:left="720" w:hanging="360"/>
            </w:pPr>
          </w:p>
          <w:p w:rsidR="00896833" w:rsidRDefault="00896833" w:rsidP="0003488E">
            <w:pPr>
              <w:numPr>
                <w:ilvl w:val="0"/>
                <w:numId w:val="30"/>
              </w:numPr>
              <w:rPr>
                <w:sz w:val="24"/>
                <w:szCs w:val="24"/>
              </w:rPr>
            </w:pPr>
            <w:r>
              <w:rPr>
                <w:sz w:val="24"/>
                <w:szCs w:val="24"/>
              </w:rPr>
              <w:t xml:space="preserve">The acronym WHMIS stands for </w:t>
            </w:r>
            <w:r>
              <w:rPr>
                <w:i/>
                <w:iCs/>
                <w:sz w:val="24"/>
                <w:szCs w:val="24"/>
              </w:rPr>
              <w:t>Workplace Hazardous Materials Information System</w:t>
            </w:r>
          </w:p>
          <w:p w:rsidR="00896833" w:rsidRDefault="00896833" w:rsidP="00447EEC">
            <w:pPr>
              <w:rPr>
                <w:sz w:val="24"/>
                <w:szCs w:val="24"/>
              </w:rPr>
            </w:pPr>
          </w:p>
          <w:p w:rsidR="00896833" w:rsidRDefault="00896833" w:rsidP="0003488E">
            <w:pPr>
              <w:numPr>
                <w:ilvl w:val="0"/>
                <w:numId w:val="30"/>
              </w:numPr>
              <w:rPr>
                <w:sz w:val="24"/>
                <w:szCs w:val="24"/>
              </w:rPr>
            </w:pPr>
            <w:r>
              <w:rPr>
                <w:sz w:val="24"/>
                <w:szCs w:val="24"/>
              </w:rPr>
              <w:t xml:space="preserve">This regulation was introduced into the </w:t>
            </w:r>
            <w:r>
              <w:rPr>
                <w:i/>
                <w:iCs/>
                <w:sz w:val="24"/>
                <w:szCs w:val="24"/>
              </w:rPr>
              <w:t xml:space="preserve">Occupational Health and Safety Act of Ontario </w:t>
            </w:r>
            <w:r>
              <w:rPr>
                <w:sz w:val="24"/>
                <w:szCs w:val="24"/>
              </w:rPr>
              <w:t>in 1987</w:t>
            </w:r>
          </w:p>
          <w:p w:rsidR="00896833" w:rsidRDefault="00896833" w:rsidP="00447EEC">
            <w:pPr>
              <w:rPr>
                <w:sz w:val="24"/>
                <w:szCs w:val="24"/>
              </w:rPr>
            </w:pPr>
          </w:p>
          <w:p w:rsidR="00896833" w:rsidRDefault="00896833" w:rsidP="0003488E">
            <w:pPr>
              <w:numPr>
                <w:ilvl w:val="0"/>
                <w:numId w:val="30"/>
              </w:numPr>
              <w:rPr>
                <w:sz w:val="24"/>
                <w:szCs w:val="24"/>
              </w:rPr>
            </w:pPr>
            <w:r>
              <w:rPr>
                <w:sz w:val="24"/>
                <w:szCs w:val="24"/>
              </w:rPr>
              <w:t>WHMIS gives a worker the right to know what they are handling</w:t>
            </w:r>
          </w:p>
          <w:p w:rsidR="00896833" w:rsidRDefault="00896833" w:rsidP="00447EEC">
            <w:pPr>
              <w:rPr>
                <w:sz w:val="24"/>
                <w:szCs w:val="24"/>
              </w:rPr>
            </w:pPr>
          </w:p>
          <w:p w:rsidR="00896833" w:rsidRDefault="00896833" w:rsidP="0003488E">
            <w:pPr>
              <w:numPr>
                <w:ilvl w:val="0"/>
                <w:numId w:val="30"/>
              </w:numPr>
              <w:rPr>
                <w:sz w:val="24"/>
                <w:szCs w:val="24"/>
              </w:rPr>
            </w:pPr>
            <w:r>
              <w:rPr>
                <w:sz w:val="24"/>
                <w:szCs w:val="24"/>
              </w:rPr>
              <w:t>Federal WHMIS applies to importers, manufactures, and suppliers of hazardous materials</w:t>
            </w:r>
          </w:p>
          <w:p w:rsidR="00896833" w:rsidRDefault="00896833" w:rsidP="00447EEC">
            <w:pPr>
              <w:rPr>
                <w:i/>
                <w:iCs/>
                <w:sz w:val="24"/>
                <w:szCs w:val="24"/>
              </w:rPr>
            </w:pPr>
          </w:p>
          <w:p w:rsidR="00896833" w:rsidRDefault="00896833" w:rsidP="0003488E">
            <w:pPr>
              <w:numPr>
                <w:ilvl w:val="0"/>
                <w:numId w:val="30"/>
              </w:numPr>
              <w:rPr>
                <w:sz w:val="24"/>
                <w:szCs w:val="24"/>
              </w:rPr>
            </w:pPr>
            <w:r>
              <w:rPr>
                <w:i/>
                <w:iCs/>
                <w:sz w:val="24"/>
                <w:szCs w:val="24"/>
              </w:rPr>
              <w:t>The Hazardous Products Act</w:t>
            </w:r>
            <w:r>
              <w:rPr>
                <w:sz w:val="24"/>
                <w:szCs w:val="24"/>
              </w:rPr>
              <w:t xml:space="preserve"> for controlled products states that national suppliers are to provide labels and Material Safety Data Sheets to all buyers</w:t>
            </w:r>
          </w:p>
          <w:p w:rsidR="00896833" w:rsidRDefault="00896833" w:rsidP="00447EEC">
            <w:pPr>
              <w:rPr>
                <w:sz w:val="24"/>
                <w:szCs w:val="24"/>
              </w:rPr>
            </w:pPr>
          </w:p>
          <w:p w:rsidR="00896833" w:rsidRDefault="00896833" w:rsidP="0003488E">
            <w:pPr>
              <w:numPr>
                <w:ilvl w:val="0"/>
                <w:numId w:val="30"/>
              </w:numPr>
              <w:rPr>
                <w:sz w:val="24"/>
                <w:szCs w:val="24"/>
              </w:rPr>
            </w:pPr>
            <w:r>
              <w:rPr>
                <w:sz w:val="24"/>
                <w:szCs w:val="24"/>
              </w:rPr>
              <w:t xml:space="preserve">MSDS stands for </w:t>
            </w:r>
            <w:r>
              <w:rPr>
                <w:i/>
                <w:iCs/>
                <w:sz w:val="24"/>
                <w:szCs w:val="24"/>
              </w:rPr>
              <w:t>Material Safety Data Sheets</w:t>
            </w:r>
          </w:p>
          <w:p w:rsidR="00896833" w:rsidRDefault="00896833" w:rsidP="00447EEC">
            <w:pPr>
              <w:rPr>
                <w:sz w:val="24"/>
                <w:szCs w:val="24"/>
              </w:rPr>
            </w:pPr>
          </w:p>
          <w:p w:rsidR="00896833" w:rsidRDefault="00896833" w:rsidP="0003488E">
            <w:pPr>
              <w:numPr>
                <w:ilvl w:val="0"/>
                <w:numId w:val="30"/>
              </w:numPr>
              <w:rPr>
                <w:sz w:val="24"/>
                <w:szCs w:val="24"/>
              </w:rPr>
            </w:pPr>
            <w:r>
              <w:rPr>
                <w:sz w:val="24"/>
                <w:szCs w:val="24"/>
              </w:rPr>
              <w:t>MSDS is a print out on paper that identifies how to handle, store, use, health effects if exposed, emergency procedures, and protective measures</w:t>
            </w:r>
          </w:p>
          <w:p w:rsidR="00896833" w:rsidRDefault="00896833" w:rsidP="00447EEC">
            <w:pPr>
              <w:rPr>
                <w:sz w:val="24"/>
                <w:szCs w:val="24"/>
              </w:rPr>
            </w:pPr>
          </w:p>
          <w:p w:rsidR="00896833" w:rsidRDefault="00896833" w:rsidP="0003488E">
            <w:pPr>
              <w:numPr>
                <w:ilvl w:val="0"/>
                <w:numId w:val="30"/>
              </w:numPr>
            </w:pPr>
            <w:r>
              <w:rPr>
                <w:sz w:val="24"/>
                <w:szCs w:val="24"/>
              </w:rPr>
              <w:t>MSDS must be updated by the supplier every 3 years</w:t>
            </w:r>
          </w:p>
          <w:p w:rsidR="00896833" w:rsidRDefault="00896833" w:rsidP="00447EEC">
            <w:pPr>
              <w:rPr>
                <w:sz w:val="24"/>
                <w:szCs w:val="24"/>
              </w:rPr>
            </w:pPr>
          </w:p>
          <w:p w:rsidR="00896833" w:rsidRDefault="00896833" w:rsidP="0003488E">
            <w:pPr>
              <w:numPr>
                <w:ilvl w:val="0"/>
                <w:numId w:val="30"/>
              </w:numPr>
              <w:rPr>
                <w:sz w:val="24"/>
                <w:szCs w:val="24"/>
              </w:rPr>
            </w:pPr>
            <w:r>
              <w:rPr>
                <w:sz w:val="24"/>
                <w:szCs w:val="24"/>
              </w:rPr>
              <w:t xml:space="preserve">Under the </w:t>
            </w:r>
            <w:r>
              <w:rPr>
                <w:i/>
                <w:iCs/>
                <w:sz w:val="24"/>
                <w:szCs w:val="24"/>
              </w:rPr>
              <w:t>Occupational Health and Safety Act</w:t>
            </w:r>
            <w:r>
              <w:rPr>
                <w:sz w:val="24"/>
                <w:szCs w:val="24"/>
              </w:rPr>
              <w:t xml:space="preserve"> in Ontario, employers are to make sure that all hazardous materials are labeled appropriately and that a MSD sheet accompanies the product</w:t>
            </w:r>
          </w:p>
          <w:p w:rsidR="00896833" w:rsidRDefault="00896833" w:rsidP="00447EEC">
            <w:pPr>
              <w:rPr>
                <w:sz w:val="24"/>
                <w:szCs w:val="24"/>
              </w:rPr>
            </w:pPr>
          </w:p>
          <w:p w:rsidR="00896833" w:rsidRDefault="00896833" w:rsidP="0003488E">
            <w:pPr>
              <w:numPr>
                <w:ilvl w:val="0"/>
                <w:numId w:val="30"/>
              </w:numPr>
              <w:rPr>
                <w:sz w:val="24"/>
                <w:szCs w:val="24"/>
              </w:rPr>
            </w:pPr>
            <w:r>
              <w:rPr>
                <w:sz w:val="24"/>
                <w:szCs w:val="24"/>
              </w:rPr>
              <w:t>On any controlled hazardous product two labels must be properly labeled with a supplier and a workplace sticker</w:t>
            </w:r>
          </w:p>
          <w:p w:rsidR="00896833" w:rsidRDefault="00896833" w:rsidP="00447EEC">
            <w:pPr>
              <w:ind w:left="720" w:hanging="360"/>
            </w:pPr>
          </w:p>
          <w:p w:rsidR="00896833" w:rsidRDefault="00896833" w:rsidP="00447EEC">
            <w:pPr>
              <w:ind w:left="720" w:hanging="360"/>
            </w:pPr>
          </w:p>
          <w:p w:rsidR="00896833" w:rsidRPr="00E24398" w:rsidRDefault="00896833"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896833" w:rsidRDefault="00896833" w:rsidP="00447EEC">
            <w:pPr>
              <w:pStyle w:val="Heading2"/>
              <w:jc w:val="center"/>
            </w:pPr>
          </w:p>
        </w:tc>
      </w:tr>
    </w:tbl>
    <w:p w:rsidR="00896833" w:rsidRDefault="00896833" w:rsidP="003C5129">
      <w:pPr>
        <w:rPr>
          <w:b/>
          <w:bCs/>
        </w:rPr>
      </w:pPr>
    </w:p>
    <w:p w:rsidR="00896833" w:rsidRDefault="00896833" w:rsidP="003C5129">
      <w:r>
        <w:br w:type="page"/>
      </w:r>
    </w:p>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96833">
        <w:tc>
          <w:tcPr>
            <w:tcW w:w="9720" w:type="dxa"/>
          </w:tcPr>
          <w:p w:rsidR="00896833" w:rsidRDefault="00896833" w:rsidP="00447EEC">
            <w:r>
              <w:br w:type="page"/>
            </w:r>
          </w:p>
          <w:p w:rsidR="00896833" w:rsidRDefault="00896833" w:rsidP="00447EEC">
            <w:pPr>
              <w:pStyle w:val="Heading1"/>
              <w:jc w:val="center"/>
              <w:rPr>
                <w:sz w:val="52"/>
                <w:szCs w:val="52"/>
              </w:rPr>
            </w:pPr>
            <w:bookmarkStart w:id="81" w:name="_Toc370625831"/>
            <w:r>
              <w:rPr>
                <w:sz w:val="52"/>
                <w:szCs w:val="52"/>
              </w:rPr>
              <w:t>WHMIS Labels</w:t>
            </w:r>
            <w:bookmarkEnd w:id="81"/>
          </w:p>
          <w:p w:rsidR="00896833" w:rsidRDefault="00896833" w:rsidP="00447EEC"/>
        </w:tc>
      </w:tr>
      <w:tr w:rsidR="00896833">
        <w:tc>
          <w:tcPr>
            <w:tcW w:w="9720" w:type="dxa"/>
          </w:tcPr>
          <w:p w:rsidR="00896833" w:rsidRDefault="00896833" w:rsidP="00447EEC">
            <w:pPr>
              <w:ind w:left="720" w:hanging="360"/>
            </w:pPr>
          </w:p>
          <w:p w:rsidR="00896833" w:rsidRDefault="00896833" w:rsidP="00447EEC">
            <w:pPr>
              <w:ind w:left="720" w:hanging="360"/>
            </w:pPr>
          </w:p>
          <w:p w:rsidR="00896833" w:rsidRDefault="00896833" w:rsidP="00447EEC">
            <w:pPr>
              <w:rPr>
                <w:sz w:val="24"/>
                <w:szCs w:val="24"/>
              </w:rPr>
            </w:pPr>
            <w:r>
              <w:rPr>
                <w:b/>
                <w:bCs/>
                <w:sz w:val="24"/>
                <w:szCs w:val="24"/>
              </w:rPr>
              <w:t>Supplier labels</w:t>
            </w:r>
            <w:r>
              <w:rPr>
                <w:sz w:val="24"/>
                <w:szCs w:val="24"/>
              </w:rPr>
              <w:t xml:space="preserve"> must be attached to the controlled product container which has detailed information about the product.  Legislation states that 10 kg or more of a controlled product or hazardous material from a supplier must contain the following information:</w:t>
            </w:r>
          </w:p>
          <w:p w:rsidR="00896833" w:rsidRDefault="00896833" w:rsidP="0003488E">
            <w:pPr>
              <w:numPr>
                <w:ilvl w:val="0"/>
                <w:numId w:val="31"/>
              </w:numPr>
              <w:rPr>
                <w:sz w:val="24"/>
                <w:szCs w:val="24"/>
              </w:rPr>
            </w:pPr>
            <w:r>
              <w:rPr>
                <w:sz w:val="24"/>
                <w:szCs w:val="24"/>
              </w:rPr>
              <w:t>both official languages</w:t>
            </w:r>
          </w:p>
          <w:p w:rsidR="00896833" w:rsidRDefault="00896833" w:rsidP="0003488E">
            <w:pPr>
              <w:numPr>
                <w:ilvl w:val="0"/>
                <w:numId w:val="31"/>
              </w:numPr>
              <w:rPr>
                <w:sz w:val="24"/>
                <w:szCs w:val="24"/>
              </w:rPr>
            </w:pPr>
            <w:r>
              <w:rPr>
                <w:sz w:val="24"/>
                <w:szCs w:val="24"/>
              </w:rPr>
              <w:t>have a WMHIS border</w:t>
            </w:r>
          </w:p>
          <w:p w:rsidR="00896833" w:rsidRDefault="00896833" w:rsidP="0003488E">
            <w:pPr>
              <w:numPr>
                <w:ilvl w:val="0"/>
                <w:numId w:val="31"/>
              </w:numPr>
              <w:rPr>
                <w:sz w:val="24"/>
                <w:szCs w:val="24"/>
              </w:rPr>
            </w:pPr>
            <w:r>
              <w:rPr>
                <w:sz w:val="24"/>
                <w:szCs w:val="24"/>
              </w:rPr>
              <w:t>identifies the material or product name (i.e. common name, chemical name, trade name, generic name, brand name, code name or number)</w:t>
            </w:r>
          </w:p>
          <w:p w:rsidR="00896833" w:rsidRDefault="00896833" w:rsidP="0003488E">
            <w:pPr>
              <w:numPr>
                <w:ilvl w:val="0"/>
                <w:numId w:val="31"/>
              </w:numPr>
              <w:rPr>
                <w:sz w:val="24"/>
                <w:szCs w:val="24"/>
              </w:rPr>
            </w:pPr>
            <w:r>
              <w:rPr>
                <w:sz w:val="24"/>
                <w:szCs w:val="24"/>
              </w:rPr>
              <w:t>name and address of the supplier</w:t>
            </w:r>
          </w:p>
          <w:p w:rsidR="00896833" w:rsidRDefault="00896833" w:rsidP="0003488E">
            <w:pPr>
              <w:numPr>
                <w:ilvl w:val="0"/>
                <w:numId w:val="31"/>
              </w:numPr>
              <w:rPr>
                <w:sz w:val="24"/>
                <w:szCs w:val="24"/>
              </w:rPr>
            </w:pPr>
            <w:r>
              <w:rPr>
                <w:sz w:val="24"/>
                <w:szCs w:val="24"/>
              </w:rPr>
              <w:t>reference to a MSD sheet</w:t>
            </w:r>
          </w:p>
          <w:p w:rsidR="00896833" w:rsidRDefault="00896833" w:rsidP="0003488E">
            <w:pPr>
              <w:numPr>
                <w:ilvl w:val="0"/>
                <w:numId w:val="31"/>
              </w:numPr>
              <w:rPr>
                <w:sz w:val="24"/>
                <w:szCs w:val="24"/>
              </w:rPr>
            </w:pPr>
            <w:r>
              <w:rPr>
                <w:sz w:val="24"/>
                <w:szCs w:val="24"/>
              </w:rPr>
              <w:t>WHMIS hazard symbols</w:t>
            </w:r>
          </w:p>
          <w:p w:rsidR="00896833" w:rsidRDefault="00896833" w:rsidP="00447EEC">
            <w:pPr>
              <w:rPr>
                <w:sz w:val="24"/>
                <w:szCs w:val="24"/>
              </w:rPr>
            </w:pPr>
            <w:r>
              <w:rPr>
                <w:sz w:val="24"/>
                <w:szCs w:val="24"/>
              </w:rPr>
              <w:t xml:space="preserve"> </w:t>
            </w:r>
          </w:p>
          <w:p w:rsidR="00896833" w:rsidRDefault="00896833" w:rsidP="00447EEC">
            <w:pPr>
              <w:rPr>
                <w:sz w:val="24"/>
                <w:szCs w:val="24"/>
              </w:rPr>
            </w:pPr>
          </w:p>
          <w:p w:rsidR="00896833" w:rsidRDefault="00896833" w:rsidP="00447EEC">
            <w:pPr>
              <w:rPr>
                <w:sz w:val="24"/>
                <w:szCs w:val="24"/>
              </w:rPr>
            </w:pPr>
            <w:r>
              <w:rPr>
                <w:b/>
                <w:bCs/>
                <w:sz w:val="24"/>
                <w:szCs w:val="24"/>
              </w:rPr>
              <w:t>In addition to this and if the container has more than 100 milliliters the following information must be on the label:</w:t>
            </w:r>
          </w:p>
          <w:p w:rsidR="00896833" w:rsidRDefault="00896833" w:rsidP="0003488E">
            <w:pPr>
              <w:numPr>
                <w:ilvl w:val="0"/>
                <w:numId w:val="32"/>
              </w:numPr>
              <w:rPr>
                <w:sz w:val="24"/>
                <w:szCs w:val="24"/>
              </w:rPr>
            </w:pPr>
            <w:r>
              <w:rPr>
                <w:sz w:val="24"/>
                <w:szCs w:val="24"/>
              </w:rPr>
              <w:t>risk time factors</w:t>
            </w:r>
          </w:p>
          <w:p w:rsidR="00896833" w:rsidRDefault="00896833" w:rsidP="0003488E">
            <w:pPr>
              <w:numPr>
                <w:ilvl w:val="0"/>
                <w:numId w:val="32"/>
              </w:numPr>
              <w:rPr>
                <w:sz w:val="24"/>
                <w:szCs w:val="24"/>
              </w:rPr>
            </w:pPr>
            <w:r>
              <w:rPr>
                <w:sz w:val="24"/>
                <w:szCs w:val="24"/>
              </w:rPr>
              <w:t>precautionary measures while using or being exposed to the product/chemical</w:t>
            </w:r>
          </w:p>
          <w:p w:rsidR="00896833" w:rsidRDefault="00896833" w:rsidP="0003488E">
            <w:pPr>
              <w:numPr>
                <w:ilvl w:val="0"/>
                <w:numId w:val="32"/>
              </w:numPr>
              <w:rPr>
                <w:sz w:val="24"/>
                <w:szCs w:val="24"/>
              </w:rPr>
            </w:pPr>
            <w:r>
              <w:rPr>
                <w:sz w:val="24"/>
                <w:szCs w:val="24"/>
              </w:rPr>
              <w:t>First aid measures to address immediate injuries and not progressive illnesses</w:t>
            </w:r>
          </w:p>
          <w:p w:rsidR="00896833" w:rsidRDefault="00896833" w:rsidP="00447EEC">
            <w:pPr>
              <w:rPr>
                <w:sz w:val="24"/>
                <w:szCs w:val="24"/>
              </w:rPr>
            </w:pPr>
          </w:p>
          <w:p w:rsidR="00896833" w:rsidRDefault="00896833" w:rsidP="00447EEC">
            <w:pPr>
              <w:rPr>
                <w:sz w:val="24"/>
                <w:szCs w:val="24"/>
              </w:rPr>
            </w:pPr>
          </w:p>
          <w:p w:rsidR="00896833" w:rsidRDefault="00896833" w:rsidP="00447EEC">
            <w:pPr>
              <w:rPr>
                <w:sz w:val="24"/>
                <w:szCs w:val="24"/>
              </w:rPr>
            </w:pPr>
            <w:r>
              <w:rPr>
                <w:b/>
                <w:bCs/>
                <w:sz w:val="24"/>
                <w:szCs w:val="24"/>
              </w:rPr>
              <w:t>Workplace labels</w:t>
            </w:r>
            <w:r>
              <w:rPr>
                <w:sz w:val="24"/>
                <w:szCs w:val="24"/>
              </w:rPr>
              <w:t xml:space="preserve"> must be identified on a container that is not from the supplier, and must contain the following information: </w:t>
            </w:r>
          </w:p>
          <w:p w:rsidR="00896833" w:rsidRDefault="00896833" w:rsidP="0003488E">
            <w:pPr>
              <w:numPr>
                <w:ilvl w:val="0"/>
                <w:numId w:val="33"/>
              </w:numPr>
              <w:rPr>
                <w:sz w:val="24"/>
                <w:szCs w:val="24"/>
              </w:rPr>
            </w:pPr>
            <w:r>
              <w:rPr>
                <w:sz w:val="24"/>
                <w:szCs w:val="24"/>
              </w:rPr>
              <w:t>material identifier or product name</w:t>
            </w:r>
          </w:p>
          <w:p w:rsidR="00896833" w:rsidRDefault="00896833" w:rsidP="0003488E">
            <w:pPr>
              <w:numPr>
                <w:ilvl w:val="0"/>
                <w:numId w:val="33"/>
              </w:numPr>
              <w:rPr>
                <w:sz w:val="24"/>
                <w:szCs w:val="24"/>
              </w:rPr>
            </w:pPr>
            <w:r>
              <w:rPr>
                <w:sz w:val="24"/>
                <w:szCs w:val="24"/>
              </w:rPr>
              <w:t>reference to a MSD sheet</w:t>
            </w:r>
          </w:p>
          <w:p w:rsidR="00896833" w:rsidRDefault="00896833" w:rsidP="0003488E">
            <w:pPr>
              <w:numPr>
                <w:ilvl w:val="0"/>
                <w:numId w:val="33"/>
              </w:numPr>
              <w:rPr>
                <w:sz w:val="24"/>
                <w:szCs w:val="24"/>
              </w:rPr>
            </w:pPr>
            <w:r>
              <w:rPr>
                <w:sz w:val="24"/>
                <w:szCs w:val="24"/>
              </w:rPr>
              <w:t xml:space="preserve">precautionary steps </w:t>
            </w:r>
          </w:p>
          <w:p w:rsidR="00896833" w:rsidRDefault="00896833" w:rsidP="0003488E">
            <w:pPr>
              <w:numPr>
                <w:ilvl w:val="0"/>
                <w:numId w:val="33"/>
              </w:numPr>
            </w:pPr>
            <w:r>
              <w:rPr>
                <w:sz w:val="24"/>
                <w:szCs w:val="24"/>
              </w:rPr>
              <w:t>first aid measures</w:t>
            </w:r>
          </w:p>
          <w:p w:rsidR="00896833" w:rsidRDefault="00896833" w:rsidP="00447EEC">
            <w:pPr>
              <w:ind w:left="720" w:hanging="360"/>
            </w:pPr>
          </w:p>
          <w:p w:rsidR="00896833" w:rsidRDefault="00896833" w:rsidP="00447EEC">
            <w:pPr>
              <w:ind w:left="720" w:hanging="360"/>
            </w:pPr>
          </w:p>
          <w:p w:rsidR="00896833" w:rsidRPr="00E24398" w:rsidRDefault="00896833"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896833" w:rsidRPr="00C04531" w:rsidRDefault="00896833" w:rsidP="00447EEC">
            <w:pPr>
              <w:pStyle w:val="Heading2"/>
              <w:jc w:val="center"/>
              <w:rPr>
                <w:i w:val="0"/>
                <w:iCs w:val="0"/>
              </w:rPr>
            </w:pPr>
          </w:p>
        </w:tc>
      </w:tr>
    </w:tbl>
    <w:p w:rsidR="00896833" w:rsidRDefault="00896833" w:rsidP="003C5129">
      <w:pPr>
        <w:rPr>
          <w:b/>
          <w:bCs/>
        </w:rPr>
      </w:pPr>
    </w:p>
    <w:p w:rsidR="00896833" w:rsidRDefault="00896833" w:rsidP="003C5129">
      <w:r>
        <w:rPr>
          <w:b/>
          <w:bCs/>
        </w:rPr>
        <w:br w:type="page"/>
      </w:r>
    </w:p>
    <w:tbl>
      <w:tblPr>
        <w:tblW w:w="9720" w:type="dxa"/>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000"/>
      </w:tblPr>
      <w:tblGrid>
        <w:gridCol w:w="9720"/>
      </w:tblGrid>
      <w:tr w:rsidR="00896833">
        <w:tc>
          <w:tcPr>
            <w:tcW w:w="9720" w:type="dxa"/>
          </w:tcPr>
          <w:p w:rsidR="00896833" w:rsidRDefault="00896833" w:rsidP="00447EEC">
            <w:r>
              <w:br w:type="page"/>
            </w:r>
          </w:p>
          <w:p w:rsidR="00896833" w:rsidRDefault="00896833" w:rsidP="00447EEC">
            <w:pPr>
              <w:pStyle w:val="Heading1"/>
              <w:jc w:val="center"/>
              <w:rPr>
                <w:sz w:val="52"/>
                <w:szCs w:val="52"/>
              </w:rPr>
            </w:pPr>
            <w:bookmarkStart w:id="82" w:name="_Toc370625832"/>
            <w:r>
              <w:rPr>
                <w:sz w:val="52"/>
                <w:szCs w:val="52"/>
              </w:rPr>
              <w:t>MSDS Safety Labels</w:t>
            </w:r>
            <w:bookmarkEnd w:id="82"/>
          </w:p>
          <w:p w:rsidR="00896833" w:rsidRDefault="00896833" w:rsidP="00447EEC"/>
        </w:tc>
      </w:tr>
      <w:tr w:rsidR="00896833">
        <w:tc>
          <w:tcPr>
            <w:tcW w:w="9720" w:type="dxa"/>
          </w:tcPr>
          <w:p w:rsidR="00896833" w:rsidRDefault="00896833" w:rsidP="00447EEC">
            <w:pPr>
              <w:ind w:left="720" w:hanging="360"/>
            </w:pPr>
          </w:p>
          <w:p w:rsidR="00896833" w:rsidRDefault="00896833" w:rsidP="00447EEC">
            <w:pPr>
              <w:rPr>
                <w:b/>
                <w:bCs/>
                <w:i/>
                <w:iCs/>
                <w:sz w:val="20"/>
                <w:szCs w:val="20"/>
              </w:rPr>
            </w:pPr>
            <w:r>
              <w:rPr>
                <w:b/>
                <w:bCs/>
                <w:i/>
                <w:iCs/>
              </w:rPr>
              <w:t>GENERIC MATERIAL SAFETY DATA SHEETS FOR PERSONAL ENHANCEMENT PRODUCTS PROTECTED BY TRADE SECRET LAWS (MSDS)</w:t>
            </w:r>
            <w:r>
              <w:t xml:space="preserve"> </w:t>
            </w:r>
          </w:p>
          <w:p w:rsidR="00896833" w:rsidRDefault="00896833" w:rsidP="00447EEC">
            <w:pPr>
              <w:rPr>
                <w:b/>
                <w:bCs/>
                <w:sz w:val="24"/>
                <w:szCs w:val="24"/>
              </w:rPr>
            </w:pPr>
          </w:p>
          <w:p w:rsidR="00896833" w:rsidRDefault="00896833" w:rsidP="00447EEC">
            <w:pPr>
              <w:rPr>
                <w:b/>
                <w:bCs/>
                <w:sz w:val="24"/>
                <w:szCs w:val="24"/>
              </w:rPr>
            </w:pPr>
          </w:p>
          <w:p w:rsidR="00896833" w:rsidRDefault="00896833" w:rsidP="00447EEC">
            <w:pPr>
              <w:pStyle w:val="Heading6"/>
            </w:pPr>
            <w:r>
              <w:t>MATERIAL IDENTIFICATION</w:t>
            </w:r>
          </w:p>
          <w:p w:rsidR="00896833" w:rsidRDefault="00896833" w:rsidP="00447EEC">
            <w:pPr>
              <w:rPr>
                <w:sz w:val="24"/>
                <w:szCs w:val="24"/>
              </w:rPr>
            </w:pPr>
          </w:p>
          <w:p w:rsidR="00896833" w:rsidRDefault="00896833" w:rsidP="00447EEC">
            <w:pPr>
              <w:rPr>
                <w:sz w:val="24"/>
                <w:szCs w:val="24"/>
              </w:rPr>
            </w:pPr>
            <w:r>
              <w:rPr>
                <w:sz w:val="24"/>
                <w:szCs w:val="24"/>
              </w:rPr>
              <w:t>_____________________________________________________________________</w:t>
            </w:r>
          </w:p>
          <w:p w:rsidR="00896833" w:rsidRDefault="00896833" w:rsidP="00447EEC">
            <w:pPr>
              <w:rPr>
                <w:sz w:val="24"/>
                <w:szCs w:val="24"/>
              </w:rPr>
            </w:pPr>
            <w:r>
              <w:rPr>
                <w:sz w:val="24"/>
                <w:szCs w:val="24"/>
              </w:rPr>
              <w:t>TRADE NAME/MATERIAL NAME                                                  PRODUCT USE</w:t>
            </w:r>
          </w:p>
          <w:p w:rsidR="00896833" w:rsidRDefault="00896833" w:rsidP="00447EEC">
            <w:pPr>
              <w:rPr>
                <w:sz w:val="24"/>
                <w:szCs w:val="24"/>
              </w:rPr>
            </w:pPr>
          </w:p>
          <w:p w:rsidR="00896833" w:rsidRDefault="00896833" w:rsidP="00447EEC">
            <w:pPr>
              <w:rPr>
                <w:sz w:val="24"/>
                <w:szCs w:val="24"/>
              </w:rPr>
            </w:pPr>
            <w:r>
              <w:rPr>
                <w:sz w:val="24"/>
                <w:szCs w:val="24"/>
              </w:rPr>
              <w:t>______________________________________________________________________</w:t>
            </w:r>
          </w:p>
          <w:p w:rsidR="00896833" w:rsidRDefault="00896833" w:rsidP="00447EEC">
            <w:pPr>
              <w:rPr>
                <w:sz w:val="24"/>
                <w:szCs w:val="24"/>
              </w:rPr>
            </w:pPr>
            <w:r>
              <w:rPr>
                <w:sz w:val="24"/>
                <w:szCs w:val="24"/>
              </w:rPr>
              <w:t>OTHER NAMES:</w:t>
            </w:r>
          </w:p>
          <w:p w:rsidR="00896833" w:rsidRDefault="00896833" w:rsidP="00447EEC">
            <w:pPr>
              <w:rPr>
                <w:sz w:val="24"/>
                <w:szCs w:val="24"/>
              </w:rPr>
            </w:pPr>
          </w:p>
          <w:p w:rsidR="00896833" w:rsidRDefault="00896833" w:rsidP="00447EEC">
            <w:pPr>
              <w:rPr>
                <w:sz w:val="24"/>
                <w:szCs w:val="24"/>
              </w:rPr>
            </w:pPr>
            <w:r>
              <w:rPr>
                <w:sz w:val="24"/>
                <w:szCs w:val="24"/>
              </w:rPr>
              <w:t>______________________________________________________________________</w:t>
            </w:r>
          </w:p>
          <w:p w:rsidR="00896833" w:rsidRDefault="00896833" w:rsidP="00447EEC">
            <w:pPr>
              <w:rPr>
                <w:sz w:val="24"/>
                <w:szCs w:val="24"/>
              </w:rPr>
            </w:pPr>
            <w:r>
              <w:rPr>
                <w:sz w:val="24"/>
                <w:szCs w:val="24"/>
              </w:rPr>
              <w:t>MANUFACTURER'S/SUPPLIER'S NAME:</w:t>
            </w:r>
          </w:p>
          <w:p w:rsidR="00896833" w:rsidRDefault="00896833" w:rsidP="00447EEC">
            <w:pPr>
              <w:rPr>
                <w:sz w:val="24"/>
                <w:szCs w:val="24"/>
              </w:rPr>
            </w:pPr>
          </w:p>
          <w:p w:rsidR="00896833" w:rsidRDefault="00896833" w:rsidP="00447EEC">
            <w:pPr>
              <w:rPr>
                <w:sz w:val="24"/>
                <w:szCs w:val="24"/>
              </w:rPr>
            </w:pPr>
            <w:r>
              <w:rPr>
                <w:sz w:val="24"/>
                <w:szCs w:val="24"/>
              </w:rPr>
              <w:t>______________________________________________________________________</w:t>
            </w:r>
          </w:p>
          <w:p w:rsidR="00896833" w:rsidRDefault="00896833" w:rsidP="00447EEC">
            <w:pPr>
              <w:rPr>
                <w:sz w:val="24"/>
                <w:szCs w:val="24"/>
              </w:rPr>
            </w:pPr>
            <w:r>
              <w:rPr>
                <w:sz w:val="24"/>
                <w:szCs w:val="24"/>
              </w:rPr>
              <w:t>ADDRESS:</w:t>
            </w:r>
          </w:p>
          <w:p w:rsidR="00896833" w:rsidRDefault="00896833" w:rsidP="00447EEC">
            <w:pPr>
              <w:rPr>
                <w:sz w:val="24"/>
                <w:szCs w:val="24"/>
              </w:rPr>
            </w:pPr>
          </w:p>
          <w:p w:rsidR="00896833" w:rsidRDefault="00896833" w:rsidP="00447EEC">
            <w:pPr>
              <w:rPr>
                <w:sz w:val="24"/>
                <w:szCs w:val="24"/>
              </w:rPr>
            </w:pPr>
            <w:r>
              <w:rPr>
                <w:sz w:val="24"/>
                <w:szCs w:val="24"/>
              </w:rPr>
              <w:t>______________________________________________________________________</w:t>
            </w:r>
          </w:p>
          <w:p w:rsidR="00896833" w:rsidRDefault="00896833" w:rsidP="00447EEC">
            <w:pPr>
              <w:rPr>
                <w:sz w:val="24"/>
                <w:szCs w:val="24"/>
              </w:rPr>
            </w:pPr>
            <w:r>
              <w:rPr>
                <w:sz w:val="24"/>
                <w:szCs w:val="24"/>
              </w:rPr>
              <w:t>EMERGENCY TELEPHONE:</w:t>
            </w:r>
          </w:p>
          <w:p w:rsidR="00896833" w:rsidRDefault="00896833" w:rsidP="00447EEC">
            <w:pPr>
              <w:rPr>
                <w:sz w:val="24"/>
                <w:szCs w:val="24"/>
              </w:rPr>
            </w:pPr>
          </w:p>
          <w:p w:rsidR="00896833" w:rsidRDefault="00896833" w:rsidP="00447EEC">
            <w:pPr>
              <w:rPr>
                <w:sz w:val="24"/>
                <w:szCs w:val="24"/>
              </w:rPr>
            </w:pPr>
          </w:p>
          <w:p w:rsidR="00896833" w:rsidRDefault="00896833" w:rsidP="00447EEC">
            <w:pPr>
              <w:rPr>
                <w:sz w:val="24"/>
                <w:szCs w:val="24"/>
              </w:rPr>
            </w:pPr>
          </w:p>
          <w:p w:rsidR="00896833" w:rsidRDefault="00896833" w:rsidP="00447EEC">
            <w:pPr>
              <w:rPr>
                <w:sz w:val="24"/>
                <w:szCs w:val="24"/>
              </w:rPr>
            </w:pPr>
            <w:r>
              <w:rPr>
                <w:sz w:val="24"/>
                <w:szCs w:val="24"/>
              </w:rPr>
              <w:t>______________________________________________________________________</w:t>
            </w:r>
          </w:p>
          <w:p w:rsidR="00896833" w:rsidRDefault="00896833" w:rsidP="00447EEC">
            <w:pPr>
              <w:rPr>
                <w:sz w:val="24"/>
                <w:szCs w:val="24"/>
              </w:rPr>
            </w:pPr>
            <w:r>
              <w:rPr>
                <w:sz w:val="24"/>
                <w:szCs w:val="24"/>
              </w:rPr>
              <w:t>FIRST AID PROCEDURE</w:t>
            </w:r>
          </w:p>
          <w:p w:rsidR="00896833" w:rsidRDefault="00896833" w:rsidP="00447EEC">
            <w:pPr>
              <w:rPr>
                <w:sz w:val="24"/>
                <w:szCs w:val="24"/>
              </w:rPr>
            </w:pPr>
          </w:p>
          <w:p w:rsidR="00896833" w:rsidRDefault="00896833" w:rsidP="00447EEC">
            <w:pPr>
              <w:rPr>
                <w:sz w:val="24"/>
                <w:szCs w:val="24"/>
              </w:rPr>
            </w:pPr>
          </w:p>
          <w:p w:rsidR="00896833" w:rsidRDefault="00896833" w:rsidP="00447EEC">
            <w:pPr>
              <w:rPr>
                <w:sz w:val="24"/>
                <w:szCs w:val="24"/>
              </w:rPr>
            </w:pPr>
          </w:p>
          <w:p w:rsidR="00896833" w:rsidRDefault="00896833" w:rsidP="00447EEC">
            <w:pPr>
              <w:rPr>
                <w:sz w:val="24"/>
                <w:szCs w:val="24"/>
              </w:rPr>
            </w:pPr>
          </w:p>
          <w:p w:rsidR="00896833" w:rsidRDefault="00896833" w:rsidP="00447EEC">
            <w:pPr>
              <w:rPr>
                <w:sz w:val="24"/>
                <w:szCs w:val="24"/>
              </w:rPr>
            </w:pPr>
          </w:p>
          <w:p w:rsidR="00896833" w:rsidRPr="00E24398" w:rsidRDefault="00896833" w:rsidP="00E24398">
            <w:pPr>
              <w:jc w:val="center"/>
              <w:rPr>
                <w:b/>
                <w:bCs/>
                <w:sz w:val="28"/>
                <w:szCs w:val="28"/>
              </w:rPr>
            </w:pPr>
            <w:r w:rsidRPr="00E24398">
              <w:rPr>
                <w:b/>
                <w:bCs/>
                <w:sz w:val="28"/>
                <w:szCs w:val="28"/>
              </w:rPr>
              <w:t>AT ALL TIMES- IF I</w:t>
            </w:r>
            <w:r>
              <w:rPr>
                <w:b/>
                <w:bCs/>
                <w:sz w:val="28"/>
                <w:szCs w:val="28"/>
              </w:rPr>
              <w:t>N</w:t>
            </w:r>
            <w:r w:rsidRPr="00E24398">
              <w:rPr>
                <w:b/>
                <w:bCs/>
                <w:sz w:val="28"/>
                <w:szCs w:val="28"/>
              </w:rPr>
              <w:t xml:space="preserve"> DOUBT, SEE YOUR INSTRUCTOR</w:t>
            </w:r>
          </w:p>
          <w:p w:rsidR="00896833" w:rsidRDefault="00896833" w:rsidP="00E24398">
            <w:pPr>
              <w:ind w:left="720" w:hanging="360"/>
              <w:jc w:val="center"/>
            </w:pPr>
          </w:p>
          <w:p w:rsidR="00896833" w:rsidRDefault="00896833" w:rsidP="00447EEC">
            <w:pPr>
              <w:pStyle w:val="Heading2"/>
              <w:jc w:val="center"/>
            </w:pPr>
          </w:p>
        </w:tc>
      </w:tr>
    </w:tbl>
    <w:p w:rsidR="00896833" w:rsidRDefault="00896833" w:rsidP="003C5129">
      <w:pPr>
        <w:rPr>
          <w:b/>
          <w:bCs/>
        </w:rPr>
      </w:pPr>
    </w:p>
    <w:p w:rsidR="00896833" w:rsidRDefault="00896833">
      <w:pPr>
        <w:tabs>
          <w:tab w:val="left" w:pos="8640"/>
        </w:tabs>
      </w:pPr>
      <w:r>
        <w:br w:type="page"/>
      </w:r>
    </w:p>
    <w:tbl>
      <w:tblPr>
        <w:tblW w:w="0" w:type="auto"/>
        <w:tblBorders>
          <w:top w:val="single" w:sz="18" w:space="0" w:color="000000"/>
          <w:left w:val="single" w:sz="18" w:space="0" w:color="000000"/>
          <w:bottom w:val="single" w:sz="18" w:space="0" w:color="000000"/>
          <w:right w:val="single" w:sz="18" w:space="0" w:color="000000"/>
          <w:insideH w:val="single" w:sz="6" w:space="0" w:color="C0C0C0"/>
        </w:tblBorders>
        <w:tblLook w:val="01E0"/>
      </w:tblPr>
      <w:tblGrid>
        <w:gridCol w:w="9576"/>
      </w:tblGrid>
      <w:tr w:rsidR="00896833" w:rsidRPr="00F36B9F">
        <w:tc>
          <w:tcPr>
            <w:tcW w:w="9576" w:type="dxa"/>
            <w:tcBorders>
              <w:top w:val="single" w:sz="18" w:space="0" w:color="000000"/>
              <w:left w:val="single" w:sz="36" w:space="0" w:color="000000"/>
              <w:bottom w:val="single" w:sz="6" w:space="0" w:color="000000"/>
              <w:right w:val="single" w:sz="6" w:space="0" w:color="000000"/>
            </w:tcBorders>
            <w:shd w:val="solid" w:color="000000" w:fill="FFFFFF"/>
          </w:tcPr>
          <w:p w:rsidR="00896833" w:rsidRPr="00F36B9F" w:rsidRDefault="00896833" w:rsidP="00FB6F80">
            <w:pPr>
              <w:pStyle w:val="Heading1"/>
              <w:rPr>
                <w:color w:val="FFFFFF"/>
              </w:rPr>
            </w:pPr>
            <w:bookmarkStart w:id="83" w:name="_Toc34567012"/>
            <w:bookmarkStart w:id="84" w:name="_Toc34908590"/>
            <w:bookmarkStart w:id="85" w:name="_Toc36722965"/>
            <w:bookmarkStart w:id="86" w:name="_Toc38514471"/>
            <w:bookmarkStart w:id="87" w:name="_Toc41065581"/>
            <w:bookmarkStart w:id="88" w:name="_Toc370625833"/>
            <w:r w:rsidRPr="00F36B9F">
              <w:rPr>
                <w:color w:val="FFFFFF"/>
              </w:rPr>
              <w:t>SECTION 3: SAFETY ASSIGNMENTS AND TESTS</w:t>
            </w:r>
            <w:bookmarkEnd w:id="83"/>
            <w:bookmarkEnd w:id="84"/>
            <w:bookmarkEnd w:id="85"/>
            <w:bookmarkEnd w:id="86"/>
            <w:bookmarkEnd w:id="87"/>
            <w:bookmarkEnd w:id="88"/>
          </w:p>
        </w:tc>
      </w:tr>
    </w:tbl>
    <w:p w:rsidR="00896833" w:rsidRPr="00F36B9F" w:rsidRDefault="00896833">
      <w:pPr>
        <w:rPr>
          <w:b/>
          <w:bCs/>
          <w:lang w:val="en-CA"/>
        </w:rPr>
      </w:pPr>
    </w:p>
    <w:p w:rsidR="00896833" w:rsidRDefault="00896833" w:rsidP="00F36B9F">
      <w:pPr>
        <w:rPr>
          <w:b/>
          <w:bCs/>
          <w:sz w:val="28"/>
          <w:szCs w:val="28"/>
          <w:u w:val="single"/>
          <w:lang w:val="en-CA"/>
        </w:rPr>
      </w:pPr>
      <w:r w:rsidRPr="005E5883">
        <w:rPr>
          <w:b/>
          <w:bCs/>
          <w:sz w:val="28"/>
          <w:szCs w:val="28"/>
          <w:u w:val="single"/>
          <w:lang w:val="en-CA"/>
        </w:rPr>
        <w:t>SECTION OVERVIEW</w:t>
      </w:r>
    </w:p>
    <w:p w:rsidR="00896833" w:rsidRPr="005E5883" w:rsidRDefault="00896833" w:rsidP="00F36B9F">
      <w:pPr>
        <w:rPr>
          <w:b/>
          <w:bCs/>
          <w:sz w:val="28"/>
          <w:szCs w:val="28"/>
          <w:u w:val="single"/>
          <w:lang w:val="en-CA"/>
        </w:rPr>
      </w:pPr>
    </w:p>
    <w:p w:rsidR="00896833" w:rsidRPr="0095517F" w:rsidRDefault="00896833" w:rsidP="00F36B9F">
      <w:pPr>
        <w:rPr>
          <w:lang w:val="en-CA"/>
        </w:rPr>
      </w:pPr>
      <w:r w:rsidRPr="00222DE7">
        <w:rPr>
          <w:lang w:val="en-CA"/>
        </w:rPr>
        <w:t>This section contains sample tests and assignments related to safety. They are designed as samples that can be used as written or edited for your purposes. They can be used for evaluation of the safety expectations of the course, or as tools to assess the student’s knowledge and understanding of safety. It is recommended that all teachers keep a record of all test or assignment results and/or passports (next section) as verification of each student’s understanding of safe concepts and practices.</w:t>
      </w:r>
      <w:r>
        <w:rPr>
          <w:lang w:val="en-CA"/>
        </w:rPr>
        <w:br/>
      </w:r>
      <w:r>
        <w:rPr>
          <w:lang w:val="en-CA"/>
        </w:rPr>
        <w:br/>
      </w:r>
      <w:r w:rsidRPr="0095517F">
        <w:rPr>
          <w:lang w:val="en-CA"/>
        </w:rPr>
        <w:t>The equipment and safety practices in individual facilities will determine how a teacher can best use these resources in the teaching of safe work practices. As well, with the SafetyNET resources online at OCTElab, there are additional resources always being updated, and available for download in .zip files.</w:t>
      </w:r>
    </w:p>
    <w:p w:rsidR="00896833" w:rsidRDefault="00896833">
      <w:pPr>
        <w:rPr>
          <w:lang w:val="en-CA"/>
        </w:rPr>
      </w:pPr>
    </w:p>
    <w:p w:rsidR="00896833" w:rsidRDefault="00896833"/>
    <w:p w:rsidR="00896833" w:rsidRPr="00F36B9F" w:rsidRDefault="00896833" w:rsidP="00F36B9F">
      <w:pPr>
        <w:pBdr>
          <w:top w:val="single" w:sz="12" w:space="1" w:color="auto"/>
          <w:left w:val="single" w:sz="12" w:space="4" w:color="auto"/>
          <w:bottom w:val="single" w:sz="12" w:space="1" w:color="auto"/>
          <w:right w:val="single" w:sz="12" w:space="4" w:color="auto"/>
        </w:pBdr>
        <w:jc w:val="center"/>
        <w:rPr>
          <w:sz w:val="24"/>
          <w:szCs w:val="24"/>
        </w:rPr>
      </w:pPr>
    </w:p>
    <w:p w:rsidR="00896833" w:rsidRPr="00F36B9F" w:rsidRDefault="00896833" w:rsidP="00F36B9F">
      <w:pPr>
        <w:pBdr>
          <w:top w:val="single" w:sz="12" w:space="1" w:color="auto"/>
          <w:left w:val="single" w:sz="12" w:space="4" w:color="auto"/>
          <w:bottom w:val="single" w:sz="12" w:space="1" w:color="auto"/>
          <w:right w:val="single" w:sz="12" w:space="4" w:color="auto"/>
        </w:pBdr>
        <w:jc w:val="center"/>
        <w:rPr>
          <w:b/>
          <w:bCs/>
          <w:sz w:val="32"/>
          <w:szCs w:val="32"/>
        </w:rPr>
      </w:pPr>
      <w:r w:rsidRPr="00F36B9F">
        <w:rPr>
          <w:b/>
          <w:bCs/>
          <w:sz w:val="32"/>
          <w:szCs w:val="32"/>
        </w:rPr>
        <w:t>NOTE:</w:t>
      </w:r>
    </w:p>
    <w:p w:rsidR="00896833" w:rsidRPr="00F36B9F" w:rsidRDefault="00896833">
      <w:pPr>
        <w:pBdr>
          <w:top w:val="single" w:sz="12" w:space="1" w:color="auto"/>
          <w:left w:val="single" w:sz="12" w:space="4" w:color="auto"/>
          <w:bottom w:val="single" w:sz="12" w:space="1" w:color="auto"/>
          <w:right w:val="single" w:sz="12" w:space="4" w:color="auto"/>
        </w:pBdr>
        <w:jc w:val="center"/>
        <w:rPr>
          <w:sz w:val="24"/>
          <w:szCs w:val="24"/>
        </w:rPr>
      </w:pPr>
    </w:p>
    <w:p w:rsidR="00896833" w:rsidRPr="00222DE7" w:rsidRDefault="00896833" w:rsidP="00F36B9F">
      <w:pPr>
        <w:pBdr>
          <w:top w:val="single" w:sz="12" w:space="1" w:color="auto"/>
          <w:left w:val="single" w:sz="12" w:space="4" w:color="auto"/>
          <w:bottom w:val="single" w:sz="12" w:space="1" w:color="auto"/>
          <w:right w:val="single" w:sz="12" w:space="4" w:color="auto"/>
        </w:pBdr>
        <w:jc w:val="both"/>
        <w:rPr>
          <w:spacing w:val="1"/>
        </w:rPr>
      </w:pPr>
      <w:r w:rsidRPr="00222DE7">
        <w:rPr>
          <w:spacing w:val="8"/>
        </w:rPr>
        <w:t xml:space="preserve">All materials within this document are to be considered as </w:t>
      </w:r>
      <w:r w:rsidRPr="00222DE7">
        <w:rPr>
          <w:spacing w:val="3"/>
        </w:rPr>
        <w:t xml:space="preserve">suggestions and recommendations only.  These are not legal documents and are not </w:t>
      </w:r>
      <w:r w:rsidRPr="00222DE7">
        <w:rPr>
          <w:spacing w:val="1"/>
        </w:rPr>
        <w:t>to be considered as legal requirements or as official policy</w:t>
      </w:r>
      <w:r w:rsidRPr="00222DE7">
        <w:t xml:space="preserve">. OCTE or the individual contributors makes no claim to the accuracy or the completeness of the enclosed documents and accepts no responsibility for any damages pertaining to their use. Users of this document should not assume all warnings </w:t>
      </w:r>
      <w:r w:rsidRPr="00222DE7">
        <w:rPr>
          <w:spacing w:val="1"/>
        </w:rPr>
        <w:t xml:space="preserve">and precautionary measures are contained herein, </w:t>
      </w:r>
      <w:r w:rsidRPr="00222DE7">
        <w:rPr>
          <w:spacing w:val="8"/>
        </w:rPr>
        <w:t xml:space="preserve">that additional information or measures are not </w:t>
      </w:r>
      <w:r w:rsidRPr="00222DE7">
        <w:rPr>
          <w:spacing w:val="1"/>
        </w:rPr>
        <w:t>required, or that local by-laws, regulations or Board policies are explicitly included.</w:t>
      </w:r>
    </w:p>
    <w:p w:rsidR="00896833" w:rsidRPr="00222DE7" w:rsidRDefault="00896833" w:rsidP="00F36B9F">
      <w:pPr>
        <w:pBdr>
          <w:top w:val="single" w:sz="12" w:space="1" w:color="auto"/>
          <w:left w:val="single" w:sz="12" w:space="4" w:color="auto"/>
          <w:bottom w:val="single" w:sz="12" w:space="1" w:color="auto"/>
          <w:right w:val="single" w:sz="12" w:space="4" w:color="auto"/>
        </w:pBdr>
        <w:jc w:val="both"/>
        <w:rPr>
          <w:spacing w:val="1"/>
        </w:rPr>
      </w:pPr>
    </w:p>
    <w:p w:rsidR="00896833" w:rsidRPr="0095517F" w:rsidRDefault="00896833" w:rsidP="00F36B9F">
      <w:pPr>
        <w:pBdr>
          <w:top w:val="single" w:sz="12" w:space="1" w:color="auto"/>
          <w:left w:val="single" w:sz="12" w:space="4" w:color="auto"/>
          <w:bottom w:val="single" w:sz="12" w:space="1" w:color="auto"/>
          <w:right w:val="single" w:sz="12" w:space="4" w:color="auto"/>
        </w:pBdr>
        <w:jc w:val="both"/>
        <w:rPr>
          <w:spacing w:val="1"/>
        </w:rPr>
      </w:pPr>
      <w:r w:rsidRPr="00222DE7">
        <w:rPr>
          <w:spacing w:val="1"/>
        </w:rPr>
        <w:t>Please see specific equipment manuals for further safety information, as well as local, Board and school policies and regulations.</w:t>
      </w:r>
      <w:r>
        <w:rPr>
          <w:spacing w:val="1"/>
        </w:rPr>
        <w:t xml:space="preserve"> </w:t>
      </w:r>
      <w:r w:rsidRPr="0095517F">
        <w:rPr>
          <w:spacing w:val="1"/>
        </w:rPr>
        <w:t>Please review exemplar T</w:t>
      </w:r>
      <w:r>
        <w:rPr>
          <w:spacing w:val="1"/>
        </w:rPr>
        <w:t>F</w:t>
      </w:r>
      <w:r w:rsidRPr="0095517F">
        <w:rPr>
          <w:spacing w:val="1"/>
        </w:rPr>
        <w:t>J OCTElab SafetyNET resource documents for experienced teacher tips and customization options for your course projects.</w:t>
      </w:r>
    </w:p>
    <w:p w:rsidR="00896833" w:rsidRDefault="00896833">
      <w:pPr>
        <w:pBdr>
          <w:top w:val="single" w:sz="12" w:space="1" w:color="auto"/>
          <w:left w:val="single" w:sz="12" w:space="4" w:color="auto"/>
          <w:bottom w:val="single" w:sz="12" w:space="1" w:color="auto"/>
          <w:right w:val="single" w:sz="12" w:space="4" w:color="auto"/>
        </w:pBdr>
        <w:jc w:val="both"/>
        <w:rPr>
          <w:spacing w:val="1"/>
          <w:sz w:val="24"/>
          <w:szCs w:val="24"/>
        </w:rPr>
      </w:pPr>
    </w:p>
    <w:p w:rsidR="00896833" w:rsidRDefault="00896833">
      <w:pPr>
        <w:rPr>
          <w:lang w:val="en-CA"/>
        </w:rPr>
      </w:pPr>
    </w:p>
    <w:p w:rsidR="00896833" w:rsidRDefault="00896833">
      <w:pPr>
        <w:rPr>
          <w:lang w:val="en-CA"/>
        </w:rPr>
      </w:pPr>
    </w:p>
    <w:p w:rsidR="00896833" w:rsidRDefault="00896833">
      <w:pPr>
        <w:rPr>
          <w:lang w:val="en-CA"/>
        </w:rPr>
      </w:pPr>
      <w:r>
        <w:rPr>
          <w:lang w:val="en-CA"/>
        </w:rPr>
        <w:br w:type="page"/>
      </w:r>
    </w:p>
    <w:p w:rsidR="00896833" w:rsidRDefault="00896833">
      <w:pPr>
        <w:rPr>
          <w:sz w:val="24"/>
          <w:szCs w:val="24"/>
        </w:rPr>
      </w:pPr>
    </w:p>
    <w:p w:rsidR="00896833" w:rsidRDefault="00896833">
      <w:pPr>
        <w:pStyle w:val="Heading1"/>
      </w:pPr>
      <w:bookmarkStart w:id="89" w:name="_Toc34567013"/>
      <w:bookmarkStart w:id="90" w:name="_Toc34908591"/>
      <w:bookmarkStart w:id="91" w:name="_Toc36722966"/>
      <w:bookmarkStart w:id="92" w:name="_Toc38514472"/>
      <w:bookmarkStart w:id="93" w:name="_Toc41065582"/>
      <w:bookmarkStart w:id="94" w:name="_Toc370625834"/>
      <w:r>
        <w:t>Assignment # 1 – Room Inventory and Safety Identification</w:t>
      </w:r>
      <w:bookmarkEnd w:id="89"/>
      <w:bookmarkEnd w:id="90"/>
      <w:bookmarkEnd w:id="91"/>
      <w:bookmarkEnd w:id="92"/>
      <w:bookmarkEnd w:id="93"/>
      <w:bookmarkEnd w:id="94"/>
    </w:p>
    <w:p w:rsidR="00896833" w:rsidRDefault="00896833">
      <w:pPr>
        <w:rPr>
          <w:sz w:val="24"/>
          <w:szCs w:val="24"/>
        </w:rPr>
      </w:pPr>
    </w:p>
    <w:p w:rsidR="00896833" w:rsidRDefault="00896833">
      <w:pPr>
        <w:rPr>
          <w:sz w:val="24"/>
          <w:szCs w:val="24"/>
        </w:rPr>
      </w:pPr>
      <w:r>
        <w:rPr>
          <w:sz w:val="24"/>
          <w:szCs w:val="24"/>
        </w:rPr>
        <w:t xml:space="preserve">Use a ruler/straight edge to draw a </w:t>
      </w:r>
      <w:r>
        <w:rPr>
          <w:sz w:val="24"/>
          <w:szCs w:val="24"/>
          <w:u w:val="single"/>
        </w:rPr>
        <w:t>neat</w:t>
      </w:r>
      <w:r>
        <w:rPr>
          <w:sz w:val="24"/>
          <w:szCs w:val="24"/>
        </w:rPr>
        <w:t xml:space="preserve"> floor plan of your shop and identify the location of the following. Show the work zones around major equipment. Check off each item to ensure you have covered everything:</w:t>
      </w:r>
    </w:p>
    <w:p w:rsidR="00896833" w:rsidRDefault="00896833">
      <w:pPr>
        <w:rPr>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8"/>
        <w:gridCol w:w="720"/>
      </w:tblGrid>
      <w:tr w:rsidR="00896833">
        <w:tc>
          <w:tcPr>
            <w:tcW w:w="4428" w:type="dxa"/>
          </w:tcPr>
          <w:p w:rsidR="00896833" w:rsidRDefault="00896833">
            <w:pPr>
              <w:rPr>
                <w:sz w:val="24"/>
                <w:szCs w:val="24"/>
              </w:rPr>
            </w:pPr>
            <w:r>
              <w:rPr>
                <w:sz w:val="24"/>
                <w:szCs w:val="24"/>
              </w:rPr>
              <w:t>Entrance/exit doors</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Safety exit</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Fire extinguishers</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Fire alarm</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First aid kit</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Power shut-off or emergency “stop” buttons</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Electrical outlets</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Exhaust fans/hoods</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Sink areas</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Waste disposal containers</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Work surfaces</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Computer work areas</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Equipment and tool cleaning areas</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Cleaning chemicals storage</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Consumable supplies storage</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Gloves storage</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Apron storage</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Safety glasses storage</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Water temperature controls</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Traffic areas</w:t>
            </w:r>
          </w:p>
        </w:tc>
        <w:tc>
          <w:tcPr>
            <w:tcW w:w="720" w:type="dxa"/>
          </w:tcPr>
          <w:p w:rsidR="00896833" w:rsidRDefault="00896833">
            <w:pPr>
              <w:rPr>
                <w:sz w:val="24"/>
                <w:szCs w:val="24"/>
              </w:rPr>
            </w:pPr>
          </w:p>
        </w:tc>
      </w:tr>
      <w:tr w:rsidR="00896833">
        <w:tc>
          <w:tcPr>
            <w:tcW w:w="4428" w:type="dxa"/>
          </w:tcPr>
          <w:p w:rsidR="00896833" w:rsidRDefault="00896833">
            <w:pPr>
              <w:rPr>
                <w:sz w:val="24"/>
                <w:szCs w:val="24"/>
              </w:rPr>
            </w:pPr>
            <w:r>
              <w:rPr>
                <w:sz w:val="24"/>
                <w:szCs w:val="24"/>
              </w:rPr>
              <w:t>Coolers/freezer storage areas</w:t>
            </w:r>
          </w:p>
        </w:tc>
        <w:tc>
          <w:tcPr>
            <w:tcW w:w="720" w:type="dxa"/>
          </w:tcPr>
          <w:p w:rsidR="00896833" w:rsidRDefault="00896833"/>
        </w:tc>
      </w:tr>
      <w:tr w:rsidR="00896833">
        <w:tc>
          <w:tcPr>
            <w:tcW w:w="4428" w:type="dxa"/>
          </w:tcPr>
          <w:p w:rsidR="00896833" w:rsidRDefault="00896833">
            <w:pPr>
              <w:rPr>
                <w:sz w:val="24"/>
                <w:szCs w:val="24"/>
              </w:rPr>
            </w:pPr>
            <w:r>
              <w:rPr>
                <w:sz w:val="24"/>
                <w:szCs w:val="24"/>
              </w:rPr>
              <w:t>Stove/heat areas</w:t>
            </w:r>
          </w:p>
        </w:tc>
        <w:tc>
          <w:tcPr>
            <w:tcW w:w="720" w:type="dxa"/>
          </w:tcPr>
          <w:p w:rsidR="00896833" w:rsidRDefault="00896833"/>
        </w:tc>
      </w:tr>
      <w:tr w:rsidR="00896833">
        <w:tc>
          <w:tcPr>
            <w:tcW w:w="4428" w:type="dxa"/>
          </w:tcPr>
          <w:p w:rsidR="00896833" w:rsidRDefault="00896833">
            <w:pPr>
              <w:rPr>
                <w:sz w:val="24"/>
                <w:szCs w:val="24"/>
              </w:rPr>
            </w:pPr>
            <w:r>
              <w:rPr>
                <w:sz w:val="24"/>
                <w:szCs w:val="24"/>
              </w:rPr>
              <w:t>Cutting surfaces</w:t>
            </w:r>
          </w:p>
        </w:tc>
        <w:tc>
          <w:tcPr>
            <w:tcW w:w="720" w:type="dxa"/>
          </w:tcPr>
          <w:p w:rsidR="00896833" w:rsidRDefault="00896833"/>
        </w:tc>
      </w:tr>
    </w:tbl>
    <w:p w:rsidR="00896833" w:rsidRDefault="00896833">
      <w:pPr>
        <w:ind w:left="360"/>
        <w:rPr>
          <w:sz w:val="24"/>
          <w:szCs w:val="24"/>
        </w:rPr>
      </w:pPr>
    </w:p>
    <w:p w:rsidR="00896833" w:rsidRDefault="00896833">
      <w:pPr>
        <w:ind w:left="360"/>
        <w:rPr>
          <w:sz w:val="24"/>
          <w:szCs w:val="24"/>
        </w:rPr>
      </w:pPr>
      <w:r>
        <w:rPr>
          <w:sz w:val="24"/>
          <w:szCs w:val="24"/>
        </w:rPr>
        <w:br w:type="page"/>
      </w:r>
    </w:p>
    <w:p w:rsidR="00896833" w:rsidRDefault="00896833">
      <w:pPr>
        <w:pStyle w:val="Heading1"/>
      </w:pPr>
      <w:bookmarkStart w:id="95" w:name="_Toc34567014"/>
      <w:bookmarkStart w:id="96" w:name="_Toc34908592"/>
      <w:bookmarkStart w:id="97" w:name="_Toc36722967"/>
      <w:bookmarkStart w:id="98" w:name="_Toc38514473"/>
      <w:bookmarkStart w:id="99" w:name="_Toc41065583"/>
      <w:bookmarkStart w:id="100" w:name="_Toc370625835"/>
      <w:r>
        <w:t>Safety Assignment # 2 – General Safety</w:t>
      </w:r>
      <w:bookmarkEnd w:id="95"/>
      <w:bookmarkEnd w:id="96"/>
      <w:bookmarkEnd w:id="97"/>
      <w:bookmarkEnd w:id="98"/>
      <w:bookmarkEnd w:id="99"/>
      <w:bookmarkEnd w:id="100"/>
    </w:p>
    <w:p w:rsidR="00896833" w:rsidRDefault="00896833">
      <w:pPr>
        <w:ind w:left="360"/>
        <w:rPr>
          <w:sz w:val="24"/>
          <w:szCs w:val="24"/>
        </w:rPr>
      </w:pPr>
    </w:p>
    <w:p w:rsidR="00896833" w:rsidRDefault="00896833">
      <w:r>
        <w:t xml:space="preserve">In groups of two, analyze the issue you have been assigned and provide a detailed description of the safety requirements for that issue. Information for research may be found in a variety of places including textbooks, the Internet, equipment manuals, or from local suppliers. A 5 -10 minute group presentations will be made to the class in which your group will describe the topic and the importance of safety in a hospitality and tourism environment. </w:t>
      </w:r>
    </w:p>
    <w:p w:rsidR="00896833" w:rsidRDefault="00896833">
      <w:pPr>
        <w:rPr>
          <w:sz w:val="24"/>
          <w:szCs w:val="24"/>
        </w:rPr>
      </w:pPr>
    </w:p>
    <w:p w:rsidR="00896833" w:rsidRDefault="00896833">
      <w:pPr>
        <w:rPr>
          <w:sz w:val="24"/>
          <w:szCs w:val="24"/>
        </w:rPr>
      </w:pPr>
    </w:p>
    <w:p w:rsidR="00896833" w:rsidRDefault="00896833" w:rsidP="0003488E">
      <w:pPr>
        <w:numPr>
          <w:ilvl w:val="0"/>
          <w:numId w:val="9"/>
        </w:numPr>
        <w:rPr>
          <w:sz w:val="28"/>
          <w:szCs w:val="28"/>
        </w:rPr>
      </w:pPr>
      <w:r>
        <w:rPr>
          <w:sz w:val="28"/>
          <w:szCs w:val="28"/>
        </w:rPr>
        <w:t>Group 1</w:t>
      </w:r>
      <w:r>
        <w:rPr>
          <w:sz w:val="28"/>
          <w:szCs w:val="28"/>
        </w:rPr>
        <w:tab/>
        <w:t>Working with custards, creams and other dairy</w:t>
      </w:r>
    </w:p>
    <w:p w:rsidR="00896833" w:rsidRDefault="00896833">
      <w:pPr>
        <w:ind w:left="360"/>
        <w:rPr>
          <w:sz w:val="28"/>
          <w:szCs w:val="28"/>
        </w:rPr>
      </w:pPr>
    </w:p>
    <w:p w:rsidR="00896833" w:rsidRDefault="00896833" w:rsidP="0003488E">
      <w:pPr>
        <w:numPr>
          <w:ilvl w:val="0"/>
          <w:numId w:val="9"/>
        </w:numPr>
        <w:rPr>
          <w:sz w:val="28"/>
          <w:szCs w:val="28"/>
        </w:rPr>
      </w:pPr>
      <w:r>
        <w:rPr>
          <w:sz w:val="28"/>
          <w:szCs w:val="28"/>
        </w:rPr>
        <w:t>Group 2</w:t>
      </w:r>
      <w:r>
        <w:rPr>
          <w:sz w:val="28"/>
          <w:szCs w:val="28"/>
        </w:rPr>
        <w:tab/>
        <w:t>Safe knife handling procedures</w:t>
      </w:r>
    </w:p>
    <w:p w:rsidR="00896833" w:rsidRDefault="00896833">
      <w:pPr>
        <w:rPr>
          <w:sz w:val="28"/>
          <w:szCs w:val="28"/>
        </w:rPr>
      </w:pPr>
    </w:p>
    <w:p w:rsidR="00896833" w:rsidRDefault="00896833" w:rsidP="0003488E">
      <w:pPr>
        <w:numPr>
          <w:ilvl w:val="0"/>
          <w:numId w:val="9"/>
        </w:numPr>
        <w:rPr>
          <w:sz w:val="28"/>
          <w:szCs w:val="28"/>
        </w:rPr>
      </w:pPr>
      <w:r>
        <w:rPr>
          <w:sz w:val="28"/>
          <w:szCs w:val="28"/>
        </w:rPr>
        <w:t>Group 3</w:t>
      </w:r>
      <w:r>
        <w:rPr>
          <w:sz w:val="28"/>
          <w:szCs w:val="28"/>
        </w:rPr>
        <w:tab/>
        <w:t>Safe cooking procedures</w:t>
      </w:r>
    </w:p>
    <w:p w:rsidR="00896833" w:rsidRDefault="00896833">
      <w:pPr>
        <w:rPr>
          <w:sz w:val="28"/>
          <w:szCs w:val="28"/>
        </w:rPr>
      </w:pPr>
    </w:p>
    <w:p w:rsidR="00896833" w:rsidRDefault="00896833" w:rsidP="0003488E">
      <w:pPr>
        <w:numPr>
          <w:ilvl w:val="0"/>
          <w:numId w:val="9"/>
        </w:numPr>
        <w:rPr>
          <w:sz w:val="28"/>
          <w:szCs w:val="28"/>
        </w:rPr>
      </w:pPr>
      <w:r>
        <w:rPr>
          <w:sz w:val="28"/>
          <w:szCs w:val="28"/>
        </w:rPr>
        <w:t>Group 4</w:t>
      </w:r>
      <w:r>
        <w:rPr>
          <w:sz w:val="28"/>
          <w:szCs w:val="28"/>
        </w:rPr>
        <w:tab/>
        <w:t>Safe food storage procedures</w:t>
      </w:r>
    </w:p>
    <w:p w:rsidR="00896833" w:rsidRDefault="00896833">
      <w:pPr>
        <w:rPr>
          <w:sz w:val="28"/>
          <w:szCs w:val="28"/>
        </w:rPr>
      </w:pPr>
    </w:p>
    <w:p w:rsidR="00896833" w:rsidRDefault="00896833" w:rsidP="0003488E">
      <w:pPr>
        <w:numPr>
          <w:ilvl w:val="0"/>
          <w:numId w:val="9"/>
        </w:numPr>
        <w:rPr>
          <w:sz w:val="28"/>
          <w:szCs w:val="28"/>
        </w:rPr>
      </w:pPr>
      <w:r>
        <w:rPr>
          <w:sz w:val="28"/>
          <w:szCs w:val="28"/>
        </w:rPr>
        <w:t>Group 5</w:t>
      </w:r>
      <w:r>
        <w:rPr>
          <w:sz w:val="28"/>
          <w:szCs w:val="28"/>
        </w:rPr>
        <w:tab/>
        <w:t xml:space="preserve">Proper hygiene </w:t>
      </w:r>
    </w:p>
    <w:p w:rsidR="00896833" w:rsidRDefault="00896833">
      <w:pPr>
        <w:rPr>
          <w:sz w:val="28"/>
          <w:szCs w:val="28"/>
        </w:rPr>
      </w:pPr>
    </w:p>
    <w:p w:rsidR="00896833" w:rsidRDefault="00896833" w:rsidP="0003488E">
      <w:pPr>
        <w:numPr>
          <w:ilvl w:val="0"/>
          <w:numId w:val="9"/>
        </w:numPr>
        <w:rPr>
          <w:sz w:val="28"/>
          <w:szCs w:val="28"/>
        </w:rPr>
      </w:pPr>
      <w:r>
        <w:rPr>
          <w:sz w:val="28"/>
          <w:szCs w:val="28"/>
        </w:rPr>
        <w:t>Group 6</w:t>
      </w:r>
      <w:r>
        <w:rPr>
          <w:sz w:val="28"/>
          <w:szCs w:val="28"/>
        </w:rPr>
        <w:tab/>
        <w:t>Food allergies</w:t>
      </w:r>
    </w:p>
    <w:p w:rsidR="00896833" w:rsidRDefault="00896833">
      <w:pPr>
        <w:rPr>
          <w:sz w:val="28"/>
          <w:szCs w:val="28"/>
        </w:rPr>
      </w:pPr>
    </w:p>
    <w:p w:rsidR="00896833" w:rsidRDefault="00896833" w:rsidP="0003488E">
      <w:pPr>
        <w:numPr>
          <w:ilvl w:val="0"/>
          <w:numId w:val="9"/>
        </w:numPr>
        <w:rPr>
          <w:sz w:val="28"/>
          <w:szCs w:val="28"/>
        </w:rPr>
      </w:pPr>
      <w:r>
        <w:rPr>
          <w:sz w:val="28"/>
          <w:szCs w:val="28"/>
        </w:rPr>
        <w:t>Group 7</w:t>
      </w:r>
      <w:r>
        <w:rPr>
          <w:sz w:val="28"/>
          <w:szCs w:val="28"/>
        </w:rPr>
        <w:tab/>
        <w:t xml:space="preserve">Safe cleaning procedures </w:t>
      </w:r>
    </w:p>
    <w:p w:rsidR="00896833" w:rsidRDefault="00896833">
      <w:pPr>
        <w:rPr>
          <w:sz w:val="28"/>
          <w:szCs w:val="28"/>
        </w:rPr>
      </w:pPr>
    </w:p>
    <w:p w:rsidR="00896833" w:rsidRDefault="00896833" w:rsidP="0003488E">
      <w:pPr>
        <w:numPr>
          <w:ilvl w:val="0"/>
          <w:numId w:val="9"/>
        </w:numPr>
        <w:rPr>
          <w:sz w:val="28"/>
          <w:szCs w:val="28"/>
        </w:rPr>
      </w:pPr>
      <w:r>
        <w:rPr>
          <w:sz w:val="28"/>
          <w:szCs w:val="28"/>
        </w:rPr>
        <w:t>Group 8</w:t>
      </w:r>
      <w:r>
        <w:rPr>
          <w:sz w:val="28"/>
          <w:szCs w:val="28"/>
        </w:rPr>
        <w:tab/>
        <w:t>Chemical use and storage</w:t>
      </w:r>
    </w:p>
    <w:p w:rsidR="00896833" w:rsidRDefault="00896833">
      <w:pPr>
        <w:rPr>
          <w:sz w:val="28"/>
          <w:szCs w:val="28"/>
        </w:rPr>
      </w:pPr>
    </w:p>
    <w:p w:rsidR="00896833" w:rsidRDefault="00896833" w:rsidP="0003488E">
      <w:pPr>
        <w:numPr>
          <w:ilvl w:val="0"/>
          <w:numId w:val="9"/>
        </w:numPr>
        <w:rPr>
          <w:sz w:val="28"/>
          <w:szCs w:val="28"/>
        </w:rPr>
      </w:pPr>
      <w:r>
        <w:rPr>
          <w:sz w:val="28"/>
          <w:szCs w:val="28"/>
        </w:rPr>
        <w:t>Group 9</w:t>
      </w:r>
      <w:r>
        <w:rPr>
          <w:sz w:val="28"/>
          <w:szCs w:val="28"/>
        </w:rPr>
        <w:tab/>
        <w:t>Dealing with cuts, burns, strains</w:t>
      </w:r>
    </w:p>
    <w:p w:rsidR="00896833" w:rsidRDefault="00896833">
      <w:pPr>
        <w:rPr>
          <w:sz w:val="28"/>
          <w:szCs w:val="28"/>
        </w:rPr>
      </w:pPr>
    </w:p>
    <w:p w:rsidR="00896833" w:rsidRDefault="00896833" w:rsidP="0003488E">
      <w:pPr>
        <w:numPr>
          <w:ilvl w:val="0"/>
          <w:numId w:val="9"/>
        </w:numPr>
        <w:rPr>
          <w:sz w:val="28"/>
          <w:szCs w:val="28"/>
        </w:rPr>
      </w:pPr>
      <w:r>
        <w:rPr>
          <w:sz w:val="28"/>
          <w:szCs w:val="28"/>
        </w:rPr>
        <w:t>Group 10</w:t>
      </w:r>
      <w:r>
        <w:rPr>
          <w:sz w:val="28"/>
          <w:szCs w:val="28"/>
        </w:rPr>
        <w:tab/>
        <w:t>Ensuring safe customer handling</w:t>
      </w:r>
    </w:p>
    <w:p w:rsidR="00896833" w:rsidRDefault="00896833">
      <w:pPr>
        <w:rPr>
          <w:sz w:val="28"/>
          <w:szCs w:val="28"/>
        </w:rPr>
      </w:pPr>
    </w:p>
    <w:p w:rsidR="00896833" w:rsidRDefault="00896833">
      <w:pPr>
        <w:ind w:left="360"/>
        <w:rPr>
          <w:sz w:val="24"/>
          <w:szCs w:val="24"/>
        </w:rPr>
      </w:pPr>
    </w:p>
    <w:p w:rsidR="00896833" w:rsidRDefault="00896833">
      <w:pPr>
        <w:pStyle w:val="Heading2"/>
      </w:pPr>
      <w:r>
        <w:br w:type="page"/>
      </w:r>
    </w:p>
    <w:p w:rsidR="00896833" w:rsidRDefault="00896833">
      <w:pPr>
        <w:pStyle w:val="Heading1"/>
        <w:rPr>
          <w:sz w:val="24"/>
          <w:szCs w:val="24"/>
        </w:rPr>
      </w:pPr>
      <w:bookmarkStart w:id="101" w:name="_Toc34567015"/>
      <w:bookmarkStart w:id="102" w:name="_Toc34908593"/>
      <w:bookmarkStart w:id="103" w:name="_Toc36722968"/>
      <w:bookmarkStart w:id="104" w:name="_Toc38514474"/>
      <w:bookmarkStart w:id="105" w:name="_Toc41065584"/>
      <w:bookmarkStart w:id="106" w:name="_Toc370625836"/>
      <w:r>
        <w:t>Safety Assignment # 3 – Perform a Safety Audit</w:t>
      </w:r>
      <w:bookmarkEnd w:id="101"/>
      <w:bookmarkEnd w:id="102"/>
      <w:bookmarkEnd w:id="103"/>
      <w:bookmarkEnd w:id="104"/>
      <w:bookmarkEnd w:id="105"/>
      <w:bookmarkEnd w:id="106"/>
    </w:p>
    <w:p w:rsidR="00896833" w:rsidRDefault="00896833">
      <w:pPr>
        <w:rPr>
          <w:b/>
          <w:bCs/>
          <w:sz w:val="24"/>
          <w:szCs w:val="24"/>
        </w:rPr>
      </w:pPr>
    </w:p>
    <w:p w:rsidR="00896833" w:rsidRDefault="00896833">
      <w:r>
        <w:t>Once a month, a group of you will be assigned to perform a safety audit of the studio and/or lab. To accomplish this task, the group must first design a safety checklist that will be used for the inspection.  The checklist must include the headings of:</w:t>
      </w:r>
    </w:p>
    <w:p w:rsidR="00896833" w:rsidRDefault="00896833"/>
    <w:p w:rsidR="00896833" w:rsidRDefault="00896833" w:rsidP="0003488E">
      <w:pPr>
        <w:numPr>
          <w:ilvl w:val="0"/>
          <w:numId w:val="19"/>
        </w:numPr>
        <w:rPr>
          <w:sz w:val="28"/>
          <w:szCs w:val="28"/>
        </w:rPr>
      </w:pPr>
      <w:r>
        <w:rPr>
          <w:sz w:val="28"/>
          <w:szCs w:val="28"/>
        </w:rPr>
        <w:t>First aid kit content status</w:t>
      </w:r>
    </w:p>
    <w:p w:rsidR="00896833" w:rsidRDefault="00896833">
      <w:pPr>
        <w:ind w:left="360"/>
        <w:rPr>
          <w:sz w:val="28"/>
          <w:szCs w:val="28"/>
        </w:rPr>
      </w:pPr>
    </w:p>
    <w:p w:rsidR="00896833" w:rsidRDefault="00896833" w:rsidP="0003488E">
      <w:pPr>
        <w:numPr>
          <w:ilvl w:val="0"/>
          <w:numId w:val="19"/>
        </w:numPr>
        <w:rPr>
          <w:sz w:val="28"/>
          <w:szCs w:val="28"/>
        </w:rPr>
      </w:pPr>
      <w:r>
        <w:rPr>
          <w:sz w:val="28"/>
          <w:szCs w:val="28"/>
        </w:rPr>
        <w:t>Status of safety equipment</w:t>
      </w:r>
    </w:p>
    <w:p w:rsidR="00896833" w:rsidRDefault="00896833">
      <w:pPr>
        <w:ind w:left="360"/>
        <w:rPr>
          <w:sz w:val="28"/>
          <w:szCs w:val="28"/>
        </w:rPr>
      </w:pPr>
    </w:p>
    <w:p w:rsidR="00896833" w:rsidRDefault="00896833" w:rsidP="0003488E">
      <w:pPr>
        <w:numPr>
          <w:ilvl w:val="0"/>
          <w:numId w:val="19"/>
        </w:numPr>
        <w:rPr>
          <w:sz w:val="28"/>
          <w:szCs w:val="28"/>
        </w:rPr>
      </w:pPr>
      <w:r>
        <w:rPr>
          <w:sz w:val="28"/>
          <w:szCs w:val="28"/>
        </w:rPr>
        <w:t>Status of fire protection equipment</w:t>
      </w:r>
    </w:p>
    <w:p w:rsidR="00896833" w:rsidRDefault="00896833">
      <w:pPr>
        <w:ind w:left="360"/>
        <w:rPr>
          <w:sz w:val="28"/>
          <w:szCs w:val="28"/>
        </w:rPr>
      </w:pPr>
    </w:p>
    <w:p w:rsidR="00896833" w:rsidRDefault="00896833" w:rsidP="0003488E">
      <w:pPr>
        <w:numPr>
          <w:ilvl w:val="0"/>
          <w:numId w:val="19"/>
        </w:numPr>
        <w:rPr>
          <w:sz w:val="28"/>
          <w:szCs w:val="28"/>
        </w:rPr>
      </w:pPr>
      <w:r>
        <w:rPr>
          <w:sz w:val="28"/>
          <w:szCs w:val="28"/>
        </w:rPr>
        <w:t>Status of cleaning supplies and equipment</w:t>
      </w:r>
    </w:p>
    <w:p w:rsidR="00896833" w:rsidRDefault="00896833">
      <w:pPr>
        <w:ind w:left="360"/>
        <w:rPr>
          <w:sz w:val="28"/>
          <w:szCs w:val="28"/>
        </w:rPr>
      </w:pPr>
    </w:p>
    <w:p w:rsidR="00896833" w:rsidRDefault="00896833" w:rsidP="0003488E">
      <w:pPr>
        <w:numPr>
          <w:ilvl w:val="0"/>
          <w:numId w:val="19"/>
        </w:numPr>
        <w:rPr>
          <w:sz w:val="28"/>
          <w:szCs w:val="28"/>
        </w:rPr>
      </w:pPr>
      <w:r>
        <w:rPr>
          <w:sz w:val="28"/>
          <w:szCs w:val="28"/>
        </w:rPr>
        <w:t>Status of storage areas</w:t>
      </w:r>
    </w:p>
    <w:p w:rsidR="00896833" w:rsidRDefault="00896833">
      <w:pPr>
        <w:ind w:left="360"/>
        <w:rPr>
          <w:sz w:val="28"/>
          <w:szCs w:val="28"/>
        </w:rPr>
      </w:pPr>
    </w:p>
    <w:p w:rsidR="00896833" w:rsidRDefault="00896833" w:rsidP="0003488E">
      <w:pPr>
        <w:numPr>
          <w:ilvl w:val="0"/>
          <w:numId w:val="19"/>
        </w:numPr>
        <w:rPr>
          <w:sz w:val="28"/>
          <w:szCs w:val="28"/>
        </w:rPr>
      </w:pPr>
      <w:r>
        <w:rPr>
          <w:sz w:val="28"/>
          <w:szCs w:val="28"/>
        </w:rPr>
        <w:t>Status of tools and equipment</w:t>
      </w:r>
    </w:p>
    <w:p w:rsidR="00896833" w:rsidRDefault="00896833">
      <w:pPr>
        <w:ind w:left="360"/>
        <w:rPr>
          <w:sz w:val="28"/>
          <w:szCs w:val="28"/>
        </w:rPr>
      </w:pPr>
    </w:p>
    <w:p w:rsidR="00896833" w:rsidRDefault="00896833" w:rsidP="0003488E">
      <w:pPr>
        <w:numPr>
          <w:ilvl w:val="0"/>
          <w:numId w:val="19"/>
        </w:numPr>
        <w:rPr>
          <w:sz w:val="28"/>
          <w:szCs w:val="28"/>
        </w:rPr>
      </w:pPr>
      <w:r>
        <w:rPr>
          <w:sz w:val="28"/>
          <w:szCs w:val="28"/>
        </w:rPr>
        <w:t>Status of food storage and disposal</w:t>
      </w:r>
    </w:p>
    <w:p w:rsidR="00896833" w:rsidRDefault="00896833">
      <w:pPr>
        <w:ind w:left="360"/>
        <w:rPr>
          <w:sz w:val="28"/>
          <w:szCs w:val="28"/>
        </w:rPr>
      </w:pPr>
    </w:p>
    <w:p w:rsidR="00896833" w:rsidRDefault="00896833" w:rsidP="0003488E">
      <w:pPr>
        <w:numPr>
          <w:ilvl w:val="0"/>
          <w:numId w:val="19"/>
        </w:numPr>
        <w:rPr>
          <w:sz w:val="28"/>
          <w:szCs w:val="28"/>
        </w:rPr>
      </w:pPr>
      <w:r>
        <w:rPr>
          <w:sz w:val="28"/>
          <w:szCs w:val="28"/>
        </w:rPr>
        <w:t>Status of housekeeping</w:t>
      </w:r>
    </w:p>
    <w:p w:rsidR="00896833" w:rsidRDefault="00896833">
      <w:pPr>
        <w:rPr>
          <w:sz w:val="24"/>
          <w:szCs w:val="24"/>
        </w:rPr>
      </w:pPr>
    </w:p>
    <w:p w:rsidR="00896833" w:rsidRDefault="00896833">
      <w:pPr>
        <w:rPr>
          <w:lang w:val="en-CA"/>
        </w:rPr>
      </w:pPr>
      <w:r>
        <w:rPr>
          <w:lang w:val="en-CA"/>
        </w:rPr>
        <w:t>Your teacher will give you information about safety standards. Prepare a checklist for a safety audit of the shop. When you have approval for your checklist, perform the initial audit and report back to your teacher.</w:t>
      </w:r>
    </w:p>
    <w:p w:rsidR="00896833" w:rsidRDefault="00896833">
      <w:pPr>
        <w:rPr>
          <w:lang w:val="en-CA"/>
        </w:rPr>
      </w:pPr>
      <w:r>
        <w:rPr>
          <w:lang w:val="en-CA"/>
        </w:rPr>
        <w:br w:type="page"/>
      </w:r>
      <w:bookmarkStart w:id="107" w:name="_Toc34567016"/>
      <w:r>
        <w:rPr>
          <w:lang w:val="en-CA"/>
        </w:rPr>
        <w:t>Sample</w:t>
      </w:r>
    </w:p>
    <w:p w:rsidR="00896833" w:rsidRDefault="00896833">
      <w:pPr>
        <w:pStyle w:val="Heading1"/>
        <w:rPr>
          <w:sz w:val="32"/>
          <w:szCs w:val="32"/>
        </w:rPr>
      </w:pPr>
      <w:bookmarkStart w:id="108" w:name="_Toc38514475"/>
      <w:bookmarkStart w:id="109" w:name="_Toc41065585"/>
      <w:bookmarkStart w:id="110" w:name="_Toc370625837"/>
      <w:r>
        <w:rPr>
          <w:sz w:val="32"/>
          <w:szCs w:val="32"/>
        </w:rPr>
        <w:t>Food Facilities Health and Safety Inspection Checklist</w:t>
      </w:r>
      <w:bookmarkEnd w:id="108"/>
      <w:bookmarkEnd w:id="109"/>
      <w:bookmarkEnd w:id="110"/>
    </w:p>
    <w:p w:rsidR="00896833" w:rsidRDefault="00896833">
      <w:pPr>
        <w:pStyle w:val="Heading1"/>
        <w:rPr>
          <w:sz w:val="22"/>
          <w:szCs w:val="22"/>
        </w:rPr>
      </w:pPr>
    </w:p>
    <w:p w:rsidR="00896833" w:rsidRDefault="00896833">
      <w:pPr>
        <w:rPr>
          <w:b/>
          <w:bCs/>
        </w:rPr>
      </w:pPr>
      <w:r>
        <w:rPr>
          <w:b/>
          <w:bCs/>
        </w:rPr>
        <w:t>Teacher Inspecting: _________________________________</w:t>
      </w:r>
    </w:p>
    <w:p w:rsidR="00896833" w:rsidRDefault="00896833">
      <w:pPr>
        <w:rPr>
          <w:b/>
          <w:bCs/>
        </w:rPr>
      </w:pPr>
      <w:r>
        <w:rPr>
          <w:b/>
          <w:bCs/>
        </w:rPr>
        <w:t>Student Inspecting: __________________________________</w:t>
      </w:r>
    </w:p>
    <w:p w:rsidR="00896833" w:rsidRDefault="00896833">
      <w:pPr>
        <w:rPr>
          <w:b/>
          <w:bCs/>
          <w:sz w:val="24"/>
          <w:szCs w:val="24"/>
        </w:rPr>
      </w:pPr>
      <w:r>
        <w:rPr>
          <w:b/>
          <w:bCs/>
        </w:rPr>
        <w:t>Date of Inspection: __________________________________</w:t>
      </w:r>
    </w:p>
    <w:p w:rsidR="00896833" w:rsidRDefault="00896833">
      <w:pPr>
        <w:tabs>
          <w:tab w:val="left" w:pos="5526"/>
        </w:tabs>
        <w:rPr>
          <w:sz w:val="24"/>
          <w:szCs w:val="24"/>
        </w:rPr>
      </w:pPr>
      <w:r>
        <w:rPr>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94"/>
        <w:gridCol w:w="2394"/>
        <w:gridCol w:w="2394"/>
        <w:gridCol w:w="2394"/>
      </w:tblGrid>
      <w:tr w:rsidR="00896833">
        <w:tc>
          <w:tcPr>
            <w:tcW w:w="2394" w:type="dxa"/>
          </w:tcPr>
          <w:p w:rsidR="00896833" w:rsidRDefault="00896833">
            <w:pPr>
              <w:pStyle w:val="Heading7"/>
              <w:jc w:val="center"/>
              <w:rPr>
                <w:lang w:val="en-US"/>
              </w:rPr>
            </w:pPr>
            <w:r>
              <w:rPr>
                <w:lang w:val="en-US"/>
              </w:rPr>
              <w:t>AREA INSPECTED</w:t>
            </w:r>
          </w:p>
        </w:tc>
        <w:tc>
          <w:tcPr>
            <w:tcW w:w="2394" w:type="dxa"/>
          </w:tcPr>
          <w:p w:rsidR="00896833" w:rsidRDefault="00896833">
            <w:pPr>
              <w:pStyle w:val="Heading7"/>
              <w:jc w:val="center"/>
              <w:rPr>
                <w:lang w:val="en-US"/>
              </w:rPr>
            </w:pPr>
            <w:r>
              <w:rPr>
                <w:lang w:val="en-US"/>
              </w:rPr>
              <w:t>CONDITION</w:t>
            </w:r>
          </w:p>
        </w:tc>
        <w:tc>
          <w:tcPr>
            <w:tcW w:w="2394" w:type="dxa"/>
          </w:tcPr>
          <w:p w:rsidR="00896833" w:rsidRDefault="00896833">
            <w:pPr>
              <w:jc w:val="center"/>
              <w:rPr>
                <w:b/>
                <w:bCs/>
                <w:sz w:val="24"/>
                <w:szCs w:val="24"/>
              </w:rPr>
            </w:pPr>
            <w:r>
              <w:rPr>
                <w:b/>
                <w:bCs/>
                <w:sz w:val="24"/>
                <w:szCs w:val="24"/>
              </w:rPr>
              <w:t>ACTIONS NEEDED</w:t>
            </w:r>
          </w:p>
        </w:tc>
        <w:tc>
          <w:tcPr>
            <w:tcW w:w="2394" w:type="dxa"/>
          </w:tcPr>
          <w:p w:rsidR="00896833" w:rsidRDefault="00896833">
            <w:pPr>
              <w:pStyle w:val="Heading7"/>
              <w:jc w:val="center"/>
              <w:rPr>
                <w:lang w:val="en-US"/>
              </w:rPr>
            </w:pPr>
            <w:r>
              <w:rPr>
                <w:lang w:val="en-US"/>
              </w:rPr>
              <w:t>DATE RECTIFIED</w:t>
            </w:r>
          </w:p>
        </w:tc>
      </w:tr>
      <w:tr w:rsidR="00896833">
        <w:tc>
          <w:tcPr>
            <w:tcW w:w="2394" w:type="dxa"/>
          </w:tcPr>
          <w:p w:rsidR="00896833" w:rsidRDefault="00896833">
            <w:r>
              <w:t>Outlets</w:t>
            </w:r>
          </w:p>
        </w:tc>
        <w:tc>
          <w:tcPr>
            <w:tcW w:w="2394" w:type="dxa"/>
          </w:tcPr>
          <w:p w:rsidR="00896833" w:rsidRDefault="00896833"/>
          <w:p w:rsidR="00896833" w:rsidRDefault="00896833"/>
        </w:tc>
        <w:tc>
          <w:tcPr>
            <w:tcW w:w="2394" w:type="dxa"/>
          </w:tcPr>
          <w:p w:rsidR="00896833" w:rsidRDefault="00896833"/>
        </w:tc>
        <w:tc>
          <w:tcPr>
            <w:tcW w:w="2394" w:type="dxa"/>
          </w:tcPr>
          <w:p w:rsidR="00896833" w:rsidRDefault="00896833"/>
        </w:tc>
      </w:tr>
      <w:tr w:rsidR="00896833">
        <w:tc>
          <w:tcPr>
            <w:tcW w:w="2394" w:type="dxa"/>
          </w:tcPr>
          <w:p w:rsidR="00896833" w:rsidRDefault="00896833">
            <w:r>
              <w:t>Electrical Equipment and extension cords</w:t>
            </w:r>
          </w:p>
        </w:tc>
        <w:tc>
          <w:tcPr>
            <w:tcW w:w="2394" w:type="dxa"/>
          </w:tcPr>
          <w:p w:rsidR="00896833" w:rsidRDefault="00896833"/>
          <w:p w:rsidR="00896833" w:rsidRDefault="00896833"/>
        </w:tc>
        <w:tc>
          <w:tcPr>
            <w:tcW w:w="2394" w:type="dxa"/>
          </w:tcPr>
          <w:p w:rsidR="00896833" w:rsidRDefault="00896833"/>
        </w:tc>
        <w:tc>
          <w:tcPr>
            <w:tcW w:w="2394" w:type="dxa"/>
          </w:tcPr>
          <w:p w:rsidR="00896833" w:rsidRDefault="00896833"/>
        </w:tc>
      </w:tr>
      <w:tr w:rsidR="00896833">
        <w:tc>
          <w:tcPr>
            <w:tcW w:w="2394" w:type="dxa"/>
          </w:tcPr>
          <w:p w:rsidR="00896833" w:rsidRDefault="00896833">
            <w:r>
              <w:t>Emergency Power Switches/Breakers</w:t>
            </w:r>
          </w:p>
        </w:tc>
        <w:tc>
          <w:tcPr>
            <w:tcW w:w="2394" w:type="dxa"/>
          </w:tcPr>
          <w:p w:rsidR="00896833" w:rsidRDefault="00896833"/>
          <w:p w:rsidR="00896833" w:rsidRDefault="00896833"/>
        </w:tc>
        <w:tc>
          <w:tcPr>
            <w:tcW w:w="2394" w:type="dxa"/>
          </w:tcPr>
          <w:p w:rsidR="00896833" w:rsidRDefault="00896833"/>
        </w:tc>
        <w:tc>
          <w:tcPr>
            <w:tcW w:w="2394" w:type="dxa"/>
          </w:tcPr>
          <w:p w:rsidR="00896833" w:rsidRDefault="00896833"/>
        </w:tc>
      </w:tr>
      <w:tr w:rsidR="00896833">
        <w:tc>
          <w:tcPr>
            <w:tcW w:w="2394" w:type="dxa"/>
          </w:tcPr>
          <w:p w:rsidR="00896833" w:rsidRDefault="00896833">
            <w:r>
              <w:t>Fire Extinguishers</w:t>
            </w:r>
          </w:p>
        </w:tc>
        <w:tc>
          <w:tcPr>
            <w:tcW w:w="2394" w:type="dxa"/>
          </w:tcPr>
          <w:p w:rsidR="00896833" w:rsidRDefault="00896833"/>
          <w:p w:rsidR="00896833" w:rsidRDefault="00896833"/>
        </w:tc>
        <w:tc>
          <w:tcPr>
            <w:tcW w:w="2394" w:type="dxa"/>
          </w:tcPr>
          <w:p w:rsidR="00896833" w:rsidRDefault="00896833"/>
        </w:tc>
        <w:tc>
          <w:tcPr>
            <w:tcW w:w="2394" w:type="dxa"/>
          </w:tcPr>
          <w:p w:rsidR="00896833" w:rsidRDefault="00896833"/>
        </w:tc>
      </w:tr>
      <w:tr w:rsidR="00896833">
        <w:tc>
          <w:tcPr>
            <w:tcW w:w="2394" w:type="dxa"/>
          </w:tcPr>
          <w:p w:rsidR="00896833" w:rsidRDefault="00896833">
            <w:r>
              <w:t>Exit and Light Fixtures</w:t>
            </w:r>
          </w:p>
        </w:tc>
        <w:tc>
          <w:tcPr>
            <w:tcW w:w="2394" w:type="dxa"/>
          </w:tcPr>
          <w:p w:rsidR="00896833" w:rsidRDefault="00896833"/>
          <w:p w:rsidR="00896833" w:rsidRDefault="00896833"/>
        </w:tc>
        <w:tc>
          <w:tcPr>
            <w:tcW w:w="2394" w:type="dxa"/>
          </w:tcPr>
          <w:p w:rsidR="00896833" w:rsidRDefault="00896833"/>
        </w:tc>
        <w:tc>
          <w:tcPr>
            <w:tcW w:w="2394" w:type="dxa"/>
          </w:tcPr>
          <w:p w:rsidR="00896833" w:rsidRDefault="00896833"/>
        </w:tc>
      </w:tr>
      <w:tr w:rsidR="00896833">
        <w:tc>
          <w:tcPr>
            <w:tcW w:w="2394" w:type="dxa"/>
          </w:tcPr>
          <w:p w:rsidR="00896833" w:rsidRDefault="00896833">
            <w:r>
              <w:t>Exhaust Fans and Hoods</w:t>
            </w:r>
          </w:p>
        </w:tc>
        <w:tc>
          <w:tcPr>
            <w:tcW w:w="2394" w:type="dxa"/>
          </w:tcPr>
          <w:p w:rsidR="00896833" w:rsidRDefault="00896833"/>
          <w:p w:rsidR="00896833" w:rsidRDefault="00896833"/>
        </w:tc>
        <w:tc>
          <w:tcPr>
            <w:tcW w:w="2394" w:type="dxa"/>
          </w:tcPr>
          <w:p w:rsidR="00896833" w:rsidRDefault="00896833"/>
        </w:tc>
        <w:tc>
          <w:tcPr>
            <w:tcW w:w="2394" w:type="dxa"/>
          </w:tcPr>
          <w:p w:rsidR="00896833" w:rsidRDefault="00896833"/>
        </w:tc>
      </w:tr>
      <w:tr w:rsidR="00896833">
        <w:tc>
          <w:tcPr>
            <w:tcW w:w="2394" w:type="dxa"/>
          </w:tcPr>
          <w:p w:rsidR="00896833" w:rsidRDefault="00896833">
            <w:r>
              <w:t>Traffic Areas</w:t>
            </w:r>
          </w:p>
        </w:tc>
        <w:tc>
          <w:tcPr>
            <w:tcW w:w="2394" w:type="dxa"/>
          </w:tcPr>
          <w:p w:rsidR="00896833" w:rsidRDefault="00896833"/>
          <w:p w:rsidR="00896833" w:rsidRDefault="00896833"/>
        </w:tc>
        <w:tc>
          <w:tcPr>
            <w:tcW w:w="2394" w:type="dxa"/>
          </w:tcPr>
          <w:p w:rsidR="00896833" w:rsidRDefault="00896833"/>
        </w:tc>
        <w:tc>
          <w:tcPr>
            <w:tcW w:w="2394" w:type="dxa"/>
          </w:tcPr>
          <w:p w:rsidR="00896833" w:rsidRDefault="00896833"/>
        </w:tc>
      </w:tr>
      <w:tr w:rsidR="00896833">
        <w:tc>
          <w:tcPr>
            <w:tcW w:w="2394" w:type="dxa"/>
          </w:tcPr>
          <w:p w:rsidR="00896833" w:rsidRDefault="00896833">
            <w:r>
              <w:t>Ceiling Tiles and Fixtures</w:t>
            </w:r>
          </w:p>
        </w:tc>
        <w:tc>
          <w:tcPr>
            <w:tcW w:w="2394" w:type="dxa"/>
          </w:tcPr>
          <w:p w:rsidR="00896833" w:rsidRDefault="00896833"/>
          <w:p w:rsidR="00896833" w:rsidRDefault="00896833"/>
        </w:tc>
        <w:tc>
          <w:tcPr>
            <w:tcW w:w="2394" w:type="dxa"/>
          </w:tcPr>
          <w:p w:rsidR="00896833" w:rsidRDefault="00896833"/>
        </w:tc>
        <w:tc>
          <w:tcPr>
            <w:tcW w:w="2394" w:type="dxa"/>
          </w:tcPr>
          <w:p w:rsidR="00896833" w:rsidRDefault="00896833"/>
        </w:tc>
      </w:tr>
      <w:tr w:rsidR="00896833">
        <w:tc>
          <w:tcPr>
            <w:tcW w:w="2394" w:type="dxa"/>
          </w:tcPr>
          <w:p w:rsidR="00896833" w:rsidRDefault="00896833">
            <w:r>
              <w:t>Floor Tiles/Carpet and Surfaces</w:t>
            </w:r>
          </w:p>
        </w:tc>
        <w:tc>
          <w:tcPr>
            <w:tcW w:w="2394" w:type="dxa"/>
          </w:tcPr>
          <w:p w:rsidR="00896833" w:rsidRDefault="00896833"/>
          <w:p w:rsidR="00896833" w:rsidRDefault="00896833"/>
        </w:tc>
        <w:tc>
          <w:tcPr>
            <w:tcW w:w="2394" w:type="dxa"/>
          </w:tcPr>
          <w:p w:rsidR="00896833" w:rsidRDefault="00896833"/>
        </w:tc>
        <w:tc>
          <w:tcPr>
            <w:tcW w:w="2394" w:type="dxa"/>
          </w:tcPr>
          <w:p w:rsidR="00896833" w:rsidRDefault="00896833"/>
        </w:tc>
      </w:tr>
      <w:tr w:rsidR="00896833">
        <w:tc>
          <w:tcPr>
            <w:tcW w:w="2394" w:type="dxa"/>
          </w:tcPr>
          <w:p w:rsidR="00896833" w:rsidRDefault="00896833">
            <w:r>
              <w:t>Sink Area and cleaning areas</w:t>
            </w:r>
          </w:p>
        </w:tc>
        <w:tc>
          <w:tcPr>
            <w:tcW w:w="2394" w:type="dxa"/>
          </w:tcPr>
          <w:p w:rsidR="00896833" w:rsidRDefault="00896833"/>
          <w:p w:rsidR="00896833" w:rsidRDefault="00896833"/>
        </w:tc>
        <w:tc>
          <w:tcPr>
            <w:tcW w:w="2394" w:type="dxa"/>
          </w:tcPr>
          <w:p w:rsidR="00896833" w:rsidRDefault="00896833"/>
        </w:tc>
        <w:tc>
          <w:tcPr>
            <w:tcW w:w="2394" w:type="dxa"/>
          </w:tcPr>
          <w:p w:rsidR="00896833" w:rsidRDefault="00896833"/>
        </w:tc>
      </w:tr>
      <w:tr w:rsidR="00896833">
        <w:tc>
          <w:tcPr>
            <w:tcW w:w="2394" w:type="dxa"/>
          </w:tcPr>
          <w:p w:rsidR="00896833" w:rsidRDefault="00896833">
            <w:r>
              <w:t>Chemical Storage and Labeling</w:t>
            </w:r>
          </w:p>
        </w:tc>
        <w:tc>
          <w:tcPr>
            <w:tcW w:w="2394" w:type="dxa"/>
          </w:tcPr>
          <w:p w:rsidR="00896833" w:rsidRDefault="00896833"/>
          <w:p w:rsidR="00896833" w:rsidRDefault="00896833"/>
        </w:tc>
        <w:tc>
          <w:tcPr>
            <w:tcW w:w="2394" w:type="dxa"/>
          </w:tcPr>
          <w:p w:rsidR="00896833" w:rsidRDefault="00896833"/>
        </w:tc>
        <w:tc>
          <w:tcPr>
            <w:tcW w:w="2394" w:type="dxa"/>
          </w:tcPr>
          <w:p w:rsidR="00896833" w:rsidRDefault="00896833"/>
        </w:tc>
      </w:tr>
      <w:tr w:rsidR="00896833">
        <w:tc>
          <w:tcPr>
            <w:tcW w:w="2394" w:type="dxa"/>
          </w:tcPr>
          <w:p w:rsidR="00896833" w:rsidRDefault="00896833">
            <w:r>
              <w:t>Eye Wash Station</w:t>
            </w:r>
          </w:p>
        </w:tc>
        <w:tc>
          <w:tcPr>
            <w:tcW w:w="2394" w:type="dxa"/>
          </w:tcPr>
          <w:p w:rsidR="00896833" w:rsidRDefault="00896833"/>
          <w:p w:rsidR="00896833" w:rsidRDefault="00896833"/>
        </w:tc>
        <w:tc>
          <w:tcPr>
            <w:tcW w:w="2394" w:type="dxa"/>
          </w:tcPr>
          <w:p w:rsidR="00896833" w:rsidRDefault="00896833"/>
        </w:tc>
        <w:tc>
          <w:tcPr>
            <w:tcW w:w="2394" w:type="dxa"/>
          </w:tcPr>
          <w:p w:rsidR="00896833" w:rsidRDefault="00896833"/>
        </w:tc>
      </w:tr>
      <w:tr w:rsidR="00896833">
        <w:tc>
          <w:tcPr>
            <w:tcW w:w="2394" w:type="dxa"/>
          </w:tcPr>
          <w:p w:rsidR="00896833" w:rsidRDefault="00896833">
            <w:r>
              <w:t>First Aid Kit</w:t>
            </w:r>
          </w:p>
        </w:tc>
        <w:tc>
          <w:tcPr>
            <w:tcW w:w="2394" w:type="dxa"/>
          </w:tcPr>
          <w:p w:rsidR="00896833" w:rsidRDefault="00896833"/>
          <w:p w:rsidR="00896833" w:rsidRDefault="00896833"/>
        </w:tc>
        <w:tc>
          <w:tcPr>
            <w:tcW w:w="2394" w:type="dxa"/>
          </w:tcPr>
          <w:p w:rsidR="00896833" w:rsidRDefault="00896833"/>
        </w:tc>
        <w:tc>
          <w:tcPr>
            <w:tcW w:w="2394" w:type="dxa"/>
          </w:tcPr>
          <w:p w:rsidR="00896833" w:rsidRDefault="00896833"/>
        </w:tc>
      </w:tr>
      <w:tr w:rsidR="00896833">
        <w:tc>
          <w:tcPr>
            <w:tcW w:w="2394" w:type="dxa"/>
          </w:tcPr>
          <w:p w:rsidR="00896833" w:rsidRDefault="00896833">
            <w:r>
              <w:t>Vinyl/Latex/Rubber Gloves</w:t>
            </w:r>
          </w:p>
        </w:tc>
        <w:tc>
          <w:tcPr>
            <w:tcW w:w="2394" w:type="dxa"/>
          </w:tcPr>
          <w:p w:rsidR="00896833" w:rsidRDefault="00896833"/>
          <w:p w:rsidR="00896833" w:rsidRDefault="00896833"/>
        </w:tc>
        <w:tc>
          <w:tcPr>
            <w:tcW w:w="2394" w:type="dxa"/>
          </w:tcPr>
          <w:p w:rsidR="00896833" w:rsidRDefault="00896833"/>
        </w:tc>
        <w:tc>
          <w:tcPr>
            <w:tcW w:w="2394" w:type="dxa"/>
          </w:tcPr>
          <w:p w:rsidR="00896833" w:rsidRDefault="00896833"/>
        </w:tc>
      </w:tr>
      <w:tr w:rsidR="00896833">
        <w:tc>
          <w:tcPr>
            <w:tcW w:w="2394" w:type="dxa"/>
          </w:tcPr>
          <w:p w:rsidR="00896833" w:rsidRDefault="00896833">
            <w:r>
              <w:t>Cooking Areas</w:t>
            </w:r>
          </w:p>
        </w:tc>
        <w:tc>
          <w:tcPr>
            <w:tcW w:w="2394" w:type="dxa"/>
          </w:tcPr>
          <w:p w:rsidR="00896833" w:rsidRDefault="00896833"/>
          <w:p w:rsidR="00896833" w:rsidRDefault="00896833"/>
        </w:tc>
        <w:tc>
          <w:tcPr>
            <w:tcW w:w="2394" w:type="dxa"/>
          </w:tcPr>
          <w:p w:rsidR="00896833" w:rsidRDefault="00896833"/>
        </w:tc>
        <w:tc>
          <w:tcPr>
            <w:tcW w:w="2394" w:type="dxa"/>
          </w:tcPr>
          <w:p w:rsidR="00896833" w:rsidRDefault="00896833"/>
        </w:tc>
      </w:tr>
      <w:tr w:rsidR="00896833">
        <w:tc>
          <w:tcPr>
            <w:tcW w:w="2394" w:type="dxa"/>
          </w:tcPr>
          <w:p w:rsidR="00896833" w:rsidRDefault="00896833">
            <w:r>
              <w:t>Safety glasses/goggles</w:t>
            </w:r>
          </w:p>
        </w:tc>
        <w:tc>
          <w:tcPr>
            <w:tcW w:w="2394" w:type="dxa"/>
          </w:tcPr>
          <w:p w:rsidR="00896833" w:rsidRDefault="00896833"/>
        </w:tc>
        <w:tc>
          <w:tcPr>
            <w:tcW w:w="2394" w:type="dxa"/>
          </w:tcPr>
          <w:p w:rsidR="00896833" w:rsidRDefault="00896833"/>
        </w:tc>
        <w:tc>
          <w:tcPr>
            <w:tcW w:w="2394" w:type="dxa"/>
          </w:tcPr>
          <w:p w:rsidR="00896833" w:rsidRDefault="00896833"/>
        </w:tc>
      </w:tr>
      <w:tr w:rsidR="00896833">
        <w:tc>
          <w:tcPr>
            <w:tcW w:w="2394" w:type="dxa"/>
          </w:tcPr>
          <w:p w:rsidR="00896833" w:rsidRDefault="00896833">
            <w:r>
              <w:t>Food storage facilities</w:t>
            </w:r>
          </w:p>
        </w:tc>
        <w:tc>
          <w:tcPr>
            <w:tcW w:w="2394" w:type="dxa"/>
          </w:tcPr>
          <w:p w:rsidR="00896833" w:rsidRDefault="00896833"/>
        </w:tc>
        <w:tc>
          <w:tcPr>
            <w:tcW w:w="2394" w:type="dxa"/>
          </w:tcPr>
          <w:p w:rsidR="00896833" w:rsidRDefault="00896833"/>
        </w:tc>
        <w:tc>
          <w:tcPr>
            <w:tcW w:w="2394" w:type="dxa"/>
          </w:tcPr>
          <w:p w:rsidR="00896833" w:rsidRDefault="00896833"/>
        </w:tc>
      </w:tr>
    </w:tbl>
    <w:p w:rsidR="00896833" w:rsidRDefault="00896833"/>
    <w:p w:rsidR="00896833" w:rsidRDefault="00896833">
      <w:r>
        <w:br w:type="page"/>
      </w:r>
    </w:p>
    <w:p w:rsidR="00896833" w:rsidRDefault="00896833">
      <w:pPr>
        <w:pStyle w:val="Heading1"/>
      </w:pPr>
      <w:bookmarkStart w:id="111" w:name="_Toc38514478"/>
      <w:bookmarkStart w:id="112" w:name="_Toc41065586"/>
      <w:bookmarkStart w:id="113" w:name="_Toc370625838"/>
      <w:r>
        <w:rPr>
          <w:sz w:val="28"/>
          <w:szCs w:val="28"/>
        </w:rPr>
        <w:t>Sample WHMIS and MSDS Quiz</w:t>
      </w:r>
      <w:bookmarkEnd w:id="111"/>
      <w:bookmarkEnd w:id="112"/>
      <w:bookmarkEnd w:id="113"/>
      <w:r>
        <w:rPr>
          <w:sz w:val="28"/>
          <w:szCs w:val="28"/>
        </w:rPr>
        <w:t xml:space="preserve"> </w:t>
      </w:r>
    </w:p>
    <w:p w:rsidR="00896833" w:rsidRDefault="00896833">
      <w:pPr>
        <w:jc w:val="both"/>
        <w:rPr>
          <w:sz w:val="24"/>
          <w:szCs w:val="24"/>
        </w:rPr>
      </w:pPr>
    </w:p>
    <w:p w:rsidR="00896833" w:rsidRDefault="00896833">
      <w:pPr>
        <w:jc w:val="both"/>
        <w:rPr>
          <w:sz w:val="24"/>
          <w:szCs w:val="24"/>
        </w:rPr>
      </w:pPr>
      <w:r>
        <w:rPr>
          <w:sz w:val="24"/>
          <w:szCs w:val="24"/>
        </w:rPr>
        <w:t>Section 1</w:t>
      </w:r>
    </w:p>
    <w:p w:rsidR="00896833" w:rsidRDefault="00896833">
      <w:pPr>
        <w:tabs>
          <w:tab w:val="left" w:pos="-1440"/>
        </w:tabs>
        <w:ind w:left="180"/>
        <w:jc w:val="both"/>
        <w:rPr>
          <w:sz w:val="20"/>
          <w:szCs w:val="20"/>
        </w:rPr>
      </w:pPr>
      <w:r>
        <w:rPr>
          <w:sz w:val="20"/>
          <w:szCs w:val="20"/>
        </w:rPr>
        <w:t>Define WMHIS and MSDS.</w:t>
      </w:r>
    </w:p>
    <w:p w:rsidR="00896833" w:rsidRDefault="00896833">
      <w:pPr>
        <w:ind w:left="180"/>
        <w:jc w:val="both"/>
      </w:pPr>
    </w:p>
    <w:p w:rsidR="00896833" w:rsidRDefault="00896833">
      <w:pPr>
        <w:ind w:left="180"/>
        <w:jc w:val="both"/>
      </w:pPr>
    </w:p>
    <w:p w:rsidR="00896833" w:rsidRDefault="00896833">
      <w:pPr>
        <w:ind w:left="180"/>
        <w:jc w:val="both"/>
      </w:pPr>
    </w:p>
    <w:p w:rsidR="00896833" w:rsidRDefault="00896833">
      <w:pPr>
        <w:tabs>
          <w:tab w:val="left" w:pos="-1440"/>
        </w:tabs>
        <w:ind w:left="180"/>
        <w:jc w:val="both"/>
        <w:rPr>
          <w:sz w:val="20"/>
          <w:szCs w:val="20"/>
        </w:rPr>
      </w:pPr>
      <w:r>
        <w:rPr>
          <w:sz w:val="20"/>
          <w:szCs w:val="20"/>
        </w:rPr>
        <w:t>What is the responsibility of the employer in regards to WHMIS according to the Occupational Health and Safety Act of Ontario?</w:t>
      </w:r>
    </w:p>
    <w:p w:rsidR="00896833" w:rsidRDefault="00896833">
      <w:pPr>
        <w:ind w:left="180"/>
        <w:jc w:val="both"/>
      </w:pPr>
    </w:p>
    <w:p w:rsidR="00896833" w:rsidRDefault="00896833">
      <w:pPr>
        <w:ind w:left="180"/>
        <w:jc w:val="both"/>
        <w:rPr>
          <w:sz w:val="24"/>
          <w:szCs w:val="24"/>
        </w:rPr>
      </w:pPr>
    </w:p>
    <w:p w:rsidR="00896833" w:rsidRDefault="00896833">
      <w:pPr>
        <w:ind w:left="180"/>
        <w:jc w:val="both"/>
        <w:rPr>
          <w:sz w:val="24"/>
          <w:szCs w:val="24"/>
        </w:rPr>
      </w:pPr>
    </w:p>
    <w:p w:rsidR="00896833" w:rsidRDefault="00896833">
      <w:pPr>
        <w:jc w:val="both"/>
        <w:rPr>
          <w:sz w:val="24"/>
          <w:szCs w:val="24"/>
        </w:rPr>
      </w:pPr>
      <w:r>
        <w:rPr>
          <w:sz w:val="24"/>
          <w:szCs w:val="24"/>
        </w:rPr>
        <w:t>Section 2: Multiple Choice</w:t>
      </w:r>
    </w:p>
    <w:p w:rsidR="00896833" w:rsidRDefault="00896833">
      <w:pPr>
        <w:jc w:val="both"/>
      </w:pPr>
    </w:p>
    <w:p w:rsidR="00896833" w:rsidRDefault="00896833">
      <w:pPr>
        <w:jc w:val="both"/>
      </w:pPr>
      <w:r>
        <w:t>1.  If a hazardous material has more than 100 milliliters in one container, the label must have additional information which includes:</w:t>
      </w:r>
    </w:p>
    <w:p w:rsidR="00896833" w:rsidRDefault="00896833">
      <w:pPr>
        <w:tabs>
          <w:tab w:val="left" w:pos="-1440"/>
        </w:tabs>
        <w:jc w:val="both"/>
      </w:pPr>
      <w:r>
        <w:tab/>
        <w:t>a) the company’s chemist</w:t>
      </w:r>
      <w:r>
        <w:tab/>
        <w:t>b) risk time factor</w:t>
      </w:r>
    </w:p>
    <w:p w:rsidR="00896833" w:rsidRDefault="00896833">
      <w:pPr>
        <w:tabs>
          <w:tab w:val="left" w:pos="-1440"/>
        </w:tabs>
        <w:jc w:val="both"/>
      </w:pPr>
      <w:r>
        <w:tab/>
        <w:t>c) b and d</w:t>
      </w:r>
      <w:r>
        <w:tab/>
      </w:r>
      <w:r>
        <w:tab/>
      </w:r>
      <w:r>
        <w:tab/>
        <w:t>d) precautionary measures while exposed to the product</w:t>
      </w:r>
    </w:p>
    <w:p w:rsidR="00896833" w:rsidRDefault="00896833">
      <w:pPr>
        <w:ind w:left="360" w:hanging="360"/>
        <w:jc w:val="both"/>
      </w:pPr>
    </w:p>
    <w:p w:rsidR="00896833" w:rsidRDefault="00896833">
      <w:pPr>
        <w:jc w:val="both"/>
      </w:pPr>
      <w:r>
        <w:t>2.  Workplace labels must contain a material identifier or product name, reference to a MSDS, precautionary steps, and:</w:t>
      </w:r>
    </w:p>
    <w:p w:rsidR="00896833" w:rsidRDefault="00896833">
      <w:pPr>
        <w:tabs>
          <w:tab w:val="left" w:pos="-1440"/>
        </w:tabs>
        <w:jc w:val="both"/>
      </w:pPr>
      <w:r>
        <w:tab/>
        <w:t>a) an emergency phone number</w:t>
      </w:r>
      <w:r>
        <w:tab/>
        <w:t>b) the hospitals phone number</w:t>
      </w:r>
    </w:p>
    <w:p w:rsidR="00896833" w:rsidRDefault="00896833">
      <w:pPr>
        <w:tabs>
          <w:tab w:val="left" w:pos="-1440"/>
        </w:tabs>
        <w:jc w:val="both"/>
      </w:pPr>
      <w:r>
        <w:tab/>
        <w:t>c) first aid measures</w:t>
      </w:r>
      <w:r>
        <w:tab/>
      </w:r>
      <w:r>
        <w:tab/>
      </w:r>
      <w:r>
        <w:tab/>
        <w:t>d) the company’s phone number</w:t>
      </w:r>
    </w:p>
    <w:p w:rsidR="00896833" w:rsidRDefault="00896833">
      <w:pPr>
        <w:jc w:val="both"/>
      </w:pPr>
    </w:p>
    <w:p w:rsidR="00896833" w:rsidRDefault="00896833">
      <w:pPr>
        <w:jc w:val="both"/>
      </w:pPr>
      <w:r>
        <w:t>3.  In Canada a suppliers WHMIS label must be written in:</w:t>
      </w:r>
    </w:p>
    <w:p w:rsidR="00896833" w:rsidRDefault="00896833">
      <w:pPr>
        <w:tabs>
          <w:tab w:val="left" w:pos="-1440"/>
        </w:tabs>
        <w:jc w:val="both"/>
      </w:pPr>
      <w:r>
        <w:tab/>
        <w:t>a) French</w:t>
      </w:r>
      <w:r>
        <w:tab/>
      </w:r>
      <w:r>
        <w:tab/>
      </w:r>
      <w:r>
        <w:tab/>
        <w:t>b) English</w:t>
      </w:r>
    </w:p>
    <w:p w:rsidR="00896833" w:rsidRDefault="00896833">
      <w:pPr>
        <w:tabs>
          <w:tab w:val="left" w:pos="-1440"/>
        </w:tabs>
        <w:jc w:val="both"/>
      </w:pPr>
      <w:r>
        <w:tab/>
        <w:t>b) Chinese</w:t>
      </w:r>
      <w:r>
        <w:tab/>
      </w:r>
      <w:r>
        <w:tab/>
      </w:r>
      <w:r>
        <w:tab/>
        <w:t>d) both Official Languages</w:t>
      </w:r>
    </w:p>
    <w:p w:rsidR="00896833" w:rsidRDefault="00896833">
      <w:pPr>
        <w:jc w:val="both"/>
      </w:pPr>
    </w:p>
    <w:p w:rsidR="00896833" w:rsidRDefault="00896833">
      <w:pPr>
        <w:jc w:val="both"/>
      </w:pPr>
      <w:r>
        <w:t>4.  A supplier when selling a hazardous material product must include:</w:t>
      </w:r>
    </w:p>
    <w:p w:rsidR="00896833" w:rsidRDefault="00896833">
      <w:pPr>
        <w:tabs>
          <w:tab w:val="left" w:pos="-1440"/>
        </w:tabs>
        <w:jc w:val="both"/>
      </w:pPr>
      <w:r>
        <w:tab/>
        <w:t>a) a rebate</w:t>
      </w:r>
      <w:r>
        <w:tab/>
      </w:r>
      <w:r>
        <w:tab/>
      </w:r>
      <w:r>
        <w:tab/>
        <w:t>b) MSDS</w:t>
      </w:r>
    </w:p>
    <w:p w:rsidR="00896833" w:rsidRDefault="00896833">
      <w:pPr>
        <w:tabs>
          <w:tab w:val="left" w:pos="-1440"/>
        </w:tabs>
        <w:jc w:val="both"/>
      </w:pPr>
      <w:r>
        <w:tab/>
        <w:t>b) WHMIS</w:t>
      </w:r>
      <w:r>
        <w:tab/>
      </w:r>
      <w:r>
        <w:tab/>
      </w:r>
      <w:r>
        <w:tab/>
        <w:t>d) OH&amp;S</w:t>
      </w:r>
    </w:p>
    <w:p w:rsidR="00896833" w:rsidRDefault="00896833">
      <w:pPr>
        <w:jc w:val="both"/>
      </w:pPr>
    </w:p>
    <w:p w:rsidR="00896833" w:rsidRDefault="00896833">
      <w:pPr>
        <w:jc w:val="both"/>
      </w:pPr>
      <w:r>
        <w:t>5.  A Material Safety Data Sheet should be:</w:t>
      </w:r>
    </w:p>
    <w:p w:rsidR="00896833" w:rsidRDefault="00896833">
      <w:pPr>
        <w:tabs>
          <w:tab w:val="left" w:pos="-1440"/>
        </w:tabs>
        <w:jc w:val="both"/>
      </w:pPr>
      <w:r>
        <w:tab/>
        <w:t>a) kept on file forever</w:t>
      </w:r>
      <w:r>
        <w:tab/>
      </w:r>
      <w:r>
        <w:tab/>
      </w:r>
      <w:r>
        <w:tab/>
        <w:t>b) read and then thrown out</w:t>
      </w:r>
    </w:p>
    <w:p w:rsidR="00896833" w:rsidRDefault="00896833">
      <w:pPr>
        <w:tabs>
          <w:tab w:val="left" w:pos="-1440"/>
        </w:tabs>
        <w:jc w:val="both"/>
      </w:pPr>
      <w:r>
        <w:tab/>
        <w:t>c) photo copied for all workers</w:t>
      </w:r>
      <w:r>
        <w:tab/>
        <w:t>d) placed in a binder and kept for 3 years</w:t>
      </w:r>
    </w:p>
    <w:p w:rsidR="00896833" w:rsidRDefault="00896833">
      <w:pPr>
        <w:ind w:left="7920" w:firstLine="720"/>
        <w:jc w:val="both"/>
      </w:pPr>
    </w:p>
    <w:p w:rsidR="00896833" w:rsidRDefault="00896833">
      <w:pPr>
        <w:ind w:left="7920" w:firstLine="720"/>
        <w:rPr>
          <w:b/>
          <w:bCs/>
        </w:rPr>
      </w:pPr>
    </w:p>
    <w:p w:rsidR="00896833" w:rsidRDefault="00896833">
      <w:pPr>
        <w:jc w:val="both"/>
        <w:rPr>
          <w:sz w:val="24"/>
          <w:szCs w:val="24"/>
        </w:rPr>
      </w:pPr>
      <w:r>
        <w:rPr>
          <w:b/>
          <w:bCs/>
          <w:sz w:val="24"/>
          <w:szCs w:val="24"/>
        </w:rPr>
        <w:t>Answer Key:</w:t>
      </w:r>
    </w:p>
    <w:p w:rsidR="00896833" w:rsidRDefault="00896833">
      <w:pPr>
        <w:jc w:val="both"/>
        <w:rPr>
          <w:sz w:val="16"/>
          <w:szCs w:val="16"/>
        </w:rPr>
      </w:pPr>
      <w:r>
        <w:rPr>
          <w:sz w:val="16"/>
          <w:szCs w:val="16"/>
        </w:rPr>
        <w:t>Section 1</w:t>
      </w:r>
    </w:p>
    <w:p w:rsidR="00896833" w:rsidRDefault="00896833">
      <w:pPr>
        <w:jc w:val="both"/>
        <w:rPr>
          <w:sz w:val="16"/>
          <w:szCs w:val="16"/>
        </w:rPr>
      </w:pPr>
      <w:r>
        <w:rPr>
          <w:sz w:val="16"/>
          <w:szCs w:val="16"/>
        </w:rPr>
        <w:t>1. Workplace Hazardous Material Information System, Material Safety Data Sheets</w:t>
      </w:r>
    </w:p>
    <w:p w:rsidR="00896833" w:rsidRDefault="00896833">
      <w:pPr>
        <w:jc w:val="both"/>
        <w:rPr>
          <w:sz w:val="16"/>
          <w:szCs w:val="16"/>
        </w:rPr>
      </w:pPr>
      <w:r>
        <w:rPr>
          <w:sz w:val="16"/>
          <w:szCs w:val="16"/>
        </w:rPr>
        <w:t>2. To inform employees of hazardous materials.</w:t>
      </w:r>
    </w:p>
    <w:p w:rsidR="00896833" w:rsidRDefault="00896833">
      <w:pPr>
        <w:jc w:val="both"/>
        <w:rPr>
          <w:sz w:val="16"/>
          <w:szCs w:val="16"/>
        </w:rPr>
      </w:pPr>
      <w:r>
        <w:rPr>
          <w:sz w:val="16"/>
          <w:szCs w:val="16"/>
        </w:rPr>
        <w:t>Section 2: Multiple Choice: 1. c   2. c   3. d   4. b   5. d</w:t>
      </w:r>
    </w:p>
    <w:p w:rsidR="00896833" w:rsidRDefault="00896833"/>
    <w:p w:rsidR="00896833" w:rsidRDefault="00896833"/>
    <w:p w:rsidR="00896833" w:rsidRDefault="00896833">
      <w:r>
        <w:br w:type="page"/>
        <w:t>Sample</w:t>
      </w:r>
    </w:p>
    <w:p w:rsidR="00896833" w:rsidRDefault="00896833">
      <w:pPr>
        <w:pStyle w:val="Heading1"/>
        <w:rPr>
          <w:sz w:val="32"/>
          <w:szCs w:val="32"/>
        </w:rPr>
      </w:pPr>
      <w:bookmarkStart w:id="114" w:name="_Toc38514477"/>
      <w:bookmarkStart w:id="115" w:name="_Toc41065587"/>
      <w:bookmarkStart w:id="116" w:name="_Toc370625839"/>
      <w:r>
        <w:rPr>
          <w:sz w:val="32"/>
          <w:szCs w:val="32"/>
        </w:rPr>
        <w:t xml:space="preserve">Student Safety Procedure Checklist: </w:t>
      </w:r>
      <w:bookmarkEnd w:id="114"/>
      <w:r>
        <w:rPr>
          <w:sz w:val="32"/>
          <w:szCs w:val="32"/>
        </w:rPr>
        <w:t>Kitchen</w:t>
      </w:r>
      <w:bookmarkEnd w:id="115"/>
      <w:bookmarkEnd w:id="116"/>
    </w:p>
    <w:p w:rsidR="00896833" w:rsidRDefault="00896833"/>
    <w:p w:rsidR="00896833" w:rsidRDefault="00896833">
      <w:pPr>
        <w:pStyle w:val="Heading7"/>
        <w:rPr>
          <w:lang w:val="en-US"/>
        </w:rPr>
      </w:pPr>
      <w:r>
        <w:rPr>
          <w:lang w:val="en-US"/>
        </w:rPr>
        <w:t>Student: __________________</w:t>
      </w:r>
    </w:p>
    <w:p w:rsidR="00896833" w:rsidRDefault="00896833">
      <w:pPr>
        <w:rPr>
          <w:b/>
          <w:bCs/>
        </w:rPr>
      </w:pPr>
      <w:r>
        <w:rPr>
          <w:noProof/>
          <w:lang w:val="en-CA" w:eastAsia="en-CA"/>
        </w:rPr>
        <w:pict>
          <v:shape id="_x0000_s1036" type="#_x0000_t202" style="position:absolute;margin-left:9pt;margin-top:11.3pt;width:414pt;height:27pt;z-index:251611136">
            <v:textbox style="mso-next-textbox:#_x0000_s1036">
              <w:txbxContent>
                <w:p w:rsidR="00896833" w:rsidRDefault="00896833">
                  <w:pPr>
                    <w:pStyle w:val="Heading7"/>
                    <w:jc w:val="center"/>
                    <w:rPr>
                      <w:sz w:val="22"/>
                      <w:szCs w:val="22"/>
                      <w:lang w:val="en-US"/>
                    </w:rPr>
                  </w:pPr>
                  <w:r>
                    <w:rPr>
                      <w:sz w:val="22"/>
                      <w:szCs w:val="22"/>
                      <w:lang w:val="en-US"/>
                    </w:rPr>
                    <w:t>Date of Proficiency and Teacher’s Comments</w:t>
                  </w:r>
                </w:p>
              </w:txbxContent>
            </v:textbox>
          </v:shape>
        </w:pict>
      </w:r>
    </w:p>
    <w:p w:rsidR="00896833" w:rsidRDefault="00896833">
      <w:pPr>
        <w:rPr>
          <w:b/>
          <w:bCs/>
        </w:rPr>
      </w:pPr>
    </w:p>
    <w:p w:rsidR="00896833" w:rsidRDefault="008968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980"/>
        <w:gridCol w:w="2160"/>
        <w:gridCol w:w="1800"/>
      </w:tblGrid>
      <w:tr w:rsidR="00896833">
        <w:tc>
          <w:tcPr>
            <w:tcW w:w="2808" w:type="dxa"/>
          </w:tcPr>
          <w:p w:rsidR="00896833" w:rsidRDefault="00896833">
            <w:pPr>
              <w:pStyle w:val="Heading6"/>
            </w:pPr>
            <w:r>
              <w:t>Procedure</w:t>
            </w:r>
          </w:p>
        </w:tc>
        <w:tc>
          <w:tcPr>
            <w:tcW w:w="1980" w:type="dxa"/>
          </w:tcPr>
          <w:p w:rsidR="00896833" w:rsidRDefault="00896833">
            <w:pPr>
              <w:pStyle w:val="Heading6"/>
            </w:pPr>
            <w:r>
              <w:t>Preparing</w:t>
            </w:r>
          </w:p>
        </w:tc>
        <w:tc>
          <w:tcPr>
            <w:tcW w:w="2160" w:type="dxa"/>
          </w:tcPr>
          <w:p w:rsidR="00896833" w:rsidRDefault="00896833">
            <w:pPr>
              <w:pStyle w:val="Heading6"/>
            </w:pPr>
            <w:r>
              <w:t>Cooking</w:t>
            </w:r>
          </w:p>
        </w:tc>
        <w:tc>
          <w:tcPr>
            <w:tcW w:w="1800" w:type="dxa"/>
          </w:tcPr>
          <w:p w:rsidR="00896833" w:rsidRDefault="00896833">
            <w:pPr>
              <w:pStyle w:val="Heading6"/>
            </w:pPr>
            <w:r>
              <w:t>Serving</w:t>
            </w:r>
          </w:p>
        </w:tc>
      </w:tr>
      <w:tr w:rsidR="00896833">
        <w:tc>
          <w:tcPr>
            <w:tcW w:w="2808" w:type="dxa"/>
          </w:tcPr>
          <w:p w:rsidR="00896833" w:rsidRDefault="00896833">
            <w:r>
              <w:t xml:space="preserve">Student prepared work area and surfaces using proper safety and cleanliness procedures. </w:t>
            </w:r>
          </w:p>
        </w:tc>
        <w:tc>
          <w:tcPr>
            <w:tcW w:w="1980" w:type="dxa"/>
          </w:tcPr>
          <w:p w:rsidR="00896833" w:rsidRDefault="00896833">
            <w:pPr>
              <w:pStyle w:val="Heading6"/>
            </w:pPr>
          </w:p>
          <w:p w:rsidR="00896833" w:rsidRDefault="00896833"/>
          <w:p w:rsidR="00896833" w:rsidRDefault="00896833"/>
          <w:p w:rsidR="00896833" w:rsidRDefault="00896833"/>
          <w:p w:rsidR="00896833" w:rsidRDefault="00896833"/>
        </w:tc>
        <w:tc>
          <w:tcPr>
            <w:tcW w:w="2160" w:type="dxa"/>
          </w:tcPr>
          <w:p w:rsidR="00896833" w:rsidRDefault="00896833">
            <w:pPr>
              <w:pStyle w:val="Heading6"/>
            </w:pPr>
          </w:p>
        </w:tc>
        <w:tc>
          <w:tcPr>
            <w:tcW w:w="1800" w:type="dxa"/>
          </w:tcPr>
          <w:p w:rsidR="00896833" w:rsidRDefault="00896833">
            <w:pPr>
              <w:pStyle w:val="Heading6"/>
            </w:pPr>
          </w:p>
        </w:tc>
      </w:tr>
      <w:tr w:rsidR="00896833">
        <w:tc>
          <w:tcPr>
            <w:tcW w:w="2808" w:type="dxa"/>
          </w:tcPr>
          <w:p w:rsidR="00896833" w:rsidRDefault="00896833">
            <w:r>
              <w:t>Student wore PPE and used safety specifics for all procedures.</w:t>
            </w:r>
          </w:p>
        </w:tc>
        <w:tc>
          <w:tcPr>
            <w:tcW w:w="1980" w:type="dxa"/>
          </w:tcPr>
          <w:p w:rsidR="00896833" w:rsidRDefault="00896833">
            <w:pPr>
              <w:pStyle w:val="Heading6"/>
            </w:pPr>
          </w:p>
          <w:p w:rsidR="00896833" w:rsidRDefault="00896833"/>
          <w:p w:rsidR="00896833" w:rsidRDefault="00896833"/>
          <w:p w:rsidR="00896833" w:rsidRDefault="00896833"/>
          <w:p w:rsidR="00896833" w:rsidRDefault="00896833"/>
        </w:tc>
        <w:tc>
          <w:tcPr>
            <w:tcW w:w="2160" w:type="dxa"/>
          </w:tcPr>
          <w:p w:rsidR="00896833" w:rsidRDefault="00896833">
            <w:pPr>
              <w:pStyle w:val="Heading6"/>
            </w:pPr>
          </w:p>
        </w:tc>
        <w:tc>
          <w:tcPr>
            <w:tcW w:w="1800" w:type="dxa"/>
          </w:tcPr>
          <w:p w:rsidR="00896833" w:rsidRDefault="00896833">
            <w:pPr>
              <w:pStyle w:val="Heading6"/>
            </w:pPr>
          </w:p>
        </w:tc>
      </w:tr>
      <w:tr w:rsidR="00896833">
        <w:tc>
          <w:tcPr>
            <w:tcW w:w="2808" w:type="dxa"/>
          </w:tcPr>
          <w:p w:rsidR="00896833" w:rsidRDefault="00896833">
            <w:r>
              <w:t>Student proficiently demonstrated appropriate use of tools/equipment</w:t>
            </w:r>
          </w:p>
        </w:tc>
        <w:tc>
          <w:tcPr>
            <w:tcW w:w="1980" w:type="dxa"/>
          </w:tcPr>
          <w:p w:rsidR="00896833" w:rsidRDefault="00896833">
            <w:pPr>
              <w:pStyle w:val="Heading6"/>
            </w:pPr>
          </w:p>
          <w:p w:rsidR="00896833" w:rsidRDefault="00896833"/>
          <w:p w:rsidR="00896833" w:rsidRDefault="00896833"/>
          <w:p w:rsidR="00896833" w:rsidRDefault="00896833"/>
          <w:p w:rsidR="00896833" w:rsidRDefault="00896833"/>
          <w:p w:rsidR="00896833" w:rsidRDefault="00896833"/>
        </w:tc>
        <w:tc>
          <w:tcPr>
            <w:tcW w:w="2160" w:type="dxa"/>
          </w:tcPr>
          <w:p w:rsidR="00896833" w:rsidRDefault="00896833">
            <w:pPr>
              <w:pStyle w:val="Heading6"/>
            </w:pPr>
          </w:p>
        </w:tc>
        <w:tc>
          <w:tcPr>
            <w:tcW w:w="1800" w:type="dxa"/>
          </w:tcPr>
          <w:p w:rsidR="00896833" w:rsidRDefault="00896833">
            <w:pPr>
              <w:pStyle w:val="Heading6"/>
            </w:pPr>
          </w:p>
        </w:tc>
      </w:tr>
      <w:tr w:rsidR="00896833">
        <w:tc>
          <w:tcPr>
            <w:tcW w:w="2808" w:type="dxa"/>
          </w:tcPr>
          <w:p w:rsidR="00896833" w:rsidRDefault="00896833">
            <w:r>
              <w:t>Student demonstrated health and safety awareness during procedure.</w:t>
            </w:r>
          </w:p>
        </w:tc>
        <w:tc>
          <w:tcPr>
            <w:tcW w:w="1980" w:type="dxa"/>
          </w:tcPr>
          <w:p w:rsidR="00896833" w:rsidRDefault="00896833">
            <w:pPr>
              <w:pStyle w:val="Heading6"/>
            </w:pPr>
          </w:p>
          <w:p w:rsidR="00896833" w:rsidRDefault="00896833"/>
          <w:p w:rsidR="00896833" w:rsidRDefault="00896833"/>
          <w:p w:rsidR="00896833" w:rsidRDefault="00896833"/>
          <w:p w:rsidR="00896833" w:rsidRDefault="00896833"/>
          <w:p w:rsidR="00896833" w:rsidRDefault="00896833"/>
          <w:p w:rsidR="00896833" w:rsidRDefault="00896833"/>
        </w:tc>
        <w:tc>
          <w:tcPr>
            <w:tcW w:w="2160" w:type="dxa"/>
          </w:tcPr>
          <w:p w:rsidR="00896833" w:rsidRDefault="00896833">
            <w:pPr>
              <w:pStyle w:val="Heading6"/>
            </w:pPr>
          </w:p>
        </w:tc>
        <w:tc>
          <w:tcPr>
            <w:tcW w:w="1800" w:type="dxa"/>
          </w:tcPr>
          <w:p w:rsidR="00896833" w:rsidRDefault="00896833">
            <w:pPr>
              <w:pStyle w:val="Heading6"/>
            </w:pPr>
          </w:p>
        </w:tc>
      </w:tr>
      <w:tr w:rsidR="00896833">
        <w:tc>
          <w:tcPr>
            <w:tcW w:w="2808" w:type="dxa"/>
          </w:tcPr>
          <w:p w:rsidR="00896833" w:rsidRDefault="00896833">
            <w:r>
              <w:t>Student safely and hygienically cleaned and stored all tools and disposed of waste properly.</w:t>
            </w:r>
          </w:p>
        </w:tc>
        <w:tc>
          <w:tcPr>
            <w:tcW w:w="1980" w:type="dxa"/>
          </w:tcPr>
          <w:p w:rsidR="00896833" w:rsidRDefault="00896833">
            <w:pPr>
              <w:pStyle w:val="Heading6"/>
            </w:pPr>
          </w:p>
          <w:p w:rsidR="00896833" w:rsidRDefault="00896833"/>
          <w:p w:rsidR="00896833" w:rsidRDefault="00896833"/>
          <w:p w:rsidR="00896833" w:rsidRDefault="00896833"/>
          <w:p w:rsidR="00896833" w:rsidRDefault="00896833"/>
          <w:p w:rsidR="00896833" w:rsidRDefault="00896833"/>
          <w:p w:rsidR="00896833" w:rsidRDefault="00896833"/>
        </w:tc>
        <w:tc>
          <w:tcPr>
            <w:tcW w:w="2160" w:type="dxa"/>
          </w:tcPr>
          <w:p w:rsidR="00896833" w:rsidRDefault="00896833">
            <w:pPr>
              <w:pStyle w:val="Heading6"/>
            </w:pPr>
          </w:p>
        </w:tc>
        <w:tc>
          <w:tcPr>
            <w:tcW w:w="1800" w:type="dxa"/>
          </w:tcPr>
          <w:p w:rsidR="00896833" w:rsidRDefault="00896833">
            <w:pPr>
              <w:pStyle w:val="Heading6"/>
            </w:pPr>
          </w:p>
        </w:tc>
      </w:tr>
    </w:tbl>
    <w:p w:rsidR="00896833" w:rsidRDefault="00896833"/>
    <w:p w:rsidR="00896833" w:rsidRPr="00EE0CC5" w:rsidRDefault="00896833">
      <w:pPr>
        <w:rPr>
          <w:sz w:val="24"/>
          <w:szCs w:val="24"/>
        </w:rPr>
      </w:pPr>
      <w:r>
        <w:br w:type="page"/>
      </w:r>
      <w:r w:rsidRPr="00EE0CC5">
        <w:rPr>
          <w:sz w:val="24"/>
          <w:szCs w:val="24"/>
        </w:rPr>
        <w:t xml:space="preserve"> </w:t>
      </w:r>
      <w:bookmarkEnd w:id="107"/>
      <w:r w:rsidRPr="00EE0CC5">
        <w:rPr>
          <w:sz w:val="24"/>
          <w:szCs w:val="24"/>
        </w:rPr>
        <w:t>Knife Safety Lesson, Activity and Questions</w:t>
      </w:r>
    </w:p>
    <w:p w:rsidR="00896833" w:rsidRDefault="00896833"/>
    <w:p w:rsidR="00896833" w:rsidRDefault="00896833" w:rsidP="00EE0CC5">
      <w:pPr>
        <w:rPr>
          <w:b/>
          <w:bCs/>
          <w:sz w:val="28"/>
          <w:szCs w:val="28"/>
          <w:u w:val="single"/>
        </w:rPr>
      </w:pPr>
      <w:r w:rsidRPr="00EE0CC5">
        <w:rPr>
          <w:b/>
          <w:bCs/>
          <w:sz w:val="28"/>
          <w:szCs w:val="28"/>
          <w:u w:val="single"/>
        </w:rPr>
        <w:t xml:space="preserve">Safe Knife Handling </w:t>
      </w:r>
    </w:p>
    <w:p w:rsidR="00896833" w:rsidRPr="00EE0CC5" w:rsidRDefault="00896833" w:rsidP="00EE0CC5">
      <w:pPr>
        <w:rPr>
          <w:b/>
          <w:bCs/>
          <w:sz w:val="28"/>
          <w:szCs w:val="28"/>
          <w:u w:val="single"/>
        </w:rPr>
      </w:pPr>
    </w:p>
    <w:p w:rsidR="00896833" w:rsidRDefault="00896833" w:rsidP="00EE0CC5">
      <w:r>
        <w:t xml:space="preserve">Knives are very important tools in a professional kitchen. They can also be a significant safety hazard. Along with falls and burns, cuts are a common kitchen injury. Knowing how to safely handle knives reduces the risk of injury. </w:t>
      </w:r>
    </w:p>
    <w:p w:rsidR="00896833" w:rsidRPr="004D3914" w:rsidRDefault="00896833" w:rsidP="00EE0CC5">
      <w:pPr>
        <w:rPr>
          <w:b/>
          <w:bCs/>
        </w:rPr>
      </w:pPr>
      <w:r w:rsidRPr="004D3914">
        <w:rPr>
          <w:b/>
          <w:bCs/>
        </w:rPr>
        <w:t>Keeping knives sharp</w:t>
      </w:r>
    </w:p>
    <w:p w:rsidR="00896833" w:rsidRDefault="00896833" w:rsidP="00EE0CC5">
      <w:r>
        <w:t xml:space="preserve">A sharp knife is safer than a dull knife.  Dull knives require more pressure to cut through food and the knife can slip.  </w:t>
      </w:r>
    </w:p>
    <w:p w:rsidR="00896833" w:rsidRDefault="00896833" w:rsidP="00EE0CC5">
      <w:r>
        <w:t>Knives can be sharpened using a variety of sharpening devices, such as a whetstone (a brick of coarse stone). Once sharpened, the edge can be maintained with a steel. Maintaining the sharp edge is called honing.</w:t>
      </w:r>
    </w:p>
    <w:p w:rsidR="00896833" w:rsidRDefault="00896833" w:rsidP="00EE0CC5">
      <w:r>
        <w:t xml:space="preserve">The best way to learn how to sharpen and hone knives is to watch someone who is skilled at knife sharpening and practice yourself. There are numerous YouTube videos that demonstrate sharpening and honing techniques. </w:t>
      </w:r>
    </w:p>
    <w:p w:rsidR="00896833" w:rsidRPr="004D3914" w:rsidRDefault="00896833" w:rsidP="00EE0CC5">
      <w:pPr>
        <w:rPr>
          <w:b/>
          <w:bCs/>
        </w:rPr>
      </w:pPr>
      <w:r w:rsidRPr="004D3914">
        <w:rPr>
          <w:b/>
          <w:bCs/>
        </w:rPr>
        <w:t>Using the knife safely</w:t>
      </w:r>
    </w:p>
    <w:p w:rsidR="00896833" w:rsidRDefault="00896833" w:rsidP="00EE0CC5">
      <w:r>
        <w:t>Setting up a workstation is the first step to safe cutting. A cutting board should be used because they keep the knife sharper longer, they minimize slipping, and they protect the counter surface.</w:t>
      </w:r>
    </w:p>
    <w:p w:rsidR="00896833" w:rsidRDefault="00896833" w:rsidP="00EE0CC5">
      <w:r>
        <w:t xml:space="preserve">A cutting board should always have wet paper towels or a damp cloth placed underneath so that it does not slip.  </w:t>
      </w:r>
    </w:p>
    <w:p w:rsidR="00896833" w:rsidRDefault="00896833" w:rsidP="00EE0CC5">
      <w:r>
        <w:t xml:space="preserve">The most important part of using a knife safely is the grip- both the grip on the knife and on the product being cut.  </w:t>
      </w:r>
    </w:p>
    <w:p w:rsidR="00896833" w:rsidRDefault="00896833" w:rsidP="00EE0CC5">
      <w:r>
        <w:object w:dxaOrig="11124" w:dyaOrig="3895">
          <v:shape id="_x0000_i1029" type="#_x0000_t75" style="width:478.5pt;height:165.75pt" o:ole="" fillcolor="window">
            <v:imagedata r:id="rId40" o:title=""/>
          </v:shape>
          <o:OLEObject Type="Embed" ProgID="Unknown" ShapeID="_x0000_i1029" DrawAspect="Content" ObjectID="_1480072839" r:id="rId41"/>
        </w:object>
      </w:r>
    </w:p>
    <w:p w:rsidR="00896833" w:rsidRDefault="00896833" w:rsidP="00EE0CC5">
      <w:r w:rsidRPr="00D85EC0">
        <w:t>A well-constructed knife will have a blade that runs all the way through the handle</w:t>
      </w:r>
      <w:r>
        <w:t xml:space="preserve">, as in the picture above. In order to have the most control over the knife, the chef’s hand should wrap around the handle, with the index finger and thumb grasping the blade where it joins the handle. </w:t>
      </w:r>
    </w:p>
    <w:p w:rsidR="00896833" w:rsidRDefault="00896833" w:rsidP="00EE0CC5">
      <w:r w:rsidRPr="00D67F03">
        <w:rPr>
          <w:noProof/>
          <w:lang w:val="en-CA" w:eastAsia="en-CA"/>
        </w:rPr>
        <w:pict>
          <v:shape id="_x0000_i1030" type="#_x0000_t75" style="width:251.25pt;height:186pt;visibility:visible">
            <v:imagedata r:id="rId42" o:title=""/>
          </v:shape>
        </w:pict>
      </w:r>
      <w:r w:rsidRPr="00D85EC0">
        <w:t xml:space="preserve"> </w:t>
      </w:r>
    </w:p>
    <w:p w:rsidR="00896833" w:rsidRPr="00D85EC0" w:rsidRDefault="00896833" w:rsidP="00EE0CC5"/>
    <w:p w:rsidR="00896833" w:rsidRDefault="00896833" w:rsidP="00EE0CC5">
      <w:r>
        <w:t xml:space="preserve">It takes some time and practice to get used to holding a knife safely. </w:t>
      </w:r>
    </w:p>
    <w:p w:rsidR="00896833" w:rsidRDefault="00896833" w:rsidP="00EE0CC5">
      <w:r>
        <w:t xml:space="preserve">Holding the ingredient being cut is also a skill that takes time to master. The technique is called “the claw”. It involves tucking the fingers of your guiding hand out of the way of the blade. </w:t>
      </w:r>
    </w:p>
    <w:p w:rsidR="00896833" w:rsidRDefault="00896833" w:rsidP="00EE0CC5"/>
    <w:p w:rsidR="00896833" w:rsidRDefault="00896833" w:rsidP="00EE0CC5">
      <w:r w:rsidRPr="00D67F03">
        <w:rPr>
          <w:noProof/>
          <w:lang w:val="en-CA" w:eastAsia="en-CA"/>
        </w:rPr>
        <w:pict>
          <v:shape id="_x0000_i1031" type="#_x0000_t75" style="width:269.25pt;height:198pt;rotation:90;visibility:visible">
            <v:imagedata r:id="rId43" o:title=""/>
          </v:shape>
        </w:pict>
      </w:r>
      <w:r w:rsidRPr="00D67F03">
        <w:rPr>
          <w:noProof/>
          <w:lang w:val="en-CA" w:eastAsia="en-CA"/>
        </w:rPr>
        <w:pict>
          <v:shape id="_x0000_i1032" type="#_x0000_t75" style="width:264pt;height:193.5pt;rotation:90;visibility:visible">
            <v:imagedata r:id="rId44" o:title=""/>
          </v:shape>
        </w:pict>
      </w:r>
    </w:p>
    <w:p w:rsidR="00896833" w:rsidRDefault="00896833" w:rsidP="00EE0CC5"/>
    <w:p w:rsidR="00896833" w:rsidRDefault="00896833" w:rsidP="00EE0CC5"/>
    <w:p w:rsidR="00896833" w:rsidRDefault="00896833" w:rsidP="00EE0CC5">
      <w:r>
        <w:t xml:space="preserve">Always cut away from your body, and never cut food that you are holding in your hand.  </w:t>
      </w:r>
    </w:p>
    <w:p w:rsidR="00896833" w:rsidRDefault="00896833" w:rsidP="00EE0CC5">
      <w:r>
        <w:t xml:space="preserve">You should pay attention and focus when using a knife. </w:t>
      </w:r>
    </w:p>
    <w:p w:rsidR="00896833" w:rsidRDefault="00896833" w:rsidP="00EE0CC5">
      <w:r>
        <w:t xml:space="preserve">The only way to master these techniques is practice.  Complete this proficiency checklist with your teacher as you practice. </w:t>
      </w:r>
    </w:p>
    <w:p w:rsidR="00896833" w:rsidRDefault="00896833" w:rsidP="00EE0CC5"/>
    <w:p w:rsidR="00896833" w:rsidRDefault="00896833" w:rsidP="00EE0CC5"/>
    <w:p w:rsidR="00896833" w:rsidRDefault="00896833" w:rsidP="00EE0CC5"/>
    <w:p w:rsidR="00896833" w:rsidRDefault="00896833" w:rsidP="00EE0C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52"/>
        <w:gridCol w:w="2259"/>
        <w:gridCol w:w="3649"/>
      </w:tblGrid>
      <w:tr w:rsidR="00896833">
        <w:tc>
          <w:tcPr>
            <w:tcW w:w="2952" w:type="dxa"/>
          </w:tcPr>
          <w:p w:rsidR="00896833" w:rsidRPr="00EE0CC5" w:rsidRDefault="00896833" w:rsidP="00EE0CC5">
            <w:pPr>
              <w:tabs>
                <w:tab w:val="right" w:leader="dot" w:pos="9350"/>
              </w:tabs>
              <w:ind w:left="220" w:hanging="220"/>
              <w:jc w:val="center"/>
              <w:rPr>
                <w:b/>
                <w:bCs/>
                <w:noProof/>
              </w:rPr>
            </w:pPr>
            <w:r w:rsidRPr="00EE0CC5">
              <w:rPr>
                <w:b/>
                <w:bCs/>
                <w:noProof/>
              </w:rPr>
              <w:t>Task</w:t>
            </w:r>
          </w:p>
        </w:tc>
        <w:tc>
          <w:tcPr>
            <w:tcW w:w="2259" w:type="dxa"/>
          </w:tcPr>
          <w:p w:rsidR="00896833" w:rsidRPr="00EE0CC5" w:rsidRDefault="00896833" w:rsidP="00EE0CC5">
            <w:pPr>
              <w:tabs>
                <w:tab w:val="right" w:leader="dot" w:pos="9350"/>
              </w:tabs>
              <w:ind w:left="220" w:hanging="220"/>
              <w:jc w:val="center"/>
              <w:rPr>
                <w:b/>
                <w:bCs/>
                <w:noProof/>
              </w:rPr>
            </w:pPr>
            <w:r w:rsidRPr="00EE0CC5">
              <w:rPr>
                <w:b/>
                <w:bCs/>
                <w:noProof/>
              </w:rPr>
              <w:t>Proficiency Demonstrated</w:t>
            </w:r>
          </w:p>
          <w:p w:rsidR="00896833" w:rsidRPr="00EE0CC5" w:rsidRDefault="00896833" w:rsidP="00EE0CC5">
            <w:pPr>
              <w:tabs>
                <w:tab w:val="right" w:leader="dot" w:pos="9350"/>
              </w:tabs>
              <w:ind w:left="220" w:hanging="220"/>
              <w:jc w:val="center"/>
              <w:rPr>
                <w:b/>
                <w:bCs/>
                <w:noProof/>
              </w:rPr>
            </w:pPr>
            <w:r w:rsidRPr="00EE0CC5">
              <w:rPr>
                <w:b/>
                <w:bCs/>
                <w:noProof/>
              </w:rPr>
              <w:t>(</w:t>
            </w:r>
            <w:r w:rsidRPr="00EE0CC5">
              <w:rPr>
                <w:rFonts w:ascii="Zapf Dingbats" w:hAnsi="Zapf Dingbats" w:cs="Zapf Dingbats"/>
                <w:b/>
                <w:bCs/>
                <w:noProof/>
              </w:rPr>
              <w:t>✔</w:t>
            </w:r>
            <w:r w:rsidRPr="00EE0CC5">
              <w:rPr>
                <w:b/>
                <w:bCs/>
                <w:noProof/>
              </w:rPr>
              <w:t>)</w:t>
            </w:r>
          </w:p>
        </w:tc>
        <w:tc>
          <w:tcPr>
            <w:tcW w:w="3649" w:type="dxa"/>
          </w:tcPr>
          <w:p w:rsidR="00896833" w:rsidRPr="00EE0CC5" w:rsidRDefault="00896833" w:rsidP="00EE0CC5">
            <w:pPr>
              <w:tabs>
                <w:tab w:val="right" w:leader="dot" w:pos="9350"/>
              </w:tabs>
              <w:ind w:left="220" w:hanging="220"/>
              <w:jc w:val="center"/>
              <w:rPr>
                <w:b/>
                <w:bCs/>
                <w:noProof/>
              </w:rPr>
            </w:pPr>
            <w:r w:rsidRPr="00EE0CC5">
              <w:rPr>
                <w:b/>
                <w:bCs/>
                <w:noProof/>
              </w:rPr>
              <w:t>Date</w:t>
            </w:r>
          </w:p>
        </w:tc>
      </w:tr>
      <w:tr w:rsidR="00896833">
        <w:tc>
          <w:tcPr>
            <w:tcW w:w="2952" w:type="dxa"/>
          </w:tcPr>
          <w:p w:rsidR="00896833" w:rsidRPr="00EE0CC5" w:rsidRDefault="00896833" w:rsidP="00EE0CC5">
            <w:pPr>
              <w:tabs>
                <w:tab w:val="right" w:leader="dot" w:pos="9350"/>
              </w:tabs>
              <w:ind w:left="220" w:hanging="220"/>
              <w:rPr>
                <w:b/>
                <w:bCs/>
                <w:noProof/>
              </w:rPr>
            </w:pPr>
            <w:r w:rsidRPr="00EE0CC5">
              <w:rPr>
                <w:b/>
                <w:bCs/>
                <w:noProof/>
              </w:rPr>
              <w:t>Sharpen knife</w:t>
            </w:r>
          </w:p>
        </w:tc>
        <w:tc>
          <w:tcPr>
            <w:tcW w:w="2259" w:type="dxa"/>
          </w:tcPr>
          <w:p w:rsidR="00896833" w:rsidRPr="00EE0CC5" w:rsidRDefault="00896833" w:rsidP="00EE0CC5">
            <w:pPr>
              <w:tabs>
                <w:tab w:val="right" w:leader="dot" w:pos="9350"/>
              </w:tabs>
              <w:ind w:left="220" w:hanging="220"/>
              <w:rPr>
                <w:b/>
                <w:bCs/>
                <w:noProof/>
              </w:rPr>
            </w:pPr>
          </w:p>
        </w:tc>
        <w:tc>
          <w:tcPr>
            <w:tcW w:w="3649" w:type="dxa"/>
          </w:tcPr>
          <w:p w:rsidR="00896833" w:rsidRPr="00EE0CC5" w:rsidRDefault="00896833" w:rsidP="00EE0CC5">
            <w:pPr>
              <w:tabs>
                <w:tab w:val="right" w:leader="dot" w:pos="9350"/>
              </w:tabs>
              <w:ind w:left="220" w:hanging="220"/>
              <w:rPr>
                <w:b/>
                <w:bCs/>
                <w:noProof/>
              </w:rPr>
            </w:pPr>
          </w:p>
        </w:tc>
      </w:tr>
      <w:tr w:rsidR="00896833">
        <w:tc>
          <w:tcPr>
            <w:tcW w:w="2952" w:type="dxa"/>
          </w:tcPr>
          <w:p w:rsidR="00896833" w:rsidRPr="00EE0CC5" w:rsidRDefault="00896833" w:rsidP="00EE0CC5">
            <w:pPr>
              <w:tabs>
                <w:tab w:val="right" w:leader="dot" w:pos="9350"/>
              </w:tabs>
              <w:ind w:left="220" w:hanging="220"/>
              <w:rPr>
                <w:b/>
                <w:bCs/>
                <w:noProof/>
              </w:rPr>
            </w:pPr>
            <w:r w:rsidRPr="00EE0CC5">
              <w:rPr>
                <w:b/>
                <w:bCs/>
                <w:noProof/>
              </w:rPr>
              <w:t>Hone knife</w:t>
            </w:r>
          </w:p>
        </w:tc>
        <w:tc>
          <w:tcPr>
            <w:tcW w:w="2259" w:type="dxa"/>
          </w:tcPr>
          <w:p w:rsidR="00896833" w:rsidRPr="00EE0CC5" w:rsidRDefault="00896833" w:rsidP="00EE0CC5">
            <w:pPr>
              <w:tabs>
                <w:tab w:val="right" w:leader="dot" w:pos="9350"/>
              </w:tabs>
              <w:ind w:left="220" w:hanging="220"/>
              <w:rPr>
                <w:b/>
                <w:bCs/>
                <w:noProof/>
              </w:rPr>
            </w:pPr>
          </w:p>
        </w:tc>
        <w:tc>
          <w:tcPr>
            <w:tcW w:w="3649" w:type="dxa"/>
          </w:tcPr>
          <w:p w:rsidR="00896833" w:rsidRPr="00EE0CC5" w:rsidRDefault="00896833" w:rsidP="00EE0CC5">
            <w:pPr>
              <w:tabs>
                <w:tab w:val="right" w:leader="dot" w:pos="9350"/>
              </w:tabs>
              <w:ind w:left="220" w:hanging="220"/>
              <w:rPr>
                <w:b/>
                <w:bCs/>
                <w:noProof/>
              </w:rPr>
            </w:pPr>
          </w:p>
        </w:tc>
      </w:tr>
      <w:tr w:rsidR="00896833">
        <w:tc>
          <w:tcPr>
            <w:tcW w:w="2952" w:type="dxa"/>
          </w:tcPr>
          <w:p w:rsidR="00896833" w:rsidRPr="00EE0CC5" w:rsidRDefault="00896833" w:rsidP="00EE0CC5">
            <w:pPr>
              <w:tabs>
                <w:tab w:val="right" w:leader="dot" w:pos="9350"/>
              </w:tabs>
              <w:ind w:left="220" w:hanging="220"/>
              <w:rPr>
                <w:b/>
                <w:bCs/>
                <w:noProof/>
              </w:rPr>
            </w:pPr>
            <w:r w:rsidRPr="00EE0CC5">
              <w:rPr>
                <w:b/>
                <w:bCs/>
                <w:noProof/>
              </w:rPr>
              <w:t>Set up a cutting board</w:t>
            </w:r>
          </w:p>
        </w:tc>
        <w:tc>
          <w:tcPr>
            <w:tcW w:w="2259" w:type="dxa"/>
          </w:tcPr>
          <w:p w:rsidR="00896833" w:rsidRPr="00EE0CC5" w:rsidRDefault="00896833" w:rsidP="00EE0CC5">
            <w:pPr>
              <w:tabs>
                <w:tab w:val="right" w:leader="dot" w:pos="9350"/>
              </w:tabs>
              <w:ind w:left="220" w:hanging="220"/>
              <w:rPr>
                <w:b/>
                <w:bCs/>
                <w:noProof/>
              </w:rPr>
            </w:pPr>
          </w:p>
        </w:tc>
        <w:tc>
          <w:tcPr>
            <w:tcW w:w="3649" w:type="dxa"/>
          </w:tcPr>
          <w:p w:rsidR="00896833" w:rsidRPr="00EE0CC5" w:rsidRDefault="00896833" w:rsidP="00EE0CC5">
            <w:pPr>
              <w:tabs>
                <w:tab w:val="right" w:leader="dot" w:pos="9350"/>
              </w:tabs>
              <w:ind w:left="220" w:hanging="220"/>
              <w:rPr>
                <w:b/>
                <w:bCs/>
                <w:noProof/>
              </w:rPr>
            </w:pPr>
          </w:p>
        </w:tc>
      </w:tr>
      <w:tr w:rsidR="00896833">
        <w:tc>
          <w:tcPr>
            <w:tcW w:w="2952" w:type="dxa"/>
          </w:tcPr>
          <w:p w:rsidR="00896833" w:rsidRPr="00EE0CC5" w:rsidRDefault="00896833" w:rsidP="00EE0CC5">
            <w:pPr>
              <w:tabs>
                <w:tab w:val="right" w:leader="dot" w:pos="9350"/>
              </w:tabs>
              <w:ind w:left="220" w:hanging="220"/>
              <w:rPr>
                <w:b/>
                <w:bCs/>
                <w:noProof/>
              </w:rPr>
            </w:pPr>
            <w:r w:rsidRPr="00EE0CC5">
              <w:rPr>
                <w:b/>
                <w:bCs/>
                <w:noProof/>
              </w:rPr>
              <w:t>Safely transport knife to work area</w:t>
            </w:r>
          </w:p>
        </w:tc>
        <w:tc>
          <w:tcPr>
            <w:tcW w:w="2259" w:type="dxa"/>
          </w:tcPr>
          <w:p w:rsidR="00896833" w:rsidRPr="00EE0CC5" w:rsidRDefault="00896833" w:rsidP="00EE0CC5">
            <w:pPr>
              <w:tabs>
                <w:tab w:val="right" w:leader="dot" w:pos="9350"/>
              </w:tabs>
              <w:ind w:left="220" w:hanging="220"/>
              <w:rPr>
                <w:b/>
                <w:bCs/>
                <w:noProof/>
              </w:rPr>
            </w:pPr>
          </w:p>
        </w:tc>
        <w:tc>
          <w:tcPr>
            <w:tcW w:w="3649" w:type="dxa"/>
          </w:tcPr>
          <w:p w:rsidR="00896833" w:rsidRPr="00EE0CC5" w:rsidRDefault="00896833" w:rsidP="00EE0CC5">
            <w:pPr>
              <w:tabs>
                <w:tab w:val="right" w:leader="dot" w:pos="9350"/>
              </w:tabs>
              <w:ind w:left="220" w:hanging="220"/>
              <w:rPr>
                <w:b/>
                <w:bCs/>
                <w:noProof/>
              </w:rPr>
            </w:pPr>
          </w:p>
        </w:tc>
      </w:tr>
      <w:tr w:rsidR="00896833">
        <w:tc>
          <w:tcPr>
            <w:tcW w:w="2952" w:type="dxa"/>
          </w:tcPr>
          <w:p w:rsidR="00896833" w:rsidRPr="00EE0CC5" w:rsidRDefault="00896833" w:rsidP="00EE0CC5">
            <w:pPr>
              <w:tabs>
                <w:tab w:val="right" w:leader="dot" w:pos="9350"/>
              </w:tabs>
              <w:ind w:left="220" w:hanging="220"/>
              <w:rPr>
                <w:b/>
                <w:bCs/>
                <w:noProof/>
              </w:rPr>
            </w:pPr>
            <w:r w:rsidRPr="00EE0CC5">
              <w:rPr>
                <w:b/>
                <w:bCs/>
                <w:noProof/>
              </w:rPr>
              <w:t>Grip knife correctly</w:t>
            </w:r>
          </w:p>
        </w:tc>
        <w:tc>
          <w:tcPr>
            <w:tcW w:w="2259" w:type="dxa"/>
          </w:tcPr>
          <w:p w:rsidR="00896833" w:rsidRPr="00EE0CC5" w:rsidRDefault="00896833" w:rsidP="00EE0CC5">
            <w:pPr>
              <w:tabs>
                <w:tab w:val="right" w:leader="dot" w:pos="9350"/>
              </w:tabs>
              <w:ind w:left="220" w:hanging="220"/>
              <w:rPr>
                <w:b/>
                <w:bCs/>
                <w:noProof/>
              </w:rPr>
            </w:pPr>
          </w:p>
        </w:tc>
        <w:tc>
          <w:tcPr>
            <w:tcW w:w="3649" w:type="dxa"/>
          </w:tcPr>
          <w:p w:rsidR="00896833" w:rsidRPr="00EE0CC5" w:rsidRDefault="00896833" w:rsidP="00EE0CC5">
            <w:pPr>
              <w:tabs>
                <w:tab w:val="right" w:leader="dot" w:pos="9350"/>
              </w:tabs>
              <w:ind w:left="220" w:hanging="220"/>
              <w:rPr>
                <w:b/>
                <w:bCs/>
                <w:noProof/>
              </w:rPr>
            </w:pPr>
          </w:p>
        </w:tc>
      </w:tr>
      <w:tr w:rsidR="00896833">
        <w:tc>
          <w:tcPr>
            <w:tcW w:w="2952" w:type="dxa"/>
          </w:tcPr>
          <w:p w:rsidR="00896833" w:rsidRPr="00EE0CC5" w:rsidRDefault="00896833" w:rsidP="00EE0CC5">
            <w:pPr>
              <w:tabs>
                <w:tab w:val="right" w:leader="dot" w:pos="9350"/>
              </w:tabs>
              <w:ind w:left="220" w:hanging="220"/>
              <w:rPr>
                <w:b/>
                <w:bCs/>
                <w:noProof/>
              </w:rPr>
            </w:pPr>
            <w:r w:rsidRPr="00EE0CC5">
              <w:rPr>
                <w:b/>
                <w:bCs/>
                <w:noProof/>
              </w:rPr>
              <w:t xml:space="preserve">Use “the claw” technique </w:t>
            </w:r>
          </w:p>
        </w:tc>
        <w:tc>
          <w:tcPr>
            <w:tcW w:w="2259" w:type="dxa"/>
          </w:tcPr>
          <w:p w:rsidR="00896833" w:rsidRPr="00EE0CC5" w:rsidRDefault="00896833" w:rsidP="00EE0CC5">
            <w:pPr>
              <w:tabs>
                <w:tab w:val="right" w:leader="dot" w:pos="9350"/>
              </w:tabs>
              <w:ind w:left="220" w:hanging="220"/>
              <w:rPr>
                <w:b/>
                <w:bCs/>
                <w:noProof/>
              </w:rPr>
            </w:pPr>
          </w:p>
        </w:tc>
        <w:tc>
          <w:tcPr>
            <w:tcW w:w="3649" w:type="dxa"/>
          </w:tcPr>
          <w:p w:rsidR="00896833" w:rsidRPr="00EE0CC5" w:rsidRDefault="00896833" w:rsidP="00EE0CC5">
            <w:pPr>
              <w:tabs>
                <w:tab w:val="right" w:leader="dot" w:pos="9350"/>
              </w:tabs>
              <w:ind w:left="220" w:hanging="220"/>
              <w:rPr>
                <w:b/>
                <w:bCs/>
                <w:noProof/>
              </w:rPr>
            </w:pPr>
          </w:p>
        </w:tc>
      </w:tr>
      <w:tr w:rsidR="00896833">
        <w:tc>
          <w:tcPr>
            <w:tcW w:w="2952" w:type="dxa"/>
          </w:tcPr>
          <w:p w:rsidR="00896833" w:rsidRPr="00EE0CC5" w:rsidRDefault="00896833" w:rsidP="00EE0CC5">
            <w:pPr>
              <w:tabs>
                <w:tab w:val="right" w:leader="dot" w:pos="9350"/>
              </w:tabs>
              <w:ind w:left="220" w:hanging="220"/>
              <w:rPr>
                <w:b/>
                <w:bCs/>
                <w:noProof/>
              </w:rPr>
            </w:pPr>
            <w:r w:rsidRPr="00EE0CC5">
              <w:rPr>
                <w:b/>
                <w:bCs/>
                <w:noProof/>
              </w:rPr>
              <w:t>Wash and store knife properly</w:t>
            </w:r>
          </w:p>
        </w:tc>
        <w:tc>
          <w:tcPr>
            <w:tcW w:w="2259" w:type="dxa"/>
          </w:tcPr>
          <w:p w:rsidR="00896833" w:rsidRPr="00EE0CC5" w:rsidRDefault="00896833" w:rsidP="00EE0CC5">
            <w:pPr>
              <w:tabs>
                <w:tab w:val="right" w:leader="dot" w:pos="9350"/>
              </w:tabs>
              <w:ind w:left="220" w:hanging="220"/>
              <w:rPr>
                <w:b/>
                <w:bCs/>
                <w:noProof/>
              </w:rPr>
            </w:pPr>
          </w:p>
        </w:tc>
        <w:tc>
          <w:tcPr>
            <w:tcW w:w="3649" w:type="dxa"/>
          </w:tcPr>
          <w:p w:rsidR="00896833" w:rsidRPr="00EE0CC5" w:rsidRDefault="00896833" w:rsidP="00EE0CC5">
            <w:pPr>
              <w:tabs>
                <w:tab w:val="right" w:leader="dot" w:pos="9350"/>
              </w:tabs>
              <w:ind w:left="220" w:hanging="220"/>
              <w:rPr>
                <w:b/>
                <w:bCs/>
                <w:noProof/>
              </w:rPr>
            </w:pPr>
          </w:p>
        </w:tc>
      </w:tr>
    </w:tbl>
    <w:p w:rsidR="00896833" w:rsidRDefault="00896833" w:rsidP="00EE0CC5"/>
    <w:p w:rsidR="00896833" w:rsidRDefault="00896833" w:rsidP="00EE0CC5">
      <w:pPr>
        <w:rPr>
          <w:b/>
          <w:bCs/>
        </w:rPr>
      </w:pPr>
      <w:r w:rsidRPr="0021105F">
        <w:rPr>
          <w:b/>
          <w:bCs/>
        </w:rPr>
        <w:t>Tra</w:t>
      </w:r>
      <w:r>
        <w:rPr>
          <w:b/>
          <w:bCs/>
        </w:rPr>
        <w:t xml:space="preserve">nsporting and cleaning </w:t>
      </w:r>
      <w:r w:rsidRPr="0021105F">
        <w:rPr>
          <w:b/>
          <w:bCs/>
        </w:rPr>
        <w:t>knives</w:t>
      </w:r>
    </w:p>
    <w:p w:rsidR="00896833" w:rsidRDefault="00896833" w:rsidP="00EE0CC5">
      <w:r>
        <w:t xml:space="preserve">Moving around the kitchen with a knife can create a dangerous situation. In order to minimize potential injuries, use care when walking with a knife. </w:t>
      </w:r>
    </w:p>
    <w:p w:rsidR="00896833" w:rsidRDefault="00896833" w:rsidP="00EE0CC5">
      <w:r>
        <w:t xml:space="preserve">Always carry the knife with the tip down, at your side. Avoid swinging your arm, and let people near you know that you have a sharp knife. Place the knife far away from the edge of the workstation. </w:t>
      </w:r>
    </w:p>
    <w:p w:rsidR="00896833" w:rsidRPr="00E44A75" w:rsidRDefault="00896833" w:rsidP="00EE0CC5">
      <w:r>
        <w:t xml:space="preserve">A chef should always wash their knife and return it to where it is kept. Never place a knife in a sink full of soapy water. Anyone reaching into the sink could cut themselves. Washing your knife by hand maintains the sharp edge longer. </w:t>
      </w:r>
    </w:p>
    <w:p w:rsidR="00896833" w:rsidRDefault="00896833" w:rsidP="00EE0CC5">
      <w:pPr>
        <w:rPr>
          <w:b/>
          <w:bCs/>
        </w:rPr>
      </w:pPr>
    </w:p>
    <w:p w:rsidR="00896833" w:rsidRPr="002E5517" w:rsidRDefault="00896833" w:rsidP="00EE0CC5">
      <w:pPr>
        <w:rPr>
          <w:b/>
          <w:bCs/>
        </w:rPr>
      </w:pPr>
      <w:r w:rsidRPr="002E5517">
        <w:rPr>
          <w:b/>
          <w:bCs/>
        </w:rPr>
        <w:t>Activity</w:t>
      </w:r>
    </w:p>
    <w:p w:rsidR="00896833" w:rsidRPr="00EE0CC5" w:rsidRDefault="00896833" w:rsidP="00EE0CC5">
      <w:r>
        <w:t>Using the safety information above, create an attractive poster of Knife Safety Dos and Don’ts. Include a title, three Dos and three Don’ts, and at least three pictures/graphics to enhance your poster.</w:t>
      </w:r>
    </w:p>
    <w:p w:rsidR="00896833" w:rsidRPr="00EE0CC5" w:rsidRDefault="00896833" w:rsidP="00EE0CC5">
      <w:pPr>
        <w:pStyle w:val="Title"/>
        <w:rPr>
          <w:rFonts w:ascii="Cambria" w:hAnsi="Cambria" w:cs="Cambria"/>
          <w:sz w:val="24"/>
          <w:szCs w:val="24"/>
        </w:rPr>
      </w:pPr>
    </w:p>
    <w:p w:rsidR="00896833" w:rsidRPr="00EE0CC5" w:rsidRDefault="00896833" w:rsidP="00EE0CC5">
      <w:pPr>
        <w:pStyle w:val="Title"/>
        <w:rPr>
          <w:sz w:val="24"/>
          <w:szCs w:val="24"/>
        </w:rPr>
      </w:pPr>
      <w:r w:rsidRPr="00EE0CC5">
        <w:rPr>
          <w:sz w:val="24"/>
          <w:szCs w:val="24"/>
        </w:rPr>
        <w:t>Knife Safety Poster Rubric</w:t>
      </w:r>
    </w:p>
    <w:p w:rsidR="00896833" w:rsidRPr="009557EC" w:rsidRDefault="00896833" w:rsidP="00EE0CC5">
      <w:pPr>
        <w:jc w:val="cente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97"/>
        <w:gridCol w:w="1851"/>
        <w:gridCol w:w="1800"/>
        <w:gridCol w:w="1980"/>
        <w:gridCol w:w="1800"/>
        <w:gridCol w:w="900"/>
      </w:tblGrid>
      <w:tr w:rsidR="00896833" w:rsidRPr="009557EC">
        <w:trPr>
          <w:trHeight w:val="710"/>
        </w:trPr>
        <w:tc>
          <w:tcPr>
            <w:tcW w:w="1497" w:type="dxa"/>
          </w:tcPr>
          <w:p w:rsidR="00896833" w:rsidRPr="009557EC" w:rsidRDefault="00896833" w:rsidP="00EE0CC5">
            <w:pPr>
              <w:jc w:val="center"/>
              <w:rPr>
                <w:b/>
                <w:bCs/>
              </w:rPr>
            </w:pPr>
          </w:p>
        </w:tc>
        <w:tc>
          <w:tcPr>
            <w:tcW w:w="1851" w:type="dxa"/>
          </w:tcPr>
          <w:p w:rsidR="00896833" w:rsidRPr="009557EC" w:rsidRDefault="00896833" w:rsidP="00EE0CC5">
            <w:pPr>
              <w:jc w:val="center"/>
              <w:rPr>
                <w:b/>
                <w:bCs/>
              </w:rPr>
            </w:pPr>
            <w:r w:rsidRPr="009557EC">
              <w:rPr>
                <w:b/>
                <w:bCs/>
              </w:rPr>
              <w:t>Beginning</w:t>
            </w:r>
          </w:p>
          <w:p w:rsidR="00896833" w:rsidRPr="009557EC" w:rsidRDefault="00896833" w:rsidP="00EE0CC5">
            <w:pPr>
              <w:jc w:val="center"/>
              <w:rPr>
                <w:b/>
                <w:bCs/>
              </w:rPr>
            </w:pPr>
            <w:r w:rsidRPr="009557EC">
              <w:rPr>
                <w:b/>
                <w:bCs/>
              </w:rPr>
              <w:t>1</w:t>
            </w:r>
          </w:p>
        </w:tc>
        <w:tc>
          <w:tcPr>
            <w:tcW w:w="1800" w:type="dxa"/>
          </w:tcPr>
          <w:p w:rsidR="00896833" w:rsidRPr="009557EC" w:rsidRDefault="00896833" w:rsidP="00EE0CC5">
            <w:pPr>
              <w:jc w:val="center"/>
              <w:rPr>
                <w:b/>
                <w:bCs/>
              </w:rPr>
            </w:pPr>
            <w:r w:rsidRPr="009557EC">
              <w:rPr>
                <w:b/>
                <w:bCs/>
              </w:rPr>
              <w:t>Developing</w:t>
            </w:r>
          </w:p>
          <w:p w:rsidR="00896833" w:rsidRPr="009557EC" w:rsidRDefault="00896833" w:rsidP="00EE0CC5">
            <w:pPr>
              <w:jc w:val="center"/>
              <w:rPr>
                <w:b/>
                <w:bCs/>
              </w:rPr>
            </w:pPr>
            <w:r w:rsidRPr="009557EC">
              <w:rPr>
                <w:b/>
                <w:bCs/>
              </w:rPr>
              <w:t>2</w:t>
            </w:r>
          </w:p>
        </w:tc>
        <w:tc>
          <w:tcPr>
            <w:tcW w:w="1980" w:type="dxa"/>
          </w:tcPr>
          <w:p w:rsidR="00896833" w:rsidRPr="009557EC" w:rsidRDefault="00896833" w:rsidP="00EE0CC5">
            <w:pPr>
              <w:jc w:val="center"/>
              <w:rPr>
                <w:b/>
                <w:bCs/>
              </w:rPr>
            </w:pPr>
            <w:r w:rsidRPr="009557EC">
              <w:rPr>
                <w:b/>
                <w:bCs/>
              </w:rPr>
              <w:t>Accomplished</w:t>
            </w:r>
          </w:p>
          <w:p w:rsidR="00896833" w:rsidRPr="009557EC" w:rsidRDefault="00896833" w:rsidP="00EE0CC5">
            <w:pPr>
              <w:jc w:val="center"/>
              <w:rPr>
                <w:b/>
                <w:bCs/>
              </w:rPr>
            </w:pPr>
            <w:r w:rsidRPr="009557EC">
              <w:rPr>
                <w:b/>
                <w:bCs/>
              </w:rPr>
              <w:t>3</w:t>
            </w:r>
          </w:p>
        </w:tc>
        <w:tc>
          <w:tcPr>
            <w:tcW w:w="1800" w:type="dxa"/>
          </w:tcPr>
          <w:p w:rsidR="00896833" w:rsidRPr="009557EC" w:rsidRDefault="00896833" w:rsidP="00EE0CC5">
            <w:pPr>
              <w:jc w:val="center"/>
              <w:rPr>
                <w:b/>
                <w:bCs/>
              </w:rPr>
            </w:pPr>
            <w:r w:rsidRPr="009557EC">
              <w:rPr>
                <w:b/>
                <w:bCs/>
              </w:rPr>
              <w:t>Exemplary</w:t>
            </w:r>
          </w:p>
          <w:p w:rsidR="00896833" w:rsidRPr="009557EC" w:rsidRDefault="00896833" w:rsidP="00EE0CC5">
            <w:pPr>
              <w:jc w:val="center"/>
              <w:rPr>
                <w:b/>
                <w:bCs/>
              </w:rPr>
            </w:pPr>
            <w:r w:rsidRPr="009557EC">
              <w:rPr>
                <w:b/>
                <w:bCs/>
              </w:rPr>
              <w:t>4</w:t>
            </w:r>
          </w:p>
        </w:tc>
        <w:tc>
          <w:tcPr>
            <w:tcW w:w="900" w:type="dxa"/>
          </w:tcPr>
          <w:p w:rsidR="00896833" w:rsidRPr="009557EC" w:rsidRDefault="00896833" w:rsidP="00EE0CC5">
            <w:pPr>
              <w:jc w:val="center"/>
              <w:rPr>
                <w:b/>
                <w:bCs/>
              </w:rPr>
            </w:pPr>
            <w:r w:rsidRPr="009557EC">
              <w:rPr>
                <w:b/>
                <w:bCs/>
              </w:rPr>
              <w:t>Score</w:t>
            </w:r>
          </w:p>
        </w:tc>
      </w:tr>
      <w:tr w:rsidR="00896833" w:rsidRPr="009557EC">
        <w:trPr>
          <w:trHeight w:val="1640"/>
        </w:trPr>
        <w:tc>
          <w:tcPr>
            <w:tcW w:w="1497" w:type="dxa"/>
            <w:vAlign w:val="center"/>
          </w:tcPr>
          <w:p w:rsidR="00896833" w:rsidRPr="009557EC" w:rsidRDefault="00896833" w:rsidP="00A167BD">
            <w:pPr>
              <w:jc w:val="center"/>
            </w:pPr>
            <w:r w:rsidRPr="009557EC">
              <w:t>Do</w:t>
            </w:r>
            <w:r>
              <w:t>’</w:t>
            </w:r>
            <w:r w:rsidRPr="009557EC">
              <w:t>s and Do</w:t>
            </w:r>
            <w:r>
              <w:t xml:space="preserve"> </w:t>
            </w:r>
            <w:r w:rsidRPr="009557EC">
              <w:t>n</w:t>
            </w:r>
            <w:r>
              <w:t>o</w:t>
            </w:r>
            <w:r w:rsidRPr="009557EC">
              <w:t>t’s</w:t>
            </w:r>
          </w:p>
        </w:tc>
        <w:tc>
          <w:tcPr>
            <w:tcW w:w="1851" w:type="dxa"/>
          </w:tcPr>
          <w:p w:rsidR="00896833" w:rsidRPr="009557EC" w:rsidRDefault="00896833" w:rsidP="006C24B7">
            <w:r w:rsidRPr="009557EC">
              <w:t>Do’s and Do</w:t>
            </w:r>
            <w:r>
              <w:t xml:space="preserve"> </w:t>
            </w:r>
            <w:r w:rsidRPr="009557EC">
              <w:t>n</w:t>
            </w:r>
            <w:r>
              <w:t>o</w:t>
            </w:r>
            <w:r w:rsidRPr="009557EC">
              <w:t xml:space="preserve">t’s reflect insufficient knowledge of topic. </w:t>
            </w:r>
          </w:p>
        </w:tc>
        <w:tc>
          <w:tcPr>
            <w:tcW w:w="1800" w:type="dxa"/>
          </w:tcPr>
          <w:p w:rsidR="00896833" w:rsidRPr="009557EC" w:rsidRDefault="00896833" w:rsidP="006C24B7">
            <w:r w:rsidRPr="009557EC">
              <w:t>Do’s and Do</w:t>
            </w:r>
            <w:r>
              <w:t xml:space="preserve"> </w:t>
            </w:r>
            <w:r w:rsidRPr="009557EC">
              <w:t>n</w:t>
            </w:r>
            <w:r>
              <w:t>ot’s</w:t>
            </w:r>
            <w:r w:rsidRPr="009557EC">
              <w:t xml:space="preserve"> reflect satisfactory knowledge of topic.</w:t>
            </w:r>
          </w:p>
        </w:tc>
        <w:tc>
          <w:tcPr>
            <w:tcW w:w="1980" w:type="dxa"/>
          </w:tcPr>
          <w:p w:rsidR="00896833" w:rsidRPr="009557EC" w:rsidRDefault="00896833" w:rsidP="006C24B7">
            <w:r w:rsidRPr="009557EC">
              <w:t>Do’s and Do</w:t>
            </w:r>
            <w:r>
              <w:t xml:space="preserve"> not’s</w:t>
            </w:r>
            <w:r w:rsidRPr="009557EC">
              <w:t xml:space="preserve"> reflect good knowledge of topic.</w:t>
            </w:r>
          </w:p>
        </w:tc>
        <w:tc>
          <w:tcPr>
            <w:tcW w:w="1800" w:type="dxa"/>
          </w:tcPr>
          <w:p w:rsidR="00896833" w:rsidRPr="009557EC" w:rsidRDefault="00896833" w:rsidP="006C24B7">
            <w:r w:rsidRPr="009557EC">
              <w:t>Do’s and Do</w:t>
            </w:r>
            <w:r>
              <w:t xml:space="preserve"> not’s</w:t>
            </w:r>
            <w:r w:rsidRPr="009557EC">
              <w:t xml:space="preserve"> reflect thorough knowledge of topic.</w:t>
            </w:r>
          </w:p>
        </w:tc>
        <w:tc>
          <w:tcPr>
            <w:tcW w:w="900" w:type="dxa"/>
          </w:tcPr>
          <w:p w:rsidR="00896833" w:rsidRPr="009557EC" w:rsidRDefault="00896833" w:rsidP="00EE0CC5"/>
        </w:tc>
      </w:tr>
      <w:tr w:rsidR="00896833" w:rsidRPr="009557EC">
        <w:trPr>
          <w:trHeight w:val="1522"/>
        </w:trPr>
        <w:tc>
          <w:tcPr>
            <w:tcW w:w="1497" w:type="dxa"/>
            <w:vAlign w:val="center"/>
          </w:tcPr>
          <w:p w:rsidR="00896833" w:rsidRPr="009557EC" w:rsidRDefault="00896833" w:rsidP="00EE0CC5">
            <w:pPr>
              <w:jc w:val="center"/>
            </w:pPr>
            <w:r>
              <w:t>Graphics- Releva</w:t>
            </w:r>
            <w:r w:rsidRPr="009557EC">
              <w:t xml:space="preserve">nce </w:t>
            </w:r>
          </w:p>
        </w:tc>
        <w:tc>
          <w:tcPr>
            <w:tcW w:w="1851" w:type="dxa"/>
          </w:tcPr>
          <w:p w:rsidR="00896833" w:rsidRPr="009557EC" w:rsidRDefault="00896833" w:rsidP="00EE0CC5">
            <w:r w:rsidRPr="00EE1762">
              <w:t xml:space="preserve">Graphics do not relate </w:t>
            </w:r>
            <w:r w:rsidRPr="009557EC">
              <w:t>to the topic.</w:t>
            </w:r>
          </w:p>
          <w:p w:rsidR="00896833" w:rsidRPr="009557EC" w:rsidRDefault="00896833" w:rsidP="00EE0CC5">
            <w:r w:rsidRPr="00EE1762">
              <w:t xml:space="preserve"> </w:t>
            </w:r>
          </w:p>
        </w:tc>
        <w:tc>
          <w:tcPr>
            <w:tcW w:w="1800" w:type="dxa"/>
          </w:tcPr>
          <w:p w:rsidR="00896833" w:rsidRPr="009557EC" w:rsidRDefault="00896833" w:rsidP="00EE0CC5">
            <w:r w:rsidRPr="009557EC">
              <w:t>Some graphics relate to the topic.</w:t>
            </w:r>
          </w:p>
        </w:tc>
        <w:tc>
          <w:tcPr>
            <w:tcW w:w="1980" w:type="dxa"/>
          </w:tcPr>
          <w:p w:rsidR="00896833" w:rsidRPr="009557EC" w:rsidRDefault="00896833" w:rsidP="00EE0CC5">
            <w:r w:rsidRPr="009557EC">
              <w:t xml:space="preserve">All graphics are related to the topic and most make it easier to understand. </w:t>
            </w:r>
          </w:p>
        </w:tc>
        <w:tc>
          <w:tcPr>
            <w:tcW w:w="1800" w:type="dxa"/>
          </w:tcPr>
          <w:p w:rsidR="00896833" w:rsidRPr="009557EC" w:rsidRDefault="00896833" w:rsidP="00EE0CC5">
            <w:r w:rsidRPr="009557EC">
              <w:t xml:space="preserve">All graphics are related to the topic and make it easier to understand. </w:t>
            </w:r>
          </w:p>
        </w:tc>
        <w:tc>
          <w:tcPr>
            <w:tcW w:w="900" w:type="dxa"/>
          </w:tcPr>
          <w:p w:rsidR="00896833" w:rsidRPr="009557EC" w:rsidRDefault="00896833" w:rsidP="00EE0CC5"/>
        </w:tc>
      </w:tr>
      <w:tr w:rsidR="00896833" w:rsidRPr="009557EC">
        <w:trPr>
          <w:trHeight w:val="1640"/>
        </w:trPr>
        <w:tc>
          <w:tcPr>
            <w:tcW w:w="1497" w:type="dxa"/>
            <w:vAlign w:val="center"/>
          </w:tcPr>
          <w:p w:rsidR="00896833" w:rsidRPr="009557EC" w:rsidRDefault="00896833" w:rsidP="00EE0CC5">
            <w:pPr>
              <w:jc w:val="center"/>
            </w:pPr>
            <w:r w:rsidRPr="009557EC">
              <w:t>Neat and Attractive Design</w:t>
            </w:r>
          </w:p>
        </w:tc>
        <w:tc>
          <w:tcPr>
            <w:tcW w:w="1851" w:type="dxa"/>
          </w:tcPr>
          <w:p w:rsidR="00896833" w:rsidRPr="009557EC" w:rsidRDefault="00896833" w:rsidP="00EE0CC5">
            <w:r w:rsidRPr="009557EC">
              <w:t xml:space="preserve">The </w:t>
            </w:r>
            <w:r w:rsidRPr="00EE1762">
              <w:t xml:space="preserve">poster is distractingly messy or very poorly designed. </w:t>
            </w:r>
          </w:p>
        </w:tc>
        <w:tc>
          <w:tcPr>
            <w:tcW w:w="1800" w:type="dxa"/>
          </w:tcPr>
          <w:p w:rsidR="00896833" w:rsidRPr="009557EC" w:rsidRDefault="00896833" w:rsidP="00EE0CC5">
            <w:r w:rsidRPr="009557EC">
              <w:t xml:space="preserve">The poster is acceptably attractive though it may be a bit messy. </w:t>
            </w:r>
          </w:p>
          <w:p w:rsidR="00896833" w:rsidRPr="009557EC" w:rsidRDefault="00896833" w:rsidP="00EE0CC5"/>
        </w:tc>
        <w:tc>
          <w:tcPr>
            <w:tcW w:w="1980" w:type="dxa"/>
          </w:tcPr>
          <w:p w:rsidR="00896833" w:rsidRPr="009557EC" w:rsidRDefault="00896833" w:rsidP="00EE0CC5">
            <w:r w:rsidRPr="009557EC">
              <w:t xml:space="preserve">The poster is attractive in terms of design, layout, and neatness. </w:t>
            </w:r>
          </w:p>
          <w:p w:rsidR="00896833" w:rsidRPr="009557EC" w:rsidRDefault="00896833" w:rsidP="00EE0CC5"/>
        </w:tc>
        <w:tc>
          <w:tcPr>
            <w:tcW w:w="1800" w:type="dxa"/>
          </w:tcPr>
          <w:p w:rsidR="00896833" w:rsidRPr="009557EC" w:rsidRDefault="00896833" w:rsidP="00EE0CC5">
            <w:r w:rsidRPr="009557EC">
              <w:t xml:space="preserve">The poster is exceptionally attractive in terms of design, layout, and neatness. </w:t>
            </w:r>
          </w:p>
        </w:tc>
        <w:tc>
          <w:tcPr>
            <w:tcW w:w="900" w:type="dxa"/>
          </w:tcPr>
          <w:p w:rsidR="00896833" w:rsidRPr="009557EC" w:rsidRDefault="00896833" w:rsidP="00EE0CC5"/>
        </w:tc>
      </w:tr>
    </w:tbl>
    <w:p w:rsidR="00896833" w:rsidRDefault="00896833" w:rsidP="00EE0CC5">
      <w:r>
        <w:t xml:space="preserve"> </w:t>
      </w:r>
    </w:p>
    <w:p w:rsidR="00896833" w:rsidRPr="00EE0CC5" w:rsidRDefault="00896833" w:rsidP="00EE0CC5">
      <w:pPr>
        <w:rPr>
          <w:b/>
          <w:bCs/>
        </w:rPr>
      </w:pPr>
      <w:r w:rsidRPr="00EE0CC5">
        <w:rPr>
          <w:b/>
          <w:bCs/>
        </w:rPr>
        <w:t>Questions</w:t>
      </w:r>
    </w:p>
    <w:p w:rsidR="00896833" w:rsidRPr="00EE0CC5" w:rsidRDefault="00896833" w:rsidP="0003488E">
      <w:pPr>
        <w:pStyle w:val="ColorfulList-Accent11"/>
        <w:numPr>
          <w:ilvl w:val="0"/>
          <w:numId w:val="59"/>
        </w:numPr>
        <w:spacing w:line="240" w:lineRule="auto"/>
        <w:rPr>
          <w:rFonts w:ascii="Arial" w:hAnsi="Arial" w:cs="Arial"/>
        </w:rPr>
      </w:pPr>
      <w:r w:rsidRPr="00EE0CC5">
        <w:rPr>
          <w:rFonts w:ascii="Arial" w:hAnsi="Arial" w:cs="Arial"/>
        </w:rPr>
        <w:t>Why should you always use a cutting board?</w:t>
      </w:r>
    </w:p>
    <w:p w:rsidR="00896833" w:rsidRDefault="00896833" w:rsidP="00EE0CC5">
      <w:r w:rsidRPr="00EE0CC5">
        <w:t>Answer: A cutting board should be used because they keep the knife sharper longer, they minimize slipping, and they protect the counter surface.</w:t>
      </w:r>
    </w:p>
    <w:p w:rsidR="00896833" w:rsidRPr="00EE0CC5" w:rsidRDefault="00896833" w:rsidP="00EE0CC5"/>
    <w:p w:rsidR="00896833" w:rsidRPr="00EE0CC5" w:rsidRDefault="00896833" w:rsidP="0003488E">
      <w:pPr>
        <w:pStyle w:val="ColorfulList-Accent11"/>
        <w:numPr>
          <w:ilvl w:val="0"/>
          <w:numId w:val="59"/>
        </w:numPr>
        <w:spacing w:line="240" w:lineRule="auto"/>
        <w:rPr>
          <w:rFonts w:ascii="Arial" w:hAnsi="Arial" w:cs="Arial"/>
        </w:rPr>
      </w:pPr>
      <w:r w:rsidRPr="00EE0CC5">
        <w:rPr>
          <w:rFonts w:ascii="Arial" w:hAnsi="Arial" w:cs="Arial"/>
        </w:rPr>
        <w:t>Describe “the Claw”. What is it and why do you use it?</w:t>
      </w:r>
    </w:p>
    <w:p w:rsidR="00896833" w:rsidRPr="00EE0CC5" w:rsidRDefault="00896833" w:rsidP="00EE0CC5">
      <w:r w:rsidRPr="00EE0CC5">
        <w:t xml:space="preserve">Answer: The Claw is a cutting technique that involves tucking the fingers of your guiding hand out of the way of the blade.  It is used to minimize the risk of cuts. </w:t>
      </w:r>
    </w:p>
    <w:p w:rsidR="00896833" w:rsidRPr="00EE0CC5" w:rsidRDefault="00896833" w:rsidP="00EE0CC5"/>
    <w:p w:rsidR="00896833" w:rsidRPr="00EE0CC5" w:rsidRDefault="00896833" w:rsidP="00EE0CC5">
      <w:pPr>
        <w:ind w:left="360"/>
      </w:pPr>
    </w:p>
    <w:p w:rsidR="00896833" w:rsidRPr="00EE0CC5" w:rsidRDefault="00896833" w:rsidP="0003488E">
      <w:pPr>
        <w:pStyle w:val="ColorfulList-Accent11"/>
        <w:numPr>
          <w:ilvl w:val="0"/>
          <w:numId w:val="59"/>
        </w:numPr>
        <w:spacing w:line="240" w:lineRule="auto"/>
        <w:rPr>
          <w:rFonts w:ascii="Arial" w:hAnsi="Arial" w:cs="Arial"/>
        </w:rPr>
      </w:pPr>
      <w:r w:rsidRPr="00EE0CC5">
        <w:rPr>
          <w:rFonts w:ascii="Arial" w:hAnsi="Arial" w:cs="Arial"/>
        </w:rPr>
        <w:t xml:space="preserve">Name a tool used to sharpen a knife. Name a tool used to hone a knife. </w:t>
      </w:r>
    </w:p>
    <w:p w:rsidR="00896833" w:rsidRPr="00EE0CC5" w:rsidRDefault="00896833" w:rsidP="00EE0CC5">
      <w:r w:rsidRPr="00EE0CC5">
        <w:t xml:space="preserve">Answer: Sharpen- whetstone Hone- steel </w:t>
      </w:r>
    </w:p>
    <w:p w:rsidR="00896833" w:rsidRDefault="00896833" w:rsidP="00EE0CC5">
      <w:pPr>
        <w:pStyle w:val="ColorfulList-Accent11"/>
        <w:spacing w:line="240" w:lineRule="auto"/>
        <w:rPr>
          <w:rFonts w:ascii="Arial" w:hAnsi="Arial" w:cs="Arial"/>
        </w:rPr>
      </w:pPr>
    </w:p>
    <w:p w:rsidR="00896833" w:rsidRPr="00EE0CC5" w:rsidRDefault="00896833" w:rsidP="0003488E">
      <w:pPr>
        <w:pStyle w:val="ColorfulList-Accent11"/>
        <w:numPr>
          <w:ilvl w:val="0"/>
          <w:numId w:val="59"/>
        </w:numPr>
        <w:spacing w:line="240" w:lineRule="auto"/>
        <w:rPr>
          <w:rFonts w:ascii="Arial" w:hAnsi="Arial" w:cs="Arial"/>
        </w:rPr>
      </w:pPr>
      <w:r w:rsidRPr="00EE0CC5">
        <w:rPr>
          <w:rFonts w:ascii="Arial" w:hAnsi="Arial" w:cs="Arial"/>
        </w:rPr>
        <w:t>Why is a sharp knife safer that a dull knife?</w:t>
      </w:r>
    </w:p>
    <w:p w:rsidR="00896833" w:rsidRPr="00EE0CC5" w:rsidRDefault="00896833" w:rsidP="00EE0CC5">
      <w:r w:rsidRPr="00EE0CC5">
        <w:t xml:space="preserve">Answer: A sharp knife is safer than a dull knife.  Dull knives require more pressure to cut through food and the knife can slip.  </w:t>
      </w:r>
    </w:p>
    <w:p w:rsidR="00896833" w:rsidRDefault="00896833" w:rsidP="00EE0CC5">
      <w:pPr>
        <w:pStyle w:val="ColorfulList-Accent11"/>
        <w:spacing w:line="240" w:lineRule="auto"/>
        <w:rPr>
          <w:rFonts w:ascii="Arial" w:hAnsi="Arial" w:cs="Arial"/>
        </w:rPr>
      </w:pPr>
    </w:p>
    <w:p w:rsidR="00896833" w:rsidRPr="00EE0CC5" w:rsidRDefault="00896833" w:rsidP="0003488E">
      <w:pPr>
        <w:pStyle w:val="ColorfulList-Accent11"/>
        <w:numPr>
          <w:ilvl w:val="0"/>
          <w:numId w:val="59"/>
        </w:numPr>
        <w:spacing w:line="240" w:lineRule="auto"/>
        <w:rPr>
          <w:rFonts w:ascii="Arial" w:hAnsi="Arial" w:cs="Arial"/>
        </w:rPr>
      </w:pPr>
      <w:r w:rsidRPr="00EE0CC5">
        <w:rPr>
          <w:rFonts w:ascii="Arial" w:hAnsi="Arial" w:cs="Arial"/>
        </w:rPr>
        <w:t>In three points, describe how to safely set up a workstation and transport a knife to the station.</w:t>
      </w:r>
    </w:p>
    <w:p w:rsidR="00896833" w:rsidRPr="00EE0CC5" w:rsidRDefault="00896833" w:rsidP="00EE0CC5">
      <w:r w:rsidRPr="00EE0CC5">
        <w:t xml:space="preserve">Answer:  </w:t>
      </w:r>
      <w:r w:rsidRPr="00EE0CC5">
        <w:tab/>
        <w:t xml:space="preserve">1. Place a damp towel or wet paper towel under your cutting board. </w:t>
      </w:r>
    </w:p>
    <w:p w:rsidR="00896833" w:rsidRPr="00EE0CC5" w:rsidRDefault="00896833" w:rsidP="00EE0CC5">
      <w:r w:rsidRPr="00EE0CC5">
        <w:tab/>
      </w:r>
      <w:r w:rsidRPr="00EE0CC5">
        <w:tab/>
        <w:t xml:space="preserve">2. Get knife and walk carefully back to station, keeping the tip down and not swinging your arm. </w:t>
      </w:r>
    </w:p>
    <w:p w:rsidR="00896833" w:rsidRPr="00EE0CC5" w:rsidRDefault="00896833" w:rsidP="00EE0CC5">
      <w:r w:rsidRPr="00EE0CC5">
        <w:tab/>
      </w:r>
      <w:r w:rsidRPr="00EE0CC5">
        <w:tab/>
        <w:t xml:space="preserve">3. Place knife in the middle of the workstation, away from the edge. </w:t>
      </w:r>
    </w:p>
    <w:p w:rsidR="00896833" w:rsidRPr="00EE0CC5" w:rsidRDefault="00896833" w:rsidP="00EE0CC5"/>
    <w:p w:rsidR="00896833" w:rsidRDefault="00896833" w:rsidP="00EE0CC5"/>
    <w:p w:rsidR="00896833" w:rsidRDefault="00896833" w:rsidP="00EE0CC5"/>
    <w:p w:rsidR="00896833" w:rsidRDefault="00896833" w:rsidP="00EE0CC5"/>
    <w:p w:rsidR="00896833" w:rsidRDefault="00896833" w:rsidP="00EE0CC5"/>
    <w:p w:rsidR="00896833" w:rsidRPr="00414721" w:rsidRDefault="00896833">
      <w:pPr>
        <w:rPr>
          <w:b/>
          <w:bCs/>
        </w:rPr>
      </w:pPr>
      <w:r>
        <w:br w:type="page"/>
      </w:r>
    </w:p>
    <w:tbl>
      <w:tblPr>
        <w:tblW w:w="0" w:type="auto"/>
        <w:tblBorders>
          <w:top w:val="single" w:sz="18" w:space="0" w:color="000000"/>
          <w:left w:val="single" w:sz="18" w:space="0" w:color="000000"/>
          <w:bottom w:val="single" w:sz="18" w:space="0" w:color="000000"/>
          <w:right w:val="single" w:sz="18" w:space="0" w:color="000000"/>
          <w:insideH w:val="single" w:sz="6" w:space="0" w:color="C0C0C0"/>
        </w:tblBorders>
        <w:tblLook w:val="01E0"/>
      </w:tblPr>
      <w:tblGrid>
        <w:gridCol w:w="9576"/>
      </w:tblGrid>
      <w:tr w:rsidR="00896833" w:rsidRPr="00414721">
        <w:tc>
          <w:tcPr>
            <w:tcW w:w="9576" w:type="dxa"/>
            <w:tcBorders>
              <w:top w:val="single" w:sz="18" w:space="0" w:color="000000"/>
              <w:left w:val="single" w:sz="36" w:space="0" w:color="000000"/>
              <w:bottom w:val="single" w:sz="6" w:space="0" w:color="000000"/>
              <w:right w:val="single" w:sz="6" w:space="0" w:color="000000"/>
            </w:tcBorders>
            <w:shd w:val="solid" w:color="000000" w:fill="FFFFFF"/>
          </w:tcPr>
          <w:p w:rsidR="00896833" w:rsidRPr="00414721" w:rsidRDefault="00896833" w:rsidP="00BA6979">
            <w:pPr>
              <w:pStyle w:val="Heading1"/>
              <w:rPr>
                <w:color w:val="FFFFFF"/>
                <w:lang w:val="en-CA"/>
              </w:rPr>
            </w:pPr>
            <w:bookmarkStart w:id="117" w:name="_Toc34567026"/>
            <w:bookmarkStart w:id="118" w:name="_Toc34908609"/>
            <w:bookmarkStart w:id="119" w:name="_Toc36722976"/>
            <w:bookmarkStart w:id="120" w:name="_Toc38514480"/>
            <w:bookmarkStart w:id="121" w:name="_Toc41065589"/>
            <w:bookmarkStart w:id="122" w:name="_Toc370625840"/>
            <w:r w:rsidRPr="00414721">
              <w:rPr>
                <w:color w:val="FFFFFF"/>
                <w:lang w:val="en-CA"/>
              </w:rPr>
              <w:t>SECTION 4: SAFETY PASSPORTS</w:t>
            </w:r>
            <w:bookmarkEnd w:id="117"/>
            <w:bookmarkEnd w:id="118"/>
            <w:bookmarkEnd w:id="119"/>
            <w:bookmarkEnd w:id="120"/>
            <w:bookmarkEnd w:id="121"/>
            <w:bookmarkEnd w:id="122"/>
          </w:p>
        </w:tc>
      </w:tr>
    </w:tbl>
    <w:p w:rsidR="00896833" w:rsidRDefault="00896833"/>
    <w:p w:rsidR="00896833" w:rsidRPr="00414721" w:rsidRDefault="00896833" w:rsidP="00414721">
      <w:pPr>
        <w:rPr>
          <w:b/>
          <w:bCs/>
          <w:sz w:val="28"/>
          <w:szCs w:val="28"/>
        </w:rPr>
      </w:pPr>
      <w:r w:rsidRPr="00414721">
        <w:rPr>
          <w:b/>
          <w:bCs/>
          <w:sz w:val="28"/>
          <w:szCs w:val="28"/>
        </w:rPr>
        <w:t>SECTION OVERVIEW</w:t>
      </w:r>
    </w:p>
    <w:p w:rsidR="00896833" w:rsidRDefault="00896833"/>
    <w:p w:rsidR="00896833" w:rsidRDefault="00896833">
      <w:r>
        <w:t>This section contains Safety Passports, which provide a means to track individual student safety knowledge and skills. These Safety Passports insure that students have passed the required safety tests and understand the safety procedures and rules specific to the tools and equipment. It is recommended that all teachers keep records of signed passports at all times.</w:t>
      </w:r>
    </w:p>
    <w:p w:rsidR="00896833" w:rsidRDefault="00896833"/>
    <w:p w:rsidR="00896833" w:rsidRDefault="00896833">
      <w:r>
        <w:t>Safety Passports may be signed by teachers, parents and students before working on any workshop machine or tool. Signing signifies completion of safety training and testing.  There are three variations; teachers may select the most appropriate method to suit their needs. Ensure that the selected passports meet board and school policies.</w:t>
      </w:r>
    </w:p>
    <w:p w:rsidR="00896833" w:rsidRDefault="00896833"/>
    <w:p w:rsidR="00896833" w:rsidRDefault="00896833">
      <w:r>
        <w:rPr>
          <w:b/>
          <w:bCs/>
        </w:rPr>
        <w:t>Safety Record Card:</w:t>
      </w:r>
      <w:r>
        <w:t xml:space="preserve"> for individual student, records their proficiency rating for each machine on one sheet.</w:t>
      </w:r>
    </w:p>
    <w:p w:rsidR="00896833" w:rsidRDefault="00896833"/>
    <w:p w:rsidR="00896833" w:rsidRDefault="00896833">
      <w:r>
        <w:rPr>
          <w:b/>
          <w:bCs/>
        </w:rPr>
        <w:t>Safety Passport: Form 1:</w:t>
      </w:r>
      <w:r>
        <w:t xml:space="preserve"> single sheet for individual student and machine, has signature area and note area to be used in student notebook</w:t>
      </w:r>
    </w:p>
    <w:p w:rsidR="00896833" w:rsidRDefault="00896833"/>
    <w:p w:rsidR="00896833" w:rsidRDefault="00896833">
      <w:r>
        <w:rPr>
          <w:b/>
          <w:bCs/>
        </w:rPr>
        <w:t>Safety Passport Form 2:</w:t>
      </w:r>
      <w:r>
        <w:t xml:space="preserve"> sheets for individual students listing machines, for teacher record book</w:t>
      </w:r>
    </w:p>
    <w:p w:rsidR="00896833" w:rsidRDefault="00896833"/>
    <w:p w:rsidR="00896833" w:rsidRDefault="00896833">
      <w:r>
        <w:rPr>
          <w:b/>
          <w:bCs/>
        </w:rPr>
        <w:t>Safety Passport Form 3:</w:t>
      </w:r>
      <w:r>
        <w:t xml:space="preserve"> individual machine for each individual student, has line for parent signature to be used as a safety reinforcement or authorization, (see principal for permissions)</w:t>
      </w:r>
    </w:p>
    <w:p w:rsidR="00896833" w:rsidRDefault="00896833"/>
    <w:p w:rsidR="00896833" w:rsidRDefault="00896833">
      <w:pPr>
        <w:pBdr>
          <w:top w:val="single" w:sz="12" w:space="1" w:color="auto"/>
          <w:left w:val="single" w:sz="12" w:space="4" w:color="auto"/>
          <w:bottom w:val="single" w:sz="12" w:space="1" w:color="auto"/>
          <w:right w:val="single" w:sz="12" w:space="4" w:color="auto"/>
        </w:pBdr>
        <w:jc w:val="both"/>
        <w:rPr>
          <w:sz w:val="36"/>
          <w:szCs w:val="36"/>
        </w:rPr>
      </w:pPr>
    </w:p>
    <w:p w:rsidR="00896833" w:rsidRPr="00414721" w:rsidRDefault="00896833">
      <w:pPr>
        <w:pBdr>
          <w:top w:val="single" w:sz="12" w:space="1" w:color="auto"/>
          <w:left w:val="single" w:sz="12" w:space="4" w:color="auto"/>
          <w:bottom w:val="single" w:sz="12" w:space="1" w:color="auto"/>
          <w:right w:val="single" w:sz="12" w:space="4" w:color="auto"/>
        </w:pBdr>
        <w:jc w:val="center"/>
        <w:rPr>
          <w:b/>
          <w:bCs/>
          <w:sz w:val="36"/>
          <w:szCs w:val="36"/>
        </w:rPr>
      </w:pPr>
      <w:r w:rsidRPr="00414721">
        <w:rPr>
          <w:b/>
          <w:bCs/>
          <w:sz w:val="36"/>
          <w:szCs w:val="36"/>
        </w:rPr>
        <w:t>NOTE:</w:t>
      </w:r>
    </w:p>
    <w:p w:rsidR="00896833" w:rsidRDefault="00896833">
      <w:pPr>
        <w:pBdr>
          <w:top w:val="single" w:sz="12" w:space="1" w:color="auto"/>
          <w:left w:val="single" w:sz="12" w:space="4" w:color="auto"/>
          <w:bottom w:val="single" w:sz="12" w:space="1" w:color="auto"/>
          <w:right w:val="single" w:sz="12" w:space="4" w:color="auto"/>
        </w:pBdr>
        <w:jc w:val="center"/>
        <w:rPr>
          <w:sz w:val="36"/>
          <w:szCs w:val="36"/>
        </w:rPr>
      </w:pPr>
    </w:p>
    <w:p w:rsidR="00896833" w:rsidRPr="00414721" w:rsidRDefault="00896833">
      <w:pPr>
        <w:pBdr>
          <w:top w:val="single" w:sz="12" w:space="1" w:color="auto"/>
          <w:left w:val="single" w:sz="12" w:space="4" w:color="auto"/>
          <w:bottom w:val="single" w:sz="12" w:space="1" w:color="auto"/>
          <w:right w:val="single" w:sz="12" w:space="4" w:color="auto"/>
        </w:pBdr>
        <w:jc w:val="both"/>
        <w:rPr>
          <w:spacing w:val="1"/>
        </w:rPr>
      </w:pPr>
      <w:r w:rsidRPr="00414721">
        <w:rPr>
          <w:spacing w:val="8"/>
        </w:rPr>
        <w:t xml:space="preserve">All materials within this document are to be considered as </w:t>
      </w:r>
      <w:r w:rsidRPr="00414721">
        <w:rPr>
          <w:spacing w:val="3"/>
        </w:rPr>
        <w:t xml:space="preserve">suggestions and recommendations only.  These are not legal documents and are not </w:t>
      </w:r>
      <w:r w:rsidRPr="00414721">
        <w:rPr>
          <w:spacing w:val="1"/>
        </w:rPr>
        <w:t>to be considered as legal requirements or as official policy</w:t>
      </w:r>
      <w:r w:rsidRPr="00414721">
        <w:t xml:space="preserve">. OCTE or the individual contributors makes no claim to the accuracy or the completeness of the enclosed documents and accepts no responsibility for any damages pertaining to their use. Users of this document should not assume all warnings </w:t>
      </w:r>
      <w:r w:rsidRPr="00414721">
        <w:rPr>
          <w:spacing w:val="1"/>
        </w:rPr>
        <w:t xml:space="preserve">and precautionary measures are contained herein, </w:t>
      </w:r>
      <w:r w:rsidRPr="00414721">
        <w:rPr>
          <w:spacing w:val="8"/>
        </w:rPr>
        <w:t xml:space="preserve">that additional information or measures are not </w:t>
      </w:r>
      <w:r w:rsidRPr="00414721">
        <w:rPr>
          <w:spacing w:val="1"/>
        </w:rPr>
        <w:t>required, or that local by-laws, regulations or Board policies are explicitly included.</w:t>
      </w:r>
    </w:p>
    <w:p w:rsidR="00896833" w:rsidRPr="00414721" w:rsidRDefault="00896833">
      <w:pPr>
        <w:pBdr>
          <w:top w:val="single" w:sz="12" w:space="1" w:color="auto"/>
          <w:left w:val="single" w:sz="12" w:space="4" w:color="auto"/>
          <w:bottom w:val="single" w:sz="12" w:space="1" w:color="auto"/>
          <w:right w:val="single" w:sz="12" w:space="4" w:color="auto"/>
        </w:pBdr>
        <w:jc w:val="both"/>
        <w:rPr>
          <w:spacing w:val="1"/>
        </w:rPr>
      </w:pPr>
    </w:p>
    <w:p w:rsidR="00896833" w:rsidRPr="00414721" w:rsidRDefault="00896833">
      <w:pPr>
        <w:pBdr>
          <w:top w:val="single" w:sz="12" w:space="1" w:color="auto"/>
          <w:left w:val="single" w:sz="12" w:space="4" w:color="auto"/>
          <w:bottom w:val="single" w:sz="12" w:space="1" w:color="auto"/>
          <w:right w:val="single" w:sz="12" w:space="4" w:color="auto"/>
        </w:pBdr>
        <w:jc w:val="both"/>
        <w:rPr>
          <w:spacing w:val="1"/>
        </w:rPr>
      </w:pPr>
      <w:r w:rsidRPr="00414721">
        <w:rPr>
          <w:spacing w:val="1"/>
        </w:rPr>
        <w:t>Please see specific equipment manuals for further safety information, as well as local, Board and school policies and regulations.</w:t>
      </w:r>
    </w:p>
    <w:p w:rsidR="00896833" w:rsidRDefault="00896833">
      <w:pPr>
        <w:pBdr>
          <w:top w:val="single" w:sz="12" w:space="1" w:color="auto"/>
          <w:left w:val="single" w:sz="12" w:space="4" w:color="auto"/>
          <w:bottom w:val="single" w:sz="12" w:space="1" w:color="auto"/>
          <w:right w:val="single" w:sz="12" w:space="4" w:color="auto"/>
        </w:pBdr>
        <w:jc w:val="both"/>
        <w:rPr>
          <w:spacing w:val="1"/>
          <w:sz w:val="24"/>
          <w:szCs w:val="24"/>
        </w:rPr>
      </w:pPr>
    </w:p>
    <w:p w:rsidR="00896833" w:rsidRDefault="00896833" w:rsidP="00422408">
      <w:pPr>
        <w:widowControl/>
        <w:rPr>
          <w:b/>
          <w:bCs/>
          <w:sz w:val="24"/>
          <w:szCs w:val="24"/>
          <w:lang w:val="en-GB"/>
        </w:rPr>
      </w:pPr>
    </w:p>
    <w:p w:rsidR="00896833" w:rsidRDefault="00896833" w:rsidP="00422408">
      <w:pPr>
        <w:widowControl/>
        <w:rPr>
          <w:b/>
          <w:bCs/>
          <w:sz w:val="24"/>
          <w:szCs w:val="24"/>
          <w:lang w:val="en-GB"/>
        </w:rPr>
      </w:pPr>
    </w:p>
    <w:p w:rsidR="00896833" w:rsidRDefault="00896833" w:rsidP="00422408">
      <w:pPr>
        <w:widowControl/>
        <w:rPr>
          <w:b/>
          <w:bCs/>
          <w:sz w:val="24"/>
          <w:szCs w:val="24"/>
          <w:lang w:val="en-GB"/>
        </w:rPr>
      </w:pPr>
    </w:p>
    <w:p w:rsidR="00896833" w:rsidRDefault="00896833" w:rsidP="00422408">
      <w:pPr>
        <w:widowControl/>
        <w:rPr>
          <w:b/>
          <w:bCs/>
          <w:sz w:val="24"/>
          <w:szCs w:val="24"/>
          <w:lang w:val="en-GB"/>
        </w:rPr>
      </w:pPr>
    </w:p>
    <w:p w:rsidR="00896833" w:rsidRDefault="00896833" w:rsidP="00422408">
      <w:pPr>
        <w:widowControl/>
        <w:rPr>
          <w:b/>
          <w:bCs/>
          <w:sz w:val="24"/>
          <w:szCs w:val="24"/>
          <w:lang w:val="en-GB"/>
        </w:rPr>
      </w:pPr>
    </w:p>
    <w:p w:rsidR="00896833" w:rsidRDefault="00896833" w:rsidP="00422408">
      <w:pPr>
        <w:widowControl/>
        <w:rPr>
          <w:b/>
          <w:bCs/>
          <w:sz w:val="28"/>
          <w:szCs w:val="28"/>
          <w:lang w:val="en-GB"/>
        </w:rPr>
      </w:pPr>
    </w:p>
    <w:p w:rsidR="00896833" w:rsidRPr="006C24B7" w:rsidRDefault="00896833" w:rsidP="004F2125">
      <w:pPr>
        <w:jc w:val="center"/>
        <w:rPr>
          <w:sz w:val="48"/>
          <w:szCs w:val="48"/>
        </w:rPr>
      </w:pPr>
      <w:r w:rsidRPr="006C24B7">
        <w:rPr>
          <w:sz w:val="48"/>
          <w:szCs w:val="48"/>
        </w:rPr>
        <w:t>Hospitality and Tourism Technology</w:t>
      </w:r>
    </w:p>
    <w:p w:rsidR="00896833" w:rsidRPr="006C24B7" w:rsidRDefault="00896833" w:rsidP="004F2125">
      <w:pPr>
        <w:jc w:val="center"/>
        <w:rPr>
          <w:sz w:val="48"/>
          <w:szCs w:val="48"/>
        </w:rPr>
      </w:pPr>
      <w:r w:rsidRPr="006C24B7">
        <w:rPr>
          <w:sz w:val="48"/>
          <w:szCs w:val="48"/>
        </w:rPr>
        <w:t>Tools and Equipment</w:t>
      </w:r>
    </w:p>
    <w:p w:rsidR="00896833" w:rsidRPr="006C24B7" w:rsidRDefault="00896833" w:rsidP="004F2125">
      <w:pPr>
        <w:jc w:val="center"/>
        <w:rPr>
          <w:sz w:val="72"/>
          <w:szCs w:val="72"/>
        </w:rPr>
      </w:pPr>
      <w:r w:rsidRPr="006C24B7">
        <w:rPr>
          <w:sz w:val="72"/>
          <w:szCs w:val="72"/>
        </w:rPr>
        <w:t>Safety Passport</w:t>
      </w:r>
    </w:p>
    <w:p w:rsidR="00896833" w:rsidRPr="006C24B7" w:rsidRDefault="00896833" w:rsidP="004F2125">
      <w:pPr>
        <w:jc w:val="center"/>
        <w:rPr>
          <w:sz w:val="36"/>
          <w:szCs w:val="36"/>
        </w:rPr>
      </w:pPr>
    </w:p>
    <w:p w:rsidR="00896833" w:rsidRPr="006C24B7" w:rsidRDefault="00896833" w:rsidP="004F2125">
      <w:pPr>
        <w:jc w:val="center"/>
        <w:rPr>
          <w:sz w:val="36"/>
          <w:szCs w:val="36"/>
        </w:rPr>
      </w:pPr>
      <w:r w:rsidRPr="006C24B7">
        <w:rPr>
          <w:sz w:val="36"/>
          <w:szCs w:val="36"/>
        </w:rPr>
        <w:t>Name: __________________________________________</w:t>
      </w:r>
    </w:p>
    <w:p w:rsidR="00896833" w:rsidRDefault="00896833" w:rsidP="004F2125"/>
    <w:p w:rsidR="00896833" w:rsidRDefault="00896833" w:rsidP="004F2125"/>
    <w:p w:rsidR="00896833" w:rsidRDefault="00896833" w:rsidP="004F2125"/>
    <w:p w:rsidR="00896833" w:rsidRDefault="00896833" w:rsidP="004F2125"/>
    <w:p w:rsidR="00896833" w:rsidRDefault="00896833" w:rsidP="004F2125"/>
    <w:p w:rsidR="00896833" w:rsidRDefault="00896833" w:rsidP="004F2125"/>
    <w:p w:rsidR="00896833" w:rsidRDefault="00896833" w:rsidP="004F2125"/>
    <w:p w:rsidR="00896833" w:rsidRDefault="00896833" w:rsidP="004F2125"/>
    <w:p w:rsidR="00896833" w:rsidRDefault="00896833" w:rsidP="004F2125"/>
    <w:p w:rsidR="00896833" w:rsidRDefault="00896833" w:rsidP="004F2125"/>
    <w:p w:rsidR="00896833" w:rsidRDefault="00896833" w:rsidP="004F2125"/>
    <w:p w:rsidR="00896833" w:rsidRDefault="00896833" w:rsidP="004F2125"/>
    <w:p w:rsidR="00896833" w:rsidRDefault="00896833" w:rsidP="004F2125"/>
    <w:p w:rsidR="00896833" w:rsidRDefault="00896833" w:rsidP="004F2125"/>
    <w:p w:rsidR="00896833" w:rsidRDefault="00896833" w:rsidP="004F2125"/>
    <w:p w:rsidR="00896833" w:rsidRPr="006C24B7" w:rsidRDefault="00896833" w:rsidP="004F2125">
      <w:r>
        <w:br w:type="page"/>
      </w:r>
      <w:r>
        <w:rPr>
          <w:noProof/>
          <w:lang w:val="en-CA" w:eastAsia="en-CA"/>
        </w:rPr>
        <w:pict>
          <v:shape id="Picture 2" o:spid="_x0000_s1037" type="#_x0000_t75" style="position:absolute;margin-left:374pt;margin-top:8.95pt;width:107.5pt;height:2in;z-index:251634688;visibility:visible" wrapcoords="-151 0 -151 21488 21600 21488 21600 0 -151 0">
            <v:imagedata r:id="rId45" o:title=""/>
            <w10:wrap type="through"/>
          </v:shape>
        </w:pict>
      </w:r>
      <w:r w:rsidRPr="006C24B7">
        <w:t xml:space="preserve">Tool Name:  </w:t>
      </w:r>
      <w:r w:rsidRPr="00414721">
        <w:rPr>
          <w:b/>
          <w:bCs/>
          <w:sz w:val="36"/>
          <w:szCs w:val="36"/>
        </w:rPr>
        <w:t>Slicer</w:t>
      </w:r>
    </w:p>
    <w:p w:rsidR="00896833" w:rsidRPr="006C24B7" w:rsidRDefault="00896833" w:rsidP="004F2125">
      <w:r w:rsidRPr="006C24B7">
        <w:t>Uses: 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 xml:space="preserve">Safety Precautions: </w:t>
      </w:r>
    </w:p>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Pr>
          <w:noProof/>
          <w:lang w:val="en-CA" w:eastAsia="en-CA"/>
        </w:rPr>
        <w:pict>
          <v:shape id="Text Box 3" o:spid="_x0000_s1038" type="#_x0000_t202" style="position:absolute;margin-left:324.5pt;margin-top:.45pt;width:192.1pt;height:134.6pt;z-index:251635712;visibility:visible" wrapcoords="-84 -121 -84 21479 21684 21479 21684 -121 -84 -121" filled="f">
            <v:textbox inset=",7.2pt,,7.2pt">
              <w:txbxContent>
                <w:p w:rsidR="00896833" w:rsidRPr="006C24B7" w:rsidRDefault="00896833" w:rsidP="004F2125">
                  <w:r w:rsidRPr="006C24B7">
                    <w:t xml:space="preserve">Cleaning and Maintenance: </w:t>
                  </w:r>
                </w:p>
                <w:p w:rsidR="00896833" w:rsidRDefault="00896833" w:rsidP="004F2125">
                  <w:r w:rsidRPr="00E33D64">
                    <w:t>____________</w:t>
                  </w:r>
                  <w:r>
                    <w:t>_____________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___________</w:t>
                  </w:r>
                </w:p>
                <w:p w:rsidR="00896833" w:rsidRDefault="00896833" w:rsidP="004F2125"/>
              </w:txbxContent>
            </v:textbox>
            <w10:wrap type="through"/>
          </v:shape>
        </w:pict>
      </w:r>
      <w:r w:rsidRPr="006C24B7">
        <w:t>__________________________________________________</w:t>
      </w:r>
    </w:p>
    <w:p w:rsidR="00896833" w:rsidRPr="006C24B7" w:rsidRDefault="00896833" w:rsidP="004F2125">
      <w:pPr>
        <w:rPr>
          <w:b/>
          <w:bCs/>
        </w:rPr>
      </w:pPr>
    </w:p>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Pr>
          <w:noProof/>
          <w:lang w:val="en-CA" w:eastAsia="en-CA"/>
        </w:rPr>
        <w:pict>
          <v:rect id="Rectangle 4" o:spid="_x0000_s1039" style="position:absolute;margin-left:-22pt;margin-top:25.25pt;width:335.1pt;height:26.6pt;z-index:251636736;visibility:visible" wrapcoords="-48 -617 -48 20983 21648 20983 21648 -617 -48 -617">
            <v:textbox style="mso-next-textbox:#Rectangle 4">
              <w:txbxContent>
                <w:p w:rsidR="00896833" w:rsidRDefault="00896833" w:rsidP="004F2125">
                  <w:pPr>
                    <w:jc w:val="center"/>
                    <w:rPr>
                      <w:sz w:val="16"/>
                      <w:szCs w:val="16"/>
                    </w:rPr>
                  </w:pPr>
                  <w:r w:rsidRPr="004F2125">
                    <w:rPr>
                      <w:sz w:val="16"/>
                      <w:szCs w:val="16"/>
                    </w:rPr>
                    <w:t xml:space="preserve">Date: _________________    Teacher’s Initials: __________   </w:t>
                  </w:r>
                </w:p>
                <w:p w:rsidR="00896833" w:rsidRPr="004F2125" w:rsidRDefault="00896833" w:rsidP="004F2125">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896833" w:rsidRPr="006C24B7" w:rsidRDefault="00896833" w:rsidP="004F2125"/>
    <w:p w:rsidR="00896833" w:rsidRPr="006C24B7" w:rsidRDefault="00896833" w:rsidP="004F2125">
      <w:pPr>
        <w:tabs>
          <w:tab w:val="left" w:pos="4826"/>
        </w:tabs>
      </w:pPr>
    </w:p>
    <w:p w:rsidR="00896833" w:rsidRPr="006C24B7" w:rsidRDefault="00896833" w:rsidP="004F2125"/>
    <w:p w:rsidR="00896833" w:rsidRPr="006C24B7" w:rsidRDefault="00896833" w:rsidP="004F2125">
      <w:r>
        <w:rPr>
          <w:noProof/>
          <w:lang w:val="en-CA" w:eastAsia="en-CA"/>
        </w:rPr>
        <w:pict>
          <v:shape id="Picture 8" o:spid="_x0000_s1040" type="#_x0000_t75" style="position:absolute;margin-left:378pt;margin-top:15.1pt;width:88.5pt;height:118.9pt;z-index:251637760;visibility:visible" wrapcoords="-183 0 -183 21464 21600 21464 21600 0 -183 0">
            <v:imagedata r:id="rId46" o:title="" cropbottom="14066f"/>
            <w10:wrap type="through"/>
          </v:shape>
        </w:pict>
      </w:r>
      <w:r w:rsidRPr="006C24B7">
        <w:t xml:space="preserve">Tool Name:  </w:t>
      </w:r>
      <w:r w:rsidRPr="00414721">
        <w:rPr>
          <w:b/>
          <w:bCs/>
          <w:sz w:val="36"/>
          <w:szCs w:val="36"/>
        </w:rPr>
        <w:t>Deep Fryer</w:t>
      </w:r>
    </w:p>
    <w:p w:rsidR="00896833" w:rsidRPr="006C24B7" w:rsidRDefault="00896833" w:rsidP="004F2125">
      <w:r w:rsidRPr="006C24B7">
        <w:t>Uses: 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 xml:space="preserve">Safety Precautions: </w:t>
      </w:r>
    </w:p>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Pr>
          <w:noProof/>
          <w:lang w:val="en-CA" w:eastAsia="en-CA"/>
        </w:rPr>
        <w:pict>
          <v:shape id="_x0000_s1041" type="#_x0000_t202" style="position:absolute;margin-left:324.5pt;margin-top:.45pt;width:192.1pt;height:134.6pt;z-index:251649024;visibility:visible" wrapcoords="-84 -121 -84 21479 21684 21479 21684 -121 -84 -121" filled="f">
            <v:textbox inset=",7.2pt,,7.2pt">
              <w:txbxContent>
                <w:p w:rsidR="00896833" w:rsidRPr="006C24B7" w:rsidRDefault="00896833" w:rsidP="004F2125">
                  <w:r w:rsidRPr="006C24B7">
                    <w:t xml:space="preserve">Cleaning and Maintenance: </w:t>
                  </w:r>
                </w:p>
                <w:p w:rsidR="00896833" w:rsidRDefault="00896833" w:rsidP="004F2125">
                  <w:r w:rsidRPr="00E33D64">
                    <w:t>____________</w:t>
                  </w:r>
                  <w:r>
                    <w:t>_____________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___________</w:t>
                  </w:r>
                </w:p>
                <w:p w:rsidR="00896833" w:rsidRDefault="00896833" w:rsidP="004F2125"/>
              </w:txbxContent>
            </v:textbox>
            <w10:wrap type="through"/>
          </v:shape>
        </w:pict>
      </w:r>
      <w:r w:rsidRPr="006C24B7">
        <w:t>__________________________________________________</w:t>
      </w:r>
    </w:p>
    <w:p w:rsidR="00896833" w:rsidRPr="006C24B7" w:rsidRDefault="00896833" w:rsidP="004F2125">
      <w:pPr>
        <w:rPr>
          <w:b/>
          <w:bCs/>
        </w:rPr>
      </w:pPr>
    </w:p>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Pr>
          <w:noProof/>
          <w:lang w:val="en-CA" w:eastAsia="en-CA"/>
        </w:rPr>
        <w:pict>
          <v:rect id="_x0000_s1042" style="position:absolute;margin-left:-22pt;margin-top:25.25pt;width:335.1pt;height:26.6pt;z-index:251650048;visibility:visible" wrapcoords="-48 -617 -48 20983 21648 20983 21648 -617 -48 -617">
            <v:textbox style="mso-next-textbox:#_x0000_s1042">
              <w:txbxContent>
                <w:p w:rsidR="00896833" w:rsidRDefault="00896833" w:rsidP="004F2125">
                  <w:pPr>
                    <w:jc w:val="center"/>
                    <w:rPr>
                      <w:sz w:val="16"/>
                      <w:szCs w:val="16"/>
                    </w:rPr>
                  </w:pPr>
                  <w:r w:rsidRPr="004F2125">
                    <w:rPr>
                      <w:sz w:val="16"/>
                      <w:szCs w:val="16"/>
                    </w:rPr>
                    <w:t xml:space="preserve">Date: _________________    Teacher’s Initials: __________   </w:t>
                  </w:r>
                </w:p>
                <w:p w:rsidR="00896833" w:rsidRPr="004F2125" w:rsidRDefault="00896833" w:rsidP="004F2125">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896833" w:rsidRPr="006C24B7" w:rsidRDefault="00896833" w:rsidP="004F2125">
      <w:r>
        <w:rPr>
          <w:noProof/>
          <w:lang w:val="en-CA" w:eastAsia="en-CA"/>
        </w:rPr>
        <w:pict>
          <v:shape id="Picture 12" o:spid="_x0000_s1043" type="#_x0000_t75" style="position:absolute;margin-left:363pt;margin-top:8.95pt;width:88.85pt;height:126pt;z-index:251638784;visibility:visible" wrapcoords="-183 0 -183 21471 21600 21471 21600 0 -183 0">
            <v:imagedata r:id="rId47" o:title="" croptop="7437f" cropright="10694f"/>
            <w10:wrap type="through"/>
          </v:shape>
        </w:pict>
      </w:r>
      <w:r w:rsidRPr="006C24B7">
        <w:t xml:space="preserve">Tool Name:  </w:t>
      </w:r>
      <w:r w:rsidRPr="00414721">
        <w:rPr>
          <w:b/>
          <w:bCs/>
          <w:sz w:val="36"/>
          <w:szCs w:val="36"/>
        </w:rPr>
        <w:t>Convection Oven</w:t>
      </w:r>
    </w:p>
    <w:p w:rsidR="00896833" w:rsidRPr="006C24B7" w:rsidRDefault="00896833" w:rsidP="004F2125">
      <w:r w:rsidRPr="006C24B7">
        <w:t>Uses: 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 xml:space="preserve">Safety Precautions: </w:t>
      </w:r>
    </w:p>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Pr>
          <w:noProof/>
          <w:lang w:val="en-CA" w:eastAsia="en-CA"/>
        </w:rPr>
        <w:pict>
          <v:shape id="_x0000_s1044" type="#_x0000_t202" style="position:absolute;margin-left:324.5pt;margin-top:.45pt;width:192.1pt;height:134.6pt;z-index:251651072;visibility:visible" wrapcoords="-84 -121 -84 21479 21684 21479 21684 -121 -84 -121" filled="f">
            <v:textbox inset=",7.2pt,,7.2pt">
              <w:txbxContent>
                <w:p w:rsidR="00896833" w:rsidRPr="006C24B7" w:rsidRDefault="00896833" w:rsidP="004F2125">
                  <w:r w:rsidRPr="006C24B7">
                    <w:t xml:space="preserve">Cleaning and Maintenance: </w:t>
                  </w:r>
                </w:p>
                <w:p w:rsidR="00896833" w:rsidRDefault="00896833" w:rsidP="004F2125">
                  <w:r w:rsidRPr="00E33D64">
                    <w:t>____________</w:t>
                  </w:r>
                  <w:r>
                    <w:t>_____________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___________</w:t>
                  </w:r>
                </w:p>
                <w:p w:rsidR="00896833" w:rsidRDefault="00896833" w:rsidP="004F2125"/>
              </w:txbxContent>
            </v:textbox>
            <w10:wrap type="through"/>
          </v:shape>
        </w:pict>
      </w:r>
      <w:r w:rsidRPr="006C24B7">
        <w:t>__________________________________________________</w:t>
      </w:r>
    </w:p>
    <w:p w:rsidR="00896833" w:rsidRPr="006C24B7" w:rsidRDefault="00896833" w:rsidP="004F2125">
      <w:pPr>
        <w:rPr>
          <w:b/>
          <w:bCs/>
        </w:rPr>
      </w:pPr>
    </w:p>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Pr>
          <w:noProof/>
          <w:lang w:val="en-CA" w:eastAsia="en-CA"/>
        </w:rPr>
        <w:pict>
          <v:rect id="_x0000_s1045" style="position:absolute;margin-left:-22pt;margin-top:25.25pt;width:335.1pt;height:26.6pt;z-index:251652096;visibility:visible" wrapcoords="-48 -617 -48 20983 21648 20983 21648 -617 -48 -617">
            <v:textbox style="mso-next-textbox:#_x0000_s1045">
              <w:txbxContent>
                <w:p w:rsidR="00896833" w:rsidRDefault="00896833" w:rsidP="004F2125">
                  <w:pPr>
                    <w:jc w:val="center"/>
                    <w:rPr>
                      <w:sz w:val="16"/>
                      <w:szCs w:val="16"/>
                    </w:rPr>
                  </w:pPr>
                  <w:r w:rsidRPr="004F2125">
                    <w:rPr>
                      <w:sz w:val="16"/>
                      <w:szCs w:val="16"/>
                    </w:rPr>
                    <w:t xml:space="preserve">Date: _________________    Teacher’s Initials: __________   </w:t>
                  </w:r>
                </w:p>
                <w:p w:rsidR="00896833" w:rsidRPr="004F2125" w:rsidRDefault="00896833" w:rsidP="004F2125">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896833" w:rsidRPr="006C24B7" w:rsidRDefault="00896833" w:rsidP="004F2125"/>
    <w:p w:rsidR="00896833" w:rsidRPr="006C24B7" w:rsidRDefault="00896833" w:rsidP="004F2125"/>
    <w:p w:rsidR="00896833" w:rsidRPr="006C24B7" w:rsidRDefault="00896833" w:rsidP="004F2125">
      <w:r>
        <w:rPr>
          <w:noProof/>
          <w:lang w:val="en-CA" w:eastAsia="en-CA"/>
        </w:rPr>
        <w:pict>
          <v:shape id="_x0000_s1046" type="#_x0000_t75" style="position:absolute;margin-left:374pt;margin-top:15.5pt;width:92.6pt;height:120.65pt;z-index:251639808;visibility:visible" wrapcoords="-176 0 -176 21466 21600 21466 21600 0 -176 0">
            <v:imagedata r:id="rId48" o:title="" croptop="10854f"/>
            <w10:wrap type="through"/>
          </v:shape>
        </w:pict>
      </w:r>
      <w:r w:rsidRPr="006C24B7">
        <w:t xml:space="preserve">Tool Name:  </w:t>
      </w:r>
      <w:r w:rsidRPr="00414721">
        <w:rPr>
          <w:b/>
          <w:bCs/>
          <w:sz w:val="36"/>
          <w:szCs w:val="36"/>
        </w:rPr>
        <w:t>Gas Range</w:t>
      </w:r>
    </w:p>
    <w:p w:rsidR="00896833" w:rsidRPr="006C24B7" w:rsidRDefault="00896833" w:rsidP="004F2125">
      <w:r w:rsidRPr="006C24B7">
        <w:t>Uses: 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 xml:space="preserve">Safety Precautions: </w:t>
      </w:r>
    </w:p>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r>
        <w:rPr>
          <w:noProof/>
          <w:lang w:val="en-CA" w:eastAsia="en-CA"/>
        </w:rPr>
        <w:pict>
          <v:shape id="_x0000_s1047" type="#_x0000_t202" style="position:absolute;margin-left:330pt;margin-top:10.65pt;width:192.1pt;height:134.6pt;z-index:251653120;visibility:visible" wrapcoords="-84 -121 -84 21479 21684 21479 21684 -121 -84 -121" filled="f">
            <v:textbox inset=",7.2pt,,7.2pt">
              <w:txbxContent>
                <w:p w:rsidR="00896833" w:rsidRPr="006C24B7" w:rsidRDefault="00896833" w:rsidP="004F2125">
                  <w:r w:rsidRPr="006C24B7">
                    <w:t xml:space="preserve">Cleaning and Maintenance: </w:t>
                  </w:r>
                </w:p>
                <w:p w:rsidR="00896833" w:rsidRDefault="00896833" w:rsidP="004F2125">
                  <w:r w:rsidRPr="00E33D64">
                    <w:t>____________</w:t>
                  </w:r>
                  <w:r>
                    <w:t>_____________</w:t>
                  </w:r>
                </w:p>
                <w:p w:rsidR="00896833" w:rsidRPr="006C24B7"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___________</w:t>
                  </w:r>
                </w:p>
                <w:p w:rsidR="00896833" w:rsidRDefault="00896833" w:rsidP="004F2125"/>
              </w:txbxContent>
            </v:textbox>
            <w10:wrap type="through"/>
          </v:shape>
        </w:pict>
      </w:r>
    </w:p>
    <w:p w:rsidR="00896833" w:rsidRPr="006C24B7" w:rsidRDefault="00896833" w:rsidP="004F2125">
      <w:r w:rsidRPr="006C24B7">
        <w:t>__________________________________________________</w:t>
      </w:r>
    </w:p>
    <w:p w:rsidR="00896833" w:rsidRPr="006C24B7" w:rsidRDefault="00896833" w:rsidP="004F2125">
      <w:pPr>
        <w:rPr>
          <w:b/>
          <w:bCs/>
        </w:rPr>
      </w:pPr>
    </w:p>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Pr>
          <w:noProof/>
          <w:lang w:val="en-CA" w:eastAsia="en-CA"/>
        </w:rPr>
        <w:pict>
          <v:rect id="_x0000_s1048" style="position:absolute;margin-left:-22pt;margin-top:25.25pt;width:335.1pt;height:26.6pt;z-index:251654144;visibility:visible" wrapcoords="-48 -617 -48 20983 21648 20983 21648 -617 -48 -617">
            <v:textbox style="mso-next-textbox:#_x0000_s1048">
              <w:txbxContent>
                <w:p w:rsidR="00896833" w:rsidRDefault="00896833" w:rsidP="004F2125">
                  <w:pPr>
                    <w:jc w:val="center"/>
                    <w:rPr>
                      <w:sz w:val="16"/>
                      <w:szCs w:val="16"/>
                    </w:rPr>
                  </w:pPr>
                  <w:r w:rsidRPr="004F2125">
                    <w:rPr>
                      <w:sz w:val="16"/>
                      <w:szCs w:val="16"/>
                    </w:rPr>
                    <w:t xml:space="preserve">Date: _________________    Teacher’s Initials: __________   </w:t>
                  </w:r>
                </w:p>
                <w:p w:rsidR="00896833" w:rsidRPr="004F2125" w:rsidRDefault="00896833" w:rsidP="004F2125">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896833" w:rsidRDefault="00896833" w:rsidP="004F2125">
      <w:pPr>
        <w:rPr>
          <w:b/>
          <w:bCs/>
          <w:sz w:val="28"/>
          <w:szCs w:val="28"/>
        </w:rPr>
      </w:pPr>
    </w:p>
    <w:p w:rsidR="00896833" w:rsidRPr="00414721" w:rsidRDefault="00896833" w:rsidP="004F2125">
      <w:pPr>
        <w:rPr>
          <w:b/>
          <w:bCs/>
          <w:sz w:val="28"/>
          <w:szCs w:val="28"/>
        </w:rPr>
      </w:pPr>
      <w:r w:rsidRPr="006C16F6">
        <w:t>Tool Name</w:t>
      </w:r>
      <w:r w:rsidRPr="00414721">
        <w:rPr>
          <w:b/>
          <w:bCs/>
          <w:sz w:val="28"/>
          <w:szCs w:val="28"/>
        </w:rPr>
        <w:t xml:space="preserve">:  </w:t>
      </w:r>
      <w:r w:rsidRPr="006C16F6">
        <w:rPr>
          <w:b/>
          <w:bCs/>
          <w:sz w:val="36"/>
          <w:szCs w:val="36"/>
        </w:rPr>
        <w:t>Immersion Blender</w:t>
      </w:r>
    </w:p>
    <w:p w:rsidR="00896833" w:rsidRPr="006C24B7" w:rsidRDefault="00896833" w:rsidP="004F2125">
      <w:r>
        <w:rPr>
          <w:noProof/>
          <w:lang w:val="en-CA" w:eastAsia="en-CA"/>
        </w:rPr>
        <w:pict>
          <v:shape id="Picture 20" o:spid="_x0000_s1049" type="#_x0000_t75" style="position:absolute;margin-left:375.25pt;margin-top:-21.4pt;width:99.75pt;height:131.3pt;z-index:251640832;visibility:visible" wrapcoords="-162 0 -162 21477 21600 21477 21600 0 -162 0">
            <v:imagedata r:id="rId49" o:title="" croptop="10539f" cropbottom="8790f" cropleft="9358f" cropright="14474f"/>
            <w10:wrap type="through"/>
          </v:shape>
        </w:pict>
      </w:r>
      <w:r w:rsidRPr="006C24B7">
        <w:t>Uses: 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 xml:space="preserve">Safety Precautions: </w:t>
      </w:r>
    </w:p>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Pr>
          <w:noProof/>
          <w:lang w:val="en-CA" w:eastAsia="en-CA"/>
        </w:rPr>
        <w:pict>
          <v:shape id="_x0000_s1050" type="#_x0000_t202" style="position:absolute;margin-left:324.5pt;margin-top:.45pt;width:192.1pt;height:134.6pt;z-index:251655168;visibility:visible" wrapcoords="-84 -121 -84 21479 21684 21479 21684 -121 -84 -121" filled="f">
            <v:textbox style="mso-next-textbox:#_x0000_s1050" inset=",7.2pt,,7.2pt">
              <w:txbxContent>
                <w:p w:rsidR="00896833" w:rsidRPr="006C24B7" w:rsidRDefault="00896833" w:rsidP="004F2125">
                  <w:r w:rsidRPr="006C24B7">
                    <w:t xml:space="preserve">Cleaning and Maintenance: </w:t>
                  </w:r>
                </w:p>
                <w:p w:rsidR="00896833" w:rsidRDefault="00896833" w:rsidP="004F2125">
                  <w:r w:rsidRPr="00E33D64">
                    <w:t>____________</w:t>
                  </w:r>
                  <w:r>
                    <w:t>_____________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w:t>
                  </w:r>
                </w:p>
                <w:p w:rsidR="00896833" w:rsidRDefault="00896833" w:rsidP="004F2125"/>
                <w:p w:rsidR="00896833" w:rsidRDefault="00896833" w:rsidP="004F2125">
                  <w:r w:rsidRPr="00E33D64">
                    <w:t>_______________</w:t>
                  </w:r>
                  <w:r>
                    <w:t>___________</w:t>
                  </w:r>
                </w:p>
                <w:p w:rsidR="00896833" w:rsidRDefault="00896833" w:rsidP="004F2125"/>
              </w:txbxContent>
            </v:textbox>
            <w10:wrap type="through"/>
          </v:shape>
        </w:pict>
      </w:r>
      <w:r w:rsidRPr="006C24B7">
        <w:t>__________________________________________________</w:t>
      </w:r>
    </w:p>
    <w:p w:rsidR="00896833" w:rsidRPr="006C24B7" w:rsidRDefault="00896833" w:rsidP="004F2125">
      <w:pPr>
        <w:rPr>
          <w:b/>
          <w:bCs/>
        </w:rPr>
      </w:pPr>
    </w:p>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sidRPr="006C24B7">
        <w:t>__________________________________________________</w:t>
      </w:r>
    </w:p>
    <w:p w:rsidR="00896833" w:rsidRPr="006C24B7" w:rsidRDefault="00896833" w:rsidP="004F2125"/>
    <w:p w:rsidR="00896833" w:rsidRPr="006C24B7" w:rsidRDefault="00896833" w:rsidP="004F2125">
      <w:r>
        <w:rPr>
          <w:noProof/>
          <w:lang w:val="en-CA" w:eastAsia="en-CA"/>
        </w:rPr>
        <w:pict>
          <v:rect id="_x0000_s1051" style="position:absolute;margin-left:-22pt;margin-top:25.25pt;width:335.1pt;height:26.6pt;z-index:251656192;visibility:visible" wrapcoords="-48 -617 -48 20983 21648 20983 21648 -617 -48 -617">
            <v:textbox style="mso-next-textbox:#_x0000_s1051">
              <w:txbxContent>
                <w:p w:rsidR="00896833" w:rsidRDefault="00896833" w:rsidP="004F2125">
                  <w:pPr>
                    <w:jc w:val="center"/>
                    <w:rPr>
                      <w:sz w:val="16"/>
                      <w:szCs w:val="16"/>
                    </w:rPr>
                  </w:pPr>
                  <w:r w:rsidRPr="004F2125">
                    <w:rPr>
                      <w:sz w:val="16"/>
                      <w:szCs w:val="16"/>
                    </w:rPr>
                    <w:t xml:space="preserve">Date: _________________    Teacher’s Initials: __________   </w:t>
                  </w:r>
                </w:p>
                <w:p w:rsidR="00896833" w:rsidRPr="004F2125" w:rsidRDefault="00896833" w:rsidP="004F2125">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896833" w:rsidRPr="006C24B7" w:rsidRDefault="00896833" w:rsidP="004F2125"/>
    <w:p w:rsidR="00896833" w:rsidRPr="006C24B7" w:rsidRDefault="00896833" w:rsidP="004F2125">
      <w:r>
        <w:rPr>
          <w:noProof/>
          <w:lang w:val="en-CA" w:eastAsia="en-CA"/>
        </w:rPr>
        <w:pict>
          <v:shape id="Picture 24" o:spid="_x0000_s1052" type="#_x0000_t75" style="position:absolute;margin-left:18.4pt;margin-top:5.6pt;width:154pt;height:102.65pt;z-index:251641856;visibility:visible" wrapcoords="-105 0 -105 21442 21600 21442 21600 0 -105 0">
            <v:imagedata r:id="rId50" o:title="" croptop="19905f" cropbottom="1f" cropleft="14412f"/>
            <w10:wrap type="through"/>
          </v:shape>
        </w:pict>
      </w:r>
    </w:p>
    <w:p w:rsidR="00896833" w:rsidRPr="006C24B7" w:rsidRDefault="00896833" w:rsidP="006D5FC8">
      <w:r w:rsidRPr="006C24B7">
        <w:t xml:space="preserve">Tool Name:  </w:t>
      </w:r>
      <w:r w:rsidRPr="00414721">
        <w:rPr>
          <w:b/>
          <w:bCs/>
          <w:sz w:val="36"/>
          <w:szCs w:val="36"/>
        </w:rPr>
        <w:t>Knives</w:t>
      </w:r>
    </w:p>
    <w:p w:rsidR="00896833" w:rsidRPr="006C24B7" w:rsidRDefault="00896833" w:rsidP="006D5FC8">
      <w:r w:rsidRPr="006C24B7">
        <w:t>Uses: 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 xml:space="preserve">Safety Precautions: </w:t>
      </w:r>
    </w:p>
    <w:p w:rsidR="00896833" w:rsidRPr="006C24B7" w:rsidRDefault="00896833" w:rsidP="006D5FC8">
      <w:r w:rsidRPr="006C24B7">
        <w:t>__________________________________________________</w:t>
      </w:r>
    </w:p>
    <w:p w:rsidR="00896833" w:rsidRPr="006C24B7" w:rsidRDefault="00896833" w:rsidP="006D5FC8">
      <w:r>
        <w:rPr>
          <w:noProof/>
          <w:lang w:val="en-CA" w:eastAsia="en-CA"/>
        </w:rPr>
        <w:pict>
          <v:shape id="_x0000_s1053" type="#_x0000_t202" style="position:absolute;margin-left:324.5pt;margin-top:.75pt;width:192.1pt;height:171.55pt;z-index:251657216;visibility:visible" wrapcoords="-84 -94 -84 21506 21684 21506 21684 -94 -84 -94" filled="f">
            <v:textbox inset=",7.2pt,,7.2pt">
              <w:txbxContent>
                <w:p w:rsidR="00896833" w:rsidRPr="006C24B7" w:rsidRDefault="00896833" w:rsidP="006D5FC8">
                  <w:r w:rsidRPr="006C24B7">
                    <w:t xml:space="preserve">Cleaning and Maintenance: </w:t>
                  </w:r>
                </w:p>
                <w:p w:rsidR="00896833" w:rsidRDefault="00896833" w:rsidP="006D5FC8">
                  <w:r w:rsidRPr="00E33D64">
                    <w:t>____________</w:t>
                  </w:r>
                  <w:r>
                    <w:t>_____________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___________</w:t>
                  </w:r>
                </w:p>
                <w:p w:rsidR="00896833" w:rsidRDefault="00896833" w:rsidP="006D5FC8"/>
              </w:txbxContent>
            </v:textbox>
            <w10:wrap type="through"/>
          </v:shape>
        </w:pict>
      </w:r>
    </w:p>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Pr>
        <w:rPr>
          <w:b/>
          <w:bCs/>
        </w:rPr>
      </w:pPr>
    </w:p>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4F2125">
      <w:r>
        <w:rPr>
          <w:noProof/>
          <w:lang w:val="en-CA" w:eastAsia="en-CA"/>
        </w:rPr>
        <w:pict>
          <v:rect id="_x0000_s1054" style="position:absolute;margin-left:-22pt;margin-top:25.25pt;width:335.1pt;height:26.6pt;z-index:251658240;visibility:visible" wrapcoords="-48 -617 -48 20983 21648 20983 21648 -617 -48 -617">
            <v:textbox style="mso-next-textbox:#_x0000_s1054">
              <w:txbxContent>
                <w:p w:rsidR="00896833" w:rsidRDefault="00896833" w:rsidP="006D5FC8">
                  <w:pPr>
                    <w:jc w:val="center"/>
                    <w:rPr>
                      <w:sz w:val="16"/>
                      <w:szCs w:val="16"/>
                    </w:rPr>
                  </w:pPr>
                  <w:r w:rsidRPr="004F2125">
                    <w:rPr>
                      <w:sz w:val="16"/>
                      <w:szCs w:val="16"/>
                    </w:rPr>
                    <w:t xml:space="preserve">Date: _________________    Teacher’s Initials: __________   </w:t>
                  </w:r>
                </w:p>
                <w:p w:rsidR="00896833" w:rsidRPr="004F2125" w:rsidRDefault="00896833" w:rsidP="006D5FC8">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896833" w:rsidRPr="006C24B7" w:rsidRDefault="00896833" w:rsidP="006D5FC8">
      <w:r w:rsidRPr="006C24B7">
        <w:t>Tool Name:</w:t>
      </w:r>
      <w:r w:rsidRPr="00F83545">
        <w:rPr>
          <w:rFonts w:ascii="Stencil Std" w:hAnsi="Stencil Std" w:cs="Stencil Std"/>
        </w:rPr>
        <w:t xml:space="preserve"> </w:t>
      </w:r>
      <w:r>
        <w:t xml:space="preserve"> </w:t>
      </w:r>
      <w:r w:rsidRPr="00414721">
        <w:rPr>
          <w:b/>
          <w:bCs/>
          <w:sz w:val="36"/>
          <w:szCs w:val="36"/>
        </w:rPr>
        <w:t>Dishwasher</w:t>
      </w:r>
    </w:p>
    <w:p w:rsidR="00896833" w:rsidRPr="006C24B7" w:rsidRDefault="00896833" w:rsidP="006D5FC8">
      <w:r>
        <w:rPr>
          <w:noProof/>
          <w:lang w:val="en-CA" w:eastAsia="en-CA"/>
        </w:rPr>
        <w:pict>
          <v:shape id="Picture 29" o:spid="_x0000_s1055" type="#_x0000_t75" style="position:absolute;margin-left:368.25pt;margin-top:-16.3pt;width:100.35pt;height:135pt;z-index:251642880;visibility:visible" wrapcoords="-161 0 -161 21480 21600 21480 21600 0 -161 0">
            <v:imagedata r:id="rId51" o:title="" croptop="11833f" cropbottom="6524f" cropleft="9131f" cropright="9535f"/>
            <w10:wrap type="through"/>
          </v:shape>
        </w:pict>
      </w:r>
      <w:r w:rsidRPr="006C24B7">
        <w:t>Uses: 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 xml:space="preserve">Safety Precautions: </w:t>
      </w:r>
    </w:p>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Pr>
          <w:noProof/>
          <w:lang w:val="en-CA" w:eastAsia="en-CA"/>
        </w:rPr>
        <w:pict>
          <v:shape id="_x0000_s1056" type="#_x0000_t202" style="position:absolute;margin-left:324.5pt;margin-top:.45pt;width:192.1pt;height:134.6pt;z-index:251659264;visibility:visible" wrapcoords="-84 -121 -84 21479 21684 21479 21684 -121 -84 -121" filled="f">
            <v:textbox inset=",7.2pt,,7.2pt">
              <w:txbxContent>
                <w:p w:rsidR="00896833" w:rsidRPr="006C24B7" w:rsidRDefault="00896833" w:rsidP="006D5FC8">
                  <w:r w:rsidRPr="006C24B7">
                    <w:t xml:space="preserve">Cleaning and Maintenance: </w:t>
                  </w:r>
                </w:p>
                <w:p w:rsidR="00896833" w:rsidRDefault="00896833" w:rsidP="006D5FC8">
                  <w:r w:rsidRPr="00E33D64">
                    <w:t>____________</w:t>
                  </w:r>
                  <w:r>
                    <w:t>_____________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___________</w:t>
                  </w:r>
                </w:p>
                <w:p w:rsidR="00896833" w:rsidRDefault="00896833" w:rsidP="006D5FC8"/>
              </w:txbxContent>
            </v:textbox>
            <w10:wrap type="through"/>
          </v:shape>
        </w:pict>
      </w:r>
      <w:r w:rsidRPr="006C24B7">
        <w:t>__________________________________________________</w:t>
      </w:r>
    </w:p>
    <w:p w:rsidR="00896833" w:rsidRPr="006C24B7" w:rsidRDefault="00896833" w:rsidP="006D5FC8">
      <w:pPr>
        <w:rPr>
          <w:b/>
          <w:bCs/>
        </w:rPr>
      </w:pPr>
    </w:p>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Pr>
          <w:noProof/>
          <w:lang w:val="en-CA" w:eastAsia="en-CA"/>
        </w:rPr>
        <w:pict>
          <v:rect id="_x0000_s1057" style="position:absolute;margin-left:-22pt;margin-top:25.25pt;width:335.1pt;height:26.6pt;z-index:251660288;visibility:visible" wrapcoords="-48 -617 -48 20983 21648 20983 21648 -617 -48 -617">
            <v:textbox style="mso-next-textbox:#_x0000_s1057">
              <w:txbxContent>
                <w:p w:rsidR="00896833" w:rsidRDefault="00896833" w:rsidP="006D5FC8">
                  <w:pPr>
                    <w:jc w:val="center"/>
                    <w:rPr>
                      <w:sz w:val="16"/>
                      <w:szCs w:val="16"/>
                    </w:rPr>
                  </w:pPr>
                  <w:r w:rsidRPr="004F2125">
                    <w:rPr>
                      <w:sz w:val="16"/>
                      <w:szCs w:val="16"/>
                    </w:rPr>
                    <w:t xml:space="preserve">Date: _________________    Teacher’s Initials: __________   </w:t>
                  </w:r>
                </w:p>
                <w:p w:rsidR="00896833" w:rsidRPr="004F2125" w:rsidRDefault="00896833" w:rsidP="006D5FC8">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896833" w:rsidRPr="006C24B7" w:rsidRDefault="00896833" w:rsidP="004F2125"/>
    <w:p w:rsidR="00896833" w:rsidRPr="006C24B7" w:rsidRDefault="00896833" w:rsidP="004F2125">
      <w:r>
        <w:rPr>
          <w:noProof/>
          <w:lang w:val="en-CA" w:eastAsia="en-CA"/>
        </w:rPr>
        <w:pict>
          <v:shape id="Picture 33" o:spid="_x0000_s1058" type="#_x0000_t75" style="position:absolute;margin-left:23.9pt;margin-top:10.7pt;width:142.7pt;height:132.2pt;z-index:251643904;visibility:visible" wrapcoords="-114 0 -114 21477 21600 21477 21600 0 -114 0">
            <v:imagedata r:id="rId52" o:title="" croptop="15473f" cropbottom="8790f" cropleft="5890f"/>
            <w10:wrap type="through"/>
          </v:shape>
        </w:pict>
      </w:r>
    </w:p>
    <w:p w:rsidR="00896833" w:rsidRPr="006C24B7" w:rsidRDefault="00896833" w:rsidP="006D5FC8">
      <w:r w:rsidRPr="006C24B7">
        <w:t xml:space="preserve">Tool Name:  </w:t>
      </w:r>
      <w:r w:rsidRPr="00414721">
        <w:rPr>
          <w:b/>
          <w:bCs/>
          <w:sz w:val="36"/>
          <w:szCs w:val="36"/>
        </w:rPr>
        <w:t>Griddle</w:t>
      </w:r>
    </w:p>
    <w:p w:rsidR="00896833" w:rsidRPr="006C24B7" w:rsidRDefault="00896833" w:rsidP="006D5FC8">
      <w:r w:rsidRPr="006C24B7">
        <w:t>Uses: 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 xml:space="preserve">Safety Precautions: </w:t>
      </w:r>
    </w:p>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Pr>
          <w:noProof/>
          <w:lang w:val="en-CA" w:eastAsia="en-CA"/>
        </w:rPr>
        <w:pict>
          <v:shape id="_x0000_s1059" type="#_x0000_t202" style="position:absolute;margin-left:324.5pt;margin-top:.45pt;width:192.1pt;height:134.6pt;z-index:251661312;visibility:visible" wrapcoords="-84 -121 -84 21479 21684 21479 21684 -121 -84 -121" filled="f">
            <v:textbox style="mso-next-textbox:#_x0000_s1059" inset=",7.2pt,,7.2pt">
              <w:txbxContent>
                <w:p w:rsidR="00896833" w:rsidRPr="006C24B7" w:rsidRDefault="00896833" w:rsidP="006D5FC8">
                  <w:r w:rsidRPr="006C24B7">
                    <w:t xml:space="preserve">Cleaning and Maintenance: </w:t>
                  </w:r>
                </w:p>
                <w:p w:rsidR="00896833" w:rsidRDefault="00896833" w:rsidP="006D5FC8">
                  <w:r w:rsidRPr="00E33D64">
                    <w:t>____________</w:t>
                  </w:r>
                  <w:r>
                    <w:t>_____________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___________</w:t>
                  </w:r>
                </w:p>
                <w:p w:rsidR="00896833" w:rsidRDefault="00896833" w:rsidP="006D5FC8"/>
              </w:txbxContent>
            </v:textbox>
            <w10:wrap type="through"/>
          </v:shape>
        </w:pict>
      </w:r>
      <w:r w:rsidRPr="006C24B7">
        <w:t>__________________________________________________</w:t>
      </w:r>
    </w:p>
    <w:p w:rsidR="00896833" w:rsidRPr="006C24B7" w:rsidRDefault="00896833" w:rsidP="006D5FC8">
      <w:pPr>
        <w:rPr>
          <w:b/>
          <w:bCs/>
        </w:rPr>
      </w:pPr>
    </w:p>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Pr>
          <w:noProof/>
          <w:lang w:val="en-CA" w:eastAsia="en-CA"/>
        </w:rPr>
        <w:pict>
          <v:rect id="_x0000_s1060" style="position:absolute;margin-left:-22pt;margin-top:25.25pt;width:335.1pt;height:26.6pt;z-index:251662336;visibility:visible" wrapcoords="-48 -617 -48 20983 21648 20983 21648 -617 -48 -617">
            <v:textbox style="mso-next-textbox:#_x0000_s1060">
              <w:txbxContent>
                <w:p w:rsidR="00896833" w:rsidRDefault="00896833" w:rsidP="006D5FC8">
                  <w:pPr>
                    <w:jc w:val="center"/>
                    <w:rPr>
                      <w:sz w:val="16"/>
                      <w:szCs w:val="16"/>
                    </w:rPr>
                  </w:pPr>
                  <w:r w:rsidRPr="004F2125">
                    <w:rPr>
                      <w:sz w:val="16"/>
                      <w:szCs w:val="16"/>
                    </w:rPr>
                    <w:t xml:space="preserve">Date: _________________    Teacher’s Initials: __________   </w:t>
                  </w:r>
                </w:p>
                <w:p w:rsidR="00896833" w:rsidRPr="004F2125" w:rsidRDefault="00896833" w:rsidP="006D5FC8">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896833" w:rsidRDefault="00896833" w:rsidP="006D5FC8"/>
    <w:p w:rsidR="00896833" w:rsidRPr="006C24B7" w:rsidRDefault="00896833" w:rsidP="006D5FC8">
      <w:r>
        <w:rPr>
          <w:noProof/>
          <w:lang w:val="en-CA" w:eastAsia="en-CA"/>
        </w:rPr>
        <w:pict>
          <v:shape id="Picture 37" o:spid="_x0000_s1061" type="#_x0000_t75" style="position:absolute;margin-left:346.5pt;margin-top:1.65pt;width:141.8pt;height:138.25pt;z-index:251644928;visibility:visible" wrapcoords="-114 0 -114 21483 21600 21483 21600 0 -114 0">
            <v:imagedata r:id="rId53" o:title="" croptop="14260f" cropbottom="3565f"/>
            <w10:wrap type="through"/>
          </v:shape>
        </w:pict>
      </w:r>
      <w:r w:rsidRPr="006C24B7">
        <w:t xml:space="preserve">Tool Name:  </w:t>
      </w:r>
      <w:r w:rsidRPr="00414721">
        <w:rPr>
          <w:b/>
          <w:bCs/>
          <w:sz w:val="36"/>
          <w:szCs w:val="36"/>
        </w:rPr>
        <w:t>Grill</w:t>
      </w:r>
    </w:p>
    <w:p w:rsidR="00896833" w:rsidRPr="006C24B7" w:rsidRDefault="00896833" w:rsidP="006D5FC8">
      <w:r w:rsidRPr="006C24B7">
        <w:t>Uses: 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 xml:space="preserve">Safety Precautions: </w:t>
      </w:r>
    </w:p>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Pr>
          <w:noProof/>
          <w:lang w:val="en-CA" w:eastAsia="en-CA"/>
        </w:rPr>
        <w:pict>
          <v:shape id="_x0000_s1062" type="#_x0000_t202" style="position:absolute;margin-left:324.5pt;margin-top:.45pt;width:192.1pt;height:134.6pt;z-index:251663360;visibility:visible" wrapcoords="-84 -121 -84 21479 21684 21479 21684 -121 -84 -121" filled="f">
            <v:textbox inset=",7.2pt,,7.2pt">
              <w:txbxContent>
                <w:p w:rsidR="00896833" w:rsidRPr="006C24B7" w:rsidRDefault="00896833" w:rsidP="006D5FC8">
                  <w:r w:rsidRPr="006C24B7">
                    <w:t xml:space="preserve">Cleaning and Maintenance: </w:t>
                  </w:r>
                </w:p>
                <w:p w:rsidR="00896833" w:rsidRDefault="00896833" w:rsidP="006D5FC8">
                  <w:r w:rsidRPr="00E33D64">
                    <w:t>____________</w:t>
                  </w:r>
                  <w:r>
                    <w:t>_____________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___________</w:t>
                  </w:r>
                </w:p>
                <w:p w:rsidR="00896833" w:rsidRDefault="00896833" w:rsidP="006D5FC8"/>
              </w:txbxContent>
            </v:textbox>
            <w10:wrap type="through"/>
          </v:shape>
        </w:pict>
      </w:r>
      <w:r w:rsidRPr="006C24B7">
        <w:t>__________________________________________________</w:t>
      </w:r>
    </w:p>
    <w:p w:rsidR="00896833" w:rsidRPr="006C24B7" w:rsidRDefault="00896833" w:rsidP="006D5FC8">
      <w:pPr>
        <w:rPr>
          <w:b/>
          <w:bCs/>
        </w:rPr>
      </w:pPr>
    </w:p>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Pr>
          <w:noProof/>
          <w:lang w:val="en-CA" w:eastAsia="en-CA"/>
        </w:rPr>
        <w:pict>
          <v:rect id="_x0000_s1063" style="position:absolute;margin-left:-22pt;margin-top:25.25pt;width:335.1pt;height:26.6pt;z-index:251664384;visibility:visible" wrapcoords="-48 -617 -48 20983 21648 20983 21648 -617 -48 -617">
            <v:textbox style="mso-next-textbox:#_x0000_s1063">
              <w:txbxContent>
                <w:p w:rsidR="00896833" w:rsidRDefault="00896833" w:rsidP="006D5FC8">
                  <w:pPr>
                    <w:jc w:val="center"/>
                    <w:rPr>
                      <w:sz w:val="16"/>
                      <w:szCs w:val="16"/>
                    </w:rPr>
                  </w:pPr>
                  <w:r w:rsidRPr="004F2125">
                    <w:rPr>
                      <w:sz w:val="16"/>
                      <w:szCs w:val="16"/>
                    </w:rPr>
                    <w:t xml:space="preserve">Date: _________________    Teacher’s Initials: __________   </w:t>
                  </w:r>
                </w:p>
                <w:p w:rsidR="00896833" w:rsidRPr="004F2125" w:rsidRDefault="00896833" w:rsidP="006D5FC8">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896833" w:rsidRPr="006C24B7" w:rsidRDefault="00896833" w:rsidP="004F2125"/>
    <w:p w:rsidR="00896833" w:rsidRPr="006C24B7" w:rsidRDefault="00896833" w:rsidP="004F2125">
      <w:r>
        <w:rPr>
          <w:noProof/>
          <w:lang w:val="en-CA" w:eastAsia="en-CA"/>
        </w:rPr>
        <w:pict>
          <v:shape id="Picture 41" o:spid="_x0000_s1064" type="#_x0000_t75" style="position:absolute;margin-left:368.5pt;margin-top:10.75pt;width:113.75pt;height:128.1pt;z-index:251645952;visibility:visible" wrapcoords="-142 0 -142 21474 21600 21474 21600 0 -142 0">
            <v:imagedata r:id="rId54" o:title="" croptop="7585f" cropbottom="7889f" cropleft="3469f" cropright="2255f"/>
            <w10:wrap type="through"/>
          </v:shape>
        </w:pict>
      </w:r>
    </w:p>
    <w:p w:rsidR="00896833" w:rsidRPr="006C24B7" w:rsidRDefault="00896833" w:rsidP="006D5FC8">
      <w:r w:rsidRPr="006C24B7">
        <w:t xml:space="preserve">Tool Name:  </w:t>
      </w:r>
      <w:r w:rsidRPr="00414721">
        <w:rPr>
          <w:b/>
          <w:bCs/>
          <w:sz w:val="36"/>
          <w:szCs w:val="36"/>
        </w:rPr>
        <w:t>Steam Kettle</w:t>
      </w:r>
    </w:p>
    <w:p w:rsidR="00896833" w:rsidRPr="006C24B7" w:rsidRDefault="00896833" w:rsidP="006D5FC8">
      <w:r w:rsidRPr="006C24B7">
        <w:t>Uses: 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 xml:space="preserve">Safety Precautions: </w:t>
      </w:r>
    </w:p>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Pr>
          <w:noProof/>
          <w:lang w:val="en-CA" w:eastAsia="en-CA"/>
        </w:rPr>
        <w:pict>
          <v:shape id="_x0000_s1065" type="#_x0000_t202" style="position:absolute;margin-left:324.5pt;margin-top:.45pt;width:192.1pt;height:134.6pt;z-index:251665408;visibility:visible" wrapcoords="-84 -121 -84 21479 21684 21479 21684 -121 -84 -121" filled="f">
            <v:textbox style="mso-next-textbox:#_x0000_s1065" inset=",7.2pt,,7.2pt">
              <w:txbxContent>
                <w:p w:rsidR="00896833" w:rsidRPr="006C24B7" w:rsidRDefault="00896833" w:rsidP="006D5FC8">
                  <w:r w:rsidRPr="006C24B7">
                    <w:t xml:space="preserve">Cleaning and Maintenance: </w:t>
                  </w:r>
                </w:p>
                <w:p w:rsidR="00896833" w:rsidRDefault="00896833" w:rsidP="006D5FC8">
                  <w:r w:rsidRPr="00E33D64">
                    <w:t>____________</w:t>
                  </w:r>
                  <w:r>
                    <w:t>_____________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___________</w:t>
                  </w:r>
                </w:p>
                <w:p w:rsidR="00896833" w:rsidRDefault="00896833" w:rsidP="006D5FC8"/>
              </w:txbxContent>
            </v:textbox>
            <w10:wrap type="through"/>
          </v:shape>
        </w:pict>
      </w:r>
      <w:r w:rsidRPr="006C24B7">
        <w:t>__________________________________________________</w:t>
      </w:r>
    </w:p>
    <w:p w:rsidR="00896833" w:rsidRPr="006C24B7" w:rsidRDefault="00896833" w:rsidP="006D5FC8">
      <w:pPr>
        <w:rPr>
          <w:b/>
          <w:bCs/>
        </w:rPr>
      </w:pPr>
    </w:p>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Pr>
          <w:noProof/>
          <w:lang w:val="en-CA" w:eastAsia="en-CA"/>
        </w:rPr>
        <w:pict>
          <v:rect id="_x0000_s1066" style="position:absolute;margin-left:-22pt;margin-top:25.25pt;width:335.1pt;height:26.6pt;z-index:251666432;visibility:visible" wrapcoords="-48 -617 -48 20983 21648 20983 21648 -617 -48 -617">
            <v:textbox style="mso-next-textbox:#_x0000_s1066">
              <w:txbxContent>
                <w:p w:rsidR="00896833" w:rsidRDefault="00896833" w:rsidP="006D5FC8">
                  <w:pPr>
                    <w:jc w:val="center"/>
                    <w:rPr>
                      <w:sz w:val="16"/>
                      <w:szCs w:val="16"/>
                    </w:rPr>
                  </w:pPr>
                  <w:r w:rsidRPr="004F2125">
                    <w:rPr>
                      <w:sz w:val="16"/>
                      <w:szCs w:val="16"/>
                    </w:rPr>
                    <w:t xml:space="preserve">Date: _________________    Teacher’s Initials: __________   </w:t>
                  </w:r>
                </w:p>
                <w:p w:rsidR="00896833" w:rsidRPr="004F2125" w:rsidRDefault="00896833" w:rsidP="006D5FC8">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896833" w:rsidRDefault="00896833" w:rsidP="006D5FC8"/>
    <w:p w:rsidR="00896833" w:rsidRPr="006C24B7" w:rsidRDefault="00896833" w:rsidP="006D5FC8">
      <w:r>
        <w:rPr>
          <w:noProof/>
          <w:lang w:val="en-CA" w:eastAsia="en-CA"/>
        </w:rPr>
        <w:pict>
          <v:shape id="Picture 45" o:spid="_x0000_s1067" type="#_x0000_t75" style="position:absolute;margin-left:368.5pt;margin-top:8.95pt;width:108.7pt;height:135.9pt;z-index:251646976;visibility:visible" wrapcoords="-149 0 -149 21481 21600 21481 21600 0 -149 0">
            <v:imagedata r:id="rId55" o:title="" croptop="4702f" cropbottom="6221f" cropleft="2638f" cropright="4397f"/>
            <w10:wrap type="through"/>
          </v:shape>
        </w:pict>
      </w:r>
      <w:r w:rsidRPr="006C24B7">
        <w:t xml:space="preserve">Tool Name:  </w:t>
      </w:r>
      <w:r w:rsidRPr="00414721">
        <w:rPr>
          <w:b/>
          <w:bCs/>
          <w:sz w:val="36"/>
          <w:szCs w:val="36"/>
        </w:rPr>
        <w:t>Mixer</w:t>
      </w:r>
    </w:p>
    <w:p w:rsidR="00896833" w:rsidRPr="006C24B7" w:rsidRDefault="00896833" w:rsidP="006D5FC8">
      <w:r w:rsidRPr="006C24B7">
        <w:t>Uses: 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 xml:space="preserve">Safety Precautions: </w:t>
      </w:r>
    </w:p>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Pr>
          <w:noProof/>
          <w:lang w:val="en-CA" w:eastAsia="en-CA"/>
        </w:rPr>
        <w:pict>
          <v:shape id="_x0000_s1068" type="#_x0000_t202" style="position:absolute;margin-left:324.5pt;margin-top:.45pt;width:192.1pt;height:134.6pt;z-index:251667456;visibility:visible" wrapcoords="-84 -121 -84 21479 21684 21479 21684 -121 -84 -121" filled="f">
            <v:textbox inset=",7.2pt,,7.2pt">
              <w:txbxContent>
                <w:p w:rsidR="00896833" w:rsidRPr="006C24B7" w:rsidRDefault="00896833" w:rsidP="006D5FC8">
                  <w:r w:rsidRPr="006C24B7">
                    <w:t xml:space="preserve">Cleaning and Maintenance: </w:t>
                  </w:r>
                </w:p>
                <w:p w:rsidR="00896833" w:rsidRDefault="00896833" w:rsidP="006D5FC8">
                  <w:r w:rsidRPr="00E33D64">
                    <w:t>____________</w:t>
                  </w:r>
                  <w:r>
                    <w:t>_____________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___________</w:t>
                  </w:r>
                </w:p>
                <w:p w:rsidR="00896833" w:rsidRDefault="00896833" w:rsidP="006D5FC8"/>
              </w:txbxContent>
            </v:textbox>
            <w10:wrap type="through"/>
          </v:shape>
        </w:pict>
      </w:r>
      <w:r w:rsidRPr="006C24B7">
        <w:t>__________________________________________________</w:t>
      </w:r>
    </w:p>
    <w:p w:rsidR="00896833" w:rsidRPr="006C24B7" w:rsidRDefault="00896833" w:rsidP="006D5FC8">
      <w:pPr>
        <w:rPr>
          <w:b/>
          <w:bCs/>
        </w:rPr>
      </w:pPr>
    </w:p>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Pr>
          <w:noProof/>
          <w:lang w:val="en-CA" w:eastAsia="en-CA"/>
        </w:rPr>
        <w:pict>
          <v:rect id="_x0000_s1069" style="position:absolute;margin-left:-22pt;margin-top:25.25pt;width:335.1pt;height:26.6pt;z-index:251668480;visibility:visible" wrapcoords="-48 -617 -48 20983 21648 20983 21648 -617 -48 -617">
            <v:textbox style="mso-next-textbox:#_x0000_s1069">
              <w:txbxContent>
                <w:p w:rsidR="00896833" w:rsidRDefault="00896833" w:rsidP="006D5FC8">
                  <w:pPr>
                    <w:jc w:val="center"/>
                    <w:rPr>
                      <w:sz w:val="16"/>
                      <w:szCs w:val="16"/>
                    </w:rPr>
                  </w:pPr>
                  <w:r w:rsidRPr="004F2125">
                    <w:rPr>
                      <w:sz w:val="16"/>
                      <w:szCs w:val="16"/>
                    </w:rPr>
                    <w:t xml:space="preserve">Date: _________________    Teacher’s Initials: __________   </w:t>
                  </w:r>
                </w:p>
                <w:p w:rsidR="00896833" w:rsidRPr="004F2125" w:rsidRDefault="00896833" w:rsidP="006D5FC8">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896833" w:rsidRPr="006C24B7" w:rsidRDefault="00896833" w:rsidP="004F2125"/>
    <w:p w:rsidR="00896833" w:rsidRPr="006C24B7" w:rsidRDefault="00896833" w:rsidP="004F2125">
      <w:r>
        <w:rPr>
          <w:noProof/>
          <w:lang w:val="en-CA" w:eastAsia="en-CA"/>
        </w:rPr>
        <w:pict>
          <v:shape id="Picture 49" o:spid="_x0000_s1070" type="#_x0000_t75" style="position:absolute;margin-left:43.9pt;margin-top:7.35pt;width:119.5pt;height:156.35pt;z-index:251648000;visibility:visible" wrapcoords="-136 0 -136 21496 21600 21496 21600 0 -136 0">
            <v:imagedata r:id="rId56" o:title="" croptop="13257f" cropbottom="6164f" cropleft="8343f" cropright="10013f"/>
            <w10:wrap type="through"/>
          </v:shape>
        </w:pict>
      </w:r>
    </w:p>
    <w:p w:rsidR="00896833" w:rsidRPr="006C24B7" w:rsidRDefault="00896833" w:rsidP="006D5FC8">
      <w:r w:rsidRPr="006C24B7">
        <w:t xml:space="preserve">Tool Name:  </w:t>
      </w:r>
      <w:r w:rsidRPr="00414721">
        <w:rPr>
          <w:b/>
          <w:bCs/>
          <w:sz w:val="36"/>
          <w:szCs w:val="36"/>
        </w:rPr>
        <w:t>Steamer</w:t>
      </w:r>
    </w:p>
    <w:p w:rsidR="00896833" w:rsidRPr="006C24B7" w:rsidRDefault="00896833" w:rsidP="006D5FC8">
      <w:r w:rsidRPr="006C24B7">
        <w:t>Uses: 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 xml:space="preserve">Safety Precautions: </w:t>
      </w:r>
    </w:p>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Pr>
          <w:noProof/>
          <w:lang w:val="en-CA" w:eastAsia="en-CA"/>
        </w:rPr>
        <w:pict>
          <v:shape id="_x0000_s1071" type="#_x0000_t202" style="position:absolute;margin-left:335.5pt;margin-top:4.85pt;width:192.1pt;height:134.6pt;z-index:251669504;visibility:visible" wrapcoords="-84 -121 -84 21479 21684 21479 21684 -121 -84 -121" filled="f">
            <v:textbox inset=",7.2pt,,7.2pt">
              <w:txbxContent>
                <w:p w:rsidR="00896833" w:rsidRPr="006C24B7" w:rsidRDefault="00896833" w:rsidP="006D5FC8">
                  <w:r w:rsidRPr="006C24B7">
                    <w:t xml:space="preserve">Cleaning and Maintenance: </w:t>
                  </w:r>
                </w:p>
                <w:p w:rsidR="00896833" w:rsidRDefault="00896833" w:rsidP="006D5FC8">
                  <w:r w:rsidRPr="00E33D64">
                    <w:t>____________</w:t>
                  </w:r>
                  <w:r>
                    <w:t>_____________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___________</w:t>
                  </w:r>
                </w:p>
                <w:p w:rsidR="00896833" w:rsidRDefault="00896833" w:rsidP="006D5FC8"/>
              </w:txbxContent>
            </v:textbox>
            <w10:wrap type="through"/>
          </v:shape>
        </w:pict>
      </w:r>
      <w:r w:rsidRPr="006C24B7">
        <w:t>__________________________________________________</w:t>
      </w:r>
    </w:p>
    <w:p w:rsidR="00896833" w:rsidRPr="006C24B7" w:rsidRDefault="00896833" w:rsidP="006D5FC8">
      <w:pPr>
        <w:rPr>
          <w:b/>
          <w:bCs/>
        </w:rPr>
      </w:pPr>
    </w:p>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Pr>
          <w:noProof/>
          <w:lang w:val="en-CA" w:eastAsia="en-CA"/>
        </w:rPr>
        <w:pict>
          <v:rect id="_x0000_s1072" style="position:absolute;margin-left:-22pt;margin-top:25.25pt;width:335.1pt;height:26.6pt;z-index:251670528;visibility:visible" wrapcoords="-48 -617 -48 20983 21648 20983 21648 -617 -48 -617">
            <v:textbox style="mso-next-textbox:#_x0000_s1072">
              <w:txbxContent>
                <w:p w:rsidR="00896833" w:rsidRDefault="00896833" w:rsidP="006D5FC8">
                  <w:pPr>
                    <w:jc w:val="center"/>
                    <w:rPr>
                      <w:sz w:val="16"/>
                      <w:szCs w:val="16"/>
                    </w:rPr>
                  </w:pPr>
                  <w:r w:rsidRPr="004F2125">
                    <w:rPr>
                      <w:sz w:val="16"/>
                      <w:szCs w:val="16"/>
                    </w:rPr>
                    <w:t xml:space="preserve">Date: _________________    Teacher’s Initials: __________   </w:t>
                  </w:r>
                </w:p>
                <w:p w:rsidR="00896833" w:rsidRPr="004F2125" w:rsidRDefault="00896833" w:rsidP="006D5FC8">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896833" w:rsidRPr="006C24B7" w:rsidRDefault="00896833" w:rsidP="004F2125"/>
    <w:p w:rsidR="00896833" w:rsidRPr="006C24B7" w:rsidRDefault="00896833" w:rsidP="006D5FC8">
      <w:r w:rsidRPr="006C24B7">
        <w:t xml:space="preserve">Tool Name:  </w:t>
      </w:r>
      <w:r w:rsidRPr="00414721">
        <w:rPr>
          <w:b/>
          <w:bCs/>
          <w:sz w:val="36"/>
          <w:szCs w:val="36"/>
        </w:rPr>
        <w:t>Template</w:t>
      </w:r>
    </w:p>
    <w:p w:rsidR="00896833" w:rsidRPr="006C24B7" w:rsidRDefault="00896833" w:rsidP="006D5FC8">
      <w:r w:rsidRPr="006C24B7">
        <w:t>Uses: 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 xml:space="preserve">Safety Precautions: </w:t>
      </w:r>
    </w:p>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Pr>
          <w:noProof/>
          <w:lang w:val="en-CA" w:eastAsia="en-CA"/>
        </w:rPr>
        <w:pict>
          <v:shape id="_x0000_s1073" type="#_x0000_t202" style="position:absolute;margin-left:324.5pt;margin-top:.45pt;width:192.1pt;height:134.6pt;z-index:251671552;visibility:visible" wrapcoords="-84 -121 -84 21479 21684 21479 21684 -121 -84 -121" filled="f">
            <v:textbox style="mso-next-textbox:#_x0000_s1073" inset=",7.2pt,,7.2pt">
              <w:txbxContent>
                <w:p w:rsidR="00896833" w:rsidRPr="006C24B7" w:rsidRDefault="00896833" w:rsidP="006D5FC8">
                  <w:r w:rsidRPr="006C24B7">
                    <w:t xml:space="preserve">Cleaning and Maintenance: </w:t>
                  </w:r>
                </w:p>
                <w:p w:rsidR="00896833" w:rsidRDefault="00896833" w:rsidP="006D5FC8">
                  <w:r w:rsidRPr="00E33D64">
                    <w:t>____________</w:t>
                  </w:r>
                  <w:r>
                    <w:t>_____________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w:t>
                  </w:r>
                </w:p>
                <w:p w:rsidR="00896833" w:rsidRDefault="00896833" w:rsidP="006D5FC8"/>
                <w:p w:rsidR="00896833" w:rsidRDefault="00896833" w:rsidP="006D5FC8">
                  <w:r w:rsidRPr="00E33D64">
                    <w:t>_______________</w:t>
                  </w:r>
                  <w:r>
                    <w:t>___________</w:t>
                  </w:r>
                </w:p>
                <w:p w:rsidR="00896833" w:rsidRDefault="00896833" w:rsidP="006D5FC8"/>
              </w:txbxContent>
            </v:textbox>
            <w10:wrap type="through"/>
          </v:shape>
        </w:pict>
      </w:r>
      <w:r w:rsidRPr="006C24B7">
        <w:t>__________________________________________________</w:t>
      </w:r>
    </w:p>
    <w:p w:rsidR="00896833" w:rsidRPr="006C24B7" w:rsidRDefault="00896833" w:rsidP="006D5FC8">
      <w:pPr>
        <w:rPr>
          <w:b/>
          <w:bCs/>
        </w:rPr>
      </w:pPr>
    </w:p>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sidRPr="006C24B7">
        <w:t>__________________________________________________</w:t>
      </w:r>
    </w:p>
    <w:p w:rsidR="00896833" w:rsidRPr="006C24B7" w:rsidRDefault="00896833" w:rsidP="006D5FC8"/>
    <w:p w:rsidR="00896833" w:rsidRPr="006C24B7" w:rsidRDefault="00896833" w:rsidP="006D5FC8">
      <w:r>
        <w:rPr>
          <w:noProof/>
          <w:lang w:val="en-CA" w:eastAsia="en-CA"/>
        </w:rPr>
        <w:pict>
          <v:rect id="_x0000_s1074" style="position:absolute;margin-left:-22pt;margin-top:25.25pt;width:335.1pt;height:26.6pt;z-index:251672576;visibility:visible" wrapcoords="-48 -617 -48 20983 21648 20983 21648 -617 -48 -617">
            <v:textbox style="mso-next-textbox:#_x0000_s1074">
              <w:txbxContent>
                <w:p w:rsidR="00896833" w:rsidRDefault="00896833" w:rsidP="006D5FC8">
                  <w:pPr>
                    <w:jc w:val="center"/>
                    <w:rPr>
                      <w:sz w:val="16"/>
                      <w:szCs w:val="16"/>
                    </w:rPr>
                  </w:pPr>
                  <w:r w:rsidRPr="004F2125">
                    <w:rPr>
                      <w:sz w:val="16"/>
                      <w:szCs w:val="16"/>
                    </w:rPr>
                    <w:t xml:space="preserve">Date: _________________    Teacher’s Initials: __________   </w:t>
                  </w:r>
                </w:p>
                <w:p w:rsidR="00896833" w:rsidRPr="004F2125" w:rsidRDefault="00896833" w:rsidP="006D5FC8">
                  <w:pPr>
                    <w:jc w:val="center"/>
                    <w:rPr>
                      <w:sz w:val="16"/>
                      <w:szCs w:val="16"/>
                    </w:rPr>
                  </w:pPr>
                  <w:r w:rsidRPr="004F2125">
                    <w:rPr>
                      <w:sz w:val="16"/>
                      <w:szCs w:val="16"/>
                    </w:rPr>
                    <w:t>Student’s Initials: _________</w:t>
                  </w:r>
                </w:p>
              </w:txbxContent>
            </v:textbox>
            <w10:wrap type="through"/>
          </v:rect>
        </w:pict>
      </w:r>
      <w:r w:rsidRPr="006C24B7">
        <w:t>__________________________________________________</w:t>
      </w:r>
    </w:p>
    <w:p w:rsidR="00896833" w:rsidRPr="006C24B7" w:rsidRDefault="00896833" w:rsidP="004F2125"/>
    <w:p w:rsidR="00896833" w:rsidRPr="006C24B7" w:rsidRDefault="00896833" w:rsidP="004F2125"/>
    <w:p w:rsidR="00896833" w:rsidRPr="006C24B7" w:rsidRDefault="00896833" w:rsidP="00422408">
      <w:pPr>
        <w:widowControl/>
        <w:rPr>
          <w:b/>
          <w:bCs/>
          <w:sz w:val="28"/>
          <w:szCs w:val="28"/>
          <w:lang w:val="en-GB"/>
        </w:rPr>
      </w:pPr>
    </w:p>
    <w:p w:rsidR="00896833" w:rsidRDefault="00896833" w:rsidP="00422408">
      <w:pPr>
        <w:widowControl/>
        <w:rPr>
          <w:b/>
          <w:bCs/>
          <w:sz w:val="28"/>
          <w:szCs w:val="28"/>
          <w:lang w:val="en-GB"/>
        </w:rPr>
      </w:pPr>
    </w:p>
    <w:p w:rsidR="00896833" w:rsidRDefault="00896833" w:rsidP="00422408">
      <w:pPr>
        <w:widowControl/>
        <w:rPr>
          <w:b/>
          <w:bCs/>
          <w:sz w:val="28"/>
          <w:szCs w:val="28"/>
          <w:lang w:val="en-GB"/>
        </w:rPr>
      </w:pPr>
    </w:p>
    <w:p w:rsidR="00896833" w:rsidRDefault="00896833" w:rsidP="00422408">
      <w:pPr>
        <w:widowControl/>
        <w:rPr>
          <w:b/>
          <w:bCs/>
          <w:sz w:val="28"/>
          <w:szCs w:val="28"/>
          <w:lang w:val="en-GB"/>
        </w:rPr>
      </w:pPr>
    </w:p>
    <w:p w:rsidR="00896833" w:rsidRDefault="00896833" w:rsidP="00422408">
      <w:pPr>
        <w:widowControl/>
        <w:rPr>
          <w:b/>
          <w:bCs/>
          <w:sz w:val="28"/>
          <w:szCs w:val="28"/>
          <w:lang w:val="en-GB"/>
        </w:rPr>
      </w:pPr>
    </w:p>
    <w:p w:rsidR="00896833" w:rsidRDefault="00896833" w:rsidP="00422408">
      <w:pPr>
        <w:widowControl/>
        <w:rPr>
          <w:b/>
          <w:bCs/>
          <w:sz w:val="28"/>
          <w:szCs w:val="28"/>
          <w:lang w:val="en-GB"/>
        </w:rPr>
      </w:pPr>
    </w:p>
    <w:p w:rsidR="00896833" w:rsidRDefault="00896833" w:rsidP="00422408">
      <w:pPr>
        <w:widowControl/>
        <w:rPr>
          <w:b/>
          <w:bCs/>
          <w:sz w:val="28"/>
          <w:szCs w:val="28"/>
          <w:lang w:val="en-GB"/>
        </w:rPr>
      </w:pPr>
    </w:p>
    <w:p w:rsidR="00896833" w:rsidRDefault="00896833" w:rsidP="00422408">
      <w:pPr>
        <w:widowControl/>
        <w:rPr>
          <w:b/>
          <w:bCs/>
          <w:sz w:val="28"/>
          <w:szCs w:val="28"/>
          <w:lang w:val="en-GB"/>
        </w:rPr>
      </w:pPr>
    </w:p>
    <w:p w:rsidR="00896833" w:rsidRDefault="00896833" w:rsidP="00422408">
      <w:pPr>
        <w:widowControl/>
        <w:rPr>
          <w:b/>
          <w:bCs/>
          <w:sz w:val="28"/>
          <w:szCs w:val="28"/>
          <w:lang w:val="en-GB"/>
        </w:rPr>
      </w:pPr>
    </w:p>
    <w:p w:rsidR="00896833" w:rsidRDefault="00896833" w:rsidP="00422408">
      <w:pPr>
        <w:widowControl/>
        <w:rPr>
          <w:b/>
          <w:bCs/>
          <w:sz w:val="28"/>
          <w:szCs w:val="28"/>
          <w:lang w:val="en-GB"/>
        </w:rPr>
      </w:pPr>
    </w:p>
    <w:p w:rsidR="00896833" w:rsidRDefault="00896833" w:rsidP="00422408">
      <w:pPr>
        <w:widowControl/>
        <w:rPr>
          <w:b/>
          <w:bCs/>
          <w:sz w:val="28"/>
          <w:szCs w:val="28"/>
          <w:lang w:val="en-GB"/>
        </w:rPr>
      </w:pPr>
    </w:p>
    <w:p w:rsidR="00896833" w:rsidRDefault="00896833" w:rsidP="00422408">
      <w:pPr>
        <w:widowControl/>
        <w:rPr>
          <w:b/>
          <w:bCs/>
          <w:sz w:val="28"/>
          <w:szCs w:val="28"/>
          <w:lang w:val="en-GB"/>
        </w:rPr>
      </w:pPr>
    </w:p>
    <w:p w:rsidR="00896833" w:rsidRDefault="00896833" w:rsidP="00422408">
      <w:pPr>
        <w:widowControl/>
        <w:rPr>
          <w:b/>
          <w:bCs/>
          <w:sz w:val="28"/>
          <w:szCs w:val="28"/>
          <w:lang w:val="en-GB"/>
        </w:rPr>
      </w:pPr>
    </w:p>
    <w:p w:rsidR="00896833" w:rsidRDefault="00896833" w:rsidP="00422408">
      <w:pPr>
        <w:widowControl/>
        <w:rPr>
          <w:b/>
          <w:bCs/>
          <w:sz w:val="28"/>
          <w:szCs w:val="28"/>
          <w:lang w:val="en-GB"/>
        </w:rPr>
      </w:pPr>
    </w:p>
    <w:p w:rsidR="00896833" w:rsidRDefault="00896833" w:rsidP="00422408">
      <w:pPr>
        <w:widowControl/>
        <w:rPr>
          <w:b/>
          <w:bCs/>
          <w:sz w:val="28"/>
          <w:szCs w:val="28"/>
          <w:lang w:val="en-GB"/>
        </w:rPr>
      </w:pPr>
    </w:p>
    <w:p w:rsidR="00896833" w:rsidRDefault="00896833" w:rsidP="00422408">
      <w:pPr>
        <w:widowControl/>
        <w:rPr>
          <w:b/>
          <w:bCs/>
          <w:sz w:val="28"/>
          <w:szCs w:val="28"/>
          <w:lang w:val="en-GB"/>
        </w:rPr>
      </w:pPr>
    </w:p>
    <w:p w:rsidR="00896833" w:rsidRDefault="00896833" w:rsidP="00422408">
      <w:pPr>
        <w:widowControl/>
        <w:rPr>
          <w:b/>
          <w:bCs/>
          <w:sz w:val="28"/>
          <w:szCs w:val="28"/>
          <w:lang w:val="en-GB"/>
        </w:rPr>
      </w:pPr>
    </w:p>
    <w:p w:rsidR="00896833" w:rsidRDefault="00896833" w:rsidP="00422408">
      <w:pPr>
        <w:widowControl/>
        <w:rPr>
          <w:b/>
          <w:bCs/>
          <w:sz w:val="28"/>
          <w:szCs w:val="28"/>
          <w:lang w:val="en-GB"/>
        </w:rPr>
      </w:pPr>
    </w:p>
    <w:p w:rsidR="00896833" w:rsidRPr="00047F01" w:rsidRDefault="00896833" w:rsidP="00047F01">
      <w:pPr>
        <w:rPr>
          <w:sz w:val="24"/>
          <w:szCs w:val="24"/>
        </w:rPr>
      </w:pPr>
      <w:r>
        <w:rPr>
          <w:b/>
          <w:bCs/>
          <w:sz w:val="28"/>
          <w:szCs w:val="28"/>
          <w:lang w:val="en-GB"/>
        </w:rPr>
        <w:br w:type="page"/>
      </w:r>
      <w:r w:rsidRPr="00047F01">
        <w:rPr>
          <w:sz w:val="24"/>
          <w:szCs w:val="24"/>
        </w:rPr>
        <w:t>To be complete</w:t>
      </w:r>
      <w:r>
        <w:rPr>
          <w:sz w:val="24"/>
          <w:szCs w:val="24"/>
        </w:rPr>
        <w:t>d</w:t>
      </w:r>
      <w:r w:rsidRPr="00047F01">
        <w:rPr>
          <w:sz w:val="24"/>
          <w:szCs w:val="24"/>
        </w:rPr>
        <w:t xml:space="preserve"> daily.  Check every item and initial if acceptable.  If not, determine how to address and resolve the issue.  </w:t>
      </w:r>
    </w:p>
    <w:p w:rsidR="00896833" w:rsidRPr="00047F01" w:rsidRDefault="00896833" w:rsidP="00047F01">
      <w:pPr>
        <w:widowControl/>
        <w:spacing w:after="200" w:line="276" w:lineRule="auto"/>
        <w:rPr>
          <w:sz w:val="24"/>
          <w:szCs w:val="24"/>
        </w:rPr>
      </w:pPr>
      <w:r w:rsidRPr="00047F01">
        <w:rPr>
          <w:sz w:val="24"/>
          <w:szCs w:val="24"/>
        </w:rPr>
        <w:t>Inspection complete by: ___________________________</w:t>
      </w:r>
    </w:p>
    <w:p w:rsidR="00896833" w:rsidRPr="00047F01" w:rsidRDefault="00896833" w:rsidP="00047F01">
      <w:pPr>
        <w:widowControl/>
        <w:spacing w:after="200" w:line="276" w:lineRule="auto"/>
        <w:rPr>
          <w:sz w:val="24"/>
          <w:szCs w:val="24"/>
        </w:rPr>
      </w:pPr>
      <w:r w:rsidRPr="00047F01">
        <w:rPr>
          <w:sz w:val="24"/>
          <w:szCs w:val="24"/>
        </w:rPr>
        <w:t xml:space="preserve">Date of inspection: </w:t>
      </w:r>
      <w:r>
        <w:rPr>
          <w:sz w:val="24"/>
          <w:szCs w:val="24"/>
        </w:rPr>
        <w:tab/>
      </w:r>
      <w:r w:rsidRPr="00047F01">
        <w:rPr>
          <w:sz w:val="24"/>
          <w:szCs w:val="24"/>
        </w:rPr>
        <w:t>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48"/>
        <w:gridCol w:w="3510"/>
        <w:gridCol w:w="1260"/>
        <w:gridCol w:w="3258"/>
      </w:tblGrid>
      <w:tr w:rsidR="00896833" w:rsidRPr="00047F01">
        <w:tc>
          <w:tcPr>
            <w:tcW w:w="9576" w:type="dxa"/>
            <w:gridSpan w:val="4"/>
          </w:tcPr>
          <w:p w:rsidR="00896833" w:rsidRPr="00047F01" w:rsidRDefault="00896833" w:rsidP="0003488E">
            <w:pPr>
              <w:widowControl/>
              <w:rPr>
                <w:sz w:val="24"/>
                <w:szCs w:val="24"/>
              </w:rPr>
            </w:pPr>
          </w:p>
          <w:p w:rsidR="00896833" w:rsidRPr="00047F01" w:rsidRDefault="00896833" w:rsidP="0003488E">
            <w:pPr>
              <w:widowControl/>
              <w:rPr>
                <w:b/>
                <w:bCs/>
                <w:sz w:val="24"/>
                <w:szCs w:val="24"/>
              </w:rPr>
            </w:pPr>
            <w:r w:rsidRPr="00047F01">
              <w:rPr>
                <w:b/>
                <w:bCs/>
                <w:sz w:val="24"/>
                <w:szCs w:val="24"/>
              </w:rPr>
              <w:t>Sample Checklist for Hospitality Room Inspection</w:t>
            </w:r>
          </w:p>
          <w:p w:rsidR="00896833" w:rsidRPr="00047F01" w:rsidRDefault="00896833" w:rsidP="0003488E">
            <w:pPr>
              <w:widowControl/>
              <w:rPr>
                <w:sz w:val="24"/>
                <w:szCs w:val="24"/>
              </w:rPr>
            </w:pPr>
          </w:p>
        </w:tc>
      </w:tr>
      <w:tr w:rsidR="00896833" w:rsidRPr="00047F01">
        <w:tc>
          <w:tcPr>
            <w:tcW w:w="1548" w:type="dxa"/>
          </w:tcPr>
          <w:p w:rsidR="00896833" w:rsidRPr="00047F01" w:rsidRDefault="00896833" w:rsidP="0003488E">
            <w:pPr>
              <w:widowControl/>
              <w:rPr>
                <w:sz w:val="20"/>
                <w:szCs w:val="20"/>
              </w:rPr>
            </w:pPr>
          </w:p>
        </w:tc>
        <w:tc>
          <w:tcPr>
            <w:tcW w:w="3510" w:type="dxa"/>
          </w:tcPr>
          <w:p w:rsidR="00896833" w:rsidRPr="00047F01" w:rsidRDefault="00896833" w:rsidP="0003488E">
            <w:pPr>
              <w:widowControl/>
              <w:rPr>
                <w:sz w:val="20"/>
                <w:szCs w:val="20"/>
              </w:rPr>
            </w:pPr>
          </w:p>
        </w:tc>
        <w:tc>
          <w:tcPr>
            <w:tcW w:w="1260" w:type="dxa"/>
          </w:tcPr>
          <w:p w:rsidR="00896833" w:rsidRPr="00047F01" w:rsidRDefault="00896833" w:rsidP="0003488E">
            <w:pPr>
              <w:widowControl/>
              <w:rPr>
                <w:b/>
                <w:bCs/>
                <w:sz w:val="24"/>
                <w:szCs w:val="24"/>
              </w:rPr>
            </w:pPr>
            <w:r w:rsidRPr="00047F01">
              <w:rPr>
                <w:b/>
                <w:bCs/>
                <w:sz w:val="24"/>
                <w:szCs w:val="24"/>
              </w:rPr>
              <w:t>Initial</w:t>
            </w:r>
          </w:p>
        </w:tc>
        <w:tc>
          <w:tcPr>
            <w:tcW w:w="3258" w:type="dxa"/>
          </w:tcPr>
          <w:p w:rsidR="00896833" w:rsidRPr="00047F01" w:rsidRDefault="00896833" w:rsidP="0003488E">
            <w:pPr>
              <w:widowControl/>
              <w:rPr>
                <w:b/>
                <w:bCs/>
                <w:sz w:val="24"/>
                <w:szCs w:val="24"/>
              </w:rPr>
            </w:pPr>
            <w:r w:rsidRPr="00047F01">
              <w:rPr>
                <w:b/>
                <w:bCs/>
                <w:sz w:val="24"/>
                <w:szCs w:val="24"/>
              </w:rPr>
              <w:t xml:space="preserve">Instructions for resolving unsafe issues.  </w:t>
            </w:r>
          </w:p>
        </w:tc>
      </w:tr>
      <w:tr w:rsidR="00896833" w:rsidRPr="00047F01">
        <w:tc>
          <w:tcPr>
            <w:tcW w:w="1548" w:type="dxa"/>
          </w:tcPr>
          <w:p w:rsidR="00896833" w:rsidRPr="00047F01" w:rsidRDefault="00896833" w:rsidP="0003488E">
            <w:pPr>
              <w:widowControl/>
              <w:rPr>
                <w:sz w:val="20"/>
                <w:szCs w:val="20"/>
              </w:rPr>
            </w:pPr>
            <w:r w:rsidRPr="00047F01">
              <w:rPr>
                <w:sz w:val="20"/>
                <w:szCs w:val="20"/>
              </w:rPr>
              <w:t>Cupboards and Shelving (dry goods/tool storage)</w:t>
            </w:r>
          </w:p>
        </w:tc>
        <w:tc>
          <w:tcPr>
            <w:tcW w:w="3510" w:type="dxa"/>
          </w:tcPr>
          <w:p w:rsidR="00896833" w:rsidRPr="00047F01" w:rsidRDefault="00896833" w:rsidP="0003488E">
            <w:pPr>
              <w:widowControl/>
              <w:rPr>
                <w:sz w:val="20"/>
                <w:szCs w:val="20"/>
              </w:rPr>
            </w:pPr>
          </w:p>
          <w:p w:rsidR="00896833" w:rsidRPr="00047F01" w:rsidRDefault="00896833" w:rsidP="0003488E">
            <w:pPr>
              <w:widowControl/>
              <w:rPr>
                <w:sz w:val="20"/>
                <w:szCs w:val="20"/>
              </w:rPr>
            </w:pPr>
            <w:r w:rsidRPr="00047F01">
              <w:rPr>
                <w:sz w:val="20"/>
                <w:szCs w:val="20"/>
              </w:rPr>
              <w:t>Appropriate for materials, heavy items at bottom</w:t>
            </w:r>
          </w:p>
        </w:tc>
        <w:tc>
          <w:tcPr>
            <w:tcW w:w="1260" w:type="dxa"/>
          </w:tcPr>
          <w:p w:rsidR="00896833" w:rsidRPr="00047F01" w:rsidRDefault="00896833" w:rsidP="0003488E">
            <w:pPr>
              <w:widowControl/>
              <w:rPr>
                <w:sz w:val="20"/>
                <w:szCs w:val="20"/>
              </w:rPr>
            </w:pPr>
          </w:p>
        </w:tc>
        <w:tc>
          <w:tcPr>
            <w:tcW w:w="3258" w:type="dxa"/>
          </w:tcPr>
          <w:p w:rsidR="00896833" w:rsidRPr="00047F01" w:rsidRDefault="00896833" w:rsidP="0003488E">
            <w:pPr>
              <w:widowControl/>
              <w:rPr>
                <w:sz w:val="24"/>
                <w:szCs w:val="24"/>
              </w:rPr>
            </w:pPr>
          </w:p>
        </w:tc>
      </w:tr>
      <w:tr w:rsidR="00896833" w:rsidRPr="00047F01">
        <w:tc>
          <w:tcPr>
            <w:tcW w:w="1548" w:type="dxa"/>
          </w:tcPr>
          <w:p w:rsidR="00896833" w:rsidRPr="00047F01" w:rsidRDefault="00896833" w:rsidP="0003488E">
            <w:pPr>
              <w:widowControl/>
              <w:rPr>
                <w:sz w:val="20"/>
                <w:szCs w:val="20"/>
              </w:rPr>
            </w:pPr>
            <w:r w:rsidRPr="00047F01">
              <w:rPr>
                <w:sz w:val="20"/>
                <w:szCs w:val="20"/>
              </w:rPr>
              <w:t>Hand washing sink</w:t>
            </w:r>
          </w:p>
        </w:tc>
        <w:tc>
          <w:tcPr>
            <w:tcW w:w="3510" w:type="dxa"/>
          </w:tcPr>
          <w:p w:rsidR="00896833" w:rsidRPr="00047F01" w:rsidRDefault="00896833" w:rsidP="0003488E">
            <w:pPr>
              <w:widowControl/>
              <w:rPr>
                <w:sz w:val="20"/>
                <w:szCs w:val="20"/>
              </w:rPr>
            </w:pPr>
            <w:r w:rsidRPr="00047F01">
              <w:rPr>
                <w:sz w:val="20"/>
                <w:szCs w:val="20"/>
              </w:rPr>
              <w:t>Soap supply and paper towels available. Sign posted for proper hand washing method</w:t>
            </w:r>
          </w:p>
        </w:tc>
        <w:tc>
          <w:tcPr>
            <w:tcW w:w="1260" w:type="dxa"/>
          </w:tcPr>
          <w:p w:rsidR="00896833" w:rsidRPr="00047F01" w:rsidRDefault="00896833" w:rsidP="0003488E">
            <w:pPr>
              <w:widowControl/>
              <w:rPr>
                <w:sz w:val="20"/>
                <w:szCs w:val="20"/>
              </w:rPr>
            </w:pPr>
          </w:p>
        </w:tc>
        <w:tc>
          <w:tcPr>
            <w:tcW w:w="3258" w:type="dxa"/>
          </w:tcPr>
          <w:p w:rsidR="00896833" w:rsidRPr="00047F01" w:rsidRDefault="00896833" w:rsidP="0003488E">
            <w:pPr>
              <w:widowControl/>
              <w:rPr>
                <w:sz w:val="24"/>
                <w:szCs w:val="24"/>
              </w:rPr>
            </w:pPr>
          </w:p>
        </w:tc>
      </w:tr>
      <w:tr w:rsidR="00896833" w:rsidRPr="00047F01">
        <w:tc>
          <w:tcPr>
            <w:tcW w:w="1548" w:type="dxa"/>
          </w:tcPr>
          <w:p w:rsidR="00896833" w:rsidRPr="00047F01" w:rsidRDefault="00896833" w:rsidP="0003488E">
            <w:pPr>
              <w:widowControl/>
              <w:rPr>
                <w:sz w:val="20"/>
                <w:szCs w:val="20"/>
              </w:rPr>
            </w:pPr>
            <w:r w:rsidRPr="00047F01">
              <w:rPr>
                <w:sz w:val="20"/>
                <w:szCs w:val="20"/>
              </w:rPr>
              <w:t>Dish washing sinks</w:t>
            </w:r>
          </w:p>
        </w:tc>
        <w:tc>
          <w:tcPr>
            <w:tcW w:w="3510" w:type="dxa"/>
          </w:tcPr>
          <w:p w:rsidR="00896833" w:rsidRPr="00047F01" w:rsidRDefault="00896833" w:rsidP="0003488E">
            <w:pPr>
              <w:widowControl/>
              <w:rPr>
                <w:sz w:val="20"/>
                <w:szCs w:val="20"/>
              </w:rPr>
            </w:pPr>
            <w:r w:rsidRPr="00047F01">
              <w:rPr>
                <w:sz w:val="20"/>
                <w:szCs w:val="20"/>
              </w:rPr>
              <w:t>Soap supply, sanitizer, pH test strips available.  Sign posted for proper 3 or 2 sink dish washing methods.</w:t>
            </w:r>
          </w:p>
        </w:tc>
        <w:tc>
          <w:tcPr>
            <w:tcW w:w="1260" w:type="dxa"/>
          </w:tcPr>
          <w:p w:rsidR="00896833" w:rsidRPr="00047F01" w:rsidRDefault="00896833" w:rsidP="0003488E">
            <w:pPr>
              <w:widowControl/>
              <w:rPr>
                <w:sz w:val="20"/>
                <w:szCs w:val="20"/>
              </w:rPr>
            </w:pPr>
          </w:p>
        </w:tc>
        <w:tc>
          <w:tcPr>
            <w:tcW w:w="3258" w:type="dxa"/>
          </w:tcPr>
          <w:p w:rsidR="00896833" w:rsidRPr="00047F01" w:rsidRDefault="00896833" w:rsidP="0003488E">
            <w:pPr>
              <w:widowControl/>
              <w:rPr>
                <w:sz w:val="24"/>
                <w:szCs w:val="24"/>
              </w:rPr>
            </w:pPr>
          </w:p>
        </w:tc>
      </w:tr>
      <w:tr w:rsidR="00896833" w:rsidRPr="00047F01">
        <w:tc>
          <w:tcPr>
            <w:tcW w:w="1548" w:type="dxa"/>
          </w:tcPr>
          <w:p w:rsidR="00896833" w:rsidRPr="00047F01" w:rsidRDefault="00896833" w:rsidP="0003488E">
            <w:pPr>
              <w:widowControl/>
              <w:rPr>
                <w:sz w:val="20"/>
                <w:szCs w:val="20"/>
              </w:rPr>
            </w:pPr>
            <w:r w:rsidRPr="00047F01">
              <w:rPr>
                <w:sz w:val="20"/>
                <w:szCs w:val="20"/>
              </w:rPr>
              <w:t>Dishes and Glassware</w:t>
            </w:r>
          </w:p>
        </w:tc>
        <w:tc>
          <w:tcPr>
            <w:tcW w:w="3510" w:type="dxa"/>
          </w:tcPr>
          <w:p w:rsidR="00896833" w:rsidRPr="00047F01" w:rsidRDefault="00896833" w:rsidP="0003488E">
            <w:pPr>
              <w:widowControl/>
              <w:rPr>
                <w:sz w:val="20"/>
                <w:szCs w:val="20"/>
              </w:rPr>
            </w:pPr>
            <w:r w:rsidRPr="00047F01">
              <w:rPr>
                <w:sz w:val="20"/>
                <w:szCs w:val="20"/>
              </w:rPr>
              <w:t>Procedures for cleaning/sanitizing, safe storage</w:t>
            </w:r>
          </w:p>
        </w:tc>
        <w:tc>
          <w:tcPr>
            <w:tcW w:w="1260" w:type="dxa"/>
          </w:tcPr>
          <w:p w:rsidR="00896833" w:rsidRPr="00047F01" w:rsidRDefault="00896833" w:rsidP="0003488E">
            <w:pPr>
              <w:widowControl/>
              <w:rPr>
                <w:sz w:val="20"/>
                <w:szCs w:val="20"/>
              </w:rPr>
            </w:pPr>
          </w:p>
        </w:tc>
        <w:tc>
          <w:tcPr>
            <w:tcW w:w="3258" w:type="dxa"/>
          </w:tcPr>
          <w:p w:rsidR="00896833" w:rsidRPr="00047F01" w:rsidRDefault="00896833" w:rsidP="0003488E">
            <w:pPr>
              <w:widowControl/>
              <w:rPr>
                <w:sz w:val="24"/>
                <w:szCs w:val="24"/>
              </w:rPr>
            </w:pPr>
          </w:p>
          <w:p w:rsidR="00896833" w:rsidRPr="00047F01" w:rsidRDefault="00896833" w:rsidP="0003488E">
            <w:pPr>
              <w:widowControl/>
              <w:rPr>
                <w:sz w:val="24"/>
                <w:szCs w:val="24"/>
              </w:rPr>
            </w:pPr>
          </w:p>
          <w:p w:rsidR="00896833" w:rsidRPr="00047F01" w:rsidRDefault="00896833" w:rsidP="0003488E">
            <w:pPr>
              <w:widowControl/>
              <w:rPr>
                <w:sz w:val="24"/>
                <w:szCs w:val="24"/>
              </w:rPr>
            </w:pPr>
          </w:p>
        </w:tc>
      </w:tr>
      <w:tr w:rsidR="00896833" w:rsidRPr="00047F01">
        <w:tc>
          <w:tcPr>
            <w:tcW w:w="1548" w:type="dxa"/>
          </w:tcPr>
          <w:p w:rsidR="00896833" w:rsidRPr="00047F01" w:rsidRDefault="00896833" w:rsidP="0003488E">
            <w:pPr>
              <w:widowControl/>
              <w:rPr>
                <w:sz w:val="20"/>
                <w:szCs w:val="20"/>
              </w:rPr>
            </w:pPr>
            <w:r w:rsidRPr="00047F01">
              <w:rPr>
                <w:sz w:val="20"/>
                <w:szCs w:val="20"/>
              </w:rPr>
              <w:t>Fire Extinguisher</w:t>
            </w:r>
          </w:p>
        </w:tc>
        <w:tc>
          <w:tcPr>
            <w:tcW w:w="3510" w:type="dxa"/>
          </w:tcPr>
          <w:p w:rsidR="00896833" w:rsidRPr="00047F01" w:rsidRDefault="00896833" w:rsidP="0003488E">
            <w:pPr>
              <w:widowControl/>
              <w:rPr>
                <w:sz w:val="20"/>
                <w:szCs w:val="20"/>
              </w:rPr>
            </w:pPr>
            <w:r w:rsidRPr="00047F01">
              <w:rPr>
                <w:sz w:val="20"/>
                <w:szCs w:val="20"/>
              </w:rPr>
              <w:t>Available, tested, tagged and secure</w:t>
            </w:r>
          </w:p>
        </w:tc>
        <w:tc>
          <w:tcPr>
            <w:tcW w:w="1260" w:type="dxa"/>
          </w:tcPr>
          <w:p w:rsidR="00896833" w:rsidRPr="00047F01" w:rsidRDefault="00896833" w:rsidP="0003488E">
            <w:pPr>
              <w:widowControl/>
              <w:rPr>
                <w:sz w:val="20"/>
                <w:szCs w:val="20"/>
              </w:rPr>
            </w:pPr>
          </w:p>
        </w:tc>
        <w:tc>
          <w:tcPr>
            <w:tcW w:w="3258" w:type="dxa"/>
          </w:tcPr>
          <w:p w:rsidR="00896833" w:rsidRPr="00047F01" w:rsidRDefault="00896833" w:rsidP="0003488E">
            <w:pPr>
              <w:widowControl/>
              <w:rPr>
                <w:sz w:val="24"/>
                <w:szCs w:val="24"/>
              </w:rPr>
            </w:pPr>
          </w:p>
          <w:p w:rsidR="00896833" w:rsidRPr="00047F01" w:rsidRDefault="00896833" w:rsidP="0003488E">
            <w:pPr>
              <w:widowControl/>
              <w:rPr>
                <w:sz w:val="24"/>
                <w:szCs w:val="24"/>
              </w:rPr>
            </w:pPr>
          </w:p>
          <w:p w:rsidR="00896833" w:rsidRPr="00047F01" w:rsidRDefault="00896833" w:rsidP="0003488E">
            <w:pPr>
              <w:widowControl/>
              <w:rPr>
                <w:sz w:val="24"/>
                <w:szCs w:val="24"/>
              </w:rPr>
            </w:pPr>
          </w:p>
        </w:tc>
      </w:tr>
      <w:tr w:rsidR="00896833" w:rsidRPr="00047F01">
        <w:tc>
          <w:tcPr>
            <w:tcW w:w="1548" w:type="dxa"/>
          </w:tcPr>
          <w:p w:rsidR="00896833" w:rsidRPr="00047F01" w:rsidRDefault="00896833" w:rsidP="0003488E">
            <w:pPr>
              <w:widowControl/>
              <w:rPr>
                <w:sz w:val="20"/>
                <w:szCs w:val="20"/>
              </w:rPr>
            </w:pPr>
            <w:r w:rsidRPr="00047F01">
              <w:rPr>
                <w:sz w:val="20"/>
                <w:szCs w:val="20"/>
              </w:rPr>
              <w:t>Food Surfaces</w:t>
            </w:r>
          </w:p>
        </w:tc>
        <w:tc>
          <w:tcPr>
            <w:tcW w:w="3510" w:type="dxa"/>
          </w:tcPr>
          <w:p w:rsidR="00896833" w:rsidRPr="00047F01" w:rsidRDefault="00896833" w:rsidP="0003488E">
            <w:pPr>
              <w:widowControl/>
              <w:rPr>
                <w:sz w:val="20"/>
                <w:szCs w:val="20"/>
              </w:rPr>
            </w:pPr>
            <w:r w:rsidRPr="00047F01">
              <w:rPr>
                <w:sz w:val="20"/>
                <w:szCs w:val="20"/>
              </w:rPr>
              <w:t>Properly maintained and sanitized</w:t>
            </w:r>
          </w:p>
        </w:tc>
        <w:tc>
          <w:tcPr>
            <w:tcW w:w="1260" w:type="dxa"/>
          </w:tcPr>
          <w:p w:rsidR="00896833" w:rsidRPr="00047F01" w:rsidRDefault="00896833" w:rsidP="0003488E">
            <w:pPr>
              <w:widowControl/>
              <w:rPr>
                <w:sz w:val="20"/>
                <w:szCs w:val="20"/>
              </w:rPr>
            </w:pPr>
          </w:p>
        </w:tc>
        <w:tc>
          <w:tcPr>
            <w:tcW w:w="3258" w:type="dxa"/>
          </w:tcPr>
          <w:p w:rsidR="00896833" w:rsidRPr="00047F01" w:rsidRDefault="00896833" w:rsidP="0003488E">
            <w:pPr>
              <w:widowControl/>
              <w:rPr>
                <w:sz w:val="24"/>
                <w:szCs w:val="24"/>
              </w:rPr>
            </w:pPr>
          </w:p>
          <w:p w:rsidR="00896833" w:rsidRPr="00047F01" w:rsidRDefault="00896833" w:rsidP="0003488E">
            <w:pPr>
              <w:widowControl/>
              <w:rPr>
                <w:sz w:val="24"/>
                <w:szCs w:val="24"/>
              </w:rPr>
            </w:pPr>
          </w:p>
          <w:p w:rsidR="00896833" w:rsidRPr="00047F01" w:rsidRDefault="00896833" w:rsidP="0003488E">
            <w:pPr>
              <w:widowControl/>
              <w:rPr>
                <w:sz w:val="24"/>
                <w:szCs w:val="24"/>
              </w:rPr>
            </w:pPr>
          </w:p>
        </w:tc>
      </w:tr>
      <w:tr w:rsidR="00896833" w:rsidRPr="00047F01">
        <w:tc>
          <w:tcPr>
            <w:tcW w:w="1548" w:type="dxa"/>
          </w:tcPr>
          <w:p w:rsidR="00896833" w:rsidRPr="00047F01" w:rsidRDefault="00896833" w:rsidP="0003488E">
            <w:pPr>
              <w:widowControl/>
              <w:rPr>
                <w:sz w:val="20"/>
                <w:szCs w:val="20"/>
              </w:rPr>
            </w:pPr>
            <w:r w:rsidRPr="00047F01">
              <w:rPr>
                <w:sz w:val="20"/>
                <w:szCs w:val="20"/>
              </w:rPr>
              <w:t>Floors</w:t>
            </w:r>
          </w:p>
        </w:tc>
        <w:tc>
          <w:tcPr>
            <w:tcW w:w="3510" w:type="dxa"/>
          </w:tcPr>
          <w:p w:rsidR="00896833" w:rsidRPr="00047F01" w:rsidRDefault="00896833" w:rsidP="0003488E">
            <w:pPr>
              <w:widowControl/>
              <w:rPr>
                <w:sz w:val="20"/>
                <w:szCs w:val="20"/>
              </w:rPr>
            </w:pPr>
            <w:r w:rsidRPr="00047F01">
              <w:rPr>
                <w:sz w:val="20"/>
                <w:szCs w:val="20"/>
              </w:rPr>
              <w:t>Clean, swept, free from grease and obstacles</w:t>
            </w:r>
          </w:p>
        </w:tc>
        <w:tc>
          <w:tcPr>
            <w:tcW w:w="1260" w:type="dxa"/>
          </w:tcPr>
          <w:p w:rsidR="00896833" w:rsidRPr="00047F01" w:rsidRDefault="00896833" w:rsidP="0003488E">
            <w:pPr>
              <w:widowControl/>
              <w:rPr>
                <w:sz w:val="20"/>
                <w:szCs w:val="20"/>
              </w:rPr>
            </w:pPr>
          </w:p>
        </w:tc>
        <w:tc>
          <w:tcPr>
            <w:tcW w:w="3258" w:type="dxa"/>
          </w:tcPr>
          <w:p w:rsidR="00896833" w:rsidRPr="00047F01" w:rsidRDefault="00896833" w:rsidP="0003488E">
            <w:pPr>
              <w:widowControl/>
              <w:rPr>
                <w:sz w:val="24"/>
                <w:szCs w:val="24"/>
              </w:rPr>
            </w:pPr>
          </w:p>
          <w:p w:rsidR="00896833" w:rsidRPr="00047F01" w:rsidRDefault="00896833" w:rsidP="0003488E">
            <w:pPr>
              <w:widowControl/>
              <w:rPr>
                <w:sz w:val="24"/>
                <w:szCs w:val="24"/>
              </w:rPr>
            </w:pPr>
          </w:p>
        </w:tc>
      </w:tr>
      <w:tr w:rsidR="00896833" w:rsidRPr="00047F01">
        <w:tc>
          <w:tcPr>
            <w:tcW w:w="1548" w:type="dxa"/>
          </w:tcPr>
          <w:p w:rsidR="00896833" w:rsidRPr="00047F01" w:rsidRDefault="00896833" w:rsidP="0003488E">
            <w:pPr>
              <w:widowControl/>
              <w:rPr>
                <w:sz w:val="20"/>
                <w:szCs w:val="20"/>
              </w:rPr>
            </w:pPr>
            <w:r w:rsidRPr="00047F01">
              <w:rPr>
                <w:sz w:val="20"/>
                <w:szCs w:val="20"/>
              </w:rPr>
              <w:t>Knives and Sharps</w:t>
            </w:r>
          </w:p>
        </w:tc>
        <w:tc>
          <w:tcPr>
            <w:tcW w:w="3510" w:type="dxa"/>
          </w:tcPr>
          <w:p w:rsidR="00896833" w:rsidRPr="00047F01" w:rsidRDefault="00896833" w:rsidP="0003488E">
            <w:pPr>
              <w:widowControl/>
              <w:rPr>
                <w:sz w:val="20"/>
                <w:szCs w:val="20"/>
              </w:rPr>
            </w:pPr>
            <w:r w:rsidRPr="00047F01">
              <w:rPr>
                <w:sz w:val="20"/>
                <w:szCs w:val="20"/>
              </w:rPr>
              <w:t>Stored separately and properly</w:t>
            </w:r>
          </w:p>
        </w:tc>
        <w:tc>
          <w:tcPr>
            <w:tcW w:w="1260" w:type="dxa"/>
          </w:tcPr>
          <w:p w:rsidR="00896833" w:rsidRPr="00047F01" w:rsidRDefault="00896833" w:rsidP="0003488E">
            <w:pPr>
              <w:widowControl/>
              <w:rPr>
                <w:sz w:val="20"/>
                <w:szCs w:val="20"/>
              </w:rPr>
            </w:pPr>
          </w:p>
        </w:tc>
        <w:tc>
          <w:tcPr>
            <w:tcW w:w="3258" w:type="dxa"/>
          </w:tcPr>
          <w:p w:rsidR="00896833" w:rsidRPr="00047F01" w:rsidRDefault="00896833" w:rsidP="0003488E">
            <w:pPr>
              <w:widowControl/>
              <w:rPr>
                <w:sz w:val="24"/>
                <w:szCs w:val="24"/>
              </w:rPr>
            </w:pPr>
          </w:p>
          <w:p w:rsidR="00896833" w:rsidRPr="00047F01" w:rsidRDefault="00896833" w:rsidP="0003488E">
            <w:pPr>
              <w:widowControl/>
              <w:rPr>
                <w:sz w:val="24"/>
                <w:szCs w:val="24"/>
              </w:rPr>
            </w:pPr>
          </w:p>
        </w:tc>
      </w:tr>
      <w:tr w:rsidR="00896833" w:rsidRPr="00047F01">
        <w:tc>
          <w:tcPr>
            <w:tcW w:w="1548" w:type="dxa"/>
          </w:tcPr>
          <w:p w:rsidR="00896833" w:rsidRPr="00047F01" w:rsidRDefault="00896833" w:rsidP="0003488E">
            <w:pPr>
              <w:widowControl/>
              <w:rPr>
                <w:sz w:val="20"/>
                <w:szCs w:val="20"/>
              </w:rPr>
            </w:pPr>
            <w:r w:rsidRPr="00047F01">
              <w:rPr>
                <w:sz w:val="20"/>
                <w:szCs w:val="20"/>
              </w:rPr>
              <w:t>Large Appliances</w:t>
            </w:r>
          </w:p>
        </w:tc>
        <w:tc>
          <w:tcPr>
            <w:tcW w:w="3510" w:type="dxa"/>
          </w:tcPr>
          <w:p w:rsidR="00896833" w:rsidRPr="00047F01" w:rsidRDefault="00896833" w:rsidP="0003488E">
            <w:pPr>
              <w:widowControl/>
              <w:rPr>
                <w:sz w:val="20"/>
                <w:szCs w:val="20"/>
              </w:rPr>
            </w:pPr>
            <w:r w:rsidRPr="00047F01">
              <w:rPr>
                <w:sz w:val="20"/>
                <w:szCs w:val="20"/>
              </w:rPr>
              <w:t>Procedure for cleaning/sanitizing and maintenance, good working order.  Cords all safe and secured.</w:t>
            </w:r>
          </w:p>
        </w:tc>
        <w:tc>
          <w:tcPr>
            <w:tcW w:w="1260" w:type="dxa"/>
          </w:tcPr>
          <w:p w:rsidR="00896833" w:rsidRPr="00047F01" w:rsidRDefault="00896833" w:rsidP="0003488E">
            <w:pPr>
              <w:widowControl/>
              <w:rPr>
                <w:sz w:val="20"/>
                <w:szCs w:val="20"/>
              </w:rPr>
            </w:pPr>
          </w:p>
        </w:tc>
        <w:tc>
          <w:tcPr>
            <w:tcW w:w="3258" w:type="dxa"/>
          </w:tcPr>
          <w:p w:rsidR="00896833" w:rsidRPr="00047F01" w:rsidRDefault="00896833" w:rsidP="0003488E">
            <w:pPr>
              <w:widowControl/>
              <w:rPr>
                <w:sz w:val="24"/>
                <w:szCs w:val="24"/>
              </w:rPr>
            </w:pPr>
          </w:p>
        </w:tc>
      </w:tr>
      <w:tr w:rsidR="00896833" w:rsidRPr="00047F01">
        <w:tc>
          <w:tcPr>
            <w:tcW w:w="1548" w:type="dxa"/>
          </w:tcPr>
          <w:p w:rsidR="00896833" w:rsidRPr="00047F01" w:rsidRDefault="00896833" w:rsidP="0003488E">
            <w:pPr>
              <w:widowControl/>
              <w:rPr>
                <w:sz w:val="20"/>
                <w:szCs w:val="20"/>
              </w:rPr>
            </w:pPr>
            <w:r w:rsidRPr="00047F01">
              <w:rPr>
                <w:sz w:val="20"/>
                <w:szCs w:val="20"/>
              </w:rPr>
              <w:t>Refrigerator</w:t>
            </w:r>
          </w:p>
        </w:tc>
        <w:tc>
          <w:tcPr>
            <w:tcW w:w="3510" w:type="dxa"/>
          </w:tcPr>
          <w:p w:rsidR="00896833" w:rsidRPr="00047F01" w:rsidRDefault="00896833" w:rsidP="0003488E">
            <w:pPr>
              <w:widowControl/>
              <w:rPr>
                <w:sz w:val="20"/>
                <w:szCs w:val="20"/>
              </w:rPr>
            </w:pPr>
            <w:r w:rsidRPr="00047F01">
              <w:rPr>
                <w:sz w:val="20"/>
                <w:szCs w:val="20"/>
              </w:rPr>
              <w:t>Foods labeled, dated and stored properly. Adequate for levels of food volume.  Temperature probe reading within appropriate range (Safe Food Handling)</w:t>
            </w:r>
          </w:p>
        </w:tc>
        <w:tc>
          <w:tcPr>
            <w:tcW w:w="1260" w:type="dxa"/>
          </w:tcPr>
          <w:p w:rsidR="00896833" w:rsidRPr="00047F01" w:rsidRDefault="00896833" w:rsidP="0003488E">
            <w:pPr>
              <w:widowControl/>
              <w:rPr>
                <w:sz w:val="20"/>
                <w:szCs w:val="20"/>
              </w:rPr>
            </w:pPr>
          </w:p>
        </w:tc>
        <w:tc>
          <w:tcPr>
            <w:tcW w:w="3258" w:type="dxa"/>
          </w:tcPr>
          <w:p w:rsidR="00896833" w:rsidRPr="00047F01" w:rsidRDefault="00896833" w:rsidP="0003488E">
            <w:pPr>
              <w:widowControl/>
              <w:rPr>
                <w:sz w:val="24"/>
                <w:szCs w:val="24"/>
              </w:rPr>
            </w:pPr>
          </w:p>
          <w:p w:rsidR="00896833" w:rsidRPr="00047F01" w:rsidRDefault="00896833" w:rsidP="0003488E">
            <w:pPr>
              <w:widowControl/>
              <w:rPr>
                <w:sz w:val="24"/>
                <w:szCs w:val="24"/>
              </w:rPr>
            </w:pPr>
          </w:p>
          <w:p w:rsidR="00896833" w:rsidRPr="00047F01" w:rsidRDefault="00896833" w:rsidP="0003488E">
            <w:pPr>
              <w:widowControl/>
              <w:rPr>
                <w:sz w:val="24"/>
                <w:szCs w:val="24"/>
              </w:rPr>
            </w:pPr>
          </w:p>
        </w:tc>
      </w:tr>
      <w:tr w:rsidR="00896833" w:rsidRPr="00047F01">
        <w:tc>
          <w:tcPr>
            <w:tcW w:w="1548" w:type="dxa"/>
          </w:tcPr>
          <w:p w:rsidR="00896833" w:rsidRPr="00047F01" w:rsidRDefault="00896833" w:rsidP="0003488E">
            <w:pPr>
              <w:widowControl/>
              <w:rPr>
                <w:sz w:val="20"/>
                <w:szCs w:val="20"/>
              </w:rPr>
            </w:pPr>
            <w:r w:rsidRPr="00047F01">
              <w:rPr>
                <w:sz w:val="20"/>
                <w:szCs w:val="20"/>
              </w:rPr>
              <w:t>Safety Rules</w:t>
            </w:r>
          </w:p>
        </w:tc>
        <w:tc>
          <w:tcPr>
            <w:tcW w:w="3510" w:type="dxa"/>
          </w:tcPr>
          <w:p w:rsidR="00896833" w:rsidRPr="00047F01" w:rsidRDefault="00896833" w:rsidP="0003488E">
            <w:pPr>
              <w:widowControl/>
              <w:rPr>
                <w:sz w:val="20"/>
                <w:szCs w:val="20"/>
              </w:rPr>
            </w:pPr>
            <w:r w:rsidRPr="00047F01">
              <w:rPr>
                <w:sz w:val="20"/>
                <w:szCs w:val="20"/>
              </w:rPr>
              <w:t>Posted, clear, including fire response instructions.</w:t>
            </w:r>
          </w:p>
        </w:tc>
        <w:tc>
          <w:tcPr>
            <w:tcW w:w="1260" w:type="dxa"/>
          </w:tcPr>
          <w:p w:rsidR="00896833" w:rsidRPr="00047F01" w:rsidRDefault="00896833" w:rsidP="0003488E">
            <w:pPr>
              <w:widowControl/>
              <w:rPr>
                <w:sz w:val="20"/>
                <w:szCs w:val="20"/>
              </w:rPr>
            </w:pPr>
          </w:p>
        </w:tc>
        <w:tc>
          <w:tcPr>
            <w:tcW w:w="3258" w:type="dxa"/>
          </w:tcPr>
          <w:p w:rsidR="00896833" w:rsidRPr="00047F01" w:rsidRDefault="00896833" w:rsidP="0003488E">
            <w:pPr>
              <w:widowControl/>
              <w:rPr>
                <w:sz w:val="24"/>
                <w:szCs w:val="24"/>
              </w:rPr>
            </w:pPr>
          </w:p>
          <w:p w:rsidR="00896833" w:rsidRPr="00047F01" w:rsidRDefault="00896833" w:rsidP="0003488E">
            <w:pPr>
              <w:widowControl/>
              <w:rPr>
                <w:sz w:val="24"/>
                <w:szCs w:val="24"/>
              </w:rPr>
            </w:pPr>
          </w:p>
        </w:tc>
      </w:tr>
      <w:tr w:rsidR="00896833" w:rsidRPr="00047F01">
        <w:tc>
          <w:tcPr>
            <w:tcW w:w="1548" w:type="dxa"/>
          </w:tcPr>
          <w:p w:rsidR="00896833" w:rsidRPr="00047F01" w:rsidRDefault="00896833" w:rsidP="0003488E">
            <w:pPr>
              <w:widowControl/>
              <w:rPr>
                <w:sz w:val="20"/>
                <w:szCs w:val="20"/>
              </w:rPr>
            </w:pPr>
            <w:r w:rsidRPr="00047F01">
              <w:rPr>
                <w:sz w:val="20"/>
                <w:szCs w:val="20"/>
              </w:rPr>
              <w:t>Exhaust Hoods</w:t>
            </w:r>
          </w:p>
        </w:tc>
        <w:tc>
          <w:tcPr>
            <w:tcW w:w="3510" w:type="dxa"/>
          </w:tcPr>
          <w:p w:rsidR="00896833" w:rsidRPr="00047F01" w:rsidRDefault="00896833" w:rsidP="0003488E">
            <w:pPr>
              <w:widowControl/>
              <w:rPr>
                <w:sz w:val="20"/>
                <w:szCs w:val="20"/>
              </w:rPr>
            </w:pPr>
            <w:r w:rsidRPr="00047F01">
              <w:rPr>
                <w:sz w:val="20"/>
                <w:szCs w:val="20"/>
              </w:rPr>
              <w:t>Filters regularly cleaned, vents checked.</w:t>
            </w:r>
          </w:p>
        </w:tc>
        <w:tc>
          <w:tcPr>
            <w:tcW w:w="1260" w:type="dxa"/>
          </w:tcPr>
          <w:p w:rsidR="00896833" w:rsidRPr="00047F01" w:rsidRDefault="00896833" w:rsidP="0003488E">
            <w:pPr>
              <w:widowControl/>
              <w:rPr>
                <w:sz w:val="20"/>
                <w:szCs w:val="20"/>
              </w:rPr>
            </w:pPr>
          </w:p>
        </w:tc>
        <w:tc>
          <w:tcPr>
            <w:tcW w:w="3258" w:type="dxa"/>
          </w:tcPr>
          <w:p w:rsidR="00896833" w:rsidRPr="00047F01" w:rsidRDefault="00896833" w:rsidP="0003488E">
            <w:pPr>
              <w:widowControl/>
              <w:rPr>
                <w:sz w:val="24"/>
                <w:szCs w:val="24"/>
              </w:rPr>
            </w:pPr>
          </w:p>
          <w:p w:rsidR="00896833" w:rsidRPr="00047F01" w:rsidRDefault="00896833" w:rsidP="0003488E">
            <w:pPr>
              <w:widowControl/>
              <w:rPr>
                <w:sz w:val="24"/>
                <w:szCs w:val="24"/>
              </w:rPr>
            </w:pPr>
          </w:p>
        </w:tc>
      </w:tr>
    </w:tbl>
    <w:p w:rsidR="00896833" w:rsidRPr="00135DEF" w:rsidRDefault="00896833" w:rsidP="00422408">
      <w:pPr>
        <w:widowControl/>
        <w:rPr>
          <w:b/>
          <w:bCs/>
          <w:sz w:val="28"/>
          <w:szCs w:val="28"/>
          <w:lang w:val="en-GB"/>
        </w:rPr>
      </w:pPr>
      <w:r>
        <w:rPr>
          <w:b/>
          <w:bCs/>
          <w:sz w:val="28"/>
          <w:szCs w:val="28"/>
          <w:lang w:val="en-GB"/>
        </w:rPr>
        <w:br w:type="page"/>
      </w:r>
      <w:r w:rsidRPr="00135DEF">
        <w:rPr>
          <w:b/>
          <w:bCs/>
          <w:sz w:val="28"/>
          <w:szCs w:val="28"/>
          <w:lang w:val="en-GB"/>
        </w:rPr>
        <w:t>First</w:t>
      </w:r>
      <w:r w:rsidRPr="00135DEF">
        <w:rPr>
          <w:rFonts w:ascii="Comic Sans MS" w:hAnsi="Comic Sans MS" w:cs="Comic Sans MS"/>
          <w:b/>
          <w:bCs/>
          <w:sz w:val="28"/>
          <w:szCs w:val="28"/>
          <w:lang w:val="en-GB"/>
        </w:rPr>
        <w:t xml:space="preserve"> </w:t>
      </w:r>
      <w:r w:rsidRPr="00135DEF">
        <w:rPr>
          <w:b/>
          <w:bCs/>
          <w:sz w:val="28"/>
          <w:szCs w:val="28"/>
          <w:lang w:val="en-GB"/>
        </w:rPr>
        <w:t>Aid Emergency Scenario Worksheet</w:t>
      </w:r>
    </w:p>
    <w:p w:rsidR="00896833" w:rsidRPr="00422408" w:rsidRDefault="00896833" w:rsidP="00422408">
      <w:pPr>
        <w:widowControl/>
        <w:rPr>
          <w:sz w:val="24"/>
          <w:szCs w:val="24"/>
          <w:lang w:val="en-GB"/>
        </w:rPr>
      </w:pPr>
    </w:p>
    <w:p w:rsidR="00896833" w:rsidRPr="00422408" w:rsidRDefault="00896833" w:rsidP="00422408">
      <w:pPr>
        <w:widowControl/>
        <w:rPr>
          <w:sz w:val="24"/>
          <w:szCs w:val="24"/>
          <w:lang w:val="en-GB"/>
        </w:rPr>
      </w:pPr>
      <w:r>
        <w:rPr>
          <w:sz w:val="24"/>
          <w:szCs w:val="24"/>
          <w:lang w:val="en-GB"/>
        </w:rPr>
        <w:t xml:space="preserve">Team </w:t>
      </w:r>
      <w:r w:rsidRPr="00422408">
        <w:rPr>
          <w:sz w:val="24"/>
          <w:szCs w:val="24"/>
          <w:lang w:val="en-GB"/>
        </w:rPr>
        <w:t>Names: ___________________________________________</w:t>
      </w:r>
      <w:r>
        <w:rPr>
          <w:sz w:val="24"/>
          <w:szCs w:val="24"/>
          <w:lang w:val="en-GB"/>
        </w:rPr>
        <w:t>_______________</w:t>
      </w:r>
    </w:p>
    <w:p w:rsidR="00896833" w:rsidRPr="00422408" w:rsidRDefault="00896833" w:rsidP="00422408">
      <w:pPr>
        <w:widowControl/>
        <w:jc w:val="center"/>
        <w:rPr>
          <w:sz w:val="24"/>
          <w:szCs w:val="24"/>
          <w:lang w:val="en-GB"/>
        </w:rPr>
      </w:pPr>
    </w:p>
    <w:p w:rsidR="00896833" w:rsidRDefault="00896833" w:rsidP="00422408">
      <w:pPr>
        <w:widowControl/>
        <w:rPr>
          <w:sz w:val="24"/>
          <w:szCs w:val="24"/>
          <w:lang w:val="en-GB"/>
        </w:rPr>
      </w:pPr>
    </w:p>
    <w:p w:rsidR="00896833" w:rsidRPr="00422408" w:rsidRDefault="00896833" w:rsidP="00422408">
      <w:pPr>
        <w:widowControl/>
        <w:rPr>
          <w:sz w:val="24"/>
          <w:szCs w:val="24"/>
          <w:lang w:val="en-GB"/>
        </w:rPr>
      </w:pPr>
      <w:r w:rsidRPr="00422408">
        <w:rPr>
          <w:sz w:val="24"/>
          <w:szCs w:val="24"/>
          <w:lang w:val="en-GB"/>
        </w:rPr>
        <w:t>Brief script of what you will role play for the emergency scenario your group has selected</w:t>
      </w:r>
      <w:bookmarkStart w:id="123" w:name="_GoBack"/>
      <w:bookmarkEnd w:id="123"/>
      <w:r w:rsidRPr="00422408">
        <w:rPr>
          <w:sz w:val="24"/>
          <w:szCs w:val="24"/>
          <w:lang w:val="en-GB"/>
        </w:rPr>
        <w:t>:</w:t>
      </w:r>
    </w:p>
    <w:p w:rsidR="00896833" w:rsidRPr="00422408" w:rsidRDefault="00896833" w:rsidP="00422408">
      <w:pPr>
        <w:widowControl/>
        <w:rPr>
          <w:sz w:val="24"/>
          <w:szCs w:val="24"/>
          <w:lang w:val="en-GB"/>
        </w:rPr>
      </w:pPr>
      <w:r w:rsidRPr="00422408">
        <w:rPr>
          <w:sz w:val="24"/>
          <w:szCs w:val="24"/>
          <w:lang w:val="en-GB"/>
        </w:rPr>
        <w:t>____________________________________________________________________________________________________________________________________________________________________________________________________________________</w:t>
      </w:r>
      <w:r>
        <w:rPr>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6833" w:rsidRDefault="00896833" w:rsidP="00422408">
      <w:pPr>
        <w:widowControl/>
        <w:rPr>
          <w:sz w:val="24"/>
          <w:szCs w:val="24"/>
          <w:lang w:val="en-GB"/>
        </w:rPr>
      </w:pPr>
    </w:p>
    <w:p w:rsidR="00896833" w:rsidRPr="00422408" w:rsidRDefault="00896833" w:rsidP="00422408">
      <w:pPr>
        <w:widowControl/>
        <w:rPr>
          <w:sz w:val="24"/>
          <w:szCs w:val="24"/>
          <w:lang w:val="en-GB"/>
        </w:rPr>
      </w:pPr>
      <w:r w:rsidRPr="00422408">
        <w:rPr>
          <w:sz w:val="24"/>
          <w:szCs w:val="24"/>
          <w:lang w:val="en-GB"/>
        </w:rPr>
        <w:t>What is the injury?</w:t>
      </w:r>
    </w:p>
    <w:p w:rsidR="00896833" w:rsidRPr="00422408" w:rsidRDefault="00896833" w:rsidP="00422408">
      <w:pPr>
        <w:widowControl/>
        <w:rPr>
          <w:sz w:val="24"/>
          <w:szCs w:val="24"/>
          <w:lang w:val="en-GB"/>
        </w:rPr>
      </w:pPr>
      <w:r w:rsidRPr="00422408">
        <w:rPr>
          <w:sz w:val="24"/>
          <w:szCs w:val="24"/>
          <w:lang w:val="en-GB"/>
        </w:rPr>
        <w:t>______________________________________</w:t>
      </w:r>
      <w:r>
        <w:rPr>
          <w:sz w:val="24"/>
          <w:szCs w:val="24"/>
          <w:lang w:val="en-GB"/>
        </w:rPr>
        <w:t>_____________________</w:t>
      </w:r>
      <w:r w:rsidRPr="00422408">
        <w:rPr>
          <w:sz w:val="24"/>
          <w:szCs w:val="24"/>
          <w:lang w:val="en-GB"/>
        </w:rPr>
        <w:t>___________</w:t>
      </w:r>
    </w:p>
    <w:p w:rsidR="00896833" w:rsidRPr="00422408" w:rsidRDefault="00896833" w:rsidP="00422408">
      <w:pPr>
        <w:widowControl/>
        <w:rPr>
          <w:sz w:val="24"/>
          <w:szCs w:val="24"/>
          <w:lang w:val="en-GB"/>
        </w:rPr>
      </w:pPr>
    </w:p>
    <w:p w:rsidR="00896833" w:rsidRDefault="00896833" w:rsidP="00422408">
      <w:pPr>
        <w:widowControl/>
        <w:rPr>
          <w:sz w:val="24"/>
          <w:szCs w:val="24"/>
          <w:lang w:val="en-GB"/>
        </w:rPr>
      </w:pPr>
    </w:p>
    <w:p w:rsidR="00896833" w:rsidRPr="00422408" w:rsidRDefault="00896833" w:rsidP="00422408">
      <w:pPr>
        <w:widowControl/>
        <w:rPr>
          <w:sz w:val="24"/>
          <w:szCs w:val="24"/>
          <w:lang w:val="en-GB"/>
        </w:rPr>
      </w:pPr>
      <w:r w:rsidRPr="00422408">
        <w:rPr>
          <w:sz w:val="24"/>
          <w:szCs w:val="24"/>
          <w:lang w:val="en-GB"/>
        </w:rPr>
        <w:t>What is the First Aid treatment required?</w:t>
      </w:r>
    </w:p>
    <w:p w:rsidR="00896833" w:rsidRPr="00422408" w:rsidRDefault="00896833" w:rsidP="00422408">
      <w:pPr>
        <w:widowControl/>
        <w:rPr>
          <w:sz w:val="24"/>
          <w:szCs w:val="24"/>
          <w:lang w:val="en-GB"/>
        </w:rPr>
      </w:pPr>
      <w:r w:rsidRPr="00422408">
        <w:rPr>
          <w:sz w:val="24"/>
          <w:szCs w:val="24"/>
          <w:lang w:val="en-GB"/>
        </w:rPr>
        <w:t>____________________________________________________________________________________________________________________________________________________________________________________________________________________</w:t>
      </w:r>
      <w:r>
        <w:rPr>
          <w:sz w:val="24"/>
          <w:szCs w:val="24"/>
          <w:lang w:val="en-GB"/>
        </w:rPr>
        <w:t>__________________________________________________________________________________________________________________________________________</w:t>
      </w:r>
    </w:p>
    <w:p w:rsidR="00896833" w:rsidRPr="00422408" w:rsidRDefault="00896833" w:rsidP="00422408">
      <w:pPr>
        <w:widowControl/>
        <w:rPr>
          <w:sz w:val="24"/>
          <w:szCs w:val="24"/>
          <w:lang w:val="en-GB"/>
        </w:rPr>
      </w:pPr>
    </w:p>
    <w:p w:rsidR="00896833" w:rsidRDefault="00896833" w:rsidP="00422408">
      <w:pPr>
        <w:widowControl/>
        <w:rPr>
          <w:sz w:val="24"/>
          <w:szCs w:val="24"/>
          <w:lang w:val="en-GB"/>
        </w:rPr>
      </w:pPr>
    </w:p>
    <w:p w:rsidR="00896833" w:rsidRPr="00422408" w:rsidRDefault="00896833" w:rsidP="00422408">
      <w:pPr>
        <w:widowControl/>
        <w:rPr>
          <w:sz w:val="24"/>
          <w:szCs w:val="24"/>
          <w:lang w:val="en-GB"/>
        </w:rPr>
      </w:pPr>
      <w:r w:rsidRPr="00422408">
        <w:rPr>
          <w:sz w:val="24"/>
          <w:szCs w:val="24"/>
          <w:lang w:val="en-GB"/>
        </w:rPr>
        <w:t>What was the unsafe situation that resulted in this injury?</w:t>
      </w:r>
    </w:p>
    <w:p w:rsidR="00896833" w:rsidRPr="00422408" w:rsidRDefault="00896833" w:rsidP="00422408">
      <w:pPr>
        <w:widowControl/>
        <w:rPr>
          <w:sz w:val="24"/>
          <w:szCs w:val="24"/>
          <w:lang w:val="en-GB"/>
        </w:rPr>
      </w:pPr>
      <w:r w:rsidRPr="00422408">
        <w:rPr>
          <w:sz w:val="24"/>
          <w:szCs w:val="24"/>
          <w:lang w:val="en-GB"/>
        </w:rPr>
        <w:t>________________________________________________________________________________________________________________________________________________________</w:t>
      </w:r>
      <w:r>
        <w:rPr>
          <w:sz w:val="24"/>
          <w:szCs w:val="24"/>
          <w:lang w:val="en-GB"/>
        </w:rPr>
        <w:t>_________________________________________________________________________________________________________________________</w:t>
      </w:r>
      <w:r w:rsidRPr="00422408">
        <w:rPr>
          <w:sz w:val="24"/>
          <w:szCs w:val="24"/>
          <w:lang w:val="en-GB"/>
        </w:rPr>
        <w:t>_______</w:t>
      </w:r>
    </w:p>
    <w:p w:rsidR="00896833" w:rsidRPr="00422408" w:rsidRDefault="00896833" w:rsidP="00422408">
      <w:pPr>
        <w:widowControl/>
        <w:rPr>
          <w:sz w:val="24"/>
          <w:szCs w:val="24"/>
          <w:lang w:val="en-GB"/>
        </w:rPr>
      </w:pPr>
    </w:p>
    <w:p w:rsidR="00896833" w:rsidRDefault="00896833" w:rsidP="00422408">
      <w:pPr>
        <w:widowControl/>
        <w:rPr>
          <w:sz w:val="24"/>
          <w:szCs w:val="24"/>
          <w:lang w:val="en-GB"/>
        </w:rPr>
      </w:pPr>
    </w:p>
    <w:p w:rsidR="00896833" w:rsidRPr="00422408" w:rsidRDefault="00896833" w:rsidP="00422408">
      <w:pPr>
        <w:widowControl/>
        <w:rPr>
          <w:sz w:val="24"/>
          <w:szCs w:val="24"/>
          <w:lang w:val="en-GB"/>
        </w:rPr>
      </w:pPr>
      <w:r w:rsidRPr="00422408">
        <w:rPr>
          <w:sz w:val="24"/>
          <w:szCs w:val="24"/>
          <w:lang w:val="en-GB"/>
        </w:rPr>
        <w:t>What could you do differently to prevent this sort of injury?</w:t>
      </w:r>
    </w:p>
    <w:p w:rsidR="00896833" w:rsidRDefault="00896833" w:rsidP="00422408">
      <w:pPr>
        <w:pStyle w:val="Heading2"/>
        <w:rPr>
          <w:b w:val="0"/>
          <w:bCs w:val="0"/>
          <w:i w:val="0"/>
          <w:iCs w:val="0"/>
          <w:sz w:val="22"/>
          <w:szCs w:val="22"/>
          <w:lang w:val="en-US"/>
        </w:rPr>
      </w:pPr>
      <w:bookmarkStart w:id="124" w:name="_Toc370625841"/>
      <w:r w:rsidRPr="00422408">
        <w:rPr>
          <w:sz w:val="24"/>
          <w:szCs w:val="24"/>
          <w:lang w:val="en-GB"/>
        </w:rPr>
        <w:t>__________________________________________________________________________________________________________________________________________________________________</w:t>
      </w:r>
      <w:r>
        <w:rPr>
          <w:sz w:val="24"/>
          <w:szCs w:val="24"/>
          <w:lang w:val="en-GB"/>
        </w:rPr>
        <w:t>____________________________________________________________________________________</w:t>
      </w:r>
      <w:r w:rsidRPr="00422408">
        <w:rPr>
          <w:sz w:val="24"/>
          <w:szCs w:val="24"/>
          <w:lang w:val="en-GB"/>
        </w:rPr>
        <w:t>__________________________________</w:t>
      </w:r>
      <w:bookmarkEnd w:id="124"/>
    </w:p>
    <w:p w:rsidR="00896833" w:rsidRPr="00135DEF" w:rsidRDefault="00896833" w:rsidP="006C16F6">
      <w:pPr>
        <w:pStyle w:val="Heading2"/>
      </w:pPr>
      <w:r>
        <w:rPr>
          <w:color w:val="FF0000"/>
        </w:rPr>
        <w:br w:type="page"/>
      </w:r>
      <w:r w:rsidRPr="00135DEF">
        <w:t>Emergency Scenario Situations:</w:t>
      </w:r>
    </w:p>
    <w:p w:rsidR="00896833" w:rsidRDefault="00896833" w:rsidP="00422408">
      <w:pPr>
        <w:widowControl/>
        <w:jc w:val="center"/>
        <w:rPr>
          <w:sz w:val="26"/>
          <w:szCs w:val="26"/>
          <w:lang w:val="en-GB"/>
        </w:rPr>
      </w:pPr>
    </w:p>
    <w:p w:rsidR="00896833" w:rsidRPr="00422408" w:rsidRDefault="00896833" w:rsidP="00422408">
      <w:pPr>
        <w:widowControl/>
        <w:jc w:val="center"/>
        <w:rPr>
          <w:sz w:val="26"/>
          <w:szCs w:val="26"/>
          <w:lang w:val="en-GB"/>
        </w:rPr>
      </w:pPr>
    </w:p>
    <w:p w:rsidR="00896833" w:rsidRPr="00422408" w:rsidRDefault="00896833" w:rsidP="00422408">
      <w:pPr>
        <w:widowControl/>
        <w:rPr>
          <w:sz w:val="26"/>
          <w:szCs w:val="26"/>
          <w:lang w:val="en-GB"/>
        </w:rPr>
      </w:pPr>
      <w:r w:rsidRPr="00422408">
        <w:rPr>
          <w:sz w:val="26"/>
          <w:szCs w:val="26"/>
          <w:lang w:val="en-GB"/>
        </w:rPr>
        <w:t xml:space="preserve">In an emergency situation you have to think and act quickly.  Select a scene to act out with your group.  Use the worksheet given to track script and ideas.  </w:t>
      </w:r>
    </w:p>
    <w:p w:rsidR="00896833" w:rsidRPr="00422408" w:rsidRDefault="00896833" w:rsidP="00422408">
      <w:pPr>
        <w:widowControl/>
        <w:rPr>
          <w:sz w:val="26"/>
          <w:szCs w:val="26"/>
          <w:lang w:val="en-GB"/>
        </w:rPr>
      </w:pPr>
    </w:p>
    <w:p w:rsidR="00896833" w:rsidRPr="00422408" w:rsidRDefault="00896833" w:rsidP="00422408">
      <w:pPr>
        <w:pStyle w:val="level1"/>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num"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6"/>
          <w:szCs w:val="26"/>
        </w:rPr>
      </w:pPr>
      <w:bookmarkStart w:id="125" w:name="_Toc370625842"/>
      <w:r w:rsidRPr="00422408">
        <w:rPr>
          <w:sz w:val="26"/>
          <w:szCs w:val="26"/>
        </w:rPr>
        <w:t>You are at the sinks.  The teacher has just stepped out of the room.  A student who is not wearing eye protection has the sanitizing chemical splashed in his eye.</w:t>
      </w:r>
      <w:bookmarkEnd w:id="125"/>
      <w:r w:rsidRPr="00422408">
        <w:rPr>
          <w:sz w:val="26"/>
          <w:szCs w:val="26"/>
        </w:rPr>
        <w:t xml:space="preserve">  </w:t>
      </w:r>
    </w:p>
    <w:p w:rsidR="00896833" w:rsidRPr="00422408" w:rsidRDefault="00896833" w:rsidP="00422408">
      <w:pPr>
        <w:widowControl/>
        <w:tabs>
          <w:tab w:val="left" w:pos="-720"/>
        </w:tabs>
        <w:ind w:left="720" w:hanging="360"/>
        <w:rPr>
          <w:sz w:val="26"/>
          <w:szCs w:val="26"/>
        </w:rPr>
      </w:pPr>
    </w:p>
    <w:p w:rsidR="00896833" w:rsidRPr="00422408" w:rsidRDefault="00896833" w:rsidP="00422408">
      <w:pPr>
        <w:pStyle w:val="level1"/>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num"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6"/>
          <w:szCs w:val="26"/>
        </w:rPr>
      </w:pPr>
      <w:bookmarkStart w:id="126" w:name="_Toc370625843"/>
      <w:r w:rsidRPr="00422408">
        <w:rPr>
          <w:sz w:val="26"/>
          <w:szCs w:val="26"/>
        </w:rPr>
        <w:t>You ar</w:t>
      </w:r>
      <w:r>
        <w:rPr>
          <w:sz w:val="26"/>
          <w:szCs w:val="26"/>
        </w:rPr>
        <w:t>e working with a mallet crushing a bag of pecans</w:t>
      </w:r>
      <w:r w:rsidRPr="00422408">
        <w:rPr>
          <w:sz w:val="26"/>
          <w:szCs w:val="26"/>
        </w:rPr>
        <w:t>.  Someone walks by and bumps into you causing you to smas</w:t>
      </w:r>
      <w:r>
        <w:rPr>
          <w:sz w:val="26"/>
          <w:szCs w:val="26"/>
        </w:rPr>
        <w:t>h your thumb with the mallet</w:t>
      </w:r>
      <w:r w:rsidRPr="00422408">
        <w:rPr>
          <w:sz w:val="26"/>
          <w:szCs w:val="26"/>
        </w:rPr>
        <w:t>.</w:t>
      </w:r>
      <w:bookmarkEnd w:id="126"/>
    </w:p>
    <w:p w:rsidR="00896833" w:rsidRPr="00422408" w:rsidRDefault="00896833" w:rsidP="00422408">
      <w:pPr>
        <w:widowControl/>
        <w:tabs>
          <w:tab w:val="left" w:pos="0"/>
        </w:tabs>
        <w:ind w:left="720" w:hanging="360"/>
        <w:rPr>
          <w:sz w:val="26"/>
          <w:szCs w:val="26"/>
        </w:rPr>
      </w:pPr>
    </w:p>
    <w:p w:rsidR="00896833" w:rsidRPr="00422408" w:rsidRDefault="00896833" w:rsidP="00422408">
      <w:pPr>
        <w:pStyle w:val="level1"/>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num"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6"/>
          <w:szCs w:val="26"/>
        </w:rPr>
      </w:pPr>
      <w:bookmarkStart w:id="127" w:name="_Toc370625844"/>
      <w:r w:rsidRPr="00422408">
        <w:rPr>
          <w:sz w:val="26"/>
          <w:szCs w:val="26"/>
        </w:rPr>
        <w:t>You are helping to prepare for lunc</w:t>
      </w:r>
      <w:r>
        <w:rPr>
          <w:sz w:val="26"/>
          <w:szCs w:val="26"/>
        </w:rPr>
        <w:t>h service, cutting up apples for a compote</w:t>
      </w:r>
      <w:r w:rsidRPr="00422408">
        <w:rPr>
          <w:sz w:val="26"/>
          <w:szCs w:val="26"/>
        </w:rPr>
        <w:t>.  You cut your finger with the knife and it begins to bleed heavily.</w:t>
      </w:r>
      <w:bookmarkEnd w:id="127"/>
      <w:r w:rsidRPr="00422408">
        <w:rPr>
          <w:sz w:val="26"/>
          <w:szCs w:val="26"/>
        </w:rPr>
        <w:t xml:space="preserve"> </w:t>
      </w:r>
    </w:p>
    <w:p w:rsidR="00896833" w:rsidRPr="00422408" w:rsidRDefault="00896833" w:rsidP="00422408">
      <w:pPr>
        <w:widowControl/>
        <w:tabs>
          <w:tab w:val="left" w:pos="720"/>
        </w:tabs>
        <w:ind w:left="720" w:hanging="360"/>
        <w:rPr>
          <w:sz w:val="26"/>
          <w:szCs w:val="26"/>
        </w:rPr>
      </w:pPr>
    </w:p>
    <w:p w:rsidR="00896833" w:rsidRPr="00422408" w:rsidRDefault="00896833" w:rsidP="00422408">
      <w:pPr>
        <w:pStyle w:val="level1"/>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num"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6"/>
          <w:szCs w:val="26"/>
        </w:rPr>
      </w:pPr>
      <w:bookmarkStart w:id="128" w:name="_Toc370625845"/>
      <w:r w:rsidRPr="00422408">
        <w:rPr>
          <w:sz w:val="26"/>
          <w:szCs w:val="26"/>
        </w:rPr>
        <w:t>You are foods class preparing</w:t>
      </w:r>
      <w:r>
        <w:rPr>
          <w:sz w:val="26"/>
          <w:szCs w:val="26"/>
        </w:rPr>
        <w:t xml:space="preserve"> petit fours</w:t>
      </w:r>
      <w:r w:rsidRPr="00422408">
        <w:rPr>
          <w:sz w:val="26"/>
          <w:szCs w:val="26"/>
        </w:rPr>
        <w:t>.  The student next to you yells out that something has flown into his eye and covers his face with his hand.</w:t>
      </w:r>
      <w:bookmarkEnd w:id="128"/>
      <w:r w:rsidRPr="00422408">
        <w:rPr>
          <w:sz w:val="26"/>
          <w:szCs w:val="26"/>
        </w:rPr>
        <w:t xml:space="preserve">  </w:t>
      </w:r>
    </w:p>
    <w:p w:rsidR="00896833" w:rsidRPr="00422408" w:rsidRDefault="00896833" w:rsidP="00422408">
      <w:pPr>
        <w:widowControl/>
        <w:tabs>
          <w:tab w:val="left" w:pos="1440"/>
        </w:tabs>
        <w:ind w:left="720" w:hanging="360"/>
        <w:rPr>
          <w:sz w:val="26"/>
          <w:szCs w:val="26"/>
        </w:rPr>
      </w:pPr>
    </w:p>
    <w:p w:rsidR="00896833" w:rsidRPr="00422408" w:rsidRDefault="00896833" w:rsidP="00422408">
      <w:pPr>
        <w:pStyle w:val="level1"/>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num"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6"/>
          <w:szCs w:val="26"/>
        </w:rPr>
      </w:pPr>
      <w:bookmarkStart w:id="129" w:name="_Toc370625846"/>
      <w:r w:rsidRPr="00422408">
        <w:rPr>
          <w:sz w:val="26"/>
          <w:szCs w:val="26"/>
        </w:rPr>
        <w:t xml:space="preserve">As your friend goes to take a pizza out of the </w:t>
      </w:r>
      <w:r>
        <w:rPr>
          <w:sz w:val="26"/>
          <w:szCs w:val="26"/>
        </w:rPr>
        <w:t xml:space="preserve">deck </w:t>
      </w:r>
      <w:r w:rsidRPr="00422408">
        <w:rPr>
          <w:sz w:val="26"/>
          <w:szCs w:val="26"/>
        </w:rPr>
        <w:t>oven, the sizzling hot pizza slides off the pan and onto her hand.  She screams with pain and drops the pizza to the floor.</w:t>
      </w:r>
      <w:bookmarkEnd w:id="129"/>
    </w:p>
    <w:p w:rsidR="00896833" w:rsidRPr="00422408" w:rsidRDefault="00896833" w:rsidP="00422408">
      <w:pPr>
        <w:widowControl/>
        <w:tabs>
          <w:tab w:val="left" w:pos="2160"/>
        </w:tabs>
        <w:ind w:left="720" w:hanging="360"/>
        <w:rPr>
          <w:sz w:val="26"/>
          <w:szCs w:val="26"/>
        </w:rPr>
      </w:pPr>
    </w:p>
    <w:p w:rsidR="00896833" w:rsidRPr="00422408" w:rsidRDefault="00896833" w:rsidP="00422408">
      <w:pPr>
        <w:pStyle w:val="level1"/>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num"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6"/>
          <w:szCs w:val="26"/>
        </w:rPr>
      </w:pPr>
      <w:bookmarkStart w:id="130" w:name="_Toc370625847"/>
      <w:r w:rsidRPr="00422408">
        <w:rPr>
          <w:sz w:val="26"/>
          <w:szCs w:val="26"/>
        </w:rPr>
        <w:t>You are working at the cold</w:t>
      </w:r>
      <w:r>
        <w:rPr>
          <w:sz w:val="26"/>
          <w:szCs w:val="26"/>
        </w:rPr>
        <w:t xml:space="preserve"> preparation area grating carrots</w:t>
      </w:r>
      <w:r w:rsidRPr="00422408">
        <w:rPr>
          <w:sz w:val="26"/>
          <w:szCs w:val="26"/>
        </w:rPr>
        <w:t xml:space="preserve"> for</w:t>
      </w:r>
      <w:r>
        <w:rPr>
          <w:sz w:val="26"/>
          <w:szCs w:val="26"/>
        </w:rPr>
        <w:t xml:space="preserve"> morning glory muffins</w:t>
      </w:r>
      <w:r w:rsidRPr="00422408">
        <w:rPr>
          <w:sz w:val="26"/>
          <w:szCs w:val="26"/>
        </w:rPr>
        <w:t>.  You turn around and talk to a student behind you.  The grater rubs against your knuckles causing them to bleed.</w:t>
      </w:r>
      <w:bookmarkEnd w:id="130"/>
    </w:p>
    <w:p w:rsidR="00896833" w:rsidRPr="00422408" w:rsidRDefault="00896833" w:rsidP="00422408">
      <w:pPr>
        <w:widowControl/>
        <w:tabs>
          <w:tab w:val="left" w:pos="2880"/>
        </w:tabs>
        <w:ind w:left="720" w:hanging="360"/>
        <w:rPr>
          <w:sz w:val="26"/>
          <w:szCs w:val="26"/>
        </w:rPr>
      </w:pPr>
    </w:p>
    <w:p w:rsidR="00896833" w:rsidRPr="00422408" w:rsidRDefault="00896833" w:rsidP="00422408">
      <w:pPr>
        <w:pStyle w:val="level1"/>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num"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6"/>
          <w:szCs w:val="26"/>
        </w:rPr>
      </w:pPr>
      <w:bookmarkStart w:id="131" w:name="_Toc370625848"/>
      <w:r w:rsidRPr="00422408">
        <w:rPr>
          <w:sz w:val="26"/>
          <w:szCs w:val="26"/>
        </w:rPr>
        <w:t xml:space="preserve">You are cutting </w:t>
      </w:r>
      <w:r>
        <w:rPr>
          <w:sz w:val="26"/>
          <w:szCs w:val="26"/>
        </w:rPr>
        <w:t xml:space="preserve">fresh mint </w:t>
      </w:r>
      <w:r w:rsidRPr="00422408">
        <w:rPr>
          <w:sz w:val="26"/>
          <w:szCs w:val="26"/>
        </w:rPr>
        <w:t>on a wooden cutting board.  A piece of wood flies off the board and hits you in the eye.</w:t>
      </w:r>
      <w:bookmarkEnd w:id="131"/>
      <w:r w:rsidRPr="00422408">
        <w:rPr>
          <w:sz w:val="26"/>
          <w:szCs w:val="26"/>
        </w:rPr>
        <w:t xml:space="preserve"> </w:t>
      </w:r>
    </w:p>
    <w:p w:rsidR="00896833" w:rsidRPr="00422408" w:rsidRDefault="00896833" w:rsidP="00422408">
      <w:pPr>
        <w:widowControl/>
        <w:tabs>
          <w:tab w:val="left" w:pos="3600"/>
        </w:tabs>
        <w:ind w:left="720" w:hanging="360"/>
        <w:rPr>
          <w:sz w:val="26"/>
          <w:szCs w:val="26"/>
        </w:rPr>
      </w:pPr>
    </w:p>
    <w:p w:rsidR="00896833" w:rsidRPr="00422408" w:rsidRDefault="00896833" w:rsidP="00422408">
      <w:pPr>
        <w:pStyle w:val="level1"/>
        <w:widowControl/>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num"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6"/>
          <w:szCs w:val="26"/>
        </w:rPr>
      </w:pPr>
      <w:bookmarkStart w:id="132" w:name="_Toc370625849"/>
      <w:r w:rsidRPr="00422408">
        <w:rPr>
          <w:sz w:val="26"/>
          <w:szCs w:val="26"/>
        </w:rPr>
        <w:t>Your class is just completing the final touches of decoration on celebration cake.  There is a big commotion behind you.  You turn around and see that everyone is crowded around a student who has fainted.</w:t>
      </w:r>
      <w:bookmarkEnd w:id="132"/>
      <w:r w:rsidRPr="00422408">
        <w:rPr>
          <w:sz w:val="26"/>
          <w:szCs w:val="26"/>
        </w:rPr>
        <w:t xml:space="preserve">  </w:t>
      </w:r>
    </w:p>
    <w:p w:rsidR="00896833" w:rsidRDefault="00896833" w:rsidP="00422408">
      <w:pPr>
        <w:rPr>
          <w:rFonts w:ascii="Comic Sans MS" w:hAnsi="Comic Sans MS" w:cs="Comic Sans MS"/>
          <w:sz w:val="28"/>
          <w:szCs w:val="28"/>
        </w:rPr>
      </w:pPr>
    </w:p>
    <w:p w:rsidR="00896833" w:rsidRDefault="00896833" w:rsidP="00422408">
      <w:pPr>
        <w:rPr>
          <w:rFonts w:ascii="Comic Sans MS" w:hAnsi="Comic Sans MS" w:cs="Comic Sans MS"/>
          <w:sz w:val="28"/>
          <w:szCs w:val="28"/>
        </w:rPr>
      </w:pPr>
    </w:p>
    <w:p w:rsidR="00896833" w:rsidRDefault="00896833" w:rsidP="00422408">
      <w:pPr>
        <w:rPr>
          <w:rFonts w:ascii="Comic Sans MS" w:hAnsi="Comic Sans MS" w:cs="Comic Sans MS"/>
          <w:sz w:val="28"/>
          <w:szCs w:val="28"/>
        </w:rPr>
      </w:pPr>
    </w:p>
    <w:p w:rsidR="00896833" w:rsidRDefault="00896833" w:rsidP="00422408">
      <w:pPr>
        <w:rPr>
          <w:rFonts w:ascii="Comic Sans MS" w:hAnsi="Comic Sans MS" w:cs="Comic Sans MS"/>
          <w:sz w:val="28"/>
          <w:szCs w:val="28"/>
        </w:rPr>
      </w:pPr>
    </w:p>
    <w:p w:rsidR="00896833" w:rsidRDefault="00896833" w:rsidP="00422408">
      <w:pPr>
        <w:rPr>
          <w:b/>
          <w:bCs/>
          <w:sz w:val="28"/>
          <w:szCs w:val="28"/>
        </w:rPr>
      </w:pPr>
    </w:p>
    <w:p w:rsidR="00896833" w:rsidRDefault="00896833" w:rsidP="00422408">
      <w:pPr>
        <w:rPr>
          <w:b/>
          <w:bCs/>
          <w:sz w:val="28"/>
          <w:szCs w:val="28"/>
        </w:rPr>
      </w:pPr>
    </w:p>
    <w:p w:rsidR="00896833" w:rsidRDefault="00896833" w:rsidP="00422408">
      <w:pPr>
        <w:rPr>
          <w:b/>
          <w:bCs/>
          <w:sz w:val="28"/>
          <w:szCs w:val="28"/>
        </w:rPr>
      </w:pPr>
      <w:r>
        <w:rPr>
          <w:b/>
          <w:bCs/>
          <w:sz w:val="28"/>
          <w:szCs w:val="28"/>
        </w:rPr>
        <w:br w:type="page"/>
      </w:r>
    </w:p>
    <w:p w:rsidR="00896833" w:rsidRPr="00135DEF" w:rsidRDefault="00896833" w:rsidP="00422408">
      <w:pPr>
        <w:rPr>
          <w:b/>
          <w:bCs/>
          <w:sz w:val="28"/>
          <w:szCs w:val="28"/>
        </w:rPr>
      </w:pPr>
      <w:r w:rsidRPr="00135DEF">
        <w:rPr>
          <w:b/>
          <w:bCs/>
          <w:sz w:val="28"/>
          <w:szCs w:val="28"/>
        </w:rPr>
        <w:t>Hospitality Pre-Job Safety Pause</w:t>
      </w:r>
    </w:p>
    <w:p w:rsidR="00896833" w:rsidRDefault="00896833" w:rsidP="00422408">
      <w:pPr>
        <w:rPr>
          <w:sz w:val="24"/>
          <w:szCs w:val="24"/>
        </w:rPr>
      </w:pPr>
    </w:p>
    <w:p w:rsidR="00896833" w:rsidRPr="00422408" w:rsidRDefault="00896833" w:rsidP="00422408">
      <w:pPr>
        <w:rPr>
          <w:sz w:val="24"/>
          <w:szCs w:val="24"/>
        </w:rPr>
      </w:pPr>
      <w:r w:rsidRPr="00422408">
        <w:rPr>
          <w:sz w:val="24"/>
          <w:szCs w:val="24"/>
        </w:rPr>
        <w:t>Review the following and check the items that apply.  In the chart at the bottom, list the tasks and hazards.  In the 3</w:t>
      </w:r>
      <w:r w:rsidRPr="00422408">
        <w:rPr>
          <w:sz w:val="24"/>
          <w:szCs w:val="24"/>
          <w:vertAlign w:val="superscript"/>
        </w:rPr>
        <w:t>rd</w:t>
      </w:r>
      <w:r w:rsidRPr="00422408">
        <w:rPr>
          <w:sz w:val="24"/>
          <w:szCs w:val="24"/>
        </w:rPr>
        <w:t xml:space="preserve"> column identify how to eliminate or control the hazards.</w:t>
      </w:r>
    </w:p>
    <w:p w:rsidR="00896833" w:rsidRPr="00422408" w:rsidRDefault="00896833" w:rsidP="00422408">
      <w:pPr>
        <w:rPr>
          <w:sz w:val="24"/>
          <w:szCs w:val="24"/>
        </w:rPr>
        <w:sectPr w:rsidR="00896833" w:rsidRPr="00422408">
          <w:pgSz w:w="12240" w:h="15840"/>
          <w:pgMar w:top="1440" w:right="1440" w:bottom="1440" w:left="1440" w:header="720" w:footer="720" w:gutter="0"/>
          <w:cols w:space="720"/>
          <w:rtlGutter/>
          <w:docGrid w:linePitch="360"/>
        </w:sectPr>
      </w:pPr>
    </w:p>
    <w:p w:rsidR="00896833" w:rsidRDefault="00896833" w:rsidP="00422408">
      <w:pPr>
        <w:rPr>
          <w:sz w:val="24"/>
          <w:szCs w:val="24"/>
        </w:rPr>
      </w:pPr>
    </w:p>
    <w:p w:rsidR="00896833" w:rsidRPr="00422408" w:rsidRDefault="00896833" w:rsidP="00422408">
      <w:pPr>
        <w:rPr>
          <w:sz w:val="24"/>
          <w:szCs w:val="24"/>
        </w:rPr>
      </w:pPr>
      <w:r w:rsidRPr="00422408">
        <w:rPr>
          <w:sz w:val="24"/>
          <w:szCs w:val="24"/>
        </w:rPr>
        <w:t>Environmental Hazards</w:t>
      </w:r>
    </w:p>
    <w:p w:rsidR="00896833" w:rsidRPr="00422408" w:rsidRDefault="00896833" w:rsidP="0003488E">
      <w:pPr>
        <w:pStyle w:val="ColorfulList-Accent11"/>
        <w:numPr>
          <w:ilvl w:val="0"/>
          <w:numId w:val="52"/>
        </w:numPr>
        <w:rPr>
          <w:rFonts w:ascii="Arial" w:hAnsi="Arial" w:cs="Arial"/>
          <w:sz w:val="24"/>
          <w:szCs w:val="24"/>
        </w:rPr>
      </w:pPr>
      <w:r w:rsidRPr="00422408">
        <w:rPr>
          <w:rFonts w:ascii="Arial" w:hAnsi="Arial" w:cs="Arial"/>
          <w:sz w:val="24"/>
          <w:szCs w:val="24"/>
        </w:rPr>
        <w:t>Spills</w:t>
      </w:r>
    </w:p>
    <w:p w:rsidR="00896833" w:rsidRPr="00422408" w:rsidRDefault="00896833" w:rsidP="0003488E">
      <w:pPr>
        <w:pStyle w:val="ColorfulList-Accent11"/>
        <w:numPr>
          <w:ilvl w:val="0"/>
          <w:numId w:val="52"/>
        </w:numPr>
        <w:rPr>
          <w:rFonts w:ascii="Arial" w:hAnsi="Arial" w:cs="Arial"/>
          <w:sz w:val="24"/>
          <w:szCs w:val="24"/>
        </w:rPr>
      </w:pPr>
      <w:r w:rsidRPr="00422408">
        <w:rPr>
          <w:rFonts w:ascii="Arial" w:hAnsi="Arial" w:cs="Arial"/>
          <w:sz w:val="24"/>
          <w:szCs w:val="24"/>
        </w:rPr>
        <w:t>MSDS reviewed</w:t>
      </w:r>
    </w:p>
    <w:p w:rsidR="00896833" w:rsidRPr="00422408" w:rsidRDefault="00896833" w:rsidP="0003488E">
      <w:pPr>
        <w:pStyle w:val="ColorfulList-Accent11"/>
        <w:numPr>
          <w:ilvl w:val="0"/>
          <w:numId w:val="52"/>
        </w:numPr>
        <w:rPr>
          <w:rFonts w:ascii="Arial" w:hAnsi="Arial" w:cs="Arial"/>
          <w:sz w:val="24"/>
          <w:szCs w:val="24"/>
        </w:rPr>
      </w:pPr>
      <w:r w:rsidRPr="00422408">
        <w:rPr>
          <w:rFonts w:ascii="Arial" w:hAnsi="Arial" w:cs="Arial"/>
          <w:sz w:val="24"/>
          <w:szCs w:val="24"/>
        </w:rPr>
        <w:t>Ventilation needed</w:t>
      </w:r>
    </w:p>
    <w:p w:rsidR="00896833" w:rsidRPr="00422408" w:rsidRDefault="00896833" w:rsidP="0003488E">
      <w:pPr>
        <w:pStyle w:val="ColorfulList-Accent11"/>
        <w:numPr>
          <w:ilvl w:val="0"/>
          <w:numId w:val="52"/>
        </w:numPr>
        <w:rPr>
          <w:rFonts w:ascii="Arial" w:hAnsi="Arial" w:cs="Arial"/>
          <w:sz w:val="24"/>
          <w:szCs w:val="24"/>
        </w:rPr>
      </w:pPr>
      <w:r w:rsidRPr="00422408">
        <w:rPr>
          <w:rFonts w:ascii="Arial" w:hAnsi="Arial" w:cs="Arial"/>
          <w:sz w:val="24"/>
          <w:szCs w:val="24"/>
        </w:rPr>
        <w:t>Heat/cold exposure</w:t>
      </w:r>
    </w:p>
    <w:p w:rsidR="00896833" w:rsidRPr="00422408" w:rsidRDefault="00896833" w:rsidP="0003488E">
      <w:pPr>
        <w:pStyle w:val="ColorfulList-Accent11"/>
        <w:numPr>
          <w:ilvl w:val="0"/>
          <w:numId w:val="52"/>
        </w:numPr>
        <w:rPr>
          <w:rFonts w:ascii="Arial" w:hAnsi="Arial" w:cs="Arial"/>
          <w:sz w:val="24"/>
          <w:szCs w:val="24"/>
        </w:rPr>
      </w:pPr>
      <w:r w:rsidRPr="00422408">
        <w:rPr>
          <w:rFonts w:ascii="Arial" w:hAnsi="Arial" w:cs="Arial"/>
          <w:sz w:val="24"/>
          <w:szCs w:val="24"/>
        </w:rPr>
        <w:t xml:space="preserve">Other workers </w:t>
      </w:r>
    </w:p>
    <w:p w:rsidR="00896833" w:rsidRPr="00422408" w:rsidRDefault="00896833" w:rsidP="0003488E">
      <w:pPr>
        <w:pStyle w:val="ColorfulList-Accent11"/>
        <w:numPr>
          <w:ilvl w:val="0"/>
          <w:numId w:val="52"/>
        </w:numPr>
        <w:rPr>
          <w:rFonts w:ascii="Arial" w:hAnsi="Arial" w:cs="Arial"/>
          <w:sz w:val="24"/>
          <w:szCs w:val="24"/>
        </w:rPr>
      </w:pPr>
      <w:r w:rsidRPr="00422408">
        <w:rPr>
          <w:rFonts w:ascii="Arial" w:hAnsi="Arial" w:cs="Arial"/>
          <w:sz w:val="24"/>
          <w:szCs w:val="24"/>
        </w:rPr>
        <w:t>Poor lighting</w:t>
      </w:r>
    </w:p>
    <w:p w:rsidR="00896833" w:rsidRPr="00422408" w:rsidRDefault="00896833" w:rsidP="0003488E">
      <w:pPr>
        <w:pStyle w:val="ColorfulList-Accent11"/>
        <w:numPr>
          <w:ilvl w:val="0"/>
          <w:numId w:val="52"/>
        </w:numPr>
        <w:rPr>
          <w:rFonts w:ascii="Arial" w:hAnsi="Arial" w:cs="Arial"/>
          <w:sz w:val="24"/>
          <w:szCs w:val="24"/>
        </w:rPr>
      </w:pPr>
      <w:r w:rsidRPr="00422408">
        <w:rPr>
          <w:rFonts w:ascii="Arial" w:hAnsi="Arial" w:cs="Arial"/>
          <w:sz w:val="24"/>
          <w:szCs w:val="24"/>
        </w:rPr>
        <w:t>Housekeeping</w:t>
      </w:r>
    </w:p>
    <w:p w:rsidR="00896833" w:rsidRPr="00422408" w:rsidRDefault="00896833" w:rsidP="0003488E">
      <w:pPr>
        <w:pStyle w:val="ColorfulList-Accent11"/>
        <w:numPr>
          <w:ilvl w:val="0"/>
          <w:numId w:val="52"/>
        </w:numPr>
        <w:rPr>
          <w:rFonts w:ascii="Arial" w:hAnsi="Arial" w:cs="Arial"/>
          <w:sz w:val="24"/>
          <w:szCs w:val="24"/>
        </w:rPr>
      </w:pPr>
      <w:r w:rsidRPr="00422408">
        <w:rPr>
          <w:rFonts w:ascii="Arial" w:hAnsi="Arial" w:cs="Arial"/>
          <w:sz w:val="24"/>
          <w:szCs w:val="24"/>
        </w:rPr>
        <w:t>Clutter/obstructions</w:t>
      </w:r>
    </w:p>
    <w:p w:rsidR="00896833" w:rsidRPr="00422408" w:rsidRDefault="00896833" w:rsidP="0003488E">
      <w:pPr>
        <w:pStyle w:val="ColorfulList-Accent11"/>
        <w:numPr>
          <w:ilvl w:val="0"/>
          <w:numId w:val="52"/>
        </w:numPr>
        <w:rPr>
          <w:rFonts w:ascii="Arial" w:hAnsi="Arial" w:cs="Arial"/>
          <w:sz w:val="24"/>
          <w:szCs w:val="24"/>
        </w:rPr>
      </w:pPr>
      <w:r w:rsidRPr="00422408">
        <w:rPr>
          <w:rFonts w:ascii="Arial" w:hAnsi="Arial" w:cs="Arial"/>
          <w:sz w:val="24"/>
          <w:szCs w:val="24"/>
        </w:rPr>
        <w:t>Electrical hazards</w:t>
      </w:r>
    </w:p>
    <w:p w:rsidR="00896833" w:rsidRPr="00422408" w:rsidRDefault="00896833" w:rsidP="00422408">
      <w:pPr>
        <w:rPr>
          <w:sz w:val="24"/>
          <w:szCs w:val="24"/>
        </w:rPr>
      </w:pPr>
      <w:r w:rsidRPr="00422408">
        <w:rPr>
          <w:sz w:val="24"/>
          <w:szCs w:val="24"/>
        </w:rPr>
        <w:t>Ergonomic Hazards</w:t>
      </w:r>
    </w:p>
    <w:p w:rsidR="00896833" w:rsidRPr="00422408" w:rsidRDefault="00896833" w:rsidP="0003488E">
      <w:pPr>
        <w:pStyle w:val="ColorfulList-Accent11"/>
        <w:numPr>
          <w:ilvl w:val="0"/>
          <w:numId w:val="53"/>
        </w:numPr>
        <w:rPr>
          <w:rFonts w:ascii="Arial" w:hAnsi="Arial" w:cs="Arial"/>
          <w:sz w:val="24"/>
          <w:szCs w:val="24"/>
        </w:rPr>
      </w:pPr>
      <w:r w:rsidRPr="00422408">
        <w:rPr>
          <w:rFonts w:ascii="Arial" w:hAnsi="Arial" w:cs="Arial"/>
          <w:sz w:val="24"/>
          <w:szCs w:val="24"/>
        </w:rPr>
        <w:t>Working in tight spaces</w:t>
      </w:r>
    </w:p>
    <w:p w:rsidR="00896833" w:rsidRPr="00422408" w:rsidRDefault="00896833" w:rsidP="0003488E">
      <w:pPr>
        <w:pStyle w:val="ColorfulList-Accent11"/>
        <w:numPr>
          <w:ilvl w:val="0"/>
          <w:numId w:val="53"/>
        </w:numPr>
        <w:rPr>
          <w:rFonts w:ascii="Arial" w:hAnsi="Arial" w:cs="Arial"/>
          <w:sz w:val="24"/>
          <w:szCs w:val="24"/>
        </w:rPr>
      </w:pPr>
      <w:r w:rsidRPr="00422408">
        <w:rPr>
          <w:rFonts w:ascii="Arial" w:hAnsi="Arial" w:cs="Arial"/>
          <w:sz w:val="24"/>
          <w:szCs w:val="24"/>
        </w:rPr>
        <w:t>Reaching/lifting</w:t>
      </w:r>
    </w:p>
    <w:p w:rsidR="00896833" w:rsidRPr="00422408" w:rsidRDefault="00896833" w:rsidP="0003488E">
      <w:pPr>
        <w:pStyle w:val="ColorfulList-Accent11"/>
        <w:numPr>
          <w:ilvl w:val="0"/>
          <w:numId w:val="53"/>
        </w:numPr>
        <w:rPr>
          <w:rFonts w:ascii="Arial" w:hAnsi="Arial" w:cs="Arial"/>
          <w:sz w:val="24"/>
          <w:szCs w:val="24"/>
        </w:rPr>
      </w:pPr>
      <w:r w:rsidRPr="00422408">
        <w:rPr>
          <w:rFonts w:ascii="Arial" w:hAnsi="Arial" w:cs="Arial"/>
          <w:sz w:val="24"/>
          <w:szCs w:val="24"/>
        </w:rPr>
        <w:t>Repetitive motion</w:t>
      </w:r>
    </w:p>
    <w:p w:rsidR="00896833" w:rsidRDefault="00896833" w:rsidP="00422408">
      <w:pPr>
        <w:rPr>
          <w:sz w:val="24"/>
          <w:szCs w:val="24"/>
        </w:rPr>
      </w:pPr>
    </w:p>
    <w:tbl>
      <w:tblPr>
        <w:tblpPr w:leftFromText="180" w:rightFromText="180" w:vertAnchor="text" w:tblpY="95"/>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8"/>
        <w:gridCol w:w="3330"/>
        <w:gridCol w:w="2790"/>
      </w:tblGrid>
      <w:tr w:rsidR="00896833" w:rsidRPr="00422408">
        <w:tc>
          <w:tcPr>
            <w:tcW w:w="2898" w:type="dxa"/>
            <w:shd w:val="clear" w:color="auto" w:fill="D9D9D9"/>
          </w:tcPr>
          <w:p w:rsidR="00896833" w:rsidRPr="00422408" w:rsidRDefault="00896833" w:rsidP="00D112A3">
            <w:pPr>
              <w:tabs>
                <w:tab w:val="center" w:pos="4320"/>
                <w:tab w:val="right" w:pos="8640"/>
              </w:tabs>
              <w:rPr>
                <w:sz w:val="24"/>
                <w:szCs w:val="24"/>
              </w:rPr>
            </w:pPr>
            <w:r w:rsidRPr="00422408">
              <w:rPr>
                <w:sz w:val="24"/>
                <w:szCs w:val="24"/>
              </w:rPr>
              <w:t>Task</w:t>
            </w:r>
          </w:p>
        </w:tc>
        <w:tc>
          <w:tcPr>
            <w:tcW w:w="3330" w:type="dxa"/>
            <w:shd w:val="clear" w:color="auto" w:fill="D9D9D9"/>
          </w:tcPr>
          <w:p w:rsidR="00896833" w:rsidRPr="00422408" w:rsidRDefault="00896833" w:rsidP="00D112A3">
            <w:pPr>
              <w:tabs>
                <w:tab w:val="center" w:pos="4320"/>
                <w:tab w:val="right" w:pos="8640"/>
              </w:tabs>
              <w:rPr>
                <w:sz w:val="24"/>
                <w:szCs w:val="24"/>
              </w:rPr>
            </w:pPr>
            <w:r w:rsidRPr="00422408">
              <w:rPr>
                <w:sz w:val="24"/>
                <w:szCs w:val="24"/>
              </w:rPr>
              <w:t>Hazard</w:t>
            </w:r>
          </w:p>
        </w:tc>
        <w:tc>
          <w:tcPr>
            <w:tcW w:w="2790" w:type="dxa"/>
            <w:shd w:val="clear" w:color="auto" w:fill="D9D9D9"/>
          </w:tcPr>
          <w:p w:rsidR="00896833" w:rsidRPr="00422408" w:rsidRDefault="00896833" w:rsidP="00D112A3">
            <w:pPr>
              <w:tabs>
                <w:tab w:val="center" w:pos="4320"/>
                <w:tab w:val="right" w:pos="8640"/>
              </w:tabs>
              <w:rPr>
                <w:sz w:val="24"/>
                <w:szCs w:val="24"/>
              </w:rPr>
            </w:pPr>
            <w:r w:rsidRPr="00422408">
              <w:rPr>
                <w:sz w:val="24"/>
                <w:szCs w:val="24"/>
              </w:rPr>
              <w:t>Control(s)</w:t>
            </w:r>
          </w:p>
        </w:tc>
      </w:tr>
      <w:tr w:rsidR="00896833" w:rsidRPr="00422408">
        <w:tc>
          <w:tcPr>
            <w:tcW w:w="2898" w:type="dxa"/>
          </w:tcPr>
          <w:p w:rsidR="00896833" w:rsidRPr="00422408" w:rsidRDefault="00896833" w:rsidP="00D112A3">
            <w:pPr>
              <w:tabs>
                <w:tab w:val="center" w:pos="4320"/>
                <w:tab w:val="right" w:pos="8640"/>
              </w:tabs>
              <w:rPr>
                <w:sz w:val="24"/>
                <w:szCs w:val="24"/>
              </w:rPr>
            </w:pPr>
          </w:p>
          <w:p w:rsidR="00896833" w:rsidRDefault="00896833" w:rsidP="00D112A3">
            <w:pPr>
              <w:tabs>
                <w:tab w:val="center" w:pos="4320"/>
                <w:tab w:val="right" w:pos="8640"/>
              </w:tabs>
              <w:rPr>
                <w:sz w:val="24"/>
                <w:szCs w:val="24"/>
              </w:rPr>
            </w:pPr>
          </w:p>
          <w:p w:rsidR="00896833" w:rsidRPr="00422408" w:rsidRDefault="00896833" w:rsidP="00D112A3">
            <w:pPr>
              <w:tabs>
                <w:tab w:val="center" w:pos="4320"/>
                <w:tab w:val="right" w:pos="8640"/>
              </w:tabs>
              <w:rPr>
                <w:sz w:val="24"/>
                <w:szCs w:val="24"/>
              </w:rPr>
            </w:pPr>
          </w:p>
          <w:p w:rsidR="00896833" w:rsidRPr="00422408" w:rsidRDefault="00896833" w:rsidP="00D112A3">
            <w:pPr>
              <w:tabs>
                <w:tab w:val="center" w:pos="4320"/>
                <w:tab w:val="right" w:pos="8640"/>
              </w:tabs>
              <w:rPr>
                <w:sz w:val="24"/>
                <w:szCs w:val="24"/>
              </w:rPr>
            </w:pPr>
          </w:p>
        </w:tc>
        <w:tc>
          <w:tcPr>
            <w:tcW w:w="3330" w:type="dxa"/>
          </w:tcPr>
          <w:p w:rsidR="00896833" w:rsidRPr="00422408" w:rsidRDefault="00896833" w:rsidP="00D112A3">
            <w:pPr>
              <w:tabs>
                <w:tab w:val="center" w:pos="4320"/>
                <w:tab w:val="right" w:pos="8640"/>
              </w:tabs>
              <w:rPr>
                <w:sz w:val="24"/>
                <w:szCs w:val="24"/>
              </w:rPr>
            </w:pPr>
          </w:p>
        </w:tc>
        <w:tc>
          <w:tcPr>
            <w:tcW w:w="2790" w:type="dxa"/>
          </w:tcPr>
          <w:p w:rsidR="00896833" w:rsidRPr="00422408" w:rsidRDefault="00896833" w:rsidP="00D112A3">
            <w:pPr>
              <w:tabs>
                <w:tab w:val="center" w:pos="4320"/>
                <w:tab w:val="right" w:pos="8640"/>
              </w:tabs>
              <w:rPr>
                <w:sz w:val="24"/>
                <w:szCs w:val="24"/>
              </w:rPr>
            </w:pPr>
          </w:p>
        </w:tc>
      </w:tr>
      <w:tr w:rsidR="00896833" w:rsidRPr="00422408">
        <w:tc>
          <w:tcPr>
            <w:tcW w:w="2898" w:type="dxa"/>
          </w:tcPr>
          <w:p w:rsidR="00896833" w:rsidRPr="00422408" w:rsidRDefault="00896833" w:rsidP="00D112A3">
            <w:pPr>
              <w:tabs>
                <w:tab w:val="center" w:pos="4320"/>
                <w:tab w:val="right" w:pos="8640"/>
              </w:tabs>
              <w:rPr>
                <w:sz w:val="24"/>
                <w:szCs w:val="24"/>
              </w:rPr>
            </w:pPr>
          </w:p>
          <w:p w:rsidR="00896833" w:rsidRDefault="00896833" w:rsidP="00D112A3">
            <w:pPr>
              <w:tabs>
                <w:tab w:val="center" w:pos="4320"/>
                <w:tab w:val="right" w:pos="8640"/>
              </w:tabs>
              <w:rPr>
                <w:sz w:val="24"/>
                <w:szCs w:val="24"/>
              </w:rPr>
            </w:pPr>
          </w:p>
          <w:p w:rsidR="00896833" w:rsidRPr="00422408" w:rsidRDefault="00896833" w:rsidP="00D112A3">
            <w:pPr>
              <w:tabs>
                <w:tab w:val="center" w:pos="4320"/>
                <w:tab w:val="right" w:pos="8640"/>
              </w:tabs>
              <w:rPr>
                <w:sz w:val="24"/>
                <w:szCs w:val="24"/>
              </w:rPr>
            </w:pPr>
          </w:p>
          <w:p w:rsidR="00896833" w:rsidRPr="00422408" w:rsidRDefault="00896833" w:rsidP="00D112A3">
            <w:pPr>
              <w:tabs>
                <w:tab w:val="center" w:pos="4320"/>
                <w:tab w:val="right" w:pos="8640"/>
              </w:tabs>
              <w:rPr>
                <w:sz w:val="24"/>
                <w:szCs w:val="24"/>
              </w:rPr>
            </w:pPr>
          </w:p>
        </w:tc>
        <w:tc>
          <w:tcPr>
            <w:tcW w:w="3330" w:type="dxa"/>
          </w:tcPr>
          <w:p w:rsidR="00896833" w:rsidRPr="00422408" w:rsidRDefault="00896833" w:rsidP="00D112A3">
            <w:pPr>
              <w:tabs>
                <w:tab w:val="center" w:pos="4320"/>
                <w:tab w:val="right" w:pos="8640"/>
              </w:tabs>
              <w:rPr>
                <w:sz w:val="24"/>
                <w:szCs w:val="24"/>
              </w:rPr>
            </w:pPr>
          </w:p>
        </w:tc>
        <w:tc>
          <w:tcPr>
            <w:tcW w:w="2790" w:type="dxa"/>
          </w:tcPr>
          <w:p w:rsidR="00896833" w:rsidRPr="00422408" w:rsidRDefault="00896833" w:rsidP="00D112A3">
            <w:pPr>
              <w:tabs>
                <w:tab w:val="center" w:pos="4320"/>
                <w:tab w:val="right" w:pos="8640"/>
              </w:tabs>
              <w:rPr>
                <w:sz w:val="24"/>
                <w:szCs w:val="24"/>
              </w:rPr>
            </w:pPr>
          </w:p>
        </w:tc>
      </w:tr>
      <w:tr w:rsidR="00896833" w:rsidRPr="00422408">
        <w:tc>
          <w:tcPr>
            <w:tcW w:w="2898" w:type="dxa"/>
          </w:tcPr>
          <w:p w:rsidR="00896833" w:rsidRPr="00422408" w:rsidRDefault="00896833" w:rsidP="00D112A3">
            <w:pPr>
              <w:tabs>
                <w:tab w:val="center" w:pos="4320"/>
                <w:tab w:val="right" w:pos="8640"/>
              </w:tabs>
              <w:rPr>
                <w:sz w:val="24"/>
                <w:szCs w:val="24"/>
              </w:rPr>
            </w:pPr>
          </w:p>
          <w:p w:rsidR="00896833" w:rsidRDefault="00896833" w:rsidP="00D112A3">
            <w:pPr>
              <w:tabs>
                <w:tab w:val="center" w:pos="4320"/>
                <w:tab w:val="right" w:pos="8640"/>
              </w:tabs>
              <w:rPr>
                <w:sz w:val="24"/>
                <w:szCs w:val="24"/>
              </w:rPr>
            </w:pPr>
          </w:p>
          <w:p w:rsidR="00896833" w:rsidRPr="00422408" w:rsidRDefault="00896833" w:rsidP="00D112A3">
            <w:pPr>
              <w:tabs>
                <w:tab w:val="center" w:pos="4320"/>
                <w:tab w:val="right" w:pos="8640"/>
              </w:tabs>
              <w:rPr>
                <w:sz w:val="24"/>
                <w:szCs w:val="24"/>
              </w:rPr>
            </w:pPr>
          </w:p>
          <w:p w:rsidR="00896833" w:rsidRPr="00422408" w:rsidRDefault="00896833" w:rsidP="00D112A3">
            <w:pPr>
              <w:tabs>
                <w:tab w:val="center" w:pos="4320"/>
                <w:tab w:val="right" w:pos="8640"/>
              </w:tabs>
              <w:rPr>
                <w:sz w:val="24"/>
                <w:szCs w:val="24"/>
              </w:rPr>
            </w:pPr>
          </w:p>
        </w:tc>
        <w:tc>
          <w:tcPr>
            <w:tcW w:w="3330" w:type="dxa"/>
          </w:tcPr>
          <w:p w:rsidR="00896833" w:rsidRPr="00422408" w:rsidRDefault="00896833" w:rsidP="00D112A3">
            <w:pPr>
              <w:tabs>
                <w:tab w:val="center" w:pos="4320"/>
                <w:tab w:val="right" w:pos="8640"/>
              </w:tabs>
              <w:rPr>
                <w:sz w:val="24"/>
                <w:szCs w:val="24"/>
              </w:rPr>
            </w:pPr>
          </w:p>
        </w:tc>
        <w:tc>
          <w:tcPr>
            <w:tcW w:w="2790" w:type="dxa"/>
          </w:tcPr>
          <w:p w:rsidR="00896833" w:rsidRPr="00422408" w:rsidRDefault="00896833" w:rsidP="00D112A3">
            <w:pPr>
              <w:tabs>
                <w:tab w:val="center" w:pos="4320"/>
                <w:tab w:val="right" w:pos="8640"/>
              </w:tabs>
              <w:rPr>
                <w:sz w:val="24"/>
                <w:szCs w:val="24"/>
              </w:rPr>
            </w:pPr>
          </w:p>
        </w:tc>
      </w:tr>
      <w:tr w:rsidR="00896833" w:rsidRPr="00422408">
        <w:tc>
          <w:tcPr>
            <w:tcW w:w="2898" w:type="dxa"/>
          </w:tcPr>
          <w:p w:rsidR="00896833" w:rsidRPr="00422408" w:rsidRDefault="00896833" w:rsidP="00D112A3">
            <w:pPr>
              <w:tabs>
                <w:tab w:val="center" w:pos="4320"/>
                <w:tab w:val="right" w:pos="8640"/>
              </w:tabs>
              <w:rPr>
                <w:sz w:val="24"/>
                <w:szCs w:val="24"/>
              </w:rPr>
            </w:pPr>
          </w:p>
          <w:p w:rsidR="00896833" w:rsidRDefault="00896833" w:rsidP="00D112A3">
            <w:pPr>
              <w:tabs>
                <w:tab w:val="center" w:pos="4320"/>
                <w:tab w:val="right" w:pos="8640"/>
              </w:tabs>
              <w:rPr>
                <w:sz w:val="24"/>
                <w:szCs w:val="24"/>
              </w:rPr>
            </w:pPr>
          </w:p>
          <w:p w:rsidR="00896833" w:rsidRPr="00422408" w:rsidRDefault="00896833" w:rsidP="00D112A3">
            <w:pPr>
              <w:tabs>
                <w:tab w:val="center" w:pos="4320"/>
                <w:tab w:val="right" w:pos="8640"/>
              </w:tabs>
              <w:rPr>
                <w:sz w:val="24"/>
                <w:szCs w:val="24"/>
              </w:rPr>
            </w:pPr>
          </w:p>
          <w:p w:rsidR="00896833" w:rsidRPr="00422408" w:rsidRDefault="00896833" w:rsidP="00D112A3">
            <w:pPr>
              <w:tabs>
                <w:tab w:val="center" w:pos="4320"/>
                <w:tab w:val="right" w:pos="8640"/>
              </w:tabs>
              <w:rPr>
                <w:sz w:val="24"/>
                <w:szCs w:val="24"/>
              </w:rPr>
            </w:pPr>
          </w:p>
        </w:tc>
        <w:tc>
          <w:tcPr>
            <w:tcW w:w="3330" w:type="dxa"/>
          </w:tcPr>
          <w:p w:rsidR="00896833" w:rsidRPr="00422408" w:rsidRDefault="00896833" w:rsidP="00D112A3">
            <w:pPr>
              <w:tabs>
                <w:tab w:val="center" w:pos="4320"/>
                <w:tab w:val="right" w:pos="8640"/>
              </w:tabs>
              <w:rPr>
                <w:sz w:val="24"/>
                <w:szCs w:val="24"/>
              </w:rPr>
            </w:pPr>
          </w:p>
        </w:tc>
        <w:tc>
          <w:tcPr>
            <w:tcW w:w="2790" w:type="dxa"/>
          </w:tcPr>
          <w:p w:rsidR="00896833" w:rsidRPr="00422408" w:rsidRDefault="00896833" w:rsidP="00D112A3">
            <w:pPr>
              <w:tabs>
                <w:tab w:val="center" w:pos="4320"/>
                <w:tab w:val="right" w:pos="8640"/>
              </w:tabs>
              <w:rPr>
                <w:sz w:val="24"/>
                <w:szCs w:val="24"/>
              </w:rPr>
            </w:pPr>
          </w:p>
        </w:tc>
      </w:tr>
      <w:tr w:rsidR="00896833" w:rsidRPr="00422408">
        <w:tc>
          <w:tcPr>
            <w:tcW w:w="2898" w:type="dxa"/>
          </w:tcPr>
          <w:p w:rsidR="00896833" w:rsidRPr="00422408" w:rsidRDefault="00896833" w:rsidP="00D112A3">
            <w:pPr>
              <w:tabs>
                <w:tab w:val="center" w:pos="4320"/>
                <w:tab w:val="right" w:pos="8640"/>
              </w:tabs>
              <w:rPr>
                <w:sz w:val="24"/>
                <w:szCs w:val="24"/>
              </w:rPr>
            </w:pPr>
          </w:p>
          <w:p w:rsidR="00896833" w:rsidRDefault="00896833" w:rsidP="00D112A3">
            <w:pPr>
              <w:tabs>
                <w:tab w:val="center" w:pos="4320"/>
                <w:tab w:val="right" w:pos="8640"/>
              </w:tabs>
              <w:rPr>
                <w:sz w:val="24"/>
                <w:szCs w:val="24"/>
              </w:rPr>
            </w:pPr>
          </w:p>
          <w:p w:rsidR="00896833" w:rsidRPr="00422408" w:rsidRDefault="00896833" w:rsidP="00D112A3">
            <w:pPr>
              <w:tabs>
                <w:tab w:val="center" w:pos="4320"/>
                <w:tab w:val="right" w:pos="8640"/>
              </w:tabs>
              <w:rPr>
                <w:sz w:val="24"/>
                <w:szCs w:val="24"/>
              </w:rPr>
            </w:pPr>
          </w:p>
          <w:p w:rsidR="00896833" w:rsidRPr="00422408" w:rsidRDefault="00896833" w:rsidP="00D112A3">
            <w:pPr>
              <w:tabs>
                <w:tab w:val="center" w:pos="4320"/>
                <w:tab w:val="right" w:pos="8640"/>
              </w:tabs>
              <w:rPr>
                <w:sz w:val="24"/>
                <w:szCs w:val="24"/>
              </w:rPr>
            </w:pPr>
          </w:p>
        </w:tc>
        <w:tc>
          <w:tcPr>
            <w:tcW w:w="3330" w:type="dxa"/>
          </w:tcPr>
          <w:p w:rsidR="00896833" w:rsidRPr="00422408" w:rsidRDefault="00896833" w:rsidP="00D112A3">
            <w:pPr>
              <w:tabs>
                <w:tab w:val="center" w:pos="4320"/>
                <w:tab w:val="right" w:pos="8640"/>
              </w:tabs>
              <w:rPr>
                <w:sz w:val="24"/>
                <w:szCs w:val="24"/>
              </w:rPr>
            </w:pPr>
          </w:p>
        </w:tc>
        <w:tc>
          <w:tcPr>
            <w:tcW w:w="2790" w:type="dxa"/>
          </w:tcPr>
          <w:p w:rsidR="00896833" w:rsidRPr="00422408" w:rsidRDefault="00896833" w:rsidP="00D112A3">
            <w:pPr>
              <w:tabs>
                <w:tab w:val="center" w:pos="4320"/>
                <w:tab w:val="right" w:pos="8640"/>
              </w:tabs>
              <w:rPr>
                <w:sz w:val="24"/>
                <w:szCs w:val="24"/>
              </w:rPr>
            </w:pPr>
          </w:p>
        </w:tc>
      </w:tr>
    </w:tbl>
    <w:p w:rsidR="00896833" w:rsidRDefault="00896833" w:rsidP="00422408">
      <w:pPr>
        <w:rPr>
          <w:sz w:val="24"/>
          <w:szCs w:val="24"/>
        </w:rPr>
      </w:pPr>
    </w:p>
    <w:p w:rsidR="00896833" w:rsidRPr="00422408" w:rsidRDefault="00896833" w:rsidP="00422408">
      <w:pPr>
        <w:rPr>
          <w:sz w:val="24"/>
          <w:szCs w:val="24"/>
        </w:rPr>
      </w:pPr>
      <w:r w:rsidRPr="00422408">
        <w:rPr>
          <w:sz w:val="24"/>
          <w:szCs w:val="24"/>
        </w:rPr>
        <w:t>Personal Limitations/Hazards</w:t>
      </w:r>
    </w:p>
    <w:p w:rsidR="00896833" w:rsidRPr="00422408" w:rsidRDefault="00896833" w:rsidP="0003488E">
      <w:pPr>
        <w:pStyle w:val="ColorfulList-Accent11"/>
        <w:numPr>
          <w:ilvl w:val="0"/>
          <w:numId w:val="54"/>
        </w:numPr>
        <w:rPr>
          <w:rFonts w:ascii="Arial" w:hAnsi="Arial" w:cs="Arial"/>
          <w:sz w:val="24"/>
          <w:szCs w:val="24"/>
        </w:rPr>
      </w:pPr>
      <w:r w:rsidRPr="00422408">
        <w:rPr>
          <w:rFonts w:ascii="Arial" w:hAnsi="Arial" w:cs="Arial"/>
          <w:sz w:val="24"/>
          <w:szCs w:val="24"/>
        </w:rPr>
        <w:t>Clear instructions</w:t>
      </w:r>
    </w:p>
    <w:p w:rsidR="00896833" w:rsidRPr="00422408" w:rsidRDefault="00896833" w:rsidP="0003488E">
      <w:pPr>
        <w:pStyle w:val="ColorfulList-Accent11"/>
        <w:numPr>
          <w:ilvl w:val="0"/>
          <w:numId w:val="54"/>
        </w:numPr>
        <w:rPr>
          <w:rFonts w:ascii="Arial" w:hAnsi="Arial" w:cs="Arial"/>
          <w:sz w:val="24"/>
          <w:szCs w:val="24"/>
        </w:rPr>
      </w:pPr>
      <w:r w:rsidRPr="00422408">
        <w:rPr>
          <w:rFonts w:ascii="Arial" w:hAnsi="Arial" w:cs="Arial"/>
          <w:sz w:val="24"/>
          <w:szCs w:val="24"/>
        </w:rPr>
        <w:t>Trained to use tools needed</w:t>
      </w:r>
    </w:p>
    <w:p w:rsidR="00896833" w:rsidRPr="00422408" w:rsidRDefault="00896833" w:rsidP="0003488E">
      <w:pPr>
        <w:pStyle w:val="ColorfulList-Accent11"/>
        <w:numPr>
          <w:ilvl w:val="0"/>
          <w:numId w:val="54"/>
        </w:numPr>
        <w:rPr>
          <w:rFonts w:ascii="Arial" w:hAnsi="Arial" w:cs="Arial"/>
          <w:sz w:val="24"/>
          <w:szCs w:val="24"/>
        </w:rPr>
      </w:pPr>
      <w:r w:rsidRPr="00422408">
        <w:rPr>
          <w:rFonts w:ascii="Arial" w:hAnsi="Arial" w:cs="Arial"/>
          <w:sz w:val="24"/>
          <w:szCs w:val="24"/>
        </w:rPr>
        <w:t>Trained to perform task</w:t>
      </w:r>
    </w:p>
    <w:p w:rsidR="00896833" w:rsidRPr="00422408" w:rsidRDefault="00896833" w:rsidP="0003488E">
      <w:pPr>
        <w:pStyle w:val="ColorfulList-Accent11"/>
        <w:numPr>
          <w:ilvl w:val="0"/>
          <w:numId w:val="54"/>
        </w:numPr>
        <w:rPr>
          <w:rFonts w:ascii="Arial" w:hAnsi="Arial" w:cs="Arial"/>
          <w:sz w:val="24"/>
          <w:szCs w:val="24"/>
        </w:rPr>
      </w:pPr>
      <w:r w:rsidRPr="00422408">
        <w:rPr>
          <w:rFonts w:ascii="Arial" w:hAnsi="Arial" w:cs="Arial"/>
          <w:sz w:val="24"/>
          <w:szCs w:val="24"/>
        </w:rPr>
        <w:t>Distractions in the work area</w:t>
      </w:r>
    </w:p>
    <w:p w:rsidR="00896833" w:rsidRPr="00422408" w:rsidRDefault="00896833" w:rsidP="0003488E">
      <w:pPr>
        <w:pStyle w:val="ColorfulList-Accent11"/>
        <w:numPr>
          <w:ilvl w:val="0"/>
          <w:numId w:val="54"/>
        </w:numPr>
        <w:rPr>
          <w:rFonts w:ascii="Arial" w:hAnsi="Arial" w:cs="Arial"/>
          <w:sz w:val="24"/>
          <w:szCs w:val="24"/>
        </w:rPr>
      </w:pPr>
      <w:r w:rsidRPr="00422408">
        <w:rPr>
          <w:rFonts w:ascii="Arial" w:hAnsi="Arial" w:cs="Arial"/>
          <w:sz w:val="24"/>
          <w:szCs w:val="24"/>
        </w:rPr>
        <w:t>External noise</w:t>
      </w:r>
    </w:p>
    <w:p w:rsidR="00896833" w:rsidRPr="00422408" w:rsidRDefault="00896833" w:rsidP="0003488E">
      <w:pPr>
        <w:pStyle w:val="ColorfulList-Accent11"/>
        <w:numPr>
          <w:ilvl w:val="0"/>
          <w:numId w:val="54"/>
        </w:numPr>
        <w:rPr>
          <w:rFonts w:ascii="Arial" w:hAnsi="Arial" w:cs="Arial"/>
          <w:sz w:val="24"/>
          <w:szCs w:val="24"/>
        </w:rPr>
      </w:pPr>
      <w:r w:rsidRPr="00422408">
        <w:rPr>
          <w:rFonts w:ascii="Arial" w:hAnsi="Arial" w:cs="Arial"/>
          <w:sz w:val="24"/>
          <w:szCs w:val="24"/>
        </w:rPr>
        <w:t>Physical limitations</w:t>
      </w:r>
    </w:p>
    <w:p w:rsidR="00896833" w:rsidRPr="00422408" w:rsidRDefault="00896833" w:rsidP="00422408">
      <w:pPr>
        <w:rPr>
          <w:sz w:val="24"/>
          <w:szCs w:val="24"/>
        </w:rPr>
      </w:pPr>
      <w:r w:rsidRPr="00422408">
        <w:rPr>
          <w:sz w:val="24"/>
          <w:szCs w:val="24"/>
        </w:rPr>
        <w:t>Sanitation Hazards</w:t>
      </w:r>
    </w:p>
    <w:p w:rsidR="00896833" w:rsidRPr="00422408" w:rsidRDefault="00896833" w:rsidP="0003488E">
      <w:pPr>
        <w:pStyle w:val="ColorfulList-Accent11"/>
        <w:numPr>
          <w:ilvl w:val="0"/>
          <w:numId w:val="55"/>
        </w:numPr>
        <w:rPr>
          <w:rFonts w:ascii="Arial" w:hAnsi="Arial" w:cs="Arial"/>
          <w:sz w:val="24"/>
          <w:szCs w:val="24"/>
        </w:rPr>
      </w:pPr>
      <w:r w:rsidRPr="00422408">
        <w:rPr>
          <w:rFonts w:ascii="Arial" w:hAnsi="Arial" w:cs="Arial"/>
          <w:sz w:val="24"/>
          <w:szCs w:val="24"/>
        </w:rPr>
        <w:t>Allergen hazards</w:t>
      </w:r>
    </w:p>
    <w:p w:rsidR="00896833" w:rsidRPr="00422408" w:rsidRDefault="00896833" w:rsidP="0003488E">
      <w:pPr>
        <w:pStyle w:val="ColorfulList-Accent11"/>
        <w:numPr>
          <w:ilvl w:val="0"/>
          <w:numId w:val="55"/>
        </w:numPr>
        <w:rPr>
          <w:rFonts w:ascii="Arial" w:hAnsi="Arial" w:cs="Arial"/>
          <w:sz w:val="24"/>
          <w:szCs w:val="24"/>
        </w:rPr>
      </w:pPr>
      <w:r w:rsidRPr="00422408">
        <w:rPr>
          <w:rFonts w:ascii="Arial" w:hAnsi="Arial" w:cs="Arial"/>
          <w:sz w:val="24"/>
          <w:szCs w:val="24"/>
        </w:rPr>
        <w:t>Biological hazards</w:t>
      </w:r>
    </w:p>
    <w:p w:rsidR="00896833" w:rsidRPr="00422408" w:rsidRDefault="00896833" w:rsidP="0003488E">
      <w:pPr>
        <w:pStyle w:val="ColorfulList-Accent11"/>
        <w:numPr>
          <w:ilvl w:val="0"/>
          <w:numId w:val="55"/>
        </w:numPr>
        <w:rPr>
          <w:rFonts w:ascii="Arial" w:hAnsi="Arial" w:cs="Arial"/>
          <w:sz w:val="24"/>
          <w:szCs w:val="24"/>
        </w:rPr>
      </w:pPr>
      <w:r w:rsidRPr="00422408">
        <w:rPr>
          <w:rFonts w:ascii="Arial" w:hAnsi="Arial" w:cs="Arial"/>
          <w:sz w:val="24"/>
          <w:szCs w:val="24"/>
        </w:rPr>
        <w:t>Chemical hazards</w:t>
      </w:r>
    </w:p>
    <w:p w:rsidR="00896833" w:rsidRPr="00422408" w:rsidRDefault="00896833" w:rsidP="0003488E">
      <w:pPr>
        <w:pStyle w:val="ColorfulList-Accent11"/>
        <w:numPr>
          <w:ilvl w:val="0"/>
          <w:numId w:val="55"/>
        </w:numPr>
        <w:rPr>
          <w:rFonts w:ascii="Arial" w:hAnsi="Arial" w:cs="Arial"/>
          <w:sz w:val="24"/>
          <w:szCs w:val="24"/>
        </w:rPr>
      </w:pPr>
      <w:r w:rsidRPr="00422408">
        <w:rPr>
          <w:rFonts w:ascii="Arial" w:hAnsi="Arial" w:cs="Arial"/>
          <w:sz w:val="24"/>
          <w:szCs w:val="24"/>
        </w:rPr>
        <w:t>Work space</w:t>
      </w:r>
    </w:p>
    <w:p w:rsidR="00896833" w:rsidRPr="00422408" w:rsidRDefault="00896833" w:rsidP="0003488E">
      <w:pPr>
        <w:pStyle w:val="ColorfulList-Accent11"/>
        <w:numPr>
          <w:ilvl w:val="0"/>
          <w:numId w:val="55"/>
        </w:numPr>
        <w:rPr>
          <w:rFonts w:ascii="Arial" w:hAnsi="Arial" w:cs="Arial"/>
          <w:sz w:val="24"/>
          <w:szCs w:val="24"/>
        </w:rPr>
      </w:pPr>
      <w:r w:rsidRPr="00422408">
        <w:rPr>
          <w:rFonts w:ascii="Arial" w:hAnsi="Arial" w:cs="Arial"/>
          <w:sz w:val="24"/>
          <w:szCs w:val="24"/>
        </w:rPr>
        <w:t>Tools and equipment</w:t>
      </w:r>
    </w:p>
    <w:p w:rsidR="00896833" w:rsidRPr="00422408" w:rsidRDefault="00896833" w:rsidP="0003488E">
      <w:pPr>
        <w:pStyle w:val="ColorfulList-Accent11"/>
        <w:numPr>
          <w:ilvl w:val="0"/>
          <w:numId w:val="55"/>
        </w:numPr>
        <w:rPr>
          <w:rFonts w:ascii="Arial" w:hAnsi="Arial" w:cs="Arial"/>
          <w:sz w:val="24"/>
          <w:szCs w:val="24"/>
        </w:rPr>
        <w:sectPr w:rsidR="00896833" w:rsidRPr="00422408" w:rsidSect="00422408">
          <w:type w:val="continuous"/>
          <w:pgSz w:w="12240" w:h="15840"/>
          <w:pgMar w:top="1440" w:right="1440" w:bottom="1440" w:left="1440" w:header="720" w:footer="720" w:gutter="0"/>
          <w:cols w:num="2" w:space="720"/>
          <w:docGrid w:linePitch="360"/>
        </w:sectPr>
      </w:pPr>
      <w:r>
        <w:rPr>
          <w:rFonts w:ascii="Arial" w:hAnsi="Arial" w:cs="Arial"/>
          <w:sz w:val="24"/>
          <w:szCs w:val="24"/>
        </w:rPr>
        <w:t>Personal hygiene</w:t>
      </w:r>
    </w:p>
    <w:p w:rsidR="00896833" w:rsidRDefault="00896833" w:rsidP="00422408">
      <w:pPr>
        <w:tabs>
          <w:tab w:val="center" w:pos="4320"/>
          <w:tab w:val="right" w:pos="8640"/>
        </w:tabs>
        <w:rPr>
          <w:sz w:val="24"/>
          <w:szCs w:val="24"/>
        </w:rPr>
      </w:pPr>
    </w:p>
    <w:p w:rsidR="00896833" w:rsidRDefault="00896833" w:rsidP="00422408">
      <w:pPr>
        <w:tabs>
          <w:tab w:val="center" w:pos="4320"/>
          <w:tab w:val="right" w:pos="8640"/>
        </w:tabs>
        <w:rPr>
          <w:sz w:val="24"/>
          <w:szCs w:val="24"/>
        </w:rPr>
      </w:pPr>
      <w:r>
        <w:rPr>
          <w:noProof/>
          <w:lang w:val="en-CA" w:eastAsia="en-CA"/>
        </w:rPr>
        <w:pict>
          <v:shape id="Picture 72" o:spid="_x0000_s1075" type="#_x0000_t75" style="position:absolute;margin-left:0;margin-top:0;width:478.75pt;height:553.05pt;z-index:251613184;visibility:visible">
            <v:imagedata r:id="rId57" o:title=""/>
          </v:shape>
        </w:pict>
      </w:r>
      <w:r>
        <w:rPr>
          <w:noProof/>
          <w:lang w:val="en-CA" w:eastAsia="en-CA"/>
        </w:rPr>
      </w:r>
      <w:r w:rsidRPr="00310F94">
        <w:rPr>
          <w:sz w:val="24"/>
          <w:szCs w:val="24"/>
        </w:rPr>
        <w:pict>
          <v:group id="_x0000_s1076" editas="canvas" style="width:505.85pt;height:506pt;mso-position-horizontal-relative:char;mso-position-vertical-relative:line" coordorigin=",-1468" coordsize="10117,10120">
            <o:lock v:ext="edit" aspectratio="t"/>
            <v:shape id="_x0000_s1077" type="#_x0000_t75" style="position:absolute;top:-1468;width:10117;height:10120" o:preferrelative="f">
              <v:fill o:detectmouseclick="t"/>
              <v:path o:extrusionok="t" o:connecttype="none"/>
              <o:lock v:ext="edit" text="t"/>
            </v:shape>
            <w10:anchorlock/>
          </v:group>
        </w:pict>
      </w:r>
    </w:p>
    <w:p w:rsidR="00896833" w:rsidRDefault="00896833" w:rsidP="00422408">
      <w:pPr>
        <w:tabs>
          <w:tab w:val="center" w:pos="4320"/>
          <w:tab w:val="right" w:pos="8640"/>
        </w:tabs>
        <w:rPr>
          <w:sz w:val="24"/>
          <w:szCs w:val="24"/>
        </w:rPr>
      </w:pPr>
    </w:p>
    <w:p w:rsidR="00896833" w:rsidRDefault="00896833" w:rsidP="00422408">
      <w:pPr>
        <w:tabs>
          <w:tab w:val="center" w:pos="4320"/>
          <w:tab w:val="right" w:pos="8640"/>
        </w:tabs>
        <w:rPr>
          <w:sz w:val="24"/>
          <w:szCs w:val="24"/>
        </w:rPr>
      </w:pPr>
    </w:p>
    <w:p w:rsidR="00896833" w:rsidRDefault="00896833" w:rsidP="00422408">
      <w:pPr>
        <w:tabs>
          <w:tab w:val="center" w:pos="4320"/>
          <w:tab w:val="right" w:pos="8640"/>
        </w:tabs>
        <w:rPr>
          <w:sz w:val="24"/>
          <w:szCs w:val="24"/>
        </w:rPr>
      </w:pPr>
    </w:p>
    <w:p w:rsidR="00896833" w:rsidRPr="00135DEF" w:rsidRDefault="00896833" w:rsidP="00422408">
      <w:pPr>
        <w:tabs>
          <w:tab w:val="center" w:pos="4320"/>
          <w:tab w:val="right" w:pos="8640"/>
        </w:tabs>
        <w:rPr>
          <w:b/>
          <w:bCs/>
          <w:sz w:val="28"/>
          <w:szCs w:val="28"/>
        </w:rPr>
      </w:pPr>
      <w:r>
        <w:rPr>
          <w:b/>
          <w:bCs/>
          <w:sz w:val="28"/>
          <w:szCs w:val="28"/>
        </w:rPr>
        <w:br w:type="page"/>
      </w:r>
      <w:r w:rsidRPr="00135DEF">
        <w:rPr>
          <w:b/>
          <w:bCs/>
          <w:sz w:val="28"/>
          <w:szCs w:val="28"/>
        </w:rPr>
        <w:t>Safety Data Placemat and Foldable</w:t>
      </w:r>
    </w:p>
    <w:p w:rsidR="00896833" w:rsidRDefault="00896833" w:rsidP="00422408">
      <w:pPr>
        <w:tabs>
          <w:tab w:val="center" w:pos="4320"/>
          <w:tab w:val="right" w:pos="8640"/>
        </w:tabs>
        <w:rPr>
          <w:sz w:val="24"/>
          <w:szCs w:val="24"/>
        </w:rPr>
      </w:pPr>
    </w:p>
    <w:p w:rsidR="00896833" w:rsidRPr="003E5871" w:rsidRDefault="00896833" w:rsidP="003E5871">
      <w:pPr>
        <w:tabs>
          <w:tab w:val="center" w:pos="4320"/>
          <w:tab w:val="right" w:pos="8640"/>
        </w:tabs>
        <w:rPr>
          <w:sz w:val="24"/>
          <w:szCs w:val="24"/>
        </w:rPr>
      </w:pPr>
      <w:r>
        <w:rPr>
          <w:sz w:val="24"/>
          <w:szCs w:val="24"/>
        </w:rPr>
        <w:t xml:space="preserve">Using the placemat (printed out on 18x11 works best), write out point form notes from the Safety Data Sheets in Section 3.  Each image represents one topic of kitchen Safety. This placemat will be used to create </w:t>
      </w:r>
      <w:r w:rsidRPr="003E5871">
        <w:rPr>
          <w:sz w:val="24"/>
          <w:szCs w:val="24"/>
        </w:rPr>
        <w:t>your foldable.  A foldable is a</w:t>
      </w:r>
      <w:r>
        <w:rPr>
          <w:sz w:val="24"/>
          <w:szCs w:val="24"/>
        </w:rPr>
        <w:t xml:space="preserve"> 3-D paper construct that</w:t>
      </w:r>
      <w:r w:rsidRPr="003E5871">
        <w:rPr>
          <w:sz w:val="24"/>
          <w:szCs w:val="24"/>
        </w:rPr>
        <w:t xml:space="preserve"> processes new ideas and concepts in a hands-on and kinesthetic way</w:t>
      </w:r>
      <w:r w:rsidRPr="003E5871">
        <w:rPr>
          <w:sz w:val="24"/>
          <w:szCs w:val="24"/>
          <w:lang w:val="en-CA"/>
        </w:rPr>
        <w:t>.</w:t>
      </w:r>
      <w:r>
        <w:rPr>
          <w:rFonts w:ascii="Comic Sans MS" w:hAnsi="Comic Sans MS" w:cs="Comic Sans MS"/>
          <w:sz w:val="24"/>
          <w:szCs w:val="24"/>
          <w:lang w:val="en-CA"/>
        </w:rPr>
        <w:tab/>
      </w:r>
    </w:p>
    <w:p w:rsidR="00896833" w:rsidRDefault="00896833" w:rsidP="00C36289">
      <w:pPr>
        <w:rPr>
          <w:rFonts w:ascii="Comic Sans MS" w:hAnsi="Comic Sans MS" w:cs="Comic Sans MS"/>
          <w:sz w:val="24"/>
          <w:szCs w:val="24"/>
          <w:lang w:val="en-CA"/>
        </w:rPr>
      </w:pPr>
    </w:p>
    <w:p w:rsidR="00896833" w:rsidRPr="00255BBE" w:rsidRDefault="00896833" w:rsidP="00255BBE">
      <w:pPr>
        <w:rPr>
          <w:sz w:val="24"/>
          <w:szCs w:val="24"/>
          <w:lang w:val="en-CA"/>
        </w:rPr>
      </w:pPr>
      <w:r w:rsidRPr="00255BBE">
        <w:rPr>
          <w:sz w:val="24"/>
          <w:szCs w:val="24"/>
          <w:lang w:val="en-CA"/>
        </w:rPr>
        <w:t xml:space="preserve">Select </w:t>
      </w:r>
      <w:r w:rsidRPr="00255BBE">
        <w:rPr>
          <w:b/>
          <w:bCs/>
          <w:sz w:val="24"/>
          <w:szCs w:val="24"/>
          <w:u w:val="single"/>
          <w:lang w:val="en-CA"/>
        </w:rPr>
        <w:t>four</w:t>
      </w:r>
      <w:r w:rsidRPr="00255BBE">
        <w:rPr>
          <w:sz w:val="24"/>
          <w:szCs w:val="24"/>
          <w:lang w:val="en-CA"/>
        </w:rPr>
        <w:t xml:space="preserve"> safety topics to create an informative safety foldable.  The topic choices include:</w:t>
      </w:r>
    </w:p>
    <w:p w:rsidR="00896833" w:rsidRPr="00255BBE" w:rsidRDefault="00896833" w:rsidP="00255BBE">
      <w:pPr>
        <w:rPr>
          <w:sz w:val="24"/>
          <w:szCs w:val="24"/>
          <w:lang w:val="en-CA"/>
        </w:rPr>
      </w:pPr>
    </w:p>
    <w:p w:rsidR="00896833" w:rsidRPr="00255BBE" w:rsidRDefault="00896833" w:rsidP="00255BBE">
      <w:pPr>
        <w:rPr>
          <w:sz w:val="24"/>
          <w:szCs w:val="24"/>
          <w:lang w:val="en-CA"/>
        </w:rPr>
        <w:sectPr w:rsidR="00896833" w:rsidRPr="00255BBE" w:rsidSect="00D112A3">
          <w:pgSz w:w="12240" w:h="15840"/>
          <w:pgMar w:top="1440" w:right="1440" w:bottom="1440" w:left="1440" w:header="1440" w:footer="1440" w:gutter="0"/>
          <w:cols w:space="720"/>
        </w:sectPr>
      </w:pPr>
    </w:p>
    <w:p w:rsidR="00896833" w:rsidRPr="00255BBE" w:rsidRDefault="00896833" w:rsidP="00255BBE">
      <w:pPr>
        <w:rPr>
          <w:sz w:val="24"/>
          <w:szCs w:val="24"/>
          <w:lang w:val="en-CA"/>
        </w:rPr>
      </w:pPr>
      <w:r w:rsidRPr="00255BBE">
        <w:rPr>
          <w:sz w:val="24"/>
          <w:szCs w:val="24"/>
          <w:lang w:val="en-CA"/>
        </w:rPr>
        <w:t>General housekeeping</w:t>
      </w:r>
    </w:p>
    <w:p w:rsidR="00896833" w:rsidRPr="00255BBE" w:rsidRDefault="00896833" w:rsidP="00255BBE">
      <w:pPr>
        <w:rPr>
          <w:sz w:val="24"/>
          <w:szCs w:val="24"/>
          <w:lang w:val="en-CA"/>
        </w:rPr>
      </w:pPr>
      <w:r w:rsidRPr="00255BBE">
        <w:rPr>
          <w:sz w:val="24"/>
          <w:szCs w:val="24"/>
          <w:lang w:val="en-CA"/>
        </w:rPr>
        <w:t>Hot food handling</w:t>
      </w:r>
    </w:p>
    <w:p w:rsidR="00896833" w:rsidRPr="00255BBE" w:rsidRDefault="00896833" w:rsidP="00255BBE">
      <w:pPr>
        <w:rPr>
          <w:sz w:val="24"/>
          <w:szCs w:val="24"/>
          <w:lang w:val="en-CA"/>
        </w:rPr>
      </w:pPr>
      <w:r w:rsidRPr="00255BBE">
        <w:rPr>
          <w:sz w:val="24"/>
          <w:szCs w:val="24"/>
          <w:lang w:val="en-CA"/>
        </w:rPr>
        <w:t>Slip and fall protection</w:t>
      </w:r>
    </w:p>
    <w:p w:rsidR="00896833" w:rsidRPr="00255BBE" w:rsidRDefault="00896833" w:rsidP="00255BBE">
      <w:pPr>
        <w:rPr>
          <w:sz w:val="24"/>
          <w:szCs w:val="24"/>
          <w:lang w:val="en-CA"/>
        </w:rPr>
      </w:pPr>
      <w:r w:rsidRPr="00255BBE">
        <w:rPr>
          <w:sz w:val="24"/>
          <w:szCs w:val="24"/>
          <w:lang w:val="en-CA"/>
        </w:rPr>
        <w:t>Grease and oil safety</w:t>
      </w:r>
    </w:p>
    <w:p w:rsidR="00896833" w:rsidRPr="00255BBE" w:rsidRDefault="00896833" w:rsidP="00255BBE">
      <w:pPr>
        <w:rPr>
          <w:sz w:val="24"/>
          <w:szCs w:val="24"/>
          <w:lang w:val="en-CA"/>
        </w:rPr>
      </w:pPr>
      <w:r w:rsidRPr="00255BBE">
        <w:rPr>
          <w:sz w:val="24"/>
          <w:szCs w:val="24"/>
          <w:lang w:val="en-CA"/>
        </w:rPr>
        <w:t xml:space="preserve">Knife safety, </w:t>
      </w:r>
    </w:p>
    <w:p w:rsidR="00896833" w:rsidRPr="00255BBE" w:rsidRDefault="00896833" w:rsidP="00255BBE">
      <w:pPr>
        <w:rPr>
          <w:sz w:val="24"/>
          <w:szCs w:val="24"/>
          <w:lang w:val="en-CA"/>
        </w:rPr>
      </w:pPr>
      <w:r w:rsidRPr="00255BBE">
        <w:rPr>
          <w:sz w:val="24"/>
          <w:szCs w:val="24"/>
          <w:lang w:val="en-CA"/>
        </w:rPr>
        <w:t>Hand washing</w:t>
      </w:r>
    </w:p>
    <w:p w:rsidR="00896833" w:rsidRPr="00255BBE" w:rsidRDefault="00896833" w:rsidP="00255BBE">
      <w:pPr>
        <w:rPr>
          <w:sz w:val="24"/>
          <w:szCs w:val="24"/>
          <w:lang w:val="en-CA"/>
        </w:rPr>
      </w:pPr>
      <w:r w:rsidRPr="00255BBE">
        <w:rPr>
          <w:sz w:val="24"/>
          <w:szCs w:val="24"/>
          <w:lang w:val="en-CA"/>
        </w:rPr>
        <w:t>Personal hygiene</w:t>
      </w:r>
    </w:p>
    <w:p w:rsidR="00896833" w:rsidRPr="00255BBE" w:rsidRDefault="00896833" w:rsidP="00255BBE">
      <w:pPr>
        <w:rPr>
          <w:sz w:val="24"/>
          <w:szCs w:val="24"/>
          <w:lang w:val="en-CA"/>
        </w:rPr>
        <w:sectPr w:rsidR="00896833" w:rsidRPr="00255BBE" w:rsidSect="00D112A3">
          <w:type w:val="continuous"/>
          <w:pgSz w:w="12240" w:h="15840"/>
          <w:pgMar w:top="1440" w:right="1440" w:bottom="1440" w:left="1440" w:header="1440" w:footer="1440" w:gutter="0"/>
          <w:cols w:num="2" w:space="720"/>
        </w:sectPr>
      </w:pPr>
    </w:p>
    <w:p w:rsidR="00896833" w:rsidRPr="00255BBE" w:rsidRDefault="00896833" w:rsidP="00255BBE">
      <w:pPr>
        <w:rPr>
          <w:sz w:val="24"/>
          <w:szCs w:val="24"/>
          <w:lang w:val="en-CA"/>
        </w:rPr>
      </w:pPr>
      <w:r w:rsidRPr="00255BBE">
        <w:rPr>
          <w:sz w:val="24"/>
          <w:szCs w:val="24"/>
          <w:lang w:val="en-CA"/>
        </w:rPr>
        <w:t xml:space="preserve"> </w:t>
      </w:r>
    </w:p>
    <w:p w:rsidR="00896833" w:rsidRPr="00255BBE" w:rsidRDefault="00896833" w:rsidP="00255BBE">
      <w:pPr>
        <w:rPr>
          <w:sz w:val="24"/>
          <w:szCs w:val="24"/>
          <w:lang w:val="en-CA"/>
        </w:rPr>
      </w:pPr>
      <w:r w:rsidRPr="00255BBE">
        <w:rPr>
          <w:sz w:val="24"/>
          <w:szCs w:val="24"/>
          <w:lang w:val="en-CA"/>
        </w:rPr>
        <w:t>Follow the steps below to create your foldable: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4"/>
        <w:gridCol w:w="2394"/>
        <w:gridCol w:w="2394"/>
        <w:gridCol w:w="2394"/>
      </w:tblGrid>
      <w:tr w:rsidR="00896833">
        <w:tc>
          <w:tcPr>
            <w:tcW w:w="2394" w:type="dxa"/>
          </w:tcPr>
          <w:p w:rsidR="00896833" w:rsidRPr="00A167BD" w:rsidRDefault="00896833" w:rsidP="00255BBE">
            <w:pPr>
              <w:tabs>
                <w:tab w:val="right" w:leader="dot" w:pos="9350"/>
              </w:tabs>
              <w:ind w:left="220" w:hanging="220"/>
              <w:rPr>
                <w:b/>
                <w:bCs/>
                <w:noProof/>
                <w:sz w:val="24"/>
                <w:szCs w:val="24"/>
                <w:lang w:val="en-CA"/>
              </w:rPr>
            </w:pPr>
            <w:r w:rsidRPr="00A167BD">
              <w:rPr>
                <w:b/>
                <w:bCs/>
                <w:noProof/>
                <w:sz w:val="24"/>
                <w:szCs w:val="24"/>
                <w:lang w:val="en-CA"/>
              </w:rPr>
              <w:t>Step One</w:t>
            </w: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r>
              <w:rPr>
                <w:noProof/>
                <w:lang w:val="en-CA" w:eastAsia="en-CA"/>
              </w:rPr>
              <w:pict>
                <v:line id="Straight Connector 297" o:spid="_x0000_s1078" style="position:absolute;left:0;text-align:left;z-index:251620352;visibility:visible" from="76.5pt,5.15pt" to="76.5pt,74.9pt">
                  <v:stroke dashstyle="dash"/>
                </v:line>
              </w:pict>
            </w:r>
            <w:r>
              <w:rPr>
                <w:noProof/>
                <w:lang w:val="en-CA" w:eastAsia="en-CA"/>
              </w:rPr>
              <w:pict>
                <v:line id="Straight Connector 296" o:spid="_x0000_s1079" style="position:absolute;left:0;text-align:left;z-index:251619328;visibility:visible" from="27.75pt,5.15pt" to="27.75pt,74.9pt">
                  <v:stroke dashstyle="dash"/>
                </v:line>
              </w:pict>
            </w:r>
            <w:r>
              <w:rPr>
                <w:noProof/>
                <w:lang w:val="en-CA" w:eastAsia="en-CA"/>
              </w:rPr>
              <w:pict>
                <v:line id="Straight Connector 294" o:spid="_x0000_s1080" style="position:absolute;left:0;text-align:left;z-index:251617280;visibility:visible" from="53.25pt,5.15pt" to="53.25pt,14.15pt">
                  <v:stroke dashstyle="dash"/>
                </v:line>
              </w:pict>
            </w:r>
            <w:r>
              <w:rPr>
                <w:noProof/>
                <w:lang w:val="en-CA" w:eastAsia="en-CA"/>
              </w:rPr>
              <w:pict>
                <v:rect id="Rectangle 28" o:spid="_x0000_s1081" style="position:absolute;left:0;text-align:left;margin-left:1.5pt;margin-top:5.4pt;width:104.25pt;height:69.75pt;z-index:251614208;visibility:visible;v-text-anchor:middle" strokeweight="1.5pt"/>
              </w:pict>
            </w: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r>
              <w:rPr>
                <w:noProof/>
                <w:lang w:val="en-CA" w:eastAsia="en-CA"/>
              </w:rPr>
              <w:pict>
                <v:line id="Straight Connector 295" o:spid="_x0000_s1082" style="position:absolute;left:0;text-align:left;flip:y;z-index:251618304;visibility:visible" from="53.25pt,14.25pt" to="53.25pt,24.75pt">
                  <v:stroke dashstyle="dash"/>
                </v:line>
              </w:pict>
            </w: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r>
              <w:rPr>
                <w:noProof/>
                <w:lang w:val="en-CA" w:eastAsia="en-CA"/>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Curved Up Arrow 301" o:spid="_x0000_s1083" type="#_x0000_t104" style="position:absolute;left:0;text-align:left;margin-left:12.75pt;margin-top:13.95pt;width:27.75pt;height:11.85pt;z-index:251624448;visibility:visible;v-text-anchor:middle" adj="16988,20447,5400" fillcolor="black" strokeweight="2pt"/>
              </w:pict>
            </w:r>
            <w:r>
              <w:rPr>
                <w:noProof/>
                <w:lang w:val="en-CA" w:eastAsia="en-CA"/>
              </w:rPr>
              <w:pict>
                <v:shape id="Curved Up Arrow 302" o:spid="_x0000_s1084" type="#_x0000_t104" style="position:absolute;left:0;text-align:left;margin-left:61.5pt;margin-top:14pt;width:27.75pt;height:11.85pt;flip:x;z-index:251625472;visibility:visible;v-text-anchor:middle" adj="16988,20447,5400" fillcolor="black" strokeweight="2pt"/>
              </w:pict>
            </w: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p>
          <w:p w:rsidR="00896833" w:rsidRPr="00255BBE" w:rsidRDefault="00896833" w:rsidP="00255BBE">
            <w:pPr>
              <w:tabs>
                <w:tab w:val="right" w:leader="dot" w:pos="9350"/>
              </w:tabs>
              <w:ind w:left="220" w:hanging="220"/>
              <w:rPr>
                <w:b/>
                <w:bCs/>
                <w:noProof/>
                <w:sz w:val="20"/>
                <w:szCs w:val="20"/>
                <w:lang w:val="en-CA"/>
              </w:rPr>
            </w:pPr>
            <w:r w:rsidRPr="00255BBE">
              <w:rPr>
                <w:b/>
                <w:bCs/>
                <w:noProof/>
                <w:sz w:val="20"/>
                <w:szCs w:val="20"/>
                <w:lang w:val="en-CA"/>
              </w:rPr>
              <w:t>Make a hamburger fold and crease each edge to mark the middle point.</w:t>
            </w: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r w:rsidRPr="00255BBE">
              <w:rPr>
                <w:b/>
                <w:bCs/>
                <w:noProof/>
                <w:sz w:val="20"/>
                <w:szCs w:val="20"/>
                <w:lang w:val="en-CA"/>
              </w:rPr>
              <w:t>Fold the outer edges of the paper in to meet the middle crease.</w:t>
            </w:r>
          </w:p>
        </w:tc>
        <w:tc>
          <w:tcPr>
            <w:tcW w:w="2394" w:type="dxa"/>
          </w:tcPr>
          <w:p w:rsidR="00896833" w:rsidRPr="00A167BD" w:rsidRDefault="00896833" w:rsidP="00255BBE">
            <w:pPr>
              <w:tabs>
                <w:tab w:val="right" w:leader="dot" w:pos="9350"/>
              </w:tabs>
              <w:ind w:left="220" w:hanging="220"/>
              <w:rPr>
                <w:b/>
                <w:bCs/>
                <w:noProof/>
                <w:sz w:val="24"/>
                <w:szCs w:val="24"/>
                <w:lang w:val="en-CA"/>
              </w:rPr>
            </w:pPr>
            <w:r w:rsidRPr="00A167BD">
              <w:rPr>
                <w:b/>
                <w:bCs/>
                <w:noProof/>
                <w:sz w:val="24"/>
                <w:szCs w:val="24"/>
                <w:lang w:val="en-CA"/>
              </w:rPr>
              <w:t>Step Two</w:t>
            </w: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r>
              <w:rPr>
                <w:noProof/>
                <w:lang w:val="en-CA" w:eastAsia="en-CA"/>
              </w:rPr>
              <w:pict>
                <v:line id="Straight Connector 299" o:spid="_x0000_s1085" style="position:absolute;left:0;text-align:left;z-index:251622400;visibility:visible" from="54.3pt,5.15pt" to="54.3pt,74.9pt"/>
              </w:pict>
            </w:r>
            <w:r>
              <w:rPr>
                <w:noProof/>
                <w:lang w:val="en-CA" w:eastAsia="en-CA"/>
              </w:rPr>
              <w:pict>
                <v:rect id="Rectangle 298" o:spid="_x0000_s1086" style="position:absolute;left:0;text-align:left;margin-left:23.55pt;margin-top:5.15pt;width:63.75pt;height:69.75pt;z-index:251621376;visibility:visible;v-text-anchor:middle" strokeweight="1.5pt"/>
              </w:pict>
            </w: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r>
              <w:rPr>
                <w:noProof/>
                <w:lang w:val="en-CA" w:eastAsia="en-CA"/>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304" o:spid="_x0000_s1087" type="#_x0000_t102" style="position:absolute;left:0;text-align:left;margin-left:1.8pt;margin-top:6.3pt;width:16.5pt;height:31.4pt;z-index:251626496;visibility:visible;v-text-anchor:middle" adj="15925,20181,16200" fillcolor="black" strokeweight="2pt"/>
              </w:pict>
            </w: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r>
              <w:rPr>
                <w:noProof/>
                <w:lang w:val="en-CA" w:eastAsia="en-CA"/>
              </w:rPr>
              <w:pict>
                <v:line id="Straight Connector 300" o:spid="_x0000_s1088" style="position:absolute;left:0;text-align:left;z-index:251623424;visibility:visible" from="23.55pt,6.2pt" to="87.3pt,6.2pt">
                  <v:stroke dashstyle="dash"/>
                </v:line>
              </w:pict>
            </w: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p>
          <w:p w:rsidR="00896833" w:rsidRPr="00255BBE" w:rsidRDefault="00896833" w:rsidP="00255BBE">
            <w:pPr>
              <w:tabs>
                <w:tab w:val="right" w:leader="dot" w:pos="9350"/>
              </w:tabs>
              <w:ind w:left="220" w:hanging="220"/>
              <w:rPr>
                <w:b/>
                <w:bCs/>
                <w:noProof/>
                <w:sz w:val="20"/>
                <w:szCs w:val="20"/>
                <w:lang w:val="en-CA"/>
              </w:rPr>
            </w:pPr>
            <w:r w:rsidRPr="00255BBE">
              <w:rPr>
                <w:b/>
                <w:bCs/>
                <w:noProof/>
                <w:sz w:val="20"/>
                <w:szCs w:val="20"/>
                <w:lang w:val="en-CA"/>
              </w:rPr>
              <w:t>With the edges folded in, fold paper in half.  This will be what your foldable looks like closed.</w:t>
            </w:r>
          </w:p>
        </w:tc>
        <w:tc>
          <w:tcPr>
            <w:tcW w:w="2394" w:type="dxa"/>
          </w:tcPr>
          <w:p w:rsidR="00896833" w:rsidRPr="00A167BD" w:rsidRDefault="00896833" w:rsidP="00255BBE">
            <w:pPr>
              <w:tabs>
                <w:tab w:val="right" w:leader="dot" w:pos="9350"/>
              </w:tabs>
              <w:ind w:left="220" w:hanging="220"/>
              <w:rPr>
                <w:b/>
                <w:bCs/>
                <w:noProof/>
                <w:sz w:val="24"/>
                <w:szCs w:val="24"/>
                <w:lang w:val="en-CA"/>
              </w:rPr>
            </w:pPr>
            <w:r w:rsidRPr="00A167BD">
              <w:rPr>
                <w:b/>
                <w:bCs/>
                <w:noProof/>
                <w:sz w:val="24"/>
                <w:szCs w:val="24"/>
                <w:lang w:val="en-CA"/>
              </w:rPr>
              <w:t>Step Three</w:t>
            </w: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r>
              <w:rPr>
                <w:noProof/>
                <w:lang w:val="en-CA" w:eastAsia="en-CA"/>
              </w:rPr>
              <w:pict>
                <v:line id="Straight Connector 310" o:spid="_x0000_s1089" style="position:absolute;left:0;text-align:left;z-index:251630592;visibility:visible" from="79.35pt,5.15pt" to="79.35pt,74.9pt">
                  <v:stroke dashstyle="dash"/>
                </v:line>
              </w:pict>
            </w:r>
            <w:r>
              <w:rPr>
                <w:noProof/>
                <w:lang w:val="en-CA" w:eastAsia="en-CA"/>
              </w:rPr>
              <w:pict>
                <v:line id="Straight Connector 309" o:spid="_x0000_s1090" style="position:absolute;left:0;text-align:left;z-index:251629568;visibility:visible" from="26.85pt,5.15pt" to="26.85pt,74.9pt">
                  <v:stroke dashstyle="dash"/>
                </v:line>
              </w:pict>
            </w:r>
            <w:r>
              <w:rPr>
                <w:noProof/>
                <w:lang w:val="en-CA" w:eastAsia="en-CA"/>
              </w:rPr>
              <w:pict>
                <v:line id="Straight Connector 306" o:spid="_x0000_s1091" style="position:absolute;left:0;text-align:left;z-index:251627520;visibility:visible" from="54.6pt,5.15pt" to="54.6pt,14.15pt">
                  <v:stroke dashstyle="dash"/>
                </v:line>
              </w:pict>
            </w:r>
            <w:r>
              <w:rPr>
                <w:noProof/>
                <w:lang w:val="en-CA" w:eastAsia="en-CA"/>
              </w:rPr>
              <w:pict>
                <v:rect id="Rectangle 288" o:spid="_x0000_s1092" style="position:absolute;left:0;text-align:left;margin-left:2.85pt;margin-top:5.15pt;width:104.25pt;height:69.75pt;z-index:251616256;visibility:visible;v-text-anchor:middle" strokeweight="1.5pt"/>
              </w:pict>
            </w: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r>
              <w:rPr>
                <w:noProof/>
                <w:lang w:val="en-CA" w:eastAsia="en-CA"/>
              </w:rPr>
              <w:pict>
                <v:line id="Straight Connector 311" o:spid="_x0000_s1093" style="position:absolute;left:0;text-align:left;z-index:251631616;visibility:visible" from="2.85pt,22.95pt" to="107.1pt,22.95pt">
                  <v:stroke dashstyle="dash"/>
                </v:line>
              </w:pict>
            </w:r>
            <w:r>
              <w:rPr>
                <w:noProof/>
                <w:lang w:val="en-CA" w:eastAsia="en-CA"/>
              </w:rPr>
              <w:pict>
                <v:line id="Straight Connector 308" o:spid="_x0000_s1094" style="position:absolute;left:0;text-align:left;flip:y;z-index:251628544;visibility:visible" from="54.6pt,47.7pt" to="54.6pt,58.2pt">
                  <v:stroke dashstyle="dash"/>
                </v:line>
              </w:pict>
            </w: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r>
              <w:rPr>
                <w:noProof/>
                <w:lang w:val="en-CA" w:eastAsia="en-CA"/>
              </w:rPr>
              <w:pict>
                <v:line id="Straight Connector 313" o:spid="_x0000_s1095" style="position:absolute;left:0;text-align:left;flip:x;z-index:251633664;visibility:visible" from="79.35pt,6.3pt" to="107.1pt,6.3pt" strokeweight="2.25pt">
                  <v:stroke dashstyle="1 1" endarrow="open"/>
                </v:line>
              </w:pict>
            </w:r>
            <w:r>
              <w:rPr>
                <w:noProof/>
                <w:lang w:val="en-CA" w:eastAsia="en-CA"/>
              </w:rPr>
              <w:pict>
                <v:line id="Straight Connector 312" o:spid="_x0000_s1096" style="position:absolute;left:0;text-align:left;z-index:251632640;visibility:visible" from="2.85pt,6.3pt" to="26.85pt,6.3pt" strokeweight="2.25pt">
                  <v:stroke dashstyle="1 1" endarrow="open"/>
                </v:line>
              </w:pict>
            </w: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p>
          <w:p w:rsidR="00896833" w:rsidRPr="00255BBE" w:rsidRDefault="00896833" w:rsidP="00255BBE">
            <w:pPr>
              <w:tabs>
                <w:tab w:val="right" w:leader="dot" w:pos="9350"/>
              </w:tabs>
              <w:ind w:left="220" w:hanging="220"/>
              <w:rPr>
                <w:b/>
                <w:bCs/>
                <w:noProof/>
                <w:sz w:val="20"/>
                <w:szCs w:val="20"/>
                <w:lang w:val="en-CA"/>
              </w:rPr>
            </w:pPr>
            <w:r w:rsidRPr="00255BBE">
              <w:rPr>
                <w:b/>
                <w:bCs/>
                <w:noProof/>
                <w:sz w:val="20"/>
                <w:szCs w:val="20"/>
                <w:lang w:val="en-CA"/>
              </w:rPr>
              <w:t>Open your foldable up completely. Make two cuts along outside end folds to create two flaps on each side.</w:t>
            </w:r>
          </w:p>
        </w:tc>
        <w:tc>
          <w:tcPr>
            <w:tcW w:w="2394" w:type="dxa"/>
          </w:tcPr>
          <w:p w:rsidR="00896833" w:rsidRPr="00A167BD" w:rsidRDefault="00896833" w:rsidP="00255BBE">
            <w:pPr>
              <w:tabs>
                <w:tab w:val="right" w:leader="dot" w:pos="9350"/>
              </w:tabs>
              <w:ind w:left="220" w:hanging="220"/>
              <w:rPr>
                <w:b/>
                <w:bCs/>
                <w:noProof/>
                <w:sz w:val="24"/>
                <w:szCs w:val="24"/>
                <w:lang w:val="en-CA"/>
              </w:rPr>
            </w:pPr>
            <w:r w:rsidRPr="00A167BD">
              <w:rPr>
                <w:b/>
                <w:bCs/>
                <w:noProof/>
                <w:sz w:val="24"/>
                <w:szCs w:val="24"/>
                <w:lang w:val="en-CA"/>
              </w:rPr>
              <w:t>Step Four</w:t>
            </w: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r>
              <w:rPr>
                <w:noProof/>
                <w:lang w:val="en-CA" w:eastAsia="en-CA"/>
              </w:rPr>
              <w:pict>
                <v:rect id="Rectangle 31" o:spid="_x0000_s1097" style="position:absolute;left:0;text-align:left;margin-left:26.4pt;margin-top:30.8pt;width:58.5pt;height:35.25pt;z-index:251615232;visibility:visible;v-text-anchor:middle" strokeweight="1.5pt">
                  <v:textbox style="mso-next-textbox:#Rectangle 31">
                    <w:txbxContent>
                      <w:p w:rsidR="00896833" w:rsidRDefault="00896833" w:rsidP="00255BBE">
                        <w:pPr>
                          <w:jc w:val="center"/>
                          <w:rPr>
                            <w:b/>
                            <w:bCs/>
                            <w:spacing w:val="10"/>
                          </w:rPr>
                        </w:pPr>
                        <w:r w:rsidRPr="00255BBE">
                          <w:rPr>
                            <w:b/>
                            <w:bCs/>
                            <w:spacing w:val="10"/>
                            <w:sz w:val="20"/>
                            <w:szCs w:val="20"/>
                          </w:rPr>
                          <w:t xml:space="preserve">Kitchen </w:t>
                        </w:r>
                        <w:r>
                          <w:rPr>
                            <w:b/>
                            <w:bCs/>
                            <w:spacing w:val="10"/>
                          </w:rPr>
                          <w:t>Safety</w:t>
                        </w:r>
                      </w:p>
                      <w:p w:rsidR="00896833" w:rsidRPr="00326C1D" w:rsidRDefault="00896833" w:rsidP="00255BBE">
                        <w:pPr>
                          <w:jc w:val="center"/>
                          <w:rPr>
                            <w:b/>
                            <w:bCs/>
                            <w:spacing w:val="10"/>
                          </w:rPr>
                        </w:pPr>
                      </w:p>
                    </w:txbxContent>
                  </v:textbox>
                </v:rect>
              </w:pict>
            </w: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p>
          <w:p w:rsidR="00896833" w:rsidRPr="00255BBE" w:rsidRDefault="00896833" w:rsidP="00255BBE">
            <w:pPr>
              <w:tabs>
                <w:tab w:val="right" w:leader="dot" w:pos="9350"/>
              </w:tabs>
              <w:ind w:left="220" w:hanging="220"/>
              <w:rPr>
                <w:rFonts w:ascii="Comic Sans MS" w:hAnsi="Comic Sans MS" w:cs="Comic Sans MS"/>
                <w:b/>
                <w:bCs/>
                <w:noProof/>
                <w:sz w:val="24"/>
                <w:szCs w:val="24"/>
                <w:lang w:val="en-CA"/>
              </w:rPr>
            </w:pPr>
          </w:p>
          <w:p w:rsidR="00896833" w:rsidRPr="00255BBE" w:rsidRDefault="00896833" w:rsidP="00255BBE">
            <w:pPr>
              <w:tabs>
                <w:tab w:val="right" w:leader="dot" w:pos="9350"/>
              </w:tabs>
              <w:ind w:left="220" w:hanging="220"/>
              <w:rPr>
                <w:b/>
                <w:bCs/>
                <w:noProof/>
                <w:sz w:val="20"/>
                <w:szCs w:val="20"/>
                <w:lang w:val="en-CA"/>
              </w:rPr>
            </w:pPr>
            <w:r w:rsidRPr="00255BBE">
              <w:rPr>
                <w:b/>
                <w:bCs/>
                <w:noProof/>
                <w:sz w:val="20"/>
                <w:szCs w:val="20"/>
                <w:lang w:val="en-CA"/>
              </w:rPr>
              <w:t xml:space="preserve">Close your foldable back up.  The front will be your title page.  Each inner “flap” should be a separate kitchen safety topic.  </w:t>
            </w:r>
          </w:p>
        </w:tc>
      </w:tr>
    </w:tbl>
    <w:p w:rsidR="00896833" w:rsidRPr="00255BBE" w:rsidRDefault="00896833" w:rsidP="00255BBE">
      <w:pPr>
        <w:rPr>
          <w:sz w:val="24"/>
          <w:szCs w:val="24"/>
          <w:lang w:val="en-CA"/>
        </w:rPr>
      </w:pPr>
      <w:r w:rsidRPr="00255BBE">
        <w:rPr>
          <w:sz w:val="24"/>
          <w:szCs w:val="24"/>
          <w:lang w:val="en-CA"/>
        </w:rPr>
        <w:t>Remember your foldable should highlight the safety features of your four chosen safety areas.  They should be neat, organized, creative and complete.</w:t>
      </w:r>
    </w:p>
    <w:p w:rsidR="00896833" w:rsidRDefault="00896833" w:rsidP="00255BBE">
      <w:pPr>
        <w:rPr>
          <w:rFonts w:ascii="Comic Sans MS" w:hAnsi="Comic Sans MS" w:cs="Comic Sans MS"/>
          <w:sz w:val="24"/>
          <w:szCs w:val="24"/>
          <w:lang w:val="en-CA"/>
        </w:rPr>
      </w:pPr>
    </w:p>
    <w:p w:rsidR="00896833" w:rsidRPr="00380DB9" w:rsidRDefault="00896833" w:rsidP="00255BBE">
      <w:pPr>
        <w:rPr>
          <w:rFonts w:ascii="Comic Sans MS" w:hAnsi="Comic Sans MS" w:cs="Comic Sans MS"/>
          <w:sz w:val="24"/>
          <w:szCs w:val="24"/>
          <w:lang w:val="en-CA"/>
        </w:rPr>
        <w:sectPr w:rsidR="00896833" w:rsidRPr="00380DB9" w:rsidSect="00D112A3">
          <w:type w:val="continuous"/>
          <w:pgSz w:w="12240" w:h="15840"/>
          <w:pgMar w:top="1440" w:right="1440" w:bottom="1440" w:left="1440" w:header="1440" w:footer="1440" w:gutter="0"/>
          <w:cols w:space="720"/>
        </w:sectPr>
      </w:pPr>
      <w:r w:rsidRPr="00D67F03">
        <w:rPr>
          <w:noProof/>
          <w:lang w:val="en-CA" w:eastAsia="en-CA"/>
        </w:rPr>
        <w:pict>
          <v:shape id="_x0000_i1034" type="#_x0000_t75" style="width:84pt;height:66.75pt;visibility:visible">
            <v:imagedata r:id="rId58" o:title=""/>
          </v:shape>
        </w:pict>
      </w:r>
      <w:r>
        <w:rPr>
          <w:noProof/>
          <w:lang w:val="en-CA" w:eastAsia="en-CA"/>
        </w:rPr>
        <w:t xml:space="preserve">        </w:t>
      </w:r>
      <w:r w:rsidRPr="00D67F03">
        <w:rPr>
          <w:noProof/>
          <w:lang w:val="en-CA" w:eastAsia="en-CA"/>
        </w:rPr>
        <w:pict>
          <v:shape id="Picture 316" o:spid="_x0000_i1035" type="#_x0000_t75" style="width:84pt;height:63pt;visibility:visible">
            <v:imagedata r:id="rId59" o:title=""/>
          </v:shape>
        </w:pict>
      </w:r>
      <w:r>
        <w:rPr>
          <w:noProof/>
          <w:lang w:val="en-CA" w:eastAsia="en-CA"/>
        </w:rPr>
        <w:t xml:space="preserve">          </w:t>
      </w:r>
      <w:r w:rsidRPr="00D67F03">
        <w:rPr>
          <w:noProof/>
          <w:lang w:val="en-CA" w:eastAsia="en-CA"/>
        </w:rPr>
        <w:pict>
          <v:shape id="Picture 314" o:spid="_x0000_i1036" type="#_x0000_t75" style="width:84pt;height:66.75pt;visibility:visible">
            <v:imagedata r:id="rId60" o:title=""/>
          </v:shape>
        </w:pict>
      </w:r>
      <w:r>
        <w:rPr>
          <w:noProof/>
          <w:lang w:val="en-CA" w:eastAsia="en-CA"/>
        </w:rPr>
        <w:t xml:space="preserve">         </w:t>
      </w:r>
      <w:r w:rsidRPr="00D67F03">
        <w:rPr>
          <w:noProof/>
          <w:lang w:val="en-CA" w:eastAsia="en-CA"/>
        </w:rPr>
        <w:pict>
          <v:shape id="Picture 315" o:spid="_x0000_i1037" type="#_x0000_t75" style="width:84pt;height:63pt;visibility:visible">
            <v:imagedata r:id="rId61" o:title=""/>
          </v:shape>
        </w:pict>
      </w:r>
    </w:p>
    <w:p w:rsidR="00896833" w:rsidRPr="00B8462B" w:rsidRDefault="00896833" w:rsidP="00B8462B"/>
    <w:tbl>
      <w:tblPr>
        <w:tblpPr w:leftFromText="180" w:rightFromText="180" w:vertAnchor="page" w:tblpY="28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8"/>
        <w:gridCol w:w="3600"/>
        <w:gridCol w:w="3078"/>
      </w:tblGrid>
      <w:tr w:rsidR="00896833" w:rsidRPr="00DB2A85">
        <w:trPr>
          <w:trHeight w:val="623"/>
        </w:trPr>
        <w:tc>
          <w:tcPr>
            <w:tcW w:w="2898" w:type="dxa"/>
          </w:tcPr>
          <w:p w:rsidR="00896833" w:rsidRPr="00DB2A85" w:rsidRDefault="00896833" w:rsidP="00DB2A85">
            <w:pPr>
              <w:tabs>
                <w:tab w:val="center" w:pos="4320"/>
                <w:tab w:val="right" w:pos="8640"/>
              </w:tabs>
              <w:rPr>
                <w:sz w:val="24"/>
                <w:szCs w:val="24"/>
              </w:rPr>
            </w:pPr>
            <w:r w:rsidRPr="00DB2A85">
              <w:rPr>
                <w:sz w:val="24"/>
                <w:szCs w:val="24"/>
              </w:rPr>
              <w:t>PPE Control</w:t>
            </w:r>
          </w:p>
        </w:tc>
        <w:tc>
          <w:tcPr>
            <w:tcW w:w="3600" w:type="dxa"/>
          </w:tcPr>
          <w:p w:rsidR="00896833" w:rsidRPr="00DB2A85" w:rsidRDefault="00896833" w:rsidP="00DB2A85">
            <w:pPr>
              <w:tabs>
                <w:tab w:val="center" w:pos="4320"/>
                <w:tab w:val="right" w:pos="8640"/>
              </w:tabs>
              <w:rPr>
                <w:sz w:val="24"/>
                <w:szCs w:val="24"/>
              </w:rPr>
            </w:pPr>
            <w:r w:rsidRPr="00DB2A85">
              <w:rPr>
                <w:sz w:val="24"/>
                <w:szCs w:val="24"/>
              </w:rPr>
              <w:t>Task</w:t>
            </w:r>
          </w:p>
        </w:tc>
        <w:tc>
          <w:tcPr>
            <w:tcW w:w="3078" w:type="dxa"/>
          </w:tcPr>
          <w:p w:rsidR="00896833" w:rsidRPr="00DB2A85" w:rsidRDefault="00896833" w:rsidP="00DB2A85">
            <w:pPr>
              <w:tabs>
                <w:tab w:val="center" w:pos="4320"/>
                <w:tab w:val="right" w:pos="8640"/>
              </w:tabs>
              <w:rPr>
                <w:sz w:val="24"/>
                <w:szCs w:val="24"/>
              </w:rPr>
            </w:pPr>
            <w:r w:rsidRPr="00DB2A85">
              <w:rPr>
                <w:sz w:val="24"/>
                <w:szCs w:val="24"/>
              </w:rPr>
              <w:t>Hazard/injury avoided</w:t>
            </w:r>
            <w:r w:rsidRPr="00DB2A85">
              <w:rPr>
                <w:sz w:val="24"/>
                <w:szCs w:val="24"/>
              </w:rPr>
              <w:tab/>
            </w:r>
          </w:p>
        </w:tc>
      </w:tr>
      <w:tr w:rsidR="00896833" w:rsidRPr="00DB2A85">
        <w:trPr>
          <w:trHeight w:val="1055"/>
        </w:trPr>
        <w:tc>
          <w:tcPr>
            <w:tcW w:w="2898" w:type="dxa"/>
          </w:tcPr>
          <w:p w:rsidR="00896833" w:rsidRPr="00DB2A85" w:rsidRDefault="00896833" w:rsidP="00DB2A85">
            <w:pPr>
              <w:tabs>
                <w:tab w:val="center" w:pos="4320"/>
                <w:tab w:val="right" w:pos="8640"/>
              </w:tabs>
              <w:rPr>
                <w:noProof/>
                <w:sz w:val="20"/>
                <w:szCs w:val="20"/>
              </w:rPr>
            </w:pPr>
          </w:p>
        </w:tc>
        <w:tc>
          <w:tcPr>
            <w:tcW w:w="3600" w:type="dxa"/>
          </w:tcPr>
          <w:p w:rsidR="00896833" w:rsidRPr="00DB2A85" w:rsidRDefault="00896833" w:rsidP="00DB2A85">
            <w:pPr>
              <w:tabs>
                <w:tab w:val="center" w:pos="4320"/>
                <w:tab w:val="right" w:pos="8640"/>
              </w:tabs>
              <w:rPr>
                <w:rFonts w:ascii="Comic Sans MS" w:hAnsi="Comic Sans MS" w:cs="Comic Sans MS"/>
                <w:sz w:val="20"/>
                <w:szCs w:val="20"/>
              </w:rPr>
            </w:pPr>
          </w:p>
        </w:tc>
        <w:tc>
          <w:tcPr>
            <w:tcW w:w="3078" w:type="dxa"/>
          </w:tcPr>
          <w:p w:rsidR="00896833" w:rsidRPr="00DB2A85" w:rsidRDefault="00896833" w:rsidP="00DB2A85">
            <w:pPr>
              <w:tabs>
                <w:tab w:val="center" w:pos="4320"/>
                <w:tab w:val="right" w:pos="8640"/>
              </w:tabs>
              <w:rPr>
                <w:rFonts w:ascii="Comic Sans MS" w:hAnsi="Comic Sans MS" w:cs="Comic Sans MS"/>
                <w:sz w:val="20"/>
                <w:szCs w:val="20"/>
              </w:rPr>
            </w:pPr>
          </w:p>
        </w:tc>
      </w:tr>
      <w:tr w:rsidR="00896833" w:rsidRPr="00DB2A85">
        <w:trPr>
          <w:trHeight w:val="1055"/>
        </w:trPr>
        <w:tc>
          <w:tcPr>
            <w:tcW w:w="2898" w:type="dxa"/>
          </w:tcPr>
          <w:p w:rsidR="00896833" w:rsidRPr="00DB2A85" w:rsidRDefault="00896833" w:rsidP="00DB2A85">
            <w:pPr>
              <w:tabs>
                <w:tab w:val="center" w:pos="4320"/>
                <w:tab w:val="right" w:pos="8640"/>
              </w:tabs>
              <w:rPr>
                <w:sz w:val="20"/>
                <w:szCs w:val="20"/>
              </w:rPr>
            </w:pPr>
            <w:r w:rsidRPr="00D67F03">
              <w:rPr>
                <w:noProof/>
                <w:sz w:val="20"/>
                <w:szCs w:val="20"/>
                <w:lang w:val="en-CA" w:eastAsia="en-CA"/>
              </w:rPr>
              <w:pict>
                <v:shape id="Picture 11" o:spid="_x0000_i1038" type="#_x0000_t75" alt="S2 - Aimont Leather Tie Safety Shoe - EN 345 200 Joules S2 - BL-300106" style="width:44.25pt;height:30pt;visibility:visible">
                  <v:imagedata r:id="rId62" o:title=""/>
                </v:shape>
              </w:pict>
            </w:r>
          </w:p>
          <w:p w:rsidR="00896833" w:rsidRPr="00DB2A85" w:rsidRDefault="00896833" w:rsidP="00DB2A85">
            <w:pPr>
              <w:tabs>
                <w:tab w:val="center" w:pos="4320"/>
                <w:tab w:val="right" w:pos="8640"/>
              </w:tabs>
              <w:rPr>
                <w:sz w:val="20"/>
                <w:szCs w:val="20"/>
              </w:rPr>
            </w:pPr>
            <w:r w:rsidRPr="00DB2A85">
              <w:rPr>
                <w:sz w:val="20"/>
                <w:szCs w:val="20"/>
              </w:rPr>
              <w:t>Closed Toe, slip resistant shoes</w:t>
            </w:r>
          </w:p>
        </w:tc>
        <w:tc>
          <w:tcPr>
            <w:tcW w:w="3600" w:type="dxa"/>
          </w:tcPr>
          <w:p w:rsidR="00896833" w:rsidRPr="00DB2A85" w:rsidRDefault="00896833" w:rsidP="00DB2A85">
            <w:pPr>
              <w:tabs>
                <w:tab w:val="center" w:pos="4320"/>
                <w:tab w:val="right" w:pos="8640"/>
              </w:tabs>
              <w:rPr>
                <w:rFonts w:ascii="Comic Sans MS" w:hAnsi="Comic Sans MS" w:cs="Comic Sans MS"/>
                <w:sz w:val="20"/>
                <w:szCs w:val="20"/>
              </w:rPr>
            </w:pPr>
          </w:p>
        </w:tc>
        <w:tc>
          <w:tcPr>
            <w:tcW w:w="3078" w:type="dxa"/>
          </w:tcPr>
          <w:p w:rsidR="00896833" w:rsidRPr="00DB2A85" w:rsidRDefault="00896833" w:rsidP="00DB2A85">
            <w:pPr>
              <w:tabs>
                <w:tab w:val="center" w:pos="4320"/>
                <w:tab w:val="right" w:pos="8640"/>
              </w:tabs>
              <w:rPr>
                <w:rFonts w:ascii="Comic Sans MS" w:hAnsi="Comic Sans MS" w:cs="Comic Sans MS"/>
                <w:sz w:val="20"/>
                <w:szCs w:val="20"/>
              </w:rPr>
            </w:pPr>
          </w:p>
        </w:tc>
      </w:tr>
      <w:tr w:rsidR="00896833" w:rsidRPr="00DB2A85">
        <w:tc>
          <w:tcPr>
            <w:tcW w:w="2898" w:type="dxa"/>
          </w:tcPr>
          <w:p w:rsidR="00896833" w:rsidRPr="00DB2A85" w:rsidRDefault="00896833" w:rsidP="00DB2A85">
            <w:pPr>
              <w:tabs>
                <w:tab w:val="center" w:pos="4320"/>
                <w:tab w:val="right" w:pos="8640"/>
              </w:tabs>
              <w:rPr>
                <w:sz w:val="20"/>
                <w:szCs w:val="20"/>
              </w:rPr>
            </w:pPr>
            <w:r w:rsidRPr="00D67F03">
              <w:rPr>
                <w:noProof/>
                <w:sz w:val="20"/>
                <w:szCs w:val="20"/>
                <w:lang w:val="en-CA" w:eastAsia="en-CA"/>
              </w:rPr>
              <w:pict>
                <v:shape id="Picture 12" o:spid="_x0000_i1039" type="#_x0000_t75" alt="Plastic-Net Disposable Masks" style="width:30.75pt;height:27.75pt;visibility:visible">
                  <v:imagedata r:id="rId63" o:title=""/>
                </v:shape>
              </w:pict>
            </w:r>
          </w:p>
          <w:p w:rsidR="00896833" w:rsidRPr="00DB2A85" w:rsidRDefault="00896833" w:rsidP="00DB2A85">
            <w:pPr>
              <w:tabs>
                <w:tab w:val="center" w:pos="4320"/>
                <w:tab w:val="right" w:pos="8640"/>
              </w:tabs>
              <w:rPr>
                <w:sz w:val="20"/>
                <w:szCs w:val="20"/>
              </w:rPr>
            </w:pPr>
            <w:r w:rsidRPr="00DB2A85">
              <w:rPr>
                <w:sz w:val="20"/>
                <w:szCs w:val="20"/>
              </w:rPr>
              <w:t>Respirator mask</w:t>
            </w:r>
          </w:p>
        </w:tc>
        <w:tc>
          <w:tcPr>
            <w:tcW w:w="3600" w:type="dxa"/>
          </w:tcPr>
          <w:p w:rsidR="00896833" w:rsidRPr="00DB2A85" w:rsidRDefault="00896833" w:rsidP="00DB2A85">
            <w:pPr>
              <w:tabs>
                <w:tab w:val="center" w:pos="4320"/>
                <w:tab w:val="right" w:pos="8640"/>
              </w:tabs>
              <w:rPr>
                <w:rFonts w:ascii="Comic Sans MS" w:hAnsi="Comic Sans MS" w:cs="Comic Sans MS"/>
                <w:sz w:val="20"/>
                <w:szCs w:val="20"/>
              </w:rPr>
            </w:pPr>
          </w:p>
        </w:tc>
        <w:tc>
          <w:tcPr>
            <w:tcW w:w="3078" w:type="dxa"/>
          </w:tcPr>
          <w:p w:rsidR="00896833" w:rsidRPr="00DB2A85" w:rsidRDefault="00896833" w:rsidP="00DB2A85">
            <w:pPr>
              <w:tabs>
                <w:tab w:val="center" w:pos="4320"/>
                <w:tab w:val="right" w:pos="8640"/>
              </w:tabs>
              <w:rPr>
                <w:rFonts w:ascii="Comic Sans MS" w:hAnsi="Comic Sans MS" w:cs="Comic Sans MS"/>
                <w:sz w:val="20"/>
                <w:szCs w:val="20"/>
              </w:rPr>
            </w:pPr>
          </w:p>
        </w:tc>
      </w:tr>
      <w:tr w:rsidR="00896833" w:rsidRPr="00DB2A85">
        <w:tc>
          <w:tcPr>
            <w:tcW w:w="2898" w:type="dxa"/>
          </w:tcPr>
          <w:p w:rsidR="00896833" w:rsidRPr="00DB2A85" w:rsidRDefault="00896833" w:rsidP="00DB2A85">
            <w:pPr>
              <w:tabs>
                <w:tab w:val="center" w:pos="4320"/>
                <w:tab w:val="right" w:pos="8640"/>
              </w:tabs>
              <w:rPr>
                <w:sz w:val="20"/>
                <w:szCs w:val="20"/>
              </w:rPr>
            </w:pPr>
            <w:r w:rsidRPr="00D67F03">
              <w:rPr>
                <w:noProof/>
                <w:sz w:val="20"/>
                <w:szCs w:val="20"/>
                <w:lang w:val="en-CA" w:eastAsia="en-CA"/>
              </w:rPr>
              <w:pict>
                <v:shape id="Picture 13" o:spid="_x0000_i1040" type="#_x0000_t75" alt="Chainmail Gloves" style="width:36pt;height:33pt;visibility:visible">
                  <v:imagedata r:id="rId64" o:title=""/>
                </v:shape>
              </w:pict>
            </w:r>
          </w:p>
          <w:p w:rsidR="00896833" w:rsidRPr="00DB2A85" w:rsidRDefault="00896833" w:rsidP="00DB2A85">
            <w:pPr>
              <w:tabs>
                <w:tab w:val="center" w:pos="4320"/>
                <w:tab w:val="right" w:pos="8640"/>
              </w:tabs>
              <w:rPr>
                <w:sz w:val="20"/>
                <w:szCs w:val="20"/>
              </w:rPr>
            </w:pPr>
            <w:r w:rsidRPr="00DB2A85">
              <w:rPr>
                <w:sz w:val="20"/>
                <w:szCs w:val="20"/>
              </w:rPr>
              <w:t>Chainmail glove</w:t>
            </w:r>
          </w:p>
        </w:tc>
        <w:tc>
          <w:tcPr>
            <w:tcW w:w="3600" w:type="dxa"/>
          </w:tcPr>
          <w:p w:rsidR="00896833" w:rsidRPr="00DB2A85" w:rsidRDefault="00896833" w:rsidP="00DB2A85">
            <w:pPr>
              <w:tabs>
                <w:tab w:val="center" w:pos="4320"/>
                <w:tab w:val="right" w:pos="8640"/>
              </w:tabs>
              <w:rPr>
                <w:rFonts w:ascii="Comic Sans MS" w:hAnsi="Comic Sans MS" w:cs="Comic Sans MS"/>
                <w:sz w:val="20"/>
                <w:szCs w:val="20"/>
              </w:rPr>
            </w:pPr>
          </w:p>
        </w:tc>
        <w:tc>
          <w:tcPr>
            <w:tcW w:w="3078" w:type="dxa"/>
          </w:tcPr>
          <w:p w:rsidR="00896833" w:rsidRPr="00DB2A85" w:rsidRDefault="00896833" w:rsidP="00DB2A85">
            <w:pPr>
              <w:tabs>
                <w:tab w:val="center" w:pos="4320"/>
                <w:tab w:val="right" w:pos="8640"/>
              </w:tabs>
              <w:rPr>
                <w:rFonts w:ascii="Comic Sans MS" w:hAnsi="Comic Sans MS" w:cs="Comic Sans MS"/>
                <w:sz w:val="20"/>
                <w:szCs w:val="20"/>
              </w:rPr>
            </w:pPr>
          </w:p>
        </w:tc>
      </w:tr>
      <w:tr w:rsidR="00896833" w:rsidRPr="00DB2A85">
        <w:tc>
          <w:tcPr>
            <w:tcW w:w="2898" w:type="dxa"/>
          </w:tcPr>
          <w:p w:rsidR="00896833" w:rsidRPr="00DB2A85" w:rsidRDefault="00896833" w:rsidP="00DB2A85">
            <w:pPr>
              <w:tabs>
                <w:tab w:val="center" w:pos="4320"/>
                <w:tab w:val="right" w:pos="8640"/>
              </w:tabs>
              <w:rPr>
                <w:sz w:val="20"/>
                <w:szCs w:val="20"/>
              </w:rPr>
            </w:pPr>
            <w:r w:rsidRPr="00D67F03">
              <w:rPr>
                <w:noProof/>
                <w:sz w:val="20"/>
                <w:szCs w:val="20"/>
                <w:lang w:val="en-CA" w:eastAsia="en-CA"/>
              </w:rPr>
              <w:pict>
                <v:shape id="Picture 14" o:spid="_x0000_i1041" type="#_x0000_t75" alt="Disposables" style="width:44.25pt;height:28.5pt;visibility:visible">
                  <v:imagedata r:id="rId65" o:title=""/>
                </v:shape>
              </w:pict>
            </w:r>
          </w:p>
          <w:p w:rsidR="00896833" w:rsidRPr="00DB2A85" w:rsidRDefault="00896833" w:rsidP="00DB2A85">
            <w:pPr>
              <w:tabs>
                <w:tab w:val="center" w:pos="4320"/>
                <w:tab w:val="right" w:pos="8640"/>
              </w:tabs>
              <w:rPr>
                <w:sz w:val="20"/>
                <w:szCs w:val="20"/>
              </w:rPr>
            </w:pPr>
            <w:r w:rsidRPr="00DB2A85">
              <w:rPr>
                <w:sz w:val="20"/>
                <w:szCs w:val="20"/>
              </w:rPr>
              <w:t>Disposable gloves</w:t>
            </w:r>
          </w:p>
        </w:tc>
        <w:tc>
          <w:tcPr>
            <w:tcW w:w="3600" w:type="dxa"/>
          </w:tcPr>
          <w:p w:rsidR="00896833" w:rsidRPr="00DB2A85" w:rsidRDefault="00896833" w:rsidP="00DB2A85">
            <w:pPr>
              <w:tabs>
                <w:tab w:val="center" w:pos="4320"/>
                <w:tab w:val="right" w:pos="8640"/>
              </w:tabs>
              <w:rPr>
                <w:rFonts w:ascii="Comic Sans MS" w:hAnsi="Comic Sans MS" w:cs="Comic Sans MS"/>
                <w:sz w:val="20"/>
                <w:szCs w:val="20"/>
              </w:rPr>
            </w:pPr>
          </w:p>
        </w:tc>
        <w:tc>
          <w:tcPr>
            <w:tcW w:w="3078" w:type="dxa"/>
          </w:tcPr>
          <w:p w:rsidR="00896833" w:rsidRPr="00DB2A85" w:rsidRDefault="00896833" w:rsidP="00DB2A85">
            <w:pPr>
              <w:tabs>
                <w:tab w:val="center" w:pos="4320"/>
                <w:tab w:val="right" w:pos="8640"/>
              </w:tabs>
              <w:rPr>
                <w:rFonts w:ascii="Comic Sans MS" w:hAnsi="Comic Sans MS" w:cs="Comic Sans MS"/>
                <w:sz w:val="20"/>
                <w:szCs w:val="20"/>
              </w:rPr>
            </w:pPr>
          </w:p>
        </w:tc>
      </w:tr>
      <w:tr w:rsidR="00896833" w:rsidRPr="00DB2A85">
        <w:tc>
          <w:tcPr>
            <w:tcW w:w="2898" w:type="dxa"/>
          </w:tcPr>
          <w:p w:rsidR="00896833" w:rsidRPr="00DB2A85" w:rsidRDefault="00896833" w:rsidP="00DB2A85">
            <w:pPr>
              <w:tabs>
                <w:tab w:val="center" w:pos="4320"/>
                <w:tab w:val="right" w:pos="8640"/>
              </w:tabs>
              <w:rPr>
                <w:sz w:val="20"/>
                <w:szCs w:val="20"/>
              </w:rPr>
            </w:pPr>
            <w:r w:rsidRPr="00D67F03">
              <w:rPr>
                <w:noProof/>
                <w:sz w:val="20"/>
                <w:szCs w:val="20"/>
                <w:lang w:val="en-CA" w:eastAsia="en-CA"/>
              </w:rPr>
              <w:pict>
                <v:shape id="Picture 15" o:spid="_x0000_i1042" type="#_x0000_t75" alt="13” Teflon Oven Mitts Blue" style="width:33.75pt;height:33.75pt;visibility:visible">
                  <v:imagedata r:id="rId66" o:title=""/>
                </v:shape>
              </w:pict>
            </w:r>
          </w:p>
          <w:p w:rsidR="00896833" w:rsidRPr="00DB2A85" w:rsidRDefault="00896833" w:rsidP="00DB2A85">
            <w:pPr>
              <w:tabs>
                <w:tab w:val="center" w:pos="4320"/>
                <w:tab w:val="right" w:pos="8640"/>
              </w:tabs>
              <w:rPr>
                <w:sz w:val="20"/>
                <w:szCs w:val="20"/>
              </w:rPr>
            </w:pPr>
            <w:r w:rsidRPr="00DB2A85">
              <w:rPr>
                <w:sz w:val="20"/>
                <w:szCs w:val="20"/>
              </w:rPr>
              <w:t>Oven Mitts</w:t>
            </w:r>
          </w:p>
        </w:tc>
        <w:tc>
          <w:tcPr>
            <w:tcW w:w="3600" w:type="dxa"/>
          </w:tcPr>
          <w:p w:rsidR="00896833" w:rsidRPr="00DB2A85" w:rsidRDefault="00896833" w:rsidP="00DB2A85">
            <w:pPr>
              <w:tabs>
                <w:tab w:val="center" w:pos="4320"/>
                <w:tab w:val="right" w:pos="8640"/>
              </w:tabs>
              <w:rPr>
                <w:rFonts w:ascii="Comic Sans MS" w:hAnsi="Comic Sans MS" w:cs="Comic Sans MS"/>
                <w:sz w:val="20"/>
                <w:szCs w:val="20"/>
              </w:rPr>
            </w:pPr>
          </w:p>
        </w:tc>
        <w:tc>
          <w:tcPr>
            <w:tcW w:w="3078" w:type="dxa"/>
          </w:tcPr>
          <w:p w:rsidR="00896833" w:rsidRPr="00DB2A85" w:rsidRDefault="00896833" w:rsidP="00DB2A85">
            <w:pPr>
              <w:tabs>
                <w:tab w:val="center" w:pos="4320"/>
                <w:tab w:val="right" w:pos="8640"/>
              </w:tabs>
              <w:rPr>
                <w:rFonts w:ascii="Comic Sans MS" w:hAnsi="Comic Sans MS" w:cs="Comic Sans MS"/>
                <w:sz w:val="20"/>
                <w:szCs w:val="20"/>
              </w:rPr>
            </w:pPr>
          </w:p>
        </w:tc>
      </w:tr>
      <w:tr w:rsidR="00896833" w:rsidRPr="00DB2A85">
        <w:tc>
          <w:tcPr>
            <w:tcW w:w="2898" w:type="dxa"/>
          </w:tcPr>
          <w:p w:rsidR="00896833" w:rsidRPr="00DB2A85" w:rsidRDefault="00896833" w:rsidP="00DB2A85">
            <w:pPr>
              <w:tabs>
                <w:tab w:val="center" w:pos="4320"/>
                <w:tab w:val="right" w:pos="8640"/>
              </w:tabs>
              <w:rPr>
                <w:sz w:val="20"/>
                <w:szCs w:val="20"/>
              </w:rPr>
            </w:pPr>
            <w:r>
              <w:rPr>
                <w:noProof/>
                <w:lang w:val="en-CA" w:eastAsia="en-CA"/>
              </w:rPr>
            </w:r>
            <w:r w:rsidRPr="00D67F03">
              <w:pict>
                <v:shape id="Picture 16" o:spid="_x0000_s1098" type="#_x0000_t75" alt="Moldex Rocket Full Detect Ear Plug - PVC-Free - Pair - [MO-6409]" style="width:31.55pt;height:26.15pt;rotation:-439402fd;visibility:visible;mso-position-horizontal-relative:char;mso-position-vertical-relative:line">
                  <v:imagedata r:id="rId67" o:title=""/>
                  <w10:anchorlock/>
                </v:shape>
              </w:pict>
            </w:r>
          </w:p>
          <w:p w:rsidR="00896833" w:rsidRPr="00DB2A85" w:rsidRDefault="00896833" w:rsidP="00DB2A85">
            <w:pPr>
              <w:tabs>
                <w:tab w:val="center" w:pos="4320"/>
                <w:tab w:val="right" w:pos="8640"/>
              </w:tabs>
              <w:rPr>
                <w:sz w:val="20"/>
                <w:szCs w:val="20"/>
              </w:rPr>
            </w:pPr>
            <w:r w:rsidRPr="00DB2A85">
              <w:rPr>
                <w:sz w:val="20"/>
                <w:szCs w:val="20"/>
              </w:rPr>
              <w:t>Noise reduction plugs</w:t>
            </w:r>
          </w:p>
        </w:tc>
        <w:tc>
          <w:tcPr>
            <w:tcW w:w="3600" w:type="dxa"/>
          </w:tcPr>
          <w:p w:rsidR="00896833" w:rsidRPr="00DB2A85" w:rsidRDefault="00896833" w:rsidP="00DB2A85">
            <w:pPr>
              <w:tabs>
                <w:tab w:val="center" w:pos="4320"/>
                <w:tab w:val="right" w:pos="8640"/>
              </w:tabs>
              <w:rPr>
                <w:rFonts w:ascii="Comic Sans MS" w:hAnsi="Comic Sans MS" w:cs="Comic Sans MS"/>
                <w:sz w:val="20"/>
                <w:szCs w:val="20"/>
              </w:rPr>
            </w:pPr>
          </w:p>
        </w:tc>
        <w:tc>
          <w:tcPr>
            <w:tcW w:w="3078" w:type="dxa"/>
          </w:tcPr>
          <w:p w:rsidR="00896833" w:rsidRPr="00DB2A85" w:rsidRDefault="00896833" w:rsidP="00DB2A85">
            <w:pPr>
              <w:tabs>
                <w:tab w:val="center" w:pos="4320"/>
                <w:tab w:val="right" w:pos="8640"/>
              </w:tabs>
              <w:rPr>
                <w:rFonts w:ascii="Comic Sans MS" w:hAnsi="Comic Sans MS" w:cs="Comic Sans MS"/>
                <w:sz w:val="20"/>
                <w:szCs w:val="20"/>
              </w:rPr>
            </w:pPr>
          </w:p>
        </w:tc>
      </w:tr>
      <w:tr w:rsidR="00896833" w:rsidRPr="00DB2A85">
        <w:tc>
          <w:tcPr>
            <w:tcW w:w="2898" w:type="dxa"/>
          </w:tcPr>
          <w:p w:rsidR="00896833" w:rsidRPr="00DB2A85" w:rsidRDefault="00896833" w:rsidP="00DB2A85">
            <w:pPr>
              <w:tabs>
                <w:tab w:val="center" w:pos="4320"/>
                <w:tab w:val="right" w:pos="8640"/>
              </w:tabs>
              <w:rPr>
                <w:sz w:val="20"/>
                <w:szCs w:val="20"/>
              </w:rPr>
            </w:pPr>
            <w:r w:rsidRPr="00D67F03">
              <w:rPr>
                <w:noProof/>
                <w:sz w:val="20"/>
                <w:szCs w:val="20"/>
                <w:lang w:val="en-CA" w:eastAsia="en-CA"/>
              </w:rPr>
              <w:pict>
                <v:shape id="Picture 17" o:spid="_x0000_i1044" type="#_x0000_t75" alt="Safety Goggles" style="width:40.5pt;height:27pt;visibility:visible">
                  <v:imagedata r:id="rId68" o:title=""/>
                </v:shape>
              </w:pict>
            </w:r>
          </w:p>
          <w:p w:rsidR="00896833" w:rsidRPr="00DB2A85" w:rsidRDefault="00896833" w:rsidP="00DB2A85">
            <w:pPr>
              <w:tabs>
                <w:tab w:val="center" w:pos="4320"/>
                <w:tab w:val="right" w:pos="8640"/>
              </w:tabs>
              <w:rPr>
                <w:sz w:val="20"/>
                <w:szCs w:val="20"/>
              </w:rPr>
            </w:pPr>
            <w:r w:rsidRPr="00DB2A85">
              <w:rPr>
                <w:sz w:val="20"/>
                <w:szCs w:val="20"/>
              </w:rPr>
              <w:t>Goggles</w:t>
            </w:r>
          </w:p>
        </w:tc>
        <w:tc>
          <w:tcPr>
            <w:tcW w:w="3600" w:type="dxa"/>
          </w:tcPr>
          <w:p w:rsidR="00896833" w:rsidRPr="00DB2A85" w:rsidRDefault="00896833" w:rsidP="00DB2A85">
            <w:pPr>
              <w:tabs>
                <w:tab w:val="center" w:pos="4320"/>
                <w:tab w:val="right" w:pos="8640"/>
              </w:tabs>
              <w:rPr>
                <w:rFonts w:ascii="Comic Sans MS" w:hAnsi="Comic Sans MS" w:cs="Comic Sans MS"/>
                <w:sz w:val="20"/>
                <w:szCs w:val="20"/>
              </w:rPr>
            </w:pPr>
          </w:p>
        </w:tc>
        <w:tc>
          <w:tcPr>
            <w:tcW w:w="3078" w:type="dxa"/>
          </w:tcPr>
          <w:p w:rsidR="00896833" w:rsidRPr="00DB2A85" w:rsidRDefault="00896833" w:rsidP="00DB2A85">
            <w:pPr>
              <w:tabs>
                <w:tab w:val="center" w:pos="4320"/>
                <w:tab w:val="right" w:pos="8640"/>
              </w:tabs>
              <w:rPr>
                <w:rFonts w:ascii="Comic Sans MS" w:hAnsi="Comic Sans MS" w:cs="Comic Sans MS"/>
                <w:sz w:val="20"/>
                <w:szCs w:val="20"/>
              </w:rPr>
            </w:pPr>
          </w:p>
        </w:tc>
      </w:tr>
      <w:tr w:rsidR="00896833" w:rsidRPr="00DB2A85">
        <w:tc>
          <w:tcPr>
            <w:tcW w:w="2898" w:type="dxa"/>
          </w:tcPr>
          <w:p w:rsidR="00896833" w:rsidRPr="00DB2A85" w:rsidRDefault="00896833" w:rsidP="00DB2A85">
            <w:pPr>
              <w:tabs>
                <w:tab w:val="center" w:pos="4320"/>
                <w:tab w:val="right" w:pos="8640"/>
              </w:tabs>
              <w:rPr>
                <w:sz w:val="20"/>
                <w:szCs w:val="20"/>
              </w:rPr>
            </w:pPr>
            <w:r w:rsidRPr="00D67F03">
              <w:rPr>
                <w:noProof/>
                <w:sz w:val="20"/>
                <w:szCs w:val="20"/>
                <w:lang w:val="en-CA" w:eastAsia="en-CA"/>
              </w:rPr>
              <w:pict>
                <v:shape id="Picture 18" o:spid="_x0000_i1045" type="#_x0000_t75" alt="Kitchen Floor Matts" style="width:33pt;height:33pt;visibility:visible">
                  <v:imagedata r:id="rId69" o:title=""/>
                </v:shape>
              </w:pict>
            </w:r>
          </w:p>
          <w:p w:rsidR="00896833" w:rsidRPr="00DB2A85" w:rsidRDefault="00896833" w:rsidP="00DB2A85">
            <w:pPr>
              <w:tabs>
                <w:tab w:val="center" w:pos="4320"/>
                <w:tab w:val="right" w:pos="8640"/>
              </w:tabs>
              <w:rPr>
                <w:sz w:val="20"/>
                <w:szCs w:val="20"/>
              </w:rPr>
            </w:pPr>
            <w:r w:rsidRPr="00DB2A85">
              <w:rPr>
                <w:sz w:val="20"/>
                <w:szCs w:val="20"/>
              </w:rPr>
              <w:t>Anti fatigue and slip resistant mat</w:t>
            </w:r>
          </w:p>
        </w:tc>
        <w:tc>
          <w:tcPr>
            <w:tcW w:w="3600" w:type="dxa"/>
          </w:tcPr>
          <w:p w:rsidR="00896833" w:rsidRPr="00DB2A85" w:rsidRDefault="00896833" w:rsidP="00DB2A85">
            <w:pPr>
              <w:tabs>
                <w:tab w:val="center" w:pos="4320"/>
                <w:tab w:val="right" w:pos="8640"/>
              </w:tabs>
              <w:rPr>
                <w:rFonts w:ascii="Comic Sans MS" w:hAnsi="Comic Sans MS" w:cs="Comic Sans MS"/>
                <w:sz w:val="20"/>
                <w:szCs w:val="20"/>
              </w:rPr>
            </w:pPr>
          </w:p>
        </w:tc>
        <w:tc>
          <w:tcPr>
            <w:tcW w:w="3078" w:type="dxa"/>
          </w:tcPr>
          <w:p w:rsidR="00896833" w:rsidRPr="00DB2A85" w:rsidRDefault="00896833" w:rsidP="00DB2A85">
            <w:pPr>
              <w:tabs>
                <w:tab w:val="center" w:pos="4320"/>
                <w:tab w:val="right" w:pos="8640"/>
              </w:tabs>
              <w:rPr>
                <w:rFonts w:ascii="Comic Sans MS" w:hAnsi="Comic Sans MS" w:cs="Comic Sans MS"/>
                <w:sz w:val="20"/>
                <w:szCs w:val="20"/>
              </w:rPr>
            </w:pPr>
          </w:p>
        </w:tc>
      </w:tr>
      <w:tr w:rsidR="00896833" w:rsidRPr="00DB2A85">
        <w:tc>
          <w:tcPr>
            <w:tcW w:w="2898" w:type="dxa"/>
          </w:tcPr>
          <w:p w:rsidR="00896833" w:rsidRPr="00DB2A85" w:rsidRDefault="00896833" w:rsidP="00DB2A85">
            <w:pPr>
              <w:tabs>
                <w:tab w:val="center" w:pos="4320"/>
                <w:tab w:val="right" w:pos="8640"/>
              </w:tabs>
              <w:rPr>
                <w:sz w:val="20"/>
                <w:szCs w:val="20"/>
              </w:rPr>
            </w:pPr>
            <w:r w:rsidRPr="00D67F03">
              <w:rPr>
                <w:noProof/>
                <w:sz w:val="20"/>
                <w:szCs w:val="20"/>
                <w:lang w:val="en-CA" w:eastAsia="en-CA"/>
              </w:rPr>
              <w:pict>
                <v:shape id="Picture 19" o:spid="_x0000_i1046" type="#_x0000_t75" alt="Dennys Bib Apron - White - [BT-DP18]" style="width:26.25pt;height:38.25pt;visibility:visible">
                  <v:imagedata r:id="rId70" o:title=""/>
                </v:shape>
              </w:pict>
            </w:r>
          </w:p>
          <w:p w:rsidR="00896833" w:rsidRPr="00DB2A85" w:rsidRDefault="00896833" w:rsidP="00DB2A85">
            <w:pPr>
              <w:tabs>
                <w:tab w:val="center" w:pos="4320"/>
                <w:tab w:val="right" w:pos="8640"/>
              </w:tabs>
              <w:rPr>
                <w:sz w:val="20"/>
                <w:szCs w:val="20"/>
              </w:rPr>
            </w:pPr>
            <w:r w:rsidRPr="00DB2A85">
              <w:rPr>
                <w:sz w:val="20"/>
                <w:szCs w:val="20"/>
              </w:rPr>
              <w:t>Apron</w:t>
            </w:r>
          </w:p>
        </w:tc>
        <w:tc>
          <w:tcPr>
            <w:tcW w:w="3600" w:type="dxa"/>
          </w:tcPr>
          <w:p w:rsidR="00896833" w:rsidRPr="00DB2A85" w:rsidRDefault="00896833" w:rsidP="00DB2A85">
            <w:pPr>
              <w:tabs>
                <w:tab w:val="center" w:pos="4320"/>
                <w:tab w:val="right" w:pos="8640"/>
              </w:tabs>
              <w:rPr>
                <w:rFonts w:ascii="Comic Sans MS" w:hAnsi="Comic Sans MS" w:cs="Comic Sans MS"/>
                <w:sz w:val="20"/>
                <w:szCs w:val="20"/>
              </w:rPr>
            </w:pPr>
          </w:p>
        </w:tc>
        <w:tc>
          <w:tcPr>
            <w:tcW w:w="3078" w:type="dxa"/>
          </w:tcPr>
          <w:p w:rsidR="00896833" w:rsidRPr="00DB2A85" w:rsidRDefault="00896833" w:rsidP="00DB2A85">
            <w:pPr>
              <w:tabs>
                <w:tab w:val="center" w:pos="4320"/>
                <w:tab w:val="right" w:pos="8640"/>
              </w:tabs>
              <w:rPr>
                <w:rFonts w:ascii="Comic Sans MS" w:hAnsi="Comic Sans MS" w:cs="Comic Sans MS"/>
                <w:sz w:val="20"/>
                <w:szCs w:val="20"/>
              </w:rPr>
            </w:pPr>
          </w:p>
        </w:tc>
      </w:tr>
      <w:tr w:rsidR="00896833" w:rsidRPr="00DB2A85">
        <w:tc>
          <w:tcPr>
            <w:tcW w:w="2898" w:type="dxa"/>
          </w:tcPr>
          <w:p w:rsidR="00896833" w:rsidRPr="00DB2A85" w:rsidRDefault="00896833" w:rsidP="00DB2A85">
            <w:pPr>
              <w:tabs>
                <w:tab w:val="center" w:pos="4320"/>
                <w:tab w:val="right" w:pos="8640"/>
              </w:tabs>
              <w:rPr>
                <w:sz w:val="20"/>
                <w:szCs w:val="20"/>
              </w:rPr>
            </w:pPr>
            <w:r w:rsidRPr="00D67F03">
              <w:rPr>
                <w:noProof/>
                <w:sz w:val="20"/>
                <w:szCs w:val="20"/>
                <w:lang w:val="en-CA" w:eastAsia="en-CA"/>
              </w:rPr>
              <w:pict>
                <v:shape id="Picture 20" o:spid="_x0000_i1047" type="#_x0000_t75" alt="Dennys Long Sleeve Chef’s Jacket - [BT-DD08]" style="width:30pt;height:30pt;visibility:visible">
                  <v:imagedata r:id="rId71" o:title=""/>
                </v:shape>
              </w:pict>
            </w:r>
          </w:p>
          <w:p w:rsidR="00896833" w:rsidRPr="00DB2A85" w:rsidRDefault="00896833" w:rsidP="00DB2A85">
            <w:pPr>
              <w:tabs>
                <w:tab w:val="center" w:pos="4320"/>
                <w:tab w:val="right" w:pos="8640"/>
              </w:tabs>
              <w:rPr>
                <w:sz w:val="20"/>
                <w:szCs w:val="20"/>
              </w:rPr>
            </w:pPr>
            <w:r w:rsidRPr="00DB2A85">
              <w:rPr>
                <w:sz w:val="20"/>
                <w:szCs w:val="20"/>
              </w:rPr>
              <w:t>Long sleeved chef coat</w:t>
            </w:r>
          </w:p>
        </w:tc>
        <w:tc>
          <w:tcPr>
            <w:tcW w:w="3600" w:type="dxa"/>
          </w:tcPr>
          <w:p w:rsidR="00896833" w:rsidRPr="00DB2A85" w:rsidRDefault="00896833" w:rsidP="00DB2A85">
            <w:pPr>
              <w:tabs>
                <w:tab w:val="center" w:pos="4320"/>
                <w:tab w:val="right" w:pos="8640"/>
              </w:tabs>
              <w:rPr>
                <w:rFonts w:ascii="Comic Sans MS" w:hAnsi="Comic Sans MS" w:cs="Comic Sans MS"/>
                <w:sz w:val="20"/>
                <w:szCs w:val="20"/>
              </w:rPr>
            </w:pPr>
          </w:p>
        </w:tc>
        <w:tc>
          <w:tcPr>
            <w:tcW w:w="3078" w:type="dxa"/>
          </w:tcPr>
          <w:p w:rsidR="00896833" w:rsidRPr="00DB2A85" w:rsidRDefault="00896833" w:rsidP="00DB2A85">
            <w:pPr>
              <w:tabs>
                <w:tab w:val="center" w:pos="4320"/>
                <w:tab w:val="right" w:pos="8640"/>
              </w:tabs>
              <w:rPr>
                <w:rFonts w:ascii="Comic Sans MS" w:hAnsi="Comic Sans MS" w:cs="Comic Sans MS"/>
                <w:sz w:val="20"/>
                <w:szCs w:val="20"/>
              </w:rPr>
            </w:pPr>
          </w:p>
        </w:tc>
      </w:tr>
    </w:tbl>
    <w:p w:rsidR="00896833" w:rsidRDefault="00896833" w:rsidP="00C36289">
      <w:pPr>
        <w:rPr>
          <w:b/>
          <w:bCs/>
          <w:sz w:val="28"/>
          <w:szCs w:val="28"/>
          <w:lang w:val="en-CA"/>
        </w:rPr>
      </w:pPr>
      <w:r>
        <w:rPr>
          <w:sz w:val="24"/>
          <w:szCs w:val="24"/>
        </w:rPr>
        <w:br w:type="page"/>
      </w:r>
      <w:r>
        <w:rPr>
          <w:b/>
          <w:bCs/>
          <w:sz w:val="28"/>
          <w:szCs w:val="28"/>
          <w:lang w:val="en-CA"/>
        </w:rPr>
        <w:t>S</w:t>
      </w:r>
      <w:r w:rsidRPr="00135DEF">
        <w:rPr>
          <w:b/>
          <w:bCs/>
          <w:sz w:val="28"/>
          <w:szCs w:val="28"/>
          <w:lang w:val="en-CA"/>
        </w:rPr>
        <w:t>afe Food Handling and Personal Hygiene</w:t>
      </w:r>
    </w:p>
    <w:p w:rsidR="00896833" w:rsidRDefault="00896833" w:rsidP="00C36289">
      <w:pPr>
        <w:rPr>
          <w:sz w:val="24"/>
          <w:szCs w:val="24"/>
        </w:rPr>
      </w:pPr>
    </w:p>
    <w:p w:rsidR="00896833" w:rsidRPr="0070433F" w:rsidRDefault="00896833" w:rsidP="00C36289">
      <w:pPr>
        <w:rPr>
          <w:sz w:val="24"/>
          <w:szCs w:val="24"/>
          <w:lang w:val="en-CA"/>
        </w:rPr>
      </w:pPr>
      <w:r w:rsidRPr="0070433F">
        <w:rPr>
          <w:sz w:val="24"/>
          <w:szCs w:val="24"/>
        </w:rPr>
        <w:t>Inserted below is an entire PowerPoint presentation shown as an object,</w:t>
      </w:r>
      <w:r>
        <w:rPr>
          <w:sz w:val="24"/>
          <w:szCs w:val="24"/>
        </w:rPr>
        <w:t xml:space="preserve"> the document displays only the first slide.</w:t>
      </w:r>
      <w:r w:rsidRPr="0070433F">
        <w:rPr>
          <w:sz w:val="24"/>
          <w:szCs w:val="24"/>
        </w:rPr>
        <w:t xml:space="preserve">  To display different slides, double-click the slide below, and then press ENTER to run the entire slide show:</w:t>
      </w:r>
    </w:p>
    <w:p w:rsidR="00896833" w:rsidRDefault="00896833" w:rsidP="00C36289">
      <w:pPr>
        <w:rPr>
          <w:sz w:val="24"/>
          <w:szCs w:val="24"/>
          <w:lang w:val="en-CA"/>
        </w:rPr>
      </w:pPr>
    </w:p>
    <w:p w:rsidR="00896833" w:rsidRDefault="00896833" w:rsidP="00C36289">
      <w:pPr>
        <w:rPr>
          <w:sz w:val="24"/>
          <w:szCs w:val="24"/>
          <w:lang w:val="en-CA"/>
        </w:rPr>
      </w:pPr>
    </w:p>
    <w:p w:rsidR="00896833" w:rsidRPr="00C36289" w:rsidRDefault="00896833" w:rsidP="00C36289">
      <w:pPr>
        <w:rPr>
          <w:sz w:val="24"/>
          <w:szCs w:val="24"/>
          <w:lang w:val="en-CA"/>
        </w:rPr>
        <w:sectPr w:rsidR="00896833" w:rsidRPr="00C36289" w:rsidSect="003E5871">
          <w:pgSz w:w="12240" w:h="15840"/>
          <w:pgMar w:top="1440" w:right="1440" w:bottom="1440" w:left="1440" w:header="1440" w:footer="1440" w:gutter="0"/>
          <w:cols w:space="720"/>
          <w:docGrid w:linePitch="299"/>
        </w:sectPr>
      </w:pPr>
      <w:r w:rsidRPr="006C24B7">
        <w:rPr>
          <w:sz w:val="24"/>
          <w:szCs w:val="24"/>
          <w:lang w:val="en-CA"/>
        </w:rPr>
        <w:object w:dxaOrig="7191" w:dyaOrig="5390">
          <v:shape id="_x0000_i1048" type="#_x0000_t75" style="width:356.25pt;height:267pt" o:ole="">
            <v:imagedata r:id="rId72" o:title=""/>
          </v:shape>
          <o:OLEObject Type="Embed" ProgID="PowerPoint.Show.12" ShapeID="_x0000_i1048" DrawAspect="Content" ObjectID="_1480072840" r:id="rId73"/>
        </w:object>
      </w:r>
    </w:p>
    <w:p w:rsidR="00896833" w:rsidRPr="00135DEF" w:rsidRDefault="00896833" w:rsidP="00135DEF">
      <w:pPr>
        <w:rPr>
          <w:b/>
          <w:bCs/>
          <w:sz w:val="28"/>
          <w:szCs w:val="28"/>
          <w:lang w:val="en-GB"/>
        </w:rPr>
      </w:pPr>
      <w:r w:rsidRPr="00135DEF">
        <w:rPr>
          <w:b/>
          <w:bCs/>
          <w:sz w:val="28"/>
          <w:szCs w:val="28"/>
          <w:lang w:val="en-GB"/>
        </w:rPr>
        <w:t>Food Borne Illness and the Safe Food Handler Student Handout</w:t>
      </w:r>
    </w:p>
    <w:p w:rsidR="00896833" w:rsidRPr="00135DEF" w:rsidRDefault="00896833" w:rsidP="00135DEF">
      <w:pPr>
        <w:jc w:val="center"/>
        <w:rPr>
          <w:sz w:val="28"/>
          <w:szCs w:val="28"/>
          <w:lang w:val="en-GB"/>
        </w:rPr>
      </w:pPr>
    </w:p>
    <w:p w:rsidR="00896833" w:rsidRPr="00135DEF" w:rsidRDefault="00896833" w:rsidP="001911C3">
      <w:pPr>
        <w:ind w:left="5760" w:firstLine="720"/>
        <w:rPr>
          <w:sz w:val="28"/>
          <w:szCs w:val="28"/>
          <w:lang w:val="en-GB"/>
        </w:rPr>
      </w:pPr>
      <w:r w:rsidRPr="00135DEF">
        <w:rPr>
          <w:sz w:val="28"/>
          <w:szCs w:val="28"/>
          <w:lang w:val="en-GB"/>
        </w:rPr>
        <w:t>Name : _____________</w:t>
      </w:r>
    </w:p>
    <w:p w:rsidR="00896833" w:rsidRPr="00135DEF" w:rsidRDefault="00896833" w:rsidP="00135DEF">
      <w:pPr>
        <w:rPr>
          <w:sz w:val="28"/>
          <w:szCs w:val="28"/>
          <w:lang w:val="en-GB"/>
        </w:rPr>
      </w:pPr>
      <w:r w:rsidRPr="00135DEF">
        <w:rPr>
          <w:b/>
          <w:bCs/>
          <w:sz w:val="28"/>
          <w:szCs w:val="28"/>
          <w:u w:val="single"/>
          <w:lang w:val="en-GB"/>
        </w:rPr>
        <w:t>Glossary:</w:t>
      </w:r>
    </w:p>
    <w:p w:rsidR="00896833" w:rsidRPr="00135DEF" w:rsidRDefault="00896833" w:rsidP="00135DEF">
      <w:pPr>
        <w:rPr>
          <w:sz w:val="28"/>
          <w:szCs w:val="28"/>
          <w:lang w:val="en-GB"/>
        </w:rPr>
      </w:pPr>
    </w:p>
    <w:p w:rsidR="00896833" w:rsidRPr="00135DEF" w:rsidRDefault="00896833" w:rsidP="00135DEF">
      <w:pPr>
        <w:rPr>
          <w:sz w:val="28"/>
          <w:szCs w:val="28"/>
          <w:lang w:val="en-GB"/>
        </w:rPr>
      </w:pPr>
      <w:r w:rsidRPr="00135DEF">
        <w:rPr>
          <w:sz w:val="28"/>
          <w:szCs w:val="28"/>
          <w:lang w:val="en-GB"/>
        </w:rPr>
        <w:t>Contaminant - ____________________________________________________________________________________________________________________</w:t>
      </w:r>
      <w:r>
        <w:rPr>
          <w:sz w:val="28"/>
          <w:szCs w:val="28"/>
          <w:lang w:val="en-GB"/>
        </w:rPr>
        <w:t>________________</w:t>
      </w:r>
      <w:r w:rsidRPr="00135DEF">
        <w:rPr>
          <w:sz w:val="28"/>
          <w:szCs w:val="28"/>
          <w:lang w:val="en-GB"/>
        </w:rPr>
        <w:t>__</w:t>
      </w:r>
    </w:p>
    <w:p w:rsidR="00896833" w:rsidRPr="00135DEF" w:rsidRDefault="00896833" w:rsidP="00135DEF">
      <w:pPr>
        <w:rPr>
          <w:sz w:val="28"/>
          <w:szCs w:val="28"/>
          <w:lang w:val="en-GB"/>
        </w:rPr>
      </w:pPr>
    </w:p>
    <w:p w:rsidR="00896833" w:rsidRPr="00135DEF" w:rsidRDefault="00896833" w:rsidP="00135DEF">
      <w:pPr>
        <w:rPr>
          <w:sz w:val="28"/>
          <w:szCs w:val="28"/>
          <w:lang w:val="en-GB"/>
        </w:rPr>
      </w:pPr>
      <w:r w:rsidRPr="00135DEF">
        <w:rPr>
          <w:sz w:val="28"/>
          <w:szCs w:val="28"/>
          <w:lang w:val="en-GB"/>
        </w:rPr>
        <w:t>Food Borne Illness -  _____________________________________________________________________________________________________________</w:t>
      </w:r>
      <w:r>
        <w:rPr>
          <w:sz w:val="28"/>
          <w:szCs w:val="28"/>
          <w:lang w:val="en-GB"/>
        </w:rPr>
        <w:t>________________</w:t>
      </w:r>
      <w:r w:rsidRPr="00135DEF">
        <w:rPr>
          <w:sz w:val="28"/>
          <w:szCs w:val="28"/>
          <w:lang w:val="en-GB"/>
        </w:rPr>
        <w:t>_________</w:t>
      </w:r>
    </w:p>
    <w:p w:rsidR="00896833" w:rsidRPr="00135DEF" w:rsidRDefault="00896833" w:rsidP="00135DEF">
      <w:pPr>
        <w:rPr>
          <w:sz w:val="28"/>
          <w:szCs w:val="28"/>
          <w:lang w:val="en-GB"/>
        </w:rPr>
      </w:pPr>
    </w:p>
    <w:p w:rsidR="00896833" w:rsidRPr="00135DEF" w:rsidRDefault="00896833" w:rsidP="00135DEF">
      <w:pPr>
        <w:rPr>
          <w:sz w:val="28"/>
          <w:szCs w:val="28"/>
          <w:lang w:val="en-GB"/>
        </w:rPr>
      </w:pPr>
      <w:r w:rsidRPr="00135DEF">
        <w:rPr>
          <w:sz w:val="28"/>
          <w:szCs w:val="28"/>
          <w:lang w:val="en-GB"/>
        </w:rPr>
        <w:t>Bacteria -  __________________________________________________________________________________________________________________</w:t>
      </w:r>
      <w:r>
        <w:rPr>
          <w:sz w:val="28"/>
          <w:szCs w:val="28"/>
          <w:lang w:val="en-GB"/>
        </w:rPr>
        <w:t>________________</w:t>
      </w:r>
      <w:r w:rsidRPr="00135DEF">
        <w:rPr>
          <w:sz w:val="28"/>
          <w:szCs w:val="28"/>
          <w:lang w:val="en-GB"/>
        </w:rPr>
        <w:t>____</w:t>
      </w:r>
    </w:p>
    <w:p w:rsidR="00896833" w:rsidRPr="00135DEF" w:rsidRDefault="00896833" w:rsidP="00135DEF">
      <w:pPr>
        <w:rPr>
          <w:sz w:val="28"/>
          <w:szCs w:val="28"/>
          <w:lang w:val="en-GB"/>
        </w:rPr>
      </w:pPr>
    </w:p>
    <w:p w:rsidR="00896833" w:rsidRPr="00135DEF" w:rsidRDefault="00896833" w:rsidP="00135DEF">
      <w:pPr>
        <w:rPr>
          <w:sz w:val="28"/>
          <w:szCs w:val="28"/>
          <w:lang w:val="en-GB"/>
        </w:rPr>
      </w:pPr>
      <w:r w:rsidRPr="00135DEF">
        <w:rPr>
          <w:sz w:val="28"/>
          <w:szCs w:val="28"/>
          <w:lang w:val="en-GB"/>
        </w:rPr>
        <w:t>Toxin -  ______________________________________________________________________________________________________________</w:t>
      </w:r>
      <w:r>
        <w:rPr>
          <w:sz w:val="28"/>
          <w:szCs w:val="28"/>
          <w:lang w:val="en-GB"/>
        </w:rPr>
        <w:t>________________</w:t>
      </w:r>
      <w:r w:rsidRPr="00135DEF">
        <w:rPr>
          <w:sz w:val="28"/>
          <w:szCs w:val="28"/>
          <w:lang w:val="en-GB"/>
        </w:rPr>
        <w:t>________</w:t>
      </w:r>
    </w:p>
    <w:p w:rsidR="00896833" w:rsidRPr="00135DEF" w:rsidRDefault="00896833" w:rsidP="00135DEF">
      <w:pPr>
        <w:rPr>
          <w:sz w:val="28"/>
          <w:szCs w:val="28"/>
          <w:lang w:val="en-GB"/>
        </w:rPr>
      </w:pPr>
    </w:p>
    <w:p w:rsidR="00896833" w:rsidRPr="00135DEF" w:rsidRDefault="00896833" w:rsidP="00135DEF">
      <w:pPr>
        <w:rPr>
          <w:sz w:val="28"/>
          <w:szCs w:val="28"/>
          <w:lang w:val="en-GB"/>
        </w:rPr>
      </w:pPr>
    </w:p>
    <w:p w:rsidR="00896833" w:rsidRPr="00135DEF" w:rsidRDefault="00896833" w:rsidP="00135DEF">
      <w:pPr>
        <w:rPr>
          <w:sz w:val="28"/>
          <w:szCs w:val="28"/>
          <w:lang w:val="en-GB"/>
        </w:rPr>
      </w:pPr>
      <w:r w:rsidRPr="00135DEF">
        <w:rPr>
          <w:sz w:val="28"/>
          <w:szCs w:val="28"/>
          <w:lang w:val="en-GB"/>
        </w:rPr>
        <w:t>1.  The causes of food borne illness by the food handler include:</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_______________________________________________________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_______________________________________________________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_______________________________________________________</w:t>
      </w:r>
    </w:p>
    <w:p w:rsidR="00896833" w:rsidRPr="00135DEF" w:rsidRDefault="00896833" w:rsidP="00135DEF">
      <w:pPr>
        <w:rPr>
          <w:sz w:val="28"/>
          <w:szCs w:val="28"/>
          <w:lang w:val="en-GB"/>
        </w:rPr>
      </w:pPr>
    </w:p>
    <w:p w:rsidR="00896833" w:rsidRPr="00135DEF" w:rsidRDefault="00896833" w:rsidP="00135DEF">
      <w:pPr>
        <w:rPr>
          <w:sz w:val="28"/>
          <w:szCs w:val="28"/>
          <w:lang w:val="en-GB"/>
        </w:rPr>
      </w:pPr>
      <w:r w:rsidRPr="00135DEF">
        <w:rPr>
          <w:sz w:val="28"/>
          <w:szCs w:val="28"/>
          <w:lang w:val="en-GB"/>
        </w:rPr>
        <w:t>2.  Food borne illness is caused by eating foods contaminated by:</w:t>
      </w:r>
    </w:p>
    <w:p w:rsidR="00896833" w:rsidRPr="00135DEF" w:rsidRDefault="00896833" w:rsidP="00135DEF">
      <w:pPr>
        <w:rPr>
          <w:sz w:val="28"/>
          <w:szCs w:val="28"/>
          <w:lang w:val="en-GB"/>
        </w:rPr>
        <w:sectPr w:rsidR="00896833" w:rsidRPr="00135DEF">
          <w:pgSz w:w="12240" w:h="15840"/>
          <w:pgMar w:top="810" w:right="900" w:bottom="360" w:left="900" w:header="810" w:footer="360" w:gutter="0"/>
          <w:cols w:space="720"/>
          <w:noEndnote/>
        </w:sectPr>
      </w:pP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sectPr w:rsidR="00896833" w:rsidRPr="00135DEF">
          <w:type w:val="continuous"/>
          <w:pgSz w:w="12240" w:h="15840"/>
          <w:pgMar w:top="810" w:right="900" w:bottom="360" w:left="900" w:header="810" w:footer="360" w:gutter="0"/>
          <w:cols w:num="2" w:space="720" w:equalWidth="0">
            <w:col w:w="4860" w:space="720"/>
            <w:col w:w="4860"/>
          </w:cols>
          <w:noEndnote/>
        </w:sectPr>
      </w:pPr>
    </w:p>
    <w:p w:rsidR="00896833" w:rsidRPr="00135DEF" w:rsidRDefault="00896833" w:rsidP="00135DEF">
      <w:pPr>
        <w:rPr>
          <w:sz w:val="28"/>
          <w:szCs w:val="28"/>
          <w:lang w:val="en-GB"/>
        </w:rPr>
      </w:pPr>
    </w:p>
    <w:p w:rsidR="00896833" w:rsidRPr="00135DEF" w:rsidRDefault="00896833" w:rsidP="00135DEF">
      <w:pPr>
        <w:rPr>
          <w:sz w:val="28"/>
          <w:szCs w:val="28"/>
          <w:lang w:val="en-GB"/>
        </w:rPr>
      </w:pPr>
      <w:r w:rsidRPr="00135DEF">
        <w:rPr>
          <w:sz w:val="28"/>
          <w:szCs w:val="28"/>
          <w:lang w:val="en-GB"/>
        </w:rPr>
        <w:t>3.  Symptoms of food borne illness can include (5):</w:t>
      </w:r>
    </w:p>
    <w:p w:rsidR="00896833" w:rsidRPr="00135DEF" w:rsidRDefault="00896833" w:rsidP="00135DEF">
      <w:pPr>
        <w:rPr>
          <w:sz w:val="28"/>
          <w:szCs w:val="28"/>
          <w:lang w:val="en-GB"/>
        </w:rPr>
        <w:sectPr w:rsidR="00896833" w:rsidRPr="00135DEF">
          <w:type w:val="continuous"/>
          <w:pgSz w:w="12240" w:h="15840"/>
          <w:pgMar w:top="810" w:right="900" w:bottom="360" w:left="900" w:header="810" w:footer="360" w:gutter="0"/>
          <w:cols w:space="720"/>
          <w:noEndnote/>
        </w:sectPr>
      </w:pP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sectPr w:rsidR="00896833" w:rsidRPr="00135DEF">
          <w:type w:val="continuous"/>
          <w:pgSz w:w="12240" w:h="15840"/>
          <w:pgMar w:top="810" w:right="900" w:bottom="360" w:left="900" w:header="810" w:footer="360" w:gutter="0"/>
          <w:cols w:num="2" w:space="720" w:equalWidth="0">
            <w:col w:w="4860" w:space="720"/>
            <w:col w:w="4860"/>
          </w:cols>
          <w:noEndnote/>
        </w:sectPr>
      </w:pPr>
    </w:p>
    <w:p w:rsidR="00896833" w:rsidRPr="00135DEF" w:rsidRDefault="00896833" w:rsidP="00135DEF">
      <w:pPr>
        <w:rPr>
          <w:sz w:val="28"/>
          <w:szCs w:val="28"/>
          <w:lang w:val="en-GB"/>
        </w:rPr>
      </w:pPr>
    </w:p>
    <w:p w:rsidR="00896833" w:rsidRPr="00135DEF" w:rsidRDefault="00896833" w:rsidP="00135DEF">
      <w:pPr>
        <w:rPr>
          <w:sz w:val="28"/>
          <w:szCs w:val="28"/>
          <w:lang w:val="en-GB"/>
        </w:rPr>
      </w:pPr>
    </w:p>
    <w:p w:rsidR="00896833" w:rsidRDefault="00896833" w:rsidP="00135DEF">
      <w:pPr>
        <w:rPr>
          <w:sz w:val="28"/>
          <w:szCs w:val="28"/>
          <w:lang w:val="en-GB"/>
        </w:rPr>
      </w:pPr>
    </w:p>
    <w:p w:rsidR="00896833" w:rsidRPr="00135DEF" w:rsidRDefault="00896833" w:rsidP="00135DEF">
      <w:pPr>
        <w:rPr>
          <w:b/>
          <w:bCs/>
          <w:sz w:val="28"/>
          <w:szCs w:val="28"/>
          <w:lang w:val="en-GB"/>
        </w:rPr>
      </w:pPr>
      <w:r>
        <w:rPr>
          <w:b/>
          <w:bCs/>
          <w:sz w:val="28"/>
          <w:szCs w:val="28"/>
          <w:lang w:val="en-GB"/>
        </w:rPr>
        <w:br w:type="page"/>
      </w:r>
      <w:r w:rsidRPr="00135DEF">
        <w:rPr>
          <w:b/>
          <w:bCs/>
          <w:sz w:val="28"/>
          <w:szCs w:val="28"/>
          <w:lang w:val="en-GB"/>
        </w:rPr>
        <w:t>Food Borne Illness and the Safe Food Handler</w:t>
      </w:r>
      <w:r>
        <w:rPr>
          <w:b/>
          <w:bCs/>
          <w:sz w:val="28"/>
          <w:szCs w:val="28"/>
          <w:lang w:val="en-GB"/>
        </w:rPr>
        <w:t xml:space="preserve"> continued...</w:t>
      </w:r>
    </w:p>
    <w:p w:rsidR="00896833" w:rsidRDefault="00896833" w:rsidP="00135DEF">
      <w:pPr>
        <w:rPr>
          <w:sz w:val="28"/>
          <w:szCs w:val="28"/>
          <w:lang w:val="en-GB"/>
        </w:rPr>
      </w:pPr>
    </w:p>
    <w:p w:rsidR="00896833" w:rsidRPr="00135DEF" w:rsidRDefault="00896833" w:rsidP="00135DEF">
      <w:pPr>
        <w:rPr>
          <w:sz w:val="28"/>
          <w:szCs w:val="28"/>
          <w:lang w:val="en-GB"/>
        </w:rPr>
      </w:pPr>
      <w:r w:rsidRPr="00135DEF">
        <w:rPr>
          <w:sz w:val="28"/>
          <w:szCs w:val="28"/>
          <w:lang w:val="en-GB"/>
        </w:rPr>
        <w:t>4.  Bacteria are found on:</w:t>
      </w:r>
      <w:r w:rsidRPr="00135DEF">
        <w:rPr>
          <w:sz w:val="28"/>
          <w:szCs w:val="28"/>
          <w:lang w:val="en-GB"/>
        </w:rPr>
        <w:tab/>
      </w:r>
    </w:p>
    <w:p w:rsidR="00896833" w:rsidRPr="00135DEF" w:rsidRDefault="00896833" w:rsidP="00135DEF">
      <w:pPr>
        <w:rPr>
          <w:sz w:val="28"/>
          <w:szCs w:val="28"/>
          <w:lang w:val="en-GB"/>
        </w:rPr>
        <w:sectPr w:rsidR="00896833" w:rsidRPr="00135DEF">
          <w:type w:val="continuous"/>
          <w:pgSz w:w="12240" w:h="15840"/>
          <w:pgMar w:top="810" w:right="900" w:bottom="360" w:left="900" w:header="810" w:footer="360" w:gutter="0"/>
          <w:cols w:space="720"/>
          <w:noEndnote/>
        </w:sectPr>
      </w:pP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sectPr w:rsidR="00896833" w:rsidRPr="00135DEF">
          <w:type w:val="continuous"/>
          <w:pgSz w:w="12240" w:h="15840"/>
          <w:pgMar w:top="810" w:right="900" w:bottom="360" w:left="900" w:header="810" w:footer="360" w:gutter="0"/>
          <w:cols w:num="2" w:space="720" w:equalWidth="0">
            <w:col w:w="4860" w:space="720"/>
            <w:col w:w="4860"/>
          </w:cols>
          <w:noEndnote/>
        </w:sectPr>
      </w:pPr>
    </w:p>
    <w:p w:rsidR="00896833" w:rsidRPr="00135DEF" w:rsidRDefault="00896833" w:rsidP="00135DEF">
      <w:pPr>
        <w:rPr>
          <w:sz w:val="28"/>
          <w:szCs w:val="28"/>
          <w:lang w:val="en-GB"/>
        </w:rPr>
      </w:pPr>
    </w:p>
    <w:p w:rsidR="00896833" w:rsidRPr="00135DEF" w:rsidRDefault="00896833" w:rsidP="00135DEF">
      <w:pPr>
        <w:rPr>
          <w:sz w:val="28"/>
          <w:szCs w:val="28"/>
          <w:lang w:val="en-GB"/>
        </w:rPr>
      </w:pPr>
      <w:r w:rsidRPr="00135DEF">
        <w:rPr>
          <w:sz w:val="28"/>
          <w:szCs w:val="28"/>
          <w:lang w:val="en-GB"/>
        </w:rPr>
        <w:t>5. Food handlers can increase the risk of food borne illness by:</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_______________________________________________________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_______________________________________________________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_______________________________________________________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_______________________________________________________</w:t>
      </w:r>
    </w:p>
    <w:p w:rsidR="00896833" w:rsidRPr="00135DEF" w:rsidRDefault="00896833" w:rsidP="00135DEF">
      <w:pPr>
        <w:rPr>
          <w:sz w:val="28"/>
          <w:szCs w:val="28"/>
          <w:lang w:val="en-GB"/>
        </w:rPr>
      </w:pPr>
    </w:p>
    <w:p w:rsidR="00896833" w:rsidRPr="00135DEF" w:rsidRDefault="00896833" w:rsidP="00135DEF">
      <w:pPr>
        <w:rPr>
          <w:sz w:val="28"/>
          <w:szCs w:val="28"/>
          <w:lang w:val="en-GB"/>
        </w:rPr>
      </w:pPr>
      <w:r w:rsidRPr="00135DEF">
        <w:rPr>
          <w:sz w:val="28"/>
          <w:szCs w:val="28"/>
          <w:lang w:val="en-GB"/>
        </w:rPr>
        <w:t>6.</w:t>
      </w:r>
      <w:r>
        <w:rPr>
          <w:sz w:val="28"/>
          <w:szCs w:val="28"/>
          <w:lang w:val="en-GB"/>
        </w:rPr>
        <w:t xml:space="preserve"> Personal Hygiene includes (hint:</w:t>
      </w:r>
      <w:r w:rsidRPr="00135DEF">
        <w:rPr>
          <w:sz w:val="28"/>
          <w:szCs w:val="28"/>
          <w:lang w:val="en-GB"/>
        </w:rPr>
        <w:t xml:space="preserve"> main heading of each slide):</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______________________________</w:t>
      </w:r>
    </w:p>
    <w:p w:rsidR="00896833" w:rsidRPr="00135DEF" w:rsidRDefault="00896833" w:rsidP="00135DEF">
      <w:pPr>
        <w:rPr>
          <w:sz w:val="28"/>
          <w:szCs w:val="28"/>
          <w:lang w:val="en-GB"/>
        </w:rPr>
      </w:pPr>
    </w:p>
    <w:p w:rsidR="00896833" w:rsidRPr="00135DEF" w:rsidRDefault="00896833" w:rsidP="00135DEF">
      <w:pPr>
        <w:rPr>
          <w:sz w:val="28"/>
          <w:szCs w:val="28"/>
          <w:lang w:val="en-GB"/>
        </w:rPr>
      </w:pPr>
      <w:r w:rsidRPr="00135DEF">
        <w:rPr>
          <w:sz w:val="28"/>
          <w:szCs w:val="28"/>
          <w:lang w:val="en-GB"/>
        </w:rPr>
        <w:t>7. You should never handle food if you have any of the following symptoms:</w:t>
      </w:r>
    </w:p>
    <w:p w:rsidR="00896833" w:rsidRPr="00135DEF" w:rsidRDefault="00896833" w:rsidP="00135DEF">
      <w:pPr>
        <w:rPr>
          <w:sz w:val="28"/>
          <w:szCs w:val="28"/>
          <w:lang w:val="en-GB"/>
        </w:rPr>
        <w:sectPr w:rsidR="00896833" w:rsidRPr="00135DEF">
          <w:type w:val="continuous"/>
          <w:pgSz w:w="12240" w:h="15840"/>
          <w:pgMar w:top="810" w:right="900" w:bottom="360" w:left="900" w:header="810" w:footer="360" w:gutter="0"/>
          <w:cols w:space="720"/>
          <w:noEndnote/>
        </w:sectPr>
      </w:pP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sectPr w:rsidR="00896833" w:rsidRPr="00135DEF">
          <w:type w:val="continuous"/>
          <w:pgSz w:w="12240" w:h="15840"/>
          <w:pgMar w:top="810" w:right="900" w:bottom="360" w:left="900" w:header="810" w:footer="360" w:gutter="0"/>
          <w:cols w:num="2" w:space="720" w:equalWidth="0">
            <w:col w:w="4860" w:space="720"/>
            <w:col w:w="4860"/>
          </w:cols>
          <w:noEndnote/>
        </w:sectPr>
      </w:pPr>
    </w:p>
    <w:p w:rsidR="00896833" w:rsidRPr="00135DEF" w:rsidRDefault="00896833" w:rsidP="00135DEF">
      <w:pPr>
        <w:rPr>
          <w:sz w:val="28"/>
          <w:szCs w:val="28"/>
          <w:lang w:val="en-GB"/>
        </w:rPr>
      </w:pPr>
    </w:p>
    <w:p w:rsidR="00896833" w:rsidRPr="00135DEF" w:rsidRDefault="00896833" w:rsidP="00135DEF">
      <w:pPr>
        <w:rPr>
          <w:sz w:val="28"/>
          <w:szCs w:val="28"/>
          <w:lang w:val="en-GB"/>
        </w:rPr>
      </w:pPr>
      <w:r w:rsidRPr="00135DEF">
        <w:rPr>
          <w:sz w:val="28"/>
          <w:szCs w:val="28"/>
          <w:lang w:val="en-GB"/>
        </w:rPr>
        <w:t>8. The number one, best, sure fire, without a doubt, best way to avoid food borne illness or spreading it is... _______________________________</w:t>
      </w:r>
    </w:p>
    <w:p w:rsidR="00896833" w:rsidRPr="00135DEF" w:rsidRDefault="00896833" w:rsidP="00135DEF">
      <w:pPr>
        <w:rPr>
          <w:sz w:val="28"/>
          <w:szCs w:val="28"/>
          <w:lang w:val="en-GB"/>
        </w:rPr>
      </w:pPr>
    </w:p>
    <w:p w:rsidR="00896833" w:rsidRPr="00135DEF" w:rsidRDefault="00896833" w:rsidP="00135DEF">
      <w:pPr>
        <w:rPr>
          <w:sz w:val="28"/>
          <w:szCs w:val="28"/>
          <w:lang w:val="en-GB"/>
        </w:rPr>
      </w:pPr>
    </w:p>
    <w:p w:rsidR="00896833" w:rsidRPr="00135DEF" w:rsidRDefault="00896833" w:rsidP="00135DEF">
      <w:pPr>
        <w:rPr>
          <w:sz w:val="28"/>
          <w:szCs w:val="28"/>
          <w:lang w:val="en-GB"/>
        </w:rPr>
      </w:pPr>
      <w:r w:rsidRPr="00135DEF">
        <w:rPr>
          <w:sz w:val="28"/>
          <w:szCs w:val="28"/>
          <w:lang w:val="en-GB"/>
        </w:rPr>
        <w:t>9. Food handlers should always wash their hands after doing the following:</w:t>
      </w:r>
    </w:p>
    <w:p w:rsidR="00896833" w:rsidRPr="00135DEF" w:rsidRDefault="00896833" w:rsidP="00135DEF">
      <w:pPr>
        <w:rPr>
          <w:sz w:val="28"/>
          <w:szCs w:val="28"/>
          <w:lang w:val="en-GB"/>
        </w:rPr>
      </w:pPr>
    </w:p>
    <w:p w:rsidR="00896833" w:rsidRPr="00135DEF" w:rsidRDefault="00896833" w:rsidP="00135DEF">
      <w:pPr>
        <w:rPr>
          <w:sz w:val="28"/>
          <w:szCs w:val="28"/>
          <w:lang w:val="en-GB"/>
        </w:rPr>
        <w:sectPr w:rsidR="00896833" w:rsidRPr="00135DEF">
          <w:type w:val="continuous"/>
          <w:pgSz w:w="12240" w:h="15840"/>
          <w:pgMar w:top="810" w:right="900" w:bottom="360" w:left="900" w:header="810" w:footer="360" w:gutter="0"/>
          <w:cols w:space="720"/>
          <w:noEndnote/>
        </w:sectPr>
      </w:pP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03488E">
      <w:pPr>
        <w:pStyle w:val="Level10"/>
        <w:numPr>
          <w:ilvl w:val="0"/>
          <w:numId w:val="56"/>
        </w:numPr>
        <w:tabs>
          <w:tab w:val="left" w:pos="-1440"/>
        </w:tabs>
        <w:rPr>
          <w:sz w:val="28"/>
          <w:szCs w:val="28"/>
          <w:lang w:val="en-GB"/>
        </w:rPr>
      </w:pPr>
      <w:r w:rsidRPr="00135DEF">
        <w:rPr>
          <w:sz w:val="28"/>
          <w:szCs w:val="28"/>
          <w:lang w:val="en-GB"/>
        </w:rPr>
        <w:t>_______________________</w:t>
      </w:r>
    </w:p>
    <w:p w:rsidR="00896833" w:rsidRPr="00135DEF" w:rsidRDefault="00896833" w:rsidP="00135DEF">
      <w:pPr>
        <w:rPr>
          <w:sz w:val="28"/>
          <w:szCs w:val="28"/>
          <w:lang w:val="en-GB"/>
        </w:rPr>
      </w:pPr>
    </w:p>
    <w:p w:rsidR="00896833" w:rsidRPr="003F6C0A" w:rsidRDefault="00896833" w:rsidP="00135DEF">
      <w:pPr>
        <w:rPr>
          <w:rFonts w:ascii="Comic Sans MS" w:hAnsi="Comic Sans MS" w:cs="Comic Sans MS"/>
          <w:sz w:val="28"/>
          <w:szCs w:val="28"/>
          <w:lang w:val="en-GB"/>
        </w:rPr>
        <w:sectPr w:rsidR="00896833" w:rsidRPr="003F6C0A">
          <w:type w:val="continuous"/>
          <w:pgSz w:w="12240" w:h="15840"/>
          <w:pgMar w:top="810" w:right="900" w:bottom="360" w:left="900" w:header="810" w:footer="360" w:gutter="0"/>
          <w:cols w:num="2" w:space="720" w:equalWidth="0">
            <w:col w:w="4860" w:space="720"/>
            <w:col w:w="4860"/>
          </w:cols>
          <w:noEndnote/>
        </w:sectPr>
      </w:pPr>
    </w:p>
    <w:p w:rsidR="00896833" w:rsidRPr="00135DEF" w:rsidRDefault="00896833" w:rsidP="00135DEF">
      <w:pPr>
        <w:autoSpaceDE w:val="0"/>
        <w:autoSpaceDN w:val="0"/>
        <w:adjustRightInd w:val="0"/>
        <w:rPr>
          <w:b/>
          <w:bCs/>
          <w:sz w:val="28"/>
          <w:szCs w:val="28"/>
        </w:rPr>
      </w:pPr>
      <w:r w:rsidRPr="00135DEF">
        <w:rPr>
          <w:b/>
          <w:bCs/>
          <w:sz w:val="28"/>
          <w:szCs w:val="28"/>
        </w:rPr>
        <w:t>Safe Food Handling Presentation</w:t>
      </w:r>
    </w:p>
    <w:p w:rsidR="00896833" w:rsidRDefault="00896833" w:rsidP="00135DEF">
      <w:pPr>
        <w:autoSpaceDE w:val="0"/>
        <w:autoSpaceDN w:val="0"/>
        <w:adjustRightInd w:val="0"/>
        <w:rPr>
          <w:sz w:val="24"/>
          <w:szCs w:val="24"/>
        </w:rPr>
      </w:pPr>
    </w:p>
    <w:p w:rsidR="00896833" w:rsidRPr="00530A56" w:rsidRDefault="00896833" w:rsidP="00135DEF">
      <w:pPr>
        <w:autoSpaceDE w:val="0"/>
        <w:autoSpaceDN w:val="0"/>
        <w:adjustRightInd w:val="0"/>
        <w:rPr>
          <w:sz w:val="24"/>
          <w:szCs w:val="24"/>
        </w:rPr>
      </w:pPr>
      <w:r>
        <w:rPr>
          <w:sz w:val="24"/>
          <w:szCs w:val="24"/>
        </w:rPr>
        <w:t>(Marking Rubric found in Section 5)</w:t>
      </w:r>
    </w:p>
    <w:p w:rsidR="00896833" w:rsidRPr="00530A56" w:rsidRDefault="00896833" w:rsidP="00135DEF">
      <w:pPr>
        <w:autoSpaceDE w:val="0"/>
        <w:autoSpaceDN w:val="0"/>
        <w:adjustRightInd w:val="0"/>
        <w:rPr>
          <w:sz w:val="24"/>
          <w:szCs w:val="24"/>
        </w:rPr>
      </w:pPr>
    </w:p>
    <w:p w:rsidR="00896833" w:rsidRPr="00530A56" w:rsidRDefault="00896833" w:rsidP="00135DEF">
      <w:pPr>
        <w:autoSpaceDE w:val="0"/>
        <w:autoSpaceDN w:val="0"/>
        <w:adjustRightInd w:val="0"/>
        <w:rPr>
          <w:sz w:val="24"/>
          <w:szCs w:val="24"/>
        </w:rPr>
      </w:pPr>
    </w:p>
    <w:p w:rsidR="00896833" w:rsidRPr="00530A56" w:rsidRDefault="00896833" w:rsidP="00135DEF">
      <w:pPr>
        <w:autoSpaceDE w:val="0"/>
        <w:autoSpaceDN w:val="0"/>
        <w:adjustRightInd w:val="0"/>
        <w:rPr>
          <w:sz w:val="24"/>
          <w:szCs w:val="24"/>
        </w:rPr>
      </w:pPr>
      <w:r w:rsidRPr="00530A56">
        <w:rPr>
          <w:sz w:val="24"/>
          <w:szCs w:val="24"/>
        </w:rPr>
        <w:t xml:space="preserve">Create a slide show presentation using software like Microsoft Power Point, Prezi or Rocketfish that presents the three main ideas of safe food handling.  </w:t>
      </w:r>
    </w:p>
    <w:p w:rsidR="00896833" w:rsidRPr="00530A56" w:rsidRDefault="00896833" w:rsidP="00135DEF">
      <w:pPr>
        <w:autoSpaceDE w:val="0"/>
        <w:autoSpaceDN w:val="0"/>
        <w:adjustRightInd w:val="0"/>
        <w:rPr>
          <w:sz w:val="24"/>
          <w:szCs w:val="24"/>
        </w:rPr>
      </w:pPr>
    </w:p>
    <w:p w:rsidR="00896833" w:rsidRPr="00530A56" w:rsidRDefault="00896833" w:rsidP="00135DEF">
      <w:pPr>
        <w:autoSpaceDE w:val="0"/>
        <w:autoSpaceDN w:val="0"/>
        <w:adjustRightInd w:val="0"/>
        <w:rPr>
          <w:sz w:val="24"/>
          <w:szCs w:val="24"/>
        </w:rPr>
      </w:pPr>
    </w:p>
    <w:p w:rsidR="00896833" w:rsidRDefault="00896833" w:rsidP="0003488E">
      <w:pPr>
        <w:pStyle w:val="ColorfulList-Accent11"/>
        <w:numPr>
          <w:ilvl w:val="0"/>
          <w:numId w:val="58"/>
        </w:numPr>
        <w:autoSpaceDE w:val="0"/>
        <w:autoSpaceDN w:val="0"/>
        <w:adjustRightInd w:val="0"/>
        <w:spacing w:after="0" w:line="240" w:lineRule="auto"/>
        <w:rPr>
          <w:rFonts w:ascii="Arial" w:hAnsi="Arial" w:cs="Arial"/>
          <w:sz w:val="24"/>
          <w:szCs w:val="24"/>
        </w:rPr>
      </w:pPr>
      <w:r w:rsidRPr="00530A56">
        <w:rPr>
          <w:rFonts w:ascii="Arial" w:hAnsi="Arial" w:cs="Arial"/>
          <w:sz w:val="24"/>
          <w:szCs w:val="24"/>
        </w:rPr>
        <w:t xml:space="preserve">Use visuals such as images, charts and graphs to illustrate the main ideas. </w:t>
      </w:r>
    </w:p>
    <w:p w:rsidR="00896833" w:rsidRPr="00530A56" w:rsidRDefault="00896833" w:rsidP="0003488E">
      <w:pPr>
        <w:pStyle w:val="ColorfulList-Accent11"/>
        <w:numPr>
          <w:ilvl w:val="0"/>
          <w:numId w:val="58"/>
        </w:numPr>
        <w:autoSpaceDE w:val="0"/>
        <w:autoSpaceDN w:val="0"/>
        <w:adjustRightInd w:val="0"/>
        <w:spacing w:after="0" w:line="240" w:lineRule="auto"/>
        <w:rPr>
          <w:rFonts w:ascii="Arial" w:hAnsi="Arial" w:cs="Arial"/>
          <w:sz w:val="24"/>
          <w:szCs w:val="24"/>
        </w:rPr>
      </w:pPr>
      <w:r>
        <w:rPr>
          <w:rFonts w:ascii="Arial" w:hAnsi="Arial" w:cs="Arial"/>
          <w:sz w:val="24"/>
          <w:szCs w:val="24"/>
        </w:rPr>
        <w:t>Be thorough with your information</w:t>
      </w:r>
    </w:p>
    <w:p w:rsidR="00896833" w:rsidRPr="00530A56" w:rsidRDefault="00896833" w:rsidP="0003488E">
      <w:pPr>
        <w:pStyle w:val="ColorfulList-Accent11"/>
        <w:numPr>
          <w:ilvl w:val="0"/>
          <w:numId w:val="58"/>
        </w:numPr>
        <w:autoSpaceDE w:val="0"/>
        <w:autoSpaceDN w:val="0"/>
        <w:adjustRightInd w:val="0"/>
        <w:spacing w:after="0" w:line="240" w:lineRule="auto"/>
        <w:rPr>
          <w:rFonts w:ascii="Arial" w:hAnsi="Arial" w:cs="Arial"/>
          <w:sz w:val="24"/>
          <w:szCs w:val="24"/>
        </w:rPr>
      </w:pPr>
      <w:r w:rsidRPr="00530A56">
        <w:rPr>
          <w:rFonts w:ascii="Arial" w:hAnsi="Arial" w:cs="Arial"/>
          <w:sz w:val="24"/>
          <w:szCs w:val="24"/>
        </w:rPr>
        <w:t>Review the rubric to make sure that you are giving complete information.</w:t>
      </w:r>
    </w:p>
    <w:p w:rsidR="00896833" w:rsidRPr="00530A56" w:rsidRDefault="00896833" w:rsidP="00135DEF">
      <w:pPr>
        <w:pStyle w:val="ColorfulList-Accent11"/>
        <w:autoSpaceDE w:val="0"/>
        <w:autoSpaceDN w:val="0"/>
        <w:adjustRightInd w:val="0"/>
        <w:spacing w:after="0" w:line="240" w:lineRule="auto"/>
        <w:rPr>
          <w:rFonts w:ascii="Arial" w:hAnsi="Arial" w:cs="Arial"/>
          <w:sz w:val="24"/>
          <w:szCs w:val="24"/>
        </w:rPr>
      </w:pPr>
    </w:p>
    <w:p w:rsidR="00896833" w:rsidRPr="00530A56" w:rsidRDefault="00896833" w:rsidP="00135DEF">
      <w:pPr>
        <w:autoSpaceDE w:val="0"/>
        <w:autoSpaceDN w:val="0"/>
        <w:adjustRightInd w:val="0"/>
        <w:rPr>
          <w:sz w:val="24"/>
          <w:szCs w:val="24"/>
        </w:rPr>
      </w:pPr>
    </w:p>
    <w:p w:rsidR="00896833" w:rsidRPr="00530A56" w:rsidRDefault="00896833" w:rsidP="00135DEF">
      <w:pPr>
        <w:autoSpaceDE w:val="0"/>
        <w:autoSpaceDN w:val="0"/>
        <w:adjustRightInd w:val="0"/>
        <w:rPr>
          <w:sz w:val="24"/>
          <w:szCs w:val="24"/>
        </w:rPr>
      </w:pPr>
      <w:r w:rsidRPr="00530A56">
        <w:rPr>
          <w:sz w:val="24"/>
          <w:szCs w:val="24"/>
        </w:rPr>
        <w:t>Your slide show should be divided into the following three sections:</w:t>
      </w:r>
    </w:p>
    <w:p w:rsidR="00896833" w:rsidRPr="00530A56" w:rsidRDefault="00896833" w:rsidP="00135DEF">
      <w:pPr>
        <w:autoSpaceDE w:val="0"/>
        <w:autoSpaceDN w:val="0"/>
        <w:adjustRightInd w:val="0"/>
        <w:rPr>
          <w:sz w:val="24"/>
          <w:szCs w:val="24"/>
        </w:rPr>
      </w:pPr>
    </w:p>
    <w:p w:rsidR="00896833" w:rsidRPr="00530A56" w:rsidRDefault="00896833" w:rsidP="00135DEF">
      <w:pPr>
        <w:autoSpaceDE w:val="0"/>
        <w:autoSpaceDN w:val="0"/>
        <w:adjustRightInd w:val="0"/>
        <w:rPr>
          <w:sz w:val="24"/>
          <w:szCs w:val="24"/>
        </w:rPr>
      </w:pPr>
    </w:p>
    <w:p w:rsidR="00896833" w:rsidRPr="00530A56" w:rsidRDefault="00896833" w:rsidP="0003488E">
      <w:pPr>
        <w:pStyle w:val="ColorfulList-Accent11"/>
        <w:numPr>
          <w:ilvl w:val="0"/>
          <w:numId w:val="57"/>
        </w:numPr>
        <w:autoSpaceDE w:val="0"/>
        <w:autoSpaceDN w:val="0"/>
        <w:adjustRightInd w:val="0"/>
        <w:spacing w:after="0" w:line="240" w:lineRule="auto"/>
        <w:rPr>
          <w:rFonts w:ascii="Arial" w:hAnsi="Arial" w:cs="Arial"/>
          <w:color w:val="231F20"/>
          <w:sz w:val="24"/>
          <w:szCs w:val="24"/>
          <w:lang w:val="en-US"/>
        </w:rPr>
      </w:pPr>
      <w:r w:rsidRPr="00530A56">
        <w:rPr>
          <w:rFonts w:ascii="Arial" w:hAnsi="Arial" w:cs="Arial"/>
          <w:sz w:val="24"/>
          <w:szCs w:val="24"/>
        </w:rPr>
        <w:t>I</w:t>
      </w:r>
      <w:r w:rsidRPr="00530A56">
        <w:rPr>
          <w:rFonts w:ascii="Arial" w:hAnsi="Arial" w:cs="Arial"/>
          <w:color w:val="231F20"/>
          <w:sz w:val="24"/>
          <w:szCs w:val="24"/>
          <w:lang w:val="en-US"/>
        </w:rPr>
        <w:t>dentify the pathogenic causes of food-borne illnesses, the associated medical symptoms and methods of prevention.  You should have 8-10 slides for this section.</w:t>
      </w:r>
    </w:p>
    <w:p w:rsidR="00896833" w:rsidRPr="00530A56" w:rsidRDefault="00896833" w:rsidP="00135DEF">
      <w:pPr>
        <w:pStyle w:val="ColorfulList-Accent11"/>
        <w:autoSpaceDE w:val="0"/>
        <w:autoSpaceDN w:val="0"/>
        <w:adjustRightInd w:val="0"/>
        <w:spacing w:after="0" w:line="240" w:lineRule="auto"/>
        <w:rPr>
          <w:rFonts w:ascii="Arial" w:hAnsi="Arial" w:cs="Arial"/>
          <w:color w:val="231F20"/>
          <w:sz w:val="24"/>
          <w:szCs w:val="24"/>
          <w:lang w:val="en-US"/>
        </w:rPr>
      </w:pPr>
    </w:p>
    <w:p w:rsidR="00896833" w:rsidRPr="00530A56" w:rsidRDefault="00896833" w:rsidP="00135DEF">
      <w:pPr>
        <w:autoSpaceDE w:val="0"/>
        <w:autoSpaceDN w:val="0"/>
        <w:adjustRightInd w:val="0"/>
        <w:rPr>
          <w:color w:val="231F20"/>
          <w:sz w:val="24"/>
          <w:szCs w:val="24"/>
        </w:rPr>
      </w:pPr>
    </w:p>
    <w:p w:rsidR="00896833" w:rsidRPr="00530A56" w:rsidRDefault="00896833" w:rsidP="0003488E">
      <w:pPr>
        <w:pStyle w:val="ColorfulList-Accent11"/>
        <w:numPr>
          <w:ilvl w:val="0"/>
          <w:numId w:val="57"/>
        </w:numPr>
        <w:autoSpaceDE w:val="0"/>
        <w:autoSpaceDN w:val="0"/>
        <w:adjustRightInd w:val="0"/>
        <w:spacing w:after="0" w:line="240" w:lineRule="auto"/>
        <w:rPr>
          <w:rFonts w:ascii="Arial" w:hAnsi="Arial" w:cs="Arial"/>
          <w:color w:val="231F20"/>
          <w:sz w:val="24"/>
          <w:szCs w:val="24"/>
          <w:lang w:val="en-US"/>
        </w:rPr>
      </w:pPr>
      <w:r w:rsidRPr="00530A56">
        <w:rPr>
          <w:rFonts w:ascii="Arial" w:hAnsi="Arial" w:cs="Arial"/>
          <w:color w:val="231F20"/>
          <w:sz w:val="24"/>
          <w:szCs w:val="24"/>
          <w:lang w:val="en-US"/>
        </w:rPr>
        <w:t>Demonstrate your understanding of the correct procedures for storing, rotating, and maintaining inventory (e.g., use of the “first in, first out” [FIFO] method; implementation and maintenance of Hazard Analysis and Critical Control Point [HACCP] systems).  Explain how HACCP or FIFO helps to prevent food-borne illnesses. You should have 5-7 slides for this section.</w:t>
      </w:r>
    </w:p>
    <w:p w:rsidR="00896833" w:rsidRPr="00530A56" w:rsidRDefault="00896833" w:rsidP="00135DEF">
      <w:pPr>
        <w:autoSpaceDE w:val="0"/>
        <w:autoSpaceDN w:val="0"/>
        <w:adjustRightInd w:val="0"/>
        <w:rPr>
          <w:color w:val="231F20"/>
          <w:sz w:val="24"/>
          <w:szCs w:val="24"/>
        </w:rPr>
      </w:pPr>
    </w:p>
    <w:p w:rsidR="00896833" w:rsidRPr="00530A56" w:rsidRDefault="00896833" w:rsidP="00135DEF">
      <w:pPr>
        <w:autoSpaceDE w:val="0"/>
        <w:autoSpaceDN w:val="0"/>
        <w:adjustRightInd w:val="0"/>
        <w:rPr>
          <w:color w:val="231F20"/>
          <w:sz w:val="24"/>
          <w:szCs w:val="24"/>
        </w:rPr>
      </w:pPr>
    </w:p>
    <w:p w:rsidR="00896833" w:rsidRPr="00530A56" w:rsidRDefault="00896833" w:rsidP="0003488E">
      <w:pPr>
        <w:pStyle w:val="ColorfulList-Accent11"/>
        <w:numPr>
          <w:ilvl w:val="0"/>
          <w:numId w:val="57"/>
        </w:numPr>
        <w:autoSpaceDE w:val="0"/>
        <w:autoSpaceDN w:val="0"/>
        <w:adjustRightInd w:val="0"/>
        <w:spacing w:after="0" w:line="240" w:lineRule="auto"/>
        <w:rPr>
          <w:rFonts w:ascii="Arial" w:hAnsi="Arial" w:cs="Arial"/>
          <w:color w:val="231F20"/>
          <w:sz w:val="24"/>
          <w:szCs w:val="24"/>
          <w:lang w:val="en-US"/>
        </w:rPr>
      </w:pPr>
      <w:r w:rsidRPr="00530A56">
        <w:rPr>
          <w:rFonts w:ascii="Arial" w:hAnsi="Arial" w:cs="Arial"/>
          <w:color w:val="231F20"/>
          <w:sz w:val="24"/>
          <w:szCs w:val="24"/>
          <w:lang w:val="en-US"/>
        </w:rPr>
        <w:t>Compare and contrast food production 50 years ago to the methods we use now.  Explain the use of safe food handling and proper sanitary practices today (e.g., prevent cross contamination of foods; keep yourself and your uniform clean; wear hair nets; observe good housekeeping practices, use safe lifting practices).</w:t>
      </w:r>
    </w:p>
    <w:p w:rsidR="00896833" w:rsidRDefault="00896833" w:rsidP="00422408">
      <w:pPr>
        <w:tabs>
          <w:tab w:val="center" w:pos="4320"/>
          <w:tab w:val="right" w:pos="8640"/>
        </w:tabs>
        <w:rPr>
          <w:sz w:val="24"/>
          <w:szCs w:val="24"/>
        </w:rPr>
      </w:pPr>
    </w:p>
    <w:p w:rsidR="00896833" w:rsidRDefault="00896833" w:rsidP="00422408">
      <w:pPr>
        <w:tabs>
          <w:tab w:val="center" w:pos="4320"/>
          <w:tab w:val="right" w:pos="8640"/>
        </w:tabs>
        <w:rPr>
          <w:sz w:val="24"/>
          <w:szCs w:val="24"/>
        </w:rPr>
      </w:pPr>
    </w:p>
    <w:p w:rsidR="00896833" w:rsidRDefault="00896833" w:rsidP="00422408">
      <w:pPr>
        <w:tabs>
          <w:tab w:val="center" w:pos="4320"/>
          <w:tab w:val="right" w:pos="8640"/>
        </w:tabs>
        <w:rPr>
          <w:sz w:val="24"/>
          <w:szCs w:val="24"/>
        </w:rPr>
      </w:pPr>
    </w:p>
    <w:p w:rsidR="00896833" w:rsidRDefault="00896833" w:rsidP="00422408">
      <w:pPr>
        <w:tabs>
          <w:tab w:val="center" w:pos="4320"/>
          <w:tab w:val="right" w:pos="8640"/>
        </w:tabs>
        <w:rPr>
          <w:sz w:val="24"/>
          <w:szCs w:val="24"/>
        </w:rPr>
      </w:pPr>
    </w:p>
    <w:p w:rsidR="00896833" w:rsidRDefault="00896833" w:rsidP="00422408">
      <w:pPr>
        <w:tabs>
          <w:tab w:val="center" w:pos="4320"/>
          <w:tab w:val="right" w:pos="8640"/>
        </w:tabs>
        <w:rPr>
          <w:sz w:val="24"/>
          <w:szCs w:val="24"/>
        </w:rPr>
      </w:pPr>
    </w:p>
    <w:p w:rsidR="00896833" w:rsidRDefault="00896833" w:rsidP="00422408">
      <w:pPr>
        <w:tabs>
          <w:tab w:val="center" w:pos="4320"/>
          <w:tab w:val="right" w:pos="8640"/>
        </w:tabs>
        <w:rPr>
          <w:sz w:val="24"/>
          <w:szCs w:val="24"/>
        </w:rPr>
      </w:pPr>
    </w:p>
    <w:p w:rsidR="00896833" w:rsidRPr="000525EE" w:rsidRDefault="00896833" w:rsidP="002A3463">
      <w:pPr>
        <w:rPr>
          <w:rFonts w:ascii="Comic Sans MS" w:hAnsi="Comic Sans MS" w:cs="Comic Sans MS"/>
          <w:sz w:val="24"/>
          <w:szCs w:val="24"/>
        </w:rPr>
      </w:pPr>
    </w:p>
    <w:tbl>
      <w:tblPr>
        <w:tblpPr w:leftFromText="180" w:rightFromText="180" w:vertAnchor="page" w:horzAnchor="margin" w:tblpY="2657"/>
        <w:tblW w:w="10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A0"/>
      </w:tblPr>
      <w:tblGrid>
        <w:gridCol w:w="2010"/>
        <w:gridCol w:w="1980"/>
        <w:gridCol w:w="1890"/>
        <w:gridCol w:w="2160"/>
        <w:gridCol w:w="1970"/>
      </w:tblGrid>
      <w:tr w:rsidR="00896833" w:rsidRPr="002A3463">
        <w:trPr>
          <w:trHeight w:val="260"/>
        </w:trPr>
        <w:tc>
          <w:tcPr>
            <w:tcW w:w="2010" w:type="dxa"/>
          </w:tcPr>
          <w:p w:rsidR="00896833" w:rsidRDefault="00896833" w:rsidP="007C28C5">
            <w:pPr>
              <w:tabs>
                <w:tab w:val="center" w:pos="4320"/>
                <w:tab w:val="right" w:pos="8640"/>
              </w:tabs>
              <w:rPr>
                <w:b/>
                <w:bCs/>
                <w:sz w:val="24"/>
                <w:szCs w:val="24"/>
              </w:rPr>
            </w:pPr>
            <w:r w:rsidRPr="002A3463">
              <w:rPr>
                <w:b/>
                <w:bCs/>
                <w:sz w:val="24"/>
                <w:szCs w:val="24"/>
              </w:rPr>
              <w:t>Categorie</w:t>
            </w:r>
            <w:r>
              <w:rPr>
                <w:b/>
                <w:bCs/>
                <w:sz w:val="24"/>
                <w:szCs w:val="24"/>
              </w:rPr>
              <w:t>s</w:t>
            </w:r>
          </w:p>
          <w:p w:rsidR="00896833" w:rsidRPr="002A3463" w:rsidRDefault="00896833" w:rsidP="007C28C5">
            <w:pPr>
              <w:tabs>
                <w:tab w:val="center" w:pos="4320"/>
                <w:tab w:val="right" w:pos="8640"/>
              </w:tabs>
              <w:rPr>
                <w:b/>
                <w:bCs/>
                <w:sz w:val="24"/>
                <w:szCs w:val="24"/>
              </w:rPr>
            </w:pPr>
          </w:p>
        </w:tc>
        <w:tc>
          <w:tcPr>
            <w:tcW w:w="1980" w:type="dxa"/>
          </w:tcPr>
          <w:p w:rsidR="00896833" w:rsidRPr="002A3463" w:rsidRDefault="00896833" w:rsidP="007C28C5">
            <w:pPr>
              <w:tabs>
                <w:tab w:val="center" w:pos="4320"/>
                <w:tab w:val="right" w:pos="8640"/>
              </w:tabs>
              <w:jc w:val="center"/>
              <w:rPr>
                <w:b/>
                <w:bCs/>
                <w:sz w:val="24"/>
                <w:szCs w:val="24"/>
              </w:rPr>
            </w:pPr>
            <w:r w:rsidRPr="002A3463">
              <w:rPr>
                <w:b/>
                <w:bCs/>
                <w:sz w:val="24"/>
                <w:szCs w:val="24"/>
              </w:rPr>
              <w:t>Level 1</w:t>
            </w:r>
          </w:p>
        </w:tc>
        <w:tc>
          <w:tcPr>
            <w:tcW w:w="1890" w:type="dxa"/>
          </w:tcPr>
          <w:p w:rsidR="00896833" w:rsidRPr="002A3463" w:rsidRDefault="00896833" w:rsidP="007C28C5">
            <w:pPr>
              <w:tabs>
                <w:tab w:val="center" w:pos="4320"/>
                <w:tab w:val="right" w:pos="8640"/>
              </w:tabs>
              <w:jc w:val="center"/>
              <w:rPr>
                <w:b/>
                <w:bCs/>
                <w:sz w:val="24"/>
                <w:szCs w:val="24"/>
              </w:rPr>
            </w:pPr>
            <w:r w:rsidRPr="002A3463">
              <w:rPr>
                <w:b/>
                <w:bCs/>
                <w:sz w:val="24"/>
                <w:szCs w:val="24"/>
              </w:rPr>
              <w:t>Level 2</w:t>
            </w:r>
          </w:p>
        </w:tc>
        <w:tc>
          <w:tcPr>
            <w:tcW w:w="2160" w:type="dxa"/>
          </w:tcPr>
          <w:p w:rsidR="00896833" w:rsidRPr="002A3463" w:rsidRDefault="00896833" w:rsidP="007C28C5">
            <w:pPr>
              <w:tabs>
                <w:tab w:val="center" w:pos="4320"/>
                <w:tab w:val="right" w:pos="8640"/>
              </w:tabs>
              <w:jc w:val="center"/>
              <w:rPr>
                <w:b/>
                <w:bCs/>
                <w:sz w:val="24"/>
                <w:szCs w:val="24"/>
              </w:rPr>
            </w:pPr>
            <w:r w:rsidRPr="002A3463">
              <w:rPr>
                <w:b/>
                <w:bCs/>
                <w:sz w:val="24"/>
                <w:szCs w:val="24"/>
              </w:rPr>
              <w:t xml:space="preserve">Level </w:t>
            </w:r>
            <w:r>
              <w:rPr>
                <w:b/>
                <w:bCs/>
                <w:sz w:val="24"/>
                <w:szCs w:val="24"/>
              </w:rPr>
              <w:t xml:space="preserve"> 3</w:t>
            </w:r>
          </w:p>
        </w:tc>
        <w:tc>
          <w:tcPr>
            <w:tcW w:w="1970" w:type="dxa"/>
          </w:tcPr>
          <w:p w:rsidR="00896833" w:rsidRPr="002A3463" w:rsidRDefault="00896833" w:rsidP="007C28C5">
            <w:pPr>
              <w:tabs>
                <w:tab w:val="center" w:pos="4320"/>
                <w:tab w:val="right" w:pos="8640"/>
              </w:tabs>
              <w:jc w:val="center"/>
              <w:rPr>
                <w:b/>
                <w:bCs/>
                <w:sz w:val="24"/>
                <w:szCs w:val="24"/>
              </w:rPr>
            </w:pPr>
            <w:r w:rsidRPr="002A3463">
              <w:rPr>
                <w:b/>
                <w:bCs/>
                <w:sz w:val="24"/>
                <w:szCs w:val="24"/>
              </w:rPr>
              <w:t>Level 4</w:t>
            </w:r>
          </w:p>
        </w:tc>
      </w:tr>
      <w:tr w:rsidR="00896833" w:rsidRPr="002A3463">
        <w:trPr>
          <w:trHeight w:val="240"/>
        </w:trPr>
        <w:tc>
          <w:tcPr>
            <w:tcW w:w="2010" w:type="dxa"/>
            <w:tcBorders>
              <w:right w:val="single" w:sz="4" w:space="0" w:color="D9D9D9"/>
            </w:tcBorders>
          </w:tcPr>
          <w:p w:rsidR="00896833" w:rsidRPr="002A3463" w:rsidRDefault="00896833" w:rsidP="007C28C5">
            <w:pPr>
              <w:tabs>
                <w:tab w:val="center" w:pos="4320"/>
                <w:tab w:val="right" w:pos="8640"/>
              </w:tabs>
              <w:rPr>
                <w:b/>
                <w:bCs/>
                <w:sz w:val="20"/>
                <w:szCs w:val="20"/>
              </w:rPr>
            </w:pPr>
            <w:r w:rsidRPr="002A3463">
              <w:rPr>
                <w:b/>
                <w:bCs/>
                <w:sz w:val="20"/>
                <w:szCs w:val="20"/>
              </w:rPr>
              <w:t>Knowledge and Understanding</w:t>
            </w:r>
          </w:p>
          <w:p w:rsidR="00896833" w:rsidRPr="002A3463" w:rsidRDefault="00896833" w:rsidP="007C28C5">
            <w:pPr>
              <w:tabs>
                <w:tab w:val="center" w:pos="4320"/>
                <w:tab w:val="right" w:pos="8640"/>
              </w:tabs>
              <w:autoSpaceDE w:val="0"/>
              <w:autoSpaceDN w:val="0"/>
              <w:adjustRightInd w:val="0"/>
              <w:rPr>
                <w:color w:val="231F20"/>
                <w:sz w:val="20"/>
                <w:szCs w:val="20"/>
              </w:rPr>
            </w:pPr>
            <w:r w:rsidRPr="002A3463">
              <w:rPr>
                <w:color w:val="231F20"/>
                <w:sz w:val="20"/>
                <w:szCs w:val="20"/>
              </w:rPr>
              <w:t>Identify the causes of food-borne illnesses, the</w:t>
            </w:r>
          </w:p>
          <w:p w:rsidR="00896833" w:rsidRPr="002A3463" w:rsidRDefault="00896833" w:rsidP="007C28C5">
            <w:pPr>
              <w:tabs>
                <w:tab w:val="center" w:pos="4320"/>
                <w:tab w:val="right" w:pos="8640"/>
              </w:tabs>
              <w:autoSpaceDE w:val="0"/>
              <w:autoSpaceDN w:val="0"/>
              <w:adjustRightInd w:val="0"/>
              <w:rPr>
                <w:b/>
                <w:bCs/>
                <w:i/>
                <w:iCs/>
                <w:color w:val="231F20"/>
                <w:sz w:val="20"/>
                <w:szCs w:val="20"/>
              </w:rPr>
            </w:pPr>
            <w:r w:rsidRPr="002A3463">
              <w:rPr>
                <w:color w:val="231F20"/>
                <w:sz w:val="20"/>
                <w:szCs w:val="20"/>
              </w:rPr>
              <w:t>associated medical symptoms</w:t>
            </w:r>
            <w:r w:rsidRPr="002A3463">
              <w:rPr>
                <w:b/>
                <w:bCs/>
                <w:i/>
                <w:iCs/>
                <w:color w:val="231F20"/>
                <w:sz w:val="20"/>
                <w:szCs w:val="20"/>
              </w:rPr>
              <w:t xml:space="preserve"> </w:t>
            </w:r>
            <w:r w:rsidRPr="002A3463">
              <w:rPr>
                <w:color w:val="231F20"/>
                <w:sz w:val="20"/>
                <w:szCs w:val="20"/>
              </w:rPr>
              <w:t>and methods of prevention</w:t>
            </w:r>
          </w:p>
          <w:p w:rsidR="00896833" w:rsidRPr="002A3463" w:rsidRDefault="00896833" w:rsidP="007C28C5">
            <w:pPr>
              <w:tabs>
                <w:tab w:val="center" w:pos="4320"/>
                <w:tab w:val="right" w:pos="8640"/>
              </w:tabs>
              <w:rPr>
                <w:sz w:val="20"/>
                <w:szCs w:val="20"/>
              </w:rPr>
            </w:pPr>
          </w:p>
        </w:tc>
        <w:tc>
          <w:tcPr>
            <w:tcW w:w="1980" w:type="dxa"/>
            <w:tcBorders>
              <w:left w:val="single" w:sz="4" w:space="0" w:color="D9D9D9"/>
              <w:bottom w:val="single" w:sz="4" w:space="0" w:color="D9D9D9"/>
              <w:right w:val="single" w:sz="4" w:space="0" w:color="D9D9D9"/>
            </w:tcBorders>
          </w:tcPr>
          <w:p w:rsidR="00896833" w:rsidRPr="002A3463" w:rsidRDefault="00896833" w:rsidP="007C28C5">
            <w:pPr>
              <w:tabs>
                <w:tab w:val="center" w:pos="4320"/>
                <w:tab w:val="right" w:pos="8640"/>
              </w:tabs>
              <w:autoSpaceDE w:val="0"/>
              <w:autoSpaceDN w:val="0"/>
              <w:adjustRightInd w:val="0"/>
              <w:rPr>
                <w:color w:val="231F20"/>
                <w:sz w:val="20"/>
                <w:szCs w:val="20"/>
              </w:rPr>
            </w:pPr>
            <w:r w:rsidRPr="002A3463">
              <w:rPr>
                <w:color w:val="231F20"/>
                <w:sz w:val="20"/>
                <w:szCs w:val="20"/>
              </w:rPr>
              <w:t>Shows a limited understanding of the causes of food-borne illnesses, the associated medical symptoms and methods of prevention</w:t>
            </w:r>
          </w:p>
          <w:p w:rsidR="00896833" w:rsidRPr="002A3463" w:rsidRDefault="00896833" w:rsidP="007C28C5">
            <w:pPr>
              <w:tabs>
                <w:tab w:val="center" w:pos="4320"/>
                <w:tab w:val="right" w:pos="8640"/>
              </w:tabs>
              <w:rPr>
                <w:sz w:val="20"/>
                <w:szCs w:val="20"/>
              </w:rPr>
            </w:pPr>
          </w:p>
        </w:tc>
        <w:tc>
          <w:tcPr>
            <w:tcW w:w="1890" w:type="dxa"/>
            <w:tcBorders>
              <w:left w:val="single" w:sz="4" w:space="0" w:color="D9D9D9"/>
              <w:bottom w:val="single" w:sz="4" w:space="0" w:color="D9D9D9"/>
              <w:right w:val="single" w:sz="4" w:space="0" w:color="D9D9D9"/>
            </w:tcBorders>
          </w:tcPr>
          <w:p w:rsidR="00896833" w:rsidRPr="002A3463" w:rsidRDefault="00896833" w:rsidP="007C28C5">
            <w:pPr>
              <w:tabs>
                <w:tab w:val="center" w:pos="4320"/>
                <w:tab w:val="right" w:pos="8640"/>
              </w:tabs>
              <w:autoSpaceDE w:val="0"/>
              <w:autoSpaceDN w:val="0"/>
              <w:adjustRightInd w:val="0"/>
              <w:rPr>
                <w:color w:val="231F20"/>
                <w:sz w:val="20"/>
                <w:szCs w:val="20"/>
              </w:rPr>
            </w:pPr>
            <w:r w:rsidRPr="002A3463">
              <w:rPr>
                <w:color w:val="231F20"/>
                <w:sz w:val="20"/>
                <w:szCs w:val="20"/>
              </w:rPr>
              <w:t>Shows some understanding of the causes of food-borne illnesses, the associated medical symptoms and methods of prevention</w:t>
            </w:r>
          </w:p>
          <w:p w:rsidR="00896833" w:rsidRPr="002A3463" w:rsidRDefault="00896833" w:rsidP="007C28C5">
            <w:pPr>
              <w:tabs>
                <w:tab w:val="center" w:pos="4320"/>
                <w:tab w:val="right" w:pos="8640"/>
              </w:tabs>
              <w:rPr>
                <w:sz w:val="20"/>
                <w:szCs w:val="20"/>
              </w:rPr>
            </w:pPr>
          </w:p>
        </w:tc>
        <w:tc>
          <w:tcPr>
            <w:tcW w:w="2160" w:type="dxa"/>
            <w:tcBorders>
              <w:left w:val="single" w:sz="4" w:space="0" w:color="D9D9D9"/>
              <w:bottom w:val="single" w:sz="4" w:space="0" w:color="D9D9D9"/>
              <w:right w:val="single" w:sz="4" w:space="0" w:color="D9D9D9"/>
            </w:tcBorders>
          </w:tcPr>
          <w:p w:rsidR="00896833" w:rsidRPr="002A3463" w:rsidRDefault="00896833" w:rsidP="007C28C5">
            <w:pPr>
              <w:tabs>
                <w:tab w:val="center" w:pos="4320"/>
                <w:tab w:val="right" w:pos="8640"/>
              </w:tabs>
              <w:autoSpaceDE w:val="0"/>
              <w:autoSpaceDN w:val="0"/>
              <w:adjustRightInd w:val="0"/>
              <w:rPr>
                <w:color w:val="231F20"/>
                <w:sz w:val="20"/>
                <w:szCs w:val="20"/>
              </w:rPr>
            </w:pPr>
            <w:r w:rsidRPr="002A3463">
              <w:rPr>
                <w:color w:val="231F20"/>
                <w:sz w:val="20"/>
                <w:szCs w:val="20"/>
              </w:rPr>
              <w:t>Shows a detailed understanding of the causes of food-borne illnesses, the associated medical symptoms and methods of prevention</w:t>
            </w:r>
          </w:p>
          <w:p w:rsidR="00896833" w:rsidRPr="002A3463" w:rsidRDefault="00896833" w:rsidP="007C28C5">
            <w:pPr>
              <w:tabs>
                <w:tab w:val="center" w:pos="4320"/>
                <w:tab w:val="right" w:pos="8640"/>
              </w:tabs>
              <w:rPr>
                <w:sz w:val="20"/>
                <w:szCs w:val="20"/>
              </w:rPr>
            </w:pPr>
          </w:p>
        </w:tc>
        <w:tc>
          <w:tcPr>
            <w:tcW w:w="1970" w:type="dxa"/>
            <w:tcBorders>
              <w:left w:val="single" w:sz="4" w:space="0" w:color="D9D9D9"/>
              <w:bottom w:val="single" w:sz="4" w:space="0" w:color="D9D9D9"/>
              <w:right w:val="single" w:sz="4" w:space="0" w:color="D9D9D9"/>
            </w:tcBorders>
            <w:vAlign w:val="center"/>
          </w:tcPr>
          <w:p w:rsidR="00896833" w:rsidRPr="002A3463" w:rsidRDefault="00896833" w:rsidP="007C28C5">
            <w:pPr>
              <w:tabs>
                <w:tab w:val="center" w:pos="4320"/>
                <w:tab w:val="right" w:pos="8640"/>
              </w:tabs>
              <w:autoSpaceDE w:val="0"/>
              <w:autoSpaceDN w:val="0"/>
              <w:adjustRightInd w:val="0"/>
              <w:rPr>
                <w:color w:val="231F20"/>
                <w:sz w:val="20"/>
                <w:szCs w:val="20"/>
              </w:rPr>
            </w:pPr>
            <w:r w:rsidRPr="002A3463">
              <w:rPr>
                <w:color w:val="231F20"/>
                <w:sz w:val="20"/>
                <w:szCs w:val="20"/>
              </w:rPr>
              <w:t>Shows a thorough understanding of the causes of food-borne illnesses, the associated medical symptoms and methods of prevention</w:t>
            </w:r>
          </w:p>
          <w:p w:rsidR="00896833" w:rsidRPr="002A3463" w:rsidRDefault="00896833" w:rsidP="007C28C5">
            <w:pPr>
              <w:tabs>
                <w:tab w:val="center" w:pos="4320"/>
                <w:tab w:val="right" w:pos="8640"/>
              </w:tabs>
              <w:rPr>
                <w:sz w:val="20"/>
                <w:szCs w:val="20"/>
              </w:rPr>
            </w:pPr>
          </w:p>
        </w:tc>
      </w:tr>
      <w:tr w:rsidR="00896833" w:rsidRPr="002A3463">
        <w:trPr>
          <w:trHeight w:val="215"/>
        </w:trPr>
        <w:tc>
          <w:tcPr>
            <w:tcW w:w="2010" w:type="dxa"/>
            <w:tcBorders>
              <w:right w:val="single" w:sz="4" w:space="0" w:color="D9D9D9"/>
            </w:tcBorders>
          </w:tcPr>
          <w:p w:rsidR="00896833" w:rsidRPr="002A3463" w:rsidRDefault="00896833" w:rsidP="007C28C5">
            <w:pPr>
              <w:tabs>
                <w:tab w:val="center" w:pos="4320"/>
                <w:tab w:val="right" w:pos="8640"/>
              </w:tabs>
              <w:rPr>
                <w:b/>
                <w:bCs/>
                <w:sz w:val="20"/>
                <w:szCs w:val="20"/>
              </w:rPr>
            </w:pPr>
            <w:r w:rsidRPr="002A3463">
              <w:rPr>
                <w:b/>
                <w:bCs/>
                <w:sz w:val="20"/>
                <w:szCs w:val="20"/>
              </w:rPr>
              <w:t>Thinking</w:t>
            </w:r>
          </w:p>
          <w:p w:rsidR="00896833" w:rsidRPr="002A3463" w:rsidRDefault="00896833" w:rsidP="007C28C5">
            <w:pPr>
              <w:tabs>
                <w:tab w:val="center" w:pos="4320"/>
                <w:tab w:val="right" w:pos="8640"/>
              </w:tabs>
              <w:autoSpaceDE w:val="0"/>
              <w:autoSpaceDN w:val="0"/>
              <w:adjustRightInd w:val="0"/>
              <w:rPr>
                <w:color w:val="231F20"/>
                <w:sz w:val="20"/>
                <w:szCs w:val="20"/>
              </w:rPr>
            </w:pPr>
            <w:r w:rsidRPr="002A3463">
              <w:rPr>
                <w:color w:val="231F20"/>
                <w:sz w:val="20"/>
                <w:szCs w:val="20"/>
              </w:rPr>
              <w:t>Compare and contrast modern versus ancient methods of food borne illness prevention, safe food handling and proper sanitary practices.</w:t>
            </w:r>
          </w:p>
          <w:p w:rsidR="00896833" w:rsidRPr="002A3463" w:rsidRDefault="00896833" w:rsidP="007C28C5">
            <w:pPr>
              <w:tabs>
                <w:tab w:val="center" w:pos="4320"/>
                <w:tab w:val="right" w:pos="8640"/>
              </w:tabs>
              <w:rPr>
                <w:b/>
                <w:bCs/>
                <w:sz w:val="20"/>
                <w:szCs w:val="20"/>
              </w:rPr>
            </w:pPr>
          </w:p>
        </w:tc>
        <w:tc>
          <w:tcPr>
            <w:tcW w:w="1980" w:type="dxa"/>
            <w:tcBorders>
              <w:left w:val="single" w:sz="4" w:space="0" w:color="D9D9D9"/>
              <w:bottom w:val="single" w:sz="4" w:space="0" w:color="D9D9D9"/>
              <w:right w:val="single" w:sz="4" w:space="0" w:color="D9D9D9"/>
            </w:tcBorders>
          </w:tcPr>
          <w:p w:rsidR="00896833" w:rsidRPr="002A3463" w:rsidRDefault="00896833" w:rsidP="007C28C5">
            <w:pPr>
              <w:tabs>
                <w:tab w:val="center" w:pos="4320"/>
                <w:tab w:val="right" w:pos="8640"/>
              </w:tabs>
              <w:rPr>
                <w:sz w:val="20"/>
                <w:szCs w:val="20"/>
              </w:rPr>
            </w:pPr>
            <w:r w:rsidRPr="002A3463">
              <w:rPr>
                <w:color w:val="231F20"/>
                <w:sz w:val="20"/>
                <w:szCs w:val="20"/>
              </w:rPr>
              <w:t>Comparison shows limited understanding of the differences between modern and ancient methods of food borne illness prevention, safe food handling and proper sanitary practices.</w:t>
            </w:r>
          </w:p>
        </w:tc>
        <w:tc>
          <w:tcPr>
            <w:tcW w:w="1890" w:type="dxa"/>
            <w:tcBorders>
              <w:left w:val="single" w:sz="4" w:space="0" w:color="D9D9D9"/>
              <w:bottom w:val="single" w:sz="4" w:space="0" w:color="D9D9D9"/>
              <w:right w:val="single" w:sz="4" w:space="0" w:color="D9D9D9"/>
            </w:tcBorders>
          </w:tcPr>
          <w:p w:rsidR="00896833" w:rsidRPr="002A3463" w:rsidRDefault="00896833" w:rsidP="007C28C5">
            <w:pPr>
              <w:tabs>
                <w:tab w:val="center" w:pos="4320"/>
                <w:tab w:val="right" w:pos="8640"/>
              </w:tabs>
              <w:rPr>
                <w:sz w:val="20"/>
                <w:szCs w:val="20"/>
              </w:rPr>
            </w:pPr>
            <w:r w:rsidRPr="002A3463">
              <w:rPr>
                <w:color w:val="231F20"/>
                <w:sz w:val="20"/>
                <w:szCs w:val="20"/>
              </w:rPr>
              <w:t>Comparison shows some understanding of the differences between modern and ancient methods of food borne illness prevention, safe food handling and proper sanitary practices.</w:t>
            </w:r>
          </w:p>
        </w:tc>
        <w:tc>
          <w:tcPr>
            <w:tcW w:w="2160" w:type="dxa"/>
            <w:tcBorders>
              <w:left w:val="single" w:sz="4" w:space="0" w:color="D9D9D9"/>
              <w:bottom w:val="single" w:sz="4" w:space="0" w:color="D9D9D9"/>
              <w:right w:val="single" w:sz="4" w:space="0" w:color="D9D9D9"/>
            </w:tcBorders>
          </w:tcPr>
          <w:p w:rsidR="00896833" w:rsidRPr="002A3463" w:rsidRDefault="00896833" w:rsidP="007C28C5">
            <w:pPr>
              <w:tabs>
                <w:tab w:val="center" w:pos="4320"/>
                <w:tab w:val="right" w:pos="8640"/>
              </w:tabs>
              <w:rPr>
                <w:sz w:val="20"/>
                <w:szCs w:val="20"/>
              </w:rPr>
            </w:pPr>
            <w:r w:rsidRPr="002A3463">
              <w:rPr>
                <w:color w:val="231F20"/>
                <w:sz w:val="20"/>
                <w:szCs w:val="20"/>
              </w:rPr>
              <w:t>Comparison shows detailed understanding of the differences between modern and ancient methods of food borne illness prevention, safe food handling and proper sanitary practices.</w:t>
            </w:r>
          </w:p>
        </w:tc>
        <w:tc>
          <w:tcPr>
            <w:tcW w:w="1970" w:type="dxa"/>
            <w:tcBorders>
              <w:left w:val="single" w:sz="4" w:space="0" w:color="D9D9D9"/>
              <w:bottom w:val="single" w:sz="4" w:space="0" w:color="D9D9D9"/>
              <w:right w:val="single" w:sz="4" w:space="0" w:color="D9D9D9"/>
            </w:tcBorders>
          </w:tcPr>
          <w:p w:rsidR="00896833" w:rsidRPr="002A3463" w:rsidRDefault="00896833" w:rsidP="007C28C5">
            <w:pPr>
              <w:tabs>
                <w:tab w:val="center" w:pos="4320"/>
                <w:tab w:val="right" w:pos="8640"/>
              </w:tabs>
              <w:autoSpaceDE w:val="0"/>
              <w:autoSpaceDN w:val="0"/>
              <w:adjustRightInd w:val="0"/>
              <w:rPr>
                <w:color w:val="231F20"/>
                <w:sz w:val="20"/>
                <w:szCs w:val="20"/>
              </w:rPr>
            </w:pPr>
            <w:r w:rsidRPr="002A3463">
              <w:rPr>
                <w:color w:val="231F20"/>
                <w:sz w:val="20"/>
                <w:szCs w:val="20"/>
              </w:rPr>
              <w:t>Comparison shows thorough understanding of the differences between modern and ancient methods of food borne illness prevention, safe food handling and proper sanitary practices.</w:t>
            </w:r>
          </w:p>
          <w:p w:rsidR="00896833" w:rsidRPr="002A3463" w:rsidRDefault="00896833" w:rsidP="007C28C5">
            <w:pPr>
              <w:tabs>
                <w:tab w:val="center" w:pos="4320"/>
                <w:tab w:val="right" w:pos="8640"/>
              </w:tabs>
              <w:autoSpaceDE w:val="0"/>
              <w:autoSpaceDN w:val="0"/>
              <w:adjustRightInd w:val="0"/>
              <w:rPr>
                <w:color w:val="231F20"/>
                <w:sz w:val="20"/>
                <w:szCs w:val="20"/>
              </w:rPr>
            </w:pPr>
          </w:p>
          <w:p w:rsidR="00896833" w:rsidRPr="002A3463" w:rsidRDefault="00896833" w:rsidP="007C28C5">
            <w:pPr>
              <w:tabs>
                <w:tab w:val="center" w:pos="4320"/>
                <w:tab w:val="right" w:pos="8640"/>
              </w:tabs>
              <w:rPr>
                <w:sz w:val="20"/>
                <w:szCs w:val="20"/>
              </w:rPr>
            </w:pPr>
          </w:p>
        </w:tc>
      </w:tr>
      <w:tr w:rsidR="00896833" w:rsidRPr="002A3463">
        <w:trPr>
          <w:trHeight w:val="245"/>
        </w:trPr>
        <w:tc>
          <w:tcPr>
            <w:tcW w:w="2010" w:type="dxa"/>
            <w:vMerge w:val="restart"/>
            <w:tcBorders>
              <w:right w:val="single" w:sz="4" w:space="0" w:color="D9D9D9"/>
            </w:tcBorders>
          </w:tcPr>
          <w:p w:rsidR="00896833" w:rsidRPr="002A3463" w:rsidRDefault="00896833" w:rsidP="007C28C5">
            <w:pPr>
              <w:tabs>
                <w:tab w:val="center" w:pos="4320"/>
                <w:tab w:val="right" w:pos="8640"/>
              </w:tabs>
              <w:rPr>
                <w:b/>
                <w:bCs/>
                <w:sz w:val="20"/>
                <w:szCs w:val="20"/>
              </w:rPr>
            </w:pPr>
            <w:r w:rsidRPr="002A3463">
              <w:rPr>
                <w:b/>
                <w:bCs/>
                <w:sz w:val="20"/>
                <w:szCs w:val="20"/>
              </w:rPr>
              <w:t>Communication</w:t>
            </w:r>
          </w:p>
          <w:p w:rsidR="00896833" w:rsidRPr="002A3463" w:rsidRDefault="00896833" w:rsidP="007C28C5">
            <w:pPr>
              <w:tabs>
                <w:tab w:val="center" w:pos="4320"/>
                <w:tab w:val="right" w:pos="8640"/>
              </w:tabs>
              <w:autoSpaceDE w:val="0"/>
              <w:autoSpaceDN w:val="0"/>
              <w:adjustRightInd w:val="0"/>
              <w:rPr>
                <w:color w:val="231F20"/>
                <w:sz w:val="20"/>
                <w:szCs w:val="20"/>
              </w:rPr>
            </w:pPr>
            <w:r w:rsidRPr="002A3463">
              <w:rPr>
                <w:color w:val="231F20"/>
                <w:sz w:val="20"/>
                <w:szCs w:val="20"/>
              </w:rPr>
              <w:t>Demonstrate the use of safe food handling and proper sanitary practices.</w:t>
            </w:r>
          </w:p>
          <w:p w:rsidR="00896833" w:rsidRPr="002A3463" w:rsidRDefault="00896833" w:rsidP="007C28C5">
            <w:pPr>
              <w:tabs>
                <w:tab w:val="center" w:pos="4320"/>
                <w:tab w:val="right" w:pos="8640"/>
              </w:tabs>
              <w:rPr>
                <w:b/>
                <w:bCs/>
                <w:sz w:val="20"/>
                <w:szCs w:val="20"/>
              </w:rPr>
            </w:pPr>
          </w:p>
        </w:tc>
        <w:tc>
          <w:tcPr>
            <w:tcW w:w="1980" w:type="dxa"/>
            <w:tcBorders>
              <w:left w:val="single" w:sz="4" w:space="0" w:color="D9D9D9"/>
              <w:bottom w:val="single" w:sz="4" w:space="0" w:color="D9D9D9"/>
              <w:right w:val="single" w:sz="4" w:space="0" w:color="D9D9D9"/>
            </w:tcBorders>
          </w:tcPr>
          <w:p w:rsidR="00896833" w:rsidRPr="002A3463" w:rsidRDefault="00896833" w:rsidP="007C28C5">
            <w:pPr>
              <w:tabs>
                <w:tab w:val="center" w:pos="4320"/>
                <w:tab w:val="right" w:pos="8640"/>
              </w:tabs>
              <w:autoSpaceDE w:val="0"/>
              <w:autoSpaceDN w:val="0"/>
              <w:adjustRightInd w:val="0"/>
              <w:rPr>
                <w:color w:val="231F20"/>
                <w:sz w:val="20"/>
                <w:szCs w:val="20"/>
              </w:rPr>
            </w:pPr>
            <w:r w:rsidRPr="002A3463">
              <w:rPr>
                <w:color w:val="231F20"/>
                <w:sz w:val="20"/>
                <w:szCs w:val="20"/>
              </w:rPr>
              <w:t>Slides use words images and graphics to communicate with limited effectiveness the use of safe food handling and proper sanitary practices.</w:t>
            </w:r>
          </w:p>
        </w:tc>
        <w:tc>
          <w:tcPr>
            <w:tcW w:w="1890" w:type="dxa"/>
            <w:tcBorders>
              <w:left w:val="single" w:sz="4" w:space="0" w:color="D9D9D9"/>
              <w:bottom w:val="single" w:sz="4" w:space="0" w:color="D9D9D9"/>
              <w:right w:val="single" w:sz="4" w:space="0" w:color="D9D9D9"/>
            </w:tcBorders>
          </w:tcPr>
          <w:p w:rsidR="00896833" w:rsidRPr="002A3463" w:rsidRDefault="00896833" w:rsidP="007C28C5">
            <w:pPr>
              <w:tabs>
                <w:tab w:val="center" w:pos="4320"/>
                <w:tab w:val="right" w:pos="8640"/>
              </w:tabs>
              <w:autoSpaceDE w:val="0"/>
              <w:autoSpaceDN w:val="0"/>
              <w:adjustRightInd w:val="0"/>
              <w:rPr>
                <w:color w:val="231F20"/>
                <w:sz w:val="20"/>
                <w:szCs w:val="20"/>
              </w:rPr>
            </w:pPr>
            <w:r w:rsidRPr="002A3463">
              <w:rPr>
                <w:color w:val="231F20"/>
                <w:sz w:val="20"/>
                <w:szCs w:val="20"/>
              </w:rPr>
              <w:t>Slides use words images and graphics to communicate with some effectiveness the use of safe food handling and proper sanitary practices.</w:t>
            </w:r>
          </w:p>
        </w:tc>
        <w:tc>
          <w:tcPr>
            <w:tcW w:w="2160" w:type="dxa"/>
            <w:tcBorders>
              <w:left w:val="single" w:sz="4" w:space="0" w:color="D9D9D9"/>
              <w:bottom w:val="single" w:sz="4" w:space="0" w:color="D9D9D9"/>
              <w:right w:val="single" w:sz="4" w:space="0" w:color="D9D9D9"/>
            </w:tcBorders>
          </w:tcPr>
          <w:p w:rsidR="00896833" w:rsidRPr="002A3463" w:rsidRDefault="00896833" w:rsidP="007C28C5">
            <w:pPr>
              <w:tabs>
                <w:tab w:val="center" w:pos="4320"/>
                <w:tab w:val="right" w:pos="8640"/>
              </w:tabs>
              <w:autoSpaceDE w:val="0"/>
              <w:autoSpaceDN w:val="0"/>
              <w:adjustRightInd w:val="0"/>
              <w:rPr>
                <w:color w:val="231F20"/>
                <w:sz w:val="20"/>
                <w:szCs w:val="20"/>
              </w:rPr>
            </w:pPr>
            <w:r w:rsidRPr="002A3463">
              <w:rPr>
                <w:color w:val="231F20"/>
                <w:sz w:val="20"/>
                <w:szCs w:val="20"/>
              </w:rPr>
              <w:t>Slides use words images and graphics to communicate with detailed effectiveness the use of safe food handling and proper sanitary practices.</w:t>
            </w:r>
          </w:p>
        </w:tc>
        <w:tc>
          <w:tcPr>
            <w:tcW w:w="1970" w:type="dxa"/>
            <w:tcBorders>
              <w:left w:val="single" w:sz="4" w:space="0" w:color="D9D9D9"/>
              <w:bottom w:val="single" w:sz="4" w:space="0" w:color="D9D9D9"/>
              <w:right w:val="single" w:sz="4" w:space="0" w:color="D9D9D9"/>
            </w:tcBorders>
          </w:tcPr>
          <w:p w:rsidR="00896833" w:rsidRPr="002A3463" w:rsidRDefault="00896833" w:rsidP="007C28C5">
            <w:pPr>
              <w:tabs>
                <w:tab w:val="center" w:pos="4320"/>
                <w:tab w:val="right" w:pos="8640"/>
              </w:tabs>
              <w:autoSpaceDE w:val="0"/>
              <w:autoSpaceDN w:val="0"/>
              <w:adjustRightInd w:val="0"/>
              <w:rPr>
                <w:color w:val="231F20"/>
                <w:sz w:val="20"/>
                <w:szCs w:val="20"/>
              </w:rPr>
            </w:pPr>
            <w:r w:rsidRPr="002A3463">
              <w:rPr>
                <w:color w:val="231F20"/>
                <w:sz w:val="20"/>
                <w:szCs w:val="20"/>
              </w:rPr>
              <w:t>Slides use words images and graphics to communicate with thorough effectiveness the use of safe food handling and proper sanitary practices.</w:t>
            </w:r>
          </w:p>
        </w:tc>
      </w:tr>
      <w:tr w:rsidR="00896833" w:rsidRPr="002A3463">
        <w:trPr>
          <w:trHeight w:val="220"/>
        </w:trPr>
        <w:tc>
          <w:tcPr>
            <w:tcW w:w="2010" w:type="dxa"/>
            <w:vMerge/>
            <w:tcBorders>
              <w:right w:val="single" w:sz="4" w:space="0" w:color="D9D9D9"/>
            </w:tcBorders>
          </w:tcPr>
          <w:p w:rsidR="00896833" w:rsidRPr="002A3463" w:rsidRDefault="00896833" w:rsidP="007C28C5">
            <w:pPr>
              <w:tabs>
                <w:tab w:val="center" w:pos="4320"/>
                <w:tab w:val="right" w:pos="8640"/>
              </w:tabs>
              <w:rPr>
                <w:b/>
                <w:bCs/>
                <w:sz w:val="20"/>
                <w:szCs w:val="20"/>
              </w:rPr>
            </w:pPr>
          </w:p>
        </w:tc>
        <w:tc>
          <w:tcPr>
            <w:tcW w:w="1980" w:type="dxa"/>
            <w:tcBorders>
              <w:top w:val="single" w:sz="4" w:space="0" w:color="D9D9D9"/>
              <w:left w:val="single" w:sz="4" w:space="0" w:color="D9D9D9"/>
              <w:right w:val="single" w:sz="4" w:space="0" w:color="D9D9D9"/>
            </w:tcBorders>
            <w:vAlign w:val="center"/>
          </w:tcPr>
          <w:p w:rsidR="00896833" w:rsidRPr="002A3463" w:rsidRDefault="00896833" w:rsidP="007C28C5">
            <w:pPr>
              <w:tabs>
                <w:tab w:val="center" w:pos="4320"/>
                <w:tab w:val="right" w:pos="8640"/>
              </w:tabs>
              <w:rPr>
                <w:sz w:val="20"/>
                <w:szCs w:val="20"/>
              </w:rPr>
            </w:pPr>
            <w:r w:rsidRPr="002A3463">
              <w:rPr>
                <w:color w:val="231F20"/>
                <w:sz w:val="20"/>
                <w:szCs w:val="20"/>
              </w:rPr>
              <w:t xml:space="preserve">Slides demonstrate limited application of correct procedures for storing, rotating, and maintaining inventory </w:t>
            </w:r>
          </w:p>
        </w:tc>
        <w:tc>
          <w:tcPr>
            <w:tcW w:w="1890" w:type="dxa"/>
            <w:tcBorders>
              <w:top w:val="single" w:sz="4" w:space="0" w:color="D9D9D9"/>
              <w:left w:val="single" w:sz="4" w:space="0" w:color="D9D9D9"/>
              <w:right w:val="single" w:sz="4" w:space="0" w:color="D9D9D9"/>
            </w:tcBorders>
            <w:vAlign w:val="center"/>
          </w:tcPr>
          <w:p w:rsidR="00896833" w:rsidRPr="002A3463" w:rsidRDefault="00896833" w:rsidP="007C28C5">
            <w:pPr>
              <w:tabs>
                <w:tab w:val="center" w:pos="4320"/>
                <w:tab w:val="right" w:pos="8640"/>
              </w:tabs>
              <w:rPr>
                <w:sz w:val="20"/>
                <w:szCs w:val="20"/>
              </w:rPr>
            </w:pPr>
            <w:r w:rsidRPr="002A3463">
              <w:rPr>
                <w:color w:val="231F20"/>
                <w:sz w:val="20"/>
                <w:szCs w:val="20"/>
              </w:rPr>
              <w:t>Slides demonstrate some application of correct procedures for storing, rotating, and maintaining inventory</w:t>
            </w:r>
          </w:p>
        </w:tc>
        <w:tc>
          <w:tcPr>
            <w:tcW w:w="2160" w:type="dxa"/>
            <w:tcBorders>
              <w:top w:val="single" w:sz="4" w:space="0" w:color="D9D9D9"/>
              <w:left w:val="single" w:sz="4" w:space="0" w:color="D9D9D9"/>
              <w:right w:val="single" w:sz="4" w:space="0" w:color="D9D9D9"/>
            </w:tcBorders>
            <w:vAlign w:val="center"/>
          </w:tcPr>
          <w:p w:rsidR="00896833" w:rsidRPr="002A3463" w:rsidRDefault="00896833" w:rsidP="007C28C5">
            <w:pPr>
              <w:tabs>
                <w:tab w:val="center" w:pos="4320"/>
                <w:tab w:val="right" w:pos="8640"/>
              </w:tabs>
              <w:rPr>
                <w:sz w:val="20"/>
                <w:szCs w:val="20"/>
              </w:rPr>
            </w:pPr>
            <w:r w:rsidRPr="002A3463">
              <w:rPr>
                <w:color w:val="231F20"/>
                <w:sz w:val="20"/>
                <w:szCs w:val="20"/>
              </w:rPr>
              <w:t>Slides demonstrate detailed application of correct procedures for storing, rotating, and maintaining inventory</w:t>
            </w:r>
          </w:p>
        </w:tc>
        <w:tc>
          <w:tcPr>
            <w:tcW w:w="1970" w:type="dxa"/>
            <w:tcBorders>
              <w:top w:val="single" w:sz="4" w:space="0" w:color="D9D9D9"/>
              <w:left w:val="single" w:sz="4" w:space="0" w:color="D9D9D9"/>
              <w:right w:val="single" w:sz="4" w:space="0" w:color="D9D9D9"/>
            </w:tcBorders>
            <w:vAlign w:val="center"/>
          </w:tcPr>
          <w:p w:rsidR="00896833" w:rsidRPr="002A3463" w:rsidRDefault="00896833" w:rsidP="007C28C5">
            <w:pPr>
              <w:tabs>
                <w:tab w:val="center" w:pos="4320"/>
                <w:tab w:val="right" w:pos="8640"/>
              </w:tabs>
              <w:autoSpaceDE w:val="0"/>
              <w:autoSpaceDN w:val="0"/>
              <w:adjustRightInd w:val="0"/>
              <w:rPr>
                <w:color w:val="231F20"/>
                <w:sz w:val="20"/>
                <w:szCs w:val="20"/>
              </w:rPr>
            </w:pPr>
            <w:r w:rsidRPr="002A3463">
              <w:rPr>
                <w:color w:val="231F20"/>
                <w:sz w:val="20"/>
                <w:szCs w:val="20"/>
              </w:rPr>
              <w:t>Slides demonstrate thorough application of correct procedures for storing, rotating, and maintaining inventory</w:t>
            </w:r>
          </w:p>
          <w:p w:rsidR="00896833" w:rsidRPr="002A3463" w:rsidRDefault="00896833" w:rsidP="007C28C5">
            <w:pPr>
              <w:tabs>
                <w:tab w:val="center" w:pos="4320"/>
                <w:tab w:val="right" w:pos="8640"/>
              </w:tabs>
              <w:rPr>
                <w:sz w:val="20"/>
                <w:szCs w:val="20"/>
              </w:rPr>
            </w:pPr>
          </w:p>
        </w:tc>
      </w:tr>
    </w:tbl>
    <w:p w:rsidR="00896833" w:rsidRDefault="00896833" w:rsidP="00422408">
      <w:pPr>
        <w:tabs>
          <w:tab w:val="center" w:pos="4320"/>
          <w:tab w:val="right" w:pos="8640"/>
        </w:tabs>
        <w:rPr>
          <w:sz w:val="24"/>
          <w:szCs w:val="24"/>
        </w:rPr>
        <w:sectPr w:rsidR="00896833" w:rsidSect="00FB6F80">
          <w:footerReference w:type="default" r:id="rId74"/>
          <w:pgSz w:w="12240" w:h="15840" w:code="1"/>
          <w:pgMar w:top="902" w:right="1440" w:bottom="794" w:left="1440" w:header="1440" w:footer="1440" w:gutter="0"/>
          <w:cols w:space="720"/>
          <w:noEndnote/>
        </w:sectPr>
      </w:pPr>
    </w:p>
    <w:tbl>
      <w:tblPr>
        <w:tblW w:w="0" w:type="auto"/>
        <w:tblInd w:w="120" w:type="dxa"/>
        <w:tblLayout w:type="fixed"/>
        <w:tblCellMar>
          <w:left w:w="120" w:type="dxa"/>
          <w:right w:w="120" w:type="dxa"/>
        </w:tblCellMar>
        <w:tblLook w:val="0000"/>
      </w:tblPr>
      <w:tblGrid>
        <w:gridCol w:w="1440"/>
        <w:gridCol w:w="1620"/>
        <w:gridCol w:w="1710"/>
        <w:gridCol w:w="1620"/>
        <w:gridCol w:w="1530"/>
        <w:gridCol w:w="1710"/>
      </w:tblGrid>
      <w:tr w:rsidR="00896833" w:rsidRPr="00661707">
        <w:tc>
          <w:tcPr>
            <w:tcW w:w="1440" w:type="dxa"/>
            <w:tcBorders>
              <w:top w:val="single" w:sz="6" w:space="0" w:color="000000"/>
              <w:left w:val="single" w:sz="6" w:space="0" w:color="000000"/>
              <w:bottom w:val="single" w:sz="6" w:space="0" w:color="000000"/>
              <w:right w:val="single" w:sz="6" w:space="0" w:color="000000"/>
            </w:tcBorders>
          </w:tcPr>
          <w:p w:rsidR="00896833" w:rsidRPr="00661707" w:rsidRDefault="00896833" w:rsidP="00D112A3">
            <w:pPr>
              <w:spacing w:line="120" w:lineRule="exact"/>
              <w:rPr>
                <w:sz w:val="32"/>
                <w:szCs w:val="32"/>
                <w:lang w:val="en-GB"/>
              </w:rPr>
            </w:pPr>
          </w:p>
          <w:p w:rsidR="00896833" w:rsidRPr="00661707" w:rsidRDefault="00896833" w:rsidP="00D112A3">
            <w:pPr>
              <w:spacing w:after="58"/>
              <w:rPr>
                <w:b/>
                <w:bCs/>
                <w:sz w:val="16"/>
                <w:szCs w:val="16"/>
                <w:lang w:val="en-GB"/>
              </w:rPr>
            </w:pPr>
            <w:r w:rsidRPr="00661707">
              <w:rPr>
                <w:b/>
                <w:bCs/>
                <w:sz w:val="16"/>
                <w:szCs w:val="16"/>
                <w:lang w:val="en-GB"/>
              </w:rPr>
              <w:t>CRITERIA:</w:t>
            </w:r>
          </w:p>
        </w:tc>
        <w:tc>
          <w:tcPr>
            <w:tcW w:w="1620" w:type="dxa"/>
            <w:tcBorders>
              <w:top w:val="single" w:sz="6" w:space="0" w:color="000000"/>
              <w:left w:val="single" w:sz="6" w:space="0" w:color="000000"/>
              <w:bottom w:val="single" w:sz="6" w:space="0" w:color="000000"/>
              <w:right w:val="single" w:sz="6" w:space="0" w:color="000000"/>
            </w:tcBorders>
          </w:tcPr>
          <w:p w:rsidR="00896833" w:rsidRPr="00661707" w:rsidRDefault="00896833" w:rsidP="00D112A3">
            <w:pPr>
              <w:spacing w:line="120" w:lineRule="exact"/>
              <w:rPr>
                <w:b/>
                <w:bCs/>
                <w:sz w:val="16"/>
                <w:szCs w:val="16"/>
                <w:lang w:val="en-GB"/>
              </w:rPr>
            </w:pPr>
          </w:p>
          <w:p w:rsidR="00896833" w:rsidRPr="00661707" w:rsidRDefault="00896833" w:rsidP="00D112A3">
            <w:pPr>
              <w:rPr>
                <w:b/>
                <w:bCs/>
                <w:sz w:val="16"/>
                <w:szCs w:val="16"/>
                <w:lang w:val="en-GB"/>
              </w:rPr>
            </w:pPr>
            <w:r w:rsidRPr="00661707">
              <w:rPr>
                <w:b/>
                <w:bCs/>
                <w:sz w:val="16"/>
                <w:szCs w:val="16"/>
                <w:lang w:val="en-GB"/>
              </w:rPr>
              <w:t>Level 0</w:t>
            </w:r>
          </w:p>
          <w:p w:rsidR="00896833" w:rsidRPr="00661707" w:rsidRDefault="00896833" w:rsidP="00D112A3">
            <w:pPr>
              <w:spacing w:after="58"/>
              <w:rPr>
                <w:b/>
                <w:bCs/>
                <w:sz w:val="16"/>
                <w:szCs w:val="16"/>
                <w:lang w:val="en-GB"/>
              </w:rPr>
            </w:pPr>
            <w:r w:rsidRPr="00661707">
              <w:rPr>
                <w:b/>
                <w:bCs/>
                <w:sz w:val="16"/>
                <w:szCs w:val="16"/>
                <w:lang w:val="en-GB"/>
              </w:rPr>
              <w:t>0 - 49 %</w:t>
            </w:r>
          </w:p>
        </w:tc>
        <w:tc>
          <w:tcPr>
            <w:tcW w:w="1710" w:type="dxa"/>
            <w:tcBorders>
              <w:top w:val="single" w:sz="6" w:space="0" w:color="000000"/>
              <w:left w:val="single" w:sz="6" w:space="0" w:color="000000"/>
              <w:bottom w:val="single" w:sz="6" w:space="0" w:color="000000"/>
              <w:right w:val="single" w:sz="6" w:space="0" w:color="000000"/>
            </w:tcBorders>
          </w:tcPr>
          <w:p w:rsidR="00896833" w:rsidRPr="00661707" w:rsidRDefault="00896833" w:rsidP="00D112A3">
            <w:pPr>
              <w:spacing w:line="120" w:lineRule="exact"/>
              <w:rPr>
                <w:b/>
                <w:bCs/>
                <w:sz w:val="16"/>
                <w:szCs w:val="16"/>
                <w:lang w:val="en-GB"/>
              </w:rPr>
            </w:pPr>
          </w:p>
          <w:p w:rsidR="00896833" w:rsidRPr="00661707" w:rsidRDefault="00896833" w:rsidP="00D112A3">
            <w:pPr>
              <w:rPr>
                <w:b/>
                <w:bCs/>
                <w:sz w:val="16"/>
                <w:szCs w:val="16"/>
                <w:lang w:val="en-GB"/>
              </w:rPr>
            </w:pPr>
            <w:r w:rsidRPr="00661707">
              <w:rPr>
                <w:b/>
                <w:bCs/>
                <w:sz w:val="16"/>
                <w:szCs w:val="16"/>
                <w:lang w:val="en-GB"/>
              </w:rPr>
              <w:t>Level 1</w:t>
            </w:r>
          </w:p>
          <w:p w:rsidR="00896833" w:rsidRPr="00661707" w:rsidRDefault="00896833" w:rsidP="00D112A3">
            <w:pPr>
              <w:spacing w:after="58"/>
              <w:rPr>
                <w:b/>
                <w:bCs/>
                <w:sz w:val="16"/>
                <w:szCs w:val="16"/>
                <w:lang w:val="en-GB"/>
              </w:rPr>
            </w:pPr>
            <w:r w:rsidRPr="00661707">
              <w:rPr>
                <w:b/>
                <w:bCs/>
                <w:sz w:val="16"/>
                <w:szCs w:val="16"/>
                <w:lang w:val="en-GB"/>
              </w:rPr>
              <w:t xml:space="preserve">50-59% </w:t>
            </w:r>
          </w:p>
        </w:tc>
        <w:tc>
          <w:tcPr>
            <w:tcW w:w="1620" w:type="dxa"/>
            <w:tcBorders>
              <w:top w:val="single" w:sz="6" w:space="0" w:color="000000"/>
              <w:left w:val="single" w:sz="6" w:space="0" w:color="000000"/>
              <w:bottom w:val="single" w:sz="6" w:space="0" w:color="000000"/>
              <w:right w:val="single" w:sz="6" w:space="0" w:color="000000"/>
            </w:tcBorders>
          </w:tcPr>
          <w:p w:rsidR="00896833" w:rsidRPr="00661707" w:rsidRDefault="00896833" w:rsidP="00D112A3">
            <w:pPr>
              <w:spacing w:line="120" w:lineRule="exact"/>
              <w:rPr>
                <w:b/>
                <w:bCs/>
                <w:sz w:val="16"/>
                <w:szCs w:val="16"/>
                <w:lang w:val="en-GB"/>
              </w:rPr>
            </w:pPr>
          </w:p>
          <w:p w:rsidR="00896833" w:rsidRPr="00661707" w:rsidRDefault="00896833" w:rsidP="00D112A3">
            <w:pPr>
              <w:rPr>
                <w:b/>
                <w:bCs/>
                <w:sz w:val="16"/>
                <w:szCs w:val="16"/>
                <w:lang w:val="en-GB"/>
              </w:rPr>
            </w:pPr>
            <w:r w:rsidRPr="00661707">
              <w:rPr>
                <w:b/>
                <w:bCs/>
                <w:sz w:val="16"/>
                <w:szCs w:val="16"/>
                <w:lang w:val="en-GB"/>
              </w:rPr>
              <w:t xml:space="preserve">Level 2     </w:t>
            </w:r>
          </w:p>
          <w:p w:rsidR="00896833" w:rsidRPr="00661707" w:rsidRDefault="00896833" w:rsidP="00D112A3">
            <w:pPr>
              <w:spacing w:after="58"/>
              <w:rPr>
                <w:b/>
                <w:bCs/>
                <w:sz w:val="16"/>
                <w:szCs w:val="16"/>
                <w:lang w:val="en-GB"/>
              </w:rPr>
            </w:pPr>
            <w:r w:rsidRPr="00661707">
              <w:rPr>
                <w:b/>
                <w:bCs/>
                <w:sz w:val="16"/>
                <w:szCs w:val="16"/>
                <w:lang w:val="en-GB"/>
              </w:rPr>
              <w:t>60-69%</w:t>
            </w:r>
          </w:p>
        </w:tc>
        <w:tc>
          <w:tcPr>
            <w:tcW w:w="1530" w:type="dxa"/>
            <w:tcBorders>
              <w:top w:val="single" w:sz="6" w:space="0" w:color="000000"/>
              <w:left w:val="single" w:sz="6" w:space="0" w:color="000000"/>
              <w:bottom w:val="single" w:sz="6" w:space="0" w:color="000000"/>
              <w:right w:val="single" w:sz="6" w:space="0" w:color="000000"/>
            </w:tcBorders>
          </w:tcPr>
          <w:p w:rsidR="00896833" w:rsidRPr="00661707" w:rsidRDefault="00896833" w:rsidP="00D112A3">
            <w:pPr>
              <w:spacing w:line="120" w:lineRule="exact"/>
              <w:rPr>
                <w:b/>
                <w:bCs/>
                <w:sz w:val="16"/>
                <w:szCs w:val="16"/>
                <w:lang w:val="en-GB"/>
              </w:rPr>
            </w:pPr>
          </w:p>
          <w:p w:rsidR="00896833" w:rsidRPr="00661707" w:rsidRDefault="00896833" w:rsidP="00D112A3">
            <w:pPr>
              <w:rPr>
                <w:b/>
                <w:bCs/>
                <w:sz w:val="16"/>
                <w:szCs w:val="16"/>
                <w:lang w:val="en-GB"/>
              </w:rPr>
            </w:pPr>
            <w:r w:rsidRPr="00661707">
              <w:rPr>
                <w:b/>
                <w:bCs/>
                <w:sz w:val="16"/>
                <w:szCs w:val="16"/>
                <w:lang w:val="en-GB"/>
              </w:rPr>
              <w:t xml:space="preserve">Level 3  </w:t>
            </w:r>
          </w:p>
          <w:p w:rsidR="00896833" w:rsidRPr="00661707" w:rsidRDefault="00896833" w:rsidP="00D112A3">
            <w:pPr>
              <w:spacing w:after="58"/>
              <w:rPr>
                <w:b/>
                <w:bCs/>
                <w:sz w:val="16"/>
                <w:szCs w:val="16"/>
                <w:lang w:val="en-GB"/>
              </w:rPr>
            </w:pPr>
            <w:r w:rsidRPr="00661707">
              <w:rPr>
                <w:b/>
                <w:bCs/>
                <w:sz w:val="16"/>
                <w:szCs w:val="16"/>
                <w:lang w:val="en-GB"/>
              </w:rPr>
              <w:t>70-79%</w:t>
            </w:r>
          </w:p>
        </w:tc>
        <w:tc>
          <w:tcPr>
            <w:tcW w:w="1710" w:type="dxa"/>
            <w:tcBorders>
              <w:top w:val="single" w:sz="6" w:space="0" w:color="000000"/>
              <w:left w:val="single" w:sz="6" w:space="0" w:color="000000"/>
              <w:bottom w:val="single" w:sz="6" w:space="0" w:color="000000"/>
              <w:right w:val="single" w:sz="6" w:space="0" w:color="000000"/>
            </w:tcBorders>
          </w:tcPr>
          <w:p w:rsidR="00896833" w:rsidRPr="00661707" w:rsidRDefault="00896833" w:rsidP="00D112A3">
            <w:pPr>
              <w:spacing w:line="120" w:lineRule="exact"/>
              <w:rPr>
                <w:b/>
                <w:bCs/>
                <w:sz w:val="16"/>
                <w:szCs w:val="16"/>
                <w:lang w:val="en-GB"/>
              </w:rPr>
            </w:pPr>
          </w:p>
          <w:p w:rsidR="00896833" w:rsidRPr="00661707" w:rsidRDefault="00896833" w:rsidP="00D112A3">
            <w:pPr>
              <w:rPr>
                <w:b/>
                <w:bCs/>
                <w:sz w:val="16"/>
                <w:szCs w:val="16"/>
                <w:lang w:val="en-GB"/>
              </w:rPr>
            </w:pPr>
            <w:r w:rsidRPr="00661707">
              <w:rPr>
                <w:b/>
                <w:bCs/>
                <w:sz w:val="16"/>
                <w:szCs w:val="16"/>
                <w:lang w:val="en-GB"/>
              </w:rPr>
              <w:t>Level 4</w:t>
            </w:r>
          </w:p>
          <w:p w:rsidR="00896833" w:rsidRPr="00661707" w:rsidRDefault="00896833" w:rsidP="00D112A3">
            <w:pPr>
              <w:spacing w:after="58"/>
              <w:rPr>
                <w:b/>
                <w:bCs/>
                <w:sz w:val="16"/>
                <w:szCs w:val="16"/>
                <w:lang w:val="en-GB"/>
              </w:rPr>
            </w:pPr>
            <w:r w:rsidRPr="00661707">
              <w:rPr>
                <w:b/>
                <w:bCs/>
                <w:sz w:val="16"/>
                <w:szCs w:val="16"/>
                <w:lang w:val="en-GB"/>
              </w:rPr>
              <w:t>80-100%</w:t>
            </w:r>
          </w:p>
        </w:tc>
      </w:tr>
      <w:tr w:rsidR="00896833" w:rsidRPr="00661707">
        <w:tc>
          <w:tcPr>
            <w:tcW w:w="144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661707" w:rsidRDefault="00896833" w:rsidP="00D112A3">
            <w:pPr>
              <w:spacing w:line="120" w:lineRule="exact"/>
              <w:rPr>
                <w:b/>
                <w:bCs/>
                <w:sz w:val="16"/>
                <w:szCs w:val="16"/>
                <w:lang w:val="en-GB"/>
              </w:rPr>
            </w:pPr>
          </w:p>
          <w:p w:rsidR="00896833" w:rsidRPr="00661707" w:rsidRDefault="00896833" w:rsidP="00D112A3">
            <w:pPr>
              <w:rPr>
                <w:sz w:val="16"/>
                <w:szCs w:val="16"/>
                <w:lang w:val="en-GB"/>
              </w:rPr>
            </w:pPr>
            <w:r w:rsidRPr="00661707">
              <w:rPr>
                <w:b/>
                <w:bCs/>
                <w:u w:val="single"/>
                <w:lang w:val="en-GB"/>
              </w:rPr>
              <w:t>Sanitation</w:t>
            </w:r>
          </w:p>
          <w:p w:rsidR="00896833" w:rsidRPr="00661707" w:rsidRDefault="00896833" w:rsidP="00D112A3">
            <w:pPr>
              <w:rPr>
                <w:sz w:val="16"/>
                <w:szCs w:val="16"/>
                <w:lang w:val="en-GB"/>
              </w:rPr>
            </w:pPr>
            <w:r w:rsidRPr="00661707">
              <w:rPr>
                <w:sz w:val="16"/>
                <w:szCs w:val="16"/>
                <w:lang w:val="en-GB"/>
              </w:rPr>
              <w:t>Appearance/</w:t>
            </w:r>
          </w:p>
          <w:p w:rsidR="00896833" w:rsidRPr="00661707" w:rsidRDefault="00896833" w:rsidP="00D112A3">
            <w:pPr>
              <w:spacing w:after="58"/>
              <w:rPr>
                <w:sz w:val="16"/>
                <w:szCs w:val="16"/>
                <w:lang w:val="en-GB"/>
              </w:rPr>
            </w:pPr>
            <w:r w:rsidRPr="00661707">
              <w:rPr>
                <w:sz w:val="16"/>
                <w:szCs w:val="16"/>
                <w:lang w:val="en-GB"/>
              </w:rPr>
              <w:t>Uniform</w:t>
            </w:r>
          </w:p>
        </w:tc>
        <w:tc>
          <w:tcPr>
            <w:tcW w:w="162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Should not participate due to improper attire and/or shoes for kitchen; poor hygiene- dirty fingernails etc.</w:t>
            </w:r>
          </w:p>
        </w:tc>
        <w:tc>
          <w:tcPr>
            <w:tcW w:w="171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Dressed improperly; needed to make major modifications to hair, clothing, footwear and/ or hands in order to participate.</w:t>
            </w:r>
          </w:p>
        </w:tc>
        <w:tc>
          <w:tcPr>
            <w:tcW w:w="162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Dressed properly for lab, minor modifications to hair, clothing, footwear, and/or hands needed before beginning work.</w:t>
            </w:r>
          </w:p>
        </w:tc>
        <w:tc>
          <w:tcPr>
            <w:tcW w:w="153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Dressed properly, hair restrained, proper footwear, and hands washed - no adjustments needed before beginning work.</w:t>
            </w:r>
          </w:p>
        </w:tc>
        <w:tc>
          <w:tcPr>
            <w:tcW w:w="171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Exceptionally neat, clean arrived ready to begin work.</w:t>
            </w:r>
          </w:p>
        </w:tc>
      </w:tr>
      <w:tr w:rsidR="00896833" w:rsidRPr="00661707">
        <w:tc>
          <w:tcPr>
            <w:tcW w:w="144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661707" w:rsidRDefault="00896833" w:rsidP="00D112A3">
            <w:pPr>
              <w:spacing w:line="120" w:lineRule="exact"/>
              <w:rPr>
                <w:sz w:val="16"/>
                <w:szCs w:val="16"/>
                <w:lang w:val="en-GB"/>
              </w:rPr>
            </w:pPr>
          </w:p>
          <w:p w:rsidR="00896833" w:rsidRPr="00661707" w:rsidRDefault="00896833" w:rsidP="00D112A3">
            <w:pPr>
              <w:spacing w:after="58"/>
              <w:rPr>
                <w:sz w:val="16"/>
                <w:szCs w:val="16"/>
                <w:lang w:val="en-GB"/>
              </w:rPr>
            </w:pPr>
            <w:r w:rsidRPr="00661707">
              <w:rPr>
                <w:sz w:val="16"/>
                <w:szCs w:val="16"/>
                <w:lang w:val="en-GB"/>
              </w:rPr>
              <w:t>Workstation</w:t>
            </w:r>
          </w:p>
        </w:tc>
        <w:tc>
          <w:tcPr>
            <w:tcW w:w="162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Poorly maintained work space during lab; needed repeated teacher intervention to correct cross-contamination and/or unsanitary conditions.</w:t>
            </w:r>
          </w:p>
        </w:tc>
        <w:tc>
          <w:tcPr>
            <w:tcW w:w="171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Work space not well-maintained during lab; needed coaching to remedy cross-contamination and/or unsanitary conditions.</w:t>
            </w:r>
          </w:p>
        </w:tc>
        <w:tc>
          <w:tcPr>
            <w:tcW w:w="162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Maintained moderately-clean work space; little threat of cross-contamination during lab.</w:t>
            </w:r>
          </w:p>
        </w:tc>
        <w:tc>
          <w:tcPr>
            <w:tcW w:w="153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Maintained clean work-space; avoided cross-contamination throughout activity.</w:t>
            </w:r>
          </w:p>
        </w:tc>
        <w:tc>
          <w:tcPr>
            <w:tcW w:w="171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Maintained exceptionally clean and sanitary work space throughout lab; no cross-contamination or unsanitary conditions.</w:t>
            </w:r>
          </w:p>
        </w:tc>
      </w:tr>
      <w:tr w:rsidR="00896833" w:rsidRPr="00661707">
        <w:tc>
          <w:tcPr>
            <w:tcW w:w="144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661707" w:rsidRDefault="00896833" w:rsidP="00D112A3">
            <w:pPr>
              <w:spacing w:line="120" w:lineRule="exact"/>
              <w:rPr>
                <w:sz w:val="16"/>
                <w:szCs w:val="16"/>
                <w:lang w:val="en-GB"/>
              </w:rPr>
            </w:pPr>
          </w:p>
          <w:p w:rsidR="00896833" w:rsidRPr="00661707" w:rsidRDefault="00896833" w:rsidP="00D112A3">
            <w:pPr>
              <w:spacing w:after="58"/>
              <w:rPr>
                <w:sz w:val="16"/>
                <w:szCs w:val="16"/>
                <w:lang w:val="en-GB"/>
              </w:rPr>
            </w:pPr>
            <w:r w:rsidRPr="00661707">
              <w:rPr>
                <w:sz w:val="16"/>
                <w:szCs w:val="16"/>
                <w:lang w:val="en-GB"/>
              </w:rPr>
              <w:t>Work habits</w:t>
            </w:r>
          </w:p>
        </w:tc>
        <w:tc>
          <w:tcPr>
            <w:tcW w:w="162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Frequent touching of face, hair, unclean surfaces; little concern for cleanliness; no visible hand washing.</w:t>
            </w:r>
          </w:p>
        </w:tc>
        <w:tc>
          <w:tcPr>
            <w:tcW w:w="171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Poor hand washing technique and/or frequency; no visible concern for cleanliness.</w:t>
            </w:r>
          </w:p>
        </w:tc>
        <w:tc>
          <w:tcPr>
            <w:tcW w:w="162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Adequate hand washing technique and/or frequency; adequate concern for general cleanliness.</w:t>
            </w:r>
          </w:p>
        </w:tc>
        <w:tc>
          <w:tcPr>
            <w:tcW w:w="153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Frequent, proper hand washing; minimal touching of face, hair, or unclean work surfaces; noticeable concern for cleanliness.</w:t>
            </w:r>
          </w:p>
        </w:tc>
        <w:tc>
          <w:tcPr>
            <w:tcW w:w="171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Extreme care with cleanliness and keeping hands clean; no touching of face, hair, or unclean surfaces.</w:t>
            </w:r>
          </w:p>
        </w:tc>
      </w:tr>
      <w:tr w:rsidR="00896833" w:rsidRPr="00661707">
        <w:tc>
          <w:tcPr>
            <w:tcW w:w="144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661707" w:rsidRDefault="00896833" w:rsidP="00D112A3">
            <w:pPr>
              <w:spacing w:line="120" w:lineRule="exact"/>
              <w:rPr>
                <w:sz w:val="16"/>
                <w:szCs w:val="16"/>
                <w:lang w:val="en-GB"/>
              </w:rPr>
            </w:pPr>
          </w:p>
          <w:p w:rsidR="00896833" w:rsidRPr="00661707" w:rsidRDefault="00896833" w:rsidP="00D112A3">
            <w:pPr>
              <w:spacing w:after="58"/>
              <w:rPr>
                <w:sz w:val="16"/>
                <w:szCs w:val="16"/>
                <w:lang w:val="en-GB"/>
              </w:rPr>
            </w:pPr>
            <w:r w:rsidRPr="00661707">
              <w:rPr>
                <w:sz w:val="16"/>
                <w:szCs w:val="16"/>
                <w:lang w:val="en-GB"/>
              </w:rPr>
              <w:t>Clean-Up</w:t>
            </w:r>
          </w:p>
        </w:tc>
        <w:tc>
          <w:tcPr>
            <w:tcW w:w="162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Station, tools and equipment were not given any sanitation consideration following production.</w:t>
            </w:r>
          </w:p>
        </w:tc>
        <w:tc>
          <w:tcPr>
            <w:tcW w:w="171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Station, tools and equipment were given little sanitation consideration following production.</w:t>
            </w:r>
          </w:p>
        </w:tc>
        <w:tc>
          <w:tcPr>
            <w:tcW w:w="162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Station, tools and equipment were given some sanitation consideration following production.</w:t>
            </w:r>
          </w:p>
        </w:tc>
        <w:tc>
          <w:tcPr>
            <w:tcW w:w="153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Station, tools and equipment were given sanitation consideration following production.</w:t>
            </w:r>
          </w:p>
        </w:tc>
        <w:tc>
          <w:tcPr>
            <w:tcW w:w="171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Station, tools and equipment were given exceptional sanitation consideration following production.</w:t>
            </w:r>
          </w:p>
        </w:tc>
      </w:tr>
      <w:tr w:rsidR="00896833" w:rsidRPr="00661707">
        <w:tc>
          <w:tcPr>
            <w:tcW w:w="1440" w:type="dxa"/>
            <w:tcBorders>
              <w:top w:val="single" w:sz="6" w:space="0" w:color="000000"/>
              <w:left w:val="single" w:sz="6" w:space="0" w:color="000000"/>
              <w:bottom w:val="single" w:sz="6" w:space="0" w:color="000000"/>
              <w:right w:val="single" w:sz="6" w:space="0" w:color="000000"/>
            </w:tcBorders>
          </w:tcPr>
          <w:p w:rsidR="00896833" w:rsidRPr="00661707" w:rsidRDefault="00896833" w:rsidP="00D112A3">
            <w:pPr>
              <w:spacing w:line="120" w:lineRule="exact"/>
              <w:rPr>
                <w:sz w:val="16"/>
                <w:szCs w:val="16"/>
                <w:lang w:val="en-GB"/>
              </w:rPr>
            </w:pPr>
          </w:p>
          <w:p w:rsidR="00896833" w:rsidRPr="00661707" w:rsidRDefault="00896833" w:rsidP="00D112A3">
            <w:pPr>
              <w:rPr>
                <w:sz w:val="16"/>
                <w:szCs w:val="16"/>
                <w:lang w:val="en-GB"/>
              </w:rPr>
            </w:pPr>
            <w:r w:rsidRPr="00661707">
              <w:rPr>
                <w:b/>
                <w:bCs/>
                <w:u w:val="single"/>
                <w:lang w:val="en-GB"/>
              </w:rPr>
              <w:t>Prep</w:t>
            </w:r>
          </w:p>
          <w:p w:rsidR="00896833" w:rsidRPr="00661707" w:rsidRDefault="00896833" w:rsidP="00D112A3">
            <w:pPr>
              <w:spacing w:after="58"/>
              <w:rPr>
                <w:sz w:val="16"/>
                <w:szCs w:val="16"/>
                <w:lang w:val="en-GB"/>
              </w:rPr>
            </w:pPr>
            <w:r w:rsidRPr="00661707">
              <w:rPr>
                <w:sz w:val="16"/>
                <w:szCs w:val="16"/>
                <w:lang w:val="en-GB"/>
              </w:rPr>
              <w:t>Mise En Place</w:t>
            </w:r>
          </w:p>
        </w:tc>
        <w:tc>
          <w:tcPr>
            <w:tcW w:w="1620" w:type="dxa"/>
            <w:tcBorders>
              <w:top w:val="single" w:sz="6" w:space="0" w:color="000000"/>
              <w:left w:val="single" w:sz="6" w:space="0" w:color="000000"/>
              <w:bottom w:val="single" w:sz="6" w:space="0" w:color="000000"/>
              <w:right w:val="single" w:sz="6" w:space="0" w:color="000000"/>
            </w:tcBorders>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No planning or advance preparation demonstrated.</w:t>
            </w:r>
          </w:p>
        </w:tc>
        <w:tc>
          <w:tcPr>
            <w:tcW w:w="1710" w:type="dxa"/>
            <w:tcBorders>
              <w:top w:val="single" w:sz="6" w:space="0" w:color="000000"/>
              <w:left w:val="single" w:sz="6" w:space="0" w:color="000000"/>
              <w:bottom w:val="single" w:sz="6" w:space="0" w:color="000000"/>
              <w:right w:val="single" w:sz="6" w:space="0" w:color="000000"/>
            </w:tcBorders>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Minimal planning; lack of efficiency.</w:t>
            </w:r>
          </w:p>
        </w:tc>
        <w:tc>
          <w:tcPr>
            <w:tcW w:w="1620" w:type="dxa"/>
            <w:tcBorders>
              <w:top w:val="single" w:sz="6" w:space="0" w:color="000000"/>
              <w:left w:val="single" w:sz="6" w:space="0" w:color="000000"/>
              <w:bottom w:val="single" w:sz="6" w:space="0" w:color="000000"/>
              <w:right w:val="single" w:sz="6" w:space="0" w:color="000000"/>
            </w:tcBorders>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Adequate planning and efficiency before and during activity.</w:t>
            </w:r>
          </w:p>
        </w:tc>
        <w:tc>
          <w:tcPr>
            <w:tcW w:w="1530" w:type="dxa"/>
            <w:tcBorders>
              <w:top w:val="single" w:sz="6" w:space="0" w:color="000000"/>
              <w:left w:val="single" w:sz="6" w:space="0" w:color="000000"/>
              <w:bottom w:val="single" w:sz="6" w:space="0" w:color="000000"/>
              <w:right w:val="single" w:sz="6" w:space="0" w:color="000000"/>
            </w:tcBorders>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Thorough planning evident before and during activity.</w:t>
            </w:r>
          </w:p>
        </w:tc>
        <w:tc>
          <w:tcPr>
            <w:tcW w:w="1710" w:type="dxa"/>
            <w:tcBorders>
              <w:top w:val="single" w:sz="6" w:space="0" w:color="000000"/>
              <w:left w:val="single" w:sz="6" w:space="0" w:color="000000"/>
              <w:bottom w:val="single" w:sz="6" w:space="0" w:color="000000"/>
              <w:right w:val="single" w:sz="6" w:space="0" w:color="000000"/>
            </w:tcBorders>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Extremely prepared and efficient before and during activity.</w:t>
            </w:r>
          </w:p>
        </w:tc>
      </w:tr>
      <w:tr w:rsidR="00896833" w:rsidRPr="00661707">
        <w:tc>
          <w:tcPr>
            <w:tcW w:w="1440" w:type="dxa"/>
            <w:tcBorders>
              <w:top w:val="single" w:sz="6" w:space="0" w:color="000000"/>
              <w:left w:val="single" w:sz="6" w:space="0" w:color="000000"/>
              <w:bottom w:val="single" w:sz="6" w:space="0" w:color="000000"/>
              <w:right w:val="single" w:sz="6" w:space="0" w:color="000000"/>
            </w:tcBorders>
          </w:tcPr>
          <w:p w:rsidR="00896833" w:rsidRPr="00661707" w:rsidRDefault="00896833" w:rsidP="00D112A3">
            <w:pPr>
              <w:spacing w:line="120" w:lineRule="exact"/>
              <w:rPr>
                <w:sz w:val="16"/>
                <w:szCs w:val="16"/>
                <w:lang w:val="en-GB"/>
              </w:rPr>
            </w:pPr>
          </w:p>
          <w:p w:rsidR="00896833" w:rsidRPr="00661707" w:rsidRDefault="00896833" w:rsidP="00D112A3">
            <w:pPr>
              <w:spacing w:after="58"/>
              <w:rPr>
                <w:sz w:val="16"/>
                <w:szCs w:val="16"/>
                <w:lang w:val="en-GB"/>
              </w:rPr>
            </w:pPr>
            <w:r w:rsidRPr="00661707">
              <w:rPr>
                <w:sz w:val="16"/>
                <w:szCs w:val="16"/>
                <w:lang w:val="en-GB"/>
              </w:rPr>
              <w:t>Time Management</w:t>
            </w:r>
          </w:p>
        </w:tc>
        <w:tc>
          <w:tcPr>
            <w:tcW w:w="1620" w:type="dxa"/>
            <w:tcBorders>
              <w:top w:val="single" w:sz="6" w:space="0" w:color="000000"/>
              <w:left w:val="single" w:sz="6" w:space="0" w:color="000000"/>
              <w:bottom w:val="single" w:sz="6" w:space="0" w:color="000000"/>
              <w:right w:val="single" w:sz="6" w:space="0" w:color="000000"/>
            </w:tcBorders>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Large amount of wasted time and/or inactivity; activity not completed.</w:t>
            </w:r>
          </w:p>
        </w:tc>
        <w:tc>
          <w:tcPr>
            <w:tcW w:w="1710" w:type="dxa"/>
            <w:tcBorders>
              <w:top w:val="single" w:sz="6" w:space="0" w:color="000000"/>
              <w:left w:val="single" w:sz="6" w:space="0" w:color="000000"/>
              <w:bottom w:val="single" w:sz="6" w:space="0" w:color="000000"/>
              <w:right w:val="single" w:sz="6" w:space="0" w:color="000000"/>
            </w:tcBorders>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Did not complete in time allotted due to inefficient use of time.</w:t>
            </w:r>
          </w:p>
        </w:tc>
        <w:tc>
          <w:tcPr>
            <w:tcW w:w="1620" w:type="dxa"/>
            <w:tcBorders>
              <w:top w:val="single" w:sz="6" w:space="0" w:color="000000"/>
              <w:left w:val="single" w:sz="6" w:space="0" w:color="000000"/>
              <w:bottom w:val="single" w:sz="6" w:space="0" w:color="000000"/>
              <w:right w:val="single" w:sz="6" w:space="0" w:color="000000"/>
            </w:tcBorders>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Average organization; completed activity relatively on time.</w:t>
            </w:r>
          </w:p>
        </w:tc>
        <w:tc>
          <w:tcPr>
            <w:tcW w:w="1530" w:type="dxa"/>
            <w:tcBorders>
              <w:top w:val="single" w:sz="6" w:space="0" w:color="000000"/>
              <w:left w:val="single" w:sz="6" w:space="0" w:color="000000"/>
              <w:bottom w:val="single" w:sz="6" w:space="0" w:color="000000"/>
              <w:right w:val="single" w:sz="6" w:space="0" w:color="000000"/>
            </w:tcBorders>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Completed activity and all clean-up tasks on time.</w:t>
            </w:r>
          </w:p>
        </w:tc>
        <w:tc>
          <w:tcPr>
            <w:tcW w:w="1710" w:type="dxa"/>
            <w:tcBorders>
              <w:top w:val="single" w:sz="6" w:space="0" w:color="000000"/>
              <w:left w:val="single" w:sz="6" w:space="0" w:color="000000"/>
              <w:bottom w:val="single" w:sz="6" w:space="0" w:color="000000"/>
              <w:right w:val="single" w:sz="6" w:space="0" w:color="000000"/>
            </w:tcBorders>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Exceptionally organized; completed activity ahead of time.</w:t>
            </w:r>
          </w:p>
        </w:tc>
      </w:tr>
      <w:tr w:rsidR="00896833" w:rsidRPr="00661707">
        <w:tc>
          <w:tcPr>
            <w:tcW w:w="144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661707" w:rsidRDefault="00896833" w:rsidP="00D112A3">
            <w:pPr>
              <w:spacing w:line="120" w:lineRule="exact"/>
              <w:rPr>
                <w:sz w:val="16"/>
                <w:szCs w:val="16"/>
                <w:lang w:val="en-GB"/>
              </w:rPr>
            </w:pPr>
          </w:p>
          <w:p w:rsidR="00896833" w:rsidRPr="00661707" w:rsidRDefault="00896833" w:rsidP="00D112A3">
            <w:pPr>
              <w:rPr>
                <w:sz w:val="16"/>
                <w:szCs w:val="16"/>
                <w:lang w:val="en-GB"/>
              </w:rPr>
            </w:pPr>
            <w:r w:rsidRPr="00661707">
              <w:rPr>
                <w:b/>
                <w:bCs/>
                <w:u w:val="single"/>
                <w:lang w:val="en-GB"/>
              </w:rPr>
              <w:t>Results</w:t>
            </w:r>
          </w:p>
          <w:p w:rsidR="00896833" w:rsidRPr="00661707" w:rsidRDefault="00896833" w:rsidP="00D112A3">
            <w:pPr>
              <w:spacing w:after="58"/>
              <w:rPr>
                <w:sz w:val="16"/>
                <w:szCs w:val="16"/>
                <w:lang w:val="en-GB"/>
              </w:rPr>
            </w:pPr>
            <w:r w:rsidRPr="00661707">
              <w:rPr>
                <w:sz w:val="16"/>
                <w:szCs w:val="16"/>
                <w:lang w:val="en-GB"/>
              </w:rPr>
              <w:t xml:space="preserve">Tools and Equipment </w:t>
            </w:r>
          </w:p>
        </w:tc>
        <w:tc>
          <w:tcPr>
            <w:tcW w:w="162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Improper use of tools and equipment requiring repeated teacher intervention.</w:t>
            </w:r>
          </w:p>
        </w:tc>
        <w:tc>
          <w:tcPr>
            <w:tcW w:w="171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Improper use of tools and equipment requiring some teacher intervention.</w:t>
            </w:r>
          </w:p>
        </w:tc>
        <w:tc>
          <w:tcPr>
            <w:tcW w:w="162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Adequate use of tools and equipment requiring little teacher intervention.</w:t>
            </w:r>
          </w:p>
        </w:tc>
        <w:tc>
          <w:tcPr>
            <w:tcW w:w="153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Uses tools and equipment without teacher intervention.</w:t>
            </w:r>
          </w:p>
        </w:tc>
        <w:tc>
          <w:tcPr>
            <w:tcW w:w="171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 xml:space="preserve">Uses tools and equipment with extreme care. </w:t>
            </w:r>
          </w:p>
        </w:tc>
      </w:tr>
      <w:tr w:rsidR="00896833" w:rsidRPr="00661707">
        <w:tc>
          <w:tcPr>
            <w:tcW w:w="144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661707" w:rsidRDefault="00896833" w:rsidP="00D112A3">
            <w:pPr>
              <w:spacing w:line="120" w:lineRule="exact"/>
              <w:rPr>
                <w:sz w:val="16"/>
                <w:szCs w:val="16"/>
                <w:lang w:val="en-GB"/>
              </w:rPr>
            </w:pPr>
          </w:p>
          <w:p w:rsidR="00896833" w:rsidRPr="00661707" w:rsidRDefault="00896833" w:rsidP="00D112A3">
            <w:pPr>
              <w:spacing w:after="58"/>
              <w:rPr>
                <w:sz w:val="16"/>
                <w:szCs w:val="16"/>
                <w:lang w:val="en-GB"/>
              </w:rPr>
            </w:pPr>
            <w:r w:rsidRPr="00661707">
              <w:rPr>
                <w:sz w:val="16"/>
                <w:szCs w:val="16"/>
                <w:lang w:val="en-GB"/>
              </w:rPr>
              <w:t>Skill level</w:t>
            </w:r>
          </w:p>
        </w:tc>
        <w:tc>
          <w:tcPr>
            <w:tcW w:w="162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Does not meet minimum requirements for technique at this time.  Skills do not meet minimum requirements at this time.</w:t>
            </w:r>
          </w:p>
        </w:tc>
        <w:tc>
          <w:tcPr>
            <w:tcW w:w="171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Needs practice and coaching to meet average skill level.  Skills need to be further developed to continue to build proficiency and consistency.</w:t>
            </w:r>
          </w:p>
        </w:tc>
        <w:tc>
          <w:tcPr>
            <w:tcW w:w="162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Properly demonstrates skill with some prompting.  Demonstrates skills with an adequate level of proficiency.</w:t>
            </w:r>
          </w:p>
        </w:tc>
        <w:tc>
          <w:tcPr>
            <w:tcW w:w="153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spacing w:after="58"/>
              <w:rPr>
                <w:sz w:val="14"/>
                <w:szCs w:val="14"/>
                <w:lang w:val="en-GB"/>
              </w:rPr>
            </w:pPr>
            <w:r w:rsidRPr="007C28C5">
              <w:rPr>
                <w:sz w:val="14"/>
                <w:szCs w:val="14"/>
                <w:lang w:val="en-GB"/>
              </w:rPr>
              <w:t xml:space="preserve">Proficient at skill without supervision. Demonstrates skills with a moderate level of proficiency. </w:t>
            </w:r>
          </w:p>
        </w:tc>
        <w:tc>
          <w:tcPr>
            <w:tcW w:w="171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7C28C5" w:rsidRDefault="00896833" w:rsidP="00D112A3">
            <w:pPr>
              <w:spacing w:line="120" w:lineRule="exact"/>
              <w:rPr>
                <w:sz w:val="14"/>
                <w:szCs w:val="14"/>
                <w:lang w:val="en-GB"/>
              </w:rPr>
            </w:pPr>
          </w:p>
          <w:p w:rsidR="00896833" w:rsidRPr="007C28C5" w:rsidRDefault="00896833" w:rsidP="00D112A3">
            <w:pPr>
              <w:rPr>
                <w:sz w:val="14"/>
                <w:szCs w:val="14"/>
                <w:lang w:val="en-GB"/>
              </w:rPr>
            </w:pPr>
            <w:r w:rsidRPr="007C28C5">
              <w:rPr>
                <w:sz w:val="14"/>
                <w:szCs w:val="14"/>
                <w:lang w:val="en-GB"/>
              </w:rPr>
              <w:t xml:space="preserve">Exemplary demonstration of skill, level is beyond expectations.  Demonstrates skills with a high level of proficiency. </w:t>
            </w:r>
          </w:p>
          <w:p w:rsidR="00896833" w:rsidRPr="007C28C5" w:rsidRDefault="00896833" w:rsidP="00D112A3">
            <w:pPr>
              <w:tabs>
                <w:tab w:val="right" w:pos="2550"/>
              </w:tabs>
              <w:spacing w:after="58"/>
              <w:rPr>
                <w:sz w:val="14"/>
                <w:szCs w:val="14"/>
                <w:lang w:val="en-GB"/>
              </w:rPr>
            </w:pPr>
            <w:r w:rsidRPr="007C28C5">
              <w:rPr>
                <w:sz w:val="14"/>
                <w:szCs w:val="14"/>
                <w:lang w:val="en-GB"/>
              </w:rPr>
              <w:tab/>
            </w:r>
          </w:p>
        </w:tc>
      </w:tr>
      <w:tr w:rsidR="00896833" w:rsidRPr="0057323C">
        <w:tc>
          <w:tcPr>
            <w:tcW w:w="144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6C24B7" w:rsidRDefault="00896833" w:rsidP="00D112A3">
            <w:pPr>
              <w:spacing w:line="120" w:lineRule="exact"/>
              <w:rPr>
                <w:sz w:val="16"/>
                <w:szCs w:val="16"/>
                <w:lang w:val="en-GB"/>
              </w:rPr>
            </w:pPr>
          </w:p>
          <w:p w:rsidR="00896833" w:rsidRPr="006C24B7" w:rsidRDefault="00896833" w:rsidP="00D112A3">
            <w:pPr>
              <w:spacing w:after="58"/>
              <w:rPr>
                <w:sz w:val="16"/>
                <w:szCs w:val="16"/>
                <w:lang w:val="en-GB"/>
              </w:rPr>
            </w:pPr>
            <w:r w:rsidRPr="006C24B7">
              <w:rPr>
                <w:sz w:val="16"/>
                <w:szCs w:val="16"/>
                <w:lang w:val="en-GB"/>
              </w:rPr>
              <w:t>Final Product</w:t>
            </w:r>
          </w:p>
        </w:tc>
        <w:tc>
          <w:tcPr>
            <w:tcW w:w="162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6C24B7" w:rsidRDefault="00896833" w:rsidP="00D112A3">
            <w:pPr>
              <w:spacing w:line="120" w:lineRule="exact"/>
              <w:rPr>
                <w:sz w:val="14"/>
                <w:szCs w:val="14"/>
                <w:lang w:val="en-GB"/>
              </w:rPr>
            </w:pPr>
          </w:p>
          <w:p w:rsidR="00896833" w:rsidRPr="006C24B7" w:rsidRDefault="00896833" w:rsidP="00D112A3">
            <w:pPr>
              <w:spacing w:after="58"/>
              <w:rPr>
                <w:sz w:val="14"/>
                <w:szCs w:val="14"/>
                <w:lang w:val="en-GB"/>
              </w:rPr>
            </w:pPr>
            <w:r w:rsidRPr="006C24B7">
              <w:rPr>
                <w:sz w:val="14"/>
                <w:szCs w:val="14"/>
                <w:lang w:val="en-GB"/>
              </w:rPr>
              <w:t>Final product does not meet minimum requirements.</w:t>
            </w:r>
          </w:p>
        </w:tc>
        <w:tc>
          <w:tcPr>
            <w:tcW w:w="171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6C24B7" w:rsidRDefault="00896833" w:rsidP="00D112A3">
            <w:pPr>
              <w:spacing w:line="120" w:lineRule="exact"/>
              <w:rPr>
                <w:sz w:val="14"/>
                <w:szCs w:val="14"/>
                <w:lang w:val="en-GB"/>
              </w:rPr>
            </w:pPr>
          </w:p>
          <w:p w:rsidR="00896833" w:rsidRPr="006C24B7" w:rsidRDefault="00896833" w:rsidP="00D112A3">
            <w:pPr>
              <w:spacing w:after="58"/>
              <w:rPr>
                <w:sz w:val="14"/>
                <w:szCs w:val="14"/>
                <w:lang w:val="en-GB"/>
              </w:rPr>
            </w:pPr>
            <w:r w:rsidRPr="006C24B7">
              <w:rPr>
                <w:sz w:val="14"/>
                <w:szCs w:val="14"/>
                <w:lang w:val="en-GB"/>
              </w:rPr>
              <w:t xml:space="preserve">Product needs a variety of adjustments to further develop and increase overall final product.  </w:t>
            </w:r>
          </w:p>
        </w:tc>
        <w:tc>
          <w:tcPr>
            <w:tcW w:w="162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6C24B7" w:rsidRDefault="00896833" w:rsidP="00D112A3">
            <w:pPr>
              <w:spacing w:line="120" w:lineRule="exact"/>
              <w:rPr>
                <w:sz w:val="14"/>
                <w:szCs w:val="14"/>
                <w:lang w:val="en-GB"/>
              </w:rPr>
            </w:pPr>
          </w:p>
          <w:p w:rsidR="00896833" w:rsidRPr="006C24B7" w:rsidRDefault="00896833" w:rsidP="00D112A3">
            <w:pPr>
              <w:spacing w:after="58"/>
              <w:rPr>
                <w:sz w:val="14"/>
                <w:szCs w:val="14"/>
                <w:lang w:val="en-GB"/>
              </w:rPr>
            </w:pPr>
            <w:r w:rsidRPr="006C24B7">
              <w:rPr>
                <w:sz w:val="14"/>
                <w:szCs w:val="14"/>
                <w:lang w:val="en-GB"/>
              </w:rPr>
              <w:t>Product needs moderate adjustments to further develop and increase overall final product.</w:t>
            </w:r>
          </w:p>
        </w:tc>
        <w:tc>
          <w:tcPr>
            <w:tcW w:w="153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6C24B7" w:rsidRDefault="00896833" w:rsidP="00D112A3">
            <w:pPr>
              <w:spacing w:line="120" w:lineRule="exact"/>
              <w:rPr>
                <w:sz w:val="14"/>
                <w:szCs w:val="14"/>
                <w:lang w:val="en-GB"/>
              </w:rPr>
            </w:pPr>
          </w:p>
          <w:p w:rsidR="00896833" w:rsidRPr="006C24B7" w:rsidRDefault="00896833" w:rsidP="00D112A3">
            <w:pPr>
              <w:spacing w:after="58"/>
              <w:rPr>
                <w:sz w:val="14"/>
                <w:szCs w:val="14"/>
                <w:lang w:val="en-GB"/>
              </w:rPr>
            </w:pPr>
            <w:r w:rsidRPr="006C24B7">
              <w:rPr>
                <w:sz w:val="14"/>
                <w:szCs w:val="14"/>
                <w:lang w:val="en-GB"/>
              </w:rPr>
              <w:t>Product needs minimal adjustments to further develop and increase overall final product.</w:t>
            </w:r>
          </w:p>
        </w:tc>
        <w:tc>
          <w:tcPr>
            <w:tcW w:w="1710" w:type="dxa"/>
            <w:tcBorders>
              <w:top w:val="single" w:sz="6" w:space="0" w:color="000000"/>
              <w:left w:val="single" w:sz="6" w:space="0" w:color="000000"/>
              <w:bottom w:val="single" w:sz="6" w:space="0" w:color="000000"/>
              <w:right w:val="single" w:sz="6" w:space="0" w:color="000000"/>
            </w:tcBorders>
            <w:shd w:val="pct20" w:color="000000" w:fill="FFFFFF"/>
          </w:tcPr>
          <w:p w:rsidR="00896833" w:rsidRPr="006C24B7" w:rsidRDefault="00896833" w:rsidP="00D112A3">
            <w:pPr>
              <w:spacing w:line="120" w:lineRule="exact"/>
              <w:rPr>
                <w:sz w:val="14"/>
                <w:szCs w:val="14"/>
                <w:lang w:val="en-GB"/>
              </w:rPr>
            </w:pPr>
          </w:p>
          <w:p w:rsidR="00896833" w:rsidRPr="006C24B7" w:rsidRDefault="00896833" w:rsidP="00D112A3">
            <w:pPr>
              <w:spacing w:after="58"/>
              <w:rPr>
                <w:sz w:val="14"/>
                <w:szCs w:val="14"/>
                <w:lang w:val="en-GB"/>
              </w:rPr>
            </w:pPr>
            <w:r w:rsidRPr="006C24B7">
              <w:rPr>
                <w:sz w:val="14"/>
                <w:szCs w:val="14"/>
                <w:lang w:val="en-GB"/>
              </w:rPr>
              <w:t>No adjustments are required for final product.</w:t>
            </w:r>
          </w:p>
        </w:tc>
      </w:tr>
    </w:tbl>
    <w:p w:rsidR="00896833" w:rsidRPr="0057323C" w:rsidRDefault="00896833" w:rsidP="007C28C5">
      <w:pPr>
        <w:rPr>
          <w:rFonts w:ascii="Comic Sans MS" w:hAnsi="Comic Sans MS" w:cs="Comic Sans MS"/>
          <w:sz w:val="12"/>
          <w:szCs w:val="12"/>
          <w:lang w:val="en-GB"/>
        </w:rPr>
      </w:pPr>
    </w:p>
    <w:p w:rsidR="00896833" w:rsidRDefault="00896833">
      <w:pPr>
        <w:pStyle w:val="Heading2"/>
        <w:rPr>
          <w:i w:val="0"/>
          <w:iCs w:val="0"/>
        </w:rPr>
      </w:pPr>
    </w:p>
    <w:p w:rsidR="00896833" w:rsidRPr="00E36DB4" w:rsidRDefault="00896833">
      <w:pPr>
        <w:pStyle w:val="Heading2"/>
        <w:rPr>
          <w:i w:val="0"/>
          <w:iCs w:val="0"/>
        </w:rPr>
      </w:pPr>
      <w:bookmarkStart w:id="133" w:name="_Toc370625850"/>
      <w:r>
        <w:rPr>
          <w:i w:val="0"/>
          <w:iCs w:val="0"/>
        </w:rPr>
        <w:br w:type="page"/>
      </w:r>
      <w:r w:rsidRPr="00E36DB4">
        <w:rPr>
          <w:i w:val="0"/>
          <w:iCs w:val="0"/>
        </w:rPr>
        <w:t>Sample Student Safety Record Card</w:t>
      </w:r>
      <w:bookmarkEnd w:id="133"/>
    </w:p>
    <w:p w:rsidR="00896833" w:rsidRDefault="00896833">
      <w:pPr>
        <w:rPr>
          <w:b/>
          <w:bCs/>
          <w:sz w:val="18"/>
          <w:szCs w:val="18"/>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900"/>
        <w:gridCol w:w="540"/>
        <w:gridCol w:w="180"/>
        <w:gridCol w:w="929"/>
        <w:gridCol w:w="1951"/>
        <w:gridCol w:w="900"/>
        <w:gridCol w:w="900"/>
        <w:gridCol w:w="1260"/>
      </w:tblGrid>
      <w:tr w:rsidR="00896833">
        <w:trPr>
          <w:cantSplit/>
          <w:trHeight w:val="240"/>
        </w:trPr>
        <w:tc>
          <w:tcPr>
            <w:tcW w:w="3420" w:type="dxa"/>
            <w:gridSpan w:val="3"/>
            <w:shd w:val="clear" w:color="auto" w:fill="FFFFFF"/>
          </w:tcPr>
          <w:p w:rsidR="00896833" w:rsidRDefault="00896833">
            <w:pPr>
              <w:rPr>
                <w:b/>
                <w:bCs/>
              </w:rPr>
            </w:pPr>
            <w:r>
              <w:rPr>
                <w:b/>
                <w:bCs/>
              </w:rPr>
              <w:t>Student Information</w:t>
            </w:r>
          </w:p>
        </w:tc>
        <w:tc>
          <w:tcPr>
            <w:tcW w:w="6120" w:type="dxa"/>
            <w:gridSpan w:val="6"/>
            <w:shd w:val="clear" w:color="auto" w:fill="FFFFFF"/>
          </w:tcPr>
          <w:p w:rsidR="00896833" w:rsidRDefault="00896833">
            <w:pPr>
              <w:rPr>
                <w:b/>
                <w:bCs/>
              </w:rPr>
            </w:pPr>
            <w:r>
              <w:rPr>
                <w:b/>
                <w:bCs/>
              </w:rPr>
              <w:t>Levels Chart</w:t>
            </w:r>
          </w:p>
        </w:tc>
      </w:tr>
      <w:tr w:rsidR="00896833">
        <w:trPr>
          <w:cantSplit/>
          <w:trHeight w:val="1545"/>
        </w:trPr>
        <w:tc>
          <w:tcPr>
            <w:tcW w:w="3420" w:type="dxa"/>
            <w:gridSpan w:val="3"/>
          </w:tcPr>
          <w:p w:rsidR="00896833" w:rsidRDefault="00896833">
            <w:pPr>
              <w:tabs>
                <w:tab w:val="left" w:pos="2952"/>
              </w:tabs>
              <w:rPr>
                <w:b/>
                <w:bCs/>
              </w:rPr>
            </w:pPr>
            <w:r>
              <w:rPr>
                <w:b/>
                <w:bCs/>
              </w:rPr>
              <w:t>Name:</w:t>
            </w:r>
          </w:p>
          <w:p w:rsidR="00896833" w:rsidRDefault="00896833">
            <w:pPr>
              <w:tabs>
                <w:tab w:val="left" w:pos="2952"/>
              </w:tabs>
              <w:outlineLvl w:val="0"/>
            </w:pPr>
          </w:p>
          <w:p w:rsidR="00896833" w:rsidRDefault="00896833">
            <w:pPr>
              <w:tabs>
                <w:tab w:val="left" w:pos="2952"/>
              </w:tabs>
              <w:rPr>
                <w:b/>
                <w:bCs/>
              </w:rPr>
            </w:pPr>
            <w:r>
              <w:rPr>
                <w:b/>
                <w:bCs/>
              </w:rPr>
              <w:t>Student #:</w:t>
            </w:r>
          </w:p>
          <w:p w:rsidR="00896833" w:rsidRDefault="00896833">
            <w:pPr>
              <w:tabs>
                <w:tab w:val="left" w:pos="2952"/>
              </w:tabs>
              <w:outlineLvl w:val="0"/>
            </w:pPr>
          </w:p>
          <w:p w:rsidR="00896833" w:rsidRDefault="00896833">
            <w:pPr>
              <w:tabs>
                <w:tab w:val="left" w:pos="2952"/>
              </w:tabs>
              <w:rPr>
                <w:b/>
                <w:bCs/>
              </w:rPr>
            </w:pPr>
            <w:r>
              <w:rPr>
                <w:b/>
                <w:bCs/>
              </w:rPr>
              <w:t>Grade:</w:t>
            </w:r>
          </w:p>
          <w:p w:rsidR="00896833" w:rsidRDefault="00896833">
            <w:pPr>
              <w:tabs>
                <w:tab w:val="left" w:pos="2952"/>
              </w:tabs>
              <w:rPr>
                <w:b/>
                <w:bCs/>
              </w:rPr>
            </w:pPr>
            <w:r>
              <w:rPr>
                <w:b/>
                <w:bCs/>
              </w:rPr>
              <w:t>Course/Section:</w:t>
            </w:r>
          </w:p>
        </w:tc>
        <w:tc>
          <w:tcPr>
            <w:tcW w:w="6120" w:type="dxa"/>
            <w:gridSpan w:val="6"/>
          </w:tcPr>
          <w:p w:rsidR="00896833" w:rsidRDefault="00896833">
            <w:pPr>
              <w:rPr>
                <w:sz w:val="18"/>
                <w:szCs w:val="18"/>
              </w:rPr>
            </w:pPr>
            <w:r>
              <w:rPr>
                <w:b/>
                <w:bCs/>
                <w:sz w:val="18"/>
                <w:szCs w:val="18"/>
              </w:rPr>
              <w:t xml:space="preserve">Rating 1: </w:t>
            </w:r>
            <w:r>
              <w:rPr>
                <w:sz w:val="18"/>
                <w:szCs w:val="18"/>
              </w:rPr>
              <w:t xml:space="preserve">May set-up equipment only, Instructor must do the work. </w:t>
            </w:r>
          </w:p>
          <w:p w:rsidR="00896833" w:rsidRDefault="00896833">
            <w:pPr>
              <w:rPr>
                <w:sz w:val="18"/>
                <w:szCs w:val="18"/>
              </w:rPr>
            </w:pPr>
            <w:r>
              <w:rPr>
                <w:b/>
                <w:bCs/>
                <w:sz w:val="18"/>
                <w:szCs w:val="18"/>
              </w:rPr>
              <w:t>Rating 2:</w:t>
            </w:r>
            <w:r>
              <w:rPr>
                <w:sz w:val="18"/>
                <w:szCs w:val="18"/>
              </w:rPr>
              <w:t xml:space="preserve"> Use only with an Instructor’s assistance.  </w:t>
            </w:r>
          </w:p>
          <w:p w:rsidR="00896833" w:rsidRDefault="00896833">
            <w:pPr>
              <w:rPr>
                <w:sz w:val="18"/>
                <w:szCs w:val="18"/>
              </w:rPr>
            </w:pPr>
            <w:r>
              <w:rPr>
                <w:b/>
                <w:bCs/>
                <w:sz w:val="18"/>
                <w:szCs w:val="18"/>
              </w:rPr>
              <w:t xml:space="preserve">Rating 3: </w:t>
            </w:r>
            <w:r>
              <w:rPr>
                <w:sz w:val="18"/>
                <w:szCs w:val="18"/>
              </w:rPr>
              <w:t xml:space="preserve">Full use with an Instructor standing by to supervise. </w:t>
            </w:r>
          </w:p>
          <w:p w:rsidR="00896833" w:rsidRDefault="00896833">
            <w:pPr>
              <w:rPr>
                <w:sz w:val="18"/>
                <w:szCs w:val="18"/>
              </w:rPr>
            </w:pPr>
            <w:r>
              <w:rPr>
                <w:b/>
                <w:bCs/>
                <w:sz w:val="18"/>
                <w:szCs w:val="18"/>
              </w:rPr>
              <w:t>Rating 4:</w:t>
            </w:r>
            <w:r>
              <w:rPr>
                <w:sz w:val="18"/>
                <w:szCs w:val="18"/>
              </w:rPr>
              <w:t xml:space="preserve"> Full use of machine with an Instructor’s permission.</w:t>
            </w:r>
          </w:p>
          <w:p w:rsidR="00896833" w:rsidRDefault="00896833">
            <w:pPr>
              <w:tabs>
                <w:tab w:val="left" w:pos="2952"/>
              </w:tabs>
              <w:rPr>
                <w:b/>
                <w:bCs/>
              </w:rPr>
            </w:pPr>
            <w:r>
              <w:rPr>
                <w:sz w:val="18"/>
                <w:szCs w:val="18"/>
              </w:rPr>
              <w:t>(</w:t>
            </w:r>
            <w:r>
              <w:rPr>
                <w:b/>
                <w:bCs/>
                <w:sz w:val="18"/>
                <w:szCs w:val="18"/>
              </w:rPr>
              <w:t xml:space="preserve">Note: </w:t>
            </w:r>
            <w:r>
              <w:rPr>
                <w:sz w:val="18"/>
                <w:szCs w:val="18"/>
              </w:rPr>
              <w:t xml:space="preserve">Lower levels can be upgraded to higher levels with further instruction, practice and proof of competence. </w:t>
            </w:r>
            <w:r>
              <w:rPr>
                <w:b/>
                <w:bCs/>
                <w:sz w:val="18"/>
                <w:szCs w:val="18"/>
                <w:u w:val="single"/>
              </w:rPr>
              <w:t>All students</w:t>
            </w:r>
            <w:r>
              <w:rPr>
                <w:sz w:val="18"/>
                <w:szCs w:val="18"/>
              </w:rPr>
              <w:t xml:space="preserve"> must have Instructor’s permission before using any equipment.)</w:t>
            </w:r>
          </w:p>
        </w:tc>
      </w:tr>
      <w:tr w:rsidR="00896833">
        <w:trPr>
          <w:cantSplit/>
          <w:trHeight w:val="350"/>
        </w:trPr>
        <w:tc>
          <w:tcPr>
            <w:tcW w:w="4529" w:type="dxa"/>
            <w:gridSpan w:val="5"/>
            <w:shd w:val="clear" w:color="auto" w:fill="FFFFFF"/>
          </w:tcPr>
          <w:p w:rsidR="00896833" w:rsidRDefault="00896833">
            <w:pPr>
              <w:pStyle w:val="Heading3"/>
            </w:pPr>
            <w:r>
              <w:t>Food Preparation Related</w:t>
            </w:r>
          </w:p>
          <w:p w:rsidR="00896833" w:rsidRDefault="00896833">
            <w:pPr>
              <w:jc w:val="center"/>
              <w:rPr>
                <w:b/>
                <w:bCs/>
              </w:rPr>
            </w:pPr>
          </w:p>
        </w:tc>
        <w:tc>
          <w:tcPr>
            <w:tcW w:w="5011" w:type="dxa"/>
            <w:gridSpan w:val="4"/>
            <w:shd w:val="clear" w:color="auto" w:fill="FFFFFF"/>
          </w:tcPr>
          <w:p w:rsidR="00896833" w:rsidRDefault="00896833">
            <w:pPr>
              <w:jc w:val="center"/>
              <w:rPr>
                <w:b/>
                <w:bCs/>
              </w:rPr>
            </w:pPr>
            <w:r>
              <w:rPr>
                <w:b/>
                <w:bCs/>
              </w:rPr>
              <w:t>Service Related</w:t>
            </w:r>
          </w:p>
          <w:p w:rsidR="00896833" w:rsidRDefault="00896833">
            <w:pPr>
              <w:jc w:val="center"/>
              <w:rPr>
                <w:b/>
                <w:bCs/>
              </w:rPr>
            </w:pPr>
          </w:p>
        </w:tc>
      </w:tr>
      <w:tr w:rsidR="00896833">
        <w:trPr>
          <w:cantSplit/>
          <w:trHeight w:val="413"/>
        </w:trPr>
        <w:tc>
          <w:tcPr>
            <w:tcW w:w="1980" w:type="dxa"/>
          </w:tcPr>
          <w:p w:rsidR="00896833" w:rsidRDefault="00896833">
            <w:pPr>
              <w:rPr>
                <w:b/>
                <w:bCs/>
              </w:rPr>
            </w:pPr>
            <w:r>
              <w:rPr>
                <w:b/>
                <w:bCs/>
              </w:rPr>
              <w:t>Equipment</w:t>
            </w:r>
          </w:p>
        </w:tc>
        <w:tc>
          <w:tcPr>
            <w:tcW w:w="900" w:type="dxa"/>
          </w:tcPr>
          <w:p w:rsidR="00896833" w:rsidRDefault="00896833">
            <w:pPr>
              <w:rPr>
                <w:b/>
                <w:bCs/>
              </w:rPr>
            </w:pPr>
            <w:r>
              <w:rPr>
                <w:b/>
                <w:bCs/>
              </w:rPr>
              <w:t>Rate</w:t>
            </w:r>
          </w:p>
        </w:tc>
        <w:tc>
          <w:tcPr>
            <w:tcW w:w="720" w:type="dxa"/>
            <w:gridSpan w:val="2"/>
          </w:tcPr>
          <w:p w:rsidR="00896833" w:rsidRDefault="00896833">
            <w:pPr>
              <w:rPr>
                <w:b/>
                <w:bCs/>
              </w:rPr>
            </w:pPr>
            <w:r>
              <w:rPr>
                <w:b/>
                <w:bCs/>
              </w:rPr>
              <w:t>Sig</w:t>
            </w:r>
            <w:r>
              <w:t>n</w:t>
            </w:r>
          </w:p>
        </w:tc>
        <w:tc>
          <w:tcPr>
            <w:tcW w:w="929" w:type="dxa"/>
            <w:tcBorders>
              <w:right w:val="double" w:sz="4" w:space="0" w:color="auto"/>
            </w:tcBorders>
          </w:tcPr>
          <w:p w:rsidR="00896833" w:rsidRDefault="00896833">
            <w:pPr>
              <w:rPr>
                <w:b/>
                <w:bCs/>
              </w:rPr>
            </w:pPr>
            <w:r>
              <w:rPr>
                <w:b/>
                <w:bCs/>
              </w:rPr>
              <w:t>Date</w:t>
            </w:r>
          </w:p>
          <w:p w:rsidR="00896833" w:rsidRDefault="00896833"/>
        </w:tc>
        <w:tc>
          <w:tcPr>
            <w:tcW w:w="1951" w:type="dxa"/>
            <w:tcBorders>
              <w:left w:val="double" w:sz="4" w:space="0" w:color="auto"/>
            </w:tcBorders>
          </w:tcPr>
          <w:p w:rsidR="00896833" w:rsidRDefault="00896833">
            <w:pPr>
              <w:rPr>
                <w:b/>
                <w:bCs/>
              </w:rPr>
            </w:pPr>
            <w:r>
              <w:rPr>
                <w:b/>
                <w:bCs/>
              </w:rPr>
              <w:t>Equipment</w:t>
            </w:r>
          </w:p>
        </w:tc>
        <w:tc>
          <w:tcPr>
            <w:tcW w:w="900" w:type="dxa"/>
          </w:tcPr>
          <w:p w:rsidR="00896833" w:rsidRDefault="00896833">
            <w:pPr>
              <w:rPr>
                <w:b/>
                <w:bCs/>
              </w:rPr>
            </w:pPr>
            <w:r>
              <w:rPr>
                <w:b/>
                <w:bCs/>
              </w:rPr>
              <w:t>Rate</w:t>
            </w:r>
          </w:p>
        </w:tc>
        <w:tc>
          <w:tcPr>
            <w:tcW w:w="900" w:type="dxa"/>
          </w:tcPr>
          <w:p w:rsidR="00896833" w:rsidRDefault="00896833">
            <w:pPr>
              <w:rPr>
                <w:b/>
                <w:bCs/>
              </w:rPr>
            </w:pPr>
            <w:r>
              <w:rPr>
                <w:b/>
                <w:bCs/>
              </w:rPr>
              <w:t>Sig</w:t>
            </w:r>
            <w:r>
              <w:t>n</w:t>
            </w:r>
          </w:p>
        </w:tc>
        <w:tc>
          <w:tcPr>
            <w:tcW w:w="1260" w:type="dxa"/>
          </w:tcPr>
          <w:p w:rsidR="00896833" w:rsidRDefault="00896833">
            <w:pPr>
              <w:rPr>
                <w:b/>
                <w:bCs/>
              </w:rPr>
            </w:pPr>
            <w:r>
              <w:rPr>
                <w:b/>
                <w:bCs/>
              </w:rPr>
              <w:t>Date</w:t>
            </w:r>
          </w:p>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r w:rsidR="00896833">
        <w:trPr>
          <w:cantSplit/>
          <w:trHeight w:val="304"/>
        </w:trPr>
        <w:tc>
          <w:tcPr>
            <w:tcW w:w="1980" w:type="dxa"/>
          </w:tcPr>
          <w:p w:rsidR="00896833" w:rsidRDefault="00896833"/>
        </w:tc>
        <w:tc>
          <w:tcPr>
            <w:tcW w:w="900" w:type="dxa"/>
          </w:tcPr>
          <w:p w:rsidR="00896833" w:rsidRDefault="00896833"/>
        </w:tc>
        <w:tc>
          <w:tcPr>
            <w:tcW w:w="720" w:type="dxa"/>
            <w:gridSpan w:val="2"/>
          </w:tcPr>
          <w:p w:rsidR="00896833" w:rsidRDefault="00896833"/>
        </w:tc>
        <w:tc>
          <w:tcPr>
            <w:tcW w:w="929" w:type="dxa"/>
            <w:tcBorders>
              <w:right w:val="double" w:sz="4" w:space="0" w:color="auto"/>
            </w:tcBorders>
          </w:tcPr>
          <w:p w:rsidR="00896833" w:rsidRDefault="00896833"/>
        </w:tc>
        <w:tc>
          <w:tcPr>
            <w:tcW w:w="1951" w:type="dxa"/>
            <w:tcBorders>
              <w:left w:val="double" w:sz="4" w:space="0" w:color="auto"/>
            </w:tcBorders>
          </w:tcPr>
          <w:p w:rsidR="00896833" w:rsidRDefault="00896833"/>
        </w:tc>
        <w:tc>
          <w:tcPr>
            <w:tcW w:w="900" w:type="dxa"/>
          </w:tcPr>
          <w:p w:rsidR="00896833" w:rsidRDefault="00896833"/>
        </w:tc>
        <w:tc>
          <w:tcPr>
            <w:tcW w:w="900" w:type="dxa"/>
          </w:tcPr>
          <w:p w:rsidR="00896833" w:rsidRDefault="00896833"/>
        </w:tc>
        <w:tc>
          <w:tcPr>
            <w:tcW w:w="1260" w:type="dxa"/>
          </w:tcPr>
          <w:p w:rsidR="00896833" w:rsidRDefault="00896833"/>
        </w:tc>
      </w:tr>
    </w:tbl>
    <w:p w:rsidR="00896833" w:rsidRPr="00414721" w:rsidRDefault="00896833" w:rsidP="00414721">
      <w:pPr>
        <w:tabs>
          <w:tab w:val="left" w:pos="1440"/>
          <w:tab w:val="left" w:pos="1800"/>
          <w:tab w:val="right" w:pos="8550"/>
        </w:tabs>
        <w:jc w:val="center"/>
        <w:rPr>
          <w:b/>
          <w:bCs/>
          <w:sz w:val="40"/>
          <w:szCs w:val="40"/>
        </w:rPr>
      </w:pPr>
      <w:r>
        <w:rPr>
          <w:b/>
          <w:bCs/>
          <w:color w:val="FF0000"/>
        </w:rPr>
        <w:br w:type="page"/>
      </w:r>
      <w:r w:rsidRPr="00414721">
        <w:rPr>
          <w:b/>
          <w:bCs/>
          <w:sz w:val="40"/>
          <w:szCs w:val="40"/>
        </w:rPr>
        <w:t>Technology Lab Safety Passport</w:t>
      </w:r>
    </w:p>
    <w:p w:rsidR="00896833" w:rsidRDefault="00896833"/>
    <w:p w:rsidR="00896833" w:rsidRDefault="00896833">
      <w:r>
        <w:t xml:space="preserve">The purpose of the safety passport is to ensure that students are fully aware of all safety features on each piece of equipment in the technical facility prior to using them independently.  </w:t>
      </w:r>
    </w:p>
    <w:p w:rsidR="00896833" w:rsidRDefault="00896833"/>
    <w:p w:rsidR="00896833" w:rsidRDefault="00896833">
      <w:r>
        <w:t>The general process is as follows:</w:t>
      </w:r>
    </w:p>
    <w:p w:rsidR="00896833" w:rsidRDefault="00896833"/>
    <w:p w:rsidR="00896833" w:rsidRDefault="00896833">
      <w:pPr>
        <w:ind w:left="720" w:hanging="720"/>
      </w:pPr>
      <w:r>
        <w:t>1.</w:t>
      </w:r>
      <w:r>
        <w:tab/>
        <w:t>Teacher Demonstration: When the teacher introduces a new piece of equipment, the student records the date of the safety demonstration on their safety passport. This is to be initialed by the teacher (see sample below). The teacher demonstrates techniques for the safe operation and procedures, as well as use of personal protective equipment (e.g. eye protection, secure loose hair, remove jewelry, protective clothing, etc.). Students prepare notes in their notebooks. This safety note is carefully recorded in each student’s notebook along with the signed passport. The teacher also carefully notes attendance for that day in their daybook if any students are absent for the safety lesson; makeup opportunities must be provided.</w:t>
      </w:r>
      <w:r>
        <w:br/>
      </w:r>
    </w:p>
    <w:p w:rsidR="00896833" w:rsidRDefault="00896833" w:rsidP="002E21CB">
      <w:pPr>
        <w:numPr>
          <w:ilvl w:val="0"/>
          <w:numId w:val="1"/>
        </w:numPr>
      </w:pPr>
      <w:r>
        <w:t>Test: Each student should complete a written (or oral) test on the safe operation or procedure, outlining all safety features that must be observed. The individual tests are designed to compliment any general facility safety rules. Upon satisfactory completion of the test the student dates the “tested” column and teacher initials this as complete.</w:t>
      </w:r>
      <w:r>
        <w:rPr>
          <w:b/>
          <w:bCs/>
        </w:rPr>
        <w:t xml:space="preserve"> IMPORTANT NOTE: A copy of the test should be kept by the teacher.</w:t>
      </w:r>
    </w:p>
    <w:p w:rsidR="00896833" w:rsidRDefault="00896833"/>
    <w:p w:rsidR="00896833" w:rsidRDefault="00896833" w:rsidP="002E21CB">
      <w:pPr>
        <w:numPr>
          <w:ilvl w:val="0"/>
          <w:numId w:val="1"/>
        </w:numPr>
      </w:pPr>
      <w:r>
        <w:t xml:space="preserve">Student Demonstration: Students must demonstrate to the teacher that they have a thorough knowledge of the safety rules for the equipment and are able to demonstrate their competency on the equipment. Once the teacher has observed the required safe setup and operation of the equipment by a student the teacher signs off that portion of their passport. </w:t>
      </w:r>
    </w:p>
    <w:p w:rsidR="00896833" w:rsidRDefault="00896833"/>
    <w:p w:rsidR="00896833" w:rsidRDefault="00896833" w:rsidP="002E21CB">
      <w:pPr>
        <w:numPr>
          <w:ilvl w:val="0"/>
          <w:numId w:val="1"/>
        </w:numPr>
      </w:pPr>
      <w:r>
        <w:t xml:space="preserve">Once the student has completed #1, 2 and 3, the teacher signs the final column of student’s safety passport indicating they have permission to use that equipment or perform the procedures. Students must be able to provide the teacher with their signed passport for that equipment each time they wish to use that equipment.  </w:t>
      </w:r>
    </w:p>
    <w:p w:rsidR="00896833" w:rsidRDefault="00896833">
      <w:pPr>
        <w:pStyle w:val="Heading1"/>
        <w:rPr>
          <w:sz w:val="22"/>
          <w:szCs w:val="22"/>
        </w:rPr>
      </w:pPr>
    </w:p>
    <w:p w:rsidR="00896833" w:rsidRDefault="00896833">
      <w:r>
        <w:t>Note: Three forms are provided, Form 1 can be used as a student notebook form for each machine; Form 2 can be used for signing several machines per student. With the 2nd form, students keep safety notes on separate paper. The third form requires one sheet per tool per student, and may be used in the student notebook or kept on file by the teacher (or both).</w:t>
      </w:r>
    </w:p>
    <w:p w:rsidR="00896833" w:rsidRDefault="00896833">
      <w:pPr>
        <w:rPr>
          <w:b/>
          <w:bCs/>
          <w:sz w:val="24"/>
          <w:szCs w:val="24"/>
        </w:rPr>
      </w:pPr>
    </w:p>
    <w:p w:rsidR="00896833" w:rsidRDefault="00896833">
      <w:pPr>
        <w:rPr>
          <w:b/>
          <w:bCs/>
          <w:sz w:val="24"/>
          <w:szCs w:val="24"/>
        </w:rPr>
      </w:pPr>
    </w:p>
    <w:p w:rsidR="00896833" w:rsidRDefault="00896833">
      <w:pPr>
        <w:rPr>
          <w:b/>
          <w:bCs/>
          <w:sz w:val="24"/>
          <w:szCs w:val="24"/>
        </w:rPr>
      </w:pPr>
    </w:p>
    <w:p w:rsidR="00896833" w:rsidRPr="00F87339" w:rsidRDefault="00896833">
      <w:pPr>
        <w:rPr>
          <w:rFonts w:ascii="Times New Roman" w:hAnsi="Times New Roman" w:cs="Times New Roman"/>
        </w:rPr>
      </w:pPr>
      <w:r>
        <w:rPr>
          <w:rFonts w:ascii="Times New Roman" w:hAnsi="Times New Roman" w:cs="Times New Roman"/>
        </w:rPr>
        <w:br w:type="page"/>
      </w:r>
    </w:p>
    <w:p w:rsidR="00896833" w:rsidRPr="00F87339" w:rsidRDefault="00896833" w:rsidP="007A538C">
      <w:pPr>
        <w:widowControl/>
        <w:jc w:val="center"/>
        <w:rPr>
          <w:b/>
          <w:bCs/>
          <w:sz w:val="28"/>
          <w:szCs w:val="28"/>
        </w:rPr>
      </w:pPr>
      <w:r w:rsidRPr="00F87339">
        <w:rPr>
          <w:b/>
          <w:bCs/>
          <w:sz w:val="28"/>
          <w:szCs w:val="28"/>
        </w:rPr>
        <w:t>HOSPITALITY - SHSM</w:t>
      </w:r>
    </w:p>
    <w:p w:rsidR="00896833" w:rsidRPr="00F87339" w:rsidRDefault="00896833" w:rsidP="007A538C">
      <w:pPr>
        <w:widowControl/>
        <w:jc w:val="center"/>
        <w:rPr>
          <w:b/>
          <w:bCs/>
          <w:sz w:val="28"/>
          <w:szCs w:val="28"/>
        </w:rPr>
      </w:pPr>
    </w:p>
    <w:p w:rsidR="00896833" w:rsidRPr="00F87339" w:rsidRDefault="00896833" w:rsidP="007A538C">
      <w:pPr>
        <w:widowControl/>
        <w:jc w:val="center"/>
        <w:rPr>
          <w:b/>
          <w:bCs/>
          <w:sz w:val="28"/>
          <w:szCs w:val="28"/>
        </w:rPr>
      </w:pPr>
      <w:r w:rsidRPr="00F87339">
        <w:rPr>
          <w:b/>
          <w:bCs/>
          <w:sz w:val="28"/>
          <w:szCs w:val="28"/>
        </w:rPr>
        <w:t>EQUIPMENT SAFETY GUIDELINES</w:t>
      </w:r>
    </w:p>
    <w:p w:rsidR="00896833" w:rsidRPr="00F87339" w:rsidRDefault="00896833" w:rsidP="007A538C">
      <w:pPr>
        <w:widowControl/>
        <w:jc w:val="center"/>
        <w:rPr>
          <w:b/>
          <w:bCs/>
          <w:sz w:val="28"/>
          <w:szCs w:val="28"/>
        </w:rPr>
      </w:pPr>
    </w:p>
    <w:p w:rsidR="00896833" w:rsidRPr="00F87339" w:rsidRDefault="00896833" w:rsidP="007A538C">
      <w:pPr>
        <w:widowControl/>
        <w:jc w:val="center"/>
        <w:rPr>
          <w:b/>
          <w:bCs/>
          <w:sz w:val="28"/>
          <w:szCs w:val="28"/>
        </w:rPr>
      </w:pPr>
      <w:r w:rsidRPr="00F87339">
        <w:rPr>
          <w:b/>
          <w:bCs/>
          <w:sz w:val="28"/>
          <w:szCs w:val="28"/>
        </w:rPr>
        <w:t>CULMINATING ACTIVITY</w:t>
      </w:r>
    </w:p>
    <w:p w:rsidR="00896833" w:rsidRPr="00F87339" w:rsidRDefault="00896833" w:rsidP="007A538C">
      <w:pPr>
        <w:widowControl/>
        <w:rPr>
          <w:b/>
          <w:bCs/>
          <w:u w:val="single"/>
        </w:rPr>
      </w:pPr>
    </w:p>
    <w:p w:rsidR="00896833" w:rsidRPr="00F87339" w:rsidRDefault="00896833" w:rsidP="007A538C">
      <w:pPr>
        <w:widowControl/>
      </w:pPr>
    </w:p>
    <w:p w:rsidR="00896833" w:rsidRPr="00F87339" w:rsidRDefault="00896833" w:rsidP="007A538C">
      <w:pPr>
        <w:widowControl/>
      </w:pPr>
      <w:r w:rsidRPr="00F87339">
        <w:t>Each piece of equipment we use in the kitchen has specific safety and operating guidelines and procedures.  The purpose of this activity is to research the equipment and produce safety information sheets on all of the equipment. The safety sheets will be laminated and used as reference material for all hospitality students. You must include the following information on all safety information sheets:</w:t>
      </w:r>
    </w:p>
    <w:p w:rsidR="00896833" w:rsidRPr="00F87339" w:rsidRDefault="00896833" w:rsidP="007A538C">
      <w:pPr>
        <w:widowControl/>
      </w:pPr>
    </w:p>
    <w:p w:rsidR="00896833" w:rsidRPr="00F87339" w:rsidRDefault="00896833" w:rsidP="0003488E">
      <w:pPr>
        <w:widowControl/>
        <w:numPr>
          <w:ilvl w:val="0"/>
          <w:numId w:val="48"/>
        </w:numPr>
        <w:rPr>
          <w:b/>
          <w:bCs/>
        </w:rPr>
      </w:pPr>
      <w:r>
        <w:rPr>
          <w:b/>
          <w:bCs/>
        </w:rPr>
        <w:t>name of equipment   (i.e. H</w:t>
      </w:r>
      <w:r w:rsidRPr="00F87339">
        <w:rPr>
          <w:b/>
          <w:bCs/>
        </w:rPr>
        <w:t>obart mixer)</w:t>
      </w:r>
    </w:p>
    <w:p w:rsidR="00896833" w:rsidRPr="00F87339" w:rsidRDefault="00896833" w:rsidP="0003488E">
      <w:pPr>
        <w:widowControl/>
        <w:numPr>
          <w:ilvl w:val="0"/>
          <w:numId w:val="48"/>
        </w:numPr>
        <w:rPr>
          <w:b/>
          <w:bCs/>
        </w:rPr>
      </w:pPr>
      <w:r w:rsidRPr="00F87339">
        <w:rPr>
          <w:b/>
          <w:bCs/>
        </w:rPr>
        <w:t>function of equipment   (i</w:t>
      </w:r>
      <w:r>
        <w:rPr>
          <w:b/>
          <w:bCs/>
        </w:rPr>
        <w:t>.</w:t>
      </w:r>
      <w:r w:rsidRPr="00F87339">
        <w:rPr>
          <w:b/>
          <w:bCs/>
        </w:rPr>
        <w:t>e. large batch mixer – dough, etc)</w:t>
      </w:r>
    </w:p>
    <w:p w:rsidR="00896833" w:rsidRPr="00F87339" w:rsidRDefault="00896833" w:rsidP="0003488E">
      <w:pPr>
        <w:widowControl/>
        <w:numPr>
          <w:ilvl w:val="0"/>
          <w:numId w:val="48"/>
        </w:numPr>
        <w:rPr>
          <w:b/>
          <w:bCs/>
        </w:rPr>
      </w:pPr>
      <w:r w:rsidRPr="00F87339">
        <w:rPr>
          <w:b/>
          <w:bCs/>
        </w:rPr>
        <w:t>safety guidelines</w:t>
      </w:r>
    </w:p>
    <w:p w:rsidR="00896833" w:rsidRPr="00F87339" w:rsidRDefault="00896833" w:rsidP="0003488E">
      <w:pPr>
        <w:widowControl/>
        <w:numPr>
          <w:ilvl w:val="0"/>
          <w:numId w:val="48"/>
        </w:numPr>
        <w:rPr>
          <w:b/>
          <w:bCs/>
        </w:rPr>
      </w:pPr>
      <w:r w:rsidRPr="00F87339">
        <w:rPr>
          <w:b/>
          <w:bCs/>
        </w:rPr>
        <w:t xml:space="preserve">correct operating procedures </w:t>
      </w:r>
    </w:p>
    <w:p w:rsidR="00896833" w:rsidRPr="00F87339" w:rsidRDefault="00896833" w:rsidP="007A538C">
      <w:pPr>
        <w:widowControl/>
      </w:pPr>
    </w:p>
    <w:p w:rsidR="00896833" w:rsidRPr="00F87339" w:rsidRDefault="00896833" w:rsidP="007A538C">
      <w:pPr>
        <w:widowControl/>
      </w:pPr>
      <w:r w:rsidRPr="00F87339">
        <w:rPr>
          <w:b/>
          <w:bCs/>
        </w:rPr>
        <w:t>You are developing important mandatory material that will be used by all hospitality students. The information sheets must be precise and easy to follow</w:t>
      </w:r>
      <w:r w:rsidRPr="00F87339">
        <w:t>. Material reference information such as equipment manuals provided by the manufacturer is your main source.  The web may give you additional information as well as the training you received through the hospitality program. If you have any questions at any time, please ask!</w:t>
      </w:r>
    </w:p>
    <w:p w:rsidR="00896833" w:rsidRPr="00F87339" w:rsidRDefault="00896833" w:rsidP="007A538C">
      <w:pPr>
        <w:widowControl/>
      </w:pPr>
    </w:p>
    <w:p w:rsidR="00896833" w:rsidRPr="00F87339" w:rsidRDefault="00896833" w:rsidP="007A538C">
      <w:pPr>
        <w:widowControl/>
      </w:pPr>
    </w:p>
    <w:p w:rsidR="00896833" w:rsidRPr="00F87339" w:rsidRDefault="00896833" w:rsidP="007A538C">
      <w:pPr>
        <w:widowControl/>
        <w:rPr>
          <w:b/>
          <w:bCs/>
          <w:u w:val="single"/>
        </w:rPr>
      </w:pPr>
      <w:r w:rsidRPr="00F87339">
        <w:rPr>
          <w:b/>
          <w:bCs/>
          <w:u w:val="single"/>
        </w:rPr>
        <w:t>Equipment list:</w:t>
      </w:r>
      <w:r w:rsidRPr="00F87339">
        <w:tab/>
      </w:r>
      <w:r w:rsidRPr="00F87339">
        <w:tab/>
      </w:r>
      <w:r w:rsidRPr="00F87339">
        <w:tab/>
      </w:r>
      <w:r w:rsidRPr="00F87339">
        <w:tab/>
      </w:r>
      <w:r w:rsidRPr="00F87339">
        <w:tab/>
      </w:r>
      <w:r w:rsidRPr="00F87339">
        <w:tab/>
      </w:r>
      <w:r w:rsidRPr="00F87339">
        <w:rPr>
          <w:b/>
          <w:bCs/>
          <w:u w:val="single"/>
        </w:rPr>
        <w:t>Due Date:</w:t>
      </w:r>
    </w:p>
    <w:p w:rsidR="00896833" w:rsidRPr="00F87339" w:rsidRDefault="00896833" w:rsidP="007A538C">
      <w:pPr>
        <w:widowControl/>
      </w:pPr>
    </w:p>
    <w:p w:rsidR="00896833" w:rsidRDefault="00896833" w:rsidP="007A538C">
      <w:pPr>
        <w:widowControl/>
      </w:pPr>
      <w:r w:rsidRPr="00F87339">
        <w:t>Hobart Mixer</w:t>
      </w:r>
      <w:r w:rsidRPr="00F87339">
        <w:tab/>
      </w:r>
      <w:r w:rsidRPr="00F87339">
        <w:tab/>
      </w:r>
      <w:r w:rsidRPr="00F87339">
        <w:tab/>
      </w:r>
      <w:r w:rsidRPr="00F87339">
        <w:tab/>
      </w:r>
      <w:r w:rsidRPr="00F87339">
        <w:tab/>
      </w:r>
      <w:r w:rsidRPr="00F87339">
        <w:tab/>
      </w:r>
      <w:r w:rsidRPr="00F87339">
        <w:tab/>
      </w:r>
    </w:p>
    <w:p w:rsidR="00896833" w:rsidRDefault="00896833" w:rsidP="007A538C">
      <w:pPr>
        <w:widowControl/>
      </w:pPr>
      <w:r w:rsidRPr="00F87339">
        <w:t>Convection Oven</w:t>
      </w:r>
      <w:r w:rsidRPr="00F87339">
        <w:tab/>
      </w:r>
      <w:r w:rsidRPr="00F87339">
        <w:tab/>
      </w:r>
      <w:r w:rsidRPr="00F87339">
        <w:tab/>
      </w:r>
      <w:r w:rsidRPr="00F87339">
        <w:tab/>
      </w:r>
      <w:r w:rsidRPr="00F87339">
        <w:tab/>
      </w:r>
      <w:r w:rsidRPr="00F87339">
        <w:tab/>
      </w:r>
    </w:p>
    <w:p w:rsidR="00896833" w:rsidRPr="00F87339" w:rsidRDefault="00896833" w:rsidP="007A538C">
      <w:pPr>
        <w:widowControl/>
      </w:pPr>
      <w:r w:rsidRPr="00F87339">
        <w:t>Conventional Oven</w:t>
      </w:r>
      <w:r w:rsidRPr="00F87339">
        <w:tab/>
      </w:r>
      <w:r w:rsidRPr="00F87339">
        <w:tab/>
      </w:r>
      <w:r w:rsidRPr="00F87339">
        <w:tab/>
      </w:r>
      <w:r w:rsidRPr="00F87339">
        <w:tab/>
      </w:r>
      <w:r w:rsidRPr="00F87339">
        <w:tab/>
      </w:r>
      <w:r w:rsidRPr="00F87339">
        <w:tab/>
        <w:t xml:space="preserve"> </w:t>
      </w:r>
    </w:p>
    <w:p w:rsidR="00896833" w:rsidRPr="00F87339" w:rsidRDefault="00896833" w:rsidP="007A538C">
      <w:pPr>
        <w:widowControl/>
      </w:pPr>
      <w:r w:rsidRPr="00F87339">
        <w:t>Proofer</w:t>
      </w:r>
      <w:r w:rsidRPr="00F87339">
        <w:tab/>
      </w:r>
      <w:r w:rsidRPr="00F87339">
        <w:tab/>
      </w:r>
      <w:r w:rsidRPr="00F87339">
        <w:tab/>
      </w:r>
      <w:r w:rsidRPr="00F87339">
        <w:tab/>
      </w:r>
      <w:r w:rsidRPr="00F87339">
        <w:tab/>
      </w:r>
      <w:r w:rsidRPr="00F87339">
        <w:tab/>
      </w:r>
      <w:r w:rsidRPr="00F87339">
        <w:tab/>
        <w:t xml:space="preserve"> </w:t>
      </w:r>
    </w:p>
    <w:p w:rsidR="00896833" w:rsidRDefault="00896833" w:rsidP="007A538C">
      <w:pPr>
        <w:widowControl/>
      </w:pPr>
      <w:r w:rsidRPr="00F87339">
        <w:t>Deep Fryer</w:t>
      </w:r>
      <w:r w:rsidRPr="00F87339">
        <w:tab/>
      </w:r>
      <w:r w:rsidRPr="00F87339">
        <w:tab/>
      </w:r>
      <w:r w:rsidRPr="00F87339">
        <w:tab/>
      </w:r>
      <w:r w:rsidRPr="00F87339">
        <w:tab/>
      </w:r>
      <w:r w:rsidRPr="00F87339">
        <w:tab/>
      </w:r>
      <w:r w:rsidRPr="00F87339">
        <w:tab/>
      </w:r>
      <w:r w:rsidRPr="00F87339">
        <w:tab/>
      </w:r>
    </w:p>
    <w:p w:rsidR="00896833" w:rsidRPr="00F87339" w:rsidRDefault="00896833" w:rsidP="007A538C">
      <w:pPr>
        <w:widowControl/>
      </w:pPr>
      <w:r w:rsidRPr="00F87339">
        <w:t>Stovetop</w:t>
      </w:r>
      <w:r w:rsidRPr="00F87339">
        <w:tab/>
      </w:r>
      <w:r w:rsidRPr="00F87339">
        <w:tab/>
      </w:r>
      <w:r w:rsidRPr="00F87339">
        <w:tab/>
      </w:r>
      <w:r w:rsidRPr="00F87339">
        <w:tab/>
      </w:r>
      <w:r w:rsidRPr="00F87339">
        <w:tab/>
      </w:r>
      <w:r w:rsidRPr="00F87339">
        <w:tab/>
      </w:r>
      <w:r w:rsidRPr="00F87339">
        <w:tab/>
        <w:t xml:space="preserve"> </w:t>
      </w:r>
    </w:p>
    <w:p w:rsidR="00896833" w:rsidRPr="00F87339" w:rsidRDefault="00896833" w:rsidP="007A538C">
      <w:pPr>
        <w:widowControl/>
      </w:pPr>
      <w:r w:rsidRPr="00F87339">
        <w:t>Flattop</w:t>
      </w:r>
      <w:r w:rsidRPr="00F87339">
        <w:tab/>
      </w:r>
      <w:r w:rsidRPr="00F87339">
        <w:tab/>
      </w:r>
      <w:r w:rsidRPr="00F87339">
        <w:tab/>
      </w:r>
      <w:r w:rsidRPr="00F87339">
        <w:tab/>
      </w:r>
      <w:r w:rsidRPr="00F87339">
        <w:tab/>
      </w:r>
      <w:r w:rsidRPr="00F87339">
        <w:tab/>
      </w:r>
      <w:r w:rsidRPr="00F87339">
        <w:tab/>
        <w:t xml:space="preserve">            </w:t>
      </w:r>
    </w:p>
    <w:p w:rsidR="00896833" w:rsidRPr="00F87339" w:rsidRDefault="00896833" w:rsidP="007A538C">
      <w:pPr>
        <w:widowControl/>
      </w:pPr>
      <w:r w:rsidRPr="00F87339">
        <w:t>Kitchen Aid Mixer</w:t>
      </w:r>
      <w:r w:rsidRPr="00F87339">
        <w:tab/>
      </w:r>
      <w:r w:rsidRPr="00F87339">
        <w:tab/>
      </w:r>
      <w:r w:rsidRPr="00F87339">
        <w:tab/>
      </w:r>
      <w:r w:rsidRPr="00F87339">
        <w:tab/>
      </w:r>
      <w:r w:rsidRPr="00F87339">
        <w:tab/>
      </w:r>
      <w:r w:rsidRPr="00F87339">
        <w:tab/>
        <w:t xml:space="preserve"> </w:t>
      </w:r>
    </w:p>
    <w:p w:rsidR="00896833" w:rsidRPr="00F87339" w:rsidRDefault="00896833" w:rsidP="007A538C">
      <w:pPr>
        <w:widowControl/>
      </w:pPr>
      <w:r w:rsidRPr="00F87339">
        <w:t>Food Processor</w:t>
      </w:r>
      <w:r w:rsidRPr="00F87339">
        <w:tab/>
      </w:r>
      <w:r w:rsidRPr="00F87339">
        <w:tab/>
      </w:r>
      <w:r w:rsidRPr="00F87339">
        <w:tab/>
      </w:r>
      <w:r w:rsidRPr="00F87339">
        <w:tab/>
      </w:r>
      <w:r w:rsidRPr="00F87339">
        <w:tab/>
      </w:r>
      <w:r w:rsidRPr="00F87339">
        <w:tab/>
        <w:t xml:space="preserve"> </w:t>
      </w:r>
    </w:p>
    <w:p w:rsidR="00896833" w:rsidRPr="00F87339" w:rsidRDefault="00896833" w:rsidP="007A538C">
      <w:pPr>
        <w:widowControl/>
      </w:pPr>
      <w:r w:rsidRPr="00F87339">
        <w:t>Meat Slicer</w:t>
      </w:r>
      <w:r w:rsidRPr="00F87339">
        <w:tab/>
      </w:r>
      <w:r w:rsidRPr="00F87339">
        <w:tab/>
      </w:r>
      <w:r w:rsidRPr="00F87339">
        <w:tab/>
      </w:r>
      <w:r w:rsidRPr="00F87339">
        <w:tab/>
      </w:r>
      <w:r w:rsidRPr="00F87339">
        <w:tab/>
      </w:r>
      <w:r w:rsidRPr="00F87339">
        <w:tab/>
      </w:r>
      <w:r w:rsidRPr="00F87339">
        <w:tab/>
        <w:t xml:space="preserve"> </w:t>
      </w:r>
    </w:p>
    <w:p w:rsidR="00896833" w:rsidRPr="00F87339" w:rsidRDefault="00896833" w:rsidP="007A538C">
      <w:pPr>
        <w:widowControl/>
        <w:rPr>
          <w:sz w:val="24"/>
          <w:szCs w:val="24"/>
        </w:rPr>
      </w:pPr>
      <w:r w:rsidRPr="00F87339">
        <w:rPr>
          <w:sz w:val="24"/>
          <w:szCs w:val="24"/>
        </w:rPr>
        <w:t>Blender</w:t>
      </w:r>
      <w:r w:rsidRPr="00F87339">
        <w:rPr>
          <w:sz w:val="24"/>
          <w:szCs w:val="24"/>
        </w:rPr>
        <w:tab/>
      </w:r>
      <w:r w:rsidRPr="00F87339">
        <w:rPr>
          <w:sz w:val="24"/>
          <w:szCs w:val="24"/>
        </w:rPr>
        <w:tab/>
      </w:r>
      <w:r w:rsidRPr="00F87339">
        <w:rPr>
          <w:sz w:val="24"/>
          <w:szCs w:val="24"/>
        </w:rPr>
        <w:tab/>
      </w:r>
      <w:r w:rsidRPr="00F87339">
        <w:rPr>
          <w:sz w:val="24"/>
          <w:szCs w:val="24"/>
        </w:rPr>
        <w:tab/>
      </w:r>
      <w:r w:rsidRPr="00F87339">
        <w:rPr>
          <w:sz w:val="24"/>
          <w:szCs w:val="24"/>
        </w:rPr>
        <w:tab/>
      </w:r>
      <w:r w:rsidRPr="00F87339">
        <w:rPr>
          <w:sz w:val="24"/>
          <w:szCs w:val="24"/>
        </w:rPr>
        <w:tab/>
      </w:r>
      <w:r w:rsidRPr="00F87339">
        <w:rPr>
          <w:sz w:val="24"/>
          <w:szCs w:val="24"/>
        </w:rPr>
        <w:tab/>
        <w:t xml:space="preserve"> </w:t>
      </w:r>
    </w:p>
    <w:p w:rsidR="00896833" w:rsidRPr="00F87339" w:rsidRDefault="00896833" w:rsidP="007A538C">
      <w:pPr>
        <w:widowControl/>
        <w:rPr>
          <w:sz w:val="24"/>
          <w:szCs w:val="24"/>
        </w:rPr>
      </w:pPr>
      <w:r w:rsidRPr="00F87339">
        <w:rPr>
          <w:sz w:val="24"/>
          <w:szCs w:val="24"/>
        </w:rPr>
        <w:t>Immersion Blender</w:t>
      </w:r>
      <w:r w:rsidRPr="00F87339">
        <w:rPr>
          <w:sz w:val="24"/>
          <w:szCs w:val="24"/>
        </w:rPr>
        <w:tab/>
      </w:r>
      <w:r w:rsidRPr="00F87339">
        <w:rPr>
          <w:sz w:val="24"/>
          <w:szCs w:val="24"/>
        </w:rPr>
        <w:tab/>
      </w:r>
      <w:r w:rsidRPr="00F87339">
        <w:rPr>
          <w:sz w:val="24"/>
          <w:szCs w:val="24"/>
        </w:rPr>
        <w:tab/>
      </w:r>
      <w:r w:rsidRPr="00F87339">
        <w:rPr>
          <w:sz w:val="24"/>
          <w:szCs w:val="24"/>
        </w:rPr>
        <w:tab/>
      </w:r>
      <w:r w:rsidRPr="00F87339">
        <w:rPr>
          <w:sz w:val="24"/>
          <w:szCs w:val="24"/>
        </w:rPr>
        <w:tab/>
      </w:r>
      <w:r w:rsidRPr="00F87339">
        <w:rPr>
          <w:sz w:val="24"/>
          <w:szCs w:val="24"/>
        </w:rPr>
        <w:tab/>
        <w:t xml:space="preserve"> </w:t>
      </w:r>
    </w:p>
    <w:p w:rsidR="00896833" w:rsidRPr="00F87339" w:rsidRDefault="00896833" w:rsidP="007A538C">
      <w:pPr>
        <w:widowControl/>
        <w:rPr>
          <w:sz w:val="24"/>
          <w:szCs w:val="24"/>
          <w:vertAlign w:val="superscript"/>
        </w:rPr>
      </w:pPr>
      <w:r w:rsidRPr="00F87339">
        <w:rPr>
          <w:sz w:val="24"/>
          <w:szCs w:val="24"/>
        </w:rPr>
        <w:t xml:space="preserve">Ice Cream Maker </w:t>
      </w:r>
      <w:r w:rsidRPr="00F87339">
        <w:rPr>
          <w:sz w:val="24"/>
          <w:szCs w:val="24"/>
        </w:rPr>
        <w:tab/>
      </w:r>
      <w:r w:rsidRPr="00F87339">
        <w:rPr>
          <w:sz w:val="24"/>
          <w:szCs w:val="24"/>
        </w:rPr>
        <w:tab/>
      </w:r>
      <w:r w:rsidRPr="00F87339">
        <w:rPr>
          <w:sz w:val="24"/>
          <w:szCs w:val="24"/>
        </w:rPr>
        <w:tab/>
      </w:r>
      <w:r w:rsidRPr="00F87339">
        <w:rPr>
          <w:sz w:val="24"/>
          <w:szCs w:val="24"/>
        </w:rPr>
        <w:tab/>
      </w:r>
      <w:r w:rsidRPr="00F87339">
        <w:rPr>
          <w:sz w:val="24"/>
          <w:szCs w:val="24"/>
        </w:rPr>
        <w:tab/>
      </w:r>
      <w:r w:rsidRPr="00F87339">
        <w:rPr>
          <w:sz w:val="24"/>
          <w:szCs w:val="24"/>
        </w:rPr>
        <w:tab/>
      </w:r>
    </w:p>
    <w:p w:rsidR="00896833" w:rsidRDefault="00896833">
      <w:pPr>
        <w:tabs>
          <w:tab w:val="left" w:pos="4320"/>
          <w:tab w:val="left" w:pos="6480"/>
        </w:tabs>
        <w:jc w:val="both"/>
        <w:rPr>
          <w:b/>
          <w:bCs/>
        </w:rPr>
      </w:pPr>
    </w:p>
    <w:p w:rsidR="00896833" w:rsidRDefault="00896833">
      <w:pPr>
        <w:tabs>
          <w:tab w:val="left" w:pos="1620"/>
          <w:tab w:val="left" w:pos="1980"/>
          <w:tab w:val="left" w:pos="4140"/>
          <w:tab w:val="left" w:pos="6300"/>
          <w:tab w:val="left" w:pos="6660"/>
          <w:tab w:val="left" w:pos="9360"/>
        </w:tabs>
        <w:rPr>
          <w:b/>
          <w:bCs/>
        </w:rPr>
      </w:pPr>
      <w:r>
        <w:br w:type="page"/>
      </w:r>
      <w:r>
        <w:rPr>
          <w:b/>
          <w:bCs/>
        </w:rPr>
        <w:t>Form 2</w:t>
      </w:r>
    </w:p>
    <w:p w:rsidR="00896833" w:rsidRDefault="00896833">
      <w:pPr>
        <w:tabs>
          <w:tab w:val="left" w:pos="1620"/>
          <w:tab w:val="left" w:pos="1980"/>
          <w:tab w:val="left" w:pos="4140"/>
          <w:tab w:val="left" w:pos="6300"/>
          <w:tab w:val="left" w:pos="6660"/>
          <w:tab w:val="left" w:pos="9360"/>
        </w:tabs>
        <w:rPr>
          <w:b/>
          <w:bCs/>
          <w:sz w:val="24"/>
          <w:szCs w:val="24"/>
        </w:rPr>
      </w:pPr>
      <w:r>
        <w:rPr>
          <w:b/>
          <w:bCs/>
          <w:sz w:val="24"/>
          <w:szCs w:val="24"/>
        </w:rPr>
        <w:t>Student Name:</w:t>
      </w:r>
      <w:r>
        <w:rPr>
          <w:b/>
          <w:bCs/>
          <w:sz w:val="24"/>
          <w:szCs w:val="24"/>
        </w:rPr>
        <w:tab/>
        <w:t>______________________</w:t>
      </w:r>
      <w:r>
        <w:rPr>
          <w:sz w:val="24"/>
          <w:szCs w:val="24"/>
        </w:rPr>
        <w:t xml:space="preserve"> </w:t>
      </w:r>
      <w:r>
        <w:rPr>
          <w:b/>
          <w:bCs/>
          <w:sz w:val="24"/>
          <w:szCs w:val="24"/>
        </w:rPr>
        <w:t xml:space="preserve">Course/Class: </w:t>
      </w:r>
      <w:r>
        <w:rPr>
          <w:b/>
          <w:bCs/>
          <w:sz w:val="24"/>
          <w:szCs w:val="24"/>
        </w:rPr>
        <w:tab/>
      </w:r>
    </w:p>
    <w:p w:rsidR="00896833" w:rsidRDefault="00896833">
      <w:r>
        <w:t xml:space="preserve"> </w:t>
      </w:r>
    </w:p>
    <w:p w:rsidR="00896833" w:rsidRDefault="00896833"/>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1093"/>
        <w:gridCol w:w="1093"/>
        <w:gridCol w:w="1093"/>
        <w:gridCol w:w="1093"/>
        <w:gridCol w:w="1093"/>
        <w:gridCol w:w="1093"/>
        <w:gridCol w:w="1093"/>
        <w:gridCol w:w="1094"/>
      </w:tblGrid>
      <w:tr w:rsidR="00896833">
        <w:trPr>
          <w:trHeight w:val="555"/>
          <w:jc w:val="center"/>
        </w:trPr>
        <w:tc>
          <w:tcPr>
            <w:tcW w:w="8745" w:type="dxa"/>
            <w:gridSpan w:val="8"/>
          </w:tcPr>
          <w:p w:rsidR="00896833" w:rsidRDefault="00896833"/>
          <w:p w:rsidR="00896833" w:rsidRDefault="00896833">
            <w:pPr>
              <w:tabs>
                <w:tab w:val="left" w:pos="1565"/>
                <w:tab w:val="left" w:pos="8405"/>
              </w:tabs>
              <w:rPr>
                <w:b/>
                <w:bCs/>
              </w:rPr>
            </w:pPr>
            <w:r>
              <w:rPr>
                <w:b/>
                <w:bCs/>
                <w:sz w:val="24"/>
                <w:szCs w:val="24"/>
              </w:rPr>
              <w:t>Equipment/Procedure:</w:t>
            </w:r>
            <w:r>
              <w:rPr>
                <w:b/>
                <w:bCs/>
              </w:rPr>
              <w:t xml:space="preserve"> </w:t>
            </w:r>
            <w:r>
              <w:rPr>
                <w:b/>
                <w:bCs/>
                <w:u w:val="single"/>
              </w:rPr>
              <w:t>_____________________________</w:t>
            </w:r>
            <w:r>
              <w:rPr>
                <w:b/>
                <w:bCs/>
                <w:u w:val="single"/>
              </w:rPr>
              <w:tab/>
            </w:r>
          </w:p>
        </w:tc>
      </w:tr>
      <w:tr w:rsidR="00896833">
        <w:trPr>
          <w:trHeight w:val="780"/>
          <w:jc w:val="center"/>
        </w:trPr>
        <w:tc>
          <w:tcPr>
            <w:tcW w:w="2186" w:type="dxa"/>
            <w:gridSpan w:val="2"/>
          </w:tcPr>
          <w:p w:rsidR="00896833" w:rsidRDefault="00896833">
            <w:pPr>
              <w:jc w:val="center"/>
            </w:pPr>
            <w:r>
              <w:t>Attended Teacher Safety Instruction and Demonstration</w:t>
            </w:r>
          </w:p>
          <w:p w:rsidR="00896833" w:rsidRDefault="00896833">
            <w:pPr>
              <w:jc w:val="center"/>
            </w:pPr>
            <w:r>
              <w:t>(Notes recorded)</w:t>
            </w:r>
          </w:p>
        </w:tc>
        <w:tc>
          <w:tcPr>
            <w:tcW w:w="2186" w:type="dxa"/>
            <w:gridSpan w:val="2"/>
          </w:tcPr>
          <w:p w:rsidR="00896833" w:rsidRDefault="00896833">
            <w:pPr>
              <w:jc w:val="center"/>
            </w:pPr>
            <w:r>
              <w:t>Passed Written or Oral Testing</w:t>
            </w:r>
          </w:p>
        </w:tc>
        <w:tc>
          <w:tcPr>
            <w:tcW w:w="2186" w:type="dxa"/>
            <w:gridSpan w:val="2"/>
          </w:tcPr>
          <w:p w:rsidR="00896833" w:rsidRDefault="00896833">
            <w:pPr>
              <w:jc w:val="center"/>
            </w:pPr>
            <w:r>
              <w:t>Demonstrated Safe Set-up and Operation to Teacher</w:t>
            </w:r>
          </w:p>
          <w:p w:rsidR="00896833" w:rsidRDefault="00896833">
            <w:pPr>
              <w:jc w:val="center"/>
            </w:pPr>
          </w:p>
        </w:tc>
        <w:tc>
          <w:tcPr>
            <w:tcW w:w="2187" w:type="dxa"/>
            <w:gridSpan w:val="2"/>
          </w:tcPr>
          <w:p w:rsidR="00896833" w:rsidRDefault="00896833">
            <w:pPr>
              <w:jc w:val="center"/>
            </w:pPr>
            <w:r>
              <w:t>Granted Permission by Teacher</w:t>
            </w:r>
          </w:p>
        </w:tc>
      </w:tr>
      <w:tr w:rsidR="00896833">
        <w:trPr>
          <w:trHeight w:val="465"/>
          <w:jc w:val="center"/>
        </w:trPr>
        <w:tc>
          <w:tcPr>
            <w:tcW w:w="1093" w:type="dxa"/>
          </w:tcPr>
          <w:p w:rsidR="00896833" w:rsidRDefault="00896833">
            <w:r>
              <w:t>Date of</w:t>
            </w:r>
          </w:p>
          <w:p w:rsidR="00896833" w:rsidRDefault="00896833">
            <w:r>
              <w:t>Lesson</w:t>
            </w:r>
          </w:p>
        </w:tc>
        <w:tc>
          <w:tcPr>
            <w:tcW w:w="1093" w:type="dxa"/>
          </w:tcPr>
          <w:p w:rsidR="00896833" w:rsidRDefault="00896833">
            <w:r>
              <w:t>Teacher Initial</w:t>
            </w:r>
          </w:p>
        </w:tc>
        <w:tc>
          <w:tcPr>
            <w:tcW w:w="1093" w:type="dxa"/>
          </w:tcPr>
          <w:p w:rsidR="00896833" w:rsidRDefault="00896833">
            <w:r>
              <w:t xml:space="preserve">Date </w:t>
            </w:r>
          </w:p>
          <w:p w:rsidR="00896833" w:rsidRDefault="00896833">
            <w:r>
              <w:t>Tested</w:t>
            </w:r>
          </w:p>
        </w:tc>
        <w:tc>
          <w:tcPr>
            <w:tcW w:w="1093" w:type="dxa"/>
          </w:tcPr>
          <w:p w:rsidR="00896833" w:rsidRDefault="00896833">
            <w:r>
              <w:t>Teacher Initial</w:t>
            </w:r>
          </w:p>
        </w:tc>
        <w:tc>
          <w:tcPr>
            <w:tcW w:w="1093" w:type="dxa"/>
          </w:tcPr>
          <w:p w:rsidR="00896833" w:rsidRDefault="00896833">
            <w:r>
              <w:t>Date of Demo.</w:t>
            </w:r>
          </w:p>
        </w:tc>
        <w:tc>
          <w:tcPr>
            <w:tcW w:w="1093" w:type="dxa"/>
          </w:tcPr>
          <w:p w:rsidR="00896833" w:rsidRDefault="00896833">
            <w:r>
              <w:t>Teacher Initial</w:t>
            </w:r>
          </w:p>
        </w:tc>
        <w:tc>
          <w:tcPr>
            <w:tcW w:w="1093" w:type="dxa"/>
          </w:tcPr>
          <w:p w:rsidR="00896833" w:rsidRDefault="00896833">
            <w:r>
              <w:t>Date</w:t>
            </w:r>
          </w:p>
        </w:tc>
        <w:tc>
          <w:tcPr>
            <w:tcW w:w="1094" w:type="dxa"/>
          </w:tcPr>
          <w:p w:rsidR="00896833" w:rsidRDefault="00896833">
            <w:r>
              <w:t>Teacher</w:t>
            </w:r>
          </w:p>
          <w:p w:rsidR="00896833" w:rsidRDefault="00896833">
            <w:r>
              <w:t>Initial</w:t>
            </w:r>
          </w:p>
        </w:tc>
      </w:tr>
      <w:tr w:rsidR="00896833">
        <w:trPr>
          <w:trHeight w:val="480"/>
          <w:jc w:val="center"/>
        </w:trPr>
        <w:tc>
          <w:tcPr>
            <w:tcW w:w="1093" w:type="dxa"/>
          </w:tcPr>
          <w:p w:rsidR="00896833" w:rsidRDefault="00896833"/>
        </w:tc>
        <w:tc>
          <w:tcPr>
            <w:tcW w:w="1093" w:type="dxa"/>
          </w:tcPr>
          <w:p w:rsidR="00896833" w:rsidRDefault="00896833"/>
        </w:tc>
        <w:tc>
          <w:tcPr>
            <w:tcW w:w="1093" w:type="dxa"/>
          </w:tcPr>
          <w:p w:rsidR="00896833" w:rsidRDefault="00896833"/>
        </w:tc>
        <w:tc>
          <w:tcPr>
            <w:tcW w:w="1093" w:type="dxa"/>
          </w:tcPr>
          <w:p w:rsidR="00896833" w:rsidRDefault="00896833"/>
        </w:tc>
        <w:tc>
          <w:tcPr>
            <w:tcW w:w="1093" w:type="dxa"/>
          </w:tcPr>
          <w:p w:rsidR="00896833" w:rsidRDefault="00896833"/>
        </w:tc>
        <w:tc>
          <w:tcPr>
            <w:tcW w:w="1093" w:type="dxa"/>
          </w:tcPr>
          <w:p w:rsidR="00896833" w:rsidRDefault="00896833"/>
        </w:tc>
        <w:tc>
          <w:tcPr>
            <w:tcW w:w="1093" w:type="dxa"/>
          </w:tcPr>
          <w:p w:rsidR="00896833" w:rsidRDefault="00896833"/>
        </w:tc>
        <w:tc>
          <w:tcPr>
            <w:tcW w:w="1094" w:type="dxa"/>
          </w:tcPr>
          <w:p w:rsidR="00896833" w:rsidRDefault="00896833"/>
        </w:tc>
      </w:tr>
    </w:tbl>
    <w:p w:rsidR="00896833" w:rsidRDefault="00896833"/>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1093"/>
        <w:gridCol w:w="1093"/>
        <w:gridCol w:w="1093"/>
        <w:gridCol w:w="1093"/>
        <w:gridCol w:w="1093"/>
        <w:gridCol w:w="1093"/>
        <w:gridCol w:w="1093"/>
        <w:gridCol w:w="1094"/>
      </w:tblGrid>
      <w:tr w:rsidR="00896833">
        <w:trPr>
          <w:trHeight w:val="618"/>
          <w:jc w:val="center"/>
        </w:trPr>
        <w:tc>
          <w:tcPr>
            <w:tcW w:w="8745" w:type="dxa"/>
            <w:gridSpan w:val="8"/>
          </w:tcPr>
          <w:p w:rsidR="00896833" w:rsidRDefault="00896833"/>
          <w:p w:rsidR="00896833" w:rsidRDefault="00896833">
            <w:pPr>
              <w:tabs>
                <w:tab w:val="left" w:pos="1565"/>
                <w:tab w:val="left" w:pos="8405"/>
              </w:tabs>
              <w:rPr>
                <w:b/>
                <w:bCs/>
                <w:sz w:val="24"/>
                <w:szCs w:val="24"/>
              </w:rPr>
            </w:pPr>
            <w:r>
              <w:rPr>
                <w:b/>
                <w:bCs/>
                <w:sz w:val="24"/>
                <w:szCs w:val="24"/>
              </w:rPr>
              <w:t>Equipment/Procedure:</w:t>
            </w:r>
            <w:r>
              <w:rPr>
                <w:b/>
                <w:bCs/>
              </w:rPr>
              <w:t xml:space="preserve"> </w:t>
            </w:r>
            <w:r>
              <w:rPr>
                <w:b/>
                <w:bCs/>
                <w:u w:val="single"/>
              </w:rPr>
              <w:t>_____________________________</w:t>
            </w:r>
            <w:r>
              <w:rPr>
                <w:b/>
                <w:bCs/>
                <w:u w:val="single"/>
              </w:rPr>
              <w:tab/>
            </w:r>
          </w:p>
        </w:tc>
      </w:tr>
      <w:tr w:rsidR="00896833">
        <w:trPr>
          <w:trHeight w:val="780"/>
          <w:jc w:val="center"/>
        </w:trPr>
        <w:tc>
          <w:tcPr>
            <w:tcW w:w="2186" w:type="dxa"/>
            <w:gridSpan w:val="2"/>
          </w:tcPr>
          <w:p w:rsidR="00896833" w:rsidRDefault="00896833">
            <w:pPr>
              <w:jc w:val="center"/>
            </w:pPr>
            <w:r>
              <w:t>Attended Teacher Safety Instruction and Demonstration</w:t>
            </w:r>
          </w:p>
          <w:p w:rsidR="00896833" w:rsidRDefault="00896833">
            <w:pPr>
              <w:jc w:val="center"/>
            </w:pPr>
            <w:r>
              <w:t>(Notes recorded)</w:t>
            </w:r>
          </w:p>
        </w:tc>
        <w:tc>
          <w:tcPr>
            <w:tcW w:w="2186" w:type="dxa"/>
            <w:gridSpan w:val="2"/>
          </w:tcPr>
          <w:p w:rsidR="00896833" w:rsidRDefault="00896833">
            <w:pPr>
              <w:jc w:val="center"/>
            </w:pPr>
            <w:r>
              <w:t>Passed Written or Oral Testing</w:t>
            </w:r>
          </w:p>
        </w:tc>
        <w:tc>
          <w:tcPr>
            <w:tcW w:w="2186" w:type="dxa"/>
            <w:gridSpan w:val="2"/>
          </w:tcPr>
          <w:p w:rsidR="00896833" w:rsidRDefault="00896833">
            <w:pPr>
              <w:jc w:val="center"/>
            </w:pPr>
            <w:r>
              <w:t>Demonstrated Safe Set-up and Operation to Teacher</w:t>
            </w:r>
          </w:p>
          <w:p w:rsidR="00896833" w:rsidRDefault="00896833">
            <w:pPr>
              <w:jc w:val="center"/>
            </w:pPr>
          </w:p>
        </w:tc>
        <w:tc>
          <w:tcPr>
            <w:tcW w:w="2187" w:type="dxa"/>
            <w:gridSpan w:val="2"/>
          </w:tcPr>
          <w:p w:rsidR="00896833" w:rsidRDefault="00896833">
            <w:pPr>
              <w:jc w:val="center"/>
            </w:pPr>
            <w:r>
              <w:t>Granted Permission by Teacher</w:t>
            </w:r>
          </w:p>
        </w:tc>
      </w:tr>
      <w:tr w:rsidR="00896833">
        <w:trPr>
          <w:trHeight w:val="465"/>
          <w:jc w:val="center"/>
        </w:trPr>
        <w:tc>
          <w:tcPr>
            <w:tcW w:w="1093" w:type="dxa"/>
          </w:tcPr>
          <w:p w:rsidR="00896833" w:rsidRDefault="00896833">
            <w:r>
              <w:t>Date of</w:t>
            </w:r>
          </w:p>
          <w:p w:rsidR="00896833" w:rsidRDefault="00896833">
            <w:r>
              <w:t>Lesson</w:t>
            </w:r>
          </w:p>
        </w:tc>
        <w:tc>
          <w:tcPr>
            <w:tcW w:w="1093" w:type="dxa"/>
          </w:tcPr>
          <w:p w:rsidR="00896833" w:rsidRDefault="00896833">
            <w:r>
              <w:t>Teacher Initial</w:t>
            </w:r>
          </w:p>
        </w:tc>
        <w:tc>
          <w:tcPr>
            <w:tcW w:w="1093" w:type="dxa"/>
          </w:tcPr>
          <w:p w:rsidR="00896833" w:rsidRDefault="00896833">
            <w:r>
              <w:t xml:space="preserve">Date </w:t>
            </w:r>
          </w:p>
          <w:p w:rsidR="00896833" w:rsidRDefault="00896833">
            <w:r>
              <w:t>Tested</w:t>
            </w:r>
          </w:p>
        </w:tc>
        <w:tc>
          <w:tcPr>
            <w:tcW w:w="1093" w:type="dxa"/>
          </w:tcPr>
          <w:p w:rsidR="00896833" w:rsidRDefault="00896833">
            <w:r>
              <w:t>Teacher Initial</w:t>
            </w:r>
          </w:p>
        </w:tc>
        <w:tc>
          <w:tcPr>
            <w:tcW w:w="1093" w:type="dxa"/>
          </w:tcPr>
          <w:p w:rsidR="00896833" w:rsidRDefault="00896833">
            <w:r>
              <w:t>Date of Demo.</w:t>
            </w:r>
          </w:p>
        </w:tc>
        <w:tc>
          <w:tcPr>
            <w:tcW w:w="1093" w:type="dxa"/>
          </w:tcPr>
          <w:p w:rsidR="00896833" w:rsidRDefault="00896833">
            <w:r>
              <w:t>Teacher Initial</w:t>
            </w:r>
          </w:p>
        </w:tc>
        <w:tc>
          <w:tcPr>
            <w:tcW w:w="1093" w:type="dxa"/>
          </w:tcPr>
          <w:p w:rsidR="00896833" w:rsidRDefault="00896833">
            <w:r>
              <w:t>Date</w:t>
            </w:r>
          </w:p>
        </w:tc>
        <w:tc>
          <w:tcPr>
            <w:tcW w:w="1094" w:type="dxa"/>
          </w:tcPr>
          <w:p w:rsidR="00896833" w:rsidRDefault="00896833">
            <w:r>
              <w:t>Teacher</w:t>
            </w:r>
          </w:p>
          <w:p w:rsidR="00896833" w:rsidRDefault="00896833">
            <w:r>
              <w:t>Initial</w:t>
            </w:r>
          </w:p>
        </w:tc>
      </w:tr>
      <w:tr w:rsidR="00896833">
        <w:trPr>
          <w:trHeight w:val="480"/>
          <w:jc w:val="center"/>
        </w:trPr>
        <w:tc>
          <w:tcPr>
            <w:tcW w:w="1093" w:type="dxa"/>
          </w:tcPr>
          <w:p w:rsidR="00896833" w:rsidRDefault="00896833"/>
        </w:tc>
        <w:tc>
          <w:tcPr>
            <w:tcW w:w="1093" w:type="dxa"/>
          </w:tcPr>
          <w:p w:rsidR="00896833" w:rsidRDefault="00896833"/>
        </w:tc>
        <w:tc>
          <w:tcPr>
            <w:tcW w:w="1093" w:type="dxa"/>
          </w:tcPr>
          <w:p w:rsidR="00896833" w:rsidRDefault="00896833"/>
        </w:tc>
        <w:tc>
          <w:tcPr>
            <w:tcW w:w="1093" w:type="dxa"/>
          </w:tcPr>
          <w:p w:rsidR="00896833" w:rsidRDefault="00896833"/>
        </w:tc>
        <w:tc>
          <w:tcPr>
            <w:tcW w:w="1093" w:type="dxa"/>
          </w:tcPr>
          <w:p w:rsidR="00896833" w:rsidRDefault="00896833"/>
        </w:tc>
        <w:tc>
          <w:tcPr>
            <w:tcW w:w="1093" w:type="dxa"/>
          </w:tcPr>
          <w:p w:rsidR="00896833" w:rsidRDefault="00896833"/>
        </w:tc>
        <w:tc>
          <w:tcPr>
            <w:tcW w:w="1093" w:type="dxa"/>
          </w:tcPr>
          <w:p w:rsidR="00896833" w:rsidRDefault="00896833"/>
        </w:tc>
        <w:tc>
          <w:tcPr>
            <w:tcW w:w="1094" w:type="dxa"/>
          </w:tcPr>
          <w:p w:rsidR="00896833" w:rsidRDefault="00896833"/>
        </w:tc>
      </w:tr>
    </w:tbl>
    <w:p w:rsidR="00896833" w:rsidRDefault="00896833"/>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1093"/>
        <w:gridCol w:w="1093"/>
        <w:gridCol w:w="1093"/>
        <w:gridCol w:w="1093"/>
        <w:gridCol w:w="1093"/>
        <w:gridCol w:w="1093"/>
        <w:gridCol w:w="1093"/>
        <w:gridCol w:w="1094"/>
      </w:tblGrid>
      <w:tr w:rsidR="00896833">
        <w:trPr>
          <w:trHeight w:val="573"/>
          <w:jc w:val="center"/>
        </w:trPr>
        <w:tc>
          <w:tcPr>
            <w:tcW w:w="8745" w:type="dxa"/>
            <w:gridSpan w:val="8"/>
          </w:tcPr>
          <w:p w:rsidR="00896833" w:rsidRDefault="00896833"/>
          <w:p w:rsidR="00896833" w:rsidRDefault="00896833">
            <w:pPr>
              <w:tabs>
                <w:tab w:val="left" w:pos="8405"/>
              </w:tabs>
            </w:pPr>
            <w:r>
              <w:rPr>
                <w:b/>
                <w:bCs/>
                <w:sz w:val="24"/>
                <w:szCs w:val="24"/>
              </w:rPr>
              <w:t>Equipment/Procedure:</w:t>
            </w:r>
            <w:r>
              <w:rPr>
                <w:b/>
                <w:bCs/>
              </w:rPr>
              <w:t xml:space="preserve"> </w:t>
            </w:r>
            <w:r>
              <w:rPr>
                <w:b/>
                <w:bCs/>
                <w:u w:val="single"/>
              </w:rPr>
              <w:t>_____________________________</w:t>
            </w:r>
            <w:r>
              <w:rPr>
                <w:b/>
                <w:bCs/>
                <w:u w:val="single"/>
              </w:rPr>
              <w:tab/>
            </w:r>
          </w:p>
        </w:tc>
      </w:tr>
      <w:tr w:rsidR="00896833">
        <w:trPr>
          <w:trHeight w:val="780"/>
          <w:jc w:val="center"/>
        </w:trPr>
        <w:tc>
          <w:tcPr>
            <w:tcW w:w="2186" w:type="dxa"/>
            <w:gridSpan w:val="2"/>
          </w:tcPr>
          <w:p w:rsidR="00896833" w:rsidRDefault="00896833">
            <w:pPr>
              <w:jc w:val="center"/>
            </w:pPr>
            <w:r>
              <w:t>Attended Teacher Safety Instruction and Demonstration</w:t>
            </w:r>
          </w:p>
          <w:p w:rsidR="00896833" w:rsidRDefault="00896833">
            <w:pPr>
              <w:jc w:val="center"/>
            </w:pPr>
            <w:r>
              <w:t>(Notes recorded)</w:t>
            </w:r>
          </w:p>
        </w:tc>
        <w:tc>
          <w:tcPr>
            <w:tcW w:w="2186" w:type="dxa"/>
            <w:gridSpan w:val="2"/>
          </w:tcPr>
          <w:p w:rsidR="00896833" w:rsidRDefault="00896833">
            <w:pPr>
              <w:jc w:val="center"/>
            </w:pPr>
            <w:r>
              <w:t>Passed Written or Oral Testing</w:t>
            </w:r>
          </w:p>
        </w:tc>
        <w:tc>
          <w:tcPr>
            <w:tcW w:w="2186" w:type="dxa"/>
            <w:gridSpan w:val="2"/>
          </w:tcPr>
          <w:p w:rsidR="00896833" w:rsidRDefault="00896833">
            <w:pPr>
              <w:jc w:val="center"/>
            </w:pPr>
            <w:r>
              <w:t>Demonstrated Safe Set-up and Operation to Teacher</w:t>
            </w:r>
          </w:p>
          <w:p w:rsidR="00896833" w:rsidRDefault="00896833">
            <w:pPr>
              <w:jc w:val="center"/>
            </w:pPr>
          </w:p>
        </w:tc>
        <w:tc>
          <w:tcPr>
            <w:tcW w:w="2187" w:type="dxa"/>
            <w:gridSpan w:val="2"/>
          </w:tcPr>
          <w:p w:rsidR="00896833" w:rsidRDefault="00896833">
            <w:pPr>
              <w:jc w:val="center"/>
            </w:pPr>
            <w:r>
              <w:t>Granted Permission by Teacher</w:t>
            </w:r>
          </w:p>
        </w:tc>
      </w:tr>
      <w:tr w:rsidR="00896833">
        <w:trPr>
          <w:trHeight w:val="465"/>
          <w:jc w:val="center"/>
        </w:trPr>
        <w:tc>
          <w:tcPr>
            <w:tcW w:w="1093" w:type="dxa"/>
          </w:tcPr>
          <w:p w:rsidR="00896833" w:rsidRDefault="00896833">
            <w:r>
              <w:t>Date of</w:t>
            </w:r>
          </w:p>
          <w:p w:rsidR="00896833" w:rsidRDefault="00896833">
            <w:r>
              <w:t>Lesson</w:t>
            </w:r>
          </w:p>
        </w:tc>
        <w:tc>
          <w:tcPr>
            <w:tcW w:w="1093" w:type="dxa"/>
          </w:tcPr>
          <w:p w:rsidR="00896833" w:rsidRDefault="00896833">
            <w:r>
              <w:t>Teacher Initial</w:t>
            </w:r>
          </w:p>
        </w:tc>
        <w:tc>
          <w:tcPr>
            <w:tcW w:w="1093" w:type="dxa"/>
          </w:tcPr>
          <w:p w:rsidR="00896833" w:rsidRDefault="00896833">
            <w:r>
              <w:t xml:space="preserve">Date </w:t>
            </w:r>
          </w:p>
          <w:p w:rsidR="00896833" w:rsidRDefault="00896833">
            <w:r>
              <w:t>Tested</w:t>
            </w:r>
          </w:p>
        </w:tc>
        <w:tc>
          <w:tcPr>
            <w:tcW w:w="1093" w:type="dxa"/>
          </w:tcPr>
          <w:p w:rsidR="00896833" w:rsidRDefault="00896833">
            <w:r>
              <w:t>Teacher Initial</w:t>
            </w:r>
          </w:p>
        </w:tc>
        <w:tc>
          <w:tcPr>
            <w:tcW w:w="1093" w:type="dxa"/>
          </w:tcPr>
          <w:p w:rsidR="00896833" w:rsidRDefault="00896833">
            <w:r>
              <w:t>Date of Demo.</w:t>
            </w:r>
          </w:p>
        </w:tc>
        <w:tc>
          <w:tcPr>
            <w:tcW w:w="1093" w:type="dxa"/>
          </w:tcPr>
          <w:p w:rsidR="00896833" w:rsidRDefault="00896833">
            <w:r>
              <w:t>Teacher Initial</w:t>
            </w:r>
          </w:p>
        </w:tc>
        <w:tc>
          <w:tcPr>
            <w:tcW w:w="1093" w:type="dxa"/>
          </w:tcPr>
          <w:p w:rsidR="00896833" w:rsidRDefault="00896833">
            <w:r>
              <w:t>Date</w:t>
            </w:r>
          </w:p>
        </w:tc>
        <w:tc>
          <w:tcPr>
            <w:tcW w:w="1094" w:type="dxa"/>
          </w:tcPr>
          <w:p w:rsidR="00896833" w:rsidRDefault="00896833">
            <w:r>
              <w:t>Teacher</w:t>
            </w:r>
          </w:p>
          <w:p w:rsidR="00896833" w:rsidRDefault="00896833">
            <w:r>
              <w:t>Initial</w:t>
            </w:r>
          </w:p>
        </w:tc>
      </w:tr>
      <w:tr w:rsidR="00896833">
        <w:trPr>
          <w:trHeight w:val="480"/>
          <w:jc w:val="center"/>
        </w:trPr>
        <w:tc>
          <w:tcPr>
            <w:tcW w:w="1093" w:type="dxa"/>
          </w:tcPr>
          <w:p w:rsidR="00896833" w:rsidRDefault="00896833"/>
        </w:tc>
        <w:tc>
          <w:tcPr>
            <w:tcW w:w="1093" w:type="dxa"/>
          </w:tcPr>
          <w:p w:rsidR="00896833" w:rsidRDefault="00896833"/>
        </w:tc>
        <w:tc>
          <w:tcPr>
            <w:tcW w:w="1093" w:type="dxa"/>
          </w:tcPr>
          <w:p w:rsidR="00896833" w:rsidRDefault="00896833"/>
        </w:tc>
        <w:tc>
          <w:tcPr>
            <w:tcW w:w="1093" w:type="dxa"/>
          </w:tcPr>
          <w:p w:rsidR="00896833" w:rsidRDefault="00896833"/>
        </w:tc>
        <w:tc>
          <w:tcPr>
            <w:tcW w:w="1093" w:type="dxa"/>
          </w:tcPr>
          <w:p w:rsidR="00896833" w:rsidRDefault="00896833"/>
        </w:tc>
        <w:tc>
          <w:tcPr>
            <w:tcW w:w="1093" w:type="dxa"/>
          </w:tcPr>
          <w:p w:rsidR="00896833" w:rsidRDefault="00896833"/>
        </w:tc>
        <w:tc>
          <w:tcPr>
            <w:tcW w:w="1093" w:type="dxa"/>
          </w:tcPr>
          <w:p w:rsidR="00896833" w:rsidRDefault="00896833"/>
        </w:tc>
        <w:tc>
          <w:tcPr>
            <w:tcW w:w="1094" w:type="dxa"/>
          </w:tcPr>
          <w:p w:rsidR="00896833" w:rsidRDefault="00896833"/>
        </w:tc>
      </w:tr>
    </w:tbl>
    <w:p w:rsidR="00896833" w:rsidRDefault="00896833">
      <w:pPr>
        <w:pStyle w:val="Heading2"/>
      </w:pPr>
    </w:p>
    <w:p w:rsidR="00896833" w:rsidRPr="00C411E1" w:rsidRDefault="00896833">
      <w:pPr>
        <w:pStyle w:val="Heading2"/>
        <w:jc w:val="center"/>
        <w:rPr>
          <w:i w:val="0"/>
          <w:iCs w:val="0"/>
        </w:rPr>
      </w:pPr>
      <w:r>
        <w:br w:type="page"/>
      </w:r>
      <w:bookmarkStart w:id="134" w:name="_Toc370625851"/>
      <w:r w:rsidRPr="00C411E1">
        <w:rPr>
          <w:i w:val="0"/>
          <w:iCs w:val="0"/>
        </w:rPr>
        <w:t>FORM 3: Equipment/Procedure Passport</w:t>
      </w:r>
      <w:bookmarkEnd w:id="134"/>
    </w:p>
    <w:p w:rsidR="00896833" w:rsidRDefault="00896833"/>
    <w:tbl>
      <w:tblPr>
        <w:tblW w:w="94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144" w:type="dxa"/>
          <w:left w:w="115" w:type="dxa"/>
          <w:bottom w:w="144" w:type="dxa"/>
          <w:right w:w="115" w:type="dxa"/>
        </w:tblCellMar>
        <w:tblLook w:val="0000"/>
      </w:tblPr>
      <w:tblGrid>
        <w:gridCol w:w="9475"/>
      </w:tblGrid>
      <w:tr w:rsidR="00896833">
        <w:tc>
          <w:tcPr>
            <w:tcW w:w="9475" w:type="dxa"/>
            <w:tcBorders>
              <w:top w:val="double" w:sz="4" w:space="0" w:color="auto"/>
            </w:tcBorders>
            <w:vAlign w:val="center"/>
          </w:tcPr>
          <w:p w:rsidR="00896833" w:rsidRPr="00C411E1" w:rsidRDefault="00896833">
            <w:pPr>
              <w:pStyle w:val="Heading2"/>
              <w:jc w:val="center"/>
              <w:rPr>
                <w:i w:val="0"/>
                <w:iCs w:val="0"/>
                <w:sz w:val="44"/>
                <w:szCs w:val="44"/>
              </w:rPr>
            </w:pPr>
            <w:bookmarkStart w:id="135" w:name="_Toc370625852"/>
            <w:r w:rsidRPr="00C411E1">
              <w:rPr>
                <w:i w:val="0"/>
                <w:iCs w:val="0"/>
                <w:sz w:val="44"/>
                <w:szCs w:val="44"/>
              </w:rPr>
              <w:t>[EQUIPMENT/PROCEDURE]</w:t>
            </w:r>
            <w:bookmarkEnd w:id="135"/>
          </w:p>
        </w:tc>
      </w:tr>
      <w:tr w:rsidR="00896833">
        <w:tc>
          <w:tcPr>
            <w:tcW w:w="9475" w:type="dxa"/>
          </w:tcPr>
          <w:p w:rsidR="00896833" w:rsidRDefault="00896833">
            <w:pPr>
              <w:rPr>
                <w:b/>
                <w:bCs/>
                <w:sz w:val="24"/>
                <w:szCs w:val="24"/>
              </w:rPr>
            </w:pPr>
            <w:r>
              <w:rPr>
                <w:b/>
                <w:bCs/>
                <w:sz w:val="24"/>
                <w:szCs w:val="24"/>
              </w:rPr>
              <w:t>General Conditions</w:t>
            </w:r>
          </w:p>
          <w:p w:rsidR="00896833" w:rsidRDefault="00896833">
            <w:pPr>
              <w:rPr>
                <w:sz w:val="24"/>
                <w:szCs w:val="24"/>
              </w:rPr>
            </w:pPr>
          </w:p>
          <w:p w:rsidR="00896833" w:rsidRDefault="00896833"/>
          <w:p w:rsidR="00896833" w:rsidRDefault="00896833"/>
          <w:p w:rsidR="00896833" w:rsidRDefault="00896833"/>
        </w:tc>
      </w:tr>
      <w:tr w:rsidR="00896833">
        <w:tc>
          <w:tcPr>
            <w:tcW w:w="9475" w:type="dxa"/>
          </w:tcPr>
          <w:p w:rsidR="00896833" w:rsidRDefault="00896833">
            <w:pPr>
              <w:rPr>
                <w:sz w:val="24"/>
                <w:szCs w:val="24"/>
              </w:rPr>
            </w:pPr>
            <w:r>
              <w:rPr>
                <w:b/>
                <w:bCs/>
                <w:sz w:val="24"/>
                <w:szCs w:val="24"/>
              </w:rPr>
              <w:t>Personal Protective Equipment</w:t>
            </w:r>
            <w:r>
              <w:rPr>
                <w:sz w:val="24"/>
                <w:szCs w:val="24"/>
              </w:rPr>
              <w:t xml:space="preserve"> </w:t>
            </w:r>
          </w:p>
          <w:p w:rsidR="00896833" w:rsidRDefault="00896833"/>
          <w:p w:rsidR="00896833" w:rsidRDefault="00896833"/>
          <w:p w:rsidR="00896833" w:rsidRDefault="00896833"/>
          <w:p w:rsidR="00896833" w:rsidRDefault="00896833"/>
          <w:p w:rsidR="00896833" w:rsidRDefault="00896833"/>
          <w:p w:rsidR="00896833" w:rsidRDefault="00896833"/>
        </w:tc>
      </w:tr>
      <w:tr w:rsidR="00896833">
        <w:tc>
          <w:tcPr>
            <w:tcW w:w="9475" w:type="dxa"/>
            <w:tcBorders>
              <w:bottom w:val="double" w:sz="4" w:space="0" w:color="auto"/>
            </w:tcBorders>
          </w:tcPr>
          <w:p w:rsidR="00896833" w:rsidRDefault="00896833">
            <w:pPr>
              <w:rPr>
                <w:sz w:val="24"/>
                <w:szCs w:val="24"/>
              </w:rPr>
            </w:pPr>
            <w:r>
              <w:rPr>
                <w:b/>
                <w:bCs/>
                <w:sz w:val="24"/>
                <w:szCs w:val="24"/>
              </w:rPr>
              <w:t>Possible Risk Factor</w:t>
            </w:r>
          </w:p>
          <w:p w:rsidR="00896833" w:rsidRDefault="00896833">
            <w:pPr>
              <w:rPr>
                <w:sz w:val="24"/>
                <w:szCs w:val="24"/>
              </w:rPr>
            </w:pPr>
          </w:p>
          <w:p w:rsidR="00896833" w:rsidRDefault="00896833"/>
          <w:p w:rsidR="00896833" w:rsidRDefault="00896833"/>
          <w:p w:rsidR="00896833" w:rsidRDefault="00896833"/>
          <w:p w:rsidR="00896833" w:rsidRDefault="00896833"/>
          <w:p w:rsidR="00896833" w:rsidRDefault="00896833"/>
        </w:tc>
      </w:tr>
      <w:tr w:rsidR="00896833">
        <w:tc>
          <w:tcPr>
            <w:tcW w:w="9475" w:type="dxa"/>
            <w:tcBorders>
              <w:top w:val="double" w:sz="4" w:space="0" w:color="auto"/>
              <w:bottom w:val="double" w:sz="4" w:space="0" w:color="auto"/>
            </w:tcBorders>
          </w:tcPr>
          <w:p w:rsidR="00896833" w:rsidRDefault="00896833" w:rsidP="0003488E">
            <w:pPr>
              <w:numPr>
                <w:ilvl w:val="0"/>
                <w:numId w:val="12"/>
              </w:numPr>
            </w:pPr>
            <w:r>
              <w:t>The student has been trained on this equipment and procedure.</w:t>
            </w:r>
          </w:p>
          <w:p w:rsidR="00896833" w:rsidRDefault="00896833" w:rsidP="0003488E">
            <w:pPr>
              <w:numPr>
                <w:ilvl w:val="0"/>
                <w:numId w:val="12"/>
              </w:numPr>
            </w:pPr>
            <w:r>
              <w:t>The student understands the required personal protective equipment to operate this equipment and perform this procedure.</w:t>
            </w:r>
          </w:p>
          <w:p w:rsidR="00896833" w:rsidRDefault="00896833" w:rsidP="0003488E">
            <w:pPr>
              <w:numPr>
                <w:ilvl w:val="0"/>
                <w:numId w:val="12"/>
              </w:numPr>
            </w:pPr>
            <w:r>
              <w:t>The student is aware of the possible risk factors</w:t>
            </w:r>
          </w:p>
          <w:p w:rsidR="00896833" w:rsidRDefault="00896833">
            <w:pPr>
              <w:ind w:left="58"/>
            </w:pPr>
          </w:p>
          <w:p w:rsidR="00896833" w:rsidRDefault="00896833">
            <w:pPr>
              <w:rPr>
                <w:sz w:val="24"/>
                <w:szCs w:val="24"/>
              </w:rPr>
            </w:pPr>
          </w:p>
          <w:p w:rsidR="00896833" w:rsidRDefault="00896833">
            <w:pPr>
              <w:rPr>
                <w:b/>
                <w:bCs/>
                <w:sz w:val="24"/>
                <w:szCs w:val="24"/>
              </w:rPr>
            </w:pPr>
            <w:r>
              <w:rPr>
                <w:b/>
                <w:bCs/>
                <w:sz w:val="24"/>
                <w:szCs w:val="24"/>
              </w:rPr>
              <w:tab/>
              <w:t>Student signature</w:t>
            </w:r>
            <w:r>
              <w:rPr>
                <w:b/>
                <w:bCs/>
                <w:sz w:val="24"/>
                <w:szCs w:val="24"/>
              </w:rPr>
              <w:tab/>
            </w:r>
            <w:r>
              <w:rPr>
                <w:b/>
                <w:bCs/>
                <w:sz w:val="24"/>
                <w:szCs w:val="24"/>
              </w:rPr>
              <w:tab/>
              <w:t>________________________________</w:t>
            </w:r>
          </w:p>
          <w:p w:rsidR="00896833" w:rsidRDefault="00896833">
            <w:pPr>
              <w:rPr>
                <w:b/>
                <w:bCs/>
                <w:sz w:val="24"/>
                <w:szCs w:val="24"/>
              </w:rPr>
            </w:pPr>
          </w:p>
          <w:p w:rsidR="00896833" w:rsidRDefault="00896833">
            <w:pPr>
              <w:rPr>
                <w:b/>
                <w:bCs/>
                <w:sz w:val="24"/>
                <w:szCs w:val="24"/>
              </w:rPr>
            </w:pPr>
            <w:r>
              <w:rPr>
                <w:b/>
                <w:bCs/>
                <w:sz w:val="24"/>
                <w:szCs w:val="24"/>
              </w:rPr>
              <w:tab/>
              <w:t>Teachers signature</w:t>
            </w:r>
            <w:r>
              <w:rPr>
                <w:b/>
                <w:bCs/>
                <w:sz w:val="24"/>
                <w:szCs w:val="24"/>
              </w:rPr>
              <w:tab/>
              <w:t>________________________________</w:t>
            </w:r>
          </w:p>
          <w:p w:rsidR="00896833" w:rsidRDefault="00896833">
            <w:pPr>
              <w:rPr>
                <w:b/>
                <w:bCs/>
                <w:sz w:val="24"/>
                <w:szCs w:val="24"/>
              </w:rPr>
            </w:pPr>
          </w:p>
          <w:p w:rsidR="00896833" w:rsidRDefault="00896833">
            <w:pPr>
              <w:rPr>
                <w:b/>
                <w:bCs/>
                <w:sz w:val="24"/>
                <w:szCs w:val="24"/>
              </w:rPr>
            </w:pPr>
            <w:r>
              <w:rPr>
                <w:b/>
                <w:bCs/>
                <w:sz w:val="24"/>
                <w:szCs w:val="24"/>
              </w:rPr>
              <w:tab/>
              <w:t>Date of training</w:t>
            </w:r>
            <w:r>
              <w:rPr>
                <w:b/>
                <w:bCs/>
                <w:sz w:val="24"/>
                <w:szCs w:val="24"/>
              </w:rPr>
              <w:tab/>
            </w:r>
            <w:r>
              <w:rPr>
                <w:b/>
                <w:bCs/>
                <w:sz w:val="24"/>
                <w:szCs w:val="24"/>
              </w:rPr>
              <w:tab/>
              <w:t>________________________________</w:t>
            </w:r>
          </w:p>
          <w:p w:rsidR="00896833" w:rsidRDefault="00896833">
            <w:pPr>
              <w:pStyle w:val="Heading2"/>
            </w:pPr>
          </w:p>
        </w:tc>
      </w:tr>
    </w:tbl>
    <w:p w:rsidR="00896833" w:rsidRDefault="00896833">
      <w:pPr>
        <w:rPr>
          <w:sz w:val="28"/>
          <w:szCs w:val="28"/>
        </w:rPr>
      </w:pPr>
    </w:p>
    <w:p w:rsidR="00896833" w:rsidRDefault="00896833">
      <w:r>
        <w:rPr>
          <w:sz w:val="28"/>
          <w:szCs w:val="28"/>
        </w:rPr>
        <w:br w:type="page"/>
      </w:r>
    </w:p>
    <w:tbl>
      <w:tblPr>
        <w:tblW w:w="94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144" w:type="dxa"/>
          <w:left w:w="115" w:type="dxa"/>
          <w:bottom w:w="144" w:type="dxa"/>
          <w:right w:w="115" w:type="dxa"/>
        </w:tblCellMar>
        <w:tblLook w:val="0000"/>
      </w:tblPr>
      <w:tblGrid>
        <w:gridCol w:w="9475"/>
      </w:tblGrid>
      <w:tr w:rsidR="00896833">
        <w:tc>
          <w:tcPr>
            <w:tcW w:w="9475" w:type="dxa"/>
            <w:tcBorders>
              <w:top w:val="double" w:sz="4" w:space="0" w:color="auto"/>
            </w:tcBorders>
            <w:vAlign w:val="center"/>
          </w:tcPr>
          <w:p w:rsidR="00896833" w:rsidRPr="00C411E1" w:rsidRDefault="00896833">
            <w:pPr>
              <w:pStyle w:val="Heading2"/>
              <w:jc w:val="center"/>
              <w:rPr>
                <w:i w:val="0"/>
                <w:iCs w:val="0"/>
                <w:sz w:val="44"/>
                <w:szCs w:val="44"/>
              </w:rPr>
            </w:pPr>
            <w:bookmarkStart w:id="136" w:name="_Toc370625853"/>
            <w:r w:rsidRPr="00C411E1">
              <w:rPr>
                <w:i w:val="0"/>
                <w:iCs w:val="0"/>
                <w:sz w:val="44"/>
                <w:szCs w:val="44"/>
              </w:rPr>
              <w:t>AUTO DISHWASHER PASSPORT</w:t>
            </w:r>
            <w:bookmarkEnd w:id="136"/>
          </w:p>
        </w:tc>
      </w:tr>
      <w:tr w:rsidR="00896833">
        <w:tc>
          <w:tcPr>
            <w:tcW w:w="9475" w:type="dxa"/>
          </w:tcPr>
          <w:p w:rsidR="00896833" w:rsidRDefault="00896833">
            <w:pPr>
              <w:rPr>
                <w:b/>
                <w:bCs/>
                <w:sz w:val="24"/>
                <w:szCs w:val="24"/>
              </w:rPr>
            </w:pPr>
            <w:r>
              <w:rPr>
                <w:b/>
                <w:bCs/>
                <w:sz w:val="24"/>
                <w:szCs w:val="24"/>
              </w:rPr>
              <w:t>General Conditions</w:t>
            </w:r>
          </w:p>
          <w:p w:rsidR="00896833" w:rsidRDefault="00896833">
            <w:pPr>
              <w:rPr>
                <w:sz w:val="24"/>
                <w:szCs w:val="24"/>
              </w:rPr>
            </w:pPr>
          </w:p>
          <w:p w:rsidR="00896833" w:rsidRDefault="00896833">
            <w:r>
              <w:t>Students must be trained in the proper procedures (WHMIS and MSDS) of cleaning chemicals and their uses within the hospitality environment to be able to perform any dishwashing and sanitizing tasks. The student must demonstrate the ability to follow manufacturers’ instructions and employ cleaning agents for a specific sanitation procedure.</w:t>
            </w:r>
          </w:p>
        </w:tc>
      </w:tr>
      <w:tr w:rsidR="00896833">
        <w:tc>
          <w:tcPr>
            <w:tcW w:w="9475" w:type="dxa"/>
          </w:tcPr>
          <w:p w:rsidR="00896833" w:rsidRDefault="00896833">
            <w:pPr>
              <w:rPr>
                <w:sz w:val="24"/>
                <w:szCs w:val="24"/>
              </w:rPr>
            </w:pPr>
            <w:r>
              <w:rPr>
                <w:b/>
                <w:bCs/>
                <w:sz w:val="24"/>
                <w:szCs w:val="24"/>
              </w:rPr>
              <w:t>Personal Protective Equipment</w:t>
            </w:r>
            <w:r>
              <w:rPr>
                <w:sz w:val="24"/>
                <w:szCs w:val="24"/>
              </w:rPr>
              <w:t xml:space="preserve"> </w:t>
            </w:r>
          </w:p>
          <w:p w:rsidR="00896833" w:rsidRDefault="00896833">
            <w:pPr>
              <w:rPr>
                <w:sz w:val="24"/>
                <w:szCs w:val="24"/>
              </w:rPr>
            </w:pPr>
          </w:p>
          <w:p w:rsidR="00896833" w:rsidRDefault="00896833" w:rsidP="0003488E">
            <w:pPr>
              <w:numPr>
                <w:ilvl w:val="0"/>
                <w:numId w:val="43"/>
              </w:numPr>
            </w:pPr>
            <w:r>
              <w:t>Rubber Gloves</w:t>
            </w:r>
          </w:p>
          <w:p w:rsidR="00896833" w:rsidRDefault="00896833" w:rsidP="0003488E">
            <w:pPr>
              <w:numPr>
                <w:ilvl w:val="0"/>
                <w:numId w:val="43"/>
              </w:numPr>
              <w:rPr>
                <w:sz w:val="24"/>
                <w:szCs w:val="24"/>
              </w:rPr>
            </w:pPr>
            <w:r>
              <w:rPr>
                <w:sz w:val="24"/>
                <w:szCs w:val="24"/>
              </w:rPr>
              <w:t>Non-Slip Soled Enclosed Shoes</w:t>
            </w:r>
          </w:p>
          <w:p w:rsidR="00896833" w:rsidRDefault="00896833" w:rsidP="0003488E">
            <w:pPr>
              <w:numPr>
                <w:ilvl w:val="0"/>
                <w:numId w:val="43"/>
              </w:numPr>
              <w:rPr>
                <w:sz w:val="24"/>
                <w:szCs w:val="24"/>
              </w:rPr>
            </w:pPr>
            <w:r>
              <w:rPr>
                <w:sz w:val="24"/>
                <w:szCs w:val="24"/>
              </w:rPr>
              <w:t>Lab Coat/Apron</w:t>
            </w:r>
          </w:p>
          <w:p w:rsidR="00896833" w:rsidRDefault="00896833" w:rsidP="0003488E">
            <w:pPr>
              <w:numPr>
                <w:ilvl w:val="0"/>
                <w:numId w:val="43"/>
              </w:numPr>
            </w:pPr>
            <w:r>
              <w:rPr>
                <w:sz w:val="24"/>
                <w:szCs w:val="24"/>
              </w:rPr>
              <w:t>Hat or Hairnet</w:t>
            </w:r>
          </w:p>
        </w:tc>
      </w:tr>
      <w:tr w:rsidR="00896833">
        <w:tc>
          <w:tcPr>
            <w:tcW w:w="9475" w:type="dxa"/>
            <w:tcBorders>
              <w:bottom w:val="double" w:sz="4" w:space="0" w:color="auto"/>
            </w:tcBorders>
          </w:tcPr>
          <w:p w:rsidR="00896833" w:rsidRDefault="00896833">
            <w:pPr>
              <w:pStyle w:val="Heading7"/>
              <w:rPr>
                <w:lang w:val="en-US"/>
              </w:rPr>
            </w:pPr>
            <w:r>
              <w:rPr>
                <w:lang w:val="en-US"/>
              </w:rPr>
              <w:t>Possible Risk Factor</w:t>
            </w:r>
          </w:p>
          <w:p w:rsidR="00896833" w:rsidRDefault="00896833">
            <w:pPr>
              <w:rPr>
                <w:sz w:val="24"/>
                <w:szCs w:val="24"/>
              </w:rPr>
            </w:pPr>
          </w:p>
          <w:p w:rsidR="00896833" w:rsidRDefault="00896833" w:rsidP="0003488E">
            <w:pPr>
              <w:numPr>
                <w:ilvl w:val="0"/>
                <w:numId w:val="44"/>
              </w:numPr>
            </w:pPr>
            <w:r>
              <w:t>Respiratory Problems (inhalation)</w:t>
            </w:r>
          </w:p>
          <w:p w:rsidR="00896833" w:rsidRDefault="00896833" w:rsidP="0003488E">
            <w:pPr>
              <w:numPr>
                <w:ilvl w:val="0"/>
                <w:numId w:val="44"/>
              </w:numPr>
              <w:rPr>
                <w:sz w:val="24"/>
                <w:szCs w:val="24"/>
              </w:rPr>
            </w:pPr>
            <w:r>
              <w:rPr>
                <w:sz w:val="24"/>
                <w:szCs w:val="24"/>
              </w:rPr>
              <w:t>Skin Irritation</w:t>
            </w:r>
          </w:p>
          <w:p w:rsidR="00896833" w:rsidRDefault="00896833" w:rsidP="0003488E">
            <w:pPr>
              <w:numPr>
                <w:ilvl w:val="0"/>
                <w:numId w:val="44"/>
              </w:numPr>
              <w:rPr>
                <w:sz w:val="24"/>
                <w:szCs w:val="24"/>
              </w:rPr>
            </w:pPr>
            <w:r>
              <w:rPr>
                <w:sz w:val="24"/>
                <w:szCs w:val="24"/>
              </w:rPr>
              <w:t>Slippage</w:t>
            </w:r>
          </w:p>
          <w:p w:rsidR="00896833" w:rsidRDefault="00896833" w:rsidP="0003488E">
            <w:pPr>
              <w:numPr>
                <w:ilvl w:val="0"/>
                <w:numId w:val="44"/>
              </w:numPr>
              <w:rPr>
                <w:sz w:val="24"/>
                <w:szCs w:val="24"/>
              </w:rPr>
            </w:pPr>
            <w:r>
              <w:rPr>
                <w:sz w:val="24"/>
                <w:szCs w:val="24"/>
              </w:rPr>
              <w:t>Muscle Strain</w:t>
            </w:r>
          </w:p>
          <w:p w:rsidR="00896833" w:rsidRDefault="00896833" w:rsidP="0003488E">
            <w:pPr>
              <w:numPr>
                <w:ilvl w:val="0"/>
                <w:numId w:val="44"/>
              </w:numPr>
              <w:rPr>
                <w:sz w:val="24"/>
                <w:szCs w:val="24"/>
              </w:rPr>
            </w:pPr>
            <w:r>
              <w:rPr>
                <w:sz w:val="24"/>
                <w:szCs w:val="24"/>
              </w:rPr>
              <w:t>Burns or Scalds</w:t>
            </w:r>
          </w:p>
          <w:p w:rsidR="00896833" w:rsidRDefault="00896833" w:rsidP="0003488E">
            <w:pPr>
              <w:numPr>
                <w:ilvl w:val="0"/>
                <w:numId w:val="44"/>
              </w:numPr>
            </w:pPr>
            <w:r>
              <w:rPr>
                <w:sz w:val="24"/>
                <w:szCs w:val="24"/>
              </w:rPr>
              <w:t>Cuts or Lacerations</w:t>
            </w:r>
          </w:p>
          <w:p w:rsidR="00896833" w:rsidRDefault="00896833" w:rsidP="0003488E">
            <w:pPr>
              <w:numPr>
                <w:ilvl w:val="0"/>
                <w:numId w:val="44"/>
              </w:numPr>
            </w:pPr>
          </w:p>
        </w:tc>
      </w:tr>
      <w:tr w:rsidR="00896833">
        <w:tc>
          <w:tcPr>
            <w:tcW w:w="9475" w:type="dxa"/>
            <w:tcBorders>
              <w:top w:val="double" w:sz="4" w:space="0" w:color="auto"/>
              <w:bottom w:val="double" w:sz="4" w:space="0" w:color="auto"/>
            </w:tcBorders>
          </w:tcPr>
          <w:p w:rsidR="00896833" w:rsidRDefault="00896833" w:rsidP="0003488E">
            <w:pPr>
              <w:numPr>
                <w:ilvl w:val="0"/>
                <w:numId w:val="12"/>
              </w:numPr>
              <w:tabs>
                <w:tab w:val="clear" w:pos="418"/>
                <w:tab w:val="num" w:pos="360"/>
              </w:tabs>
              <w:ind w:left="360" w:hanging="302"/>
            </w:pPr>
            <w:r>
              <w:t>The student has been trained on this equipment and procedures.</w:t>
            </w:r>
          </w:p>
          <w:p w:rsidR="00896833" w:rsidRDefault="00896833" w:rsidP="0003488E">
            <w:pPr>
              <w:numPr>
                <w:ilvl w:val="0"/>
                <w:numId w:val="12"/>
              </w:numPr>
              <w:tabs>
                <w:tab w:val="clear" w:pos="418"/>
                <w:tab w:val="num" w:pos="360"/>
              </w:tabs>
              <w:ind w:left="360" w:hanging="302"/>
            </w:pPr>
            <w:r>
              <w:t>The student understands the required personal protective equipment to operate this equipment or perform these procedures.</w:t>
            </w:r>
          </w:p>
          <w:p w:rsidR="00896833" w:rsidRDefault="00896833" w:rsidP="0003488E">
            <w:pPr>
              <w:numPr>
                <w:ilvl w:val="0"/>
                <w:numId w:val="12"/>
              </w:numPr>
              <w:tabs>
                <w:tab w:val="clear" w:pos="418"/>
                <w:tab w:val="num" w:pos="360"/>
              </w:tabs>
              <w:ind w:left="360" w:hanging="302"/>
            </w:pPr>
            <w:r>
              <w:t>The student is aware of the possible risk factors</w:t>
            </w:r>
          </w:p>
          <w:p w:rsidR="00896833" w:rsidRDefault="00896833">
            <w:pPr>
              <w:rPr>
                <w:b/>
                <w:bCs/>
                <w:sz w:val="24"/>
                <w:szCs w:val="24"/>
              </w:rPr>
            </w:pPr>
          </w:p>
          <w:p w:rsidR="00896833" w:rsidRDefault="00896833">
            <w:pPr>
              <w:rPr>
                <w:b/>
                <w:bCs/>
                <w:sz w:val="24"/>
                <w:szCs w:val="24"/>
              </w:rPr>
            </w:pPr>
            <w:r>
              <w:rPr>
                <w:b/>
                <w:bCs/>
                <w:sz w:val="24"/>
                <w:szCs w:val="24"/>
              </w:rPr>
              <w:tab/>
              <w:t>Student signature</w:t>
            </w:r>
            <w:r>
              <w:rPr>
                <w:b/>
                <w:bCs/>
                <w:sz w:val="24"/>
                <w:szCs w:val="24"/>
              </w:rPr>
              <w:tab/>
            </w:r>
            <w:r>
              <w:rPr>
                <w:b/>
                <w:bCs/>
                <w:sz w:val="24"/>
                <w:szCs w:val="24"/>
              </w:rPr>
              <w:tab/>
              <w:t>________________________________</w:t>
            </w:r>
          </w:p>
          <w:p w:rsidR="00896833" w:rsidRDefault="00896833">
            <w:pPr>
              <w:rPr>
                <w:b/>
                <w:bCs/>
                <w:sz w:val="24"/>
                <w:szCs w:val="24"/>
              </w:rPr>
            </w:pPr>
          </w:p>
          <w:p w:rsidR="00896833" w:rsidRDefault="00896833">
            <w:pPr>
              <w:rPr>
                <w:b/>
                <w:bCs/>
                <w:sz w:val="24"/>
                <w:szCs w:val="24"/>
              </w:rPr>
            </w:pPr>
            <w:r>
              <w:rPr>
                <w:b/>
                <w:bCs/>
                <w:sz w:val="24"/>
                <w:szCs w:val="24"/>
              </w:rPr>
              <w:tab/>
              <w:t>Teachers signature</w:t>
            </w:r>
            <w:r>
              <w:rPr>
                <w:b/>
                <w:bCs/>
                <w:sz w:val="24"/>
                <w:szCs w:val="24"/>
              </w:rPr>
              <w:tab/>
              <w:t>________________________________</w:t>
            </w:r>
          </w:p>
          <w:p w:rsidR="00896833" w:rsidRDefault="00896833">
            <w:pPr>
              <w:rPr>
                <w:b/>
                <w:bCs/>
                <w:sz w:val="24"/>
                <w:szCs w:val="24"/>
              </w:rPr>
            </w:pPr>
          </w:p>
          <w:p w:rsidR="00896833" w:rsidRDefault="00896833">
            <w:r>
              <w:tab/>
            </w:r>
            <w:r>
              <w:rPr>
                <w:b/>
                <w:bCs/>
              </w:rPr>
              <w:t>Date of training</w:t>
            </w:r>
            <w:r>
              <w:tab/>
            </w:r>
            <w:r>
              <w:tab/>
              <w:t>________________________________</w:t>
            </w:r>
          </w:p>
          <w:p w:rsidR="00896833" w:rsidRDefault="00896833">
            <w:pPr>
              <w:rPr>
                <w:lang w:val="en-CA"/>
              </w:rPr>
            </w:pPr>
          </w:p>
        </w:tc>
      </w:tr>
    </w:tbl>
    <w:p w:rsidR="00896833" w:rsidRDefault="00896833">
      <w:pPr>
        <w:rPr>
          <w:sz w:val="28"/>
          <w:szCs w:val="28"/>
        </w:rPr>
      </w:pPr>
    </w:p>
    <w:p w:rsidR="00896833" w:rsidRDefault="00896833">
      <w:r>
        <w:rPr>
          <w:sz w:val="28"/>
          <w:szCs w:val="28"/>
        </w:rPr>
        <w:br w:type="column"/>
      </w:r>
    </w:p>
    <w:tbl>
      <w:tblPr>
        <w:tblW w:w="94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144" w:type="dxa"/>
          <w:left w:w="115" w:type="dxa"/>
          <w:bottom w:w="144" w:type="dxa"/>
          <w:right w:w="115" w:type="dxa"/>
        </w:tblCellMar>
        <w:tblLook w:val="0000"/>
      </w:tblPr>
      <w:tblGrid>
        <w:gridCol w:w="9475"/>
      </w:tblGrid>
      <w:tr w:rsidR="00896833">
        <w:tc>
          <w:tcPr>
            <w:tcW w:w="9475" w:type="dxa"/>
            <w:tcBorders>
              <w:top w:val="double" w:sz="4" w:space="0" w:color="auto"/>
            </w:tcBorders>
            <w:vAlign w:val="center"/>
          </w:tcPr>
          <w:p w:rsidR="00896833" w:rsidRPr="00C411E1" w:rsidRDefault="00896833">
            <w:pPr>
              <w:pStyle w:val="Heading2"/>
              <w:jc w:val="center"/>
              <w:rPr>
                <w:i w:val="0"/>
                <w:iCs w:val="0"/>
                <w:sz w:val="44"/>
                <w:szCs w:val="44"/>
              </w:rPr>
            </w:pPr>
            <w:r>
              <w:rPr>
                <w:b w:val="0"/>
                <w:bCs w:val="0"/>
                <w:i w:val="0"/>
                <w:iCs w:val="0"/>
              </w:rPr>
              <w:br w:type="page"/>
            </w:r>
            <w:bookmarkStart w:id="137" w:name="_Toc370625854"/>
            <w:r w:rsidRPr="00C411E1">
              <w:rPr>
                <w:i w:val="0"/>
                <w:iCs w:val="0"/>
                <w:sz w:val="44"/>
                <w:szCs w:val="44"/>
              </w:rPr>
              <w:t>ERGONOMICS PASSPORT</w:t>
            </w:r>
            <w:bookmarkEnd w:id="137"/>
          </w:p>
        </w:tc>
      </w:tr>
      <w:tr w:rsidR="00896833">
        <w:tc>
          <w:tcPr>
            <w:tcW w:w="9475" w:type="dxa"/>
          </w:tcPr>
          <w:p w:rsidR="00896833" w:rsidRDefault="00896833">
            <w:pPr>
              <w:rPr>
                <w:b/>
                <w:bCs/>
                <w:sz w:val="24"/>
                <w:szCs w:val="24"/>
              </w:rPr>
            </w:pPr>
            <w:r>
              <w:rPr>
                <w:b/>
                <w:bCs/>
                <w:sz w:val="24"/>
                <w:szCs w:val="24"/>
              </w:rPr>
              <w:t>General Conditions</w:t>
            </w:r>
          </w:p>
          <w:p w:rsidR="00896833" w:rsidRDefault="00896833">
            <w:pPr>
              <w:rPr>
                <w:sz w:val="24"/>
                <w:szCs w:val="24"/>
              </w:rPr>
            </w:pPr>
          </w:p>
          <w:p w:rsidR="00896833" w:rsidRDefault="00896833">
            <w:pPr>
              <w:rPr>
                <w:sz w:val="24"/>
                <w:szCs w:val="24"/>
              </w:rPr>
            </w:pPr>
            <w:r>
              <w:rPr>
                <w:sz w:val="24"/>
                <w:szCs w:val="24"/>
              </w:rPr>
              <w:t>Improper posture, equipment placement, and repetitive use of equipment may cause injuries and pain. Students must be trained on the safe and proper use of equipment before they may begin using them. The student must demonstrate the ability to use the equipment safely.</w:t>
            </w:r>
          </w:p>
          <w:p w:rsidR="00896833" w:rsidRDefault="00896833">
            <w:pPr>
              <w:rPr>
                <w:sz w:val="24"/>
                <w:szCs w:val="24"/>
              </w:rPr>
            </w:pPr>
          </w:p>
          <w:p w:rsidR="00896833" w:rsidRDefault="00896833"/>
        </w:tc>
      </w:tr>
      <w:tr w:rsidR="00896833">
        <w:tc>
          <w:tcPr>
            <w:tcW w:w="9475" w:type="dxa"/>
          </w:tcPr>
          <w:p w:rsidR="00896833" w:rsidRDefault="00896833">
            <w:pPr>
              <w:rPr>
                <w:sz w:val="24"/>
                <w:szCs w:val="24"/>
              </w:rPr>
            </w:pPr>
            <w:r>
              <w:rPr>
                <w:b/>
                <w:bCs/>
                <w:sz w:val="24"/>
                <w:szCs w:val="24"/>
              </w:rPr>
              <w:t>Personal Protection</w:t>
            </w:r>
          </w:p>
          <w:p w:rsidR="00896833" w:rsidRDefault="00896833"/>
          <w:p w:rsidR="00896833" w:rsidRDefault="00896833" w:rsidP="0003488E">
            <w:pPr>
              <w:numPr>
                <w:ilvl w:val="0"/>
                <w:numId w:val="15"/>
              </w:numPr>
              <w:rPr>
                <w:sz w:val="24"/>
                <w:szCs w:val="24"/>
              </w:rPr>
            </w:pPr>
            <w:r>
              <w:rPr>
                <w:sz w:val="24"/>
                <w:szCs w:val="24"/>
              </w:rPr>
              <w:t>Proper posture</w:t>
            </w:r>
          </w:p>
          <w:p w:rsidR="00896833" w:rsidRDefault="00896833" w:rsidP="0003488E">
            <w:pPr>
              <w:numPr>
                <w:ilvl w:val="0"/>
                <w:numId w:val="15"/>
              </w:numPr>
              <w:rPr>
                <w:sz w:val="24"/>
                <w:szCs w:val="24"/>
              </w:rPr>
            </w:pPr>
            <w:r>
              <w:rPr>
                <w:sz w:val="24"/>
                <w:szCs w:val="24"/>
              </w:rPr>
              <w:t>Proper equipment placement</w:t>
            </w:r>
          </w:p>
          <w:p w:rsidR="00896833" w:rsidRDefault="00896833" w:rsidP="0003488E">
            <w:pPr>
              <w:numPr>
                <w:ilvl w:val="0"/>
                <w:numId w:val="15"/>
              </w:numPr>
              <w:rPr>
                <w:sz w:val="24"/>
                <w:szCs w:val="24"/>
              </w:rPr>
            </w:pPr>
            <w:r>
              <w:rPr>
                <w:sz w:val="24"/>
                <w:szCs w:val="24"/>
              </w:rPr>
              <w:t>Change in sitting arrangements, etc. to avoid repetitive stress injuries</w:t>
            </w:r>
          </w:p>
          <w:p w:rsidR="00896833" w:rsidRDefault="00896833"/>
        </w:tc>
      </w:tr>
      <w:tr w:rsidR="00896833">
        <w:tc>
          <w:tcPr>
            <w:tcW w:w="9475" w:type="dxa"/>
            <w:tcBorders>
              <w:bottom w:val="double" w:sz="4" w:space="0" w:color="auto"/>
            </w:tcBorders>
          </w:tcPr>
          <w:p w:rsidR="00896833" w:rsidRDefault="00896833">
            <w:pPr>
              <w:rPr>
                <w:sz w:val="24"/>
                <w:szCs w:val="24"/>
              </w:rPr>
            </w:pPr>
            <w:r>
              <w:rPr>
                <w:b/>
                <w:bCs/>
                <w:sz w:val="24"/>
                <w:szCs w:val="24"/>
              </w:rPr>
              <w:t>Possible Risk Factor</w:t>
            </w:r>
          </w:p>
          <w:p w:rsidR="00896833" w:rsidRDefault="00896833">
            <w:pPr>
              <w:rPr>
                <w:sz w:val="24"/>
                <w:szCs w:val="24"/>
              </w:rPr>
            </w:pPr>
          </w:p>
          <w:p w:rsidR="00896833" w:rsidRDefault="00896833" w:rsidP="0003488E">
            <w:pPr>
              <w:numPr>
                <w:ilvl w:val="0"/>
                <w:numId w:val="16"/>
              </w:numPr>
              <w:rPr>
                <w:sz w:val="24"/>
                <w:szCs w:val="24"/>
              </w:rPr>
            </w:pPr>
            <w:r>
              <w:rPr>
                <w:sz w:val="24"/>
                <w:szCs w:val="24"/>
              </w:rPr>
              <w:t>Spine and back injuries</w:t>
            </w:r>
          </w:p>
          <w:p w:rsidR="00896833" w:rsidRDefault="00896833" w:rsidP="0003488E">
            <w:pPr>
              <w:numPr>
                <w:ilvl w:val="0"/>
                <w:numId w:val="16"/>
              </w:numPr>
              <w:rPr>
                <w:sz w:val="24"/>
                <w:szCs w:val="24"/>
              </w:rPr>
            </w:pPr>
            <w:r>
              <w:rPr>
                <w:sz w:val="24"/>
                <w:szCs w:val="24"/>
              </w:rPr>
              <w:t>Hand Injuries</w:t>
            </w:r>
          </w:p>
          <w:p w:rsidR="00896833" w:rsidRDefault="00896833" w:rsidP="0003488E">
            <w:pPr>
              <w:numPr>
                <w:ilvl w:val="0"/>
                <w:numId w:val="16"/>
              </w:numPr>
            </w:pPr>
            <w:r>
              <w:rPr>
                <w:sz w:val="24"/>
                <w:szCs w:val="24"/>
              </w:rPr>
              <w:t>Eye strain</w:t>
            </w:r>
          </w:p>
          <w:p w:rsidR="00896833" w:rsidRDefault="00896833"/>
        </w:tc>
      </w:tr>
      <w:tr w:rsidR="00896833">
        <w:tc>
          <w:tcPr>
            <w:tcW w:w="9475" w:type="dxa"/>
            <w:tcBorders>
              <w:top w:val="double" w:sz="4" w:space="0" w:color="auto"/>
              <w:bottom w:val="double" w:sz="4" w:space="0" w:color="auto"/>
            </w:tcBorders>
          </w:tcPr>
          <w:p w:rsidR="00896833" w:rsidRDefault="00896833" w:rsidP="0003488E">
            <w:pPr>
              <w:numPr>
                <w:ilvl w:val="0"/>
                <w:numId w:val="12"/>
              </w:numPr>
              <w:ind w:left="360" w:hanging="302"/>
            </w:pPr>
            <w:r>
              <w:t>The student has been trained on this equipment.</w:t>
            </w:r>
          </w:p>
          <w:p w:rsidR="00896833" w:rsidRDefault="00896833" w:rsidP="0003488E">
            <w:pPr>
              <w:numPr>
                <w:ilvl w:val="0"/>
                <w:numId w:val="12"/>
              </w:numPr>
              <w:ind w:left="360" w:hanging="302"/>
            </w:pPr>
            <w:r>
              <w:t>The student understands the required personal protective equipment to operate this equipment.</w:t>
            </w:r>
          </w:p>
          <w:p w:rsidR="00896833" w:rsidRDefault="00896833" w:rsidP="0003488E">
            <w:pPr>
              <w:numPr>
                <w:ilvl w:val="0"/>
                <w:numId w:val="12"/>
              </w:numPr>
              <w:ind w:left="360" w:hanging="302"/>
            </w:pPr>
            <w:r>
              <w:t>The student is aware of the possible risk factors</w:t>
            </w:r>
          </w:p>
          <w:p w:rsidR="00896833" w:rsidRDefault="00896833">
            <w:pPr>
              <w:rPr>
                <w:sz w:val="24"/>
                <w:szCs w:val="24"/>
              </w:rPr>
            </w:pPr>
          </w:p>
          <w:p w:rsidR="00896833" w:rsidRDefault="00896833">
            <w:pPr>
              <w:rPr>
                <w:b/>
                <w:bCs/>
                <w:sz w:val="24"/>
                <w:szCs w:val="24"/>
              </w:rPr>
            </w:pPr>
            <w:r>
              <w:rPr>
                <w:b/>
                <w:bCs/>
                <w:sz w:val="24"/>
                <w:szCs w:val="24"/>
              </w:rPr>
              <w:tab/>
              <w:t>Student signature</w:t>
            </w:r>
            <w:r>
              <w:rPr>
                <w:b/>
                <w:bCs/>
                <w:sz w:val="24"/>
                <w:szCs w:val="24"/>
              </w:rPr>
              <w:tab/>
            </w:r>
            <w:r>
              <w:rPr>
                <w:b/>
                <w:bCs/>
                <w:sz w:val="24"/>
                <w:szCs w:val="24"/>
              </w:rPr>
              <w:tab/>
              <w:t>________________________________</w:t>
            </w:r>
          </w:p>
          <w:p w:rsidR="00896833" w:rsidRDefault="00896833">
            <w:pPr>
              <w:rPr>
                <w:b/>
                <w:bCs/>
                <w:sz w:val="24"/>
                <w:szCs w:val="24"/>
              </w:rPr>
            </w:pPr>
          </w:p>
          <w:p w:rsidR="00896833" w:rsidRDefault="00896833">
            <w:pPr>
              <w:rPr>
                <w:b/>
                <w:bCs/>
                <w:sz w:val="24"/>
                <w:szCs w:val="24"/>
              </w:rPr>
            </w:pPr>
            <w:r>
              <w:rPr>
                <w:b/>
                <w:bCs/>
                <w:sz w:val="24"/>
                <w:szCs w:val="24"/>
              </w:rPr>
              <w:tab/>
              <w:t>Teachers signature</w:t>
            </w:r>
            <w:r>
              <w:rPr>
                <w:b/>
                <w:bCs/>
                <w:sz w:val="24"/>
                <w:szCs w:val="24"/>
              </w:rPr>
              <w:tab/>
              <w:t>________________________________</w:t>
            </w:r>
          </w:p>
          <w:p w:rsidR="00896833" w:rsidRDefault="00896833">
            <w:pPr>
              <w:rPr>
                <w:b/>
                <w:bCs/>
                <w:sz w:val="24"/>
                <w:szCs w:val="24"/>
              </w:rPr>
            </w:pPr>
          </w:p>
          <w:p w:rsidR="00896833" w:rsidRDefault="00896833">
            <w:pPr>
              <w:rPr>
                <w:b/>
                <w:bCs/>
                <w:sz w:val="24"/>
                <w:szCs w:val="24"/>
              </w:rPr>
            </w:pPr>
            <w:r>
              <w:rPr>
                <w:b/>
                <w:bCs/>
                <w:sz w:val="24"/>
                <w:szCs w:val="24"/>
              </w:rPr>
              <w:tab/>
              <w:t>Date of training</w:t>
            </w:r>
            <w:r>
              <w:rPr>
                <w:b/>
                <w:bCs/>
                <w:sz w:val="24"/>
                <w:szCs w:val="24"/>
              </w:rPr>
              <w:tab/>
            </w:r>
            <w:r>
              <w:rPr>
                <w:b/>
                <w:bCs/>
                <w:sz w:val="24"/>
                <w:szCs w:val="24"/>
              </w:rPr>
              <w:tab/>
              <w:t>________________________________</w:t>
            </w:r>
          </w:p>
          <w:p w:rsidR="00896833" w:rsidRDefault="00896833">
            <w:pPr>
              <w:pStyle w:val="Heading2"/>
            </w:pPr>
          </w:p>
          <w:p w:rsidR="00896833" w:rsidRDefault="00896833">
            <w:pPr>
              <w:rPr>
                <w:lang w:val="en-CA"/>
              </w:rPr>
            </w:pPr>
          </w:p>
        </w:tc>
      </w:tr>
    </w:tbl>
    <w:p w:rsidR="00896833" w:rsidRDefault="00896833">
      <w:pPr>
        <w:rPr>
          <w:sz w:val="28"/>
          <w:szCs w:val="28"/>
        </w:rPr>
      </w:pPr>
    </w:p>
    <w:p w:rsidR="00896833" w:rsidRDefault="00896833">
      <w:r>
        <w:br w:type="page"/>
      </w:r>
    </w:p>
    <w:p w:rsidR="00896833" w:rsidRPr="00CD4016" w:rsidRDefault="00896833" w:rsidP="00716E72">
      <w:pPr>
        <w:widowControl/>
        <w:jc w:val="center"/>
        <w:rPr>
          <w:b/>
          <w:bCs/>
          <w:sz w:val="24"/>
          <w:szCs w:val="24"/>
        </w:rPr>
      </w:pPr>
      <w:r w:rsidRPr="00CD4016">
        <w:rPr>
          <w:b/>
          <w:bCs/>
          <w:sz w:val="24"/>
          <w:szCs w:val="24"/>
        </w:rPr>
        <w:t>Hospitality Services</w:t>
      </w:r>
    </w:p>
    <w:p w:rsidR="00896833" w:rsidRPr="00CD4016" w:rsidRDefault="00896833" w:rsidP="00716E72">
      <w:pPr>
        <w:widowControl/>
        <w:jc w:val="center"/>
        <w:rPr>
          <w:b/>
          <w:bCs/>
          <w:sz w:val="24"/>
          <w:szCs w:val="24"/>
        </w:rPr>
      </w:pPr>
      <w:r w:rsidRPr="00CD4016">
        <w:rPr>
          <w:b/>
          <w:bCs/>
          <w:sz w:val="24"/>
          <w:szCs w:val="24"/>
        </w:rPr>
        <w:t>Personal Safety Kitchen Rules and Expectations</w:t>
      </w:r>
    </w:p>
    <w:p w:rsidR="00896833" w:rsidRPr="00F87339" w:rsidRDefault="00896833" w:rsidP="00716E72">
      <w:pPr>
        <w:widowControl/>
        <w:jc w:val="center"/>
        <w:rPr>
          <w:b/>
          <w:bCs/>
          <w:u w:val="single"/>
        </w:rPr>
      </w:pPr>
    </w:p>
    <w:p w:rsidR="00896833" w:rsidRPr="00F87339" w:rsidRDefault="00896833" w:rsidP="00716E72">
      <w:pPr>
        <w:widowControl/>
      </w:pPr>
      <w:r w:rsidRPr="00F87339">
        <w:t>In order to function safely in a professional kitchen, the following rules must be adhered to:</w:t>
      </w:r>
    </w:p>
    <w:p w:rsidR="00896833" w:rsidRPr="00F87339" w:rsidRDefault="00896833" w:rsidP="00716E72">
      <w:pPr>
        <w:widowControl/>
      </w:pPr>
    </w:p>
    <w:p w:rsidR="00896833" w:rsidRPr="00F87339" w:rsidRDefault="00896833" w:rsidP="00716E72">
      <w:pPr>
        <w:widowControl/>
      </w:pPr>
      <w:r w:rsidRPr="00F87339">
        <w:t>1.</w:t>
      </w:r>
      <w:r w:rsidRPr="00F87339">
        <w:rPr>
          <w:b/>
          <w:bCs/>
        </w:rPr>
        <w:t xml:space="preserve">  Respect</w:t>
      </w:r>
      <w:r w:rsidRPr="00F87339">
        <w:t xml:space="preserve"> for the teacher and fellow students is an absolute must! The kitchen operates on a “team” basis. We must get along and respect each other in order for the kitchen to function successfully. Therefore bullying of any nature will be dealt with immediately and consequences will follow.</w:t>
      </w:r>
    </w:p>
    <w:p w:rsidR="00896833" w:rsidRPr="00F87339" w:rsidRDefault="00896833" w:rsidP="00716E72">
      <w:pPr>
        <w:widowControl/>
      </w:pPr>
    </w:p>
    <w:p w:rsidR="00896833" w:rsidRPr="00F87339" w:rsidRDefault="00896833" w:rsidP="00716E72">
      <w:pPr>
        <w:widowControl/>
      </w:pPr>
      <w:r w:rsidRPr="00F87339">
        <w:t>2.</w:t>
      </w:r>
      <w:r w:rsidRPr="00F87339">
        <w:rPr>
          <w:b/>
          <w:bCs/>
        </w:rPr>
        <w:t xml:space="preserve">  “Horseplay” </w:t>
      </w:r>
      <w:r w:rsidRPr="00F87339">
        <w:t>will not be tolerated at any time in the kitchen. This includes any disruptive</w:t>
      </w:r>
      <w:r w:rsidRPr="00F87339">
        <w:rPr>
          <w:lang w:val="en-CA"/>
        </w:rPr>
        <w:t xml:space="preserve"> behaviour</w:t>
      </w:r>
      <w:r w:rsidRPr="00F87339">
        <w:t xml:space="preserve"> that may be dangerous. </w:t>
      </w:r>
    </w:p>
    <w:p w:rsidR="00896833" w:rsidRPr="00F87339" w:rsidRDefault="00896833" w:rsidP="00716E72">
      <w:pPr>
        <w:widowControl/>
      </w:pPr>
    </w:p>
    <w:p w:rsidR="00896833" w:rsidRPr="00F87339" w:rsidRDefault="00896833" w:rsidP="00716E72">
      <w:pPr>
        <w:widowControl/>
        <w:rPr>
          <w:b/>
          <w:bCs/>
        </w:rPr>
      </w:pPr>
      <w:r w:rsidRPr="00F87339">
        <w:t xml:space="preserve">3.  </w:t>
      </w:r>
      <w:r w:rsidRPr="00F87339">
        <w:rPr>
          <w:b/>
          <w:bCs/>
        </w:rPr>
        <w:t xml:space="preserve">Cell phones and electronic equipment of any kind (mp3’s, ipods, games, etc) are not permitted in the kitchen. </w:t>
      </w:r>
    </w:p>
    <w:p w:rsidR="00896833" w:rsidRPr="00F87339" w:rsidRDefault="00896833" w:rsidP="00716E72">
      <w:pPr>
        <w:widowControl/>
        <w:rPr>
          <w:b/>
          <w:bCs/>
        </w:rPr>
      </w:pPr>
    </w:p>
    <w:p w:rsidR="00896833" w:rsidRPr="00F87339" w:rsidRDefault="00896833" w:rsidP="00716E72">
      <w:pPr>
        <w:widowControl/>
      </w:pPr>
      <w:r w:rsidRPr="00F87339">
        <w:t xml:space="preserve">4.  If you need to </w:t>
      </w:r>
      <w:r w:rsidRPr="00F87339">
        <w:rPr>
          <w:b/>
          <w:bCs/>
        </w:rPr>
        <w:t>leave the kitchen</w:t>
      </w:r>
      <w:r w:rsidRPr="00F87339">
        <w:t xml:space="preserve"> for any reason you must ask permission to do so. </w:t>
      </w:r>
    </w:p>
    <w:p w:rsidR="00896833" w:rsidRPr="00F87339" w:rsidRDefault="00896833" w:rsidP="00716E72">
      <w:pPr>
        <w:widowControl/>
      </w:pPr>
    </w:p>
    <w:p w:rsidR="00896833" w:rsidRPr="00F87339" w:rsidRDefault="00896833" w:rsidP="00716E72">
      <w:pPr>
        <w:widowControl/>
      </w:pPr>
      <w:r w:rsidRPr="00F87339">
        <w:t xml:space="preserve">5.  Coats, bags and purses belong in your locker. We cannot be responsible for any lost or stolen personal items that are not permitted in the kitchen. </w:t>
      </w:r>
    </w:p>
    <w:p w:rsidR="00896833" w:rsidRPr="00F87339" w:rsidRDefault="00896833" w:rsidP="00716E72">
      <w:pPr>
        <w:widowControl/>
      </w:pPr>
    </w:p>
    <w:p w:rsidR="00896833" w:rsidRPr="00F87339" w:rsidRDefault="00896833" w:rsidP="00716E72">
      <w:pPr>
        <w:widowControl/>
      </w:pPr>
      <w:r w:rsidRPr="00F87339">
        <w:t xml:space="preserve">6.  You must </w:t>
      </w:r>
      <w:r w:rsidRPr="00F87339">
        <w:rPr>
          <w:b/>
          <w:bCs/>
        </w:rPr>
        <w:t>wash your hands</w:t>
      </w:r>
      <w:r w:rsidRPr="00F87339">
        <w:t xml:space="preserve"> before handling any food items.</w:t>
      </w:r>
    </w:p>
    <w:p w:rsidR="00896833" w:rsidRPr="00F87339" w:rsidRDefault="00896833" w:rsidP="00716E72">
      <w:pPr>
        <w:widowControl/>
      </w:pPr>
    </w:p>
    <w:p w:rsidR="00896833" w:rsidRPr="00F87339" w:rsidRDefault="00896833" w:rsidP="00716E72">
      <w:pPr>
        <w:widowControl/>
      </w:pPr>
      <w:r w:rsidRPr="00F87339">
        <w:t>7.  Proper dress is essential in the kitchen. Students are not permitted to wear shorts or kilts in the kitchen due to safety reasons. Therefore, students must wear pants while working in the kitchen. Storage will be available to the students for any extra clothing. Shoes should be closed-toe and rubber soled.</w:t>
      </w:r>
    </w:p>
    <w:p w:rsidR="00896833" w:rsidRPr="00F87339" w:rsidRDefault="00896833" w:rsidP="00716E72">
      <w:pPr>
        <w:widowControl/>
      </w:pPr>
    </w:p>
    <w:p w:rsidR="00896833" w:rsidRPr="00F87339" w:rsidRDefault="00896833" w:rsidP="00716E72">
      <w:pPr>
        <w:widowControl/>
      </w:pPr>
      <w:r w:rsidRPr="00F87339">
        <w:t xml:space="preserve">8.  The kitchen uniform consists of a skull cap and bib apron. Long hair </w:t>
      </w:r>
      <w:r w:rsidRPr="00F87339">
        <w:rPr>
          <w:b/>
          <w:bCs/>
        </w:rPr>
        <w:t>must</w:t>
      </w:r>
      <w:r w:rsidRPr="00F87339">
        <w:t xml:space="preserve"> be tied back and all students are expected to be in uniform while in the kitchen. </w:t>
      </w:r>
    </w:p>
    <w:p w:rsidR="00896833" w:rsidRPr="00F87339" w:rsidRDefault="00896833" w:rsidP="00716E72">
      <w:pPr>
        <w:widowControl/>
      </w:pPr>
    </w:p>
    <w:p w:rsidR="00896833" w:rsidRPr="00F87339" w:rsidRDefault="00896833" w:rsidP="00716E72">
      <w:pPr>
        <w:widowControl/>
      </w:pPr>
      <w:r w:rsidRPr="00F87339">
        <w:t>9.  Aprons must be worn full bib style at all times in the kitchen and must be tied up properly.</w:t>
      </w:r>
    </w:p>
    <w:p w:rsidR="00896833" w:rsidRPr="00F87339" w:rsidRDefault="00896833" w:rsidP="00716E72">
      <w:pPr>
        <w:widowControl/>
      </w:pPr>
    </w:p>
    <w:p w:rsidR="00896833" w:rsidRPr="00F87339" w:rsidRDefault="00896833" w:rsidP="00716E72">
      <w:pPr>
        <w:widowControl/>
      </w:pPr>
      <w:r w:rsidRPr="00F87339">
        <w:t xml:space="preserve">10. Food products will be given to the students for consummation at the discretion of the teacher. Eating food other than that is considered stealing and will be dealt with accordingly. </w:t>
      </w:r>
    </w:p>
    <w:p w:rsidR="00896833" w:rsidRPr="00F87339" w:rsidRDefault="00896833" w:rsidP="00716E72">
      <w:pPr>
        <w:widowControl/>
      </w:pPr>
    </w:p>
    <w:p w:rsidR="00896833" w:rsidRPr="00F87339" w:rsidRDefault="00896833" w:rsidP="00716E72">
      <w:pPr>
        <w:widowControl/>
      </w:pPr>
      <w:r w:rsidRPr="00F87339">
        <w:t>I,________________________________ have read these guidelines. I understand and will abide by them at all times while in the kitchen.</w:t>
      </w:r>
    </w:p>
    <w:p w:rsidR="00896833" w:rsidRPr="00F87339" w:rsidRDefault="00896833" w:rsidP="00716E72">
      <w:pPr>
        <w:widowControl/>
      </w:pPr>
    </w:p>
    <w:p w:rsidR="00896833" w:rsidRPr="00F87339" w:rsidRDefault="00896833" w:rsidP="00716E72">
      <w:pPr>
        <w:widowControl/>
      </w:pPr>
      <w:r w:rsidRPr="00F87339">
        <w:t>Student’s Signature: ___________________________  Date: ______________</w:t>
      </w:r>
    </w:p>
    <w:p w:rsidR="00896833" w:rsidRPr="00F87339" w:rsidRDefault="00896833" w:rsidP="00716E72">
      <w:pPr>
        <w:widowControl/>
      </w:pPr>
    </w:p>
    <w:p w:rsidR="00896833" w:rsidRPr="00F87339" w:rsidRDefault="00896833" w:rsidP="00716E72">
      <w:pPr>
        <w:widowControl/>
      </w:pPr>
      <w:r w:rsidRPr="00F87339">
        <w:t>Parent’s Signature: ____________________________   Date: ______________</w:t>
      </w:r>
    </w:p>
    <w:p w:rsidR="00896833" w:rsidRPr="00F87339" w:rsidRDefault="00896833">
      <w:r w:rsidRPr="007A538C">
        <w:rPr>
          <w:color w:val="FF0000"/>
        </w:rPr>
        <w:br w:type="column"/>
      </w:r>
    </w:p>
    <w:tbl>
      <w:tblPr>
        <w:tblW w:w="94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144" w:type="dxa"/>
          <w:left w:w="115" w:type="dxa"/>
          <w:bottom w:w="144" w:type="dxa"/>
          <w:right w:w="115" w:type="dxa"/>
        </w:tblCellMar>
        <w:tblLook w:val="0000"/>
      </w:tblPr>
      <w:tblGrid>
        <w:gridCol w:w="9475"/>
      </w:tblGrid>
      <w:tr w:rsidR="00896833">
        <w:tc>
          <w:tcPr>
            <w:tcW w:w="9475" w:type="dxa"/>
            <w:tcBorders>
              <w:top w:val="double" w:sz="4" w:space="0" w:color="auto"/>
            </w:tcBorders>
            <w:vAlign w:val="center"/>
          </w:tcPr>
          <w:p w:rsidR="00896833" w:rsidRPr="00CD4016" w:rsidRDefault="00896833">
            <w:pPr>
              <w:pStyle w:val="Heading2"/>
              <w:jc w:val="center"/>
              <w:rPr>
                <w:i w:val="0"/>
                <w:iCs w:val="0"/>
              </w:rPr>
            </w:pPr>
            <w:bookmarkStart w:id="138" w:name="_Toc370625855"/>
            <w:r w:rsidRPr="00CD4016">
              <w:rPr>
                <w:i w:val="0"/>
                <w:iCs w:val="0"/>
              </w:rPr>
              <w:t>INTERNET USE PASSPORT</w:t>
            </w:r>
            <w:bookmarkEnd w:id="138"/>
          </w:p>
          <w:p w:rsidR="00896833" w:rsidRPr="00F87339" w:rsidRDefault="00896833" w:rsidP="005D18DF">
            <w:pPr>
              <w:rPr>
                <w:lang w:val="en-CA"/>
              </w:rPr>
            </w:pPr>
            <w:r w:rsidRPr="00CD4016">
              <w:rPr>
                <w:lang w:val="en-CA"/>
              </w:rPr>
              <w:t>******</w:t>
            </w:r>
            <w:r w:rsidRPr="00F87339">
              <w:rPr>
                <w:lang w:val="en-CA"/>
              </w:rPr>
              <w:t>TO BE USED AS AN EXAMPLE ONLY – PLEASE SEE BOARD/SCHOOL POLICY*****</w:t>
            </w:r>
          </w:p>
        </w:tc>
      </w:tr>
      <w:tr w:rsidR="00896833">
        <w:tc>
          <w:tcPr>
            <w:tcW w:w="9475" w:type="dxa"/>
          </w:tcPr>
          <w:p w:rsidR="00896833" w:rsidRDefault="00896833">
            <w:pPr>
              <w:rPr>
                <w:b/>
                <w:bCs/>
                <w:sz w:val="24"/>
                <w:szCs w:val="24"/>
              </w:rPr>
            </w:pPr>
            <w:r>
              <w:rPr>
                <w:b/>
                <w:bCs/>
                <w:sz w:val="24"/>
                <w:szCs w:val="24"/>
              </w:rPr>
              <w:t>General Conditions</w:t>
            </w:r>
          </w:p>
          <w:p w:rsidR="00896833" w:rsidRDefault="00896833">
            <w:r>
              <w:rPr>
                <w:sz w:val="24"/>
                <w:szCs w:val="24"/>
              </w:rPr>
              <w:t xml:space="preserve">Students must be trained on the safe and proper use of the Internet before they may begin using it.  The student must demonstrate to the teacher, knowledge of safe and secure procedures as outlined in the Internet Use Policy Document.  </w:t>
            </w:r>
          </w:p>
        </w:tc>
      </w:tr>
      <w:tr w:rsidR="00896833">
        <w:tc>
          <w:tcPr>
            <w:tcW w:w="9475" w:type="dxa"/>
          </w:tcPr>
          <w:p w:rsidR="00896833" w:rsidRDefault="00896833">
            <w:pPr>
              <w:rPr>
                <w:sz w:val="24"/>
                <w:szCs w:val="24"/>
              </w:rPr>
            </w:pPr>
            <w:r>
              <w:rPr>
                <w:b/>
                <w:bCs/>
                <w:sz w:val="24"/>
                <w:szCs w:val="24"/>
              </w:rPr>
              <w:t>Personal Protection</w:t>
            </w:r>
          </w:p>
          <w:p w:rsidR="00896833" w:rsidRDefault="00896833"/>
          <w:p w:rsidR="00896833" w:rsidRDefault="00896833" w:rsidP="0003488E">
            <w:pPr>
              <w:numPr>
                <w:ilvl w:val="0"/>
                <w:numId w:val="13"/>
              </w:numPr>
            </w:pPr>
            <w:r>
              <w:t xml:space="preserve">Knowledge of school and school board Internet Use Policy </w:t>
            </w:r>
          </w:p>
          <w:p w:rsidR="00896833" w:rsidRDefault="00896833" w:rsidP="0003488E">
            <w:pPr>
              <w:numPr>
                <w:ilvl w:val="0"/>
                <w:numId w:val="13"/>
              </w:numPr>
            </w:pPr>
            <w:r>
              <w:t>Never releasing personal information</w:t>
            </w:r>
          </w:p>
          <w:p w:rsidR="00896833" w:rsidRDefault="00896833" w:rsidP="0003488E">
            <w:pPr>
              <w:numPr>
                <w:ilvl w:val="0"/>
                <w:numId w:val="13"/>
              </w:numPr>
            </w:pPr>
            <w:r>
              <w:t>Avoidance of insecure and questionable sites</w:t>
            </w:r>
          </w:p>
          <w:p w:rsidR="00896833" w:rsidRDefault="00896833" w:rsidP="0003488E">
            <w:pPr>
              <w:numPr>
                <w:ilvl w:val="0"/>
                <w:numId w:val="13"/>
              </w:numPr>
            </w:pPr>
            <w:r>
              <w:t>Respect for self and others</w:t>
            </w:r>
          </w:p>
          <w:p w:rsidR="00896833" w:rsidRDefault="00896833" w:rsidP="0003488E">
            <w:pPr>
              <w:numPr>
                <w:ilvl w:val="0"/>
                <w:numId w:val="13"/>
              </w:numPr>
            </w:pPr>
            <w:r>
              <w:t>Awareness of security issues in communications technology</w:t>
            </w:r>
          </w:p>
          <w:p w:rsidR="00896833" w:rsidRDefault="00896833"/>
        </w:tc>
      </w:tr>
      <w:tr w:rsidR="00896833">
        <w:tc>
          <w:tcPr>
            <w:tcW w:w="9475" w:type="dxa"/>
            <w:tcBorders>
              <w:bottom w:val="double" w:sz="4" w:space="0" w:color="auto"/>
            </w:tcBorders>
          </w:tcPr>
          <w:p w:rsidR="00896833" w:rsidRDefault="00896833">
            <w:pPr>
              <w:rPr>
                <w:sz w:val="24"/>
                <w:szCs w:val="24"/>
              </w:rPr>
            </w:pPr>
            <w:r>
              <w:rPr>
                <w:b/>
                <w:bCs/>
                <w:sz w:val="24"/>
                <w:szCs w:val="24"/>
              </w:rPr>
              <w:t>Possible Risk Factor</w:t>
            </w:r>
          </w:p>
          <w:p w:rsidR="00896833" w:rsidRDefault="00896833">
            <w:pPr>
              <w:rPr>
                <w:sz w:val="24"/>
                <w:szCs w:val="24"/>
              </w:rPr>
            </w:pPr>
          </w:p>
          <w:p w:rsidR="00896833" w:rsidRDefault="00896833" w:rsidP="0003488E">
            <w:pPr>
              <w:numPr>
                <w:ilvl w:val="0"/>
                <w:numId w:val="14"/>
              </w:numPr>
              <w:rPr>
                <w:sz w:val="24"/>
                <w:szCs w:val="24"/>
              </w:rPr>
            </w:pPr>
            <w:r>
              <w:rPr>
                <w:sz w:val="24"/>
                <w:szCs w:val="24"/>
              </w:rPr>
              <w:t>Threats to personal safety and/or security</w:t>
            </w:r>
          </w:p>
          <w:p w:rsidR="00896833" w:rsidRDefault="00896833" w:rsidP="0003488E">
            <w:pPr>
              <w:numPr>
                <w:ilvl w:val="0"/>
                <w:numId w:val="14"/>
              </w:numPr>
              <w:tabs>
                <w:tab w:val="left" w:pos="2320"/>
              </w:tabs>
              <w:rPr>
                <w:sz w:val="24"/>
                <w:szCs w:val="24"/>
              </w:rPr>
            </w:pPr>
            <w:r>
              <w:rPr>
                <w:sz w:val="24"/>
                <w:szCs w:val="24"/>
              </w:rPr>
              <w:t>Loss of privacy</w:t>
            </w:r>
            <w:r>
              <w:rPr>
                <w:sz w:val="24"/>
                <w:szCs w:val="24"/>
              </w:rPr>
              <w:tab/>
            </w:r>
          </w:p>
          <w:p w:rsidR="00896833" w:rsidRDefault="00896833" w:rsidP="0003488E">
            <w:pPr>
              <w:numPr>
                <w:ilvl w:val="0"/>
                <w:numId w:val="14"/>
              </w:numPr>
              <w:rPr>
                <w:sz w:val="24"/>
                <w:szCs w:val="24"/>
              </w:rPr>
            </w:pPr>
            <w:r>
              <w:rPr>
                <w:sz w:val="24"/>
                <w:szCs w:val="24"/>
              </w:rPr>
              <w:t>Threats to emotional security</w:t>
            </w:r>
          </w:p>
          <w:p w:rsidR="00896833" w:rsidRDefault="00896833" w:rsidP="0003488E">
            <w:pPr>
              <w:numPr>
                <w:ilvl w:val="0"/>
                <w:numId w:val="14"/>
              </w:numPr>
              <w:rPr>
                <w:sz w:val="24"/>
                <w:szCs w:val="24"/>
              </w:rPr>
            </w:pPr>
            <w:r>
              <w:rPr>
                <w:sz w:val="24"/>
                <w:szCs w:val="24"/>
              </w:rPr>
              <w:t>Spread of damaging computer viruses</w:t>
            </w:r>
          </w:p>
          <w:p w:rsidR="00896833" w:rsidRDefault="00896833" w:rsidP="0003488E">
            <w:pPr>
              <w:numPr>
                <w:ilvl w:val="0"/>
                <w:numId w:val="14"/>
              </w:numPr>
              <w:rPr>
                <w:sz w:val="24"/>
                <w:szCs w:val="24"/>
              </w:rPr>
            </w:pPr>
            <w:r>
              <w:rPr>
                <w:sz w:val="24"/>
                <w:szCs w:val="24"/>
              </w:rPr>
              <w:t>Damage to computer operating and networking systems</w:t>
            </w:r>
          </w:p>
          <w:p w:rsidR="00896833" w:rsidRDefault="00896833"/>
        </w:tc>
      </w:tr>
      <w:tr w:rsidR="00896833">
        <w:tc>
          <w:tcPr>
            <w:tcW w:w="9475" w:type="dxa"/>
            <w:tcBorders>
              <w:top w:val="double" w:sz="4" w:space="0" w:color="auto"/>
              <w:bottom w:val="double" w:sz="4" w:space="0" w:color="auto"/>
            </w:tcBorders>
          </w:tcPr>
          <w:p w:rsidR="00896833" w:rsidRDefault="00896833" w:rsidP="0003488E">
            <w:pPr>
              <w:numPr>
                <w:ilvl w:val="0"/>
                <w:numId w:val="12"/>
              </w:numPr>
              <w:tabs>
                <w:tab w:val="clear" w:pos="418"/>
                <w:tab w:val="num" w:pos="360"/>
              </w:tabs>
              <w:ind w:left="360" w:hanging="302"/>
            </w:pPr>
            <w:r>
              <w:t>The student has been trained on this equipment.</w:t>
            </w:r>
          </w:p>
          <w:p w:rsidR="00896833" w:rsidRDefault="00896833" w:rsidP="0003488E">
            <w:pPr>
              <w:numPr>
                <w:ilvl w:val="0"/>
                <w:numId w:val="12"/>
              </w:numPr>
              <w:tabs>
                <w:tab w:val="clear" w:pos="418"/>
                <w:tab w:val="num" w:pos="360"/>
              </w:tabs>
              <w:ind w:left="360" w:hanging="302"/>
            </w:pPr>
            <w:r>
              <w:t>The student understands the required personal protective equipment to operate this equipment.</w:t>
            </w:r>
          </w:p>
          <w:p w:rsidR="00896833" w:rsidRDefault="00896833" w:rsidP="0003488E">
            <w:pPr>
              <w:numPr>
                <w:ilvl w:val="0"/>
                <w:numId w:val="12"/>
              </w:numPr>
              <w:tabs>
                <w:tab w:val="clear" w:pos="418"/>
                <w:tab w:val="num" w:pos="360"/>
              </w:tabs>
              <w:ind w:left="360" w:hanging="302"/>
            </w:pPr>
            <w:r>
              <w:t>The student is aware of the possible risk factors</w:t>
            </w:r>
          </w:p>
          <w:p w:rsidR="00896833" w:rsidRDefault="00896833">
            <w:pPr>
              <w:rPr>
                <w:sz w:val="24"/>
                <w:szCs w:val="24"/>
              </w:rPr>
            </w:pPr>
          </w:p>
          <w:p w:rsidR="00896833" w:rsidRDefault="00896833">
            <w:pPr>
              <w:rPr>
                <w:b/>
                <w:bCs/>
                <w:sz w:val="24"/>
                <w:szCs w:val="24"/>
              </w:rPr>
            </w:pPr>
            <w:r>
              <w:rPr>
                <w:b/>
                <w:bCs/>
                <w:sz w:val="24"/>
                <w:szCs w:val="24"/>
              </w:rPr>
              <w:tab/>
              <w:t>Student signature</w:t>
            </w:r>
            <w:r>
              <w:rPr>
                <w:b/>
                <w:bCs/>
                <w:sz w:val="24"/>
                <w:szCs w:val="24"/>
              </w:rPr>
              <w:tab/>
            </w:r>
            <w:r>
              <w:rPr>
                <w:b/>
                <w:bCs/>
                <w:sz w:val="24"/>
                <w:szCs w:val="24"/>
              </w:rPr>
              <w:tab/>
              <w:t>________________________________</w:t>
            </w:r>
          </w:p>
          <w:p w:rsidR="00896833" w:rsidRDefault="00896833">
            <w:pPr>
              <w:rPr>
                <w:b/>
                <w:bCs/>
                <w:sz w:val="24"/>
                <w:szCs w:val="24"/>
              </w:rPr>
            </w:pPr>
          </w:p>
          <w:p w:rsidR="00896833" w:rsidRDefault="00896833">
            <w:pPr>
              <w:rPr>
                <w:b/>
                <w:bCs/>
                <w:sz w:val="24"/>
                <w:szCs w:val="24"/>
              </w:rPr>
            </w:pPr>
            <w:r>
              <w:rPr>
                <w:b/>
                <w:bCs/>
                <w:sz w:val="24"/>
                <w:szCs w:val="24"/>
              </w:rPr>
              <w:tab/>
              <w:t>Teachers signature</w:t>
            </w:r>
            <w:r>
              <w:rPr>
                <w:b/>
                <w:bCs/>
                <w:sz w:val="24"/>
                <w:szCs w:val="24"/>
              </w:rPr>
              <w:tab/>
              <w:t>________________________________</w:t>
            </w:r>
          </w:p>
          <w:p w:rsidR="00896833" w:rsidRDefault="00896833">
            <w:pPr>
              <w:rPr>
                <w:b/>
                <w:bCs/>
                <w:sz w:val="24"/>
                <w:szCs w:val="24"/>
              </w:rPr>
            </w:pPr>
          </w:p>
          <w:p w:rsidR="00896833" w:rsidRDefault="00896833">
            <w:pPr>
              <w:rPr>
                <w:b/>
                <w:bCs/>
                <w:sz w:val="24"/>
                <w:szCs w:val="24"/>
              </w:rPr>
            </w:pPr>
            <w:r>
              <w:rPr>
                <w:b/>
                <w:bCs/>
                <w:sz w:val="24"/>
                <w:szCs w:val="24"/>
              </w:rPr>
              <w:tab/>
              <w:t>Date of training</w:t>
            </w:r>
            <w:r>
              <w:rPr>
                <w:b/>
                <w:bCs/>
                <w:sz w:val="24"/>
                <w:szCs w:val="24"/>
              </w:rPr>
              <w:tab/>
            </w:r>
            <w:r>
              <w:rPr>
                <w:b/>
                <w:bCs/>
                <w:sz w:val="24"/>
                <w:szCs w:val="24"/>
              </w:rPr>
              <w:tab/>
              <w:t>________________________________</w:t>
            </w:r>
          </w:p>
          <w:p w:rsidR="00896833" w:rsidRDefault="00896833">
            <w:pPr>
              <w:pStyle w:val="Heading2"/>
            </w:pPr>
          </w:p>
        </w:tc>
      </w:tr>
    </w:tbl>
    <w:p w:rsidR="00896833" w:rsidRDefault="00896833">
      <w:r>
        <w:rPr>
          <w:sz w:val="28"/>
          <w:szCs w:val="28"/>
        </w:rPr>
        <w:br w:type="page"/>
      </w:r>
    </w:p>
    <w:tbl>
      <w:tblPr>
        <w:tblW w:w="94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144" w:type="dxa"/>
          <w:left w:w="115" w:type="dxa"/>
          <w:bottom w:w="144" w:type="dxa"/>
          <w:right w:w="115" w:type="dxa"/>
        </w:tblCellMar>
        <w:tblLook w:val="0000"/>
      </w:tblPr>
      <w:tblGrid>
        <w:gridCol w:w="9475"/>
      </w:tblGrid>
      <w:tr w:rsidR="00896833">
        <w:tc>
          <w:tcPr>
            <w:tcW w:w="9475" w:type="dxa"/>
            <w:tcBorders>
              <w:top w:val="double" w:sz="4" w:space="0" w:color="auto"/>
            </w:tcBorders>
            <w:vAlign w:val="center"/>
          </w:tcPr>
          <w:p w:rsidR="00896833" w:rsidRDefault="00896833">
            <w:pPr>
              <w:pStyle w:val="Heading2"/>
              <w:jc w:val="center"/>
              <w:rPr>
                <w:sz w:val="44"/>
                <w:szCs w:val="44"/>
              </w:rPr>
            </w:pPr>
            <w:bookmarkStart w:id="139" w:name="_Toc370625856"/>
            <w:r>
              <w:rPr>
                <w:i w:val="0"/>
                <w:iCs w:val="0"/>
                <w:sz w:val="44"/>
                <w:szCs w:val="44"/>
                <w:lang w:val="en-US"/>
              </w:rPr>
              <w:t>SANITATION PASSPORT</w:t>
            </w:r>
            <w:bookmarkEnd w:id="139"/>
          </w:p>
        </w:tc>
      </w:tr>
      <w:tr w:rsidR="00896833">
        <w:tc>
          <w:tcPr>
            <w:tcW w:w="9475" w:type="dxa"/>
          </w:tcPr>
          <w:p w:rsidR="00896833" w:rsidRDefault="00896833">
            <w:pPr>
              <w:rPr>
                <w:b/>
                <w:bCs/>
                <w:sz w:val="24"/>
                <w:szCs w:val="24"/>
              </w:rPr>
            </w:pPr>
            <w:r>
              <w:rPr>
                <w:b/>
                <w:bCs/>
                <w:sz w:val="24"/>
                <w:szCs w:val="24"/>
              </w:rPr>
              <w:t>General Conditions</w:t>
            </w:r>
          </w:p>
          <w:p w:rsidR="00896833" w:rsidRDefault="00896833">
            <w:pPr>
              <w:rPr>
                <w:sz w:val="24"/>
                <w:szCs w:val="24"/>
              </w:rPr>
            </w:pPr>
          </w:p>
          <w:p w:rsidR="00896833" w:rsidRDefault="00896833">
            <w:r>
              <w:t>Students must be trained in the procedures of sanitation within the food services environment to be able to perform any food preparation technique. The student must demonstrate the ability to follow manufacturers’ instructions and prepare the appropriate cleaning agent for a specific sterilization/sanitation procedure.</w:t>
            </w:r>
          </w:p>
          <w:p w:rsidR="00896833" w:rsidRDefault="00896833"/>
          <w:p w:rsidR="00896833" w:rsidRDefault="00896833"/>
        </w:tc>
      </w:tr>
      <w:tr w:rsidR="00896833">
        <w:tc>
          <w:tcPr>
            <w:tcW w:w="9475" w:type="dxa"/>
          </w:tcPr>
          <w:p w:rsidR="00896833" w:rsidRDefault="00896833">
            <w:pPr>
              <w:rPr>
                <w:sz w:val="24"/>
                <w:szCs w:val="24"/>
              </w:rPr>
            </w:pPr>
            <w:r>
              <w:rPr>
                <w:b/>
                <w:bCs/>
                <w:sz w:val="24"/>
                <w:szCs w:val="24"/>
              </w:rPr>
              <w:t>Personal Protective Equipment</w:t>
            </w:r>
            <w:r>
              <w:rPr>
                <w:sz w:val="24"/>
                <w:szCs w:val="24"/>
              </w:rPr>
              <w:t xml:space="preserve"> </w:t>
            </w:r>
          </w:p>
          <w:p w:rsidR="00896833" w:rsidRDefault="00896833">
            <w:pPr>
              <w:rPr>
                <w:sz w:val="24"/>
                <w:szCs w:val="24"/>
              </w:rPr>
            </w:pPr>
          </w:p>
          <w:p w:rsidR="00896833" w:rsidRDefault="00896833" w:rsidP="0003488E">
            <w:pPr>
              <w:numPr>
                <w:ilvl w:val="0"/>
                <w:numId w:val="28"/>
              </w:numPr>
            </w:pPr>
            <w:r>
              <w:t>Rubber Gloves</w:t>
            </w:r>
          </w:p>
          <w:p w:rsidR="00896833" w:rsidRDefault="00896833" w:rsidP="0003488E">
            <w:pPr>
              <w:numPr>
                <w:ilvl w:val="0"/>
                <w:numId w:val="28"/>
              </w:numPr>
            </w:pPr>
            <w:r>
              <w:t>Non-Slip Soled Enclosed Shoes</w:t>
            </w:r>
          </w:p>
          <w:p w:rsidR="00896833" w:rsidRDefault="00896833" w:rsidP="0003488E">
            <w:pPr>
              <w:numPr>
                <w:ilvl w:val="0"/>
                <w:numId w:val="28"/>
              </w:numPr>
            </w:pPr>
            <w:r>
              <w:t>Coat/Apron</w:t>
            </w:r>
          </w:p>
          <w:p w:rsidR="00896833" w:rsidRDefault="00896833" w:rsidP="0003488E">
            <w:pPr>
              <w:numPr>
                <w:ilvl w:val="0"/>
                <w:numId w:val="28"/>
              </w:numPr>
            </w:pPr>
            <w:r>
              <w:t>Eye protection</w:t>
            </w:r>
          </w:p>
          <w:p w:rsidR="00896833" w:rsidRDefault="00896833" w:rsidP="0003488E">
            <w:pPr>
              <w:numPr>
                <w:ilvl w:val="0"/>
                <w:numId w:val="28"/>
              </w:numPr>
            </w:pPr>
          </w:p>
        </w:tc>
      </w:tr>
      <w:tr w:rsidR="00896833">
        <w:tc>
          <w:tcPr>
            <w:tcW w:w="9475" w:type="dxa"/>
            <w:tcBorders>
              <w:bottom w:val="double" w:sz="4" w:space="0" w:color="auto"/>
            </w:tcBorders>
          </w:tcPr>
          <w:p w:rsidR="00896833" w:rsidRDefault="00896833">
            <w:pPr>
              <w:rPr>
                <w:sz w:val="24"/>
                <w:szCs w:val="24"/>
              </w:rPr>
            </w:pPr>
            <w:r>
              <w:rPr>
                <w:b/>
                <w:bCs/>
                <w:sz w:val="24"/>
                <w:szCs w:val="24"/>
              </w:rPr>
              <w:t>Possible Risk Factor</w:t>
            </w:r>
          </w:p>
          <w:p w:rsidR="00896833" w:rsidRDefault="00896833">
            <w:pPr>
              <w:rPr>
                <w:sz w:val="24"/>
                <w:szCs w:val="24"/>
              </w:rPr>
            </w:pPr>
          </w:p>
          <w:p w:rsidR="00896833" w:rsidRDefault="00896833" w:rsidP="0003488E">
            <w:pPr>
              <w:numPr>
                <w:ilvl w:val="0"/>
                <w:numId w:val="29"/>
              </w:numPr>
            </w:pPr>
            <w:r>
              <w:t>Respiratory Problems (inhalation)</w:t>
            </w:r>
          </w:p>
          <w:p w:rsidR="00896833" w:rsidRDefault="00896833" w:rsidP="0003488E">
            <w:pPr>
              <w:numPr>
                <w:ilvl w:val="0"/>
                <w:numId w:val="29"/>
              </w:numPr>
            </w:pPr>
            <w:r>
              <w:t>Skin Irritation</w:t>
            </w:r>
          </w:p>
          <w:p w:rsidR="00896833" w:rsidRDefault="00896833" w:rsidP="0003488E">
            <w:pPr>
              <w:numPr>
                <w:ilvl w:val="0"/>
                <w:numId w:val="29"/>
              </w:numPr>
            </w:pPr>
            <w:r>
              <w:t>Slippage</w:t>
            </w:r>
          </w:p>
          <w:p w:rsidR="00896833" w:rsidRDefault="00896833" w:rsidP="0003488E">
            <w:pPr>
              <w:numPr>
                <w:ilvl w:val="0"/>
                <w:numId w:val="29"/>
              </w:numPr>
            </w:pPr>
            <w:r>
              <w:t xml:space="preserve">Eye Infections and/or Damage </w:t>
            </w:r>
          </w:p>
          <w:p w:rsidR="00896833" w:rsidRDefault="00896833" w:rsidP="0003488E">
            <w:pPr>
              <w:numPr>
                <w:ilvl w:val="0"/>
                <w:numId w:val="29"/>
              </w:numPr>
            </w:pPr>
          </w:p>
        </w:tc>
      </w:tr>
      <w:tr w:rsidR="00896833">
        <w:tc>
          <w:tcPr>
            <w:tcW w:w="9475" w:type="dxa"/>
            <w:tcBorders>
              <w:top w:val="double" w:sz="4" w:space="0" w:color="auto"/>
              <w:bottom w:val="double" w:sz="4" w:space="0" w:color="auto"/>
            </w:tcBorders>
          </w:tcPr>
          <w:p w:rsidR="00896833" w:rsidRDefault="00896833" w:rsidP="0003488E">
            <w:pPr>
              <w:numPr>
                <w:ilvl w:val="0"/>
                <w:numId w:val="12"/>
              </w:numPr>
              <w:tabs>
                <w:tab w:val="clear" w:pos="418"/>
                <w:tab w:val="num" w:pos="360"/>
              </w:tabs>
              <w:ind w:left="360" w:hanging="302"/>
            </w:pPr>
            <w:r>
              <w:t>The student has been trained on this equipment and these procedures.</w:t>
            </w:r>
          </w:p>
          <w:p w:rsidR="00896833" w:rsidRDefault="00896833" w:rsidP="0003488E">
            <w:pPr>
              <w:numPr>
                <w:ilvl w:val="0"/>
                <w:numId w:val="12"/>
              </w:numPr>
              <w:tabs>
                <w:tab w:val="clear" w:pos="418"/>
                <w:tab w:val="num" w:pos="360"/>
              </w:tabs>
              <w:ind w:left="360" w:hanging="302"/>
            </w:pPr>
            <w:r>
              <w:t>The student understands the required personal protective equipment to operate this equipment and perform these procedures.</w:t>
            </w:r>
          </w:p>
          <w:p w:rsidR="00896833" w:rsidRDefault="00896833" w:rsidP="0003488E">
            <w:pPr>
              <w:numPr>
                <w:ilvl w:val="0"/>
                <w:numId w:val="12"/>
              </w:numPr>
              <w:tabs>
                <w:tab w:val="clear" w:pos="418"/>
                <w:tab w:val="num" w:pos="360"/>
              </w:tabs>
              <w:ind w:left="360" w:hanging="302"/>
            </w:pPr>
            <w:r>
              <w:t>The student is aware of the possible risk factors</w:t>
            </w:r>
          </w:p>
          <w:p w:rsidR="00896833" w:rsidRDefault="00896833">
            <w:pPr>
              <w:rPr>
                <w:b/>
                <w:bCs/>
                <w:sz w:val="24"/>
                <w:szCs w:val="24"/>
              </w:rPr>
            </w:pPr>
          </w:p>
          <w:p w:rsidR="00896833" w:rsidRDefault="00896833">
            <w:pPr>
              <w:rPr>
                <w:b/>
                <w:bCs/>
                <w:sz w:val="24"/>
                <w:szCs w:val="24"/>
              </w:rPr>
            </w:pPr>
            <w:r>
              <w:rPr>
                <w:b/>
                <w:bCs/>
                <w:sz w:val="24"/>
                <w:szCs w:val="24"/>
              </w:rPr>
              <w:tab/>
              <w:t>Student signature</w:t>
            </w:r>
            <w:r>
              <w:rPr>
                <w:b/>
                <w:bCs/>
                <w:sz w:val="24"/>
                <w:szCs w:val="24"/>
              </w:rPr>
              <w:tab/>
            </w:r>
            <w:r>
              <w:rPr>
                <w:b/>
                <w:bCs/>
                <w:sz w:val="24"/>
                <w:szCs w:val="24"/>
              </w:rPr>
              <w:tab/>
              <w:t>________________________________</w:t>
            </w:r>
          </w:p>
          <w:p w:rsidR="00896833" w:rsidRDefault="00896833">
            <w:pPr>
              <w:rPr>
                <w:b/>
                <w:bCs/>
                <w:sz w:val="24"/>
                <w:szCs w:val="24"/>
              </w:rPr>
            </w:pPr>
          </w:p>
          <w:p w:rsidR="00896833" w:rsidRDefault="00896833">
            <w:pPr>
              <w:rPr>
                <w:b/>
                <w:bCs/>
                <w:sz w:val="24"/>
                <w:szCs w:val="24"/>
              </w:rPr>
            </w:pPr>
            <w:r>
              <w:rPr>
                <w:b/>
                <w:bCs/>
                <w:sz w:val="24"/>
                <w:szCs w:val="24"/>
              </w:rPr>
              <w:tab/>
              <w:t>Teachers signature</w:t>
            </w:r>
            <w:r>
              <w:rPr>
                <w:b/>
                <w:bCs/>
                <w:sz w:val="24"/>
                <w:szCs w:val="24"/>
              </w:rPr>
              <w:tab/>
              <w:t>________________________________</w:t>
            </w:r>
          </w:p>
          <w:p w:rsidR="00896833" w:rsidRDefault="00896833">
            <w:pPr>
              <w:rPr>
                <w:b/>
                <w:bCs/>
                <w:sz w:val="24"/>
                <w:szCs w:val="24"/>
              </w:rPr>
            </w:pPr>
          </w:p>
          <w:p w:rsidR="00896833" w:rsidRDefault="00896833">
            <w:pPr>
              <w:rPr>
                <w:b/>
                <w:bCs/>
                <w:sz w:val="24"/>
                <w:szCs w:val="24"/>
              </w:rPr>
            </w:pPr>
            <w:r>
              <w:tab/>
            </w:r>
            <w:r>
              <w:rPr>
                <w:b/>
                <w:bCs/>
                <w:sz w:val="24"/>
                <w:szCs w:val="24"/>
              </w:rPr>
              <w:t>Date of training</w:t>
            </w:r>
            <w:r>
              <w:rPr>
                <w:b/>
                <w:bCs/>
                <w:sz w:val="24"/>
                <w:szCs w:val="24"/>
              </w:rPr>
              <w:tab/>
            </w:r>
            <w:r>
              <w:rPr>
                <w:b/>
                <w:bCs/>
                <w:sz w:val="24"/>
                <w:szCs w:val="24"/>
              </w:rPr>
              <w:tab/>
              <w:t>________________________________</w:t>
            </w:r>
          </w:p>
        </w:tc>
      </w:tr>
    </w:tbl>
    <w:p w:rsidR="00896833" w:rsidRDefault="00896833">
      <w:pPr>
        <w:rPr>
          <w:sz w:val="28"/>
          <w:szCs w:val="28"/>
        </w:rPr>
      </w:pPr>
    </w:p>
    <w:p w:rsidR="00896833" w:rsidRDefault="00896833">
      <w:r>
        <w:br w:type="page"/>
      </w:r>
    </w:p>
    <w:tbl>
      <w:tblPr>
        <w:tblW w:w="94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144" w:type="dxa"/>
          <w:left w:w="115" w:type="dxa"/>
          <w:bottom w:w="144" w:type="dxa"/>
          <w:right w:w="115" w:type="dxa"/>
        </w:tblCellMar>
        <w:tblLook w:val="0000"/>
      </w:tblPr>
      <w:tblGrid>
        <w:gridCol w:w="9475"/>
      </w:tblGrid>
      <w:tr w:rsidR="00896833">
        <w:tc>
          <w:tcPr>
            <w:tcW w:w="9475" w:type="dxa"/>
            <w:tcBorders>
              <w:top w:val="double" w:sz="4" w:space="0" w:color="auto"/>
            </w:tcBorders>
            <w:vAlign w:val="center"/>
          </w:tcPr>
          <w:p w:rsidR="00896833" w:rsidRPr="00C411E1" w:rsidRDefault="00896833">
            <w:pPr>
              <w:pStyle w:val="Heading2"/>
              <w:jc w:val="center"/>
              <w:rPr>
                <w:i w:val="0"/>
                <w:iCs w:val="0"/>
                <w:sz w:val="44"/>
                <w:szCs w:val="44"/>
              </w:rPr>
            </w:pPr>
            <w:bookmarkStart w:id="140" w:name="_Toc370625857"/>
            <w:r w:rsidRPr="00C411E1">
              <w:rPr>
                <w:i w:val="0"/>
                <w:iCs w:val="0"/>
                <w:sz w:val="44"/>
                <w:szCs w:val="44"/>
              </w:rPr>
              <w:t>WASTE DISPOSAL PASSPORT</w:t>
            </w:r>
            <w:bookmarkEnd w:id="140"/>
          </w:p>
        </w:tc>
      </w:tr>
      <w:tr w:rsidR="00896833">
        <w:tc>
          <w:tcPr>
            <w:tcW w:w="9475" w:type="dxa"/>
          </w:tcPr>
          <w:p w:rsidR="00896833" w:rsidRDefault="00896833">
            <w:pPr>
              <w:rPr>
                <w:b/>
                <w:bCs/>
                <w:sz w:val="24"/>
                <w:szCs w:val="24"/>
              </w:rPr>
            </w:pPr>
            <w:r>
              <w:rPr>
                <w:b/>
                <w:bCs/>
                <w:sz w:val="24"/>
                <w:szCs w:val="24"/>
              </w:rPr>
              <w:t>General Conditions</w:t>
            </w:r>
          </w:p>
          <w:p w:rsidR="00896833" w:rsidRDefault="00896833">
            <w:pPr>
              <w:rPr>
                <w:sz w:val="24"/>
                <w:szCs w:val="24"/>
              </w:rPr>
            </w:pPr>
          </w:p>
          <w:p w:rsidR="00896833" w:rsidRDefault="00896833">
            <w:r>
              <w:t xml:space="preserve">Students must be trained in the proper disposal of all consumables and waste materials.  </w:t>
            </w:r>
          </w:p>
          <w:p w:rsidR="00896833" w:rsidRDefault="00896833"/>
          <w:p w:rsidR="00896833" w:rsidRDefault="00896833"/>
          <w:p w:rsidR="00896833" w:rsidRDefault="00896833"/>
        </w:tc>
      </w:tr>
      <w:tr w:rsidR="00896833">
        <w:tc>
          <w:tcPr>
            <w:tcW w:w="9475" w:type="dxa"/>
          </w:tcPr>
          <w:p w:rsidR="00896833" w:rsidRDefault="00896833">
            <w:pPr>
              <w:rPr>
                <w:sz w:val="24"/>
                <w:szCs w:val="24"/>
              </w:rPr>
            </w:pPr>
            <w:r>
              <w:rPr>
                <w:b/>
                <w:bCs/>
                <w:sz w:val="24"/>
                <w:szCs w:val="24"/>
              </w:rPr>
              <w:t>Personal Protective Equipment</w:t>
            </w:r>
            <w:r>
              <w:rPr>
                <w:sz w:val="24"/>
                <w:szCs w:val="24"/>
              </w:rPr>
              <w:t xml:space="preserve"> </w:t>
            </w:r>
          </w:p>
          <w:p w:rsidR="00896833" w:rsidRDefault="00896833">
            <w:pPr>
              <w:rPr>
                <w:sz w:val="24"/>
                <w:szCs w:val="24"/>
              </w:rPr>
            </w:pPr>
          </w:p>
          <w:p w:rsidR="00896833" w:rsidRDefault="00896833" w:rsidP="0003488E">
            <w:pPr>
              <w:numPr>
                <w:ilvl w:val="0"/>
                <w:numId w:val="42"/>
              </w:numPr>
            </w:pPr>
            <w:r>
              <w:t>Vinyl/Latex/Polymer Gloves</w:t>
            </w:r>
          </w:p>
          <w:p w:rsidR="00896833" w:rsidRDefault="00896833" w:rsidP="0003488E">
            <w:pPr>
              <w:numPr>
                <w:ilvl w:val="0"/>
                <w:numId w:val="40"/>
              </w:numPr>
              <w:rPr>
                <w:sz w:val="24"/>
                <w:szCs w:val="24"/>
              </w:rPr>
            </w:pPr>
            <w:r>
              <w:rPr>
                <w:sz w:val="24"/>
                <w:szCs w:val="24"/>
              </w:rPr>
              <w:t>Non-Slip Soled Enclosed Shoes</w:t>
            </w:r>
          </w:p>
          <w:p w:rsidR="00896833" w:rsidRDefault="00896833" w:rsidP="0003488E">
            <w:pPr>
              <w:numPr>
                <w:ilvl w:val="0"/>
                <w:numId w:val="40"/>
              </w:numPr>
            </w:pPr>
            <w:r>
              <w:rPr>
                <w:sz w:val="24"/>
                <w:szCs w:val="24"/>
              </w:rPr>
              <w:t>Lab Coat/Apron</w:t>
            </w:r>
          </w:p>
          <w:p w:rsidR="00896833" w:rsidRDefault="00896833">
            <w:pPr>
              <w:rPr>
                <w:sz w:val="24"/>
                <w:szCs w:val="24"/>
              </w:rPr>
            </w:pPr>
          </w:p>
          <w:p w:rsidR="00896833" w:rsidRDefault="00896833">
            <w:pPr>
              <w:rPr>
                <w:sz w:val="24"/>
                <w:szCs w:val="24"/>
              </w:rPr>
            </w:pPr>
          </w:p>
          <w:p w:rsidR="00896833" w:rsidRDefault="00896833"/>
        </w:tc>
      </w:tr>
      <w:tr w:rsidR="00896833">
        <w:tc>
          <w:tcPr>
            <w:tcW w:w="9475" w:type="dxa"/>
            <w:tcBorders>
              <w:bottom w:val="double" w:sz="4" w:space="0" w:color="auto"/>
            </w:tcBorders>
          </w:tcPr>
          <w:p w:rsidR="00896833" w:rsidRDefault="00896833">
            <w:pPr>
              <w:rPr>
                <w:sz w:val="24"/>
                <w:szCs w:val="24"/>
              </w:rPr>
            </w:pPr>
            <w:r>
              <w:rPr>
                <w:b/>
                <w:bCs/>
                <w:sz w:val="24"/>
                <w:szCs w:val="24"/>
              </w:rPr>
              <w:t>Possible Risk Factor</w:t>
            </w:r>
          </w:p>
          <w:p w:rsidR="00896833" w:rsidRDefault="00896833">
            <w:pPr>
              <w:rPr>
                <w:sz w:val="24"/>
                <w:szCs w:val="24"/>
              </w:rPr>
            </w:pPr>
          </w:p>
          <w:p w:rsidR="00896833" w:rsidRDefault="00896833" w:rsidP="0003488E">
            <w:pPr>
              <w:numPr>
                <w:ilvl w:val="0"/>
                <w:numId w:val="41"/>
              </w:numPr>
            </w:pPr>
            <w:r>
              <w:t>Skin Irritation (chemical sterilization/sanitation)</w:t>
            </w:r>
          </w:p>
          <w:p w:rsidR="00896833" w:rsidRDefault="00896833" w:rsidP="0003488E">
            <w:pPr>
              <w:numPr>
                <w:ilvl w:val="0"/>
                <w:numId w:val="41"/>
              </w:numPr>
            </w:pPr>
            <w:r>
              <w:rPr>
                <w:sz w:val="24"/>
                <w:szCs w:val="24"/>
              </w:rPr>
              <w:t>Fungal/Parasite/Bacterial/Viral Infection</w:t>
            </w:r>
            <w:r>
              <w:t xml:space="preserve"> </w:t>
            </w:r>
          </w:p>
          <w:p w:rsidR="00896833" w:rsidRDefault="00896833"/>
          <w:p w:rsidR="00896833" w:rsidRDefault="00896833"/>
        </w:tc>
      </w:tr>
      <w:tr w:rsidR="00896833">
        <w:tc>
          <w:tcPr>
            <w:tcW w:w="9475" w:type="dxa"/>
            <w:tcBorders>
              <w:top w:val="double" w:sz="4" w:space="0" w:color="auto"/>
              <w:bottom w:val="double" w:sz="4" w:space="0" w:color="auto"/>
            </w:tcBorders>
          </w:tcPr>
          <w:p w:rsidR="00896833" w:rsidRDefault="00896833" w:rsidP="0003488E">
            <w:pPr>
              <w:numPr>
                <w:ilvl w:val="0"/>
                <w:numId w:val="12"/>
              </w:numPr>
              <w:tabs>
                <w:tab w:val="clear" w:pos="418"/>
                <w:tab w:val="num" w:pos="360"/>
              </w:tabs>
              <w:ind w:left="360" w:hanging="302"/>
            </w:pPr>
            <w:r>
              <w:t>The student has been trained on this equipment and procedures.</w:t>
            </w:r>
          </w:p>
          <w:p w:rsidR="00896833" w:rsidRDefault="00896833" w:rsidP="0003488E">
            <w:pPr>
              <w:numPr>
                <w:ilvl w:val="0"/>
                <w:numId w:val="12"/>
              </w:numPr>
              <w:tabs>
                <w:tab w:val="clear" w:pos="418"/>
                <w:tab w:val="num" w:pos="360"/>
              </w:tabs>
              <w:ind w:left="360" w:hanging="302"/>
            </w:pPr>
            <w:r>
              <w:t>The student understands the required personal protective equipment to operate this equipment and perform these procedures.</w:t>
            </w:r>
          </w:p>
          <w:p w:rsidR="00896833" w:rsidRDefault="00896833" w:rsidP="0003488E">
            <w:pPr>
              <w:numPr>
                <w:ilvl w:val="0"/>
                <w:numId w:val="12"/>
              </w:numPr>
              <w:tabs>
                <w:tab w:val="clear" w:pos="418"/>
                <w:tab w:val="num" w:pos="360"/>
              </w:tabs>
              <w:ind w:left="360" w:hanging="302"/>
            </w:pPr>
            <w:r>
              <w:t>The student is aware of the possible risk factors</w:t>
            </w:r>
          </w:p>
          <w:p w:rsidR="00896833" w:rsidRDefault="00896833"/>
          <w:p w:rsidR="00896833" w:rsidRDefault="00896833"/>
          <w:p w:rsidR="00896833" w:rsidRDefault="00896833">
            <w:pPr>
              <w:rPr>
                <w:b/>
                <w:bCs/>
                <w:sz w:val="24"/>
                <w:szCs w:val="24"/>
              </w:rPr>
            </w:pPr>
          </w:p>
          <w:p w:rsidR="00896833" w:rsidRDefault="00896833">
            <w:pPr>
              <w:rPr>
                <w:b/>
                <w:bCs/>
                <w:sz w:val="24"/>
                <w:szCs w:val="24"/>
              </w:rPr>
            </w:pPr>
            <w:r>
              <w:rPr>
                <w:b/>
                <w:bCs/>
                <w:sz w:val="24"/>
                <w:szCs w:val="24"/>
              </w:rPr>
              <w:tab/>
              <w:t>Student signature</w:t>
            </w:r>
            <w:r>
              <w:rPr>
                <w:b/>
                <w:bCs/>
                <w:sz w:val="24"/>
                <w:szCs w:val="24"/>
              </w:rPr>
              <w:tab/>
            </w:r>
            <w:r>
              <w:rPr>
                <w:b/>
                <w:bCs/>
                <w:sz w:val="24"/>
                <w:szCs w:val="24"/>
              </w:rPr>
              <w:tab/>
              <w:t>________________________________</w:t>
            </w:r>
          </w:p>
          <w:p w:rsidR="00896833" w:rsidRDefault="00896833">
            <w:pPr>
              <w:rPr>
                <w:b/>
                <w:bCs/>
                <w:sz w:val="24"/>
                <w:szCs w:val="24"/>
              </w:rPr>
            </w:pPr>
          </w:p>
          <w:p w:rsidR="00896833" w:rsidRDefault="00896833">
            <w:pPr>
              <w:rPr>
                <w:b/>
                <w:bCs/>
                <w:sz w:val="24"/>
                <w:szCs w:val="24"/>
              </w:rPr>
            </w:pPr>
            <w:r>
              <w:rPr>
                <w:b/>
                <w:bCs/>
                <w:sz w:val="24"/>
                <w:szCs w:val="24"/>
              </w:rPr>
              <w:tab/>
              <w:t>Teachers signature</w:t>
            </w:r>
            <w:r>
              <w:rPr>
                <w:b/>
                <w:bCs/>
                <w:sz w:val="24"/>
                <w:szCs w:val="24"/>
              </w:rPr>
              <w:tab/>
              <w:t>________________________________</w:t>
            </w:r>
          </w:p>
          <w:p w:rsidR="00896833" w:rsidRDefault="00896833">
            <w:pPr>
              <w:rPr>
                <w:b/>
                <w:bCs/>
                <w:sz w:val="24"/>
                <w:szCs w:val="24"/>
              </w:rPr>
            </w:pPr>
          </w:p>
          <w:p w:rsidR="00896833" w:rsidRDefault="00896833">
            <w:pPr>
              <w:rPr>
                <w:b/>
                <w:bCs/>
                <w:sz w:val="24"/>
                <w:szCs w:val="24"/>
              </w:rPr>
            </w:pPr>
            <w:r>
              <w:rPr>
                <w:b/>
                <w:bCs/>
                <w:sz w:val="24"/>
                <w:szCs w:val="24"/>
              </w:rPr>
              <w:tab/>
              <w:t>Date of training</w:t>
            </w:r>
            <w:r>
              <w:rPr>
                <w:b/>
                <w:bCs/>
                <w:sz w:val="24"/>
                <w:szCs w:val="24"/>
              </w:rPr>
              <w:tab/>
            </w:r>
            <w:r>
              <w:rPr>
                <w:b/>
                <w:bCs/>
                <w:sz w:val="24"/>
                <w:szCs w:val="24"/>
              </w:rPr>
              <w:tab/>
              <w:t>________________________________</w:t>
            </w:r>
          </w:p>
          <w:p w:rsidR="00896833" w:rsidRDefault="00896833">
            <w:pPr>
              <w:pStyle w:val="Heading2"/>
            </w:pPr>
          </w:p>
        </w:tc>
      </w:tr>
    </w:tbl>
    <w:p w:rsidR="00896833" w:rsidRPr="00F87339" w:rsidRDefault="00896833" w:rsidP="007A538C">
      <w:pPr>
        <w:pStyle w:val="Heading1"/>
      </w:pPr>
      <w:r>
        <w:br w:type="page"/>
        <w:t xml:space="preserve"> </w:t>
      </w:r>
    </w:p>
    <w:p w:rsidR="00896833" w:rsidRPr="00FD38B6" w:rsidRDefault="00896833" w:rsidP="007A538C">
      <w:pPr>
        <w:widowControl/>
        <w:spacing w:before="100" w:beforeAutospacing="1" w:after="100" w:afterAutospacing="1"/>
        <w:jc w:val="center"/>
        <w:outlineLvl w:val="0"/>
        <w:rPr>
          <w:b/>
          <w:bCs/>
          <w:kern w:val="36"/>
          <w:sz w:val="48"/>
          <w:szCs w:val="48"/>
        </w:rPr>
      </w:pPr>
      <w:bookmarkStart w:id="141" w:name="_Toc370625858"/>
      <w:r w:rsidRPr="00FD38B6">
        <w:rPr>
          <w:b/>
          <w:bCs/>
          <w:kern w:val="36"/>
          <w:sz w:val="48"/>
          <w:szCs w:val="48"/>
        </w:rPr>
        <w:t>Food Safety</w:t>
      </w:r>
      <w:bookmarkEnd w:id="141"/>
    </w:p>
    <w:p w:rsidR="00896833" w:rsidRPr="00F87339" w:rsidRDefault="00896833" w:rsidP="007A538C">
      <w:pPr>
        <w:widowControl/>
        <w:rPr>
          <w:rFonts w:ascii="Courier" w:hAnsi="Courier" w:cs="Courier"/>
          <w:sz w:val="27"/>
          <w:szCs w:val="27"/>
        </w:rPr>
      </w:pPr>
    </w:p>
    <w:p w:rsidR="00896833" w:rsidRPr="00F87339"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36"/>
          <w:szCs w:val="36"/>
        </w:rPr>
      </w:pPr>
      <w:r w:rsidRPr="00F87339">
        <w:rPr>
          <w:rFonts w:ascii="Courier New" w:hAnsi="Courier New" w:cs="Courier New"/>
          <w:sz w:val="40"/>
          <w:szCs w:val="40"/>
        </w:rPr>
        <w:t xml:space="preserve">  </w:t>
      </w:r>
      <w:r w:rsidRPr="00F87339">
        <w:rPr>
          <w:rFonts w:ascii="Courier New" w:hAnsi="Courier New" w:cs="Courier New"/>
          <w:sz w:val="36"/>
          <w:szCs w:val="36"/>
        </w:rPr>
        <w:t xml:space="preserve">L A E H C A J M W N B G J A S </w:t>
      </w:r>
    </w:p>
    <w:p w:rsidR="00896833" w:rsidRPr="00F87339"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36"/>
          <w:szCs w:val="36"/>
        </w:rPr>
      </w:pPr>
      <w:r w:rsidRPr="00F87339">
        <w:rPr>
          <w:rFonts w:ascii="Courier New" w:hAnsi="Courier New" w:cs="Courier New"/>
          <w:sz w:val="36"/>
          <w:szCs w:val="36"/>
        </w:rPr>
        <w:t xml:space="preserve">  A C C C O B L Q E A Z I E N P </w:t>
      </w:r>
    </w:p>
    <w:p w:rsidR="00896833" w:rsidRPr="00F87339"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36"/>
          <w:szCs w:val="36"/>
        </w:rPr>
      </w:pPr>
      <w:r w:rsidRPr="00F87339">
        <w:rPr>
          <w:rFonts w:ascii="Courier New" w:hAnsi="Courier New" w:cs="Courier New"/>
          <w:sz w:val="36"/>
          <w:szCs w:val="36"/>
        </w:rPr>
        <w:t xml:space="preserve">  C I A A N P M L C T N K E A A </w:t>
      </w:r>
    </w:p>
    <w:p w:rsidR="00896833" w:rsidRPr="00F87339"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36"/>
          <w:szCs w:val="36"/>
          <w:lang w:val="fr-CA"/>
        </w:rPr>
      </w:pPr>
      <w:r w:rsidRPr="00F87339">
        <w:rPr>
          <w:rFonts w:ascii="Courier New" w:hAnsi="Courier New" w:cs="Courier New"/>
          <w:sz w:val="36"/>
          <w:szCs w:val="36"/>
        </w:rPr>
        <w:t xml:space="preserve">  </w:t>
      </w:r>
      <w:r w:rsidRPr="00F87339">
        <w:rPr>
          <w:rFonts w:ascii="Courier New" w:hAnsi="Courier New" w:cs="Courier New"/>
          <w:sz w:val="36"/>
          <w:szCs w:val="36"/>
          <w:lang w:val="fr-CA"/>
        </w:rPr>
        <w:t xml:space="preserve">I D L E T G A T E T S G Q L U </w:t>
      </w:r>
    </w:p>
    <w:p w:rsidR="00896833" w:rsidRPr="00F87339"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36"/>
          <w:szCs w:val="36"/>
        </w:rPr>
      </w:pPr>
      <w:r w:rsidRPr="00F87339">
        <w:rPr>
          <w:rFonts w:ascii="Courier New" w:hAnsi="Courier New" w:cs="Courier New"/>
          <w:sz w:val="36"/>
          <w:szCs w:val="36"/>
          <w:lang w:val="fr-CA"/>
        </w:rPr>
        <w:t xml:space="preserve">  </w:t>
      </w:r>
      <w:r w:rsidRPr="00F87339">
        <w:rPr>
          <w:rFonts w:ascii="Courier New" w:hAnsi="Courier New" w:cs="Courier New"/>
          <w:sz w:val="36"/>
          <w:szCs w:val="36"/>
        </w:rPr>
        <w:t xml:space="preserve">S I P L A K E R O N O Y L Y P </w:t>
      </w:r>
    </w:p>
    <w:p w:rsidR="00896833" w:rsidRPr="00F87339"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36"/>
          <w:szCs w:val="36"/>
        </w:rPr>
      </w:pPr>
      <w:r w:rsidRPr="00F87339">
        <w:rPr>
          <w:rFonts w:ascii="Courier New" w:hAnsi="Courier New" w:cs="Courier New"/>
          <w:sz w:val="36"/>
          <w:szCs w:val="36"/>
        </w:rPr>
        <w:t xml:space="preserve">  Y T K B M R T X A H O E S S F </w:t>
      </w:r>
    </w:p>
    <w:p w:rsidR="00896833" w:rsidRPr="00F87339"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36"/>
          <w:szCs w:val="36"/>
        </w:rPr>
      </w:pPr>
      <w:r w:rsidRPr="00F87339">
        <w:rPr>
          <w:rFonts w:ascii="Courier New" w:hAnsi="Courier New" w:cs="Courier New"/>
          <w:sz w:val="36"/>
          <w:szCs w:val="36"/>
        </w:rPr>
        <w:t xml:space="preserve">  H Y R G I G I I T S G M S I U </w:t>
      </w:r>
    </w:p>
    <w:p w:rsidR="00896833" w:rsidRPr="00F87339"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36"/>
          <w:szCs w:val="36"/>
        </w:rPr>
      </w:pPr>
      <w:r w:rsidRPr="00F87339">
        <w:rPr>
          <w:rFonts w:ascii="Courier New" w:hAnsi="Courier New" w:cs="Courier New"/>
          <w:sz w:val="36"/>
          <w:szCs w:val="36"/>
        </w:rPr>
        <w:t xml:space="preserve">  P P O A N C D A I I I S L S E </w:t>
      </w:r>
    </w:p>
    <w:p w:rsidR="00896833" w:rsidRPr="00F87339"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36"/>
          <w:szCs w:val="36"/>
          <w:lang w:val="fr-CA"/>
        </w:rPr>
      </w:pPr>
      <w:r w:rsidRPr="00F87339">
        <w:rPr>
          <w:rFonts w:ascii="Courier New" w:hAnsi="Courier New" w:cs="Courier New"/>
          <w:sz w:val="36"/>
          <w:szCs w:val="36"/>
        </w:rPr>
        <w:t xml:space="preserve">  </w:t>
      </w:r>
      <w:r w:rsidRPr="00F87339">
        <w:rPr>
          <w:rFonts w:ascii="Courier New" w:hAnsi="Courier New" w:cs="Courier New"/>
          <w:sz w:val="36"/>
          <w:szCs w:val="36"/>
          <w:lang w:val="fr-CA"/>
        </w:rPr>
        <w:t xml:space="preserve">T Z W C A L P L H O O T S A T </w:t>
      </w:r>
    </w:p>
    <w:p w:rsidR="00896833" w:rsidRPr="00F87339"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36"/>
          <w:szCs w:val="36"/>
        </w:rPr>
      </w:pPr>
      <w:r w:rsidRPr="00F87339">
        <w:rPr>
          <w:rFonts w:ascii="Courier New" w:hAnsi="Courier New" w:cs="Courier New"/>
          <w:sz w:val="36"/>
          <w:szCs w:val="36"/>
          <w:lang w:val="fr-CA"/>
        </w:rPr>
        <w:t xml:space="preserve">  </w:t>
      </w:r>
      <w:r w:rsidRPr="00F87339">
        <w:rPr>
          <w:rFonts w:ascii="Courier New" w:hAnsi="Courier New" w:cs="Courier New"/>
          <w:sz w:val="36"/>
          <w:szCs w:val="36"/>
        </w:rPr>
        <w:t xml:space="preserve">K J J T T S R S F R E P E T S </w:t>
      </w:r>
    </w:p>
    <w:p w:rsidR="00896833" w:rsidRPr="00F87339"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36"/>
          <w:szCs w:val="36"/>
        </w:rPr>
      </w:pPr>
      <w:r w:rsidRPr="00F87339">
        <w:rPr>
          <w:rFonts w:ascii="Courier New" w:hAnsi="Courier New" w:cs="Courier New"/>
          <w:sz w:val="36"/>
          <w:szCs w:val="36"/>
        </w:rPr>
        <w:t xml:space="preserve">  J W I D I N F E C T I O N S G </w:t>
      </w:r>
    </w:p>
    <w:p w:rsidR="00896833" w:rsidRPr="00F87339"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36"/>
          <w:szCs w:val="36"/>
        </w:rPr>
      </w:pPr>
      <w:r w:rsidRPr="00F87339">
        <w:rPr>
          <w:rFonts w:ascii="Courier New" w:hAnsi="Courier New" w:cs="Courier New"/>
          <w:sz w:val="36"/>
          <w:szCs w:val="36"/>
        </w:rPr>
        <w:t xml:space="preserve">  S O J E O L A C I M E H C U K </w:t>
      </w:r>
    </w:p>
    <w:p w:rsidR="00896833" w:rsidRPr="00F87339"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36"/>
          <w:szCs w:val="36"/>
        </w:rPr>
      </w:pPr>
      <w:r w:rsidRPr="00F87339">
        <w:rPr>
          <w:rFonts w:ascii="Courier New" w:hAnsi="Courier New" w:cs="Courier New"/>
          <w:sz w:val="36"/>
          <w:szCs w:val="36"/>
        </w:rPr>
        <w:t xml:space="preserve">  N X F X N L A C I G O L O I B </w:t>
      </w:r>
    </w:p>
    <w:p w:rsidR="00896833" w:rsidRPr="00F87339"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36"/>
          <w:szCs w:val="36"/>
        </w:rPr>
      </w:pPr>
      <w:r w:rsidRPr="00F87339">
        <w:rPr>
          <w:rFonts w:ascii="Courier New" w:hAnsi="Courier New" w:cs="Courier New"/>
          <w:sz w:val="36"/>
          <w:szCs w:val="36"/>
        </w:rPr>
        <w:t xml:space="preserve">  B O T U L I S M D R A Z A H K </w:t>
      </w:r>
    </w:p>
    <w:p w:rsidR="00896833" w:rsidRPr="00F87339"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36"/>
          <w:szCs w:val="36"/>
        </w:rPr>
      </w:pPr>
      <w:r w:rsidRPr="00F87339">
        <w:rPr>
          <w:rFonts w:ascii="Courier New" w:hAnsi="Courier New" w:cs="Courier New"/>
          <w:sz w:val="36"/>
          <w:szCs w:val="36"/>
        </w:rPr>
        <w:t xml:space="preserve">  W A T E R X I O U X F Q U S R </w:t>
      </w:r>
    </w:p>
    <w:p w:rsidR="00896833" w:rsidRPr="00F87339" w:rsidRDefault="00896833" w:rsidP="007A538C">
      <w:pPr>
        <w:widowControl/>
        <w:rPr>
          <w:rFonts w:ascii="Times New Roman" w:hAnsi="Times New Roman" w:cs="Times New Roman"/>
          <w:sz w:val="24"/>
          <w:szCs w:val="24"/>
        </w:rPr>
      </w:pPr>
    </w:p>
    <w:p w:rsidR="00896833" w:rsidRPr="00FD38B6"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D38B6">
        <w:rPr>
          <w:sz w:val="28"/>
          <w:szCs w:val="28"/>
        </w:rPr>
        <w:t>ACIDITY</w:t>
      </w:r>
      <w:r w:rsidRPr="00FD38B6">
        <w:rPr>
          <w:sz w:val="28"/>
          <w:szCs w:val="28"/>
        </w:rPr>
        <w:tab/>
      </w:r>
      <w:r w:rsidRPr="00FD38B6">
        <w:rPr>
          <w:sz w:val="28"/>
          <w:szCs w:val="28"/>
        </w:rPr>
        <w:tab/>
      </w:r>
      <w:r w:rsidRPr="00FD38B6">
        <w:rPr>
          <w:sz w:val="28"/>
          <w:szCs w:val="28"/>
        </w:rPr>
        <w:tab/>
      </w:r>
      <w:r w:rsidRPr="00FD38B6">
        <w:rPr>
          <w:sz w:val="28"/>
          <w:szCs w:val="28"/>
        </w:rPr>
        <w:tab/>
      </w:r>
      <w:r w:rsidRPr="00FD38B6">
        <w:rPr>
          <w:sz w:val="28"/>
          <w:szCs w:val="28"/>
        </w:rPr>
        <w:tab/>
        <w:t>ANALYSIS</w:t>
      </w:r>
    </w:p>
    <w:p w:rsidR="00896833" w:rsidRPr="00FD38B6"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D38B6">
        <w:rPr>
          <w:sz w:val="28"/>
          <w:szCs w:val="28"/>
        </w:rPr>
        <w:t>INFECTION</w:t>
      </w:r>
      <w:r w:rsidRPr="00FD38B6">
        <w:rPr>
          <w:sz w:val="28"/>
          <w:szCs w:val="28"/>
        </w:rPr>
        <w:tab/>
      </w:r>
      <w:r w:rsidRPr="00FD38B6">
        <w:rPr>
          <w:sz w:val="28"/>
          <w:szCs w:val="28"/>
        </w:rPr>
        <w:tab/>
      </w:r>
      <w:r w:rsidRPr="00FD38B6">
        <w:rPr>
          <w:sz w:val="28"/>
          <w:szCs w:val="28"/>
        </w:rPr>
        <w:tab/>
      </w:r>
      <w:r w:rsidRPr="00FD38B6">
        <w:rPr>
          <w:sz w:val="28"/>
          <w:szCs w:val="28"/>
        </w:rPr>
        <w:tab/>
      </w:r>
      <w:r w:rsidRPr="00FD38B6">
        <w:rPr>
          <w:sz w:val="28"/>
          <w:szCs w:val="28"/>
        </w:rPr>
        <w:tab/>
        <w:t>INTOXICATION</w:t>
      </w:r>
    </w:p>
    <w:p w:rsidR="00896833" w:rsidRPr="00FD38B6"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D38B6">
        <w:rPr>
          <w:sz w:val="28"/>
          <w:szCs w:val="28"/>
        </w:rPr>
        <w:t xml:space="preserve">PARASITES </w:t>
      </w:r>
      <w:r w:rsidRPr="00FD38B6">
        <w:rPr>
          <w:sz w:val="28"/>
          <w:szCs w:val="28"/>
        </w:rPr>
        <w:tab/>
      </w:r>
      <w:r w:rsidRPr="00FD38B6">
        <w:rPr>
          <w:sz w:val="28"/>
          <w:szCs w:val="28"/>
        </w:rPr>
        <w:tab/>
      </w:r>
      <w:r w:rsidRPr="00FD38B6">
        <w:rPr>
          <w:sz w:val="28"/>
          <w:szCs w:val="28"/>
        </w:rPr>
        <w:tab/>
      </w:r>
      <w:r w:rsidRPr="00FD38B6">
        <w:rPr>
          <w:sz w:val="28"/>
          <w:szCs w:val="28"/>
        </w:rPr>
        <w:tab/>
      </w:r>
      <w:r w:rsidRPr="00FD38B6">
        <w:rPr>
          <w:sz w:val="28"/>
          <w:szCs w:val="28"/>
        </w:rPr>
        <w:tab/>
        <w:t>BACTERIA</w:t>
      </w:r>
    </w:p>
    <w:p w:rsidR="00896833" w:rsidRPr="00FD38B6"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D38B6">
        <w:rPr>
          <w:sz w:val="28"/>
          <w:szCs w:val="28"/>
        </w:rPr>
        <w:t>BIOLOGICAL</w:t>
      </w:r>
      <w:r w:rsidRPr="00FD38B6">
        <w:rPr>
          <w:sz w:val="28"/>
          <w:szCs w:val="28"/>
        </w:rPr>
        <w:tab/>
      </w:r>
      <w:r w:rsidRPr="00FD38B6">
        <w:rPr>
          <w:sz w:val="28"/>
          <w:szCs w:val="28"/>
        </w:rPr>
        <w:tab/>
      </w:r>
      <w:r w:rsidRPr="00FD38B6">
        <w:rPr>
          <w:sz w:val="28"/>
          <w:szCs w:val="28"/>
        </w:rPr>
        <w:tab/>
      </w:r>
      <w:r w:rsidRPr="00FD38B6">
        <w:rPr>
          <w:sz w:val="28"/>
          <w:szCs w:val="28"/>
        </w:rPr>
        <w:tab/>
      </w:r>
      <w:r w:rsidRPr="00FD38B6">
        <w:rPr>
          <w:sz w:val="28"/>
          <w:szCs w:val="28"/>
        </w:rPr>
        <w:tab/>
        <w:t>BLEACH</w:t>
      </w:r>
    </w:p>
    <w:p w:rsidR="00896833" w:rsidRPr="00FD38B6"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D38B6">
        <w:rPr>
          <w:sz w:val="28"/>
          <w:szCs w:val="28"/>
        </w:rPr>
        <w:t>BOTULISM</w:t>
      </w:r>
      <w:r w:rsidRPr="00FD38B6">
        <w:rPr>
          <w:sz w:val="28"/>
          <w:szCs w:val="28"/>
        </w:rPr>
        <w:tab/>
      </w:r>
      <w:r w:rsidRPr="00FD38B6">
        <w:rPr>
          <w:sz w:val="28"/>
          <w:szCs w:val="28"/>
        </w:rPr>
        <w:tab/>
      </w:r>
      <w:r w:rsidRPr="00FD38B6">
        <w:rPr>
          <w:sz w:val="28"/>
          <w:szCs w:val="28"/>
        </w:rPr>
        <w:tab/>
      </w:r>
      <w:r w:rsidRPr="00FD38B6">
        <w:rPr>
          <w:sz w:val="28"/>
          <w:szCs w:val="28"/>
        </w:rPr>
        <w:tab/>
      </w:r>
      <w:r w:rsidRPr="00FD38B6">
        <w:rPr>
          <w:sz w:val="28"/>
          <w:szCs w:val="28"/>
        </w:rPr>
        <w:tab/>
        <w:t>CHEMICAL</w:t>
      </w:r>
    </w:p>
    <w:p w:rsidR="00896833" w:rsidRPr="00FD38B6"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D38B6">
        <w:rPr>
          <w:sz w:val="28"/>
          <w:szCs w:val="28"/>
        </w:rPr>
        <w:t>CONTAMINATION</w:t>
      </w:r>
      <w:r w:rsidRPr="00FD38B6">
        <w:rPr>
          <w:sz w:val="28"/>
          <w:szCs w:val="28"/>
        </w:rPr>
        <w:tab/>
      </w:r>
      <w:r w:rsidRPr="00FD38B6">
        <w:rPr>
          <w:sz w:val="28"/>
          <w:szCs w:val="28"/>
        </w:rPr>
        <w:tab/>
      </w:r>
      <w:r w:rsidRPr="00FD38B6">
        <w:rPr>
          <w:sz w:val="28"/>
          <w:szCs w:val="28"/>
        </w:rPr>
        <w:tab/>
      </w:r>
      <w:r w:rsidRPr="00FD38B6">
        <w:rPr>
          <w:sz w:val="28"/>
          <w:szCs w:val="28"/>
        </w:rPr>
        <w:tab/>
        <w:t>CROSS</w:t>
      </w:r>
    </w:p>
    <w:p w:rsidR="00896833" w:rsidRPr="00FD38B6"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D38B6">
        <w:rPr>
          <w:sz w:val="28"/>
          <w:szCs w:val="28"/>
        </w:rPr>
        <w:t>HAZARD</w:t>
      </w:r>
      <w:r w:rsidRPr="00FD38B6">
        <w:rPr>
          <w:sz w:val="28"/>
          <w:szCs w:val="28"/>
        </w:rPr>
        <w:tab/>
      </w:r>
      <w:r w:rsidRPr="00FD38B6">
        <w:rPr>
          <w:sz w:val="28"/>
          <w:szCs w:val="28"/>
        </w:rPr>
        <w:tab/>
      </w:r>
      <w:r w:rsidRPr="00FD38B6">
        <w:rPr>
          <w:sz w:val="28"/>
          <w:szCs w:val="28"/>
        </w:rPr>
        <w:tab/>
      </w:r>
      <w:r w:rsidRPr="00FD38B6">
        <w:rPr>
          <w:sz w:val="28"/>
          <w:szCs w:val="28"/>
        </w:rPr>
        <w:tab/>
      </w:r>
      <w:r w:rsidRPr="00FD38B6">
        <w:rPr>
          <w:sz w:val="28"/>
          <w:szCs w:val="28"/>
        </w:rPr>
        <w:tab/>
        <w:t>PATHOGENS</w:t>
      </w:r>
    </w:p>
    <w:p w:rsidR="00896833" w:rsidRPr="00FD38B6"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D38B6">
        <w:rPr>
          <w:sz w:val="28"/>
          <w:szCs w:val="28"/>
        </w:rPr>
        <w:t>PHYSICAL</w:t>
      </w:r>
      <w:r w:rsidRPr="00FD38B6">
        <w:rPr>
          <w:sz w:val="28"/>
          <w:szCs w:val="28"/>
        </w:rPr>
        <w:tab/>
      </w:r>
      <w:r w:rsidRPr="00FD38B6">
        <w:rPr>
          <w:sz w:val="28"/>
          <w:szCs w:val="28"/>
        </w:rPr>
        <w:tab/>
      </w:r>
      <w:r w:rsidRPr="00FD38B6">
        <w:rPr>
          <w:sz w:val="28"/>
          <w:szCs w:val="28"/>
        </w:rPr>
        <w:tab/>
      </w:r>
      <w:r w:rsidRPr="00FD38B6">
        <w:rPr>
          <w:sz w:val="28"/>
          <w:szCs w:val="28"/>
        </w:rPr>
        <w:tab/>
      </w:r>
      <w:r w:rsidRPr="00FD38B6">
        <w:rPr>
          <w:sz w:val="28"/>
          <w:szCs w:val="28"/>
        </w:rPr>
        <w:tab/>
        <w:t>SALMONELLA</w:t>
      </w:r>
    </w:p>
    <w:p w:rsidR="00896833" w:rsidRPr="00FD38B6"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D38B6">
        <w:rPr>
          <w:sz w:val="28"/>
          <w:szCs w:val="28"/>
        </w:rPr>
        <w:t>SHIGELLA</w:t>
      </w:r>
      <w:r w:rsidRPr="00FD38B6">
        <w:rPr>
          <w:sz w:val="28"/>
          <w:szCs w:val="28"/>
        </w:rPr>
        <w:tab/>
      </w:r>
      <w:r w:rsidRPr="00FD38B6">
        <w:rPr>
          <w:sz w:val="28"/>
          <w:szCs w:val="28"/>
        </w:rPr>
        <w:tab/>
      </w:r>
      <w:r w:rsidRPr="00FD38B6">
        <w:rPr>
          <w:sz w:val="28"/>
          <w:szCs w:val="28"/>
        </w:rPr>
        <w:tab/>
      </w:r>
      <w:r w:rsidRPr="00FD38B6">
        <w:rPr>
          <w:sz w:val="28"/>
          <w:szCs w:val="28"/>
        </w:rPr>
        <w:tab/>
      </w:r>
      <w:r w:rsidRPr="00FD38B6">
        <w:rPr>
          <w:sz w:val="28"/>
          <w:szCs w:val="28"/>
        </w:rPr>
        <w:tab/>
        <w:t>SYSTEM</w:t>
      </w:r>
    </w:p>
    <w:p w:rsidR="00896833" w:rsidRPr="00FD38B6"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8"/>
          <w:szCs w:val="28"/>
        </w:rPr>
        <w:t>WATER</w:t>
      </w:r>
      <w:r>
        <w:rPr>
          <w:sz w:val="28"/>
          <w:szCs w:val="28"/>
        </w:rPr>
        <w:tab/>
      </w:r>
      <w:r>
        <w:rPr>
          <w:sz w:val="28"/>
          <w:szCs w:val="28"/>
        </w:rPr>
        <w:tab/>
      </w:r>
      <w:r>
        <w:rPr>
          <w:sz w:val="28"/>
          <w:szCs w:val="28"/>
        </w:rPr>
        <w:tab/>
      </w:r>
      <w:r>
        <w:rPr>
          <w:sz w:val="28"/>
          <w:szCs w:val="28"/>
        </w:rPr>
        <w:tab/>
      </w:r>
      <w:r>
        <w:rPr>
          <w:sz w:val="28"/>
          <w:szCs w:val="28"/>
        </w:rPr>
        <w:tab/>
      </w:r>
      <w:r w:rsidRPr="00FD38B6">
        <w:rPr>
          <w:sz w:val="28"/>
          <w:szCs w:val="28"/>
        </w:rPr>
        <w:t>WORKPLACE</w:t>
      </w:r>
    </w:p>
    <w:p w:rsidR="00896833" w:rsidRPr="007A538C" w:rsidRDefault="00896833" w:rsidP="007A53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FF0000"/>
          <w:sz w:val="20"/>
          <w:szCs w:val="20"/>
        </w:rPr>
      </w:pPr>
    </w:p>
    <w:p w:rsidR="00896833" w:rsidRDefault="00896833" w:rsidP="001911C3">
      <w:pPr>
        <w:pStyle w:val="Heading1"/>
        <w:rPr>
          <w:sz w:val="32"/>
          <w:szCs w:val="32"/>
        </w:rPr>
      </w:pPr>
      <w:bookmarkStart w:id="142" w:name="_Toc370625859"/>
      <w:bookmarkStart w:id="143" w:name="_Toc36722977"/>
      <w:bookmarkStart w:id="144" w:name="_Toc38514481"/>
      <w:bookmarkStart w:id="145" w:name="_Toc41065591"/>
      <w:bookmarkStart w:id="146" w:name="_Toc34567027"/>
    </w:p>
    <w:p w:rsidR="00896833" w:rsidRDefault="00896833" w:rsidP="001911C3">
      <w:pPr>
        <w:pStyle w:val="Heading1"/>
        <w:rPr>
          <w:sz w:val="32"/>
          <w:szCs w:val="32"/>
        </w:rPr>
      </w:pPr>
    </w:p>
    <w:bookmarkEnd w:id="142"/>
    <w:p w:rsidR="00896833" w:rsidRPr="001911C3" w:rsidRDefault="00896833" w:rsidP="001911C3">
      <w:pPr>
        <w:pStyle w:val="Heading1"/>
        <w:rPr>
          <w:sz w:val="28"/>
          <w:szCs w:val="28"/>
        </w:rPr>
      </w:pPr>
    </w:p>
    <w:p w:rsidR="00896833" w:rsidRDefault="00896833" w:rsidP="001911C3"/>
    <w:p w:rsidR="00896833" w:rsidRPr="00895935" w:rsidRDefault="00896833" w:rsidP="001911C3">
      <w:pPr>
        <w:rPr>
          <w:b/>
          <w:bCs/>
          <w:sz w:val="32"/>
          <w:szCs w:val="32"/>
        </w:rPr>
      </w:pPr>
      <w:r w:rsidRPr="00895935">
        <w:rPr>
          <w:b/>
          <w:bCs/>
          <w:sz w:val="32"/>
          <w:szCs w:val="32"/>
        </w:rPr>
        <w:t>Sample:</w:t>
      </w:r>
      <w:r>
        <w:rPr>
          <w:b/>
          <w:bCs/>
          <w:sz w:val="32"/>
          <w:szCs w:val="32"/>
        </w:rPr>
        <w:t xml:space="preserve"> Proficienc</w:t>
      </w:r>
      <w:r w:rsidRPr="00895935">
        <w:rPr>
          <w:b/>
          <w:bCs/>
          <w:sz w:val="32"/>
          <w:szCs w:val="32"/>
        </w:rPr>
        <w:t>y Checklist</w:t>
      </w:r>
    </w:p>
    <w:p w:rsidR="00896833" w:rsidRDefault="00896833" w:rsidP="001911C3"/>
    <w:p w:rsidR="00896833" w:rsidRDefault="00896833" w:rsidP="001911C3">
      <w:r>
        <w:t>Safety Proficiency Checklist for TFJ- Hospitality and Tourism Technology</w:t>
      </w:r>
    </w:p>
    <w:p w:rsidR="00896833" w:rsidRDefault="00896833" w:rsidP="001911C3">
      <w:r>
        <w:t>Name: ____________________________________</w:t>
      </w:r>
    </w:p>
    <w:p w:rsidR="00896833" w:rsidRDefault="00896833" w:rsidP="001911C3">
      <w:r>
        <w:t>Teacher: __________________________________</w:t>
      </w:r>
    </w:p>
    <w:p w:rsidR="00896833" w:rsidRDefault="00896833" w:rsidP="001911C3">
      <w:r>
        <w:t>Course Code: _______________  School: _____________________________</w:t>
      </w:r>
    </w:p>
    <w:p w:rsidR="00896833" w:rsidRDefault="00896833" w:rsidP="001911C3"/>
    <w:p w:rsidR="00896833" w:rsidRDefault="00896833" w:rsidP="001911C3">
      <w:r>
        <w:t>At the completion of this course, the student should demonstrate the following safety skills: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84"/>
        <w:gridCol w:w="420"/>
        <w:gridCol w:w="2952"/>
      </w:tblGrid>
      <w:tr w:rsidR="00896833" w:rsidRPr="001911C3">
        <w:tc>
          <w:tcPr>
            <w:tcW w:w="5484" w:type="dxa"/>
          </w:tcPr>
          <w:p w:rsidR="00896833" w:rsidRPr="001911C3" w:rsidRDefault="00896833" w:rsidP="001911C3">
            <w:pPr>
              <w:tabs>
                <w:tab w:val="center" w:pos="4320"/>
                <w:tab w:val="right" w:pos="8640"/>
              </w:tabs>
            </w:pPr>
            <w:r w:rsidRPr="001911C3">
              <w:t>Skill Demonstrated</w:t>
            </w:r>
          </w:p>
        </w:tc>
        <w:tc>
          <w:tcPr>
            <w:tcW w:w="420" w:type="dxa"/>
          </w:tcPr>
          <w:p w:rsidR="00896833" w:rsidRPr="001911C3" w:rsidRDefault="00896833" w:rsidP="001911C3">
            <w:pPr>
              <w:tabs>
                <w:tab w:val="center" w:pos="4320"/>
                <w:tab w:val="right" w:pos="8640"/>
              </w:tabs>
            </w:pPr>
            <w:r w:rsidRPr="001911C3">
              <w:rPr>
                <w:rFonts w:ascii="Zapf Dingbats" w:hAnsi="Zapf Dingbats" w:cs="Zapf Dingbats"/>
              </w:rPr>
              <w:t>✔</w:t>
            </w:r>
          </w:p>
        </w:tc>
        <w:tc>
          <w:tcPr>
            <w:tcW w:w="2952" w:type="dxa"/>
          </w:tcPr>
          <w:p w:rsidR="00896833" w:rsidRPr="001911C3" w:rsidRDefault="00896833" w:rsidP="001911C3">
            <w:pPr>
              <w:tabs>
                <w:tab w:val="center" w:pos="4320"/>
                <w:tab w:val="right" w:pos="8640"/>
              </w:tabs>
            </w:pPr>
            <w:r w:rsidRPr="001911C3">
              <w:t>Date</w:t>
            </w:r>
          </w:p>
        </w:tc>
      </w:tr>
      <w:tr w:rsidR="00896833" w:rsidRPr="001911C3">
        <w:tc>
          <w:tcPr>
            <w:tcW w:w="5484" w:type="dxa"/>
          </w:tcPr>
          <w:p w:rsidR="00896833" w:rsidRPr="001911C3" w:rsidRDefault="00896833" w:rsidP="001911C3">
            <w:pPr>
              <w:tabs>
                <w:tab w:val="center" w:pos="4320"/>
                <w:tab w:val="right" w:pos="8640"/>
              </w:tabs>
            </w:pPr>
          </w:p>
          <w:p w:rsidR="00896833" w:rsidRPr="001911C3" w:rsidRDefault="00896833" w:rsidP="001911C3">
            <w:pPr>
              <w:tabs>
                <w:tab w:val="center" w:pos="4320"/>
                <w:tab w:val="right" w:pos="8640"/>
              </w:tabs>
            </w:pPr>
            <w:r w:rsidRPr="001911C3">
              <w:t>Proper hand washing</w:t>
            </w:r>
          </w:p>
        </w:tc>
        <w:tc>
          <w:tcPr>
            <w:tcW w:w="420" w:type="dxa"/>
          </w:tcPr>
          <w:p w:rsidR="00896833" w:rsidRPr="001911C3" w:rsidRDefault="00896833" w:rsidP="001911C3">
            <w:pPr>
              <w:tabs>
                <w:tab w:val="center" w:pos="4320"/>
                <w:tab w:val="right" w:pos="8640"/>
              </w:tabs>
            </w:pPr>
          </w:p>
        </w:tc>
        <w:tc>
          <w:tcPr>
            <w:tcW w:w="2952" w:type="dxa"/>
          </w:tcPr>
          <w:p w:rsidR="00896833" w:rsidRPr="001911C3" w:rsidRDefault="00896833" w:rsidP="001911C3">
            <w:pPr>
              <w:tabs>
                <w:tab w:val="center" w:pos="4320"/>
                <w:tab w:val="right" w:pos="8640"/>
              </w:tabs>
            </w:pPr>
          </w:p>
        </w:tc>
      </w:tr>
      <w:tr w:rsidR="00896833" w:rsidRPr="001911C3">
        <w:tc>
          <w:tcPr>
            <w:tcW w:w="5484" w:type="dxa"/>
          </w:tcPr>
          <w:p w:rsidR="00896833" w:rsidRPr="001911C3" w:rsidRDefault="00896833" w:rsidP="001911C3">
            <w:pPr>
              <w:tabs>
                <w:tab w:val="center" w:pos="4320"/>
                <w:tab w:val="right" w:pos="8640"/>
              </w:tabs>
            </w:pPr>
          </w:p>
          <w:p w:rsidR="00896833" w:rsidRPr="001911C3" w:rsidRDefault="00896833" w:rsidP="001911C3">
            <w:pPr>
              <w:tabs>
                <w:tab w:val="center" w:pos="4320"/>
                <w:tab w:val="right" w:pos="8640"/>
              </w:tabs>
            </w:pPr>
            <w:r w:rsidRPr="001911C3">
              <w:t>Correct use of PPE (hat, hairnet, apron, chef jacket, closed-toe shoes)</w:t>
            </w:r>
          </w:p>
        </w:tc>
        <w:tc>
          <w:tcPr>
            <w:tcW w:w="420" w:type="dxa"/>
          </w:tcPr>
          <w:p w:rsidR="00896833" w:rsidRPr="001911C3" w:rsidRDefault="00896833" w:rsidP="001911C3">
            <w:pPr>
              <w:tabs>
                <w:tab w:val="center" w:pos="4320"/>
                <w:tab w:val="right" w:pos="8640"/>
              </w:tabs>
            </w:pPr>
          </w:p>
        </w:tc>
        <w:tc>
          <w:tcPr>
            <w:tcW w:w="2952" w:type="dxa"/>
          </w:tcPr>
          <w:p w:rsidR="00896833" w:rsidRPr="001911C3" w:rsidRDefault="00896833" w:rsidP="001911C3">
            <w:pPr>
              <w:tabs>
                <w:tab w:val="center" w:pos="4320"/>
                <w:tab w:val="right" w:pos="8640"/>
              </w:tabs>
            </w:pPr>
          </w:p>
        </w:tc>
      </w:tr>
      <w:tr w:rsidR="00896833" w:rsidRPr="001911C3">
        <w:tc>
          <w:tcPr>
            <w:tcW w:w="5484" w:type="dxa"/>
          </w:tcPr>
          <w:p w:rsidR="00896833" w:rsidRPr="001911C3" w:rsidRDefault="00896833" w:rsidP="001911C3">
            <w:pPr>
              <w:tabs>
                <w:tab w:val="center" w:pos="4320"/>
                <w:tab w:val="right" w:pos="8640"/>
              </w:tabs>
            </w:pPr>
          </w:p>
          <w:p w:rsidR="00896833" w:rsidRPr="001911C3" w:rsidRDefault="00896833" w:rsidP="001911C3">
            <w:pPr>
              <w:tabs>
                <w:tab w:val="center" w:pos="4320"/>
                <w:tab w:val="right" w:pos="8640"/>
              </w:tabs>
            </w:pPr>
            <w:r w:rsidRPr="001911C3">
              <w:t>Set up of work station</w:t>
            </w:r>
          </w:p>
        </w:tc>
        <w:tc>
          <w:tcPr>
            <w:tcW w:w="420" w:type="dxa"/>
          </w:tcPr>
          <w:p w:rsidR="00896833" w:rsidRPr="001911C3" w:rsidRDefault="00896833" w:rsidP="001911C3">
            <w:pPr>
              <w:tabs>
                <w:tab w:val="center" w:pos="4320"/>
                <w:tab w:val="right" w:pos="8640"/>
              </w:tabs>
            </w:pPr>
          </w:p>
        </w:tc>
        <w:tc>
          <w:tcPr>
            <w:tcW w:w="2952" w:type="dxa"/>
          </w:tcPr>
          <w:p w:rsidR="00896833" w:rsidRPr="001911C3" w:rsidRDefault="00896833" w:rsidP="001911C3">
            <w:pPr>
              <w:tabs>
                <w:tab w:val="center" w:pos="4320"/>
                <w:tab w:val="right" w:pos="8640"/>
              </w:tabs>
            </w:pPr>
          </w:p>
        </w:tc>
      </w:tr>
      <w:tr w:rsidR="00896833" w:rsidRPr="001911C3">
        <w:tc>
          <w:tcPr>
            <w:tcW w:w="5484" w:type="dxa"/>
          </w:tcPr>
          <w:p w:rsidR="00896833" w:rsidRPr="001911C3" w:rsidRDefault="00896833" w:rsidP="001911C3">
            <w:pPr>
              <w:tabs>
                <w:tab w:val="center" w:pos="4320"/>
                <w:tab w:val="right" w:pos="8640"/>
              </w:tabs>
            </w:pPr>
          </w:p>
          <w:p w:rsidR="00896833" w:rsidRPr="001911C3" w:rsidRDefault="00896833" w:rsidP="001911C3">
            <w:pPr>
              <w:tabs>
                <w:tab w:val="center" w:pos="4320"/>
                <w:tab w:val="right" w:pos="8640"/>
              </w:tabs>
            </w:pPr>
            <w:r w:rsidRPr="001911C3">
              <w:t>Safe Cutting technique</w:t>
            </w:r>
          </w:p>
        </w:tc>
        <w:tc>
          <w:tcPr>
            <w:tcW w:w="420" w:type="dxa"/>
          </w:tcPr>
          <w:p w:rsidR="00896833" w:rsidRPr="001911C3" w:rsidRDefault="00896833" w:rsidP="001911C3">
            <w:pPr>
              <w:tabs>
                <w:tab w:val="center" w:pos="4320"/>
                <w:tab w:val="right" w:pos="8640"/>
              </w:tabs>
            </w:pPr>
          </w:p>
        </w:tc>
        <w:tc>
          <w:tcPr>
            <w:tcW w:w="2952" w:type="dxa"/>
          </w:tcPr>
          <w:p w:rsidR="00896833" w:rsidRPr="001911C3" w:rsidRDefault="00896833" w:rsidP="001911C3">
            <w:pPr>
              <w:tabs>
                <w:tab w:val="center" w:pos="4320"/>
                <w:tab w:val="right" w:pos="8640"/>
              </w:tabs>
            </w:pPr>
          </w:p>
        </w:tc>
      </w:tr>
      <w:tr w:rsidR="00896833" w:rsidRPr="001911C3">
        <w:tc>
          <w:tcPr>
            <w:tcW w:w="5484" w:type="dxa"/>
          </w:tcPr>
          <w:p w:rsidR="00896833" w:rsidRPr="001911C3" w:rsidRDefault="00896833" w:rsidP="001911C3">
            <w:pPr>
              <w:tabs>
                <w:tab w:val="center" w:pos="4320"/>
                <w:tab w:val="right" w:pos="8640"/>
              </w:tabs>
            </w:pPr>
          </w:p>
          <w:p w:rsidR="00896833" w:rsidRPr="001911C3" w:rsidRDefault="00896833" w:rsidP="001911C3">
            <w:pPr>
              <w:tabs>
                <w:tab w:val="center" w:pos="4320"/>
                <w:tab w:val="right" w:pos="8640"/>
              </w:tabs>
            </w:pPr>
            <w:r w:rsidRPr="001911C3">
              <w:t>Safe knife handling</w:t>
            </w:r>
          </w:p>
        </w:tc>
        <w:tc>
          <w:tcPr>
            <w:tcW w:w="420" w:type="dxa"/>
          </w:tcPr>
          <w:p w:rsidR="00896833" w:rsidRPr="001911C3" w:rsidRDefault="00896833" w:rsidP="001911C3">
            <w:pPr>
              <w:tabs>
                <w:tab w:val="center" w:pos="4320"/>
                <w:tab w:val="right" w:pos="8640"/>
              </w:tabs>
            </w:pPr>
          </w:p>
        </w:tc>
        <w:tc>
          <w:tcPr>
            <w:tcW w:w="2952" w:type="dxa"/>
          </w:tcPr>
          <w:p w:rsidR="00896833" w:rsidRPr="001911C3" w:rsidRDefault="00896833" w:rsidP="001911C3">
            <w:pPr>
              <w:tabs>
                <w:tab w:val="center" w:pos="4320"/>
                <w:tab w:val="right" w:pos="8640"/>
              </w:tabs>
            </w:pPr>
          </w:p>
        </w:tc>
      </w:tr>
      <w:tr w:rsidR="00896833" w:rsidRPr="001911C3">
        <w:tc>
          <w:tcPr>
            <w:tcW w:w="5484" w:type="dxa"/>
          </w:tcPr>
          <w:p w:rsidR="00896833" w:rsidRPr="001911C3" w:rsidRDefault="00896833" w:rsidP="001911C3">
            <w:pPr>
              <w:tabs>
                <w:tab w:val="center" w:pos="4320"/>
                <w:tab w:val="right" w:pos="8640"/>
              </w:tabs>
            </w:pPr>
          </w:p>
          <w:p w:rsidR="00896833" w:rsidRPr="001911C3" w:rsidRDefault="00896833" w:rsidP="001911C3">
            <w:pPr>
              <w:tabs>
                <w:tab w:val="center" w:pos="4320"/>
                <w:tab w:val="right" w:pos="8640"/>
              </w:tabs>
            </w:pPr>
            <w:r w:rsidRPr="001911C3">
              <w:t>Handle and store cleaning products/chemicals</w:t>
            </w:r>
          </w:p>
        </w:tc>
        <w:tc>
          <w:tcPr>
            <w:tcW w:w="420" w:type="dxa"/>
          </w:tcPr>
          <w:p w:rsidR="00896833" w:rsidRPr="001911C3" w:rsidRDefault="00896833" w:rsidP="001911C3">
            <w:pPr>
              <w:tabs>
                <w:tab w:val="center" w:pos="4320"/>
                <w:tab w:val="right" w:pos="8640"/>
              </w:tabs>
            </w:pPr>
          </w:p>
        </w:tc>
        <w:tc>
          <w:tcPr>
            <w:tcW w:w="2952" w:type="dxa"/>
          </w:tcPr>
          <w:p w:rsidR="00896833" w:rsidRPr="001911C3" w:rsidRDefault="00896833" w:rsidP="001911C3">
            <w:pPr>
              <w:tabs>
                <w:tab w:val="center" w:pos="4320"/>
                <w:tab w:val="right" w:pos="8640"/>
              </w:tabs>
            </w:pPr>
          </w:p>
        </w:tc>
      </w:tr>
      <w:tr w:rsidR="00896833" w:rsidRPr="001911C3">
        <w:tc>
          <w:tcPr>
            <w:tcW w:w="5484" w:type="dxa"/>
          </w:tcPr>
          <w:p w:rsidR="00896833" w:rsidRPr="001911C3" w:rsidRDefault="00896833" w:rsidP="001911C3">
            <w:pPr>
              <w:tabs>
                <w:tab w:val="center" w:pos="4320"/>
                <w:tab w:val="right" w:pos="8640"/>
              </w:tabs>
            </w:pPr>
          </w:p>
          <w:p w:rsidR="00896833" w:rsidRPr="001911C3" w:rsidRDefault="00896833" w:rsidP="001911C3">
            <w:pPr>
              <w:tabs>
                <w:tab w:val="center" w:pos="4320"/>
                <w:tab w:val="right" w:pos="8640"/>
              </w:tabs>
            </w:pPr>
            <w:r w:rsidRPr="001911C3">
              <w:t>Manage kitchen injuries (cuts, burns)</w:t>
            </w:r>
          </w:p>
        </w:tc>
        <w:tc>
          <w:tcPr>
            <w:tcW w:w="420" w:type="dxa"/>
          </w:tcPr>
          <w:p w:rsidR="00896833" w:rsidRPr="001911C3" w:rsidRDefault="00896833" w:rsidP="001911C3">
            <w:pPr>
              <w:tabs>
                <w:tab w:val="center" w:pos="4320"/>
                <w:tab w:val="right" w:pos="8640"/>
              </w:tabs>
            </w:pPr>
          </w:p>
        </w:tc>
        <w:tc>
          <w:tcPr>
            <w:tcW w:w="2952" w:type="dxa"/>
          </w:tcPr>
          <w:p w:rsidR="00896833" w:rsidRPr="001911C3" w:rsidRDefault="00896833" w:rsidP="001911C3">
            <w:pPr>
              <w:tabs>
                <w:tab w:val="center" w:pos="4320"/>
                <w:tab w:val="right" w:pos="8640"/>
              </w:tabs>
            </w:pPr>
          </w:p>
        </w:tc>
      </w:tr>
      <w:tr w:rsidR="00896833" w:rsidRPr="001911C3">
        <w:tc>
          <w:tcPr>
            <w:tcW w:w="5484" w:type="dxa"/>
          </w:tcPr>
          <w:p w:rsidR="00896833" w:rsidRPr="001911C3" w:rsidRDefault="00896833" w:rsidP="001911C3">
            <w:pPr>
              <w:tabs>
                <w:tab w:val="center" w:pos="4320"/>
                <w:tab w:val="right" w:pos="8640"/>
              </w:tabs>
            </w:pPr>
          </w:p>
          <w:p w:rsidR="00896833" w:rsidRPr="001911C3" w:rsidRDefault="00896833" w:rsidP="001911C3">
            <w:pPr>
              <w:tabs>
                <w:tab w:val="center" w:pos="4320"/>
                <w:tab w:val="right" w:pos="8640"/>
              </w:tabs>
            </w:pPr>
            <w:r w:rsidRPr="001911C3">
              <w:t>Safe use of:</w:t>
            </w:r>
          </w:p>
          <w:p w:rsidR="00896833" w:rsidRPr="001911C3" w:rsidRDefault="00896833" w:rsidP="001911C3">
            <w:pPr>
              <w:tabs>
                <w:tab w:val="center" w:pos="4320"/>
                <w:tab w:val="right" w:pos="8640"/>
              </w:tabs>
            </w:pPr>
            <w:r w:rsidRPr="001911C3">
              <w:t>(depends on kitchen facilities)</w:t>
            </w:r>
          </w:p>
          <w:p w:rsidR="00896833" w:rsidRPr="001911C3" w:rsidRDefault="00896833" w:rsidP="001911C3">
            <w:pPr>
              <w:tabs>
                <w:tab w:val="center" w:pos="4320"/>
                <w:tab w:val="right" w:pos="8640"/>
              </w:tabs>
            </w:pPr>
            <w:r w:rsidRPr="001911C3">
              <w:t>deep fryer</w:t>
            </w:r>
          </w:p>
          <w:p w:rsidR="00896833" w:rsidRPr="001911C3" w:rsidRDefault="00896833" w:rsidP="001911C3">
            <w:pPr>
              <w:tabs>
                <w:tab w:val="center" w:pos="4320"/>
                <w:tab w:val="right" w:pos="8640"/>
              </w:tabs>
            </w:pPr>
            <w:r w:rsidRPr="001911C3">
              <w:t>slicer</w:t>
            </w:r>
          </w:p>
          <w:p w:rsidR="00896833" w:rsidRPr="001911C3" w:rsidRDefault="00896833" w:rsidP="001911C3">
            <w:pPr>
              <w:tabs>
                <w:tab w:val="center" w:pos="4320"/>
                <w:tab w:val="right" w:pos="8640"/>
              </w:tabs>
            </w:pPr>
            <w:r w:rsidRPr="001911C3">
              <w:t>oven/convection oven</w:t>
            </w:r>
          </w:p>
          <w:p w:rsidR="00896833" w:rsidRPr="001911C3" w:rsidRDefault="00896833" w:rsidP="001911C3">
            <w:pPr>
              <w:tabs>
                <w:tab w:val="center" w:pos="4320"/>
                <w:tab w:val="right" w:pos="8640"/>
              </w:tabs>
            </w:pPr>
            <w:r w:rsidRPr="001911C3">
              <w:t>gas range</w:t>
            </w:r>
          </w:p>
          <w:p w:rsidR="00896833" w:rsidRPr="001911C3" w:rsidRDefault="00896833" w:rsidP="001911C3">
            <w:pPr>
              <w:tabs>
                <w:tab w:val="center" w:pos="4320"/>
                <w:tab w:val="right" w:pos="8640"/>
              </w:tabs>
            </w:pPr>
            <w:r w:rsidRPr="001911C3">
              <w:t>(add equipment as appropriate)</w:t>
            </w:r>
          </w:p>
          <w:p w:rsidR="00896833" w:rsidRPr="001911C3" w:rsidRDefault="00896833" w:rsidP="001911C3">
            <w:pPr>
              <w:tabs>
                <w:tab w:val="center" w:pos="4320"/>
                <w:tab w:val="right" w:pos="8640"/>
              </w:tabs>
            </w:pPr>
          </w:p>
        </w:tc>
        <w:tc>
          <w:tcPr>
            <w:tcW w:w="420" w:type="dxa"/>
          </w:tcPr>
          <w:p w:rsidR="00896833" w:rsidRPr="001911C3" w:rsidRDefault="00896833" w:rsidP="001911C3">
            <w:pPr>
              <w:tabs>
                <w:tab w:val="center" w:pos="4320"/>
                <w:tab w:val="right" w:pos="8640"/>
              </w:tabs>
            </w:pPr>
          </w:p>
        </w:tc>
        <w:tc>
          <w:tcPr>
            <w:tcW w:w="2952" w:type="dxa"/>
          </w:tcPr>
          <w:p w:rsidR="00896833" w:rsidRPr="001911C3" w:rsidRDefault="00896833" w:rsidP="001911C3">
            <w:pPr>
              <w:tabs>
                <w:tab w:val="center" w:pos="4320"/>
                <w:tab w:val="right" w:pos="8640"/>
              </w:tabs>
            </w:pPr>
          </w:p>
        </w:tc>
      </w:tr>
      <w:tr w:rsidR="00896833" w:rsidRPr="001911C3">
        <w:tc>
          <w:tcPr>
            <w:tcW w:w="5484" w:type="dxa"/>
          </w:tcPr>
          <w:p w:rsidR="00896833" w:rsidRPr="001911C3" w:rsidRDefault="00896833" w:rsidP="001911C3">
            <w:pPr>
              <w:tabs>
                <w:tab w:val="center" w:pos="4320"/>
                <w:tab w:val="right" w:pos="8640"/>
              </w:tabs>
            </w:pPr>
          </w:p>
          <w:p w:rsidR="00896833" w:rsidRPr="001911C3" w:rsidRDefault="00896833" w:rsidP="001911C3">
            <w:pPr>
              <w:tabs>
                <w:tab w:val="center" w:pos="4320"/>
                <w:tab w:val="right" w:pos="8640"/>
              </w:tabs>
            </w:pPr>
            <w:r w:rsidRPr="001911C3">
              <w:t>Safe food handling, in particular:</w:t>
            </w:r>
          </w:p>
          <w:p w:rsidR="00896833" w:rsidRPr="001911C3" w:rsidRDefault="00896833" w:rsidP="001911C3">
            <w:pPr>
              <w:tabs>
                <w:tab w:val="center" w:pos="4320"/>
                <w:tab w:val="right" w:pos="8640"/>
              </w:tabs>
            </w:pPr>
            <w:r w:rsidRPr="001911C3">
              <w:t>Temperature</w:t>
            </w:r>
          </w:p>
          <w:p w:rsidR="00896833" w:rsidRPr="001911C3" w:rsidRDefault="00896833" w:rsidP="001911C3">
            <w:pPr>
              <w:tabs>
                <w:tab w:val="center" w:pos="4320"/>
                <w:tab w:val="right" w:pos="8640"/>
              </w:tabs>
            </w:pPr>
            <w:r w:rsidRPr="001911C3">
              <w:t>Cross-contamination</w:t>
            </w:r>
          </w:p>
          <w:p w:rsidR="00896833" w:rsidRPr="001911C3" w:rsidRDefault="00896833" w:rsidP="001911C3">
            <w:pPr>
              <w:tabs>
                <w:tab w:val="center" w:pos="4320"/>
                <w:tab w:val="right" w:pos="8640"/>
              </w:tabs>
            </w:pPr>
            <w:r w:rsidRPr="001911C3">
              <w:t>Storage of food</w:t>
            </w:r>
          </w:p>
          <w:p w:rsidR="00896833" w:rsidRPr="001911C3" w:rsidRDefault="00896833" w:rsidP="001911C3">
            <w:pPr>
              <w:tabs>
                <w:tab w:val="center" w:pos="4320"/>
                <w:tab w:val="right" w:pos="8640"/>
              </w:tabs>
            </w:pPr>
          </w:p>
        </w:tc>
        <w:tc>
          <w:tcPr>
            <w:tcW w:w="420" w:type="dxa"/>
          </w:tcPr>
          <w:p w:rsidR="00896833" w:rsidRPr="001911C3" w:rsidRDefault="00896833" w:rsidP="001911C3">
            <w:pPr>
              <w:tabs>
                <w:tab w:val="center" w:pos="4320"/>
                <w:tab w:val="right" w:pos="8640"/>
              </w:tabs>
            </w:pPr>
          </w:p>
        </w:tc>
        <w:tc>
          <w:tcPr>
            <w:tcW w:w="2952" w:type="dxa"/>
          </w:tcPr>
          <w:p w:rsidR="00896833" w:rsidRPr="001911C3" w:rsidRDefault="00896833" w:rsidP="001911C3">
            <w:pPr>
              <w:tabs>
                <w:tab w:val="center" w:pos="4320"/>
                <w:tab w:val="right" w:pos="8640"/>
              </w:tabs>
            </w:pPr>
          </w:p>
        </w:tc>
      </w:tr>
      <w:tr w:rsidR="00896833" w:rsidRPr="001911C3">
        <w:tc>
          <w:tcPr>
            <w:tcW w:w="5484" w:type="dxa"/>
          </w:tcPr>
          <w:p w:rsidR="00896833" w:rsidRPr="001911C3" w:rsidRDefault="00896833" w:rsidP="001911C3">
            <w:pPr>
              <w:tabs>
                <w:tab w:val="center" w:pos="4320"/>
                <w:tab w:val="right" w:pos="8640"/>
              </w:tabs>
            </w:pPr>
          </w:p>
          <w:p w:rsidR="00896833" w:rsidRPr="001911C3" w:rsidRDefault="00896833" w:rsidP="001911C3">
            <w:pPr>
              <w:tabs>
                <w:tab w:val="center" w:pos="4320"/>
                <w:tab w:val="right" w:pos="8640"/>
              </w:tabs>
            </w:pPr>
            <w:r w:rsidRPr="001911C3">
              <w:t>Proper dishwashing method (three sink)</w:t>
            </w:r>
          </w:p>
        </w:tc>
        <w:tc>
          <w:tcPr>
            <w:tcW w:w="420" w:type="dxa"/>
          </w:tcPr>
          <w:p w:rsidR="00896833" w:rsidRPr="001911C3" w:rsidRDefault="00896833" w:rsidP="001911C3">
            <w:pPr>
              <w:tabs>
                <w:tab w:val="center" w:pos="4320"/>
                <w:tab w:val="right" w:pos="8640"/>
              </w:tabs>
            </w:pPr>
          </w:p>
        </w:tc>
        <w:tc>
          <w:tcPr>
            <w:tcW w:w="2952" w:type="dxa"/>
          </w:tcPr>
          <w:p w:rsidR="00896833" w:rsidRPr="001911C3" w:rsidRDefault="00896833" w:rsidP="001911C3">
            <w:pPr>
              <w:tabs>
                <w:tab w:val="center" w:pos="4320"/>
                <w:tab w:val="right" w:pos="8640"/>
              </w:tabs>
            </w:pPr>
          </w:p>
        </w:tc>
      </w:tr>
    </w:tbl>
    <w:p w:rsidR="00896833" w:rsidRDefault="00896833">
      <w:pPr>
        <w:pStyle w:val="Heading1"/>
        <w:rPr>
          <w:sz w:val="32"/>
          <w:szCs w:val="32"/>
        </w:rPr>
      </w:pPr>
      <w:bookmarkStart w:id="147" w:name="_Toc370625860"/>
    </w:p>
    <w:p w:rsidR="00896833" w:rsidRDefault="00896833" w:rsidP="00992612"/>
    <w:p w:rsidR="00896833" w:rsidRPr="007A538C" w:rsidRDefault="00896833">
      <w:pPr>
        <w:pStyle w:val="Heading1"/>
        <w:rPr>
          <w:sz w:val="32"/>
          <w:szCs w:val="32"/>
        </w:rPr>
      </w:pPr>
      <w:r>
        <w:rPr>
          <w:sz w:val="32"/>
          <w:szCs w:val="32"/>
        </w:rPr>
        <w:br w:type="page"/>
      </w:r>
      <w:r w:rsidRPr="007A538C">
        <w:rPr>
          <w:sz w:val="32"/>
          <w:szCs w:val="32"/>
        </w:rPr>
        <w:t>Sample:</w:t>
      </w:r>
      <w:r w:rsidRPr="007A538C">
        <w:t xml:space="preserve"> </w:t>
      </w:r>
      <w:r w:rsidRPr="007A538C">
        <w:rPr>
          <w:sz w:val="32"/>
          <w:szCs w:val="32"/>
        </w:rPr>
        <w:t>Record of Safety Training</w:t>
      </w:r>
      <w:bookmarkEnd w:id="143"/>
      <w:bookmarkEnd w:id="144"/>
      <w:bookmarkEnd w:id="145"/>
      <w:bookmarkEnd w:id="147"/>
      <w:r w:rsidRPr="007A538C">
        <w:rPr>
          <w:sz w:val="32"/>
          <w:szCs w:val="32"/>
        </w:rPr>
        <w:t xml:space="preserve"> </w:t>
      </w:r>
    </w:p>
    <w:p w:rsidR="00896833" w:rsidRDefault="00896833"/>
    <w:p w:rsidR="00896833" w:rsidRDefault="00896833">
      <w:pPr>
        <w:tabs>
          <w:tab w:val="left" w:pos="2700"/>
          <w:tab w:val="left" w:pos="4680"/>
        </w:tabs>
        <w:rPr>
          <w:b/>
          <w:bCs/>
          <w:sz w:val="28"/>
          <w:szCs w:val="28"/>
        </w:rPr>
      </w:pPr>
      <w:r>
        <w:rPr>
          <w:b/>
          <w:bCs/>
          <w:sz w:val="28"/>
          <w:szCs w:val="28"/>
        </w:rPr>
        <w:t>Student:</w:t>
      </w:r>
      <w:r>
        <w:rPr>
          <w:b/>
          <w:bCs/>
          <w:sz w:val="28"/>
          <w:szCs w:val="28"/>
        </w:rPr>
        <w:tab/>
      </w:r>
      <w:r>
        <w:rPr>
          <w:b/>
          <w:bCs/>
          <w:sz w:val="28"/>
          <w:szCs w:val="28"/>
        </w:rPr>
        <w:tab/>
      </w:r>
      <w:r>
        <w:rPr>
          <w:b/>
          <w:bCs/>
          <w:sz w:val="28"/>
          <w:szCs w:val="28"/>
        </w:rPr>
        <w:tab/>
        <w:t>Class:</w:t>
      </w:r>
    </w:p>
    <w:p w:rsidR="00896833" w:rsidRDefault="00896833"/>
    <w:p w:rsidR="00896833" w:rsidRDefault="00896833">
      <w:r>
        <w:t>Over the course of the semester or term(s) you will receive direct instruction in the safe and appropriate use of the all the equipment, tools, materials, and facilities required to complete your classroom activities. Instruction consists of a combination of demonstration and written and verbal instruction. A satisfactory mark on a safety quiz following the instruction demonstrates the acquisition of sufficient knowledge to use and access the relevant equipment and materials. Your ongoing demonstration of safe practice is assessed in the project marking. Your teacher will put the date and sign-off beside each topic in acknowledgement of your attendance at the discussion or demonstration.</w:t>
      </w:r>
    </w:p>
    <w:p w:rsidR="00896833" w:rsidRDefault="00896833"/>
    <w:p w:rsidR="00896833" w:rsidRDefault="00896833">
      <w:pPr>
        <w:ind w:left="720"/>
      </w:pPr>
      <w:r>
        <w:rPr>
          <w:u w:val="single"/>
        </w:rPr>
        <w:t>STUDENTS MAY NOT USE ANY EQUIPMENT, TOOL, OR FACILITY UNTIL</w:t>
      </w:r>
      <w:r>
        <w:t>:</w:t>
      </w:r>
    </w:p>
    <w:p w:rsidR="00896833" w:rsidRDefault="00896833" w:rsidP="0003488E">
      <w:pPr>
        <w:numPr>
          <w:ilvl w:val="0"/>
          <w:numId w:val="23"/>
        </w:numPr>
        <w:ind w:left="1710" w:hanging="270"/>
      </w:pPr>
      <w:r>
        <w:t>his or her training has been signed off by the teacher</w:t>
      </w:r>
    </w:p>
    <w:p w:rsidR="00896833" w:rsidRDefault="00896833" w:rsidP="0003488E">
      <w:pPr>
        <w:numPr>
          <w:ilvl w:val="0"/>
          <w:numId w:val="23"/>
        </w:numPr>
        <w:ind w:left="1710" w:hanging="270"/>
      </w:pPr>
      <w:r>
        <w:t>he or she has received a satisfactory mark on the related safety quiz.</w:t>
      </w:r>
    </w:p>
    <w:p w:rsidR="00896833" w:rsidRDefault="008968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08"/>
        <w:gridCol w:w="1980"/>
        <w:gridCol w:w="3294"/>
      </w:tblGrid>
      <w:tr w:rsidR="00896833">
        <w:tc>
          <w:tcPr>
            <w:tcW w:w="4608" w:type="dxa"/>
          </w:tcPr>
          <w:p w:rsidR="00896833" w:rsidRDefault="00896833">
            <w:pPr>
              <w:jc w:val="center"/>
              <w:rPr>
                <w:b/>
                <w:bCs/>
              </w:rPr>
            </w:pPr>
            <w:r>
              <w:rPr>
                <w:b/>
                <w:bCs/>
              </w:rPr>
              <w:t>Topic</w:t>
            </w:r>
          </w:p>
        </w:tc>
        <w:tc>
          <w:tcPr>
            <w:tcW w:w="1980" w:type="dxa"/>
          </w:tcPr>
          <w:p w:rsidR="00896833" w:rsidRDefault="00896833">
            <w:pPr>
              <w:pStyle w:val="Heading2"/>
              <w:ind w:left="72"/>
              <w:jc w:val="center"/>
              <w:rPr>
                <w:sz w:val="22"/>
                <w:szCs w:val="22"/>
              </w:rPr>
            </w:pPr>
            <w:bookmarkStart w:id="148" w:name="_Toc370625861"/>
            <w:r>
              <w:rPr>
                <w:sz w:val="22"/>
                <w:szCs w:val="22"/>
              </w:rPr>
              <w:t>Date</w:t>
            </w:r>
            <w:bookmarkEnd w:id="148"/>
          </w:p>
        </w:tc>
        <w:tc>
          <w:tcPr>
            <w:tcW w:w="3294" w:type="dxa"/>
          </w:tcPr>
          <w:p w:rsidR="00896833" w:rsidRDefault="00896833">
            <w:pPr>
              <w:jc w:val="center"/>
              <w:rPr>
                <w:b/>
                <w:bCs/>
              </w:rPr>
            </w:pPr>
            <w:r>
              <w:rPr>
                <w:b/>
                <w:bCs/>
              </w:rPr>
              <w:t>Teacher’s Signature</w:t>
            </w:r>
          </w:p>
        </w:tc>
      </w:tr>
      <w:tr w:rsidR="00896833">
        <w:trPr>
          <w:cantSplit/>
        </w:trPr>
        <w:tc>
          <w:tcPr>
            <w:tcW w:w="9882" w:type="dxa"/>
            <w:gridSpan w:val="3"/>
            <w:shd w:val="pct10" w:color="auto" w:fill="FFFFFF"/>
          </w:tcPr>
          <w:p w:rsidR="00896833" w:rsidRDefault="00896833">
            <w:r>
              <w:t>Computer Resources and the Internet</w:t>
            </w:r>
          </w:p>
        </w:tc>
      </w:tr>
      <w:tr w:rsidR="00896833">
        <w:tc>
          <w:tcPr>
            <w:tcW w:w="4608" w:type="dxa"/>
          </w:tcPr>
          <w:p w:rsidR="00896833" w:rsidRDefault="00896833" w:rsidP="0003488E">
            <w:pPr>
              <w:numPr>
                <w:ilvl w:val="0"/>
                <w:numId w:val="20"/>
              </w:numPr>
            </w:pPr>
            <w:r>
              <w:t>Acceptable Use Policy</w:t>
            </w:r>
          </w:p>
          <w:p w:rsidR="00896833" w:rsidRDefault="00896833" w:rsidP="0003488E">
            <w:pPr>
              <w:numPr>
                <w:ilvl w:val="0"/>
                <w:numId w:val="20"/>
              </w:numPr>
            </w:pPr>
            <w:r>
              <w:t>Safety on the Internet</w:t>
            </w:r>
          </w:p>
          <w:p w:rsidR="00896833" w:rsidRDefault="00896833" w:rsidP="0003488E">
            <w:pPr>
              <w:numPr>
                <w:ilvl w:val="0"/>
                <w:numId w:val="20"/>
              </w:numPr>
            </w:pPr>
            <w:r>
              <w:t>Computer Ergonomics</w:t>
            </w:r>
          </w:p>
        </w:tc>
        <w:tc>
          <w:tcPr>
            <w:tcW w:w="1980" w:type="dxa"/>
          </w:tcPr>
          <w:p w:rsidR="00896833" w:rsidRDefault="00896833"/>
        </w:tc>
        <w:tc>
          <w:tcPr>
            <w:tcW w:w="3294" w:type="dxa"/>
          </w:tcPr>
          <w:p w:rsidR="00896833" w:rsidRDefault="00896833"/>
        </w:tc>
      </w:tr>
      <w:tr w:rsidR="00896833">
        <w:trPr>
          <w:cantSplit/>
        </w:trPr>
        <w:tc>
          <w:tcPr>
            <w:tcW w:w="9882" w:type="dxa"/>
            <w:gridSpan w:val="3"/>
            <w:shd w:val="pct10" w:color="auto" w:fill="FFFFFF"/>
          </w:tcPr>
          <w:p w:rsidR="00896833" w:rsidRDefault="00896833">
            <w:r>
              <w:t>Patient or Client Care</w:t>
            </w:r>
          </w:p>
        </w:tc>
      </w:tr>
      <w:tr w:rsidR="00896833">
        <w:tc>
          <w:tcPr>
            <w:tcW w:w="4608" w:type="dxa"/>
          </w:tcPr>
          <w:p w:rsidR="00896833" w:rsidRDefault="00896833" w:rsidP="0003488E">
            <w:pPr>
              <w:numPr>
                <w:ilvl w:val="0"/>
                <w:numId w:val="21"/>
              </w:numPr>
            </w:pPr>
            <w:r>
              <w:t>Safe use of chemical treatments</w:t>
            </w:r>
          </w:p>
          <w:p w:rsidR="00896833" w:rsidRDefault="00896833" w:rsidP="0003488E">
            <w:pPr>
              <w:numPr>
                <w:ilvl w:val="0"/>
                <w:numId w:val="21"/>
              </w:numPr>
            </w:pPr>
            <w:r>
              <w:t xml:space="preserve">Use of personal protective equipment (PPE) for patient/client </w:t>
            </w:r>
          </w:p>
          <w:p w:rsidR="00896833" w:rsidRDefault="00896833" w:rsidP="0003488E">
            <w:pPr>
              <w:numPr>
                <w:ilvl w:val="0"/>
                <w:numId w:val="21"/>
              </w:numPr>
            </w:pPr>
            <w:r>
              <w:t>Safe and proper handling of patient or client</w:t>
            </w:r>
          </w:p>
          <w:p w:rsidR="00896833" w:rsidRDefault="00896833" w:rsidP="0003488E">
            <w:pPr>
              <w:numPr>
                <w:ilvl w:val="0"/>
                <w:numId w:val="21"/>
              </w:numPr>
            </w:pPr>
          </w:p>
        </w:tc>
        <w:tc>
          <w:tcPr>
            <w:tcW w:w="1980" w:type="dxa"/>
          </w:tcPr>
          <w:p w:rsidR="00896833" w:rsidRDefault="00896833"/>
        </w:tc>
        <w:tc>
          <w:tcPr>
            <w:tcW w:w="3294" w:type="dxa"/>
          </w:tcPr>
          <w:p w:rsidR="00896833" w:rsidRDefault="00896833"/>
        </w:tc>
      </w:tr>
      <w:tr w:rsidR="00896833">
        <w:trPr>
          <w:cantSplit/>
        </w:trPr>
        <w:tc>
          <w:tcPr>
            <w:tcW w:w="9882" w:type="dxa"/>
            <w:gridSpan w:val="3"/>
            <w:shd w:val="pct10" w:color="auto" w:fill="FFFFFF"/>
          </w:tcPr>
          <w:p w:rsidR="00896833" w:rsidRDefault="00896833">
            <w:r>
              <w:t>Facility Care</w:t>
            </w:r>
          </w:p>
        </w:tc>
      </w:tr>
      <w:tr w:rsidR="00896833">
        <w:tc>
          <w:tcPr>
            <w:tcW w:w="4608" w:type="dxa"/>
          </w:tcPr>
          <w:p w:rsidR="00896833" w:rsidRDefault="00896833" w:rsidP="0003488E">
            <w:pPr>
              <w:numPr>
                <w:ilvl w:val="0"/>
                <w:numId w:val="22"/>
              </w:numPr>
            </w:pPr>
            <w:r>
              <w:t>Proper cleaning and setup procedures</w:t>
            </w:r>
          </w:p>
          <w:p w:rsidR="00896833" w:rsidRDefault="00896833" w:rsidP="0003488E">
            <w:pPr>
              <w:numPr>
                <w:ilvl w:val="0"/>
                <w:numId w:val="22"/>
              </w:numPr>
            </w:pPr>
            <w:r>
              <w:t>Maintaining safe working environment</w:t>
            </w:r>
          </w:p>
          <w:p w:rsidR="00896833" w:rsidRDefault="00896833" w:rsidP="0003488E">
            <w:pPr>
              <w:numPr>
                <w:ilvl w:val="0"/>
                <w:numId w:val="22"/>
              </w:numPr>
            </w:pPr>
            <w:r>
              <w:t xml:space="preserve">Use of personal protective equipment (PPE) for self </w:t>
            </w:r>
          </w:p>
          <w:p w:rsidR="00896833" w:rsidRDefault="00896833" w:rsidP="0003488E">
            <w:pPr>
              <w:numPr>
                <w:ilvl w:val="0"/>
                <w:numId w:val="22"/>
              </w:numPr>
            </w:pPr>
            <w:r>
              <w:t>Proper sanitation and sterilization procedures</w:t>
            </w:r>
          </w:p>
          <w:p w:rsidR="00896833" w:rsidRDefault="00896833" w:rsidP="0003488E">
            <w:pPr>
              <w:numPr>
                <w:ilvl w:val="0"/>
                <w:numId w:val="22"/>
              </w:numPr>
            </w:pPr>
            <w:r>
              <w:t>Safe and proper disposal of consumables and hazardous materials</w:t>
            </w:r>
          </w:p>
          <w:p w:rsidR="00896833" w:rsidRDefault="00896833">
            <w:pPr>
              <w:pStyle w:val="Header"/>
              <w:tabs>
                <w:tab w:val="clear" w:pos="4320"/>
                <w:tab w:val="clear" w:pos="8640"/>
              </w:tabs>
            </w:pPr>
          </w:p>
        </w:tc>
        <w:tc>
          <w:tcPr>
            <w:tcW w:w="1980" w:type="dxa"/>
          </w:tcPr>
          <w:p w:rsidR="00896833" w:rsidRDefault="00896833"/>
        </w:tc>
        <w:tc>
          <w:tcPr>
            <w:tcW w:w="3294" w:type="dxa"/>
          </w:tcPr>
          <w:p w:rsidR="00896833" w:rsidRDefault="00896833"/>
        </w:tc>
      </w:tr>
    </w:tbl>
    <w:p w:rsidR="00896833" w:rsidRDefault="00896833">
      <w:pPr>
        <w:rPr>
          <w:rFonts w:ascii="Times New Roman" w:hAnsi="Times New Roman" w:cs="Times New Roman"/>
        </w:rPr>
      </w:pPr>
    </w:p>
    <w:p w:rsidR="00896833" w:rsidRDefault="00896833">
      <w:pPr>
        <w:pStyle w:val="Heading1"/>
      </w:pPr>
      <w:r>
        <w:rPr>
          <w:rFonts w:ascii="Times New Roman" w:hAnsi="Times New Roman" w:cs="Times New Roman"/>
        </w:rPr>
        <w:br w:type="page"/>
      </w:r>
      <w:bookmarkStart w:id="149" w:name="_Toc41065592"/>
      <w:bookmarkStart w:id="150" w:name="_Toc370625862"/>
      <w:r>
        <w:t>Avoiding Accidents Quiz</w:t>
      </w:r>
      <w:bookmarkEnd w:id="149"/>
      <w:bookmarkEnd w:id="150"/>
    </w:p>
    <w:p w:rsidR="00896833" w:rsidRDefault="00896833">
      <w:pPr>
        <w:jc w:val="both"/>
        <w:rPr>
          <w:sz w:val="28"/>
          <w:szCs w:val="28"/>
        </w:rPr>
      </w:pPr>
    </w:p>
    <w:p w:rsidR="00896833" w:rsidRDefault="00896833">
      <w:pPr>
        <w:pStyle w:val="BodyText"/>
        <w:rPr>
          <w:sz w:val="24"/>
          <w:szCs w:val="24"/>
        </w:rPr>
      </w:pPr>
      <w:r>
        <w:rPr>
          <w:sz w:val="24"/>
          <w:szCs w:val="24"/>
          <w:u w:val="single"/>
        </w:rPr>
        <w:t>DIRECTIONS:</w:t>
      </w:r>
      <w:r>
        <w:rPr>
          <w:sz w:val="24"/>
          <w:szCs w:val="24"/>
        </w:rPr>
        <w:t xml:space="preserve"> Match each of the Safety Hazards from the top line with the descriptions of how to avoid an accident. Write the letter of the safety hazard in the space provided.</w:t>
      </w:r>
    </w:p>
    <w:p w:rsidR="00896833" w:rsidRDefault="00896833">
      <w:pPr>
        <w:jc w:val="both"/>
        <w:rPr>
          <w:sz w:val="24"/>
          <w:szCs w:val="24"/>
        </w:rPr>
      </w:pPr>
    </w:p>
    <w:p w:rsidR="00896833" w:rsidRDefault="00896833">
      <w:pPr>
        <w:pStyle w:val="Heading3"/>
        <w:jc w:val="left"/>
        <w:rPr>
          <w:sz w:val="24"/>
          <w:szCs w:val="24"/>
        </w:rPr>
      </w:pPr>
      <w:r>
        <w:rPr>
          <w:sz w:val="24"/>
          <w:szCs w:val="24"/>
        </w:rPr>
        <w:t xml:space="preserve">Safety Hazards </w:t>
      </w:r>
    </w:p>
    <w:p w:rsidR="00896833" w:rsidRDefault="00896833">
      <w:pPr>
        <w:jc w:val="both"/>
        <w:rPr>
          <w:sz w:val="24"/>
          <w:szCs w:val="24"/>
        </w:rPr>
      </w:pPr>
    </w:p>
    <w:p w:rsidR="00896833" w:rsidRDefault="00896833">
      <w:pPr>
        <w:jc w:val="both"/>
        <w:rPr>
          <w:sz w:val="24"/>
          <w:szCs w:val="24"/>
        </w:rPr>
      </w:pPr>
      <w:r>
        <w:rPr>
          <w:sz w:val="24"/>
          <w:szCs w:val="24"/>
        </w:rPr>
        <w:t>A. Burns</w:t>
      </w:r>
      <w:r>
        <w:rPr>
          <w:sz w:val="24"/>
          <w:szCs w:val="24"/>
        </w:rPr>
        <w:tab/>
        <w:t>B. Cuts</w:t>
      </w:r>
      <w:r>
        <w:rPr>
          <w:sz w:val="24"/>
          <w:szCs w:val="24"/>
        </w:rPr>
        <w:tab/>
        <w:t>C. Falls</w:t>
      </w:r>
      <w:r>
        <w:rPr>
          <w:sz w:val="24"/>
          <w:szCs w:val="24"/>
        </w:rPr>
        <w:tab/>
        <w:t>D. Fires</w:t>
      </w:r>
      <w:r>
        <w:rPr>
          <w:sz w:val="24"/>
          <w:szCs w:val="24"/>
        </w:rPr>
        <w:tab/>
        <w:t>E. Shocks</w:t>
      </w:r>
      <w:r>
        <w:rPr>
          <w:sz w:val="24"/>
          <w:szCs w:val="24"/>
        </w:rPr>
        <w:tab/>
        <w:t>F. Strains</w:t>
      </w:r>
    </w:p>
    <w:p w:rsidR="00896833" w:rsidRDefault="00896833">
      <w:pPr>
        <w:jc w:val="both"/>
        <w:rPr>
          <w:sz w:val="24"/>
          <w:szCs w:val="24"/>
        </w:rPr>
      </w:pPr>
    </w:p>
    <w:p w:rsidR="00896833" w:rsidRDefault="00896833">
      <w:pPr>
        <w:pStyle w:val="Heading3"/>
        <w:tabs>
          <w:tab w:val="right" w:pos="10151"/>
        </w:tabs>
        <w:jc w:val="left"/>
        <w:rPr>
          <w:sz w:val="24"/>
          <w:szCs w:val="24"/>
        </w:rPr>
      </w:pPr>
      <w:r>
        <w:rPr>
          <w:sz w:val="24"/>
          <w:szCs w:val="24"/>
        </w:rPr>
        <w:t>Ways to Avoid Accidents</w:t>
      </w:r>
    </w:p>
    <w:p w:rsidR="00896833" w:rsidRDefault="00896833">
      <w:pPr>
        <w:jc w:val="both"/>
        <w:rPr>
          <w:sz w:val="24"/>
          <w:szCs w:val="24"/>
        </w:rPr>
      </w:pPr>
    </w:p>
    <w:p w:rsidR="00896833" w:rsidRDefault="00896833">
      <w:pPr>
        <w:jc w:val="both"/>
        <w:rPr>
          <w:sz w:val="24"/>
          <w:szCs w:val="24"/>
        </w:rPr>
      </w:pPr>
      <w:r>
        <w:rPr>
          <w:sz w:val="24"/>
          <w:szCs w:val="24"/>
        </w:rPr>
        <w:t xml:space="preserve">_____1. After cooking with grease, fat, or oil, clean accumulated grease from range   </w:t>
      </w:r>
    </w:p>
    <w:p w:rsidR="00896833" w:rsidRDefault="00896833">
      <w:pPr>
        <w:ind w:firstLine="720"/>
        <w:jc w:val="both"/>
        <w:rPr>
          <w:sz w:val="24"/>
          <w:szCs w:val="24"/>
        </w:rPr>
      </w:pPr>
      <w:r>
        <w:rPr>
          <w:sz w:val="24"/>
          <w:szCs w:val="24"/>
        </w:rPr>
        <w:t xml:space="preserve">   hoods, griddles, and deep fat flyers.</w:t>
      </w:r>
    </w:p>
    <w:p w:rsidR="00896833" w:rsidRDefault="00896833">
      <w:pPr>
        <w:jc w:val="both"/>
        <w:rPr>
          <w:sz w:val="24"/>
          <w:szCs w:val="24"/>
        </w:rPr>
      </w:pPr>
    </w:p>
    <w:p w:rsidR="00896833" w:rsidRDefault="00896833">
      <w:pPr>
        <w:jc w:val="both"/>
        <w:rPr>
          <w:sz w:val="24"/>
          <w:szCs w:val="24"/>
        </w:rPr>
      </w:pPr>
      <w:r>
        <w:rPr>
          <w:sz w:val="24"/>
          <w:szCs w:val="24"/>
        </w:rPr>
        <w:t>_____2. Never put cold or wet food into hot fat because it will cause the fat to splatter.</w:t>
      </w:r>
    </w:p>
    <w:p w:rsidR="00896833" w:rsidRDefault="00896833">
      <w:pPr>
        <w:jc w:val="both"/>
        <w:rPr>
          <w:sz w:val="24"/>
          <w:szCs w:val="24"/>
        </w:rPr>
      </w:pPr>
    </w:p>
    <w:p w:rsidR="00896833" w:rsidRDefault="00896833">
      <w:pPr>
        <w:jc w:val="both"/>
        <w:rPr>
          <w:sz w:val="24"/>
          <w:szCs w:val="24"/>
        </w:rPr>
      </w:pPr>
      <w:r>
        <w:rPr>
          <w:sz w:val="24"/>
          <w:szCs w:val="24"/>
        </w:rPr>
        <w:t>_____3. Never handle electrical equipment with wet hands or while standing in water.</w:t>
      </w:r>
    </w:p>
    <w:p w:rsidR="00896833" w:rsidRDefault="00896833">
      <w:pPr>
        <w:jc w:val="both"/>
        <w:rPr>
          <w:sz w:val="24"/>
          <w:szCs w:val="24"/>
        </w:rPr>
      </w:pPr>
    </w:p>
    <w:p w:rsidR="00896833" w:rsidRDefault="00896833">
      <w:pPr>
        <w:jc w:val="both"/>
        <w:rPr>
          <w:sz w:val="24"/>
          <w:szCs w:val="24"/>
        </w:rPr>
      </w:pPr>
      <w:r>
        <w:rPr>
          <w:sz w:val="24"/>
          <w:szCs w:val="24"/>
        </w:rPr>
        <w:t>_____4. Always cut away from your body.</w:t>
      </w:r>
    </w:p>
    <w:p w:rsidR="00896833" w:rsidRDefault="00896833">
      <w:pPr>
        <w:jc w:val="both"/>
        <w:rPr>
          <w:sz w:val="24"/>
          <w:szCs w:val="24"/>
        </w:rPr>
      </w:pPr>
    </w:p>
    <w:p w:rsidR="00896833" w:rsidRDefault="00896833">
      <w:pPr>
        <w:jc w:val="both"/>
        <w:rPr>
          <w:sz w:val="24"/>
          <w:szCs w:val="24"/>
        </w:rPr>
      </w:pPr>
      <w:r>
        <w:rPr>
          <w:sz w:val="24"/>
          <w:szCs w:val="24"/>
        </w:rPr>
        <w:t>_____5. Walk, do not run.</w:t>
      </w:r>
    </w:p>
    <w:p w:rsidR="00896833" w:rsidRDefault="00896833">
      <w:pPr>
        <w:jc w:val="both"/>
        <w:rPr>
          <w:sz w:val="24"/>
          <w:szCs w:val="24"/>
        </w:rPr>
      </w:pPr>
    </w:p>
    <w:p w:rsidR="00896833" w:rsidRDefault="00896833">
      <w:pPr>
        <w:jc w:val="both"/>
        <w:rPr>
          <w:sz w:val="24"/>
          <w:szCs w:val="24"/>
        </w:rPr>
      </w:pPr>
      <w:r>
        <w:rPr>
          <w:sz w:val="24"/>
          <w:szCs w:val="24"/>
        </w:rPr>
        <w:t>_____6. Heavy articles should be stored on the bottom shelves.</w:t>
      </w:r>
    </w:p>
    <w:p w:rsidR="00896833" w:rsidRDefault="00896833">
      <w:pPr>
        <w:jc w:val="both"/>
        <w:rPr>
          <w:sz w:val="24"/>
          <w:szCs w:val="24"/>
        </w:rPr>
      </w:pPr>
    </w:p>
    <w:p w:rsidR="00896833" w:rsidRDefault="00896833">
      <w:pPr>
        <w:jc w:val="both"/>
        <w:rPr>
          <w:sz w:val="24"/>
          <w:szCs w:val="24"/>
        </w:rPr>
      </w:pPr>
      <w:r>
        <w:rPr>
          <w:sz w:val="24"/>
          <w:szCs w:val="24"/>
        </w:rPr>
        <w:t>_____7. Protect your hands by using thick, dry hot pads.</w:t>
      </w:r>
    </w:p>
    <w:p w:rsidR="00896833" w:rsidRDefault="00896833">
      <w:pPr>
        <w:jc w:val="both"/>
        <w:rPr>
          <w:sz w:val="24"/>
          <w:szCs w:val="24"/>
        </w:rPr>
      </w:pPr>
    </w:p>
    <w:p w:rsidR="00896833" w:rsidRDefault="00896833">
      <w:pPr>
        <w:jc w:val="both"/>
        <w:rPr>
          <w:sz w:val="24"/>
          <w:szCs w:val="24"/>
        </w:rPr>
      </w:pPr>
      <w:r>
        <w:rPr>
          <w:sz w:val="24"/>
          <w:szCs w:val="24"/>
        </w:rPr>
        <w:t>_____8. Do not overheat fat.</w:t>
      </w:r>
    </w:p>
    <w:p w:rsidR="00896833" w:rsidRDefault="00896833">
      <w:pPr>
        <w:jc w:val="both"/>
        <w:rPr>
          <w:sz w:val="24"/>
          <w:szCs w:val="24"/>
        </w:rPr>
      </w:pPr>
    </w:p>
    <w:p w:rsidR="00896833" w:rsidRDefault="00896833">
      <w:pPr>
        <w:jc w:val="both"/>
        <w:rPr>
          <w:sz w:val="24"/>
          <w:szCs w:val="24"/>
        </w:rPr>
      </w:pPr>
      <w:r>
        <w:rPr>
          <w:sz w:val="24"/>
          <w:szCs w:val="24"/>
        </w:rPr>
        <w:t>_____9. Lift heavy objects using your leg muscles.</w:t>
      </w:r>
    </w:p>
    <w:p w:rsidR="00896833" w:rsidRDefault="00896833">
      <w:pPr>
        <w:jc w:val="both"/>
        <w:rPr>
          <w:sz w:val="24"/>
          <w:szCs w:val="24"/>
        </w:rPr>
      </w:pPr>
    </w:p>
    <w:p w:rsidR="00896833" w:rsidRDefault="00896833">
      <w:pPr>
        <w:jc w:val="both"/>
        <w:rPr>
          <w:sz w:val="24"/>
          <w:szCs w:val="24"/>
        </w:rPr>
      </w:pPr>
      <w:r>
        <w:rPr>
          <w:sz w:val="24"/>
          <w:szCs w:val="24"/>
        </w:rPr>
        <w:t>_____10. Use correct door to enter and exit the kitchen.</w:t>
      </w:r>
    </w:p>
    <w:p w:rsidR="00896833" w:rsidRDefault="00896833">
      <w:pPr>
        <w:jc w:val="both"/>
        <w:rPr>
          <w:sz w:val="24"/>
          <w:szCs w:val="24"/>
        </w:rPr>
      </w:pPr>
    </w:p>
    <w:p w:rsidR="00896833" w:rsidRDefault="00896833">
      <w:pPr>
        <w:jc w:val="both"/>
        <w:rPr>
          <w:sz w:val="24"/>
          <w:szCs w:val="24"/>
        </w:rPr>
      </w:pPr>
      <w:r>
        <w:rPr>
          <w:sz w:val="24"/>
          <w:szCs w:val="24"/>
        </w:rPr>
        <w:t>_____11. Use knives correctly.</w:t>
      </w:r>
    </w:p>
    <w:p w:rsidR="00896833" w:rsidRDefault="00896833">
      <w:pPr>
        <w:jc w:val="both"/>
        <w:rPr>
          <w:sz w:val="24"/>
          <w:szCs w:val="24"/>
        </w:rPr>
      </w:pPr>
    </w:p>
    <w:p w:rsidR="00896833" w:rsidRDefault="00896833">
      <w:pPr>
        <w:tabs>
          <w:tab w:val="right" w:pos="10151"/>
        </w:tabs>
        <w:jc w:val="both"/>
        <w:rPr>
          <w:sz w:val="24"/>
          <w:szCs w:val="24"/>
        </w:rPr>
      </w:pPr>
      <w:r>
        <w:rPr>
          <w:sz w:val="24"/>
          <w:szCs w:val="24"/>
        </w:rPr>
        <w:t xml:space="preserve">_____12. Be sure an appliance is turned off before plugging it into an outlet. </w:t>
      </w:r>
    </w:p>
    <w:p w:rsidR="00896833" w:rsidRDefault="00896833">
      <w:pPr>
        <w:jc w:val="both"/>
        <w:rPr>
          <w:sz w:val="24"/>
          <w:szCs w:val="24"/>
        </w:rPr>
      </w:pPr>
    </w:p>
    <w:p w:rsidR="00896833" w:rsidRDefault="00896833">
      <w:pPr>
        <w:jc w:val="both"/>
        <w:rPr>
          <w:sz w:val="24"/>
          <w:szCs w:val="24"/>
        </w:rPr>
      </w:pPr>
      <w:r>
        <w:rPr>
          <w:sz w:val="24"/>
          <w:szCs w:val="24"/>
        </w:rPr>
        <w:t>_____13. Keep flammable materials such as towels away from open flames.</w:t>
      </w:r>
    </w:p>
    <w:p w:rsidR="00896833" w:rsidRDefault="00896833">
      <w:pPr>
        <w:jc w:val="both"/>
        <w:rPr>
          <w:sz w:val="24"/>
          <w:szCs w:val="24"/>
        </w:rPr>
      </w:pPr>
    </w:p>
    <w:p w:rsidR="00896833" w:rsidRDefault="00896833">
      <w:pPr>
        <w:tabs>
          <w:tab w:val="right" w:pos="10151"/>
        </w:tabs>
        <w:jc w:val="both"/>
        <w:rPr>
          <w:sz w:val="24"/>
          <w:szCs w:val="24"/>
        </w:rPr>
      </w:pPr>
      <w:r>
        <w:rPr>
          <w:sz w:val="24"/>
          <w:szCs w:val="24"/>
        </w:rPr>
        <w:t>_____14. Keep work areas and traffic lanes clear.</w:t>
      </w:r>
    </w:p>
    <w:p w:rsidR="00896833" w:rsidRDefault="00896833">
      <w:pPr>
        <w:jc w:val="both"/>
        <w:rPr>
          <w:sz w:val="24"/>
          <w:szCs w:val="24"/>
        </w:rPr>
      </w:pPr>
    </w:p>
    <w:p w:rsidR="00896833" w:rsidRDefault="00896833">
      <w:pPr>
        <w:jc w:val="both"/>
        <w:rPr>
          <w:sz w:val="24"/>
          <w:szCs w:val="24"/>
        </w:rPr>
      </w:pPr>
      <w:r>
        <w:rPr>
          <w:sz w:val="24"/>
          <w:szCs w:val="24"/>
        </w:rPr>
        <w:t>_____15. Check electrical equipment frequently for faulty wiring and fraying cords.</w:t>
      </w:r>
    </w:p>
    <w:p w:rsidR="00896833" w:rsidRDefault="00896833">
      <w:pPr>
        <w:jc w:val="both"/>
        <w:rPr>
          <w:sz w:val="24"/>
          <w:szCs w:val="24"/>
        </w:rPr>
      </w:pPr>
    </w:p>
    <w:p w:rsidR="00896833" w:rsidRDefault="00896833">
      <w:pPr>
        <w:jc w:val="both"/>
        <w:rPr>
          <w:sz w:val="24"/>
          <w:szCs w:val="24"/>
        </w:rPr>
      </w:pPr>
      <w:r>
        <w:rPr>
          <w:sz w:val="24"/>
          <w:szCs w:val="24"/>
        </w:rPr>
        <w:t>_____16. If you drop a knife, let it fall.</w:t>
      </w:r>
    </w:p>
    <w:p w:rsidR="00896833" w:rsidRDefault="00896833">
      <w:pPr>
        <w:jc w:val="both"/>
        <w:rPr>
          <w:sz w:val="24"/>
          <w:szCs w:val="24"/>
        </w:rPr>
      </w:pPr>
    </w:p>
    <w:p w:rsidR="00896833" w:rsidRDefault="00896833">
      <w:pPr>
        <w:jc w:val="both"/>
        <w:rPr>
          <w:sz w:val="24"/>
          <w:szCs w:val="24"/>
        </w:rPr>
      </w:pPr>
      <w:r>
        <w:rPr>
          <w:sz w:val="24"/>
          <w:szCs w:val="24"/>
        </w:rPr>
        <w:t xml:space="preserve">_____17. Use a stepladder, never a chair or table, if you need to reach something on a </w:t>
      </w:r>
    </w:p>
    <w:p w:rsidR="00896833" w:rsidRDefault="00896833">
      <w:pPr>
        <w:ind w:firstLine="720"/>
        <w:jc w:val="both"/>
        <w:rPr>
          <w:sz w:val="24"/>
          <w:szCs w:val="24"/>
        </w:rPr>
      </w:pPr>
      <w:r>
        <w:rPr>
          <w:sz w:val="24"/>
          <w:szCs w:val="24"/>
        </w:rPr>
        <w:t xml:space="preserve">     high shelf.</w:t>
      </w:r>
    </w:p>
    <w:p w:rsidR="00896833" w:rsidRDefault="00896833">
      <w:pPr>
        <w:jc w:val="both"/>
        <w:rPr>
          <w:sz w:val="24"/>
          <w:szCs w:val="24"/>
        </w:rPr>
      </w:pPr>
    </w:p>
    <w:p w:rsidR="00896833" w:rsidRDefault="00896833">
      <w:pPr>
        <w:jc w:val="both"/>
        <w:rPr>
          <w:sz w:val="24"/>
          <w:szCs w:val="24"/>
        </w:rPr>
      </w:pPr>
      <w:r>
        <w:rPr>
          <w:sz w:val="24"/>
          <w:szCs w:val="24"/>
        </w:rPr>
        <w:t>_____18. Keep the floor clean and dry.</w:t>
      </w:r>
    </w:p>
    <w:p w:rsidR="00896833" w:rsidRDefault="00896833">
      <w:pPr>
        <w:jc w:val="both"/>
        <w:rPr>
          <w:sz w:val="24"/>
          <w:szCs w:val="24"/>
        </w:rPr>
      </w:pPr>
    </w:p>
    <w:p w:rsidR="00896833" w:rsidRDefault="00896833">
      <w:pPr>
        <w:jc w:val="both"/>
        <w:rPr>
          <w:sz w:val="24"/>
          <w:szCs w:val="24"/>
        </w:rPr>
      </w:pPr>
      <w:r>
        <w:rPr>
          <w:sz w:val="24"/>
          <w:szCs w:val="24"/>
        </w:rPr>
        <w:t xml:space="preserve">_____19. When you must lift a heavy object, squat with knees bent, feet apart, and  </w:t>
      </w:r>
      <w:r>
        <w:rPr>
          <w:sz w:val="24"/>
          <w:szCs w:val="24"/>
        </w:rPr>
        <w:tab/>
        <w:t xml:space="preserve">   </w:t>
      </w:r>
    </w:p>
    <w:p w:rsidR="00896833" w:rsidRDefault="00896833">
      <w:pPr>
        <w:jc w:val="both"/>
        <w:rPr>
          <w:sz w:val="24"/>
          <w:szCs w:val="24"/>
        </w:rPr>
      </w:pPr>
      <w:r>
        <w:rPr>
          <w:sz w:val="24"/>
          <w:szCs w:val="24"/>
        </w:rPr>
        <w:t xml:space="preserve">                back straight.</w:t>
      </w:r>
    </w:p>
    <w:p w:rsidR="00896833" w:rsidRDefault="00896833">
      <w:pPr>
        <w:jc w:val="both"/>
        <w:rPr>
          <w:sz w:val="24"/>
          <w:szCs w:val="24"/>
        </w:rPr>
      </w:pPr>
    </w:p>
    <w:p w:rsidR="00896833" w:rsidRDefault="00896833">
      <w:pPr>
        <w:jc w:val="both"/>
        <w:rPr>
          <w:sz w:val="24"/>
          <w:szCs w:val="24"/>
        </w:rPr>
      </w:pPr>
      <w:r>
        <w:rPr>
          <w:sz w:val="24"/>
          <w:szCs w:val="24"/>
        </w:rPr>
        <w:t>_____20. Always tilt the lid of a pot away from you to let the steam escape.</w:t>
      </w:r>
    </w:p>
    <w:p w:rsidR="00896833" w:rsidRDefault="00896833">
      <w:pPr>
        <w:jc w:val="both"/>
        <w:rPr>
          <w:sz w:val="24"/>
          <w:szCs w:val="24"/>
        </w:rPr>
      </w:pPr>
    </w:p>
    <w:p w:rsidR="00896833" w:rsidRDefault="00896833">
      <w:pPr>
        <w:jc w:val="both"/>
        <w:rPr>
          <w:sz w:val="24"/>
          <w:szCs w:val="24"/>
        </w:rPr>
      </w:pPr>
      <w:r>
        <w:rPr>
          <w:sz w:val="24"/>
          <w:szCs w:val="24"/>
        </w:rPr>
        <w:t xml:space="preserve">_____21. Keep handles on pans turned away from the front of the range so the pan </w:t>
      </w:r>
    </w:p>
    <w:p w:rsidR="00896833" w:rsidRDefault="00896833">
      <w:pPr>
        <w:ind w:firstLine="720"/>
        <w:jc w:val="both"/>
        <w:rPr>
          <w:sz w:val="24"/>
          <w:szCs w:val="24"/>
        </w:rPr>
      </w:pPr>
      <w:r>
        <w:rPr>
          <w:sz w:val="24"/>
          <w:szCs w:val="24"/>
        </w:rPr>
        <w:t xml:space="preserve">     cannot be tipped over easily.</w:t>
      </w:r>
    </w:p>
    <w:p w:rsidR="00896833" w:rsidRDefault="00896833">
      <w:pPr>
        <w:jc w:val="both"/>
        <w:rPr>
          <w:sz w:val="24"/>
          <w:szCs w:val="24"/>
        </w:rPr>
      </w:pPr>
    </w:p>
    <w:p w:rsidR="00896833" w:rsidRDefault="00896833">
      <w:pPr>
        <w:jc w:val="both"/>
        <w:rPr>
          <w:sz w:val="24"/>
          <w:szCs w:val="24"/>
        </w:rPr>
      </w:pPr>
      <w:r>
        <w:rPr>
          <w:sz w:val="24"/>
          <w:szCs w:val="24"/>
        </w:rPr>
        <w:t>_____22. When disconnecting electrical equipment, pull the cord by the plug.</w:t>
      </w:r>
    </w:p>
    <w:p w:rsidR="00896833" w:rsidRDefault="00896833">
      <w:pPr>
        <w:jc w:val="both"/>
        <w:rPr>
          <w:sz w:val="24"/>
          <w:szCs w:val="24"/>
        </w:rPr>
      </w:pPr>
    </w:p>
    <w:p w:rsidR="00896833" w:rsidRDefault="00896833">
      <w:pPr>
        <w:jc w:val="both"/>
        <w:rPr>
          <w:sz w:val="24"/>
          <w:szCs w:val="24"/>
        </w:rPr>
      </w:pPr>
      <w:r>
        <w:rPr>
          <w:sz w:val="24"/>
          <w:szCs w:val="24"/>
        </w:rPr>
        <w:t>_____23. Look where you are going.</w:t>
      </w:r>
    </w:p>
    <w:p w:rsidR="00896833" w:rsidRDefault="00896833">
      <w:pPr>
        <w:jc w:val="both"/>
        <w:rPr>
          <w:sz w:val="24"/>
          <w:szCs w:val="24"/>
        </w:rPr>
      </w:pPr>
    </w:p>
    <w:p w:rsidR="00896833" w:rsidRDefault="00896833">
      <w:pPr>
        <w:jc w:val="both"/>
        <w:rPr>
          <w:sz w:val="24"/>
          <w:szCs w:val="24"/>
        </w:rPr>
      </w:pPr>
      <w:r>
        <w:rPr>
          <w:sz w:val="24"/>
          <w:szCs w:val="24"/>
        </w:rPr>
        <w:t>_____24. Keep floor mats flat to prevent stumbling.</w:t>
      </w:r>
    </w:p>
    <w:p w:rsidR="00896833" w:rsidRDefault="00896833">
      <w:pPr>
        <w:jc w:val="both"/>
        <w:rPr>
          <w:sz w:val="24"/>
          <w:szCs w:val="24"/>
        </w:rPr>
      </w:pPr>
    </w:p>
    <w:p w:rsidR="00896833" w:rsidRDefault="00896833">
      <w:pPr>
        <w:jc w:val="both"/>
        <w:rPr>
          <w:sz w:val="24"/>
          <w:szCs w:val="24"/>
        </w:rPr>
      </w:pPr>
      <w:r>
        <w:rPr>
          <w:sz w:val="24"/>
          <w:szCs w:val="24"/>
        </w:rPr>
        <w:t>_____25. Never leave hot fat unattended.</w:t>
      </w:r>
    </w:p>
    <w:p w:rsidR="00896833" w:rsidRDefault="00896833">
      <w:pPr>
        <w:jc w:val="both"/>
        <w:rPr>
          <w:sz w:val="24"/>
          <w:szCs w:val="24"/>
        </w:rPr>
      </w:pPr>
    </w:p>
    <w:p w:rsidR="00896833" w:rsidRDefault="00896833">
      <w:pPr>
        <w:jc w:val="both"/>
        <w:rPr>
          <w:sz w:val="24"/>
          <w:szCs w:val="24"/>
        </w:rPr>
      </w:pPr>
      <w:r>
        <w:rPr>
          <w:sz w:val="24"/>
          <w:szCs w:val="24"/>
        </w:rPr>
        <w:t>_____26. Use a cart to carry heavy objects any distance.</w:t>
      </w:r>
    </w:p>
    <w:p w:rsidR="00896833" w:rsidRDefault="00896833">
      <w:pPr>
        <w:jc w:val="both"/>
        <w:rPr>
          <w:sz w:val="24"/>
          <w:szCs w:val="24"/>
        </w:rPr>
      </w:pPr>
    </w:p>
    <w:p w:rsidR="00896833" w:rsidRDefault="00896833">
      <w:pPr>
        <w:jc w:val="both"/>
        <w:rPr>
          <w:sz w:val="24"/>
          <w:szCs w:val="24"/>
        </w:rPr>
      </w:pPr>
      <w:r>
        <w:rPr>
          <w:sz w:val="24"/>
          <w:szCs w:val="24"/>
        </w:rPr>
        <w:t>_____27. Clean knives carefully with the cutting edge away from your fingers.</w:t>
      </w:r>
    </w:p>
    <w:p w:rsidR="00896833" w:rsidRDefault="00896833">
      <w:pPr>
        <w:jc w:val="both"/>
        <w:rPr>
          <w:sz w:val="24"/>
          <w:szCs w:val="24"/>
        </w:rPr>
      </w:pPr>
    </w:p>
    <w:p w:rsidR="00896833" w:rsidRDefault="00896833">
      <w:pPr>
        <w:jc w:val="both"/>
        <w:rPr>
          <w:sz w:val="24"/>
          <w:szCs w:val="24"/>
        </w:rPr>
      </w:pPr>
      <w:r>
        <w:rPr>
          <w:sz w:val="24"/>
          <w:szCs w:val="24"/>
        </w:rPr>
        <w:t>_____28. Never put knives in the dishwater where they are hidden.</w:t>
      </w:r>
    </w:p>
    <w:p w:rsidR="00896833" w:rsidRDefault="00896833">
      <w:pPr>
        <w:jc w:val="both"/>
        <w:rPr>
          <w:sz w:val="24"/>
          <w:szCs w:val="24"/>
        </w:rPr>
      </w:pPr>
    </w:p>
    <w:p w:rsidR="00896833" w:rsidRDefault="00896833">
      <w:pPr>
        <w:jc w:val="both"/>
        <w:rPr>
          <w:sz w:val="24"/>
          <w:szCs w:val="24"/>
        </w:rPr>
      </w:pPr>
      <w:r>
        <w:rPr>
          <w:sz w:val="24"/>
          <w:szCs w:val="24"/>
        </w:rPr>
        <w:t>_____ 29. Always wear closed toe shoes.</w:t>
      </w:r>
    </w:p>
    <w:p w:rsidR="00896833" w:rsidRDefault="00896833">
      <w:pPr>
        <w:jc w:val="both"/>
        <w:rPr>
          <w:sz w:val="24"/>
          <w:szCs w:val="24"/>
        </w:rPr>
      </w:pPr>
    </w:p>
    <w:p w:rsidR="00896833" w:rsidRDefault="00896833">
      <w:pPr>
        <w:jc w:val="both"/>
        <w:rPr>
          <w:sz w:val="24"/>
          <w:szCs w:val="24"/>
        </w:rPr>
      </w:pPr>
      <w:r>
        <w:rPr>
          <w:sz w:val="24"/>
          <w:szCs w:val="24"/>
        </w:rPr>
        <w:t>_____ 30. Never use a slicer without the guards in place.</w:t>
      </w:r>
    </w:p>
    <w:p w:rsidR="00896833" w:rsidRPr="00FD38B6" w:rsidRDefault="00896833" w:rsidP="00DF3E33">
      <w:pPr>
        <w:ind w:right="-220"/>
        <w:jc w:val="center"/>
        <w:rPr>
          <w:sz w:val="21"/>
          <w:szCs w:val="21"/>
        </w:rPr>
      </w:pPr>
      <w:r>
        <w:rPr>
          <w:sz w:val="24"/>
          <w:szCs w:val="24"/>
        </w:rPr>
        <w:br w:type="page"/>
      </w:r>
      <w:r w:rsidRPr="00FD38B6">
        <w:rPr>
          <w:sz w:val="21"/>
          <w:szCs w:val="21"/>
        </w:rPr>
        <w:t xml:space="preserve">Teacher’s Resource </w:t>
      </w:r>
    </w:p>
    <w:p w:rsidR="00896833" w:rsidRPr="00C411E1" w:rsidRDefault="00896833" w:rsidP="00DF3E33">
      <w:pPr>
        <w:widowControl/>
        <w:ind w:right="-220"/>
        <w:jc w:val="center"/>
        <w:rPr>
          <w:b/>
          <w:bCs/>
          <w:sz w:val="40"/>
          <w:szCs w:val="40"/>
        </w:rPr>
      </w:pPr>
      <w:r w:rsidRPr="00C411E1">
        <w:rPr>
          <w:b/>
          <w:bCs/>
          <w:sz w:val="40"/>
          <w:szCs w:val="40"/>
        </w:rPr>
        <w:t>Young Workers Awareness</w:t>
      </w:r>
    </w:p>
    <w:p w:rsidR="00896833" w:rsidRPr="00C411E1" w:rsidRDefault="00896833" w:rsidP="00DF3E33">
      <w:pPr>
        <w:widowControl/>
        <w:ind w:right="-220"/>
        <w:jc w:val="center"/>
        <w:rPr>
          <w:sz w:val="36"/>
          <w:szCs w:val="36"/>
        </w:rPr>
      </w:pPr>
      <w:r w:rsidRPr="00C411E1">
        <w:rPr>
          <w:sz w:val="36"/>
          <w:szCs w:val="36"/>
        </w:rPr>
        <w:t>Answer Sheet</w:t>
      </w:r>
    </w:p>
    <w:p w:rsidR="00896833" w:rsidRPr="00FD38B6" w:rsidRDefault="00896833" w:rsidP="00DF3E33">
      <w:pPr>
        <w:widowControl/>
        <w:ind w:right="-220"/>
        <w:jc w:val="center"/>
        <w:rPr>
          <w:sz w:val="10"/>
          <w:szCs w:val="10"/>
        </w:rPr>
      </w:pPr>
    </w:p>
    <w:p w:rsidR="00896833" w:rsidRPr="00FD38B6" w:rsidRDefault="00896833" w:rsidP="00DF3E33">
      <w:pPr>
        <w:widowControl/>
        <w:ind w:right="-220"/>
        <w:rPr>
          <w:sz w:val="21"/>
          <w:szCs w:val="21"/>
        </w:rPr>
      </w:pPr>
      <w:r w:rsidRPr="00FD38B6">
        <w:rPr>
          <w:sz w:val="21"/>
          <w:szCs w:val="21"/>
        </w:rPr>
        <w:t xml:space="preserve">Youth are at risk from injuries, illness or death because of their inexperience. </w:t>
      </w:r>
    </w:p>
    <w:p w:rsidR="00896833" w:rsidRPr="00FD38B6" w:rsidRDefault="00896833" w:rsidP="00DF3E33">
      <w:pPr>
        <w:widowControl/>
        <w:ind w:right="-220"/>
        <w:rPr>
          <w:sz w:val="21"/>
          <w:szCs w:val="21"/>
        </w:rPr>
      </w:pPr>
      <w:r w:rsidRPr="00FD38B6">
        <w:rPr>
          <w:sz w:val="21"/>
          <w:szCs w:val="21"/>
          <w:u w:val="single"/>
        </w:rPr>
        <w:t>Knowledge</w:t>
      </w:r>
      <w:r w:rsidRPr="00FD38B6">
        <w:rPr>
          <w:sz w:val="21"/>
          <w:szCs w:val="21"/>
        </w:rPr>
        <w:t xml:space="preserve"> means you can protect yourself by working smart &amp; working safe.</w:t>
      </w:r>
    </w:p>
    <w:p w:rsidR="00896833" w:rsidRPr="00FD38B6" w:rsidRDefault="00896833" w:rsidP="00DF3E33">
      <w:pPr>
        <w:widowControl/>
        <w:rPr>
          <w:sz w:val="10"/>
          <w:szCs w:val="10"/>
        </w:rPr>
      </w:pPr>
    </w:p>
    <w:p w:rsidR="00896833" w:rsidRPr="002C711D" w:rsidRDefault="00896833" w:rsidP="00DF3E33">
      <w:pPr>
        <w:widowControl/>
        <w:rPr>
          <w:b/>
          <w:bCs/>
        </w:rPr>
      </w:pPr>
      <w:r w:rsidRPr="002C711D">
        <w:rPr>
          <w:b/>
          <w:bCs/>
        </w:rPr>
        <w:t>Types of Injuries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5"/>
        <w:gridCol w:w="6725"/>
        <w:gridCol w:w="236"/>
      </w:tblGrid>
      <w:tr w:rsidR="00896833" w:rsidRPr="00FD38B6">
        <w:tc>
          <w:tcPr>
            <w:tcW w:w="2615" w:type="dxa"/>
          </w:tcPr>
          <w:p w:rsidR="00896833" w:rsidRPr="00FD38B6" w:rsidRDefault="00896833" w:rsidP="00DF3E33">
            <w:pPr>
              <w:widowControl/>
              <w:spacing w:after="120"/>
              <w:ind w:right="-220"/>
            </w:pPr>
            <w:r w:rsidRPr="00FD38B6">
              <w:t>Acute Injuries</w:t>
            </w:r>
          </w:p>
        </w:tc>
        <w:tc>
          <w:tcPr>
            <w:tcW w:w="6725" w:type="dxa"/>
          </w:tcPr>
          <w:p w:rsidR="00896833" w:rsidRPr="00FD38B6" w:rsidRDefault="00896833" w:rsidP="00DF3E33">
            <w:pPr>
              <w:widowControl/>
              <w:ind w:right="-220"/>
            </w:pPr>
            <w:r w:rsidRPr="00FD38B6">
              <w:t>Hazards, which cause injury immediately usually physical or chemical.</w:t>
            </w:r>
          </w:p>
          <w:p w:rsidR="00896833" w:rsidRPr="00FD38B6" w:rsidRDefault="00896833" w:rsidP="00DF3E33">
            <w:pPr>
              <w:widowControl/>
              <w:ind w:right="-220"/>
            </w:pPr>
            <w:r w:rsidRPr="00FD38B6">
              <w:t>Wet floors, knifes, boiling water, hot oil, equipment/mixers</w:t>
            </w:r>
          </w:p>
          <w:p w:rsidR="00896833" w:rsidRPr="00FD38B6" w:rsidRDefault="00896833" w:rsidP="00DF3E33">
            <w:pPr>
              <w:widowControl/>
              <w:spacing w:after="80"/>
            </w:pPr>
          </w:p>
        </w:tc>
        <w:tc>
          <w:tcPr>
            <w:tcW w:w="236" w:type="dxa"/>
            <w:vMerge w:val="restart"/>
          </w:tcPr>
          <w:p w:rsidR="00896833" w:rsidRPr="00FD38B6" w:rsidRDefault="00896833" w:rsidP="00DF3E33">
            <w:pPr>
              <w:widowControl/>
              <w:spacing w:after="80"/>
              <w:jc w:val="center"/>
              <w:rPr>
                <w:sz w:val="10"/>
                <w:szCs w:val="10"/>
              </w:rPr>
            </w:pPr>
          </w:p>
          <w:p w:rsidR="00896833" w:rsidRPr="00FD38B6" w:rsidRDefault="00896833" w:rsidP="00DF3E33">
            <w:pPr>
              <w:widowControl/>
              <w:spacing w:after="80"/>
              <w:ind w:right="110"/>
              <w:jc w:val="center"/>
              <w:rPr>
                <w:sz w:val="10"/>
                <w:szCs w:val="10"/>
              </w:rPr>
            </w:pPr>
          </w:p>
        </w:tc>
      </w:tr>
      <w:tr w:rsidR="00896833" w:rsidRPr="00FD38B6">
        <w:tc>
          <w:tcPr>
            <w:tcW w:w="2615" w:type="dxa"/>
          </w:tcPr>
          <w:p w:rsidR="00896833" w:rsidRPr="00FD38B6" w:rsidRDefault="00896833" w:rsidP="00DF3E33">
            <w:pPr>
              <w:widowControl/>
              <w:spacing w:after="120"/>
              <w:ind w:right="-220"/>
            </w:pPr>
            <w:r w:rsidRPr="00FD38B6">
              <w:t>Chronic Injuries</w:t>
            </w:r>
          </w:p>
        </w:tc>
        <w:tc>
          <w:tcPr>
            <w:tcW w:w="6725" w:type="dxa"/>
          </w:tcPr>
          <w:p w:rsidR="00896833" w:rsidRPr="00FD38B6" w:rsidRDefault="00896833" w:rsidP="00DF3E33">
            <w:pPr>
              <w:widowControl/>
              <w:ind w:right="72"/>
            </w:pPr>
            <w:r w:rsidRPr="00FD38B6">
              <w:t>Hazards, which cause injury over a period of time. Chronic injuries can include or illness and physical disabilities (tendentious, back, knee and joint pain, and hepatitis).</w:t>
            </w:r>
          </w:p>
        </w:tc>
        <w:tc>
          <w:tcPr>
            <w:tcW w:w="236" w:type="dxa"/>
            <w:vMerge/>
          </w:tcPr>
          <w:p w:rsidR="00896833" w:rsidRPr="00FD38B6" w:rsidRDefault="00896833" w:rsidP="00DF3E33">
            <w:pPr>
              <w:widowControl/>
              <w:spacing w:after="80"/>
            </w:pPr>
          </w:p>
        </w:tc>
      </w:tr>
      <w:tr w:rsidR="00896833" w:rsidRPr="00FD38B6">
        <w:tc>
          <w:tcPr>
            <w:tcW w:w="9576" w:type="dxa"/>
            <w:gridSpan w:val="3"/>
          </w:tcPr>
          <w:p w:rsidR="00896833" w:rsidRPr="00FD38B6" w:rsidRDefault="00896833" w:rsidP="00DF3E33">
            <w:pPr>
              <w:widowControl/>
              <w:ind w:right="-220"/>
              <w:rPr>
                <w:sz w:val="4"/>
                <w:szCs w:val="4"/>
              </w:rPr>
            </w:pPr>
          </w:p>
        </w:tc>
      </w:tr>
      <w:tr w:rsidR="00896833" w:rsidRPr="00FD38B6">
        <w:tc>
          <w:tcPr>
            <w:tcW w:w="9576" w:type="dxa"/>
            <w:gridSpan w:val="3"/>
          </w:tcPr>
          <w:p w:rsidR="00896833" w:rsidRPr="00FD38B6" w:rsidRDefault="00896833" w:rsidP="00DF3E33">
            <w:pPr>
              <w:widowControl/>
              <w:spacing w:after="80"/>
              <w:rPr>
                <w:sz w:val="18"/>
                <w:szCs w:val="18"/>
              </w:rPr>
            </w:pPr>
          </w:p>
          <w:p w:rsidR="00896833" w:rsidRPr="00FD38B6" w:rsidRDefault="00896833" w:rsidP="00DF3E33">
            <w:pPr>
              <w:widowControl/>
              <w:spacing w:after="80"/>
              <w:rPr>
                <w:i/>
                <w:iCs/>
                <w:sz w:val="18"/>
                <w:szCs w:val="18"/>
              </w:rPr>
            </w:pPr>
            <w:r w:rsidRPr="00FD38B6">
              <w:rPr>
                <w:sz w:val="18"/>
                <w:szCs w:val="18"/>
              </w:rPr>
              <w:t>The three important basic rights you have under the “</w:t>
            </w:r>
            <w:r w:rsidRPr="00FD38B6">
              <w:rPr>
                <w:i/>
                <w:iCs/>
                <w:sz w:val="18"/>
                <w:szCs w:val="18"/>
              </w:rPr>
              <w:t>Ontario Occupational Health and Safety Act”.</w:t>
            </w:r>
          </w:p>
          <w:p w:rsidR="00896833" w:rsidRPr="00FD38B6" w:rsidRDefault="00896833" w:rsidP="00DF3E33">
            <w:pPr>
              <w:widowControl/>
              <w:spacing w:after="80"/>
            </w:pPr>
          </w:p>
        </w:tc>
      </w:tr>
      <w:tr w:rsidR="00896833" w:rsidRPr="00FD38B6">
        <w:tc>
          <w:tcPr>
            <w:tcW w:w="2615" w:type="dxa"/>
          </w:tcPr>
          <w:p w:rsidR="00896833" w:rsidRPr="00FD38B6" w:rsidRDefault="00896833" w:rsidP="0003488E">
            <w:pPr>
              <w:widowControl/>
              <w:numPr>
                <w:ilvl w:val="0"/>
                <w:numId w:val="68"/>
              </w:numPr>
              <w:spacing w:after="120"/>
              <w:ind w:left="270" w:right="74" w:hanging="270"/>
            </w:pPr>
            <w:r w:rsidRPr="00FD38B6">
              <w:t>Right to Know</w:t>
            </w:r>
          </w:p>
        </w:tc>
        <w:tc>
          <w:tcPr>
            <w:tcW w:w="6961" w:type="dxa"/>
            <w:gridSpan w:val="2"/>
          </w:tcPr>
          <w:p w:rsidR="00896833" w:rsidRPr="00FD38B6" w:rsidRDefault="00896833" w:rsidP="00DF3E33">
            <w:pPr>
              <w:widowControl/>
              <w:spacing w:after="80"/>
            </w:pPr>
            <w:r w:rsidRPr="00FD38B6">
              <w:t>The employer must inform you about all hazards on the job.</w:t>
            </w:r>
          </w:p>
        </w:tc>
      </w:tr>
      <w:tr w:rsidR="00896833" w:rsidRPr="00FD38B6">
        <w:tc>
          <w:tcPr>
            <w:tcW w:w="2615" w:type="dxa"/>
          </w:tcPr>
          <w:p w:rsidR="00896833" w:rsidRPr="00FD38B6" w:rsidRDefault="00896833" w:rsidP="0003488E">
            <w:pPr>
              <w:widowControl/>
              <w:numPr>
                <w:ilvl w:val="0"/>
                <w:numId w:val="68"/>
              </w:numPr>
              <w:spacing w:after="120"/>
              <w:ind w:left="270" w:right="74" w:hanging="270"/>
            </w:pPr>
            <w:r w:rsidRPr="00FD38B6">
              <w:t>Right to Participate</w:t>
            </w:r>
          </w:p>
        </w:tc>
        <w:tc>
          <w:tcPr>
            <w:tcW w:w="6961" w:type="dxa"/>
            <w:gridSpan w:val="2"/>
          </w:tcPr>
          <w:p w:rsidR="00896833" w:rsidRPr="00FD38B6" w:rsidRDefault="00896833" w:rsidP="00DF3E33">
            <w:pPr>
              <w:widowControl/>
              <w:spacing w:after="80"/>
            </w:pPr>
            <w:r w:rsidRPr="00FD38B6">
              <w:t>in health &amp; safety committees</w:t>
            </w:r>
          </w:p>
        </w:tc>
      </w:tr>
      <w:tr w:rsidR="00896833" w:rsidRPr="00FD38B6">
        <w:tc>
          <w:tcPr>
            <w:tcW w:w="2615" w:type="dxa"/>
          </w:tcPr>
          <w:p w:rsidR="00896833" w:rsidRPr="00FD38B6" w:rsidRDefault="00896833" w:rsidP="0003488E">
            <w:pPr>
              <w:widowControl/>
              <w:numPr>
                <w:ilvl w:val="0"/>
                <w:numId w:val="68"/>
              </w:numPr>
              <w:spacing w:after="120"/>
              <w:ind w:left="270" w:right="74" w:hanging="270"/>
            </w:pPr>
            <w:r w:rsidRPr="00FD38B6">
              <w:t>Right to Refuse Unsafe Work</w:t>
            </w:r>
          </w:p>
        </w:tc>
        <w:tc>
          <w:tcPr>
            <w:tcW w:w="6961" w:type="dxa"/>
            <w:gridSpan w:val="2"/>
          </w:tcPr>
          <w:p w:rsidR="00896833" w:rsidRPr="00FD38B6" w:rsidRDefault="00896833" w:rsidP="00DF3E33">
            <w:pPr>
              <w:widowControl/>
              <w:spacing w:after="80"/>
            </w:pPr>
            <w:r w:rsidRPr="00FD38B6">
              <w:t>You can refuse to do unsafe work for yourself or a colleague. Note: you must follow a set procedure to do so (play by the rules).</w:t>
            </w:r>
          </w:p>
        </w:tc>
      </w:tr>
      <w:tr w:rsidR="00896833" w:rsidRPr="00FD38B6">
        <w:tc>
          <w:tcPr>
            <w:tcW w:w="9576" w:type="dxa"/>
            <w:gridSpan w:val="3"/>
          </w:tcPr>
          <w:p w:rsidR="00896833" w:rsidRPr="00FD38B6" w:rsidRDefault="00896833" w:rsidP="00DF3E33">
            <w:pPr>
              <w:widowControl/>
              <w:spacing w:after="80"/>
              <w:rPr>
                <w:sz w:val="2"/>
                <w:szCs w:val="2"/>
              </w:rPr>
            </w:pPr>
          </w:p>
        </w:tc>
      </w:tr>
      <w:tr w:rsidR="00896833" w:rsidRPr="00FD38B6">
        <w:tc>
          <w:tcPr>
            <w:tcW w:w="2615" w:type="dxa"/>
          </w:tcPr>
          <w:p w:rsidR="00896833" w:rsidRPr="00FD38B6" w:rsidRDefault="00896833" w:rsidP="00DF3E33">
            <w:pPr>
              <w:widowControl/>
              <w:spacing w:after="120"/>
            </w:pPr>
            <w:r w:rsidRPr="00FD38B6">
              <w:t>Report any workplace injury or illness</w:t>
            </w:r>
          </w:p>
        </w:tc>
        <w:tc>
          <w:tcPr>
            <w:tcW w:w="6961" w:type="dxa"/>
            <w:gridSpan w:val="2"/>
          </w:tcPr>
          <w:p w:rsidR="00896833" w:rsidRPr="00FD38B6" w:rsidRDefault="00896833" w:rsidP="0003488E">
            <w:pPr>
              <w:widowControl/>
              <w:numPr>
                <w:ilvl w:val="0"/>
                <w:numId w:val="66"/>
              </w:numPr>
            </w:pPr>
            <w:r w:rsidRPr="00FD38B6">
              <w:t>Get first aid right away.</w:t>
            </w:r>
          </w:p>
          <w:p w:rsidR="00896833" w:rsidRPr="00FD38B6" w:rsidRDefault="00896833" w:rsidP="0003488E">
            <w:pPr>
              <w:widowControl/>
              <w:numPr>
                <w:ilvl w:val="0"/>
                <w:numId w:val="66"/>
              </w:numPr>
            </w:pPr>
            <w:r w:rsidRPr="00FD38B6">
              <w:t>Tell a supervisor immediately, no matter how small.</w:t>
            </w:r>
          </w:p>
        </w:tc>
      </w:tr>
      <w:tr w:rsidR="00896833" w:rsidRPr="00FD38B6">
        <w:tc>
          <w:tcPr>
            <w:tcW w:w="2615" w:type="dxa"/>
          </w:tcPr>
          <w:p w:rsidR="00896833" w:rsidRPr="00FD38B6" w:rsidRDefault="00896833" w:rsidP="00DF3E33">
            <w:pPr>
              <w:widowControl/>
              <w:spacing w:after="120"/>
            </w:pPr>
            <w:r w:rsidRPr="00FD38B6">
              <w:t>Report any workplace injury or illness</w:t>
            </w:r>
          </w:p>
        </w:tc>
        <w:tc>
          <w:tcPr>
            <w:tcW w:w="6961" w:type="dxa"/>
            <w:gridSpan w:val="2"/>
          </w:tcPr>
          <w:p w:rsidR="00896833" w:rsidRPr="00FD38B6" w:rsidRDefault="00896833" w:rsidP="0003488E">
            <w:pPr>
              <w:widowControl/>
              <w:numPr>
                <w:ilvl w:val="0"/>
                <w:numId w:val="66"/>
              </w:numPr>
            </w:pPr>
            <w:r w:rsidRPr="00FD38B6">
              <w:t>To get correct medical treatment</w:t>
            </w:r>
          </w:p>
          <w:p w:rsidR="00896833" w:rsidRPr="00FD38B6" w:rsidRDefault="00896833" w:rsidP="0003488E">
            <w:pPr>
              <w:widowControl/>
              <w:numPr>
                <w:ilvl w:val="0"/>
                <w:numId w:val="66"/>
              </w:numPr>
            </w:pPr>
            <w:r w:rsidRPr="00FD38B6">
              <w:t>So the hazard can be investigated and corrected and prevent further accidents</w:t>
            </w:r>
          </w:p>
          <w:p w:rsidR="00896833" w:rsidRPr="00FD38B6" w:rsidRDefault="00896833" w:rsidP="0003488E">
            <w:pPr>
              <w:widowControl/>
              <w:numPr>
                <w:ilvl w:val="0"/>
                <w:numId w:val="66"/>
              </w:numPr>
            </w:pPr>
            <w:r w:rsidRPr="00FD38B6">
              <w:t>To receive appropriate compensation</w:t>
            </w:r>
          </w:p>
        </w:tc>
      </w:tr>
    </w:tbl>
    <w:p w:rsidR="00896833" w:rsidRPr="00FD38B6" w:rsidRDefault="00896833" w:rsidP="00DF3E33">
      <w:pPr>
        <w:widowControl/>
        <w:ind w:right="-220"/>
        <w:rPr>
          <w:sz w:val="10"/>
          <w:szCs w:val="10"/>
        </w:rPr>
      </w:pPr>
    </w:p>
    <w:p w:rsidR="00896833" w:rsidRPr="002C711D" w:rsidRDefault="00896833" w:rsidP="00DF3E33">
      <w:pPr>
        <w:widowControl/>
        <w:ind w:right="-220"/>
        <w:rPr>
          <w:b/>
          <w:bCs/>
          <w:sz w:val="21"/>
          <w:szCs w:val="21"/>
        </w:rPr>
      </w:pPr>
      <w:r w:rsidRPr="002C711D">
        <w:rPr>
          <w:b/>
          <w:bCs/>
          <w:sz w:val="21"/>
          <w:szCs w:val="21"/>
        </w:rPr>
        <w:t>Workplace Hazards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82"/>
        <w:gridCol w:w="6994"/>
      </w:tblGrid>
      <w:tr w:rsidR="00896833" w:rsidRPr="00FD38B6">
        <w:tc>
          <w:tcPr>
            <w:tcW w:w="2718" w:type="dxa"/>
          </w:tcPr>
          <w:p w:rsidR="00896833" w:rsidRPr="00FD38B6" w:rsidRDefault="00896833" w:rsidP="00DF3E33">
            <w:pPr>
              <w:widowControl/>
              <w:spacing w:after="120"/>
              <w:ind w:right="-221"/>
            </w:pPr>
            <w:r w:rsidRPr="00FD38B6">
              <w:t>1.Physical Hazard</w:t>
            </w:r>
          </w:p>
        </w:tc>
        <w:tc>
          <w:tcPr>
            <w:tcW w:w="7508" w:type="dxa"/>
          </w:tcPr>
          <w:p w:rsidR="00896833" w:rsidRPr="00FD38B6" w:rsidRDefault="00896833" w:rsidP="00DF3E33">
            <w:pPr>
              <w:widowControl/>
              <w:ind w:right="110"/>
            </w:pPr>
            <w:r w:rsidRPr="00FD38B6">
              <w:t>A danger to the safety of food caused by particles such as glass, metal or other foreign matter.</w:t>
            </w:r>
          </w:p>
        </w:tc>
      </w:tr>
      <w:tr w:rsidR="00896833" w:rsidRPr="00FD38B6">
        <w:tc>
          <w:tcPr>
            <w:tcW w:w="2718" w:type="dxa"/>
          </w:tcPr>
          <w:p w:rsidR="00896833" w:rsidRPr="00FD38B6" w:rsidRDefault="00896833" w:rsidP="00DF3E33">
            <w:pPr>
              <w:widowControl/>
              <w:ind w:right="-220"/>
              <w:rPr>
                <w:sz w:val="21"/>
                <w:szCs w:val="21"/>
              </w:rPr>
            </w:pPr>
            <w:r w:rsidRPr="00FD38B6">
              <w:rPr>
                <w:sz w:val="21"/>
                <w:szCs w:val="21"/>
              </w:rPr>
              <w:t>2. Ergonomic Hazards</w:t>
            </w:r>
          </w:p>
          <w:p w:rsidR="00896833" w:rsidRPr="00FD38B6" w:rsidRDefault="00896833" w:rsidP="00DF3E33">
            <w:pPr>
              <w:widowControl/>
              <w:ind w:right="-220"/>
              <w:rPr>
                <w:sz w:val="21"/>
                <w:szCs w:val="21"/>
              </w:rPr>
            </w:pPr>
          </w:p>
        </w:tc>
        <w:tc>
          <w:tcPr>
            <w:tcW w:w="7508" w:type="dxa"/>
          </w:tcPr>
          <w:p w:rsidR="00896833" w:rsidRPr="00FD38B6" w:rsidRDefault="00896833" w:rsidP="00DF3E33">
            <w:pPr>
              <w:widowControl/>
              <w:ind w:right="-220"/>
              <w:rPr>
                <w:sz w:val="21"/>
                <w:szCs w:val="21"/>
              </w:rPr>
            </w:pPr>
            <w:r w:rsidRPr="00FD38B6">
              <w:rPr>
                <w:sz w:val="21"/>
                <w:szCs w:val="21"/>
              </w:rPr>
              <w:t>Repetitive strain from poorly organized and designed work spaces.</w:t>
            </w:r>
          </w:p>
        </w:tc>
      </w:tr>
      <w:tr w:rsidR="00896833" w:rsidRPr="00FD38B6">
        <w:tc>
          <w:tcPr>
            <w:tcW w:w="2718" w:type="dxa"/>
          </w:tcPr>
          <w:p w:rsidR="00896833" w:rsidRPr="00FD38B6" w:rsidRDefault="00896833" w:rsidP="00DF3E33">
            <w:pPr>
              <w:widowControl/>
              <w:spacing w:after="120"/>
            </w:pPr>
            <w:r w:rsidRPr="00FD38B6">
              <w:t>3. Chemical Hazard</w:t>
            </w:r>
          </w:p>
        </w:tc>
        <w:tc>
          <w:tcPr>
            <w:tcW w:w="7508" w:type="dxa"/>
          </w:tcPr>
          <w:p w:rsidR="00896833" w:rsidRPr="00FD38B6" w:rsidRDefault="00896833" w:rsidP="00DF3E33">
            <w:pPr>
              <w:widowControl/>
              <w:ind w:right="110"/>
            </w:pPr>
            <w:r w:rsidRPr="00FD38B6">
              <w:t>A danger to the safety of food caused by chemical substances, especially cleaning agents, pesticides and toxic metals.</w:t>
            </w:r>
          </w:p>
        </w:tc>
      </w:tr>
      <w:tr w:rsidR="00896833" w:rsidRPr="00FD38B6">
        <w:tc>
          <w:tcPr>
            <w:tcW w:w="2718" w:type="dxa"/>
          </w:tcPr>
          <w:p w:rsidR="00896833" w:rsidRPr="00FD38B6" w:rsidRDefault="00896833" w:rsidP="00DF3E33">
            <w:pPr>
              <w:widowControl/>
              <w:spacing w:after="120"/>
              <w:ind w:right="-220"/>
            </w:pPr>
            <w:r w:rsidRPr="00FD38B6">
              <w:t>4. Biological Hazard</w:t>
            </w:r>
          </w:p>
        </w:tc>
        <w:tc>
          <w:tcPr>
            <w:tcW w:w="7508" w:type="dxa"/>
          </w:tcPr>
          <w:p w:rsidR="00896833" w:rsidRPr="00FD38B6" w:rsidRDefault="00896833" w:rsidP="00DF3E33">
            <w:pPr>
              <w:widowControl/>
              <w:spacing w:after="80"/>
            </w:pPr>
            <w:r w:rsidRPr="00FD38B6">
              <w:t>A danger to the safety of food caused by disease causing micro-organisms such as parasites, bacteria, molds, yeasts, viruses or fungi.</w:t>
            </w:r>
          </w:p>
        </w:tc>
      </w:tr>
    </w:tbl>
    <w:p w:rsidR="00896833" w:rsidRPr="002C711D" w:rsidRDefault="00896833" w:rsidP="00DF3E33">
      <w:pPr>
        <w:widowControl/>
        <w:ind w:right="-220"/>
        <w:rPr>
          <w:b/>
          <w:bCs/>
          <w:sz w:val="10"/>
          <w:szCs w:val="10"/>
        </w:rPr>
      </w:pPr>
    </w:p>
    <w:p w:rsidR="00896833" w:rsidRPr="002C711D" w:rsidRDefault="00896833" w:rsidP="00DF3E33">
      <w:pPr>
        <w:widowControl/>
        <w:ind w:right="-220"/>
        <w:rPr>
          <w:b/>
          <w:bCs/>
        </w:rPr>
      </w:pPr>
      <w:r w:rsidRPr="002C711D">
        <w:rPr>
          <w:b/>
          <w:bCs/>
        </w:rPr>
        <w:t>Preventing Ergonomic Hazards in a Kitchen</w:t>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48"/>
        <w:gridCol w:w="7170"/>
        <w:gridCol w:w="74"/>
      </w:tblGrid>
      <w:tr w:rsidR="00896833" w:rsidRPr="00FD38B6">
        <w:tc>
          <w:tcPr>
            <w:tcW w:w="2748" w:type="dxa"/>
          </w:tcPr>
          <w:p w:rsidR="00896833" w:rsidRPr="00FD38B6" w:rsidRDefault="00896833" w:rsidP="00DF3E33">
            <w:pPr>
              <w:widowControl/>
              <w:spacing w:after="120"/>
              <w:ind w:right="-78"/>
            </w:pPr>
            <w:r w:rsidRPr="00FD38B6">
              <w:t>Organize your station</w:t>
            </w:r>
          </w:p>
        </w:tc>
        <w:tc>
          <w:tcPr>
            <w:tcW w:w="7244" w:type="dxa"/>
            <w:gridSpan w:val="2"/>
          </w:tcPr>
          <w:p w:rsidR="00896833" w:rsidRPr="00FD38B6" w:rsidRDefault="00896833" w:rsidP="00DF3E33">
            <w:pPr>
              <w:widowControl/>
              <w:ind w:right="2"/>
            </w:pPr>
            <w:r w:rsidRPr="00FD38B6">
              <w:t>Create your own ergonomically correct work space. Work in a logical process.</w:t>
            </w:r>
          </w:p>
        </w:tc>
      </w:tr>
      <w:tr w:rsidR="00896833" w:rsidRPr="00FD38B6">
        <w:tc>
          <w:tcPr>
            <w:tcW w:w="2748" w:type="dxa"/>
          </w:tcPr>
          <w:p w:rsidR="00896833" w:rsidRPr="00FD38B6" w:rsidRDefault="00896833" w:rsidP="00DF3E33">
            <w:pPr>
              <w:widowControl/>
              <w:spacing w:after="120"/>
              <w:ind w:right="-221"/>
            </w:pPr>
            <w:r w:rsidRPr="00FD38B6">
              <w:t>Vary Tasks</w:t>
            </w:r>
          </w:p>
        </w:tc>
        <w:tc>
          <w:tcPr>
            <w:tcW w:w="7244" w:type="dxa"/>
            <w:gridSpan w:val="2"/>
          </w:tcPr>
          <w:p w:rsidR="00896833" w:rsidRPr="00FD38B6" w:rsidRDefault="00896833" w:rsidP="00DF3E33">
            <w:pPr>
              <w:widowControl/>
              <w:ind w:right="2"/>
            </w:pPr>
            <w:r w:rsidRPr="00FD38B6">
              <w:t xml:space="preserve">Avoid repetitive motions that cause strain like tennis elbow (carpal tonal). Remember to stretch.  </w:t>
            </w:r>
          </w:p>
        </w:tc>
      </w:tr>
      <w:tr w:rsidR="00896833" w:rsidRPr="00FD38B6">
        <w:tc>
          <w:tcPr>
            <w:tcW w:w="2748" w:type="dxa"/>
          </w:tcPr>
          <w:p w:rsidR="00896833" w:rsidRPr="00FD38B6" w:rsidRDefault="00896833" w:rsidP="00DF3E33">
            <w:pPr>
              <w:widowControl/>
              <w:spacing w:after="120"/>
              <w:ind w:right="-221"/>
            </w:pPr>
            <w:r w:rsidRPr="00FD38B6">
              <w:t>Lift with your legs</w:t>
            </w:r>
          </w:p>
        </w:tc>
        <w:tc>
          <w:tcPr>
            <w:tcW w:w="7244" w:type="dxa"/>
            <w:gridSpan w:val="2"/>
          </w:tcPr>
          <w:p w:rsidR="00896833" w:rsidRPr="00FD38B6" w:rsidRDefault="00896833" w:rsidP="00DF3E33">
            <w:pPr>
              <w:widowControl/>
              <w:ind w:right="2"/>
            </w:pPr>
            <w:r w:rsidRPr="00FD38B6">
              <w:t>Stoop, do not bend when lifting. Use a trolley to transport heavy items.</w:t>
            </w:r>
          </w:p>
        </w:tc>
      </w:tr>
      <w:tr w:rsidR="00896833" w:rsidRPr="00FD38B6">
        <w:tc>
          <w:tcPr>
            <w:tcW w:w="2748" w:type="dxa"/>
          </w:tcPr>
          <w:p w:rsidR="00896833" w:rsidRPr="00FD38B6" w:rsidRDefault="00896833" w:rsidP="00DF3E33">
            <w:pPr>
              <w:widowControl/>
              <w:spacing w:after="120"/>
              <w:ind w:right="-221"/>
            </w:pPr>
            <w:r w:rsidRPr="00FD38B6">
              <w:t>Correct Posture</w:t>
            </w:r>
          </w:p>
        </w:tc>
        <w:tc>
          <w:tcPr>
            <w:tcW w:w="7244" w:type="dxa"/>
            <w:gridSpan w:val="2"/>
          </w:tcPr>
          <w:p w:rsidR="00896833" w:rsidRPr="00FD38B6" w:rsidRDefault="00896833" w:rsidP="00DF3E33">
            <w:pPr>
              <w:widowControl/>
              <w:ind w:right="2"/>
            </w:pPr>
            <w:r w:rsidRPr="00FD38B6">
              <w:t>Stand with a straight back and feet solid on the ground.</w:t>
            </w:r>
          </w:p>
        </w:tc>
      </w:tr>
      <w:tr w:rsidR="00896833" w:rsidRPr="00FD38B6">
        <w:trPr>
          <w:gridAfter w:val="1"/>
          <w:wAfter w:w="74" w:type="dxa"/>
        </w:trPr>
        <w:tc>
          <w:tcPr>
            <w:tcW w:w="2748" w:type="dxa"/>
          </w:tcPr>
          <w:p w:rsidR="00896833" w:rsidRPr="00FD38B6" w:rsidRDefault="00896833" w:rsidP="00DF3E33">
            <w:pPr>
              <w:widowControl/>
              <w:spacing w:after="120"/>
              <w:ind w:right="-221"/>
            </w:pPr>
            <w:r w:rsidRPr="00FD38B6">
              <w:t>Plan your work station</w:t>
            </w:r>
          </w:p>
        </w:tc>
        <w:tc>
          <w:tcPr>
            <w:tcW w:w="7170" w:type="dxa"/>
          </w:tcPr>
          <w:p w:rsidR="00896833" w:rsidRPr="00FD38B6" w:rsidRDefault="00896833" w:rsidP="00DF3E33">
            <w:pPr>
              <w:widowControl/>
              <w:ind w:right="22"/>
            </w:pPr>
            <w:r w:rsidRPr="00FD38B6">
              <w:t>Move containers closer together to limit motion and stress. Work left to right.</w:t>
            </w:r>
          </w:p>
        </w:tc>
      </w:tr>
      <w:tr w:rsidR="00896833" w:rsidRPr="00FD38B6">
        <w:trPr>
          <w:gridAfter w:val="1"/>
          <w:wAfter w:w="74" w:type="dxa"/>
        </w:trPr>
        <w:tc>
          <w:tcPr>
            <w:tcW w:w="2748" w:type="dxa"/>
          </w:tcPr>
          <w:p w:rsidR="00896833" w:rsidRPr="00FD38B6" w:rsidRDefault="00896833" w:rsidP="00DF3E33">
            <w:pPr>
              <w:widowControl/>
              <w:spacing w:after="120"/>
              <w:ind w:right="-221"/>
            </w:pPr>
            <w:r w:rsidRPr="00FD38B6">
              <w:t>Plan your movement</w:t>
            </w:r>
          </w:p>
        </w:tc>
        <w:tc>
          <w:tcPr>
            <w:tcW w:w="7170" w:type="dxa"/>
          </w:tcPr>
          <w:p w:rsidR="00896833" w:rsidRPr="00FD38B6" w:rsidRDefault="00896833" w:rsidP="00DF3E33">
            <w:pPr>
              <w:widowControl/>
              <w:ind w:right="22"/>
            </w:pPr>
            <w:r w:rsidRPr="00FD38B6">
              <w:t>Keep your arms in tight to your body.</w:t>
            </w:r>
          </w:p>
        </w:tc>
      </w:tr>
      <w:tr w:rsidR="00896833" w:rsidRPr="00FD38B6">
        <w:trPr>
          <w:gridAfter w:val="1"/>
          <w:wAfter w:w="74" w:type="dxa"/>
        </w:trPr>
        <w:tc>
          <w:tcPr>
            <w:tcW w:w="2748" w:type="dxa"/>
          </w:tcPr>
          <w:p w:rsidR="00896833" w:rsidRPr="00FD38B6" w:rsidRDefault="00896833" w:rsidP="00DF3E33">
            <w:pPr>
              <w:widowControl/>
              <w:spacing w:after="120"/>
              <w:ind w:right="-221"/>
            </w:pPr>
            <w:r w:rsidRPr="00FD38B6">
              <w:t>Work efficiently</w:t>
            </w:r>
          </w:p>
        </w:tc>
        <w:tc>
          <w:tcPr>
            <w:tcW w:w="7170" w:type="dxa"/>
          </w:tcPr>
          <w:p w:rsidR="00896833" w:rsidRPr="00FD38B6" w:rsidRDefault="00896833" w:rsidP="00DF3E33">
            <w:pPr>
              <w:widowControl/>
              <w:ind w:right="22"/>
            </w:pPr>
            <w:r w:rsidRPr="00FD38B6">
              <w:t>Keep your work space clean and organized; don’t stumble over your accumulated messes.</w:t>
            </w:r>
          </w:p>
        </w:tc>
      </w:tr>
      <w:tr w:rsidR="00896833" w:rsidRPr="00FD38B6">
        <w:trPr>
          <w:gridAfter w:val="1"/>
          <w:wAfter w:w="74" w:type="dxa"/>
        </w:trPr>
        <w:tc>
          <w:tcPr>
            <w:tcW w:w="2748" w:type="dxa"/>
          </w:tcPr>
          <w:p w:rsidR="00896833" w:rsidRPr="00FD38B6" w:rsidRDefault="00896833" w:rsidP="00DF3E33">
            <w:pPr>
              <w:widowControl/>
              <w:spacing w:after="120"/>
              <w:ind w:right="-221"/>
            </w:pPr>
            <w:r w:rsidRPr="00FD38B6">
              <w:t>Avoid dirty clothes</w:t>
            </w:r>
          </w:p>
        </w:tc>
        <w:tc>
          <w:tcPr>
            <w:tcW w:w="7170" w:type="dxa"/>
          </w:tcPr>
          <w:p w:rsidR="00896833" w:rsidRPr="00FD38B6" w:rsidRDefault="00896833" w:rsidP="00DF3E33">
            <w:pPr>
              <w:widowControl/>
              <w:ind w:right="22"/>
            </w:pPr>
            <w:r w:rsidRPr="00FD38B6">
              <w:t>Roll up your sleeves; tuck in apron strings to avoid clothes becoming soiled or catching on equipment.</w:t>
            </w:r>
          </w:p>
        </w:tc>
      </w:tr>
    </w:tbl>
    <w:p w:rsidR="00896833" w:rsidRPr="002C711D" w:rsidRDefault="00896833" w:rsidP="00DF3E33">
      <w:pPr>
        <w:widowControl/>
        <w:ind w:right="-220"/>
        <w:rPr>
          <w:b/>
          <w:bCs/>
        </w:rPr>
      </w:pPr>
      <w:r>
        <w:rPr>
          <w:rFonts w:ascii="Copperplate Gothic Light" w:hAnsi="Copperplate Gothic Light" w:cs="Copperplate Gothic Light"/>
        </w:rPr>
        <w:br w:type="page"/>
      </w:r>
      <w:r w:rsidRPr="002C711D">
        <w:rPr>
          <w:b/>
          <w:bCs/>
        </w:rPr>
        <w:t>Preventing Chemical Hazards in a Kitchen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3"/>
        <w:gridCol w:w="5841"/>
        <w:gridCol w:w="478"/>
        <w:gridCol w:w="318"/>
        <w:gridCol w:w="326"/>
      </w:tblGrid>
      <w:tr w:rsidR="00896833" w:rsidRPr="00FD38B6">
        <w:tc>
          <w:tcPr>
            <w:tcW w:w="2632" w:type="dxa"/>
          </w:tcPr>
          <w:p w:rsidR="00896833" w:rsidRPr="00992612" w:rsidRDefault="00896833" w:rsidP="00DF3E33">
            <w:pPr>
              <w:widowControl/>
              <w:spacing w:after="120"/>
            </w:pPr>
            <w:r w:rsidRPr="00992612">
              <w:t>Chemical Hazard</w:t>
            </w:r>
          </w:p>
        </w:tc>
        <w:tc>
          <w:tcPr>
            <w:tcW w:w="7034" w:type="dxa"/>
            <w:gridSpan w:val="4"/>
          </w:tcPr>
          <w:p w:rsidR="00896833" w:rsidRPr="00FD38B6" w:rsidRDefault="00896833" w:rsidP="00DF3E33">
            <w:pPr>
              <w:widowControl/>
              <w:ind w:right="110"/>
            </w:pPr>
            <w:r w:rsidRPr="00FD38B6">
              <w:t>A danger to the safety of food caused by chemical substances, especially cleaning agents, pesticides and toxic metals.</w:t>
            </w:r>
          </w:p>
        </w:tc>
      </w:tr>
      <w:tr w:rsidR="00896833" w:rsidRPr="00FD38B6">
        <w:tc>
          <w:tcPr>
            <w:tcW w:w="2632" w:type="dxa"/>
          </w:tcPr>
          <w:p w:rsidR="00896833" w:rsidRPr="00992612" w:rsidRDefault="00896833" w:rsidP="00DF3E33">
            <w:pPr>
              <w:widowControl/>
              <w:spacing w:after="120"/>
            </w:pPr>
            <w:r w:rsidRPr="00992612">
              <w:t>Use soap sparingly</w:t>
            </w:r>
          </w:p>
        </w:tc>
        <w:tc>
          <w:tcPr>
            <w:tcW w:w="6708" w:type="dxa"/>
            <w:gridSpan w:val="3"/>
          </w:tcPr>
          <w:p w:rsidR="00896833" w:rsidRPr="00FD38B6" w:rsidRDefault="00896833" w:rsidP="00DF3E33">
            <w:pPr>
              <w:widowControl/>
              <w:ind w:right="110"/>
            </w:pPr>
            <w:r w:rsidRPr="00FD38B6">
              <w:t xml:space="preserve">Excess soap and chemicals will leave residue on work tables and equipment that can affect foods. </w:t>
            </w:r>
          </w:p>
        </w:tc>
        <w:tc>
          <w:tcPr>
            <w:tcW w:w="326" w:type="dxa"/>
            <w:vMerge w:val="restart"/>
          </w:tcPr>
          <w:p w:rsidR="00896833" w:rsidRPr="00FD38B6" w:rsidRDefault="00896833" w:rsidP="00DF3E33">
            <w:pPr>
              <w:widowControl/>
              <w:ind w:right="110"/>
              <w:jc w:val="center"/>
              <w:rPr>
                <w:sz w:val="10"/>
                <w:szCs w:val="10"/>
              </w:rPr>
            </w:pPr>
          </w:p>
          <w:p w:rsidR="00896833" w:rsidRPr="00FD38B6" w:rsidRDefault="00896833" w:rsidP="00DF3E33">
            <w:pPr>
              <w:widowControl/>
              <w:ind w:right="110"/>
              <w:jc w:val="center"/>
              <w:rPr>
                <w:sz w:val="10"/>
                <w:szCs w:val="10"/>
              </w:rPr>
            </w:pPr>
          </w:p>
        </w:tc>
      </w:tr>
      <w:tr w:rsidR="00896833" w:rsidRPr="00FD38B6">
        <w:tc>
          <w:tcPr>
            <w:tcW w:w="2632" w:type="dxa"/>
          </w:tcPr>
          <w:p w:rsidR="00896833" w:rsidRPr="00992612" w:rsidRDefault="00896833" w:rsidP="00DF3E33">
            <w:pPr>
              <w:widowControl/>
              <w:spacing w:after="120"/>
            </w:pPr>
            <w:r w:rsidRPr="00992612">
              <w:t>PPE</w:t>
            </w:r>
          </w:p>
        </w:tc>
        <w:tc>
          <w:tcPr>
            <w:tcW w:w="6708" w:type="dxa"/>
            <w:gridSpan w:val="3"/>
          </w:tcPr>
          <w:p w:rsidR="00896833" w:rsidRPr="00FD38B6" w:rsidRDefault="00896833" w:rsidP="00DF3E33">
            <w:pPr>
              <w:widowControl/>
              <w:ind w:right="110"/>
            </w:pPr>
            <w:r w:rsidRPr="00FD38B6">
              <w:t>Some de-greasers can cause chemical burns on skin and in your lungs. Wear correct personal protective equipment.</w:t>
            </w:r>
          </w:p>
        </w:tc>
        <w:tc>
          <w:tcPr>
            <w:tcW w:w="326" w:type="dxa"/>
            <w:vMerge/>
          </w:tcPr>
          <w:p w:rsidR="00896833" w:rsidRPr="00FD38B6" w:rsidRDefault="00896833" w:rsidP="00DF3E33">
            <w:pPr>
              <w:widowControl/>
              <w:ind w:right="110"/>
            </w:pPr>
          </w:p>
        </w:tc>
      </w:tr>
      <w:tr w:rsidR="00896833" w:rsidRPr="00FD38B6">
        <w:tc>
          <w:tcPr>
            <w:tcW w:w="2632" w:type="dxa"/>
          </w:tcPr>
          <w:p w:rsidR="00896833" w:rsidRPr="00992612" w:rsidRDefault="00896833" w:rsidP="00DF3E33">
            <w:pPr>
              <w:widowControl/>
              <w:spacing w:after="120"/>
            </w:pPr>
            <w:r w:rsidRPr="00992612">
              <w:t>Chemicals &amp; Cleaners</w:t>
            </w:r>
          </w:p>
        </w:tc>
        <w:tc>
          <w:tcPr>
            <w:tcW w:w="6708" w:type="dxa"/>
            <w:gridSpan w:val="3"/>
          </w:tcPr>
          <w:p w:rsidR="00896833" w:rsidRPr="00FD38B6" w:rsidRDefault="00896833" w:rsidP="00DF3E33">
            <w:pPr>
              <w:widowControl/>
              <w:ind w:right="110"/>
            </w:pPr>
            <w:r w:rsidRPr="00FD38B6">
              <w:t xml:space="preserve">Always store on bottom shelves and in a separate storage location away from foods. </w:t>
            </w:r>
          </w:p>
        </w:tc>
        <w:tc>
          <w:tcPr>
            <w:tcW w:w="326" w:type="dxa"/>
            <w:vMerge/>
          </w:tcPr>
          <w:p w:rsidR="00896833" w:rsidRPr="00FD38B6" w:rsidRDefault="00896833" w:rsidP="00DF3E33">
            <w:pPr>
              <w:widowControl/>
              <w:ind w:right="110"/>
            </w:pPr>
          </w:p>
        </w:tc>
      </w:tr>
      <w:tr w:rsidR="00896833" w:rsidRPr="00FD38B6">
        <w:tc>
          <w:tcPr>
            <w:tcW w:w="2632" w:type="dxa"/>
          </w:tcPr>
          <w:p w:rsidR="00896833" w:rsidRPr="00992612" w:rsidRDefault="00896833" w:rsidP="00DF3E33">
            <w:pPr>
              <w:widowControl/>
              <w:spacing w:after="120"/>
            </w:pPr>
            <w:r w:rsidRPr="00992612">
              <w:t>Residual Chemicals</w:t>
            </w:r>
          </w:p>
        </w:tc>
        <w:tc>
          <w:tcPr>
            <w:tcW w:w="7034" w:type="dxa"/>
            <w:gridSpan w:val="4"/>
          </w:tcPr>
          <w:p w:rsidR="00896833" w:rsidRPr="00FD38B6" w:rsidRDefault="00896833" w:rsidP="00DF3E33">
            <w:pPr>
              <w:widowControl/>
              <w:ind w:right="110"/>
            </w:pPr>
            <w:r w:rsidRPr="00FD38B6">
              <w:t>Chemicals such as antibiotics, fertilizers, insecticides &amp; herbicides that increase food production but may have negative on humans. Fruits and vegetables must be washed very carefully.</w:t>
            </w:r>
          </w:p>
        </w:tc>
      </w:tr>
      <w:tr w:rsidR="00896833" w:rsidRPr="00FD38B6">
        <w:tc>
          <w:tcPr>
            <w:tcW w:w="2632" w:type="dxa"/>
          </w:tcPr>
          <w:p w:rsidR="00896833" w:rsidRPr="00992612" w:rsidRDefault="00896833" w:rsidP="00DF3E33">
            <w:pPr>
              <w:widowControl/>
              <w:spacing w:after="120"/>
            </w:pPr>
            <w:r w:rsidRPr="00992612">
              <w:t>Toxic Metals</w:t>
            </w:r>
          </w:p>
        </w:tc>
        <w:tc>
          <w:tcPr>
            <w:tcW w:w="7034" w:type="dxa"/>
            <w:gridSpan w:val="4"/>
          </w:tcPr>
          <w:p w:rsidR="00896833" w:rsidRPr="00FD38B6" w:rsidRDefault="00896833" w:rsidP="00DF3E33">
            <w:pPr>
              <w:widowControl/>
              <w:ind w:right="110"/>
            </w:pPr>
            <w:r w:rsidRPr="00FD38B6">
              <w:t>Using acidic foods like tomato in reactive pots and pans can cause poisoning. Fish in polluted waters will be contaminated with heavy metals.</w:t>
            </w:r>
          </w:p>
        </w:tc>
      </w:tr>
      <w:tr w:rsidR="00896833" w:rsidRPr="00FD38B6">
        <w:tc>
          <w:tcPr>
            <w:tcW w:w="2632" w:type="dxa"/>
          </w:tcPr>
          <w:p w:rsidR="00896833" w:rsidRPr="00992612" w:rsidRDefault="00896833" w:rsidP="00DF3E33">
            <w:pPr>
              <w:widowControl/>
              <w:spacing w:after="120"/>
            </w:pPr>
            <w:r w:rsidRPr="00992612">
              <w:t>Creating Toxic Gases</w:t>
            </w:r>
          </w:p>
        </w:tc>
        <w:tc>
          <w:tcPr>
            <w:tcW w:w="7034" w:type="dxa"/>
            <w:gridSpan w:val="4"/>
          </w:tcPr>
          <w:p w:rsidR="00896833" w:rsidRPr="00FD38B6" w:rsidRDefault="00896833" w:rsidP="00DF3E33">
            <w:pPr>
              <w:widowControl/>
              <w:ind w:right="110"/>
            </w:pPr>
            <w:r w:rsidRPr="00FD38B6">
              <w:t>Bleach / ammonia combined with an acid like a toilet bowl cleaner will produce chemical gases that will burn your repertory system. Do not combine random cleaning products.</w:t>
            </w:r>
          </w:p>
        </w:tc>
      </w:tr>
      <w:tr w:rsidR="00896833" w:rsidRPr="00FD38B6">
        <w:tc>
          <w:tcPr>
            <w:tcW w:w="2632" w:type="dxa"/>
          </w:tcPr>
          <w:p w:rsidR="00896833" w:rsidRPr="00992612" w:rsidRDefault="00896833" w:rsidP="00DF3E33">
            <w:pPr>
              <w:widowControl/>
              <w:spacing w:after="120"/>
            </w:pPr>
            <w:r w:rsidRPr="00992612">
              <w:t>Capsicums</w:t>
            </w:r>
          </w:p>
        </w:tc>
        <w:tc>
          <w:tcPr>
            <w:tcW w:w="6386" w:type="dxa"/>
            <w:gridSpan w:val="2"/>
          </w:tcPr>
          <w:p w:rsidR="00896833" w:rsidRPr="00FD38B6" w:rsidRDefault="00896833" w:rsidP="00DF3E33">
            <w:pPr>
              <w:widowControl/>
              <w:ind w:right="110"/>
            </w:pPr>
            <w:r w:rsidRPr="00FD38B6">
              <w:t>You can receive chemical burns from hot chili peppers like scotch bonnet peppers. Use glove and work with care. Do not touch your body, face or eyes.</w:t>
            </w:r>
          </w:p>
        </w:tc>
        <w:tc>
          <w:tcPr>
            <w:tcW w:w="648" w:type="dxa"/>
            <w:gridSpan w:val="2"/>
            <w:vMerge w:val="restart"/>
          </w:tcPr>
          <w:p w:rsidR="00896833" w:rsidRPr="00FD38B6" w:rsidRDefault="00896833" w:rsidP="00DF3E33">
            <w:pPr>
              <w:widowControl/>
              <w:ind w:right="110"/>
              <w:jc w:val="center"/>
              <w:rPr>
                <w:sz w:val="10"/>
                <w:szCs w:val="10"/>
              </w:rPr>
            </w:pPr>
          </w:p>
          <w:p w:rsidR="00896833" w:rsidRPr="00FD38B6" w:rsidRDefault="00896833" w:rsidP="00DF3E33">
            <w:pPr>
              <w:widowControl/>
              <w:ind w:right="110"/>
              <w:jc w:val="center"/>
              <w:rPr>
                <w:sz w:val="10"/>
                <w:szCs w:val="10"/>
              </w:rPr>
            </w:pPr>
          </w:p>
        </w:tc>
      </w:tr>
      <w:tr w:rsidR="00896833" w:rsidRPr="00FD38B6">
        <w:tc>
          <w:tcPr>
            <w:tcW w:w="2632" w:type="dxa"/>
          </w:tcPr>
          <w:p w:rsidR="00896833" w:rsidRPr="00992612" w:rsidRDefault="00896833" w:rsidP="00DF3E33">
            <w:pPr>
              <w:widowControl/>
              <w:spacing w:after="120"/>
            </w:pPr>
            <w:r w:rsidRPr="00992612">
              <w:t>MSG</w:t>
            </w:r>
          </w:p>
        </w:tc>
        <w:tc>
          <w:tcPr>
            <w:tcW w:w="6386" w:type="dxa"/>
            <w:gridSpan w:val="2"/>
          </w:tcPr>
          <w:p w:rsidR="00896833" w:rsidRPr="00FD38B6" w:rsidRDefault="00896833" w:rsidP="00DF3E33">
            <w:pPr>
              <w:widowControl/>
              <w:ind w:right="110"/>
            </w:pPr>
            <w:r w:rsidRPr="00FD38B6">
              <w:t>Mono-Sodium-Glutamate is a chemical flavour enhancer which can cause chemical poisoning.</w:t>
            </w:r>
          </w:p>
        </w:tc>
        <w:tc>
          <w:tcPr>
            <w:tcW w:w="648" w:type="dxa"/>
            <w:gridSpan w:val="2"/>
            <w:vMerge/>
          </w:tcPr>
          <w:p w:rsidR="00896833" w:rsidRPr="00FD38B6" w:rsidRDefault="00896833" w:rsidP="00DF3E33">
            <w:pPr>
              <w:widowControl/>
              <w:ind w:right="110"/>
            </w:pPr>
          </w:p>
        </w:tc>
      </w:tr>
      <w:tr w:rsidR="00896833" w:rsidRPr="00FD38B6">
        <w:tc>
          <w:tcPr>
            <w:tcW w:w="2632" w:type="dxa"/>
          </w:tcPr>
          <w:p w:rsidR="00896833" w:rsidRPr="00992612" w:rsidRDefault="00896833" w:rsidP="00DF3E33">
            <w:pPr>
              <w:widowControl/>
              <w:spacing w:after="120"/>
            </w:pPr>
            <w:r w:rsidRPr="00992612">
              <w:t>Paralytic shell fish poisoning</w:t>
            </w:r>
          </w:p>
        </w:tc>
        <w:tc>
          <w:tcPr>
            <w:tcW w:w="6386" w:type="dxa"/>
            <w:gridSpan w:val="2"/>
          </w:tcPr>
          <w:p w:rsidR="00896833" w:rsidRPr="00FD38B6" w:rsidRDefault="00896833" w:rsidP="00DF3E33">
            <w:pPr>
              <w:widowControl/>
              <w:ind w:right="110"/>
            </w:pPr>
            <w:r w:rsidRPr="00FD38B6">
              <w:t>Poisoning from the “Red tide”. Shellfish become contaminated by ingesting toxic marine algae.</w:t>
            </w:r>
          </w:p>
        </w:tc>
        <w:tc>
          <w:tcPr>
            <w:tcW w:w="648" w:type="dxa"/>
            <w:gridSpan w:val="2"/>
            <w:vMerge/>
          </w:tcPr>
          <w:p w:rsidR="00896833" w:rsidRPr="00FD38B6" w:rsidRDefault="00896833" w:rsidP="00DF3E33">
            <w:pPr>
              <w:widowControl/>
              <w:ind w:right="110"/>
            </w:pPr>
          </w:p>
        </w:tc>
      </w:tr>
      <w:tr w:rsidR="00896833" w:rsidRPr="00FD38B6">
        <w:tc>
          <w:tcPr>
            <w:tcW w:w="2632" w:type="dxa"/>
          </w:tcPr>
          <w:p w:rsidR="00896833" w:rsidRPr="00992612" w:rsidRDefault="00896833" w:rsidP="00DF3E33">
            <w:pPr>
              <w:widowControl/>
              <w:spacing w:after="120"/>
            </w:pPr>
            <w:r w:rsidRPr="00992612">
              <w:t>Workplace hazardous material information system</w:t>
            </w:r>
          </w:p>
        </w:tc>
        <w:tc>
          <w:tcPr>
            <w:tcW w:w="5902" w:type="dxa"/>
          </w:tcPr>
          <w:p w:rsidR="00896833" w:rsidRPr="00FD38B6" w:rsidRDefault="00896833" w:rsidP="00DF3E33">
            <w:pPr>
              <w:widowControl/>
              <w:ind w:right="110"/>
            </w:pPr>
            <w:r w:rsidRPr="00FD38B6">
              <w:t>WHMIS = warning labels, MSDS sheets &amp; training</w:t>
            </w:r>
          </w:p>
        </w:tc>
        <w:tc>
          <w:tcPr>
            <w:tcW w:w="1132" w:type="dxa"/>
            <w:gridSpan w:val="3"/>
          </w:tcPr>
          <w:p w:rsidR="00896833" w:rsidRPr="00FD38B6" w:rsidRDefault="00896833" w:rsidP="00DF3E33">
            <w:pPr>
              <w:widowControl/>
              <w:ind w:right="110"/>
              <w:jc w:val="center"/>
            </w:pPr>
          </w:p>
        </w:tc>
      </w:tr>
    </w:tbl>
    <w:p w:rsidR="00896833" w:rsidRPr="00DF3E33" w:rsidRDefault="00896833" w:rsidP="00DF3E33">
      <w:pPr>
        <w:widowControl/>
        <w:jc w:val="center"/>
        <w:rPr>
          <w:rFonts w:ascii="Copperplate Gothic Light" w:hAnsi="Copperplate Gothic Light" w:cs="Copperplate Gothic Light"/>
          <w:sz w:val="16"/>
          <w:szCs w:val="16"/>
        </w:rPr>
      </w:pPr>
      <w:r w:rsidRPr="00FD38B6">
        <w:rPr>
          <w:b/>
          <w:bCs/>
          <w:sz w:val="20"/>
          <w:szCs w:val="20"/>
        </w:rPr>
        <w:br w:type="page"/>
      </w:r>
      <w:r w:rsidRPr="00DF3E33">
        <w:rPr>
          <w:rFonts w:ascii="Copperplate Gothic Light" w:hAnsi="Copperplate Gothic Light" w:cs="Copperplate Gothic Light"/>
          <w:sz w:val="16"/>
          <w:szCs w:val="16"/>
        </w:rPr>
        <w:t xml:space="preserve"> </w:t>
      </w:r>
    </w:p>
    <w:p w:rsidR="00896833" w:rsidRPr="00DF3E33" w:rsidRDefault="00896833" w:rsidP="00DF3E33">
      <w:pPr>
        <w:widowControl/>
        <w:ind w:left="-900" w:right="-220"/>
        <w:jc w:val="center"/>
        <w:rPr>
          <w:rFonts w:ascii="Copperplate Gothic Light" w:hAnsi="Copperplate Gothic Light" w:cs="Copperplate Gothic Light"/>
          <w:sz w:val="4"/>
          <w:szCs w:val="4"/>
        </w:rPr>
      </w:pPr>
    </w:p>
    <w:p w:rsidR="00896833" w:rsidRPr="002C711D" w:rsidRDefault="00896833" w:rsidP="00DF3E33">
      <w:pPr>
        <w:widowControl/>
        <w:ind w:right="-220"/>
        <w:rPr>
          <w:b/>
          <w:bCs/>
        </w:rPr>
      </w:pPr>
      <w:r w:rsidRPr="002C711D">
        <w:rPr>
          <w:b/>
          <w:bCs/>
        </w:rPr>
        <w:t>Preventing Physical Hazards a Kitchen</w:t>
      </w:r>
    </w:p>
    <w:tbl>
      <w:tblPr>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29"/>
        <w:gridCol w:w="7261"/>
        <w:gridCol w:w="236"/>
      </w:tblGrid>
      <w:tr w:rsidR="00896833" w:rsidRPr="00FD38B6">
        <w:tc>
          <w:tcPr>
            <w:tcW w:w="2729" w:type="dxa"/>
          </w:tcPr>
          <w:p w:rsidR="00896833" w:rsidRPr="00FD38B6" w:rsidRDefault="00896833" w:rsidP="00DF3E33">
            <w:pPr>
              <w:widowControl/>
              <w:spacing w:after="120"/>
              <w:ind w:right="-221"/>
            </w:pPr>
            <w:r w:rsidRPr="00FD38B6">
              <w:t>Physical Hazard</w:t>
            </w:r>
          </w:p>
        </w:tc>
        <w:tc>
          <w:tcPr>
            <w:tcW w:w="7261" w:type="dxa"/>
          </w:tcPr>
          <w:p w:rsidR="00896833" w:rsidRPr="00FD38B6" w:rsidRDefault="00896833" w:rsidP="00DF3E33">
            <w:pPr>
              <w:widowControl/>
              <w:ind w:right="110"/>
            </w:pPr>
            <w:r w:rsidRPr="00FD38B6">
              <w:t>A danger to the safety of food caused by particles such as glass, metal or other foreign matter.</w:t>
            </w:r>
          </w:p>
        </w:tc>
        <w:tc>
          <w:tcPr>
            <w:tcW w:w="236" w:type="dxa"/>
            <w:vMerge w:val="restart"/>
          </w:tcPr>
          <w:p w:rsidR="00896833" w:rsidRPr="00FD38B6" w:rsidRDefault="00896833" w:rsidP="00DF3E33">
            <w:pPr>
              <w:widowControl/>
              <w:ind w:right="110"/>
              <w:jc w:val="center"/>
              <w:rPr>
                <w:color w:val="0000FF"/>
                <w:sz w:val="10"/>
                <w:szCs w:val="10"/>
              </w:rPr>
            </w:pPr>
          </w:p>
          <w:p w:rsidR="00896833" w:rsidRPr="00FD38B6" w:rsidRDefault="00896833" w:rsidP="00DF3E33">
            <w:pPr>
              <w:widowControl/>
              <w:ind w:right="110"/>
              <w:jc w:val="center"/>
              <w:rPr>
                <w:sz w:val="10"/>
                <w:szCs w:val="10"/>
              </w:rPr>
            </w:pPr>
          </w:p>
        </w:tc>
      </w:tr>
      <w:tr w:rsidR="00896833" w:rsidRPr="00FD38B6">
        <w:tc>
          <w:tcPr>
            <w:tcW w:w="2729" w:type="dxa"/>
          </w:tcPr>
          <w:p w:rsidR="00896833" w:rsidRPr="00FD38B6" w:rsidRDefault="00896833" w:rsidP="00DF3E33">
            <w:pPr>
              <w:widowControl/>
              <w:spacing w:after="120"/>
              <w:ind w:right="-221"/>
            </w:pPr>
            <w:r w:rsidRPr="00FD38B6">
              <w:t>Personal Protective Equipment</w:t>
            </w:r>
          </w:p>
        </w:tc>
        <w:tc>
          <w:tcPr>
            <w:tcW w:w="7261" w:type="dxa"/>
          </w:tcPr>
          <w:p w:rsidR="00896833" w:rsidRPr="00FD38B6" w:rsidRDefault="00896833" w:rsidP="00DF3E33">
            <w:pPr>
              <w:widowControl/>
              <w:ind w:right="110"/>
            </w:pPr>
            <w:r w:rsidRPr="00FD38B6">
              <w:t>Chefs hats, hair nets, aprons, rubber gloves, dry kitchen cloths, oven mitts, safe shoes…</w:t>
            </w:r>
          </w:p>
        </w:tc>
        <w:tc>
          <w:tcPr>
            <w:tcW w:w="236" w:type="dxa"/>
            <w:vMerge/>
          </w:tcPr>
          <w:p w:rsidR="00896833" w:rsidRPr="00FD38B6" w:rsidRDefault="00896833" w:rsidP="00DF3E33">
            <w:pPr>
              <w:widowControl/>
              <w:ind w:right="110"/>
              <w:jc w:val="center"/>
            </w:pPr>
          </w:p>
        </w:tc>
      </w:tr>
      <w:tr w:rsidR="00896833" w:rsidRPr="00FD38B6">
        <w:tc>
          <w:tcPr>
            <w:tcW w:w="2729" w:type="dxa"/>
          </w:tcPr>
          <w:p w:rsidR="00896833" w:rsidRPr="00FD38B6" w:rsidRDefault="00896833" w:rsidP="00DF3E33">
            <w:pPr>
              <w:widowControl/>
              <w:spacing w:after="120"/>
              <w:ind w:right="-221"/>
            </w:pPr>
            <w:r w:rsidRPr="00FD38B6">
              <w:t>Electrical Lock-out</w:t>
            </w:r>
          </w:p>
        </w:tc>
        <w:tc>
          <w:tcPr>
            <w:tcW w:w="7261" w:type="dxa"/>
          </w:tcPr>
          <w:p w:rsidR="00896833" w:rsidRPr="00FD38B6" w:rsidRDefault="00896833" w:rsidP="00DF3E33">
            <w:pPr>
              <w:widowControl/>
              <w:ind w:right="110"/>
            </w:pPr>
            <w:r w:rsidRPr="00FD38B6">
              <w:t>Always turn the equipment off &amp; disconnect the power before disassembling, moving or washing.</w:t>
            </w:r>
          </w:p>
        </w:tc>
        <w:tc>
          <w:tcPr>
            <w:tcW w:w="236" w:type="dxa"/>
            <w:vMerge/>
          </w:tcPr>
          <w:p w:rsidR="00896833" w:rsidRPr="00FD38B6" w:rsidRDefault="00896833" w:rsidP="00DF3E33">
            <w:pPr>
              <w:widowControl/>
              <w:ind w:right="110"/>
              <w:jc w:val="center"/>
              <w:rPr>
                <w:sz w:val="2"/>
                <w:szCs w:val="2"/>
              </w:rPr>
            </w:pPr>
          </w:p>
        </w:tc>
      </w:tr>
      <w:tr w:rsidR="00896833" w:rsidRPr="00FD38B6">
        <w:tc>
          <w:tcPr>
            <w:tcW w:w="2729" w:type="dxa"/>
          </w:tcPr>
          <w:p w:rsidR="00896833" w:rsidRPr="00FD38B6" w:rsidRDefault="00896833" w:rsidP="00DF3E33">
            <w:pPr>
              <w:widowControl/>
              <w:spacing w:after="120"/>
              <w:ind w:right="-221"/>
            </w:pPr>
            <w:r w:rsidRPr="00FD38B6">
              <w:t>Electrical Lock-out</w:t>
            </w:r>
          </w:p>
        </w:tc>
        <w:tc>
          <w:tcPr>
            <w:tcW w:w="7261" w:type="dxa"/>
          </w:tcPr>
          <w:p w:rsidR="00896833" w:rsidRPr="00FD38B6" w:rsidRDefault="00896833" w:rsidP="00DF3E33">
            <w:pPr>
              <w:widowControl/>
              <w:ind w:right="110"/>
            </w:pPr>
            <w:r w:rsidRPr="00FD38B6">
              <w:t>Always ensure that electrical machinery fully assembled and turned off at the switch before plugging in.</w:t>
            </w:r>
          </w:p>
        </w:tc>
        <w:tc>
          <w:tcPr>
            <w:tcW w:w="236" w:type="dxa"/>
            <w:vMerge w:val="restart"/>
          </w:tcPr>
          <w:p w:rsidR="00896833" w:rsidRPr="00FD38B6" w:rsidRDefault="00896833" w:rsidP="00DF3E33">
            <w:pPr>
              <w:widowControl/>
              <w:ind w:right="110"/>
              <w:jc w:val="center"/>
              <w:rPr>
                <w:sz w:val="10"/>
                <w:szCs w:val="10"/>
              </w:rPr>
            </w:pPr>
          </w:p>
          <w:p w:rsidR="00896833" w:rsidRPr="00FD38B6" w:rsidRDefault="00896833" w:rsidP="00DF3E33">
            <w:pPr>
              <w:widowControl/>
              <w:ind w:right="110"/>
              <w:jc w:val="center"/>
              <w:rPr>
                <w:sz w:val="10"/>
                <w:szCs w:val="10"/>
              </w:rPr>
            </w:pPr>
          </w:p>
        </w:tc>
      </w:tr>
      <w:tr w:rsidR="00896833" w:rsidRPr="00FD38B6">
        <w:tc>
          <w:tcPr>
            <w:tcW w:w="2729" w:type="dxa"/>
          </w:tcPr>
          <w:p w:rsidR="00896833" w:rsidRPr="00FD38B6" w:rsidRDefault="00896833" w:rsidP="00DF3E33">
            <w:pPr>
              <w:widowControl/>
              <w:spacing w:after="120"/>
              <w:ind w:right="-221"/>
            </w:pPr>
            <w:r w:rsidRPr="00FD38B6">
              <w:t>The Kitchen is always hot</w:t>
            </w:r>
          </w:p>
        </w:tc>
        <w:tc>
          <w:tcPr>
            <w:tcW w:w="7261" w:type="dxa"/>
          </w:tcPr>
          <w:p w:rsidR="00896833" w:rsidRPr="00FD38B6" w:rsidRDefault="00896833" w:rsidP="00DF3E33">
            <w:pPr>
              <w:widowControl/>
              <w:ind w:right="110"/>
            </w:pPr>
            <w:r w:rsidRPr="00FD38B6">
              <w:t>Assume all ovens, stove tops, pots; pans &amp; equipment in the kitchen are hot. Use dry towels to pick up hot pots and pans.</w:t>
            </w:r>
          </w:p>
        </w:tc>
        <w:tc>
          <w:tcPr>
            <w:tcW w:w="236" w:type="dxa"/>
            <w:vMerge/>
          </w:tcPr>
          <w:p w:rsidR="00896833" w:rsidRPr="00FD38B6" w:rsidRDefault="00896833" w:rsidP="00DF3E33">
            <w:pPr>
              <w:widowControl/>
              <w:ind w:right="110"/>
            </w:pPr>
          </w:p>
        </w:tc>
      </w:tr>
      <w:tr w:rsidR="00896833" w:rsidRPr="00FD38B6">
        <w:tc>
          <w:tcPr>
            <w:tcW w:w="2729" w:type="dxa"/>
          </w:tcPr>
          <w:p w:rsidR="00896833" w:rsidRPr="00FD38B6" w:rsidRDefault="00896833" w:rsidP="00DF3E33">
            <w:pPr>
              <w:widowControl/>
              <w:spacing w:after="120"/>
              <w:ind w:right="-221"/>
            </w:pPr>
            <w:r w:rsidRPr="00FD38B6">
              <w:t>The kitchen is always wet</w:t>
            </w:r>
          </w:p>
        </w:tc>
        <w:tc>
          <w:tcPr>
            <w:tcW w:w="7261" w:type="dxa"/>
          </w:tcPr>
          <w:p w:rsidR="00896833" w:rsidRPr="00FD38B6" w:rsidRDefault="00896833" w:rsidP="00DF3E33">
            <w:pPr>
              <w:widowControl/>
              <w:ind w:right="110"/>
            </w:pPr>
            <w:r w:rsidRPr="00FD38B6">
              <w:t>Assume that the floor is always wet &amp; slippery. Move in a manner that keeps you safe. Pick up spilled liquids and foods immediately.</w:t>
            </w:r>
          </w:p>
        </w:tc>
        <w:tc>
          <w:tcPr>
            <w:tcW w:w="236" w:type="dxa"/>
            <w:vMerge/>
          </w:tcPr>
          <w:p w:rsidR="00896833" w:rsidRPr="00FD38B6" w:rsidRDefault="00896833" w:rsidP="00DF3E33">
            <w:pPr>
              <w:widowControl/>
              <w:ind w:right="110"/>
            </w:pPr>
          </w:p>
        </w:tc>
      </w:tr>
      <w:tr w:rsidR="00896833" w:rsidRPr="00FD38B6">
        <w:tc>
          <w:tcPr>
            <w:tcW w:w="2729" w:type="dxa"/>
          </w:tcPr>
          <w:p w:rsidR="00896833" w:rsidRPr="00FD38B6" w:rsidRDefault="00896833" w:rsidP="00DF3E33">
            <w:pPr>
              <w:widowControl/>
              <w:spacing w:after="120"/>
              <w:ind w:right="-221"/>
            </w:pPr>
            <w:r w:rsidRPr="00FD38B6">
              <w:t>Get trained</w:t>
            </w:r>
          </w:p>
        </w:tc>
        <w:tc>
          <w:tcPr>
            <w:tcW w:w="7497" w:type="dxa"/>
            <w:gridSpan w:val="2"/>
          </w:tcPr>
          <w:p w:rsidR="00896833" w:rsidRPr="00FD38B6" w:rsidRDefault="00896833" w:rsidP="00DF3E33">
            <w:pPr>
              <w:widowControl/>
              <w:ind w:right="110"/>
            </w:pPr>
            <w:r w:rsidRPr="00FD38B6">
              <w:t>Use machinery only when trained. Always run machinery with guards in place.</w:t>
            </w:r>
          </w:p>
        </w:tc>
      </w:tr>
      <w:tr w:rsidR="00896833" w:rsidRPr="00FD38B6">
        <w:tc>
          <w:tcPr>
            <w:tcW w:w="2729" w:type="dxa"/>
          </w:tcPr>
          <w:p w:rsidR="00896833" w:rsidRPr="00FD38B6" w:rsidRDefault="00896833" w:rsidP="00DF3E33">
            <w:pPr>
              <w:widowControl/>
              <w:spacing w:after="120"/>
              <w:ind w:right="-221"/>
            </w:pPr>
            <w:r w:rsidRPr="00FD38B6">
              <w:t>Ask for training</w:t>
            </w:r>
          </w:p>
        </w:tc>
        <w:tc>
          <w:tcPr>
            <w:tcW w:w="7497" w:type="dxa"/>
            <w:gridSpan w:val="2"/>
          </w:tcPr>
          <w:p w:rsidR="00896833" w:rsidRPr="00FD38B6" w:rsidRDefault="00896833" w:rsidP="00DF3E33">
            <w:pPr>
              <w:widowControl/>
              <w:ind w:right="110"/>
            </w:pPr>
            <w:r w:rsidRPr="00FD38B6">
              <w:t xml:space="preserve">If you are unsure about how to use knives, mixers, blenders… </w:t>
            </w:r>
          </w:p>
        </w:tc>
      </w:tr>
      <w:tr w:rsidR="00896833" w:rsidRPr="00FD38B6">
        <w:tc>
          <w:tcPr>
            <w:tcW w:w="2729" w:type="dxa"/>
          </w:tcPr>
          <w:p w:rsidR="00896833" w:rsidRPr="00FD38B6" w:rsidRDefault="00896833" w:rsidP="00DF3E33">
            <w:pPr>
              <w:widowControl/>
              <w:spacing w:after="120"/>
              <w:ind w:right="-221"/>
            </w:pPr>
            <w:r w:rsidRPr="00FD38B6">
              <w:t>Fire Triangle</w:t>
            </w:r>
          </w:p>
        </w:tc>
        <w:tc>
          <w:tcPr>
            <w:tcW w:w="7261" w:type="dxa"/>
          </w:tcPr>
          <w:p w:rsidR="00896833" w:rsidRPr="00FD38B6" w:rsidRDefault="00896833" w:rsidP="00DF3E33">
            <w:pPr>
              <w:widowControl/>
              <w:ind w:right="110"/>
            </w:pPr>
            <w:r w:rsidRPr="00FD38B6">
              <w:t>Fuel, heat and oxygen are all needed for a fire to burn. If you remove one of these the fire with extinguish.</w:t>
            </w:r>
          </w:p>
        </w:tc>
        <w:tc>
          <w:tcPr>
            <w:tcW w:w="236" w:type="dxa"/>
            <w:vMerge w:val="restart"/>
          </w:tcPr>
          <w:p w:rsidR="00896833" w:rsidRPr="00FD38B6" w:rsidRDefault="00896833" w:rsidP="00DF3E33">
            <w:pPr>
              <w:widowControl/>
              <w:rPr>
                <w:i/>
                <w:iCs/>
                <w:sz w:val="24"/>
                <w:szCs w:val="24"/>
              </w:rPr>
            </w:pPr>
            <w:r w:rsidRPr="00FD38B6">
              <w:rPr>
                <w:i/>
                <w:iCs/>
                <w:sz w:val="24"/>
                <w:szCs w:val="24"/>
              </w:rPr>
              <w:t xml:space="preserve">        </w:t>
            </w:r>
          </w:p>
          <w:p w:rsidR="00896833" w:rsidRPr="00FD38B6" w:rsidRDefault="00896833" w:rsidP="00DF3E33">
            <w:pPr>
              <w:widowControl/>
              <w:rPr>
                <w:b/>
                <w:bCs/>
                <w:sz w:val="24"/>
                <w:szCs w:val="24"/>
              </w:rPr>
            </w:pPr>
            <w:r w:rsidRPr="00FD38B6">
              <w:rPr>
                <w:i/>
                <w:iCs/>
                <w:sz w:val="24"/>
                <w:szCs w:val="24"/>
              </w:rPr>
              <w:t xml:space="preserve">        </w:t>
            </w:r>
          </w:p>
          <w:p w:rsidR="00896833" w:rsidRPr="00FD38B6" w:rsidRDefault="00896833" w:rsidP="00DF3E33">
            <w:pPr>
              <w:widowControl/>
              <w:spacing w:line="224" w:lineRule="auto"/>
              <w:jc w:val="center"/>
              <w:rPr>
                <w:sz w:val="28"/>
                <w:szCs w:val="28"/>
              </w:rPr>
            </w:pPr>
            <w:r w:rsidRPr="00FD38B6">
              <w:rPr>
                <w:sz w:val="28"/>
                <w:szCs w:val="28"/>
              </w:rPr>
              <w:t xml:space="preserve">       </w:t>
            </w:r>
          </w:p>
          <w:p w:rsidR="00896833" w:rsidRPr="00FD38B6" w:rsidRDefault="00896833" w:rsidP="00DF3E33">
            <w:pPr>
              <w:widowControl/>
              <w:ind w:right="110"/>
              <w:jc w:val="center"/>
              <w:rPr>
                <w:sz w:val="4"/>
                <w:szCs w:val="4"/>
              </w:rPr>
            </w:pPr>
          </w:p>
        </w:tc>
      </w:tr>
      <w:tr w:rsidR="00896833" w:rsidRPr="00FD38B6">
        <w:tc>
          <w:tcPr>
            <w:tcW w:w="2729" w:type="dxa"/>
          </w:tcPr>
          <w:p w:rsidR="00896833" w:rsidRPr="00FD38B6" w:rsidRDefault="00896833" w:rsidP="00DF3E33">
            <w:pPr>
              <w:widowControl/>
              <w:spacing w:after="120"/>
              <w:ind w:right="-221"/>
            </w:pPr>
            <w:r w:rsidRPr="00FD38B6">
              <w:t>Use a lid.</w:t>
            </w:r>
          </w:p>
        </w:tc>
        <w:tc>
          <w:tcPr>
            <w:tcW w:w="7261" w:type="dxa"/>
          </w:tcPr>
          <w:p w:rsidR="00896833" w:rsidRPr="00FD38B6" w:rsidRDefault="00896833" w:rsidP="00DF3E33">
            <w:pPr>
              <w:widowControl/>
              <w:ind w:right="110"/>
            </w:pPr>
            <w:r w:rsidRPr="00FD38B6">
              <w:t>The easiest way to put out a fire is to remove the oxygen to extinguish the flames. Grab any item that can be used as a cover (sheet pan, tray, hotel pan, bowl, damp cloth, fire blanket…)</w:t>
            </w:r>
          </w:p>
        </w:tc>
        <w:tc>
          <w:tcPr>
            <w:tcW w:w="236" w:type="dxa"/>
            <w:vMerge/>
          </w:tcPr>
          <w:p w:rsidR="00896833" w:rsidRPr="00FD38B6" w:rsidRDefault="00896833" w:rsidP="00DF3E33">
            <w:pPr>
              <w:widowControl/>
              <w:ind w:right="110"/>
            </w:pPr>
          </w:p>
        </w:tc>
      </w:tr>
      <w:tr w:rsidR="00896833" w:rsidRPr="00FD38B6">
        <w:tc>
          <w:tcPr>
            <w:tcW w:w="2729" w:type="dxa"/>
          </w:tcPr>
          <w:p w:rsidR="00896833" w:rsidRPr="00FD38B6" w:rsidRDefault="00896833" w:rsidP="00CB7E64">
            <w:pPr>
              <w:widowControl/>
              <w:spacing w:after="120"/>
              <w:ind w:right="-221"/>
            </w:pPr>
            <w:r w:rsidRPr="00FD38B6">
              <w:t>Exploding Grease</w:t>
            </w:r>
          </w:p>
        </w:tc>
        <w:tc>
          <w:tcPr>
            <w:tcW w:w="7497" w:type="dxa"/>
            <w:gridSpan w:val="2"/>
          </w:tcPr>
          <w:p w:rsidR="00896833" w:rsidRPr="00FD38B6" w:rsidRDefault="00896833" w:rsidP="00CB7E64">
            <w:pPr>
              <w:widowControl/>
              <w:ind w:right="110"/>
            </w:pPr>
            <w:r w:rsidRPr="00FD38B6">
              <w:t>Never put water on oil or grease fires.</w:t>
            </w:r>
          </w:p>
        </w:tc>
      </w:tr>
      <w:tr w:rsidR="00896833" w:rsidRPr="00FD38B6">
        <w:tc>
          <w:tcPr>
            <w:tcW w:w="2729" w:type="dxa"/>
          </w:tcPr>
          <w:p w:rsidR="00896833" w:rsidRPr="00FD38B6" w:rsidRDefault="00896833" w:rsidP="00DF3E33">
            <w:pPr>
              <w:widowControl/>
              <w:spacing w:after="120"/>
              <w:ind w:right="-221"/>
            </w:pPr>
            <w:r w:rsidRPr="00FD38B6">
              <w:t>Extinguishing a fire</w:t>
            </w:r>
          </w:p>
        </w:tc>
        <w:tc>
          <w:tcPr>
            <w:tcW w:w="7497" w:type="dxa"/>
            <w:gridSpan w:val="2"/>
          </w:tcPr>
          <w:p w:rsidR="00896833" w:rsidRPr="00FD38B6" w:rsidRDefault="00896833" w:rsidP="0003488E">
            <w:pPr>
              <w:widowControl/>
              <w:numPr>
                <w:ilvl w:val="0"/>
                <w:numId w:val="69"/>
              </w:numPr>
              <w:tabs>
                <w:tab w:val="left" w:pos="335"/>
                <w:tab w:val="left" w:pos="905"/>
              </w:tabs>
              <w:ind w:left="0" w:right="110" w:firstLine="0"/>
            </w:pPr>
            <w:r w:rsidRPr="00FD38B6">
              <w:t>Cover grease fire with a lid</w:t>
            </w:r>
          </w:p>
          <w:p w:rsidR="00896833" w:rsidRPr="00FD38B6" w:rsidRDefault="00896833" w:rsidP="0003488E">
            <w:pPr>
              <w:widowControl/>
              <w:numPr>
                <w:ilvl w:val="0"/>
                <w:numId w:val="69"/>
              </w:numPr>
              <w:tabs>
                <w:tab w:val="left" w:pos="335"/>
                <w:tab w:val="left" w:pos="905"/>
              </w:tabs>
              <w:ind w:left="0" w:right="110" w:firstLine="0"/>
            </w:pPr>
            <w:r w:rsidRPr="00FD38B6">
              <w:t>Turn off heat source</w:t>
            </w:r>
          </w:p>
          <w:p w:rsidR="00896833" w:rsidRPr="00FD38B6" w:rsidRDefault="00896833" w:rsidP="0003488E">
            <w:pPr>
              <w:widowControl/>
              <w:numPr>
                <w:ilvl w:val="0"/>
                <w:numId w:val="69"/>
              </w:numPr>
              <w:tabs>
                <w:tab w:val="left" w:pos="335"/>
                <w:tab w:val="left" w:pos="905"/>
              </w:tabs>
              <w:ind w:left="0" w:right="110" w:firstLine="0"/>
            </w:pPr>
            <w:r w:rsidRPr="00FD38B6">
              <w:t>Remove from burner and allow to cool / do not try to move</w:t>
            </w:r>
          </w:p>
        </w:tc>
      </w:tr>
      <w:tr w:rsidR="00896833" w:rsidRPr="00FD38B6">
        <w:tc>
          <w:tcPr>
            <w:tcW w:w="2729" w:type="dxa"/>
          </w:tcPr>
          <w:p w:rsidR="00896833" w:rsidRPr="00FD38B6" w:rsidRDefault="00896833" w:rsidP="00DF3E33">
            <w:pPr>
              <w:widowControl/>
              <w:spacing w:after="120"/>
              <w:ind w:right="-221"/>
            </w:pPr>
            <w:r w:rsidRPr="00FD38B6">
              <w:t>Aim Low</w:t>
            </w:r>
          </w:p>
        </w:tc>
        <w:tc>
          <w:tcPr>
            <w:tcW w:w="7497" w:type="dxa"/>
            <w:gridSpan w:val="2"/>
          </w:tcPr>
          <w:p w:rsidR="00896833" w:rsidRPr="00FD38B6" w:rsidRDefault="00896833" w:rsidP="00DF3E33">
            <w:pPr>
              <w:widowControl/>
              <w:ind w:right="110"/>
            </w:pPr>
            <w:r w:rsidRPr="00FD38B6">
              <w:t>Never point a fire extinguisher directly at a fire as you will spread the flames.</w:t>
            </w:r>
          </w:p>
        </w:tc>
      </w:tr>
      <w:tr w:rsidR="00896833" w:rsidRPr="00FD38B6">
        <w:tc>
          <w:tcPr>
            <w:tcW w:w="2729" w:type="dxa"/>
          </w:tcPr>
          <w:p w:rsidR="00896833" w:rsidRPr="00FD38B6" w:rsidRDefault="00896833" w:rsidP="00DF3E33">
            <w:pPr>
              <w:widowControl/>
              <w:spacing w:after="120"/>
              <w:ind w:right="-221"/>
            </w:pPr>
            <w:r w:rsidRPr="00FD38B6">
              <w:t>Use dry cloths</w:t>
            </w:r>
          </w:p>
        </w:tc>
        <w:tc>
          <w:tcPr>
            <w:tcW w:w="7261" w:type="dxa"/>
          </w:tcPr>
          <w:p w:rsidR="00896833" w:rsidRPr="00FD38B6" w:rsidRDefault="00896833" w:rsidP="00DF3E33">
            <w:pPr>
              <w:widowControl/>
              <w:ind w:right="110"/>
            </w:pPr>
            <w:r w:rsidRPr="00FD38B6">
              <w:t>If you use wet kitchen cloths or oven mits to pick up hot pots and pans you will burn yourself!</w:t>
            </w:r>
          </w:p>
        </w:tc>
        <w:tc>
          <w:tcPr>
            <w:tcW w:w="236" w:type="dxa"/>
            <w:vMerge w:val="restart"/>
          </w:tcPr>
          <w:p w:rsidR="00896833" w:rsidRPr="00FD38B6" w:rsidRDefault="00896833" w:rsidP="00DF3E33">
            <w:pPr>
              <w:widowControl/>
              <w:ind w:left="360" w:right="110"/>
              <w:jc w:val="center"/>
              <w:rPr>
                <w:sz w:val="10"/>
                <w:szCs w:val="10"/>
              </w:rPr>
            </w:pPr>
          </w:p>
          <w:p w:rsidR="00896833" w:rsidRPr="00FD38B6" w:rsidRDefault="00896833" w:rsidP="00DF3E33">
            <w:pPr>
              <w:widowControl/>
              <w:ind w:right="110"/>
              <w:jc w:val="center"/>
              <w:rPr>
                <w:sz w:val="10"/>
                <w:szCs w:val="10"/>
              </w:rPr>
            </w:pPr>
          </w:p>
        </w:tc>
      </w:tr>
      <w:tr w:rsidR="00896833" w:rsidRPr="00FD38B6">
        <w:tc>
          <w:tcPr>
            <w:tcW w:w="2729" w:type="dxa"/>
          </w:tcPr>
          <w:p w:rsidR="00896833" w:rsidRPr="00FD38B6" w:rsidRDefault="00896833" w:rsidP="00DF3E33">
            <w:pPr>
              <w:widowControl/>
              <w:spacing w:after="120"/>
              <w:ind w:right="-221"/>
            </w:pPr>
            <w:r w:rsidRPr="00FD38B6">
              <w:t>Burn Station</w:t>
            </w:r>
          </w:p>
        </w:tc>
        <w:tc>
          <w:tcPr>
            <w:tcW w:w="7261" w:type="dxa"/>
          </w:tcPr>
          <w:p w:rsidR="00896833" w:rsidRPr="00FD38B6" w:rsidRDefault="00896833" w:rsidP="00DF3E33">
            <w:pPr>
              <w:widowControl/>
              <w:ind w:right="110"/>
            </w:pPr>
            <w:r w:rsidRPr="00FD38B6">
              <w:t>Go to any sink and put your burn under cold water immediately and then call for assistance.</w:t>
            </w:r>
          </w:p>
        </w:tc>
        <w:tc>
          <w:tcPr>
            <w:tcW w:w="236" w:type="dxa"/>
            <w:vMerge/>
          </w:tcPr>
          <w:p w:rsidR="00896833" w:rsidRPr="00FD38B6" w:rsidRDefault="00896833" w:rsidP="00DF3E33">
            <w:pPr>
              <w:widowControl/>
              <w:ind w:left="360" w:right="110"/>
            </w:pPr>
          </w:p>
        </w:tc>
      </w:tr>
      <w:tr w:rsidR="00896833" w:rsidRPr="00FD38B6">
        <w:tc>
          <w:tcPr>
            <w:tcW w:w="2729" w:type="dxa"/>
          </w:tcPr>
          <w:p w:rsidR="00896833" w:rsidRPr="00FD38B6" w:rsidRDefault="00896833" w:rsidP="00DF3E33">
            <w:pPr>
              <w:widowControl/>
              <w:spacing w:after="120"/>
              <w:ind w:right="-221"/>
            </w:pPr>
            <w:r w:rsidRPr="00FD38B6">
              <w:t>Eye wash station</w:t>
            </w:r>
          </w:p>
        </w:tc>
        <w:tc>
          <w:tcPr>
            <w:tcW w:w="7261" w:type="dxa"/>
          </w:tcPr>
          <w:p w:rsidR="00896833" w:rsidRPr="00FD38B6" w:rsidRDefault="00896833" w:rsidP="00DF3E33">
            <w:pPr>
              <w:widowControl/>
              <w:ind w:right="110"/>
            </w:pPr>
            <w:r w:rsidRPr="00FD38B6">
              <w:t>Go immediately to any sink and splash cool water into your eyes and face and then call for assistance.</w:t>
            </w:r>
          </w:p>
        </w:tc>
        <w:tc>
          <w:tcPr>
            <w:tcW w:w="236" w:type="dxa"/>
            <w:vMerge/>
          </w:tcPr>
          <w:p w:rsidR="00896833" w:rsidRPr="00FD38B6" w:rsidRDefault="00896833" w:rsidP="00DF3E33">
            <w:pPr>
              <w:widowControl/>
              <w:ind w:left="360" w:right="110"/>
            </w:pPr>
          </w:p>
        </w:tc>
      </w:tr>
      <w:tr w:rsidR="00896833" w:rsidRPr="00FD38B6">
        <w:tc>
          <w:tcPr>
            <w:tcW w:w="2729" w:type="dxa"/>
          </w:tcPr>
          <w:p w:rsidR="00896833" w:rsidRPr="00FD38B6" w:rsidRDefault="00896833" w:rsidP="00DF3E33">
            <w:pPr>
              <w:widowControl/>
              <w:spacing w:after="120"/>
              <w:ind w:right="-221"/>
            </w:pPr>
            <w:r w:rsidRPr="00FD38B6">
              <w:t>10 – 20 minutes</w:t>
            </w:r>
          </w:p>
        </w:tc>
        <w:tc>
          <w:tcPr>
            <w:tcW w:w="7497" w:type="dxa"/>
            <w:gridSpan w:val="2"/>
          </w:tcPr>
          <w:p w:rsidR="00896833" w:rsidRPr="00FD38B6" w:rsidRDefault="00896833" w:rsidP="00DF3E33">
            <w:pPr>
              <w:widowControl/>
              <w:ind w:right="110"/>
            </w:pPr>
            <w:r w:rsidRPr="00FD38B6">
              <w:t>Put your burn in a cold water bath to halt pain and tissue damage.</w:t>
            </w:r>
          </w:p>
        </w:tc>
      </w:tr>
      <w:tr w:rsidR="00896833" w:rsidRPr="00FD38B6">
        <w:trPr>
          <w:trHeight w:val="611"/>
        </w:trPr>
        <w:tc>
          <w:tcPr>
            <w:tcW w:w="2729" w:type="dxa"/>
          </w:tcPr>
          <w:p w:rsidR="00896833" w:rsidRPr="00FD38B6" w:rsidRDefault="00896833" w:rsidP="00DF3E33">
            <w:pPr>
              <w:widowControl/>
              <w:spacing w:after="120"/>
              <w:ind w:right="-221"/>
            </w:pPr>
            <w:r w:rsidRPr="00FD38B6">
              <w:t>Safe Knife Handling</w:t>
            </w:r>
          </w:p>
        </w:tc>
        <w:tc>
          <w:tcPr>
            <w:tcW w:w="7261" w:type="dxa"/>
          </w:tcPr>
          <w:p w:rsidR="00896833" w:rsidRPr="00FD38B6" w:rsidRDefault="00896833" w:rsidP="00DF3E33">
            <w:pPr>
              <w:widowControl/>
              <w:ind w:right="110"/>
            </w:pPr>
            <w:r w:rsidRPr="00FD38B6">
              <w:t xml:space="preserve">Knives must never be left unattended such as disappearing into soapy water or taken and left at the pot sink for washing. </w:t>
            </w:r>
          </w:p>
        </w:tc>
        <w:tc>
          <w:tcPr>
            <w:tcW w:w="236" w:type="dxa"/>
            <w:vMerge w:val="restart"/>
          </w:tcPr>
          <w:p w:rsidR="00896833" w:rsidRPr="00FD38B6" w:rsidRDefault="00896833" w:rsidP="00DF3E33">
            <w:pPr>
              <w:widowControl/>
              <w:ind w:right="110"/>
              <w:jc w:val="center"/>
              <w:rPr>
                <w:sz w:val="10"/>
                <w:szCs w:val="10"/>
              </w:rPr>
            </w:pPr>
          </w:p>
        </w:tc>
      </w:tr>
      <w:tr w:rsidR="00896833" w:rsidRPr="00FD38B6">
        <w:tc>
          <w:tcPr>
            <w:tcW w:w="2729" w:type="dxa"/>
          </w:tcPr>
          <w:p w:rsidR="00896833" w:rsidRPr="00FD38B6" w:rsidRDefault="00896833" w:rsidP="00DF3E33">
            <w:pPr>
              <w:widowControl/>
              <w:spacing w:after="120"/>
              <w:ind w:right="-221"/>
            </w:pPr>
            <w:r w:rsidRPr="00FD38B6">
              <w:t>Safe Knife Handling</w:t>
            </w:r>
          </w:p>
        </w:tc>
        <w:tc>
          <w:tcPr>
            <w:tcW w:w="7261" w:type="dxa"/>
          </w:tcPr>
          <w:p w:rsidR="00896833" w:rsidRPr="00FD38B6" w:rsidRDefault="00896833" w:rsidP="00DF3E33">
            <w:pPr>
              <w:widowControl/>
              <w:ind w:right="110"/>
            </w:pPr>
            <w:r w:rsidRPr="00FD38B6">
              <w:t>Wash knives immediately after use and store in a safe location. Be conscious of creating a safe work place!</w:t>
            </w:r>
          </w:p>
        </w:tc>
        <w:tc>
          <w:tcPr>
            <w:tcW w:w="236" w:type="dxa"/>
            <w:vMerge/>
          </w:tcPr>
          <w:p w:rsidR="00896833" w:rsidRPr="00FD38B6" w:rsidRDefault="00896833" w:rsidP="00DF3E33">
            <w:pPr>
              <w:widowControl/>
              <w:ind w:right="110"/>
              <w:jc w:val="center"/>
              <w:rPr>
                <w:noProof/>
              </w:rPr>
            </w:pPr>
          </w:p>
        </w:tc>
      </w:tr>
      <w:tr w:rsidR="00896833" w:rsidRPr="00FD38B6">
        <w:tc>
          <w:tcPr>
            <w:tcW w:w="2729" w:type="dxa"/>
          </w:tcPr>
          <w:p w:rsidR="00896833" w:rsidRPr="00FD38B6" w:rsidRDefault="00896833" w:rsidP="00DF3E33">
            <w:pPr>
              <w:widowControl/>
              <w:spacing w:after="120"/>
              <w:ind w:right="-221"/>
            </w:pPr>
            <w:r w:rsidRPr="00FD38B6">
              <w:t>Clean as you go</w:t>
            </w:r>
          </w:p>
        </w:tc>
        <w:tc>
          <w:tcPr>
            <w:tcW w:w="7261" w:type="dxa"/>
          </w:tcPr>
          <w:p w:rsidR="00896833" w:rsidRPr="00FD38B6" w:rsidRDefault="00896833" w:rsidP="00DF3E33">
            <w:pPr>
              <w:widowControl/>
              <w:ind w:right="110"/>
            </w:pPr>
            <w:r w:rsidRPr="00FD38B6">
              <w:t>Organize yourself and create a safe workspace free from clutter, filth &amp; refuse.</w:t>
            </w:r>
          </w:p>
        </w:tc>
        <w:tc>
          <w:tcPr>
            <w:tcW w:w="236" w:type="dxa"/>
            <w:vMerge/>
          </w:tcPr>
          <w:p w:rsidR="00896833" w:rsidRPr="00FD38B6" w:rsidRDefault="00896833" w:rsidP="00DF3E33">
            <w:pPr>
              <w:widowControl/>
              <w:ind w:right="110"/>
            </w:pPr>
          </w:p>
        </w:tc>
      </w:tr>
    </w:tbl>
    <w:p w:rsidR="00896833" w:rsidRPr="00FD38B6" w:rsidRDefault="00896833" w:rsidP="00DF3E33">
      <w:pPr>
        <w:widowControl/>
        <w:ind w:right="-220"/>
        <w:rPr>
          <w:sz w:val="10"/>
          <w:szCs w:val="10"/>
        </w:rPr>
      </w:pPr>
    </w:p>
    <w:p w:rsidR="00896833" w:rsidRPr="00DF3E33" w:rsidRDefault="00896833" w:rsidP="00DF3E33">
      <w:pPr>
        <w:widowControl/>
        <w:ind w:right="-220"/>
        <w:rPr>
          <w:rFonts w:ascii="Copperplate Gothic Light" w:hAnsi="Copperplate Gothic Light" w:cs="Copperplate Gothic Light"/>
        </w:rPr>
      </w:pPr>
    </w:p>
    <w:p w:rsidR="00896833" w:rsidRDefault="00896833" w:rsidP="00DF3E33">
      <w:pPr>
        <w:widowControl/>
        <w:ind w:right="-220"/>
        <w:rPr>
          <w:rFonts w:ascii="Copperplate Gothic Light" w:hAnsi="Copperplate Gothic Light" w:cs="Copperplate Gothic Light"/>
        </w:rPr>
      </w:pPr>
    </w:p>
    <w:p w:rsidR="00896833" w:rsidRDefault="00896833" w:rsidP="00DF3E33">
      <w:pPr>
        <w:widowControl/>
        <w:ind w:right="-220"/>
        <w:rPr>
          <w:rFonts w:ascii="Copperplate Gothic Light" w:hAnsi="Copperplate Gothic Light" w:cs="Copperplate Gothic Light"/>
        </w:rPr>
      </w:pPr>
    </w:p>
    <w:p w:rsidR="00896833" w:rsidRDefault="00896833" w:rsidP="00DF3E33">
      <w:pPr>
        <w:widowControl/>
        <w:ind w:right="-220"/>
        <w:rPr>
          <w:rFonts w:ascii="Copperplate Gothic Light" w:hAnsi="Copperplate Gothic Light" w:cs="Copperplate Gothic Light"/>
        </w:rPr>
      </w:pPr>
    </w:p>
    <w:p w:rsidR="00896833" w:rsidRDefault="00896833" w:rsidP="00DF3E33">
      <w:pPr>
        <w:widowControl/>
        <w:ind w:right="-220"/>
        <w:rPr>
          <w:rFonts w:ascii="Copperplate Gothic Light" w:hAnsi="Copperplate Gothic Light" w:cs="Copperplate Gothic Light"/>
        </w:rPr>
      </w:pPr>
    </w:p>
    <w:p w:rsidR="00896833" w:rsidRDefault="00896833" w:rsidP="00DF3E33">
      <w:pPr>
        <w:widowControl/>
        <w:ind w:right="-220"/>
        <w:rPr>
          <w:rFonts w:ascii="Copperplate Gothic Light" w:hAnsi="Copperplate Gothic Light" w:cs="Copperplate Gothic Light"/>
        </w:rPr>
      </w:pPr>
    </w:p>
    <w:p w:rsidR="00896833" w:rsidRDefault="00896833" w:rsidP="00DF3E33">
      <w:pPr>
        <w:widowControl/>
        <w:ind w:right="-220"/>
        <w:rPr>
          <w:rFonts w:ascii="Copperplate Gothic Light" w:hAnsi="Copperplate Gothic Light" w:cs="Copperplate Gothic Light"/>
        </w:rPr>
      </w:pPr>
    </w:p>
    <w:p w:rsidR="00896833" w:rsidRPr="00FD38B6" w:rsidRDefault="00896833" w:rsidP="00DF3E33">
      <w:pPr>
        <w:widowControl/>
        <w:ind w:right="-220"/>
      </w:pPr>
      <w: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9"/>
        <w:gridCol w:w="7759"/>
      </w:tblGrid>
      <w:tr w:rsidR="00896833" w:rsidRPr="00FD38B6">
        <w:tc>
          <w:tcPr>
            <w:tcW w:w="10188" w:type="dxa"/>
            <w:gridSpan w:val="2"/>
            <w:shd w:val="clear" w:color="auto" w:fill="E0E0E0"/>
          </w:tcPr>
          <w:p w:rsidR="00896833" w:rsidRPr="002C711D" w:rsidRDefault="00896833" w:rsidP="002C711D">
            <w:pPr>
              <w:widowControl/>
              <w:spacing w:after="80"/>
              <w:rPr>
                <w:sz w:val="24"/>
                <w:szCs w:val="24"/>
              </w:rPr>
            </w:pPr>
          </w:p>
          <w:p w:rsidR="00896833" w:rsidRPr="002C711D" w:rsidRDefault="00896833" w:rsidP="002C711D">
            <w:pPr>
              <w:widowControl/>
              <w:spacing w:after="80"/>
              <w:rPr>
                <w:sz w:val="24"/>
                <w:szCs w:val="24"/>
              </w:rPr>
            </w:pPr>
            <w:r w:rsidRPr="002C711D">
              <w:rPr>
                <w:sz w:val="24"/>
                <w:szCs w:val="24"/>
              </w:rPr>
              <w:t xml:space="preserve">Describe  the location of the following Hygiene and Emergency Facilities in the classroom </w:t>
            </w:r>
          </w:p>
          <w:p w:rsidR="00896833" w:rsidRPr="00FD38B6" w:rsidRDefault="00896833" w:rsidP="002C711D">
            <w:pPr>
              <w:widowControl/>
              <w:spacing w:after="80"/>
              <w:rPr>
                <w:sz w:val="18"/>
                <w:szCs w:val="18"/>
              </w:rPr>
            </w:pPr>
          </w:p>
        </w:tc>
      </w:tr>
      <w:tr w:rsidR="00896833" w:rsidRPr="00FD38B6">
        <w:tc>
          <w:tcPr>
            <w:tcW w:w="2429" w:type="dxa"/>
          </w:tcPr>
          <w:p w:rsidR="00896833" w:rsidRPr="002C711D" w:rsidRDefault="00896833" w:rsidP="00DF3E33">
            <w:pPr>
              <w:widowControl/>
              <w:spacing w:after="200"/>
              <w:ind w:right="2"/>
            </w:pPr>
            <w:r w:rsidRPr="002C711D">
              <w:t>Hand washing station</w:t>
            </w:r>
          </w:p>
        </w:tc>
        <w:tc>
          <w:tcPr>
            <w:tcW w:w="7759" w:type="dxa"/>
          </w:tcPr>
          <w:p w:rsidR="00896833" w:rsidRPr="002C711D" w:rsidRDefault="00896833" w:rsidP="00DF3E33">
            <w:pPr>
              <w:widowControl/>
              <w:spacing w:after="200"/>
            </w:pPr>
            <w:r w:rsidRPr="002C711D">
              <w:t>Use every sink in the class to wash your hands whenever they become soiled and to stop the spread of pathogenic bacteria..</w:t>
            </w:r>
          </w:p>
        </w:tc>
      </w:tr>
      <w:tr w:rsidR="00896833" w:rsidRPr="00FD38B6">
        <w:tc>
          <w:tcPr>
            <w:tcW w:w="2429" w:type="dxa"/>
          </w:tcPr>
          <w:p w:rsidR="00896833" w:rsidRPr="002C711D" w:rsidRDefault="00896833" w:rsidP="00DF3E33">
            <w:pPr>
              <w:widowControl/>
              <w:spacing w:after="200"/>
              <w:ind w:right="2"/>
            </w:pPr>
            <w:r w:rsidRPr="002C711D">
              <w:t>Eye wash station</w:t>
            </w:r>
          </w:p>
        </w:tc>
        <w:tc>
          <w:tcPr>
            <w:tcW w:w="7759" w:type="dxa"/>
          </w:tcPr>
          <w:p w:rsidR="00896833" w:rsidRPr="002C711D" w:rsidRDefault="00896833" w:rsidP="00DF3E33">
            <w:pPr>
              <w:widowControl/>
              <w:spacing w:after="200"/>
            </w:pPr>
            <w:r w:rsidRPr="002C711D">
              <w:t>Should any soap, chemical or even hot spice touch your eyes or face splash water into your eyes immediately from any water tap in the class.</w:t>
            </w:r>
          </w:p>
        </w:tc>
      </w:tr>
      <w:tr w:rsidR="00896833" w:rsidRPr="00FD38B6">
        <w:tc>
          <w:tcPr>
            <w:tcW w:w="2429" w:type="dxa"/>
          </w:tcPr>
          <w:p w:rsidR="00896833" w:rsidRPr="002C711D" w:rsidRDefault="00896833" w:rsidP="00DF3E33">
            <w:pPr>
              <w:widowControl/>
              <w:spacing w:after="200"/>
              <w:ind w:right="2"/>
            </w:pPr>
            <w:r w:rsidRPr="002C711D">
              <w:t>First Aide Box</w:t>
            </w:r>
          </w:p>
        </w:tc>
        <w:tc>
          <w:tcPr>
            <w:tcW w:w="7759" w:type="dxa"/>
          </w:tcPr>
          <w:p w:rsidR="00896833" w:rsidRPr="002C711D" w:rsidRDefault="00896833" w:rsidP="00DF3E33">
            <w:pPr>
              <w:widowControl/>
              <w:spacing w:after="200"/>
            </w:pPr>
            <w:r w:rsidRPr="002C711D">
              <w:t>Above the clothes dryer.</w:t>
            </w:r>
          </w:p>
        </w:tc>
      </w:tr>
      <w:tr w:rsidR="00896833" w:rsidRPr="00FD38B6">
        <w:tc>
          <w:tcPr>
            <w:tcW w:w="2429" w:type="dxa"/>
          </w:tcPr>
          <w:p w:rsidR="00896833" w:rsidRPr="002C711D" w:rsidRDefault="00896833" w:rsidP="00DF3E33">
            <w:pPr>
              <w:widowControl/>
              <w:spacing w:after="200"/>
              <w:ind w:right="2"/>
            </w:pPr>
            <w:r w:rsidRPr="002C711D">
              <w:t>Fire Blanket</w:t>
            </w:r>
          </w:p>
        </w:tc>
        <w:tc>
          <w:tcPr>
            <w:tcW w:w="7759" w:type="dxa"/>
          </w:tcPr>
          <w:p w:rsidR="00896833" w:rsidRPr="002C711D" w:rsidRDefault="00896833" w:rsidP="00DF3E33">
            <w:pPr>
              <w:widowControl/>
              <w:spacing w:after="200"/>
            </w:pPr>
            <w:r w:rsidRPr="002C711D">
              <w:t>At the back of the class beside the freezer. Pull the straps down and use the blanket to suffocate a fire.</w:t>
            </w:r>
          </w:p>
        </w:tc>
      </w:tr>
      <w:tr w:rsidR="00896833" w:rsidRPr="00FD38B6">
        <w:tc>
          <w:tcPr>
            <w:tcW w:w="2429" w:type="dxa"/>
          </w:tcPr>
          <w:p w:rsidR="00896833" w:rsidRPr="002C711D" w:rsidRDefault="00896833" w:rsidP="00DF3E33">
            <w:pPr>
              <w:widowControl/>
              <w:spacing w:after="200"/>
              <w:ind w:right="2"/>
            </w:pPr>
            <w:r w:rsidRPr="002C711D">
              <w:t>Fire Extinguisher</w:t>
            </w:r>
          </w:p>
        </w:tc>
        <w:tc>
          <w:tcPr>
            <w:tcW w:w="7759" w:type="dxa"/>
          </w:tcPr>
          <w:p w:rsidR="00896833" w:rsidRPr="002C711D" w:rsidRDefault="00896833" w:rsidP="00DF3E33">
            <w:pPr>
              <w:widowControl/>
              <w:spacing w:after="200"/>
            </w:pPr>
            <w:r w:rsidRPr="002C711D">
              <w:t>Beside the dryer. Remove the pin and squeeze the handle. Aim at the base of the fire. Carbon dioxide will remove the oxygen and put out the fire.</w:t>
            </w:r>
          </w:p>
        </w:tc>
      </w:tr>
      <w:tr w:rsidR="00896833" w:rsidRPr="00FD38B6">
        <w:tc>
          <w:tcPr>
            <w:tcW w:w="2429" w:type="dxa"/>
          </w:tcPr>
          <w:p w:rsidR="00896833" w:rsidRPr="002C711D" w:rsidRDefault="00896833" w:rsidP="00DF3E33">
            <w:pPr>
              <w:widowControl/>
              <w:spacing w:after="200"/>
              <w:ind w:right="2"/>
            </w:pPr>
            <w:r w:rsidRPr="002C711D">
              <w:t>Switches to turn on overhead exhaust fans</w:t>
            </w:r>
          </w:p>
        </w:tc>
        <w:tc>
          <w:tcPr>
            <w:tcW w:w="7759" w:type="dxa"/>
          </w:tcPr>
          <w:p w:rsidR="00896833" w:rsidRPr="002C711D" w:rsidRDefault="00896833" w:rsidP="00DF3E33">
            <w:pPr>
              <w:widowControl/>
              <w:spacing w:after="200"/>
            </w:pPr>
            <w:r w:rsidRPr="002C711D">
              <w:t>Beside the dryer. Always turn on fans when using stoves to remove smoke and grease laden fumes.</w:t>
            </w:r>
          </w:p>
        </w:tc>
      </w:tr>
      <w:tr w:rsidR="00896833" w:rsidRPr="00FD38B6">
        <w:tc>
          <w:tcPr>
            <w:tcW w:w="2429" w:type="dxa"/>
          </w:tcPr>
          <w:p w:rsidR="00896833" w:rsidRPr="002C711D" w:rsidRDefault="00896833" w:rsidP="00DF3E33">
            <w:pPr>
              <w:widowControl/>
              <w:spacing w:after="200"/>
              <w:ind w:right="2"/>
            </w:pPr>
            <w:r w:rsidRPr="002C711D">
              <w:t>Fire suppression system</w:t>
            </w:r>
          </w:p>
        </w:tc>
        <w:tc>
          <w:tcPr>
            <w:tcW w:w="7759" w:type="dxa"/>
          </w:tcPr>
          <w:p w:rsidR="00896833" w:rsidRPr="002C711D" w:rsidRDefault="00896833" w:rsidP="00DF3E33">
            <w:pPr>
              <w:widowControl/>
              <w:spacing w:after="200"/>
            </w:pPr>
            <w:r w:rsidRPr="002C711D">
              <w:t>Over the gas ovens and stoves. The system will activate if a fire causes heat to build to a dangerous level. Carbon dioxide will release and remove oxygen to put out a fire.</w:t>
            </w:r>
          </w:p>
        </w:tc>
      </w:tr>
      <w:tr w:rsidR="00896833" w:rsidRPr="00FD38B6">
        <w:tc>
          <w:tcPr>
            <w:tcW w:w="2429" w:type="dxa"/>
          </w:tcPr>
          <w:p w:rsidR="00896833" w:rsidRPr="002C711D" w:rsidRDefault="00896833" w:rsidP="00DF3E33">
            <w:pPr>
              <w:widowControl/>
              <w:spacing w:after="200"/>
              <w:ind w:right="2"/>
            </w:pPr>
            <w:r w:rsidRPr="002C711D">
              <w:t>Burn Relief Station</w:t>
            </w:r>
          </w:p>
        </w:tc>
        <w:tc>
          <w:tcPr>
            <w:tcW w:w="7759" w:type="dxa"/>
          </w:tcPr>
          <w:p w:rsidR="00896833" w:rsidRPr="002C711D" w:rsidRDefault="00896833" w:rsidP="00DF3E33">
            <w:pPr>
              <w:widowControl/>
              <w:spacing w:after="200"/>
            </w:pPr>
            <w:r w:rsidRPr="002C711D">
              <w:t xml:space="preserve">If you are burnt, get immediate relief by putting the burn under cold water at any water tap. Tell the teacher immediately.   </w:t>
            </w:r>
          </w:p>
        </w:tc>
      </w:tr>
      <w:tr w:rsidR="00896833" w:rsidRPr="00FD38B6">
        <w:tc>
          <w:tcPr>
            <w:tcW w:w="2429" w:type="dxa"/>
          </w:tcPr>
          <w:p w:rsidR="00896833" w:rsidRPr="002C711D" w:rsidRDefault="00896833" w:rsidP="00DF3E33">
            <w:pPr>
              <w:widowControl/>
              <w:spacing w:after="200"/>
              <w:ind w:right="2"/>
            </w:pPr>
            <w:r w:rsidRPr="002C711D">
              <w:t>Incident Reports</w:t>
            </w:r>
          </w:p>
        </w:tc>
        <w:tc>
          <w:tcPr>
            <w:tcW w:w="7759" w:type="dxa"/>
          </w:tcPr>
          <w:p w:rsidR="00896833" w:rsidRPr="002C711D" w:rsidRDefault="00896833" w:rsidP="00DF3E33">
            <w:pPr>
              <w:widowControl/>
              <w:spacing w:after="200"/>
            </w:pPr>
            <w:r w:rsidRPr="002C711D">
              <w:t>See your teacher or supervisor to fill out an incident report for any accident or illness that occurs.</w:t>
            </w:r>
          </w:p>
        </w:tc>
      </w:tr>
    </w:tbl>
    <w:p w:rsidR="00896833" w:rsidRPr="00FD38B6" w:rsidRDefault="00896833" w:rsidP="00DF3E33">
      <w:pPr>
        <w:widowControl/>
        <w:ind w:right="-220"/>
      </w:pPr>
    </w:p>
    <w:p w:rsidR="00896833" w:rsidRPr="002C711D" w:rsidRDefault="00896833" w:rsidP="00DF3E33">
      <w:pPr>
        <w:widowControl/>
        <w:ind w:left="-110" w:right="-220"/>
        <w:rPr>
          <w:rFonts w:ascii="Copperplate Gothic Light" w:hAnsi="Copperplate Gothic Light" w:cs="Copperplate Gothic Light"/>
        </w:rPr>
      </w:pPr>
      <w:r w:rsidRPr="00DF3E33">
        <w:rPr>
          <w:rFonts w:ascii="Copperplate Gothic Light" w:hAnsi="Copperplate Gothic Light" w:cs="Copperplate Gothic Light"/>
        </w:rPr>
        <w:br w:type="page"/>
      </w:r>
      <w:r w:rsidRPr="002C711D">
        <w:rPr>
          <w:rFonts w:ascii="Copperplate Gothic Light" w:hAnsi="Copperplate Gothic Light" w:cs="Copperplate Gothic Light"/>
        </w:rPr>
        <w:t xml:space="preserve">Label the symbols with its name: </w:t>
      </w:r>
    </w:p>
    <w:tbl>
      <w:tblPr>
        <w:tblpPr w:leftFromText="180" w:rightFromText="180" w:horzAnchor="margin" w:tblpY="480"/>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0"/>
        <w:gridCol w:w="9340"/>
      </w:tblGrid>
      <w:tr w:rsidR="00896833" w:rsidRPr="00FD38B6">
        <w:trPr>
          <w:trHeight w:val="845"/>
        </w:trPr>
        <w:tc>
          <w:tcPr>
            <w:tcW w:w="1100" w:type="dxa"/>
          </w:tcPr>
          <w:p w:rsidR="00896833" w:rsidRPr="00DF3E33" w:rsidRDefault="00896833" w:rsidP="002C711D">
            <w:pPr>
              <w:widowControl/>
              <w:ind w:right="-220"/>
              <w:rPr>
                <w:sz w:val="16"/>
                <w:szCs w:val="16"/>
              </w:rPr>
            </w:pPr>
            <w:r w:rsidRPr="00D67F03">
              <w:rPr>
                <w:rFonts w:ascii="Verdana" w:hAnsi="Verdana" w:cs="Verdana"/>
                <w:noProof/>
                <w:color w:val="333333"/>
                <w:sz w:val="20"/>
                <w:szCs w:val="20"/>
                <w:lang w:val="en-CA" w:eastAsia="en-CA"/>
              </w:rPr>
              <w:pict>
                <v:shape id="Picture 25" o:spid="_x0000_i1049" type="#_x0000_t75" alt="class a" style="width:42.75pt;height:43.5pt;visibility:visible">
                  <v:imagedata r:id="rId75" o:title=""/>
                </v:shape>
              </w:pict>
            </w:r>
          </w:p>
        </w:tc>
        <w:tc>
          <w:tcPr>
            <w:tcW w:w="9340" w:type="dxa"/>
            <w:shd w:val="clear" w:color="auto" w:fill="E0E0E0"/>
          </w:tcPr>
          <w:p w:rsidR="00896833" w:rsidRPr="00FD38B6" w:rsidRDefault="00896833" w:rsidP="002C711D">
            <w:pPr>
              <w:widowControl/>
              <w:rPr>
                <w:sz w:val="24"/>
                <w:szCs w:val="24"/>
              </w:rPr>
            </w:pPr>
            <w:r w:rsidRPr="00FD38B6">
              <w:rPr>
                <w:b/>
                <w:bCs/>
                <w:sz w:val="24"/>
                <w:szCs w:val="24"/>
              </w:rPr>
              <w:t>Compressed Gas</w:t>
            </w:r>
            <w:r w:rsidRPr="00FD38B6">
              <w:rPr>
                <w:sz w:val="24"/>
                <w:szCs w:val="24"/>
              </w:rPr>
              <w:t xml:space="preserve"> </w:t>
            </w:r>
          </w:p>
          <w:p w:rsidR="00896833" w:rsidRPr="00FD38B6" w:rsidRDefault="00896833" w:rsidP="002C711D">
            <w:pPr>
              <w:widowControl/>
              <w:rPr>
                <w:sz w:val="20"/>
                <w:szCs w:val="20"/>
              </w:rPr>
            </w:pPr>
            <w:r w:rsidRPr="00FD38B6">
              <w:rPr>
                <w:sz w:val="16"/>
                <w:szCs w:val="16"/>
              </w:rPr>
              <w:t>Hazards</w:t>
            </w:r>
            <w:r w:rsidRPr="00FD38B6">
              <w:rPr>
                <w:sz w:val="32"/>
                <w:szCs w:val="32"/>
              </w:rPr>
              <w:t xml:space="preserve"> </w:t>
            </w:r>
          </w:p>
          <w:p w:rsidR="00896833" w:rsidRPr="00FD38B6" w:rsidRDefault="00896833" w:rsidP="002C711D">
            <w:pPr>
              <w:widowControl/>
              <w:numPr>
                <w:ilvl w:val="0"/>
                <w:numId w:val="62"/>
              </w:numPr>
              <w:ind w:left="714" w:hanging="357"/>
              <w:rPr>
                <w:sz w:val="16"/>
                <w:szCs w:val="16"/>
              </w:rPr>
            </w:pPr>
            <w:r w:rsidRPr="00FD38B6">
              <w:rPr>
                <w:sz w:val="20"/>
                <w:szCs w:val="20"/>
              </w:rPr>
              <w:t>Gas is being held in a container under pressure &amp; may explode;  if heated or dropped</w:t>
            </w:r>
          </w:p>
        </w:tc>
      </w:tr>
      <w:tr w:rsidR="00896833" w:rsidRPr="00FD38B6">
        <w:tc>
          <w:tcPr>
            <w:tcW w:w="10440" w:type="dxa"/>
            <w:gridSpan w:val="2"/>
          </w:tcPr>
          <w:p w:rsidR="00896833" w:rsidRPr="00FD38B6" w:rsidRDefault="00896833" w:rsidP="002C711D">
            <w:pPr>
              <w:widowControl/>
              <w:ind w:left="714"/>
              <w:rPr>
                <w:sz w:val="4"/>
                <w:szCs w:val="4"/>
              </w:rPr>
            </w:pPr>
          </w:p>
        </w:tc>
      </w:tr>
      <w:tr w:rsidR="00896833" w:rsidRPr="00FD38B6">
        <w:tc>
          <w:tcPr>
            <w:tcW w:w="1100" w:type="dxa"/>
          </w:tcPr>
          <w:p w:rsidR="00896833" w:rsidRPr="00DF3E33" w:rsidRDefault="00896833" w:rsidP="002C711D">
            <w:pPr>
              <w:widowControl/>
              <w:ind w:right="-220"/>
              <w:rPr>
                <w:sz w:val="16"/>
                <w:szCs w:val="16"/>
              </w:rPr>
            </w:pPr>
            <w:r w:rsidRPr="00D67F03">
              <w:rPr>
                <w:rFonts w:ascii="Verdana" w:hAnsi="Verdana" w:cs="Verdana"/>
                <w:noProof/>
                <w:color w:val="333333"/>
                <w:sz w:val="20"/>
                <w:szCs w:val="20"/>
                <w:lang w:val="en-CA" w:eastAsia="en-CA"/>
              </w:rPr>
              <w:pict>
                <v:shape id="Picture 26" o:spid="_x0000_i1050" type="#_x0000_t75" alt="class b" style="width:42.75pt;height:42.75pt;visibility:visible">
                  <v:imagedata r:id="rId76" o:title=""/>
                </v:shape>
              </w:pict>
            </w:r>
          </w:p>
        </w:tc>
        <w:tc>
          <w:tcPr>
            <w:tcW w:w="9340" w:type="dxa"/>
            <w:shd w:val="clear" w:color="auto" w:fill="E0E0E0"/>
          </w:tcPr>
          <w:p w:rsidR="00896833" w:rsidRPr="00FD38B6" w:rsidRDefault="00896833" w:rsidP="002C711D">
            <w:pPr>
              <w:widowControl/>
              <w:rPr>
                <w:sz w:val="24"/>
                <w:szCs w:val="24"/>
              </w:rPr>
            </w:pPr>
            <w:r w:rsidRPr="00FD38B6">
              <w:rPr>
                <w:b/>
                <w:bCs/>
                <w:sz w:val="24"/>
                <w:szCs w:val="24"/>
              </w:rPr>
              <w:t>Flammable and Combustible Material</w:t>
            </w:r>
            <w:r w:rsidRPr="00FD38B6">
              <w:rPr>
                <w:sz w:val="24"/>
                <w:szCs w:val="24"/>
              </w:rPr>
              <w:t xml:space="preserve"> </w:t>
            </w:r>
          </w:p>
          <w:p w:rsidR="00896833" w:rsidRPr="00FD38B6" w:rsidRDefault="00896833" w:rsidP="002C711D">
            <w:pPr>
              <w:widowControl/>
              <w:ind w:right="-220"/>
              <w:rPr>
                <w:sz w:val="20"/>
                <w:szCs w:val="20"/>
              </w:rPr>
            </w:pPr>
            <w:r w:rsidRPr="00FD38B6">
              <w:rPr>
                <w:sz w:val="28"/>
                <w:szCs w:val="28"/>
              </w:rPr>
              <w:t xml:space="preserve">. </w:t>
            </w:r>
            <w:r w:rsidRPr="00FD38B6">
              <w:rPr>
                <w:sz w:val="20"/>
                <w:szCs w:val="20"/>
              </w:rPr>
              <w:t>Hazards</w:t>
            </w:r>
          </w:p>
          <w:p w:rsidR="00896833" w:rsidRPr="00FD38B6" w:rsidRDefault="00896833" w:rsidP="002C711D">
            <w:pPr>
              <w:widowControl/>
              <w:numPr>
                <w:ilvl w:val="0"/>
                <w:numId w:val="63"/>
              </w:numPr>
              <w:rPr>
                <w:sz w:val="16"/>
                <w:szCs w:val="16"/>
              </w:rPr>
            </w:pPr>
            <w:r w:rsidRPr="00FD38B6">
              <w:rPr>
                <w:sz w:val="20"/>
                <w:szCs w:val="20"/>
              </w:rPr>
              <w:t xml:space="preserve">will burn and therefore a potential fire hazards.  </w:t>
            </w:r>
          </w:p>
        </w:tc>
      </w:tr>
      <w:tr w:rsidR="00896833" w:rsidRPr="00FD38B6">
        <w:tc>
          <w:tcPr>
            <w:tcW w:w="10440" w:type="dxa"/>
            <w:gridSpan w:val="2"/>
          </w:tcPr>
          <w:p w:rsidR="00896833" w:rsidRPr="00FD38B6" w:rsidRDefault="00896833" w:rsidP="002C711D">
            <w:pPr>
              <w:widowControl/>
              <w:rPr>
                <w:sz w:val="4"/>
                <w:szCs w:val="4"/>
              </w:rPr>
            </w:pPr>
          </w:p>
        </w:tc>
      </w:tr>
      <w:tr w:rsidR="00896833" w:rsidRPr="00FD38B6">
        <w:tc>
          <w:tcPr>
            <w:tcW w:w="1100" w:type="dxa"/>
          </w:tcPr>
          <w:p w:rsidR="00896833" w:rsidRPr="00DF3E33" w:rsidRDefault="00896833" w:rsidP="002C711D">
            <w:pPr>
              <w:widowControl/>
              <w:ind w:right="-220"/>
              <w:rPr>
                <w:sz w:val="16"/>
                <w:szCs w:val="16"/>
              </w:rPr>
            </w:pPr>
            <w:r w:rsidRPr="00D67F03">
              <w:rPr>
                <w:rFonts w:ascii="Verdana" w:hAnsi="Verdana" w:cs="Verdana"/>
                <w:noProof/>
                <w:color w:val="333333"/>
                <w:sz w:val="20"/>
                <w:szCs w:val="20"/>
                <w:lang w:val="en-CA" w:eastAsia="en-CA"/>
              </w:rPr>
              <w:pict>
                <v:shape id="Picture 27" o:spid="_x0000_i1051" type="#_x0000_t75" alt="class c" style="width:44.25pt;height:42pt;visibility:visible">
                  <v:imagedata r:id="rId77" r:href="rId78"/>
                </v:shape>
              </w:pict>
            </w:r>
          </w:p>
        </w:tc>
        <w:tc>
          <w:tcPr>
            <w:tcW w:w="9340" w:type="dxa"/>
            <w:shd w:val="clear" w:color="auto" w:fill="E0E0E0"/>
          </w:tcPr>
          <w:p w:rsidR="00896833" w:rsidRPr="00FD38B6" w:rsidRDefault="00896833" w:rsidP="002C711D">
            <w:pPr>
              <w:widowControl/>
              <w:rPr>
                <w:b/>
                <w:bCs/>
                <w:sz w:val="24"/>
                <w:szCs w:val="24"/>
              </w:rPr>
            </w:pPr>
            <w:r w:rsidRPr="00FD38B6">
              <w:rPr>
                <w:b/>
                <w:bCs/>
                <w:sz w:val="24"/>
                <w:szCs w:val="24"/>
              </w:rPr>
              <w:t>Oxidizing Material</w:t>
            </w:r>
          </w:p>
          <w:p w:rsidR="00896833" w:rsidRPr="00FD38B6" w:rsidRDefault="00896833" w:rsidP="002C711D">
            <w:pPr>
              <w:widowControl/>
              <w:rPr>
                <w:sz w:val="20"/>
                <w:szCs w:val="20"/>
              </w:rPr>
            </w:pPr>
            <w:r w:rsidRPr="00FD38B6">
              <w:rPr>
                <w:sz w:val="20"/>
                <w:szCs w:val="20"/>
              </w:rPr>
              <w:t xml:space="preserve">Materials which provide oxygen or similar substances which increase the risk of fire if they come into contact with flammable or combustible materials. </w:t>
            </w:r>
          </w:p>
          <w:p w:rsidR="00896833" w:rsidRPr="00FD38B6" w:rsidRDefault="00896833" w:rsidP="002C711D">
            <w:pPr>
              <w:widowControl/>
              <w:ind w:right="-220"/>
              <w:rPr>
                <w:sz w:val="20"/>
                <w:szCs w:val="20"/>
              </w:rPr>
            </w:pPr>
            <w:r w:rsidRPr="00FD38B6">
              <w:rPr>
                <w:sz w:val="20"/>
                <w:szCs w:val="20"/>
              </w:rPr>
              <w:t>Hazards</w:t>
            </w:r>
          </w:p>
          <w:p w:rsidR="00896833" w:rsidRPr="00FD38B6" w:rsidRDefault="00896833" w:rsidP="002C711D">
            <w:pPr>
              <w:widowControl/>
              <w:numPr>
                <w:ilvl w:val="0"/>
                <w:numId w:val="64"/>
              </w:numPr>
              <w:rPr>
                <w:sz w:val="20"/>
                <w:szCs w:val="20"/>
              </w:rPr>
            </w:pPr>
            <w:r w:rsidRPr="00FD38B6">
              <w:rPr>
                <w:sz w:val="20"/>
                <w:szCs w:val="20"/>
              </w:rPr>
              <w:t>may explode in the presence of flammable or combustible material such as fuels</w:t>
            </w:r>
          </w:p>
          <w:p w:rsidR="00896833" w:rsidRPr="00FD38B6" w:rsidRDefault="00896833" w:rsidP="002C711D">
            <w:pPr>
              <w:widowControl/>
              <w:numPr>
                <w:ilvl w:val="0"/>
                <w:numId w:val="64"/>
              </w:numPr>
              <w:rPr>
                <w:sz w:val="16"/>
                <w:szCs w:val="16"/>
              </w:rPr>
            </w:pPr>
            <w:r w:rsidRPr="00FD38B6">
              <w:rPr>
                <w:sz w:val="20"/>
                <w:szCs w:val="20"/>
              </w:rPr>
              <w:t xml:space="preserve">may burn skin and eyes upon contact. </w:t>
            </w:r>
          </w:p>
        </w:tc>
      </w:tr>
      <w:tr w:rsidR="00896833" w:rsidRPr="00FD38B6">
        <w:tc>
          <w:tcPr>
            <w:tcW w:w="10440" w:type="dxa"/>
            <w:gridSpan w:val="2"/>
          </w:tcPr>
          <w:p w:rsidR="00896833" w:rsidRPr="00FD38B6" w:rsidRDefault="00896833" w:rsidP="002C711D">
            <w:pPr>
              <w:widowControl/>
              <w:ind w:left="720"/>
              <w:rPr>
                <w:sz w:val="4"/>
                <w:szCs w:val="4"/>
              </w:rPr>
            </w:pPr>
          </w:p>
        </w:tc>
      </w:tr>
      <w:tr w:rsidR="00896833" w:rsidRPr="00FD38B6">
        <w:tc>
          <w:tcPr>
            <w:tcW w:w="1100" w:type="dxa"/>
          </w:tcPr>
          <w:p w:rsidR="00896833" w:rsidRPr="00DF3E33" w:rsidRDefault="00896833" w:rsidP="002C711D">
            <w:pPr>
              <w:widowControl/>
              <w:ind w:right="-220"/>
            </w:pPr>
            <w:r w:rsidRPr="00D67F03">
              <w:rPr>
                <w:rFonts w:ascii="Verdana" w:hAnsi="Verdana" w:cs="Verdana"/>
                <w:noProof/>
                <w:color w:val="333333"/>
                <w:sz w:val="20"/>
                <w:szCs w:val="20"/>
                <w:lang w:val="en-CA" w:eastAsia="en-CA"/>
              </w:rPr>
              <w:pict>
                <v:shape id="Picture 28" o:spid="_x0000_i1052" type="#_x0000_t75" alt="class d" style="width:45pt;height:42.75pt;visibility:visible">
                  <v:imagedata r:id="rId79" r:href="rId80"/>
                </v:shape>
              </w:pict>
            </w:r>
          </w:p>
        </w:tc>
        <w:tc>
          <w:tcPr>
            <w:tcW w:w="9340" w:type="dxa"/>
            <w:shd w:val="clear" w:color="auto" w:fill="E0E0E0"/>
          </w:tcPr>
          <w:p w:rsidR="00896833" w:rsidRPr="00FD38B6" w:rsidRDefault="00896833" w:rsidP="002C711D">
            <w:pPr>
              <w:widowControl/>
              <w:rPr>
                <w:sz w:val="24"/>
                <w:szCs w:val="24"/>
              </w:rPr>
            </w:pPr>
            <w:r w:rsidRPr="00FD38B6">
              <w:rPr>
                <w:b/>
                <w:bCs/>
                <w:sz w:val="24"/>
                <w:szCs w:val="24"/>
              </w:rPr>
              <w:t>Poisonous &amp; Infectious Materials - Immediate and Serious Toxic Effects</w:t>
            </w:r>
            <w:r w:rsidRPr="00FD38B6">
              <w:rPr>
                <w:sz w:val="24"/>
                <w:szCs w:val="24"/>
              </w:rPr>
              <w:t xml:space="preserve"> </w:t>
            </w:r>
          </w:p>
          <w:p w:rsidR="00896833" w:rsidRPr="00FD38B6" w:rsidRDefault="00896833" w:rsidP="002C711D">
            <w:pPr>
              <w:widowControl/>
              <w:rPr>
                <w:sz w:val="20"/>
                <w:szCs w:val="20"/>
              </w:rPr>
            </w:pPr>
            <w:r w:rsidRPr="00FD38B6">
              <w:rPr>
                <w:sz w:val="20"/>
                <w:szCs w:val="20"/>
              </w:rPr>
              <w:t xml:space="preserve">Materials causing immediate and serious toxic effects. These materials can cause the death of a person exposed to small amounts. </w:t>
            </w:r>
          </w:p>
          <w:p w:rsidR="00896833" w:rsidRPr="00FD38B6" w:rsidRDefault="00896833" w:rsidP="002C711D">
            <w:pPr>
              <w:widowControl/>
              <w:ind w:right="-220"/>
              <w:rPr>
                <w:sz w:val="20"/>
                <w:szCs w:val="20"/>
              </w:rPr>
            </w:pPr>
            <w:r w:rsidRPr="00FD38B6">
              <w:rPr>
                <w:sz w:val="20"/>
                <w:szCs w:val="20"/>
              </w:rPr>
              <w:t>Hazards</w:t>
            </w:r>
          </w:p>
          <w:p w:rsidR="00896833" w:rsidRPr="00FD38B6" w:rsidRDefault="00896833" w:rsidP="002C711D">
            <w:pPr>
              <w:widowControl/>
              <w:numPr>
                <w:ilvl w:val="0"/>
                <w:numId w:val="65"/>
              </w:numPr>
            </w:pPr>
            <w:r w:rsidRPr="00FD38B6">
              <w:rPr>
                <w:sz w:val="20"/>
                <w:szCs w:val="20"/>
              </w:rPr>
              <w:t xml:space="preserve">Fatal poisonous substance; may cause permanent damage if inhaled or swallowed or if they enter the body through skin contact, may burn eyes or skin upon contact. </w:t>
            </w:r>
          </w:p>
        </w:tc>
      </w:tr>
      <w:tr w:rsidR="00896833" w:rsidRPr="00FD38B6">
        <w:tc>
          <w:tcPr>
            <w:tcW w:w="10440" w:type="dxa"/>
            <w:gridSpan w:val="2"/>
          </w:tcPr>
          <w:p w:rsidR="00896833" w:rsidRPr="00FD38B6" w:rsidRDefault="00896833" w:rsidP="002C711D">
            <w:pPr>
              <w:widowControl/>
              <w:ind w:left="720"/>
              <w:rPr>
                <w:sz w:val="4"/>
                <w:szCs w:val="4"/>
              </w:rPr>
            </w:pPr>
          </w:p>
        </w:tc>
      </w:tr>
      <w:tr w:rsidR="00896833" w:rsidRPr="00FD38B6">
        <w:tc>
          <w:tcPr>
            <w:tcW w:w="1100" w:type="dxa"/>
          </w:tcPr>
          <w:p w:rsidR="00896833" w:rsidRPr="00DF3E33" w:rsidRDefault="00896833" w:rsidP="002C711D">
            <w:pPr>
              <w:widowControl/>
              <w:ind w:right="-220"/>
              <w:rPr>
                <w:sz w:val="16"/>
                <w:szCs w:val="16"/>
              </w:rPr>
            </w:pPr>
            <w:r w:rsidRPr="00D67F03">
              <w:rPr>
                <w:rFonts w:ascii="Verdana" w:hAnsi="Verdana" w:cs="Verdana"/>
                <w:noProof/>
                <w:color w:val="333333"/>
                <w:sz w:val="20"/>
                <w:szCs w:val="20"/>
                <w:lang w:val="en-CA" w:eastAsia="en-CA"/>
              </w:rPr>
              <w:pict>
                <v:shape id="Picture 29" o:spid="_x0000_i1053" type="#_x0000_t75" alt="class d" style="width:44.25pt;height:40.5pt;visibility:visible">
                  <v:imagedata r:id="rId81" r:href="rId82"/>
                </v:shape>
              </w:pict>
            </w:r>
          </w:p>
        </w:tc>
        <w:tc>
          <w:tcPr>
            <w:tcW w:w="9340" w:type="dxa"/>
            <w:shd w:val="clear" w:color="auto" w:fill="E0E0E0"/>
          </w:tcPr>
          <w:p w:rsidR="00896833" w:rsidRPr="00FD38B6" w:rsidRDefault="00896833" w:rsidP="002C711D">
            <w:pPr>
              <w:widowControl/>
              <w:rPr>
                <w:b/>
                <w:bCs/>
                <w:sz w:val="24"/>
                <w:szCs w:val="24"/>
              </w:rPr>
            </w:pPr>
            <w:r w:rsidRPr="00FD38B6">
              <w:rPr>
                <w:b/>
                <w:bCs/>
                <w:sz w:val="24"/>
                <w:szCs w:val="24"/>
              </w:rPr>
              <w:t>Class D, Division 2: Poisonous &amp; Infectious Materials - Other Toxic Effects</w:t>
            </w:r>
          </w:p>
          <w:p w:rsidR="00896833" w:rsidRPr="00FD38B6" w:rsidRDefault="00896833" w:rsidP="002C711D">
            <w:pPr>
              <w:widowControl/>
              <w:rPr>
                <w:sz w:val="20"/>
                <w:szCs w:val="20"/>
              </w:rPr>
            </w:pPr>
            <w:r w:rsidRPr="00FD38B6">
              <w:rPr>
                <w:sz w:val="20"/>
                <w:szCs w:val="20"/>
              </w:rPr>
              <w:t xml:space="preserve">Materials causing immediate eye and/or skin irritation as well as those which can cause long-term effects in a person repeatedly exposed to small amounts. </w:t>
            </w:r>
          </w:p>
          <w:p w:rsidR="00896833" w:rsidRPr="00FD38B6" w:rsidRDefault="00896833" w:rsidP="002C711D">
            <w:pPr>
              <w:widowControl/>
              <w:rPr>
                <w:sz w:val="20"/>
                <w:szCs w:val="20"/>
              </w:rPr>
            </w:pPr>
            <w:r w:rsidRPr="00FD38B6">
              <w:rPr>
                <w:sz w:val="20"/>
                <w:szCs w:val="20"/>
              </w:rPr>
              <w:t>Hazards</w:t>
            </w:r>
          </w:p>
          <w:p w:rsidR="00896833" w:rsidRPr="00FD38B6" w:rsidRDefault="00896833" w:rsidP="002C711D">
            <w:pPr>
              <w:widowControl/>
              <w:rPr>
                <w:sz w:val="20"/>
                <w:szCs w:val="20"/>
              </w:rPr>
            </w:pPr>
            <w:r w:rsidRPr="00FD38B6">
              <w:rPr>
                <w:sz w:val="20"/>
                <w:szCs w:val="20"/>
              </w:rPr>
              <w:t xml:space="preserve">Poisons that may cause death or permanent damage as a result of repeated exposures over time; </w:t>
            </w:r>
          </w:p>
          <w:p w:rsidR="00896833" w:rsidRPr="00FD38B6" w:rsidRDefault="00896833" w:rsidP="002C711D">
            <w:pPr>
              <w:widowControl/>
              <w:rPr>
                <w:sz w:val="16"/>
                <w:szCs w:val="16"/>
              </w:rPr>
            </w:pPr>
            <w:r w:rsidRPr="00FD38B6">
              <w:rPr>
                <w:sz w:val="20"/>
                <w:szCs w:val="20"/>
              </w:rPr>
              <w:t>May be a skin or eye irritant; cause a chemical allergy;  cause cancer;  cause birth defects or sterility.</w:t>
            </w:r>
          </w:p>
        </w:tc>
      </w:tr>
      <w:tr w:rsidR="00896833" w:rsidRPr="00FD38B6">
        <w:tc>
          <w:tcPr>
            <w:tcW w:w="10440" w:type="dxa"/>
            <w:gridSpan w:val="2"/>
          </w:tcPr>
          <w:p w:rsidR="00896833" w:rsidRPr="00FD38B6" w:rsidRDefault="00896833" w:rsidP="002C711D">
            <w:pPr>
              <w:widowControl/>
              <w:ind w:right="-220"/>
              <w:rPr>
                <w:sz w:val="4"/>
                <w:szCs w:val="4"/>
              </w:rPr>
            </w:pPr>
          </w:p>
        </w:tc>
      </w:tr>
      <w:tr w:rsidR="00896833" w:rsidRPr="00FD38B6">
        <w:tc>
          <w:tcPr>
            <w:tcW w:w="1100" w:type="dxa"/>
          </w:tcPr>
          <w:p w:rsidR="00896833" w:rsidRPr="00DF3E33" w:rsidRDefault="00896833" w:rsidP="002C711D">
            <w:pPr>
              <w:widowControl/>
              <w:ind w:right="-220"/>
              <w:rPr>
                <w:rFonts w:ascii="Verdana" w:hAnsi="Verdana" w:cs="Verdana"/>
                <w:color w:val="333333"/>
                <w:sz w:val="20"/>
                <w:szCs w:val="20"/>
              </w:rPr>
            </w:pPr>
            <w:r w:rsidRPr="00D67F03">
              <w:rPr>
                <w:rFonts w:ascii="Verdana" w:hAnsi="Verdana" w:cs="Verdana"/>
                <w:noProof/>
                <w:color w:val="333333"/>
                <w:sz w:val="20"/>
                <w:szCs w:val="20"/>
                <w:lang w:val="en-CA" w:eastAsia="en-CA"/>
              </w:rPr>
              <w:pict>
                <v:shape id="Picture 30" o:spid="_x0000_i1054" type="#_x0000_t75" alt="class d" style="width:42.75pt;height:42.75pt;visibility:visible">
                  <v:imagedata r:id="rId83" r:href="rId84"/>
                </v:shape>
              </w:pict>
            </w:r>
          </w:p>
        </w:tc>
        <w:tc>
          <w:tcPr>
            <w:tcW w:w="9340" w:type="dxa"/>
            <w:shd w:val="clear" w:color="auto" w:fill="E0E0E0"/>
          </w:tcPr>
          <w:p w:rsidR="00896833" w:rsidRPr="00FD38B6" w:rsidRDefault="00896833" w:rsidP="002C711D">
            <w:pPr>
              <w:widowControl/>
              <w:rPr>
                <w:sz w:val="24"/>
                <w:szCs w:val="24"/>
              </w:rPr>
            </w:pPr>
            <w:r w:rsidRPr="00FD38B6">
              <w:rPr>
                <w:b/>
                <w:bCs/>
                <w:sz w:val="24"/>
                <w:szCs w:val="24"/>
              </w:rPr>
              <w:t>Class D, Division 3: Poisonous &amp; Infectious Materials - Biohazardous infectious material</w:t>
            </w:r>
            <w:r w:rsidRPr="00FD38B6">
              <w:rPr>
                <w:sz w:val="24"/>
                <w:szCs w:val="24"/>
              </w:rPr>
              <w:t xml:space="preserve"> </w:t>
            </w:r>
          </w:p>
          <w:p w:rsidR="00896833" w:rsidRPr="00FD38B6" w:rsidRDefault="00896833" w:rsidP="002C711D">
            <w:pPr>
              <w:widowControl/>
              <w:rPr>
                <w:sz w:val="20"/>
                <w:szCs w:val="20"/>
              </w:rPr>
            </w:pPr>
            <w:r w:rsidRPr="00FD38B6">
              <w:rPr>
                <w:sz w:val="20"/>
                <w:szCs w:val="20"/>
              </w:rPr>
              <w:t xml:space="preserve">Materials which contain harmful microorganisms. </w:t>
            </w:r>
          </w:p>
          <w:p w:rsidR="00896833" w:rsidRPr="00FD38B6" w:rsidRDefault="00896833" w:rsidP="002C711D">
            <w:pPr>
              <w:widowControl/>
              <w:rPr>
                <w:sz w:val="20"/>
                <w:szCs w:val="20"/>
              </w:rPr>
            </w:pPr>
            <w:r w:rsidRPr="00FD38B6">
              <w:rPr>
                <w:sz w:val="20"/>
                <w:szCs w:val="20"/>
              </w:rPr>
              <w:t>Hazards</w:t>
            </w:r>
          </w:p>
          <w:p w:rsidR="00896833" w:rsidRPr="00FD38B6" w:rsidRDefault="00896833" w:rsidP="002C711D">
            <w:pPr>
              <w:widowControl/>
              <w:rPr>
                <w:sz w:val="16"/>
                <w:szCs w:val="16"/>
              </w:rPr>
            </w:pPr>
            <w:r w:rsidRPr="00FD38B6">
              <w:rPr>
                <w:sz w:val="20"/>
                <w:szCs w:val="20"/>
              </w:rPr>
              <w:t>•</w:t>
            </w:r>
            <w:r w:rsidRPr="00FD38B6">
              <w:rPr>
                <w:sz w:val="20"/>
                <w:szCs w:val="20"/>
              </w:rPr>
              <w:tab/>
              <w:t>may cause a serious disease resulting in illness or death.</w:t>
            </w:r>
          </w:p>
        </w:tc>
      </w:tr>
      <w:tr w:rsidR="00896833" w:rsidRPr="00FD38B6">
        <w:tc>
          <w:tcPr>
            <w:tcW w:w="10440" w:type="dxa"/>
            <w:gridSpan w:val="2"/>
          </w:tcPr>
          <w:p w:rsidR="00896833" w:rsidRPr="00FD38B6" w:rsidRDefault="00896833" w:rsidP="002C711D">
            <w:pPr>
              <w:widowControl/>
              <w:ind w:left="720"/>
              <w:rPr>
                <w:sz w:val="4"/>
                <w:szCs w:val="4"/>
              </w:rPr>
            </w:pPr>
          </w:p>
        </w:tc>
      </w:tr>
      <w:tr w:rsidR="00896833" w:rsidRPr="00FD38B6">
        <w:tc>
          <w:tcPr>
            <w:tcW w:w="1100" w:type="dxa"/>
          </w:tcPr>
          <w:p w:rsidR="00896833" w:rsidRPr="00DF3E33" w:rsidRDefault="00896833" w:rsidP="002C711D">
            <w:pPr>
              <w:widowControl/>
              <w:ind w:right="-220"/>
              <w:rPr>
                <w:sz w:val="16"/>
                <w:szCs w:val="16"/>
              </w:rPr>
            </w:pPr>
            <w:r w:rsidRPr="00D67F03">
              <w:rPr>
                <w:rFonts w:ascii="Verdana" w:hAnsi="Verdana" w:cs="Verdana"/>
                <w:noProof/>
                <w:color w:val="333333"/>
                <w:sz w:val="20"/>
                <w:szCs w:val="20"/>
                <w:lang w:val="en-CA" w:eastAsia="en-CA"/>
              </w:rPr>
              <w:pict>
                <v:shape id="Picture 31" o:spid="_x0000_i1055" type="#_x0000_t75" alt="class e" style="width:45pt;height:43.5pt;visibility:visible">
                  <v:imagedata r:id="rId85" r:href="rId86"/>
                </v:shape>
              </w:pict>
            </w:r>
          </w:p>
        </w:tc>
        <w:tc>
          <w:tcPr>
            <w:tcW w:w="9340" w:type="dxa"/>
            <w:shd w:val="clear" w:color="auto" w:fill="E0E0E0"/>
          </w:tcPr>
          <w:p w:rsidR="00896833" w:rsidRPr="00FD38B6" w:rsidRDefault="00896833" w:rsidP="002C711D">
            <w:pPr>
              <w:widowControl/>
              <w:rPr>
                <w:sz w:val="24"/>
                <w:szCs w:val="24"/>
              </w:rPr>
            </w:pPr>
            <w:r w:rsidRPr="00FD38B6">
              <w:rPr>
                <w:b/>
                <w:bCs/>
                <w:sz w:val="24"/>
                <w:szCs w:val="24"/>
              </w:rPr>
              <w:t>Class E: Corrosive Material</w:t>
            </w:r>
            <w:r w:rsidRPr="00FD38B6">
              <w:rPr>
                <w:sz w:val="24"/>
                <w:szCs w:val="24"/>
              </w:rPr>
              <w:t xml:space="preserve"> </w:t>
            </w:r>
          </w:p>
          <w:p w:rsidR="00896833" w:rsidRPr="00FD38B6" w:rsidRDefault="00896833" w:rsidP="002C711D">
            <w:pPr>
              <w:widowControl/>
              <w:rPr>
                <w:sz w:val="20"/>
                <w:szCs w:val="20"/>
              </w:rPr>
            </w:pPr>
            <w:r w:rsidRPr="00FD38B6">
              <w:rPr>
                <w:sz w:val="20"/>
                <w:szCs w:val="20"/>
              </w:rPr>
              <w:t xml:space="preserve">Acid or caustic materials which can destroy the skin and eat through metals. </w:t>
            </w:r>
          </w:p>
          <w:p w:rsidR="00896833" w:rsidRPr="00FD38B6" w:rsidRDefault="00896833" w:rsidP="002C711D">
            <w:pPr>
              <w:widowControl/>
              <w:ind w:right="-220"/>
              <w:rPr>
                <w:sz w:val="20"/>
                <w:szCs w:val="20"/>
              </w:rPr>
            </w:pPr>
            <w:r w:rsidRPr="00FD38B6">
              <w:rPr>
                <w:sz w:val="20"/>
                <w:szCs w:val="20"/>
              </w:rPr>
              <w:t>Hazards</w:t>
            </w:r>
          </w:p>
          <w:p w:rsidR="00896833" w:rsidRPr="00FD38B6" w:rsidRDefault="00896833" w:rsidP="002C711D">
            <w:pPr>
              <w:widowControl/>
              <w:ind w:right="-220"/>
              <w:rPr>
                <w:sz w:val="16"/>
                <w:szCs w:val="16"/>
              </w:rPr>
            </w:pPr>
            <w:r w:rsidRPr="00FD38B6">
              <w:rPr>
                <w:sz w:val="20"/>
                <w:szCs w:val="20"/>
              </w:rPr>
              <w:t>•</w:t>
            </w:r>
            <w:r w:rsidRPr="00FD38B6">
              <w:rPr>
                <w:sz w:val="20"/>
                <w:szCs w:val="20"/>
              </w:rPr>
              <w:tab/>
              <w:t>severe eye and skin irritation upon contact; tissue damage with prolonged contact; harmful if inhaled.</w:t>
            </w:r>
          </w:p>
        </w:tc>
      </w:tr>
      <w:tr w:rsidR="00896833" w:rsidRPr="00FD38B6">
        <w:tc>
          <w:tcPr>
            <w:tcW w:w="10440" w:type="dxa"/>
            <w:gridSpan w:val="2"/>
          </w:tcPr>
          <w:p w:rsidR="00896833" w:rsidRPr="00FD38B6" w:rsidRDefault="00896833" w:rsidP="002C711D">
            <w:pPr>
              <w:widowControl/>
              <w:ind w:left="720"/>
              <w:rPr>
                <w:sz w:val="4"/>
                <w:szCs w:val="4"/>
              </w:rPr>
            </w:pPr>
          </w:p>
        </w:tc>
      </w:tr>
      <w:tr w:rsidR="00896833" w:rsidRPr="00FD38B6">
        <w:tc>
          <w:tcPr>
            <w:tcW w:w="1100" w:type="dxa"/>
          </w:tcPr>
          <w:p w:rsidR="00896833" w:rsidRPr="00DF3E33" w:rsidRDefault="00896833" w:rsidP="002C711D">
            <w:pPr>
              <w:widowControl/>
              <w:ind w:right="-220"/>
              <w:rPr>
                <w:sz w:val="16"/>
                <w:szCs w:val="16"/>
              </w:rPr>
            </w:pPr>
            <w:r w:rsidRPr="00D67F03">
              <w:rPr>
                <w:rFonts w:ascii="Verdana" w:hAnsi="Verdana" w:cs="Verdana"/>
                <w:noProof/>
                <w:color w:val="333333"/>
                <w:sz w:val="20"/>
                <w:szCs w:val="20"/>
                <w:lang w:val="en-CA" w:eastAsia="en-CA"/>
              </w:rPr>
              <w:pict>
                <v:shape id="Picture 32" o:spid="_x0000_i1056" type="#_x0000_t75" alt="class f" style="width:45pt;height:42.75pt;visibility:visible">
                  <v:imagedata r:id="rId87" r:href="rId88"/>
                </v:shape>
              </w:pict>
            </w:r>
          </w:p>
        </w:tc>
        <w:tc>
          <w:tcPr>
            <w:tcW w:w="9340" w:type="dxa"/>
            <w:shd w:val="clear" w:color="auto" w:fill="E0E0E0"/>
          </w:tcPr>
          <w:p w:rsidR="00896833" w:rsidRPr="00FD38B6" w:rsidRDefault="00896833" w:rsidP="002C711D">
            <w:pPr>
              <w:widowControl/>
              <w:rPr>
                <w:sz w:val="24"/>
                <w:szCs w:val="24"/>
              </w:rPr>
            </w:pPr>
            <w:r w:rsidRPr="00FD38B6">
              <w:rPr>
                <w:b/>
                <w:bCs/>
                <w:sz w:val="24"/>
                <w:szCs w:val="24"/>
              </w:rPr>
              <w:t>Class F: Dangerously Reactive Material</w:t>
            </w:r>
            <w:r w:rsidRPr="00FD38B6">
              <w:rPr>
                <w:sz w:val="24"/>
                <w:szCs w:val="24"/>
              </w:rPr>
              <w:t xml:space="preserve"> </w:t>
            </w:r>
          </w:p>
          <w:p w:rsidR="00896833" w:rsidRPr="00FD38B6" w:rsidRDefault="00896833" w:rsidP="002C711D">
            <w:pPr>
              <w:widowControl/>
              <w:rPr>
                <w:sz w:val="28"/>
                <w:szCs w:val="28"/>
              </w:rPr>
            </w:pPr>
            <w:r w:rsidRPr="00FD38B6">
              <w:rPr>
                <w:sz w:val="28"/>
                <w:szCs w:val="28"/>
              </w:rPr>
              <w:t xml:space="preserve">Materials undergo dangerous reactions if subjected to heat, pressure, and shock or allowed to contact water. </w:t>
            </w:r>
          </w:p>
          <w:p w:rsidR="00896833" w:rsidRPr="00FD38B6" w:rsidRDefault="00896833" w:rsidP="002C711D">
            <w:pPr>
              <w:widowControl/>
              <w:rPr>
                <w:sz w:val="20"/>
                <w:szCs w:val="20"/>
              </w:rPr>
            </w:pPr>
            <w:r w:rsidRPr="00FD38B6">
              <w:rPr>
                <w:sz w:val="20"/>
                <w:szCs w:val="20"/>
              </w:rPr>
              <w:t>Hazards</w:t>
            </w:r>
          </w:p>
          <w:p w:rsidR="00896833" w:rsidRPr="00FD38B6" w:rsidRDefault="00896833" w:rsidP="002C711D">
            <w:pPr>
              <w:widowControl/>
              <w:rPr>
                <w:sz w:val="20"/>
                <w:szCs w:val="20"/>
              </w:rPr>
            </w:pPr>
            <w:r w:rsidRPr="00FD38B6">
              <w:rPr>
                <w:sz w:val="20"/>
                <w:szCs w:val="20"/>
              </w:rPr>
              <w:t>•</w:t>
            </w:r>
            <w:r w:rsidRPr="00FD38B6">
              <w:rPr>
                <w:sz w:val="20"/>
                <w:szCs w:val="20"/>
              </w:rPr>
              <w:tab/>
              <w:t>very unstable materials; react with water to release a toxic or flammable gas; may explode as a result of shock, friction or increase in temperature; may explode if heated when in a closed container;</w:t>
            </w:r>
          </w:p>
          <w:p w:rsidR="00896833" w:rsidRPr="00FD38B6" w:rsidRDefault="00896833" w:rsidP="002C711D">
            <w:pPr>
              <w:widowControl/>
              <w:ind w:right="-220"/>
              <w:rPr>
                <w:sz w:val="16"/>
                <w:szCs w:val="16"/>
              </w:rPr>
            </w:pPr>
          </w:p>
        </w:tc>
      </w:tr>
      <w:tr w:rsidR="00896833" w:rsidRPr="00DF3E33">
        <w:tc>
          <w:tcPr>
            <w:tcW w:w="10440" w:type="dxa"/>
            <w:gridSpan w:val="2"/>
          </w:tcPr>
          <w:p w:rsidR="00896833" w:rsidRPr="00DF3E33" w:rsidRDefault="00896833" w:rsidP="002C711D">
            <w:pPr>
              <w:widowControl/>
              <w:ind w:left="720"/>
              <w:rPr>
                <w:sz w:val="4"/>
                <w:szCs w:val="4"/>
              </w:rPr>
            </w:pPr>
          </w:p>
        </w:tc>
      </w:tr>
    </w:tbl>
    <w:p w:rsidR="00896833" w:rsidRPr="00DF3E33" w:rsidRDefault="00896833" w:rsidP="00DF3E33">
      <w:pPr>
        <w:widowControl/>
        <w:rPr>
          <w:rFonts w:ascii="Copperplate Gothic Light" w:hAnsi="Copperplate Gothic Light" w:cs="Copperplate Gothic Light"/>
        </w:rPr>
      </w:pPr>
    </w:p>
    <w:p w:rsidR="00896833" w:rsidRPr="002C711D" w:rsidRDefault="00896833" w:rsidP="00DF3E33">
      <w:pPr>
        <w:widowControl/>
        <w:rPr>
          <w:b/>
          <w:bCs/>
        </w:rPr>
      </w:pPr>
      <w:r>
        <w:br w:type="page"/>
      </w:r>
      <w:r w:rsidRPr="002C711D">
        <w:rPr>
          <w:b/>
          <w:bCs/>
        </w:rPr>
        <w:t>Preventing Biological Hazards in a Professional Kitchen</w:t>
      </w:r>
    </w:p>
    <w:p w:rsidR="00896833" w:rsidRPr="00FD38B6" w:rsidRDefault="00896833" w:rsidP="00DF3E33">
      <w:pPr>
        <w:widowControl/>
        <w:rPr>
          <w:sz w:val="16"/>
          <w:szCs w:val="16"/>
        </w:rPr>
      </w:pPr>
      <w:r w:rsidRPr="00FD38B6">
        <w:rPr>
          <w:sz w:val="16"/>
          <w:szCs w:val="16"/>
        </w:rPr>
        <w:t>Types of Micro-organisms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5"/>
        <w:gridCol w:w="6745"/>
        <w:gridCol w:w="236"/>
      </w:tblGrid>
      <w:tr w:rsidR="00896833" w:rsidRPr="00FD38B6">
        <w:tc>
          <w:tcPr>
            <w:tcW w:w="2595" w:type="dxa"/>
          </w:tcPr>
          <w:p w:rsidR="00896833" w:rsidRPr="00FD38B6" w:rsidRDefault="00896833" w:rsidP="00DF3E33">
            <w:pPr>
              <w:widowControl/>
              <w:spacing w:after="120"/>
              <w:ind w:right="-220"/>
            </w:pPr>
            <w:r w:rsidRPr="00FD38B6">
              <w:t>Bacteria</w:t>
            </w:r>
          </w:p>
        </w:tc>
        <w:tc>
          <w:tcPr>
            <w:tcW w:w="6745" w:type="dxa"/>
          </w:tcPr>
          <w:p w:rsidR="00896833" w:rsidRPr="00FD38B6" w:rsidRDefault="00896833" w:rsidP="00DF3E33">
            <w:pPr>
              <w:widowControl/>
              <w:spacing w:after="80"/>
            </w:pPr>
            <w:r w:rsidRPr="00FD38B6">
              <w:t>Single-celled micro-organisms that multiply by splitting into two. In ideal conditions they can split every 10 to 20 minutes. In 12 hours one bacterium can become a colony of 72 BILLION.</w:t>
            </w:r>
          </w:p>
        </w:tc>
        <w:tc>
          <w:tcPr>
            <w:tcW w:w="236" w:type="dxa"/>
          </w:tcPr>
          <w:p w:rsidR="00896833" w:rsidRPr="00FD38B6" w:rsidRDefault="00896833" w:rsidP="00DF3E33">
            <w:pPr>
              <w:widowControl/>
              <w:spacing w:after="80"/>
              <w:jc w:val="center"/>
            </w:pPr>
          </w:p>
        </w:tc>
      </w:tr>
      <w:tr w:rsidR="00896833" w:rsidRPr="00FD38B6">
        <w:tc>
          <w:tcPr>
            <w:tcW w:w="2595" w:type="dxa"/>
          </w:tcPr>
          <w:p w:rsidR="00896833" w:rsidRPr="00FD38B6" w:rsidRDefault="00896833" w:rsidP="00DF3E33">
            <w:pPr>
              <w:widowControl/>
              <w:spacing w:after="120"/>
              <w:ind w:right="-220"/>
            </w:pPr>
            <w:r w:rsidRPr="00FD38B6">
              <w:t>Viruses</w:t>
            </w:r>
          </w:p>
        </w:tc>
        <w:tc>
          <w:tcPr>
            <w:tcW w:w="6745" w:type="dxa"/>
          </w:tcPr>
          <w:p w:rsidR="00896833" w:rsidRPr="00FD38B6" w:rsidRDefault="00896833" w:rsidP="00DF3E33">
            <w:pPr>
              <w:widowControl/>
              <w:spacing w:after="80"/>
            </w:pPr>
            <w:r w:rsidRPr="00FD38B6">
              <w:t>The smallest known life-form that needs a living host to survive. They can survive on any type of food but will not multiply unless they are in a living host (Hepatitis, Norwalk, Aids...)</w:t>
            </w:r>
          </w:p>
        </w:tc>
        <w:tc>
          <w:tcPr>
            <w:tcW w:w="236" w:type="dxa"/>
          </w:tcPr>
          <w:p w:rsidR="00896833" w:rsidRPr="00FD38B6" w:rsidRDefault="00896833" w:rsidP="00DF3E33">
            <w:pPr>
              <w:widowControl/>
              <w:spacing w:after="80"/>
              <w:jc w:val="center"/>
              <w:rPr>
                <w:sz w:val="4"/>
                <w:szCs w:val="4"/>
              </w:rPr>
            </w:pPr>
          </w:p>
        </w:tc>
      </w:tr>
      <w:tr w:rsidR="00896833" w:rsidRPr="00FD38B6">
        <w:tc>
          <w:tcPr>
            <w:tcW w:w="2595" w:type="dxa"/>
          </w:tcPr>
          <w:p w:rsidR="00896833" w:rsidRPr="00FD38B6" w:rsidRDefault="00896833" w:rsidP="00DF3E33">
            <w:pPr>
              <w:widowControl/>
              <w:spacing w:after="120"/>
              <w:ind w:right="-220"/>
            </w:pPr>
            <w:r w:rsidRPr="00FD38B6">
              <w:t xml:space="preserve">Molds / Fungi </w:t>
            </w:r>
          </w:p>
        </w:tc>
        <w:tc>
          <w:tcPr>
            <w:tcW w:w="6981" w:type="dxa"/>
            <w:gridSpan w:val="2"/>
          </w:tcPr>
          <w:p w:rsidR="00896833" w:rsidRPr="00FD38B6" w:rsidRDefault="00896833" w:rsidP="00DF3E33">
            <w:pPr>
              <w:widowControl/>
              <w:spacing w:after="80"/>
            </w:pPr>
            <w:r w:rsidRPr="00FD38B6">
              <w:t>Mycotoxins that cause a chemical poisoning. If found on food will have a root system that goes up to 3 inches deep.</w:t>
            </w:r>
          </w:p>
        </w:tc>
      </w:tr>
      <w:tr w:rsidR="00896833" w:rsidRPr="00FD38B6">
        <w:tc>
          <w:tcPr>
            <w:tcW w:w="2595" w:type="dxa"/>
          </w:tcPr>
          <w:p w:rsidR="00896833" w:rsidRPr="00FD38B6" w:rsidRDefault="00896833" w:rsidP="00DF3E33">
            <w:pPr>
              <w:widowControl/>
              <w:spacing w:after="120"/>
              <w:ind w:right="-220"/>
            </w:pPr>
            <w:r w:rsidRPr="00FD38B6">
              <w:t>Yeast</w:t>
            </w:r>
          </w:p>
        </w:tc>
        <w:tc>
          <w:tcPr>
            <w:tcW w:w="6981" w:type="dxa"/>
            <w:gridSpan w:val="2"/>
          </w:tcPr>
          <w:p w:rsidR="00896833" w:rsidRPr="00FD38B6" w:rsidRDefault="00896833" w:rsidP="00DF3E33">
            <w:pPr>
              <w:widowControl/>
              <w:spacing w:after="80"/>
            </w:pPr>
            <w:r w:rsidRPr="00FD38B6">
              <w:t>Organisms that eat sugar and produce alcohol and carbon dioxide. It is used to make bread, yoghurt, cheese &amp; alcohol. It is considered useful but can spoil foods.</w:t>
            </w:r>
          </w:p>
        </w:tc>
      </w:tr>
      <w:tr w:rsidR="00896833" w:rsidRPr="00FD38B6">
        <w:tc>
          <w:tcPr>
            <w:tcW w:w="2595" w:type="dxa"/>
          </w:tcPr>
          <w:p w:rsidR="00896833" w:rsidRPr="00FD38B6" w:rsidRDefault="00896833" w:rsidP="00DF3E33">
            <w:pPr>
              <w:widowControl/>
              <w:spacing w:after="120"/>
              <w:ind w:right="-220"/>
            </w:pPr>
            <w:r w:rsidRPr="00FD38B6">
              <w:t>Parasites</w:t>
            </w:r>
          </w:p>
        </w:tc>
        <w:tc>
          <w:tcPr>
            <w:tcW w:w="6981" w:type="dxa"/>
            <w:gridSpan w:val="2"/>
          </w:tcPr>
          <w:p w:rsidR="00896833" w:rsidRPr="00FD38B6" w:rsidRDefault="00896833" w:rsidP="00DF3E33">
            <w:pPr>
              <w:widowControl/>
              <w:spacing w:after="80"/>
            </w:pPr>
            <w:r w:rsidRPr="00FD38B6">
              <w:t>Tiny organisms that feed on a living host. Trichinosis is found in pork and if ingested by a human will enter the blood stream and burrow into muscle to feed and reproduce. Proper cooking will kill the parasite.</w:t>
            </w:r>
          </w:p>
        </w:tc>
      </w:tr>
      <w:tr w:rsidR="00896833" w:rsidRPr="00FD38B6">
        <w:tc>
          <w:tcPr>
            <w:tcW w:w="2595" w:type="dxa"/>
          </w:tcPr>
          <w:p w:rsidR="00896833" w:rsidRPr="00FD38B6" w:rsidRDefault="00896833" w:rsidP="00DF3E33">
            <w:pPr>
              <w:widowControl/>
              <w:spacing w:after="120"/>
              <w:ind w:right="-220"/>
            </w:pPr>
            <w:r w:rsidRPr="00FD38B6">
              <w:t>Botulism</w:t>
            </w:r>
          </w:p>
        </w:tc>
        <w:tc>
          <w:tcPr>
            <w:tcW w:w="6745" w:type="dxa"/>
          </w:tcPr>
          <w:p w:rsidR="00896833" w:rsidRPr="00FD38B6" w:rsidRDefault="00896833" w:rsidP="00DF3E33">
            <w:pPr>
              <w:widowControl/>
              <w:ind w:right="72"/>
            </w:pPr>
            <w:r w:rsidRPr="00FD38B6">
              <w:t>Anaerobic bacteria which do not need air to live. Can be present in tinned goods. If tinned food has dents or the contents are under pressure when opened they are not fit for eating.</w:t>
            </w:r>
          </w:p>
        </w:tc>
        <w:tc>
          <w:tcPr>
            <w:tcW w:w="236" w:type="dxa"/>
          </w:tcPr>
          <w:p w:rsidR="00896833" w:rsidRPr="00FD38B6" w:rsidRDefault="00896833" w:rsidP="00DF3E33">
            <w:pPr>
              <w:widowControl/>
              <w:ind w:right="-220"/>
              <w:jc w:val="center"/>
              <w:rPr>
                <w:sz w:val="4"/>
                <w:szCs w:val="4"/>
              </w:rPr>
            </w:pPr>
          </w:p>
          <w:p w:rsidR="00896833" w:rsidRPr="00FD38B6" w:rsidRDefault="00896833" w:rsidP="00DF3E33">
            <w:pPr>
              <w:widowControl/>
              <w:ind w:right="-70"/>
              <w:jc w:val="center"/>
              <w:rPr>
                <w:sz w:val="4"/>
                <w:szCs w:val="4"/>
              </w:rPr>
            </w:pPr>
          </w:p>
        </w:tc>
      </w:tr>
    </w:tbl>
    <w:p w:rsidR="00896833" w:rsidRPr="00DF3E33" w:rsidRDefault="00896833" w:rsidP="00DF3E33">
      <w:pPr>
        <w:widowControl/>
        <w:rPr>
          <w:rFonts w:ascii="Copperplate Gothic Light" w:hAnsi="Copperplate Gothic Light" w:cs="Copperplate Gothic Light"/>
        </w:rPr>
      </w:pPr>
    </w:p>
    <w:p w:rsidR="00896833" w:rsidRPr="002C711D" w:rsidRDefault="00896833" w:rsidP="00DF3E33">
      <w:pPr>
        <w:widowControl/>
        <w:rPr>
          <w:rFonts w:ascii="Copperplate Gothic Light" w:hAnsi="Copperplate Gothic Light" w:cs="Copperplate Gothic Light"/>
          <w:b/>
          <w:bCs/>
        </w:rPr>
      </w:pPr>
    </w:p>
    <w:p w:rsidR="00896833" w:rsidRPr="002C711D" w:rsidRDefault="00896833" w:rsidP="00DF3E33">
      <w:pPr>
        <w:widowControl/>
        <w:rPr>
          <w:b/>
          <w:bCs/>
        </w:rPr>
      </w:pPr>
      <w:r w:rsidRPr="002C711D">
        <w:rPr>
          <w:b/>
          <w:bCs/>
        </w:rPr>
        <w:t>Causes of food borne-illness</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8"/>
        <w:gridCol w:w="6570"/>
        <w:gridCol w:w="270"/>
      </w:tblGrid>
      <w:tr w:rsidR="00896833" w:rsidRPr="00FD38B6">
        <w:tc>
          <w:tcPr>
            <w:tcW w:w="2718" w:type="dxa"/>
          </w:tcPr>
          <w:p w:rsidR="00896833" w:rsidRPr="006C16F6" w:rsidRDefault="00896833" w:rsidP="00DF3E33">
            <w:pPr>
              <w:widowControl/>
            </w:pPr>
            <w:r w:rsidRPr="006C16F6">
              <w:t>75 %</w:t>
            </w:r>
          </w:p>
        </w:tc>
        <w:tc>
          <w:tcPr>
            <w:tcW w:w="6570" w:type="dxa"/>
          </w:tcPr>
          <w:p w:rsidR="00896833" w:rsidRPr="006C16F6" w:rsidRDefault="00896833" w:rsidP="00DF3E33">
            <w:pPr>
              <w:widowControl/>
              <w:spacing w:after="120"/>
            </w:pPr>
            <w:r w:rsidRPr="006C16F6">
              <w:t>Improper temperature control.</w:t>
            </w:r>
          </w:p>
          <w:p w:rsidR="00896833" w:rsidRPr="006C16F6" w:rsidRDefault="00896833" w:rsidP="00DF3E33">
            <w:pPr>
              <w:widowControl/>
              <w:spacing w:after="120"/>
            </w:pPr>
            <w:r w:rsidRPr="006C16F6">
              <w:t>Food left in the danger zone or improper cooking.</w:t>
            </w:r>
          </w:p>
        </w:tc>
        <w:tc>
          <w:tcPr>
            <w:tcW w:w="270" w:type="dxa"/>
            <w:vMerge w:val="restart"/>
          </w:tcPr>
          <w:p w:rsidR="00896833" w:rsidRPr="00FD38B6" w:rsidRDefault="00896833" w:rsidP="00DF3E33">
            <w:pPr>
              <w:widowControl/>
              <w:ind w:right="-220"/>
              <w:jc w:val="center"/>
              <w:rPr>
                <w:sz w:val="10"/>
                <w:szCs w:val="10"/>
              </w:rPr>
            </w:pPr>
          </w:p>
          <w:p w:rsidR="00896833" w:rsidRPr="00FD38B6" w:rsidRDefault="00896833" w:rsidP="00DF3E33">
            <w:pPr>
              <w:widowControl/>
              <w:ind w:right="20"/>
              <w:jc w:val="center"/>
              <w:rPr>
                <w:sz w:val="10"/>
                <w:szCs w:val="10"/>
              </w:rPr>
            </w:pPr>
          </w:p>
        </w:tc>
      </w:tr>
      <w:tr w:rsidR="00896833" w:rsidRPr="00FD38B6">
        <w:tc>
          <w:tcPr>
            <w:tcW w:w="2718" w:type="dxa"/>
          </w:tcPr>
          <w:p w:rsidR="00896833" w:rsidRPr="006C16F6" w:rsidRDefault="00896833" w:rsidP="00DF3E33">
            <w:pPr>
              <w:widowControl/>
            </w:pPr>
            <w:r w:rsidRPr="006C16F6">
              <w:t>20%</w:t>
            </w:r>
          </w:p>
        </w:tc>
        <w:tc>
          <w:tcPr>
            <w:tcW w:w="6570" w:type="dxa"/>
          </w:tcPr>
          <w:p w:rsidR="00896833" w:rsidRPr="006C16F6" w:rsidRDefault="00896833" w:rsidP="00DF3E33">
            <w:pPr>
              <w:widowControl/>
              <w:spacing w:after="120"/>
            </w:pPr>
            <w:r w:rsidRPr="006C16F6">
              <w:t xml:space="preserve">Cross contamination by humans or tools and equipment. </w:t>
            </w:r>
          </w:p>
        </w:tc>
        <w:tc>
          <w:tcPr>
            <w:tcW w:w="270" w:type="dxa"/>
            <w:vMerge/>
          </w:tcPr>
          <w:p w:rsidR="00896833" w:rsidRPr="00FD38B6" w:rsidRDefault="00896833" w:rsidP="00DF3E33">
            <w:pPr>
              <w:widowControl/>
              <w:ind w:right="-220"/>
              <w:rPr>
                <w:sz w:val="28"/>
                <w:szCs w:val="28"/>
              </w:rPr>
            </w:pPr>
          </w:p>
        </w:tc>
      </w:tr>
      <w:tr w:rsidR="00896833" w:rsidRPr="00FD38B6">
        <w:tc>
          <w:tcPr>
            <w:tcW w:w="2718" w:type="dxa"/>
          </w:tcPr>
          <w:p w:rsidR="00896833" w:rsidRPr="006C16F6" w:rsidRDefault="00896833" w:rsidP="00DF3E33">
            <w:pPr>
              <w:widowControl/>
            </w:pPr>
            <w:r w:rsidRPr="006C16F6">
              <w:t>5%</w:t>
            </w:r>
          </w:p>
        </w:tc>
        <w:tc>
          <w:tcPr>
            <w:tcW w:w="6570" w:type="dxa"/>
          </w:tcPr>
          <w:p w:rsidR="00896833" w:rsidRPr="006C16F6" w:rsidRDefault="00896833" w:rsidP="00DF3E33">
            <w:pPr>
              <w:widowControl/>
              <w:spacing w:after="120"/>
            </w:pPr>
            <w:r w:rsidRPr="006C16F6">
              <w:t>Soil contamination (e.g. manure can contain E-coli)</w:t>
            </w:r>
          </w:p>
        </w:tc>
        <w:tc>
          <w:tcPr>
            <w:tcW w:w="270" w:type="dxa"/>
            <w:vMerge/>
          </w:tcPr>
          <w:p w:rsidR="00896833" w:rsidRPr="00FD38B6" w:rsidRDefault="00896833" w:rsidP="00DF3E33">
            <w:pPr>
              <w:widowControl/>
              <w:ind w:right="-220"/>
              <w:rPr>
                <w:sz w:val="28"/>
                <w:szCs w:val="28"/>
              </w:rPr>
            </w:pPr>
          </w:p>
        </w:tc>
      </w:tr>
    </w:tbl>
    <w:p w:rsidR="00896833" w:rsidRPr="00FD38B6" w:rsidRDefault="00896833" w:rsidP="00DF3E33">
      <w:pPr>
        <w:widowControl/>
      </w:pPr>
    </w:p>
    <w:p w:rsidR="00896833" w:rsidRPr="002C711D" w:rsidRDefault="00896833" w:rsidP="00DF3E33">
      <w:pPr>
        <w:widowControl/>
        <w:rPr>
          <w:b/>
          <w:bCs/>
        </w:rPr>
      </w:pPr>
      <w:r w:rsidRPr="00DF3E33">
        <w:rPr>
          <w:rFonts w:ascii="Copperplate Gothic Light" w:hAnsi="Copperplate Gothic Light" w:cs="Copperplate Gothic Light"/>
        </w:rPr>
        <w:br w:type="page"/>
      </w:r>
      <w:r w:rsidRPr="002C711D">
        <w:rPr>
          <w:b/>
          <w:bCs/>
        </w:rPr>
        <w:t>Properties of Micro-organisms</w:t>
      </w:r>
    </w:p>
    <w:tbl>
      <w:tblPr>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48"/>
        <w:gridCol w:w="7242"/>
        <w:gridCol w:w="236"/>
      </w:tblGrid>
      <w:tr w:rsidR="00896833" w:rsidRPr="00FD38B6">
        <w:tc>
          <w:tcPr>
            <w:tcW w:w="2748" w:type="dxa"/>
          </w:tcPr>
          <w:p w:rsidR="00896833" w:rsidRPr="00FD38B6" w:rsidRDefault="00896833" w:rsidP="00DF3E33">
            <w:pPr>
              <w:widowControl/>
              <w:spacing w:after="120"/>
              <w:ind w:right="-220"/>
            </w:pPr>
            <w:r w:rsidRPr="00FD38B6">
              <w:t>Biological Hazard</w:t>
            </w:r>
          </w:p>
        </w:tc>
        <w:tc>
          <w:tcPr>
            <w:tcW w:w="7242" w:type="dxa"/>
          </w:tcPr>
          <w:p w:rsidR="00896833" w:rsidRPr="00FD38B6" w:rsidRDefault="00896833" w:rsidP="00DF3E33">
            <w:pPr>
              <w:widowControl/>
              <w:spacing w:after="80"/>
            </w:pPr>
            <w:r w:rsidRPr="00FD38B6">
              <w:t>A danger to the safety of food caused by disease causing micro-organisms such as parasites, bacteria, molds, yeasts, viruses or fungi.</w:t>
            </w:r>
          </w:p>
        </w:tc>
        <w:tc>
          <w:tcPr>
            <w:tcW w:w="236" w:type="dxa"/>
          </w:tcPr>
          <w:p w:rsidR="00896833" w:rsidRPr="00FD38B6" w:rsidRDefault="00896833" w:rsidP="00DF3E33">
            <w:pPr>
              <w:widowControl/>
              <w:spacing w:after="80"/>
              <w:jc w:val="center"/>
            </w:pPr>
          </w:p>
        </w:tc>
      </w:tr>
      <w:tr w:rsidR="00896833" w:rsidRPr="00FD38B6">
        <w:tc>
          <w:tcPr>
            <w:tcW w:w="2748" w:type="dxa"/>
          </w:tcPr>
          <w:p w:rsidR="00896833" w:rsidRPr="00FD38B6" w:rsidRDefault="00896833" w:rsidP="00DF3E33">
            <w:pPr>
              <w:widowControl/>
              <w:spacing w:after="120"/>
              <w:ind w:right="-220"/>
            </w:pPr>
            <w:r w:rsidRPr="00FD38B6">
              <w:t>Micro-Organisms</w:t>
            </w:r>
          </w:p>
        </w:tc>
        <w:tc>
          <w:tcPr>
            <w:tcW w:w="7478" w:type="dxa"/>
            <w:gridSpan w:val="2"/>
          </w:tcPr>
          <w:p w:rsidR="00896833" w:rsidRPr="00FD38B6" w:rsidRDefault="00896833" w:rsidP="00DF3E33">
            <w:pPr>
              <w:widowControl/>
              <w:spacing w:after="80"/>
            </w:pPr>
            <w:r w:rsidRPr="00FD38B6">
              <w:t>Organisms that are so small they can only be seen by a micro-scope.  Bacteria, parasites, viruses, yeast and molds / fungi.</w:t>
            </w:r>
          </w:p>
        </w:tc>
      </w:tr>
      <w:tr w:rsidR="00896833" w:rsidRPr="00FD38B6">
        <w:tc>
          <w:tcPr>
            <w:tcW w:w="2748" w:type="dxa"/>
          </w:tcPr>
          <w:p w:rsidR="00896833" w:rsidRPr="00FD38B6" w:rsidRDefault="00896833" w:rsidP="00DF3E33">
            <w:pPr>
              <w:widowControl/>
              <w:spacing w:after="120"/>
              <w:ind w:right="-220"/>
            </w:pPr>
            <w:r w:rsidRPr="00FD38B6">
              <w:t>Helpful micro-organisms</w:t>
            </w:r>
          </w:p>
        </w:tc>
        <w:tc>
          <w:tcPr>
            <w:tcW w:w="7478" w:type="dxa"/>
            <w:gridSpan w:val="2"/>
          </w:tcPr>
          <w:p w:rsidR="00896833" w:rsidRPr="00FD38B6" w:rsidRDefault="00896833" w:rsidP="00DF3E33">
            <w:pPr>
              <w:widowControl/>
              <w:spacing w:after="80"/>
            </w:pPr>
            <w:r w:rsidRPr="00FD38B6">
              <w:t xml:space="preserve">Useful in the production of cheese, yoghurt, bread, wine beer. Essential in helping humans digest food. </w:t>
            </w:r>
          </w:p>
        </w:tc>
      </w:tr>
      <w:tr w:rsidR="00896833" w:rsidRPr="00FD38B6">
        <w:tc>
          <w:tcPr>
            <w:tcW w:w="2748" w:type="dxa"/>
          </w:tcPr>
          <w:p w:rsidR="00896833" w:rsidRPr="00FD38B6" w:rsidRDefault="00896833" w:rsidP="00DF3E33">
            <w:pPr>
              <w:widowControl/>
              <w:spacing w:after="120"/>
              <w:ind w:right="-220"/>
            </w:pPr>
            <w:r w:rsidRPr="00FD38B6">
              <w:t>Probiotics</w:t>
            </w:r>
          </w:p>
        </w:tc>
        <w:tc>
          <w:tcPr>
            <w:tcW w:w="7478" w:type="dxa"/>
            <w:gridSpan w:val="2"/>
          </w:tcPr>
          <w:p w:rsidR="00896833" w:rsidRPr="00FD38B6" w:rsidRDefault="00896833" w:rsidP="00DF3E33">
            <w:pPr>
              <w:widowControl/>
              <w:spacing w:after="80"/>
            </w:pPr>
            <w:r w:rsidRPr="00FD38B6">
              <w:t>Every human has about 3 pounds of bio-mass or 100 trillion good &amp; bad micro-organisms in your digestive system. The good micro-organisms aide in digestion and helps your immune system, lowers cholesterol and helps decrease your blood pressure.</w:t>
            </w:r>
          </w:p>
        </w:tc>
      </w:tr>
      <w:tr w:rsidR="00896833" w:rsidRPr="00FD38B6">
        <w:tc>
          <w:tcPr>
            <w:tcW w:w="2748" w:type="dxa"/>
          </w:tcPr>
          <w:p w:rsidR="00896833" w:rsidRPr="00FD38B6" w:rsidRDefault="00896833" w:rsidP="00DF3E33">
            <w:pPr>
              <w:widowControl/>
              <w:spacing w:after="120"/>
              <w:ind w:right="-220"/>
            </w:pPr>
            <w:r w:rsidRPr="00FD38B6">
              <w:t>Probiotics</w:t>
            </w:r>
          </w:p>
        </w:tc>
        <w:tc>
          <w:tcPr>
            <w:tcW w:w="7478" w:type="dxa"/>
            <w:gridSpan w:val="2"/>
          </w:tcPr>
          <w:p w:rsidR="00896833" w:rsidRPr="00FD38B6" w:rsidRDefault="00896833" w:rsidP="00DF3E33">
            <w:pPr>
              <w:widowControl/>
              <w:spacing w:after="80"/>
            </w:pPr>
            <w:r w:rsidRPr="00FD38B6">
              <w:t>The living micro-organisms or good bacteria that keep your digestive and immune system happy. This can be found in live yoghurt. Look for lactobacillus and bifidobacterium.</w:t>
            </w:r>
          </w:p>
        </w:tc>
      </w:tr>
      <w:tr w:rsidR="00896833" w:rsidRPr="00FD38B6">
        <w:tc>
          <w:tcPr>
            <w:tcW w:w="2748" w:type="dxa"/>
          </w:tcPr>
          <w:p w:rsidR="00896833" w:rsidRPr="00FD38B6" w:rsidRDefault="00896833" w:rsidP="00DF3E33">
            <w:pPr>
              <w:widowControl/>
              <w:spacing w:after="120"/>
              <w:ind w:right="-220"/>
            </w:pPr>
            <w:r w:rsidRPr="00FD38B6">
              <w:t>Gut Flora</w:t>
            </w:r>
          </w:p>
        </w:tc>
        <w:tc>
          <w:tcPr>
            <w:tcW w:w="7478" w:type="dxa"/>
            <w:gridSpan w:val="2"/>
          </w:tcPr>
          <w:p w:rsidR="00896833" w:rsidRPr="00FD38B6" w:rsidRDefault="00896833" w:rsidP="00DF3E33">
            <w:pPr>
              <w:widowControl/>
              <w:spacing w:after="80"/>
            </w:pPr>
            <w:r w:rsidRPr="00FD38B6">
              <w:t>A poor diet high in refined sugar, simple carbs (white flour) and processed foods provide the food for bad bacteria in your gut which may outnumber the good bacteria compromising your immune system resulting in poor digestion, diarrhea and gut infections.</w:t>
            </w:r>
          </w:p>
        </w:tc>
      </w:tr>
      <w:tr w:rsidR="00896833" w:rsidRPr="00FD38B6">
        <w:tc>
          <w:tcPr>
            <w:tcW w:w="2748" w:type="dxa"/>
          </w:tcPr>
          <w:p w:rsidR="00896833" w:rsidRPr="00FD38B6" w:rsidRDefault="00896833" w:rsidP="00DF3E33">
            <w:pPr>
              <w:widowControl/>
              <w:spacing w:after="120"/>
              <w:ind w:right="-220"/>
            </w:pPr>
            <w:r w:rsidRPr="00FD38B6">
              <w:t>Putrefactive</w:t>
            </w:r>
          </w:p>
        </w:tc>
        <w:tc>
          <w:tcPr>
            <w:tcW w:w="7242" w:type="dxa"/>
          </w:tcPr>
          <w:p w:rsidR="00896833" w:rsidRPr="00FD38B6" w:rsidRDefault="00896833" w:rsidP="00DF3E33">
            <w:pPr>
              <w:widowControl/>
              <w:spacing w:after="80"/>
            </w:pPr>
            <w:r w:rsidRPr="00FD38B6">
              <w:t>Harmful micro-organisms that spoil food and make inedible but do not cause disease or illness.</w:t>
            </w:r>
          </w:p>
        </w:tc>
        <w:tc>
          <w:tcPr>
            <w:tcW w:w="236" w:type="dxa"/>
            <w:vMerge w:val="restart"/>
          </w:tcPr>
          <w:p w:rsidR="00896833" w:rsidRPr="00FD38B6" w:rsidRDefault="00896833" w:rsidP="00DF3E33">
            <w:pPr>
              <w:widowControl/>
              <w:spacing w:after="80"/>
              <w:jc w:val="center"/>
              <w:rPr>
                <w:sz w:val="4"/>
                <w:szCs w:val="4"/>
              </w:rPr>
            </w:pPr>
          </w:p>
          <w:p w:rsidR="00896833" w:rsidRPr="00FD38B6" w:rsidRDefault="00896833" w:rsidP="00DF3E33">
            <w:pPr>
              <w:widowControl/>
              <w:spacing w:after="80"/>
              <w:jc w:val="center"/>
            </w:pPr>
          </w:p>
        </w:tc>
      </w:tr>
      <w:tr w:rsidR="00896833" w:rsidRPr="00FD38B6">
        <w:tc>
          <w:tcPr>
            <w:tcW w:w="2748" w:type="dxa"/>
          </w:tcPr>
          <w:p w:rsidR="00896833" w:rsidRPr="00FD38B6" w:rsidRDefault="00896833" w:rsidP="00DF3E33">
            <w:pPr>
              <w:widowControl/>
              <w:spacing w:after="120"/>
              <w:ind w:right="-220"/>
            </w:pPr>
            <w:r w:rsidRPr="00FD38B6">
              <w:t>Pathogenic micro-organisms</w:t>
            </w:r>
          </w:p>
        </w:tc>
        <w:tc>
          <w:tcPr>
            <w:tcW w:w="7242" w:type="dxa"/>
          </w:tcPr>
          <w:p w:rsidR="00896833" w:rsidRPr="00FD38B6" w:rsidRDefault="00896833" w:rsidP="00DF3E33">
            <w:pPr>
              <w:widowControl/>
              <w:spacing w:after="80"/>
            </w:pPr>
            <w:r w:rsidRPr="00FD38B6">
              <w:t>An organism (bacteria) that causes illness or disease. When ingested they cause a food-borne infection in your intestines.</w:t>
            </w:r>
          </w:p>
        </w:tc>
        <w:tc>
          <w:tcPr>
            <w:tcW w:w="236" w:type="dxa"/>
            <w:vMerge/>
          </w:tcPr>
          <w:p w:rsidR="00896833" w:rsidRPr="00FD38B6" w:rsidRDefault="00896833" w:rsidP="00DF3E33">
            <w:pPr>
              <w:widowControl/>
              <w:spacing w:after="80"/>
            </w:pPr>
          </w:p>
        </w:tc>
      </w:tr>
    </w:tbl>
    <w:p w:rsidR="00896833" w:rsidRPr="00DF3E33" w:rsidRDefault="00896833" w:rsidP="00DF3E33">
      <w:pPr>
        <w:widowControl/>
      </w:pPr>
    </w:p>
    <w:tbl>
      <w:tblPr>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48"/>
        <w:gridCol w:w="7242"/>
        <w:gridCol w:w="236"/>
      </w:tblGrid>
      <w:tr w:rsidR="00896833" w:rsidRPr="00DF3E33">
        <w:tc>
          <w:tcPr>
            <w:tcW w:w="2748" w:type="dxa"/>
          </w:tcPr>
          <w:p w:rsidR="00896833" w:rsidRPr="00FD38B6" w:rsidRDefault="00896833" w:rsidP="00DF3E33">
            <w:pPr>
              <w:widowControl/>
              <w:spacing w:after="120"/>
              <w:ind w:right="-220"/>
            </w:pPr>
            <w:r w:rsidRPr="00FD38B6">
              <w:t>Toxins</w:t>
            </w:r>
          </w:p>
        </w:tc>
        <w:tc>
          <w:tcPr>
            <w:tcW w:w="7478" w:type="dxa"/>
            <w:gridSpan w:val="2"/>
          </w:tcPr>
          <w:p w:rsidR="00896833" w:rsidRPr="00FD38B6" w:rsidRDefault="00896833" w:rsidP="00DF3E33">
            <w:pPr>
              <w:widowControl/>
              <w:spacing w:after="80"/>
            </w:pPr>
            <w:r w:rsidRPr="00FD38B6">
              <w:t>By products of living bacteria that can cause illness. If consumed in sufficient quantities will cause food-borne intoxication. All alcohol is a toxin and can cause poisoning.</w:t>
            </w:r>
          </w:p>
        </w:tc>
      </w:tr>
      <w:tr w:rsidR="00896833" w:rsidRPr="00DF3E33">
        <w:tc>
          <w:tcPr>
            <w:tcW w:w="2748" w:type="dxa"/>
          </w:tcPr>
          <w:p w:rsidR="00896833" w:rsidRPr="00FD38B6" w:rsidRDefault="00896833" w:rsidP="00DF3E33">
            <w:pPr>
              <w:widowControl/>
              <w:spacing w:after="120"/>
              <w:ind w:right="-220"/>
            </w:pPr>
            <w:r w:rsidRPr="00FD38B6">
              <w:t>Food-borne Infection</w:t>
            </w:r>
          </w:p>
        </w:tc>
        <w:tc>
          <w:tcPr>
            <w:tcW w:w="7242" w:type="dxa"/>
          </w:tcPr>
          <w:p w:rsidR="00896833" w:rsidRPr="00FD38B6" w:rsidRDefault="00896833" w:rsidP="00DF3E33">
            <w:pPr>
              <w:widowControl/>
              <w:spacing w:after="80"/>
              <w:ind w:right="72"/>
            </w:pPr>
            <w:r w:rsidRPr="00FD38B6">
              <w:t>Caused by the ingestion of pathogenic bacteria that live in your intestines (Salmonella). These bacteria can be killed if cooked to the correct temperature (74˚C / 165˚F)</w:t>
            </w:r>
          </w:p>
        </w:tc>
        <w:tc>
          <w:tcPr>
            <w:tcW w:w="236" w:type="dxa"/>
          </w:tcPr>
          <w:p w:rsidR="00896833" w:rsidRPr="00DF3E33" w:rsidRDefault="00896833" w:rsidP="00DF3E33">
            <w:pPr>
              <w:widowControl/>
              <w:spacing w:after="80"/>
              <w:jc w:val="center"/>
              <w:rPr>
                <w:rFonts w:ascii="Arial Narrow" w:hAnsi="Arial Narrow" w:cs="Arial Narrow"/>
                <w:sz w:val="4"/>
                <w:szCs w:val="4"/>
              </w:rPr>
            </w:pPr>
          </w:p>
          <w:p w:rsidR="00896833" w:rsidRPr="00DF3E33" w:rsidRDefault="00896833" w:rsidP="00DF3E33">
            <w:pPr>
              <w:widowControl/>
              <w:spacing w:after="80"/>
              <w:ind w:right="200"/>
              <w:jc w:val="center"/>
              <w:rPr>
                <w:rFonts w:ascii="Arial Narrow" w:hAnsi="Arial Narrow" w:cs="Arial Narrow"/>
                <w:sz w:val="4"/>
                <w:szCs w:val="4"/>
              </w:rPr>
            </w:pPr>
          </w:p>
          <w:p w:rsidR="00896833" w:rsidRPr="00DF3E33" w:rsidRDefault="00896833" w:rsidP="00DF3E33">
            <w:pPr>
              <w:widowControl/>
              <w:spacing w:after="80"/>
              <w:ind w:right="200"/>
              <w:jc w:val="center"/>
              <w:rPr>
                <w:rFonts w:ascii="Arial Narrow" w:hAnsi="Arial Narrow" w:cs="Arial Narrow"/>
                <w:sz w:val="16"/>
                <w:szCs w:val="16"/>
              </w:rPr>
            </w:pPr>
          </w:p>
        </w:tc>
      </w:tr>
      <w:tr w:rsidR="00896833" w:rsidRPr="00DF3E33">
        <w:tc>
          <w:tcPr>
            <w:tcW w:w="2748" w:type="dxa"/>
          </w:tcPr>
          <w:p w:rsidR="00896833" w:rsidRPr="00FD38B6" w:rsidRDefault="00896833" w:rsidP="00DF3E33">
            <w:pPr>
              <w:widowControl/>
              <w:spacing w:after="120"/>
              <w:ind w:right="-220"/>
            </w:pPr>
            <w:r w:rsidRPr="00FD38B6">
              <w:t>Food-borne Intoxication</w:t>
            </w:r>
          </w:p>
        </w:tc>
        <w:tc>
          <w:tcPr>
            <w:tcW w:w="7242" w:type="dxa"/>
          </w:tcPr>
          <w:p w:rsidR="00896833" w:rsidRPr="00FD38B6" w:rsidRDefault="00896833" w:rsidP="00DF3E33">
            <w:pPr>
              <w:widowControl/>
              <w:spacing w:after="80"/>
            </w:pPr>
            <w:r w:rsidRPr="00FD38B6">
              <w:t xml:space="preserve">Food poisoning: If food is cooked to a high enough temperature it will kill the bacteria but not destroy the poison /toxins. </w:t>
            </w:r>
          </w:p>
        </w:tc>
        <w:tc>
          <w:tcPr>
            <w:tcW w:w="236" w:type="dxa"/>
            <w:vMerge w:val="restart"/>
          </w:tcPr>
          <w:p w:rsidR="00896833" w:rsidRPr="00DF3E33" w:rsidRDefault="00896833" w:rsidP="00DF3E33">
            <w:pPr>
              <w:widowControl/>
              <w:spacing w:after="80"/>
              <w:jc w:val="center"/>
              <w:rPr>
                <w:rFonts w:ascii="Arial Narrow" w:hAnsi="Arial Narrow" w:cs="Arial Narrow"/>
              </w:rPr>
            </w:pPr>
          </w:p>
          <w:p w:rsidR="00896833" w:rsidRPr="00DF3E33" w:rsidRDefault="00896833" w:rsidP="00DF3E33">
            <w:pPr>
              <w:widowControl/>
              <w:spacing w:after="80"/>
              <w:jc w:val="center"/>
              <w:rPr>
                <w:rFonts w:ascii="Arial Narrow" w:hAnsi="Arial Narrow" w:cs="Arial Narrow"/>
              </w:rPr>
            </w:pPr>
          </w:p>
        </w:tc>
      </w:tr>
      <w:tr w:rsidR="00896833" w:rsidRPr="00DF3E33">
        <w:tc>
          <w:tcPr>
            <w:tcW w:w="2748" w:type="dxa"/>
          </w:tcPr>
          <w:p w:rsidR="00896833" w:rsidRPr="00FD38B6" w:rsidRDefault="00896833" w:rsidP="00DF3E33">
            <w:pPr>
              <w:widowControl/>
              <w:spacing w:after="120"/>
              <w:ind w:right="-220"/>
            </w:pPr>
            <w:r w:rsidRPr="00FD38B6">
              <w:t>Toxin-mediated infection</w:t>
            </w:r>
          </w:p>
        </w:tc>
        <w:tc>
          <w:tcPr>
            <w:tcW w:w="7242" w:type="dxa"/>
          </w:tcPr>
          <w:p w:rsidR="00896833" w:rsidRPr="00FD38B6" w:rsidRDefault="00896833" w:rsidP="00DF3E33">
            <w:pPr>
              <w:widowControl/>
              <w:spacing w:after="80"/>
            </w:pPr>
            <w:r w:rsidRPr="00FD38B6">
              <w:t>Bacteria in your intestines produce toxins that make you ill (E-coli, Clostridium perfringens).</w:t>
            </w:r>
          </w:p>
        </w:tc>
        <w:tc>
          <w:tcPr>
            <w:tcW w:w="236" w:type="dxa"/>
            <w:vMerge/>
          </w:tcPr>
          <w:p w:rsidR="00896833" w:rsidRPr="00DF3E33" w:rsidRDefault="00896833" w:rsidP="00DF3E33">
            <w:pPr>
              <w:widowControl/>
              <w:spacing w:after="80"/>
              <w:rPr>
                <w:rFonts w:ascii="Arial Narrow" w:hAnsi="Arial Narrow" w:cs="Arial Narrow"/>
              </w:rPr>
            </w:pPr>
          </w:p>
        </w:tc>
      </w:tr>
      <w:tr w:rsidR="00896833" w:rsidRPr="00DF3E33">
        <w:tc>
          <w:tcPr>
            <w:tcW w:w="2748" w:type="dxa"/>
          </w:tcPr>
          <w:p w:rsidR="00896833" w:rsidRPr="00FD38B6" w:rsidRDefault="00896833" w:rsidP="00DF3E33">
            <w:pPr>
              <w:widowControl/>
              <w:spacing w:after="120"/>
            </w:pPr>
            <w:r w:rsidRPr="00FD38B6">
              <w:t>Food-Bourne Chemical Intoxication</w:t>
            </w:r>
          </w:p>
        </w:tc>
        <w:tc>
          <w:tcPr>
            <w:tcW w:w="7242" w:type="dxa"/>
          </w:tcPr>
          <w:p w:rsidR="00896833" w:rsidRPr="00FD38B6" w:rsidRDefault="00896833" w:rsidP="00DF3E33">
            <w:pPr>
              <w:widowControl/>
              <w:spacing w:after="80"/>
            </w:pPr>
            <w:r w:rsidRPr="00FD38B6">
              <w:t xml:space="preserve">Caused by ingesting foods that with toxic chemicals like poison mushrooms, mono sodium glutamate, residual pesticides and herbicides and fertilizers. </w:t>
            </w:r>
          </w:p>
        </w:tc>
        <w:tc>
          <w:tcPr>
            <w:tcW w:w="236" w:type="dxa"/>
            <w:vMerge/>
          </w:tcPr>
          <w:p w:rsidR="00896833" w:rsidRPr="00DF3E33" w:rsidRDefault="00896833" w:rsidP="00DF3E33">
            <w:pPr>
              <w:widowControl/>
              <w:spacing w:after="80"/>
              <w:rPr>
                <w:rFonts w:ascii="Arial Narrow" w:hAnsi="Arial Narrow" w:cs="Arial Narrow"/>
              </w:rPr>
            </w:pPr>
          </w:p>
        </w:tc>
      </w:tr>
      <w:tr w:rsidR="00896833" w:rsidRPr="00DF3E33">
        <w:tc>
          <w:tcPr>
            <w:tcW w:w="2748" w:type="dxa"/>
          </w:tcPr>
          <w:p w:rsidR="00896833" w:rsidRPr="00FD38B6" w:rsidRDefault="00896833" w:rsidP="00DF3E33">
            <w:pPr>
              <w:widowControl/>
              <w:spacing w:after="120"/>
              <w:ind w:right="-220"/>
            </w:pPr>
            <w:r w:rsidRPr="00FD38B6">
              <w:t>Symptoms of food-borne Illness</w:t>
            </w:r>
          </w:p>
        </w:tc>
        <w:tc>
          <w:tcPr>
            <w:tcW w:w="7478" w:type="dxa"/>
            <w:gridSpan w:val="2"/>
          </w:tcPr>
          <w:p w:rsidR="00896833" w:rsidRPr="00FD38B6" w:rsidRDefault="00896833" w:rsidP="00DF3E33">
            <w:pPr>
              <w:widowControl/>
              <w:ind w:right="61"/>
            </w:pPr>
            <w:r w:rsidRPr="00FD38B6">
              <w:t>Head ache, vomiting, cramps, fever, fatigue, abdominal pain, diarrhea, DEATH. Symptoms occur 2 to 36 hours after eating.</w:t>
            </w:r>
          </w:p>
          <w:p w:rsidR="00896833" w:rsidRPr="00DF3E33" w:rsidRDefault="00896833" w:rsidP="00DF3E33">
            <w:pPr>
              <w:widowControl/>
              <w:ind w:right="-220"/>
              <w:jc w:val="center"/>
              <w:rPr>
                <w:rFonts w:ascii="Arial Narrow" w:hAnsi="Arial Narrow" w:cs="Arial Narrow"/>
                <w:sz w:val="10"/>
                <w:szCs w:val="10"/>
              </w:rPr>
            </w:pPr>
          </w:p>
          <w:p w:rsidR="00896833" w:rsidRPr="00DF3E33" w:rsidRDefault="00896833" w:rsidP="00DF3E33">
            <w:pPr>
              <w:widowControl/>
              <w:ind w:left="-288" w:right="-220"/>
              <w:jc w:val="center"/>
              <w:rPr>
                <w:rFonts w:ascii="Arial Narrow" w:hAnsi="Arial Narrow" w:cs="Arial Narrow"/>
                <w:sz w:val="10"/>
                <w:szCs w:val="10"/>
              </w:rPr>
            </w:pPr>
          </w:p>
        </w:tc>
      </w:tr>
    </w:tbl>
    <w:p w:rsidR="00896833" w:rsidRPr="00DF3E33" w:rsidRDefault="00896833" w:rsidP="00DF3E33">
      <w:pPr>
        <w:widowControl/>
        <w:rPr>
          <w:rFonts w:ascii="Copperplate Gothic Light" w:hAnsi="Copperplate Gothic Light" w:cs="Copperplate Gothic Light"/>
          <w:sz w:val="16"/>
          <w:szCs w:val="16"/>
        </w:rPr>
      </w:pPr>
    </w:p>
    <w:p w:rsidR="00896833" w:rsidRPr="002C711D" w:rsidRDefault="00896833" w:rsidP="00DF3E33">
      <w:pPr>
        <w:widowControl/>
        <w:rPr>
          <w:b/>
          <w:bCs/>
        </w:rPr>
      </w:pPr>
      <w:r w:rsidRPr="00DF3E33">
        <w:rPr>
          <w:rFonts w:ascii="Copperplate Gothic Light" w:hAnsi="Copperplate Gothic Light" w:cs="Copperplate Gothic Light"/>
          <w:sz w:val="16"/>
          <w:szCs w:val="16"/>
        </w:rPr>
        <w:br w:type="page"/>
      </w:r>
      <w:r w:rsidRPr="002C711D">
        <w:rPr>
          <w:b/>
          <w:bCs/>
        </w:rPr>
        <w:t>Controlling the Conditions that Micro-organisms Need to Live</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3"/>
        <w:gridCol w:w="6625"/>
        <w:gridCol w:w="900"/>
      </w:tblGrid>
      <w:tr w:rsidR="00896833" w:rsidRPr="00FD38B6">
        <w:tc>
          <w:tcPr>
            <w:tcW w:w="2663" w:type="dxa"/>
          </w:tcPr>
          <w:p w:rsidR="00896833" w:rsidRPr="00FD38B6" w:rsidRDefault="00896833" w:rsidP="00DF3E33">
            <w:pPr>
              <w:widowControl/>
              <w:spacing w:after="120"/>
              <w:ind w:right="-220"/>
            </w:pPr>
            <w:r w:rsidRPr="00FD38B6">
              <w:t>FAT-TOM</w:t>
            </w:r>
          </w:p>
        </w:tc>
        <w:tc>
          <w:tcPr>
            <w:tcW w:w="6625" w:type="dxa"/>
          </w:tcPr>
          <w:p w:rsidR="00896833" w:rsidRPr="00FD38B6" w:rsidRDefault="00896833" w:rsidP="00DF3E33">
            <w:pPr>
              <w:widowControl/>
              <w:spacing w:after="80"/>
            </w:pPr>
            <w:r w:rsidRPr="00FD38B6">
              <w:t>The 6 conditions that bacteria need to grow (Food, Acidity, Time, Temperature, Oxygen, moisture)</w:t>
            </w:r>
          </w:p>
        </w:tc>
        <w:tc>
          <w:tcPr>
            <w:tcW w:w="900" w:type="dxa"/>
            <w:vMerge w:val="restart"/>
          </w:tcPr>
          <w:p w:rsidR="00896833" w:rsidRPr="00FD38B6" w:rsidRDefault="00896833" w:rsidP="00DF3E33">
            <w:pPr>
              <w:widowControl/>
              <w:spacing w:after="80"/>
              <w:jc w:val="center"/>
              <w:rPr>
                <w:sz w:val="4"/>
                <w:szCs w:val="4"/>
              </w:rPr>
            </w:pPr>
          </w:p>
          <w:p w:rsidR="00896833" w:rsidRPr="00FD38B6" w:rsidRDefault="00896833" w:rsidP="00DF3E33">
            <w:pPr>
              <w:widowControl/>
              <w:spacing w:after="80"/>
              <w:jc w:val="center"/>
            </w:pPr>
          </w:p>
        </w:tc>
      </w:tr>
      <w:tr w:rsidR="00896833" w:rsidRPr="00FD38B6">
        <w:tc>
          <w:tcPr>
            <w:tcW w:w="2663" w:type="dxa"/>
          </w:tcPr>
          <w:p w:rsidR="00896833" w:rsidRPr="00FD38B6" w:rsidRDefault="00896833" w:rsidP="00DF3E33">
            <w:pPr>
              <w:widowControl/>
              <w:spacing w:after="120"/>
              <w:ind w:right="-220"/>
            </w:pPr>
            <w:r w:rsidRPr="00FD38B6">
              <w:t>Potentially Hazardous Foods</w:t>
            </w:r>
          </w:p>
        </w:tc>
        <w:tc>
          <w:tcPr>
            <w:tcW w:w="6625" w:type="dxa"/>
          </w:tcPr>
          <w:p w:rsidR="00896833" w:rsidRPr="00FD38B6" w:rsidRDefault="00896833" w:rsidP="00DF3E33">
            <w:pPr>
              <w:widowControl/>
              <w:spacing w:after="80"/>
            </w:pPr>
            <w:r w:rsidRPr="00FD38B6">
              <w:t>Foods high in protein which supply all the conditions (FAT-TOM) for bacteria to thrive. (Meat, fish, dairy, gravy, puddings…)</w:t>
            </w:r>
          </w:p>
        </w:tc>
        <w:tc>
          <w:tcPr>
            <w:tcW w:w="900" w:type="dxa"/>
            <w:vMerge/>
          </w:tcPr>
          <w:p w:rsidR="00896833" w:rsidRPr="00FD38B6" w:rsidRDefault="00896833" w:rsidP="00DF3E33">
            <w:pPr>
              <w:widowControl/>
              <w:spacing w:after="80"/>
              <w:jc w:val="center"/>
              <w:rPr>
                <w:sz w:val="10"/>
                <w:szCs w:val="10"/>
              </w:rPr>
            </w:pPr>
          </w:p>
        </w:tc>
      </w:tr>
      <w:tr w:rsidR="00896833" w:rsidRPr="00FD38B6">
        <w:tc>
          <w:tcPr>
            <w:tcW w:w="2663" w:type="dxa"/>
          </w:tcPr>
          <w:p w:rsidR="00896833" w:rsidRPr="00FD38B6" w:rsidRDefault="00896833" w:rsidP="00DF3E33">
            <w:pPr>
              <w:widowControl/>
              <w:spacing w:after="120"/>
              <w:ind w:right="-220"/>
            </w:pPr>
            <w:r w:rsidRPr="00FD38B6">
              <w:t>Temperature</w:t>
            </w:r>
          </w:p>
        </w:tc>
        <w:tc>
          <w:tcPr>
            <w:tcW w:w="7525" w:type="dxa"/>
            <w:gridSpan w:val="2"/>
          </w:tcPr>
          <w:p w:rsidR="00896833" w:rsidRPr="00FD38B6" w:rsidRDefault="00896833" w:rsidP="00DF3E33">
            <w:pPr>
              <w:widowControl/>
              <w:spacing w:after="80"/>
            </w:pPr>
            <w:r w:rsidRPr="00FD38B6">
              <w:t>This is the most important condition to control. Micro-organisms can be destroyed with heat and made to go dormant with cold. Hot food must be kept hot and cold food must be kept cold out of the danger-zone.</w:t>
            </w:r>
          </w:p>
        </w:tc>
      </w:tr>
      <w:tr w:rsidR="00896833" w:rsidRPr="00FD38B6">
        <w:tc>
          <w:tcPr>
            <w:tcW w:w="2663" w:type="dxa"/>
          </w:tcPr>
          <w:p w:rsidR="00896833" w:rsidRPr="00FD38B6" w:rsidRDefault="00896833" w:rsidP="00DF3E33">
            <w:pPr>
              <w:widowControl/>
              <w:spacing w:after="120"/>
              <w:ind w:right="-220"/>
            </w:pPr>
            <w:r w:rsidRPr="00FD38B6">
              <w:t>Danger Zone</w:t>
            </w:r>
          </w:p>
        </w:tc>
        <w:tc>
          <w:tcPr>
            <w:tcW w:w="6625" w:type="dxa"/>
          </w:tcPr>
          <w:p w:rsidR="00896833" w:rsidRPr="00FD38B6" w:rsidRDefault="00896833" w:rsidP="00DF3E33">
            <w:pPr>
              <w:widowControl/>
              <w:spacing w:after="80"/>
            </w:pPr>
            <w:r w:rsidRPr="00FD38B6">
              <w:t xml:space="preserve">The temperature range at which bacteria grow rapidly. </w:t>
            </w:r>
          </w:p>
          <w:p w:rsidR="00896833" w:rsidRPr="00FD38B6" w:rsidRDefault="00896833" w:rsidP="00DF3E33">
            <w:pPr>
              <w:widowControl/>
              <w:spacing w:after="80"/>
            </w:pPr>
            <w:r w:rsidRPr="00FD38B6">
              <w:t>It is 4˚C to 60˚ C or 40˚ F to 140˚.</w:t>
            </w:r>
          </w:p>
          <w:p w:rsidR="00896833" w:rsidRPr="00FD38B6" w:rsidRDefault="00896833" w:rsidP="00DF3E33">
            <w:pPr>
              <w:widowControl/>
              <w:spacing w:after="80"/>
            </w:pPr>
            <w:r w:rsidRPr="00FD38B6">
              <w:t>Your body temperature is 37˚ C / 97˚ F the perfect temperature for harmful bacteria to grow.</w:t>
            </w:r>
          </w:p>
        </w:tc>
        <w:tc>
          <w:tcPr>
            <w:tcW w:w="900" w:type="dxa"/>
          </w:tcPr>
          <w:p w:rsidR="00896833" w:rsidRPr="00FD38B6" w:rsidRDefault="00896833" w:rsidP="00DF3E33">
            <w:pPr>
              <w:widowControl/>
              <w:spacing w:after="80"/>
              <w:ind w:right="20"/>
              <w:jc w:val="center"/>
              <w:rPr>
                <w:sz w:val="10"/>
                <w:szCs w:val="10"/>
              </w:rPr>
            </w:pPr>
          </w:p>
        </w:tc>
      </w:tr>
      <w:tr w:rsidR="00896833" w:rsidRPr="00FD38B6">
        <w:tc>
          <w:tcPr>
            <w:tcW w:w="2663" w:type="dxa"/>
          </w:tcPr>
          <w:p w:rsidR="00896833" w:rsidRPr="00FD38B6" w:rsidRDefault="00896833" w:rsidP="00DF3E33">
            <w:pPr>
              <w:widowControl/>
              <w:spacing w:after="120"/>
              <w:ind w:right="2"/>
            </w:pPr>
            <w:r w:rsidRPr="00FD38B6">
              <w:t>Internal cooking temperatures</w:t>
            </w:r>
          </w:p>
        </w:tc>
        <w:tc>
          <w:tcPr>
            <w:tcW w:w="7525" w:type="dxa"/>
            <w:gridSpan w:val="2"/>
          </w:tcPr>
          <w:p w:rsidR="00896833" w:rsidRPr="00FD38B6" w:rsidRDefault="00896833" w:rsidP="00DF3E33">
            <w:pPr>
              <w:widowControl/>
              <w:spacing w:after="80"/>
            </w:pPr>
            <w:r w:rsidRPr="00FD38B6">
              <w:t>Foods heated to 74 C -100 c / 165 F to 212 F will kill the bacteria that cause food-borne disease.</w:t>
            </w:r>
          </w:p>
        </w:tc>
      </w:tr>
      <w:tr w:rsidR="00896833" w:rsidRPr="00FD38B6">
        <w:tc>
          <w:tcPr>
            <w:tcW w:w="2663" w:type="dxa"/>
          </w:tcPr>
          <w:p w:rsidR="00896833" w:rsidRPr="00FD38B6" w:rsidRDefault="00896833" w:rsidP="00DF3E33">
            <w:pPr>
              <w:widowControl/>
              <w:spacing w:after="120"/>
              <w:ind w:right="-220"/>
            </w:pPr>
            <w:r w:rsidRPr="00FD38B6">
              <w:t>Bacteria Divide</w:t>
            </w:r>
          </w:p>
        </w:tc>
        <w:tc>
          <w:tcPr>
            <w:tcW w:w="7525" w:type="dxa"/>
            <w:gridSpan w:val="2"/>
          </w:tcPr>
          <w:p w:rsidR="00896833" w:rsidRPr="00FD38B6" w:rsidRDefault="00896833" w:rsidP="00DF3E33">
            <w:pPr>
              <w:widowControl/>
              <w:spacing w:after="80"/>
            </w:pPr>
            <w:r w:rsidRPr="00FD38B6">
              <w:t xml:space="preserve">If bacteria have the correct conditions 1 bacterium can split to become 2 every ten minutes. </w:t>
            </w:r>
          </w:p>
        </w:tc>
      </w:tr>
      <w:tr w:rsidR="00896833" w:rsidRPr="00FD38B6">
        <w:tc>
          <w:tcPr>
            <w:tcW w:w="2663" w:type="dxa"/>
          </w:tcPr>
          <w:p w:rsidR="00896833" w:rsidRPr="00FD38B6" w:rsidRDefault="00896833" w:rsidP="00DF3E33">
            <w:pPr>
              <w:widowControl/>
              <w:spacing w:after="120"/>
              <w:ind w:right="-220"/>
            </w:pPr>
            <w:r w:rsidRPr="00FD38B6">
              <w:t>Time &amp; Temperature Principle</w:t>
            </w:r>
          </w:p>
        </w:tc>
        <w:tc>
          <w:tcPr>
            <w:tcW w:w="7525" w:type="dxa"/>
            <w:gridSpan w:val="2"/>
          </w:tcPr>
          <w:p w:rsidR="00896833" w:rsidRPr="00FD38B6" w:rsidRDefault="00896833" w:rsidP="00DF3E33">
            <w:pPr>
              <w:widowControl/>
              <w:spacing w:after="80"/>
            </w:pPr>
            <w:r w:rsidRPr="00FD38B6">
              <w:t>If bacteria kept in the “Danger Zone” have ideal conditions in five hours 1 bacterium can become one million and food is considered unfit to eat. After 3 hours in the danger zone, potentially hazardous food is considered unfit to eat.</w:t>
            </w:r>
          </w:p>
        </w:tc>
      </w:tr>
      <w:tr w:rsidR="00896833" w:rsidRPr="00FD38B6">
        <w:tc>
          <w:tcPr>
            <w:tcW w:w="2663" w:type="dxa"/>
          </w:tcPr>
          <w:p w:rsidR="00896833" w:rsidRPr="00FD38B6" w:rsidRDefault="00896833" w:rsidP="00DF3E33">
            <w:pPr>
              <w:widowControl/>
              <w:spacing w:after="120"/>
              <w:ind w:right="-220"/>
            </w:pPr>
            <w:r w:rsidRPr="00FD38B6">
              <w:t>Moisture</w:t>
            </w:r>
          </w:p>
        </w:tc>
        <w:tc>
          <w:tcPr>
            <w:tcW w:w="7525" w:type="dxa"/>
            <w:gridSpan w:val="2"/>
          </w:tcPr>
          <w:p w:rsidR="00896833" w:rsidRPr="00FD38B6" w:rsidRDefault="00896833" w:rsidP="00DF3E33">
            <w:pPr>
              <w:widowControl/>
              <w:spacing w:after="80"/>
            </w:pPr>
            <w:r w:rsidRPr="00FD38B6">
              <w:t>Some foods are preserved by removing the moisture content which will stop bacterial growth (e.g. beef jerky, jams, dried fish, dried fruit &amp; vegetables)</w:t>
            </w:r>
          </w:p>
        </w:tc>
      </w:tr>
      <w:tr w:rsidR="00896833" w:rsidRPr="00FD38B6">
        <w:tc>
          <w:tcPr>
            <w:tcW w:w="2663" w:type="dxa"/>
          </w:tcPr>
          <w:p w:rsidR="00896833" w:rsidRPr="00FD38B6" w:rsidRDefault="00896833" w:rsidP="00DF3E33">
            <w:pPr>
              <w:widowControl/>
              <w:spacing w:after="120"/>
              <w:ind w:right="-220"/>
            </w:pPr>
            <w:r w:rsidRPr="00FD38B6">
              <w:t>Salt</w:t>
            </w:r>
          </w:p>
        </w:tc>
        <w:tc>
          <w:tcPr>
            <w:tcW w:w="7525" w:type="dxa"/>
            <w:gridSpan w:val="2"/>
          </w:tcPr>
          <w:p w:rsidR="00896833" w:rsidRPr="00FD38B6" w:rsidRDefault="00896833" w:rsidP="00DF3E33">
            <w:pPr>
              <w:widowControl/>
              <w:spacing w:after="80"/>
            </w:pPr>
            <w:r w:rsidRPr="00FD38B6">
              <w:t>This is one of the most important minerals in cooking. Throughout history it has been used as a food preservative. It dries out food and replaces the water which hinders bacterial growth.</w:t>
            </w:r>
          </w:p>
        </w:tc>
      </w:tr>
      <w:tr w:rsidR="00896833" w:rsidRPr="00FD38B6">
        <w:tc>
          <w:tcPr>
            <w:tcW w:w="2663" w:type="dxa"/>
          </w:tcPr>
          <w:p w:rsidR="00896833" w:rsidRPr="00FD38B6" w:rsidRDefault="00896833" w:rsidP="00DF3E33">
            <w:pPr>
              <w:widowControl/>
              <w:spacing w:after="120"/>
              <w:ind w:right="-220"/>
            </w:pPr>
            <w:r w:rsidRPr="00FD38B6">
              <w:t>Moisture</w:t>
            </w:r>
          </w:p>
        </w:tc>
        <w:tc>
          <w:tcPr>
            <w:tcW w:w="7525" w:type="dxa"/>
            <w:gridSpan w:val="2"/>
          </w:tcPr>
          <w:p w:rsidR="00896833" w:rsidRPr="00FD38B6" w:rsidRDefault="00896833" w:rsidP="00DF3E33">
            <w:pPr>
              <w:widowControl/>
              <w:spacing w:after="80"/>
            </w:pPr>
            <w:r w:rsidRPr="00FD38B6">
              <w:t>Do not stack cutting boards after washing. Ensure that they are layered in such a way that they will dry and discourage the growth of harmful bacteria.</w:t>
            </w:r>
          </w:p>
        </w:tc>
      </w:tr>
      <w:tr w:rsidR="00896833" w:rsidRPr="00FD38B6">
        <w:tc>
          <w:tcPr>
            <w:tcW w:w="2663" w:type="dxa"/>
          </w:tcPr>
          <w:p w:rsidR="00896833" w:rsidRPr="00FD38B6" w:rsidRDefault="00896833" w:rsidP="00DF3E33">
            <w:pPr>
              <w:widowControl/>
              <w:spacing w:after="120"/>
              <w:ind w:right="-220"/>
            </w:pPr>
            <w:r w:rsidRPr="00FD38B6">
              <w:t>Acidity</w:t>
            </w:r>
          </w:p>
        </w:tc>
        <w:tc>
          <w:tcPr>
            <w:tcW w:w="7525" w:type="dxa"/>
            <w:gridSpan w:val="2"/>
          </w:tcPr>
          <w:p w:rsidR="00896833" w:rsidRPr="00FD38B6" w:rsidRDefault="00896833" w:rsidP="00DF3E33">
            <w:pPr>
              <w:widowControl/>
              <w:spacing w:after="80"/>
            </w:pPr>
            <w:r w:rsidRPr="00FD38B6">
              <w:t xml:space="preserve">Mold that grows on highly acidic foods like tomato sauce, vinegar or pickling liquid is considered extremely dangerous. </w:t>
            </w:r>
          </w:p>
        </w:tc>
      </w:tr>
      <w:tr w:rsidR="00896833" w:rsidRPr="00FD38B6">
        <w:tc>
          <w:tcPr>
            <w:tcW w:w="2663" w:type="dxa"/>
          </w:tcPr>
          <w:p w:rsidR="00896833" w:rsidRPr="00FD38B6" w:rsidRDefault="00896833" w:rsidP="00DF3E33">
            <w:pPr>
              <w:widowControl/>
              <w:spacing w:after="120"/>
              <w:ind w:right="-220"/>
            </w:pPr>
            <w:r w:rsidRPr="00FD38B6">
              <w:t xml:space="preserve">Aerobic Bacteria </w:t>
            </w:r>
          </w:p>
        </w:tc>
        <w:tc>
          <w:tcPr>
            <w:tcW w:w="7525" w:type="dxa"/>
            <w:gridSpan w:val="2"/>
          </w:tcPr>
          <w:p w:rsidR="00896833" w:rsidRPr="00FD38B6" w:rsidRDefault="00896833" w:rsidP="00DF3E33">
            <w:pPr>
              <w:widowControl/>
              <w:spacing w:after="80"/>
            </w:pPr>
            <w:r w:rsidRPr="00FD38B6">
              <w:t>Micro-organisms that need oxygen to live (most bacteria).</w:t>
            </w:r>
          </w:p>
        </w:tc>
      </w:tr>
      <w:tr w:rsidR="00896833" w:rsidRPr="00FD38B6">
        <w:tc>
          <w:tcPr>
            <w:tcW w:w="2663" w:type="dxa"/>
          </w:tcPr>
          <w:p w:rsidR="00896833" w:rsidRPr="00FD38B6" w:rsidRDefault="00896833" w:rsidP="00DF3E33">
            <w:pPr>
              <w:widowControl/>
              <w:spacing w:after="120"/>
              <w:ind w:right="-220"/>
            </w:pPr>
            <w:r w:rsidRPr="00FD38B6">
              <w:t>Oxygen</w:t>
            </w:r>
          </w:p>
        </w:tc>
        <w:tc>
          <w:tcPr>
            <w:tcW w:w="7525" w:type="dxa"/>
            <w:gridSpan w:val="2"/>
          </w:tcPr>
          <w:p w:rsidR="00896833" w:rsidRPr="00FD38B6" w:rsidRDefault="00896833" w:rsidP="00DF3E33">
            <w:pPr>
              <w:widowControl/>
              <w:spacing w:after="80"/>
            </w:pPr>
            <w:r w:rsidRPr="00FD38B6">
              <w:t>Foods are placed into tins, jars and cryo-vaced to remove oxygen and preserve them. Wrap foods tightly with plastic wrap to help stop the growth of micro-organisms.</w:t>
            </w:r>
          </w:p>
        </w:tc>
      </w:tr>
      <w:tr w:rsidR="00896833" w:rsidRPr="00FD38B6">
        <w:tc>
          <w:tcPr>
            <w:tcW w:w="2663" w:type="dxa"/>
          </w:tcPr>
          <w:p w:rsidR="00896833" w:rsidRPr="00FD38B6" w:rsidRDefault="00896833" w:rsidP="00DF3E33">
            <w:pPr>
              <w:widowControl/>
              <w:spacing w:after="120"/>
              <w:ind w:right="-220"/>
            </w:pPr>
            <w:r w:rsidRPr="00FD38B6">
              <w:t>Carbon Dioxide</w:t>
            </w:r>
          </w:p>
        </w:tc>
        <w:tc>
          <w:tcPr>
            <w:tcW w:w="7525" w:type="dxa"/>
            <w:gridSpan w:val="2"/>
          </w:tcPr>
          <w:p w:rsidR="00896833" w:rsidRPr="00FD38B6" w:rsidRDefault="00896833" w:rsidP="00DF3E33">
            <w:pPr>
              <w:widowControl/>
              <w:spacing w:after="80"/>
            </w:pPr>
            <w:r w:rsidRPr="00FD38B6">
              <w:t>Some supermarket foods are packaged in bags or container pumped full of gas that replaces the oxygen and so slows oxidization and bacterial growth.</w:t>
            </w:r>
          </w:p>
        </w:tc>
      </w:tr>
      <w:tr w:rsidR="00896833" w:rsidRPr="00FD38B6">
        <w:tc>
          <w:tcPr>
            <w:tcW w:w="2663" w:type="dxa"/>
          </w:tcPr>
          <w:p w:rsidR="00896833" w:rsidRPr="00FD38B6" w:rsidRDefault="00896833" w:rsidP="00DF3E33">
            <w:pPr>
              <w:widowControl/>
              <w:spacing w:after="120"/>
              <w:ind w:right="-220"/>
            </w:pPr>
            <w:r w:rsidRPr="00FD38B6">
              <w:t>Anaerobic Bacteria</w:t>
            </w:r>
          </w:p>
        </w:tc>
        <w:tc>
          <w:tcPr>
            <w:tcW w:w="7525" w:type="dxa"/>
            <w:gridSpan w:val="2"/>
          </w:tcPr>
          <w:p w:rsidR="00896833" w:rsidRPr="00FD38B6" w:rsidRDefault="00896833" w:rsidP="00DF3E33">
            <w:pPr>
              <w:widowControl/>
              <w:spacing w:after="80"/>
            </w:pPr>
            <w:r w:rsidRPr="00FD38B6">
              <w:t xml:space="preserve">Micro-organisms that can live without oxygen (e.g. botulism) </w:t>
            </w:r>
          </w:p>
        </w:tc>
      </w:tr>
      <w:tr w:rsidR="00896833" w:rsidRPr="00FD38B6">
        <w:tc>
          <w:tcPr>
            <w:tcW w:w="2663" w:type="dxa"/>
          </w:tcPr>
          <w:p w:rsidR="00896833" w:rsidRPr="00FD38B6" w:rsidRDefault="00896833" w:rsidP="00DF3E33">
            <w:pPr>
              <w:widowControl/>
              <w:spacing w:after="120"/>
              <w:ind w:right="-220"/>
            </w:pPr>
            <w:r w:rsidRPr="00FD38B6">
              <w:t>Botulism</w:t>
            </w:r>
          </w:p>
        </w:tc>
        <w:tc>
          <w:tcPr>
            <w:tcW w:w="7525" w:type="dxa"/>
            <w:gridSpan w:val="2"/>
          </w:tcPr>
          <w:p w:rsidR="00896833" w:rsidRPr="00FD38B6" w:rsidRDefault="00896833" w:rsidP="00DF3E33">
            <w:pPr>
              <w:widowControl/>
              <w:spacing w:after="80"/>
            </w:pPr>
            <w:r w:rsidRPr="00FD38B6">
              <w:t xml:space="preserve">Food inside of cans is in a vacuum and is preserved because there is an absence of oxygen. If a can is under pressure that indicates that there may be a harmful microorganisms growing. </w:t>
            </w:r>
          </w:p>
        </w:tc>
      </w:tr>
    </w:tbl>
    <w:p w:rsidR="00896833" w:rsidRPr="00FD38B6" w:rsidRDefault="00896833" w:rsidP="00DF3E33">
      <w:pPr>
        <w:widowControl/>
        <w:rPr>
          <w:sz w:val="16"/>
          <w:szCs w:val="16"/>
        </w:rPr>
      </w:pPr>
    </w:p>
    <w:p w:rsidR="00896833" w:rsidRDefault="00896833" w:rsidP="00DF3E33">
      <w:pPr>
        <w:widowControl/>
      </w:pPr>
    </w:p>
    <w:p w:rsidR="00896833" w:rsidRPr="002C711D" w:rsidRDefault="00896833" w:rsidP="00DF3E33">
      <w:pPr>
        <w:widowControl/>
        <w:rPr>
          <w:b/>
          <w:bCs/>
        </w:rPr>
      </w:pPr>
      <w:r>
        <w:rPr>
          <w:b/>
          <w:bCs/>
        </w:rPr>
        <w:br w:type="page"/>
      </w:r>
      <w:r w:rsidRPr="002C711D">
        <w:rPr>
          <w:b/>
          <w:bCs/>
        </w:rPr>
        <w:t>How to control the growth of pathogenic micro-organisms</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7"/>
        <w:gridCol w:w="7291"/>
        <w:gridCol w:w="270"/>
      </w:tblGrid>
      <w:tr w:rsidR="00896833" w:rsidRPr="00FD38B6">
        <w:tc>
          <w:tcPr>
            <w:tcW w:w="2627" w:type="dxa"/>
          </w:tcPr>
          <w:p w:rsidR="00896833" w:rsidRPr="00FD38B6" w:rsidRDefault="00896833" w:rsidP="00DF3E33">
            <w:pPr>
              <w:widowControl/>
              <w:spacing w:after="120"/>
              <w:ind w:right="-220"/>
            </w:pPr>
            <w:r w:rsidRPr="00FD38B6">
              <w:t>Clean</w:t>
            </w:r>
          </w:p>
        </w:tc>
        <w:tc>
          <w:tcPr>
            <w:tcW w:w="7291" w:type="dxa"/>
          </w:tcPr>
          <w:p w:rsidR="00896833" w:rsidRPr="00FD38B6" w:rsidRDefault="00896833" w:rsidP="00DF3E33">
            <w:pPr>
              <w:widowControl/>
              <w:spacing w:after="80"/>
            </w:pPr>
            <w:r w:rsidRPr="00FD38B6">
              <w:t>To remove all visible dirt and soil.</w:t>
            </w:r>
          </w:p>
        </w:tc>
        <w:tc>
          <w:tcPr>
            <w:tcW w:w="270" w:type="dxa"/>
            <w:vMerge w:val="restart"/>
          </w:tcPr>
          <w:p w:rsidR="00896833" w:rsidRPr="00FD38B6" w:rsidRDefault="00896833" w:rsidP="00DF3E33">
            <w:pPr>
              <w:widowControl/>
              <w:spacing w:after="80"/>
              <w:jc w:val="center"/>
              <w:rPr>
                <w:sz w:val="4"/>
                <w:szCs w:val="4"/>
              </w:rPr>
            </w:pPr>
          </w:p>
          <w:p w:rsidR="00896833" w:rsidRPr="00FD38B6" w:rsidRDefault="00896833" w:rsidP="00DF3E33">
            <w:pPr>
              <w:widowControl/>
              <w:spacing w:after="80"/>
              <w:jc w:val="center"/>
              <w:rPr>
                <w:sz w:val="4"/>
                <w:szCs w:val="4"/>
              </w:rPr>
            </w:pPr>
          </w:p>
        </w:tc>
      </w:tr>
      <w:tr w:rsidR="00896833" w:rsidRPr="00FD38B6">
        <w:tc>
          <w:tcPr>
            <w:tcW w:w="2627" w:type="dxa"/>
          </w:tcPr>
          <w:p w:rsidR="00896833" w:rsidRPr="00FD38B6" w:rsidRDefault="00896833" w:rsidP="00DF3E33">
            <w:pPr>
              <w:widowControl/>
              <w:spacing w:after="120"/>
              <w:ind w:right="-220"/>
            </w:pPr>
            <w:r w:rsidRPr="00FD38B6">
              <w:t>Sanitize</w:t>
            </w:r>
          </w:p>
        </w:tc>
        <w:tc>
          <w:tcPr>
            <w:tcW w:w="7291" w:type="dxa"/>
          </w:tcPr>
          <w:p w:rsidR="00896833" w:rsidRPr="00FD38B6" w:rsidRDefault="00896833" w:rsidP="00DF3E33">
            <w:pPr>
              <w:widowControl/>
              <w:spacing w:after="80"/>
            </w:pPr>
            <w:r w:rsidRPr="00FD38B6">
              <w:t>To reduce pathogenic organisms to safe levels.</w:t>
            </w:r>
          </w:p>
        </w:tc>
        <w:tc>
          <w:tcPr>
            <w:tcW w:w="270" w:type="dxa"/>
            <w:vMerge/>
          </w:tcPr>
          <w:p w:rsidR="00896833" w:rsidRPr="00FD38B6" w:rsidRDefault="00896833" w:rsidP="00DF3E33">
            <w:pPr>
              <w:widowControl/>
              <w:spacing w:after="80"/>
            </w:pPr>
          </w:p>
        </w:tc>
      </w:tr>
      <w:tr w:rsidR="00896833" w:rsidRPr="00FD38B6">
        <w:tc>
          <w:tcPr>
            <w:tcW w:w="2627" w:type="dxa"/>
          </w:tcPr>
          <w:p w:rsidR="00896833" w:rsidRPr="00FD38B6" w:rsidRDefault="00896833" w:rsidP="00DF3E33">
            <w:pPr>
              <w:widowControl/>
              <w:spacing w:after="120"/>
              <w:ind w:right="-220"/>
            </w:pPr>
            <w:r w:rsidRPr="00FD38B6">
              <w:t>Sterilize</w:t>
            </w:r>
          </w:p>
        </w:tc>
        <w:tc>
          <w:tcPr>
            <w:tcW w:w="7291" w:type="dxa"/>
          </w:tcPr>
          <w:p w:rsidR="00896833" w:rsidRPr="00FD38B6" w:rsidRDefault="00896833" w:rsidP="00DF3E33">
            <w:pPr>
              <w:widowControl/>
              <w:spacing w:after="80"/>
            </w:pPr>
            <w:r w:rsidRPr="00FD38B6">
              <w:t>To destroy all living micro-organisms.</w:t>
            </w:r>
          </w:p>
        </w:tc>
        <w:tc>
          <w:tcPr>
            <w:tcW w:w="270" w:type="dxa"/>
            <w:vMerge/>
          </w:tcPr>
          <w:p w:rsidR="00896833" w:rsidRPr="00FD38B6" w:rsidRDefault="00896833" w:rsidP="00DF3E33">
            <w:pPr>
              <w:widowControl/>
              <w:spacing w:after="80"/>
            </w:pPr>
          </w:p>
        </w:tc>
      </w:tr>
      <w:tr w:rsidR="00896833" w:rsidRPr="00FD38B6">
        <w:tc>
          <w:tcPr>
            <w:tcW w:w="2627" w:type="dxa"/>
          </w:tcPr>
          <w:p w:rsidR="00896833" w:rsidRPr="00FD38B6" w:rsidRDefault="00896833" w:rsidP="00DF3E33">
            <w:pPr>
              <w:widowControl/>
              <w:spacing w:after="120"/>
              <w:ind w:right="2"/>
            </w:pPr>
            <w:r w:rsidRPr="00FD38B6">
              <w:t>Sanitizing Solution</w:t>
            </w:r>
          </w:p>
        </w:tc>
        <w:tc>
          <w:tcPr>
            <w:tcW w:w="7291" w:type="dxa"/>
          </w:tcPr>
          <w:p w:rsidR="00896833" w:rsidRPr="00FD38B6" w:rsidRDefault="00896833" w:rsidP="00DF3E33">
            <w:pPr>
              <w:widowControl/>
              <w:spacing w:after="80"/>
            </w:pPr>
            <w:r w:rsidRPr="00FD38B6">
              <w:t>1 tsp. / 5 ml. household bleach in one liter of water without soap. Wipe onto a clean surface and allow to air dry. This will reduce the amount of pathogenic bacteria to safe levels. Quat (200 ppm) is the most common sanitizer in a food service.</w:t>
            </w:r>
          </w:p>
        </w:tc>
        <w:tc>
          <w:tcPr>
            <w:tcW w:w="270" w:type="dxa"/>
            <w:vMerge w:val="restart"/>
          </w:tcPr>
          <w:p w:rsidR="00896833" w:rsidRPr="00FD38B6" w:rsidRDefault="00896833" w:rsidP="00DF3E33">
            <w:pPr>
              <w:widowControl/>
              <w:spacing w:after="80"/>
              <w:jc w:val="center"/>
              <w:rPr>
                <w:sz w:val="4"/>
                <w:szCs w:val="4"/>
              </w:rPr>
            </w:pPr>
          </w:p>
          <w:p w:rsidR="00896833" w:rsidRPr="00FD38B6" w:rsidRDefault="00896833" w:rsidP="00DF3E33">
            <w:pPr>
              <w:widowControl/>
              <w:spacing w:after="80"/>
              <w:jc w:val="center"/>
              <w:rPr>
                <w:sz w:val="4"/>
                <w:szCs w:val="4"/>
              </w:rPr>
            </w:pPr>
          </w:p>
        </w:tc>
      </w:tr>
      <w:tr w:rsidR="00896833" w:rsidRPr="00FD38B6">
        <w:tc>
          <w:tcPr>
            <w:tcW w:w="2627" w:type="dxa"/>
          </w:tcPr>
          <w:p w:rsidR="00896833" w:rsidRPr="00FD38B6" w:rsidRDefault="00896833" w:rsidP="00DF3E33">
            <w:pPr>
              <w:widowControl/>
              <w:spacing w:after="120"/>
              <w:ind w:right="2"/>
            </w:pPr>
            <w:r w:rsidRPr="00FD38B6">
              <w:t>Air Dry</w:t>
            </w:r>
          </w:p>
        </w:tc>
        <w:tc>
          <w:tcPr>
            <w:tcW w:w="7291" w:type="dxa"/>
          </w:tcPr>
          <w:p w:rsidR="00896833" w:rsidRPr="00FD38B6" w:rsidRDefault="00896833" w:rsidP="00DF3E33">
            <w:pPr>
              <w:widowControl/>
              <w:spacing w:after="80"/>
            </w:pPr>
            <w:r w:rsidRPr="00FD38B6">
              <w:t>Wipe sanitizing solution onto clean stainless steel tables and allow to air dry.</w:t>
            </w:r>
          </w:p>
        </w:tc>
        <w:tc>
          <w:tcPr>
            <w:tcW w:w="270" w:type="dxa"/>
            <w:vMerge/>
          </w:tcPr>
          <w:p w:rsidR="00896833" w:rsidRPr="00FD38B6" w:rsidRDefault="00896833" w:rsidP="00DF3E33">
            <w:pPr>
              <w:widowControl/>
              <w:spacing w:after="80"/>
            </w:pPr>
          </w:p>
        </w:tc>
      </w:tr>
      <w:tr w:rsidR="00896833" w:rsidRPr="00FD38B6">
        <w:tc>
          <w:tcPr>
            <w:tcW w:w="2627" w:type="dxa"/>
          </w:tcPr>
          <w:p w:rsidR="00896833" w:rsidRPr="00FD38B6" w:rsidRDefault="00896833" w:rsidP="00DF3E33">
            <w:pPr>
              <w:widowControl/>
              <w:spacing w:after="120"/>
              <w:ind w:right="-220"/>
            </w:pPr>
            <w:r w:rsidRPr="00FD38B6">
              <w:t>Cleaning Solution</w:t>
            </w:r>
          </w:p>
        </w:tc>
        <w:tc>
          <w:tcPr>
            <w:tcW w:w="7291" w:type="dxa"/>
          </w:tcPr>
          <w:p w:rsidR="00896833" w:rsidRPr="00FD38B6" w:rsidRDefault="00896833" w:rsidP="00DF3E33">
            <w:pPr>
              <w:widowControl/>
              <w:spacing w:after="80"/>
            </w:pPr>
            <w:r w:rsidRPr="00FD38B6">
              <w:t>2 tsp. / 10 ml. of soap in 5 liters of hot water. Use liberal amounts of this hot soapy solution to remove dirt and grease. Dry table tops after washing and then sanitize.</w:t>
            </w:r>
          </w:p>
        </w:tc>
        <w:tc>
          <w:tcPr>
            <w:tcW w:w="270" w:type="dxa"/>
            <w:vMerge/>
          </w:tcPr>
          <w:p w:rsidR="00896833" w:rsidRPr="00FD38B6" w:rsidRDefault="00896833" w:rsidP="00DF3E33">
            <w:pPr>
              <w:widowControl/>
              <w:spacing w:after="80"/>
            </w:pPr>
          </w:p>
        </w:tc>
      </w:tr>
      <w:tr w:rsidR="00896833" w:rsidRPr="00FD38B6">
        <w:tc>
          <w:tcPr>
            <w:tcW w:w="2627" w:type="dxa"/>
          </w:tcPr>
          <w:p w:rsidR="00896833" w:rsidRPr="00FD38B6" w:rsidRDefault="00896833" w:rsidP="00DF3E33">
            <w:pPr>
              <w:widowControl/>
              <w:spacing w:after="120"/>
              <w:ind w:right="-220"/>
            </w:pPr>
            <w:r w:rsidRPr="00FD38B6">
              <w:t>Micro wave</w:t>
            </w:r>
          </w:p>
        </w:tc>
        <w:tc>
          <w:tcPr>
            <w:tcW w:w="7561" w:type="dxa"/>
            <w:gridSpan w:val="2"/>
          </w:tcPr>
          <w:p w:rsidR="00896833" w:rsidRPr="00FD38B6" w:rsidRDefault="00896833" w:rsidP="00DF3E33">
            <w:pPr>
              <w:widowControl/>
              <w:spacing w:after="80"/>
            </w:pPr>
            <w:r w:rsidRPr="00FD38B6">
              <w:t>Heat household cleaning sponges and cloths in the microwave to kill micro-organisms.</w:t>
            </w:r>
          </w:p>
        </w:tc>
      </w:tr>
      <w:tr w:rsidR="00896833" w:rsidRPr="00FD38B6">
        <w:tc>
          <w:tcPr>
            <w:tcW w:w="2627" w:type="dxa"/>
          </w:tcPr>
          <w:p w:rsidR="00896833" w:rsidRPr="00FD38B6" w:rsidRDefault="00896833" w:rsidP="00DF3E33">
            <w:pPr>
              <w:widowControl/>
              <w:spacing w:after="120"/>
              <w:ind w:right="-220"/>
            </w:pPr>
            <w:r w:rsidRPr="00FD38B6">
              <w:t>Avoid Cross Contamination</w:t>
            </w:r>
          </w:p>
        </w:tc>
        <w:tc>
          <w:tcPr>
            <w:tcW w:w="7291" w:type="dxa"/>
          </w:tcPr>
          <w:p w:rsidR="00896833" w:rsidRPr="00FD38B6" w:rsidRDefault="00896833" w:rsidP="00DF3E33">
            <w:pPr>
              <w:widowControl/>
              <w:spacing w:after="80"/>
            </w:pPr>
            <w:r w:rsidRPr="00FD38B6">
              <w:t>Take care to use sanitized and clean kitchen cloths before wiping tables over and over again.</w:t>
            </w:r>
          </w:p>
        </w:tc>
        <w:tc>
          <w:tcPr>
            <w:tcW w:w="270" w:type="dxa"/>
          </w:tcPr>
          <w:p w:rsidR="00896833" w:rsidRPr="00FD38B6" w:rsidRDefault="00896833" w:rsidP="00DF3E33">
            <w:pPr>
              <w:widowControl/>
              <w:spacing w:after="80"/>
              <w:jc w:val="center"/>
              <w:rPr>
                <w:sz w:val="4"/>
                <w:szCs w:val="4"/>
              </w:rPr>
            </w:pPr>
          </w:p>
          <w:p w:rsidR="00896833" w:rsidRPr="00FD38B6" w:rsidRDefault="00896833" w:rsidP="00DF3E33">
            <w:pPr>
              <w:widowControl/>
              <w:spacing w:after="80"/>
              <w:jc w:val="center"/>
              <w:rPr>
                <w:sz w:val="4"/>
                <w:szCs w:val="4"/>
              </w:rPr>
            </w:pPr>
          </w:p>
        </w:tc>
      </w:tr>
      <w:tr w:rsidR="00896833" w:rsidRPr="00FD38B6">
        <w:tc>
          <w:tcPr>
            <w:tcW w:w="2627" w:type="dxa"/>
          </w:tcPr>
          <w:p w:rsidR="00896833" w:rsidRPr="00FD38B6" w:rsidRDefault="00896833" w:rsidP="00DF3E33">
            <w:pPr>
              <w:widowControl/>
              <w:spacing w:after="120"/>
              <w:ind w:right="-220"/>
            </w:pPr>
            <w:r w:rsidRPr="00FD38B6">
              <w:t>Probe Thermometer</w:t>
            </w:r>
          </w:p>
        </w:tc>
        <w:tc>
          <w:tcPr>
            <w:tcW w:w="7561" w:type="dxa"/>
            <w:gridSpan w:val="2"/>
          </w:tcPr>
          <w:p w:rsidR="00896833" w:rsidRPr="00FD38B6" w:rsidRDefault="00896833" w:rsidP="00DF3E33">
            <w:pPr>
              <w:widowControl/>
              <w:spacing w:after="80"/>
            </w:pPr>
            <w:r w:rsidRPr="00FD38B6">
              <w:t>Sanitize probe thermometers each time before inserting into foods.</w:t>
            </w:r>
          </w:p>
        </w:tc>
      </w:tr>
    </w:tbl>
    <w:p w:rsidR="00896833" w:rsidRPr="00FD38B6" w:rsidRDefault="00896833" w:rsidP="00DF3E33">
      <w:pPr>
        <w:widowControl/>
        <w:rPr>
          <w:sz w:val="16"/>
          <w:szCs w:val="16"/>
        </w:rPr>
      </w:pPr>
    </w:p>
    <w:tbl>
      <w:tblPr>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7290"/>
        <w:gridCol w:w="72"/>
        <w:gridCol w:w="236"/>
      </w:tblGrid>
      <w:tr w:rsidR="00896833" w:rsidRPr="00FD38B6">
        <w:tc>
          <w:tcPr>
            <w:tcW w:w="2628" w:type="dxa"/>
          </w:tcPr>
          <w:p w:rsidR="00896833" w:rsidRPr="00FD38B6" w:rsidRDefault="00896833" w:rsidP="00DF3E33">
            <w:pPr>
              <w:widowControl/>
              <w:spacing w:after="120"/>
              <w:ind w:right="2"/>
            </w:pPr>
            <w:r w:rsidRPr="00FD38B6">
              <w:rPr>
                <w:sz w:val="16"/>
                <w:szCs w:val="16"/>
              </w:rPr>
              <w:br w:type="page"/>
            </w:r>
            <w:r w:rsidRPr="00FD38B6">
              <w:t>Immune System</w:t>
            </w:r>
          </w:p>
        </w:tc>
        <w:tc>
          <w:tcPr>
            <w:tcW w:w="7362" w:type="dxa"/>
            <w:gridSpan w:val="2"/>
          </w:tcPr>
          <w:p w:rsidR="00896833" w:rsidRPr="00FD38B6" w:rsidRDefault="00896833" w:rsidP="00DF3E33">
            <w:pPr>
              <w:widowControl/>
            </w:pPr>
            <w:r w:rsidRPr="00FD38B6">
              <w:t>People with a weak ability to fight off infection are the ones most susceptible to food borne illness (the young, old and sick). They will become very ill and possibly die from exposure to pathogenic bacteria.</w:t>
            </w:r>
          </w:p>
        </w:tc>
        <w:tc>
          <w:tcPr>
            <w:tcW w:w="236" w:type="dxa"/>
          </w:tcPr>
          <w:p w:rsidR="00896833" w:rsidRPr="00FD38B6" w:rsidRDefault="00896833" w:rsidP="00DF3E33">
            <w:pPr>
              <w:widowControl/>
              <w:jc w:val="center"/>
            </w:pPr>
          </w:p>
        </w:tc>
      </w:tr>
      <w:tr w:rsidR="00896833" w:rsidRPr="00FD38B6">
        <w:tc>
          <w:tcPr>
            <w:tcW w:w="2628" w:type="dxa"/>
          </w:tcPr>
          <w:p w:rsidR="00896833" w:rsidRPr="00FD38B6" w:rsidRDefault="00896833" w:rsidP="00DF3E33">
            <w:pPr>
              <w:widowControl/>
              <w:spacing w:after="120"/>
              <w:ind w:right="2"/>
              <w:rPr>
                <w:sz w:val="16"/>
                <w:szCs w:val="16"/>
              </w:rPr>
            </w:pPr>
            <w:r w:rsidRPr="00FD38B6">
              <w:rPr>
                <w:sz w:val="16"/>
                <w:szCs w:val="16"/>
              </w:rPr>
              <w:t>Two sink dishwashing procedure</w:t>
            </w:r>
          </w:p>
        </w:tc>
        <w:tc>
          <w:tcPr>
            <w:tcW w:w="7598" w:type="dxa"/>
            <w:gridSpan w:val="3"/>
          </w:tcPr>
          <w:p w:rsidR="00896833" w:rsidRPr="00FD38B6" w:rsidRDefault="00896833" w:rsidP="00DF3E33">
            <w:pPr>
              <w:widowControl/>
              <w:rPr>
                <w:sz w:val="28"/>
                <w:szCs w:val="28"/>
              </w:rPr>
            </w:pPr>
            <w:r w:rsidRPr="00FD38B6">
              <w:rPr>
                <w:sz w:val="28"/>
                <w:szCs w:val="28"/>
              </w:rPr>
              <w:t>Scrape → wash → rinse → sanitize → air dry</w:t>
            </w:r>
          </w:p>
        </w:tc>
      </w:tr>
      <w:tr w:rsidR="00896833" w:rsidRPr="00FD38B6">
        <w:tc>
          <w:tcPr>
            <w:tcW w:w="2628" w:type="dxa"/>
          </w:tcPr>
          <w:p w:rsidR="00896833" w:rsidRPr="00FD38B6" w:rsidRDefault="00896833" w:rsidP="00DF3E33">
            <w:pPr>
              <w:widowControl/>
              <w:spacing w:after="120"/>
              <w:ind w:right="2"/>
            </w:pPr>
            <w:r w:rsidRPr="00FD38B6">
              <w:t>HACCP</w:t>
            </w:r>
          </w:p>
        </w:tc>
        <w:tc>
          <w:tcPr>
            <w:tcW w:w="7598" w:type="dxa"/>
            <w:gridSpan w:val="3"/>
          </w:tcPr>
          <w:p w:rsidR="00896833" w:rsidRPr="00FD38B6" w:rsidRDefault="00896833" w:rsidP="00DF3E33">
            <w:pPr>
              <w:widowControl/>
            </w:pPr>
            <w:r w:rsidRPr="00FD38B6">
              <w:t>Hazard Analysis Critical Control Point. A food safety system developed for the NASA space program but now a food industry standard.</w:t>
            </w:r>
          </w:p>
        </w:tc>
      </w:tr>
      <w:tr w:rsidR="00896833" w:rsidRPr="00FD38B6">
        <w:tc>
          <w:tcPr>
            <w:tcW w:w="2628" w:type="dxa"/>
          </w:tcPr>
          <w:p w:rsidR="00896833" w:rsidRPr="00FD38B6" w:rsidRDefault="00896833" w:rsidP="00DF3E33">
            <w:pPr>
              <w:widowControl/>
              <w:spacing w:after="120"/>
              <w:ind w:right="2"/>
            </w:pPr>
            <w:r w:rsidRPr="00FD38B6">
              <w:t>HACCP</w:t>
            </w:r>
          </w:p>
        </w:tc>
        <w:tc>
          <w:tcPr>
            <w:tcW w:w="7598" w:type="dxa"/>
            <w:gridSpan w:val="3"/>
          </w:tcPr>
          <w:p w:rsidR="00896833" w:rsidRPr="00FD38B6" w:rsidRDefault="00896833" w:rsidP="00DF3E33">
            <w:pPr>
              <w:widowControl/>
            </w:pPr>
            <w:r w:rsidRPr="00FD38B6">
              <w:t>Any critical step in food processing where a mistake may cause the growth and transmission of pathogenic bacteria.</w:t>
            </w:r>
          </w:p>
        </w:tc>
      </w:tr>
      <w:tr w:rsidR="00896833" w:rsidRPr="00FD38B6">
        <w:tc>
          <w:tcPr>
            <w:tcW w:w="2628" w:type="dxa"/>
          </w:tcPr>
          <w:p w:rsidR="00896833" w:rsidRPr="00FD38B6" w:rsidRDefault="00896833" w:rsidP="00DF3E33">
            <w:pPr>
              <w:widowControl/>
              <w:spacing w:after="120"/>
              <w:ind w:right="2"/>
            </w:pPr>
            <w:r w:rsidRPr="00FD38B6">
              <w:t>Proper Cooking</w:t>
            </w:r>
          </w:p>
        </w:tc>
        <w:tc>
          <w:tcPr>
            <w:tcW w:w="7598" w:type="dxa"/>
            <w:gridSpan w:val="3"/>
          </w:tcPr>
          <w:p w:rsidR="00896833" w:rsidRPr="00FD38B6" w:rsidRDefault="00896833" w:rsidP="00DF3E33">
            <w:pPr>
              <w:widowControl/>
            </w:pPr>
            <w:r w:rsidRPr="00FD38B6">
              <w:t>The number one critical control point that a cook/chef can complete to serve safe food. Heat food to 80 degrees Celsius.</w:t>
            </w:r>
          </w:p>
        </w:tc>
      </w:tr>
      <w:tr w:rsidR="00896833" w:rsidRPr="00FD38B6">
        <w:tc>
          <w:tcPr>
            <w:tcW w:w="2628" w:type="dxa"/>
          </w:tcPr>
          <w:p w:rsidR="00896833" w:rsidRPr="00FD38B6" w:rsidRDefault="00896833" w:rsidP="00DF3E33">
            <w:pPr>
              <w:widowControl/>
              <w:spacing w:after="120"/>
              <w:ind w:right="2"/>
            </w:pPr>
            <w:r w:rsidRPr="00FD38B6">
              <w:t xml:space="preserve">Safe Reheating </w:t>
            </w:r>
          </w:p>
        </w:tc>
        <w:tc>
          <w:tcPr>
            <w:tcW w:w="7598" w:type="dxa"/>
            <w:gridSpan w:val="3"/>
          </w:tcPr>
          <w:p w:rsidR="00896833" w:rsidRPr="00FD38B6" w:rsidRDefault="00896833" w:rsidP="00DF3E33">
            <w:pPr>
              <w:widowControl/>
            </w:pPr>
            <w:r w:rsidRPr="00FD38B6">
              <w:t>When reheating food do it as quickly moving through the danger zone as quickly as possible.</w:t>
            </w:r>
          </w:p>
        </w:tc>
      </w:tr>
      <w:tr w:rsidR="00896833" w:rsidRPr="00FD38B6">
        <w:tc>
          <w:tcPr>
            <w:tcW w:w="2628" w:type="dxa"/>
          </w:tcPr>
          <w:p w:rsidR="00896833" w:rsidRPr="00FD38B6" w:rsidRDefault="00896833" w:rsidP="00DF3E33">
            <w:pPr>
              <w:widowControl/>
              <w:spacing w:after="120"/>
              <w:ind w:right="2"/>
            </w:pPr>
            <w:r w:rsidRPr="00FD38B6">
              <w:t>Safe Cooling</w:t>
            </w:r>
          </w:p>
        </w:tc>
        <w:tc>
          <w:tcPr>
            <w:tcW w:w="7598" w:type="dxa"/>
            <w:gridSpan w:val="3"/>
          </w:tcPr>
          <w:p w:rsidR="00896833" w:rsidRPr="00FD38B6" w:rsidRDefault="00896833" w:rsidP="00DF3E33">
            <w:pPr>
              <w:widowControl/>
            </w:pPr>
            <w:r w:rsidRPr="00FD38B6">
              <w:t>Cool food quickly by placing in small batches, placing in cold running water or in an ice bath and stirring frequently the release heat.</w:t>
            </w:r>
          </w:p>
        </w:tc>
      </w:tr>
      <w:tr w:rsidR="00896833" w:rsidRPr="00FD38B6">
        <w:tc>
          <w:tcPr>
            <w:tcW w:w="2628" w:type="dxa"/>
          </w:tcPr>
          <w:p w:rsidR="00896833" w:rsidRPr="00FD38B6" w:rsidRDefault="00896833" w:rsidP="00DF3E33">
            <w:pPr>
              <w:widowControl/>
              <w:spacing w:after="120"/>
              <w:ind w:right="2"/>
            </w:pPr>
            <w:r w:rsidRPr="00FD38B6">
              <w:t>Safe Defrosting</w:t>
            </w:r>
          </w:p>
        </w:tc>
        <w:tc>
          <w:tcPr>
            <w:tcW w:w="7598" w:type="dxa"/>
            <w:gridSpan w:val="3"/>
          </w:tcPr>
          <w:p w:rsidR="00896833" w:rsidRPr="00FD38B6" w:rsidRDefault="00896833" w:rsidP="00DF3E33">
            <w:pPr>
              <w:widowControl/>
              <w:rPr>
                <w:sz w:val="20"/>
                <w:szCs w:val="20"/>
              </w:rPr>
            </w:pPr>
            <w:r w:rsidRPr="00FD38B6">
              <w:rPr>
                <w:sz w:val="20"/>
                <w:szCs w:val="20"/>
              </w:rPr>
              <w:t>Food must always be defrosted below the danger zone (4 degrees Celsius). It can be done in a fridge or cold running water. A 20 pound turkey may take over 5 days to defrost in the fridge.</w:t>
            </w:r>
          </w:p>
        </w:tc>
      </w:tr>
      <w:tr w:rsidR="00896833" w:rsidRPr="00FD38B6">
        <w:tc>
          <w:tcPr>
            <w:tcW w:w="2628" w:type="dxa"/>
          </w:tcPr>
          <w:p w:rsidR="00896833" w:rsidRPr="00FD38B6" w:rsidRDefault="00896833" w:rsidP="00DF3E33">
            <w:pPr>
              <w:widowControl/>
              <w:spacing w:after="120"/>
              <w:ind w:right="2"/>
            </w:pPr>
            <w:r w:rsidRPr="00FD38B6">
              <w:t>Food Preparation</w:t>
            </w:r>
          </w:p>
        </w:tc>
        <w:tc>
          <w:tcPr>
            <w:tcW w:w="7598" w:type="dxa"/>
            <w:gridSpan w:val="3"/>
          </w:tcPr>
          <w:p w:rsidR="00896833" w:rsidRPr="00FD38B6" w:rsidRDefault="00896833" w:rsidP="00DF3E33">
            <w:pPr>
              <w:widowControl/>
            </w:pPr>
            <w:r w:rsidRPr="00FD38B6">
              <w:t>Keep foods on ice or work with small batches while preparing mise en place.</w:t>
            </w:r>
          </w:p>
        </w:tc>
      </w:tr>
      <w:tr w:rsidR="00896833" w:rsidRPr="00FD38B6">
        <w:tc>
          <w:tcPr>
            <w:tcW w:w="2628" w:type="dxa"/>
          </w:tcPr>
          <w:p w:rsidR="00896833" w:rsidRPr="00FD38B6" w:rsidRDefault="00896833" w:rsidP="00DF3E33">
            <w:pPr>
              <w:widowControl/>
              <w:spacing w:after="120"/>
              <w:ind w:right="2"/>
            </w:pPr>
            <w:r w:rsidRPr="00FD38B6">
              <w:t>Chill equipment</w:t>
            </w:r>
          </w:p>
        </w:tc>
        <w:tc>
          <w:tcPr>
            <w:tcW w:w="7598" w:type="dxa"/>
            <w:gridSpan w:val="3"/>
          </w:tcPr>
          <w:p w:rsidR="00896833" w:rsidRPr="00FD38B6" w:rsidRDefault="00896833" w:rsidP="00DF3E33">
            <w:pPr>
              <w:widowControl/>
            </w:pPr>
            <w:r w:rsidRPr="00FD38B6">
              <w:t>Put equipment in the fridge or freezer before working with potentially hazardous foods like seafood and meats. Do not place these foods in hot bowls out the dishwasher.</w:t>
            </w:r>
          </w:p>
        </w:tc>
      </w:tr>
      <w:tr w:rsidR="00896833" w:rsidRPr="00FD38B6">
        <w:tc>
          <w:tcPr>
            <w:tcW w:w="2628" w:type="dxa"/>
          </w:tcPr>
          <w:p w:rsidR="00896833" w:rsidRPr="00FD38B6" w:rsidRDefault="00896833" w:rsidP="00DF3E33">
            <w:pPr>
              <w:widowControl/>
              <w:spacing w:after="120"/>
              <w:ind w:right="2"/>
            </w:pPr>
            <w:r w:rsidRPr="00FD38B6">
              <w:t>Probe thermometer</w:t>
            </w:r>
          </w:p>
        </w:tc>
        <w:tc>
          <w:tcPr>
            <w:tcW w:w="7598" w:type="dxa"/>
            <w:gridSpan w:val="3"/>
          </w:tcPr>
          <w:p w:rsidR="00896833" w:rsidRPr="00FD38B6" w:rsidRDefault="00896833" w:rsidP="00DF3E33">
            <w:pPr>
              <w:widowControl/>
            </w:pPr>
            <w:r w:rsidRPr="00FD38B6">
              <w:t>Check internal temperature of food to ensure they are above the danger zone. Always sanitize the thermometer between uses.</w:t>
            </w:r>
          </w:p>
        </w:tc>
      </w:tr>
      <w:tr w:rsidR="00896833" w:rsidRPr="00FD38B6">
        <w:tc>
          <w:tcPr>
            <w:tcW w:w="2628" w:type="dxa"/>
          </w:tcPr>
          <w:p w:rsidR="00896833" w:rsidRPr="00FD38B6" w:rsidRDefault="00896833" w:rsidP="00DF3E33">
            <w:pPr>
              <w:widowControl/>
              <w:spacing w:after="120"/>
              <w:ind w:right="2"/>
            </w:pPr>
            <w:r w:rsidRPr="00FD38B6">
              <w:t>FIFO</w:t>
            </w:r>
          </w:p>
        </w:tc>
        <w:tc>
          <w:tcPr>
            <w:tcW w:w="7598" w:type="dxa"/>
            <w:gridSpan w:val="3"/>
          </w:tcPr>
          <w:p w:rsidR="00896833" w:rsidRPr="00FD38B6" w:rsidRDefault="00896833" w:rsidP="00DF3E33">
            <w:pPr>
              <w:widowControl/>
            </w:pPr>
            <w:r w:rsidRPr="00FD38B6">
              <w:t>Stock / product rotation. All perishable and semi perishable goods should be used according to the first in first out principle.</w:t>
            </w:r>
          </w:p>
        </w:tc>
      </w:tr>
      <w:tr w:rsidR="00896833" w:rsidRPr="00FD38B6">
        <w:tc>
          <w:tcPr>
            <w:tcW w:w="2628" w:type="dxa"/>
          </w:tcPr>
          <w:p w:rsidR="00896833" w:rsidRPr="00FD38B6" w:rsidRDefault="00896833" w:rsidP="00DF3E33">
            <w:pPr>
              <w:widowControl/>
              <w:spacing w:after="120"/>
              <w:ind w:right="2"/>
              <w:rPr>
                <w:sz w:val="16"/>
                <w:szCs w:val="16"/>
              </w:rPr>
            </w:pPr>
            <w:r w:rsidRPr="00FD38B6">
              <w:rPr>
                <w:sz w:val="16"/>
                <w:szCs w:val="16"/>
              </w:rPr>
              <w:t>Avoid Cross contamination</w:t>
            </w:r>
          </w:p>
        </w:tc>
        <w:tc>
          <w:tcPr>
            <w:tcW w:w="7290" w:type="dxa"/>
          </w:tcPr>
          <w:p w:rsidR="00896833" w:rsidRPr="00FD38B6" w:rsidRDefault="00896833" w:rsidP="00DF3E33">
            <w:pPr>
              <w:widowControl/>
            </w:pPr>
            <w:r w:rsidRPr="00FD38B6">
              <w:t>Never place food on the floor including boxes bags…</w:t>
            </w:r>
          </w:p>
        </w:tc>
        <w:tc>
          <w:tcPr>
            <w:tcW w:w="308" w:type="dxa"/>
            <w:gridSpan w:val="2"/>
            <w:vMerge w:val="restart"/>
          </w:tcPr>
          <w:p w:rsidR="00896833" w:rsidRPr="00FD38B6" w:rsidRDefault="00896833" w:rsidP="00DF3E33">
            <w:pPr>
              <w:widowControl/>
              <w:jc w:val="center"/>
              <w:rPr>
                <w:sz w:val="4"/>
                <w:szCs w:val="4"/>
              </w:rPr>
            </w:pPr>
          </w:p>
          <w:p w:rsidR="00896833" w:rsidRPr="00FD38B6" w:rsidRDefault="00896833" w:rsidP="00DF3E33">
            <w:pPr>
              <w:widowControl/>
              <w:jc w:val="center"/>
              <w:rPr>
                <w:sz w:val="4"/>
                <w:szCs w:val="4"/>
              </w:rPr>
            </w:pPr>
          </w:p>
        </w:tc>
      </w:tr>
      <w:tr w:rsidR="00896833" w:rsidRPr="00FD38B6">
        <w:tc>
          <w:tcPr>
            <w:tcW w:w="2628" w:type="dxa"/>
          </w:tcPr>
          <w:p w:rsidR="00896833" w:rsidRPr="00FD38B6" w:rsidRDefault="00896833" w:rsidP="00DF3E33">
            <w:pPr>
              <w:widowControl/>
              <w:spacing w:after="120"/>
              <w:ind w:right="2"/>
              <w:rPr>
                <w:sz w:val="16"/>
                <w:szCs w:val="16"/>
              </w:rPr>
            </w:pPr>
            <w:r w:rsidRPr="00FD38B6">
              <w:rPr>
                <w:sz w:val="16"/>
                <w:szCs w:val="16"/>
              </w:rPr>
              <w:t>Do not use your hands</w:t>
            </w:r>
          </w:p>
        </w:tc>
        <w:tc>
          <w:tcPr>
            <w:tcW w:w="7290" w:type="dxa"/>
          </w:tcPr>
          <w:p w:rsidR="00896833" w:rsidRPr="00FD38B6" w:rsidRDefault="00896833" w:rsidP="00DF3E33">
            <w:pPr>
              <w:widowControl/>
            </w:pPr>
            <w:r w:rsidRPr="00FD38B6">
              <w:t xml:space="preserve">Use tools to handle food, scoops, ladles, spoons… </w:t>
            </w:r>
          </w:p>
        </w:tc>
        <w:tc>
          <w:tcPr>
            <w:tcW w:w="308" w:type="dxa"/>
            <w:gridSpan w:val="2"/>
            <w:vMerge/>
          </w:tcPr>
          <w:p w:rsidR="00896833" w:rsidRPr="00FD38B6" w:rsidRDefault="00896833" w:rsidP="00DF3E33">
            <w:pPr>
              <w:widowControl/>
            </w:pPr>
          </w:p>
        </w:tc>
      </w:tr>
      <w:tr w:rsidR="00896833" w:rsidRPr="00FD38B6">
        <w:tc>
          <w:tcPr>
            <w:tcW w:w="2628" w:type="dxa"/>
          </w:tcPr>
          <w:p w:rsidR="00896833" w:rsidRPr="00FD38B6" w:rsidRDefault="00896833" w:rsidP="00DF3E33">
            <w:pPr>
              <w:widowControl/>
              <w:spacing w:after="120"/>
              <w:ind w:right="2"/>
            </w:pPr>
            <w:r w:rsidRPr="00FD38B6">
              <w:t>Organic Food</w:t>
            </w:r>
          </w:p>
        </w:tc>
        <w:tc>
          <w:tcPr>
            <w:tcW w:w="7598" w:type="dxa"/>
            <w:gridSpan w:val="3"/>
          </w:tcPr>
          <w:p w:rsidR="00896833" w:rsidRPr="00FD38B6" w:rsidRDefault="00896833" w:rsidP="00DF3E33">
            <w:pPr>
              <w:widowControl/>
            </w:pPr>
            <w:r w:rsidRPr="00FD38B6">
              <w:t>Fruits &amp; Vegetables grown naturally with animal manure. They must be washed carefully as feces can contain pathogenic bacteria like E-coli.</w:t>
            </w:r>
          </w:p>
        </w:tc>
      </w:tr>
      <w:tr w:rsidR="00896833" w:rsidRPr="00FD38B6">
        <w:tc>
          <w:tcPr>
            <w:tcW w:w="2628" w:type="dxa"/>
          </w:tcPr>
          <w:p w:rsidR="00896833" w:rsidRPr="00FD38B6" w:rsidRDefault="00896833" w:rsidP="00DF3E33">
            <w:pPr>
              <w:widowControl/>
              <w:spacing w:after="120"/>
              <w:ind w:right="2"/>
            </w:pPr>
            <w:r w:rsidRPr="00FD38B6">
              <w:t>Smell</w:t>
            </w:r>
          </w:p>
        </w:tc>
        <w:tc>
          <w:tcPr>
            <w:tcW w:w="7598" w:type="dxa"/>
            <w:gridSpan w:val="3"/>
          </w:tcPr>
          <w:p w:rsidR="00896833" w:rsidRPr="00FD38B6" w:rsidRDefault="00896833" w:rsidP="00DF3E33">
            <w:pPr>
              <w:widowControl/>
            </w:pPr>
            <w:r w:rsidRPr="00FD38B6">
              <w:t>Use your senses to ensure equipment like cutting boards, pastry brushes and pastry bags do not have a foul odor an indication of bacterial growth.</w:t>
            </w:r>
          </w:p>
        </w:tc>
      </w:tr>
      <w:tr w:rsidR="00896833" w:rsidRPr="00FD38B6">
        <w:tc>
          <w:tcPr>
            <w:tcW w:w="2628" w:type="dxa"/>
          </w:tcPr>
          <w:p w:rsidR="00896833" w:rsidRPr="00FD38B6" w:rsidRDefault="00896833" w:rsidP="00DF3E33">
            <w:pPr>
              <w:widowControl/>
              <w:spacing w:after="120"/>
              <w:ind w:right="2"/>
            </w:pPr>
            <w:r w:rsidRPr="00FD38B6">
              <w:t>Allergic Reactions</w:t>
            </w:r>
          </w:p>
        </w:tc>
        <w:tc>
          <w:tcPr>
            <w:tcW w:w="7598" w:type="dxa"/>
            <w:gridSpan w:val="3"/>
          </w:tcPr>
          <w:p w:rsidR="00896833" w:rsidRPr="00FD38B6" w:rsidRDefault="00896833" w:rsidP="00DF3E33">
            <w:pPr>
              <w:widowControl/>
            </w:pPr>
            <w:r w:rsidRPr="00FD38B6">
              <w:t xml:space="preserve">Each reaction to contact becomes more severe than the last. It may start with a small rash but later reactions end in severe respiratory failure and death. </w:t>
            </w:r>
          </w:p>
        </w:tc>
      </w:tr>
      <w:tr w:rsidR="00896833" w:rsidRPr="00FD38B6">
        <w:tc>
          <w:tcPr>
            <w:tcW w:w="2628" w:type="dxa"/>
          </w:tcPr>
          <w:p w:rsidR="00896833" w:rsidRPr="00FD38B6" w:rsidRDefault="00896833" w:rsidP="00DF3E33">
            <w:pPr>
              <w:widowControl/>
              <w:spacing w:after="120"/>
              <w:ind w:right="2"/>
            </w:pPr>
            <w:r w:rsidRPr="00FD38B6">
              <w:t>Common Allergens</w:t>
            </w:r>
          </w:p>
        </w:tc>
        <w:tc>
          <w:tcPr>
            <w:tcW w:w="7598" w:type="dxa"/>
            <w:gridSpan w:val="3"/>
          </w:tcPr>
          <w:p w:rsidR="00896833" w:rsidRPr="00FD38B6" w:rsidRDefault="00896833" w:rsidP="00DF3E33">
            <w:pPr>
              <w:widowControl/>
            </w:pPr>
            <w:r w:rsidRPr="00FD38B6">
              <w:t>Peanuts, nuts, shellfish, crustacean, milk, soy, wheat, eggs, sulfites, MSG (mono-sodium glutamates)</w:t>
            </w:r>
          </w:p>
        </w:tc>
      </w:tr>
      <w:tr w:rsidR="00896833" w:rsidRPr="00FD38B6">
        <w:tc>
          <w:tcPr>
            <w:tcW w:w="2628" w:type="dxa"/>
          </w:tcPr>
          <w:p w:rsidR="00896833" w:rsidRPr="00FD38B6" w:rsidRDefault="00896833" w:rsidP="00DF3E33">
            <w:pPr>
              <w:widowControl/>
              <w:spacing w:after="120"/>
              <w:ind w:right="2"/>
            </w:pPr>
            <w:r w:rsidRPr="00FD38B6">
              <w:t>Clear labeling</w:t>
            </w:r>
          </w:p>
        </w:tc>
        <w:tc>
          <w:tcPr>
            <w:tcW w:w="7598" w:type="dxa"/>
            <w:gridSpan w:val="3"/>
          </w:tcPr>
          <w:p w:rsidR="00896833" w:rsidRPr="00FD38B6" w:rsidRDefault="00896833" w:rsidP="00DF3E33">
            <w:pPr>
              <w:widowControl/>
            </w:pPr>
            <w:r w:rsidRPr="00FD38B6">
              <w:t>If you are unsure if food preparations contain ingredients that someone may have an allergic reaction to, always advise them to have something else. Label things clearly.</w:t>
            </w:r>
          </w:p>
        </w:tc>
      </w:tr>
      <w:tr w:rsidR="00896833" w:rsidRPr="00FD38B6">
        <w:tc>
          <w:tcPr>
            <w:tcW w:w="2628" w:type="dxa"/>
          </w:tcPr>
          <w:p w:rsidR="00896833" w:rsidRPr="00FD38B6" w:rsidRDefault="00896833" w:rsidP="00DF3E33">
            <w:pPr>
              <w:widowControl/>
              <w:spacing w:after="120"/>
              <w:ind w:right="-220"/>
            </w:pPr>
            <w:r w:rsidRPr="00FD38B6">
              <w:t>Botulism</w:t>
            </w:r>
          </w:p>
        </w:tc>
        <w:tc>
          <w:tcPr>
            <w:tcW w:w="7598" w:type="dxa"/>
            <w:gridSpan w:val="3"/>
          </w:tcPr>
          <w:p w:rsidR="00896833" w:rsidRPr="00FD38B6" w:rsidRDefault="00896833" w:rsidP="00DF3E33">
            <w:pPr>
              <w:widowControl/>
              <w:spacing w:after="80"/>
            </w:pPr>
            <w:r w:rsidRPr="00FD38B6">
              <w:t>Dented cans can be compromised and considered not safe to use.</w:t>
            </w:r>
          </w:p>
        </w:tc>
      </w:tr>
      <w:tr w:rsidR="00896833" w:rsidRPr="00FD38B6">
        <w:tc>
          <w:tcPr>
            <w:tcW w:w="2628" w:type="dxa"/>
          </w:tcPr>
          <w:p w:rsidR="00896833" w:rsidRPr="00FD38B6" w:rsidRDefault="00896833" w:rsidP="00DF3E33">
            <w:pPr>
              <w:widowControl/>
              <w:spacing w:after="120"/>
              <w:ind w:right="-220"/>
            </w:pPr>
            <w:r w:rsidRPr="00FD38B6">
              <w:t>Cut a minimum of 1 ½ inches</w:t>
            </w:r>
          </w:p>
        </w:tc>
        <w:tc>
          <w:tcPr>
            <w:tcW w:w="7598" w:type="dxa"/>
            <w:gridSpan w:val="3"/>
          </w:tcPr>
          <w:p w:rsidR="00896833" w:rsidRPr="00FD38B6" w:rsidRDefault="00896833" w:rsidP="00DF3E33">
            <w:pPr>
              <w:widowControl/>
              <w:spacing w:after="80"/>
            </w:pPr>
            <w:r w:rsidRPr="00FD38B6">
              <w:t>Visible mold on foods cannot be simply scraped away. It has a root system that must be cut out or mycotoxins could cause food poisoning.</w:t>
            </w:r>
          </w:p>
        </w:tc>
      </w:tr>
      <w:tr w:rsidR="00896833" w:rsidRPr="00FD38B6">
        <w:tc>
          <w:tcPr>
            <w:tcW w:w="2628" w:type="dxa"/>
          </w:tcPr>
          <w:p w:rsidR="00896833" w:rsidRPr="00FD38B6" w:rsidRDefault="00896833" w:rsidP="00DF3E33">
            <w:pPr>
              <w:widowControl/>
              <w:spacing w:after="120"/>
              <w:ind w:right="-220"/>
            </w:pPr>
            <w:r w:rsidRPr="00FD38B6">
              <w:t>Avoid direct contamination</w:t>
            </w:r>
          </w:p>
        </w:tc>
        <w:tc>
          <w:tcPr>
            <w:tcW w:w="7598" w:type="dxa"/>
            <w:gridSpan w:val="3"/>
          </w:tcPr>
          <w:p w:rsidR="00896833" w:rsidRPr="00FD38B6" w:rsidRDefault="00896833" w:rsidP="00DF3E33">
            <w:pPr>
              <w:widowControl/>
              <w:spacing w:after="80"/>
            </w:pPr>
            <w:r w:rsidRPr="00FD38B6">
              <w:t>Store raw meat below cooked foods.</w:t>
            </w:r>
          </w:p>
        </w:tc>
      </w:tr>
    </w:tbl>
    <w:p w:rsidR="00896833" w:rsidRPr="00FD38B6" w:rsidRDefault="00896833" w:rsidP="00DF3E33">
      <w:pPr>
        <w:widowControl/>
        <w:rPr>
          <w:sz w:val="16"/>
          <w:szCs w:val="16"/>
        </w:rPr>
      </w:pPr>
    </w:p>
    <w:p w:rsidR="00896833" w:rsidRPr="002C711D" w:rsidRDefault="00896833" w:rsidP="00DF3E33">
      <w:pPr>
        <w:widowControl/>
        <w:rPr>
          <w:b/>
          <w:bCs/>
          <w:sz w:val="16"/>
          <w:szCs w:val="16"/>
        </w:rPr>
      </w:pPr>
      <w:r w:rsidRPr="00FD38B6">
        <w:rPr>
          <w:sz w:val="16"/>
          <w:szCs w:val="16"/>
        </w:rPr>
        <w:br w:type="page"/>
      </w:r>
      <w:r w:rsidRPr="002C711D">
        <w:rPr>
          <w:b/>
          <w:bCs/>
        </w:rPr>
        <w:t>Be aware of your own personal hygiene habits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77"/>
        <w:gridCol w:w="7363"/>
        <w:gridCol w:w="236"/>
      </w:tblGrid>
      <w:tr w:rsidR="00896833" w:rsidRPr="00FD38B6">
        <w:tc>
          <w:tcPr>
            <w:tcW w:w="1977" w:type="dxa"/>
          </w:tcPr>
          <w:p w:rsidR="00896833" w:rsidRPr="00FD38B6" w:rsidRDefault="00896833" w:rsidP="00DF3E33">
            <w:pPr>
              <w:widowControl/>
              <w:spacing w:after="120"/>
              <w:ind w:right="2"/>
            </w:pPr>
            <w:r w:rsidRPr="00FD38B6">
              <w:t>Cuts on hands</w:t>
            </w:r>
          </w:p>
        </w:tc>
        <w:tc>
          <w:tcPr>
            <w:tcW w:w="7599" w:type="dxa"/>
            <w:gridSpan w:val="2"/>
          </w:tcPr>
          <w:p w:rsidR="00896833" w:rsidRPr="00FD38B6" w:rsidRDefault="00896833" w:rsidP="00DF3E33">
            <w:pPr>
              <w:widowControl/>
            </w:pPr>
            <w:r w:rsidRPr="00FD38B6">
              <w:t>Always wear a Band-Aid + glove. It is the law!</w:t>
            </w:r>
          </w:p>
        </w:tc>
      </w:tr>
      <w:tr w:rsidR="00896833" w:rsidRPr="00FD38B6">
        <w:tc>
          <w:tcPr>
            <w:tcW w:w="1977" w:type="dxa"/>
          </w:tcPr>
          <w:p w:rsidR="00896833" w:rsidRPr="00FD38B6" w:rsidRDefault="00896833" w:rsidP="00DF3E33">
            <w:pPr>
              <w:widowControl/>
              <w:spacing w:after="120"/>
              <w:ind w:right="2"/>
            </w:pPr>
            <w:r w:rsidRPr="00FD38B6">
              <w:t>Aprons</w:t>
            </w:r>
          </w:p>
        </w:tc>
        <w:tc>
          <w:tcPr>
            <w:tcW w:w="7599" w:type="dxa"/>
            <w:gridSpan w:val="2"/>
          </w:tcPr>
          <w:p w:rsidR="00896833" w:rsidRPr="00FD38B6" w:rsidRDefault="00896833" w:rsidP="00DF3E33">
            <w:pPr>
              <w:widowControl/>
            </w:pPr>
            <w:r w:rsidRPr="00FD38B6">
              <w:t>Personal protective equipment protects clothes and body. Not to be used for wiping hands and creating possible cross contamination.</w:t>
            </w:r>
          </w:p>
        </w:tc>
      </w:tr>
      <w:tr w:rsidR="00896833" w:rsidRPr="00FD38B6">
        <w:tc>
          <w:tcPr>
            <w:tcW w:w="1977" w:type="dxa"/>
          </w:tcPr>
          <w:p w:rsidR="00896833" w:rsidRPr="00FD38B6" w:rsidRDefault="00896833" w:rsidP="00DF3E33">
            <w:pPr>
              <w:widowControl/>
              <w:spacing w:after="120"/>
              <w:ind w:right="2"/>
            </w:pPr>
            <w:r w:rsidRPr="00FD38B6">
              <w:t>Be aware of your own personal hygiene habits</w:t>
            </w:r>
          </w:p>
        </w:tc>
        <w:tc>
          <w:tcPr>
            <w:tcW w:w="7363" w:type="dxa"/>
          </w:tcPr>
          <w:p w:rsidR="00896833" w:rsidRPr="00FD38B6" w:rsidRDefault="00896833" w:rsidP="00DF3E33">
            <w:pPr>
              <w:widowControl/>
            </w:pPr>
            <w:r w:rsidRPr="00FD38B6">
              <w:t>Tie back hair, wear a chef’s hat, hair net, cut finger nails, frequent hand washing……..</w:t>
            </w:r>
          </w:p>
        </w:tc>
        <w:tc>
          <w:tcPr>
            <w:tcW w:w="236" w:type="dxa"/>
            <w:vMerge w:val="restart"/>
          </w:tcPr>
          <w:p w:rsidR="00896833" w:rsidRPr="00FD38B6" w:rsidRDefault="00896833" w:rsidP="00DF3E33">
            <w:pPr>
              <w:widowControl/>
              <w:jc w:val="center"/>
            </w:pPr>
          </w:p>
        </w:tc>
      </w:tr>
      <w:tr w:rsidR="00896833" w:rsidRPr="00FD38B6">
        <w:tc>
          <w:tcPr>
            <w:tcW w:w="1977" w:type="dxa"/>
          </w:tcPr>
          <w:p w:rsidR="00896833" w:rsidRPr="00FD38B6" w:rsidRDefault="00896833" w:rsidP="00DF3E33">
            <w:pPr>
              <w:widowControl/>
              <w:spacing w:after="120"/>
              <w:ind w:right="2"/>
            </w:pPr>
            <w:r w:rsidRPr="00FD38B6">
              <w:t>Sneeze into sleeve</w:t>
            </w:r>
          </w:p>
        </w:tc>
        <w:tc>
          <w:tcPr>
            <w:tcW w:w="7363" w:type="dxa"/>
          </w:tcPr>
          <w:p w:rsidR="00896833" w:rsidRPr="00FD38B6" w:rsidRDefault="00896833" w:rsidP="00DF3E33">
            <w:pPr>
              <w:widowControl/>
            </w:pPr>
            <w:r w:rsidRPr="00FD38B6">
              <w:t>Be aware of your own habits. Stop direct contamination.</w:t>
            </w:r>
          </w:p>
        </w:tc>
        <w:tc>
          <w:tcPr>
            <w:tcW w:w="236" w:type="dxa"/>
            <w:vMerge/>
          </w:tcPr>
          <w:p w:rsidR="00896833" w:rsidRPr="00FD38B6" w:rsidRDefault="00896833" w:rsidP="00DF3E33">
            <w:pPr>
              <w:widowControl/>
            </w:pPr>
          </w:p>
        </w:tc>
      </w:tr>
      <w:tr w:rsidR="00896833" w:rsidRPr="00FD38B6">
        <w:tc>
          <w:tcPr>
            <w:tcW w:w="1977" w:type="dxa"/>
          </w:tcPr>
          <w:p w:rsidR="00896833" w:rsidRPr="00FD38B6" w:rsidRDefault="00896833" w:rsidP="00DF3E33">
            <w:pPr>
              <w:widowControl/>
              <w:spacing w:after="120"/>
              <w:ind w:right="2"/>
            </w:pPr>
            <w:r w:rsidRPr="00FD38B6">
              <w:t>Wash your hands</w:t>
            </w:r>
          </w:p>
        </w:tc>
        <w:tc>
          <w:tcPr>
            <w:tcW w:w="7363" w:type="dxa"/>
          </w:tcPr>
          <w:p w:rsidR="00896833" w:rsidRPr="00FD38B6" w:rsidRDefault="00896833" w:rsidP="00DF3E33">
            <w:pPr>
              <w:widowControl/>
            </w:pPr>
            <w:r w:rsidRPr="00FD38B6">
              <w:t>The number one way to stop the spread of pathogenic disease causing bacteria.</w:t>
            </w:r>
          </w:p>
        </w:tc>
        <w:tc>
          <w:tcPr>
            <w:tcW w:w="236" w:type="dxa"/>
            <w:vMerge/>
          </w:tcPr>
          <w:p w:rsidR="00896833" w:rsidRPr="00FD38B6" w:rsidRDefault="00896833" w:rsidP="00DF3E33">
            <w:pPr>
              <w:widowControl/>
            </w:pPr>
          </w:p>
        </w:tc>
      </w:tr>
      <w:tr w:rsidR="00896833" w:rsidRPr="00FD38B6">
        <w:tc>
          <w:tcPr>
            <w:tcW w:w="1977" w:type="dxa"/>
          </w:tcPr>
          <w:p w:rsidR="00896833" w:rsidRPr="00FD38B6" w:rsidRDefault="00896833" w:rsidP="00DF3E33">
            <w:pPr>
              <w:widowControl/>
              <w:spacing w:after="120"/>
              <w:ind w:right="2"/>
            </w:pPr>
            <w:r w:rsidRPr="00FD38B6">
              <w:t>Remove jewelry</w:t>
            </w:r>
          </w:p>
        </w:tc>
        <w:tc>
          <w:tcPr>
            <w:tcW w:w="7599" w:type="dxa"/>
            <w:gridSpan w:val="2"/>
          </w:tcPr>
          <w:p w:rsidR="00896833" w:rsidRPr="00FD38B6" w:rsidRDefault="00896833" w:rsidP="00DF3E33">
            <w:pPr>
              <w:widowControl/>
            </w:pPr>
            <w:r w:rsidRPr="00FD38B6">
              <w:t>Microorganisms can hide under rings, bracelets, watches, etc.</w:t>
            </w:r>
          </w:p>
          <w:p w:rsidR="00896833" w:rsidRPr="00FD38B6" w:rsidRDefault="00896833" w:rsidP="00DF3E33">
            <w:pPr>
              <w:widowControl/>
            </w:pPr>
            <w:r w:rsidRPr="00FD38B6">
              <w:t>Jewelry can also be a safety hazard for the food handler – caught in equipment, etc.</w:t>
            </w:r>
          </w:p>
        </w:tc>
      </w:tr>
      <w:tr w:rsidR="00896833" w:rsidRPr="00FD38B6">
        <w:tc>
          <w:tcPr>
            <w:tcW w:w="1977" w:type="dxa"/>
          </w:tcPr>
          <w:p w:rsidR="00896833" w:rsidRPr="00FD38B6" w:rsidRDefault="00896833" w:rsidP="00DF3E33">
            <w:pPr>
              <w:widowControl/>
              <w:spacing w:after="120"/>
              <w:ind w:right="2"/>
            </w:pPr>
            <w:r w:rsidRPr="00FD38B6">
              <w:t>Wash your hands</w:t>
            </w:r>
          </w:p>
        </w:tc>
        <w:tc>
          <w:tcPr>
            <w:tcW w:w="7599" w:type="dxa"/>
            <w:gridSpan w:val="2"/>
          </w:tcPr>
          <w:p w:rsidR="00896833" w:rsidRPr="00FD38B6" w:rsidRDefault="00896833" w:rsidP="00DF3E33">
            <w:pPr>
              <w:widowControl/>
            </w:pPr>
            <w:r w:rsidRPr="00FD38B6">
              <w:t>Before and after handling food</w:t>
            </w:r>
          </w:p>
          <w:p w:rsidR="00896833" w:rsidRPr="00FD38B6" w:rsidRDefault="00896833" w:rsidP="00DF3E33">
            <w:pPr>
              <w:widowControl/>
            </w:pPr>
            <w:r w:rsidRPr="00FD38B6">
              <w:t>After taking a break (meal or smoke)</w:t>
            </w:r>
          </w:p>
          <w:p w:rsidR="00896833" w:rsidRPr="00FD38B6" w:rsidRDefault="00896833" w:rsidP="00DF3E33">
            <w:pPr>
              <w:widowControl/>
            </w:pPr>
            <w:r w:rsidRPr="00FD38B6">
              <w:t>After sneezing or coughing into hands</w:t>
            </w:r>
          </w:p>
          <w:p w:rsidR="00896833" w:rsidRPr="00FD38B6" w:rsidRDefault="00896833" w:rsidP="00DF3E33">
            <w:pPr>
              <w:widowControl/>
            </w:pPr>
            <w:r w:rsidRPr="00FD38B6">
              <w:t>After taking out the garbage</w:t>
            </w:r>
          </w:p>
          <w:p w:rsidR="00896833" w:rsidRPr="00FD38B6" w:rsidRDefault="00896833" w:rsidP="00DF3E33">
            <w:pPr>
              <w:widowControl/>
            </w:pPr>
            <w:r w:rsidRPr="00FD38B6">
              <w:t>After using the washroom</w:t>
            </w:r>
          </w:p>
          <w:p w:rsidR="00896833" w:rsidRPr="00FD38B6" w:rsidRDefault="00896833" w:rsidP="00DF3E33">
            <w:pPr>
              <w:widowControl/>
            </w:pPr>
            <w:r w:rsidRPr="00FD38B6">
              <w:t>After handling money</w:t>
            </w:r>
          </w:p>
          <w:p w:rsidR="00896833" w:rsidRPr="00FD38B6" w:rsidRDefault="00896833" w:rsidP="00DF3E33">
            <w:pPr>
              <w:widowControl/>
            </w:pPr>
            <w:r w:rsidRPr="00FD38B6">
              <w:t>There is never a bad time!</w:t>
            </w:r>
          </w:p>
        </w:tc>
      </w:tr>
      <w:tr w:rsidR="00896833" w:rsidRPr="00FD38B6">
        <w:tc>
          <w:tcPr>
            <w:tcW w:w="1977" w:type="dxa"/>
          </w:tcPr>
          <w:p w:rsidR="00896833" w:rsidRPr="00FD38B6" w:rsidRDefault="00896833" w:rsidP="00DF3E33">
            <w:pPr>
              <w:widowControl/>
              <w:spacing w:after="120"/>
              <w:ind w:right="2"/>
            </w:pPr>
            <w:r w:rsidRPr="00FD38B6">
              <w:t>6 steps to hand washing</w:t>
            </w:r>
          </w:p>
        </w:tc>
        <w:tc>
          <w:tcPr>
            <w:tcW w:w="7599" w:type="dxa"/>
            <w:gridSpan w:val="2"/>
          </w:tcPr>
          <w:p w:rsidR="00896833" w:rsidRPr="00FD38B6" w:rsidRDefault="00896833" w:rsidP="00DF3E33">
            <w:pPr>
              <w:widowControl/>
            </w:pPr>
            <w:r w:rsidRPr="00FD38B6">
              <w:t>1. Wet hands</w:t>
            </w:r>
          </w:p>
          <w:p w:rsidR="00896833" w:rsidRPr="00FD38B6" w:rsidRDefault="00896833" w:rsidP="00DF3E33">
            <w:pPr>
              <w:widowControl/>
            </w:pPr>
            <w:r w:rsidRPr="00FD38B6">
              <w:t>2. Apply Soap</w:t>
            </w:r>
          </w:p>
          <w:p w:rsidR="00896833" w:rsidRPr="00FD38B6" w:rsidRDefault="00896833" w:rsidP="00DF3E33">
            <w:pPr>
              <w:widowControl/>
            </w:pPr>
            <w:r w:rsidRPr="00FD38B6">
              <w:t>3. Rub hands together for 20 seconds</w:t>
            </w:r>
          </w:p>
          <w:p w:rsidR="00896833" w:rsidRPr="00FD38B6" w:rsidRDefault="00896833" w:rsidP="00DF3E33">
            <w:pPr>
              <w:widowControl/>
            </w:pPr>
            <w:r w:rsidRPr="00FD38B6">
              <w:t>4. Rinse</w:t>
            </w:r>
          </w:p>
          <w:p w:rsidR="00896833" w:rsidRPr="00FD38B6" w:rsidRDefault="00896833" w:rsidP="00DF3E33">
            <w:pPr>
              <w:widowControl/>
            </w:pPr>
            <w:r w:rsidRPr="00FD38B6">
              <w:t>5. Dry hands with a paper towel</w:t>
            </w:r>
          </w:p>
          <w:p w:rsidR="00896833" w:rsidRPr="00FD38B6" w:rsidRDefault="00896833" w:rsidP="00DF3E33">
            <w:pPr>
              <w:widowControl/>
            </w:pPr>
            <w:r w:rsidRPr="00FD38B6">
              <w:t>6. Turn off taps with the paper towel</w:t>
            </w:r>
          </w:p>
        </w:tc>
      </w:tr>
      <w:tr w:rsidR="00896833" w:rsidRPr="00FD38B6">
        <w:tc>
          <w:tcPr>
            <w:tcW w:w="1977" w:type="dxa"/>
          </w:tcPr>
          <w:p w:rsidR="00896833" w:rsidRPr="00FD38B6" w:rsidRDefault="00896833" w:rsidP="00DF3E33">
            <w:pPr>
              <w:widowControl/>
              <w:spacing w:after="120"/>
              <w:ind w:right="2"/>
            </w:pPr>
            <w:r w:rsidRPr="00FD38B6">
              <w:t>Two Spoon Tasting</w:t>
            </w:r>
          </w:p>
        </w:tc>
        <w:tc>
          <w:tcPr>
            <w:tcW w:w="7599" w:type="dxa"/>
            <w:gridSpan w:val="2"/>
          </w:tcPr>
          <w:p w:rsidR="00896833" w:rsidRPr="00FD38B6" w:rsidRDefault="00896833" w:rsidP="00DF3E33">
            <w:pPr>
              <w:widowControl/>
            </w:pPr>
            <w:r w:rsidRPr="00FD38B6">
              <w:t>A safe way to taste food without double dipping / cross contamination. Use a clean spoon to transport food into a tasting spoon. No double dipping.</w:t>
            </w:r>
          </w:p>
        </w:tc>
      </w:tr>
    </w:tbl>
    <w:p w:rsidR="00896833" w:rsidRPr="00FD38B6" w:rsidRDefault="00896833" w:rsidP="00DF3E33">
      <w:pPr>
        <w:widowControl/>
        <w:rPr>
          <w:sz w:val="16"/>
          <w:szCs w:val="16"/>
        </w:rPr>
      </w:pPr>
    </w:p>
    <w:p w:rsidR="00896833" w:rsidRPr="00FD38B6" w:rsidRDefault="00896833" w:rsidP="00DF3E33">
      <w:pPr>
        <w:widowControl/>
        <w:rPr>
          <w:sz w:val="16"/>
          <w:szCs w:val="16"/>
        </w:rPr>
      </w:pPr>
      <w:r w:rsidRPr="00FD38B6">
        <w:rPr>
          <w:sz w:val="16"/>
          <w:szCs w:val="16"/>
        </w:rPr>
        <w:t>Cycle of Transmission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6"/>
      </w:tblGrid>
      <w:tr w:rsidR="00896833" w:rsidRPr="00FD38B6">
        <w:tc>
          <w:tcPr>
            <w:tcW w:w="10226" w:type="dxa"/>
          </w:tcPr>
          <w:p w:rsidR="00896833" w:rsidRPr="00FD38B6" w:rsidRDefault="00896833" w:rsidP="00DF3E33">
            <w:pPr>
              <w:widowControl/>
              <w:rPr>
                <w:sz w:val="16"/>
                <w:szCs w:val="16"/>
              </w:rPr>
            </w:pPr>
          </w:p>
          <w:p w:rsidR="00896833" w:rsidRPr="00FD38B6" w:rsidRDefault="00896833" w:rsidP="00DF3E33">
            <w:pPr>
              <w:widowControl/>
              <w:jc w:val="center"/>
              <w:rPr>
                <w:sz w:val="16"/>
                <w:szCs w:val="16"/>
              </w:rPr>
            </w:pPr>
            <w:r>
              <w:rPr>
                <w:sz w:val="16"/>
                <w:szCs w:val="16"/>
              </w:rPr>
              <w:t xml:space="preserve">          </w:t>
            </w:r>
            <w:r w:rsidRPr="00FD38B6">
              <w:rPr>
                <w:sz w:val="16"/>
                <w:szCs w:val="16"/>
              </w:rPr>
              <w:t xml:space="preserve"> Food</w:t>
            </w:r>
          </w:p>
          <w:p w:rsidR="00896833" w:rsidRPr="00FD38B6" w:rsidRDefault="00896833" w:rsidP="00DF3E33">
            <w:pPr>
              <w:widowControl/>
              <w:rPr>
                <w:sz w:val="16"/>
                <w:szCs w:val="16"/>
              </w:rPr>
            </w:pPr>
            <w:r>
              <w:rPr>
                <w:noProof/>
                <w:lang w:val="en-CA" w:eastAsia="en-CA"/>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99" type="#_x0000_t5" style="position:absolute;margin-left:184.5pt;margin-top:2.6pt;width:121.5pt;height:65.35pt;z-index:251673600"/>
              </w:pict>
            </w:r>
          </w:p>
          <w:p w:rsidR="00896833" w:rsidRPr="00FD38B6" w:rsidRDefault="00896833" w:rsidP="00DF3E33">
            <w:pPr>
              <w:widowControl/>
              <w:rPr>
                <w:sz w:val="16"/>
                <w:szCs w:val="16"/>
              </w:rPr>
            </w:pPr>
          </w:p>
          <w:p w:rsidR="00896833" w:rsidRPr="00FD38B6" w:rsidRDefault="00896833" w:rsidP="00DF3E33">
            <w:pPr>
              <w:widowControl/>
              <w:rPr>
                <w:sz w:val="16"/>
                <w:szCs w:val="16"/>
              </w:rPr>
            </w:pPr>
          </w:p>
          <w:p w:rsidR="00896833" w:rsidRPr="00FD38B6" w:rsidRDefault="00896833" w:rsidP="00DF3E33">
            <w:pPr>
              <w:widowControl/>
              <w:rPr>
                <w:sz w:val="16"/>
                <w:szCs w:val="16"/>
                <w:u w:val="single"/>
              </w:rPr>
            </w:pPr>
            <w:r w:rsidRPr="00FD38B6">
              <w:rPr>
                <w:sz w:val="16"/>
                <w:szCs w:val="16"/>
              </w:rPr>
              <w:tab/>
            </w:r>
            <w:r w:rsidRPr="00FD38B6">
              <w:rPr>
                <w:sz w:val="16"/>
                <w:szCs w:val="16"/>
              </w:rPr>
              <w:tab/>
            </w:r>
            <w:r w:rsidRPr="00FD38B6">
              <w:rPr>
                <w:sz w:val="16"/>
                <w:szCs w:val="16"/>
              </w:rPr>
              <w:tab/>
            </w:r>
            <w:r w:rsidRPr="00FD38B6">
              <w:rPr>
                <w:sz w:val="16"/>
                <w:szCs w:val="16"/>
              </w:rPr>
              <w:tab/>
            </w:r>
            <w:r w:rsidRPr="00FD38B6">
              <w:rPr>
                <w:sz w:val="16"/>
                <w:szCs w:val="16"/>
                <w:u w:val="single"/>
              </w:rPr>
              <w:t>Wash Hands</w:t>
            </w:r>
            <w:r w:rsidRPr="00FD38B6">
              <w:rPr>
                <w:sz w:val="16"/>
                <w:szCs w:val="16"/>
              </w:rPr>
              <w:tab/>
            </w:r>
            <w:r w:rsidRPr="00FD38B6">
              <w:rPr>
                <w:sz w:val="16"/>
                <w:szCs w:val="16"/>
              </w:rPr>
              <w:tab/>
            </w:r>
            <w:r w:rsidRPr="00FD38B6">
              <w:rPr>
                <w:sz w:val="16"/>
                <w:szCs w:val="16"/>
              </w:rPr>
              <w:tab/>
              <w:t xml:space="preserve">       </w:t>
            </w:r>
            <w:r w:rsidRPr="00FD38B6">
              <w:rPr>
                <w:sz w:val="16"/>
                <w:szCs w:val="16"/>
                <w:u w:val="single"/>
              </w:rPr>
              <w:t>Proper Cooking</w:t>
            </w:r>
          </w:p>
          <w:p w:rsidR="00896833" w:rsidRPr="00FD38B6" w:rsidRDefault="00896833" w:rsidP="00DF3E33">
            <w:pPr>
              <w:widowControl/>
              <w:rPr>
                <w:sz w:val="16"/>
                <w:szCs w:val="16"/>
              </w:rPr>
            </w:pPr>
          </w:p>
          <w:p w:rsidR="00896833" w:rsidRPr="00FD38B6" w:rsidRDefault="00896833" w:rsidP="00DF3E33">
            <w:pPr>
              <w:widowControl/>
              <w:rPr>
                <w:sz w:val="16"/>
                <w:szCs w:val="16"/>
              </w:rPr>
            </w:pPr>
          </w:p>
          <w:p w:rsidR="00896833" w:rsidRPr="00FD38B6" w:rsidRDefault="00896833" w:rsidP="00DF3E33">
            <w:pPr>
              <w:widowControl/>
              <w:rPr>
                <w:sz w:val="16"/>
                <w:szCs w:val="16"/>
              </w:rPr>
            </w:pPr>
            <w:r w:rsidRPr="00FD38B6">
              <w:rPr>
                <w:sz w:val="16"/>
                <w:szCs w:val="16"/>
              </w:rPr>
              <w:t xml:space="preserve">  </w:t>
            </w:r>
          </w:p>
          <w:p w:rsidR="00896833" w:rsidRDefault="00896833" w:rsidP="00DF3E33">
            <w:pPr>
              <w:widowControl/>
              <w:rPr>
                <w:sz w:val="16"/>
                <w:szCs w:val="16"/>
              </w:rPr>
            </w:pPr>
            <w:r w:rsidRPr="00FD38B6">
              <w:rPr>
                <w:sz w:val="16"/>
                <w:szCs w:val="16"/>
              </w:rPr>
              <w:tab/>
            </w:r>
            <w:r w:rsidRPr="00FD38B6">
              <w:rPr>
                <w:sz w:val="16"/>
                <w:szCs w:val="16"/>
              </w:rPr>
              <w:tab/>
            </w:r>
            <w:r w:rsidRPr="00FD38B6">
              <w:rPr>
                <w:sz w:val="16"/>
                <w:szCs w:val="16"/>
              </w:rPr>
              <w:tab/>
              <w:t xml:space="preserve">    </w:t>
            </w:r>
          </w:p>
          <w:p w:rsidR="00896833" w:rsidRPr="00FD38B6" w:rsidRDefault="00896833" w:rsidP="00DF3E33">
            <w:pPr>
              <w:widowControl/>
              <w:rPr>
                <w:sz w:val="16"/>
                <w:szCs w:val="16"/>
              </w:rPr>
            </w:pPr>
            <w:r>
              <w:rPr>
                <w:sz w:val="16"/>
                <w:szCs w:val="16"/>
              </w:rPr>
              <w:tab/>
            </w:r>
            <w:r>
              <w:rPr>
                <w:sz w:val="16"/>
                <w:szCs w:val="16"/>
              </w:rPr>
              <w:tab/>
            </w:r>
            <w:r>
              <w:rPr>
                <w:sz w:val="16"/>
                <w:szCs w:val="16"/>
              </w:rPr>
              <w:tab/>
            </w:r>
            <w:r>
              <w:rPr>
                <w:sz w:val="16"/>
                <w:szCs w:val="16"/>
              </w:rPr>
              <w:tab/>
            </w:r>
            <w:r w:rsidRPr="00FD38B6">
              <w:rPr>
                <w:sz w:val="16"/>
                <w:szCs w:val="16"/>
              </w:rPr>
              <w:t xml:space="preserve"> Food Handler</w:t>
            </w:r>
            <w:r w:rsidRPr="00FD38B6">
              <w:rPr>
                <w:sz w:val="16"/>
                <w:szCs w:val="16"/>
              </w:rPr>
              <w:tab/>
            </w:r>
            <w:r w:rsidRPr="00FD38B6">
              <w:rPr>
                <w:sz w:val="16"/>
                <w:szCs w:val="16"/>
              </w:rPr>
              <w:tab/>
            </w:r>
            <w:r w:rsidRPr="00FD38B6">
              <w:rPr>
                <w:sz w:val="16"/>
                <w:szCs w:val="16"/>
              </w:rPr>
              <w:tab/>
              <w:t xml:space="preserve">        Environment</w:t>
            </w:r>
          </w:p>
          <w:p w:rsidR="00896833" w:rsidRPr="00FD38B6" w:rsidRDefault="00896833" w:rsidP="00DF3E33">
            <w:pPr>
              <w:widowControl/>
              <w:rPr>
                <w:sz w:val="16"/>
                <w:szCs w:val="16"/>
              </w:rPr>
            </w:pPr>
          </w:p>
          <w:p w:rsidR="00896833" w:rsidRPr="00FD38B6" w:rsidRDefault="00896833" w:rsidP="00DF3E33">
            <w:pPr>
              <w:widowControl/>
              <w:rPr>
                <w:sz w:val="16"/>
                <w:szCs w:val="16"/>
              </w:rPr>
            </w:pPr>
          </w:p>
          <w:p w:rsidR="00896833" w:rsidRPr="00FD38B6" w:rsidRDefault="00896833" w:rsidP="00DF3E33">
            <w:pPr>
              <w:widowControl/>
              <w:rPr>
                <w:sz w:val="16"/>
                <w:szCs w:val="16"/>
                <w:u w:val="single"/>
              </w:rPr>
            </w:pPr>
            <w:r w:rsidRPr="00FD38B6">
              <w:rPr>
                <w:sz w:val="16"/>
                <w:szCs w:val="16"/>
              </w:rPr>
              <w:tab/>
            </w:r>
            <w:r w:rsidRPr="00FD38B6">
              <w:rPr>
                <w:sz w:val="16"/>
                <w:szCs w:val="16"/>
              </w:rPr>
              <w:tab/>
            </w:r>
            <w:r w:rsidRPr="00FD38B6">
              <w:rPr>
                <w:sz w:val="16"/>
                <w:szCs w:val="16"/>
              </w:rPr>
              <w:tab/>
            </w:r>
            <w:r w:rsidRPr="00FD38B6">
              <w:rPr>
                <w:sz w:val="16"/>
                <w:szCs w:val="16"/>
              </w:rPr>
              <w:tab/>
            </w:r>
            <w:r w:rsidRPr="00FD38B6">
              <w:rPr>
                <w:sz w:val="16"/>
                <w:szCs w:val="16"/>
              </w:rPr>
              <w:tab/>
              <w:t xml:space="preserve">            </w:t>
            </w:r>
            <w:r>
              <w:rPr>
                <w:sz w:val="16"/>
                <w:szCs w:val="16"/>
              </w:rPr>
              <w:t xml:space="preserve">  </w:t>
            </w:r>
            <w:r w:rsidRPr="00FD38B6">
              <w:rPr>
                <w:sz w:val="16"/>
                <w:szCs w:val="16"/>
                <w:u w:val="single"/>
              </w:rPr>
              <w:t>Sanitize Equipment</w:t>
            </w:r>
          </w:p>
          <w:p w:rsidR="00896833" w:rsidRPr="00FD38B6" w:rsidRDefault="00896833" w:rsidP="00DF3E33">
            <w:pPr>
              <w:widowControl/>
              <w:rPr>
                <w:sz w:val="16"/>
                <w:szCs w:val="16"/>
              </w:rPr>
            </w:pPr>
          </w:p>
          <w:p w:rsidR="00896833" w:rsidRPr="00FD38B6" w:rsidRDefault="00896833" w:rsidP="00DF3E33">
            <w:pPr>
              <w:widowControl/>
              <w:rPr>
                <w:sz w:val="16"/>
                <w:szCs w:val="16"/>
              </w:rPr>
            </w:pPr>
          </w:p>
        </w:tc>
      </w:tr>
    </w:tbl>
    <w:p w:rsidR="00896833" w:rsidRPr="002C711D" w:rsidRDefault="00896833" w:rsidP="00DF3E33">
      <w:pPr>
        <w:widowControl/>
        <w:rPr>
          <w:b/>
          <w:bCs/>
          <w:sz w:val="24"/>
          <w:szCs w:val="24"/>
        </w:rPr>
      </w:pPr>
      <w:r w:rsidRPr="00FD38B6">
        <w:rPr>
          <w:sz w:val="16"/>
          <w:szCs w:val="16"/>
        </w:rPr>
        <w:br w:type="page"/>
      </w:r>
      <w:r w:rsidRPr="002C711D">
        <w:rPr>
          <w:b/>
          <w:bCs/>
          <w:sz w:val="24"/>
          <w:szCs w:val="24"/>
        </w:rPr>
        <w:t>How to Control Cross Contamination</w:t>
      </w:r>
    </w:p>
    <w:tbl>
      <w:tblPr>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88"/>
        <w:gridCol w:w="6802"/>
        <w:gridCol w:w="236"/>
      </w:tblGrid>
      <w:tr w:rsidR="00896833" w:rsidRPr="00FD38B6">
        <w:trPr>
          <w:trHeight w:val="350"/>
        </w:trPr>
        <w:tc>
          <w:tcPr>
            <w:tcW w:w="10226" w:type="dxa"/>
            <w:gridSpan w:val="3"/>
            <w:shd w:val="clear" w:color="auto" w:fill="E6E6E6"/>
          </w:tcPr>
          <w:p w:rsidR="00896833" w:rsidRPr="00E834A6" w:rsidRDefault="00896833" w:rsidP="00DF3E33">
            <w:pPr>
              <w:widowControl/>
              <w:spacing w:after="120"/>
              <w:rPr>
                <w:sz w:val="18"/>
                <w:szCs w:val="18"/>
              </w:rPr>
            </w:pPr>
            <w:r w:rsidRPr="00E834A6">
              <w:rPr>
                <w:sz w:val="18"/>
                <w:szCs w:val="18"/>
              </w:rPr>
              <w:t>Direct Contamination: The contamination of raw foods in their natural settings or habitat.</w:t>
            </w:r>
          </w:p>
        </w:tc>
      </w:tr>
      <w:tr w:rsidR="00896833" w:rsidRPr="00FD38B6">
        <w:trPr>
          <w:trHeight w:val="1610"/>
        </w:trPr>
        <w:tc>
          <w:tcPr>
            <w:tcW w:w="10226" w:type="dxa"/>
            <w:gridSpan w:val="3"/>
            <w:shd w:val="clear" w:color="auto" w:fill="E6E6E6"/>
          </w:tcPr>
          <w:p w:rsidR="00896833" w:rsidRPr="00E834A6" w:rsidRDefault="00896833" w:rsidP="00DF3E33">
            <w:pPr>
              <w:widowControl/>
              <w:spacing w:after="120"/>
              <w:rPr>
                <w:sz w:val="18"/>
                <w:szCs w:val="18"/>
              </w:rPr>
            </w:pPr>
            <w:r w:rsidRPr="00E834A6">
              <w:rPr>
                <w:sz w:val="18"/>
                <w:szCs w:val="18"/>
              </w:rPr>
              <w:t xml:space="preserve">Cross Contamination: The major cause of cross contamination is transportation of contaminates by people. </w:t>
            </w:r>
          </w:p>
          <w:p w:rsidR="00896833" w:rsidRPr="00E834A6" w:rsidRDefault="00896833" w:rsidP="0003488E">
            <w:pPr>
              <w:widowControl/>
              <w:numPr>
                <w:ilvl w:val="0"/>
                <w:numId w:val="67"/>
              </w:numPr>
              <w:spacing w:after="120"/>
              <w:rPr>
                <w:sz w:val="18"/>
                <w:szCs w:val="18"/>
              </w:rPr>
            </w:pPr>
            <w:r w:rsidRPr="00E834A6">
              <w:rPr>
                <w:sz w:val="18"/>
                <w:szCs w:val="18"/>
              </w:rPr>
              <w:t xml:space="preserve">Cross Contamination from human: The transfer of bacteria or other contaminants from food service worker. </w:t>
            </w:r>
          </w:p>
          <w:p w:rsidR="00896833" w:rsidRPr="00E834A6" w:rsidRDefault="00896833" w:rsidP="0003488E">
            <w:pPr>
              <w:widowControl/>
              <w:numPr>
                <w:ilvl w:val="0"/>
                <w:numId w:val="67"/>
              </w:numPr>
              <w:spacing w:after="120"/>
              <w:rPr>
                <w:sz w:val="18"/>
                <w:szCs w:val="18"/>
              </w:rPr>
            </w:pPr>
            <w:r w:rsidRPr="00E834A6">
              <w:rPr>
                <w:sz w:val="18"/>
                <w:szCs w:val="18"/>
              </w:rPr>
              <w:t>Cross Contamination tools: The transfer of bacteria or other contaminants from one food, work surface or piece of equipment to another.</w:t>
            </w:r>
          </w:p>
          <w:p w:rsidR="00896833" w:rsidRPr="00E834A6" w:rsidRDefault="00896833" w:rsidP="0003488E">
            <w:pPr>
              <w:widowControl/>
              <w:numPr>
                <w:ilvl w:val="0"/>
                <w:numId w:val="67"/>
              </w:numPr>
              <w:spacing w:after="120"/>
              <w:rPr>
                <w:sz w:val="18"/>
                <w:szCs w:val="18"/>
              </w:rPr>
            </w:pPr>
            <w:r w:rsidRPr="00E834A6">
              <w:rPr>
                <w:sz w:val="18"/>
                <w:szCs w:val="18"/>
              </w:rPr>
              <w:t>Cross Contamination by Pests: The transfer of bacteria by insect infestation.</w:t>
            </w:r>
          </w:p>
        </w:tc>
      </w:tr>
      <w:tr w:rsidR="00896833" w:rsidRPr="00FD38B6">
        <w:trPr>
          <w:trHeight w:val="585"/>
        </w:trPr>
        <w:tc>
          <w:tcPr>
            <w:tcW w:w="10226" w:type="dxa"/>
            <w:gridSpan w:val="3"/>
            <w:shd w:val="clear" w:color="auto" w:fill="E6E6E6"/>
          </w:tcPr>
          <w:p w:rsidR="00896833" w:rsidRPr="00E834A6" w:rsidRDefault="00896833" w:rsidP="00DF3E33">
            <w:pPr>
              <w:widowControl/>
              <w:spacing w:after="120"/>
              <w:rPr>
                <w:sz w:val="18"/>
                <w:szCs w:val="18"/>
              </w:rPr>
            </w:pPr>
            <w:r w:rsidRPr="00E834A6">
              <w:rPr>
                <w:sz w:val="18"/>
                <w:szCs w:val="18"/>
              </w:rPr>
              <w:t xml:space="preserve">Flavor Contamination: Having foods come into contact that cause no concern for the health of the consumer but may transfer undesirable flavors. </w:t>
            </w:r>
          </w:p>
        </w:tc>
      </w:tr>
      <w:tr w:rsidR="00896833" w:rsidRPr="00FD38B6">
        <w:trPr>
          <w:trHeight w:val="350"/>
        </w:trPr>
        <w:tc>
          <w:tcPr>
            <w:tcW w:w="10226" w:type="dxa"/>
            <w:gridSpan w:val="3"/>
            <w:shd w:val="clear" w:color="auto" w:fill="E6E6E6"/>
          </w:tcPr>
          <w:p w:rsidR="00896833" w:rsidRPr="00E834A6" w:rsidRDefault="00896833" w:rsidP="00DF3E33">
            <w:pPr>
              <w:widowControl/>
              <w:spacing w:after="120"/>
              <w:rPr>
                <w:sz w:val="18"/>
                <w:szCs w:val="18"/>
              </w:rPr>
            </w:pPr>
            <w:r w:rsidRPr="00E834A6">
              <w:rPr>
                <w:sz w:val="18"/>
                <w:szCs w:val="18"/>
              </w:rPr>
              <w:t xml:space="preserve">Cross Contamination of Allergens </w:t>
            </w:r>
          </w:p>
        </w:tc>
      </w:tr>
      <w:tr w:rsidR="00896833" w:rsidRPr="00FD38B6">
        <w:tc>
          <w:tcPr>
            <w:tcW w:w="10226" w:type="dxa"/>
            <w:gridSpan w:val="3"/>
          </w:tcPr>
          <w:p w:rsidR="00896833" w:rsidRPr="00FD38B6" w:rsidRDefault="00896833" w:rsidP="00DF3E33">
            <w:pPr>
              <w:widowControl/>
              <w:ind w:right="-220"/>
              <w:rPr>
                <w:sz w:val="18"/>
                <w:szCs w:val="18"/>
              </w:rPr>
            </w:pPr>
            <w:r w:rsidRPr="00FD38B6">
              <w:rPr>
                <w:sz w:val="18"/>
                <w:szCs w:val="18"/>
              </w:rPr>
              <w:t>In the following examples label which type of contamination takes place;</w:t>
            </w:r>
          </w:p>
          <w:p w:rsidR="00896833" w:rsidRPr="00FD38B6" w:rsidRDefault="00896833" w:rsidP="00DF3E33">
            <w:pPr>
              <w:widowControl/>
              <w:ind w:right="-220"/>
              <w:rPr>
                <w:sz w:val="4"/>
                <w:szCs w:val="4"/>
              </w:rPr>
            </w:pP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Cross Contamination Human</w:t>
            </w:r>
          </w:p>
        </w:tc>
        <w:tc>
          <w:tcPr>
            <w:tcW w:w="6802" w:type="dxa"/>
            <w:vAlign w:val="center"/>
          </w:tcPr>
          <w:p w:rsidR="00896833" w:rsidRPr="0078548E" w:rsidRDefault="00896833" w:rsidP="006C16F6">
            <w:pPr>
              <w:widowControl/>
              <w:spacing w:after="80"/>
              <w:rPr>
                <w:sz w:val="18"/>
                <w:szCs w:val="18"/>
              </w:rPr>
            </w:pPr>
            <w:r w:rsidRPr="0078548E">
              <w:rPr>
                <w:sz w:val="18"/>
                <w:szCs w:val="18"/>
              </w:rPr>
              <w:t>Sneezing into your hands and working with food.</w:t>
            </w:r>
          </w:p>
        </w:tc>
        <w:tc>
          <w:tcPr>
            <w:tcW w:w="236" w:type="dxa"/>
            <w:vMerge w:val="restart"/>
            <w:vAlign w:val="center"/>
          </w:tcPr>
          <w:p w:rsidR="00896833" w:rsidRPr="0078548E" w:rsidRDefault="00896833" w:rsidP="006C16F6">
            <w:pPr>
              <w:widowControl/>
              <w:spacing w:after="80"/>
              <w:rPr>
                <w:sz w:val="18"/>
                <w:szCs w:val="18"/>
              </w:rPr>
            </w:pP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Flavor Contamination</w:t>
            </w:r>
          </w:p>
        </w:tc>
        <w:tc>
          <w:tcPr>
            <w:tcW w:w="6802" w:type="dxa"/>
            <w:vAlign w:val="center"/>
          </w:tcPr>
          <w:p w:rsidR="00896833" w:rsidRPr="0078548E" w:rsidRDefault="00896833" w:rsidP="006C16F6">
            <w:pPr>
              <w:widowControl/>
              <w:spacing w:after="80"/>
              <w:rPr>
                <w:sz w:val="18"/>
                <w:szCs w:val="18"/>
              </w:rPr>
            </w:pPr>
            <w:r w:rsidRPr="0078548E">
              <w:rPr>
                <w:sz w:val="18"/>
                <w:szCs w:val="18"/>
              </w:rPr>
              <w:t>Slicing onions and then using the same tools to cut fruit.</w:t>
            </w:r>
          </w:p>
        </w:tc>
        <w:tc>
          <w:tcPr>
            <w:tcW w:w="236" w:type="dxa"/>
            <w:vMerge/>
            <w:vAlign w:val="center"/>
          </w:tcPr>
          <w:p w:rsidR="00896833" w:rsidRPr="0078548E" w:rsidRDefault="00896833" w:rsidP="006C16F6">
            <w:pPr>
              <w:widowControl/>
              <w:spacing w:after="80"/>
              <w:rPr>
                <w:sz w:val="18"/>
                <w:szCs w:val="18"/>
              </w:rPr>
            </w:pP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Direct Contamination</w:t>
            </w:r>
          </w:p>
        </w:tc>
        <w:tc>
          <w:tcPr>
            <w:tcW w:w="6802" w:type="dxa"/>
            <w:vAlign w:val="center"/>
          </w:tcPr>
          <w:p w:rsidR="00896833" w:rsidRPr="0078548E" w:rsidRDefault="00896833" w:rsidP="006C16F6">
            <w:pPr>
              <w:widowControl/>
              <w:spacing w:after="80"/>
              <w:rPr>
                <w:sz w:val="18"/>
                <w:szCs w:val="18"/>
              </w:rPr>
            </w:pPr>
            <w:r w:rsidRPr="0078548E">
              <w:rPr>
                <w:sz w:val="18"/>
                <w:szCs w:val="18"/>
              </w:rPr>
              <w:t>Raw meat stored on the top shelf with blood dripping into lettuce.</w:t>
            </w:r>
          </w:p>
        </w:tc>
        <w:tc>
          <w:tcPr>
            <w:tcW w:w="236" w:type="dxa"/>
            <w:vMerge/>
            <w:vAlign w:val="center"/>
          </w:tcPr>
          <w:p w:rsidR="00896833" w:rsidRPr="0078548E" w:rsidRDefault="00896833" w:rsidP="006C16F6">
            <w:pPr>
              <w:widowControl/>
              <w:spacing w:after="80"/>
              <w:rPr>
                <w:sz w:val="18"/>
                <w:szCs w:val="18"/>
              </w:rPr>
            </w:pP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Cross Contamination tools</w:t>
            </w:r>
          </w:p>
        </w:tc>
        <w:tc>
          <w:tcPr>
            <w:tcW w:w="6802" w:type="dxa"/>
            <w:vAlign w:val="center"/>
          </w:tcPr>
          <w:p w:rsidR="00896833" w:rsidRPr="0078548E" w:rsidRDefault="00896833" w:rsidP="006C16F6">
            <w:pPr>
              <w:widowControl/>
              <w:spacing w:after="80"/>
              <w:rPr>
                <w:sz w:val="18"/>
                <w:szCs w:val="18"/>
              </w:rPr>
            </w:pPr>
            <w:r w:rsidRPr="0078548E">
              <w:rPr>
                <w:sz w:val="18"/>
                <w:szCs w:val="18"/>
              </w:rPr>
              <w:t>A kitchen cloth is used to clean chicken blood and then used to wipe and dry work tables.</w:t>
            </w:r>
          </w:p>
        </w:tc>
        <w:tc>
          <w:tcPr>
            <w:tcW w:w="236" w:type="dxa"/>
            <w:vMerge/>
            <w:vAlign w:val="center"/>
          </w:tcPr>
          <w:p w:rsidR="00896833" w:rsidRPr="0078548E" w:rsidRDefault="00896833" w:rsidP="006C16F6">
            <w:pPr>
              <w:widowControl/>
              <w:spacing w:after="80"/>
              <w:rPr>
                <w:sz w:val="18"/>
                <w:szCs w:val="18"/>
              </w:rPr>
            </w:pP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Cross Contamination from human</w:t>
            </w:r>
          </w:p>
        </w:tc>
        <w:tc>
          <w:tcPr>
            <w:tcW w:w="7038" w:type="dxa"/>
            <w:gridSpan w:val="2"/>
            <w:vAlign w:val="center"/>
          </w:tcPr>
          <w:p w:rsidR="00896833" w:rsidRPr="0078548E" w:rsidRDefault="00896833" w:rsidP="006C16F6">
            <w:pPr>
              <w:widowControl/>
              <w:spacing w:after="80"/>
              <w:rPr>
                <w:sz w:val="18"/>
                <w:szCs w:val="18"/>
              </w:rPr>
            </w:pPr>
            <w:r w:rsidRPr="0078548E">
              <w:rPr>
                <w:sz w:val="18"/>
                <w:szCs w:val="18"/>
              </w:rPr>
              <w:t>Touching raw chicken and eating an apple.</w:t>
            </w: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Cross Contamination of Allergens</w:t>
            </w:r>
          </w:p>
        </w:tc>
        <w:tc>
          <w:tcPr>
            <w:tcW w:w="7038" w:type="dxa"/>
            <w:gridSpan w:val="2"/>
            <w:vAlign w:val="center"/>
          </w:tcPr>
          <w:p w:rsidR="00896833" w:rsidRPr="0078548E" w:rsidRDefault="00896833" w:rsidP="006C16F6">
            <w:pPr>
              <w:widowControl/>
              <w:spacing w:after="80"/>
              <w:rPr>
                <w:sz w:val="18"/>
                <w:szCs w:val="18"/>
              </w:rPr>
            </w:pPr>
            <w:r w:rsidRPr="0078548E">
              <w:rPr>
                <w:sz w:val="18"/>
                <w:szCs w:val="18"/>
              </w:rPr>
              <w:t>Chopping peanuts and then slicing an apple with the same knife and cutting board.</w:t>
            </w:r>
          </w:p>
        </w:tc>
      </w:tr>
      <w:tr w:rsidR="00896833" w:rsidRPr="00FD38B6">
        <w:trPr>
          <w:trHeight w:val="470"/>
        </w:trPr>
        <w:tc>
          <w:tcPr>
            <w:tcW w:w="3188" w:type="dxa"/>
            <w:vAlign w:val="center"/>
          </w:tcPr>
          <w:p w:rsidR="00896833" w:rsidRPr="0078548E" w:rsidRDefault="00896833" w:rsidP="006C16F6">
            <w:pPr>
              <w:widowControl/>
              <w:spacing w:after="120"/>
              <w:rPr>
                <w:sz w:val="18"/>
                <w:szCs w:val="18"/>
              </w:rPr>
            </w:pPr>
            <w:r w:rsidRPr="0078548E">
              <w:rPr>
                <w:sz w:val="18"/>
                <w:szCs w:val="18"/>
              </w:rPr>
              <w:t>Cross Contamination from human</w:t>
            </w:r>
          </w:p>
        </w:tc>
        <w:tc>
          <w:tcPr>
            <w:tcW w:w="7038" w:type="dxa"/>
            <w:gridSpan w:val="2"/>
            <w:vAlign w:val="center"/>
          </w:tcPr>
          <w:p w:rsidR="00896833" w:rsidRPr="0078548E" w:rsidRDefault="00896833" w:rsidP="006C16F6">
            <w:pPr>
              <w:widowControl/>
              <w:spacing w:after="80"/>
              <w:rPr>
                <w:sz w:val="18"/>
                <w:szCs w:val="18"/>
              </w:rPr>
            </w:pPr>
            <w:r w:rsidRPr="0078548E">
              <w:rPr>
                <w:sz w:val="18"/>
                <w:szCs w:val="18"/>
              </w:rPr>
              <w:t>The chef dips his finger into food to taste for seasoning.</w:t>
            </w: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Cross Contamination tools</w:t>
            </w:r>
          </w:p>
        </w:tc>
        <w:tc>
          <w:tcPr>
            <w:tcW w:w="7038" w:type="dxa"/>
            <w:gridSpan w:val="2"/>
            <w:vAlign w:val="center"/>
          </w:tcPr>
          <w:p w:rsidR="00896833" w:rsidRPr="0078548E" w:rsidRDefault="00896833" w:rsidP="006C16F6">
            <w:pPr>
              <w:widowControl/>
              <w:spacing w:after="80"/>
              <w:rPr>
                <w:sz w:val="18"/>
                <w:szCs w:val="18"/>
              </w:rPr>
            </w:pPr>
            <w:r w:rsidRPr="0078548E">
              <w:rPr>
                <w:sz w:val="18"/>
                <w:szCs w:val="18"/>
              </w:rPr>
              <w:t>A probe thermometer is used to take the internal temperature of cheeseburgers without sanitizing between uses.</w:t>
            </w: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Cross Contamination by Pests</w:t>
            </w:r>
          </w:p>
        </w:tc>
        <w:tc>
          <w:tcPr>
            <w:tcW w:w="7038" w:type="dxa"/>
            <w:gridSpan w:val="2"/>
            <w:vAlign w:val="center"/>
          </w:tcPr>
          <w:p w:rsidR="00896833" w:rsidRPr="0078548E" w:rsidRDefault="00896833" w:rsidP="006C16F6">
            <w:pPr>
              <w:widowControl/>
              <w:spacing w:after="80"/>
              <w:rPr>
                <w:sz w:val="18"/>
                <w:szCs w:val="18"/>
              </w:rPr>
            </w:pPr>
            <w:r w:rsidRPr="0078548E">
              <w:rPr>
                <w:sz w:val="18"/>
                <w:szCs w:val="18"/>
              </w:rPr>
              <w:t xml:space="preserve">A fly lands on dog feces, spits up the contents of its stomach which dissolves the feces which it sucks up a straw to eat. The fly then repeats this dining method on your dinner. </w:t>
            </w: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Cross Contamination tools</w:t>
            </w:r>
          </w:p>
        </w:tc>
        <w:tc>
          <w:tcPr>
            <w:tcW w:w="7038" w:type="dxa"/>
            <w:gridSpan w:val="2"/>
            <w:vAlign w:val="center"/>
          </w:tcPr>
          <w:p w:rsidR="00896833" w:rsidRPr="0078548E" w:rsidRDefault="00896833" w:rsidP="006C16F6">
            <w:pPr>
              <w:widowControl/>
              <w:spacing w:after="80"/>
              <w:rPr>
                <w:sz w:val="18"/>
                <w:szCs w:val="18"/>
              </w:rPr>
            </w:pPr>
            <w:r w:rsidRPr="0078548E">
              <w:rPr>
                <w:sz w:val="18"/>
                <w:szCs w:val="18"/>
              </w:rPr>
              <w:t>Cutting raw meat on a cutting board then slicing bread with the same tools.</w:t>
            </w: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Direct Contamination</w:t>
            </w:r>
          </w:p>
        </w:tc>
        <w:tc>
          <w:tcPr>
            <w:tcW w:w="7038" w:type="dxa"/>
            <w:gridSpan w:val="2"/>
            <w:vAlign w:val="center"/>
          </w:tcPr>
          <w:p w:rsidR="00896833" w:rsidRPr="0078548E" w:rsidRDefault="00896833" w:rsidP="006C16F6">
            <w:pPr>
              <w:widowControl/>
              <w:spacing w:after="80"/>
              <w:rPr>
                <w:sz w:val="18"/>
                <w:szCs w:val="18"/>
              </w:rPr>
            </w:pPr>
            <w:r w:rsidRPr="0078548E">
              <w:rPr>
                <w:sz w:val="18"/>
                <w:szCs w:val="18"/>
              </w:rPr>
              <w:t>Metal shavings from opening tinned foods in prepared items.</w:t>
            </w: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Cross Contamination tools</w:t>
            </w:r>
          </w:p>
        </w:tc>
        <w:tc>
          <w:tcPr>
            <w:tcW w:w="7038" w:type="dxa"/>
            <w:gridSpan w:val="2"/>
            <w:vAlign w:val="center"/>
          </w:tcPr>
          <w:p w:rsidR="00896833" w:rsidRPr="0078548E" w:rsidRDefault="00896833" w:rsidP="006C16F6">
            <w:pPr>
              <w:widowControl/>
              <w:spacing w:after="80"/>
              <w:rPr>
                <w:sz w:val="18"/>
                <w:szCs w:val="18"/>
              </w:rPr>
            </w:pPr>
            <w:r w:rsidRPr="0078548E">
              <w:rPr>
                <w:sz w:val="18"/>
                <w:szCs w:val="18"/>
              </w:rPr>
              <w:t xml:space="preserve">Using a spoon to mix raw hamburger &amp; then using the same spoon to mix egg salad. </w:t>
            </w: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Cross contamination from human</w:t>
            </w:r>
          </w:p>
        </w:tc>
        <w:tc>
          <w:tcPr>
            <w:tcW w:w="7038" w:type="dxa"/>
            <w:gridSpan w:val="2"/>
            <w:vAlign w:val="center"/>
          </w:tcPr>
          <w:p w:rsidR="00896833" w:rsidRPr="0078548E" w:rsidRDefault="00896833" w:rsidP="006C16F6">
            <w:pPr>
              <w:widowControl/>
              <w:spacing w:after="80"/>
              <w:rPr>
                <w:sz w:val="18"/>
                <w:szCs w:val="18"/>
              </w:rPr>
            </w:pPr>
            <w:r w:rsidRPr="0078548E">
              <w:rPr>
                <w:sz w:val="18"/>
                <w:szCs w:val="18"/>
              </w:rPr>
              <w:t>Touching raw meat and cleaning your hand on your apron. Continuing to use your apron to wipe your hands while working with various foods.</w:t>
            </w: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Cross Contamination tools</w:t>
            </w:r>
          </w:p>
        </w:tc>
        <w:tc>
          <w:tcPr>
            <w:tcW w:w="7038" w:type="dxa"/>
            <w:gridSpan w:val="2"/>
            <w:vAlign w:val="center"/>
          </w:tcPr>
          <w:p w:rsidR="00896833" w:rsidRPr="0078548E" w:rsidRDefault="00896833" w:rsidP="006C16F6">
            <w:pPr>
              <w:widowControl/>
              <w:spacing w:after="80"/>
              <w:rPr>
                <w:sz w:val="18"/>
                <w:szCs w:val="18"/>
              </w:rPr>
            </w:pPr>
            <w:r w:rsidRPr="0078548E">
              <w:rPr>
                <w:sz w:val="18"/>
                <w:szCs w:val="18"/>
              </w:rPr>
              <w:t>The damp sponge or cloth used to wipe up chicken blood and left at the sink is used to clean a knife.</w:t>
            </w: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Direct Contamination</w:t>
            </w:r>
          </w:p>
        </w:tc>
        <w:tc>
          <w:tcPr>
            <w:tcW w:w="7038" w:type="dxa"/>
            <w:gridSpan w:val="2"/>
            <w:vAlign w:val="center"/>
          </w:tcPr>
          <w:p w:rsidR="00896833" w:rsidRPr="0078548E" w:rsidRDefault="00896833" w:rsidP="006C16F6">
            <w:pPr>
              <w:widowControl/>
              <w:spacing w:after="80"/>
              <w:rPr>
                <w:sz w:val="18"/>
                <w:szCs w:val="18"/>
              </w:rPr>
            </w:pPr>
            <w:r w:rsidRPr="0078548E">
              <w:rPr>
                <w:sz w:val="18"/>
                <w:szCs w:val="18"/>
              </w:rPr>
              <w:t>Broken glass falls into ready to serve food.</w:t>
            </w: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Direct Contamination</w:t>
            </w:r>
          </w:p>
        </w:tc>
        <w:tc>
          <w:tcPr>
            <w:tcW w:w="7038" w:type="dxa"/>
            <w:gridSpan w:val="2"/>
            <w:vAlign w:val="center"/>
          </w:tcPr>
          <w:p w:rsidR="00896833" w:rsidRPr="0078548E" w:rsidRDefault="00896833" w:rsidP="006C16F6">
            <w:pPr>
              <w:widowControl/>
              <w:spacing w:after="80"/>
              <w:rPr>
                <w:sz w:val="18"/>
                <w:szCs w:val="18"/>
              </w:rPr>
            </w:pPr>
            <w:r w:rsidRPr="0078548E">
              <w:rPr>
                <w:sz w:val="18"/>
                <w:szCs w:val="18"/>
              </w:rPr>
              <w:t>A wet sloppy sneeze into the potato salad.</w:t>
            </w: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Cross Contamination tools</w:t>
            </w:r>
          </w:p>
        </w:tc>
        <w:tc>
          <w:tcPr>
            <w:tcW w:w="7038" w:type="dxa"/>
            <w:gridSpan w:val="2"/>
            <w:vAlign w:val="center"/>
          </w:tcPr>
          <w:p w:rsidR="00896833" w:rsidRPr="0078548E" w:rsidRDefault="00896833" w:rsidP="006C16F6">
            <w:pPr>
              <w:widowControl/>
              <w:spacing w:after="80"/>
              <w:rPr>
                <w:sz w:val="18"/>
                <w:szCs w:val="18"/>
              </w:rPr>
            </w:pPr>
            <w:r w:rsidRPr="0078548E">
              <w:rPr>
                <w:sz w:val="18"/>
                <w:szCs w:val="18"/>
              </w:rPr>
              <w:t>Chopping peanuts and using the same tools to slice a sandwich served to a person with an allergy to nuts</w:t>
            </w: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Cross Contamination from human</w:t>
            </w:r>
          </w:p>
        </w:tc>
        <w:tc>
          <w:tcPr>
            <w:tcW w:w="6802" w:type="dxa"/>
            <w:vAlign w:val="center"/>
          </w:tcPr>
          <w:p w:rsidR="00896833" w:rsidRPr="0078548E" w:rsidRDefault="00896833" w:rsidP="006C16F6">
            <w:pPr>
              <w:widowControl/>
              <w:spacing w:after="80"/>
              <w:rPr>
                <w:sz w:val="18"/>
                <w:szCs w:val="18"/>
              </w:rPr>
            </w:pPr>
            <w:r w:rsidRPr="0078548E">
              <w:rPr>
                <w:sz w:val="18"/>
                <w:szCs w:val="18"/>
              </w:rPr>
              <w:t>Going to the bathroom and not washing your hands afterwards.</w:t>
            </w:r>
          </w:p>
        </w:tc>
        <w:tc>
          <w:tcPr>
            <w:tcW w:w="236" w:type="dxa"/>
            <w:vMerge w:val="restart"/>
            <w:vAlign w:val="center"/>
          </w:tcPr>
          <w:p w:rsidR="00896833" w:rsidRPr="0078548E" w:rsidRDefault="00896833" w:rsidP="006C16F6">
            <w:pPr>
              <w:widowControl/>
              <w:spacing w:after="80"/>
              <w:rPr>
                <w:sz w:val="18"/>
                <w:szCs w:val="18"/>
              </w:rPr>
            </w:pPr>
          </w:p>
          <w:p w:rsidR="00896833" w:rsidRPr="0078548E" w:rsidRDefault="00896833" w:rsidP="006C16F6">
            <w:pPr>
              <w:widowControl/>
              <w:spacing w:after="80"/>
              <w:rPr>
                <w:sz w:val="18"/>
                <w:szCs w:val="18"/>
              </w:rPr>
            </w:pP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Cross Contamination from human</w:t>
            </w:r>
          </w:p>
        </w:tc>
        <w:tc>
          <w:tcPr>
            <w:tcW w:w="6802" w:type="dxa"/>
            <w:vAlign w:val="center"/>
          </w:tcPr>
          <w:p w:rsidR="00896833" w:rsidRPr="0078548E" w:rsidRDefault="00896833" w:rsidP="006C16F6">
            <w:pPr>
              <w:widowControl/>
              <w:spacing w:after="80"/>
              <w:rPr>
                <w:sz w:val="18"/>
                <w:szCs w:val="18"/>
              </w:rPr>
            </w:pPr>
            <w:r w:rsidRPr="0078548E">
              <w:rPr>
                <w:sz w:val="18"/>
                <w:szCs w:val="18"/>
              </w:rPr>
              <w:t>Smoking a cigarette and then handling food without washing your hands.</w:t>
            </w:r>
          </w:p>
        </w:tc>
        <w:tc>
          <w:tcPr>
            <w:tcW w:w="236" w:type="dxa"/>
            <w:vMerge/>
            <w:vAlign w:val="center"/>
          </w:tcPr>
          <w:p w:rsidR="00896833" w:rsidRPr="0078548E" w:rsidRDefault="00896833" w:rsidP="006C16F6">
            <w:pPr>
              <w:widowControl/>
              <w:spacing w:after="80"/>
              <w:rPr>
                <w:sz w:val="18"/>
                <w:szCs w:val="18"/>
              </w:rPr>
            </w:pP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Flavor Contamination</w:t>
            </w:r>
          </w:p>
        </w:tc>
        <w:tc>
          <w:tcPr>
            <w:tcW w:w="6802" w:type="dxa"/>
            <w:vAlign w:val="center"/>
          </w:tcPr>
          <w:p w:rsidR="00896833" w:rsidRPr="0078548E" w:rsidRDefault="00896833" w:rsidP="006C16F6">
            <w:pPr>
              <w:widowControl/>
              <w:spacing w:after="80"/>
              <w:rPr>
                <w:sz w:val="18"/>
                <w:szCs w:val="18"/>
              </w:rPr>
            </w:pPr>
            <w:r w:rsidRPr="0078548E">
              <w:rPr>
                <w:sz w:val="18"/>
                <w:szCs w:val="18"/>
              </w:rPr>
              <w:t>Chopping garlic and the using the same tools to cut chocolate.</w:t>
            </w:r>
          </w:p>
        </w:tc>
        <w:tc>
          <w:tcPr>
            <w:tcW w:w="236" w:type="dxa"/>
            <w:vMerge/>
            <w:vAlign w:val="center"/>
          </w:tcPr>
          <w:p w:rsidR="00896833" w:rsidRPr="0078548E" w:rsidRDefault="00896833" w:rsidP="006C16F6">
            <w:pPr>
              <w:widowControl/>
              <w:spacing w:after="80"/>
              <w:rPr>
                <w:sz w:val="18"/>
                <w:szCs w:val="18"/>
              </w:rPr>
            </w:pP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Cross Contamination by Pests</w:t>
            </w:r>
          </w:p>
        </w:tc>
        <w:tc>
          <w:tcPr>
            <w:tcW w:w="6802" w:type="dxa"/>
            <w:vAlign w:val="center"/>
          </w:tcPr>
          <w:p w:rsidR="00896833" w:rsidRPr="0078548E" w:rsidRDefault="00896833" w:rsidP="006C16F6">
            <w:pPr>
              <w:widowControl/>
              <w:spacing w:after="80"/>
              <w:rPr>
                <w:sz w:val="18"/>
                <w:szCs w:val="18"/>
              </w:rPr>
            </w:pPr>
            <w:r w:rsidRPr="0078548E">
              <w:rPr>
                <w:sz w:val="18"/>
                <w:szCs w:val="18"/>
              </w:rPr>
              <w:t>A cockroach walks across raw meat and then onto a piece of bread.</w:t>
            </w:r>
          </w:p>
        </w:tc>
        <w:tc>
          <w:tcPr>
            <w:tcW w:w="236" w:type="dxa"/>
            <w:vMerge/>
            <w:vAlign w:val="center"/>
          </w:tcPr>
          <w:p w:rsidR="00896833" w:rsidRPr="0078548E" w:rsidRDefault="00896833" w:rsidP="006C16F6">
            <w:pPr>
              <w:widowControl/>
              <w:spacing w:after="80"/>
              <w:rPr>
                <w:sz w:val="18"/>
                <w:szCs w:val="18"/>
              </w:rPr>
            </w:pPr>
          </w:p>
        </w:tc>
      </w:tr>
      <w:tr w:rsidR="00896833" w:rsidRPr="00FD38B6">
        <w:tc>
          <w:tcPr>
            <w:tcW w:w="3188" w:type="dxa"/>
            <w:vAlign w:val="center"/>
          </w:tcPr>
          <w:p w:rsidR="00896833" w:rsidRPr="0078548E" w:rsidRDefault="00896833" w:rsidP="006C16F6">
            <w:pPr>
              <w:widowControl/>
              <w:spacing w:after="120"/>
              <w:rPr>
                <w:sz w:val="18"/>
                <w:szCs w:val="18"/>
              </w:rPr>
            </w:pPr>
            <w:r w:rsidRPr="0078548E">
              <w:rPr>
                <w:sz w:val="18"/>
                <w:szCs w:val="18"/>
              </w:rPr>
              <w:t>Direct Contamination</w:t>
            </w:r>
          </w:p>
        </w:tc>
        <w:tc>
          <w:tcPr>
            <w:tcW w:w="7038" w:type="dxa"/>
            <w:gridSpan w:val="2"/>
            <w:vAlign w:val="center"/>
          </w:tcPr>
          <w:p w:rsidR="00896833" w:rsidRPr="0078548E" w:rsidRDefault="00896833" w:rsidP="006C16F6">
            <w:pPr>
              <w:widowControl/>
              <w:spacing w:after="80"/>
              <w:rPr>
                <w:sz w:val="18"/>
                <w:szCs w:val="18"/>
              </w:rPr>
            </w:pPr>
            <w:r w:rsidRPr="0078548E">
              <w:rPr>
                <w:sz w:val="18"/>
                <w:szCs w:val="18"/>
              </w:rPr>
              <w:t>Paralytic shellfish poisoning from the “Red tide”. Shellfish become contaminated by ingesting toxic marine algae.</w:t>
            </w:r>
          </w:p>
        </w:tc>
      </w:tr>
      <w:tr w:rsidR="00896833" w:rsidRPr="00FD38B6">
        <w:trPr>
          <w:trHeight w:val="474"/>
        </w:trPr>
        <w:tc>
          <w:tcPr>
            <w:tcW w:w="3188" w:type="dxa"/>
          </w:tcPr>
          <w:p w:rsidR="00896833" w:rsidRPr="0078548E" w:rsidRDefault="00896833" w:rsidP="00DF3E33">
            <w:pPr>
              <w:widowControl/>
              <w:spacing w:after="120"/>
              <w:rPr>
                <w:sz w:val="18"/>
                <w:szCs w:val="18"/>
              </w:rPr>
            </w:pPr>
            <w:r w:rsidRPr="0078548E">
              <w:rPr>
                <w:sz w:val="18"/>
                <w:szCs w:val="18"/>
              </w:rPr>
              <w:t>Direct Contamination</w:t>
            </w:r>
          </w:p>
        </w:tc>
        <w:tc>
          <w:tcPr>
            <w:tcW w:w="7038" w:type="dxa"/>
            <w:gridSpan w:val="2"/>
          </w:tcPr>
          <w:p w:rsidR="00896833" w:rsidRPr="0078548E" w:rsidRDefault="00896833" w:rsidP="00DF3E33">
            <w:pPr>
              <w:widowControl/>
              <w:spacing w:after="80"/>
              <w:rPr>
                <w:sz w:val="18"/>
                <w:szCs w:val="18"/>
              </w:rPr>
            </w:pPr>
            <w:r w:rsidRPr="0078548E">
              <w:rPr>
                <w:sz w:val="18"/>
                <w:szCs w:val="18"/>
              </w:rPr>
              <w:t>Preparing food using a cutting board that was not allowed to dry but was stacked and remained wet allowing bacteria to multiply.</w:t>
            </w:r>
          </w:p>
        </w:tc>
      </w:tr>
    </w:tbl>
    <w:p w:rsidR="00896833" w:rsidRPr="006C16F6" w:rsidRDefault="00896833" w:rsidP="00DF3E33">
      <w:pPr>
        <w:ind w:right="-220"/>
        <w:jc w:val="center"/>
        <w:rPr>
          <w:b/>
          <w:bCs/>
          <w:sz w:val="24"/>
          <w:szCs w:val="24"/>
        </w:rPr>
      </w:pPr>
      <w:r w:rsidRPr="00FD38B6">
        <w:rPr>
          <w:sz w:val="24"/>
          <w:szCs w:val="24"/>
        </w:rPr>
        <w:br w:type="page"/>
      </w:r>
      <w:r w:rsidRPr="006C16F6">
        <w:rPr>
          <w:b/>
          <w:bCs/>
          <w:sz w:val="24"/>
          <w:szCs w:val="24"/>
        </w:rPr>
        <w:t>Student’s Test/Worksheets</w:t>
      </w:r>
    </w:p>
    <w:p w:rsidR="00896833" w:rsidRPr="006C16F6" w:rsidRDefault="00896833" w:rsidP="00DF3E33">
      <w:pPr>
        <w:widowControl/>
        <w:ind w:right="-220"/>
        <w:jc w:val="center"/>
        <w:rPr>
          <w:b/>
          <w:bCs/>
          <w:sz w:val="24"/>
          <w:szCs w:val="24"/>
          <w:u w:val="single"/>
        </w:rPr>
      </w:pPr>
      <w:r w:rsidRPr="006C16F6">
        <w:rPr>
          <w:b/>
          <w:bCs/>
          <w:sz w:val="24"/>
          <w:szCs w:val="24"/>
          <w:u w:val="single"/>
        </w:rPr>
        <w:t>Young Workers Awareness</w:t>
      </w:r>
    </w:p>
    <w:p w:rsidR="00896833" w:rsidRPr="00FD38B6" w:rsidRDefault="00896833" w:rsidP="00DF3E33">
      <w:pPr>
        <w:widowControl/>
        <w:ind w:right="-220"/>
        <w:rPr>
          <w:sz w:val="21"/>
          <w:szCs w:val="21"/>
        </w:rPr>
      </w:pPr>
      <w:r w:rsidRPr="00FD38B6">
        <w:rPr>
          <w:sz w:val="21"/>
          <w:szCs w:val="21"/>
        </w:rPr>
        <w:t xml:space="preserve">Youth are at risk from injuries, illness or death because of their inexperience. </w:t>
      </w:r>
    </w:p>
    <w:p w:rsidR="00896833" w:rsidRPr="00FD38B6" w:rsidRDefault="00896833" w:rsidP="00DF3E33">
      <w:pPr>
        <w:widowControl/>
        <w:ind w:right="-220"/>
        <w:rPr>
          <w:sz w:val="21"/>
          <w:szCs w:val="21"/>
        </w:rPr>
      </w:pPr>
      <w:r w:rsidRPr="00FD38B6">
        <w:rPr>
          <w:sz w:val="21"/>
          <w:szCs w:val="21"/>
          <w:u w:val="single"/>
        </w:rPr>
        <w:t>Knowledge</w:t>
      </w:r>
      <w:r w:rsidRPr="00FD38B6">
        <w:rPr>
          <w:sz w:val="21"/>
          <w:szCs w:val="21"/>
        </w:rPr>
        <w:t xml:space="preserve"> means you can protect yourself by working smart &amp; working safe.</w:t>
      </w:r>
    </w:p>
    <w:p w:rsidR="00896833" w:rsidRPr="00FD38B6" w:rsidRDefault="00896833" w:rsidP="00DF3E33">
      <w:pPr>
        <w:widowControl/>
        <w:rPr>
          <w:sz w:val="10"/>
          <w:szCs w:val="10"/>
        </w:rPr>
      </w:pPr>
    </w:p>
    <w:p w:rsidR="00896833" w:rsidRPr="00FD38B6" w:rsidRDefault="00896833" w:rsidP="00DF3E33">
      <w:pPr>
        <w:widowControl/>
        <w:rPr>
          <w:sz w:val="16"/>
          <w:szCs w:val="16"/>
        </w:rPr>
      </w:pPr>
      <w:r w:rsidRPr="00FD38B6">
        <w:rPr>
          <w:sz w:val="16"/>
          <w:szCs w:val="16"/>
        </w:rPr>
        <w:t>Types of Injuries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7252"/>
        <w:gridCol w:w="236"/>
      </w:tblGrid>
      <w:tr w:rsidR="00896833" w:rsidRPr="00FD38B6">
        <w:tc>
          <w:tcPr>
            <w:tcW w:w="2088" w:type="dxa"/>
          </w:tcPr>
          <w:p w:rsidR="00896833" w:rsidRPr="00FD38B6" w:rsidRDefault="00896833" w:rsidP="00DF3E33">
            <w:pPr>
              <w:widowControl/>
              <w:spacing w:after="120"/>
              <w:ind w:right="-220"/>
            </w:pPr>
          </w:p>
        </w:tc>
        <w:tc>
          <w:tcPr>
            <w:tcW w:w="7252" w:type="dxa"/>
          </w:tcPr>
          <w:p w:rsidR="00896833" w:rsidRPr="00FD38B6" w:rsidRDefault="00896833" w:rsidP="00DF3E33">
            <w:pPr>
              <w:widowControl/>
              <w:ind w:right="-220"/>
            </w:pPr>
            <w:r w:rsidRPr="00FD38B6">
              <w:t>Hazards, which cause injury immediately usually physical or chemical.</w:t>
            </w:r>
          </w:p>
          <w:p w:rsidR="00896833" w:rsidRPr="00FD38B6" w:rsidRDefault="00896833" w:rsidP="00DF3E33">
            <w:pPr>
              <w:widowControl/>
              <w:ind w:right="-220"/>
            </w:pPr>
            <w:r w:rsidRPr="00FD38B6">
              <w:t>Wet floors, knifes, boiling water, hot oil, equipment/mixers.</w:t>
            </w:r>
          </w:p>
        </w:tc>
        <w:tc>
          <w:tcPr>
            <w:tcW w:w="236" w:type="dxa"/>
            <w:vMerge w:val="restart"/>
          </w:tcPr>
          <w:p w:rsidR="00896833" w:rsidRPr="00FD38B6" w:rsidRDefault="00896833" w:rsidP="00DF3E33">
            <w:pPr>
              <w:widowControl/>
              <w:ind w:right="-220"/>
              <w:jc w:val="center"/>
              <w:rPr>
                <w:sz w:val="20"/>
                <w:szCs w:val="20"/>
              </w:rPr>
            </w:pPr>
          </w:p>
          <w:p w:rsidR="00896833" w:rsidRPr="00FD38B6" w:rsidRDefault="00896833" w:rsidP="00DF3E33">
            <w:pPr>
              <w:widowControl/>
              <w:ind w:right="-220"/>
              <w:jc w:val="center"/>
              <w:rPr>
                <w:sz w:val="20"/>
                <w:szCs w:val="20"/>
              </w:rPr>
            </w:pPr>
          </w:p>
        </w:tc>
      </w:tr>
      <w:tr w:rsidR="00896833" w:rsidRPr="00FD38B6">
        <w:tc>
          <w:tcPr>
            <w:tcW w:w="2088" w:type="dxa"/>
          </w:tcPr>
          <w:p w:rsidR="00896833" w:rsidRPr="00FD38B6" w:rsidRDefault="00896833" w:rsidP="00DF3E33">
            <w:pPr>
              <w:widowControl/>
              <w:spacing w:after="120"/>
              <w:ind w:right="-220"/>
            </w:pPr>
          </w:p>
        </w:tc>
        <w:tc>
          <w:tcPr>
            <w:tcW w:w="7252" w:type="dxa"/>
          </w:tcPr>
          <w:p w:rsidR="00896833" w:rsidRPr="00FD38B6" w:rsidRDefault="00896833" w:rsidP="00DF3E33">
            <w:pPr>
              <w:widowControl/>
              <w:ind w:right="-220"/>
            </w:pPr>
            <w:r w:rsidRPr="00FD38B6">
              <w:t>Hazards, which cause injury over a period of time. Chronic injuries can include or illness and physical disabilities (tendentious, back, knee and joint pain, and hepatitis).</w:t>
            </w:r>
          </w:p>
        </w:tc>
        <w:tc>
          <w:tcPr>
            <w:tcW w:w="236" w:type="dxa"/>
            <w:vMerge/>
          </w:tcPr>
          <w:p w:rsidR="00896833" w:rsidRPr="00FD38B6" w:rsidRDefault="00896833" w:rsidP="00DF3E33">
            <w:pPr>
              <w:widowControl/>
              <w:ind w:right="-220"/>
            </w:pPr>
          </w:p>
        </w:tc>
      </w:tr>
      <w:tr w:rsidR="00896833" w:rsidRPr="00FD38B6">
        <w:tc>
          <w:tcPr>
            <w:tcW w:w="9576" w:type="dxa"/>
            <w:gridSpan w:val="3"/>
          </w:tcPr>
          <w:p w:rsidR="00896833" w:rsidRPr="00FD38B6" w:rsidRDefault="00896833" w:rsidP="00DF3E33">
            <w:pPr>
              <w:widowControl/>
              <w:ind w:right="-220"/>
              <w:rPr>
                <w:sz w:val="4"/>
                <w:szCs w:val="4"/>
              </w:rPr>
            </w:pPr>
          </w:p>
        </w:tc>
      </w:tr>
      <w:tr w:rsidR="00896833" w:rsidRPr="00FD38B6">
        <w:tc>
          <w:tcPr>
            <w:tcW w:w="9576" w:type="dxa"/>
            <w:gridSpan w:val="3"/>
          </w:tcPr>
          <w:p w:rsidR="00896833" w:rsidRPr="00FD38B6" w:rsidRDefault="00896833" w:rsidP="00DF3E33">
            <w:pPr>
              <w:widowControl/>
              <w:spacing w:after="80"/>
            </w:pPr>
            <w:r w:rsidRPr="00FD38B6">
              <w:rPr>
                <w:sz w:val="18"/>
                <w:szCs w:val="18"/>
              </w:rPr>
              <w:t>The three important basic rights you have under the “</w:t>
            </w:r>
            <w:r w:rsidRPr="00FD38B6">
              <w:rPr>
                <w:i/>
                <w:iCs/>
                <w:sz w:val="18"/>
                <w:szCs w:val="18"/>
              </w:rPr>
              <w:t>Ontario Occupational Health and Safety Act”.</w:t>
            </w:r>
          </w:p>
        </w:tc>
      </w:tr>
      <w:tr w:rsidR="00896833" w:rsidRPr="00FD38B6">
        <w:tc>
          <w:tcPr>
            <w:tcW w:w="2088" w:type="dxa"/>
          </w:tcPr>
          <w:p w:rsidR="00896833" w:rsidRPr="00FD38B6" w:rsidRDefault="00896833" w:rsidP="00DF3E33">
            <w:pPr>
              <w:widowControl/>
              <w:spacing w:after="120"/>
              <w:ind w:right="-220"/>
            </w:pPr>
          </w:p>
          <w:p w:rsidR="00896833" w:rsidRPr="00FD38B6" w:rsidRDefault="00896833" w:rsidP="00DF3E33">
            <w:pPr>
              <w:widowControl/>
              <w:spacing w:after="120"/>
              <w:ind w:right="-220"/>
            </w:pPr>
          </w:p>
        </w:tc>
        <w:tc>
          <w:tcPr>
            <w:tcW w:w="7488" w:type="dxa"/>
            <w:gridSpan w:val="2"/>
          </w:tcPr>
          <w:p w:rsidR="00896833" w:rsidRPr="00FD38B6" w:rsidRDefault="00896833" w:rsidP="00DF3E33">
            <w:pPr>
              <w:widowControl/>
              <w:spacing w:after="80"/>
            </w:pPr>
            <w:r w:rsidRPr="00FD38B6">
              <w:t>The employer must inform you about all hazards on the job.</w:t>
            </w:r>
          </w:p>
        </w:tc>
      </w:tr>
      <w:tr w:rsidR="00896833" w:rsidRPr="00FD38B6">
        <w:trPr>
          <w:trHeight w:val="366"/>
        </w:trPr>
        <w:tc>
          <w:tcPr>
            <w:tcW w:w="2088" w:type="dxa"/>
          </w:tcPr>
          <w:p w:rsidR="00896833" w:rsidRPr="00FD38B6" w:rsidRDefault="00896833" w:rsidP="00DF3E33">
            <w:pPr>
              <w:widowControl/>
              <w:spacing w:after="120"/>
              <w:ind w:right="-220"/>
            </w:pPr>
          </w:p>
        </w:tc>
        <w:tc>
          <w:tcPr>
            <w:tcW w:w="7488" w:type="dxa"/>
            <w:gridSpan w:val="2"/>
          </w:tcPr>
          <w:p w:rsidR="00896833" w:rsidRPr="00FD38B6" w:rsidRDefault="00896833" w:rsidP="00DF3E33">
            <w:pPr>
              <w:widowControl/>
              <w:spacing w:after="80"/>
            </w:pPr>
            <w:r w:rsidRPr="00FD38B6">
              <w:t>in health &amp; safety committees</w:t>
            </w:r>
          </w:p>
        </w:tc>
      </w:tr>
      <w:tr w:rsidR="00896833" w:rsidRPr="00FD38B6">
        <w:tc>
          <w:tcPr>
            <w:tcW w:w="2088" w:type="dxa"/>
          </w:tcPr>
          <w:p w:rsidR="00896833" w:rsidRPr="00FD38B6" w:rsidRDefault="00896833" w:rsidP="00DF3E33">
            <w:pPr>
              <w:widowControl/>
              <w:spacing w:after="120"/>
              <w:ind w:right="-220"/>
            </w:pPr>
          </w:p>
        </w:tc>
        <w:tc>
          <w:tcPr>
            <w:tcW w:w="7488" w:type="dxa"/>
            <w:gridSpan w:val="2"/>
          </w:tcPr>
          <w:p w:rsidR="00896833" w:rsidRPr="00FD38B6" w:rsidRDefault="00896833" w:rsidP="00DF3E33">
            <w:pPr>
              <w:widowControl/>
              <w:spacing w:after="80"/>
            </w:pPr>
            <w:r w:rsidRPr="00FD38B6">
              <w:t>You can refuse to do unsafe work for yourself or a colleague. Note: you must follow a set procedure to do so (play by the rules).</w:t>
            </w:r>
          </w:p>
        </w:tc>
      </w:tr>
      <w:tr w:rsidR="00896833" w:rsidRPr="00FD38B6">
        <w:tc>
          <w:tcPr>
            <w:tcW w:w="9576" w:type="dxa"/>
            <w:gridSpan w:val="3"/>
          </w:tcPr>
          <w:p w:rsidR="00896833" w:rsidRPr="00FD38B6" w:rsidRDefault="00896833" w:rsidP="00DF3E33">
            <w:pPr>
              <w:widowControl/>
              <w:spacing w:after="80"/>
              <w:rPr>
                <w:sz w:val="2"/>
                <w:szCs w:val="2"/>
              </w:rPr>
            </w:pPr>
          </w:p>
        </w:tc>
      </w:tr>
      <w:tr w:rsidR="00896833" w:rsidRPr="00FD38B6">
        <w:tc>
          <w:tcPr>
            <w:tcW w:w="2088" w:type="dxa"/>
          </w:tcPr>
          <w:p w:rsidR="00896833" w:rsidRPr="00FD38B6" w:rsidRDefault="00896833" w:rsidP="00DF3E33">
            <w:pPr>
              <w:widowControl/>
              <w:spacing w:after="120"/>
            </w:pPr>
          </w:p>
          <w:p w:rsidR="00896833" w:rsidRPr="00FD38B6" w:rsidRDefault="00896833" w:rsidP="00DF3E33">
            <w:pPr>
              <w:widowControl/>
              <w:spacing w:after="120"/>
            </w:pPr>
          </w:p>
        </w:tc>
        <w:tc>
          <w:tcPr>
            <w:tcW w:w="7488" w:type="dxa"/>
            <w:gridSpan w:val="2"/>
          </w:tcPr>
          <w:p w:rsidR="00896833" w:rsidRPr="00FD38B6" w:rsidRDefault="00896833" w:rsidP="0003488E">
            <w:pPr>
              <w:widowControl/>
              <w:numPr>
                <w:ilvl w:val="0"/>
                <w:numId w:val="66"/>
              </w:numPr>
            </w:pPr>
            <w:r w:rsidRPr="00FD38B6">
              <w:t>Get first aid right away.</w:t>
            </w:r>
          </w:p>
          <w:p w:rsidR="00896833" w:rsidRPr="00FD38B6" w:rsidRDefault="00896833" w:rsidP="0003488E">
            <w:pPr>
              <w:widowControl/>
              <w:numPr>
                <w:ilvl w:val="0"/>
                <w:numId w:val="66"/>
              </w:numPr>
            </w:pPr>
            <w:r w:rsidRPr="00FD38B6">
              <w:t>Tell a supervisor immediately, no matter how small.</w:t>
            </w:r>
          </w:p>
        </w:tc>
      </w:tr>
      <w:tr w:rsidR="00896833" w:rsidRPr="00FD38B6">
        <w:tc>
          <w:tcPr>
            <w:tcW w:w="2088" w:type="dxa"/>
          </w:tcPr>
          <w:p w:rsidR="00896833" w:rsidRPr="00FD38B6" w:rsidRDefault="00896833" w:rsidP="00DF3E33">
            <w:pPr>
              <w:widowControl/>
              <w:spacing w:after="120"/>
            </w:pPr>
          </w:p>
        </w:tc>
        <w:tc>
          <w:tcPr>
            <w:tcW w:w="7488" w:type="dxa"/>
            <w:gridSpan w:val="2"/>
          </w:tcPr>
          <w:p w:rsidR="00896833" w:rsidRPr="00FD38B6" w:rsidRDefault="00896833" w:rsidP="0003488E">
            <w:pPr>
              <w:widowControl/>
              <w:numPr>
                <w:ilvl w:val="0"/>
                <w:numId w:val="66"/>
              </w:numPr>
            </w:pPr>
            <w:r w:rsidRPr="00FD38B6">
              <w:t>To get correct medical treatment</w:t>
            </w:r>
          </w:p>
          <w:p w:rsidR="00896833" w:rsidRPr="00FD38B6" w:rsidRDefault="00896833" w:rsidP="0003488E">
            <w:pPr>
              <w:widowControl/>
              <w:numPr>
                <w:ilvl w:val="0"/>
                <w:numId w:val="66"/>
              </w:numPr>
            </w:pPr>
            <w:r w:rsidRPr="00FD38B6">
              <w:t>So the hazard can be investigated and corrected and prevent further accidents</w:t>
            </w:r>
          </w:p>
          <w:p w:rsidR="00896833" w:rsidRPr="00FD38B6" w:rsidRDefault="00896833" w:rsidP="0003488E">
            <w:pPr>
              <w:widowControl/>
              <w:numPr>
                <w:ilvl w:val="0"/>
                <w:numId w:val="66"/>
              </w:numPr>
            </w:pPr>
            <w:r w:rsidRPr="00FD38B6">
              <w:t>To receive appropriate compensation</w:t>
            </w:r>
          </w:p>
        </w:tc>
      </w:tr>
      <w:tr w:rsidR="00896833" w:rsidRPr="00FD38B6">
        <w:tc>
          <w:tcPr>
            <w:tcW w:w="9576" w:type="dxa"/>
            <w:gridSpan w:val="3"/>
          </w:tcPr>
          <w:p w:rsidR="00896833" w:rsidRPr="00FD38B6" w:rsidRDefault="00896833" w:rsidP="00DF3E33">
            <w:pPr>
              <w:widowControl/>
              <w:jc w:val="center"/>
              <w:rPr>
                <w:sz w:val="24"/>
                <w:szCs w:val="24"/>
              </w:rPr>
            </w:pPr>
            <w:r w:rsidRPr="00FD38B6">
              <w:rPr>
                <w:sz w:val="24"/>
                <w:szCs w:val="24"/>
              </w:rPr>
              <w:t>Right to Know, Report any workplace injury or illness, Chronic Injuries, Right to Participate, Right to Refuse Unsafe Work, Acute Injuries</w:t>
            </w:r>
          </w:p>
        </w:tc>
      </w:tr>
    </w:tbl>
    <w:p w:rsidR="00896833" w:rsidRPr="00FD38B6" w:rsidRDefault="00896833" w:rsidP="00DF3E33">
      <w:pPr>
        <w:widowControl/>
        <w:ind w:right="-220"/>
        <w:rPr>
          <w:sz w:val="10"/>
          <w:szCs w:val="10"/>
        </w:rPr>
      </w:pPr>
    </w:p>
    <w:p w:rsidR="00896833" w:rsidRPr="00FD38B6" w:rsidRDefault="00896833" w:rsidP="00DF3E33">
      <w:pPr>
        <w:widowControl/>
        <w:ind w:right="-220"/>
        <w:rPr>
          <w:sz w:val="21"/>
          <w:szCs w:val="21"/>
        </w:rPr>
      </w:pPr>
      <w:r w:rsidRPr="00FD38B6">
        <w:rPr>
          <w:sz w:val="21"/>
          <w:szCs w:val="21"/>
        </w:rPr>
        <w:t>Workplace Hazards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7488"/>
      </w:tblGrid>
      <w:tr w:rsidR="00896833" w:rsidRPr="00FD38B6">
        <w:tc>
          <w:tcPr>
            <w:tcW w:w="2088" w:type="dxa"/>
          </w:tcPr>
          <w:p w:rsidR="00896833" w:rsidRPr="00FD38B6" w:rsidRDefault="00896833" w:rsidP="00DF3E33">
            <w:pPr>
              <w:widowControl/>
              <w:spacing w:after="120"/>
              <w:ind w:right="-221"/>
            </w:pPr>
          </w:p>
        </w:tc>
        <w:tc>
          <w:tcPr>
            <w:tcW w:w="7488" w:type="dxa"/>
          </w:tcPr>
          <w:p w:rsidR="00896833" w:rsidRPr="00FD38B6" w:rsidRDefault="00896833" w:rsidP="00DF3E33">
            <w:pPr>
              <w:widowControl/>
              <w:ind w:right="110"/>
            </w:pPr>
            <w:r w:rsidRPr="00FD38B6">
              <w:t>A danger to the safety of food caused by particles such as glass, metal or other foreign matter.</w:t>
            </w:r>
          </w:p>
        </w:tc>
      </w:tr>
      <w:tr w:rsidR="00896833" w:rsidRPr="00FD38B6">
        <w:tc>
          <w:tcPr>
            <w:tcW w:w="2088" w:type="dxa"/>
          </w:tcPr>
          <w:p w:rsidR="00896833" w:rsidRPr="00FD38B6" w:rsidRDefault="00896833" w:rsidP="00DF3E33">
            <w:pPr>
              <w:widowControl/>
              <w:ind w:right="-220"/>
              <w:rPr>
                <w:sz w:val="21"/>
                <w:szCs w:val="21"/>
              </w:rPr>
            </w:pPr>
          </w:p>
          <w:p w:rsidR="00896833" w:rsidRPr="00FD38B6" w:rsidRDefault="00896833" w:rsidP="00DF3E33">
            <w:pPr>
              <w:widowControl/>
              <w:ind w:right="-220"/>
              <w:rPr>
                <w:sz w:val="21"/>
                <w:szCs w:val="21"/>
              </w:rPr>
            </w:pPr>
          </w:p>
        </w:tc>
        <w:tc>
          <w:tcPr>
            <w:tcW w:w="7488" w:type="dxa"/>
          </w:tcPr>
          <w:p w:rsidR="00896833" w:rsidRPr="00FD38B6" w:rsidRDefault="00896833" w:rsidP="00DF3E33">
            <w:pPr>
              <w:widowControl/>
              <w:ind w:right="-220"/>
              <w:rPr>
                <w:sz w:val="21"/>
                <w:szCs w:val="21"/>
              </w:rPr>
            </w:pPr>
            <w:r w:rsidRPr="00FD38B6">
              <w:rPr>
                <w:sz w:val="21"/>
                <w:szCs w:val="21"/>
              </w:rPr>
              <w:t>Repetitive strain from poorly organized and designed work spaces.</w:t>
            </w:r>
          </w:p>
        </w:tc>
      </w:tr>
      <w:tr w:rsidR="00896833" w:rsidRPr="00FD38B6">
        <w:tc>
          <w:tcPr>
            <w:tcW w:w="2088" w:type="dxa"/>
          </w:tcPr>
          <w:p w:rsidR="00896833" w:rsidRPr="00FD38B6" w:rsidRDefault="00896833" w:rsidP="00DF3E33">
            <w:pPr>
              <w:widowControl/>
              <w:spacing w:after="120"/>
            </w:pPr>
          </w:p>
        </w:tc>
        <w:tc>
          <w:tcPr>
            <w:tcW w:w="7488" w:type="dxa"/>
          </w:tcPr>
          <w:p w:rsidR="00896833" w:rsidRPr="00FD38B6" w:rsidRDefault="00896833" w:rsidP="00DF3E33">
            <w:pPr>
              <w:widowControl/>
              <w:ind w:right="110"/>
            </w:pPr>
            <w:r w:rsidRPr="00FD38B6">
              <w:t>A danger to the safety of food caused by chemical substances, especially cleaning agents, pesticides and toxic metals.</w:t>
            </w:r>
          </w:p>
        </w:tc>
      </w:tr>
      <w:tr w:rsidR="00896833" w:rsidRPr="00FD38B6">
        <w:tc>
          <w:tcPr>
            <w:tcW w:w="2088" w:type="dxa"/>
          </w:tcPr>
          <w:p w:rsidR="00896833" w:rsidRPr="00FD38B6" w:rsidRDefault="00896833" w:rsidP="00DF3E33">
            <w:pPr>
              <w:widowControl/>
              <w:spacing w:after="120"/>
              <w:ind w:right="-220"/>
            </w:pPr>
          </w:p>
        </w:tc>
        <w:tc>
          <w:tcPr>
            <w:tcW w:w="7488" w:type="dxa"/>
          </w:tcPr>
          <w:p w:rsidR="00896833" w:rsidRPr="00FD38B6" w:rsidRDefault="00896833" w:rsidP="00DF3E33">
            <w:pPr>
              <w:widowControl/>
              <w:spacing w:after="80"/>
            </w:pPr>
            <w:r w:rsidRPr="00FD38B6">
              <w:t>A danger to the safety of food caused by disease causing micro-organisms such as parasites, bacteria, molds, yeasts, viruses or fungi.</w:t>
            </w:r>
          </w:p>
        </w:tc>
      </w:tr>
      <w:tr w:rsidR="00896833" w:rsidRPr="00FD38B6">
        <w:tc>
          <w:tcPr>
            <w:tcW w:w="9576" w:type="dxa"/>
            <w:gridSpan w:val="2"/>
          </w:tcPr>
          <w:p w:rsidR="00896833" w:rsidRPr="00FD38B6" w:rsidRDefault="00896833" w:rsidP="00DF3E33">
            <w:pPr>
              <w:widowControl/>
              <w:spacing w:after="80"/>
              <w:jc w:val="center"/>
            </w:pPr>
            <w:r w:rsidRPr="00FD38B6">
              <w:t>Chemical Hazard, Physical Hazard, Biological Hazard, Ergonomic Hazards</w:t>
            </w:r>
          </w:p>
        </w:tc>
      </w:tr>
    </w:tbl>
    <w:p w:rsidR="00896833" w:rsidRPr="00FD38B6" w:rsidRDefault="00896833" w:rsidP="00DF3E33">
      <w:pPr>
        <w:widowControl/>
        <w:ind w:right="-220"/>
        <w:rPr>
          <w:sz w:val="10"/>
          <w:szCs w:val="10"/>
        </w:rPr>
      </w:pPr>
      <w:r w:rsidRPr="00FD38B6">
        <w:rPr>
          <w:sz w:val="10"/>
          <w:szCs w:val="10"/>
        </w:rPr>
        <w:br w:type="page"/>
      </w:r>
    </w:p>
    <w:p w:rsidR="00896833" w:rsidRPr="006C16F6" w:rsidRDefault="00896833" w:rsidP="00DF3E33">
      <w:pPr>
        <w:widowControl/>
        <w:ind w:right="-2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22"/>
        <w:gridCol w:w="554"/>
      </w:tblGrid>
      <w:tr w:rsidR="00896833" w:rsidRPr="006C16F6">
        <w:trPr>
          <w:trHeight w:val="277"/>
        </w:trPr>
        <w:tc>
          <w:tcPr>
            <w:tcW w:w="9648" w:type="dxa"/>
            <w:vMerge w:val="restart"/>
          </w:tcPr>
          <w:p w:rsidR="00896833" w:rsidRPr="006C16F6" w:rsidRDefault="00896833" w:rsidP="00DF3E33">
            <w:pPr>
              <w:widowControl/>
              <w:ind w:right="-220"/>
            </w:pPr>
            <w:r w:rsidRPr="006C16F6">
              <w:t>Student Name:</w:t>
            </w:r>
          </w:p>
          <w:p w:rsidR="00896833" w:rsidRPr="006C16F6" w:rsidRDefault="00896833" w:rsidP="00DF3E33">
            <w:pPr>
              <w:widowControl/>
              <w:ind w:right="-220"/>
            </w:pPr>
            <w:r w:rsidRPr="006C16F6">
              <w:t>Date:</w:t>
            </w:r>
          </w:p>
        </w:tc>
        <w:tc>
          <w:tcPr>
            <w:tcW w:w="578" w:type="dxa"/>
          </w:tcPr>
          <w:p w:rsidR="00896833" w:rsidRPr="006C16F6" w:rsidRDefault="00896833" w:rsidP="00DF3E33">
            <w:pPr>
              <w:widowControl/>
              <w:ind w:right="-220"/>
            </w:pPr>
          </w:p>
        </w:tc>
      </w:tr>
      <w:tr w:rsidR="00896833" w:rsidRPr="00FD38B6">
        <w:trPr>
          <w:trHeight w:val="276"/>
        </w:trPr>
        <w:tc>
          <w:tcPr>
            <w:tcW w:w="9648" w:type="dxa"/>
            <w:vMerge/>
          </w:tcPr>
          <w:p w:rsidR="00896833" w:rsidRPr="00FD38B6" w:rsidRDefault="00896833" w:rsidP="00DF3E33">
            <w:pPr>
              <w:widowControl/>
              <w:ind w:right="-220"/>
              <w:rPr>
                <w:sz w:val="10"/>
                <w:szCs w:val="10"/>
              </w:rPr>
            </w:pPr>
          </w:p>
        </w:tc>
        <w:tc>
          <w:tcPr>
            <w:tcW w:w="578" w:type="dxa"/>
          </w:tcPr>
          <w:p w:rsidR="00896833" w:rsidRPr="00FD38B6" w:rsidRDefault="00896833" w:rsidP="00DF3E33">
            <w:pPr>
              <w:widowControl/>
              <w:ind w:right="-220"/>
              <w:rPr>
                <w:sz w:val="10"/>
                <w:szCs w:val="10"/>
              </w:rPr>
            </w:pPr>
          </w:p>
        </w:tc>
      </w:tr>
    </w:tbl>
    <w:p w:rsidR="00896833" w:rsidRPr="00FD38B6" w:rsidRDefault="00896833" w:rsidP="00DF3E33">
      <w:pPr>
        <w:widowControl/>
        <w:ind w:right="-220"/>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4"/>
        <w:gridCol w:w="4762"/>
        <w:gridCol w:w="2550"/>
      </w:tblGrid>
      <w:tr w:rsidR="00896833" w:rsidRPr="00FD38B6">
        <w:tc>
          <w:tcPr>
            <w:tcW w:w="10226" w:type="dxa"/>
            <w:gridSpan w:val="3"/>
            <w:shd w:val="clear" w:color="auto" w:fill="E0E0E0"/>
          </w:tcPr>
          <w:p w:rsidR="00896833" w:rsidRPr="00FD38B6" w:rsidRDefault="00896833" w:rsidP="00DF3E33">
            <w:pPr>
              <w:widowControl/>
              <w:spacing w:after="80"/>
              <w:rPr>
                <w:sz w:val="18"/>
                <w:szCs w:val="18"/>
              </w:rPr>
            </w:pPr>
            <w:r w:rsidRPr="00FD38B6">
              <w:rPr>
                <w:sz w:val="18"/>
                <w:szCs w:val="18"/>
              </w:rPr>
              <w:t xml:space="preserve">Describe  the location of the following Hygiene and Emergency facilities in the classroom </w:t>
            </w:r>
            <w:r w:rsidRPr="00FD38B6">
              <w:rPr>
                <w:sz w:val="16"/>
                <w:szCs w:val="16"/>
              </w:rPr>
              <w:t>(Room 129)</w:t>
            </w:r>
          </w:p>
        </w:tc>
      </w:tr>
      <w:tr w:rsidR="00896833" w:rsidRPr="00FD38B6">
        <w:tc>
          <w:tcPr>
            <w:tcW w:w="2358" w:type="dxa"/>
          </w:tcPr>
          <w:p w:rsidR="00896833" w:rsidRPr="00FD38B6" w:rsidRDefault="00896833" w:rsidP="00DF3E33">
            <w:pPr>
              <w:widowControl/>
              <w:spacing w:after="200"/>
              <w:ind w:right="2"/>
              <w:rPr>
                <w:sz w:val="16"/>
                <w:szCs w:val="16"/>
              </w:rPr>
            </w:pPr>
            <w:r w:rsidRPr="00FD38B6">
              <w:rPr>
                <w:sz w:val="16"/>
                <w:szCs w:val="16"/>
              </w:rPr>
              <w:t>Hand washing station</w:t>
            </w:r>
          </w:p>
        </w:tc>
        <w:tc>
          <w:tcPr>
            <w:tcW w:w="5130" w:type="dxa"/>
          </w:tcPr>
          <w:p w:rsidR="00896833" w:rsidRPr="00FD38B6" w:rsidRDefault="00896833" w:rsidP="00DF3E33">
            <w:pPr>
              <w:widowControl/>
              <w:spacing w:after="200"/>
              <w:rPr>
                <w:sz w:val="56"/>
                <w:szCs w:val="56"/>
              </w:rPr>
            </w:pPr>
          </w:p>
        </w:tc>
        <w:tc>
          <w:tcPr>
            <w:tcW w:w="2738" w:type="dxa"/>
            <w:vMerge w:val="restart"/>
          </w:tcPr>
          <w:p w:rsidR="00896833" w:rsidRPr="00FD38B6" w:rsidRDefault="00896833" w:rsidP="00DF3E33">
            <w:pPr>
              <w:widowControl/>
              <w:spacing w:after="200"/>
              <w:jc w:val="center"/>
              <w:rPr>
                <w:sz w:val="16"/>
                <w:szCs w:val="16"/>
              </w:rPr>
            </w:pPr>
          </w:p>
          <w:p w:rsidR="00896833" w:rsidRPr="00FD38B6" w:rsidRDefault="00896833" w:rsidP="00DF3E33">
            <w:pPr>
              <w:widowControl/>
              <w:spacing w:after="200"/>
              <w:jc w:val="center"/>
              <w:rPr>
                <w:sz w:val="16"/>
                <w:szCs w:val="16"/>
              </w:rPr>
            </w:pPr>
          </w:p>
        </w:tc>
      </w:tr>
      <w:tr w:rsidR="00896833" w:rsidRPr="00FD38B6">
        <w:trPr>
          <w:trHeight w:val="422"/>
        </w:trPr>
        <w:tc>
          <w:tcPr>
            <w:tcW w:w="2358" w:type="dxa"/>
          </w:tcPr>
          <w:p w:rsidR="00896833" w:rsidRPr="00FD38B6" w:rsidRDefault="00896833" w:rsidP="00DF3E33">
            <w:pPr>
              <w:widowControl/>
              <w:spacing w:after="200"/>
              <w:ind w:right="2"/>
              <w:rPr>
                <w:sz w:val="16"/>
                <w:szCs w:val="16"/>
              </w:rPr>
            </w:pPr>
            <w:r w:rsidRPr="00FD38B6">
              <w:rPr>
                <w:sz w:val="16"/>
                <w:szCs w:val="16"/>
              </w:rPr>
              <w:t>Eye wash station</w:t>
            </w:r>
          </w:p>
        </w:tc>
        <w:tc>
          <w:tcPr>
            <w:tcW w:w="5130" w:type="dxa"/>
          </w:tcPr>
          <w:p w:rsidR="00896833" w:rsidRPr="00FD38B6" w:rsidRDefault="00896833" w:rsidP="00DF3E33">
            <w:pPr>
              <w:widowControl/>
              <w:spacing w:after="200"/>
              <w:rPr>
                <w:sz w:val="56"/>
                <w:szCs w:val="56"/>
              </w:rPr>
            </w:pPr>
          </w:p>
        </w:tc>
        <w:tc>
          <w:tcPr>
            <w:tcW w:w="2738" w:type="dxa"/>
            <w:vMerge/>
          </w:tcPr>
          <w:p w:rsidR="00896833" w:rsidRPr="00FD38B6" w:rsidRDefault="00896833" w:rsidP="00DF3E33">
            <w:pPr>
              <w:widowControl/>
              <w:spacing w:after="200"/>
              <w:rPr>
                <w:sz w:val="56"/>
                <w:szCs w:val="56"/>
              </w:rPr>
            </w:pPr>
          </w:p>
        </w:tc>
      </w:tr>
      <w:tr w:rsidR="00896833" w:rsidRPr="00FD38B6">
        <w:tc>
          <w:tcPr>
            <w:tcW w:w="2358" w:type="dxa"/>
          </w:tcPr>
          <w:p w:rsidR="00896833" w:rsidRPr="00FD38B6" w:rsidRDefault="00896833" w:rsidP="00DF3E33">
            <w:pPr>
              <w:widowControl/>
              <w:spacing w:after="200"/>
              <w:ind w:right="2"/>
              <w:rPr>
                <w:sz w:val="16"/>
                <w:szCs w:val="16"/>
              </w:rPr>
            </w:pPr>
            <w:r w:rsidRPr="00FD38B6">
              <w:rPr>
                <w:sz w:val="16"/>
                <w:szCs w:val="16"/>
              </w:rPr>
              <w:t>First Aide Box</w:t>
            </w:r>
          </w:p>
        </w:tc>
        <w:tc>
          <w:tcPr>
            <w:tcW w:w="5130" w:type="dxa"/>
          </w:tcPr>
          <w:p w:rsidR="00896833" w:rsidRPr="00FD38B6" w:rsidRDefault="00896833" w:rsidP="00DF3E33">
            <w:pPr>
              <w:widowControl/>
              <w:spacing w:after="200"/>
              <w:rPr>
                <w:sz w:val="56"/>
                <w:szCs w:val="56"/>
              </w:rPr>
            </w:pPr>
          </w:p>
        </w:tc>
        <w:tc>
          <w:tcPr>
            <w:tcW w:w="2738" w:type="dxa"/>
            <w:vMerge/>
          </w:tcPr>
          <w:p w:rsidR="00896833" w:rsidRPr="00FD38B6" w:rsidRDefault="00896833" w:rsidP="00DF3E33">
            <w:pPr>
              <w:widowControl/>
              <w:spacing w:after="200"/>
              <w:rPr>
                <w:sz w:val="56"/>
                <w:szCs w:val="56"/>
              </w:rPr>
            </w:pPr>
          </w:p>
        </w:tc>
      </w:tr>
      <w:tr w:rsidR="00896833" w:rsidRPr="00FD38B6">
        <w:tc>
          <w:tcPr>
            <w:tcW w:w="2358" w:type="dxa"/>
          </w:tcPr>
          <w:p w:rsidR="00896833" w:rsidRPr="00FD38B6" w:rsidRDefault="00896833" w:rsidP="00DF3E33">
            <w:pPr>
              <w:widowControl/>
              <w:spacing w:after="200"/>
              <w:ind w:right="2"/>
              <w:rPr>
                <w:sz w:val="16"/>
                <w:szCs w:val="16"/>
              </w:rPr>
            </w:pPr>
            <w:r w:rsidRPr="00FD38B6">
              <w:rPr>
                <w:sz w:val="16"/>
                <w:szCs w:val="16"/>
              </w:rPr>
              <w:t>Fire Blanket</w:t>
            </w:r>
          </w:p>
        </w:tc>
        <w:tc>
          <w:tcPr>
            <w:tcW w:w="5130" w:type="dxa"/>
          </w:tcPr>
          <w:p w:rsidR="00896833" w:rsidRPr="00FD38B6" w:rsidRDefault="00896833" w:rsidP="00DF3E33">
            <w:pPr>
              <w:widowControl/>
              <w:spacing w:after="200"/>
              <w:rPr>
                <w:sz w:val="56"/>
                <w:szCs w:val="56"/>
              </w:rPr>
            </w:pPr>
          </w:p>
        </w:tc>
        <w:tc>
          <w:tcPr>
            <w:tcW w:w="2738" w:type="dxa"/>
            <w:vMerge/>
          </w:tcPr>
          <w:p w:rsidR="00896833" w:rsidRPr="00FD38B6" w:rsidRDefault="00896833" w:rsidP="00DF3E33">
            <w:pPr>
              <w:widowControl/>
              <w:spacing w:after="200"/>
              <w:rPr>
                <w:sz w:val="56"/>
                <w:szCs w:val="56"/>
              </w:rPr>
            </w:pPr>
          </w:p>
        </w:tc>
      </w:tr>
      <w:tr w:rsidR="00896833" w:rsidRPr="00FD38B6">
        <w:tc>
          <w:tcPr>
            <w:tcW w:w="2358" w:type="dxa"/>
          </w:tcPr>
          <w:p w:rsidR="00896833" w:rsidRPr="00FD38B6" w:rsidRDefault="00896833" w:rsidP="00DF3E33">
            <w:pPr>
              <w:widowControl/>
              <w:spacing w:after="200"/>
              <w:ind w:right="2"/>
              <w:rPr>
                <w:sz w:val="16"/>
                <w:szCs w:val="16"/>
              </w:rPr>
            </w:pPr>
            <w:r w:rsidRPr="00FD38B6">
              <w:rPr>
                <w:sz w:val="16"/>
                <w:szCs w:val="16"/>
              </w:rPr>
              <w:t>Fire Extinguisher</w:t>
            </w:r>
          </w:p>
        </w:tc>
        <w:tc>
          <w:tcPr>
            <w:tcW w:w="7868" w:type="dxa"/>
            <w:gridSpan w:val="2"/>
          </w:tcPr>
          <w:p w:rsidR="00896833" w:rsidRPr="00FD38B6" w:rsidRDefault="00896833" w:rsidP="00DF3E33">
            <w:pPr>
              <w:widowControl/>
              <w:spacing w:after="200"/>
              <w:rPr>
                <w:sz w:val="56"/>
                <w:szCs w:val="56"/>
              </w:rPr>
            </w:pPr>
          </w:p>
        </w:tc>
      </w:tr>
      <w:tr w:rsidR="00896833" w:rsidRPr="00FD38B6">
        <w:tc>
          <w:tcPr>
            <w:tcW w:w="2358" w:type="dxa"/>
          </w:tcPr>
          <w:p w:rsidR="00896833" w:rsidRPr="00FD38B6" w:rsidRDefault="00896833" w:rsidP="00DF3E33">
            <w:pPr>
              <w:widowControl/>
              <w:spacing w:after="200"/>
              <w:ind w:right="2"/>
              <w:rPr>
                <w:sz w:val="16"/>
                <w:szCs w:val="16"/>
              </w:rPr>
            </w:pPr>
            <w:r w:rsidRPr="00FD38B6">
              <w:rPr>
                <w:sz w:val="16"/>
                <w:szCs w:val="16"/>
              </w:rPr>
              <w:t>Switches to turn on overhead exhaust fans</w:t>
            </w:r>
          </w:p>
        </w:tc>
        <w:tc>
          <w:tcPr>
            <w:tcW w:w="5130" w:type="dxa"/>
          </w:tcPr>
          <w:p w:rsidR="00896833" w:rsidRPr="00FD38B6" w:rsidRDefault="00896833" w:rsidP="00DF3E33">
            <w:pPr>
              <w:widowControl/>
              <w:spacing w:after="200"/>
              <w:rPr>
                <w:sz w:val="56"/>
                <w:szCs w:val="56"/>
              </w:rPr>
            </w:pPr>
          </w:p>
        </w:tc>
        <w:tc>
          <w:tcPr>
            <w:tcW w:w="2738" w:type="dxa"/>
            <w:vMerge w:val="restart"/>
          </w:tcPr>
          <w:p w:rsidR="00896833" w:rsidRPr="00FD38B6" w:rsidRDefault="00896833" w:rsidP="00DF3E33">
            <w:pPr>
              <w:widowControl/>
              <w:spacing w:after="200"/>
              <w:jc w:val="center"/>
              <w:rPr>
                <w:sz w:val="10"/>
                <w:szCs w:val="10"/>
                <w:lang w:val="en-CA"/>
              </w:rPr>
            </w:pPr>
          </w:p>
          <w:p w:rsidR="00896833" w:rsidRPr="00FD38B6" w:rsidRDefault="00896833" w:rsidP="00DF3E33">
            <w:pPr>
              <w:widowControl/>
              <w:spacing w:after="200"/>
              <w:jc w:val="center"/>
              <w:rPr>
                <w:sz w:val="16"/>
                <w:szCs w:val="16"/>
              </w:rPr>
            </w:pPr>
          </w:p>
        </w:tc>
      </w:tr>
      <w:tr w:rsidR="00896833" w:rsidRPr="00FD38B6">
        <w:tc>
          <w:tcPr>
            <w:tcW w:w="2358" w:type="dxa"/>
          </w:tcPr>
          <w:p w:rsidR="00896833" w:rsidRPr="00FD38B6" w:rsidRDefault="00896833" w:rsidP="00DF3E33">
            <w:pPr>
              <w:widowControl/>
              <w:spacing w:after="200"/>
              <w:ind w:right="2"/>
              <w:rPr>
                <w:sz w:val="16"/>
                <w:szCs w:val="16"/>
              </w:rPr>
            </w:pPr>
            <w:r w:rsidRPr="00FD38B6">
              <w:rPr>
                <w:sz w:val="16"/>
                <w:szCs w:val="16"/>
              </w:rPr>
              <w:t>Fire suppression system</w:t>
            </w:r>
          </w:p>
        </w:tc>
        <w:tc>
          <w:tcPr>
            <w:tcW w:w="5130" w:type="dxa"/>
          </w:tcPr>
          <w:p w:rsidR="00896833" w:rsidRPr="00FD38B6" w:rsidRDefault="00896833" w:rsidP="00DF3E33">
            <w:pPr>
              <w:widowControl/>
              <w:spacing w:after="200"/>
              <w:rPr>
                <w:sz w:val="56"/>
                <w:szCs w:val="56"/>
              </w:rPr>
            </w:pPr>
          </w:p>
        </w:tc>
        <w:tc>
          <w:tcPr>
            <w:tcW w:w="2738" w:type="dxa"/>
            <w:vMerge/>
          </w:tcPr>
          <w:p w:rsidR="00896833" w:rsidRPr="00FD38B6" w:rsidRDefault="00896833" w:rsidP="00DF3E33">
            <w:pPr>
              <w:widowControl/>
              <w:spacing w:after="200"/>
              <w:rPr>
                <w:sz w:val="56"/>
                <w:szCs w:val="56"/>
              </w:rPr>
            </w:pPr>
          </w:p>
        </w:tc>
      </w:tr>
      <w:tr w:rsidR="00896833" w:rsidRPr="00FD38B6">
        <w:tc>
          <w:tcPr>
            <w:tcW w:w="2358" w:type="dxa"/>
          </w:tcPr>
          <w:p w:rsidR="00896833" w:rsidRPr="00FD38B6" w:rsidRDefault="00896833" w:rsidP="00DF3E33">
            <w:pPr>
              <w:widowControl/>
              <w:spacing w:after="200"/>
              <w:ind w:right="2"/>
              <w:rPr>
                <w:sz w:val="16"/>
                <w:szCs w:val="16"/>
              </w:rPr>
            </w:pPr>
            <w:r w:rsidRPr="00FD38B6">
              <w:rPr>
                <w:sz w:val="16"/>
                <w:szCs w:val="16"/>
              </w:rPr>
              <w:t>Burn Relief Station</w:t>
            </w:r>
          </w:p>
        </w:tc>
        <w:tc>
          <w:tcPr>
            <w:tcW w:w="5130" w:type="dxa"/>
          </w:tcPr>
          <w:p w:rsidR="00896833" w:rsidRPr="00FD38B6" w:rsidRDefault="00896833" w:rsidP="00DF3E33">
            <w:pPr>
              <w:widowControl/>
              <w:spacing w:after="200"/>
              <w:rPr>
                <w:sz w:val="56"/>
                <w:szCs w:val="56"/>
              </w:rPr>
            </w:pPr>
          </w:p>
        </w:tc>
        <w:tc>
          <w:tcPr>
            <w:tcW w:w="2738" w:type="dxa"/>
            <w:vMerge/>
          </w:tcPr>
          <w:p w:rsidR="00896833" w:rsidRPr="00FD38B6" w:rsidRDefault="00896833" w:rsidP="00DF3E33">
            <w:pPr>
              <w:widowControl/>
              <w:spacing w:after="200"/>
              <w:rPr>
                <w:sz w:val="56"/>
                <w:szCs w:val="56"/>
              </w:rPr>
            </w:pPr>
          </w:p>
        </w:tc>
      </w:tr>
      <w:tr w:rsidR="00896833" w:rsidRPr="00FD38B6">
        <w:tc>
          <w:tcPr>
            <w:tcW w:w="2358" w:type="dxa"/>
          </w:tcPr>
          <w:p w:rsidR="00896833" w:rsidRPr="00FD38B6" w:rsidRDefault="00896833" w:rsidP="00DF3E33">
            <w:pPr>
              <w:widowControl/>
              <w:spacing w:after="200"/>
              <w:ind w:right="2"/>
              <w:rPr>
                <w:sz w:val="16"/>
                <w:szCs w:val="16"/>
              </w:rPr>
            </w:pPr>
            <w:r w:rsidRPr="00FD38B6">
              <w:rPr>
                <w:sz w:val="16"/>
                <w:szCs w:val="16"/>
              </w:rPr>
              <w:t>Incident Reports</w:t>
            </w:r>
          </w:p>
        </w:tc>
        <w:tc>
          <w:tcPr>
            <w:tcW w:w="5130" w:type="dxa"/>
          </w:tcPr>
          <w:p w:rsidR="00896833" w:rsidRPr="00FD38B6" w:rsidRDefault="00896833" w:rsidP="00DF3E33">
            <w:pPr>
              <w:widowControl/>
              <w:spacing w:after="200"/>
              <w:rPr>
                <w:sz w:val="56"/>
                <w:szCs w:val="56"/>
              </w:rPr>
            </w:pPr>
          </w:p>
        </w:tc>
        <w:tc>
          <w:tcPr>
            <w:tcW w:w="2738" w:type="dxa"/>
            <w:vMerge/>
          </w:tcPr>
          <w:p w:rsidR="00896833" w:rsidRPr="00FD38B6" w:rsidRDefault="00896833" w:rsidP="00DF3E33">
            <w:pPr>
              <w:widowControl/>
              <w:spacing w:after="200"/>
              <w:rPr>
                <w:sz w:val="56"/>
                <w:szCs w:val="56"/>
              </w:rPr>
            </w:pPr>
          </w:p>
        </w:tc>
      </w:tr>
    </w:tbl>
    <w:p w:rsidR="00896833" w:rsidRPr="00FD38B6" w:rsidRDefault="00896833" w:rsidP="00DF3E33">
      <w:pPr>
        <w:widowControl/>
        <w:ind w:right="-220"/>
      </w:pPr>
    </w:p>
    <w:p w:rsidR="00896833" w:rsidRPr="00FD38B6" w:rsidRDefault="00896833" w:rsidP="00DF3E33">
      <w:pPr>
        <w:widowControl/>
        <w:ind w:right="-220"/>
      </w:pPr>
      <w:r w:rsidRPr="00FD38B6">
        <w:br w:type="page"/>
        <w:t>Preventing Ergonomic Hazards in a Kitchen</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48"/>
        <w:gridCol w:w="5820"/>
        <w:gridCol w:w="10"/>
        <w:gridCol w:w="1650"/>
      </w:tblGrid>
      <w:tr w:rsidR="00896833" w:rsidRPr="00FD38B6">
        <w:tc>
          <w:tcPr>
            <w:tcW w:w="2748" w:type="dxa"/>
          </w:tcPr>
          <w:p w:rsidR="00896833" w:rsidRPr="00FD38B6" w:rsidRDefault="00896833" w:rsidP="00DF3E33">
            <w:pPr>
              <w:widowControl/>
              <w:spacing w:after="120"/>
              <w:ind w:right="-78"/>
            </w:pPr>
          </w:p>
        </w:tc>
        <w:tc>
          <w:tcPr>
            <w:tcW w:w="5830" w:type="dxa"/>
            <w:gridSpan w:val="2"/>
          </w:tcPr>
          <w:p w:rsidR="00896833" w:rsidRPr="00FD38B6" w:rsidRDefault="00896833" w:rsidP="00DF3E33">
            <w:pPr>
              <w:widowControl/>
              <w:ind w:right="2"/>
            </w:pPr>
            <w:r w:rsidRPr="00FD38B6">
              <w:t>Create your own ergonomically correct work space. Work in a logical process.</w:t>
            </w:r>
          </w:p>
        </w:tc>
        <w:tc>
          <w:tcPr>
            <w:tcW w:w="1650" w:type="dxa"/>
            <w:vMerge w:val="restart"/>
          </w:tcPr>
          <w:p w:rsidR="00896833" w:rsidRPr="00FD38B6" w:rsidRDefault="00896833" w:rsidP="00DF3E33">
            <w:pPr>
              <w:widowControl/>
              <w:ind w:right="112"/>
              <w:jc w:val="center"/>
              <w:rPr>
                <w:sz w:val="10"/>
                <w:szCs w:val="10"/>
              </w:rPr>
            </w:pPr>
          </w:p>
          <w:p w:rsidR="00896833" w:rsidRPr="00FD38B6" w:rsidRDefault="00896833" w:rsidP="00DF3E33">
            <w:pPr>
              <w:widowControl/>
              <w:ind w:right="112"/>
              <w:jc w:val="center"/>
              <w:rPr>
                <w:sz w:val="10"/>
                <w:szCs w:val="10"/>
              </w:rPr>
            </w:pPr>
          </w:p>
        </w:tc>
      </w:tr>
      <w:tr w:rsidR="00896833" w:rsidRPr="00FD38B6">
        <w:tc>
          <w:tcPr>
            <w:tcW w:w="2748" w:type="dxa"/>
          </w:tcPr>
          <w:p w:rsidR="00896833" w:rsidRPr="00FD38B6" w:rsidRDefault="00896833" w:rsidP="00DF3E33">
            <w:pPr>
              <w:widowControl/>
              <w:spacing w:after="120"/>
              <w:ind w:right="-221"/>
            </w:pPr>
          </w:p>
        </w:tc>
        <w:tc>
          <w:tcPr>
            <w:tcW w:w="5830" w:type="dxa"/>
            <w:gridSpan w:val="2"/>
          </w:tcPr>
          <w:p w:rsidR="00896833" w:rsidRPr="00FD38B6" w:rsidRDefault="00896833" w:rsidP="00DF3E33">
            <w:pPr>
              <w:widowControl/>
              <w:ind w:right="2"/>
            </w:pPr>
            <w:r w:rsidRPr="00FD38B6">
              <w:t xml:space="preserve">Avoid repetitive motions that cause strain like tennis elbow (carpal tonal). Remember to stretch.  </w:t>
            </w:r>
          </w:p>
        </w:tc>
        <w:tc>
          <w:tcPr>
            <w:tcW w:w="1650" w:type="dxa"/>
            <w:vMerge/>
          </w:tcPr>
          <w:p w:rsidR="00896833" w:rsidRPr="00FD38B6" w:rsidRDefault="00896833" w:rsidP="00DF3E33">
            <w:pPr>
              <w:widowControl/>
              <w:ind w:right="-220"/>
            </w:pPr>
          </w:p>
        </w:tc>
      </w:tr>
      <w:tr w:rsidR="00896833" w:rsidRPr="00FD38B6">
        <w:tc>
          <w:tcPr>
            <w:tcW w:w="2748" w:type="dxa"/>
          </w:tcPr>
          <w:p w:rsidR="00896833" w:rsidRPr="00FD38B6" w:rsidRDefault="00896833" w:rsidP="00DF3E33">
            <w:pPr>
              <w:widowControl/>
              <w:spacing w:after="120"/>
              <w:ind w:right="-221"/>
            </w:pPr>
          </w:p>
        </w:tc>
        <w:tc>
          <w:tcPr>
            <w:tcW w:w="5830" w:type="dxa"/>
            <w:gridSpan w:val="2"/>
          </w:tcPr>
          <w:p w:rsidR="00896833" w:rsidRPr="00FD38B6" w:rsidRDefault="00896833" w:rsidP="00DF3E33">
            <w:pPr>
              <w:widowControl/>
              <w:ind w:right="2"/>
            </w:pPr>
            <w:r w:rsidRPr="00FD38B6">
              <w:t>Stoop, do not bend when lifting. Use a trolley to transport heavy items.</w:t>
            </w:r>
          </w:p>
        </w:tc>
        <w:tc>
          <w:tcPr>
            <w:tcW w:w="1650" w:type="dxa"/>
            <w:vMerge/>
          </w:tcPr>
          <w:p w:rsidR="00896833" w:rsidRPr="00FD38B6" w:rsidRDefault="00896833" w:rsidP="00DF3E33">
            <w:pPr>
              <w:widowControl/>
              <w:ind w:right="-220"/>
            </w:pPr>
          </w:p>
        </w:tc>
      </w:tr>
      <w:tr w:rsidR="00896833" w:rsidRPr="00FD38B6">
        <w:tc>
          <w:tcPr>
            <w:tcW w:w="2748" w:type="dxa"/>
          </w:tcPr>
          <w:p w:rsidR="00896833" w:rsidRPr="00FD38B6" w:rsidRDefault="00896833" w:rsidP="00DF3E33">
            <w:pPr>
              <w:widowControl/>
              <w:spacing w:after="120"/>
              <w:ind w:right="-221"/>
            </w:pPr>
          </w:p>
        </w:tc>
        <w:tc>
          <w:tcPr>
            <w:tcW w:w="5830" w:type="dxa"/>
            <w:gridSpan w:val="2"/>
          </w:tcPr>
          <w:p w:rsidR="00896833" w:rsidRPr="00FD38B6" w:rsidRDefault="00896833" w:rsidP="00DF3E33">
            <w:pPr>
              <w:widowControl/>
              <w:ind w:right="2"/>
            </w:pPr>
            <w:r w:rsidRPr="00FD38B6">
              <w:t>Stand with a straight back and feet solid on the ground.</w:t>
            </w:r>
          </w:p>
        </w:tc>
        <w:tc>
          <w:tcPr>
            <w:tcW w:w="1650" w:type="dxa"/>
            <w:vMerge/>
          </w:tcPr>
          <w:p w:rsidR="00896833" w:rsidRPr="00FD38B6" w:rsidRDefault="00896833" w:rsidP="00DF3E33">
            <w:pPr>
              <w:widowControl/>
              <w:ind w:right="-220"/>
            </w:pPr>
          </w:p>
        </w:tc>
      </w:tr>
      <w:tr w:rsidR="00896833" w:rsidRPr="00FD38B6">
        <w:tc>
          <w:tcPr>
            <w:tcW w:w="2748" w:type="dxa"/>
          </w:tcPr>
          <w:p w:rsidR="00896833" w:rsidRPr="00FD38B6" w:rsidRDefault="00896833" w:rsidP="00DF3E33">
            <w:pPr>
              <w:widowControl/>
              <w:spacing w:after="120"/>
              <w:ind w:right="-221"/>
            </w:pPr>
          </w:p>
        </w:tc>
        <w:tc>
          <w:tcPr>
            <w:tcW w:w="5820" w:type="dxa"/>
          </w:tcPr>
          <w:p w:rsidR="00896833" w:rsidRPr="00FD38B6" w:rsidRDefault="00896833" w:rsidP="00DF3E33">
            <w:pPr>
              <w:widowControl/>
              <w:ind w:right="22"/>
            </w:pPr>
            <w:r w:rsidRPr="00FD38B6">
              <w:t>Move containers closer together to limit motion and stress. Work left to right.</w:t>
            </w:r>
          </w:p>
        </w:tc>
        <w:tc>
          <w:tcPr>
            <w:tcW w:w="1660" w:type="dxa"/>
            <w:gridSpan w:val="2"/>
            <w:vMerge w:val="restart"/>
          </w:tcPr>
          <w:p w:rsidR="00896833" w:rsidRPr="00FD38B6" w:rsidRDefault="00896833" w:rsidP="00DF3E33">
            <w:pPr>
              <w:widowControl/>
              <w:ind w:right="22"/>
              <w:jc w:val="center"/>
              <w:rPr>
                <w:sz w:val="10"/>
                <w:szCs w:val="10"/>
              </w:rPr>
            </w:pPr>
          </w:p>
          <w:p w:rsidR="00896833" w:rsidRPr="00FD38B6" w:rsidRDefault="00896833" w:rsidP="00DF3E33">
            <w:pPr>
              <w:widowControl/>
              <w:ind w:right="22"/>
              <w:jc w:val="center"/>
            </w:pPr>
          </w:p>
        </w:tc>
      </w:tr>
      <w:tr w:rsidR="00896833" w:rsidRPr="00FD38B6">
        <w:tc>
          <w:tcPr>
            <w:tcW w:w="2748" w:type="dxa"/>
          </w:tcPr>
          <w:p w:rsidR="00896833" w:rsidRPr="00FD38B6" w:rsidRDefault="00896833" w:rsidP="00DF3E33">
            <w:pPr>
              <w:widowControl/>
              <w:spacing w:after="120"/>
              <w:ind w:right="-221"/>
            </w:pPr>
          </w:p>
        </w:tc>
        <w:tc>
          <w:tcPr>
            <w:tcW w:w="5820" w:type="dxa"/>
          </w:tcPr>
          <w:p w:rsidR="00896833" w:rsidRPr="00FD38B6" w:rsidRDefault="00896833" w:rsidP="00DF3E33">
            <w:pPr>
              <w:widowControl/>
              <w:ind w:right="22"/>
            </w:pPr>
            <w:r w:rsidRPr="00FD38B6">
              <w:t>Keep your arms in tight to your body.</w:t>
            </w:r>
          </w:p>
        </w:tc>
        <w:tc>
          <w:tcPr>
            <w:tcW w:w="1660" w:type="dxa"/>
            <w:gridSpan w:val="2"/>
            <w:vMerge/>
          </w:tcPr>
          <w:p w:rsidR="00896833" w:rsidRPr="00FD38B6" w:rsidRDefault="00896833" w:rsidP="00DF3E33">
            <w:pPr>
              <w:widowControl/>
              <w:ind w:right="22"/>
              <w:jc w:val="center"/>
              <w:rPr>
                <w:sz w:val="10"/>
                <w:szCs w:val="10"/>
              </w:rPr>
            </w:pPr>
          </w:p>
        </w:tc>
      </w:tr>
      <w:tr w:rsidR="00896833" w:rsidRPr="00FD38B6">
        <w:tc>
          <w:tcPr>
            <w:tcW w:w="2748" w:type="dxa"/>
          </w:tcPr>
          <w:p w:rsidR="00896833" w:rsidRPr="00FD38B6" w:rsidRDefault="00896833" w:rsidP="00DF3E33">
            <w:pPr>
              <w:widowControl/>
              <w:spacing w:after="120"/>
              <w:ind w:right="-221"/>
            </w:pPr>
          </w:p>
        </w:tc>
        <w:tc>
          <w:tcPr>
            <w:tcW w:w="5820" w:type="dxa"/>
          </w:tcPr>
          <w:p w:rsidR="00896833" w:rsidRPr="00FD38B6" w:rsidRDefault="00896833" w:rsidP="00DF3E33">
            <w:pPr>
              <w:widowControl/>
              <w:ind w:right="22"/>
            </w:pPr>
            <w:r w:rsidRPr="00FD38B6">
              <w:t>Keep your work space clean and organized; don’t stumble over your accumulated messes.</w:t>
            </w:r>
          </w:p>
        </w:tc>
        <w:tc>
          <w:tcPr>
            <w:tcW w:w="1660" w:type="dxa"/>
            <w:gridSpan w:val="2"/>
            <w:vMerge/>
          </w:tcPr>
          <w:p w:rsidR="00896833" w:rsidRPr="00FD38B6" w:rsidRDefault="00896833" w:rsidP="00DF3E33">
            <w:pPr>
              <w:widowControl/>
              <w:ind w:right="22"/>
            </w:pPr>
          </w:p>
        </w:tc>
      </w:tr>
      <w:tr w:rsidR="00896833" w:rsidRPr="00FD38B6">
        <w:tc>
          <w:tcPr>
            <w:tcW w:w="2748" w:type="dxa"/>
          </w:tcPr>
          <w:p w:rsidR="00896833" w:rsidRPr="00FD38B6" w:rsidRDefault="00896833" w:rsidP="00DF3E33">
            <w:pPr>
              <w:widowControl/>
              <w:spacing w:after="120"/>
              <w:ind w:right="-221"/>
            </w:pPr>
          </w:p>
        </w:tc>
        <w:tc>
          <w:tcPr>
            <w:tcW w:w="5820" w:type="dxa"/>
          </w:tcPr>
          <w:p w:rsidR="00896833" w:rsidRPr="00FD38B6" w:rsidRDefault="00896833" w:rsidP="00DF3E33">
            <w:pPr>
              <w:widowControl/>
              <w:ind w:right="22"/>
            </w:pPr>
            <w:r w:rsidRPr="00FD38B6">
              <w:t>Roll up your sleeves; tuck in apron strings to avoid clothes becoming soiled or catching on equipment.</w:t>
            </w:r>
          </w:p>
        </w:tc>
        <w:tc>
          <w:tcPr>
            <w:tcW w:w="1660" w:type="dxa"/>
            <w:gridSpan w:val="2"/>
            <w:vMerge/>
          </w:tcPr>
          <w:p w:rsidR="00896833" w:rsidRPr="00FD38B6" w:rsidRDefault="00896833" w:rsidP="00DF3E33">
            <w:pPr>
              <w:widowControl/>
              <w:ind w:right="22"/>
            </w:pPr>
          </w:p>
        </w:tc>
      </w:tr>
      <w:tr w:rsidR="00896833" w:rsidRPr="00FD38B6">
        <w:tc>
          <w:tcPr>
            <w:tcW w:w="10228" w:type="dxa"/>
            <w:gridSpan w:val="4"/>
          </w:tcPr>
          <w:p w:rsidR="00896833" w:rsidRPr="00FD38B6" w:rsidRDefault="00896833" w:rsidP="00DF3E33">
            <w:pPr>
              <w:widowControl/>
              <w:ind w:right="22"/>
              <w:jc w:val="center"/>
              <w:rPr>
                <w:sz w:val="24"/>
                <w:szCs w:val="24"/>
              </w:rPr>
            </w:pPr>
          </w:p>
          <w:p w:rsidR="00896833" w:rsidRPr="00C411E1" w:rsidRDefault="00896833" w:rsidP="00DF3E33">
            <w:pPr>
              <w:widowControl/>
              <w:ind w:right="22"/>
              <w:jc w:val="both"/>
            </w:pPr>
            <w:r w:rsidRPr="00C411E1">
              <w:t>Plan your movement, Correct Posture, Work efficiently, Avoid dirty clothes, Organize your station, Vary Tasks, Lift with your legs, Plan your work station</w:t>
            </w:r>
          </w:p>
          <w:p w:rsidR="00896833" w:rsidRPr="00FD38B6" w:rsidRDefault="00896833" w:rsidP="00DF3E33">
            <w:pPr>
              <w:widowControl/>
              <w:ind w:right="22"/>
              <w:jc w:val="center"/>
              <w:rPr>
                <w:sz w:val="24"/>
                <w:szCs w:val="24"/>
              </w:rPr>
            </w:pPr>
            <w:r w:rsidRPr="00FD38B6">
              <w:rPr>
                <w:b/>
                <w:bCs/>
                <w:sz w:val="24"/>
                <w:szCs w:val="24"/>
              </w:rPr>
              <w:br w:type="page"/>
            </w:r>
          </w:p>
        </w:tc>
      </w:tr>
    </w:tbl>
    <w:p w:rsidR="00896833" w:rsidRPr="00FD38B6" w:rsidRDefault="00896833" w:rsidP="00DF3E33">
      <w:pPr>
        <w:widowControl/>
        <w:ind w:left="-900" w:right="-220"/>
        <w:jc w:val="center"/>
        <w:rPr>
          <w:sz w:val="4"/>
          <w:szCs w:val="4"/>
        </w:rPr>
      </w:pPr>
    </w:p>
    <w:p w:rsidR="00896833" w:rsidRPr="00FD38B6" w:rsidRDefault="00896833" w:rsidP="00DF3E33">
      <w:pPr>
        <w:widowControl/>
        <w:jc w:val="center"/>
        <w:rPr>
          <w:sz w:val="16"/>
          <w:szCs w:val="16"/>
        </w:rPr>
      </w:pPr>
    </w:p>
    <w:p w:rsidR="00896833" w:rsidRPr="00FD38B6" w:rsidRDefault="00896833" w:rsidP="00DF3E33">
      <w:pPr>
        <w:widowControl/>
        <w:ind w:left="-900" w:right="-220"/>
        <w:jc w:val="center"/>
        <w:rPr>
          <w:sz w:val="4"/>
          <w:szCs w:val="4"/>
        </w:rPr>
      </w:pPr>
    </w:p>
    <w:p w:rsidR="00896833" w:rsidRPr="00FD38B6" w:rsidRDefault="00896833" w:rsidP="00DF3E33">
      <w:pPr>
        <w:widowControl/>
        <w:ind w:left="-900" w:right="-220"/>
        <w:jc w:val="center"/>
        <w:rPr>
          <w:sz w:val="4"/>
          <w:szCs w:val="4"/>
        </w:rPr>
      </w:pPr>
    </w:p>
    <w:p w:rsidR="00896833" w:rsidRPr="00FD38B6" w:rsidRDefault="00896833" w:rsidP="00DF3E33">
      <w:pPr>
        <w:widowControl/>
        <w:ind w:left="-900" w:right="-220"/>
        <w:jc w:val="center"/>
        <w:rPr>
          <w:sz w:val="4"/>
          <w:szCs w:val="4"/>
        </w:rPr>
      </w:pPr>
    </w:p>
    <w:p w:rsidR="00896833" w:rsidRPr="00FD38B6" w:rsidRDefault="00896833" w:rsidP="00DF3E33">
      <w:pPr>
        <w:widowControl/>
        <w:ind w:left="-900" w:right="-220"/>
        <w:jc w:val="center"/>
        <w:rPr>
          <w:sz w:val="4"/>
          <w:szCs w:val="4"/>
        </w:rPr>
      </w:pPr>
    </w:p>
    <w:p w:rsidR="00896833" w:rsidRPr="00FD38B6" w:rsidRDefault="00896833" w:rsidP="00DF3E33">
      <w:pPr>
        <w:widowControl/>
        <w:ind w:left="-900" w:right="-220"/>
        <w:jc w:val="center"/>
        <w:rPr>
          <w:sz w:val="4"/>
          <w:szCs w:val="4"/>
        </w:rPr>
      </w:pPr>
    </w:p>
    <w:p w:rsidR="00896833" w:rsidRPr="00FD38B6" w:rsidRDefault="00896833" w:rsidP="00DF3E33">
      <w:pPr>
        <w:widowControl/>
        <w:ind w:left="-900" w:right="-220"/>
        <w:jc w:val="center"/>
        <w:rPr>
          <w:sz w:val="4"/>
          <w:szCs w:val="4"/>
        </w:rPr>
      </w:pPr>
    </w:p>
    <w:p w:rsidR="00896833" w:rsidRPr="00FD38B6" w:rsidRDefault="00896833" w:rsidP="00DF3E33">
      <w:pPr>
        <w:widowControl/>
        <w:ind w:left="-900" w:right="-220"/>
        <w:jc w:val="center"/>
        <w:rPr>
          <w:sz w:val="4"/>
          <w:szCs w:val="4"/>
        </w:rPr>
      </w:pPr>
    </w:p>
    <w:p w:rsidR="00896833" w:rsidRPr="00FD38B6" w:rsidRDefault="00896833" w:rsidP="00DF3E33">
      <w:pPr>
        <w:widowControl/>
        <w:ind w:left="-900" w:right="-220"/>
        <w:jc w:val="center"/>
        <w:rPr>
          <w:sz w:val="4"/>
          <w:szCs w:val="4"/>
        </w:rPr>
      </w:pPr>
    </w:p>
    <w:p w:rsidR="00896833" w:rsidRPr="00FD38B6" w:rsidRDefault="00896833" w:rsidP="00DF3E33">
      <w:pPr>
        <w:widowControl/>
        <w:ind w:left="-900" w:right="-220"/>
        <w:jc w:val="center"/>
        <w:rPr>
          <w:sz w:val="4"/>
          <w:szCs w:val="4"/>
        </w:rPr>
      </w:pPr>
    </w:p>
    <w:p w:rsidR="00896833" w:rsidRPr="00FD38B6" w:rsidRDefault="00896833" w:rsidP="00DF3E33">
      <w:pPr>
        <w:widowControl/>
        <w:ind w:left="-900" w:right="-220"/>
        <w:jc w:val="center"/>
        <w:rPr>
          <w:sz w:val="4"/>
          <w:szCs w:val="4"/>
        </w:rPr>
      </w:pPr>
    </w:p>
    <w:p w:rsidR="00896833" w:rsidRPr="00FD38B6" w:rsidRDefault="00896833" w:rsidP="00DF3E33">
      <w:pPr>
        <w:widowControl/>
        <w:ind w:left="-900" w:right="-220"/>
        <w:jc w:val="center"/>
        <w:rPr>
          <w:sz w:val="4"/>
          <w:szCs w:val="4"/>
        </w:rPr>
      </w:pPr>
      <w:r w:rsidRPr="00FD38B6">
        <w:rPr>
          <w:sz w:val="4"/>
          <w:szCs w:val="4"/>
        </w:rPr>
        <w:br w:type="page"/>
      </w:r>
    </w:p>
    <w:p w:rsidR="00896833" w:rsidRPr="00FD38B6" w:rsidRDefault="00896833" w:rsidP="00DF3E33">
      <w:pPr>
        <w:widowControl/>
        <w:ind w:left="-900" w:right="-220"/>
        <w:jc w:val="center"/>
        <w:rPr>
          <w:sz w:val="4"/>
          <w:szCs w:val="4"/>
        </w:rPr>
      </w:pPr>
    </w:p>
    <w:p w:rsidR="00896833" w:rsidRPr="00FD38B6" w:rsidRDefault="00896833" w:rsidP="00DF3E33">
      <w:pPr>
        <w:widowControl/>
        <w:ind w:left="-900" w:right="-220"/>
        <w:jc w:val="cente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22"/>
        <w:gridCol w:w="554"/>
      </w:tblGrid>
      <w:tr w:rsidR="00896833" w:rsidRPr="00FD38B6">
        <w:trPr>
          <w:trHeight w:val="268"/>
        </w:trPr>
        <w:tc>
          <w:tcPr>
            <w:tcW w:w="9648" w:type="dxa"/>
            <w:vMerge w:val="restart"/>
          </w:tcPr>
          <w:p w:rsidR="00896833" w:rsidRPr="00FD38B6" w:rsidRDefault="00896833" w:rsidP="00DF3E33">
            <w:pPr>
              <w:widowControl/>
              <w:ind w:right="-220"/>
            </w:pPr>
            <w:r w:rsidRPr="00FD38B6">
              <w:t>Student Name:</w:t>
            </w:r>
          </w:p>
          <w:p w:rsidR="00896833" w:rsidRPr="00FD38B6" w:rsidRDefault="00896833" w:rsidP="00DF3E33">
            <w:pPr>
              <w:widowControl/>
              <w:ind w:right="-220"/>
            </w:pPr>
            <w:r w:rsidRPr="00FD38B6">
              <w:t>Date:</w:t>
            </w:r>
          </w:p>
        </w:tc>
        <w:tc>
          <w:tcPr>
            <w:tcW w:w="578" w:type="dxa"/>
          </w:tcPr>
          <w:p w:rsidR="00896833" w:rsidRPr="00FD38B6" w:rsidRDefault="00896833" w:rsidP="00DF3E33">
            <w:pPr>
              <w:widowControl/>
              <w:ind w:right="-220"/>
            </w:pPr>
          </w:p>
        </w:tc>
      </w:tr>
      <w:tr w:rsidR="00896833" w:rsidRPr="00FD38B6">
        <w:trPr>
          <w:trHeight w:val="268"/>
        </w:trPr>
        <w:tc>
          <w:tcPr>
            <w:tcW w:w="9648" w:type="dxa"/>
            <w:vMerge/>
          </w:tcPr>
          <w:p w:rsidR="00896833" w:rsidRPr="00FD38B6" w:rsidRDefault="00896833" w:rsidP="00DF3E33">
            <w:pPr>
              <w:widowControl/>
              <w:ind w:right="-220"/>
            </w:pPr>
          </w:p>
        </w:tc>
        <w:tc>
          <w:tcPr>
            <w:tcW w:w="578" w:type="dxa"/>
          </w:tcPr>
          <w:p w:rsidR="00896833" w:rsidRPr="00FD38B6" w:rsidRDefault="00896833" w:rsidP="00DF3E33">
            <w:pPr>
              <w:widowControl/>
              <w:ind w:right="-220"/>
            </w:pPr>
          </w:p>
        </w:tc>
      </w:tr>
    </w:tbl>
    <w:p w:rsidR="00896833" w:rsidRPr="00FD38B6" w:rsidRDefault="00896833" w:rsidP="00DF3E33">
      <w:pPr>
        <w:widowControl/>
        <w:ind w:right="-220"/>
        <w:rPr>
          <w:sz w:val="4"/>
          <w:szCs w:val="4"/>
        </w:rPr>
      </w:pPr>
    </w:p>
    <w:p w:rsidR="00896833" w:rsidRPr="00FD38B6" w:rsidRDefault="00896833" w:rsidP="00DF3E33">
      <w:pPr>
        <w:widowControl/>
        <w:ind w:right="-220"/>
        <w:rPr>
          <w:sz w:val="4"/>
          <w:szCs w:val="4"/>
        </w:rPr>
      </w:pPr>
    </w:p>
    <w:p w:rsidR="00896833" w:rsidRPr="00FD38B6" w:rsidRDefault="00896833" w:rsidP="00DF3E33">
      <w:pPr>
        <w:widowControl/>
        <w:ind w:right="-220"/>
      </w:pPr>
      <w:r w:rsidRPr="00FD38B6">
        <w:t>Preventing Chemical Hazards in a Kitchen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4"/>
        <w:gridCol w:w="4144"/>
        <w:gridCol w:w="594"/>
        <w:gridCol w:w="1162"/>
        <w:gridCol w:w="1132"/>
      </w:tblGrid>
      <w:tr w:rsidR="00896833" w:rsidRPr="00FD38B6">
        <w:tc>
          <w:tcPr>
            <w:tcW w:w="2748" w:type="dxa"/>
          </w:tcPr>
          <w:p w:rsidR="00896833" w:rsidRPr="00FD38B6" w:rsidRDefault="00896833" w:rsidP="00DF3E33">
            <w:pPr>
              <w:widowControl/>
              <w:spacing w:after="120"/>
            </w:pPr>
          </w:p>
        </w:tc>
        <w:tc>
          <w:tcPr>
            <w:tcW w:w="7478" w:type="dxa"/>
            <w:gridSpan w:val="4"/>
          </w:tcPr>
          <w:p w:rsidR="00896833" w:rsidRPr="00FD38B6" w:rsidRDefault="00896833" w:rsidP="00DF3E33">
            <w:pPr>
              <w:widowControl/>
              <w:ind w:right="110"/>
            </w:pPr>
            <w:r w:rsidRPr="00FD38B6">
              <w:t>A danger to the safety of food caused by chemical substances, especially cleaning agents, pesticides and toxic metals.</w:t>
            </w:r>
          </w:p>
        </w:tc>
      </w:tr>
      <w:tr w:rsidR="00896833" w:rsidRPr="00FD38B6">
        <w:tc>
          <w:tcPr>
            <w:tcW w:w="2748" w:type="dxa"/>
          </w:tcPr>
          <w:p w:rsidR="00896833" w:rsidRPr="00FD38B6" w:rsidRDefault="00896833" w:rsidP="00DF3E33">
            <w:pPr>
              <w:widowControl/>
              <w:spacing w:after="120"/>
            </w:pPr>
          </w:p>
        </w:tc>
        <w:tc>
          <w:tcPr>
            <w:tcW w:w="4369" w:type="dxa"/>
          </w:tcPr>
          <w:p w:rsidR="00896833" w:rsidRPr="00FD38B6" w:rsidRDefault="00896833" w:rsidP="00DF3E33">
            <w:pPr>
              <w:widowControl/>
              <w:ind w:right="110"/>
            </w:pPr>
            <w:r w:rsidRPr="00FD38B6">
              <w:t xml:space="preserve">Excess soap and chemicals will leave residue on work tables and equipment that can affect foods. </w:t>
            </w:r>
          </w:p>
        </w:tc>
        <w:tc>
          <w:tcPr>
            <w:tcW w:w="3109" w:type="dxa"/>
            <w:gridSpan w:val="3"/>
            <w:vMerge w:val="restart"/>
          </w:tcPr>
          <w:p w:rsidR="00896833" w:rsidRPr="00FD38B6" w:rsidRDefault="00896833" w:rsidP="00DF3E33">
            <w:pPr>
              <w:widowControl/>
              <w:ind w:right="110"/>
              <w:jc w:val="center"/>
              <w:rPr>
                <w:sz w:val="10"/>
                <w:szCs w:val="10"/>
              </w:rPr>
            </w:pPr>
          </w:p>
          <w:p w:rsidR="00896833" w:rsidRPr="00FD38B6" w:rsidRDefault="00896833" w:rsidP="00DF3E33">
            <w:pPr>
              <w:widowControl/>
              <w:ind w:right="110"/>
              <w:jc w:val="center"/>
              <w:rPr>
                <w:sz w:val="10"/>
                <w:szCs w:val="10"/>
              </w:rPr>
            </w:pPr>
          </w:p>
        </w:tc>
      </w:tr>
      <w:tr w:rsidR="00896833" w:rsidRPr="00FD38B6">
        <w:tc>
          <w:tcPr>
            <w:tcW w:w="2748" w:type="dxa"/>
          </w:tcPr>
          <w:p w:rsidR="00896833" w:rsidRPr="00FD38B6" w:rsidRDefault="00896833" w:rsidP="00DF3E33">
            <w:pPr>
              <w:widowControl/>
              <w:spacing w:after="120"/>
            </w:pPr>
          </w:p>
        </w:tc>
        <w:tc>
          <w:tcPr>
            <w:tcW w:w="4369" w:type="dxa"/>
          </w:tcPr>
          <w:p w:rsidR="00896833" w:rsidRPr="00FD38B6" w:rsidRDefault="00896833" w:rsidP="00DF3E33">
            <w:pPr>
              <w:widowControl/>
              <w:ind w:right="110"/>
            </w:pPr>
            <w:r w:rsidRPr="00FD38B6">
              <w:t>Some de-greasers can cause chemical burns on skin and in your lungs. Wear correct personal protective equipment.</w:t>
            </w:r>
          </w:p>
        </w:tc>
        <w:tc>
          <w:tcPr>
            <w:tcW w:w="3109" w:type="dxa"/>
            <w:gridSpan w:val="3"/>
            <w:vMerge/>
          </w:tcPr>
          <w:p w:rsidR="00896833" w:rsidRPr="00FD38B6" w:rsidRDefault="00896833" w:rsidP="00DF3E33">
            <w:pPr>
              <w:widowControl/>
              <w:ind w:right="110"/>
            </w:pPr>
          </w:p>
        </w:tc>
      </w:tr>
      <w:tr w:rsidR="00896833" w:rsidRPr="00FD38B6">
        <w:tc>
          <w:tcPr>
            <w:tcW w:w="2748" w:type="dxa"/>
          </w:tcPr>
          <w:p w:rsidR="00896833" w:rsidRPr="00FD38B6" w:rsidRDefault="00896833" w:rsidP="00DF3E33">
            <w:pPr>
              <w:widowControl/>
              <w:spacing w:after="120"/>
              <w:rPr>
                <w:sz w:val="20"/>
                <w:szCs w:val="20"/>
              </w:rPr>
            </w:pPr>
          </w:p>
        </w:tc>
        <w:tc>
          <w:tcPr>
            <w:tcW w:w="4369" w:type="dxa"/>
          </w:tcPr>
          <w:p w:rsidR="00896833" w:rsidRPr="00FD38B6" w:rsidRDefault="00896833" w:rsidP="00DF3E33">
            <w:pPr>
              <w:widowControl/>
              <w:ind w:right="110"/>
            </w:pPr>
            <w:r w:rsidRPr="00FD38B6">
              <w:t xml:space="preserve">Always store on bottom shelves and in a separate storage location away from foods. </w:t>
            </w:r>
          </w:p>
        </w:tc>
        <w:tc>
          <w:tcPr>
            <w:tcW w:w="3109" w:type="dxa"/>
            <w:gridSpan w:val="3"/>
            <w:vMerge/>
          </w:tcPr>
          <w:p w:rsidR="00896833" w:rsidRPr="00FD38B6" w:rsidRDefault="00896833" w:rsidP="00DF3E33">
            <w:pPr>
              <w:widowControl/>
              <w:ind w:right="110"/>
            </w:pPr>
          </w:p>
        </w:tc>
      </w:tr>
      <w:tr w:rsidR="00896833" w:rsidRPr="00FD38B6">
        <w:tc>
          <w:tcPr>
            <w:tcW w:w="2748" w:type="dxa"/>
          </w:tcPr>
          <w:p w:rsidR="00896833" w:rsidRPr="00FD38B6" w:rsidRDefault="00896833" w:rsidP="00DF3E33">
            <w:pPr>
              <w:widowControl/>
              <w:spacing w:after="120"/>
            </w:pPr>
          </w:p>
        </w:tc>
        <w:tc>
          <w:tcPr>
            <w:tcW w:w="7478" w:type="dxa"/>
            <w:gridSpan w:val="4"/>
          </w:tcPr>
          <w:p w:rsidR="00896833" w:rsidRPr="00FD38B6" w:rsidRDefault="00896833" w:rsidP="00DF3E33">
            <w:pPr>
              <w:widowControl/>
              <w:ind w:right="110"/>
            </w:pPr>
            <w:r w:rsidRPr="00FD38B6">
              <w:t>Chemicals such as antibiotics, fertilizers, insecticides &amp; herbicides that increase food production but may have negative on humans. Fruits and vegetables must be washed very carefully.</w:t>
            </w:r>
          </w:p>
        </w:tc>
      </w:tr>
      <w:tr w:rsidR="00896833" w:rsidRPr="00FD38B6">
        <w:tc>
          <w:tcPr>
            <w:tcW w:w="2748" w:type="dxa"/>
          </w:tcPr>
          <w:p w:rsidR="00896833" w:rsidRPr="00FD38B6" w:rsidRDefault="00896833" w:rsidP="00DF3E33">
            <w:pPr>
              <w:widowControl/>
              <w:spacing w:after="120"/>
            </w:pPr>
          </w:p>
        </w:tc>
        <w:tc>
          <w:tcPr>
            <w:tcW w:w="7478" w:type="dxa"/>
            <w:gridSpan w:val="4"/>
          </w:tcPr>
          <w:p w:rsidR="00896833" w:rsidRPr="00FD38B6" w:rsidRDefault="00896833" w:rsidP="00DF3E33">
            <w:pPr>
              <w:widowControl/>
              <w:ind w:right="110"/>
            </w:pPr>
            <w:r w:rsidRPr="00FD38B6">
              <w:t>Using acidic foods like tomato in reactive pots and pans can cause poisoning. Fish in polluted waters will be contaminated with heavy metals.</w:t>
            </w:r>
          </w:p>
        </w:tc>
      </w:tr>
      <w:tr w:rsidR="00896833" w:rsidRPr="00FD38B6">
        <w:tc>
          <w:tcPr>
            <w:tcW w:w="2748" w:type="dxa"/>
          </w:tcPr>
          <w:p w:rsidR="00896833" w:rsidRPr="00FD38B6" w:rsidRDefault="00896833" w:rsidP="00DF3E33">
            <w:pPr>
              <w:widowControl/>
              <w:spacing w:after="120"/>
            </w:pPr>
          </w:p>
        </w:tc>
        <w:tc>
          <w:tcPr>
            <w:tcW w:w="7478" w:type="dxa"/>
            <w:gridSpan w:val="4"/>
          </w:tcPr>
          <w:p w:rsidR="00896833" w:rsidRPr="00FD38B6" w:rsidRDefault="00896833" w:rsidP="00DF3E33">
            <w:pPr>
              <w:widowControl/>
              <w:ind w:right="110"/>
            </w:pPr>
            <w:r w:rsidRPr="00FD38B6">
              <w:t>Bleach / ammonia combined with an acid like a toilet bowl cleaner will produce chemical gases that will burn your repertory system. Do not combine random cleaning products.</w:t>
            </w:r>
          </w:p>
        </w:tc>
      </w:tr>
      <w:tr w:rsidR="00896833" w:rsidRPr="00FD38B6">
        <w:tc>
          <w:tcPr>
            <w:tcW w:w="2748" w:type="dxa"/>
          </w:tcPr>
          <w:p w:rsidR="00896833" w:rsidRPr="00FD38B6" w:rsidRDefault="00896833" w:rsidP="00DF3E33">
            <w:pPr>
              <w:widowControl/>
              <w:spacing w:after="120"/>
            </w:pPr>
          </w:p>
        </w:tc>
        <w:tc>
          <w:tcPr>
            <w:tcW w:w="5010" w:type="dxa"/>
            <w:gridSpan w:val="2"/>
          </w:tcPr>
          <w:p w:rsidR="00896833" w:rsidRPr="00FD38B6" w:rsidRDefault="00896833" w:rsidP="00DF3E33">
            <w:pPr>
              <w:widowControl/>
              <w:ind w:right="110"/>
            </w:pPr>
            <w:r w:rsidRPr="00FD38B6">
              <w:t>You can receive chemical burns from hot chili peppers like scotch bonnet peppers. Use glove and work with care. Do not touch your body, face or eyes.</w:t>
            </w:r>
          </w:p>
        </w:tc>
        <w:tc>
          <w:tcPr>
            <w:tcW w:w="2468" w:type="dxa"/>
            <w:gridSpan w:val="2"/>
            <w:vMerge w:val="restart"/>
          </w:tcPr>
          <w:p w:rsidR="00896833" w:rsidRPr="00FD38B6" w:rsidRDefault="00896833" w:rsidP="00DF3E33">
            <w:pPr>
              <w:widowControl/>
              <w:ind w:right="110"/>
              <w:jc w:val="center"/>
              <w:rPr>
                <w:sz w:val="10"/>
                <w:szCs w:val="10"/>
              </w:rPr>
            </w:pPr>
          </w:p>
          <w:p w:rsidR="00896833" w:rsidRPr="00FD38B6" w:rsidRDefault="00896833" w:rsidP="00DF3E33">
            <w:pPr>
              <w:widowControl/>
              <w:ind w:right="110"/>
              <w:jc w:val="center"/>
              <w:rPr>
                <w:sz w:val="10"/>
                <w:szCs w:val="10"/>
              </w:rPr>
            </w:pPr>
          </w:p>
        </w:tc>
      </w:tr>
      <w:tr w:rsidR="00896833" w:rsidRPr="00FD38B6">
        <w:tc>
          <w:tcPr>
            <w:tcW w:w="2748" w:type="dxa"/>
          </w:tcPr>
          <w:p w:rsidR="00896833" w:rsidRPr="00FD38B6" w:rsidRDefault="00896833" w:rsidP="00DF3E33">
            <w:pPr>
              <w:widowControl/>
              <w:spacing w:after="120"/>
            </w:pPr>
          </w:p>
        </w:tc>
        <w:tc>
          <w:tcPr>
            <w:tcW w:w="5010" w:type="dxa"/>
            <w:gridSpan w:val="2"/>
          </w:tcPr>
          <w:p w:rsidR="00896833" w:rsidRPr="00FD38B6" w:rsidRDefault="00896833" w:rsidP="00DF3E33">
            <w:pPr>
              <w:widowControl/>
              <w:ind w:right="110"/>
            </w:pPr>
            <w:r w:rsidRPr="00FD38B6">
              <w:t>Mono-Sodium-Glutamate is a chemical flavour enhancer which can cause chemical poisoning.</w:t>
            </w:r>
          </w:p>
        </w:tc>
        <w:tc>
          <w:tcPr>
            <w:tcW w:w="2468" w:type="dxa"/>
            <w:gridSpan w:val="2"/>
            <w:vMerge/>
          </w:tcPr>
          <w:p w:rsidR="00896833" w:rsidRPr="00FD38B6" w:rsidRDefault="00896833" w:rsidP="00DF3E33">
            <w:pPr>
              <w:widowControl/>
              <w:ind w:right="110"/>
            </w:pPr>
          </w:p>
        </w:tc>
      </w:tr>
      <w:tr w:rsidR="00896833" w:rsidRPr="00FD38B6">
        <w:tc>
          <w:tcPr>
            <w:tcW w:w="2748" w:type="dxa"/>
          </w:tcPr>
          <w:p w:rsidR="00896833" w:rsidRPr="00FD38B6" w:rsidRDefault="00896833" w:rsidP="00DF3E33">
            <w:pPr>
              <w:widowControl/>
              <w:spacing w:after="120"/>
            </w:pPr>
          </w:p>
        </w:tc>
        <w:tc>
          <w:tcPr>
            <w:tcW w:w="5010" w:type="dxa"/>
            <w:gridSpan w:val="2"/>
          </w:tcPr>
          <w:p w:rsidR="00896833" w:rsidRPr="00FD38B6" w:rsidRDefault="00896833" w:rsidP="00DF3E33">
            <w:pPr>
              <w:widowControl/>
              <w:ind w:right="110"/>
            </w:pPr>
            <w:r w:rsidRPr="00FD38B6">
              <w:t>Poisoning from the “Red tide”. Shellfish become contaminated by ingesting toxic marine algae.</w:t>
            </w:r>
          </w:p>
        </w:tc>
        <w:tc>
          <w:tcPr>
            <w:tcW w:w="2468" w:type="dxa"/>
            <w:gridSpan w:val="2"/>
            <w:vMerge/>
          </w:tcPr>
          <w:p w:rsidR="00896833" w:rsidRPr="00FD38B6" w:rsidRDefault="00896833" w:rsidP="00DF3E33">
            <w:pPr>
              <w:widowControl/>
              <w:ind w:right="110"/>
            </w:pPr>
          </w:p>
        </w:tc>
      </w:tr>
      <w:tr w:rsidR="00896833" w:rsidRPr="00FD38B6">
        <w:tc>
          <w:tcPr>
            <w:tcW w:w="2748" w:type="dxa"/>
          </w:tcPr>
          <w:p w:rsidR="00896833" w:rsidRPr="00FD38B6" w:rsidRDefault="00896833" w:rsidP="00DF3E33">
            <w:pPr>
              <w:widowControl/>
              <w:spacing w:after="120"/>
              <w:rPr>
                <w:sz w:val="20"/>
                <w:szCs w:val="20"/>
              </w:rPr>
            </w:pPr>
          </w:p>
        </w:tc>
        <w:tc>
          <w:tcPr>
            <w:tcW w:w="6270" w:type="dxa"/>
            <w:gridSpan w:val="3"/>
          </w:tcPr>
          <w:p w:rsidR="00896833" w:rsidRPr="00FD38B6" w:rsidRDefault="00896833" w:rsidP="00DF3E33">
            <w:pPr>
              <w:widowControl/>
              <w:ind w:right="110"/>
            </w:pPr>
            <w:r w:rsidRPr="00FD38B6">
              <w:t>WHMIS = warning labels, MSDS sheets &amp; training</w:t>
            </w:r>
          </w:p>
        </w:tc>
        <w:tc>
          <w:tcPr>
            <w:tcW w:w="1208" w:type="dxa"/>
          </w:tcPr>
          <w:p w:rsidR="00896833" w:rsidRPr="00FD38B6" w:rsidRDefault="00896833" w:rsidP="00DF3E33">
            <w:pPr>
              <w:widowControl/>
              <w:ind w:right="110"/>
              <w:jc w:val="center"/>
            </w:pPr>
          </w:p>
        </w:tc>
      </w:tr>
      <w:tr w:rsidR="00896833" w:rsidRPr="00FD38B6">
        <w:tc>
          <w:tcPr>
            <w:tcW w:w="10226" w:type="dxa"/>
            <w:gridSpan w:val="5"/>
          </w:tcPr>
          <w:p w:rsidR="00896833" w:rsidRPr="00C411E1" w:rsidRDefault="00896833" w:rsidP="00DF3E33">
            <w:pPr>
              <w:widowControl/>
              <w:ind w:right="110"/>
              <w:jc w:val="center"/>
              <w:rPr>
                <w:color w:val="000000"/>
              </w:rPr>
            </w:pPr>
          </w:p>
          <w:p w:rsidR="00896833" w:rsidRPr="00C411E1" w:rsidRDefault="00896833" w:rsidP="00C411E1">
            <w:pPr>
              <w:widowControl/>
              <w:ind w:right="110"/>
              <w:rPr>
                <w:color w:val="000000"/>
              </w:rPr>
            </w:pPr>
            <w:r w:rsidRPr="00C411E1">
              <w:rPr>
                <w:color w:val="000000"/>
              </w:rPr>
              <w:t>PPE, Workplace hazardous material information system, Capsicums, Creating Toxic Gases, MSG, Chemicals &amp; Cleaners, Residual Chemicals, Use soap sparingly, Paralytic shell fish poisoning, Chemical Hazard, Toxic Metals</w:t>
            </w:r>
          </w:p>
          <w:p w:rsidR="00896833" w:rsidRPr="00FD38B6" w:rsidRDefault="00896833" w:rsidP="00DF3E33">
            <w:pPr>
              <w:widowControl/>
              <w:ind w:right="110"/>
              <w:jc w:val="center"/>
              <w:rPr>
                <w:color w:val="0000FF"/>
              </w:rPr>
            </w:pPr>
          </w:p>
        </w:tc>
      </w:tr>
    </w:tbl>
    <w:p w:rsidR="00896833" w:rsidRPr="00FD38B6" w:rsidRDefault="00896833" w:rsidP="00DF3E33">
      <w:pPr>
        <w:widowControl/>
        <w:ind w:left="-110" w:right="-220"/>
      </w:pPr>
    </w:p>
    <w:p w:rsidR="00896833" w:rsidRPr="00FD38B6" w:rsidRDefault="00896833" w:rsidP="00DF3E33">
      <w:pPr>
        <w:widowControl/>
        <w:ind w:left="-110" w:right="-220"/>
      </w:pPr>
      <w:r w:rsidRPr="00FD38B6">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22"/>
        <w:gridCol w:w="554"/>
      </w:tblGrid>
      <w:tr w:rsidR="00896833" w:rsidRPr="00FD38B6">
        <w:trPr>
          <w:trHeight w:val="277"/>
        </w:trPr>
        <w:tc>
          <w:tcPr>
            <w:tcW w:w="9648" w:type="dxa"/>
            <w:vMerge w:val="restart"/>
          </w:tcPr>
          <w:p w:rsidR="00896833" w:rsidRPr="00175812" w:rsidRDefault="00896833" w:rsidP="00DF3E33">
            <w:pPr>
              <w:widowControl/>
              <w:ind w:right="-220"/>
              <w:rPr>
                <w:sz w:val="16"/>
                <w:szCs w:val="16"/>
              </w:rPr>
            </w:pPr>
            <w:r w:rsidRPr="00175812">
              <w:rPr>
                <w:sz w:val="16"/>
                <w:szCs w:val="16"/>
              </w:rPr>
              <w:t>Student Name:</w:t>
            </w:r>
          </w:p>
          <w:p w:rsidR="00896833" w:rsidRPr="00175812" w:rsidRDefault="00896833" w:rsidP="00DF3E33">
            <w:pPr>
              <w:widowControl/>
              <w:ind w:right="-220"/>
              <w:rPr>
                <w:sz w:val="16"/>
                <w:szCs w:val="16"/>
              </w:rPr>
            </w:pPr>
            <w:r w:rsidRPr="00175812">
              <w:rPr>
                <w:sz w:val="16"/>
                <w:szCs w:val="16"/>
              </w:rPr>
              <w:t>Date:</w:t>
            </w:r>
          </w:p>
        </w:tc>
        <w:tc>
          <w:tcPr>
            <w:tcW w:w="578" w:type="dxa"/>
          </w:tcPr>
          <w:p w:rsidR="00896833" w:rsidRPr="00175812" w:rsidRDefault="00896833" w:rsidP="00DF3E33">
            <w:pPr>
              <w:widowControl/>
              <w:ind w:right="-220"/>
              <w:rPr>
                <w:sz w:val="10"/>
                <w:szCs w:val="10"/>
              </w:rPr>
            </w:pPr>
          </w:p>
        </w:tc>
      </w:tr>
      <w:tr w:rsidR="00896833" w:rsidRPr="00FD38B6">
        <w:trPr>
          <w:trHeight w:val="78"/>
        </w:trPr>
        <w:tc>
          <w:tcPr>
            <w:tcW w:w="9648" w:type="dxa"/>
            <w:vMerge/>
          </w:tcPr>
          <w:p w:rsidR="00896833" w:rsidRPr="00175812" w:rsidRDefault="00896833" w:rsidP="00DF3E33">
            <w:pPr>
              <w:widowControl/>
              <w:ind w:right="-220"/>
              <w:rPr>
                <w:sz w:val="16"/>
                <w:szCs w:val="16"/>
              </w:rPr>
            </w:pPr>
          </w:p>
        </w:tc>
        <w:tc>
          <w:tcPr>
            <w:tcW w:w="578" w:type="dxa"/>
          </w:tcPr>
          <w:p w:rsidR="00896833" w:rsidRPr="00175812" w:rsidRDefault="00896833" w:rsidP="00DF3E33">
            <w:pPr>
              <w:widowControl/>
              <w:ind w:right="-220"/>
              <w:rPr>
                <w:sz w:val="10"/>
                <w:szCs w:val="10"/>
              </w:rPr>
            </w:pPr>
          </w:p>
        </w:tc>
      </w:tr>
    </w:tbl>
    <w:p w:rsidR="00896833" w:rsidRPr="00FD38B6" w:rsidRDefault="00896833" w:rsidP="00DF3E33">
      <w:pPr>
        <w:widowControl/>
        <w:ind w:right="-220"/>
        <w:rPr>
          <w:sz w:val="10"/>
          <w:szCs w:val="10"/>
        </w:rPr>
      </w:pPr>
    </w:p>
    <w:p w:rsidR="00896833" w:rsidRPr="00FD38B6" w:rsidRDefault="00896833" w:rsidP="00DF3E33">
      <w:pPr>
        <w:widowControl/>
        <w:ind w:right="-220"/>
      </w:pPr>
      <w:r w:rsidRPr="00FD38B6">
        <w:t>Preventing Physical Hazards a Kitchen</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29"/>
        <w:gridCol w:w="7189"/>
        <w:gridCol w:w="72"/>
        <w:gridCol w:w="236"/>
        <w:gridCol w:w="232"/>
      </w:tblGrid>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261" w:type="dxa"/>
            <w:gridSpan w:val="2"/>
          </w:tcPr>
          <w:p w:rsidR="00896833" w:rsidRPr="00FD38B6" w:rsidRDefault="00896833" w:rsidP="00DF3E33">
            <w:pPr>
              <w:widowControl/>
              <w:ind w:right="110"/>
              <w:rPr>
                <w:sz w:val="20"/>
                <w:szCs w:val="20"/>
              </w:rPr>
            </w:pPr>
            <w:r w:rsidRPr="00FD38B6">
              <w:rPr>
                <w:sz w:val="20"/>
                <w:szCs w:val="20"/>
              </w:rPr>
              <w:t>A danger to the safety of food caused by particles such as glass, metal or other foreign matter.</w:t>
            </w:r>
          </w:p>
        </w:tc>
        <w:tc>
          <w:tcPr>
            <w:tcW w:w="236" w:type="dxa"/>
            <w:vMerge w:val="restart"/>
          </w:tcPr>
          <w:p w:rsidR="00896833" w:rsidRPr="00FD38B6" w:rsidRDefault="00896833" w:rsidP="00DF3E33">
            <w:pPr>
              <w:widowControl/>
              <w:ind w:right="110"/>
              <w:jc w:val="center"/>
              <w:rPr>
                <w:color w:val="0000FF"/>
                <w:sz w:val="20"/>
                <w:szCs w:val="20"/>
              </w:rPr>
            </w:pPr>
          </w:p>
          <w:p w:rsidR="00896833" w:rsidRPr="00FD38B6" w:rsidRDefault="00896833" w:rsidP="00DF3E33">
            <w:pPr>
              <w:widowControl/>
              <w:ind w:right="110"/>
              <w:jc w:val="center"/>
              <w:rPr>
                <w:sz w:val="20"/>
                <w:szCs w:val="20"/>
              </w:rPr>
            </w:pPr>
          </w:p>
        </w:tc>
      </w:tr>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261" w:type="dxa"/>
            <w:gridSpan w:val="2"/>
          </w:tcPr>
          <w:p w:rsidR="00896833" w:rsidRPr="00FD38B6" w:rsidRDefault="00896833" w:rsidP="00DF3E33">
            <w:pPr>
              <w:widowControl/>
              <w:ind w:right="110"/>
              <w:rPr>
                <w:sz w:val="20"/>
                <w:szCs w:val="20"/>
              </w:rPr>
            </w:pPr>
            <w:r w:rsidRPr="00FD38B6">
              <w:rPr>
                <w:sz w:val="20"/>
                <w:szCs w:val="20"/>
              </w:rPr>
              <w:t>Chefs hats, hair nets, aprons, rubber gloves, dry kitchen cloths, oven mitts, safe shoes…</w:t>
            </w:r>
          </w:p>
        </w:tc>
        <w:tc>
          <w:tcPr>
            <w:tcW w:w="236" w:type="dxa"/>
            <w:vMerge/>
          </w:tcPr>
          <w:p w:rsidR="00896833" w:rsidRPr="00FD38B6" w:rsidRDefault="00896833" w:rsidP="00DF3E33">
            <w:pPr>
              <w:widowControl/>
              <w:ind w:right="110"/>
              <w:jc w:val="center"/>
              <w:rPr>
                <w:sz w:val="20"/>
                <w:szCs w:val="20"/>
              </w:rPr>
            </w:pPr>
          </w:p>
        </w:tc>
      </w:tr>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261" w:type="dxa"/>
            <w:gridSpan w:val="2"/>
          </w:tcPr>
          <w:p w:rsidR="00896833" w:rsidRPr="00FD38B6" w:rsidRDefault="00896833" w:rsidP="00DF3E33">
            <w:pPr>
              <w:widowControl/>
              <w:ind w:right="110"/>
              <w:rPr>
                <w:sz w:val="20"/>
                <w:szCs w:val="20"/>
              </w:rPr>
            </w:pPr>
            <w:r w:rsidRPr="00FD38B6">
              <w:rPr>
                <w:sz w:val="20"/>
                <w:szCs w:val="20"/>
              </w:rPr>
              <w:t>Always turn the equipment off &amp; disconnect the power before disassembling, moving or washing.</w:t>
            </w:r>
          </w:p>
        </w:tc>
        <w:tc>
          <w:tcPr>
            <w:tcW w:w="236" w:type="dxa"/>
            <w:vMerge/>
          </w:tcPr>
          <w:p w:rsidR="00896833" w:rsidRPr="00FD38B6" w:rsidRDefault="00896833" w:rsidP="00DF3E33">
            <w:pPr>
              <w:widowControl/>
              <w:ind w:right="110"/>
              <w:jc w:val="center"/>
              <w:rPr>
                <w:sz w:val="20"/>
                <w:szCs w:val="20"/>
              </w:rPr>
            </w:pPr>
          </w:p>
        </w:tc>
      </w:tr>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261" w:type="dxa"/>
            <w:gridSpan w:val="2"/>
          </w:tcPr>
          <w:p w:rsidR="00896833" w:rsidRPr="00FD38B6" w:rsidRDefault="00896833" w:rsidP="00DF3E33">
            <w:pPr>
              <w:widowControl/>
              <w:ind w:right="110"/>
              <w:rPr>
                <w:sz w:val="20"/>
                <w:szCs w:val="20"/>
              </w:rPr>
            </w:pPr>
            <w:r w:rsidRPr="00FD38B6">
              <w:rPr>
                <w:sz w:val="20"/>
                <w:szCs w:val="20"/>
              </w:rPr>
              <w:t>Always ensure that electrical machinery fully assembled and turned off at the switch before plugging in.</w:t>
            </w:r>
          </w:p>
        </w:tc>
        <w:tc>
          <w:tcPr>
            <w:tcW w:w="236" w:type="dxa"/>
            <w:vMerge w:val="restart"/>
          </w:tcPr>
          <w:p w:rsidR="00896833" w:rsidRPr="00FD38B6" w:rsidRDefault="00896833" w:rsidP="00DF3E33">
            <w:pPr>
              <w:widowControl/>
              <w:ind w:right="110"/>
              <w:jc w:val="center"/>
              <w:rPr>
                <w:sz w:val="20"/>
                <w:szCs w:val="20"/>
              </w:rPr>
            </w:pPr>
          </w:p>
          <w:p w:rsidR="00896833" w:rsidRPr="00FD38B6" w:rsidRDefault="00896833" w:rsidP="00DF3E33">
            <w:pPr>
              <w:widowControl/>
              <w:ind w:right="110"/>
              <w:jc w:val="center"/>
              <w:rPr>
                <w:sz w:val="20"/>
                <w:szCs w:val="20"/>
              </w:rPr>
            </w:pPr>
          </w:p>
        </w:tc>
      </w:tr>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261" w:type="dxa"/>
            <w:gridSpan w:val="2"/>
          </w:tcPr>
          <w:p w:rsidR="00896833" w:rsidRPr="00FD38B6" w:rsidRDefault="00896833" w:rsidP="00DF3E33">
            <w:pPr>
              <w:widowControl/>
              <w:ind w:right="110"/>
              <w:rPr>
                <w:sz w:val="20"/>
                <w:szCs w:val="20"/>
              </w:rPr>
            </w:pPr>
            <w:r w:rsidRPr="00FD38B6">
              <w:rPr>
                <w:sz w:val="20"/>
                <w:szCs w:val="20"/>
              </w:rPr>
              <w:t>Assume all ovens, stove tops, pots, pans &amp; equipment in the kitchen are hot. Use dry towels to pick up hot pots and pans.</w:t>
            </w:r>
          </w:p>
        </w:tc>
        <w:tc>
          <w:tcPr>
            <w:tcW w:w="236" w:type="dxa"/>
            <w:vMerge/>
          </w:tcPr>
          <w:p w:rsidR="00896833" w:rsidRPr="00FD38B6" w:rsidRDefault="00896833" w:rsidP="00DF3E33">
            <w:pPr>
              <w:widowControl/>
              <w:ind w:right="110"/>
              <w:rPr>
                <w:sz w:val="20"/>
                <w:szCs w:val="20"/>
              </w:rPr>
            </w:pPr>
          </w:p>
        </w:tc>
      </w:tr>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261" w:type="dxa"/>
            <w:gridSpan w:val="2"/>
          </w:tcPr>
          <w:p w:rsidR="00896833" w:rsidRPr="00FD38B6" w:rsidRDefault="00896833" w:rsidP="00DF3E33">
            <w:pPr>
              <w:widowControl/>
              <w:ind w:right="110"/>
              <w:rPr>
                <w:sz w:val="20"/>
                <w:szCs w:val="20"/>
              </w:rPr>
            </w:pPr>
            <w:r w:rsidRPr="00FD38B6">
              <w:rPr>
                <w:sz w:val="20"/>
                <w:szCs w:val="20"/>
              </w:rPr>
              <w:t>Assume that the floor is always wet &amp; slippery. Move in a manner that keeps you safe. Pick up spilled liquids and foods immediately.</w:t>
            </w:r>
          </w:p>
        </w:tc>
        <w:tc>
          <w:tcPr>
            <w:tcW w:w="236" w:type="dxa"/>
            <w:vMerge/>
          </w:tcPr>
          <w:p w:rsidR="00896833" w:rsidRPr="00FD38B6" w:rsidRDefault="00896833" w:rsidP="00DF3E33">
            <w:pPr>
              <w:widowControl/>
              <w:ind w:right="110"/>
              <w:rPr>
                <w:sz w:val="20"/>
                <w:szCs w:val="20"/>
              </w:rPr>
            </w:pPr>
          </w:p>
        </w:tc>
      </w:tr>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497" w:type="dxa"/>
            <w:gridSpan w:val="3"/>
          </w:tcPr>
          <w:p w:rsidR="00896833" w:rsidRPr="00FD38B6" w:rsidRDefault="00896833" w:rsidP="00DF3E33">
            <w:pPr>
              <w:widowControl/>
              <w:ind w:right="110"/>
              <w:rPr>
                <w:sz w:val="20"/>
                <w:szCs w:val="20"/>
              </w:rPr>
            </w:pPr>
            <w:r w:rsidRPr="00FD38B6">
              <w:rPr>
                <w:sz w:val="20"/>
                <w:szCs w:val="20"/>
              </w:rPr>
              <w:t>Use machinery only when trained. Always run machinery with guards in place.</w:t>
            </w:r>
          </w:p>
        </w:tc>
      </w:tr>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497" w:type="dxa"/>
            <w:gridSpan w:val="3"/>
          </w:tcPr>
          <w:p w:rsidR="00896833" w:rsidRPr="00FD38B6" w:rsidRDefault="00896833" w:rsidP="00DF3E33">
            <w:pPr>
              <w:widowControl/>
              <w:ind w:right="110"/>
              <w:rPr>
                <w:sz w:val="20"/>
                <w:szCs w:val="20"/>
              </w:rPr>
            </w:pPr>
            <w:r w:rsidRPr="00FD38B6">
              <w:rPr>
                <w:sz w:val="20"/>
                <w:szCs w:val="20"/>
              </w:rPr>
              <w:t xml:space="preserve">If you are unsure about how to use knives, mixers, blenders… </w:t>
            </w:r>
          </w:p>
        </w:tc>
      </w:tr>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261" w:type="dxa"/>
            <w:gridSpan w:val="2"/>
          </w:tcPr>
          <w:p w:rsidR="00896833" w:rsidRPr="00FD38B6" w:rsidRDefault="00896833" w:rsidP="00DF3E33">
            <w:pPr>
              <w:widowControl/>
              <w:ind w:right="110"/>
              <w:rPr>
                <w:sz w:val="20"/>
                <w:szCs w:val="20"/>
              </w:rPr>
            </w:pPr>
            <w:r w:rsidRPr="00FD38B6">
              <w:rPr>
                <w:sz w:val="20"/>
                <w:szCs w:val="20"/>
              </w:rPr>
              <w:t>Fuel, heat and oxygen are all needed for a fire to burn. If you remove one of these the fire with extinguish.</w:t>
            </w:r>
          </w:p>
        </w:tc>
        <w:tc>
          <w:tcPr>
            <w:tcW w:w="236" w:type="dxa"/>
            <w:vMerge w:val="restart"/>
          </w:tcPr>
          <w:p w:rsidR="00896833" w:rsidRPr="00FD38B6" w:rsidRDefault="00896833" w:rsidP="00175812">
            <w:pPr>
              <w:widowControl/>
              <w:rPr>
                <w:sz w:val="20"/>
                <w:szCs w:val="20"/>
              </w:rPr>
            </w:pPr>
            <w:r w:rsidRPr="00FD38B6">
              <w:rPr>
                <w:i/>
                <w:iCs/>
                <w:sz w:val="20"/>
                <w:szCs w:val="20"/>
              </w:rPr>
              <w:t xml:space="preserve">            </w:t>
            </w:r>
          </w:p>
        </w:tc>
      </w:tr>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261" w:type="dxa"/>
            <w:gridSpan w:val="2"/>
          </w:tcPr>
          <w:p w:rsidR="00896833" w:rsidRPr="00FD38B6" w:rsidRDefault="00896833" w:rsidP="00DF3E33">
            <w:pPr>
              <w:widowControl/>
              <w:ind w:right="110"/>
              <w:rPr>
                <w:sz w:val="20"/>
                <w:szCs w:val="20"/>
              </w:rPr>
            </w:pPr>
            <w:r w:rsidRPr="00FD38B6">
              <w:rPr>
                <w:sz w:val="20"/>
                <w:szCs w:val="20"/>
              </w:rPr>
              <w:t>The easiest way to put out a fire is to remove the oxygen to extinguish the flames. Grab any item that can be used as a cover (sheet pan, tray, hotel pan, bowl, damp cloth, fire blanket…)</w:t>
            </w:r>
          </w:p>
        </w:tc>
        <w:tc>
          <w:tcPr>
            <w:tcW w:w="236" w:type="dxa"/>
            <w:vMerge/>
          </w:tcPr>
          <w:p w:rsidR="00896833" w:rsidRPr="00FD38B6" w:rsidRDefault="00896833" w:rsidP="00DF3E33">
            <w:pPr>
              <w:widowControl/>
              <w:ind w:right="110"/>
              <w:rPr>
                <w:sz w:val="20"/>
                <w:szCs w:val="20"/>
              </w:rPr>
            </w:pPr>
          </w:p>
        </w:tc>
      </w:tr>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261" w:type="dxa"/>
            <w:gridSpan w:val="2"/>
          </w:tcPr>
          <w:p w:rsidR="00896833" w:rsidRPr="00FD38B6" w:rsidRDefault="00896833" w:rsidP="00DF3E33">
            <w:pPr>
              <w:widowControl/>
              <w:ind w:right="110"/>
              <w:rPr>
                <w:sz w:val="20"/>
                <w:szCs w:val="20"/>
              </w:rPr>
            </w:pPr>
            <w:r w:rsidRPr="00FD38B6">
              <w:rPr>
                <w:sz w:val="20"/>
                <w:szCs w:val="20"/>
              </w:rPr>
              <w:t>Never put water on oil or grease fires.</w:t>
            </w:r>
          </w:p>
        </w:tc>
        <w:tc>
          <w:tcPr>
            <w:tcW w:w="236" w:type="dxa"/>
            <w:vMerge/>
          </w:tcPr>
          <w:p w:rsidR="00896833" w:rsidRPr="00FD38B6" w:rsidRDefault="00896833" w:rsidP="00DF3E33">
            <w:pPr>
              <w:widowControl/>
              <w:ind w:right="110"/>
              <w:rPr>
                <w:sz w:val="20"/>
                <w:szCs w:val="20"/>
              </w:rPr>
            </w:pPr>
          </w:p>
        </w:tc>
      </w:tr>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497" w:type="dxa"/>
            <w:gridSpan w:val="3"/>
          </w:tcPr>
          <w:p w:rsidR="00896833" w:rsidRPr="00FD38B6" w:rsidRDefault="00896833" w:rsidP="0003488E">
            <w:pPr>
              <w:widowControl/>
              <w:numPr>
                <w:ilvl w:val="0"/>
                <w:numId w:val="69"/>
              </w:numPr>
              <w:tabs>
                <w:tab w:val="left" w:pos="335"/>
                <w:tab w:val="left" w:pos="905"/>
              </w:tabs>
              <w:ind w:left="0" w:right="110" w:firstLine="0"/>
              <w:rPr>
                <w:sz w:val="20"/>
                <w:szCs w:val="20"/>
              </w:rPr>
            </w:pPr>
            <w:r w:rsidRPr="00FD38B6">
              <w:rPr>
                <w:sz w:val="20"/>
                <w:szCs w:val="20"/>
              </w:rPr>
              <w:t>Cover grease fire with a lid</w:t>
            </w:r>
          </w:p>
          <w:p w:rsidR="00896833" w:rsidRPr="00FD38B6" w:rsidRDefault="00896833" w:rsidP="0003488E">
            <w:pPr>
              <w:widowControl/>
              <w:numPr>
                <w:ilvl w:val="0"/>
                <w:numId w:val="69"/>
              </w:numPr>
              <w:tabs>
                <w:tab w:val="left" w:pos="335"/>
                <w:tab w:val="left" w:pos="905"/>
              </w:tabs>
              <w:ind w:left="0" w:right="110" w:firstLine="0"/>
              <w:rPr>
                <w:sz w:val="20"/>
                <w:szCs w:val="20"/>
              </w:rPr>
            </w:pPr>
            <w:r w:rsidRPr="00FD38B6">
              <w:rPr>
                <w:sz w:val="20"/>
                <w:szCs w:val="20"/>
              </w:rPr>
              <w:t>Turn off heat source</w:t>
            </w:r>
          </w:p>
          <w:p w:rsidR="00896833" w:rsidRPr="00FD38B6" w:rsidRDefault="00896833" w:rsidP="0003488E">
            <w:pPr>
              <w:widowControl/>
              <w:numPr>
                <w:ilvl w:val="0"/>
                <w:numId w:val="69"/>
              </w:numPr>
              <w:tabs>
                <w:tab w:val="left" w:pos="335"/>
                <w:tab w:val="left" w:pos="905"/>
              </w:tabs>
              <w:ind w:left="0" w:right="110" w:firstLine="0"/>
              <w:rPr>
                <w:sz w:val="20"/>
                <w:szCs w:val="20"/>
              </w:rPr>
            </w:pPr>
            <w:r w:rsidRPr="00FD38B6">
              <w:rPr>
                <w:sz w:val="20"/>
                <w:szCs w:val="20"/>
              </w:rPr>
              <w:t>Remove from burner and allow to cool / do not try to move</w:t>
            </w:r>
          </w:p>
        </w:tc>
      </w:tr>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497" w:type="dxa"/>
            <w:gridSpan w:val="3"/>
          </w:tcPr>
          <w:p w:rsidR="00896833" w:rsidRPr="00FD38B6" w:rsidRDefault="00896833" w:rsidP="00DF3E33">
            <w:pPr>
              <w:widowControl/>
              <w:ind w:right="110"/>
              <w:rPr>
                <w:sz w:val="20"/>
                <w:szCs w:val="20"/>
              </w:rPr>
            </w:pPr>
            <w:r w:rsidRPr="00FD38B6">
              <w:rPr>
                <w:sz w:val="20"/>
                <w:szCs w:val="20"/>
              </w:rPr>
              <w:t>Never point a fire extinguisher directly at a fire as you will spread the flames.</w:t>
            </w:r>
          </w:p>
        </w:tc>
      </w:tr>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261" w:type="dxa"/>
            <w:gridSpan w:val="2"/>
          </w:tcPr>
          <w:p w:rsidR="00896833" w:rsidRPr="00FD38B6" w:rsidRDefault="00896833" w:rsidP="00DF3E33">
            <w:pPr>
              <w:widowControl/>
              <w:ind w:right="110"/>
              <w:rPr>
                <w:sz w:val="20"/>
                <w:szCs w:val="20"/>
              </w:rPr>
            </w:pPr>
            <w:r w:rsidRPr="00FD38B6">
              <w:rPr>
                <w:sz w:val="20"/>
                <w:szCs w:val="20"/>
              </w:rPr>
              <w:t>If you use wet kitchen cloths or oven mits to pick up hot pots and pans you will burn yourself!</w:t>
            </w:r>
          </w:p>
        </w:tc>
        <w:tc>
          <w:tcPr>
            <w:tcW w:w="236" w:type="dxa"/>
            <w:vMerge w:val="restart"/>
          </w:tcPr>
          <w:p w:rsidR="00896833" w:rsidRPr="00FD38B6" w:rsidRDefault="00896833" w:rsidP="00DF3E33">
            <w:pPr>
              <w:widowControl/>
              <w:ind w:left="360" w:right="110"/>
              <w:jc w:val="center"/>
              <w:rPr>
                <w:sz w:val="20"/>
                <w:szCs w:val="20"/>
              </w:rPr>
            </w:pPr>
          </w:p>
          <w:p w:rsidR="00896833" w:rsidRPr="00FD38B6" w:rsidRDefault="00896833" w:rsidP="00DF3E33">
            <w:pPr>
              <w:widowControl/>
              <w:ind w:right="110"/>
              <w:jc w:val="center"/>
              <w:rPr>
                <w:sz w:val="20"/>
                <w:szCs w:val="20"/>
              </w:rPr>
            </w:pPr>
          </w:p>
        </w:tc>
      </w:tr>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261" w:type="dxa"/>
            <w:gridSpan w:val="2"/>
          </w:tcPr>
          <w:p w:rsidR="00896833" w:rsidRPr="00FD38B6" w:rsidRDefault="00896833" w:rsidP="00DF3E33">
            <w:pPr>
              <w:widowControl/>
              <w:ind w:right="110"/>
              <w:rPr>
                <w:sz w:val="20"/>
                <w:szCs w:val="20"/>
              </w:rPr>
            </w:pPr>
            <w:r w:rsidRPr="00FD38B6">
              <w:rPr>
                <w:sz w:val="20"/>
                <w:szCs w:val="20"/>
              </w:rPr>
              <w:t>Go to any sink and put your burn under cold water immediately and then call for assistance.</w:t>
            </w:r>
          </w:p>
        </w:tc>
        <w:tc>
          <w:tcPr>
            <w:tcW w:w="236" w:type="dxa"/>
            <w:vMerge/>
          </w:tcPr>
          <w:p w:rsidR="00896833" w:rsidRPr="00FD38B6" w:rsidRDefault="00896833" w:rsidP="00DF3E33">
            <w:pPr>
              <w:widowControl/>
              <w:ind w:left="360" w:right="110"/>
              <w:rPr>
                <w:sz w:val="20"/>
                <w:szCs w:val="20"/>
              </w:rPr>
            </w:pPr>
          </w:p>
        </w:tc>
      </w:tr>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261" w:type="dxa"/>
            <w:gridSpan w:val="2"/>
          </w:tcPr>
          <w:p w:rsidR="00896833" w:rsidRPr="00FD38B6" w:rsidRDefault="00896833" w:rsidP="00DF3E33">
            <w:pPr>
              <w:widowControl/>
              <w:ind w:right="110"/>
              <w:rPr>
                <w:sz w:val="20"/>
                <w:szCs w:val="20"/>
              </w:rPr>
            </w:pPr>
            <w:r w:rsidRPr="00FD38B6">
              <w:rPr>
                <w:sz w:val="20"/>
                <w:szCs w:val="20"/>
              </w:rPr>
              <w:t>Go immediately to any sink and splash cool water into your eyes and face and then call for assistance.</w:t>
            </w:r>
          </w:p>
        </w:tc>
        <w:tc>
          <w:tcPr>
            <w:tcW w:w="236" w:type="dxa"/>
            <w:vMerge/>
          </w:tcPr>
          <w:p w:rsidR="00896833" w:rsidRPr="00FD38B6" w:rsidRDefault="00896833" w:rsidP="00DF3E33">
            <w:pPr>
              <w:widowControl/>
              <w:ind w:left="360" w:right="110"/>
              <w:rPr>
                <w:sz w:val="20"/>
                <w:szCs w:val="20"/>
              </w:rPr>
            </w:pPr>
          </w:p>
        </w:tc>
      </w:tr>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497" w:type="dxa"/>
            <w:gridSpan w:val="3"/>
          </w:tcPr>
          <w:p w:rsidR="00896833" w:rsidRPr="00FD38B6" w:rsidRDefault="00896833" w:rsidP="00DF3E33">
            <w:pPr>
              <w:widowControl/>
              <w:ind w:right="110"/>
              <w:rPr>
                <w:sz w:val="20"/>
                <w:szCs w:val="20"/>
              </w:rPr>
            </w:pPr>
            <w:r w:rsidRPr="00FD38B6">
              <w:rPr>
                <w:sz w:val="20"/>
                <w:szCs w:val="20"/>
              </w:rPr>
              <w:t>Put your burn in a cold water bath to halt pain and tissue damage.</w:t>
            </w:r>
          </w:p>
        </w:tc>
      </w:tr>
      <w:tr w:rsidR="00896833" w:rsidRPr="00FD38B6">
        <w:trPr>
          <w:gridAfter w:val="1"/>
          <w:wAfter w:w="232" w:type="dxa"/>
          <w:trHeight w:val="611"/>
        </w:trPr>
        <w:tc>
          <w:tcPr>
            <w:tcW w:w="2729" w:type="dxa"/>
          </w:tcPr>
          <w:p w:rsidR="00896833" w:rsidRPr="00FD38B6" w:rsidRDefault="00896833" w:rsidP="00DF3E33">
            <w:pPr>
              <w:widowControl/>
              <w:spacing w:after="120"/>
              <w:ind w:right="-221"/>
              <w:rPr>
                <w:sz w:val="20"/>
                <w:szCs w:val="20"/>
              </w:rPr>
            </w:pPr>
          </w:p>
        </w:tc>
        <w:tc>
          <w:tcPr>
            <w:tcW w:w="7261" w:type="dxa"/>
            <w:gridSpan w:val="2"/>
          </w:tcPr>
          <w:p w:rsidR="00896833" w:rsidRPr="00FD38B6" w:rsidRDefault="00896833" w:rsidP="00DF3E33">
            <w:pPr>
              <w:widowControl/>
              <w:ind w:right="110"/>
              <w:rPr>
                <w:sz w:val="20"/>
                <w:szCs w:val="20"/>
              </w:rPr>
            </w:pPr>
            <w:r w:rsidRPr="00FD38B6">
              <w:rPr>
                <w:sz w:val="20"/>
                <w:szCs w:val="20"/>
              </w:rPr>
              <w:t xml:space="preserve">Knives must never be left unattended such as disappearing into soapy water or taken and left at the pot sink for washing. </w:t>
            </w:r>
          </w:p>
        </w:tc>
        <w:tc>
          <w:tcPr>
            <w:tcW w:w="236" w:type="dxa"/>
            <w:vMerge w:val="restart"/>
          </w:tcPr>
          <w:p w:rsidR="00896833" w:rsidRPr="00FD38B6" w:rsidRDefault="00896833" w:rsidP="00DF3E33">
            <w:pPr>
              <w:widowControl/>
              <w:ind w:right="110"/>
              <w:jc w:val="center"/>
              <w:rPr>
                <w:sz w:val="20"/>
                <w:szCs w:val="20"/>
              </w:rPr>
            </w:pPr>
          </w:p>
        </w:tc>
      </w:tr>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261" w:type="dxa"/>
            <w:gridSpan w:val="2"/>
          </w:tcPr>
          <w:p w:rsidR="00896833" w:rsidRPr="00FD38B6" w:rsidRDefault="00896833" w:rsidP="00DF3E33">
            <w:pPr>
              <w:widowControl/>
              <w:ind w:right="110"/>
              <w:rPr>
                <w:sz w:val="20"/>
                <w:szCs w:val="20"/>
              </w:rPr>
            </w:pPr>
            <w:r w:rsidRPr="00FD38B6">
              <w:rPr>
                <w:sz w:val="20"/>
                <w:szCs w:val="20"/>
              </w:rPr>
              <w:t>Wash knives immediately after use and store in a safe location. Be conscious of creating a safe work place!</w:t>
            </w:r>
          </w:p>
        </w:tc>
        <w:tc>
          <w:tcPr>
            <w:tcW w:w="236" w:type="dxa"/>
            <w:vMerge/>
          </w:tcPr>
          <w:p w:rsidR="00896833" w:rsidRPr="00FD38B6" w:rsidRDefault="00896833" w:rsidP="00DF3E33">
            <w:pPr>
              <w:widowControl/>
              <w:ind w:right="110"/>
              <w:jc w:val="center"/>
              <w:rPr>
                <w:noProof/>
                <w:sz w:val="20"/>
                <w:szCs w:val="20"/>
              </w:rPr>
            </w:pPr>
          </w:p>
        </w:tc>
      </w:tr>
      <w:tr w:rsidR="00896833" w:rsidRPr="00FD38B6">
        <w:trPr>
          <w:gridAfter w:val="1"/>
          <w:wAfter w:w="232" w:type="dxa"/>
        </w:trPr>
        <w:tc>
          <w:tcPr>
            <w:tcW w:w="2729" w:type="dxa"/>
          </w:tcPr>
          <w:p w:rsidR="00896833" w:rsidRPr="00FD38B6" w:rsidRDefault="00896833" w:rsidP="00DF3E33">
            <w:pPr>
              <w:widowControl/>
              <w:spacing w:after="120"/>
              <w:ind w:right="-221"/>
              <w:rPr>
                <w:sz w:val="20"/>
                <w:szCs w:val="20"/>
              </w:rPr>
            </w:pPr>
          </w:p>
        </w:tc>
        <w:tc>
          <w:tcPr>
            <w:tcW w:w="7261" w:type="dxa"/>
            <w:gridSpan w:val="2"/>
          </w:tcPr>
          <w:p w:rsidR="00896833" w:rsidRPr="00FD38B6" w:rsidRDefault="00896833" w:rsidP="00DF3E33">
            <w:pPr>
              <w:widowControl/>
              <w:ind w:right="110"/>
              <w:rPr>
                <w:sz w:val="20"/>
                <w:szCs w:val="20"/>
              </w:rPr>
            </w:pPr>
            <w:r w:rsidRPr="00FD38B6">
              <w:rPr>
                <w:sz w:val="20"/>
                <w:szCs w:val="20"/>
              </w:rPr>
              <w:t>Organize yourself and create a safe workspace free from clutter, filth &amp; refuse.</w:t>
            </w:r>
          </w:p>
        </w:tc>
        <w:tc>
          <w:tcPr>
            <w:tcW w:w="236" w:type="dxa"/>
            <w:vMerge/>
          </w:tcPr>
          <w:p w:rsidR="00896833" w:rsidRPr="00FD38B6" w:rsidRDefault="00896833" w:rsidP="00DF3E33">
            <w:pPr>
              <w:widowControl/>
              <w:ind w:right="110"/>
              <w:rPr>
                <w:sz w:val="20"/>
                <w:szCs w:val="20"/>
              </w:rPr>
            </w:pPr>
          </w:p>
        </w:tc>
      </w:tr>
      <w:tr w:rsidR="00896833" w:rsidRPr="00FD38B6">
        <w:trPr>
          <w:gridAfter w:val="1"/>
          <w:wAfter w:w="232" w:type="dxa"/>
        </w:trPr>
        <w:tc>
          <w:tcPr>
            <w:tcW w:w="10226" w:type="dxa"/>
            <w:gridSpan w:val="4"/>
          </w:tcPr>
          <w:p w:rsidR="00896833" w:rsidRPr="00FD38B6" w:rsidRDefault="00896833" w:rsidP="00175812">
            <w:pPr>
              <w:widowControl/>
              <w:ind w:right="110"/>
              <w:jc w:val="both"/>
              <w:rPr>
                <w:sz w:val="20"/>
                <w:szCs w:val="20"/>
              </w:rPr>
            </w:pPr>
            <w:r w:rsidRPr="00FD38B6">
              <w:rPr>
                <w:sz w:val="20"/>
                <w:szCs w:val="20"/>
              </w:rPr>
              <w:t>Burn Station, Aim Low, Physical Hazard, Electrical Lock-out, Safe Knife Handling, Eye wash station, Clean as you go, Personal Protective Equipment, The Kitchen is always hot, Ask for training, Use a lid, Electrical Lock-out, The kitchen is always wet, Exploding Grease, Fire Triangle, Get trained, Extinguishing a fire, Safe Knife Handling, Use dry cloths, 10 – 20 minutes</w:t>
            </w:r>
          </w:p>
        </w:tc>
      </w:tr>
      <w:tr w:rsidR="00896833" w:rsidRPr="00FD38B6">
        <w:tblPrEx>
          <w:tblLook w:val="00A0"/>
        </w:tblPrEx>
        <w:trPr>
          <w:trHeight w:val="268"/>
        </w:trPr>
        <w:tc>
          <w:tcPr>
            <w:tcW w:w="9918" w:type="dxa"/>
            <w:gridSpan w:val="2"/>
            <w:vMerge w:val="restart"/>
          </w:tcPr>
          <w:p w:rsidR="00896833" w:rsidRPr="00FD38B6" w:rsidRDefault="00896833" w:rsidP="00DF3E33">
            <w:pPr>
              <w:widowControl/>
              <w:ind w:right="-220"/>
              <w:rPr>
                <w:sz w:val="16"/>
                <w:szCs w:val="16"/>
              </w:rPr>
            </w:pPr>
            <w:r w:rsidRPr="00FD38B6">
              <w:rPr>
                <w:sz w:val="16"/>
                <w:szCs w:val="16"/>
              </w:rPr>
              <w:t>Student Name:</w:t>
            </w:r>
          </w:p>
          <w:p w:rsidR="00896833" w:rsidRPr="00FD38B6" w:rsidRDefault="00896833" w:rsidP="00DF3E33">
            <w:pPr>
              <w:widowControl/>
              <w:ind w:right="-220"/>
            </w:pPr>
          </w:p>
        </w:tc>
        <w:tc>
          <w:tcPr>
            <w:tcW w:w="540" w:type="dxa"/>
            <w:gridSpan w:val="3"/>
          </w:tcPr>
          <w:p w:rsidR="00896833" w:rsidRPr="00FD38B6" w:rsidRDefault="00896833" w:rsidP="00DF3E33">
            <w:pPr>
              <w:widowControl/>
              <w:ind w:right="-220"/>
            </w:pPr>
          </w:p>
        </w:tc>
      </w:tr>
      <w:tr w:rsidR="00896833" w:rsidRPr="00FD38B6">
        <w:tblPrEx>
          <w:tblLook w:val="00A0"/>
        </w:tblPrEx>
        <w:trPr>
          <w:trHeight w:val="98"/>
        </w:trPr>
        <w:tc>
          <w:tcPr>
            <w:tcW w:w="9918" w:type="dxa"/>
            <w:gridSpan w:val="2"/>
            <w:vMerge/>
          </w:tcPr>
          <w:p w:rsidR="00896833" w:rsidRPr="00FD38B6" w:rsidRDefault="00896833" w:rsidP="00DF3E33">
            <w:pPr>
              <w:widowControl/>
              <w:ind w:right="-220"/>
            </w:pPr>
          </w:p>
        </w:tc>
        <w:tc>
          <w:tcPr>
            <w:tcW w:w="540" w:type="dxa"/>
            <w:gridSpan w:val="3"/>
          </w:tcPr>
          <w:p w:rsidR="00896833" w:rsidRPr="00FD38B6" w:rsidRDefault="00896833" w:rsidP="00DF3E33">
            <w:pPr>
              <w:widowControl/>
              <w:ind w:right="-220"/>
            </w:pPr>
          </w:p>
        </w:tc>
      </w:tr>
    </w:tbl>
    <w:p w:rsidR="00896833" w:rsidRPr="00FD38B6" w:rsidRDefault="00896833" w:rsidP="00DF3E33">
      <w:pPr>
        <w:widowControl/>
        <w:ind w:left="-110" w:right="-220"/>
        <w:rPr>
          <w:sz w:val="4"/>
          <w:szCs w:val="4"/>
        </w:rPr>
      </w:pPr>
    </w:p>
    <w:p w:rsidR="00896833" w:rsidRDefault="00896833" w:rsidP="00DF3E33">
      <w:pPr>
        <w:widowControl/>
        <w:ind w:left="-110" w:right="-220"/>
        <w:rPr>
          <w:sz w:val="16"/>
          <w:szCs w:val="16"/>
        </w:rPr>
      </w:pPr>
    </w:p>
    <w:p w:rsidR="00896833" w:rsidRDefault="00896833" w:rsidP="00DF3E33">
      <w:pPr>
        <w:widowControl/>
        <w:ind w:left="-110" w:right="-220"/>
        <w:rPr>
          <w:sz w:val="16"/>
          <w:szCs w:val="16"/>
        </w:rPr>
      </w:pPr>
    </w:p>
    <w:p w:rsidR="00896833" w:rsidRDefault="00896833" w:rsidP="00DF3E33">
      <w:pPr>
        <w:widowControl/>
        <w:ind w:left="-110" w:right="-220"/>
        <w:rPr>
          <w:sz w:val="16"/>
          <w:szCs w:val="16"/>
        </w:rPr>
      </w:pPr>
    </w:p>
    <w:p w:rsidR="00896833" w:rsidRDefault="00896833" w:rsidP="00DF3E33">
      <w:pPr>
        <w:widowControl/>
        <w:ind w:left="-110" w:right="-220"/>
        <w:rPr>
          <w:sz w:val="16"/>
          <w:szCs w:val="16"/>
        </w:rPr>
      </w:pPr>
    </w:p>
    <w:p w:rsidR="00896833" w:rsidRDefault="00896833" w:rsidP="00DF3E33">
      <w:pPr>
        <w:widowControl/>
        <w:ind w:left="-110" w:right="-220"/>
        <w:rPr>
          <w:sz w:val="16"/>
          <w:szCs w:val="16"/>
        </w:rPr>
      </w:pPr>
    </w:p>
    <w:p w:rsidR="00896833" w:rsidRDefault="00896833" w:rsidP="00DF3E33">
      <w:pPr>
        <w:widowControl/>
        <w:ind w:left="-110" w:right="-220"/>
        <w:rPr>
          <w:sz w:val="16"/>
          <w:szCs w:val="16"/>
        </w:rPr>
      </w:pPr>
    </w:p>
    <w:p w:rsidR="00896833" w:rsidRPr="00FD38B6" w:rsidRDefault="00896833" w:rsidP="00DF3E33">
      <w:pPr>
        <w:widowControl/>
        <w:ind w:left="-110" w:right="-220"/>
        <w:rPr>
          <w:sz w:val="16"/>
          <w:szCs w:val="16"/>
        </w:rPr>
      </w:pPr>
      <w:r>
        <w:rPr>
          <w:sz w:val="16"/>
          <w:szCs w:val="16"/>
        </w:rPr>
        <w:br w:type="page"/>
      </w:r>
      <w:r w:rsidRPr="00FD38B6">
        <w:rPr>
          <w:sz w:val="16"/>
          <w:szCs w:val="16"/>
        </w:rPr>
        <w:t xml:space="preserve">Label the symbols with its name: </w:t>
      </w:r>
    </w:p>
    <w:tbl>
      <w:tblPr>
        <w:tblW w:w="104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0"/>
        <w:gridCol w:w="9340"/>
      </w:tblGrid>
      <w:tr w:rsidR="00896833" w:rsidRPr="00FD38B6">
        <w:trPr>
          <w:trHeight w:val="845"/>
        </w:trPr>
        <w:tc>
          <w:tcPr>
            <w:tcW w:w="1100" w:type="dxa"/>
          </w:tcPr>
          <w:p w:rsidR="00896833" w:rsidRPr="00FD38B6" w:rsidRDefault="00896833" w:rsidP="00DF3E33">
            <w:pPr>
              <w:widowControl/>
              <w:ind w:right="-220"/>
              <w:rPr>
                <w:sz w:val="16"/>
                <w:szCs w:val="16"/>
              </w:rPr>
            </w:pPr>
            <w:r w:rsidRPr="00D67F03">
              <w:rPr>
                <w:noProof/>
                <w:color w:val="333333"/>
                <w:sz w:val="20"/>
                <w:szCs w:val="20"/>
                <w:lang w:val="en-CA" w:eastAsia="en-CA"/>
              </w:rPr>
              <w:pict>
                <v:shape id="Picture 33" o:spid="_x0000_i1057" type="#_x0000_t75" alt="class a" style="width:42.75pt;height:43.5pt;visibility:visible">
                  <v:imagedata r:id="rId75" o:title=""/>
                </v:shape>
              </w:pict>
            </w:r>
          </w:p>
        </w:tc>
        <w:tc>
          <w:tcPr>
            <w:tcW w:w="9340" w:type="dxa"/>
            <w:shd w:val="clear" w:color="auto" w:fill="E0E0E0"/>
          </w:tcPr>
          <w:p w:rsidR="00896833" w:rsidRPr="00FD38B6" w:rsidRDefault="00896833" w:rsidP="00DF3E33">
            <w:pPr>
              <w:widowControl/>
              <w:rPr>
                <w:sz w:val="16"/>
                <w:szCs w:val="16"/>
              </w:rPr>
            </w:pPr>
            <w:r w:rsidRPr="00FD38B6">
              <w:rPr>
                <w:sz w:val="16"/>
                <w:szCs w:val="16"/>
              </w:rPr>
              <w:t>Name:</w:t>
            </w:r>
          </w:p>
          <w:p w:rsidR="00896833" w:rsidRPr="00FD38B6" w:rsidRDefault="00896833" w:rsidP="00DF3E33">
            <w:pPr>
              <w:widowControl/>
              <w:rPr>
                <w:sz w:val="16"/>
                <w:szCs w:val="16"/>
              </w:rPr>
            </w:pPr>
          </w:p>
          <w:p w:rsidR="00896833" w:rsidRPr="00FD38B6" w:rsidRDefault="00896833" w:rsidP="00DF3E33">
            <w:pPr>
              <w:widowControl/>
              <w:rPr>
                <w:sz w:val="20"/>
                <w:szCs w:val="20"/>
              </w:rPr>
            </w:pPr>
            <w:r w:rsidRPr="00FD38B6">
              <w:rPr>
                <w:sz w:val="16"/>
                <w:szCs w:val="16"/>
              </w:rPr>
              <w:t>Hazards</w:t>
            </w:r>
            <w:r w:rsidRPr="00FD38B6">
              <w:rPr>
                <w:sz w:val="32"/>
                <w:szCs w:val="32"/>
              </w:rPr>
              <w:t xml:space="preserve"> </w:t>
            </w:r>
          </w:p>
          <w:p w:rsidR="00896833" w:rsidRPr="00FD38B6" w:rsidRDefault="00896833" w:rsidP="0003488E">
            <w:pPr>
              <w:widowControl/>
              <w:numPr>
                <w:ilvl w:val="0"/>
                <w:numId w:val="62"/>
              </w:numPr>
              <w:ind w:left="714" w:hanging="357"/>
              <w:rPr>
                <w:sz w:val="16"/>
                <w:szCs w:val="16"/>
              </w:rPr>
            </w:pPr>
            <w:r w:rsidRPr="00FD38B6">
              <w:rPr>
                <w:sz w:val="20"/>
                <w:szCs w:val="20"/>
              </w:rPr>
              <w:t>Gas is being held in a container under pressure &amp; may explode;  if heated or dropped</w:t>
            </w:r>
          </w:p>
        </w:tc>
      </w:tr>
      <w:tr w:rsidR="00896833" w:rsidRPr="00FD38B6">
        <w:tc>
          <w:tcPr>
            <w:tcW w:w="10440" w:type="dxa"/>
            <w:gridSpan w:val="2"/>
          </w:tcPr>
          <w:p w:rsidR="00896833" w:rsidRPr="00FD38B6" w:rsidRDefault="00896833" w:rsidP="00DF3E33">
            <w:pPr>
              <w:widowControl/>
              <w:ind w:left="714"/>
              <w:rPr>
                <w:sz w:val="4"/>
                <w:szCs w:val="4"/>
              </w:rPr>
            </w:pPr>
          </w:p>
        </w:tc>
      </w:tr>
      <w:tr w:rsidR="00896833" w:rsidRPr="00FD38B6">
        <w:tc>
          <w:tcPr>
            <w:tcW w:w="1100" w:type="dxa"/>
          </w:tcPr>
          <w:p w:rsidR="00896833" w:rsidRPr="00FD38B6" w:rsidRDefault="00896833" w:rsidP="00DF3E33">
            <w:pPr>
              <w:widowControl/>
              <w:ind w:right="-220"/>
              <w:rPr>
                <w:sz w:val="16"/>
                <w:szCs w:val="16"/>
              </w:rPr>
            </w:pPr>
            <w:r w:rsidRPr="00D67F03">
              <w:rPr>
                <w:noProof/>
                <w:color w:val="333333"/>
                <w:sz w:val="20"/>
                <w:szCs w:val="20"/>
                <w:lang w:val="en-CA" w:eastAsia="en-CA"/>
              </w:rPr>
              <w:pict>
                <v:shape id="Picture 34" o:spid="_x0000_i1058" type="#_x0000_t75" alt="class b" style="width:42.75pt;height:42.75pt;visibility:visible">
                  <v:imagedata r:id="rId76" o:title=""/>
                </v:shape>
              </w:pict>
            </w:r>
          </w:p>
        </w:tc>
        <w:tc>
          <w:tcPr>
            <w:tcW w:w="9340" w:type="dxa"/>
            <w:shd w:val="clear" w:color="auto" w:fill="E0E0E0"/>
          </w:tcPr>
          <w:p w:rsidR="00896833" w:rsidRPr="00FD38B6" w:rsidRDefault="00896833" w:rsidP="00DF3E33">
            <w:pPr>
              <w:widowControl/>
              <w:rPr>
                <w:sz w:val="16"/>
                <w:szCs w:val="16"/>
              </w:rPr>
            </w:pPr>
            <w:r w:rsidRPr="00FD38B6">
              <w:rPr>
                <w:sz w:val="16"/>
                <w:szCs w:val="16"/>
              </w:rPr>
              <w:t>Name:</w:t>
            </w:r>
          </w:p>
          <w:p w:rsidR="00896833" w:rsidRPr="00FD38B6" w:rsidRDefault="00896833" w:rsidP="00DF3E33">
            <w:pPr>
              <w:widowControl/>
              <w:ind w:right="-220"/>
              <w:rPr>
                <w:sz w:val="28"/>
                <w:szCs w:val="28"/>
              </w:rPr>
            </w:pPr>
          </w:p>
          <w:p w:rsidR="00896833" w:rsidRPr="00FD38B6" w:rsidRDefault="00896833" w:rsidP="00DF3E33">
            <w:pPr>
              <w:widowControl/>
              <w:ind w:right="-220"/>
              <w:rPr>
                <w:sz w:val="16"/>
                <w:szCs w:val="16"/>
              </w:rPr>
            </w:pPr>
            <w:r w:rsidRPr="00FD38B6">
              <w:rPr>
                <w:sz w:val="16"/>
                <w:szCs w:val="16"/>
              </w:rPr>
              <w:t>Hazards</w:t>
            </w:r>
          </w:p>
          <w:p w:rsidR="00896833" w:rsidRPr="00FD38B6" w:rsidRDefault="00896833" w:rsidP="0003488E">
            <w:pPr>
              <w:widowControl/>
              <w:numPr>
                <w:ilvl w:val="0"/>
                <w:numId w:val="63"/>
              </w:numPr>
              <w:rPr>
                <w:sz w:val="16"/>
                <w:szCs w:val="16"/>
              </w:rPr>
            </w:pPr>
            <w:r w:rsidRPr="00FD38B6">
              <w:rPr>
                <w:sz w:val="20"/>
                <w:szCs w:val="20"/>
              </w:rPr>
              <w:t xml:space="preserve">will burn and therefore a potential fire hazards.  </w:t>
            </w:r>
          </w:p>
        </w:tc>
      </w:tr>
      <w:tr w:rsidR="00896833" w:rsidRPr="00FD38B6">
        <w:tc>
          <w:tcPr>
            <w:tcW w:w="10440" w:type="dxa"/>
            <w:gridSpan w:val="2"/>
          </w:tcPr>
          <w:p w:rsidR="00896833" w:rsidRPr="00FD38B6" w:rsidRDefault="00896833" w:rsidP="00DF3E33">
            <w:pPr>
              <w:widowControl/>
              <w:rPr>
                <w:sz w:val="4"/>
                <w:szCs w:val="4"/>
              </w:rPr>
            </w:pPr>
          </w:p>
        </w:tc>
      </w:tr>
      <w:tr w:rsidR="00896833" w:rsidRPr="00FD38B6">
        <w:tc>
          <w:tcPr>
            <w:tcW w:w="1100" w:type="dxa"/>
          </w:tcPr>
          <w:p w:rsidR="00896833" w:rsidRPr="00FD38B6" w:rsidRDefault="00896833" w:rsidP="00DF3E33">
            <w:pPr>
              <w:widowControl/>
              <w:ind w:right="-220"/>
              <w:rPr>
                <w:sz w:val="16"/>
                <w:szCs w:val="16"/>
              </w:rPr>
            </w:pPr>
            <w:r w:rsidRPr="00D67F03">
              <w:rPr>
                <w:noProof/>
                <w:color w:val="333333"/>
                <w:sz w:val="20"/>
                <w:szCs w:val="20"/>
                <w:lang w:val="en-CA" w:eastAsia="en-CA"/>
              </w:rPr>
              <w:pict>
                <v:shape id="Picture 35" o:spid="_x0000_i1059" type="#_x0000_t75" alt="class c" style="width:44.25pt;height:42pt;visibility:visible">
                  <v:imagedata r:id="rId77" r:href="rId89"/>
                </v:shape>
              </w:pict>
            </w:r>
          </w:p>
        </w:tc>
        <w:tc>
          <w:tcPr>
            <w:tcW w:w="9340" w:type="dxa"/>
            <w:shd w:val="clear" w:color="auto" w:fill="E0E0E0"/>
          </w:tcPr>
          <w:p w:rsidR="00896833" w:rsidRPr="00FD38B6" w:rsidRDefault="00896833" w:rsidP="00DF3E33">
            <w:pPr>
              <w:widowControl/>
              <w:rPr>
                <w:sz w:val="16"/>
                <w:szCs w:val="16"/>
              </w:rPr>
            </w:pPr>
            <w:r w:rsidRPr="00FD38B6">
              <w:rPr>
                <w:sz w:val="16"/>
                <w:szCs w:val="16"/>
              </w:rPr>
              <w:t>Name:</w:t>
            </w:r>
          </w:p>
          <w:p w:rsidR="00896833" w:rsidRPr="00FD38B6" w:rsidRDefault="00896833" w:rsidP="00DF3E33">
            <w:pPr>
              <w:widowControl/>
              <w:rPr>
                <w:sz w:val="20"/>
                <w:szCs w:val="20"/>
              </w:rPr>
            </w:pPr>
            <w:r w:rsidRPr="00FD38B6">
              <w:rPr>
                <w:sz w:val="20"/>
                <w:szCs w:val="20"/>
              </w:rPr>
              <w:t xml:space="preserve">Materials which provide oxygen or similar substances which increase the risk of fire if they come into contact with flammable or combustible materials. </w:t>
            </w:r>
          </w:p>
          <w:p w:rsidR="00896833" w:rsidRPr="00FD38B6" w:rsidRDefault="00896833" w:rsidP="00DF3E33">
            <w:pPr>
              <w:widowControl/>
              <w:ind w:right="-220"/>
              <w:rPr>
                <w:sz w:val="16"/>
                <w:szCs w:val="16"/>
              </w:rPr>
            </w:pPr>
            <w:r w:rsidRPr="00FD38B6">
              <w:rPr>
                <w:sz w:val="16"/>
                <w:szCs w:val="16"/>
              </w:rPr>
              <w:t>Hazards</w:t>
            </w:r>
          </w:p>
          <w:p w:rsidR="00896833" w:rsidRPr="00FD38B6" w:rsidRDefault="00896833" w:rsidP="0003488E">
            <w:pPr>
              <w:widowControl/>
              <w:numPr>
                <w:ilvl w:val="0"/>
                <w:numId w:val="64"/>
              </w:numPr>
              <w:rPr>
                <w:sz w:val="20"/>
                <w:szCs w:val="20"/>
              </w:rPr>
            </w:pPr>
            <w:r w:rsidRPr="00FD38B6">
              <w:rPr>
                <w:sz w:val="20"/>
                <w:szCs w:val="20"/>
              </w:rPr>
              <w:t>may explode in the presence of flammable or combustible material such as fuels</w:t>
            </w:r>
          </w:p>
          <w:p w:rsidR="00896833" w:rsidRPr="00FD38B6" w:rsidRDefault="00896833" w:rsidP="0003488E">
            <w:pPr>
              <w:widowControl/>
              <w:numPr>
                <w:ilvl w:val="0"/>
                <w:numId w:val="64"/>
              </w:numPr>
              <w:rPr>
                <w:sz w:val="16"/>
                <w:szCs w:val="16"/>
              </w:rPr>
            </w:pPr>
            <w:r w:rsidRPr="00FD38B6">
              <w:rPr>
                <w:sz w:val="20"/>
                <w:szCs w:val="20"/>
              </w:rPr>
              <w:t xml:space="preserve">may burn skin and eyes upon contact. </w:t>
            </w:r>
          </w:p>
        </w:tc>
      </w:tr>
      <w:tr w:rsidR="00896833" w:rsidRPr="00FD38B6">
        <w:tc>
          <w:tcPr>
            <w:tcW w:w="10440" w:type="dxa"/>
            <w:gridSpan w:val="2"/>
          </w:tcPr>
          <w:p w:rsidR="00896833" w:rsidRPr="00FD38B6" w:rsidRDefault="00896833" w:rsidP="00DF3E33">
            <w:pPr>
              <w:widowControl/>
              <w:ind w:left="720"/>
              <w:rPr>
                <w:sz w:val="4"/>
                <w:szCs w:val="4"/>
              </w:rPr>
            </w:pPr>
          </w:p>
        </w:tc>
      </w:tr>
      <w:tr w:rsidR="00896833" w:rsidRPr="00FD38B6">
        <w:tc>
          <w:tcPr>
            <w:tcW w:w="1100" w:type="dxa"/>
          </w:tcPr>
          <w:p w:rsidR="00896833" w:rsidRPr="00FD38B6" w:rsidRDefault="00896833" w:rsidP="00DF3E33">
            <w:pPr>
              <w:widowControl/>
              <w:ind w:right="-220"/>
            </w:pPr>
            <w:r w:rsidRPr="00D67F03">
              <w:rPr>
                <w:noProof/>
                <w:color w:val="333333"/>
                <w:sz w:val="20"/>
                <w:szCs w:val="20"/>
                <w:lang w:val="en-CA" w:eastAsia="en-CA"/>
              </w:rPr>
              <w:pict>
                <v:shape id="Picture 36" o:spid="_x0000_i1060" type="#_x0000_t75" alt="class d" style="width:45pt;height:42.75pt;visibility:visible">
                  <v:imagedata r:id="rId79" r:href="rId90"/>
                </v:shape>
              </w:pict>
            </w:r>
          </w:p>
        </w:tc>
        <w:tc>
          <w:tcPr>
            <w:tcW w:w="9340" w:type="dxa"/>
            <w:shd w:val="clear" w:color="auto" w:fill="E0E0E0"/>
          </w:tcPr>
          <w:p w:rsidR="00896833" w:rsidRPr="00FD38B6" w:rsidRDefault="00896833" w:rsidP="00DF3E33">
            <w:pPr>
              <w:widowControl/>
              <w:rPr>
                <w:sz w:val="16"/>
                <w:szCs w:val="16"/>
              </w:rPr>
            </w:pPr>
            <w:r w:rsidRPr="00FD38B6">
              <w:rPr>
                <w:sz w:val="16"/>
                <w:szCs w:val="16"/>
              </w:rPr>
              <w:t>Name:</w:t>
            </w:r>
          </w:p>
          <w:p w:rsidR="00896833" w:rsidRPr="00FD38B6" w:rsidRDefault="00896833" w:rsidP="00DF3E33">
            <w:pPr>
              <w:widowControl/>
              <w:rPr>
                <w:sz w:val="20"/>
                <w:szCs w:val="20"/>
              </w:rPr>
            </w:pPr>
            <w:r w:rsidRPr="00FD38B6">
              <w:rPr>
                <w:sz w:val="20"/>
                <w:szCs w:val="20"/>
              </w:rPr>
              <w:t xml:space="preserve">Materials causing immediate and serious toxic effects. These materials can cause the death of a person exposed to small amounts. </w:t>
            </w:r>
          </w:p>
          <w:p w:rsidR="00896833" w:rsidRPr="00FD38B6" w:rsidRDefault="00896833" w:rsidP="00DF3E33">
            <w:pPr>
              <w:widowControl/>
              <w:ind w:right="-220"/>
              <w:rPr>
                <w:sz w:val="16"/>
                <w:szCs w:val="16"/>
              </w:rPr>
            </w:pPr>
            <w:r w:rsidRPr="00FD38B6">
              <w:rPr>
                <w:sz w:val="16"/>
                <w:szCs w:val="16"/>
              </w:rPr>
              <w:t>Hazards</w:t>
            </w:r>
          </w:p>
          <w:p w:rsidR="00896833" w:rsidRPr="00FD38B6" w:rsidRDefault="00896833" w:rsidP="0003488E">
            <w:pPr>
              <w:widowControl/>
              <w:numPr>
                <w:ilvl w:val="0"/>
                <w:numId w:val="65"/>
              </w:numPr>
            </w:pPr>
            <w:r w:rsidRPr="00FD38B6">
              <w:rPr>
                <w:sz w:val="20"/>
                <w:szCs w:val="20"/>
              </w:rPr>
              <w:t xml:space="preserve">Fatal poisonous substance; may cause permanent damage if inhaled or swallowed or if they enter the body through skin contact, may burn eyes or skin upon contact. </w:t>
            </w:r>
          </w:p>
        </w:tc>
      </w:tr>
      <w:tr w:rsidR="00896833" w:rsidRPr="00FD38B6">
        <w:tc>
          <w:tcPr>
            <w:tcW w:w="10440" w:type="dxa"/>
            <w:gridSpan w:val="2"/>
          </w:tcPr>
          <w:p w:rsidR="00896833" w:rsidRPr="00FD38B6" w:rsidRDefault="00896833" w:rsidP="00DF3E33">
            <w:pPr>
              <w:widowControl/>
              <w:ind w:left="720"/>
              <w:rPr>
                <w:sz w:val="4"/>
                <w:szCs w:val="4"/>
              </w:rPr>
            </w:pPr>
          </w:p>
        </w:tc>
      </w:tr>
      <w:tr w:rsidR="00896833" w:rsidRPr="00FD38B6">
        <w:tc>
          <w:tcPr>
            <w:tcW w:w="1100" w:type="dxa"/>
          </w:tcPr>
          <w:p w:rsidR="00896833" w:rsidRPr="00FD38B6" w:rsidRDefault="00896833" w:rsidP="00DF3E33">
            <w:pPr>
              <w:widowControl/>
              <w:ind w:right="-220"/>
              <w:rPr>
                <w:sz w:val="16"/>
                <w:szCs w:val="16"/>
              </w:rPr>
            </w:pPr>
            <w:r w:rsidRPr="00D67F03">
              <w:rPr>
                <w:noProof/>
                <w:color w:val="333333"/>
                <w:sz w:val="20"/>
                <w:szCs w:val="20"/>
                <w:lang w:val="en-CA" w:eastAsia="en-CA"/>
              </w:rPr>
              <w:pict>
                <v:shape id="Picture 37" o:spid="_x0000_i1061" type="#_x0000_t75" alt="class d" style="width:44.25pt;height:40.5pt;visibility:visible">
                  <v:imagedata r:id="rId81" r:href="rId91"/>
                </v:shape>
              </w:pict>
            </w:r>
          </w:p>
        </w:tc>
        <w:tc>
          <w:tcPr>
            <w:tcW w:w="9340" w:type="dxa"/>
            <w:shd w:val="clear" w:color="auto" w:fill="E0E0E0"/>
          </w:tcPr>
          <w:p w:rsidR="00896833" w:rsidRPr="00FD38B6" w:rsidRDefault="00896833" w:rsidP="00DF3E33">
            <w:pPr>
              <w:widowControl/>
              <w:rPr>
                <w:sz w:val="16"/>
                <w:szCs w:val="16"/>
              </w:rPr>
            </w:pPr>
            <w:r w:rsidRPr="00FD38B6">
              <w:rPr>
                <w:sz w:val="16"/>
                <w:szCs w:val="16"/>
              </w:rPr>
              <w:t>Name:</w:t>
            </w:r>
          </w:p>
          <w:p w:rsidR="00896833" w:rsidRPr="00FD38B6" w:rsidRDefault="00896833" w:rsidP="00DF3E33">
            <w:pPr>
              <w:widowControl/>
              <w:rPr>
                <w:b/>
                <w:bCs/>
                <w:sz w:val="24"/>
                <w:szCs w:val="24"/>
              </w:rPr>
            </w:pPr>
            <w:r w:rsidRPr="00FD38B6">
              <w:rPr>
                <w:b/>
                <w:bCs/>
                <w:sz w:val="24"/>
                <w:szCs w:val="24"/>
              </w:rPr>
              <w:t xml:space="preserve">Class D, Division 2: </w:t>
            </w:r>
          </w:p>
          <w:p w:rsidR="00896833" w:rsidRPr="00FD38B6" w:rsidRDefault="00896833" w:rsidP="00DF3E33">
            <w:pPr>
              <w:widowControl/>
              <w:rPr>
                <w:sz w:val="20"/>
                <w:szCs w:val="20"/>
              </w:rPr>
            </w:pPr>
            <w:r w:rsidRPr="00FD38B6">
              <w:rPr>
                <w:sz w:val="20"/>
                <w:szCs w:val="20"/>
              </w:rPr>
              <w:t xml:space="preserve">Materials causing immediate eye and/or skin irritation as well as those which can cause long-term effects in a person repeatedly exposed to small amounts. </w:t>
            </w:r>
          </w:p>
          <w:p w:rsidR="00896833" w:rsidRPr="00FD38B6" w:rsidRDefault="00896833" w:rsidP="00DF3E33">
            <w:pPr>
              <w:widowControl/>
              <w:rPr>
                <w:sz w:val="16"/>
                <w:szCs w:val="16"/>
              </w:rPr>
            </w:pPr>
            <w:r w:rsidRPr="00FD38B6">
              <w:rPr>
                <w:sz w:val="16"/>
                <w:szCs w:val="16"/>
              </w:rPr>
              <w:t>Hazards</w:t>
            </w:r>
          </w:p>
          <w:p w:rsidR="00896833" w:rsidRPr="00FD38B6" w:rsidRDefault="00896833" w:rsidP="00DF3E33">
            <w:pPr>
              <w:widowControl/>
              <w:rPr>
                <w:sz w:val="20"/>
                <w:szCs w:val="20"/>
              </w:rPr>
            </w:pPr>
            <w:r w:rsidRPr="00FD38B6">
              <w:rPr>
                <w:sz w:val="20"/>
                <w:szCs w:val="20"/>
              </w:rPr>
              <w:t xml:space="preserve">Poisons that may cause death or permanent damage as a result of repeated exposures over time; </w:t>
            </w:r>
          </w:p>
          <w:p w:rsidR="00896833" w:rsidRPr="00FD38B6" w:rsidRDefault="00896833" w:rsidP="00DF3E33">
            <w:pPr>
              <w:widowControl/>
              <w:rPr>
                <w:sz w:val="16"/>
                <w:szCs w:val="16"/>
              </w:rPr>
            </w:pPr>
            <w:r w:rsidRPr="00FD38B6">
              <w:rPr>
                <w:sz w:val="20"/>
                <w:szCs w:val="20"/>
              </w:rPr>
              <w:t>May be a skin or eye irritant; cause a chemical allergy; cause cancer; cause birth defects or sterility.</w:t>
            </w:r>
          </w:p>
        </w:tc>
      </w:tr>
      <w:tr w:rsidR="00896833" w:rsidRPr="00FD38B6">
        <w:tc>
          <w:tcPr>
            <w:tcW w:w="10440" w:type="dxa"/>
            <w:gridSpan w:val="2"/>
          </w:tcPr>
          <w:p w:rsidR="00896833" w:rsidRPr="00FD38B6" w:rsidRDefault="00896833" w:rsidP="00DF3E33">
            <w:pPr>
              <w:widowControl/>
              <w:ind w:right="-220"/>
              <w:rPr>
                <w:sz w:val="4"/>
                <w:szCs w:val="4"/>
              </w:rPr>
            </w:pPr>
          </w:p>
        </w:tc>
      </w:tr>
      <w:tr w:rsidR="00896833" w:rsidRPr="00FD38B6">
        <w:tc>
          <w:tcPr>
            <w:tcW w:w="1100" w:type="dxa"/>
          </w:tcPr>
          <w:p w:rsidR="00896833" w:rsidRPr="00FD38B6" w:rsidRDefault="00896833" w:rsidP="00DF3E33">
            <w:pPr>
              <w:widowControl/>
              <w:ind w:right="-220"/>
              <w:rPr>
                <w:color w:val="333333"/>
                <w:sz w:val="20"/>
                <w:szCs w:val="20"/>
              </w:rPr>
            </w:pPr>
            <w:r w:rsidRPr="00D67F03">
              <w:rPr>
                <w:noProof/>
                <w:color w:val="333333"/>
                <w:sz w:val="20"/>
                <w:szCs w:val="20"/>
                <w:lang w:val="en-CA" w:eastAsia="en-CA"/>
              </w:rPr>
              <w:pict>
                <v:shape id="Picture 38" o:spid="_x0000_i1062" type="#_x0000_t75" alt="class d" style="width:42.75pt;height:42.75pt;visibility:visible">
                  <v:imagedata r:id="rId83" r:href="rId92"/>
                </v:shape>
              </w:pict>
            </w:r>
          </w:p>
        </w:tc>
        <w:tc>
          <w:tcPr>
            <w:tcW w:w="9340" w:type="dxa"/>
            <w:shd w:val="clear" w:color="auto" w:fill="E0E0E0"/>
          </w:tcPr>
          <w:p w:rsidR="00896833" w:rsidRPr="00FD38B6" w:rsidRDefault="00896833" w:rsidP="00DF3E33">
            <w:pPr>
              <w:widowControl/>
              <w:rPr>
                <w:sz w:val="16"/>
                <w:szCs w:val="16"/>
              </w:rPr>
            </w:pPr>
            <w:r w:rsidRPr="00FD38B6">
              <w:rPr>
                <w:sz w:val="16"/>
                <w:szCs w:val="16"/>
              </w:rPr>
              <w:t>Name:</w:t>
            </w:r>
          </w:p>
          <w:p w:rsidR="00896833" w:rsidRPr="00FD38B6" w:rsidRDefault="00896833" w:rsidP="00DF3E33">
            <w:pPr>
              <w:widowControl/>
              <w:rPr>
                <w:b/>
                <w:bCs/>
                <w:sz w:val="24"/>
                <w:szCs w:val="24"/>
              </w:rPr>
            </w:pPr>
            <w:r w:rsidRPr="00FD38B6">
              <w:rPr>
                <w:b/>
                <w:bCs/>
                <w:sz w:val="24"/>
                <w:szCs w:val="24"/>
              </w:rPr>
              <w:t xml:space="preserve">Class D, Division 3: </w:t>
            </w:r>
          </w:p>
          <w:p w:rsidR="00896833" w:rsidRPr="00FD38B6" w:rsidRDefault="00896833" w:rsidP="00DF3E33">
            <w:pPr>
              <w:widowControl/>
              <w:rPr>
                <w:sz w:val="20"/>
                <w:szCs w:val="20"/>
              </w:rPr>
            </w:pPr>
            <w:r w:rsidRPr="00FD38B6">
              <w:rPr>
                <w:sz w:val="20"/>
                <w:szCs w:val="20"/>
              </w:rPr>
              <w:t xml:space="preserve">Materials which contain harmful microorganisms. </w:t>
            </w:r>
          </w:p>
          <w:p w:rsidR="00896833" w:rsidRPr="00FD38B6" w:rsidRDefault="00896833" w:rsidP="00DF3E33">
            <w:pPr>
              <w:widowControl/>
              <w:rPr>
                <w:sz w:val="16"/>
                <w:szCs w:val="16"/>
              </w:rPr>
            </w:pPr>
            <w:r w:rsidRPr="00FD38B6">
              <w:rPr>
                <w:sz w:val="16"/>
                <w:szCs w:val="16"/>
              </w:rPr>
              <w:t>Hazards</w:t>
            </w:r>
          </w:p>
          <w:p w:rsidR="00896833" w:rsidRPr="00FD38B6" w:rsidRDefault="00896833" w:rsidP="00DF3E33">
            <w:pPr>
              <w:widowControl/>
              <w:rPr>
                <w:sz w:val="16"/>
                <w:szCs w:val="16"/>
              </w:rPr>
            </w:pPr>
            <w:r w:rsidRPr="00FD38B6">
              <w:rPr>
                <w:sz w:val="20"/>
                <w:szCs w:val="20"/>
              </w:rPr>
              <w:t>•</w:t>
            </w:r>
            <w:r w:rsidRPr="00FD38B6">
              <w:rPr>
                <w:sz w:val="20"/>
                <w:szCs w:val="20"/>
              </w:rPr>
              <w:tab/>
              <w:t>may cause a serious disease resulting in illness or death.</w:t>
            </w:r>
          </w:p>
        </w:tc>
      </w:tr>
      <w:tr w:rsidR="00896833" w:rsidRPr="00FD38B6">
        <w:tc>
          <w:tcPr>
            <w:tcW w:w="10440" w:type="dxa"/>
            <w:gridSpan w:val="2"/>
          </w:tcPr>
          <w:p w:rsidR="00896833" w:rsidRPr="00FD38B6" w:rsidRDefault="00896833" w:rsidP="00DF3E33">
            <w:pPr>
              <w:widowControl/>
              <w:ind w:left="720"/>
              <w:rPr>
                <w:sz w:val="4"/>
                <w:szCs w:val="4"/>
              </w:rPr>
            </w:pPr>
          </w:p>
        </w:tc>
      </w:tr>
      <w:tr w:rsidR="00896833" w:rsidRPr="00FD38B6">
        <w:tc>
          <w:tcPr>
            <w:tcW w:w="1100" w:type="dxa"/>
          </w:tcPr>
          <w:p w:rsidR="00896833" w:rsidRPr="00FD38B6" w:rsidRDefault="00896833" w:rsidP="00DF3E33">
            <w:pPr>
              <w:widowControl/>
              <w:ind w:right="-220"/>
              <w:rPr>
                <w:sz w:val="16"/>
                <w:szCs w:val="16"/>
              </w:rPr>
            </w:pPr>
            <w:r w:rsidRPr="00D67F03">
              <w:rPr>
                <w:noProof/>
                <w:color w:val="333333"/>
                <w:sz w:val="20"/>
                <w:szCs w:val="20"/>
                <w:lang w:val="en-CA" w:eastAsia="en-CA"/>
              </w:rPr>
              <w:pict>
                <v:shape id="Picture 39" o:spid="_x0000_i1063" type="#_x0000_t75" alt="class e" style="width:45pt;height:43.5pt;visibility:visible">
                  <v:imagedata r:id="rId85" r:href="rId93"/>
                </v:shape>
              </w:pict>
            </w:r>
          </w:p>
        </w:tc>
        <w:tc>
          <w:tcPr>
            <w:tcW w:w="9340" w:type="dxa"/>
            <w:shd w:val="clear" w:color="auto" w:fill="E0E0E0"/>
          </w:tcPr>
          <w:p w:rsidR="00896833" w:rsidRPr="00FD38B6" w:rsidRDefault="00896833" w:rsidP="00DF3E33">
            <w:pPr>
              <w:widowControl/>
              <w:rPr>
                <w:sz w:val="16"/>
                <w:szCs w:val="16"/>
              </w:rPr>
            </w:pPr>
            <w:r w:rsidRPr="00FD38B6">
              <w:rPr>
                <w:sz w:val="16"/>
                <w:szCs w:val="16"/>
              </w:rPr>
              <w:t>Name:</w:t>
            </w:r>
          </w:p>
          <w:p w:rsidR="00896833" w:rsidRPr="00FD38B6" w:rsidRDefault="00896833" w:rsidP="00DF3E33">
            <w:pPr>
              <w:widowControl/>
              <w:rPr>
                <w:sz w:val="24"/>
                <w:szCs w:val="24"/>
              </w:rPr>
            </w:pPr>
            <w:r w:rsidRPr="00FD38B6">
              <w:rPr>
                <w:b/>
                <w:bCs/>
                <w:sz w:val="24"/>
                <w:szCs w:val="24"/>
              </w:rPr>
              <w:t xml:space="preserve">Class E: </w:t>
            </w:r>
          </w:p>
          <w:p w:rsidR="00896833" w:rsidRPr="00FD38B6" w:rsidRDefault="00896833" w:rsidP="00DF3E33">
            <w:pPr>
              <w:widowControl/>
              <w:rPr>
                <w:sz w:val="20"/>
                <w:szCs w:val="20"/>
              </w:rPr>
            </w:pPr>
            <w:r w:rsidRPr="00FD38B6">
              <w:rPr>
                <w:sz w:val="20"/>
                <w:szCs w:val="20"/>
              </w:rPr>
              <w:t xml:space="preserve">Acid or caustic materials which can destroy the skin and eat through metals. </w:t>
            </w:r>
          </w:p>
          <w:p w:rsidR="00896833" w:rsidRPr="00FD38B6" w:rsidRDefault="00896833" w:rsidP="00DF3E33">
            <w:pPr>
              <w:widowControl/>
              <w:ind w:right="-220"/>
              <w:rPr>
                <w:sz w:val="16"/>
                <w:szCs w:val="16"/>
              </w:rPr>
            </w:pPr>
            <w:r w:rsidRPr="00FD38B6">
              <w:rPr>
                <w:sz w:val="16"/>
                <w:szCs w:val="16"/>
              </w:rPr>
              <w:t>Hazards</w:t>
            </w:r>
          </w:p>
          <w:p w:rsidR="00896833" w:rsidRPr="00FD38B6" w:rsidRDefault="00896833" w:rsidP="00DF3E33">
            <w:pPr>
              <w:widowControl/>
              <w:ind w:right="-220"/>
              <w:rPr>
                <w:sz w:val="16"/>
                <w:szCs w:val="16"/>
              </w:rPr>
            </w:pPr>
            <w:r w:rsidRPr="00FD38B6">
              <w:rPr>
                <w:sz w:val="20"/>
                <w:szCs w:val="20"/>
              </w:rPr>
              <w:t>•</w:t>
            </w:r>
            <w:r w:rsidRPr="00FD38B6">
              <w:rPr>
                <w:sz w:val="20"/>
                <w:szCs w:val="20"/>
              </w:rPr>
              <w:tab/>
              <w:t>severe eye and skin irritation upon contact; tissue damage with prolonged contact; harmful if inhaled.</w:t>
            </w:r>
          </w:p>
        </w:tc>
      </w:tr>
      <w:tr w:rsidR="00896833" w:rsidRPr="00FD38B6">
        <w:tc>
          <w:tcPr>
            <w:tcW w:w="10440" w:type="dxa"/>
            <w:gridSpan w:val="2"/>
          </w:tcPr>
          <w:p w:rsidR="00896833" w:rsidRPr="00FD38B6" w:rsidRDefault="00896833" w:rsidP="00DF3E33">
            <w:pPr>
              <w:widowControl/>
              <w:ind w:left="720"/>
              <w:rPr>
                <w:sz w:val="4"/>
                <w:szCs w:val="4"/>
              </w:rPr>
            </w:pPr>
          </w:p>
        </w:tc>
      </w:tr>
      <w:tr w:rsidR="00896833" w:rsidRPr="00FD38B6">
        <w:tc>
          <w:tcPr>
            <w:tcW w:w="1100" w:type="dxa"/>
          </w:tcPr>
          <w:p w:rsidR="00896833" w:rsidRPr="00FD38B6" w:rsidRDefault="00896833" w:rsidP="00DF3E33">
            <w:pPr>
              <w:widowControl/>
              <w:ind w:right="-220"/>
              <w:rPr>
                <w:sz w:val="16"/>
                <w:szCs w:val="16"/>
              </w:rPr>
            </w:pPr>
            <w:r w:rsidRPr="00D67F03">
              <w:rPr>
                <w:noProof/>
                <w:color w:val="333333"/>
                <w:sz w:val="20"/>
                <w:szCs w:val="20"/>
                <w:lang w:val="en-CA" w:eastAsia="en-CA"/>
              </w:rPr>
              <w:pict>
                <v:shape id="Picture 40" o:spid="_x0000_i1064" type="#_x0000_t75" alt="class f" style="width:45pt;height:42.75pt;visibility:visible">
                  <v:imagedata r:id="rId87" r:href="rId94"/>
                </v:shape>
              </w:pict>
            </w:r>
          </w:p>
        </w:tc>
        <w:tc>
          <w:tcPr>
            <w:tcW w:w="9340" w:type="dxa"/>
            <w:shd w:val="clear" w:color="auto" w:fill="E0E0E0"/>
          </w:tcPr>
          <w:p w:rsidR="00896833" w:rsidRPr="00FD38B6" w:rsidRDefault="00896833" w:rsidP="00DF3E33">
            <w:pPr>
              <w:widowControl/>
              <w:rPr>
                <w:sz w:val="16"/>
                <w:szCs w:val="16"/>
              </w:rPr>
            </w:pPr>
            <w:r w:rsidRPr="00FD38B6">
              <w:rPr>
                <w:sz w:val="16"/>
                <w:szCs w:val="16"/>
              </w:rPr>
              <w:t>Name:</w:t>
            </w:r>
          </w:p>
          <w:p w:rsidR="00896833" w:rsidRPr="00FD38B6" w:rsidRDefault="00896833" w:rsidP="00DF3E33">
            <w:pPr>
              <w:widowControl/>
              <w:rPr>
                <w:sz w:val="24"/>
                <w:szCs w:val="24"/>
              </w:rPr>
            </w:pPr>
            <w:r w:rsidRPr="00FD38B6">
              <w:rPr>
                <w:b/>
                <w:bCs/>
                <w:sz w:val="24"/>
                <w:szCs w:val="24"/>
              </w:rPr>
              <w:t xml:space="preserve">Class F: </w:t>
            </w:r>
          </w:p>
          <w:p w:rsidR="00896833" w:rsidRPr="00FD38B6" w:rsidRDefault="00896833" w:rsidP="00DF3E33">
            <w:pPr>
              <w:widowControl/>
              <w:rPr>
                <w:sz w:val="28"/>
                <w:szCs w:val="28"/>
              </w:rPr>
            </w:pPr>
            <w:r w:rsidRPr="00FD38B6">
              <w:rPr>
                <w:sz w:val="28"/>
                <w:szCs w:val="28"/>
              </w:rPr>
              <w:t xml:space="preserve">Materials undergo dangerous reactions if subjected to heat, pressure, and shock or allowed to contact water. </w:t>
            </w:r>
          </w:p>
          <w:p w:rsidR="00896833" w:rsidRPr="00FD38B6" w:rsidRDefault="00896833" w:rsidP="00DF3E33">
            <w:pPr>
              <w:widowControl/>
              <w:rPr>
                <w:sz w:val="16"/>
                <w:szCs w:val="16"/>
              </w:rPr>
            </w:pPr>
            <w:r w:rsidRPr="00FD38B6">
              <w:rPr>
                <w:sz w:val="16"/>
                <w:szCs w:val="16"/>
              </w:rPr>
              <w:t>Hazards</w:t>
            </w:r>
          </w:p>
          <w:p w:rsidR="00896833" w:rsidRPr="00FD38B6" w:rsidRDefault="00896833" w:rsidP="00DF3E33">
            <w:pPr>
              <w:widowControl/>
              <w:rPr>
                <w:sz w:val="20"/>
                <w:szCs w:val="20"/>
              </w:rPr>
            </w:pPr>
            <w:r w:rsidRPr="00FD38B6">
              <w:rPr>
                <w:sz w:val="20"/>
                <w:szCs w:val="20"/>
              </w:rPr>
              <w:t>•</w:t>
            </w:r>
            <w:r w:rsidRPr="00FD38B6">
              <w:rPr>
                <w:sz w:val="20"/>
                <w:szCs w:val="20"/>
              </w:rPr>
              <w:tab/>
              <w:t>very unstable materials; react with water to release a toxic or flammable gas; may explode as a result of shock, friction or increase in temperature; may explode if heated when in a closed container;</w:t>
            </w:r>
          </w:p>
          <w:p w:rsidR="00896833" w:rsidRPr="00FD38B6" w:rsidRDefault="00896833" w:rsidP="00DF3E33">
            <w:pPr>
              <w:widowControl/>
              <w:ind w:right="-220"/>
              <w:rPr>
                <w:sz w:val="16"/>
                <w:szCs w:val="16"/>
              </w:rPr>
            </w:pPr>
          </w:p>
        </w:tc>
      </w:tr>
      <w:tr w:rsidR="00896833" w:rsidRPr="00FD38B6">
        <w:tc>
          <w:tcPr>
            <w:tcW w:w="10440" w:type="dxa"/>
            <w:gridSpan w:val="2"/>
          </w:tcPr>
          <w:p w:rsidR="00896833" w:rsidRPr="00FD38B6" w:rsidRDefault="00896833" w:rsidP="00DF3E33">
            <w:pPr>
              <w:widowControl/>
              <w:ind w:left="720"/>
              <w:rPr>
                <w:sz w:val="4"/>
                <w:szCs w:val="4"/>
              </w:rPr>
            </w:pPr>
          </w:p>
        </w:tc>
      </w:tr>
    </w:tbl>
    <w:p w:rsidR="00896833" w:rsidRPr="00FD38B6" w:rsidRDefault="00896833" w:rsidP="00DF3E33">
      <w:pPr>
        <w:widowControl/>
        <w:rPr>
          <w:sz w:val="4"/>
          <w:szCs w:val="4"/>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58"/>
      </w:tblGrid>
      <w:tr w:rsidR="00896833" w:rsidRPr="00FD38B6">
        <w:tc>
          <w:tcPr>
            <w:tcW w:w="10458" w:type="dxa"/>
          </w:tcPr>
          <w:p w:rsidR="00896833" w:rsidRPr="00FD38B6" w:rsidRDefault="00896833" w:rsidP="0003488E">
            <w:pPr>
              <w:widowControl/>
              <w:numPr>
                <w:ilvl w:val="0"/>
                <w:numId w:val="70"/>
              </w:numPr>
              <w:rPr>
                <w:sz w:val="20"/>
                <w:szCs w:val="20"/>
              </w:rPr>
            </w:pPr>
            <w:r w:rsidRPr="00FD38B6">
              <w:rPr>
                <w:sz w:val="20"/>
                <w:szCs w:val="20"/>
              </w:rPr>
              <w:t xml:space="preserve">Poisonous &amp; Infectious Materials - Other Toxic Effects, </w:t>
            </w:r>
          </w:p>
          <w:p w:rsidR="00896833" w:rsidRPr="00FD38B6" w:rsidRDefault="00896833" w:rsidP="0003488E">
            <w:pPr>
              <w:widowControl/>
              <w:numPr>
                <w:ilvl w:val="0"/>
                <w:numId w:val="70"/>
              </w:numPr>
              <w:rPr>
                <w:sz w:val="20"/>
                <w:szCs w:val="20"/>
              </w:rPr>
            </w:pPr>
            <w:r w:rsidRPr="00FD38B6">
              <w:rPr>
                <w:sz w:val="20"/>
                <w:szCs w:val="20"/>
              </w:rPr>
              <w:t xml:space="preserve">Poisonous &amp; Infectious Materials - Immediate and Serious Toxic Effects, </w:t>
            </w:r>
          </w:p>
          <w:p w:rsidR="00896833" w:rsidRPr="00FD38B6" w:rsidRDefault="00896833" w:rsidP="0003488E">
            <w:pPr>
              <w:widowControl/>
              <w:numPr>
                <w:ilvl w:val="0"/>
                <w:numId w:val="70"/>
              </w:numPr>
              <w:rPr>
                <w:sz w:val="20"/>
                <w:szCs w:val="20"/>
              </w:rPr>
            </w:pPr>
            <w:r w:rsidRPr="00FD38B6">
              <w:rPr>
                <w:sz w:val="20"/>
                <w:szCs w:val="20"/>
              </w:rPr>
              <w:t xml:space="preserve">Corrosive Material, </w:t>
            </w:r>
          </w:p>
          <w:p w:rsidR="00896833" w:rsidRPr="00FD38B6" w:rsidRDefault="00896833" w:rsidP="0003488E">
            <w:pPr>
              <w:widowControl/>
              <w:numPr>
                <w:ilvl w:val="0"/>
                <w:numId w:val="70"/>
              </w:numPr>
              <w:rPr>
                <w:sz w:val="20"/>
                <w:szCs w:val="20"/>
              </w:rPr>
            </w:pPr>
            <w:r w:rsidRPr="00FD38B6">
              <w:rPr>
                <w:sz w:val="20"/>
                <w:szCs w:val="20"/>
              </w:rPr>
              <w:t xml:space="preserve">Dangerously Reactive Material, </w:t>
            </w:r>
          </w:p>
          <w:p w:rsidR="00896833" w:rsidRPr="00FD38B6" w:rsidRDefault="00896833" w:rsidP="0003488E">
            <w:pPr>
              <w:widowControl/>
              <w:numPr>
                <w:ilvl w:val="0"/>
                <w:numId w:val="70"/>
              </w:numPr>
              <w:rPr>
                <w:sz w:val="20"/>
                <w:szCs w:val="20"/>
              </w:rPr>
            </w:pPr>
            <w:r w:rsidRPr="00FD38B6">
              <w:rPr>
                <w:sz w:val="20"/>
                <w:szCs w:val="20"/>
              </w:rPr>
              <w:t>Flammable and Combustible Material</w:t>
            </w:r>
          </w:p>
          <w:p w:rsidR="00896833" w:rsidRPr="00FD38B6" w:rsidRDefault="00896833" w:rsidP="0003488E">
            <w:pPr>
              <w:widowControl/>
              <w:numPr>
                <w:ilvl w:val="0"/>
                <w:numId w:val="70"/>
              </w:numPr>
              <w:rPr>
                <w:sz w:val="20"/>
                <w:szCs w:val="20"/>
              </w:rPr>
            </w:pPr>
            <w:r w:rsidRPr="00FD38B6">
              <w:rPr>
                <w:sz w:val="20"/>
                <w:szCs w:val="20"/>
              </w:rPr>
              <w:t>Oxidizing Material</w:t>
            </w:r>
          </w:p>
          <w:p w:rsidR="00896833" w:rsidRPr="00FD38B6" w:rsidRDefault="00896833" w:rsidP="0003488E">
            <w:pPr>
              <w:widowControl/>
              <w:numPr>
                <w:ilvl w:val="0"/>
                <w:numId w:val="70"/>
              </w:numPr>
              <w:rPr>
                <w:sz w:val="20"/>
                <w:szCs w:val="20"/>
              </w:rPr>
            </w:pPr>
            <w:r w:rsidRPr="00FD38B6">
              <w:rPr>
                <w:sz w:val="20"/>
                <w:szCs w:val="20"/>
              </w:rPr>
              <w:t xml:space="preserve">Compressed Gas, </w:t>
            </w:r>
          </w:p>
          <w:p w:rsidR="00896833" w:rsidRPr="00FD38B6" w:rsidRDefault="00896833" w:rsidP="0003488E">
            <w:pPr>
              <w:widowControl/>
              <w:numPr>
                <w:ilvl w:val="0"/>
                <w:numId w:val="70"/>
              </w:numPr>
            </w:pPr>
            <w:r w:rsidRPr="00FD38B6">
              <w:rPr>
                <w:sz w:val="20"/>
                <w:szCs w:val="20"/>
              </w:rPr>
              <w:t>Poisonous &amp; Infectious Materials - Bio hazardous infectious material,</w:t>
            </w:r>
            <w:r w:rsidRPr="00FD38B6">
              <w:t xml:space="preserve"> </w:t>
            </w:r>
          </w:p>
        </w:tc>
      </w:tr>
    </w:tbl>
    <w:p w:rsidR="00896833" w:rsidRPr="00FD38B6" w:rsidRDefault="00896833" w:rsidP="00DF3E33">
      <w:pPr>
        <w:widowControl/>
      </w:pPr>
      <w:r w:rsidRPr="00FD38B6">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22"/>
        <w:gridCol w:w="554"/>
      </w:tblGrid>
      <w:tr w:rsidR="00896833" w:rsidRPr="00FD38B6">
        <w:trPr>
          <w:trHeight w:val="268"/>
        </w:trPr>
        <w:tc>
          <w:tcPr>
            <w:tcW w:w="9648" w:type="dxa"/>
            <w:vMerge w:val="restart"/>
          </w:tcPr>
          <w:p w:rsidR="00896833" w:rsidRPr="00FD38B6" w:rsidRDefault="00896833" w:rsidP="00DF3E33">
            <w:pPr>
              <w:widowControl/>
              <w:ind w:right="-220"/>
            </w:pPr>
            <w:r w:rsidRPr="00FD38B6">
              <w:t>Student Name:</w:t>
            </w:r>
          </w:p>
          <w:p w:rsidR="00896833" w:rsidRPr="00FD38B6" w:rsidRDefault="00896833" w:rsidP="00DF3E33">
            <w:pPr>
              <w:widowControl/>
              <w:ind w:right="-220"/>
            </w:pPr>
            <w:r w:rsidRPr="00FD38B6">
              <w:t>Date:</w:t>
            </w:r>
          </w:p>
        </w:tc>
        <w:tc>
          <w:tcPr>
            <w:tcW w:w="578" w:type="dxa"/>
          </w:tcPr>
          <w:p w:rsidR="00896833" w:rsidRPr="00FD38B6" w:rsidRDefault="00896833" w:rsidP="00DF3E33">
            <w:pPr>
              <w:widowControl/>
              <w:ind w:right="-220"/>
            </w:pPr>
          </w:p>
        </w:tc>
      </w:tr>
      <w:tr w:rsidR="00896833" w:rsidRPr="00FD38B6">
        <w:trPr>
          <w:trHeight w:val="268"/>
        </w:trPr>
        <w:tc>
          <w:tcPr>
            <w:tcW w:w="9648" w:type="dxa"/>
            <w:vMerge/>
          </w:tcPr>
          <w:p w:rsidR="00896833" w:rsidRPr="00FD38B6" w:rsidRDefault="00896833" w:rsidP="00DF3E33">
            <w:pPr>
              <w:widowControl/>
              <w:ind w:right="-220"/>
            </w:pPr>
          </w:p>
        </w:tc>
        <w:tc>
          <w:tcPr>
            <w:tcW w:w="578" w:type="dxa"/>
          </w:tcPr>
          <w:p w:rsidR="00896833" w:rsidRPr="00FD38B6" w:rsidRDefault="00896833" w:rsidP="00DF3E33">
            <w:pPr>
              <w:widowControl/>
              <w:ind w:right="-220"/>
            </w:pPr>
          </w:p>
        </w:tc>
      </w:tr>
    </w:tbl>
    <w:p w:rsidR="00896833" w:rsidRPr="00FD38B6" w:rsidRDefault="00896833" w:rsidP="00DF3E33">
      <w:pPr>
        <w:widowControl/>
        <w:rPr>
          <w:sz w:val="16"/>
          <w:szCs w:val="16"/>
        </w:rPr>
      </w:pPr>
    </w:p>
    <w:p w:rsidR="00896833" w:rsidRPr="00FD38B6" w:rsidRDefault="00896833" w:rsidP="00DF3E33">
      <w:pPr>
        <w:widowControl/>
      </w:pPr>
      <w:r w:rsidRPr="00FD38B6">
        <w:t>Preventing Biological Hazards in a Professional Kitchen</w:t>
      </w:r>
    </w:p>
    <w:p w:rsidR="00896833" w:rsidRPr="00FD38B6" w:rsidRDefault="00896833" w:rsidP="00DF3E33">
      <w:pPr>
        <w:widowControl/>
        <w:rPr>
          <w:sz w:val="16"/>
          <w:szCs w:val="16"/>
        </w:rPr>
      </w:pPr>
      <w:r w:rsidRPr="00FD38B6">
        <w:rPr>
          <w:sz w:val="16"/>
          <w:szCs w:val="16"/>
        </w:rPr>
        <w:t>Types of Micro-organisms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5"/>
        <w:gridCol w:w="6785"/>
        <w:gridCol w:w="236"/>
      </w:tblGrid>
      <w:tr w:rsidR="00896833" w:rsidRPr="00FD38B6">
        <w:tc>
          <w:tcPr>
            <w:tcW w:w="2555" w:type="dxa"/>
          </w:tcPr>
          <w:p w:rsidR="00896833" w:rsidRPr="00FD38B6" w:rsidRDefault="00896833" w:rsidP="00DF3E33">
            <w:pPr>
              <w:widowControl/>
              <w:spacing w:after="120"/>
              <w:ind w:right="-220"/>
            </w:pPr>
          </w:p>
        </w:tc>
        <w:tc>
          <w:tcPr>
            <w:tcW w:w="6785" w:type="dxa"/>
          </w:tcPr>
          <w:p w:rsidR="00896833" w:rsidRPr="00FD38B6" w:rsidRDefault="00896833" w:rsidP="00DF3E33">
            <w:pPr>
              <w:widowControl/>
              <w:spacing w:after="80"/>
            </w:pPr>
            <w:r w:rsidRPr="00FD38B6">
              <w:t>Single-celled micro-organisms that multiply by splitting into two. In ideal conditions they can split every 10 to 20 minutes. In 12 hours one bacterium can become a colony of 72 BILLION.</w:t>
            </w:r>
          </w:p>
        </w:tc>
        <w:tc>
          <w:tcPr>
            <w:tcW w:w="236" w:type="dxa"/>
          </w:tcPr>
          <w:p w:rsidR="00896833" w:rsidRPr="00FD38B6" w:rsidRDefault="00896833" w:rsidP="00DF3E33">
            <w:pPr>
              <w:widowControl/>
              <w:spacing w:after="80"/>
              <w:jc w:val="center"/>
            </w:pPr>
          </w:p>
        </w:tc>
      </w:tr>
      <w:tr w:rsidR="00896833" w:rsidRPr="00FD38B6">
        <w:tc>
          <w:tcPr>
            <w:tcW w:w="2555" w:type="dxa"/>
          </w:tcPr>
          <w:p w:rsidR="00896833" w:rsidRPr="00FD38B6" w:rsidRDefault="00896833" w:rsidP="00DF3E33">
            <w:pPr>
              <w:widowControl/>
              <w:spacing w:after="120"/>
              <w:ind w:right="-220"/>
            </w:pPr>
          </w:p>
        </w:tc>
        <w:tc>
          <w:tcPr>
            <w:tcW w:w="6785" w:type="dxa"/>
          </w:tcPr>
          <w:p w:rsidR="00896833" w:rsidRPr="00FD38B6" w:rsidRDefault="00896833" w:rsidP="00DF3E33">
            <w:pPr>
              <w:widowControl/>
              <w:spacing w:after="80"/>
            </w:pPr>
            <w:r w:rsidRPr="00FD38B6">
              <w:t>The smallest known life-form that needs a living host to survive. They can survive on any type of food but will not multiply unless they are in a living host (Hepatitis, Norwalk, Aids...)</w:t>
            </w:r>
          </w:p>
        </w:tc>
        <w:tc>
          <w:tcPr>
            <w:tcW w:w="236" w:type="dxa"/>
          </w:tcPr>
          <w:p w:rsidR="00896833" w:rsidRPr="00FD38B6" w:rsidRDefault="00896833" w:rsidP="00DF3E33">
            <w:pPr>
              <w:widowControl/>
              <w:spacing w:after="80"/>
              <w:jc w:val="center"/>
              <w:rPr>
                <w:sz w:val="4"/>
                <w:szCs w:val="4"/>
              </w:rPr>
            </w:pPr>
          </w:p>
        </w:tc>
      </w:tr>
      <w:tr w:rsidR="00896833" w:rsidRPr="00FD38B6">
        <w:tc>
          <w:tcPr>
            <w:tcW w:w="2555" w:type="dxa"/>
          </w:tcPr>
          <w:p w:rsidR="00896833" w:rsidRPr="00FD38B6" w:rsidRDefault="00896833" w:rsidP="00DF3E33">
            <w:pPr>
              <w:widowControl/>
              <w:spacing w:after="120"/>
              <w:ind w:right="-220"/>
            </w:pPr>
          </w:p>
        </w:tc>
        <w:tc>
          <w:tcPr>
            <w:tcW w:w="7021" w:type="dxa"/>
            <w:gridSpan w:val="2"/>
          </w:tcPr>
          <w:p w:rsidR="00896833" w:rsidRPr="00FD38B6" w:rsidRDefault="00896833" w:rsidP="00DF3E33">
            <w:pPr>
              <w:widowControl/>
              <w:spacing w:after="80"/>
            </w:pPr>
            <w:r w:rsidRPr="00FD38B6">
              <w:t>Mycotoxins that cause a chemical poisoning. If found on food will have a root system that goes up to 3 inches deep.</w:t>
            </w:r>
          </w:p>
        </w:tc>
      </w:tr>
      <w:tr w:rsidR="00896833" w:rsidRPr="00FD38B6">
        <w:tc>
          <w:tcPr>
            <w:tcW w:w="2555" w:type="dxa"/>
          </w:tcPr>
          <w:p w:rsidR="00896833" w:rsidRPr="00FD38B6" w:rsidRDefault="00896833" w:rsidP="00DF3E33">
            <w:pPr>
              <w:widowControl/>
              <w:spacing w:after="120"/>
              <w:ind w:right="-220"/>
            </w:pPr>
          </w:p>
        </w:tc>
        <w:tc>
          <w:tcPr>
            <w:tcW w:w="7021" w:type="dxa"/>
            <w:gridSpan w:val="2"/>
          </w:tcPr>
          <w:p w:rsidR="00896833" w:rsidRPr="00FD38B6" w:rsidRDefault="00896833" w:rsidP="00DF3E33">
            <w:pPr>
              <w:widowControl/>
              <w:spacing w:after="80"/>
            </w:pPr>
            <w:r w:rsidRPr="00FD38B6">
              <w:t>Organisms that eat sugar and produce alcohol and carbon dioxide. It is used to make bread, yoghurt, cheese &amp; alcohol. It is considered useful but can spoil foods.</w:t>
            </w:r>
          </w:p>
        </w:tc>
      </w:tr>
      <w:tr w:rsidR="00896833" w:rsidRPr="00FD38B6">
        <w:tc>
          <w:tcPr>
            <w:tcW w:w="2555" w:type="dxa"/>
          </w:tcPr>
          <w:p w:rsidR="00896833" w:rsidRPr="00FD38B6" w:rsidRDefault="00896833" w:rsidP="00DF3E33">
            <w:pPr>
              <w:widowControl/>
              <w:spacing w:after="120"/>
              <w:ind w:right="-220"/>
            </w:pPr>
          </w:p>
        </w:tc>
        <w:tc>
          <w:tcPr>
            <w:tcW w:w="7021" w:type="dxa"/>
            <w:gridSpan w:val="2"/>
          </w:tcPr>
          <w:p w:rsidR="00896833" w:rsidRPr="00FD38B6" w:rsidRDefault="00896833" w:rsidP="00DF3E33">
            <w:pPr>
              <w:widowControl/>
              <w:spacing w:after="80"/>
            </w:pPr>
            <w:r w:rsidRPr="00FD38B6">
              <w:t>Tiny organisms that feed on a living host. Trichinosis is found in pork and if ingested by a human will enter the blood stream and burrow into muscle to feed and reproduce. Proper cooking will kill the parasite.</w:t>
            </w:r>
          </w:p>
        </w:tc>
      </w:tr>
      <w:tr w:rsidR="00896833" w:rsidRPr="00FD38B6">
        <w:tc>
          <w:tcPr>
            <w:tcW w:w="2555" w:type="dxa"/>
          </w:tcPr>
          <w:p w:rsidR="00896833" w:rsidRPr="00FD38B6" w:rsidRDefault="00896833" w:rsidP="00DF3E33">
            <w:pPr>
              <w:widowControl/>
              <w:spacing w:after="120"/>
              <w:ind w:right="-220"/>
            </w:pPr>
          </w:p>
        </w:tc>
        <w:tc>
          <w:tcPr>
            <w:tcW w:w="6785" w:type="dxa"/>
          </w:tcPr>
          <w:p w:rsidR="00896833" w:rsidRPr="00FD38B6" w:rsidRDefault="00896833" w:rsidP="00DF3E33">
            <w:pPr>
              <w:widowControl/>
              <w:ind w:right="72"/>
            </w:pPr>
            <w:r w:rsidRPr="00FD38B6">
              <w:t>Anaerobic bacteria which do not need air to live. Can be present in tinned goods. If tinned food has dents or the contents are under pressure when opened they are not fit for eating.</w:t>
            </w:r>
          </w:p>
        </w:tc>
        <w:tc>
          <w:tcPr>
            <w:tcW w:w="236" w:type="dxa"/>
          </w:tcPr>
          <w:p w:rsidR="00896833" w:rsidRPr="00FD38B6" w:rsidRDefault="00896833" w:rsidP="00DF3E33">
            <w:pPr>
              <w:widowControl/>
              <w:ind w:right="-220"/>
              <w:jc w:val="center"/>
              <w:rPr>
                <w:sz w:val="4"/>
                <w:szCs w:val="4"/>
              </w:rPr>
            </w:pPr>
          </w:p>
          <w:p w:rsidR="00896833" w:rsidRPr="00FD38B6" w:rsidRDefault="00896833" w:rsidP="00DF3E33">
            <w:pPr>
              <w:widowControl/>
              <w:ind w:right="-70"/>
              <w:jc w:val="center"/>
              <w:rPr>
                <w:sz w:val="4"/>
                <w:szCs w:val="4"/>
              </w:rPr>
            </w:pPr>
          </w:p>
        </w:tc>
      </w:tr>
    </w:tbl>
    <w:p w:rsidR="00896833" w:rsidRPr="00FD38B6" w:rsidRDefault="00896833" w:rsidP="00DF3E33">
      <w:pPr>
        <w:widowControl/>
      </w:pPr>
      <w:r w:rsidRPr="00FD38B6">
        <w:t>Causes of food borne-illness</w:t>
      </w:r>
    </w:p>
    <w:tbl>
      <w:tblPr>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18"/>
        <w:gridCol w:w="7200"/>
        <w:gridCol w:w="308"/>
      </w:tblGrid>
      <w:tr w:rsidR="00896833" w:rsidRPr="00FD38B6">
        <w:tc>
          <w:tcPr>
            <w:tcW w:w="2718" w:type="dxa"/>
          </w:tcPr>
          <w:p w:rsidR="00896833" w:rsidRPr="00FD38B6" w:rsidRDefault="00896833" w:rsidP="00DF3E33">
            <w:pPr>
              <w:widowControl/>
              <w:rPr>
                <w:sz w:val="28"/>
                <w:szCs w:val="28"/>
              </w:rPr>
            </w:pPr>
          </w:p>
        </w:tc>
        <w:tc>
          <w:tcPr>
            <w:tcW w:w="7200" w:type="dxa"/>
          </w:tcPr>
          <w:p w:rsidR="00896833" w:rsidRPr="00FD38B6" w:rsidRDefault="00896833" w:rsidP="00DF3E33">
            <w:pPr>
              <w:widowControl/>
              <w:spacing w:after="120"/>
              <w:rPr>
                <w:sz w:val="28"/>
                <w:szCs w:val="28"/>
              </w:rPr>
            </w:pPr>
            <w:r w:rsidRPr="00FD38B6">
              <w:rPr>
                <w:sz w:val="28"/>
                <w:szCs w:val="28"/>
              </w:rPr>
              <w:t>Improper temperature control.</w:t>
            </w:r>
          </w:p>
          <w:p w:rsidR="00896833" w:rsidRPr="00FD38B6" w:rsidRDefault="00896833" w:rsidP="00DF3E33">
            <w:pPr>
              <w:widowControl/>
              <w:spacing w:after="120"/>
              <w:rPr>
                <w:sz w:val="28"/>
                <w:szCs w:val="28"/>
              </w:rPr>
            </w:pPr>
            <w:r w:rsidRPr="00FD38B6">
              <w:rPr>
                <w:sz w:val="28"/>
                <w:szCs w:val="28"/>
              </w:rPr>
              <w:t>Food left in the danger zone or improper cooking.</w:t>
            </w:r>
          </w:p>
        </w:tc>
        <w:tc>
          <w:tcPr>
            <w:tcW w:w="308" w:type="dxa"/>
            <w:vMerge w:val="restart"/>
          </w:tcPr>
          <w:p w:rsidR="00896833" w:rsidRPr="00FD38B6" w:rsidRDefault="00896833" w:rsidP="00DF3E33">
            <w:pPr>
              <w:widowControl/>
              <w:ind w:right="-220"/>
              <w:jc w:val="center"/>
              <w:rPr>
                <w:sz w:val="10"/>
                <w:szCs w:val="10"/>
              </w:rPr>
            </w:pPr>
          </w:p>
          <w:p w:rsidR="00896833" w:rsidRPr="00FD38B6" w:rsidRDefault="00896833" w:rsidP="00DF3E33">
            <w:pPr>
              <w:widowControl/>
              <w:ind w:right="20"/>
              <w:jc w:val="center"/>
              <w:rPr>
                <w:sz w:val="10"/>
                <w:szCs w:val="10"/>
              </w:rPr>
            </w:pPr>
          </w:p>
        </w:tc>
      </w:tr>
      <w:tr w:rsidR="00896833" w:rsidRPr="00FD38B6">
        <w:tc>
          <w:tcPr>
            <w:tcW w:w="2718" w:type="dxa"/>
          </w:tcPr>
          <w:p w:rsidR="00896833" w:rsidRPr="00FD38B6" w:rsidRDefault="00896833" w:rsidP="00DF3E33">
            <w:pPr>
              <w:widowControl/>
              <w:rPr>
                <w:sz w:val="28"/>
                <w:szCs w:val="28"/>
              </w:rPr>
            </w:pPr>
          </w:p>
        </w:tc>
        <w:tc>
          <w:tcPr>
            <w:tcW w:w="7200" w:type="dxa"/>
          </w:tcPr>
          <w:p w:rsidR="00896833" w:rsidRPr="00FD38B6" w:rsidRDefault="00896833" w:rsidP="00DF3E33">
            <w:pPr>
              <w:widowControl/>
              <w:spacing w:after="120"/>
              <w:rPr>
                <w:sz w:val="28"/>
                <w:szCs w:val="28"/>
              </w:rPr>
            </w:pPr>
            <w:r w:rsidRPr="00FD38B6">
              <w:rPr>
                <w:sz w:val="28"/>
                <w:szCs w:val="28"/>
              </w:rPr>
              <w:t xml:space="preserve">Cross contamination by humans or tools and equipment. </w:t>
            </w:r>
          </w:p>
        </w:tc>
        <w:tc>
          <w:tcPr>
            <w:tcW w:w="308" w:type="dxa"/>
            <w:vMerge/>
          </w:tcPr>
          <w:p w:rsidR="00896833" w:rsidRPr="00FD38B6" w:rsidRDefault="00896833" w:rsidP="00DF3E33">
            <w:pPr>
              <w:widowControl/>
              <w:ind w:right="-220"/>
              <w:rPr>
                <w:sz w:val="28"/>
                <w:szCs w:val="28"/>
              </w:rPr>
            </w:pPr>
          </w:p>
        </w:tc>
      </w:tr>
      <w:tr w:rsidR="00896833" w:rsidRPr="00FD38B6">
        <w:tc>
          <w:tcPr>
            <w:tcW w:w="2718" w:type="dxa"/>
          </w:tcPr>
          <w:p w:rsidR="00896833" w:rsidRPr="00FD38B6" w:rsidRDefault="00896833" w:rsidP="00DF3E33">
            <w:pPr>
              <w:widowControl/>
              <w:rPr>
                <w:sz w:val="28"/>
                <w:szCs w:val="28"/>
              </w:rPr>
            </w:pPr>
          </w:p>
        </w:tc>
        <w:tc>
          <w:tcPr>
            <w:tcW w:w="7200" w:type="dxa"/>
          </w:tcPr>
          <w:p w:rsidR="00896833" w:rsidRPr="00FD38B6" w:rsidRDefault="00896833" w:rsidP="00DF3E33">
            <w:pPr>
              <w:widowControl/>
              <w:spacing w:after="120"/>
              <w:rPr>
                <w:sz w:val="28"/>
                <w:szCs w:val="28"/>
              </w:rPr>
            </w:pPr>
            <w:r w:rsidRPr="00FD38B6">
              <w:rPr>
                <w:sz w:val="28"/>
                <w:szCs w:val="28"/>
              </w:rPr>
              <w:t>Soil contamination (e.g. manure can contain E-coli)</w:t>
            </w:r>
          </w:p>
        </w:tc>
        <w:tc>
          <w:tcPr>
            <w:tcW w:w="308" w:type="dxa"/>
            <w:vMerge/>
          </w:tcPr>
          <w:p w:rsidR="00896833" w:rsidRPr="00FD38B6" w:rsidRDefault="00896833" w:rsidP="00DF3E33">
            <w:pPr>
              <w:widowControl/>
              <w:ind w:right="-220"/>
              <w:rPr>
                <w:sz w:val="28"/>
                <w:szCs w:val="28"/>
              </w:rPr>
            </w:pPr>
          </w:p>
        </w:tc>
      </w:tr>
    </w:tbl>
    <w:p w:rsidR="00896833" w:rsidRPr="00FD38B6" w:rsidRDefault="00896833" w:rsidP="00DF3E33">
      <w:pPr>
        <w:widowControl/>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188"/>
      </w:tblGrid>
      <w:tr w:rsidR="00896833" w:rsidRPr="00FD38B6">
        <w:tc>
          <w:tcPr>
            <w:tcW w:w="10188" w:type="dxa"/>
          </w:tcPr>
          <w:p w:rsidR="00896833" w:rsidRPr="00FD38B6" w:rsidRDefault="00896833" w:rsidP="00DF3E33">
            <w:pPr>
              <w:widowControl/>
              <w:jc w:val="center"/>
              <w:rPr>
                <w:sz w:val="10"/>
                <w:szCs w:val="10"/>
              </w:rPr>
            </w:pPr>
          </w:p>
          <w:p w:rsidR="00896833" w:rsidRPr="00FD38B6" w:rsidRDefault="00896833" w:rsidP="00DF3E33">
            <w:pPr>
              <w:widowControl/>
              <w:jc w:val="center"/>
              <w:rPr>
                <w:sz w:val="28"/>
                <w:szCs w:val="28"/>
              </w:rPr>
            </w:pPr>
            <w:r w:rsidRPr="00FD38B6">
              <w:rPr>
                <w:sz w:val="28"/>
                <w:szCs w:val="28"/>
              </w:rPr>
              <w:t>5 %, Viruses, Botulism, Molds / Fungi, 20%, 75%, Bacteria, Parasites, Yeast</w:t>
            </w:r>
          </w:p>
          <w:p w:rsidR="00896833" w:rsidRPr="00FD38B6" w:rsidRDefault="00896833" w:rsidP="00DF3E33">
            <w:pPr>
              <w:widowControl/>
              <w:jc w:val="both"/>
              <w:rPr>
                <w:sz w:val="24"/>
                <w:szCs w:val="24"/>
              </w:rPr>
            </w:pPr>
          </w:p>
        </w:tc>
      </w:tr>
    </w:tbl>
    <w:p w:rsidR="00896833" w:rsidRPr="00FD38B6" w:rsidRDefault="00896833" w:rsidP="00DF3E33">
      <w:pPr>
        <w:widowControl/>
        <w:rPr>
          <w:sz w:val="16"/>
          <w:szCs w:val="16"/>
        </w:rPr>
      </w:pPr>
      <w:r w:rsidRPr="00FD38B6">
        <w:rPr>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22"/>
        <w:gridCol w:w="554"/>
      </w:tblGrid>
      <w:tr w:rsidR="00896833" w:rsidRPr="00FD38B6">
        <w:trPr>
          <w:trHeight w:val="268"/>
        </w:trPr>
        <w:tc>
          <w:tcPr>
            <w:tcW w:w="9648" w:type="dxa"/>
            <w:vMerge w:val="restart"/>
          </w:tcPr>
          <w:p w:rsidR="00896833" w:rsidRPr="00FD38B6" w:rsidRDefault="00896833" w:rsidP="00DF3E33">
            <w:pPr>
              <w:widowControl/>
              <w:rPr>
                <w:sz w:val="16"/>
                <w:szCs w:val="16"/>
              </w:rPr>
            </w:pPr>
            <w:r w:rsidRPr="00FD38B6">
              <w:rPr>
                <w:sz w:val="16"/>
                <w:szCs w:val="16"/>
              </w:rPr>
              <w:t>Student Name:</w:t>
            </w:r>
          </w:p>
          <w:p w:rsidR="00896833" w:rsidRPr="00FD38B6" w:rsidRDefault="00896833" w:rsidP="00DF3E33">
            <w:pPr>
              <w:widowControl/>
              <w:rPr>
                <w:sz w:val="16"/>
                <w:szCs w:val="16"/>
              </w:rPr>
            </w:pPr>
            <w:r w:rsidRPr="00FD38B6">
              <w:rPr>
                <w:sz w:val="16"/>
                <w:szCs w:val="16"/>
              </w:rPr>
              <w:t>Date:</w:t>
            </w:r>
          </w:p>
        </w:tc>
        <w:tc>
          <w:tcPr>
            <w:tcW w:w="578" w:type="dxa"/>
          </w:tcPr>
          <w:p w:rsidR="00896833" w:rsidRPr="00FD38B6" w:rsidRDefault="00896833" w:rsidP="00DF3E33">
            <w:pPr>
              <w:widowControl/>
              <w:rPr>
                <w:sz w:val="16"/>
                <w:szCs w:val="16"/>
              </w:rPr>
            </w:pPr>
          </w:p>
        </w:tc>
      </w:tr>
      <w:tr w:rsidR="00896833" w:rsidRPr="00FD38B6">
        <w:trPr>
          <w:trHeight w:val="268"/>
        </w:trPr>
        <w:tc>
          <w:tcPr>
            <w:tcW w:w="9648" w:type="dxa"/>
            <w:vMerge/>
          </w:tcPr>
          <w:p w:rsidR="00896833" w:rsidRPr="00FD38B6" w:rsidRDefault="00896833" w:rsidP="00DF3E33">
            <w:pPr>
              <w:widowControl/>
              <w:rPr>
                <w:sz w:val="16"/>
                <w:szCs w:val="16"/>
              </w:rPr>
            </w:pPr>
          </w:p>
        </w:tc>
        <w:tc>
          <w:tcPr>
            <w:tcW w:w="578" w:type="dxa"/>
          </w:tcPr>
          <w:p w:rsidR="00896833" w:rsidRPr="00FD38B6" w:rsidRDefault="00896833" w:rsidP="00DF3E33">
            <w:pPr>
              <w:widowControl/>
              <w:rPr>
                <w:sz w:val="16"/>
                <w:szCs w:val="16"/>
              </w:rPr>
            </w:pPr>
          </w:p>
        </w:tc>
      </w:tr>
    </w:tbl>
    <w:p w:rsidR="00896833" w:rsidRPr="00FD38B6" w:rsidRDefault="00896833" w:rsidP="00DF3E33">
      <w:pPr>
        <w:widowControl/>
        <w:rPr>
          <w:sz w:val="10"/>
          <w:szCs w:val="10"/>
        </w:rPr>
      </w:pPr>
    </w:p>
    <w:p w:rsidR="00896833" w:rsidRPr="00FD38B6" w:rsidRDefault="00896833" w:rsidP="00DF3E33">
      <w:pPr>
        <w:widowControl/>
      </w:pPr>
      <w:r w:rsidRPr="00FD38B6">
        <w:t>Properties of Micro-organisms</w:t>
      </w:r>
    </w:p>
    <w:tbl>
      <w:tblPr>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48"/>
        <w:gridCol w:w="7242"/>
        <w:gridCol w:w="236"/>
      </w:tblGrid>
      <w:tr w:rsidR="00896833" w:rsidRPr="00FD38B6">
        <w:tc>
          <w:tcPr>
            <w:tcW w:w="2748" w:type="dxa"/>
          </w:tcPr>
          <w:p w:rsidR="00896833" w:rsidRPr="00FD38B6" w:rsidRDefault="00896833" w:rsidP="00DF3E33">
            <w:pPr>
              <w:widowControl/>
              <w:spacing w:after="120"/>
              <w:ind w:right="-220"/>
            </w:pPr>
          </w:p>
        </w:tc>
        <w:tc>
          <w:tcPr>
            <w:tcW w:w="7242" w:type="dxa"/>
          </w:tcPr>
          <w:p w:rsidR="00896833" w:rsidRPr="00FD38B6" w:rsidRDefault="00896833" w:rsidP="00DF3E33">
            <w:pPr>
              <w:widowControl/>
              <w:spacing w:after="80"/>
            </w:pPr>
            <w:r w:rsidRPr="00FD38B6">
              <w:t>A danger to the safety of food caused by disease causing micro-organisms such as parasites, bacteria, molds, yeasts, viruses or fungi.</w:t>
            </w:r>
          </w:p>
        </w:tc>
        <w:tc>
          <w:tcPr>
            <w:tcW w:w="236" w:type="dxa"/>
          </w:tcPr>
          <w:p w:rsidR="00896833" w:rsidRPr="00FD38B6" w:rsidRDefault="00896833" w:rsidP="00DF3E33">
            <w:pPr>
              <w:widowControl/>
              <w:spacing w:after="80"/>
              <w:jc w:val="center"/>
            </w:pPr>
          </w:p>
        </w:tc>
      </w:tr>
      <w:tr w:rsidR="00896833" w:rsidRPr="00FD38B6">
        <w:tc>
          <w:tcPr>
            <w:tcW w:w="2748" w:type="dxa"/>
          </w:tcPr>
          <w:p w:rsidR="00896833" w:rsidRPr="00FD38B6" w:rsidRDefault="00896833" w:rsidP="00DF3E33">
            <w:pPr>
              <w:widowControl/>
              <w:spacing w:after="120"/>
              <w:ind w:right="-220"/>
            </w:pPr>
          </w:p>
        </w:tc>
        <w:tc>
          <w:tcPr>
            <w:tcW w:w="7478" w:type="dxa"/>
            <w:gridSpan w:val="2"/>
          </w:tcPr>
          <w:p w:rsidR="00896833" w:rsidRPr="00FD38B6" w:rsidRDefault="00896833" w:rsidP="00DF3E33">
            <w:pPr>
              <w:widowControl/>
              <w:spacing w:after="80"/>
            </w:pPr>
            <w:r w:rsidRPr="00FD38B6">
              <w:t>Organisms that are so small they can only be seen by a micro-scope.  Bacteria, parasites, viruses, yeast and molds / fungi.</w:t>
            </w:r>
          </w:p>
        </w:tc>
      </w:tr>
      <w:tr w:rsidR="00896833" w:rsidRPr="00FD38B6">
        <w:tc>
          <w:tcPr>
            <w:tcW w:w="2748" w:type="dxa"/>
          </w:tcPr>
          <w:p w:rsidR="00896833" w:rsidRPr="00FD38B6" w:rsidRDefault="00896833" w:rsidP="00DF3E33">
            <w:pPr>
              <w:widowControl/>
              <w:spacing w:after="120"/>
              <w:ind w:right="-220"/>
            </w:pPr>
          </w:p>
        </w:tc>
        <w:tc>
          <w:tcPr>
            <w:tcW w:w="7478" w:type="dxa"/>
            <w:gridSpan w:val="2"/>
          </w:tcPr>
          <w:p w:rsidR="00896833" w:rsidRPr="00FD38B6" w:rsidRDefault="00896833" w:rsidP="00DF3E33">
            <w:pPr>
              <w:widowControl/>
              <w:spacing w:after="80"/>
            </w:pPr>
            <w:r w:rsidRPr="00FD38B6">
              <w:t xml:space="preserve">Useful in the production of cheese, yoghurt, bread, wine beer. Essential in helping humans digest food. </w:t>
            </w:r>
          </w:p>
        </w:tc>
      </w:tr>
      <w:tr w:rsidR="00896833" w:rsidRPr="00FD38B6">
        <w:tc>
          <w:tcPr>
            <w:tcW w:w="2748" w:type="dxa"/>
          </w:tcPr>
          <w:p w:rsidR="00896833" w:rsidRPr="00FD38B6" w:rsidRDefault="00896833" w:rsidP="00DF3E33">
            <w:pPr>
              <w:widowControl/>
              <w:spacing w:after="120"/>
              <w:ind w:right="-220"/>
            </w:pPr>
          </w:p>
        </w:tc>
        <w:tc>
          <w:tcPr>
            <w:tcW w:w="7478" w:type="dxa"/>
            <w:gridSpan w:val="2"/>
          </w:tcPr>
          <w:p w:rsidR="00896833" w:rsidRPr="00FD38B6" w:rsidRDefault="00896833" w:rsidP="00DF3E33">
            <w:pPr>
              <w:widowControl/>
              <w:spacing w:after="80"/>
            </w:pPr>
            <w:r w:rsidRPr="00FD38B6">
              <w:t>Every human has about 3 pounds of bio-mass or 100 trillion good &amp; bad micro-organisms in your digestive system. The good micro-organisms aide in digestion and helps your immune system, lowers cholesterol and helps decrease your blood pressure.</w:t>
            </w:r>
          </w:p>
        </w:tc>
      </w:tr>
      <w:tr w:rsidR="00896833" w:rsidRPr="00FD38B6">
        <w:tc>
          <w:tcPr>
            <w:tcW w:w="2748" w:type="dxa"/>
          </w:tcPr>
          <w:p w:rsidR="00896833" w:rsidRPr="00FD38B6" w:rsidRDefault="00896833" w:rsidP="00DF3E33">
            <w:pPr>
              <w:widowControl/>
              <w:spacing w:after="120"/>
              <w:ind w:right="-220"/>
            </w:pPr>
          </w:p>
        </w:tc>
        <w:tc>
          <w:tcPr>
            <w:tcW w:w="7478" w:type="dxa"/>
            <w:gridSpan w:val="2"/>
          </w:tcPr>
          <w:p w:rsidR="00896833" w:rsidRPr="00FD38B6" w:rsidRDefault="00896833" w:rsidP="00DF3E33">
            <w:pPr>
              <w:widowControl/>
              <w:spacing w:after="80"/>
            </w:pPr>
            <w:r w:rsidRPr="00FD38B6">
              <w:t>The living micro-organisms or good bacteria that keep your digestive and immune system happy. This can be found in live yoghurt. Look for lactobacillus and bifidobacterium.</w:t>
            </w:r>
          </w:p>
        </w:tc>
      </w:tr>
      <w:tr w:rsidR="00896833" w:rsidRPr="00FD38B6">
        <w:tc>
          <w:tcPr>
            <w:tcW w:w="2748" w:type="dxa"/>
          </w:tcPr>
          <w:p w:rsidR="00896833" w:rsidRPr="00FD38B6" w:rsidRDefault="00896833" w:rsidP="00DF3E33">
            <w:pPr>
              <w:widowControl/>
              <w:spacing w:after="120"/>
              <w:ind w:right="-220"/>
            </w:pPr>
          </w:p>
        </w:tc>
        <w:tc>
          <w:tcPr>
            <w:tcW w:w="7478" w:type="dxa"/>
            <w:gridSpan w:val="2"/>
          </w:tcPr>
          <w:p w:rsidR="00896833" w:rsidRPr="00FD38B6" w:rsidRDefault="00896833" w:rsidP="00DF3E33">
            <w:pPr>
              <w:widowControl/>
              <w:spacing w:after="80"/>
            </w:pPr>
            <w:r w:rsidRPr="00FD38B6">
              <w:t xml:space="preserve">A poor diet high in refined sugar, </w:t>
            </w:r>
            <w:r>
              <w:t>simple carbohydrates</w:t>
            </w:r>
            <w:r w:rsidRPr="00FD38B6">
              <w:t xml:space="preserve"> (white flour) and processed foods provide the food for bad bacteria in your gut which may outnumber the good bacteria compromising your immune system resulting in poor digestion, diarrhea and gut infections.</w:t>
            </w:r>
          </w:p>
        </w:tc>
      </w:tr>
      <w:tr w:rsidR="00896833" w:rsidRPr="00FD38B6">
        <w:tc>
          <w:tcPr>
            <w:tcW w:w="2748" w:type="dxa"/>
          </w:tcPr>
          <w:p w:rsidR="00896833" w:rsidRPr="00FD38B6" w:rsidRDefault="00896833" w:rsidP="00DF3E33">
            <w:pPr>
              <w:widowControl/>
              <w:spacing w:after="120"/>
              <w:ind w:right="-220"/>
            </w:pPr>
          </w:p>
        </w:tc>
        <w:tc>
          <w:tcPr>
            <w:tcW w:w="7242" w:type="dxa"/>
          </w:tcPr>
          <w:p w:rsidR="00896833" w:rsidRPr="00FD38B6" w:rsidRDefault="00896833" w:rsidP="00DF3E33">
            <w:pPr>
              <w:widowControl/>
              <w:spacing w:after="80"/>
            </w:pPr>
            <w:r w:rsidRPr="00FD38B6">
              <w:t>Harmful micro-organisms that spoil food and make inedible but do not cause disease or illness.</w:t>
            </w:r>
          </w:p>
        </w:tc>
        <w:tc>
          <w:tcPr>
            <w:tcW w:w="236" w:type="dxa"/>
            <w:vMerge w:val="restart"/>
          </w:tcPr>
          <w:p w:rsidR="00896833" w:rsidRPr="00FD38B6" w:rsidRDefault="00896833" w:rsidP="00DF3E33">
            <w:pPr>
              <w:widowControl/>
              <w:spacing w:after="80"/>
              <w:jc w:val="center"/>
              <w:rPr>
                <w:sz w:val="4"/>
                <w:szCs w:val="4"/>
              </w:rPr>
            </w:pPr>
          </w:p>
          <w:p w:rsidR="00896833" w:rsidRPr="00FD38B6" w:rsidRDefault="00896833" w:rsidP="00DF3E33">
            <w:pPr>
              <w:widowControl/>
              <w:spacing w:after="80"/>
              <w:jc w:val="center"/>
            </w:pPr>
          </w:p>
        </w:tc>
      </w:tr>
      <w:tr w:rsidR="00896833" w:rsidRPr="00FD38B6">
        <w:tc>
          <w:tcPr>
            <w:tcW w:w="2748" w:type="dxa"/>
          </w:tcPr>
          <w:p w:rsidR="00896833" w:rsidRPr="00FD38B6" w:rsidRDefault="00896833" w:rsidP="00DF3E33">
            <w:pPr>
              <w:widowControl/>
              <w:spacing w:after="120"/>
              <w:ind w:right="-220"/>
            </w:pPr>
          </w:p>
        </w:tc>
        <w:tc>
          <w:tcPr>
            <w:tcW w:w="7242" w:type="dxa"/>
          </w:tcPr>
          <w:p w:rsidR="00896833" w:rsidRPr="00FD38B6" w:rsidRDefault="00896833" w:rsidP="00DF3E33">
            <w:pPr>
              <w:widowControl/>
              <w:spacing w:after="80"/>
            </w:pPr>
            <w:r w:rsidRPr="00FD38B6">
              <w:t>An organism (bacteria) that causes illness or disease. When ingested they cause a food-borne infection in your intestines.</w:t>
            </w:r>
          </w:p>
        </w:tc>
        <w:tc>
          <w:tcPr>
            <w:tcW w:w="236" w:type="dxa"/>
            <w:vMerge/>
          </w:tcPr>
          <w:p w:rsidR="00896833" w:rsidRPr="00FD38B6" w:rsidRDefault="00896833" w:rsidP="00DF3E33">
            <w:pPr>
              <w:widowControl/>
              <w:spacing w:after="80"/>
            </w:pPr>
          </w:p>
        </w:tc>
      </w:tr>
      <w:tr w:rsidR="00896833" w:rsidRPr="00FD38B6">
        <w:tc>
          <w:tcPr>
            <w:tcW w:w="10226" w:type="dxa"/>
            <w:gridSpan w:val="3"/>
          </w:tcPr>
          <w:p w:rsidR="00896833" w:rsidRPr="00FD38B6" w:rsidRDefault="00896833" w:rsidP="00DF3E33">
            <w:pPr>
              <w:widowControl/>
              <w:spacing w:after="80"/>
              <w:rPr>
                <w:sz w:val="10"/>
                <w:szCs w:val="10"/>
              </w:rPr>
            </w:pPr>
          </w:p>
          <w:p w:rsidR="00896833" w:rsidRPr="00FD38B6" w:rsidRDefault="00896833" w:rsidP="00DF3E33">
            <w:pPr>
              <w:widowControl/>
              <w:spacing w:after="80"/>
              <w:rPr>
                <w:sz w:val="24"/>
                <w:szCs w:val="24"/>
              </w:rPr>
            </w:pPr>
            <w:r w:rsidRPr="00FD38B6">
              <w:rPr>
                <w:sz w:val="24"/>
                <w:szCs w:val="24"/>
              </w:rPr>
              <w:t>Gut Flora, Helpful micro-organisms, Pathogenic micro-organisms, Biological Hazard, Probiotics, Putrefactive, Micro-Organisms, Probiotics</w:t>
            </w:r>
          </w:p>
          <w:p w:rsidR="00896833" w:rsidRPr="00FD38B6" w:rsidRDefault="00896833" w:rsidP="00DF3E33">
            <w:pPr>
              <w:widowControl/>
              <w:spacing w:after="80"/>
              <w:rPr>
                <w:sz w:val="10"/>
                <w:szCs w:val="10"/>
              </w:rPr>
            </w:pPr>
          </w:p>
        </w:tc>
      </w:tr>
    </w:tbl>
    <w:p w:rsidR="00896833" w:rsidRPr="00FD38B6" w:rsidRDefault="00896833" w:rsidP="00DF3E33">
      <w:pPr>
        <w:widowControl/>
        <w:rPr>
          <w:sz w:val="16"/>
          <w:szCs w:val="16"/>
        </w:rPr>
      </w:pPr>
    </w:p>
    <w:p w:rsidR="00896833" w:rsidRPr="00FD38B6" w:rsidRDefault="00896833" w:rsidP="00DF3E33">
      <w:pPr>
        <w:widowControl/>
        <w:rPr>
          <w:sz w:val="16"/>
          <w:szCs w:val="16"/>
        </w:rPr>
      </w:pPr>
      <w:r w:rsidRPr="00FD38B6">
        <w:rPr>
          <w:sz w:val="16"/>
          <w:szCs w:val="16"/>
        </w:rPr>
        <w:br w:type="page"/>
      </w:r>
    </w:p>
    <w:tbl>
      <w:tblPr>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48"/>
        <w:gridCol w:w="7170"/>
        <w:gridCol w:w="72"/>
        <w:gridCol w:w="236"/>
      </w:tblGrid>
      <w:tr w:rsidR="00896833" w:rsidRPr="00FD38B6">
        <w:tc>
          <w:tcPr>
            <w:tcW w:w="2748" w:type="dxa"/>
          </w:tcPr>
          <w:p w:rsidR="00896833" w:rsidRPr="00FD38B6" w:rsidRDefault="00896833" w:rsidP="00DF3E33">
            <w:pPr>
              <w:widowControl/>
              <w:spacing w:after="120"/>
              <w:ind w:right="-220"/>
            </w:pPr>
          </w:p>
        </w:tc>
        <w:tc>
          <w:tcPr>
            <w:tcW w:w="7170" w:type="dxa"/>
          </w:tcPr>
          <w:p w:rsidR="00896833" w:rsidRPr="00FD38B6" w:rsidRDefault="00896833" w:rsidP="00DF3E33">
            <w:pPr>
              <w:widowControl/>
              <w:spacing w:after="80"/>
            </w:pPr>
            <w:r w:rsidRPr="00FD38B6">
              <w:t>By products of living bacteria that can cause illness. If consumed in sufficient quantities will cause food-borne intoxication. All alcohol is a toxin and can cause poisoning.</w:t>
            </w:r>
          </w:p>
        </w:tc>
        <w:tc>
          <w:tcPr>
            <w:tcW w:w="308" w:type="dxa"/>
            <w:gridSpan w:val="2"/>
            <w:vMerge w:val="restart"/>
          </w:tcPr>
          <w:p w:rsidR="00896833" w:rsidRPr="00FD38B6" w:rsidRDefault="00896833" w:rsidP="00DF3E33">
            <w:pPr>
              <w:widowControl/>
              <w:spacing w:after="80"/>
              <w:jc w:val="center"/>
              <w:rPr>
                <w:sz w:val="4"/>
                <w:szCs w:val="4"/>
              </w:rPr>
            </w:pPr>
          </w:p>
          <w:p w:rsidR="00896833" w:rsidRPr="00FD38B6" w:rsidRDefault="00896833" w:rsidP="00DF3E33">
            <w:pPr>
              <w:widowControl/>
              <w:spacing w:after="80"/>
              <w:ind w:right="200"/>
              <w:jc w:val="center"/>
              <w:rPr>
                <w:sz w:val="4"/>
                <w:szCs w:val="4"/>
              </w:rPr>
            </w:pPr>
          </w:p>
          <w:p w:rsidR="00896833" w:rsidRPr="00FD38B6" w:rsidRDefault="00896833" w:rsidP="00DF3E33">
            <w:pPr>
              <w:widowControl/>
              <w:spacing w:after="80"/>
              <w:ind w:right="200"/>
              <w:jc w:val="center"/>
            </w:pPr>
          </w:p>
        </w:tc>
      </w:tr>
      <w:tr w:rsidR="00896833" w:rsidRPr="00FD38B6">
        <w:tc>
          <w:tcPr>
            <w:tcW w:w="2748" w:type="dxa"/>
          </w:tcPr>
          <w:p w:rsidR="00896833" w:rsidRPr="00FD38B6" w:rsidRDefault="00896833" w:rsidP="00DF3E33">
            <w:pPr>
              <w:widowControl/>
              <w:spacing w:after="120"/>
              <w:ind w:right="-220"/>
            </w:pPr>
          </w:p>
        </w:tc>
        <w:tc>
          <w:tcPr>
            <w:tcW w:w="7170" w:type="dxa"/>
          </w:tcPr>
          <w:p w:rsidR="00896833" w:rsidRPr="00FD38B6" w:rsidRDefault="00896833" w:rsidP="00DF3E33">
            <w:pPr>
              <w:widowControl/>
              <w:spacing w:after="80"/>
              <w:ind w:right="72"/>
            </w:pPr>
            <w:r w:rsidRPr="00FD38B6">
              <w:t>Caused by the ingestion of pathogenic bacteria that live in your intestines (Salmonella). These bacteria can be killed if cooked to the correct temperature (74˚C / 165˚F)</w:t>
            </w:r>
          </w:p>
        </w:tc>
        <w:tc>
          <w:tcPr>
            <w:tcW w:w="308" w:type="dxa"/>
            <w:gridSpan w:val="2"/>
            <w:vMerge/>
          </w:tcPr>
          <w:p w:rsidR="00896833" w:rsidRPr="00FD38B6" w:rsidRDefault="00896833" w:rsidP="00DF3E33">
            <w:pPr>
              <w:widowControl/>
              <w:spacing w:after="80"/>
              <w:ind w:right="200"/>
              <w:jc w:val="center"/>
              <w:rPr>
                <w:sz w:val="16"/>
                <w:szCs w:val="16"/>
              </w:rPr>
            </w:pPr>
          </w:p>
        </w:tc>
      </w:tr>
      <w:tr w:rsidR="00896833" w:rsidRPr="00FD38B6">
        <w:tc>
          <w:tcPr>
            <w:tcW w:w="2748" w:type="dxa"/>
          </w:tcPr>
          <w:p w:rsidR="00896833" w:rsidRPr="00FD38B6" w:rsidRDefault="00896833" w:rsidP="00DF3E33">
            <w:pPr>
              <w:widowControl/>
              <w:spacing w:after="120"/>
              <w:ind w:right="-220"/>
            </w:pPr>
          </w:p>
        </w:tc>
        <w:tc>
          <w:tcPr>
            <w:tcW w:w="7242" w:type="dxa"/>
            <w:gridSpan w:val="2"/>
          </w:tcPr>
          <w:p w:rsidR="00896833" w:rsidRPr="00FD38B6" w:rsidRDefault="00896833" w:rsidP="00DF3E33">
            <w:pPr>
              <w:widowControl/>
              <w:spacing w:after="80"/>
            </w:pPr>
            <w:r w:rsidRPr="00FD38B6">
              <w:t xml:space="preserve">Food poisoning: If food is cooked to a high enough temperature it will kill the bacteria but not destroy the poison /toxins. </w:t>
            </w:r>
          </w:p>
        </w:tc>
        <w:tc>
          <w:tcPr>
            <w:tcW w:w="236" w:type="dxa"/>
            <w:vMerge w:val="restart"/>
          </w:tcPr>
          <w:p w:rsidR="00896833" w:rsidRPr="00FD38B6" w:rsidRDefault="00896833" w:rsidP="00DF3E33">
            <w:pPr>
              <w:widowControl/>
              <w:spacing w:after="80"/>
              <w:jc w:val="center"/>
            </w:pPr>
          </w:p>
          <w:p w:rsidR="00896833" w:rsidRPr="00FD38B6" w:rsidRDefault="00896833" w:rsidP="00DF3E33">
            <w:pPr>
              <w:widowControl/>
              <w:spacing w:after="80"/>
              <w:jc w:val="center"/>
            </w:pPr>
          </w:p>
        </w:tc>
      </w:tr>
      <w:tr w:rsidR="00896833" w:rsidRPr="00FD38B6">
        <w:tc>
          <w:tcPr>
            <w:tcW w:w="2748" w:type="dxa"/>
          </w:tcPr>
          <w:p w:rsidR="00896833" w:rsidRPr="00FD38B6" w:rsidRDefault="00896833" w:rsidP="00DF3E33">
            <w:pPr>
              <w:widowControl/>
              <w:spacing w:after="120"/>
              <w:ind w:right="-220"/>
            </w:pPr>
          </w:p>
        </w:tc>
        <w:tc>
          <w:tcPr>
            <w:tcW w:w="7242" w:type="dxa"/>
            <w:gridSpan w:val="2"/>
          </w:tcPr>
          <w:p w:rsidR="00896833" w:rsidRPr="00FD38B6" w:rsidRDefault="00896833" w:rsidP="00DF3E33">
            <w:pPr>
              <w:widowControl/>
              <w:spacing w:after="80"/>
            </w:pPr>
            <w:r w:rsidRPr="00FD38B6">
              <w:t>Bacteria in your intestines produce toxins that make you ill (E-coli, Clostridium perfringens).</w:t>
            </w:r>
          </w:p>
        </w:tc>
        <w:tc>
          <w:tcPr>
            <w:tcW w:w="236" w:type="dxa"/>
            <w:vMerge/>
          </w:tcPr>
          <w:p w:rsidR="00896833" w:rsidRPr="00FD38B6" w:rsidRDefault="00896833" w:rsidP="00DF3E33">
            <w:pPr>
              <w:widowControl/>
              <w:spacing w:after="80"/>
            </w:pPr>
          </w:p>
        </w:tc>
      </w:tr>
      <w:tr w:rsidR="00896833" w:rsidRPr="00FD38B6">
        <w:tc>
          <w:tcPr>
            <w:tcW w:w="2748" w:type="dxa"/>
          </w:tcPr>
          <w:p w:rsidR="00896833" w:rsidRPr="00FD38B6" w:rsidRDefault="00896833" w:rsidP="00DF3E33">
            <w:pPr>
              <w:widowControl/>
              <w:spacing w:after="120"/>
            </w:pPr>
          </w:p>
        </w:tc>
        <w:tc>
          <w:tcPr>
            <w:tcW w:w="7242" w:type="dxa"/>
            <w:gridSpan w:val="2"/>
          </w:tcPr>
          <w:p w:rsidR="00896833" w:rsidRPr="00FD38B6" w:rsidRDefault="00896833" w:rsidP="00DF3E33">
            <w:pPr>
              <w:widowControl/>
              <w:spacing w:after="80"/>
            </w:pPr>
            <w:r w:rsidRPr="00FD38B6">
              <w:t xml:space="preserve">Caused by ingesting foods that with toxic chemicals like poison mushrooms, mono sodium glutamate, residual pesticides and herbicides and fertilizers. </w:t>
            </w:r>
          </w:p>
        </w:tc>
        <w:tc>
          <w:tcPr>
            <w:tcW w:w="236" w:type="dxa"/>
            <w:vMerge/>
          </w:tcPr>
          <w:p w:rsidR="00896833" w:rsidRPr="00FD38B6" w:rsidRDefault="00896833" w:rsidP="00DF3E33">
            <w:pPr>
              <w:widowControl/>
              <w:spacing w:after="80"/>
            </w:pPr>
          </w:p>
        </w:tc>
      </w:tr>
      <w:tr w:rsidR="00896833" w:rsidRPr="00FD38B6">
        <w:tc>
          <w:tcPr>
            <w:tcW w:w="2748" w:type="dxa"/>
          </w:tcPr>
          <w:p w:rsidR="00896833" w:rsidRPr="00FD38B6" w:rsidRDefault="00896833" w:rsidP="00DF3E33">
            <w:pPr>
              <w:widowControl/>
              <w:spacing w:after="120"/>
              <w:ind w:right="-220"/>
            </w:pPr>
          </w:p>
        </w:tc>
        <w:tc>
          <w:tcPr>
            <w:tcW w:w="7170" w:type="dxa"/>
          </w:tcPr>
          <w:p w:rsidR="00896833" w:rsidRPr="00FD38B6" w:rsidRDefault="00896833" w:rsidP="00DF3E33">
            <w:pPr>
              <w:widowControl/>
              <w:ind w:right="61"/>
            </w:pPr>
            <w:r w:rsidRPr="00FD38B6">
              <w:t>Head ache, vomiting, cramps, fever, fatigue, abdominal pain, diarrhea, DEATH. Symptoms occur 2 to 36 hours after eating.</w:t>
            </w:r>
          </w:p>
        </w:tc>
        <w:tc>
          <w:tcPr>
            <w:tcW w:w="308" w:type="dxa"/>
            <w:gridSpan w:val="2"/>
            <w:vMerge w:val="restart"/>
          </w:tcPr>
          <w:p w:rsidR="00896833" w:rsidRPr="00FD38B6" w:rsidRDefault="00896833" w:rsidP="00DF3E33">
            <w:pPr>
              <w:widowControl/>
              <w:ind w:right="-220"/>
              <w:jc w:val="center"/>
              <w:rPr>
                <w:sz w:val="10"/>
                <w:szCs w:val="10"/>
              </w:rPr>
            </w:pPr>
          </w:p>
          <w:p w:rsidR="00896833" w:rsidRPr="00FD38B6" w:rsidRDefault="00896833" w:rsidP="00DF3E33">
            <w:pPr>
              <w:widowControl/>
              <w:ind w:left="-288" w:right="-220"/>
              <w:jc w:val="center"/>
              <w:rPr>
                <w:sz w:val="10"/>
                <w:szCs w:val="10"/>
              </w:rPr>
            </w:pPr>
          </w:p>
        </w:tc>
      </w:tr>
      <w:tr w:rsidR="00896833" w:rsidRPr="00FD38B6">
        <w:tc>
          <w:tcPr>
            <w:tcW w:w="9918" w:type="dxa"/>
            <w:gridSpan w:val="2"/>
          </w:tcPr>
          <w:p w:rsidR="00896833" w:rsidRPr="00FD38B6" w:rsidRDefault="00896833" w:rsidP="00DF3E33">
            <w:pPr>
              <w:widowControl/>
              <w:ind w:right="61"/>
              <w:rPr>
                <w:sz w:val="24"/>
                <w:szCs w:val="24"/>
              </w:rPr>
            </w:pPr>
          </w:p>
          <w:p w:rsidR="00896833" w:rsidRPr="00FD38B6" w:rsidRDefault="00896833" w:rsidP="00DF3E33">
            <w:pPr>
              <w:widowControl/>
              <w:ind w:right="61"/>
              <w:rPr>
                <w:sz w:val="24"/>
                <w:szCs w:val="24"/>
              </w:rPr>
            </w:pPr>
            <w:r w:rsidRPr="00FD38B6">
              <w:rPr>
                <w:sz w:val="24"/>
                <w:szCs w:val="24"/>
              </w:rPr>
              <w:t xml:space="preserve">Symptoms of food-borne Illness, Food-borne Infection, Toxins, </w:t>
            </w:r>
          </w:p>
          <w:p w:rsidR="00896833" w:rsidRPr="00FD38B6" w:rsidRDefault="00896833" w:rsidP="00DF3E33">
            <w:pPr>
              <w:widowControl/>
              <w:ind w:right="61"/>
              <w:rPr>
                <w:sz w:val="24"/>
                <w:szCs w:val="24"/>
              </w:rPr>
            </w:pPr>
            <w:r w:rsidRPr="00FD38B6">
              <w:rPr>
                <w:sz w:val="24"/>
                <w:szCs w:val="24"/>
              </w:rPr>
              <w:t xml:space="preserve">Food-Bourne Chemical Intoxication, Food-borne Intoxication, </w:t>
            </w:r>
          </w:p>
          <w:p w:rsidR="00896833" w:rsidRPr="00FD38B6" w:rsidRDefault="00896833" w:rsidP="00DF3E33">
            <w:pPr>
              <w:widowControl/>
              <w:ind w:right="61"/>
              <w:rPr>
                <w:sz w:val="24"/>
                <w:szCs w:val="24"/>
              </w:rPr>
            </w:pPr>
            <w:r w:rsidRPr="00FD38B6">
              <w:rPr>
                <w:sz w:val="24"/>
                <w:szCs w:val="24"/>
              </w:rPr>
              <w:t>Toxin-mediated infection</w:t>
            </w:r>
          </w:p>
          <w:p w:rsidR="00896833" w:rsidRPr="00FD38B6" w:rsidRDefault="00896833" w:rsidP="00DF3E33">
            <w:pPr>
              <w:widowControl/>
              <w:ind w:right="61"/>
              <w:rPr>
                <w:sz w:val="24"/>
                <w:szCs w:val="24"/>
              </w:rPr>
            </w:pPr>
          </w:p>
        </w:tc>
        <w:tc>
          <w:tcPr>
            <w:tcW w:w="308" w:type="dxa"/>
            <w:gridSpan w:val="2"/>
            <w:vMerge/>
          </w:tcPr>
          <w:p w:rsidR="00896833" w:rsidRPr="00FD38B6" w:rsidRDefault="00896833" w:rsidP="00DF3E33">
            <w:pPr>
              <w:widowControl/>
              <w:ind w:right="-220"/>
            </w:pPr>
          </w:p>
        </w:tc>
      </w:tr>
    </w:tbl>
    <w:p w:rsidR="00896833" w:rsidRPr="00FD38B6" w:rsidRDefault="00896833" w:rsidP="00DF3E33">
      <w:pPr>
        <w:widowControl/>
        <w:rPr>
          <w:sz w:val="16"/>
          <w:szCs w:val="16"/>
        </w:rPr>
      </w:pPr>
    </w:p>
    <w:p w:rsidR="00896833" w:rsidRPr="00FD38B6" w:rsidRDefault="00896833" w:rsidP="00DF3E33">
      <w:pPr>
        <w:widowControl/>
        <w:rPr>
          <w:sz w:val="16"/>
          <w:szCs w:val="16"/>
        </w:rPr>
      </w:pPr>
      <w:r w:rsidRPr="00FD38B6">
        <w:rPr>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22"/>
        <w:gridCol w:w="554"/>
      </w:tblGrid>
      <w:tr w:rsidR="00896833" w:rsidRPr="00FD38B6">
        <w:trPr>
          <w:trHeight w:val="268"/>
        </w:trPr>
        <w:tc>
          <w:tcPr>
            <w:tcW w:w="9648" w:type="dxa"/>
            <w:vMerge w:val="restart"/>
          </w:tcPr>
          <w:p w:rsidR="00896833" w:rsidRPr="00FD38B6" w:rsidRDefault="00896833" w:rsidP="00DF3E33">
            <w:pPr>
              <w:widowControl/>
              <w:ind w:right="-220"/>
            </w:pPr>
            <w:r w:rsidRPr="00FD38B6">
              <w:t>Student Name:</w:t>
            </w:r>
          </w:p>
          <w:p w:rsidR="00896833" w:rsidRPr="00FD38B6" w:rsidRDefault="00896833" w:rsidP="00DF3E33">
            <w:pPr>
              <w:widowControl/>
              <w:ind w:right="-220"/>
            </w:pPr>
            <w:r w:rsidRPr="00FD38B6">
              <w:t>Date:</w:t>
            </w:r>
          </w:p>
        </w:tc>
        <w:tc>
          <w:tcPr>
            <w:tcW w:w="578" w:type="dxa"/>
          </w:tcPr>
          <w:p w:rsidR="00896833" w:rsidRPr="00FD38B6" w:rsidRDefault="00896833" w:rsidP="00DF3E33">
            <w:pPr>
              <w:widowControl/>
              <w:ind w:right="-220"/>
            </w:pPr>
          </w:p>
        </w:tc>
      </w:tr>
      <w:tr w:rsidR="00896833" w:rsidRPr="00FD38B6">
        <w:trPr>
          <w:trHeight w:val="268"/>
        </w:trPr>
        <w:tc>
          <w:tcPr>
            <w:tcW w:w="9648" w:type="dxa"/>
            <w:vMerge/>
          </w:tcPr>
          <w:p w:rsidR="00896833" w:rsidRPr="00FD38B6" w:rsidRDefault="00896833" w:rsidP="00DF3E33">
            <w:pPr>
              <w:widowControl/>
              <w:ind w:right="-220"/>
            </w:pPr>
          </w:p>
        </w:tc>
        <w:tc>
          <w:tcPr>
            <w:tcW w:w="578" w:type="dxa"/>
          </w:tcPr>
          <w:p w:rsidR="00896833" w:rsidRPr="00FD38B6" w:rsidRDefault="00896833" w:rsidP="00DF3E33">
            <w:pPr>
              <w:widowControl/>
              <w:ind w:right="-220"/>
            </w:pPr>
          </w:p>
        </w:tc>
      </w:tr>
    </w:tbl>
    <w:p w:rsidR="00896833" w:rsidRPr="00FD38B6" w:rsidRDefault="00896833" w:rsidP="00DF3E33">
      <w:pPr>
        <w:widowControl/>
        <w:rPr>
          <w:sz w:val="16"/>
          <w:szCs w:val="16"/>
        </w:rPr>
      </w:pPr>
    </w:p>
    <w:p w:rsidR="00896833" w:rsidRPr="00FD38B6" w:rsidRDefault="00896833" w:rsidP="00DF3E33">
      <w:pPr>
        <w:widowControl/>
      </w:pPr>
      <w:r w:rsidRPr="00FD38B6">
        <w:t>Controlling the Conditions that Micro-organisms Need to Live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5"/>
        <w:gridCol w:w="6785"/>
        <w:gridCol w:w="236"/>
      </w:tblGrid>
      <w:tr w:rsidR="00896833" w:rsidRPr="00EB0E64">
        <w:tc>
          <w:tcPr>
            <w:tcW w:w="2555" w:type="dxa"/>
          </w:tcPr>
          <w:p w:rsidR="00896833" w:rsidRPr="00FD38B6" w:rsidRDefault="00896833" w:rsidP="00DF3E33">
            <w:pPr>
              <w:widowControl/>
              <w:spacing w:after="120"/>
              <w:ind w:right="-220"/>
            </w:pPr>
          </w:p>
        </w:tc>
        <w:tc>
          <w:tcPr>
            <w:tcW w:w="6785" w:type="dxa"/>
          </w:tcPr>
          <w:p w:rsidR="00896833" w:rsidRPr="00EB0E64" w:rsidRDefault="00896833" w:rsidP="00DF3E33">
            <w:pPr>
              <w:widowControl/>
              <w:spacing w:after="80"/>
              <w:rPr>
                <w:sz w:val="20"/>
                <w:szCs w:val="20"/>
              </w:rPr>
            </w:pPr>
            <w:r w:rsidRPr="00EB0E64">
              <w:rPr>
                <w:sz w:val="20"/>
                <w:szCs w:val="20"/>
              </w:rPr>
              <w:t>The 6 conditions that bacteria need to grow (Food, Acidity, Time, Temperature, Oxygen, moisture)</w:t>
            </w:r>
          </w:p>
        </w:tc>
        <w:tc>
          <w:tcPr>
            <w:tcW w:w="236" w:type="dxa"/>
            <w:vMerge w:val="restart"/>
          </w:tcPr>
          <w:p w:rsidR="00896833" w:rsidRPr="00EB0E64" w:rsidRDefault="00896833" w:rsidP="00DF3E33">
            <w:pPr>
              <w:widowControl/>
              <w:spacing w:after="80"/>
              <w:jc w:val="center"/>
              <w:rPr>
                <w:sz w:val="20"/>
                <w:szCs w:val="20"/>
              </w:rPr>
            </w:pPr>
          </w:p>
          <w:p w:rsidR="00896833" w:rsidRPr="00EB0E64" w:rsidRDefault="00896833" w:rsidP="00DF3E33">
            <w:pPr>
              <w:widowControl/>
              <w:spacing w:after="80"/>
              <w:jc w:val="center"/>
              <w:rPr>
                <w:sz w:val="20"/>
                <w:szCs w:val="20"/>
              </w:rPr>
            </w:pPr>
          </w:p>
        </w:tc>
      </w:tr>
      <w:tr w:rsidR="00896833" w:rsidRPr="00EB0E64">
        <w:tc>
          <w:tcPr>
            <w:tcW w:w="2555" w:type="dxa"/>
          </w:tcPr>
          <w:p w:rsidR="00896833" w:rsidRPr="00FD38B6" w:rsidRDefault="00896833" w:rsidP="00DF3E33">
            <w:pPr>
              <w:widowControl/>
              <w:spacing w:after="120"/>
              <w:ind w:right="-220"/>
            </w:pPr>
          </w:p>
        </w:tc>
        <w:tc>
          <w:tcPr>
            <w:tcW w:w="6785" w:type="dxa"/>
          </w:tcPr>
          <w:p w:rsidR="00896833" w:rsidRPr="00EB0E64" w:rsidRDefault="00896833" w:rsidP="00DF3E33">
            <w:pPr>
              <w:widowControl/>
              <w:spacing w:after="80"/>
              <w:rPr>
                <w:sz w:val="20"/>
                <w:szCs w:val="20"/>
              </w:rPr>
            </w:pPr>
            <w:r w:rsidRPr="00EB0E64">
              <w:rPr>
                <w:sz w:val="20"/>
                <w:szCs w:val="20"/>
              </w:rPr>
              <w:t>Foods high in protein which supply all the conditions (FAT-TOM) for bacteria to thrive. (Meat, fish, dairy, gravy, puddings…)</w:t>
            </w:r>
          </w:p>
        </w:tc>
        <w:tc>
          <w:tcPr>
            <w:tcW w:w="236" w:type="dxa"/>
            <w:vMerge/>
          </w:tcPr>
          <w:p w:rsidR="00896833" w:rsidRPr="00EB0E64" w:rsidRDefault="00896833" w:rsidP="00DF3E33">
            <w:pPr>
              <w:widowControl/>
              <w:spacing w:after="80"/>
              <w:jc w:val="center"/>
              <w:rPr>
                <w:sz w:val="20"/>
                <w:szCs w:val="20"/>
              </w:rPr>
            </w:pPr>
          </w:p>
        </w:tc>
      </w:tr>
      <w:tr w:rsidR="00896833" w:rsidRPr="00EB0E64">
        <w:tc>
          <w:tcPr>
            <w:tcW w:w="2555" w:type="dxa"/>
          </w:tcPr>
          <w:p w:rsidR="00896833" w:rsidRPr="00FD38B6" w:rsidRDefault="00896833" w:rsidP="00DF3E33">
            <w:pPr>
              <w:widowControl/>
              <w:spacing w:after="120"/>
              <w:ind w:right="-220"/>
            </w:pPr>
          </w:p>
        </w:tc>
        <w:tc>
          <w:tcPr>
            <w:tcW w:w="7021" w:type="dxa"/>
            <w:gridSpan w:val="2"/>
          </w:tcPr>
          <w:p w:rsidR="00896833" w:rsidRPr="00EB0E64" w:rsidRDefault="00896833" w:rsidP="00DF3E33">
            <w:pPr>
              <w:widowControl/>
              <w:spacing w:after="80"/>
              <w:rPr>
                <w:sz w:val="20"/>
                <w:szCs w:val="20"/>
              </w:rPr>
            </w:pPr>
            <w:r w:rsidRPr="00EB0E64">
              <w:rPr>
                <w:sz w:val="20"/>
                <w:szCs w:val="20"/>
              </w:rPr>
              <w:t>This is the most important condition to control. Micro-organisms can be destroyed with heat and made to go dormant with cold. Hot food must be kept hot and cold food must be kept cold out of the danger-zone.</w:t>
            </w:r>
          </w:p>
        </w:tc>
      </w:tr>
      <w:tr w:rsidR="00896833" w:rsidRPr="00EB0E64">
        <w:tc>
          <w:tcPr>
            <w:tcW w:w="2555" w:type="dxa"/>
          </w:tcPr>
          <w:p w:rsidR="00896833" w:rsidRPr="00FD38B6" w:rsidRDefault="00896833" w:rsidP="00DF3E33">
            <w:pPr>
              <w:widowControl/>
              <w:spacing w:after="120"/>
              <w:ind w:right="-220"/>
            </w:pPr>
          </w:p>
        </w:tc>
        <w:tc>
          <w:tcPr>
            <w:tcW w:w="6785" w:type="dxa"/>
          </w:tcPr>
          <w:p w:rsidR="00896833" w:rsidRPr="00EB0E64" w:rsidRDefault="00896833" w:rsidP="00DF3E33">
            <w:pPr>
              <w:widowControl/>
              <w:spacing w:after="80"/>
              <w:rPr>
                <w:sz w:val="20"/>
                <w:szCs w:val="20"/>
              </w:rPr>
            </w:pPr>
            <w:r w:rsidRPr="00EB0E64">
              <w:rPr>
                <w:sz w:val="20"/>
                <w:szCs w:val="20"/>
              </w:rPr>
              <w:t xml:space="preserve">The temperature range at which bacteria grow rapidly. </w:t>
            </w:r>
          </w:p>
          <w:p w:rsidR="00896833" w:rsidRPr="00EB0E64" w:rsidRDefault="00896833" w:rsidP="00DF3E33">
            <w:pPr>
              <w:widowControl/>
              <w:spacing w:after="80"/>
              <w:rPr>
                <w:sz w:val="20"/>
                <w:szCs w:val="20"/>
              </w:rPr>
            </w:pPr>
            <w:r w:rsidRPr="00EB0E64">
              <w:rPr>
                <w:sz w:val="20"/>
                <w:szCs w:val="20"/>
              </w:rPr>
              <w:t>It is 4˚C to 60˚ C or 40˚ F to 140˚.</w:t>
            </w:r>
          </w:p>
          <w:p w:rsidR="00896833" w:rsidRPr="00EB0E64" w:rsidRDefault="00896833" w:rsidP="00DF3E33">
            <w:pPr>
              <w:widowControl/>
              <w:spacing w:after="80"/>
              <w:rPr>
                <w:sz w:val="20"/>
                <w:szCs w:val="20"/>
              </w:rPr>
            </w:pPr>
            <w:r w:rsidRPr="00EB0E64">
              <w:rPr>
                <w:sz w:val="20"/>
                <w:szCs w:val="20"/>
              </w:rPr>
              <w:t>Your body temperature is 37˚ C / 97˚ F the perfect temperature for harmful bacteria to grow.</w:t>
            </w:r>
          </w:p>
        </w:tc>
        <w:tc>
          <w:tcPr>
            <w:tcW w:w="236" w:type="dxa"/>
            <w:vMerge w:val="restart"/>
          </w:tcPr>
          <w:p w:rsidR="00896833" w:rsidRPr="00EB0E64" w:rsidRDefault="00896833" w:rsidP="00DF3E33">
            <w:pPr>
              <w:widowControl/>
              <w:spacing w:after="80"/>
              <w:ind w:right="20"/>
              <w:jc w:val="center"/>
              <w:rPr>
                <w:sz w:val="20"/>
                <w:szCs w:val="20"/>
              </w:rPr>
            </w:pPr>
          </w:p>
        </w:tc>
      </w:tr>
      <w:tr w:rsidR="00896833" w:rsidRPr="00EB0E64">
        <w:tc>
          <w:tcPr>
            <w:tcW w:w="2555" w:type="dxa"/>
          </w:tcPr>
          <w:p w:rsidR="00896833" w:rsidRPr="00FD38B6" w:rsidRDefault="00896833" w:rsidP="00DF3E33">
            <w:pPr>
              <w:widowControl/>
              <w:spacing w:after="120"/>
              <w:ind w:right="2"/>
            </w:pPr>
          </w:p>
        </w:tc>
        <w:tc>
          <w:tcPr>
            <w:tcW w:w="6785" w:type="dxa"/>
          </w:tcPr>
          <w:p w:rsidR="00896833" w:rsidRPr="00EB0E64" w:rsidRDefault="00896833" w:rsidP="00DF3E33">
            <w:pPr>
              <w:widowControl/>
              <w:spacing w:after="80"/>
              <w:rPr>
                <w:sz w:val="20"/>
                <w:szCs w:val="20"/>
              </w:rPr>
            </w:pPr>
            <w:r w:rsidRPr="00EB0E64">
              <w:rPr>
                <w:sz w:val="20"/>
                <w:szCs w:val="20"/>
              </w:rPr>
              <w:t>Foods heated to 74 C -100 c / 165 F to 212 F will kill the bacteria that cause food-borne disease.</w:t>
            </w:r>
          </w:p>
        </w:tc>
        <w:tc>
          <w:tcPr>
            <w:tcW w:w="236" w:type="dxa"/>
            <w:vMerge/>
          </w:tcPr>
          <w:p w:rsidR="00896833" w:rsidRPr="00EB0E64" w:rsidRDefault="00896833" w:rsidP="00DF3E33">
            <w:pPr>
              <w:widowControl/>
              <w:spacing w:after="80"/>
              <w:rPr>
                <w:sz w:val="20"/>
                <w:szCs w:val="20"/>
              </w:rPr>
            </w:pPr>
          </w:p>
        </w:tc>
      </w:tr>
      <w:tr w:rsidR="00896833" w:rsidRPr="00EB0E64">
        <w:tc>
          <w:tcPr>
            <w:tcW w:w="2555" w:type="dxa"/>
          </w:tcPr>
          <w:p w:rsidR="00896833" w:rsidRPr="00FD38B6" w:rsidRDefault="00896833" w:rsidP="00DF3E33">
            <w:pPr>
              <w:widowControl/>
              <w:spacing w:after="120"/>
              <w:ind w:right="-220"/>
            </w:pPr>
          </w:p>
        </w:tc>
        <w:tc>
          <w:tcPr>
            <w:tcW w:w="7021" w:type="dxa"/>
            <w:gridSpan w:val="2"/>
          </w:tcPr>
          <w:p w:rsidR="00896833" w:rsidRPr="00EB0E64" w:rsidRDefault="00896833" w:rsidP="00DF3E33">
            <w:pPr>
              <w:widowControl/>
              <w:spacing w:after="80"/>
              <w:rPr>
                <w:sz w:val="20"/>
                <w:szCs w:val="20"/>
              </w:rPr>
            </w:pPr>
            <w:r w:rsidRPr="00EB0E64">
              <w:rPr>
                <w:sz w:val="20"/>
                <w:szCs w:val="20"/>
              </w:rPr>
              <w:t xml:space="preserve">If bacteria have the correct conditions 1 bacterium can split to become 2 every ten minutes. </w:t>
            </w:r>
          </w:p>
        </w:tc>
      </w:tr>
      <w:tr w:rsidR="00896833" w:rsidRPr="00EB0E64">
        <w:tc>
          <w:tcPr>
            <w:tcW w:w="2555" w:type="dxa"/>
          </w:tcPr>
          <w:p w:rsidR="00896833" w:rsidRPr="00FD38B6" w:rsidRDefault="00896833" w:rsidP="00DF3E33">
            <w:pPr>
              <w:widowControl/>
              <w:spacing w:after="120"/>
              <w:ind w:right="-220"/>
            </w:pPr>
          </w:p>
        </w:tc>
        <w:tc>
          <w:tcPr>
            <w:tcW w:w="7021" w:type="dxa"/>
            <w:gridSpan w:val="2"/>
          </w:tcPr>
          <w:p w:rsidR="00896833" w:rsidRPr="00EB0E64" w:rsidRDefault="00896833" w:rsidP="00DF3E33">
            <w:pPr>
              <w:widowControl/>
              <w:spacing w:after="80"/>
              <w:rPr>
                <w:sz w:val="20"/>
                <w:szCs w:val="20"/>
              </w:rPr>
            </w:pPr>
            <w:r w:rsidRPr="00EB0E64">
              <w:rPr>
                <w:sz w:val="20"/>
                <w:szCs w:val="20"/>
              </w:rPr>
              <w:t>If bacteria kept in the “Danger Zone” have ideal conditions in five hours 1 bacterium can become one million and food is considered unfit to eat. After 3 hours in the danger zone, potentially hazardous food is considered unfit to eat.</w:t>
            </w:r>
          </w:p>
        </w:tc>
      </w:tr>
      <w:tr w:rsidR="00896833" w:rsidRPr="00EB0E64">
        <w:tc>
          <w:tcPr>
            <w:tcW w:w="2555" w:type="dxa"/>
          </w:tcPr>
          <w:p w:rsidR="00896833" w:rsidRPr="00FD38B6" w:rsidRDefault="00896833" w:rsidP="00DF3E33">
            <w:pPr>
              <w:widowControl/>
              <w:spacing w:after="120"/>
              <w:ind w:right="-220"/>
            </w:pPr>
          </w:p>
        </w:tc>
        <w:tc>
          <w:tcPr>
            <w:tcW w:w="7021" w:type="dxa"/>
            <w:gridSpan w:val="2"/>
          </w:tcPr>
          <w:p w:rsidR="00896833" w:rsidRPr="00EB0E64" w:rsidRDefault="00896833" w:rsidP="00DF3E33">
            <w:pPr>
              <w:widowControl/>
              <w:spacing w:after="80"/>
              <w:rPr>
                <w:sz w:val="20"/>
                <w:szCs w:val="20"/>
              </w:rPr>
            </w:pPr>
            <w:r w:rsidRPr="00EB0E64">
              <w:rPr>
                <w:sz w:val="20"/>
                <w:szCs w:val="20"/>
              </w:rPr>
              <w:t>Some foods are preserved by removing the moisture content which will stop bacterial growth (e.g. beef jerky, jams, dried fish, dried fruit &amp; vegetables)</w:t>
            </w:r>
          </w:p>
        </w:tc>
      </w:tr>
      <w:tr w:rsidR="00896833" w:rsidRPr="00EB0E64">
        <w:tc>
          <w:tcPr>
            <w:tcW w:w="2555" w:type="dxa"/>
          </w:tcPr>
          <w:p w:rsidR="00896833" w:rsidRPr="00FD38B6" w:rsidRDefault="00896833" w:rsidP="00DF3E33">
            <w:pPr>
              <w:widowControl/>
              <w:spacing w:after="120"/>
              <w:ind w:right="-220"/>
            </w:pPr>
          </w:p>
        </w:tc>
        <w:tc>
          <w:tcPr>
            <w:tcW w:w="7021" w:type="dxa"/>
            <w:gridSpan w:val="2"/>
          </w:tcPr>
          <w:p w:rsidR="00896833" w:rsidRPr="00EB0E64" w:rsidRDefault="00896833" w:rsidP="00DF3E33">
            <w:pPr>
              <w:widowControl/>
              <w:spacing w:after="80"/>
              <w:rPr>
                <w:sz w:val="20"/>
                <w:szCs w:val="20"/>
              </w:rPr>
            </w:pPr>
            <w:r w:rsidRPr="00EB0E64">
              <w:rPr>
                <w:sz w:val="20"/>
                <w:szCs w:val="20"/>
              </w:rPr>
              <w:t>This is one of the most important minerals in cooking. Throughout history it has been used as a food preservative. It dries out food and replaces the water which hinders bacterial growth.</w:t>
            </w:r>
          </w:p>
        </w:tc>
      </w:tr>
      <w:tr w:rsidR="00896833" w:rsidRPr="00EB0E64">
        <w:tc>
          <w:tcPr>
            <w:tcW w:w="2555" w:type="dxa"/>
          </w:tcPr>
          <w:p w:rsidR="00896833" w:rsidRPr="00FD38B6" w:rsidRDefault="00896833" w:rsidP="00DF3E33">
            <w:pPr>
              <w:widowControl/>
              <w:spacing w:after="120"/>
              <w:ind w:right="-220"/>
            </w:pPr>
          </w:p>
        </w:tc>
        <w:tc>
          <w:tcPr>
            <w:tcW w:w="7021" w:type="dxa"/>
            <w:gridSpan w:val="2"/>
          </w:tcPr>
          <w:p w:rsidR="00896833" w:rsidRPr="00EB0E64" w:rsidRDefault="00896833" w:rsidP="00DF3E33">
            <w:pPr>
              <w:widowControl/>
              <w:spacing w:after="80"/>
              <w:rPr>
                <w:sz w:val="20"/>
                <w:szCs w:val="20"/>
              </w:rPr>
            </w:pPr>
            <w:r w:rsidRPr="00EB0E64">
              <w:rPr>
                <w:sz w:val="20"/>
                <w:szCs w:val="20"/>
              </w:rPr>
              <w:t>Do not stack cutting boards after washing. Ensure that they are layered in such a way that they will dry and discourage the growth of harmful bacteria.</w:t>
            </w:r>
          </w:p>
        </w:tc>
      </w:tr>
      <w:tr w:rsidR="00896833" w:rsidRPr="00EB0E64">
        <w:tc>
          <w:tcPr>
            <w:tcW w:w="2555" w:type="dxa"/>
          </w:tcPr>
          <w:p w:rsidR="00896833" w:rsidRPr="00FD38B6" w:rsidRDefault="00896833" w:rsidP="00DF3E33">
            <w:pPr>
              <w:widowControl/>
              <w:spacing w:after="120"/>
              <w:ind w:right="-220"/>
            </w:pPr>
          </w:p>
        </w:tc>
        <w:tc>
          <w:tcPr>
            <w:tcW w:w="7021" w:type="dxa"/>
            <w:gridSpan w:val="2"/>
          </w:tcPr>
          <w:p w:rsidR="00896833" w:rsidRPr="00EB0E64" w:rsidRDefault="00896833" w:rsidP="00DF3E33">
            <w:pPr>
              <w:widowControl/>
              <w:spacing w:after="80"/>
              <w:rPr>
                <w:sz w:val="20"/>
                <w:szCs w:val="20"/>
              </w:rPr>
            </w:pPr>
            <w:r w:rsidRPr="00EB0E64">
              <w:rPr>
                <w:sz w:val="20"/>
                <w:szCs w:val="20"/>
              </w:rPr>
              <w:t xml:space="preserve">Mold that grows on highly acidic foods like tomato sauce, vinegar or pickling liquid is considered extremely dangerous. </w:t>
            </w:r>
          </w:p>
        </w:tc>
      </w:tr>
      <w:tr w:rsidR="00896833" w:rsidRPr="00EB0E64">
        <w:tc>
          <w:tcPr>
            <w:tcW w:w="2555" w:type="dxa"/>
          </w:tcPr>
          <w:p w:rsidR="00896833" w:rsidRPr="00FD38B6" w:rsidRDefault="00896833" w:rsidP="00DF3E33">
            <w:pPr>
              <w:widowControl/>
              <w:spacing w:after="120"/>
              <w:ind w:right="-220"/>
            </w:pPr>
          </w:p>
        </w:tc>
        <w:tc>
          <w:tcPr>
            <w:tcW w:w="7021" w:type="dxa"/>
            <w:gridSpan w:val="2"/>
          </w:tcPr>
          <w:p w:rsidR="00896833" w:rsidRPr="00EB0E64" w:rsidRDefault="00896833" w:rsidP="00DF3E33">
            <w:pPr>
              <w:widowControl/>
              <w:spacing w:after="80"/>
              <w:rPr>
                <w:sz w:val="20"/>
                <w:szCs w:val="20"/>
              </w:rPr>
            </w:pPr>
            <w:r w:rsidRPr="00EB0E64">
              <w:rPr>
                <w:sz w:val="20"/>
                <w:szCs w:val="20"/>
              </w:rPr>
              <w:t>Micro-organisms that need oxygen to live (most bacteria).</w:t>
            </w:r>
          </w:p>
        </w:tc>
      </w:tr>
      <w:tr w:rsidR="00896833" w:rsidRPr="00EB0E64">
        <w:tc>
          <w:tcPr>
            <w:tcW w:w="2555" w:type="dxa"/>
          </w:tcPr>
          <w:p w:rsidR="00896833" w:rsidRPr="00FD38B6" w:rsidRDefault="00896833" w:rsidP="00DF3E33">
            <w:pPr>
              <w:widowControl/>
              <w:spacing w:after="120"/>
              <w:ind w:right="-220"/>
            </w:pPr>
          </w:p>
        </w:tc>
        <w:tc>
          <w:tcPr>
            <w:tcW w:w="7021" w:type="dxa"/>
            <w:gridSpan w:val="2"/>
          </w:tcPr>
          <w:p w:rsidR="00896833" w:rsidRPr="00EB0E64" w:rsidRDefault="00896833" w:rsidP="00DF3E33">
            <w:pPr>
              <w:widowControl/>
              <w:spacing w:after="80"/>
              <w:rPr>
                <w:sz w:val="20"/>
                <w:szCs w:val="20"/>
              </w:rPr>
            </w:pPr>
            <w:r w:rsidRPr="00EB0E64">
              <w:rPr>
                <w:sz w:val="20"/>
                <w:szCs w:val="20"/>
              </w:rPr>
              <w:t>Foods are placed into tins, jars and cryo-vaced to remove oxygen and preserve them. Wrap foods tightly with plastic wrap to help stop the growth of micro-organisms.</w:t>
            </w:r>
          </w:p>
        </w:tc>
      </w:tr>
      <w:tr w:rsidR="00896833" w:rsidRPr="00EB0E64">
        <w:tc>
          <w:tcPr>
            <w:tcW w:w="2555" w:type="dxa"/>
          </w:tcPr>
          <w:p w:rsidR="00896833" w:rsidRPr="00FD38B6" w:rsidRDefault="00896833" w:rsidP="00DF3E33">
            <w:pPr>
              <w:widowControl/>
              <w:spacing w:after="120"/>
              <w:ind w:right="-220"/>
            </w:pPr>
          </w:p>
        </w:tc>
        <w:tc>
          <w:tcPr>
            <w:tcW w:w="7021" w:type="dxa"/>
            <w:gridSpan w:val="2"/>
          </w:tcPr>
          <w:p w:rsidR="00896833" w:rsidRPr="00EB0E64" w:rsidRDefault="00896833" w:rsidP="00DF3E33">
            <w:pPr>
              <w:widowControl/>
              <w:spacing w:after="80"/>
              <w:rPr>
                <w:sz w:val="20"/>
                <w:szCs w:val="20"/>
              </w:rPr>
            </w:pPr>
            <w:r w:rsidRPr="00EB0E64">
              <w:rPr>
                <w:sz w:val="20"/>
                <w:szCs w:val="20"/>
              </w:rPr>
              <w:t>Some supermarket foods are packaged in bags or container pumped full of gas that replaces the oxygen and so slows oxidization and bacterial growth.</w:t>
            </w:r>
          </w:p>
        </w:tc>
      </w:tr>
      <w:tr w:rsidR="00896833" w:rsidRPr="00EB0E64">
        <w:tc>
          <w:tcPr>
            <w:tcW w:w="2555" w:type="dxa"/>
          </w:tcPr>
          <w:p w:rsidR="00896833" w:rsidRPr="00FD38B6" w:rsidRDefault="00896833" w:rsidP="00DF3E33">
            <w:pPr>
              <w:widowControl/>
              <w:spacing w:after="120"/>
              <w:ind w:right="-220"/>
            </w:pPr>
          </w:p>
        </w:tc>
        <w:tc>
          <w:tcPr>
            <w:tcW w:w="7021" w:type="dxa"/>
            <w:gridSpan w:val="2"/>
          </w:tcPr>
          <w:p w:rsidR="00896833" w:rsidRPr="00EB0E64" w:rsidRDefault="00896833" w:rsidP="00DF3E33">
            <w:pPr>
              <w:widowControl/>
              <w:spacing w:after="80"/>
              <w:rPr>
                <w:sz w:val="20"/>
                <w:szCs w:val="20"/>
              </w:rPr>
            </w:pPr>
            <w:r w:rsidRPr="00EB0E64">
              <w:rPr>
                <w:sz w:val="20"/>
                <w:szCs w:val="20"/>
              </w:rPr>
              <w:t xml:space="preserve">Micro-organisms that can live without oxygen (e.g. botulism) </w:t>
            </w:r>
          </w:p>
        </w:tc>
      </w:tr>
      <w:tr w:rsidR="00896833" w:rsidRPr="00EB0E64">
        <w:tc>
          <w:tcPr>
            <w:tcW w:w="2555" w:type="dxa"/>
          </w:tcPr>
          <w:p w:rsidR="00896833" w:rsidRPr="00FD38B6" w:rsidRDefault="00896833" w:rsidP="00DF3E33">
            <w:pPr>
              <w:widowControl/>
              <w:spacing w:after="120"/>
              <w:ind w:right="-220"/>
            </w:pPr>
          </w:p>
        </w:tc>
        <w:tc>
          <w:tcPr>
            <w:tcW w:w="7021" w:type="dxa"/>
            <w:gridSpan w:val="2"/>
          </w:tcPr>
          <w:p w:rsidR="00896833" w:rsidRPr="00EB0E64" w:rsidRDefault="00896833" w:rsidP="00DF3E33">
            <w:pPr>
              <w:widowControl/>
              <w:spacing w:after="80"/>
              <w:rPr>
                <w:sz w:val="20"/>
                <w:szCs w:val="20"/>
              </w:rPr>
            </w:pPr>
            <w:r w:rsidRPr="00EB0E64">
              <w:rPr>
                <w:sz w:val="20"/>
                <w:szCs w:val="20"/>
              </w:rPr>
              <w:t xml:space="preserve">Food inside of cans is in a vacuum and is preserved because there is an absence of oxygen. If a can is under pressure that indicates that there may be a harmful microorganisms growing. </w:t>
            </w:r>
          </w:p>
        </w:tc>
      </w:tr>
      <w:tr w:rsidR="00896833" w:rsidRPr="00EB0E64">
        <w:tc>
          <w:tcPr>
            <w:tcW w:w="9576" w:type="dxa"/>
            <w:gridSpan w:val="3"/>
            <w:vAlign w:val="center"/>
          </w:tcPr>
          <w:p w:rsidR="00896833" w:rsidRPr="00EB0E64" w:rsidRDefault="00896833" w:rsidP="00EB0E64">
            <w:pPr>
              <w:widowControl/>
              <w:spacing w:after="80"/>
              <w:rPr>
                <w:sz w:val="20"/>
                <w:szCs w:val="20"/>
              </w:rPr>
            </w:pPr>
            <w:r w:rsidRPr="00EB0E64">
              <w:rPr>
                <w:sz w:val="20"/>
                <w:szCs w:val="20"/>
              </w:rPr>
              <w:t>Oxygen, Danger Zone, FAT-TOM, Temperature, Potentially Hazardous Foods, Bacteria Divide, Internal cooking temperatures, Moisture, Time &amp; Temperature Principle, Salt, Anaerobic Bacteria, Carbon Dioxide, Aerobic Bacteria, Moisture, Botulism, Acidity</w:t>
            </w:r>
          </w:p>
          <w:p w:rsidR="00896833" w:rsidRPr="00EB0E64" w:rsidRDefault="00896833" w:rsidP="00EB0E64">
            <w:pPr>
              <w:widowControl/>
              <w:spacing w:after="80"/>
              <w:rPr>
                <w:sz w:val="20"/>
                <w:szCs w:val="20"/>
              </w:rPr>
            </w:pPr>
          </w:p>
        </w:tc>
      </w:tr>
    </w:tbl>
    <w:p w:rsidR="00896833" w:rsidRPr="00FD38B6" w:rsidRDefault="00896833" w:rsidP="00DF3E33">
      <w:pPr>
        <w:widowControl/>
        <w:rPr>
          <w:sz w:val="16"/>
          <w:szCs w:val="16"/>
        </w:rPr>
      </w:pPr>
      <w:r w:rsidRPr="00FD38B6">
        <w:rPr>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22"/>
        <w:gridCol w:w="554"/>
      </w:tblGrid>
      <w:tr w:rsidR="00896833" w:rsidRPr="00FD38B6">
        <w:trPr>
          <w:trHeight w:val="268"/>
        </w:trPr>
        <w:tc>
          <w:tcPr>
            <w:tcW w:w="9648" w:type="dxa"/>
            <w:vMerge w:val="restart"/>
          </w:tcPr>
          <w:p w:rsidR="00896833" w:rsidRPr="00FD38B6" w:rsidRDefault="00896833" w:rsidP="00DF3E33">
            <w:pPr>
              <w:widowControl/>
              <w:ind w:right="-220"/>
            </w:pPr>
            <w:r w:rsidRPr="00FD38B6">
              <w:t>Student Name:</w:t>
            </w:r>
          </w:p>
          <w:p w:rsidR="00896833" w:rsidRPr="00FD38B6" w:rsidRDefault="00896833" w:rsidP="00DF3E33">
            <w:pPr>
              <w:widowControl/>
              <w:ind w:right="-220"/>
            </w:pPr>
            <w:r w:rsidRPr="00FD38B6">
              <w:t>Date:</w:t>
            </w:r>
          </w:p>
        </w:tc>
        <w:tc>
          <w:tcPr>
            <w:tcW w:w="578" w:type="dxa"/>
          </w:tcPr>
          <w:p w:rsidR="00896833" w:rsidRPr="00FD38B6" w:rsidRDefault="00896833" w:rsidP="00DF3E33">
            <w:pPr>
              <w:widowControl/>
              <w:ind w:right="-220"/>
            </w:pPr>
          </w:p>
        </w:tc>
      </w:tr>
      <w:tr w:rsidR="00896833" w:rsidRPr="00FD38B6">
        <w:trPr>
          <w:trHeight w:val="268"/>
        </w:trPr>
        <w:tc>
          <w:tcPr>
            <w:tcW w:w="9648" w:type="dxa"/>
            <w:vMerge/>
          </w:tcPr>
          <w:p w:rsidR="00896833" w:rsidRPr="00FD38B6" w:rsidRDefault="00896833" w:rsidP="00DF3E33">
            <w:pPr>
              <w:widowControl/>
              <w:ind w:right="-220"/>
            </w:pPr>
          </w:p>
        </w:tc>
        <w:tc>
          <w:tcPr>
            <w:tcW w:w="578" w:type="dxa"/>
          </w:tcPr>
          <w:p w:rsidR="00896833" w:rsidRPr="00FD38B6" w:rsidRDefault="00896833" w:rsidP="00DF3E33">
            <w:pPr>
              <w:widowControl/>
              <w:ind w:right="-220"/>
            </w:pPr>
          </w:p>
        </w:tc>
      </w:tr>
    </w:tbl>
    <w:p w:rsidR="00896833" w:rsidRPr="00FD38B6" w:rsidRDefault="00896833" w:rsidP="00DF3E33">
      <w:pPr>
        <w:widowControl/>
        <w:rPr>
          <w:sz w:val="16"/>
          <w:szCs w:val="16"/>
        </w:rPr>
      </w:pPr>
    </w:p>
    <w:p w:rsidR="00896833" w:rsidRPr="00FD38B6" w:rsidRDefault="00896833" w:rsidP="00DF3E33">
      <w:pPr>
        <w:widowControl/>
      </w:pPr>
      <w:r w:rsidRPr="00FD38B6">
        <w:t>How to control the growth of pathogenic micro-organisms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3"/>
        <w:gridCol w:w="6787"/>
        <w:gridCol w:w="236"/>
      </w:tblGrid>
      <w:tr w:rsidR="00896833" w:rsidRPr="00FD38B6">
        <w:tc>
          <w:tcPr>
            <w:tcW w:w="2553" w:type="dxa"/>
          </w:tcPr>
          <w:p w:rsidR="00896833" w:rsidRPr="00FD38B6" w:rsidRDefault="00896833" w:rsidP="00DF3E33">
            <w:pPr>
              <w:widowControl/>
              <w:spacing w:after="120"/>
              <w:ind w:right="-220"/>
              <w:rPr>
                <w:sz w:val="40"/>
                <w:szCs w:val="40"/>
              </w:rPr>
            </w:pPr>
          </w:p>
        </w:tc>
        <w:tc>
          <w:tcPr>
            <w:tcW w:w="6787" w:type="dxa"/>
          </w:tcPr>
          <w:p w:rsidR="00896833" w:rsidRPr="00FD38B6" w:rsidRDefault="00896833" w:rsidP="00DF3E33">
            <w:pPr>
              <w:widowControl/>
              <w:spacing w:after="80"/>
            </w:pPr>
            <w:r w:rsidRPr="00FD38B6">
              <w:t>To remove all visible dirt and soil.</w:t>
            </w:r>
          </w:p>
        </w:tc>
        <w:tc>
          <w:tcPr>
            <w:tcW w:w="236" w:type="dxa"/>
            <w:vMerge w:val="restart"/>
          </w:tcPr>
          <w:p w:rsidR="00896833" w:rsidRPr="00FD38B6" w:rsidRDefault="00896833" w:rsidP="00DF3E33">
            <w:pPr>
              <w:widowControl/>
              <w:spacing w:after="80"/>
              <w:jc w:val="center"/>
              <w:rPr>
                <w:sz w:val="4"/>
                <w:szCs w:val="4"/>
              </w:rPr>
            </w:pPr>
          </w:p>
          <w:p w:rsidR="00896833" w:rsidRPr="00FD38B6" w:rsidRDefault="00896833" w:rsidP="00DF3E33">
            <w:pPr>
              <w:widowControl/>
              <w:spacing w:after="80"/>
              <w:jc w:val="center"/>
              <w:rPr>
                <w:sz w:val="4"/>
                <w:szCs w:val="4"/>
              </w:rPr>
            </w:pPr>
          </w:p>
        </w:tc>
      </w:tr>
      <w:tr w:rsidR="00896833" w:rsidRPr="00FD38B6">
        <w:tc>
          <w:tcPr>
            <w:tcW w:w="2553" w:type="dxa"/>
          </w:tcPr>
          <w:p w:rsidR="00896833" w:rsidRPr="00FD38B6" w:rsidRDefault="00896833" w:rsidP="00DF3E33">
            <w:pPr>
              <w:widowControl/>
              <w:spacing w:after="120"/>
              <w:ind w:right="-220"/>
              <w:rPr>
                <w:sz w:val="40"/>
                <w:szCs w:val="40"/>
              </w:rPr>
            </w:pPr>
          </w:p>
        </w:tc>
        <w:tc>
          <w:tcPr>
            <w:tcW w:w="6787" w:type="dxa"/>
          </w:tcPr>
          <w:p w:rsidR="00896833" w:rsidRPr="00FD38B6" w:rsidRDefault="00896833" w:rsidP="00DF3E33">
            <w:pPr>
              <w:widowControl/>
              <w:spacing w:after="80"/>
            </w:pPr>
            <w:r w:rsidRPr="00FD38B6">
              <w:t>To reduce pathogenic organisms to safe levels.</w:t>
            </w:r>
          </w:p>
        </w:tc>
        <w:tc>
          <w:tcPr>
            <w:tcW w:w="236" w:type="dxa"/>
            <w:vMerge/>
          </w:tcPr>
          <w:p w:rsidR="00896833" w:rsidRPr="00FD38B6" w:rsidRDefault="00896833" w:rsidP="00DF3E33">
            <w:pPr>
              <w:widowControl/>
              <w:spacing w:after="80"/>
            </w:pPr>
          </w:p>
        </w:tc>
      </w:tr>
      <w:tr w:rsidR="00896833" w:rsidRPr="00FD38B6">
        <w:tc>
          <w:tcPr>
            <w:tcW w:w="2553" w:type="dxa"/>
          </w:tcPr>
          <w:p w:rsidR="00896833" w:rsidRPr="00FD38B6" w:rsidRDefault="00896833" w:rsidP="00DF3E33">
            <w:pPr>
              <w:widowControl/>
              <w:spacing w:after="120"/>
              <w:ind w:right="-220"/>
            </w:pPr>
          </w:p>
        </w:tc>
        <w:tc>
          <w:tcPr>
            <w:tcW w:w="6787" w:type="dxa"/>
          </w:tcPr>
          <w:p w:rsidR="00896833" w:rsidRPr="00FD38B6" w:rsidRDefault="00896833" w:rsidP="00DF3E33">
            <w:pPr>
              <w:widowControl/>
              <w:spacing w:after="80"/>
            </w:pPr>
            <w:r w:rsidRPr="00FD38B6">
              <w:t>To destroy all living micro-organisms.</w:t>
            </w:r>
          </w:p>
        </w:tc>
        <w:tc>
          <w:tcPr>
            <w:tcW w:w="236" w:type="dxa"/>
            <w:vMerge/>
          </w:tcPr>
          <w:p w:rsidR="00896833" w:rsidRPr="00FD38B6" w:rsidRDefault="00896833" w:rsidP="00DF3E33">
            <w:pPr>
              <w:widowControl/>
              <w:spacing w:after="80"/>
            </w:pPr>
          </w:p>
        </w:tc>
      </w:tr>
      <w:tr w:rsidR="00896833" w:rsidRPr="00FD38B6">
        <w:tc>
          <w:tcPr>
            <w:tcW w:w="2553" w:type="dxa"/>
          </w:tcPr>
          <w:p w:rsidR="00896833" w:rsidRPr="00FD38B6" w:rsidRDefault="00896833" w:rsidP="00DF3E33">
            <w:pPr>
              <w:widowControl/>
              <w:spacing w:after="120"/>
              <w:ind w:right="2"/>
            </w:pPr>
          </w:p>
        </w:tc>
        <w:tc>
          <w:tcPr>
            <w:tcW w:w="6787" w:type="dxa"/>
          </w:tcPr>
          <w:p w:rsidR="00896833" w:rsidRPr="00FD38B6" w:rsidRDefault="00896833" w:rsidP="00DF3E33">
            <w:pPr>
              <w:widowControl/>
              <w:spacing w:after="80"/>
            </w:pPr>
            <w:r w:rsidRPr="00FD38B6">
              <w:t>1 tsp. / 5 ml. household bleach in one liter of water without soap. Wipe onto a clean surface and allow to air dry. This will reduce the amount of pathogenic bacteria to safe levels. Quat (200 ppm) is the most common sanitizer in a food service.</w:t>
            </w:r>
          </w:p>
        </w:tc>
        <w:tc>
          <w:tcPr>
            <w:tcW w:w="236" w:type="dxa"/>
            <w:vMerge w:val="restart"/>
          </w:tcPr>
          <w:p w:rsidR="00896833" w:rsidRPr="00FD38B6" w:rsidRDefault="00896833" w:rsidP="00DF3E33">
            <w:pPr>
              <w:widowControl/>
              <w:spacing w:after="80"/>
              <w:jc w:val="center"/>
              <w:rPr>
                <w:sz w:val="4"/>
                <w:szCs w:val="4"/>
              </w:rPr>
            </w:pPr>
          </w:p>
          <w:p w:rsidR="00896833" w:rsidRPr="00FD38B6" w:rsidRDefault="00896833" w:rsidP="00DF3E33">
            <w:pPr>
              <w:widowControl/>
              <w:spacing w:after="80"/>
              <w:jc w:val="center"/>
              <w:rPr>
                <w:sz w:val="4"/>
                <w:szCs w:val="4"/>
              </w:rPr>
            </w:pPr>
          </w:p>
        </w:tc>
      </w:tr>
      <w:tr w:rsidR="00896833" w:rsidRPr="00FD38B6">
        <w:tc>
          <w:tcPr>
            <w:tcW w:w="2553" w:type="dxa"/>
          </w:tcPr>
          <w:p w:rsidR="00896833" w:rsidRPr="00FD38B6" w:rsidRDefault="00896833" w:rsidP="00DF3E33">
            <w:pPr>
              <w:widowControl/>
              <w:spacing w:after="120"/>
              <w:ind w:right="2"/>
            </w:pPr>
          </w:p>
        </w:tc>
        <w:tc>
          <w:tcPr>
            <w:tcW w:w="6787" w:type="dxa"/>
          </w:tcPr>
          <w:p w:rsidR="00896833" w:rsidRPr="00FD38B6" w:rsidRDefault="00896833" w:rsidP="00DF3E33">
            <w:pPr>
              <w:widowControl/>
              <w:spacing w:after="80"/>
            </w:pPr>
            <w:r w:rsidRPr="00FD38B6">
              <w:t>Wipe sanitizing solution onto clean stainless steel tables and allow to air dry.</w:t>
            </w:r>
          </w:p>
        </w:tc>
        <w:tc>
          <w:tcPr>
            <w:tcW w:w="236" w:type="dxa"/>
            <w:vMerge/>
          </w:tcPr>
          <w:p w:rsidR="00896833" w:rsidRPr="00FD38B6" w:rsidRDefault="00896833" w:rsidP="00DF3E33">
            <w:pPr>
              <w:widowControl/>
              <w:spacing w:after="80"/>
            </w:pPr>
          </w:p>
        </w:tc>
      </w:tr>
      <w:tr w:rsidR="00896833" w:rsidRPr="00FD38B6">
        <w:tc>
          <w:tcPr>
            <w:tcW w:w="2553" w:type="dxa"/>
          </w:tcPr>
          <w:p w:rsidR="00896833" w:rsidRPr="00FD38B6" w:rsidRDefault="00896833" w:rsidP="00DF3E33">
            <w:pPr>
              <w:widowControl/>
              <w:spacing w:after="120"/>
              <w:ind w:right="-220"/>
            </w:pPr>
          </w:p>
        </w:tc>
        <w:tc>
          <w:tcPr>
            <w:tcW w:w="6787" w:type="dxa"/>
          </w:tcPr>
          <w:p w:rsidR="00896833" w:rsidRPr="00FD38B6" w:rsidRDefault="00896833" w:rsidP="00DF3E33">
            <w:pPr>
              <w:widowControl/>
              <w:spacing w:after="80"/>
            </w:pPr>
            <w:r w:rsidRPr="00FD38B6">
              <w:t>2 tsp. / 10 ml. of soap in 5 liters of hot water. Use liberal amounts of this hot soapy solution to remove dirt and grease. Dry table tops after washing and then sanitize.</w:t>
            </w:r>
          </w:p>
        </w:tc>
        <w:tc>
          <w:tcPr>
            <w:tcW w:w="236" w:type="dxa"/>
            <w:vMerge/>
          </w:tcPr>
          <w:p w:rsidR="00896833" w:rsidRPr="00FD38B6" w:rsidRDefault="00896833" w:rsidP="00DF3E33">
            <w:pPr>
              <w:widowControl/>
              <w:spacing w:after="80"/>
            </w:pPr>
          </w:p>
        </w:tc>
      </w:tr>
      <w:tr w:rsidR="00896833" w:rsidRPr="00FD38B6">
        <w:tc>
          <w:tcPr>
            <w:tcW w:w="2553" w:type="dxa"/>
          </w:tcPr>
          <w:p w:rsidR="00896833" w:rsidRPr="00FD38B6" w:rsidRDefault="00896833" w:rsidP="00DF3E33">
            <w:pPr>
              <w:widowControl/>
              <w:spacing w:after="120"/>
              <w:ind w:right="-220"/>
            </w:pPr>
          </w:p>
        </w:tc>
        <w:tc>
          <w:tcPr>
            <w:tcW w:w="7023" w:type="dxa"/>
            <w:gridSpan w:val="2"/>
          </w:tcPr>
          <w:p w:rsidR="00896833" w:rsidRPr="00FD38B6" w:rsidRDefault="00896833" w:rsidP="00DF3E33">
            <w:pPr>
              <w:widowControl/>
              <w:spacing w:after="80"/>
            </w:pPr>
            <w:r w:rsidRPr="00FD38B6">
              <w:t>Heat household cleaning sponges and cloths in the microwave to kill micro-organisms.</w:t>
            </w:r>
          </w:p>
        </w:tc>
      </w:tr>
      <w:tr w:rsidR="00896833" w:rsidRPr="00FD38B6">
        <w:tc>
          <w:tcPr>
            <w:tcW w:w="2553" w:type="dxa"/>
          </w:tcPr>
          <w:p w:rsidR="00896833" w:rsidRPr="00FD38B6" w:rsidRDefault="00896833" w:rsidP="00DF3E33">
            <w:pPr>
              <w:widowControl/>
              <w:spacing w:after="120"/>
              <w:ind w:right="-220"/>
            </w:pPr>
          </w:p>
        </w:tc>
        <w:tc>
          <w:tcPr>
            <w:tcW w:w="6787" w:type="dxa"/>
          </w:tcPr>
          <w:p w:rsidR="00896833" w:rsidRPr="00FD38B6" w:rsidRDefault="00896833" w:rsidP="00DF3E33">
            <w:pPr>
              <w:widowControl/>
              <w:spacing w:after="80"/>
            </w:pPr>
            <w:r w:rsidRPr="00FD38B6">
              <w:t>Take care to use sanitized and clean kitchen cloths before wiping tables over and over again.</w:t>
            </w:r>
          </w:p>
        </w:tc>
        <w:tc>
          <w:tcPr>
            <w:tcW w:w="236" w:type="dxa"/>
          </w:tcPr>
          <w:p w:rsidR="00896833" w:rsidRPr="00FD38B6" w:rsidRDefault="00896833" w:rsidP="00DF3E33">
            <w:pPr>
              <w:widowControl/>
              <w:spacing w:after="80"/>
              <w:jc w:val="center"/>
              <w:rPr>
                <w:sz w:val="4"/>
                <w:szCs w:val="4"/>
              </w:rPr>
            </w:pPr>
          </w:p>
          <w:p w:rsidR="00896833" w:rsidRPr="00FD38B6" w:rsidRDefault="00896833" w:rsidP="00DF3E33">
            <w:pPr>
              <w:widowControl/>
              <w:spacing w:after="80"/>
              <w:jc w:val="center"/>
              <w:rPr>
                <w:sz w:val="4"/>
                <w:szCs w:val="4"/>
              </w:rPr>
            </w:pPr>
          </w:p>
        </w:tc>
      </w:tr>
      <w:tr w:rsidR="00896833" w:rsidRPr="00FD38B6">
        <w:tc>
          <w:tcPr>
            <w:tcW w:w="2553" w:type="dxa"/>
          </w:tcPr>
          <w:p w:rsidR="00896833" w:rsidRPr="00FD38B6" w:rsidRDefault="00896833" w:rsidP="00DF3E33">
            <w:pPr>
              <w:widowControl/>
              <w:spacing w:after="120"/>
              <w:ind w:right="-220"/>
            </w:pPr>
          </w:p>
        </w:tc>
        <w:tc>
          <w:tcPr>
            <w:tcW w:w="7023" w:type="dxa"/>
            <w:gridSpan w:val="2"/>
          </w:tcPr>
          <w:p w:rsidR="00896833" w:rsidRPr="00FD38B6" w:rsidRDefault="00896833" w:rsidP="00DF3E33">
            <w:pPr>
              <w:widowControl/>
              <w:spacing w:after="80"/>
            </w:pPr>
            <w:r w:rsidRPr="00FD38B6">
              <w:t>Sanitize probe thermometers each time before inserting into foods.</w:t>
            </w:r>
          </w:p>
        </w:tc>
      </w:tr>
      <w:tr w:rsidR="00896833" w:rsidRPr="00FD38B6">
        <w:tc>
          <w:tcPr>
            <w:tcW w:w="9576" w:type="dxa"/>
            <w:gridSpan w:val="3"/>
          </w:tcPr>
          <w:p w:rsidR="00896833" w:rsidRPr="00FD38B6" w:rsidRDefault="00896833" w:rsidP="00DF3E33">
            <w:pPr>
              <w:widowControl/>
              <w:spacing w:after="80"/>
              <w:jc w:val="both"/>
            </w:pPr>
          </w:p>
          <w:p w:rsidR="00896833" w:rsidRPr="00FD38B6" w:rsidRDefault="00896833" w:rsidP="00DF3E33">
            <w:pPr>
              <w:widowControl/>
              <w:spacing w:after="80"/>
              <w:jc w:val="both"/>
              <w:rPr>
                <w:sz w:val="24"/>
                <w:szCs w:val="24"/>
              </w:rPr>
            </w:pPr>
            <w:r w:rsidRPr="00FD38B6">
              <w:rPr>
                <w:sz w:val="24"/>
                <w:szCs w:val="24"/>
              </w:rPr>
              <w:t>Microwave, Avoid Cross Contamination, Clean, Sanitize, Cleaning solution, Sterilize, Air dry, Sanitizing Solution, Probe Thermometer</w:t>
            </w:r>
          </w:p>
          <w:p w:rsidR="00896833" w:rsidRPr="00FD38B6" w:rsidRDefault="00896833" w:rsidP="00DF3E33">
            <w:pPr>
              <w:widowControl/>
              <w:spacing w:after="80"/>
              <w:jc w:val="both"/>
            </w:pPr>
          </w:p>
        </w:tc>
      </w:tr>
    </w:tbl>
    <w:p w:rsidR="00896833" w:rsidRPr="00FD38B6" w:rsidRDefault="00896833" w:rsidP="00DF3E33">
      <w:pPr>
        <w:widowControl/>
        <w:rPr>
          <w:sz w:val="16"/>
          <w:szCs w:val="16"/>
        </w:rPr>
      </w:pPr>
    </w:p>
    <w:p w:rsidR="00896833" w:rsidRPr="00FD38B6" w:rsidRDefault="00896833" w:rsidP="00DF3E33">
      <w:pPr>
        <w:widowControl/>
        <w:rPr>
          <w:sz w:val="16"/>
          <w:szCs w:val="16"/>
        </w:rPr>
      </w:pPr>
      <w:r w:rsidRPr="00FD38B6">
        <w:rPr>
          <w:sz w:val="16"/>
          <w:szCs w:val="16"/>
        </w:rP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48"/>
        <w:gridCol w:w="540"/>
      </w:tblGrid>
      <w:tr w:rsidR="00896833" w:rsidRPr="00FD38B6">
        <w:trPr>
          <w:trHeight w:val="268"/>
        </w:trPr>
        <w:tc>
          <w:tcPr>
            <w:tcW w:w="9648" w:type="dxa"/>
            <w:vMerge w:val="restart"/>
          </w:tcPr>
          <w:p w:rsidR="00896833" w:rsidRPr="00FD38B6" w:rsidRDefault="00896833" w:rsidP="00DF3E33">
            <w:pPr>
              <w:widowControl/>
              <w:ind w:right="-220"/>
            </w:pPr>
            <w:r w:rsidRPr="00FD38B6">
              <w:t>Student Name:</w:t>
            </w:r>
          </w:p>
          <w:p w:rsidR="00896833" w:rsidRPr="00FD38B6" w:rsidRDefault="00896833" w:rsidP="00DF3E33">
            <w:pPr>
              <w:widowControl/>
              <w:ind w:right="-220"/>
            </w:pPr>
            <w:r w:rsidRPr="00FD38B6">
              <w:t>Date:</w:t>
            </w:r>
          </w:p>
        </w:tc>
        <w:tc>
          <w:tcPr>
            <w:tcW w:w="540" w:type="dxa"/>
          </w:tcPr>
          <w:p w:rsidR="00896833" w:rsidRPr="00FD38B6" w:rsidRDefault="00896833" w:rsidP="00DF3E33">
            <w:pPr>
              <w:widowControl/>
              <w:ind w:right="-220"/>
            </w:pPr>
          </w:p>
        </w:tc>
      </w:tr>
      <w:tr w:rsidR="00896833" w:rsidRPr="00FD38B6">
        <w:trPr>
          <w:trHeight w:val="268"/>
        </w:trPr>
        <w:tc>
          <w:tcPr>
            <w:tcW w:w="9648" w:type="dxa"/>
            <w:vMerge/>
          </w:tcPr>
          <w:p w:rsidR="00896833" w:rsidRPr="00FD38B6" w:rsidRDefault="00896833" w:rsidP="00DF3E33">
            <w:pPr>
              <w:widowControl/>
              <w:ind w:right="-220"/>
            </w:pPr>
          </w:p>
        </w:tc>
        <w:tc>
          <w:tcPr>
            <w:tcW w:w="540" w:type="dxa"/>
          </w:tcPr>
          <w:p w:rsidR="00896833" w:rsidRPr="00FD38B6" w:rsidRDefault="00896833" w:rsidP="00DF3E33">
            <w:pPr>
              <w:widowControl/>
              <w:ind w:right="-220"/>
            </w:pPr>
          </w:p>
        </w:tc>
      </w:tr>
    </w:tbl>
    <w:p w:rsidR="00896833" w:rsidRPr="00FD38B6" w:rsidRDefault="00896833" w:rsidP="00DF3E33">
      <w:pPr>
        <w:widowControl/>
        <w:rPr>
          <w:sz w:val="10"/>
          <w:szCs w:val="10"/>
        </w:rPr>
      </w:pPr>
    </w:p>
    <w:tbl>
      <w:tblPr>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48"/>
        <w:gridCol w:w="6362"/>
        <w:gridCol w:w="556"/>
        <w:gridCol w:w="162"/>
        <w:gridCol w:w="162"/>
        <w:gridCol w:w="236"/>
      </w:tblGrid>
      <w:tr w:rsidR="00896833" w:rsidRPr="00FD38B6">
        <w:tc>
          <w:tcPr>
            <w:tcW w:w="2748" w:type="dxa"/>
          </w:tcPr>
          <w:p w:rsidR="00896833" w:rsidRPr="00EB0E64" w:rsidRDefault="00896833" w:rsidP="00DF3E33">
            <w:pPr>
              <w:widowControl/>
              <w:spacing w:after="120"/>
              <w:ind w:right="2"/>
              <w:rPr>
                <w:sz w:val="20"/>
                <w:szCs w:val="20"/>
              </w:rPr>
            </w:pPr>
          </w:p>
        </w:tc>
        <w:tc>
          <w:tcPr>
            <w:tcW w:w="7080" w:type="dxa"/>
            <w:gridSpan w:val="3"/>
          </w:tcPr>
          <w:p w:rsidR="00896833" w:rsidRPr="00EB0E64" w:rsidRDefault="00896833" w:rsidP="00DF3E33">
            <w:pPr>
              <w:widowControl/>
              <w:rPr>
                <w:sz w:val="20"/>
                <w:szCs w:val="20"/>
              </w:rPr>
            </w:pPr>
            <w:r w:rsidRPr="00EB0E64">
              <w:rPr>
                <w:sz w:val="20"/>
                <w:szCs w:val="20"/>
              </w:rPr>
              <w:t>People with a weak ability to fight off infection are the ones most susceptible to food borne illness (the young, old and sick). They will become very ill and possibly die from exposure to pathogenic bacteria.</w:t>
            </w:r>
          </w:p>
        </w:tc>
        <w:tc>
          <w:tcPr>
            <w:tcW w:w="398" w:type="dxa"/>
            <w:gridSpan w:val="2"/>
          </w:tcPr>
          <w:p w:rsidR="00896833" w:rsidRPr="00FD38B6" w:rsidRDefault="00896833" w:rsidP="00DF3E33">
            <w:pPr>
              <w:widowControl/>
              <w:jc w:val="center"/>
            </w:pPr>
          </w:p>
        </w:tc>
      </w:tr>
      <w:tr w:rsidR="00896833" w:rsidRPr="00FD38B6">
        <w:tc>
          <w:tcPr>
            <w:tcW w:w="2748" w:type="dxa"/>
          </w:tcPr>
          <w:p w:rsidR="00896833" w:rsidRPr="00EB0E64" w:rsidRDefault="00896833" w:rsidP="00DF3E33">
            <w:pPr>
              <w:widowControl/>
              <w:spacing w:after="120"/>
              <w:ind w:right="2"/>
              <w:rPr>
                <w:sz w:val="20"/>
                <w:szCs w:val="20"/>
              </w:rPr>
            </w:pPr>
          </w:p>
        </w:tc>
        <w:tc>
          <w:tcPr>
            <w:tcW w:w="7478" w:type="dxa"/>
            <w:gridSpan w:val="5"/>
          </w:tcPr>
          <w:p w:rsidR="00896833" w:rsidRPr="00EB0E64" w:rsidRDefault="00896833" w:rsidP="00DF3E33">
            <w:pPr>
              <w:widowControl/>
              <w:rPr>
                <w:sz w:val="20"/>
                <w:szCs w:val="20"/>
              </w:rPr>
            </w:pPr>
            <w:r w:rsidRPr="00EB0E64">
              <w:rPr>
                <w:sz w:val="20"/>
                <w:szCs w:val="20"/>
              </w:rPr>
              <w:t>Scrape → wash → rinse → sanitize → air dry</w:t>
            </w:r>
          </w:p>
        </w:tc>
      </w:tr>
      <w:tr w:rsidR="00896833" w:rsidRPr="00FD38B6">
        <w:tc>
          <w:tcPr>
            <w:tcW w:w="2748" w:type="dxa"/>
          </w:tcPr>
          <w:p w:rsidR="00896833" w:rsidRPr="00EB0E64" w:rsidRDefault="00896833" w:rsidP="00DF3E33">
            <w:pPr>
              <w:widowControl/>
              <w:spacing w:after="120"/>
              <w:ind w:right="2"/>
              <w:rPr>
                <w:sz w:val="20"/>
                <w:szCs w:val="20"/>
              </w:rPr>
            </w:pPr>
          </w:p>
        </w:tc>
        <w:tc>
          <w:tcPr>
            <w:tcW w:w="7478" w:type="dxa"/>
            <w:gridSpan w:val="5"/>
          </w:tcPr>
          <w:p w:rsidR="00896833" w:rsidRPr="00EB0E64" w:rsidRDefault="00896833" w:rsidP="00DF3E33">
            <w:pPr>
              <w:widowControl/>
              <w:rPr>
                <w:sz w:val="20"/>
                <w:szCs w:val="20"/>
              </w:rPr>
            </w:pPr>
            <w:r w:rsidRPr="00EB0E64">
              <w:rPr>
                <w:sz w:val="20"/>
                <w:szCs w:val="20"/>
              </w:rPr>
              <w:t>Hazard Analysis Critical Control Point. A food safety system developed for the NASA space program but now a food industry standard.</w:t>
            </w:r>
          </w:p>
        </w:tc>
      </w:tr>
      <w:tr w:rsidR="00896833" w:rsidRPr="00FD38B6">
        <w:tc>
          <w:tcPr>
            <w:tcW w:w="2748" w:type="dxa"/>
          </w:tcPr>
          <w:p w:rsidR="00896833" w:rsidRPr="00EB0E64" w:rsidRDefault="00896833" w:rsidP="00DF3E33">
            <w:pPr>
              <w:widowControl/>
              <w:spacing w:after="120"/>
              <w:ind w:right="2"/>
              <w:rPr>
                <w:sz w:val="20"/>
                <w:szCs w:val="20"/>
              </w:rPr>
            </w:pPr>
          </w:p>
        </w:tc>
        <w:tc>
          <w:tcPr>
            <w:tcW w:w="7478" w:type="dxa"/>
            <w:gridSpan w:val="5"/>
          </w:tcPr>
          <w:p w:rsidR="00896833" w:rsidRPr="00EB0E64" w:rsidRDefault="00896833" w:rsidP="00DF3E33">
            <w:pPr>
              <w:widowControl/>
              <w:rPr>
                <w:sz w:val="20"/>
                <w:szCs w:val="20"/>
              </w:rPr>
            </w:pPr>
            <w:r w:rsidRPr="00EB0E64">
              <w:rPr>
                <w:sz w:val="20"/>
                <w:szCs w:val="20"/>
              </w:rPr>
              <w:t>Any critical step in food processing where a mistake may cause the growth and transmission of pathogenic bacteria.</w:t>
            </w:r>
          </w:p>
        </w:tc>
      </w:tr>
      <w:tr w:rsidR="00896833" w:rsidRPr="00FD38B6">
        <w:tc>
          <w:tcPr>
            <w:tcW w:w="2748" w:type="dxa"/>
          </w:tcPr>
          <w:p w:rsidR="00896833" w:rsidRPr="00EB0E64" w:rsidRDefault="00896833" w:rsidP="00DF3E33">
            <w:pPr>
              <w:widowControl/>
              <w:spacing w:after="120"/>
              <w:ind w:right="2"/>
              <w:rPr>
                <w:sz w:val="20"/>
                <w:szCs w:val="20"/>
              </w:rPr>
            </w:pPr>
          </w:p>
        </w:tc>
        <w:tc>
          <w:tcPr>
            <w:tcW w:w="7478" w:type="dxa"/>
            <w:gridSpan w:val="5"/>
          </w:tcPr>
          <w:p w:rsidR="00896833" w:rsidRPr="00EB0E64" w:rsidRDefault="00896833" w:rsidP="00DF3E33">
            <w:pPr>
              <w:widowControl/>
              <w:rPr>
                <w:sz w:val="20"/>
                <w:szCs w:val="20"/>
              </w:rPr>
            </w:pPr>
            <w:r w:rsidRPr="00EB0E64">
              <w:rPr>
                <w:sz w:val="20"/>
                <w:szCs w:val="20"/>
              </w:rPr>
              <w:t>The number one critical control point that a cook/chef can complete to serve safe food. Heat food to 80 degrees Celsius.</w:t>
            </w:r>
          </w:p>
        </w:tc>
      </w:tr>
      <w:tr w:rsidR="00896833" w:rsidRPr="00FD38B6">
        <w:tc>
          <w:tcPr>
            <w:tcW w:w="2748" w:type="dxa"/>
          </w:tcPr>
          <w:p w:rsidR="00896833" w:rsidRPr="00EB0E64" w:rsidRDefault="00896833" w:rsidP="00DF3E33">
            <w:pPr>
              <w:widowControl/>
              <w:spacing w:after="120"/>
              <w:ind w:right="2"/>
              <w:rPr>
                <w:sz w:val="20"/>
                <w:szCs w:val="20"/>
              </w:rPr>
            </w:pPr>
          </w:p>
        </w:tc>
        <w:tc>
          <w:tcPr>
            <w:tcW w:w="7478" w:type="dxa"/>
            <w:gridSpan w:val="5"/>
          </w:tcPr>
          <w:p w:rsidR="00896833" w:rsidRPr="00EB0E64" w:rsidRDefault="00896833" w:rsidP="00DF3E33">
            <w:pPr>
              <w:widowControl/>
              <w:rPr>
                <w:sz w:val="20"/>
                <w:szCs w:val="20"/>
              </w:rPr>
            </w:pPr>
            <w:r w:rsidRPr="00EB0E64">
              <w:rPr>
                <w:sz w:val="20"/>
                <w:szCs w:val="20"/>
              </w:rPr>
              <w:t>When reheating food do it as quickly moving through the danger zone as quickly as possible.</w:t>
            </w:r>
          </w:p>
        </w:tc>
      </w:tr>
      <w:tr w:rsidR="00896833" w:rsidRPr="00FD38B6">
        <w:tc>
          <w:tcPr>
            <w:tcW w:w="2748" w:type="dxa"/>
          </w:tcPr>
          <w:p w:rsidR="00896833" w:rsidRPr="00EB0E64" w:rsidRDefault="00896833" w:rsidP="00DF3E33">
            <w:pPr>
              <w:widowControl/>
              <w:spacing w:after="120"/>
              <w:ind w:right="2"/>
              <w:rPr>
                <w:sz w:val="20"/>
                <w:szCs w:val="20"/>
              </w:rPr>
            </w:pPr>
          </w:p>
        </w:tc>
        <w:tc>
          <w:tcPr>
            <w:tcW w:w="7478" w:type="dxa"/>
            <w:gridSpan w:val="5"/>
          </w:tcPr>
          <w:p w:rsidR="00896833" w:rsidRPr="00EB0E64" w:rsidRDefault="00896833" w:rsidP="00DF3E33">
            <w:pPr>
              <w:widowControl/>
              <w:rPr>
                <w:sz w:val="20"/>
                <w:szCs w:val="20"/>
              </w:rPr>
            </w:pPr>
            <w:r w:rsidRPr="00EB0E64">
              <w:rPr>
                <w:sz w:val="20"/>
                <w:szCs w:val="20"/>
              </w:rPr>
              <w:t>Cool food quickly by placing in small batches, placing in cold running water or in an ice bath and stirring frequently the release heat.</w:t>
            </w:r>
          </w:p>
        </w:tc>
      </w:tr>
      <w:tr w:rsidR="00896833" w:rsidRPr="00FD38B6">
        <w:tc>
          <w:tcPr>
            <w:tcW w:w="2748" w:type="dxa"/>
          </w:tcPr>
          <w:p w:rsidR="00896833" w:rsidRPr="00EB0E64" w:rsidRDefault="00896833" w:rsidP="00DF3E33">
            <w:pPr>
              <w:widowControl/>
              <w:spacing w:after="120"/>
              <w:ind w:right="2"/>
              <w:rPr>
                <w:sz w:val="20"/>
                <w:szCs w:val="20"/>
              </w:rPr>
            </w:pPr>
          </w:p>
        </w:tc>
        <w:tc>
          <w:tcPr>
            <w:tcW w:w="7478" w:type="dxa"/>
            <w:gridSpan w:val="5"/>
          </w:tcPr>
          <w:p w:rsidR="00896833" w:rsidRPr="00EB0E64" w:rsidRDefault="00896833" w:rsidP="00DF3E33">
            <w:pPr>
              <w:widowControl/>
              <w:rPr>
                <w:sz w:val="20"/>
                <w:szCs w:val="20"/>
              </w:rPr>
            </w:pPr>
            <w:r w:rsidRPr="00EB0E64">
              <w:rPr>
                <w:sz w:val="20"/>
                <w:szCs w:val="20"/>
              </w:rPr>
              <w:t>Food must always be defrosted below the danger zone (4 degrees Celsius). It can be done in a fridge or cold running water. A 20 pound turkey may take over 5 days to defrost in the fridge.</w:t>
            </w:r>
          </w:p>
        </w:tc>
      </w:tr>
      <w:tr w:rsidR="00896833" w:rsidRPr="00FD38B6">
        <w:tc>
          <w:tcPr>
            <w:tcW w:w="2748" w:type="dxa"/>
          </w:tcPr>
          <w:p w:rsidR="00896833" w:rsidRPr="00EB0E64" w:rsidRDefault="00896833" w:rsidP="00DF3E33">
            <w:pPr>
              <w:widowControl/>
              <w:spacing w:after="120"/>
              <w:ind w:right="2"/>
              <w:rPr>
                <w:sz w:val="20"/>
                <w:szCs w:val="20"/>
              </w:rPr>
            </w:pPr>
          </w:p>
        </w:tc>
        <w:tc>
          <w:tcPr>
            <w:tcW w:w="7478" w:type="dxa"/>
            <w:gridSpan w:val="5"/>
          </w:tcPr>
          <w:p w:rsidR="00896833" w:rsidRPr="00EB0E64" w:rsidRDefault="00896833" w:rsidP="00DF3E33">
            <w:pPr>
              <w:widowControl/>
              <w:rPr>
                <w:sz w:val="20"/>
                <w:szCs w:val="20"/>
              </w:rPr>
            </w:pPr>
            <w:r w:rsidRPr="00EB0E64">
              <w:rPr>
                <w:sz w:val="20"/>
                <w:szCs w:val="20"/>
              </w:rPr>
              <w:t>Keep foods on ice or work with small batches while preparing mise en place.</w:t>
            </w:r>
          </w:p>
        </w:tc>
      </w:tr>
      <w:tr w:rsidR="00896833" w:rsidRPr="00FD38B6">
        <w:tc>
          <w:tcPr>
            <w:tcW w:w="2748" w:type="dxa"/>
          </w:tcPr>
          <w:p w:rsidR="00896833" w:rsidRPr="00EB0E64" w:rsidRDefault="00896833" w:rsidP="00DF3E33">
            <w:pPr>
              <w:widowControl/>
              <w:spacing w:after="120"/>
              <w:ind w:right="2"/>
              <w:rPr>
                <w:sz w:val="20"/>
                <w:szCs w:val="20"/>
              </w:rPr>
            </w:pPr>
          </w:p>
        </w:tc>
        <w:tc>
          <w:tcPr>
            <w:tcW w:w="7478" w:type="dxa"/>
            <w:gridSpan w:val="5"/>
          </w:tcPr>
          <w:p w:rsidR="00896833" w:rsidRPr="00EB0E64" w:rsidRDefault="00896833" w:rsidP="00DF3E33">
            <w:pPr>
              <w:widowControl/>
              <w:rPr>
                <w:sz w:val="20"/>
                <w:szCs w:val="20"/>
              </w:rPr>
            </w:pPr>
            <w:r w:rsidRPr="00EB0E64">
              <w:rPr>
                <w:sz w:val="20"/>
                <w:szCs w:val="20"/>
              </w:rPr>
              <w:t>Put equipment in the fridge or freezer before working with potentially hazardous foods like seafood and meats. Do not place these foods in hot bowls out the dishwasher.</w:t>
            </w:r>
          </w:p>
        </w:tc>
      </w:tr>
      <w:tr w:rsidR="00896833" w:rsidRPr="00FD38B6">
        <w:tc>
          <w:tcPr>
            <w:tcW w:w="2748" w:type="dxa"/>
          </w:tcPr>
          <w:p w:rsidR="00896833" w:rsidRPr="00EB0E64" w:rsidRDefault="00896833" w:rsidP="00DF3E33">
            <w:pPr>
              <w:widowControl/>
              <w:spacing w:after="120"/>
              <w:ind w:right="2"/>
              <w:rPr>
                <w:sz w:val="20"/>
                <w:szCs w:val="20"/>
              </w:rPr>
            </w:pPr>
          </w:p>
        </w:tc>
        <w:tc>
          <w:tcPr>
            <w:tcW w:w="7242" w:type="dxa"/>
            <w:gridSpan w:val="4"/>
          </w:tcPr>
          <w:p w:rsidR="00896833" w:rsidRPr="00EB0E64" w:rsidRDefault="00896833" w:rsidP="00DF3E33">
            <w:pPr>
              <w:widowControl/>
              <w:rPr>
                <w:sz w:val="20"/>
                <w:szCs w:val="20"/>
              </w:rPr>
            </w:pPr>
            <w:r w:rsidRPr="00EB0E64">
              <w:rPr>
                <w:sz w:val="20"/>
                <w:szCs w:val="20"/>
              </w:rPr>
              <w:t>Check internal temperature of food to ensure they are above the danger zone. Always sanitize the thermometer between uses.</w:t>
            </w:r>
          </w:p>
        </w:tc>
        <w:tc>
          <w:tcPr>
            <w:tcW w:w="236" w:type="dxa"/>
            <w:vMerge w:val="restart"/>
          </w:tcPr>
          <w:p w:rsidR="00896833" w:rsidRPr="00FD38B6" w:rsidRDefault="00896833" w:rsidP="00DF3E33">
            <w:pPr>
              <w:widowControl/>
              <w:jc w:val="center"/>
              <w:rPr>
                <w:sz w:val="4"/>
                <w:szCs w:val="4"/>
              </w:rPr>
            </w:pPr>
          </w:p>
          <w:p w:rsidR="00896833" w:rsidRPr="00FD38B6" w:rsidRDefault="00896833" w:rsidP="00DF3E33">
            <w:pPr>
              <w:widowControl/>
              <w:jc w:val="center"/>
            </w:pPr>
          </w:p>
        </w:tc>
      </w:tr>
      <w:tr w:rsidR="00896833" w:rsidRPr="00FD38B6">
        <w:tc>
          <w:tcPr>
            <w:tcW w:w="2748" w:type="dxa"/>
          </w:tcPr>
          <w:p w:rsidR="00896833" w:rsidRPr="00EB0E64" w:rsidRDefault="00896833" w:rsidP="00DF3E33">
            <w:pPr>
              <w:widowControl/>
              <w:spacing w:after="120"/>
              <w:ind w:right="2"/>
              <w:rPr>
                <w:sz w:val="20"/>
                <w:szCs w:val="20"/>
              </w:rPr>
            </w:pPr>
          </w:p>
        </w:tc>
        <w:tc>
          <w:tcPr>
            <w:tcW w:w="7242" w:type="dxa"/>
            <w:gridSpan w:val="4"/>
          </w:tcPr>
          <w:p w:rsidR="00896833" w:rsidRPr="00EB0E64" w:rsidRDefault="00896833" w:rsidP="00DF3E33">
            <w:pPr>
              <w:widowControl/>
              <w:rPr>
                <w:sz w:val="20"/>
                <w:szCs w:val="20"/>
              </w:rPr>
            </w:pPr>
            <w:r w:rsidRPr="00EB0E64">
              <w:rPr>
                <w:sz w:val="20"/>
                <w:szCs w:val="20"/>
              </w:rPr>
              <w:t>Stock / product rotation. All perishable and semi perishable goods should be used according to the first in first out principle.</w:t>
            </w:r>
          </w:p>
        </w:tc>
        <w:tc>
          <w:tcPr>
            <w:tcW w:w="236" w:type="dxa"/>
            <w:vMerge/>
          </w:tcPr>
          <w:p w:rsidR="00896833" w:rsidRPr="00FD38B6" w:rsidRDefault="00896833" w:rsidP="00DF3E33">
            <w:pPr>
              <w:widowControl/>
              <w:jc w:val="center"/>
            </w:pPr>
          </w:p>
        </w:tc>
      </w:tr>
      <w:tr w:rsidR="00896833" w:rsidRPr="00FD38B6">
        <w:tc>
          <w:tcPr>
            <w:tcW w:w="2748" w:type="dxa"/>
          </w:tcPr>
          <w:p w:rsidR="00896833" w:rsidRPr="00EB0E64" w:rsidRDefault="00896833" w:rsidP="00DF3E33">
            <w:pPr>
              <w:widowControl/>
              <w:spacing w:after="120"/>
              <w:ind w:right="2"/>
              <w:rPr>
                <w:sz w:val="20"/>
                <w:szCs w:val="20"/>
              </w:rPr>
            </w:pPr>
          </w:p>
        </w:tc>
        <w:tc>
          <w:tcPr>
            <w:tcW w:w="7242" w:type="dxa"/>
            <w:gridSpan w:val="4"/>
          </w:tcPr>
          <w:p w:rsidR="00896833" w:rsidRPr="00EB0E64" w:rsidRDefault="00896833" w:rsidP="00DF3E33">
            <w:pPr>
              <w:widowControl/>
              <w:rPr>
                <w:sz w:val="20"/>
                <w:szCs w:val="20"/>
              </w:rPr>
            </w:pPr>
            <w:r w:rsidRPr="00EB0E64">
              <w:rPr>
                <w:sz w:val="20"/>
                <w:szCs w:val="20"/>
              </w:rPr>
              <w:t>Never place food on the floor including boxes bags…</w:t>
            </w:r>
          </w:p>
        </w:tc>
        <w:tc>
          <w:tcPr>
            <w:tcW w:w="236" w:type="dxa"/>
            <w:vMerge/>
          </w:tcPr>
          <w:p w:rsidR="00896833" w:rsidRPr="00FD38B6" w:rsidRDefault="00896833" w:rsidP="00DF3E33">
            <w:pPr>
              <w:widowControl/>
              <w:jc w:val="center"/>
              <w:rPr>
                <w:sz w:val="4"/>
                <w:szCs w:val="4"/>
              </w:rPr>
            </w:pPr>
          </w:p>
        </w:tc>
      </w:tr>
      <w:tr w:rsidR="00896833" w:rsidRPr="00FD38B6">
        <w:tc>
          <w:tcPr>
            <w:tcW w:w="2748" w:type="dxa"/>
          </w:tcPr>
          <w:p w:rsidR="00896833" w:rsidRPr="00EB0E64" w:rsidRDefault="00896833" w:rsidP="00DF3E33">
            <w:pPr>
              <w:widowControl/>
              <w:spacing w:after="120"/>
              <w:ind w:right="2"/>
              <w:rPr>
                <w:sz w:val="20"/>
                <w:szCs w:val="20"/>
              </w:rPr>
            </w:pPr>
          </w:p>
        </w:tc>
        <w:tc>
          <w:tcPr>
            <w:tcW w:w="7242" w:type="dxa"/>
            <w:gridSpan w:val="4"/>
          </w:tcPr>
          <w:p w:rsidR="00896833" w:rsidRPr="00EB0E64" w:rsidRDefault="00896833" w:rsidP="00DF3E33">
            <w:pPr>
              <w:widowControl/>
              <w:rPr>
                <w:sz w:val="20"/>
                <w:szCs w:val="20"/>
              </w:rPr>
            </w:pPr>
            <w:r w:rsidRPr="00EB0E64">
              <w:rPr>
                <w:sz w:val="20"/>
                <w:szCs w:val="20"/>
              </w:rPr>
              <w:t xml:space="preserve">Use tools to handle food, scoops, ladles, spoons… </w:t>
            </w:r>
          </w:p>
        </w:tc>
        <w:tc>
          <w:tcPr>
            <w:tcW w:w="236" w:type="dxa"/>
            <w:vMerge/>
          </w:tcPr>
          <w:p w:rsidR="00896833" w:rsidRPr="00FD38B6" w:rsidRDefault="00896833" w:rsidP="00DF3E33">
            <w:pPr>
              <w:widowControl/>
            </w:pPr>
          </w:p>
        </w:tc>
      </w:tr>
      <w:tr w:rsidR="00896833" w:rsidRPr="00FD38B6">
        <w:tc>
          <w:tcPr>
            <w:tcW w:w="2748" w:type="dxa"/>
          </w:tcPr>
          <w:p w:rsidR="00896833" w:rsidRPr="00EB0E64" w:rsidRDefault="00896833" w:rsidP="00DF3E33">
            <w:pPr>
              <w:widowControl/>
              <w:spacing w:after="120"/>
              <w:ind w:right="2"/>
              <w:rPr>
                <w:sz w:val="20"/>
                <w:szCs w:val="20"/>
              </w:rPr>
            </w:pPr>
          </w:p>
        </w:tc>
        <w:tc>
          <w:tcPr>
            <w:tcW w:w="7478" w:type="dxa"/>
            <w:gridSpan w:val="5"/>
          </w:tcPr>
          <w:p w:rsidR="00896833" w:rsidRPr="00EB0E64" w:rsidRDefault="00896833" w:rsidP="00DF3E33">
            <w:pPr>
              <w:widowControl/>
              <w:rPr>
                <w:sz w:val="20"/>
                <w:szCs w:val="20"/>
              </w:rPr>
            </w:pPr>
            <w:r w:rsidRPr="00EB0E64">
              <w:rPr>
                <w:sz w:val="20"/>
                <w:szCs w:val="20"/>
              </w:rPr>
              <w:t>Fruits &amp; Vegetables grown naturally with animal manure. They must be washed carefully as feces can contain pathogenic bacteria like E-coli.</w:t>
            </w:r>
          </w:p>
        </w:tc>
      </w:tr>
      <w:tr w:rsidR="00896833" w:rsidRPr="00FD38B6">
        <w:tc>
          <w:tcPr>
            <w:tcW w:w="2748" w:type="dxa"/>
          </w:tcPr>
          <w:p w:rsidR="00896833" w:rsidRPr="00EB0E64" w:rsidRDefault="00896833" w:rsidP="00DF3E33">
            <w:pPr>
              <w:widowControl/>
              <w:spacing w:after="120"/>
              <w:ind w:right="2"/>
              <w:rPr>
                <w:sz w:val="20"/>
                <w:szCs w:val="20"/>
              </w:rPr>
            </w:pPr>
          </w:p>
        </w:tc>
        <w:tc>
          <w:tcPr>
            <w:tcW w:w="7478" w:type="dxa"/>
            <w:gridSpan w:val="5"/>
          </w:tcPr>
          <w:p w:rsidR="00896833" w:rsidRPr="00EB0E64" w:rsidRDefault="00896833" w:rsidP="00DF3E33">
            <w:pPr>
              <w:widowControl/>
              <w:rPr>
                <w:sz w:val="20"/>
                <w:szCs w:val="20"/>
              </w:rPr>
            </w:pPr>
            <w:r w:rsidRPr="00EB0E64">
              <w:rPr>
                <w:sz w:val="20"/>
                <w:szCs w:val="20"/>
              </w:rPr>
              <w:t>Use your senses to ensure equipment like cutting boards, pastry brushes and pastry bags do not have a foul odor an indication of bacterial growth.</w:t>
            </w:r>
          </w:p>
        </w:tc>
      </w:tr>
      <w:tr w:rsidR="00896833" w:rsidRPr="00FD38B6">
        <w:tc>
          <w:tcPr>
            <w:tcW w:w="2748" w:type="dxa"/>
          </w:tcPr>
          <w:p w:rsidR="00896833" w:rsidRPr="00EB0E64" w:rsidRDefault="00896833" w:rsidP="00DF3E33">
            <w:pPr>
              <w:widowControl/>
              <w:spacing w:after="120"/>
              <w:ind w:right="2"/>
              <w:rPr>
                <w:sz w:val="20"/>
                <w:szCs w:val="20"/>
              </w:rPr>
            </w:pPr>
          </w:p>
        </w:tc>
        <w:tc>
          <w:tcPr>
            <w:tcW w:w="7478" w:type="dxa"/>
            <w:gridSpan w:val="5"/>
          </w:tcPr>
          <w:p w:rsidR="00896833" w:rsidRPr="00EB0E64" w:rsidRDefault="00896833" w:rsidP="00DF3E33">
            <w:pPr>
              <w:widowControl/>
              <w:rPr>
                <w:sz w:val="20"/>
                <w:szCs w:val="20"/>
              </w:rPr>
            </w:pPr>
            <w:r w:rsidRPr="00EB0E64">
              <w:rPr>
                <w:sz w:val="20"/>
                <w:szCs w:val="20"/>
              </w:rPr>
              <w:t xml:space="preserve">Each reaction to contact becomes more severe than the last. It may start with a small rash but later reactions end in severe respiratory failure and death. </w:t>
            </w:r>
          </w:p>
        </w:tc>
      </w:tr>
      <w:tr w:rsidR="00896833" w:rsidRPr="00FD38B6">
        <w:tc>
          <w:tcPr>
            <w:tcW w:w="2748" w:type="dxa"/>
          </w:tcPr>
          <w:p w:rsidR="00896833" w:rsidRPr="00EB0E64" w:rsidRDefault="00896833" w:rsidP="00DF3E33">
            <w:pPr>
              <w:widowControl/>
              <w:spacing w:after="120"/>
              <w:ind w:right="2"/>
              <w:rPr>
                <w:sz w:val="20"/>
                <w:szCs w:val="20"/>
              </w:rPr>
            </w:pPr>
          </w:p>
        </w:tc>
        <w:tc>
          <w:tcPr>
            <w:tcW w:w="7478" w:type="dxa"/>
            <w:gridSpan w:val="5"/>
          </w:tcPr>
          <w:p w:rsidR="00896833" w:rsidRPr="00EB0E64" w:rsidRDefault="00896833" w:rsidP="00DF3E33">
            <w:pPr>
              <w:widowControl/>
              <w:rPr>
                <w:sz w:val="20"/>
                <w:szCs w:val="20"/>
              </w:rPr>
            </w:pPr>
            <w:r w:rsidRPr="00EB0E64">
              <w:rPr>
                <w:sz w:val="20"/>
                <w:szCs w:val="20"/>
              </w:rPr>
              <w:t>Peanuts, nuts, shellfish, crustacean, milk, soy, wheat, eggs, sulfites, MSG (mono-sodium glutamates)</w:t>
            </w:r>
          </w:p>
        </w:tc>
      </w:tr>
      <w:tr w:rsidR="00896833" w:rsidRPr="00FD38B6">
        <w:tc>
          <w:tcPr>
            <w:tcW w:w="2748" w:type="dxa"/>
          </w:tcPr>
          <w:p w:rsidR="00896833" w:rsidRPr="00EB0E64" w:rsidRDefault="00896833" w:rsidP="00DF3E33">
            <w:pPr>
              <w:widowControl/>
              <w:spacing w:after="120"/>
              <w:ind w:right="2"/>
              <w:rPr>
                <w:sz w:val="20"/>
                <w:szCs w:val="20"/>
              </w:rPr>
            </w:pPr>
          </w:p>
        </w:tc>
        <w:tc>
          <w:tcPr>
            <w:tcW w:w="7478" w:type="dxa"/>
            <w:gridSpan w:val="5"/>
          </w:tcPr>
          <w:p w:rsidR="00896833" w:rsidRPr="00EB0E64" w:rsidRDefault="00896833" w:rsidP="00DF3E33">
            <w:pPr>
              <w:widowControl/>
              <w:rPr>
                <w:sz w:val="20"/>
                <w:szCs w:val="20"/>
              </w:rPr>
            </w:pPr>
            <w:r w:rsidRPr="00EB0E64">
              <w:rPr>
                <w:sz w:val="20"/>
                <w:szCs w:val="20"/>
              </w:rPr>
              <w:t>If you are unsure if food preparations contain ingredients that someone may have an allergic reaction to, always advise them to have something else. Label things clearly.</w:t>
            </w:r>
          </w:p>
        </w:tc>
      </w:tr>
      <w:tr w:rsidR="00896833" w:rsidRPr="00FD38B6">
        <w:tc>
          <w:tcPr>
            <w:tcW w:w="2748" w:type="dxa"/>
          </w:tcPr>
          <w:p w:rsidR="00896833" w:rsidRPr="00EB0E64" w:rsidRDefault="00896833" w:rsidP="00DF3E33">
            <w:pPr>
              <w:widowControl/>
              <w:spacing w:after="120"/>
              <w:ind w:right="-220"/>
              <w:rPr>
                <w:sz w:val="20"/>
                <w:szCs w:val="20"/>
              </w:rPr>
            </w:pPr>
          </w:p>
        </w:tc>
        <w:tc>
          <w:tcPr>
            <w:tcW w:w="7478" w:type="dxa"/>
            <w:gridSpan w:val="5"/>
          </w:tcPr>
          <w:p w:rsidR="00896833" w:rsidRPr="00EB0E64" w:rsidRDefault="00896833" w:rsidP="00DF3E33">
            <w:pPr>
              <w:widowControl/>
              <w:spacing w:after="80"/>
              <w:rPr>
                <w:sz w:val="20"/>
                <w:szCs w:val="20"/>
              </w:rPr>
            </w:pPr>
            <w:r w:rsidRPr="00EB0E64">
              <w:rPr>
                <w:sz w:val="20"/>
                <w:szCs w:val="20"/>
              </w:rPr>
              <w:t>Dented cans can be compromised and considered not safe to use.</w:t>
            </w:r>
          </w:p>
        </w:tc>
      </w:tr>
      <w:tr w:rsidR="00896833" w:rsidRPr="00FD38B6">
        <w:tc>
          <w:tcPr>
            <w:tcW w:w="2748" w:type="dxa"/>
          </w:tcPr>
          <w:p w:rsidR="00896833" w:rsidRPr="00EB0E64" w:rsidRDefault="00896833" w:rsidP="00DF3E33">
            <w:pPr>
              <w:widowControl/>
              <w:spacing w:after="120"/>
              <w:ind w:right="-220"/>
              <w:rPr>
                <w:sz w:val="20"/>
                <w:szCs w:val="20"/>
              </w:rPr>
            </w:pPr>
          </w:p>
        </w:tc>
        <w:tc>
          <w:tcPr>
            <w:tcW w:w="7478" w:type="dxa"/>
            <w:gridSpan w:val="5"/>
          </w:tcPr>
          <w:p w:rsidR="00896833" w:rsidRPr="00EB0E64" w:rsidRDefault="00896833" w:rsidP="00DF3E33">
            <w:pPr>
              <w:widowControl/>
              <w:spacing w:after="80"/>
              <w:rPr>
                <w:sz w:val="20"/>
                <w:szCs w:val="20"/>
              </w:rPr>
            </w:pPr>
            <w:r w:rsidRPr="00EB0E64">
              <w:rPr>
                <w:sz w:val="20"/>
                <w:szCs w:val="20"/>
              </w:rPr>
              <w:t>Visible mold on foods cannot be simply scraped away. It has a root system that must be cut out or mycotoxins could cause food poisoning.</w:t>
            </w:r>
          </w:p>
        </w:tc>
      </w:tr>
      <w:tr w:rsidR="00896833" w:rsidRPr="00FD38B6">
        <w:tc>
          <w:tcPr>
            <w:tcW w:w="2748" w:type="dxa"/>
          </w:tcPr>
          <w:p w:rsidR="00896833" w:rsidRPr="00EB0E64" w:rsidRDefault="00896833" w:rsidP="00DF3E33">
            <w:pPr>
              <w:widowControl/>
              <w:spacing w:after="120"/>
              <w:ind w:right="-220"/>
              <w:rPr>
                <w:sz w:val="20"/>
                <w:szCs w:val="20"/>
              </w:rPr>
            </w:pPr>
          </w:p>
        </w:tc>
        <w:tc>
          <w:tcPr>
            <w:tcW w:w="7478" w:type="dxa"/>
            <w:gridSpan w:val="5"/>
          </w:tcPr>
          <w:p w:rsidR="00896833" w:rsidRPr="00EB0E64" w:rsidRDefault="00896833" w:rsidP="00DF3E33">
            <w:pPr>
              <w:widowControl/>
              <w:spacing w:after="80"/>
              <w:rPr>
                <w:sz w:val="20"/>
                <w:szCs w:val="20"/>
              </w:rPr>
            </w:pPr>
            <w:r w:rsidRPr="00EB0E64">
              <w:rPr>
                <w:sz w:val="20"/>
                <w:szCs w:val="20"/>
              </w:rPr>
              <w:t>Store raw meat below cooked foods.</w:t>
            </w:r>
          </w:p>
        </w:tc>
      </w:tr>
      <w:tr w:rsidR="00896833" w:rsidRPr="00FD38B6">
        <w:tc>
          <w:tcPr>
            <w:tcW w:w="10226" w:type="dxa"/>
            <w:gridSpan w:val="6"/>
          </w:tcPr>
          <w:p w:rsidR="00896833" w:rsidRDefault="00896833" w:rsidP="00DF3E33">
            <w:pPr>
              <w:widowControl/>
              <w:spacing w:after="80"/>
              <w:rPr>
                <w:sz w:val="20"/>
                <w:szCs w:val="20"/>
              </w:rPr>
            </w:pPr>
            <w:r w:rsidRPr="00EB0E64">
              <w:rPr>
                <w:sz w:val="20"/>
                <w:szCs w:val="20"/>
              </w:rPr>
              <w:t>Safe Cooling, Safe Defrosting, Food Preparation, Botulism, Cut a minimum of 1 ½ inches, Allergens, Avoid, Chill equipment, Probe thermometer, FIFO, Two sink dishwashing procedure, HACCP, HACCP, Avoid direct contamination, Food, Smell, Allergic Reactions, Common, Cross contamination, Proper Cooking, Safe Reheating , Clear labeling, Do not use your hands, Organic, Immune System</w:t>
            </w:r>
          </w:p>
          <w:p w:rsidR="00896833" w:rsidRPr="00EB0E64" w:rsidRDefault="00896833" w:rsidP="00DF3E33">
            <w:pPr>
              <w:widowControl/>
              <w:spacing w:after="80"/>
              <w:rPr>
                <w:sz w:val="20"/>
                <w:szCs w:val="20"/>
              </w:rPr>
            </w:pPr>
          </w:p>
        </w:tc>
      </w:tr>
      <w:tr w:rsidR="00896833" w:rsidRPr="00FD38B6">
        <w:tblPrEx>
          <w:tblLook w:val="00A0"/>
        </w:tblPrEx>
        <w:trPr>
          <w:gridAfter w:val="3"/>
          <w:wAfter w:w="560" w:type="dxa"/>
          <w:trHeight w:val="268"/>
        </w:trPr>
        <w:tc>
          <w:tcPr>
            <w:tcW w:w="9110" w:type="dxa"/>
            <w:gridSpan w:val="2"/>
            <w:vMerge w:val="restart"/>
          </w:tcPr>
          <w:p w:rsidR="00896833" w:rsidRPr="00FD38B6" w:rsidRDefault="00896833" w:rsidP="00DF3E33">
            <w:pPr>
              <w:widowControl/>
              <w:ind w:right="-220"/>
            </w:pPr>
            <w:r w:rsidRPr="00FD38B6">
              <w:t>Student Name:</w:t>
            </w:r>
          </w:p>
          <w:p w:rsidR="00896833" w:rsidRPr="00FD38B6" w:rsidRDefault="00896833" w:rsidP="00DF3E33">
            <w:pPr>
              <w:widowControl/>
              <w:ind w:right="-220"/>
            </w:pPr>
            <w:r w:rsidRPr="00FD38B6">
              <w:t>Date:</w:t>
            </w:r>
          </w:p>
        </w:tc>
        <w:tc>
          <w:tcPr>
            <w:tcW w:w="556" w:type="dxa"/>
          </w:tcPr>
          <w:p w:rsidR="00896833" w:rsidRPr="00FD38B6" w:rsidRDefault="00896833" w:rsidP="00DF3E33">
            <w:pPr>
              <w:widowControl/>
              <w:ind w:right="-220"/>
            </w:pPr>
          </w:p>
        </w:tc>
      </w:tr>
      <w:tr w:rsidR="00896833" w:rsidRPr="00FD38B6">
        <w:tblPrEx>
          <w:tblLook w:val="00A0"/>
        </w:tblPrEx>
        <w:trPr>
          <w:gridAfter w:val="3"/>
          <w:wAfter w:w="560" w:type="dxa"/>
          <w:trHeight w:val="268"/>
        </w:trPr>
        <w:tc>
          <w:tcPr>
            <w:tcW w:w="9110" w:type="dxa"/>
            <w:gridSpan w:val="2"/>
            <w:vMerge/>
          </w:tcPr>
          <w:p w:rsidR="00896833" w:rsidRPr="00FD38B6" w:rsidRDefault="00896833" w:rsidP="00DF3E33">
            <w:pPr>
              <w:widowControl/>
              <w:ind w:right="-220"/>
            </w:pPr>
          </w:p>
        </w:tc>
        <w:tc>
          <w:tcPr>
            <w:tcW w:w="556" w:type="dxa"/>
          </w:tcPr>
          <w:p w:rsidR="00896833" w:rsidRPr="00FD38B6" w:rsidRDefault="00896833" w:rsidP="00DF3E33">
            <w:pPr>
              <w:widowControl/>
              <w:ind w:right="-220"/>
            </w:pPr>
          </w:p>
        </w:tc>
      </w:tr>
    </w:tbl>
    <w:p w:rsidR="00896833" w:rsidRPr="00FD38B6" w:rsidRDefault="00896833" w:rsidP="00DF3E33">
      <w:pPr>
        <w:widowControl/>
        <w:rPr>
          <w:sz w:val="16"/>
          <w:szCs w:val="16"/>
        </w:rPr>
      </w:pPr>
    </w:p>
    <w:p w:rsidR="00896833" w:rsidRPr="00FD38B6" w:rsidRDefault="00896833" w:rsidP="00DF3E33">
      <w:pPr>
        <w:widowControl/>
        <w:rPr>
          <w:sz w:val="16"/>
          <w:szCs w:val="16"/>
        </w:rPr>
      </w:pPr>
      <w:r w:rsidRPr="00FD38B6">
        <w:t>Be aware of your own personal hygiene habits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98"/>
        <w:gridCol w:w="6742"/>
        <w:gridCol w:w="236"/>
      </w:tblGrid>
      <w:tr w:rsidR="00896833" w:rsidRPr="00FD38B6">
        <w:tc>
          <w:tcPr>
            <w:tcW w:w="2598" w:type="dxa"/>
          </w:tcPr>
          <w:p w:rsidR="00896833" w:rsidRPr="00FD38B6" w:rsidRDefault="00896833" w:rsidP="00DF3E33">
            <w:pPr>
              <w:widowControl/>
              <w:spacing w:after="120"/>
              <w:ind w:right="2"/>
            </w:pPr>
          </w:p>
        </w:tc>
        <w:tc>
          <w:tcPr>
            <w:tcW w:w="6978" w:type="dxa"/>
            <w:gridSpan w:val="2"/>
          </w:tcPr>
          <w:p w:rsidR="00896833" w:rsidRPr="00FD38B6" w:rsidRDefault="00896833" w:rsidP="00DF3E33">
            <w:pPr>
              <w:widowControl/>
            </w:pPr>
            <w:r w:rsidRPr="00FD38B6">
              <w:t>Always wear a Band-Aid + glove. It is the law!</w:t>
            </w:r>
          </w:p>
        </w:tc>
      </w:tr>
      <w:tr w:rsidR="00896833" w:rsidRPr="00FD38B6">
        <w:tc>
          <w:tcPr>
            <w:tcW w:w="2598" w:type="dxa"/>
          </w:tcPr>
          <w:p w:rsidR="00896833" w:rsidRPr="00FD38B6" w:rsidRDefault="00896833" w:rsidP="00DF3E33">
            <w:pPr>
              <w:widowControl/>
              <w:spacing w:after="120"/>
              <w:ind w:right="2"/>
            </w:pPr>
          </w:p>
        </w:tc>
        <w:tc>
          <w:tcPr>
            <w:tcW w:w="6978" w:type="dxa"/>
            <w:gridSpan w:val="2"/>
          </w:tcPr>
          <w:p w:rsidR="00896833" w:rsidRPr="00FD38B6" w:rsidRDefault="00896833" w:rsidP="00DF3E33">
            <w:pPr>
              <w:widowControl/>
            </w:pPr>
            <w:r w:rsidRPr="00FD38B6">
              <w:t>Personal protective equipment protects clothes and body. Not to be used for wiping hands and creating possible cross contamination.</w:t>
            </w:r>
          </w:p>
        </w:tc>
      </w:tr>
      <w:tr w:rsidR="00896833" w:rsidRPr="00FD38B6">
        <w:tc>
          <w:tcPr>
            <w:tcW w:w="2598" w:type="dxa"/>
          </w:tcPr>
          <w:p w:rsidR="00896833" w:rsidRPr="00FD38B6" w:rsidRDefault="00896833" w:rsidP="00DF3E33">
            <w:pPr>
              <w:widowControl/>
              <w:spacing w:after="120"/>
              <w:ind w:right="2"/>
            </w:pPr>
          </w:p>
        </w:tc>
        <w:tc>
          <w:tcPr>
            <w:tcW w:w="6742" w:type="dxa"/>
          </w:tcPr>
          <w:p w:rsidR="00896833" w:rsidRPr="00FD38B6" w:rsidRDefault="00896833" w:rsidP="00DF3E33">
            <w:pPr>
              <w:widowControl/>
            </w:pPr>
            <w:r w:rsidRPr="00FD38B6">
              <w:t>Tie back hair, wear a chef’s hat, hair net, cut finger nails, frequent hand washing……..</w:t>
            </w:r>
          </w:p>
        </w:tc>
        <w:tc>
          <w:tcPr>
            <w:tcW w:w="236" w:type="dxa"/>
            <w:vMerge w:val="restart"/>
          </w:tcPr>
          <w:p w:rsidR="00896833" w:rsidRPr="00FD38B6" w:rsidRDefault="00896833" w:rsidP="00DF3E33">
            <w:pPr>
              <w:widowControl/>
              <w:jc w:val="center"/>
            </w:pPr>
          </w:p>
        </w:tc>
      </w:tr>
      <w:tr w:rsidR="00896833" w:rsidRPr="00FD38B6">
        <w:tc>
          <w:tcPr>
            <w:tcW w:w="2598" w:type="dxa"/>
          </w:tcPr>
          <w:p w:rsidR="00896833" w:rsidRPr="00FD38B6" w:rsidRDefault="00896833" w:rsidP="00DF3E33">
            <w:pPr>
              <w:widowControl/>
              <w:spacing w:after="120"/>
              <w:ind w:right="2"/>
            </w:pPr>
          </w:p>
        </w:tc>
        <w:tc>
          <w:tcPr>
            <w:tcW w:w="6742" w:type="dxa"/>
          </w:tcPr>
          <w:p w:rsidR="00896833" w:rsidRPr="00FD38B6" w:rsidRDefault="00896833" w:rsidP="00DF3E33">
            <w:pPr>
              <w:widowControl/>
            </w:pPr>
            <w:r w:rsidRPr="00FD38B6">
              <w:t>Be aware of your own habits. Stop direct contamination.</w:t>
            </w:r>
          </w:p>
        </w:tc>
        <w:tc>
          <w:tcPr>
            <w:tcW w:w="236" w:type="dxa"/>
            <w:vMerge/>
          </w:tcPr>
          <w:p w:rsidR="00896833" w:rsidRPr="00FD38B6" w:rsidRDefault="00896833" w:rsidP="00DF3E33">
            <w:pPr>
              <w:widowControl/>
            </w:pPr>
          </w:p>
        </w:tc>
      </w:tr>
      <w:tr w:rsidR="00896833" w:rsidRPr="00FD38B6">
        <w:tc>
          <w:tcPr>
            <w:tcW w:w="2598" w:type="dxa"/>
          </w:tcPr>
          <w:p w:rsidR="00896833" w:rsidRPr="00FD38B6" w:rsidRDefault="00896833" w:rsidP="00DF3E33">
            <w:pPr>
              <w:widowControl/>
              <w:spacing w:after="120"/>
              <w:ind w:right="2"/>
            </w:pPr>
          </w:p>
        </w:tc>
        <w:tc>
          <w:tcPr>
            <w:tcW w:w="6742" w:type="dxa"/>
          </w:tcPr>
          <w:p w:rsidR="00896833" w:rsidRPr="00FD38B6" w:rsidRDefault="00896833" w:rsidP="00DF3E33">
            <w:pPr>
              <w:widowControl/>
            </w:pPr>
            <w:r w:rsidRPr="00FD38B6">
              <w:t>The number one way to stop the spread of pathogenic disease causing bacteria.</w:t>
            </w:r>
          </w:p>
        </w:tc>
        <w:tc>
          <w:tcPr>
            <w:tcW w:w="236" w:type="dxa"/>
            <w:vMerge/>
          </w:tcPr>
          <w:p w:rsidR="00896833" w:rsidRPr="00FD38B6" w:rsidRDefault="00896833" w:rsidP="00DF3E33">
            <w:pPr>
              <w:widowControl/>
            </w:pPr>
          </w:p>
        </w:tc>
      </w:tr>
      <w:tr w:rsidR="00896833" w:rsidRPr="00FD38B6">
        <w:tc>
          <w:tcPr>
            <w:tcW w:w="2598" w:type="dxa"/>
          </w:tcPr>
          <w:p w:rsidR="00896833" w:rsidRPr="00FD38B6" w:rsidRDefault="00896833" w:rsidP="00DF3E33">
            <w:pPr>
              <w:widowControl/>
              <w:spacing w:after="120"/>
              <w:ind w:right="2"/>
            </w:pPr>
          </w:p>
        </w:tc>
        <w:tc>
          <w:tcPr>
            <w:tcW w:w="6742" w:type="dxa"/>
          </w:tcPr>
          <w:p w:rsidR="00896833" w:rsidRPr="00FD38B6" w:rsidRDefault="00896833" w:rsidP="00DF3E33">
            <w:pPr>
              <w:widowControl/>
            </w:pPr>
            <w:r w:rsidRPr="00FD38B6">
              <w:t xml:space="preserve">Microorganisms can hide under rings, bracelets, watches, etc </w:t>
            </w:r>
          </w:p>
          <w:p w:rsidR="00896833" w:rsidRPr="00FD38B6" w:rsidRDefault="00896833" w:rsidP="00DF3E33">
            <w:pPr>
              <w:widowControl/>
            </w:pPr>
            <w:r w:rsidRPr="00FD38B6">
              <w:t>Jewelry can also be a safety hazard for the food handler – caught in equipment, etc.</w:t>
            </w:r>
          </w:p>
        </w:tc>
        <w:tc>
          <w:tcPr>
            <w:tcW w:w="236" w:type="dxa"/>
            <w:vMerge/>
          </w:tcPr>
          <w:p w:rsidR="00896833" w:rsidRPr="00FD38B6" w:rsidRDefault="00896833" w:rsidP="00DF3E33">
            <w:pPr>
              <w:widowControl/>
            </w:pPr>
          </w:p>
        </w:tc>
      </w:tr>
      <w:tr w:rsidR="00896833" w:rsidRPr="00FD38B6">
        <w:tc>
          <w:tcPr>
            <w:tcW w:w="2598" w:type="dxa"/>
          </w:tcPr>
          <w:p w:rsidR="00896833" w:rsidRPr="00FD38B6" w:rsidRDefault="00896833" w:rsidP="00DF3E33">
            <w:pPr>
              <w:widowControl/>
              <w:spacing w:after="120"/>
              <w:ind w:right="2"/>
            </w:pPr>
          </w:p>
        </w:tc>
        <w:tc>
          <w:tcPr>
            <w:tcW w:w="6978" w:type="dxa"/>
            <w:gridSpan w:val="2"/>
          </w:tcPr>
          <w:p w:rsidR="00896833" w:rsidRPr="00FD38B6" w:rsidRDefault="00896833" w:rsidP="00DF3E33">
            <w:pPr>
              <w:widowControl/>
            </w:pPr>
            <w:r w:rsidRPr="00FD38B6">
              <w:t>Before and after handling food</w:t>
            </w:r>
          </w:p>
          <w:p w:rsidR="00896833" w:rsidRPr="00FD38B6" w:rsidRDefault="00896833" w:rsidP="00DF3E33">
            <w:pPr>
              <w:widowControl/>
            </w:pPr>
            <w:r w:rsidRPr="00FD38B6">
              <w:t>After taking a break (meal or smoke)</w:t>
            </w:r>
          </w:p>
          <w:p w:rsidR="00896833" w:rsidRPr="00FD38B6" w:rsidRDefault="00896833" w:rsidP="00DF3E33">
            <w:pPr>
              <w:widowControl/>
            </w:pPr>
            <w:r w:rsidRPr="00FD38B6">
              <w:t>After sneezing or coughing into hands</w:t>
            </w:r>
          </w:p>
          <w:p w:rsidR="00896833" w:rsidRPr="00FD38B6" w:rsidRDefault="00896833" w:rsidP="00DF3E33">
            <w:pPr>
              <w:widowControl/>
            </w:pPr>
            <w:r w:rsidRPr="00FD38B6">
              <w:t>After taking out the garbage</w:t>
            </w:r>
          </w:p>
          <w:p w:rsidR="00896833" w:rsidRPr="00FD38B6" w:rsidRDefault="00896833" w:rsidP="00DF3E33">
            <w:pPr>
              <w:widowControl/>
            </w:pPr>
            <w:r w:rsidRPr="00FD38B6">
              <w:t>After using the washroom</w:t>
            </w:r>
          </w:p>
          <w:p w:rsidR="00896833" w:rsidRPr="00FD38B6" w:rsidRDefault="00896833" w:rsidP="00DF3E33">
            <w:pPr>
              <w:widowControl/>
            </w:pPr>
            <w:r w:rsidRPr="00FD38B6">
              <w:t>After handling money</w:t>
            </w:r>
          </w:p>
          <w:p w:rsidR="00896833" w:rsidRPr="00FD38B6" w:rsidRDefault="00896833" w:rsidP="00DF3E33">
            <w:pPr>
              <w:widowControl/>
            </w:pPr>
            <w:r w:rsidRPr="00FD38B6">
              <w:t>There is never a bad time!</w:t>
            </w:r>
          </w:p>
        </w:tc>
      </w:tr>
      <w:tr w:rsidR="00896833" w:rsidRPr="00FD38B6">
        <w:tc>
          <w:tcPr>
            <w:tcW w:w="2598" w:type="dxa"/>
          </w:tcPr>
          <w:p w:rsidR="00896833" w:rsidRPr="00FD38B6" w:rsidRDefault="00896833" w:rsidP="00DF3E33">
            <w:pPr>
              <w:widowControl/>
              <w:spacing w:after="120"/>
              <w:ind w:right="2"/>
            </w:pPr>
          </w:p>
        </w:tc>
        <w:tc>
          <w:tcPr>
            <w:tcW w:w="6978" w:type="dxa"/>
            <w:gridSpan w:val="2"/>
          </w:tcPr>
          <w:p w:rsidR="00896833" w:rsidRPr="00FD38B6" w:rsidRDefault="00896833" w:rsidP="00DF3E33">
            <w:pPr>
              <w:widowControl/>
            </w:pPr>
            <w:r w:rsidRPr="00FD38B6">
              <w:t>1. Wet hands</w:t>
            </w:r>
          </w:p>
          <w:p w:rsidR="00896833" w:rsidRPr="00FD38B6" w:rsidRDefault="00896833" w:rsidP="00DF3E33">
            <w:pPr>
              <w:widowControl/>
            </w:pPr>
            <w:r w:rsidRPr="00FD38B6">
              <w:t>2. Apply Soap</w:t>
            </w:r>
          </w:p>
          <w:p w:rsidR="00896833" w:rsidRPr="00FD38B6" w:rsidRDefault="00896833" w:rsidP="00DF3E33">
            <w:pPr>
              <w:widowControl/>
            </w:pPr>
            <w:r w:rsidRPr="00FD38B6">
              <w:t>3. Rub hands together for 20 seconds</w:t>
            </w:r>
          </w:p>
          <w:p w:rsidR="00896833" w:rsidRPr="00FD38B6" w:rsidRDefault="00896833" w:rsidP="00DF3E33">
            <w:pPr>
              <w:widowControl/>
            </w:pPr>
            <w:r w:rsidRPr="00FD38B6">
              <w:t>4. Rinse</w:t>
            </w:r>
          </w:p>
          <w:p w:rsidR="00896833" w:rsidRPr="00FD38B6" w:rsidRDefault="00896833" w:rsidP="00DF3E33">
            <w:pPr>
              <w:widowControl/>
            </w:pPr>
            <w:r w:rsidRPr="00FD38B6">
              <w:t>5. Dry hands with a paper towel</w:t>
            </w:r>
          </w:p>
          <w:p w:rsidR="00896833" w:rsidRPr="00FD38B6" w:rsidRDefault="00896833" w:rsidP="00DF3E33">
            <w:pPr>
              <w:widowControl/>
            </w:pPr>
            <w:r w:rsidRPr="00FD38B6">
              <w:t>6. Turn off taps with the paper towel</w:t>
            </w:r>
          </w:p>
        </w:tc>
      </w:tr>
      <w:tr w:rsidR="00896833" w:rsidRPr="00FD38B6">
        <w:tc>
          <w:tcPr>
            <w:tcW w:w="2598" w:type="dxa"/>
          </w:tcPr>
          <w:p w:rsidR="00896833" w:rsidRPr="00FD38B6" w:rsidRDefault="00896833" w:rsidP="00DF3E33">
            <w:pPr>
              <w:widowControl/>
              <w:spacing w:after="120"/>
              <w:ind w:right="2"/>
            </w:pPr>
          </w:p>
        </w:tc>
        <w:tc>
          <w:tcPr>
            <w:tcW w:w="6978" w:type="dxa"/>
            <w:gridSpan w:val="2"/>
          </w:tcPr>
          <w:p w:rsidR="00896833" w:rsidRPr="00FD38B6" w:rsidRDefault="00896833" w:rsidP="00DF3E33">
            <w:pPr>
              <w:widowControl/>
            </w:pPr>
            <w:r w:rsidRPr="00FD38B6">
              <w:t>A safe way to taste food without double dipping / cross contamination. Use a clean spoon to transport food into a tasting spoon. No double dipping.</w:t>
            </w:r>
          </w:p>
        </w:tc>
      </w:tr>
      <w:tr w:rsidR="00896833" w:rsidRPr="00FD38B6">
        <w:tc>
          <w:tcPr>
            <w:tcW w:w="9576" w:type="dxa"/>
            <w:gridSpan w:val="3"/>
          </w:tcPr>
          <w:p w:rsidR="00896833" w:rsidRPr="00AC4653" w:rsidRDefault="00896833" w:rsidP="00DF3E33">
            <w:pPr>
              <w:widowControl/>
              <w:rPr>
                <w:sz w:val="24"/>
                <w:szCs w:val="24"/>
              </w:rPr>
            </w:pPr>
            <w:r w:rsidRPr="00FD38B6">
              <w:rPr>
                <w:sz w:val="24"/>
                <w:szCs w:val="24"/>
              </w:rPr>
              <w:t>Sneeze into sleeve, Two Spoon Tasting, Cook food to proper internal temperature, Wash your hands, Cuts on hands, Aprons, Be aware of your own personal hygiene habits, Wash your hands, 6 steps to hand washing, Remove jewelry, Wash your hands, Sanit</w:t>
            </w:r>
            <w:r>
              <w:rPr>
                <w:sz w:val="24"/>
                <w:szCs w:val="24"/>
              </w:rPr>
              <w:t>i</w:t>
            </w:r>
            <w:r w:rsidRPr="00FD38B6">
              <w:rPr>
                <w:sz w:val="24"/>
                <w:szCs w:val="24"/>
              </w:rPr>
              <w:t>ze the equipment</w:t>
            </w:r>
          </w:p>
        </w:tc>
      </w:tr>
    </w:tbl>
    <w:p w:rsidR="00896833" w:rsidRDefault="00896833" w:rsidP="00DF3E33">
      <w:pPr>
        <w:widowControl/>
        <w:rPr>
          <w:sz w:val="16"/>
          <w:szCs w:val="16"/>
        </w:rPr>
      </w:pPr>
    </w:p>
    <w:p w:rsidR="00896833" w:rsidRPr="00FD38B6" w:rsidRDefault="00896833" w:rsidP="00DF3E33">
      <w:pPr>
        <w:widowControl/>
        <w:rPr>
          <w:sz w:val="16"/>
          <w:szCs w:val="16"/>
        </w:rPr>
      </w:pPr>
      <w:r w:rsidRPr="00AC4653">
        <w:rPr>
          <w:sz w:val="16"/>
          <w:szCs w:val="16"/>
        </w:rPr>
        <w:br w:type="page"/>
      </w:r>
      <w:r w:rsidRPr="00FD38B6">
        <w:rPr>
          <w:sz w:val="16"/>
          <w:szCs w:val="16"/>
        </w:rPr>
        <w:t>Cycle of Transmission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6"/>
      </w:tblGrid>
      <w:tr w:rsidR="00896833" w:rsidRPr="00FD38B6">
        <w:tc>
          <w:tcPr>
            <w:tcW w:w="10226" w:type="dxa"/>
          </w:tcPr>
          <w:p w:rsidR="00896833" w:rsidRPr="00FD38B6" w:rsidRDefault="00896833" w:rsidP="00DF3E33">
            <w:pPr>
              <w:widowControl/>
              <w:rPr>
                <w:sz w:val="16"/>
                <w:szCs w:val="16"/>
              </w:rPr>
            </w:pPr>
          </w:p>
          <w:p w:rsidR="00896833" w:rsidRPr="00FD38B6" w:rsidRDefault="00896833" w:rsidP="00DF3E33">
            <w:pPr>
              <w:widowControl/>
              <w:jc w:val="center"/>
              <w:rPr>
                <w:sz w:val="16"/>
                <w:szCs w:val="16"/>
              </w:rPr>
            </w:pPr>
          </w:p>
          <w:p w:rsidR="00896833" w:rsidRPr="00FD38B6" w:rsidRDefault="00896833" w:rsidP="00DF3E33">
            <w:pPr>
              <w:widowControl/>
              <w:jc w:val="center"/>
              <w:rPr>
                <w:sz w:val="16"/>
                <w:szCs w:val="16"/>
              </w:rPr>
            </w:pPr>
            <w:r>
              <w:rPr>
                <w:sz w:val="16"/>
                <w:szCs w:val="16"/>
              </w:rPr>
              <w:t xml:space="preserve">               </w:t>
            </w:r>
            <w:r w:rsidRPr="00FD38B6">
              <w:rPr>
                <w:sz w:val="16"/>
                <w:szCs w:val="16"/>
              </w:rPr>
              <w:t xml:space="preserve"> Food</w:t>
            </w:r>
          </w:p>
          <w:p w:rsidR="00896833" w:rsidRPr="00FD38B6" w:rsidRDefault="00896833" w:rsidP="00DF3E33">
            <w:pPr>
              <w:widowControl/>
              <w:rPr>
                <w:sz w:val="16"/>
                <w:szCs w:val="16"/>
              </w:rPr>
            </w:pPr>
            <w:r>
              <w:rPr>
                <w:noProof/>
                <w:lang w:val="en-CA" w:eastAsia="en-CA"/>
              </w:rPr>
              <w:pict>
                <v:shape id="_x0000_s1100" type="#_x0000_t5" style="position:absolute;margin-left:165.2pt;margin-top:2.6pt;width:174.15pt;height:108.85pt;z-index:251674624"/>
              </w:pict>
            </w:r>
          </w:p>
          <w:p w:rsidR="00896833" w:rsidRPr="00FD38B6" w:rsidRDefault="00896833" w:rsidP="00DF3E33">
            <w:pPr>
              <w:widowControl/>
              <w:rPr>
                <w:sz w:val="16"/>
                <w:szCs w:val="16"/>
              </w:rPr>
            </w:pPr>
          </w:p>
          <w:p w:rsidR="00896833" w:rsidRPr="00FD38B6" w:rsidRDefault="00896833" w:rsidP="00DF3E33">
            <w:pPr>
              <w:widowControl/>
              <w:rPr>
                <w:sz w:val="16"/>
                <w:szCs w:val="16"/>
              </w:rPr>
            </w:pPr>
          </w:p>
          <w:p w:rsidR="00896833" w:rsidRPr="00FD38B6" w:rsidRDefault="00896833" w:rsidP="00DF3E33">
            <w:pPr>
              <w:widowControl/>
              <w:rPr>
                <w:sz w:val="16"/>
                <w:szCs w:val="16"/>
              </w:rPr>
            </w:pPr>
          </w:p>
          <w:p w:rsidR="00896833" w:rsidRPr="00FD38B6" w:rsidRDefault="00896833" w:rsidP="00DF3E33">
            <w:pPr>
              <w:widowControl/>
              <w:rPr>
                <w:sz w:val="16"/>
                <w:szCs w:val="16"/>
              </w:rPr>
            </w:pPr>
          </w:p>
          <w:p w:rsidR="00896833" w:rsidRPr="00FD38B6" w:rsidRDefault="00896833" w:rsidP="00DF3E33">
            <w:pPr>
              <w:widowControl/>
              <w:rPr>
                <w:sz w:val="16"/>
                <w:szCs w:val="16"/>
              </w:rPr>
            </w:pPr>
          </w:p>
          <w:p w:rsidR="00896833" w:rsidRPr="00FD38B6" w:rsidRDefault="00896833" w:rsidP="00DF3E33">
            <w:pPr>
              <w:widowControl/>
              <w:rPr>
                <w:sz w:val="16"/>
                <w:szCs w:val="16"/>
              </w:rPr>
            </w:pPr>
            <w:r w:rsidRPr="00FD38B6">
              <w:rPr>
                <w:sz w:val="16"/>
                <w:szCs w:val="16"/>
              </w:rPr>
              <w:tab/>
            </w:r>
            <w:r w:rsidRPr="00FD38B6">
              <w:rPr>
                <w:sz w:val="16"/>
                <w:szCs w:val="16"/>
              </w:rPr>
              <w:tab/>
            </w:r>
            <w:r w:rsidRPr="00FD38B6">
              <w:rPr>
                <w:sz w:val="16"/>
                <w:szCs w:val="16"/>
              </w:rPr>
              <w:tab/>
            </w:r>
          </w:p>
          <w:p w:rsidR="00896833" w:rsidRPr="00FD38B6" w:rsidRDefault="00896833" w:rsidP="00DF3E33">
            <w:pPr>
              <w:widowControl/>
              <w:rPr>
                <w:sz w:val="16"/>
                <w:szCs w:val="16"/>
              </w:rPr>
            </w:pPr>
          </w:p>
          <w:p w:rsidR="00896833" w:rsidRPr="00FD38B6" w:rsidRDefault="00896833" w:rsidP="00DF3E33">
            <w:pPr>
              <w:widowControl/>
              <w:rPr>
                <w:sz w:val="16"/>
                <w:szCs w:val="16"/>
              </w:rPr>
            </w:pPr>
          </w:p>
          <w:p w:rsidR="00896833" w:rsidRPr="00FD38B6" w:rsidRDefault="00896833" w:rsidP="00DF3E33">
            <w:pPr>
              <w:widowControl/>
              <w:rPr>
                <w:sz w:val="16"/>
                <w:szCs w:val="16"/>
              </w:rPr>
            </w:pPr>
          </w:p>
          <w:p w:rsidR="00896833" w:rsidRPr="00FD38B6" w:rsidRDefault="00896833" w:rsidP="00DF3E33">
            <w:pPr>
              <w:widowControl/>
              <w:rPr>
                <w:sz w:val="16"/>
                <w:szCs w:val="16"/>
              </w:rPr>
            </w:pPr>
          </w:p>
          <w:p w:rsidR="00896833" w:rsidRPr="00FD38B6" w:rsidRDefault="00896833" w:rsidP="00DF3E33">
            <w:pPr>
              <w:widowControl/>
              <w:rPr>
                <w:sz w:val="16"/>
                <w:szCs w:val="16"/>
              </w:rPr>
            </w:pPr>
          </w:p>
          <w:p w:rsidR="00896833" w:rsidRPr="00FD38B6" w:rsidRDefault="00896833" w:rsidP="00DF3E33">
            <w:pPr>
              <w:widowControl/>
              <w:rPr>
                <w:sz w:val="16"/>
                <w:szCs w:val="16"/>
              </w:rPr>
            </w:pPr>
          </w:p>
          <w:p w:rsidR="00896833" w:rsidRPr="00FD38B6" w:rsidRDefault="00896833" w:rsidP="00DF3E33">
            <w:pPr>
              <w:widowControl/>
              <w:rPr>
                <w:sz w:val="16"/>
                <w:szCs w:val="16"/>
              </w:rPr>
            </w:pPr>
          </w:p>
          <w:p w:rsidR="00896833" w:rsidRPr="00FD38B6" w:rsidRDefault="00896833" w:rsidP="00DF3E33">
            <w:pPr>
              <w:widowControl/>
              <w:rPr>
                <w:sz w:val="16"/>
                <w:szCs w:val="16"/>
              </w:rPr>
            </w:pPr>
            <w:r w:rsidRPr="00FD38B6">
              <w:rPr>
                <w:sz w:val="16"/>
                <w:szCs w:val="16"/>
              </w:rPr>
              <w:tab/>
            </w:r>
            <w:r w:rsidRPr="00FD38B6">
              <w:rPr>
                <w:sz w:val="16"/>
                <w:szCs w:val="16"/>
              </w:rPr>
              <w:tab/>
              <w:t xml:space="preserve">               Food Handler</w:t>
            </w:r>
            <w:r w:rsidRPr="00FD38B6">
              <w:rPr>
                <w:sz w:val="16"/>
                <w:szCs w:val="16"/>
              </w:rPr>
              <w:tab/>
            </w:r>
            <w:r w:rsidRPr="00FD38B6">
              <w:rPr>
                <w:sz w:val="16"/>
                <w:szCs w:val="16"/>
              </w:rPr>
              <w:tab/>
            </w:r>
            <w:r w:rsidRPr="00FD38B6">
              <w:rPr>
                <w:sz w:val="16"/>
                <w:szCs w:val="16"/>
              </w:rPr>
              <w:tab/>
              <w:t xml:space="preserve">                                          Environment</w:t>
            </w:r>
          </w:p>
          <w:p w:rsidR="00896833" w:rsidRPr="00FD38B6" w:rsidRDefault="00896833" w:rsidP="00DF3E33">
            <w:pPr>
              <w:widowControl/>
              <w:rPr>
                <w:sz w:val="16"/>
                <w:szCs w:val="16"/>
              </w:rPr>
            </w:pPr>
          </w:p>
          <w:p w:rsidR="00896833" w:rsidRPr="00FD38B6" w:rsidRDefault="00896833" w:rsidP="00DF3E33">
            <w:pPr>
              <w:widowControl/>
              <w:rPr>
                <w:sz w:val="16"/>
                <w:szCs w:val="16"/>
              </w:rPr>
            </w:pPr>
          </w:p>
          <w:p w:rsidR="00896833" w:rsidRPr="00FD38B6" w:rsidRDefault="00896833" w:rsidP="00DF3E33">
            <w:pPr>
              <w:widowControl/>
              <w:rPr>
                <w:sz w:val="16"/>
                <w:szCs w:val="16"/>
              </w:rPr>
            </w:pPr>
            <w:r w:rsidRPr="00FD38B6">
              <w:rPr>
                <w:sz w:val="16"/>
                <w:szCs w:val="16"/>
              </w:rPr>
              <w:tab/>
            </w:r>
            <w:r w:rsidRPr="00FD38B6">
              <w:rPr>
                <w:sz w:val="16"/>
                <w:szCs w:val="16"/>
              </w:rPr>
              <w:tab/>
            </w:r>
            <w:r w:rsidRPr="00FD38B6">
              <w:rPr>
                <w:sz w:val="16"/>
                <w:szCs w:val="16"/>
              </w:rPr>
              <w:tab/>
            </w:r>
            <w:r w:rsidRPr="00FD38B6">
              <w:rPr>
                <w:sz w:val="16"/>
                <w:szCs w:val="16"/>
              </w:rPr>
              <w:tab/>
            </w:r>
            <w:r w:rsidRPr="00FD38B6">
              <w:rPr>
                <w:sz w:val="16"/>
                <w:szCs w:val="16"/>
              </w:rPr>
              <w:tab/>
            </w:r>
          </w:p>
          <w:p w:rsidR="00896833" w:rsidRPr="00FD38B6" w:rsidRDefault="00896833" w:rsidP="00DF3E33">
            <w:pPr>
              <w:widowControl/>
              <w:rPr>
                <w:sz w:val="16"/>
                <w:szCs w:val="16"/>
              </w:rPr>
            </w:pPr>
          </w:p>
        </w:tc>
      </w:tr>
      <w:tr w:rsidR="00896833" w:rsidRPr="00FD38B6">
        <w:tc>
          <w:tcPr>
            <w:tcW w:w="10226" w:type="dxa"/>
          </w:tcPr>
          <w:p w:rsidR="00896833" w:rsidRPr="00FD38B6" w:rsidRDefault="00896833" w:rsidP="00DF3E33">
            <w:pPr>
              <w:widowControl/>
              <w:rPr>
                <w:sz w:val="24"/>
                <w:szCs w:val="24"/>
              </w:rPr>
            </w:pPr>
            <w:r w:rsidRPr="00FD38B6">
              <w:rPr>
                <w:sz w:val="24"/>
                <w:szCs w:val="24"/>
              </w:rPr>
              <w:t>Insert the strategies to break the cycle of transmission.</w:t>
            </w:r>
          </w:p>
        </w:tc>
      </w:tr>
    </w:tbl>
    <w:p w:rsidR="00896833" w:rsidRPr="00FD38B6" w:rsidRDefault="00896833" w:rsidP="00DF3E33">
      <w:pPr>
        <w:widowControl/>
        <w:rPr>
          <w:sz w:val="16"/>
          <w:szCs w:val="16"/>
        </w:rPr>
      </w:pPr>
      <w:r w:rsidRPr="00FD38B6">
        <w:rPr>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22"/>
        <w:gridCol w:w="554"/>
      </w:tblGrid>
      <w:tr w:rsidR="00896833" w:rsidRPr="00FD38B6">
        <w:trPr>
          <w:trHeight w:val="268"/>
        </w:trPr>
        <w:tc>
          <w:tcPr>
            <w:tcW w:w="9648" w:type="dxa"/>
            <w:vMerge w:val="restart"/>
          </w:tcPr>
          <w:p w:rsidR="00896833" w:rsidRPr="00FD38B6" w:rsidRDefault="00896833" w:rsidP="00DF3E33">
            <w:pPr>
              <w:widowControl/>
              <w:ind w:right="-220"/>
              <w:rPr>
                <w:sz w:val="16"/>
                <w:szCs w:val="16"/>
              </w:rPr>
            </w:pPr>
            <w:r w:rsidRPr="00FD38B6">
              <w:rPr>
                <w:sz w:val="16"/>
                <w:szCs w:val="16"/>
              </w:rPr>
              <w:t>Student Name:</w:t>
            </w:r>
          </w:p>
          <w:p w:rsidR="00896833" w:rsidRPr="00FD38B6" w:rsidRDefault="00896833" w:rsidP="00DF3E33">
            <w:pPr>
              <w:widowControl/>
              <w:ind w:right="-220"/>
            </w:pPr>
            <w:r w:rsidRPr="00FD38B6">
              <w:rPr>
                <w:sz w:val="16"/>
                <w:szCs w:val="16"/>
              </w:rPr>
              <w:t>Date:</w:t>
            </w:r>
          </w:p>
        </w:tc>
        <w:tc>
          <w:tcPr>
            <w:tcW w:w="578" w:type="dxa"/>
          </w:tcPr>
          <w:p w:rsidR="00896833" w:rsidRPr="00FD38B6" w:rsidRDefault="00896833" w:rsidP="00DF3E33">
            <w:pPr>
              <w:widowControl/>
              <w:ind w:right="-220"/>
              <w:rPr>
                <w:sz w:val="16"/>
                <w:szCs w:val="16"/>
              </w:rPr>
            </w:pPr>
          </w:p>
        </w:tc>
      </w:tr>
      <w:tr w:rsidR="00896833" w:rsidRPr="00FD38B6">
        <w:trPr>
          <w:trHeight w:val="80"/>
        </w:trPr>
        <w:tc>
          <w:tcPr>
            <w:tcW w:w="9648" w:type="dxa"/>
            <w:vMerge/>
          </w:tcPr>
          <w:p w:rsidR="00896833" w:rsidRPr="00FD38B6" w:rsidRDefault="00896833" w:rsidP="00DF3E33">
            <w:pPr>
              <w:widowControl/>
              <w:ind w:right="-220"/>
            </w:pPr>
          </w:p>
        </w:tc>
        <w:tc>
          <w:tcPr>
            <w:tcW w:w="578" w:type="dxa"/>
          </w:tcPr>
          <w:p w:rsidR="00896833" w:rsidRPr="00FD38B6" w:rsidRDefault="00896833" w:rsidP="00DF3E33">
            <w:pPr>
              <w:widowControl/>
              <w:ind w:right="-220"/>
              <w:rPr>
                <w:sz w:val="16"/>
                <w:szCs w:val="16"/>
              </w:rPr>
            </w:pPr>
          </w:p>
        </w:tc>
      </w:tr>
    </w:tbl>
    <w:p w:rsidR="00896833" w:rsidRPr="00FD38B6" w:rsidRDefault="00896833" w:rsidP="00DF3E33">
      <w:pPr>
        <w:widowControl/>
        <w:rPr>
          <w:sz w:val="16"/>
          <w:szCs w:val="16"/>
        </w:rPr>
      </w:pPr>
      <w:r w:rsidRPr="00FD38B6">
        <w:rPr>
          <w:sz w:val="16"/>
          <w:szCs w:val="16"/>
        </w:rPr>
        <w:t>How to Control Cross Contamination</w:t>
      </w:r>
    </w:p>
    <w:tbl>
      <w:tblPr>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88"/>
        <w:gridCol w:w="6802"/>
        <w:gridCol w:w="236"/>
      </w:tblGrid>
      <w:tr w:rsidR="00896833" w:rsidRPr="00FD38B6">
        <w:trPr>
          <w:trHeight w:val="350"/>
        </w:trPr>
        <w:tc>
          <w:tcPr>
            <w:tcW w:w="10226" w:type="dxa"/>
            <w:gridSpan w:val="3"/>
            <w:shd w:val="clear" w:color="auto" w:fill="E6E6E6"/>
          </w:tcPr>
          <w:p w:rsidR="00896833" w:rsidRPr="00FD38B6" w:rsidRDefault="00896833" w:rsidP="00DF3E33">
            <w:pPr>
              <w:widowControl/>
              <w:spacing w:after="120"/>
              <w:rPr>
                <w:sz w:val="20"/>
                <w:szCs w:val="20"/>
              </w:rPr>
            </w:pPr>
            <w:r w:rsidRPr="00FD38B6">
              <w:rPr>
                <w:sz w:val="20"/>
                <w:szCs w:val="20"/>
              </w:rPr>
              <w:t>Direct Contamination: The contamination of raw foods in their natural settings or habitat.</w:t>
            </w:r>
          </w:p>
        </w:tc>
      </w:tr>
      <w:tr w:rsidR="00896833" w:rsidRPr="00FD38B6">
        <w:trPr>
          <w:trHeight w:val="1610"/>
        </w:trPr>
        <w:tc>
          <w:tcPr>
            <w:tcW w:w="10226" w:type="dxa"/>
            <w:gridSpan w:val="3"/>
            <w:shd w:val="clear" w:color="auto" w:fill="E6E6E6"/>
          </w:tcPr>
          <w:p w:rsidR="00896833" w:rsidRPr="00FD38B6" w:rsidRDefault="00896833" w:rsidP="00DF3E33">
            <w:pPr>
              <w:widowControl/>
              <w:spacing w:after="120"/>
              <w:rPr>
                <w:sz w:val="20"/>
                <w:szCs w:val="20"/>
              </w:rPr>
            </w:pPr>
            <w:r w:rsidRPr="00FD38B6">
              <w:rPr>
                <w:sz w:val="20"/>
                <w:szCs w:val="20"/>
              </w:rPr>
              <w:t xml:space="preserve">Cross Contamination: The major cause of cross contamination is transportation of contaminates by people. </w:t>
            </w:r>
          </w:p>
          <w:p w:rsidR="00896833" w:rsidRPr="00FD38B6" w:rsidRDefault="00896833" w:rsidP="0003488E">
            <w:pPr>
              <w:widowControl/>
              <w:numPr>
                <w:ilvl w:val="0"/>
                <w:numId w:val="67"/>
              </w:numPr>
              <w:spacing w:after="120"/>
              <w:rPr>
                <w:sz w:val="20"/>
                <w:szCs w:val="20"/>
              </w:rPr>
            </w:pPr>
            <w:r w:rsidRPr="00FD38B6">
              <w:rPr>
                <w:sz w:val="20"/>
                <w:szCs w:val="20"/>
              </w:rPr>
              <w:t xml:space="preserve">Cross Contamination from human: The transfer of bacteria or other contaminants from food service worker. </w:t>
            </w:r>
          </w:p>
          <w:p w:rsidR="00896833" w:rsidRPr="00FD38B6" w:rsidRDefault="00896833" w:rsidP="0003488E">
            <w:pPr>
              <w:widowControl/>
              <w:numPr>
                <w:ilvl w:val="0"/>
                <w:numId w:val="67"/>
              </w:numPr>
              <w:spacing w:after="120"/>
              <w:rPr>
                <w:sz w:val="20"/>
                <w:szCs w:val="20"/>
              </w:rPr>
            </w:pPr>
            <w:r w:rsidRPr="00FD38B6">
              <w:rPr>
                <w:sz w:val="20"/>
                <w:szCs w:val="20"/>
              </w:rPr>
              <w:t>Cross Contamination tools: The transfer of bacteria or other contaminants from one food, work surface or piece of equipment to another.</w:t>
            </w:r>
          </w:p>
          <w:p w:rsidR="00896833" w:rsidRPr="00FD38B6" w:rsidRDefault="00896833" w:rsidP="0003488E">
            <w:pPr>
              <w:widowControl/>
              <w:numPr>
                <w:ilvl w:val="0"/>
                <w:numId w:val="67"/>
              </w:numPr>
              <w:spacing w:after="120"/>
              <w:rPr>
                <w:sz w:val="20"/>
                <w:szCs w:val="20"/>
              </w:rPr>
            </w:pPr>
            <w:r w:rsidRPr="00FD38B6">
              <w:rPr>
                <w:sz w:val="20"/>
                <w:szCs w:val="20"/>
              </w:rPr>
              <w:t>Cross Contamination by Pests: The transfer of bacteria by insect infestation.</w:t>
            </w:r>
          </w:p>
        </w:tc>
      </w:tr>
      <w:tr w:rsidR="00896833" w:rsidRPr="00FD38B6">
        <w:trPr>
          <w:trHeight w:val="585"/>
        </w:trPr>
        <w:tc>
          <w:tcPr>
            <w:tcW w:w="10226" w:type="dxa"/>
            <w:gridSpan w:val="3"/>
            <w:shd w:val="clear" w:color="auto" w:fill="E6E6E6"/>
          </w:tcPr>
          <w:p w:rsidR="00896833" w:rsidRPr="00FD38B6" w:rsidRDefault="00896833" w:rsidP="00DF3E33">
            <w:pPr>
              <w:widowControl/>
              <w:spacing w:after="120"/>
              <w:rPr>
                <w:sz w:val="20"/>
                <w:szCs w:val="20"/>
              </w:rPr>
            </w:pPr>
            <w:r w:rsidRPr="00FD38B6">
              <w:rPr>
                <w:sz w:val="20"/>
                <w:szCs w:val="20"/>
              </w:rPr>
              <w:t xml:space="preserve">Flavor Contamination: Having foods come into contact that cause no concern for the health of the consumer but may transfer undesirable flavors. </w:t>
            </w:r>
          </w:p>
        </w:tc>
      </w:tr>
      <w:tr w:rsidR="00896833" w:rsidRPr="00FD38B6">
        <w:trPr>
          <w:trHeight w:val="350"/>
        </w:trPr>
        <w:tc>
          <w:tcPr>
            <w:tcW w:w="10226" w:type="dxa"/>
            <w:gridSpan w:val="3"/>
            <w:shd w:val="clear" w:color="auto" w:fill="E6E6E6"/>
          </w:tcPr>
          <w:p w:rsidR="00896833" w:rsidRPr="00FD38B6" w:rsidRDefault="00896833" w:rsidP="00DF3E33">
            <w:pPr>
              <w:widowControl/>
              <w:spacing w:after="120"/>
              <w:rPr>
                <w:sz w:val="20"/>
                <w:szCs w:val="20"/>
              </w:rPr>
            </w:pPr>
            <w:r w:rsidRPr="00FD38B6">
              <w:rPr>
                <w:sz w:val="20"/>
                <w:szCs w:val="20"/>
              </w:rPr>
              <w:t xml:space="preserve">Cross Contamination of Allergens </w:t>
            </w:r>
          </w:p>
        </w:tc>
      </w:tr>
      <w:tr w:rsidR="00896833" w:rsidRPr="00FD38B6">
        <w:tc>
          <w:tcPr>
            <w:tcW w:w="10226" w:type="dxa"/>
            <w:gridSpan w:val="3"/>
          </w:tcPr>
          <w:p w:rsidR="00896833" w:rsidRPr="00FD38B6" w:rsidRDefault="00896833" w:rsidP="00DF3E33">
            <w:pPr>
              <w:widowControl/>
              <w:ind w:right="-220"/>
              <w:rPr>
                <w:sz w:val="18"/>
                <w:szCs w:val="18"/>
              </w:rPr>
            </w:pPr>
            <w:r w:rsidRPr="00FD38B6">
              <w:rPr>
                <w:sz w:val="18"/>
                <w:szCs w:val="18"/>
              </w:rPr>
              <w:t>In the following examples label which type of contamination takes place;</w:t>
            </w:r>
          </w:p>
          <w:p w:rsidR="00896833" w:rsidRPr="00FD38B6" w:rsidRDefault="00896833" w:rsidP="00DF3E33">
            <w:pPr>
              <w:widowControl/>
              <w:ind w:right="-220"/>
              <w:rPr>
                <w:sz w:val="4"/>
                <w:szCs w:val="4"/>
              </w:rPr>
            </w:pPr>
          </w:p>
        </w:tc>
      </w:tr>
      <w:tr w:rsidR="00896833" w:rsidRPr="00FD38B6">
        <w:tc>
          <w:tcPr>
            <w:tcW w:w="3188" w:type="dxa"/>
          </w:tcPr>
          <w:p w:rsidR="00896833" w:rsidRPr="00FD38B6" w:rsidRDefault="00896833" w:rsidP="00DF3E33">
            <w:pPr>
              <w:widowControl/>
              <w:spacing w:after="120"/>
              <w:rPr>
                <w:sz w:val="16"/>
                <w:szCs w:val="16"/>
              </w:rPr>
            </w:pPr>
          </w:p>
        </w:tc>
        <w:tc>
          <w:tcPr>
            <w:tcW w:w="6802" w:type="dxa"/>
          </w:tcPr>
          <w:p w:rsidR="00896833" w:rsidRPr="00FD38B6" w:rsidRDefault="00896833" w:rsidP="00DF3E33">
            <w:pPr>
              <w:widowControl/>
              <w:spacing w:after="80"/>
            </w:pPr>
            <w:r w:rsidRPr="00FD38B6">
              <w:t>Sneezing into your hands and working with food.</w:t>
            </w:r>
          </w:p>
        </w:tc>
        <w:tc>
          <w:tcPr>
            <w:tcW w:w="236" w:type="dxa"/>
            <w:vMerge w:val="restart"/>
          </w:tcPr>
          <w:p w:rsidR="00896833" w:rsidRPr="00FD38B6" w:rsidRDefault="00896833" w:rsidP="00DF3E33">
            <w:pPr>
              <w:widowControl/>
              <w:spacing w:after="80"/>
              <w:jc w:val="center"/>
            </w:pPr>
          </w:p>
        </w:tc>
      </w:tr>
      <w:tr w:rsidR="00896833" w:rsidRPr="00FD38B6">
        <w:tc>
          <w:tcPr>
            <w:tcW w:w="3188" w:type="dxa"/>
          </w:tcPr>
          <w:p w:rsidR="00896833" w:rsidRPr="00FD38B6" w:rsidRDefault="00896833" w:rsidP="00DF3E33">
            <w:pPr>
              <w:widowControl/>
              <w:spacing w:after="120"/>
              <w:rPr>
                <w:sz w:val="16"/>
                <w:szCs w:val="16"/>
              </w:rPr>
            </w:pPr>
          </w:p>
        </w:tc>
        <w:tc>
          <w:tcPr>
            <w:tcW w:w="6802" w:type="dxa"/>
          </w:tcPr>
          <w:p w:rsidR="00896833" w:rsidRPr="00FD38B6" w:rsidRDefault="00896833" w:rsidP="00DF3E33">
            <w:pPr>
              <w:widowControl/>
              <w:spacing w:after="80"/>
            </w:pPr>
            <w:r w:rsidRPr="00FD38B6">
              <w:t>Slicing onions and then using the same tools to cut fruit.</w:t>
            </w:r>
          </w:p>
        </w:tc>
        <w:tc>
          <w:tcPr>
            <w:tcW w:w="236" w:type="dxa"/>
            <w:vMerge/>
          </w:tcPr>
          <w:p w:rsidR="00896833" w:rsidRPr="00FD38B6" w:rsidRDefault="00896833" w:rsidP="00DF3E33">
            <w:pPr>
              <w:widowControl/>
              <w:spacing w:after="80"/>
            </w:pPr>
          </w:p>
        </w:tc>
      </w:tr>
      <w:tr w:rsidR="00896833" w:rsidRPr="00FD38B6">
        <w:tc>
          <w:tcPr>
            <w:tcW w:w="3188" w:type="dxa"/>
          </w:tcPr>
          <w:p w:rsidR="00896833" w:rsidRPr="00FD38B6" w:rsidRDefault="00896833" w:rsidP="00DF3E33">
            <w:pPr>
              <w:widowControl/>
              <w:spacing w:after="120"/>
              <w:rPr>
                <w:sz w:val="16"/>
                <w:szCs w:val="16"/>
              </w:rPr>
            </w:pPr>
          </w:p>
        </w:tc>
        <w:tc>
          <w:tcPr>
            <w:tcW w:w="6802" w:type="dxa"/>
          </w:tcPr>
          <w:p w:rsidR="00896833" w:rsidRPr="00FD38B6" w:rsidRDefault="00896833" w:rsidP="00DF3E33">
            <w:pPr>
              <w:widowControl/>
              <w:spacing w:after="80"/>
            </w:pPr>
            <w:r w:rsidRPr="00FD38B6">
              <w:t>Raw meat stored on the top shelf with blood dripping into lettuce.</w:t>
            </w:r>
          </w:p>
        </w:tc>
        <w:tc>
          <w:tcPr>
            <w:tcW w:w="236" w:type="dxa"/>
            <w:vMerge/>
          </w:tcPr>
          <w:p w:rsidR="00896833" w:rsidRPr="00FD38B6" w:rsidRDefault="00896833" w:rsidP="00DF3E33">
            <w:pPr>
              <w:widowControl/>
              <w:spacing w:after="80"/>
            </w:pPr>
          </w:p>
        </w:tc>
      </w:tr>
      <w:tr w:rsidR="00896833" w:rsidRPr="00FD38B6">
        <w:tc>
          <w:tcPr>
            <w:tcW w:w="3188" w:type="dxa"/>
          </w:tcPr>
          <w:p w:rsidR="00896833" w:rsidRPr="00FD38B6" w:rsidRDefault="00896833" w:rsidP="00DF3E33">
            <w:pPr>
              <w:widowControl/>
              <w:spacing w:after="120"/>
              <w:rPr>
                <w:sz w:val="16"/>
                <w:szCs w:val="16"/>
              </w:rPr>
            </w:pPr>
          </w:p>
        </w:tc>
        <w:tc>
          <w:tcPr>
            <w:tcW w:w="6802" w:type="dxa"/>
          </w:tcPr>
          <w:p w:rsidR="00896833" w:rsidRPr="00FD38B6" w:rsidRDefault="00896833" w:rsidP="00DF3E33">
            <w:pPr>
              <w:widowControl/>
              <w:spacing w:after="80"/>
            </w:pPr>
            <w:r w:rsidRPr="00FD38B6">
              <w:t>A kitchen cloth is used to clean chicken blood and then used to wipe and dry work tables.</w:t>
            </w:r>
          </w:p>
        </w:tc>
        <w:tc>
          <w:tcPr>
            <w:tcW w:w="236" w:type="dxa"/>
            <w:vMerge/>
          </w:tcPr>
          <w:p w:rsidR="00896833" w:rsidRPr="00FD38B6" w:rsidRDefault="00896833" w:rsidP="00DF3E33">
            <w:pPr>
              <w:widowControl/>
              <w:spacing w:after="80"/>
            </w:pPr>
          </w:p>
        </w:tc>
      </w:tr>
      <w:tr w:rsidR="00896833" w:rsidRPr="00FD38B6">
        <w:tc>
          <w:tcPr>
            <w:tcW w:w="3188" w:type="dxa"/>
          </w:tcPr>
          <w:p w:rsidR="00896833" w:rsidRPr="00FD38B6" w:rsidRDefault="00896833" w:rsidP="00DF3E33">
            <w:pPr>
              <w:widowControl/>
              <w:spacing w:after="120"/>
              <w:rPr>
                <w:sz w:val="16"/>
                <w:szCs w:val="16"/>
              </w:rPr>
            </w:pPr>
          </w:p>
        </w:tc>
        <w:tc>
          <w:tcPr>
            <w:tcW w:w="7038" w:type="dxa"/>
            <w:gridSpan w:val="2"/>
          </w:tcPr>
          <w:p w:rsidR="00896833" w:rsidRPr="00FD38B6" w:rsidRDefault="00896833" w:rsidP="00DF3E33">
            <w:pPr>
              <w:widowControl/>
              <w:spacing w:after="80"/>
            </w:pPr>
            <w:r w:rsidRPr="00FD38B6">
              <w:t>Touching raw chicken and eating an apple.</w:t>
            </w:r>
          </w:p>
        </w:tc>
      </w:tr>
      <w:tr w:rsidR="00896833" w:rsidRPr="00FD38B6">
        <w:tc>
          <w:tcPr>
            <w:tcW w:w="3188" w:type="dxa"/>
          </w:tcPr>
          <w:p w:rsidR="00896833" w:rsidRPr="00FD38B6" w:rsidRDefault="00896833" w:rsidP="00DF3E33">
            <w:pPr>
              <w:widowControl/>
              <w:spacing w:after="120"/>
              <w:rPr>
                <w:sz w:val="16"/>
                <w:szCs w:val="16"/>
              </w:rPr>
            </w:pPr>
          </w:p>
        </w:tc>
        <w:tc>
          <w:tcPr>
            <w:tcW w:w="7038" w:type="dxa"/>
            <w:gridSpan w:val="2"/>
          </w:tcPr>
          <w:p w:rsidR="00896833" w:rsidRPr="00FD38B6" w:rsidRDefault="00896833" w:rsidP="00DF3E33">
            <w:pPr>
              <w:widowControl/>
              <w:spacing w:after="80"/>
            </w:pPr>
            <w:r w:rsidRPr="00FD38B6">
              <w:t>Chopping peanuts and then slicing an apple with the same knife and cutting board.</w:t>
            </w:r>
          </w:p>
        </w:tc>
      </w:tr>
      <w:tr w:rsidR="00896833" w:rsidRPr="00FD38B6">
        <w:tc>
          <w:tcPr>
            <w:tcW w:w="3188" w:type="dxa"/>
          </w:tcPr>
          <w:p w:rsidR="00896833" w:rsidRPr="00FD38B6" w:rsidRDefault="00896833" w:rsidP="00DF3E33">
            <w:pPr>
              <w:widowControl/>
              <w:spacing w:after="120"/>
              <w:rPr>
                <w:sz w:val="16"/>
                <w:szCs w:val="16"/>
              </w:rPr>
            </w:pPr>
          </w:p>
        </w:tc>
        <w:tc>
          <w:tcPr>
            <w:tcW w:w="7038" w:type="dxa"/>
            <w:gridSpan w:val="2"/>
          </w:tcPr>
          <w:p w:rsidR="00896833" w:rsidRPr="00FD38B6" w:rsidRDefault="00896833" w:rsidP="00DF3E33">
            <w:pPr>
              <w:widowControl/>
              <w:spacing w:after="80"/>
            </w:pPr>
            <w:r w:rsidRPr="00FD38B6">
              <w:t>The chef dips his finger into food to taste for seasoning.</w:t>
            </w:r>
          </w:p>
        </w:tc>
      </w:tr>
      <w:tr w:rsidR="00896833" w:rsidRPr="00FD38B6">
        <w:tc>
          <w:tcPr>
            <w:tcW w:w="3188" w:type="dxa"/>
          </w:tcPr>
          <w:p w:rsidR="00896833" w:rsidRPr="00FD38B6" w:rsidRDefault="00896833" w:rsidP="00DF3E33">
            <w:pPr>
              <w:widowControl/>
              <w:spacing w:after="120"/>
              <w:rPr>
                <w:sz w:val="16"/>
                <w:szCs w:val="16"/>
                <w:highlight w:val="yellow"/>
              </w:rPr>
            </w:pPr>
          </w:p>
        </w:tc>
        <w:tc>
          <w:tcPr>
            <w:tcW w:w="7038" w:type="dxa"/>
            <w:gridSpan w:val="2"/>
          </w:tcPr>
          <w:p w:rsidR="00896833" w:rsidRPr="00FD38B6" w:rsidRDefault="00896833" w:rsidP="00DF3E33">
            <w:pPr>
              <w:widowControl/>
              <w:spacing w:after="80"/>
            </w:pPr>
            <w:r w:rsidRPr="00FD38B6">
              <w:t>A probe thermometer is used to take the internal temperature of cheeseburgers without sanitizing between uses.</w:t>
            </w:r>
          </w:p>
        </w:tc>
      </w:tr>
      <w:tr w:rsidR="00896833" w:rsidRPr="00FD38B6">
        <w:tc>
          <w:tcPr>
            <w:tcW w:w="3188" w:type="dxa"/>
          </w:tcPr>
          <w:p w:rsidR="00896833" w:rsidRPr="00FD38B6" w:rsidRDefault="00896833" w:rsidP="00DF3E33">
            <w:pPr>
              <w:widowControl/>
              <w:spacing w:after="120"/>
              <w:rPr>
                <w:sz w:val="16"/>
                <w:szCs w:val="16"/>
              </w:rPr>
            </w:pPr>
          </w:p>
        </w:tc>
        <w:tc>
          <w:tcPr>
            <w:tcW w:w="7038" w:type="dxa"/>
            <w:gridSpan w:val="2"/>
          </w:tcPr>
          <w:p w:rsidR="00896833" w:rsidRPr="00FD38B6" w:rsidRDefault="00896833" w:rsidP="00DF3E33">
            <w:pPr>
              <w:widowControl/>
              <w:spacing w:after="80"/>
            </w:pPr>
            <w:r w:rsidRPr="00FD38B6">
              <w:t xml:space="preserve">A fly lands on dog feces, spits up the contents of its stomach which dissolves the feces which it sucks up a straw to eat. The fly then repeats this dining method on your dinner. </w:t>
            </w:r>
          </w:p>
        </w:tc>
      </w:tr>
      <w:tr w:rsidR="00896833" w:rsidRPr="00FD38B6">
        <w:tc>
          <w:tcPr>
            <w:tcW w:w="3188" w:type="dxa"/>
          </w:tcPr>
          <w:p w:rsidR="00896833" w:rsidRPr="00FD38B6" w:rsidRDefault="00896833" w:rsidP="00DF3E33">
            <w:pPr>
              <w:widowControl/>
              <w:spacing w:after="120"/>
              <w:rPr>
                <w:sz w:val="16"/>
                <w:szCs w:val="16"/>
              </w:rPr>
            </w:pPr>
          </w:p>
        </w:tc>
        <w:tc>
          <w:tcPr>
            <w:tcW w:w="7038" w:type="dxa"/>
            <w:gridSpan w:val="2"/>
          </w:tcPr>
          <w:p w:rsidR="00896833" w:rsidRPr="00FD38B6" w:rsidRDefault="00896833" w:rsidP="00DF3E33">
            <w:pPr>
              <w:widowControl/>
              <w:spacing w:after="80"/>
            </w:pPr>
            <w:r w:rsidRPr="00FD38B6">
              <w:t>Cutting raw meat on a cutting board then slicing bread with the same tools.</w:t>
            </w:r>
          </w:p>
        </w:tc>
      </w:tr>
      <w:tr w:rsidR="00896833" w:rsidRPr="00FD38B6">
        <w:tc>
          <w:tcPr>
            <w:tcW w:w="3188" w:type="dxa"/>
          </w:tcPr>
          <w:p w:rsidR="00896833" w:rsidRPr="00FD38B6" w:rsidRDefault="00896833" w:rsidP="00DF3E33">
            <w:pPr>
              <w:widowControl/>
              <w:spacing w:after="120"/>
              <w:rPr>
                <w:sz w:val="16"/>
                <w:szCs w:val="16"/>
              </w:rPr>
            </w:pPr>
          </w:p>
        </w:tc>
        <w:tc>
          <w:tcPr>
            <w:tcW w:w="7038" w:type="dxa"/>
            <w:gridSpan w:val="2"/>
          </w:tcPr>
          <w:p w:rsidR="00896833" w:rsidRPr="00FD38B6" w:rsidRDefault="00896833" w:rsidP="00DF3E33">
            <w:pPr>
              <w:widowControl/>
              <w:spacing w:after="80"/>
            </w:pPr>
            <w:r w:rsidRPr="00FD38B6">
              <w:t>Metal shavings from opening tinned foods in prepared items.</w:t>
            </w:r>
          </w:p>
        </w:tc>
      </w:tr>
      <w:tr w:rsidR="00896833" w:rsidRPr="00FD38B6">
        <w:tc>
          <w:tcPr>
            <w:tcW w:w="3188" w:type="dxa"/>
          </w:tcPr>
          <w:p w:rsidR="00896833" w:rsidRPr="00FD38B6" w:rsidRDefault="00896833" w:rsidP="00DF3E33">
            <w:pPr>
              <w:widowControl/>
              <w:spacing w:after="120"/>
              <w:rPr>
                <w:sz w:val="16"/>
                <w:szCs w:val="16"/>
              </w:rPr>
            </w:pPr>
          </w:p>
        </w:tc>
        <w:tc>
          <w:tcPr>
            <w:tcW w:w="7038" w:type="dxa"/>
            <w:gridSpan w:val="2"/>
          </w:tcPr>
          <w:p w:rsidR="00896833" w:rsidRPr="00FD38B6" w:rsidRDefault="00896833" w:rsidP="00DF3E33">
            <w:pPr>
              <w:widowControl/>
              <w:spacing w:after="80"/>
            </w:pPr>
            <w:r w:rsidRPr="00FD38B6">
              <w:t xml:space="preserve">Using a spoon to mix raw hamburger &amp; then using the same spoon to mix egg salad. </w:t>
            </w:r>
          </w:p>
        </w:tc>
      </w:tr>
      <w:tr w:rsidR="00896833" w:rsidRPr="00FD38B6">
        <w:tc>
          <w:tcPr>
            <w:tcW w:w="3188" w:type="dxa"/>
          </w:tcPr>
          <w:p w:rsidR="00896833" w:rsidRPr="00FD38B6" w:rsidRDefault="00896833" w:rsidP="00DF3E33">
            <w:pPr>
              <w:widowControl/>
              <w:spacing w:after="120"/>
              <w:rPr>
                <w:sz w:val="16"/>
                <w:szCs w:val="16"/>
              </w:rPr>
            </w:pPr>
          </w:p>
        </w:tc>
        <w:tc>
          <w:tcPr>
            <w:tcW w:w="7038" w:type="dxa"/>
            <w:gridSpan w:val="2"/>
          </w:tcPr>
          <w:p w:rsidR="00896833" w:rsidRPr="00FD38B6" w:rsidRDefault="00896833" w:rsidP="00DF3E33">
            <w:pPr>
              <w:widowControl/>
              <w:spacing w:after="80"/>
            </w:pPr>
            <w:r w:rsidRPr="00FD38B6">
              <w:t>Touching raw meat and cleaning your hand on your apron. Continuing to use your apron to wipe your hands while working with various foods.</w:t>
            </w:r>
          </w:p>
        </w:tc>
      </w:tr>
      <w:tr w:rsidR="00896833" w:rsidRPr="00FD38B6">
        <w:tc>
          <w:tcPr>
            <w:tcW w:w="3188" w:type="dxa"/>
          </w:tcPr>
          <w:p w:rsidR="00896833" w:rsidRPr="00FD38B6" w:rsidRDefault="00896833" w:rsidP="00DF3E33">
            <w:pPr>
              <w:widowControl/>
              <w:spacing w:after="120"/>
              <w:rPr>
                <w:sz w:val="16"/>
                <w:szCs w:val="16"/>
              </w:rPr>
            </w:pPr>
          </w:p>
        </w:tc>
        <w:tc>
          <w:tcPr>
            <w:tcW w:w="7038" w:type="dxa"/>
            <w:gridSpan w:val="2"/>
          </w:tcPr>
          <w:p w:rsidR="00896833" w:rsidRPr="00FD38B6" w:rsidRDefault="00896833" w:rsidP="00DF3E33">
            <w:pPr>
              <w:widowControl/>
              <w:spacing w:after="80"/>
            </w:pPr>
            <w:r w:rsidRPr="00FD38B6">
              <w:t>The damp sponge or cloth used to wipe up chicken blood and left at the sink is used to clean a knife.</w:t>
            </w:r>
          </w:p>
        </w:tc>
      </w:tr>
      <w:tr w:rsidR="00896833" w:rsidRPr="00FD38B6">
        <w:tc>
          <w:tcPr>
            <w:tcW w:w="3188" w:type="dxa"/>
          </w:tcPr>
          <w:p w:rsidR="00896833" w:rsidRPr="00FD38B6" w:rsidRDefault="00896833" w:rsidP="00DF3E33">
            <w:pPr>
              <w:widowControl/>
              <w:spacing w:after="120"/>
              <w:rPr>
                <w:sz w:val="16"/>
                <w:szCs w:val="16"/>
              </w:rPr>
            </w:pPr>
          </w:p>
        </w:tc>
        <w:tc>
          <w:tcPr>
            <w:tcW w:w="7038" w:type="dxa"/>
            <w:gridSpan w:val="2"/>
          </w:tcPr>
          <w:p w:rsidR="00896833" w:rsidRPr="00FD38B6" w:rsidRDefault="00896833" w:rsidP="00DF3E33">
            <w:pPr>
              <w:widowControl/>
              <w:spacing w:after="80"/>
            </w:pPr>
            <w:r w:rsidRPr="00FD38B6">
              <w:t>Broken glass falls into ready to serve food.</w:t>
            </w:r>
          </w:p>
        </w:tc>
      </w:tr>
      <w:tr w:rsidR="00896833" w:rsidRPr="00FD38B6">
        <w:tc>
          <w:tcPr>
            <w:tcW w:w="3188" w:type="dxa"/>
          </w:tcPr>
          <w:p w:rsidR="00896833" w:rsidRPr="00FD38B6" w:rsidRDefault="00896833" w:rsidP="00DF3E33">
            <w:pPr>
              <w:widowControl/>
              <w:spacing w:after="120"/>
              <w:rPr>
                <w:sz w:val="16"/>
                <w:szCs w:val="16"/>
              </w:rPr>
            </w:pPr>
          </w:p>
        </w:tc>
        <w:tc>
          <w:tcPr>
            <w:tcW w:w="7038" w:type="dxa"/>
            <w:gridSpan w:val="2"/>
          </w:tcPr>
          <w:p w:rsidR="00896833" w:rsidRPr="00FD38B6" w:rsidRDefault="00896833" w:rsidP="00DF3E33">
            <w:pPr>
              <w:widowControl/>
              <w:spacing w:after="80"/>
            </w:pPr>
            <w:r w:rsidRPr="00FD38B6">
              <w:t>A wet sloppy sneeze into the potato salad.</w:t>
            </w:r>
          </w:p>
        </w:tc>
      </w:tr>
      <w:tr w:rsidR="00896833" w:rsidRPr="00FD38B6">
        <w:tc>
          <w:tcPr>
            <w:tcW w:w="3188" w:type="dxa"/>
          </w:tcPr>
          <w:p w:rsidR="00896833" w:rsidRPr="00FD38B6" w:rsidRDefault="00896833" w:rsidP="00DF3E33">
            <w:pPr>
              <w:widowControl/>
              <w:spacing w:after="120"/>
              <w:rPr>
                <w:sz w:val="16"/>
                <w:szCs w:val="16"/>
              </w:rPr>
            </w:pPr>
          </w:p>
        </w:tc>
        <w:tc>
          <w:tcPr>
            <w:tcW w:w="7038" w:type="dxa"/>
            <w:gridSpan w:val="2"/>
          </w:tcPr>
          <w:p w:rsidR="00896833" w:rsidRPr="00FD38B6" w:rsidRDefault="00896833" w:rsidP="00DF3E33">
            <w:pPr>
              <w:widowControl/>
              <w:spacing w:after="80"/>
            </w:pPr>
            <w:r w:rsidRPr="00FD38B6">
              <w:t>Chopping peanuts and using the same tools to slice a sandwich served to a person with an allergy to nuts</w:t>
            </w:r>
          </w:p>
        </w:tc>
      </w:tr>
      <w:tr w:rsidR="00896833" w:rsidRPr="00FD38B6">
        <w:tc>
          <w:tcPr>
            <w:tcW w:w="3188" w:type="dxa"/>
          </w:tcPr>
          <w:p w:rsidR="00896833" w:rsidRPr="00FD38B6" w:rsidRDefault="00896833" w:rsidP="00DF3E33">
            <w:pPr>
              <w:widowControl/>
              <w:spacing w:after="120"/>
              <w:rPr>
                <w:sz w:val="16"/>
                <w:szCs w:val="16"/>
              </w:rPr>
            </w:pPr>
          </w:p>
        </w:tc>
        <w:tc>
          <w:tcPr>
            <w:tcW w:w="6802" w:type="dxa"/>
          </w:tcPr>
          <w:p w:rsidR="00896833" w:rsidRPr="00FD38B6" w:rsidRDefault="00896833" w:rsidP="00DF3E33">
            <w:pPr>
              <w:widowControl/>
              <w:spacing w:after="80"/>
            </w:pPr>
            <w:r w:rsidRPr="00FD38B6">
              <w:t>Going to the bathroom and not washing your hands afterwards.</w:t>
            </w:r>
          </w:p>
        </w:tc>
        <w:tc>
          <w:tcPr>
            <w:tcW w:w="236" w:type="dxa"/>
            <w:vMerge w:val="restart"/>
          </w:tcPr>
          <w:p w:rsidR="00896833" w:rsidRPr="00FD38B6" w:rsidRDefault="00896833" w:rsidP="00DF3E33">
            <w:pPr>
              <w:widowControl/>
              <w:spacing w:after="80"/>
              <w:jc w:val="center"/>
              <w:rPr>
                <w:sz w:val="4"/>
                <w:szCs w:val="4"/>
              </w:rPr>
            </w:pPr>
          </w:p>
          <w:p w:rsidR="00896833" w:rsidRPr="00FD38B6" w:rsidRDefault="00896833" w:rsidP="00DF3E33">
            <w:pPr>
              <w:widowControl/>
              <w:spacing w:after="80"/>
              <w:jc w:val="center"/>
              <w:rPr>
                <w:sz w:val="10"/>
                <w:szCs w:val="10"/>
              </w:rPr>
            </w:pPr>
          </w:p>
        </w:tc>
      </w:tr>
      <w:tr w:rsidR="00896833" w:rsidRPr="00FD38B6">
        <w:tc>
          <w:tcPr>
            <w:tcW w:w="3188" w:type="dxa"/>
          </w:tcPr>
          <w:p w:rsidR="00896833" w:rsidRPr="00FD38B6" w:rsidRDefault="00896833" w:rsidP="00DF3E33">
            <w:pPr>
              <w:widowControl/>
              <w:spacing w:after="120"/>
              <w:rPr>
                <w:sz w:val="16"/>
                <w:szCs w:val="16"/>
              </w:rPr>
            </w:pPr>
          </w:p>
        </w:tc>
        <w:tc>
          <w:tcPr>
            <w:tcW w:w="6802" w:type="dxa"/>
          </w:tcPr>
          <w:p w:rsidR="00896833" w:rsidRPr="00FD38B6" w:rsidRDefault="00896833" w:rsidP="00DF3E33">
            <w:pPr>
              <w:widowControl/>
              <w:spacing w:after="80"/>
            </w:pPr>
            <w:r w:rsidRPr="00FD38B6">
              <w:t>Smoking a cigarette and then handling food without washing your hands.</w:t>
            </w:r>
          </w:p>
        </w:tc>
        <w:tc>
          <w:tcPr>
            <w:tcW w:w="236" w:type="dxa"/>
            <w:vMerge/>
          </w:tcPr>
          <w:p w:rsidR="00896833" w:rsidRPr="00FD38B6" w:rsidRDefault="00896833" w:rsidP="00DF3E33">
            <w:pPr>
              <w:widowControl/>
              <w:spacing w:after="80"/>
            </w:pPr>
          </w:p>
        </w:tc>
      </w:tr>
      <w:tr w:rsidR="00896833" w:rsidRPr="00FD38B6">
        <w:tc>
          <w:tcPr>
            <w:tcW w:w="3188" w:type="dxa"/>
          </w:tcPr>
          <w:p w:rsidR="00896833" w:rsidRPr="00FD38B6" w:rsidRDefault="00896833" w:rsidP="00DF3E33">
            <w:pPr>
              <w:widowControl/>
              <w:spacing w:after="120"/>
              <w:rPr>
                <w:sz w:val="16"/>
                <w:szCs w:val="16"/>
              </w:rPr>
            </w:pPr>
          </w:p>
        </w:tc>
        <w:tc>
          <w:tcPr>
            <w:tcW w:w="6802" w:type="dxa"/>
          </w:tcPr>
          <w:p w:rsidR="00896833" w:rsidRPr="00FD38B6" w:rsidRDefault="00896833" w:rsidP="00DF3E33">
            <w:pPr>
              <w:widowControl/>
              <w:spacing w:after="80"/>
            </w:pPr>
            <w:r w:rsidRPr="00FD38B6">
              <w:t>Chopping garlic and the using the same tools to cut chocolate.</w:t>
            </w:r>
          </w:p>
        </w:tc>
        <w:tc>
          <w:tcPr>
            <w:tcW w:w="236" w:type="dxa"/>
            <w:vMerge/>
          </w:tcPr>
          <w:p w:rsidR="00896833" w:rsidRPr="00FD38B6" w:rsidRDefault="00896833" w:rsidP="00DF3E33">
            <w:pPr>
              <w:widowControl/>
              <w:spacing w:after="80"/>
            </w:pPr>
          </w:p>
        </w:tc>
      </w:tr>
      <w:tr w:rsidR="00896833" w:rsidRPr="00FD38B6">
        <w:tc>
          <w:tcPr>
            <w:tcW w:w="3188" w:type="dxa"/>
          </w:tcPr>
          <w:p w:rsidR="00896833" w:rsidRPr="00FD38B6" w:rsidRDefault="00896833" w:rsidP="00DF3E33">
            <w:pPr>
              <w:widowControl/>
              <w:spacing w:after="120"/>
              <w:rPr>
                <w:sz w:val="16"/>
                <w:szCs w:val="16"/>
              </w:rPr>
            </w:pPr>
          </w:p>
        </w:tc>
        <w:tc>
          <w:tcPr>
            <w:tcW w:w="6802" w:type="dxa"/>
          </w:tcPr>
          <w:p w:rsidR="00896833" w:rsidRPr="00FD38B6" w:rsidRDefault="00896833" w:rsidP="00DF3E33">
            <w:pPr>
              <w:widowControl/>
              <w:spacing w:after="80"/>
            </w:pPr>
            <w:r w:rsidRPr="00FD38B6">
              <w:t>A cockroach walks across raw meat and then onto a piece of bread.</w:t>
            </w:r>
          </w:p>
        </w:tc>
        <w:tc>
          <w:tcPr>
            <w:tcW w:w="236" w:type="dxa"/>
            <w:vMerge/>
          </w:tcPr>
          <w:p w:rsidR="00896833" w:rsidRPr="00FD38B6" w:rsidRDefault="00896833" w:rsidP="00DF3E33">
            <w:pPr>
              <w:widowControl/>
              <w:spacing w:after="80"/>
            </w:pPr>
          </w:p>
        </w:tc>
      </w:tr>
      <w:tr w:rsidR="00896833" w:rsidRPr="00FD38B6">
        <w:tc>
          <w:tcPr>
            <w:tcW w:w="3188" w:type="dxa"/>
          </w:tcPr>
          <w:p w:rsidR="00896833" w:rsidRPr="00FD38B6" w:rsidRDefault="00896833" w:rsidP="00DF3E33">
            <w:pPr>
              <w:widowControl/>
              <w:spacing w:after="120"/>
              <w:rPr>
                <w:sz w:val="16"/>
                <w:szCs w:val="16"/>
              </w:rPr>
            </w:pPr>
          </w:p>
        </w:tc>
        <w:tc>
          <w:tcPr>
            <w:tcW w:w="7038" w:type="dxa"/>
            <w:gridSpan w:val="2"/>
          </w:tcPr>
          <w:p w:rsidR="00896833" w:rsidRPr="00FD38B6" w:rsidRDefault="00896833" w:rsidP="00DF3E33">
            <w:pPr>
              <w:widowControl/>
              <w:spacing w:after="80"/>
            </w:pPr>
            <w:r w:rsidRPr="00FD38B6">
              <w:t>Paralytic shellfish poisoning from the “Red tide”. Shellfish become contaminated by ingesting toxic marine algae.</w:t>
            </w:r>
          </w:p>
        </w:tc>
      </w:tr>
      <w:tr w:rsidR="00896833" w:rsidRPr="00FD38B6">
        <w:tc>
          <w:tcPr>
            <w:tcW w:w="3188" w:type="dxa"/>
          </w:tcPr>
          <w:p w:rsidR="00896833" w:rsidRPr="00FD38B6" w:rsidRDefault="00896833" w:rsidP="00DF3E33">
            <w:pPr>
              <w:widowControl/>
              <w:spacing w:after="120"/>
              <w:rPr>
                <w:sz w:val="16"/>
                <w:szCs w:val="16"/>
              </w:rPr>
            </w:pPr>
          </w:p>
        </w:tc>
        <w:tc>
          <w:tcPr>
            <w:tcW w:w="7038" w:type="dxa"/>
            <w:gridSpan w:val="2"/>
          </w:tcPr>
          <w:p w:rsidR="00896833" w:rsidRPr="00FD38B6" w:rsidRDefault="00896833" w:rsidP="00DF3E33">
            <w:pPr>
              <w:widowControl/>
              <w:spacing w:after="80"/>
            </w:pPr>
            <w:r w:rsidRPr="00FD38B6">
              <w:t>Preparing food using a cutting board that was not allowed to dry but was stacked and remained wet allowing bacteria to multiply.</w:t>
            </w:r>
          </w:p>
        </w:tc>
      </w:tr>
    </w:tbl>
    <w:p w:rsidR="00896833" w:rsidRPr="000D3A27" w:rsidRDefault="00896833" w:rsidP="00AE3288">
      <w:pPr>
        <w:rPr>
          <w:b/>
          <w:bCs/>
          <w:sz w:val="28"/>
          <w:szCs w:val="28"/>
        </w:rPr>
      </w:pPr>
      <w:r w:rsidRPr="00FD38B6">
        <w:rPr>
          <w:sz w:val="24"/>
          <w:szCs w:val="24"/>
        </w:rPr>
        <w:br w:type="page"/>
      </w:r>
      <w:bookmarkStart w:id="151" w:name="_Toc34908610"/>
      <w:bookmarkStart w:id="152" w:name="_Toc36722978"/>
      <w:bookmarkStart w:id="153" w:name="_Toc38514482"/>
      <w:bookmarkStart w:id="154" w:name="_Toc41065593"/>
    </w:p>
    <w:tbl>
      <w:tblPr>
        <w:tblW w:w="0" w:type="auto"/>
        <w:tblBorders>
          <w:top w:val="single" w:sz="18" w:space="0" w:color="000000"/>
          <w:left w:val="single" w:sz="18" w:space="0" w:color="000000"/>
          <w:bottom w:val="single" w:sz="18" w:space="0" w:color="000000"/>
          <w:right w:val="single" w:sz="18" w:space="0" w:color="000000"/>
          <w:insideH w:val="single" w:sz="6" w:space="0" w:color="C0C0C0"/>
        </w:tblBorders>
        <w:tblLook w:val="01E0"/>
      </w:tblPr>
      <w:tblGrid>
        <w:gridCol w:w="9576"/>
      </w:tblGrid>
      <w:tr w:rsidR="00896833" w:rsidRPr="00F55EF4">
        <w:tc>
          <w:tcPr>
            <w:tcW w:w="9576" w:type="dxa"/>
            <w:tcBorders>
              <w:top w:val="single" w:sz="18" w:space="0" w:color="000000"/>
              <w:left w:val="single" w:sz="36" w:space="0" w:color="000000"/>
              <w:bottom w:val="single" w:sz="6" w:space="0" w:color="000000"/>
              <w:right w:val="single" w:sz="6" w:space="0" w:color="000000"/>
            </w:tcBorders>
            <w:shd w:val="solid" w:color="000000" w:fill="FFFFFF"/>
          </w:tcPr>
          <w:p w:rsidR="00896833" w:rsidRPr="00C411E1" w:rsidRDefault="00896833" w:rsidP="000D3A27">
            <w:pPr>
              <w:rPr>
                <w:b/>
                <w:bCs/>
                <w:sz w:val="36"/>
                <w:szCs w:val="36"/>
              </w:rPr>
            </w:pPr>
            <w:r w:rsidRPr="00C411E1">
              <w:rPr>
                <w:b/>
                <w:bCs/>
                <w:sz w:val="36"/>
                <w:szCs w:val="36"/>
              </w:rPr>
              <w:t>APPENDIX A: HEALTH AND SAFETY RESOURCES</w:t>
            </w:r>
          </w:p>
        </w:tc>
      </w:tr>
      <w:bookmarkEnd w:id="146"/>
      <w:bookmarkEnd w:id="151"/>
      <w:bookmarkEnd w:id="152"/>
      <w:bookmarkEnd w:id="153"/>
      <w:bookmarkEnd w:id="154"/>
    </w:tbl>
    <w:p w:rsidR="00896833" w:rsidRDefault="00896833">
      <w:pPr>
        <w:pStyle w:val="Heading2"/>
        <w:rPr>
          <w:i w:val="0"/>
          <w:iCs w:val="0"/>
          <w:sz w:val="24"/>
          <w:szCs w:val="24"/>
          <w:lang w:val="en-US"/>
        </w:rPr>
      </w:pPr>
    </w:p>
    <w:p w:rsidR="00896833" w:rsidRPr="005D300C" w:rsidRDefault="00896833">
      <w:pPr>
        <w:pStyle w:val="Heading2"/>
        <w:rPr>
          <w:i w:val="0"/>
          <w:iCs w:val="0"/>
          <w:sz w:val="24"/>
          <w:szCs w:val="24"/>
        </w:rPr>
      </w:pPr>
      <w:bookmarkStart w:id="155" w:name="_Toc370625863"/>
      <w:r>
        <w:rPr>
          <w:i w:val="0"/>
          <w:iCs w:val="0"/>
          <w:sz w:val="24"/>
          <w:szCs w:val="24"/>
          <w:lang w:val="en-US"/>
        </w:rPr>
        <w:t>T</w:t>
      </w:r>
      <w:r w:rsidRPr="005D300C">
        <w:rPr>
          <w:i w:val="0"/>
          <w:iCs w:val="0"/>
          <w:sz w:val="24"/>
          <w:szCs w:val="24"/>
        </w:rPr>
        <w:t>o Support Health and Safety Expectations in the Ontario Secondary School Curriculum</w:t>
      </w:r>
      <w:bookmarkEnd w:id="155"/>
      <w:r w:rsidRPr="005D300C">
        <w:rPr>
          <w:i w:val="0"/>
          <w:iCs w:val="0"/>
          <w:sz w:val="24"/>
          <w:szCs w:val="24"/>
        </w:rPr>
        <w:t xml:space="preserve"> </w:t>
      </w:r>
    </w:p>
    <w:p w:rsidR="00896833" w:rsidRDefault="00896833">
      <w:pPr>
        <w:jc w:val="both"/>
        <w:rPr>
          <w:sz w:val="24"/>
          <w:szCs w:val="24"/>
        </w:rPr>
      </w:pPr>
    </w:p>
    <w:p w:rsidR="00896833" w:rsidRPr="005D300C" w:rsidRDefault="00896833">
      <w:pPr>
        <w:jc w:val="both"/>
        <w:rPr>
          <w:sz w:val="24"/>
          <w:szCs w:val="24"/>
        </w:rPr>
      </w:pPr>
    </w:p>
    <w:p w:rsidR="00896833" w:rsidRPr="005D300C" w:rsidRDefault="00896833">
      <w:pPr>
        <w:rPr>
          <w:b/>
          <w:bCs/>
          <w:sz w:val="28"/>
          <w:szCs w:val="28"/>
        </w:rPr>
      </w:pPr>
      <w:r w:rsidRPr="005D300C">
        <w:rPr>
          <w:b/>
          <w:bCs/>
          <w:sz w:val="28"/>
          <w:szCs w:val="28"/>
        </w:rPr>
        <w:t xml:space="preserve">Live Safe! Work Smart! Grade 9/10 and Grade 11/12 </w:t>
      </w:r>
    </w:p>
    <w:p w:rsidR="00896833" w:rsidRPr="005D300C" w:rsidRDefault="00896833">
      <w:pPr>
        <w:rPr>
          <w:i/>
          <w:iCs/>
          <w:color w:val="0000FF"/>
        </w:rPr>
      </w:pPr>
      <w:r>
        <w:rPr>
          <w:noProof/>
          <w:lang w:val="en-CA" w:eastAsia="en-CA"/>
        </w:rPr>
        <w:pict>
          <v:shape id="_x0000_s1101" type="#_x0000_t202" style="position:absolute;margin-left:760.8pt;margin-top:.9pt;width:126pt;height:117pt;z-index:251610112;mso-position-horizontal:right">
            <v:textbox style="mso-next-textbox:#_x0000_s1101">
              <w:txbxContent>
                <w:p w:rsidR="00896833" w:rsidRDefault="00896833">
                  <w:r w:rsidRPr="00D67F03">
                    <w:rPr>
                      <w:noProof/>
                      <w:lang w:val="en-CA" w:eastAsia="en-CA"/>
                    </w:rPr>
                    <w:pict>
                      <v:shape id="Picture 146" o:spid="_x0000_i1066" type="#_x0000_t75" style="width:115.5pt;height:114pt;visibility:visible">
                        <v:imagedata r:id="rId95" o:title=""/>
                      </v:shape>
                    </w:pict>
                  </w:r>
                </w:p>
              </w:txbxContent>
            </v:textbox>
            <w10:wrap type="square"/>
          </v:shape>
        </w:pict>
      </w:r>
      <w:r w:rsidRPr="00831DD7">
        <w:rPr>
          <w:i/>
          <w:iCs/>
        </w:rPr>
        <w:t xml:space="preserve">Web address: </w:t>
      </w:r>
      <w:r w:rsidRPr="005D300C">
        <w:rPr>
          <w:i/>
          <w:iCs/>
          <w:color w:val="0000FF"/>
        </w:rPr>
        <w:t>http://www.livesafeworksmart.net</w:t>
      </w:r>
    </w:p>
    <w:p w:rsidR="00896833" w:rsidRPr="00831DD7" w:rsidRDefault="00896833">
      <w:pPr>
        <w:jc w:val="both"/>
      </w:pPr>
      <w:r w:rsidRPr="00831DD7">
        <w:t xml:space="preserve">Written by health and safety professionals, produced by the Ministry of Labour in partnership with the Ministries of Education and Training, Colleges and Universities, </w:t>
      </w:r>
      <w:r w:rsidRPr="00831DD7">
        <w:rPr>
          <w:i/>
          <w:iCs/>
        </w:rPr>
        <w:t xml:space="preserve">Live Safe! Work Smart! </w:t>
      </w:r>
      <w:r w:rsidRPr="00831DD7">
        <w:t>provides the only comprehensive resource for Ontario teachers developed to match health and safety curriculum expectations from Grades 9 – 12.  It has received top marks from the Ontario Curriculum Center.  Reviews can be viewed on the OCC website: (</w:t>
      </w:r>
      <w:hyperlink r:id="rId96" w:history="1">
        <w:r w:rsidRPr="00831DD7">
          <w:rPr>
            <w:i/>
            <w:iCs/>
          </w:rPr>
          <w:t>www.curriculum/occ/resources.org</w:t>
        </w:r>
      </w:hyperlink>
      <w:r w:rsidRPr="00831DD7">
        <w:t xml:space="preserve">).  Within the two-volume set are lessons, overheads, handouts and exercises well suited to cooperative education and apprenticeship.  </w:t>
      </w:r>
    </w:p>
    <w:p w:rsidR="00896833" w:rsidRPr="00831DD7" w:rsidRDefault="00896833">
      <w:pPr>
        <w:jc w:val="both"/>
      </w:pPr>
    </w:p>
    <w:p w:rsidR="00896833" w:rsidRPr="00831DD7" w:rsidRDefault="00896833">
      <w:pPr>
        <w:jc w:val="both"/>
      </w:pPr>
      <w:r w:rsidRPr="00831DD7">
        <w:t xml:space="preserve">Binders and CDs have been distributed to all secondary schools in Ontario.  If you can’t locate either, check the website at </w:t>
      </w:r>
      <w:hyperlink r:id="rId97" w:history="1">
        <w:r w:rsidRPr="00831DD7">
          <w:rPr>
            <w:i/>
            <w:iCs/>
          </w:rPr>
          <w:t>www.livesafeworksmart.net</w:t>
        </w:r>
      </w:hyperlink>
      <w:r w:rsidRPr="00831DD7">
        <w:t xml:space="preserve"> for who to contact in your Board to get more information on your local resources, or to order a CD of your own.  If you don’t have access to the web, you can place an order by calling 1-800-268-8013.</w:t>
      </w:r>
    </w:p>
    <w:p w:rsidR="00896833" w:rsidRPr="00831DD7" w:rsidRDefault="00896833">
      <w:pPr>
        <w:jc w:val="both"/>
        <w:rPr>
          <w:i/>
          <w:iCs/>
          <w:color w:val="0000FF"/>
        </w:rPr>
      </w:pPr>
      <w:hyperlink r:id="rId98" w:history="1">
        <w:r w:rsidRPr="00831DD7">
          <w:rPr>
            <w:rStyle w:val="Hyperlink"/>
            <w:rFonts w:cs="Arial"/>
            <w:i/>
            <w:iCs/>
            <w:u w:val="none"/>
          </w:rPr>
          <w:t>http://www.edu.gov.on.ca/eng/studentsuccess/pathways/files/septNews.pdf</w:t>
        </w:r>
      </w:hyperlink>
    </w:p>
    <w:p w:rsidR="00896833" w:rsidRPr="00831DD7" w:rsidRDefault="00896833">
      <w:pPr>
        <w:jc w:val="both"/>
        <w:rPr>
          <w:i/>
          <w:iCs/>
          <w:color w:val="0000FF"/>
        </w:rPr>
      </w:pPr>
      <w:hyperlink r:id="rId99" w:history="1">
        <w:r w:rsidRPr="00831DD7">
          <w:rPr>
            <w:rStyle w:val="Hyperlink"/>
            <w:rFonts w:cs="Arial"/>
            <w:i/>
            <w:iCs/>
            <w:u w:val="none"/>
          </w:rPr>
          <w:t>http://www.livesafeworksmart.net/english/grade%209-12/course_streams.htm</w:t>
        </w:r>
      </w:hyperlink>
    </w:p>
    <w:p w:rsidR="00896833" w:rsidRPr="00831DD7" w:rsidRDefault="00896833">
      <w:pPr>
        <w:jc w:val="both"/>
        <w:rPr>
          <w:i/>
          <w:iCs/>
          <w:color w:val="0000FF"/>
        </w:rPr>
      </w:pPr>
      <w:hyperlink r:id="rId100" w:history="1">
        <w:r w:rsidRPr="00831DD7">
          <w:rPr>
            <w:rStyle w:val="Hyperlink"/>
            <w:rFonts w:cs="Arial"/>
            <w:i/>
            <w:iCs/>
            <w:u w:val="none"/>
          </w:rPr>
          <w:t>http://www.livesafeworksmart.net/english/special_needs/index.htm</w:t>
        </w:r>
      </w:hyperlink>
    </w:p>
    <w:p w:rsidR="00896833" w:rsidRPr="005D300C" w:rsidRDefault="00896833">
      <w:pPr>
        <w:jc w:val="both"/>
        <w:rPr>
          <w:i/>
          <w:iCs/>
        </w:rPr>
      </w:pPr>
    </w:p>
    <w:p w:rsidR="00896833" w:rsidRPr="005D300C" w:rsidRDefault="00896833">
      <w:pPr>
        <w:rPr>
          <w:b/>
          <w:bCs/>
          <w:sz w:val="28"/>
          <w:szCs w:val="28"/>
        </w:rPr>
      </w:pPr>
      <w:r w:rsidRPr="005D300C">
        <w:rPr>
          <w:b/>
          <w:bCs/>
          <w:sz w:val="28"/>
          <w:szCs w:val="28"/>
        </w:rPr>
        <w:t>Ontario Ministry of Labour</w:t>
      </w:r>
    </w:p>
    <w:p w:rsidR="00896833" w:rsidRPr="00831DD7" w:rsidRDefault="00896833">
      <w:pPr>
        <w:rPr>
          <w:i/>
          <w:iCs/>
          <w:color w:val="0000FF"/>
          <w:u w:val="single"/>
        </w:rPr>
      </w:pPr>
      <w:r w:rsidRPr="00831DD7">
        <w:rPr>
          <w:i/>
          <w:iCs/>
        </w:rPr>
        <w:t>Web address</w:t>
      </w:r>
      <w:r w:rsidRPr="00831DD7">
        <w:t xml:space="preserve">: </w:t>
      </w:r>
      <w:r w:rsidRPr="00831DD7">
        <w:rPr>
          <w:i/>
          <w:iCs/>
          <w:color w:val="0000FF"/>
        </w:rPr>
        <w:t>http://www.labour.gov.on.ca/english/</w:t>
      </w:r>
    </w:p>
    <w:p w:rsidR="00896833" w:rsidRPr="00831DD7" w:rsidRDefault="00896833">
      <w:pPr>
        <w:rPr>
          <w:i/>
          <w:iCs/>
        </w:rPr>
      </w:pPr>
      <w:r w:rsidRPr="00831DD7">
        <w:t>For news and information about Ontario’s health and safety and employment legislation, the Ministry of Labour’s website is an excellent place to visit.  It provides current</w:t>
      </w:r>
      <w:r>
        <w:rPr>
          <w:sz w:val="24"/>
          <w:szCs w:val="24"/>
        </w:rPr>
        <w:t xml:space="preserve"> </w:t>
      </w:r>
      <w:r w:rsidRPr="00831DD7">
        <w:t xml:space="preserve">information on both employment standards and health and safety legislation, recent fines, alerts, etc. and allows you to ask a question that will be answered by Ministry staff.  To directly access information for students, use the web address: </w:t>
      </w:r>
      <w:r w:rsidRPr="00831DD7">
        <w:rPr>
          <w:i/>
          <w:iCs/>
          <w:color w:val="0000FF"/>
        </w:rPr>
        <w:t>http://www.worksmartontario.gov.on.ca/scripts/default.asp</w:t>
      </w:r>
      <w:r w:rsidRPr="00831DD7">
        <w:t xml:space="preserve">  or </w:t>
      </w:r>
      <w:r w:rsidRPr="00831DD7">
        <w:rPr>
          <w:i/>
          <w:iCs/>
          <w:color w:val="0000FF"/>
        </w:rPr>
        <w:t>http://www.labour.gov.on.ca/english/es/pubs/factsheets/fs_young.php</w:t>
      </w:r>
    </w:p>
    <w:p w:rsidR="00896833" w:rsidRPr="00831DD7" w:rsidRDefault="00896833">
      <w:r w:rsidRPr="00831DD7">
        <w:t xml:space="preserve">This section of the Ministry of Labour website ensures that students are aware of their rights and obligations and their employer’s rights and obligations under the </w:t>
      </w:r>
      <w:r w:rsidRPr="00831DD7">
        <w:rPr>
          <w:i/>
          <w:iCs/>
        </w:rPr>
        <w:t>Occupational Health and Safety Act</w:t>
      </w:r>
      <w:r w:rsidRPr="00831DD7">
        <w:t xml:space="preserve"> and the </w:t>
      </w:r>
      <w:r w:rsidRPr="00831DD7">
        <w:rPr>
          <w:i/>
          <w:iCs/>
        </w:rPr>
        <w:t>Employment Standards Act</w:t>
      </w:r>
      <w:r w:rsidRPr="00831DD7">
        <w:t>.  It includes: young worker safety education information; information for working students – know your rights and obligations; information for new workers and students working in Ontario; fact sheets for employees; your guide to the Employment Standards Act; and links to related websites.</w:t>
      </w:r>
    </w:p>
    <w:p w:rsidR="00896833" w:rsidRPr="005D300C" w:rsidRDefault="00896833">
      <w:pPr>
        <w:jc w:val="both"/>
        <w:rPr>
          <w:b/>
          <w:bCs/>
          <w:sz w:val="28"/>
          <w:szCs w:val="28"/>
        </w:rPr>
      </w:pPr>
      <w:r>
        <w:rPr>
          <w:b/>
          <w:bCs/>
          <w:sz w:val="28"/>
          <w:szCs w:val="28"/>
        </w:rPr>
        <w:br w:type="page"/>
      </w:r>
      <w:r w:rsidRPr="005D300C">
        <w:rPr>
          <w:b/>
          <w:bCs/>
          <w:sz w:val="28"/>
          <w:szCs w:val="28"/>
        </w:rPr>
        <w:t>Workplace Safety and Insurance Board</w:t>
      </w:r>
    </w:p>
    <w:p w:rsidR="00896833" w:rsidRPr="00831DD7" w:rsidRDefault="00896833">
      <w:pPr>
        <w:jc w:val="both"/>
        <w:rPr>
          <w:i/>
          <w:iCs/>
        </w:rPr>
      </w:pPr>
      <w:r w:rsidRPr="00831DD7">
        <w:rPr>
          <w:i/>
          <w:iCs/>
        </w:rPr>
        <w:t xml:space="preserve">Web Address: </w:t>
      </w:r>
      <w:hyperlink r:id="rId101" w:history="1">
        <w:r w:rsidRPr="00831DD7">
          <w:rPr>
            <w:i/>
            <w:iCs/>
            <w:color w:val="0000FF"/>
          </w:rPr>
          <w:t>http://www.wsib.on.ca</w:t>
        </w:r>
      </w:hyperlink>
    </w:p>
    <w:p w:rsidR="00896833" w:rsidRPr="00831DD7" w:rsidRDefault="00896833" w:rsidP="00831DD7">
      <w:r w:rsidRPr="00831DD7">
        <w:rPr>
          <w:i/>
          <w:iCs/>
        </w:rPr>
        <w:t>Summary:</w:t>
      </w:r>
      <w:r w:rsidRPr="00831DD7">
        <w:t xml:space="preserve"> Contains information for both employers and employees about workplace safety. Includes advice on prevention, important news releases, policies and other work-related information. </w:t>
      </w:r>
    </w:p>
    <w:p w:rsidR="00896833" w:rsidRPr="005D300C" w:rsidRDefault="00896833">
      <w:pPr>
        <w:jc w:val="both"/>
        <w:rPr>
          <w:i/>
          <w:iCs/>
          <w:color w:val="0000FF"/>
        </w:rPr>
      </w:pPr>
      <w:hyperlink r:id="rId102" w:history="1">
        <w:r w:rsidRPr="005D300C">
          <w:rPr>
            <w:rStyle w:val="Hyperlink"/>
            <w:rFonts w:cs="Arial"/>
            <w:i/>
            <w:iCs/>
            <w:u w:val="none"/>
          </w:rPr>
          <w:t>http://www.wsib.on.ca/en/?in_tx_query=students&amp;in_hi_space=SearchResult&amp;in_hi_control=bannerstart&amp;cached=false&amp;in_hi_req_apps=1&amp;in_hi_req_objtype=18&amp;in_hi_spell=1&amp;in_hi_req_ddfolder=595&amp;in_hi_req_subfolders=1&amp;num=25&amp;search.x=57&amp;search.y=15</w:t>
        </w:r>
      </w:hyperlink>
    </w:p>
    <w:p w:rsidR="00896833" w:rsidRPr="005D300C" w:rsidRDefault="00896833">
      <w:pPr>
        <w:jc w:val="both"/>
        <w:rPr>
          <w:i/>
          <w:iCs/>
          <w:color w:val="0000FF"/>
        </w:rPr>
      </w:pPr>
    </w:p>
    <w:p w:rsidR="00896833" w:rsidRPr="005D300C" w:rsidRDefault="00896833">
      <w:pPr>
        <w:jc w:val="both"/>
        <w:rPr>
          <w:i/>
          <w:iCs/>
          <w:color w:val="0000FF"/>
        </w:rPr>
      </w:pPr>
      <w:hyperlink r:id="rId103" w:history="1">
        <w:r w:rsidRPr="005D300C">
          <w:rPr>
            <w:rStyle w:val="Hyperlink"/>
            <w:rFonts w:cs="Arial"/>
            <w:i/>
            <w:iCs/>
            <w:u w:val="none"/>
          </w:rPr>
          <w:t>http://www.wsib.on.ca/en/community/WSIB/230/ArticleDetail/24338?vgnextoid=52bfe1880bc5c210VgnVCM100000469c710aRCRD&amp;vgnextchannel=a7620b368d5dd110VgnVCM1000000e18120aRCRD</w:t>
        </w:r>
      </w:hyperlink>
      <w:r w:rsidRPr="005D300C">
        <w:rPr>
          <w:i/>
          <w:iCs/>
          <w:color w:val="0000FF"/>
        </w:rPr>
        <w:t xml:space="preserve"> </w:t>
      </w:r>
    </w:p>
    <w:p w:rsidR="00896833" w:rsidRPr="005D300C" w:rsidRDefault="00896833">
      <w:pPr>
        <w:jc w:val="both"/>
        <w:rPr>
          <w:i/>
          <w:iCs/>
          <w:color w:val="0000FF"/>
        </w:rPr>
      </w:pPr>
    </w:p>
    <w:p w:rsidR="00896833" w:rsidRPr="005D300C" w:rsidRDefault="00896833">
      <w:pPr>
        <w:jc w:val="both"/>
        <w:rPr>
          <w:i/>
          <w:iCs/>
          <w:color w:val="0000FF"/>
        </w:rPr>
      </w:pPr>
      <w:hyperlink r:id="rId104" w:history="1">
        <w:r w:rsidRPr="005D300C">
          <w:rPr>
            <w:rStyle w:val="Hyperlink"/>
            <w:rFonts w:cs="Arial"/>
            <w:i/>
            <w:iCs/>
            <w:u w:val="none"/>
          </w:rPr>
          <w:t>http://www.wsib.on.ca/en/community/WSIB/230/ArticleDetail/24338?vgnextoid=8f7d3260ffc88210VgnVCM100000469c710aRCRD</w:t>
        </w:r>
      </w:hyperlink>
    </w:p>
    <w:p w:rsidR="00896833" w:rsidRPr="00831DD7" w:rsidRDefault="00896833">
      <w:pPr>
        <w:jc w:val="both"/>
        <w:rPr>
          <w:sz w:val="24"/>
          <w:szCs w:val="24"/>
        </w:rPr>
      </w:pPr>
    </w:p>
    <w:p w:rsidR="00896833" w:rsidRPr="005D300C" w:rsidRDefault="00896833">
      <w:pPr>
        <w:pStyle w:val="Heading2"/>
        <w:jc w:val="both"/>
        <w:rPr>
          <w:i w:val="0"/>
          <w:iCs w:val="0"/>
        </w:rPr>
      </w:pPr>
      <w:bookmarkStart w:id="156" w:name="_Toc370625864"/>
      <w:r w:rsidRPr="005D300C">
        <w:rPr>
          <w:i w:val="0"/>
          <w:iCs w:val="0"/>
        </w:rPr>
        <w:t>Ontario School Boards Insurance Exchange</w:t>
      </w:r>
      <w:bookmarkEnd w:id="156"/>
    </w:p>
    <w:p w:rsidR="00896833" w:rsidRPr="00831DD7" w:rsidRDefault="00896833">
      <w:pPr>
        <w:jc w:val="both"/>
      </w:pPr>
      <w:r w:rsidRPr="00831DD7">
        <w:rPr>
          <w:i/>
          <w:iCs/>
        </w:rPr>
        <w:t>Web Address:</w:t>
      </w:r>
      <w:r w:rsidRPr="00831DD7">
        <w:t xml:space="preserve"> </w:t>
      </w:r>
      <w:hyperlink r:id="rId105" w:history="1">
        <w:r w:rsidRPr="00831DD7">
          <w:rPr>
            <w:i/>
            <w:iCs/>
            <w:color w:val="0000FF"/>
          </w:rPr>
          <w:t>http://www.osbie.on.ca</w:t>
        </w:r>
      </w:hyperlink>
    </w:p>
    <w:p w:rsidR="00896833" w:rsidRPr="00831DD7" w:rsidRDefault="00896833">
      <w:pPr>
        <w:jc w:val="both"/>
      </w:pPr>
      <w:r w:rsidRPr="00831DD7">
        <w:rPr>
          <w:i/>
          <w:iCs/>
        </w:rPr>
        <w:t>Summary:</w:t>
      </w:r>
      <w:r w:rsidRPr="00831DD7">
        <w:t xml:space="preserve"> The primary goals of the Exchange are to insure member school boards against losses, and to promote safe school practices. The Ontario school “Risk Management at a Glance” material is intended to provide guidance and direction in the major risk management areas facing school administrators, principals, vice-principals, teachers and all other school staff on a daily basis.</w:t>
      </w:r>
    </w:p>
    <w:p w:rsidR="00896833" w:rsidRPr="00831DD7" w:rsidRDefault="00896833">
      <w:pPr>
        <w:jc w:val="both"/>
        <w:rPr>
          <w:i/>
          <w:iCs/>
          <w:color w:val="0000FF"/>
        </w:rPr>
      </w:pPr>
      <w:hyperlink r:id="rId106" w:history="1">
        <w:r w:rsidRPr="00831DD7">
          <w:rPr>
            <w:rStyle w:val="Hyperlink"/>
            <w:rFonts w:cs="Arial"/>
            <w:i/>
            <w:iCs/>
            <w:u w:val="none"/>
          </w:rPr>
          <w:t>http://www.osbie.on.ca/risk-management/</w:t>
        </w:r>
      </w:hyperlink>
    </w:p>
    <w:p w:rsidR="00896833" w:rsidRPr="00831DD7" w:rsidRDefault="00896833">
      <w:pPr>
        <w:jc w:val="both"/>
        <w:rPr>
          <w:i/>
          <w:iCs/>
          <w:color w:val="0000FF"/>
        </w:rPr>
      </w:pPr>
      <w:hyperlink r:id="rId107" w:anchor="resources" w:history="1">
        <w:r w:rsidRPr="00831DD7">
          <w:rPr>
            <w:rStyle w:val="Hyperlink"/>
            <w:rFonts w:cs="Arial"/>
            <w:i/>
            <w:iCs/>
            <w:u w:val="none"/>
          </w:rPr>
          <w:t>http://www.osbie.on.ca/risk-management/#resources</w:t>
        </w:r>
      </w:hyperlink>
    </w:p>
    <w:p w:rsidR="00896833" w:rsidRPr="00831DD7" w:rsidRDefault="00896833">
      <w:pPr>
        <w:jc w:val="both"/>
        <w:rPr>
          <w:i/>
          <w:iCs/>
          <w:color w:val="0000FF"/>
        </w:rPr>
      </w:pPr>
      <w:hyperlink r:id="rId108" w:history="1">
        <w:r w:rsidRPr="00831DD7">
          <w:rPr>
            <w:rStyle w:val="Hyperlink"/>
            <w:rFonts w:cs="Arial"/>
            <w:i/>
            <w:iCs/>
            <w:u w:val="none"/>
          </w:rPr>
          <w:t>http://www.osbie.on.ca/risk-management/presentations/presentation-form.aspx</w:t>
        </w:r>
      </w:hyperlink>
    </w:p>
    <w:p w:rsidR="00896833" w:rsidRPr="00831DD7" w:rsidRDefault="00896833">
      <w:pPr>
        <w:jc w:val="both"/>
      </w:pPr>
      <w:r w:rsidRPr="00831DD7">
        <w:t>Although this reference material is not intended to replace school board policies and procedures, it is intended to supplement the risk management considerations, which should go into making the decisions on the most common day-to-day school activities. The design of this publication is to promote the display of this document in a calendar-like format in every classroom to facilitate ready “Risk Management at a Glance”. Every employee who may be called upon to make a decision about the permitting of or the organizing of any activity listed can use this.</w:t>
      </w:r>
    </w:p>
    <w:p w:rsidR="00896833" w:rsidRPr="00831DD7" w:rsidRDefault="00896833">
      <w:pPr>
        <w:jc w:val="both"/>
      </w:pPr>
      <w:r w:rsidRPr="00831DD7">
        <w:t>For any activities not listed in this material, it is recommended that you contact your board office, or refer to the policies and procedures as stated by your school board.</w:t>
      </w:r>
    </w:p>
    <w:p w:rsidR="00896833" w:rsidRPr="005D300C" w:rsidRDefault="00896833">
      <w:pPr>
        <w:pStyle w:val="Heading2"/>
        <w:jc w:val="both"/>
        <w:rPr>
          <w:i w:val="0"/>
          <w:iCs w:val="0"/>
        </w:rPr>
      </w:pPr>
      <w:r>
        <w:rPr>
          <w:i w:val="0"/>
          <w:iCs w:val="0"/>
        </w:rPr>
        <w:br w:type="page"/>
      </w:r>
      <w:bookmarkStart w:id="157" w:name="_Toc370625865"/>
      <w:r w:rsidRPr="005D300C">
        <w:rPr>
          <w:i w:val="0"/>
          <w:iCs w:val="0"/>
        </w:rPr>
        <w:t>Young Worker Awareness program</w:t>
      </w:r>
      <w:bookmarkEnd w:id="157"/>
      <w:r w:rsidRPr="005D300C">
        <w:rPr>
          <w:i w:val="0"/>
          <w:iCs w:val="0"/>
        </w:rPr>
        <w:t xml:space="preserve"> </w:t>
      </w:r>
    </w:p>
    <w:p w:rsidR="00896833" w:rsidRPr="00831DD7" w:rsidRDefault="00896833">
      <w:pPr>
        <w:jc w:val="both"/>
        <w:rPr>
          <w:i/>
          <w:iCs/>
        </w:rPr>
      </w:pPr>
      <w:r w:rsidRPr="00831DD7">
        <w:rPr>
          <w:i/>
          <w:iCs/>
        </w:rPr>
        <w:t xml:space="preserve">Web Address: </w:t>
      </w:r>
      <w:hyperlink r:id="rId109" w:history="1">
        <w:r w:rsidRPr="00831DD7">
          <w:rPr>
            <w:i/>
            <w:iCs/>
            <w:color w:val="0000FF"/>
          </w:rPr>
          <w:t>http://www.yworker.com</w:t>
        </w:r>
      </w:hyperlink>
    </w:p>
    <w:p w:rsidR="00896833" w:rsidRPr="00831DD7" w:rsidRDefault="00896833">
      <w:pPr>
        <w:jc w:val="both"/>
      </w:pPr>
      <w:r w:rsidRPr="00831DD7">
        <w:rPr>
          <w:i/>
          <w:iCs/>
        </w:rPr>
        <w:t>Summary:</w:t>
      </w:r>
      <w:r w:rsidRPr="00831DD7">
        <w:t xml:space="preserve"> The Young Worker Awareness Program is designed to give students the information they need to protect their health and safety on the job. This complete website provides a lot of information for students – makes a great research site!</w:t>
      </w:r>
    </w:p>
    <w:p w:rsidR="00896833" w:rsidRPr="00831DD7" w:rsidRDefault="00896833">
      <w:pPr>
        <w:jc w:val="both"/>
        <w:rPr>
          <w:i/>
          <w:iCs/>
          <w:color w:val="0000FF"/>
        </w:rPr>
      </w:pPr>
      <w:hyperlink r:id="rId110" w:history="1">
        <w:r w:rsidRPr="00831DD7">
          <w:rPr>
            <w:rStyle w:val="Hyperlink"/>
            <w:rFonts w:cs="Arial"/>
            <w:i/>
            <w:iCs/>
            <w:u w:val="none"/>
          </w:rPr>
          <w:t>http://www.yworker.com/english/resources.htm</w:t>
        </w:r>
      </w:hyperlink>
    </w:p>
    <w:p w:rsidR="00896833" w:rsidRPr="00831DD7" w:rsidRDefault="00896833">
      <w:pPr>
        <w:jc w:val="both"/>
        <w:rPr>
          <w:i/>
          <w:iCs/>
          <w:color w:val="0000FF"/>
        </w:rPr>
      </w:pPr>
      <w:hyperlink r:id="rId111" w:history="1">
        <w:r w:rsidRPr="00831DD7">
          <w:rPr>
            <w:rStyle w:val="Hyperlink"/>
            <w:rFonts w:cs="Arial"/>
            <w:i/>
            <w:iCs/>
            <w:u w:val="none"/>
          </w:rPr>
          <w:t>http://www.yworker.com/english/seven.htm</w:t>
        </w:r>
      </w:hyperlink>
    </w:p>
    <w:p w:rsidR="00896833" w:rsidRPr="00831DD7" w:rsidRDefault="00896833">
      <w:pPr>
        <w:rPr>
          <w:i/>
          <w:iCs/>
          <w:color w:val="0000FF"/>
        </w:rPr>
      </w:pPr>
      <w:hyperlink r:id="rId112" w:history="1">
        <w:r w:rsidRPr="00831DD7">
          <w:rPr>
            <w:rStyle w:val="Hyperlink"/>
            <w:rFonts w:cs="Arial"/>
            <w:i/>
            <w:iCs/>
            <w:u w:val="none"/>
          </w:rPr>
          <w:t>http://www.yworker.com/english/book.htm</w:t>
        </w:r>
      </w:hyperlink>
    </w:p>
    <w:p w:rsidR="00896833" w:rsidRDefault="00896833">
      <w:pPr>
        <w:rPr>
          <w:sz w:val="24"/>
          <w:szCs w:val="24"/>
        </w:rPr>
      </w:pPr>
    </w:p>
    <w:p w:rsidR="00896833" w:rsidRDefault="00896833">
      <w:pPr>
        <w:rPr>
          <w:sz w:val="24"/>
          <w:szCs w:val="24"/>
        </w:rPr>
      </w:pPr>
    </w:p>
    <w:p w:rsidR="00896833" w:rsidRDefault="00896833">
      <w:pPr>
        <w:rPr>
          <w:sz w:val="24"/>
          <w:szCs w:val="24"/>
        </w:rPr>
      </w:pPr>
      <w:r w:rsidRPr="00D67F03">
        <w:rPr>
          <w:noProof/>
          <w:lang w:val="en-CA" w:eastAsia="en-CA"/>
        </w:rPr>
        <w:pict>
          <v:shape id="_x0000_i1067" type="#_x0000_t75" alt="YWAP" style="width:2in;height:169.5pt;visibility:visible">
            <v:imagedata r:id="rId113" o:title=""/>
          </v:shape>
        </w:pict>
      </w:r>
    </w:p>
    <w:p w:rsidR="00896833" w:rsidRDefault="00896833">
      <w:pPr>
        <w:jc w:val="both"/>
      </w:pPr>
    </w:p>
    <w:p w:rsidR="00896833" w:rsidRPr="005D300C" w:rsidRDefault="00896833">
      <w:pPr>
        <w:pStyle w:val="Heading2"/>
        <w:rPr>
          <w:i w:val="0"/>
          <w:iCs w:val="0"/>
        </w:rPr>
      </w:pPr>
      <w:bookmarkStart w:id="158" w:name="_Toc370625866"/>
      <w:r w:rsidRPr="005D300C">
        <w:rPr>
          <w:i w:val="0"/>
          <w:iCs w:val="0"/>
        </w:rPr>
        <w:t>Canadian Centre for Occupational Health and Safety (CCOSH)</w:t>
      </w:r>
      <w:bookmarkEnd w:id="158"/>
      <w:r w:rsidRPr="005D300C">
        <w:rPr>
          <w:i w:val="0"/>
          <w:iCs w:val="0"/>
        </w:rPr>
        <w:t xml:space="preserve"> </w:t>
      </w:r>
    </w:p>
    <w:p w:rsidR="00896833" w:rsidRPr="004715B6" w:rsidRDefault="00896833" w:rsidP="00B303F0">
      <w:pPr>
        <w:rPr>
          <w:i/>
          <w:iCs/>
          <w:color w:val="0000FF"/>
          <w:lang w:val="en-CA"/>
        </w:rPr>
      </w:pPr>
      <w:hyperlink r:id="rId114" w:history="1">
        <w:r w:rsidRPr="004715B6">
          <w:rPr>
            <w:rStyle w:val="Hyperlink"/>
            <w:rFonts w:cs="Arial"/>
            <w:i/>
            <w:iCs/>
            <w:u w:val="none"/>
            <w:lang w:val="en-CA"/>
          </w:rPr>
          <w:t>http://www.ccohs.ca/keytopics/youngworkers.html</w:t>
        </w:r>
      </w:hyperlink>
    </w:p>
    <w:p w:rsidR="00896833" w:rsidRPr="004715B6" w:rsidRDefault="00896833">
      <w:r w:rsidRPr="004715B6">
        <w:t>Another website has excellent general information and a special section called Young Workers’ Zone. The Young Worker’s Zone provides health and safety information on various types of workplaces – great for TAP and Career Studies exercises.</w:t>
      </w:r>
    </w:p>
    <w:p w:rsidR="00896833" w:rsidRDefault="00896833">
      <w:pPr>
        <w:rPr>
          <w:b/>
          <w:bCs/>
          <w:sz w:val="24"/>
          <w:szCs w:val="24"/>
        </w:rPr>
      </w:pPr>
    </w:p>
    <w:p w:rsidR="00896833" w:rsidRPr="005D300C" w:rsidRDefault="00896833" w:rsidP="00B303F0">
      <w:pPr>
        <w:pStyle w:val="Heading2"/>
        <w:jc w:val="both"/>
        <w:rPr>
          <w:i w:val="0"/>
          <w:iCs w:val="0"/>
        </w:rPr>
      </w:pPr>
      <w:bookmarkStart w:id="159" w:name="_Toc370625867"/>
      <w:r w:rsidRPr="005D300C">
        <w:rPr>
          <w:i w:val="0"/>
          <w:iCs w:val="0"/>
        </w:rPr>
        <w:t>CanOSH – Canada’s National Occupational Safety and Health Website – Young Workers</w:t>
      </w:r>
      <w:bookmarkEnd w:id="159"/>
    </w:p>
    <w:p w:rsidR="00896833" w:rsidRPr="004715B6" w:rsidRDefault="00896833" w:rsidP="00B303F0">
      <w:pPr>
        <w:pStyle w:val="Heading2"/>
        <w:jc w:val="both"/>
        <w:rPr>
          <w:color w:val="0000FF"/>
          <w:sz w:val="22"/>
          <w:szCs w:val="22"/>
        </w:rPr>
      </w:pPr>
      <w:hyperlink r:id="rId115" w:history="1">
        <w:bookmarkStart w:id="160" w:name="_Toc370625868"/>
        <w:r w:rsidRPr="004715B6">
          <w:rPr>
            <w:rStyle w:val="Hyperlink"/>
            <w:rFonts w:cs="Arial"/>
            <w:b w:val="0"/>
            <w:bCs w:val="0"/>
            <w:sz w:val="22"/>
            <w:szCs w:val="22"/>
            <w:u w:val="none"/>
          </w:rPr>
          <w:t>http://www.canoshweb.org/all/ontario</w:t>
        </w:r>
      </w:hyperlink>
      <w:r w:rsidRPr="004715B6">
        <w:rPr>
          <w:color w:val="0000FF"/>
          <w:sz w:val="22"/>
          <w:szCs w:val="22"/>
        </w:rPr>
        <w:t xml:space="preserve"> </w:t>
      </w:r>
      <w:hyperlink r:id="rId116" w:history="1">
        <w:r w:rsidRPr="004715B6">
          <w:rPr>
            <w:rStyle w:val="Hyperlink"/>
            <w:rFonts w:cs="Arial"/>
            <w:b w:val="0"/>
            <w:bCs w:val="0"/>
            <w:sz w:val="22"/>
            <w:szCs w:val="22"/>
            <w:u w:val="none"/>
          </w:rPr>
          <w:t>http://www.worksmartontario.gov.on.ca/scripts/default.asp</w:t>
        </w:r>
        <w:bookmarkEnd w:id="160"/>
      </w:hyperlink>
    </w:p>
    <w:p w:rsidR="00896833" w:rsidRPr="004715B6" w:rsidRDefault="00896833">
      <w:pPr>
        <w:jc w:val="both"/>
      </w:pPr>
      <w:r w:rsidRPr="004715B6">
        <w:rPr>
          <w:i/>
          <w:iCs/>
        </w:rPr>
        <w:t>Summary:</w:t>
      </w:r>
      <w:r w:rsidRPr="004715B6">
        <w:t xml:space="preserve"> A list of links to a series of occupational safety and health (OSH) resources for young workers and/or individuals who are new to the workforce.</w:t>
      </w:r>
    </w:p>
    <w:p w:rsidR="00896833" w:rsidRDefault="00896833">
      <w:pPr>
        <w:jc w:val="both"/>
        <w:rPr>
          <w:sz w:val="24"/>
          <w:szCs w:val="24"/>
        </w:rPr>
      </w:pPr>
    </w:p>
    <w:p w:rsidR="00896833" w:rsidRPr="001F27D0" w:rsidRDefault="00896833">
      <w:pPr>
        <w:pStyle w:val="Heading2"/>
        <w:jc w:val="both"/>
        <w:rPr>
          <w:i w:val="0"/>
          <w:iCs w:val="0"/>
          <w:color w:val="0000FF"/>
        </w:rPr>
      </w:pPr>
      <w:r>
        <w:br w:type="page"/>
      </w:r>
      <w:bookmarkStart w:id="161" w:name="_Toc370625869"/>
      <w:r w:rsidRPr="001F27D0">
        <w:rPr>
          <w:i w:val="0"/>
          <w:iCs w:val="0"/>
        </w:rPr>
        <w:t>North American Occupational Safety and Health (NAOSH) Young Worker Links</w:t>
      </w:r>
      <w:bookmarkEnd w:id="161"/>
    </w:p>
    <w:p w:rsidR="00896833" w:rsidRPr="004715B6" w:rsidRDefault="00896833" w:rsidP="009A662C">
      <w:pPr>
        <w:rPr>
          <w:i/>
          <w:iCs/>
          <w:color w:val="0000FF"/>
          <w:u w:val="single"/>
          <w:lang w:val="en-CA"/>
        </w:rPr>
      </w:pPr>
      <w:hyperlink r:id="rId117" w:history="1">
        <w:r w:rsidRPr="004715B6">
          <w:rPr>
            <w:rStyle w:val="Hyperlink"/>
            <w:rFonts w:cs="Arial"/>
            <w:i/>
            <w:iCs/>
            <w:u w:val="none"/>
            <w:lang w:val="en-CA"/>
          </w:rPr>
          <w:t>http://www.csse.org/naosh_week/naosh_week_network.htm</w:t>
        </w:r>
      </w:hyperlink>
    </w:p>
    <w:p w:rsidR="00896833" w:rsidRPr="004715B6" w:rsidRDefault="00896833">
      <w:pPr>
        <w:jc w:val="both"/>
      </w:pPr>
      <w:r w:rsidRPr="004715B6">
        <w:rPr>
          <w:i/>
          <w:iCs/>
        </w:rPr>
        <w:t>Summary:</w:t>
      </w:r>
      <w:r w:rsidRPr="004715B6">
        <w:t xml:space="preserve"> Includes links to occupational safety and health related websites, as well as other youth resources.</w:t>
      </w:r>
    </w:p>
    <w:p w:rsidR="00896833" w:rsidRDefault="00896833">
      <w:pPr>
        <w:jc w:val="both"/>
      </w:pPr>
    </w:p>
    <w:p w:rsidR="00896833" w:rsidRPr="001F27D0" w:rsidRDefault="00896833">
      <w:pPr>
        <w:pStyle w:val="Heading2"/>
        <w:rPr>
          <w:i w:val="0"/>
          <w:iCs w:val="0"/>
        </w:rPr>
      </w:pPr>
      <w:bookmarkStart w:id="162" w:name="_Toc370625870"/>
      <w:r w:rsidRPr="001F27D0">
        <w:rPr>
          <w:i w:val="0"/>
          <w:iCs w:val="0"/>
        </w:rPr>
        <w:t>Take Our Kids to Work – Teacher’s Guide; Workplace Guide</w:t>
      </w:r>
      <w:bookmarkEnd w:id="162"/>
    </w:p>
    <w:p w:rsidR="00896833" w:rsidRDefault="00896833">
      <w:pPr>
        <w:pStyle w:val="Heading5"/>
        <w:rPr>
          <w:b w:val="0"/>
          <w:bCs w:val="0"/>
          <w:sz w:val="24"/>
          <w:szCs w:val="24"/>
        </w:rPr>
      </w:pPr>
      <w:r>
        <w:rPr>
          <w:sz w:val="24"/>
          <w:szCs w:val="24"/>
        </w:rPr>
        <w:t xml:space="preserve">The Learning Partnership </w:t>
      </w:r>
    </w:p>
    <w:p w:rsidR="00896833" w:rsidRPr="004715B6" w:rsidRDefault="00896833">
      <w:pPr>
        <w:pStyle w:val="Heading5"/>
        <w:rPr>
          <w:b w:val="0"/>
          <w:bCs w:val="0"/>
          <w:i/>
          <w:iCs/>
          <w:sz w:val="22"/>
          <w:szCs w:val="22"/>
        </w:rPr>
      </w:pPr>
      <w:r w:rsidRPr="004715B6">
        <w:rPr>
          <w:b w:val="0"/>
          <w:bCs w:val="0"/>
          <w:i/>
          <w:iCs/>
          <w:sz w:val="22"/>
          <w:szCs w:val="22"/>
        </w:rPr>
        <w:t xml:space="preserve">Web Address: </w:t>
      </w:r>
      <w:hyperlink r:id="rId118" w:history="1">
        <w:r w:rsidRPr="004715B6">
          <w:rPr>
            <w:b w:val="0"/>
            <w:bCs w:val="0"/>
            <w:i/>
            <w:iCs/>
            <w:color w:val="0000FF"/>
            <w:sz w:val="22"/>
            <w:szCs w:val="22"/>
          </w:rPr>
          <w:t>http://www.tlp.on.ca</w:t>
        </w:r>
      </w:hyperlink>
    </w:p>
    <w:p w:rsidR="00896833" w:rsidRDefault="00896833">
      <w:r w:rsidRPr="004715B6">
        <w:t>These resources have been custom designed to help teachers and workplaces prepare for Take Your Kid to Work day.  The new booklets have an excellent section on activities to help prepare the students for a safe learning day.</w:t>
      </w:r>
    </w:p>
    <w:p w:rsidR="00896833" w:rsidRDefault="00896833"/>
    <w:p w:rsidR="00896833" w:rsidRDefault="00896833" w:rsidP="00AE3288">
      <w:pPr>
        <w:jc w:val="both"/>
        <w:rPr>
          <w:b/>
          <w:bCs/>
          <w:sz w:val="28"/>
          <w:szCs w:val="28"/>
        </w:rPr>
      </w:pPr>
      <w:r>
        <w:rPr>
          <w:b/>
          <w:bCs/>
          <w:sz w:val="28"/>
          <w:szCs w:val="28"/>
        </w:rPr>
        <w:t>School Workers Health and Safety Guide</w:t>
      </w:r>
    </w:p>
    <w:p w:rsidR="00896833" w:rsidRPr="00AE3288" w:rsidRDefault="00896833" w:rsidP="00AE3288">
      <w:pPr>
        <w:jc w:val="both"/>
        <w:rPr>
          <w:b/>
          <w:bCs/>
          <w:sz w:val="24"/>
          <w:szCs w:val="24"/>
        </w:rPr>
      </w:pPr>
      <w:r w:rsidRPr="00AE3288">
        <w:rPr>
          <w:b/>
          <w:bCs/>
          <w:sz w:val="24"/>
          <w:szCs w:val="24"/>
        </w:rPr>
        <w:t>Canadian Centre for Occupational Health and Safety</w:t>
      </w:r>
    </w:p>
    <w:p w:rsidR="00896833" w:rsidRPr="001F27D0" w:rsidRDefault="00896833" w:rsidP="00AE3288">
      <w:pPr>
        <w:autoSpaceDE w:val="0"/>
        <w:autoSpaceDN w:val="0"/>
        <w:adjustRightInd w:val="0"/>
        <w:jc w:val="both"/>
      </w:pPr>
      <w:r w:rsidRPr="001F27D0">
        <w:t xml:space="preserve">This information-packed coil-bound pocket book covers school safety topics such as emergency preparedness, classroom safety, arts and crafts, industrial technology, maintenance and custodial practices, sanitation and infection control, sports and activities, work environment, ergonomics, personal protective equipment and health and safety legislation.  There are good ideas and work practices that can add to your existing safety programs.  </w:t>
      </w:r>
    </w:p>
    <w:p w:rsidR="00896833" w:rsidRPr="001F27D0" w:rsidRDefault="00896833" w:rsidP="00AE3288">
      <w:pPr>
        <w:autoSpaceDE w:val="0"/>
        <w:autoSpaceDN w:val="0"/>
        <w:adjustRightInd w:val="0"/>
        <w:jc w:val="both"/>
      </w:pPr>
      <w:r w:rsidRPr="001F27D0">
        <w:rPr>
          <w:i/>
          <w:iCs/>
        </w:rPr>
        <w:t xml:space="preserve">Cost: </w:t>
      </w:r>
      <w:r w:rsidRPr="001F27D0">
        <w:t xml:space="preserve"> The price is reasonable and covers printing and distribution costs. </w:t>
      </w:r>
    </w:p>
    <w:p w:rsidR="00896833" w:rsidRPr="001F27D0" w:rsidRDefault="00896833" w:rsidP="00AE3288">
      <w:pPr>
        <w:autoSpaceDE w:val="0"/>
        <w:autoSpaceDN w:val="0"/>
        <w:adjustRightInd w:val="0"/>
        <w:jc w:val="both"/>
        <w:rPr>
          <w:rFonts w:ascii="Courier New" w:hAnsi="Courier New" w:cs="Courier New"/>
        </w:rPr>
      </w:pPr>
      <w:r w:rsidRPr="001F27D0">
        <w:t xml:space="preserve">           Check current cost and delivery information in the publications section of the web site.</w:t>
      </w:r>
    </w:p>
    <w:p w:rsidR="00896833" w:rsidRPr="001F27D0" w:rsidRDefault="00896833" w:rsidP="00AE3288">
      <w:pPr>
        <w:autoSpaceDE w:val="0"/>
        <w:autoSpaceDN w:val="0"/>
        <w:adjustRightInd w:val="0"/>
        <w:rPr>
          <w:i/>
          <w:iCs/>
        </w:rPr>
      </w:pPr>
      <w:r w:rsidRPr="001F27D0">
        <w:rPr>
          <w:i/>
          <w:iCs/>
        </w:rPr>
        <w:t xml:space="preserve">Web address: </w:t>
      </w:r>
      <w:hyperlink r:id="rId119" w:history="1">
        <w:r w:rsidRPr="001F27D0">
          <w:rPr>
            <w:i/>
            <w:iCs/>
            <w:color w:val="0000FF"/>
          </w:rPr>
          <w:t>http://www.ccohs.ca</w:t>
        </w:r>
      </w:hyperlink>
    </w:p>
    <w:p w:rsidR="00896833" w:rsidRPr="004715B6" w:rsidRDefault="00896833"/>
    <w:p w:rsidR="00896833" w:rsidRPr="001F27D0" w:rsidRDefault="00896833" w:rsidP="00AE3288">
      <w:pPr>
        <w:pStyle w:val="Heading2"/>
        <w:rPr>
          <w:i w:val="0"/>
          <w:iCs w:val="0"/>
        </w:rPr>
      </w:pPr>
      <w:bookmarkStart w:id="163" w:name="_Toc370625871"/>
      <w:r w:rsidRPr="001F27D0">
        <w:rPr>
          <w:i w:val="0"/>
          <w:iCs w:val="0"/>
        </w:rPr>
        <w:t>Ontario Service Safety Alliance</w:t>
      </w:r>
      <w:bookmarkEnd w:id="163"/>
    </w:p>
    <w:p w:rsidR="00896833" w:rsidRPr="004715B6" w:rsidRDefault="00896833" w:rsidP="00AE3288">
      <w:pPr>
        <w:jc w:val="both"/>
        <w:rPr>
          <w:b/>
          <w:bCs/>
        </w:rPr>
      </w:pPr>
      <w:r w:rsidRPr="004715B6">
        <w:rPr>
          <w:i/>
          <w:iCs/>
        </w:rPr>
        <w:t xml:space="preserve">Web address: </w:t>
      </w:r>
      <w:r w:rsidRPr="004715B6">
        <w:t xml:space="preserve"> </w:t>
      </w:r>
      <w:r w:rsidRPr="004715B6">
        <w:rPr>
          <w:i/>
          <w:iCs/>
          <w:color w:val="0000FF"/>
        </w:rPr>
        <w:t>http: www.ossa.com</w:t>
      </w:r>
    </w:p>
    <w:p w:rsidR="00896833" w:rsidRPr="004715B6" w:rsidRDefault="00896833" w:rsidP="00AE3288">
      <w:pPr>
        <w:jc w:val="both"/>
      </w:pPr>
      <w:r w:rsidRPr="004715B6">
        <w:t>The Ontario Service Safety Alliance provides health and safety resources to a wide spectrum of workplaces. Individual resources have not been reviewed.</w:t>
      </w:r>
    </w:p>
    <w:p w:rsidR="00896833" w:rsidRDefault="00896833" w:rsidP="00C27181">
      <w:pPr>
        <w:widowControl/>
        <w:rPr>
          <w:rFonts w:ascii="Segoe UI" w:hAnsi="Segoe UI" w:cs="Segoe UI"/>
          <w:noProof/>
          <w:sz w:val="20"/>
          <w:szCs w:val="20"/>
        </w:rPr>
      </w:pPr>
    </w:p>
    <w:p w:rsidR="00896833" w:rsidRPr="00C27181" w:rsidRDefault="00896833" w:rsidP="00C27181">
      <w:pPr>
        <w:widowControl/>
        <w:rPr>
          <w:b/>
          <w:bCs/>
          <w:sz w:val="28"/>
          <w:szCs w:val="28"/>
        </w:rPr>
      </w:pPr>
      <w:r w:rsidRPr="00C27181">
        <w:rPr>
          <w:rFonts w:ascii="Segoe UI" w:hAnsi="Segoe UI" w:cs="Segoe UI"/>
          <w:b/>
          <w:bCs/>
          <w:sz w:val="28"/>
          <w:szCs w:val="28"/>
        </w:rPr>
        <w:t xml:space="preserve"> </w:t>
      </w:r>
      <w:r w:rsidRPr="00C27181">
        <w:rPr>
          <w:b/>
          <w:bCs/>
          <w:sz w:val="28"/>
          <w:szCs w:val="28"/>
        </w:rPr>
        <w:t xml:space="preserve">WorkSafeBC </w:t>
      </w:r>
    </w:p>
    <w:p w:rsidR="00896833" w:rsidRPr="00C27181" w:rsidRDefault="00896833" w:rsidP="00C27181">
      <w:pPr>
        <w:jc w:val="both"/>
        <w:rPr>
          <w:b/>
          <w:bCs/>
        </w:rPr>
      </w:pPr>
      <w:r w:rsidRPr="00C27181">
        <w:rPr>
          <w:i/>
          <w:iCs/>
        </w:rPr>
        <w:t xml:space="preserve">Web address: </w:t>
      </w:r>
      <w:r w:rsidRPr="00C27181">
        <w:t xml:space="preserve"> </w:t>
      </w:r>
      <w:hyperlink r:id="rId120" w:tgtFrame="_blank" w:history="1">
        <w:r w:rsidRPr="00C27181">
          <w:rPr>
            <w:rFonts w:ascii="Segoe UI" w:hAnsi="Segoe UI" w:cs="Segoe UI"/>
            <w:color w:val="0000FF"/>
          </w:rPr>
          <w:t>http://discovertourism.ca/en</w:t>
        </w:r>
      </w:hyperlink>
    </w:p>
    <w:p w:rsidR="00896833" w:rsidRDefault="00896833" w:rsidP="00C27181">
      <w:pPr>
        <w:widowControl/>
        <w:rPr>
          <w:b/>
          <w:bCs/>
          <w:color w:val="0000FF"/>
          <w:sz w:val="28"/>
          <w:szCs w:val="28"/>
        </w:rPr>
      </w:pPr>
      <w:r w:rsidRPr="00C27181">
        <w:t>Worksafe BC provides reports specific to hotel and tourism workers about health and safety...</w:t>
      </w:r>
      <w:r w:rsidRPr="00C27181">
        <w:rPr>
          <w:rFonts w:ascii="Segoe UI" w:hAnsi="Segoe UI" w:cs="Segoe UI"/>
        </w:rPr>
        <w:t xml:space="preserve"> </w:t>
      </w:r>
      <w:r w:rsidRPr="00C27181">
        <w:rPr>
          <w:rFonts w:ascii="Segoe UI" w:hAnsi="Segoe UI" w:cs="Segoe UI"/>
        </w:rPr>
        <w:br/>
      </w:r>
      <w:r w:rsidRPr="00C27181">
        <w:rPr>
          <w:rFonts w:ascii="Segoe UI" w:hAnsi="Segoe UI" w:cs="Segoe UI"/>
          <w:sz w:val="27"/>
          <w:szCs w:val="27"/>
        </w:rPr>
        <w:br/>
      </w:r>
    </w:p>
    <w:p w:rsidR="00896833" w:rsidRDefault="00896833" w:rsidP="00C27181">
      <w:pPr>
        <w:widowControl/>
        <w:rPr>
          <w:b/>
          <w:bCs/>
          <w:color w:val="0000FF"/>
          <w:sz w:val="28"/>
          <w:szCs w:val="28"/>
        </w:rPr>
      </w:pPr>
      <w:r>
        <w:rPr>
          <w:b/>
          <w:bCs/>
          <w:color w:val="0000FF"/>
          <w:sz w:val="28"/>
          <w:szCs w:val="28"/>
        </w:rPr>
        <w:br w:type="page"/>
      </w:r>
    </w:p>
    <w:p w:rsidR="00896833" w:rsidRPr="00C411E1" w:rsidRDefault="00896833" w:rsidP="00C411E1">
      <w:pPr>
        <w:shd w:val="clear" w:color="auto" w:fill="000000"/>
        <w:rPr>
          <w:b/>
          <w:bCs/>
        </w:rPr>
      </w:pPr>
      <w:r w:rsidRPr="00C411E1">
        <w:rPr>
          <w:b/>
          <w:bCs/>
          <w:sz w:val="36"/>
          <w:szCs w:val="36"/>
        </w:rPr>
        <w:t xml:space="preserve">APPENDIX B: HOSPITALITY AND TOURISM </w:t>
      </w:r>
    </w:p>
    <w:p w:rsidR="00896833" w:rsidRDefault="00896833">
      <w:pPr>
        <w:jc w:val="both"/>
        <w:rPr>
          <w:i/>
          <w:iCs/>
        </w:rPr>
      </w:pPr>
    </w:p>
    <w:p w:rsidR="00896833" w:rsidRPr="004715B6" w:rsidRDefault="00896833">
      <w:pPr>
        <w:jc w:val="both"/>
      </w:pPr>
      <w:r w:rsidRPr="004715B6">
        <w:rPr>
          <w:i/>
          <w:iCs/>
        </w:rPr>
        <w:t>Video:</w:t>
      </w:r>
      <w:r w:rsidRPr="004715B6">
        <w:rPr>
          <w:b/>
          <w:bCs/>
        </w:rPr>
        <w:t xml:space="preserve"> </w:t>
      </w:r>
      <w:r w:rsidRPr="005D300C">
        <w:rPr>
          <w:b/>
          <w:bCs/>
          <w:sz w:val="24"/>
          <w:szCs w:val="24"/>
        </w:rPr>
        <w:t>Foodservice Safety – Video Orientation Kit</w:t>
      </w:r>
      <w:r w:rsidRPr="004715B6">
        <w:t xml:space="preserve"> </w:t>
      </w:r>
      <w:r w:rsidRPr="004715B6">
        <w:tab/>
      </w:r>
    </w:p>
    <w:p w:rsidR="00896833" w:rsidRPr="004715B6" w:rsidRDefault="00896833">
      <w:pPr>
        <w:jc w:val="both"/>
        <w:rPr>
          <w:b/>
          <w:bCs/>
        </w:rPr>
      </w:pPr>
      <w:r w:rsidRPr="004715B6">
        <w:rPr>
          <w:i/>
          <w:iCs/>
        </w:rPr>
        <w:t>Length:</w:t>
      </w:r>
      <w:r w:rsidRPr="004715B6">
        <w:t xml:space="preserve"> 23:30 min. in the four subject areas.</w:t>
      </w:r>
    </w:p>
    <w:p w:rsidR="00896833" w:rsidRPr="004715B6" w:rsidRDefault="00896833">
      <w:pPr>
        <w:jc w:val="both"/>
        <w:rPr>
          <w:i/>
          <w:iCs/>
        </w:rPr>
      </w:pPr>
      <w:r w:rsidRPr="004715B6">
        <w:rPr>
          <w:i/>
          <w:iCs/>
        </w:rPr>
        <w:t>Cost:</w:t>
      </w:r>
      <w:r w:rsidRPr="004715B6">
        <w:t xml:space="preserve"> $44.95 plus $5 postage and handling.</w:t>
      </w:r>
    </w:p>
    <w:p w:rsidR="00896833" w:rsidRPr="004715B6" w:rsidRDefault="00896833">
      <w:pPr>
        <w:jc w:val="both"/>
      </w:pPr>
      <w:r w:rsidRPr="004715B6">
        <w:rPr>
          <w:i/>
          <w:iCs/>
        </w:rPr>
        <w:t>Produced by:</w:t>
      </w:r>
      <w:r w:rsidRPr="004715B6">
        <w:t xml:space="preserve"> Ontario Service Safety Alliance</w:t>
      </w:r>
    </w:p>
    <w:p w:rsidR="00896833" w:rsidRPr="004715B6" w:rsidRDefault="00896833">
      <w:pPr>
        <w:jc w:val="both"/>
      </w:pPr>
      <w:r w:rsidRPr="004715B6">
        <w:rPr>
          <w:i/>
          <w:iCs/>
        </w:rPr>
        <w:t xml:space="preserve">Contact Info: </w:t>
      </w:r>
      <w:r w:rsidRPr="004715B6">
        <w:t>4950 Yonge Street, Suite 1500, Toronto, ON, M2N 6K1</w:t>
      </w:r>
    </w:p>
    <w:p w:rsidR="00896833" w:rsidRPr="004715B6" w:rsidRDefault="00896833">
      <w:pPr>
        <w:tabs>
          <w:tab w:val="left" w:pos="1260"/>
        </w:tabs>
        <w:jc w:val="both"/>
      </w:pPr>
      <w:r w:rsidRPr="004715B6">
        <w:tab/>
      </w:r>
      <w:r w:rsidRPr="004715B6">
        <w:rPr>
          <w:b/>
          <w:bCs/>
        </w:rPr>
        <w:t>Toll Free:</w:t>
      </w:r>
      <w:r w:rsidRPr="004715B6">
        <w:t xml:space="preserve"> 1-888-478-6772  </w:t>
      </w:r>
      <w:r w:rsidRPr="004715B6">
        <w:rPr>
          <w:b/>
          <w:bCs/>
        </w:rPr>
        <w:t>Fax:</w:t>
      </w:r>
      <w:r w:rsidRPr="004715B6">
        <w:t xml:space="preserve"> (416) 250-9500  </w:t>
      </w:r>
      <w:r w:rsidRPr="004715B6">
        <w:rPr>
          <w:b/>
          <w:bCs/>
        </w:rPr>
        <w:t>E-mail:</w:t>
      </w:r>
      <w:r w:rsidRPr="004715B6">
        <w:t xml:space="preserve"> </w:t>
      </w:r>
      <w:hyperlink r:id="rId121" w:history="1">
        <w:r w:rsidRPr="004715B6">
          <w:rPr>
            <w:i/>
            <w:iCs/>
            <w:color w:val="0000FF"/>
          </w:rPr>
          <w:t>info@ossa.com</w:t>
        </w:r>
      </w:hyperlink>
      <w:r w:rsidRPr="004715B6">
        <w:t xml:space="preserve"> </w:t>
      </w:r>
    </w:p>
    <w:p w:rsidR="00896833" w:rsidRPr="004715B6" w:rsidRDefault="00896833">
      <w:pPr>
        <w:tabs>
          <w:tab w:val="left" w:pos="1260"/>
        </w:tabs>
        <w:jc w:val="both"/>
      </w:pPr>
      <w:r w:rsidRPr="004715B6">
        <w:tab/>
      </w:r>
      <w:r w:rsidRPr="004715B6">
        <w:rPr>
          <w:b/>
          <w:bCs/>
        </w:rPr>
        <w:t>Web:</w:t>
      </w:r>
      <w:r w:rsidRPr="004715B6">
        <w:t xml:space="preserve"> </w:t>
      </w:r>
      <w:hyperlink r:id="rId122" w:history="1">
        <w:r w:rsidRPr="004715B6">
          <w:rPr>
            <w:i/>
            <w:iCs/>
            <w:color w:val="0000FF"/>
          </w:rPr>
          <w:t>www.ossa.com</w:t>
        </w:r>
      </w:hyperlink>
    </w:p>
    <w:p w:rsidR="00896833" w:rsidRPr="004715B6" w:rsidRDefault="00896833">
      <w:pPr>
        <w:jc w:val="both"/>
      </w:pPr>
      <w:r w:rsidRPr="004715B6">
        <w:rPr>
          <w:i/>
          <w:iCs/>
        </w:rPr>
        <w:t>Description:</w:t>
      </w:r>
      <w:r w:rsidRPr="004715B6">
        <w:t xml:space="preserve"> This four-module video and employee guide exposes the most common hazards and dangers in restaurant and foodservice workplaces. Subjects include: Burns and Scalds, Slips and Falls, Cuts and Lacerations, and Repetitive Strain Injuries.</w:t>
      </w:r>
    </w:p>
    <w:p w:rsidR="00896833" w:rsidRDefault="00896833">
      <w:pPr>
        <w:rPr>
          <w:sz w:val="28"/>
          <w:szCs w:val="28"/>
        </w:rPr>
      </w:pPr>
    </w:p>
    <w:p w:rsidR="00896833" w:rsidRDefault="00896833"/>
    <w:p w:rsidR="00896833" w:rsidRDefault="00896833">
      <w:pPr>
        <w:rPr>
          <w:b/>
          <w:bCs/>
          <w:sz w:val="36"/>
          <w:szCs w:val="36"/>
          <w:shd w:val="clear" w:color="auto" w:fill="0C0C0C"/>
        </w:rPr>
      </w:pPr>
      <w:r>
        <w:br w:type="page"/>
      </w:r>
      <w:r w:rsidRPr="00C411E1">
        <w:rPr>
          <w:b/>
          <w:bCs/>
          <w:sz w:val="36"/>
          <w:szCs w:val="36"/>
          <w:shd w:val="clear" w:color="auto" w:fill="0C0C0C"/>
        </w:rPr>
        <w:t>APPENDIX C: OCTE SAFETYNET BLANK TEMPLATE</w:t>
      </w:r>
    </w:p>
    <w:p w:rsidR="00896833" w:rsidRDefault="00896833">
      <w:pPr>
        <w:rPr>
          <w:b/>
          <w:bCs/>
          <w:sz w:val="36"/>
          <w:szCs w:val="36"/>
          <w:shd w:val="clear" w:color="auto" w:fill="0C0C0C"/>
        </w:rPr>
      </w:pPr>
    </w:p>
    <w:p w:rsidR="00896833" w:rsidRDefault="00896833" w:rsidP="000664F3">
      <w:pPr>
        <w:rPr>
          <w:b/>
          <w:bCs/>
          <w:sz w:val="28"/>
          <w:szCs w:val="28"/>
        </w:rPr>
      </w:pPr>
      <w:r w:rsidRPr="000B2176">
        <w:rPr>
          <w:b/>
          <w:bCs/>
          <w:sz w:val="28"/>
          <w:szCs w:val="28"/>
        </w:rPr>
        <w:t>Overview</w:t>
      </w:r>
    </w:p>
    <w:p w:rsidR="00896833" w:rsidRDefault="00896833" w:rsidP="000664F3">
      <w:r w:rsidRPr="000B2176">
        <w:t xml:space="preserve">A sample of a blank SafetyNET template provided by the Ontario Council for Technology Education as well as their Materials and Resources sheet has been provided here as an additional resource for computer technology teachers. </w:t>
      </w:r>
    </w:p>
    <w:p w:rsidR="00896833" w:rsidRPr="000B2176" w:rsidRDefault="00896833" w:rsidP="000664F3"/>
    <w:p w:rsidR="00896833" w:rsidRDefault="00896833" w:rsidP="000664F3">
      <w:r w:rsidRPr="000B2176">
        <w:t>Completing it once for a risky project can take teachers through a pre-project planning process, a review of the materials in their shops, the suppliers and processes they use, and encourage documentation of their safety training for themselves, their students, and classrooms. It collects safety information in one place for their own use, and respects their experience, pedagogy, and professionalism. It’s a crucial step in standardizing safety training in your technology program at your school, and can assist in collegial communication in your department.</w:t>
      </w:r>
    </w:p>
    <w:p w:rsidR="00896833" w:rsidRPr="000B2176" w:rsidRDefault="00896833" w:rsidP="000664F3"/>
    <w:p w:rsidR="00896833" w:rsidRDefault="00896833" w:rsidP="000664F3">
      <w:r w:rsidRPr="000B2176">
        <w:t>Please note that the online updated version is available at www.octelab.com, however any teacher that considers and documents their answers to the questions will have created an important document for their personal professional practice. It’s also available in fillable .pdf format, and is also available in French from OCTE</w:t>
      </w:r>
    </w:p>
    <w:p w:rsidR="00896833" w:rsidRPr="000B2176" w:rsidRDefault="00896833" w:rsidP="000664F3"/>
    <w:p w:rsidR="00896833" w:rsidRDefault="00896833" w:rsidP="000664F3">
      <w:pPr>
        <w:rPr>
          <w:b/>
          <w:bCs/>
          <w:sz w:val="28"/>
          <w:szCs w:val="28"/>
        </w:rPr>
      </w:pPr>
      <w:r w:rsidRPr="000B2176">
        <w:rPr>
          <w:b/>
          <w:bCs/>
          <w:sz w:val="28"/>
          <w:szCs w:val="28"/>
        </w:rPr>
        <w:t>Establishing A Safety Binder</w:t>
      </w:r>
    </w:p>
    <w:p w:rsidR="00896833" w:rsidRPr="000B2176" w:rsidRDefault="00896833" w:rsidP="000664F3">
      <w:pPr>
        <w:rPr>
          <w:b/>
          <w:bCs/>
          <w:sz w:val="28"/>
          <w:szCs w:val="28"/>
        </w:rPr>
      </w:pPr>
    </w:p>
    <w:p w:rsidR="00896833" w:rsidRDefault="00896833" w:rsidP="000664F3">
      <w:r w:rsidRPr="000B2176">
        <w:t xml:space="preserve">The goal is a </w:t>
      </w:r>
      <w:r w:rsidRPr="000B2176">
        <w:rPr>
          <w:u w:val="single"/>
        </w:rPr>
        <w:t>safety binder</w:t>
      </w:r>
      <w:r w:rsidRPr="000B2176">
        <w:t xml:space="preserve"> that teachers keep in their rooms as evidence of due diligence taken towards safety in the classroom. </w:t>
      </w:r>
    </w:p>
    <w:p w:rsidR="00896833" w:rsidRPr="000B2176" w:rsidRDefault="00896833" w:rsidP="000664F3"/>
    <w:p w:rsidR="00896833" w:rsidRPr="000B2176" w:rsidRDefault="00896833" w:rsidP="000664F3">
      <w:r w:rsidRPr="000B2176">
        <w:t>Assembled safety binders often include teacher/room/board specific:</w:t>
      </w:r>
    </w:p>
    <w:p w:rsidR="00896833" w:rsidRPr="000B2176" w:rsidRDefault="00896833" w:rsidP="00723F62">
      <w:pPr>
        <w:widowControl/>
        <w:numPr>
          <w:ilvl w:val="0"/>
          <w:numId w:val="71"/>
        </w:numPr>
      </w:pPr>
      <w:r w:rsidRPr="000B2176">
        <w:t>•SafetyNET Template</w:t>
      </w:r>
    </w:p>
    <w:p w:rsidR="00896833" w:rsidRPr="000B2176" w:rsidRDefault="00896833" w:rsidP="00723F62">
      <w:pPr>
        <w:widowControl/>
        <w:numPr>
          <w:ilvl w:val="0"/>
          <w:numId w:val="71"/>
        </w:numPr>
      </w:pPr>
      <w:r w:rsidRPr="000B2176">
        <w:t>•Project Specific Safety Resources</w:t>
      </w:r>
    </w:p>
    <w:p w:rsidR="00896833" w:rsidRPr="000B2176" w:rsidRDefault="00896833" w:rsidP="00723F62">
      <w:pPr>
        <w:widowControl/>
        <w:numPr>
          <w:ilvl w:val="0"/>
          <w:numId w:val="71"/>
        </w:numPr>
      </w:pPr>
      <w:r w:rsidRPr="000B2176">
        <w:t>•MSDS Sheets</w:t>
      </w:r>
    </w:p>
    <w:p w:rsidR="00896833" w:rsidRPr="000B2176" w:rsidRDefault="00896833" w:rsidP="00723F62">
      <w:pPr>
        <w:widowControl/>
        <w:numPr>
          <w:ilvl w:val="0"/>
          <w:numId w:val="71"/>
        </w:numPr>
      </w:pPr>
      <w:r w:rsidRPr="000B2176">
        <w:t>•Student Safety Training Tracking Sheets</w:t>
      </w:r>
    </w:p>
    <w:p w:rsidR="00896833" w:rsidRPr="000B2176" w:rsidRDefault="00896833" w:rsidP="00723F62">
      <w:pPr>
        <w:widowControl/>
        <w:numPr>
          <w:ilvl w:val="0"/>
          <w:numId w:val="71"/>
        </w:numPr>
      </w:pPr>
      <w:r w:rsidRPr="000B2176">
        <w:t>•Permission Forms Copies</w:t>
      </w:r>
    </w:p>
    <w:p w:rsidR="00896833" w:rsidRPr="000B2176" w:rsidRDefault="00896833" w:rsidP="00723F62">
      <w:pPr>
        <w:widowControl/>
        <w:numPr>
          <w:ilvl w:val="0"/>
          <w:numId w:val="71"/>
        </w:numPr>
      </w:pPr>
      <w:r w:rsidRPr="000B2176">
        <w:t>•Class Lists</w:t>
      </w:r>
    </w:p>
    <w:p w:rsidR="00896833" w:rsidRPr="000B2176" w:rsidRDefault="00896833" w:rsidP="00723F62">
      <w:pPr>
        <w:widowControl/>
        <w:numPr>
          <w:ilvl w:val="0"/>
          <w:numId w:val="71"/>
        </w:numPr>
      </w:pPr>
      <w:r w:rsidRPr="000B2176">
        <w:t>•Equipment Maintenance/Manuals</w:t>
      </w:r>
    </w:p>
    <w:p w:rsidR="00896833" w:rsidRPr="000B2176" w:rsidRDefault="00896833" w:rsidP="00723F62">
      <w:pPr>
        <w:widowControl/>
        <w:numPr>
          <w:ilvl w:val="0"/>
          <w:numId w:val="71"/>
        </w:numPr>
      </w:pPr>
      <w:r w:rsidRPr="000B2176">
        <w:t>•Training Quiz Samples</w:t>
      </w:r>
    </w:p>
    <w:p w:rsidR="00896833" w:rsidRPr="000B2176" w:rsidRDefault="00896833" w:rsidP="00723F62">
      <w:pPr>
        <w:widowControl/>
        <w:numPr>
          <w:ilvl w:val="0"/>
          <w:numId w:val="71"/>
        </w:numPr>
      </w:pPr>
      <w:r w:rsidRPr="000B2176">
        <w:t>•Teacher Training Documentation Copies</w:t>
      </w:r>
    </w:p>
    <w:p w:rsidR="00896833" w:rsidRPr="000B2176" w:rsidRDefault="00896833" w:rsidP="00723F62">
      <w:pPr>
        <w:widowControl/>
        <w:numPr>
          <w:ilvl w:val="0"/>
          <w:numId w:val="71"/>
        </w:numPr>
      </w:pPr>
      <w:r w:rsidRPr="000B2176">
        <w:t>•Emergency Procedures Docs</w:t>
      </w:r>
    </w:p>
    <w:p w:rsidR="00896833" w:rsidRDefault="00896833" w:rsidP="00723F62">
      <w:pPr>
        <w:widowControl/>
        <w:numPr>
          <w:ilvl w:val="0"/>
          <w:numId w:val="71"/>
        </w:numPr>
        <w:spacing w:line="276" w:lineRule="auto"/>
      </w:pPr>
      <w:r w:rsidRPr="000B2176">
        <w:t>•Board Repair Contacts</w:t>
      </w:r>
    </w:p>
    <w:p w:rsidR="00896833" w:rsidRPr="000B2176" w:rsidRDefault="00896833" w:rsidP="00723F62">
      <w:pPr>
        <w:widowControl/>
        <w:numPr>
          <w:ilvl w:val="0"/>
          <w:numId w:val="71"/>
        </w:numPr>
        <w:spacing w:line="276" w:lineRule="auto"/>
      </w:pPr>
      <w:r>
        <w:t xml:space="preserve"> </w:t>
      </w:r>
      <w:r w:rsidRPr="000B2176">
        <w:t>Room Safety / PPE Location Map</w:t>
      </w:r>
    </w:p>
    <w:p w:rsidR="00896833" w:rsidRPr="000B2176" w:rsidRDefault="00896833" w:rsidP="000664F3"/>
    <w:p w:rsidR="00896833" w:rsidRDefault="00896833" w:rsidP="000664F3">
      <w:pPr>
        <w:rPr>
          <w:b/>
          <w:bCs/>
          <w:sz w:val="28"/>
          <w:szCs w:val="28"/>
        </w:rPr>
      </w:pPr>
      <w:r w:rsidRPr="000B2176">
        <w:t xml:space="preserve"> </w:t>
      </w:r>
      <w:r w:rsidRPr="00946E36">
        <w:rPr>
          <w:b/>
          <w:bCs/>
          <w:sz w:val="28"/>
          <w:szCs w:val="28"/>
        </w:rPr>
        <w:t xml:space="preserve">Starting Your SafetyNET </w:t>
      </w:r>
    </w:p>
    <w:p w:rsidR="00896833" w:rsidRPr="00946E36" w:rsidRDefault="00896833" w:rsidP="000664F3">
      <w:pPr>
        <w:rPr>
          <w:b/>
          <w:bCs/>
          <w:sz w:val="28"/>
          <w:szCs w:val="28"/>
        </w:rPr>
      </w:pPr>
    </w:p>
    <w:p w:rsidR="00896833" w:rsidRPr="000B2176" w:rsidRDefault="00896833" w:rsidP="000664F3">
      <w:r>
        <w:t>TFJ</w:t>
      </w:r>
      <w:r w:rsidRPr="000B2176">
        <w:t xml:space="preserve"> Subject Area:  Tech department heads can provide leadership asking teachers to consider the following questions to choose a focus for completing their own SafetyNET. </w:t>
      </w:r>
    </w:p>
    <w:p w:rsidR="00896833" w:rsidRPr="00946E36" w:rsidRDefault="00896833" w:rsidP="00723F62">
      <w:pPr>
        <w:widowControl/>
        <w:numPr>
          <w:ilvl w:val="0"/>
          <w:numId w:val="72"/>
        </w:numPr>
        <w:spacing w:line="276" w:lineRule="auto"/>
        <w:rPr>
          <w:i/>
          <w:iCs/>
        </w:rPr>
      </w:pPr>
      <w:r w:rsidRPr="00946E36">
        <w:rPr>
          <w:i/>
          <w:iCs/>
        </w:rPr>
        <w:t xml:space="preserve">What are the most risky projects I do in my classroom? (List them here.) </w:t>
      </w:r>
    </w:p>
    <w:p w:rsidR="00896833" w:rsidRPr="00946E36" w:rsidRDefault="00896833" w:rsidP="00723F62">
      <w:pPr>
        <w:widowControl/>
        <w:numPr>
          <w:ilvl w:val="0"/>
          <w:numId w:val="72"/>
        </w:numPr>
        <w:spacing w:line="276" w:lineRule="auto"/>
        <w:rPr>
          <w:i/>
          <w:iCs/>
        </w:rPr>
      </w:pPr>
      <w:r w:rsidRPr="00946E36">
        <w:rPr>
          <w:i/>
          <w:iCs/>
        </w:rPr>
        <w:t xml:space="preserve">What ones of these use the riskiest materials?  </w:t>
      </w:r>
    </w:p>
    <w:p w:rsidR="00896833" w:rsidRPr="00946E36" w:rsidRDefault="00896833" w:rsidP="00723F62">
      <w:pPr>
        <w:widowControl/>
        <w:numPr>
          <w:ilvl w:val="0"/>
          <w:numId w:val="72"/>
        </w:numPr>
        <w:spacing w:line="276" w:lineRule="auto"/>
        <w:rPr>
          <w:i/>
          <w:iCs/>
        </w:rPr>
      </w:pPr>
      <w:r w:rsidRPr="00946E36">
        <w:rPr>
          <w:i/>
          <w:iCs/>
        </w:rPr>
        <w:t xml:space="preserve">Which ones of these use the highest risk-associated equipment?  </w:t>
      </w:r>
    </w:p>
    <w:p w:rsidR="00896833" w:rsidRPr="00946E36" w:rsidRDefault="00896833" w:rsidP="00723F62">
      <w:pPr>
        <w:widowControl/>
        <w:numPr>
          <w:ilvl w:val="0"/>
          <w:numId w:val="72"/>
        </w:numPr>
        <w:spacing w:line="276" w:lineRule="auto"/>
        <w:rPr>
          <w:i/>
          <w:iCs/>
        </w:rPr>
      </w:pPr>
      <w:r w:rsidRPr="00946E36">
        <w:rPr>
          <w:i/>
          <w:iCs/>
        </w:rPr>
        <w:t xml:space="preserve">Which ones of these include recycled, found, repurposed, or donated materials? </w:t>
      </w:r>
    </w:p>
    <w:p w:rsidR="00896833" w:rsidRPr="00946E36" w:rsidRDefault="00896833" w:rsidP="00723F62">
      <w:pPr>
        <w:widowControl/>
        <w:numPr>
          <w:ilvl w:val="0"/>
          <w:numId w:val="72"/>
        </w:numPr>
        <w:spacing w:line="276" w:lineRule="auto"/>
        <w:rPr>
          <w:i/>
          <w:iCs/>
        </w:rPr>
      </w:pPr>
      <w:r w:rsidRPr="00946E36">
        <w:rPr>
          <w:i/>
          <w:iCs/>
        </w:rPr>
        <w:t xml:space="preserve">Which one of these is the hardest to train and track the kids for safety on?  </w:t>
      </w:r>
    </w:p>
    <w:p w:rsidR="00896833" w:rsidRPr="00946E36" w:rsidRDefault="00896833" w:rsidP="00723F62">
      <w:pPr>
        <w:widowControl/>
        <w:numPr>
          <w:ilvl w:val="0"/>
          <w:numId w:val="72"/>
        </w:numPr>
        <w:spacing w:line="276" w:lineRule="auto"/>
        <w:rPr>
          <w:i/>
          <w:iCs/>
        </w:rPr>
      </w:pPr>
      <w:r w:rsidRPr="00946E36">
        <w:rPr>
          <w:i/>
          <w:iCs/>
        </w:rPr>
        <w:t xml:space="preserve">Reflecting on this listing, which project do you think you may want to do a SafetyNET on?  </w:t>
      </w:r>
    </w:p>
    <w:p w:rsidR="00896833" w:rsidRPr="00946E36" w:rsidRDefault="00896833" w:rsidP="00723F62">
      <w:pPr>
        <w:widowControl/>
        <w:numPr>
          <w:ilvl w:val="0"/>
          <w:numId w:val="72"/>
        </w:numPr>
        <w:spacing w:line="276" w:lineRule="auto"/>
        <w:rPr>
          <w:i/>
          <w:iCs/>
        </w:rPr>
      </w:pPr>
      <w:r w:rsidRPr="00946E36">
        <w:rPr>
          <w:i/>
          <w:iCs/>
        </w:rPr>
        <w:t xml:space="preserve">What resources of mine would make it easier - instructive for another teacher to try this project?  </w:t>
      </w:r>
    </w:p>
    <w:p w:rsidR="00896833" w:rsidRPr="00946E36" w:rsidRDefault="00896833" w:rsidP="00723F62">
      <w:pPr>
        <w:widowControl/>
        <w:numPr>
          <w:ilvl w:val="0"/>
          <w:numId w:val="72"/>
        </w:numPr>
        <w:spacing w:line="276" w:lineRule="auto"/>
        <w:rPr>
          <w:i/>
          <w:iCs/>
        </w:rPr>
      </w:pPr>
      <w:r w:rsidRPr="00946E36">
        <w:rPr>
          <w:i/>
          <w:iCs/>
        </w:rPr>
        <w:t>What would be the best “safety lens” advice I could give for another teacher from my experience?</w:t>
      </w:r>
    </w:p>
    <w:p w:rsidR="00896833" w:rsidRDefault="00896833" w:rsidP="000664F3">
      <w:r w:rsidRPr="000B2176">
        <w:t>Then try it out!</w:t>
      </w:r>
    </w:p>
    <w:p w:rsidR="00896833" w:rsidRDefault="00896833" w:rsidP="000664F3">
      <w:r>
        <w:br w:type="page"/>
      </w:r>
    </w:p>
    <w:tbl>
      <w:tblPr>
        <w:tblW w:w="5000" w:type="pct"/>
        <w:tblCellSpacing w:w="15" w:type="dxa"/>
        <w:tblCellMar>
          <w:top w:w="15" w:type="dxa"/>
          <w:left w:w="15" w:type="dxa"/>
          <w:bottom w:w="15" w:type="dxa"/>
          <w:right w:w="15" w:type="dxa"/>
        </w:tblCellMar>
        <w:tblLook w:val="00A0"/>
      </w:tblPr>
      <w:tblGrid>
        <w:gridCol w:w="9450"/>
      </w:tblGrid>
      <w:tr w:rsidR="00896833" w:rsidRPr="00C51DA3">
        <w:trPr>
          <w:tblCellSpacing w:w="15" w:type="dxa"/>
        </w:trPr>
        <w:tc>
          <w:tcPr>
            <w:tcW w:w="0" w:type="auto"/>
            <w:vAlign w:val="center"/>
          </w:tcPr>
          <w:p w:rsidR="00896833" w:rsidRPr="00C51DA3" w:rsidRDefault="00896833" w:rsidP="000664F3">
            <w:pPr>
              <w:rPr>
                <w:sz w:val="28"/>
                <w:szCs w:val="28"/>
              </w:rPr>
            </w:pPr>
            <w:r w:rsidRPr="00C51DA3">
              <w:rPr>
                <w:b/>
                <w:bCs/>
                <w:sz w:val="28"/>
                <w:szCs w:val="28"/>
              </w:rPr>
              <w:t xml:space="preserve">SafetyNET Lesson Plan </w:t>
            </w:r>
          </w:p>
        </w:tc>
      </w:tr>
    </w:tbl>
    <w:p w:rsidR="00896833" w:rsidRPr="00C51DA3" w:rsidRDefault="00896833" w:rsidP="000664F3">
      <w:pPr>
        <w:shd w:val="clear" w:color="auto" w:fill="FFFFFF"/>
        <w:rPr>
          <w:b/>
          <w:bCs/>
          <w:lang w:eastAsia="en-CA"/>
        </w:rPr>
      </w:pPr>
    </w:p>
    <w:p w:rsidR="00896833" w:rsidRPr="00C51DA3" w:rsidRDefault="00896833" w:rsidP="000664F3">
      <w:pPr>
        <w:shd w:val="clear" w:color="auto" w:fill="FFFFFF"/>
        <w:rPr>
          <w:b/>
          <w:bCs/>
          <w:lang w:eastAsia="en-CA"/>
        </w:rPr>
      </w:pPr>
      <w:r w:rsidRPr="00C51DA3">
        <w:rPr>
          <w:b/>
          <w:bCs/>
          <w:lang w:eastAsia="en-CA"/>
        </w:rPr>
        <w:t>SafetyNET STEP 1: Tell Us About You</w:t>
      </w:r>
    </w:p>
    <w:p w:rsidR="00896833" w:rsidRPr="00C51DA3" w:rsidRDefault="00896833" w:rsidP="000664F3">
      <w:pPr>
        <w:shd w:val="clear" w:color="auto" w:fill="FFFFFF"/>
        <w:rPr>
          <w:lang w:eastAsia="en-CA"/>
        </w:rPr>
      </w:pPr>
    </w:p>
    <w:p w:rsidR="00896833" w:rsidRPr="00C51DA3" w:rsidRDefault="00896833" w:rsidP="000664F3">
      <w:pPr>
        <w:shd w:val="clear" w:color="auto" w:fill="FFFFFF"/>
        <w:rPr>
          <w:lang w:eastAsia="en-CA"/>
        </w:rPr>
      </w:pPr>
      <w:r w:rsidRPr="00C51DA3">
        <w:rPr>
          <w:lang w:eastAsia="en-CA"/>
        </w:rPr>
        <w:t>First Name: _________________________________</w:t>
      </w:r>
    </w:p>
    <w:p w:rsidR="00896833" w:rsidRPr="00C51DA3" w:rsidRDefault="00896833" w:rsidP="000664F3">
      <w:pPr>
        <w:shd w:val="clear" w:color="auto" w:fill="FFFFFF"/>
        <w:rPr>
          <w:lang w:eastAsia="en-CA"/>
        </w:rPr>
      </w:pPr>
      <w:r w:rsidRPr="00C51DA3">
        <w:rPr>
          <w:lang w:eastAsia="en-CA"/>
        </w:rPr>
        <w:t>Last Name: _________________________________</w:t>
      </w:r>
    </w:p>
    <w:p w:rsidR="00896833" w:rsidRPr="00C51DA3" w:rsidRDefault="00896833" w:rsidP="000664F3">
      <w:pPr>
        <w:shd w:val="clear" w:color="auto" w:fill="FFFFFF"/>
        <w:rPr>
          <w:lang w:eastAsia="en-CA"/>
        </w:rPr>
      </w:pPr>
      <w:r w:rsidRPr="00C51DA3">
        <w:rPr>
          <w:lang w:eastAsia="en-CA"/>
        </w:rPr>
        <w:t>E-mail Address: ______________________________</w:t>
      </w:r>
    </w:p>
    <w:p w:rsidR="00896833" w:rsidRPr="00C51DA3" w:rsidRDefault="00896833" w:rsidP="000664F3">
      <w:pPr>
        <w:shd w:val="clear" w:color="auto" w:fill="FFFFFF"/>
        <w:rPr>
          <w:lang w:eastAsia="en-CA"/>
        </w:rPr>
      </w:pPr>
      <w:r w:rsidRPr="00C51DA3">
        <w:rPr>
          <w:lang w:eastAsia="en-CA"/>
        </w:rPr>
        <w:t>Ontario School Board: _________________________</w:t>
      </w:r>
    </w:p>
    <w:p w:rsidR="00896833" w:rsidRPr="00C51DA3" w:rsidRDefault="00896833" w:rsidP="000664F3">
      <w:pPr>
        <w:shd w:val="clear" w:color="auto" w:fill="FFFFFF"/>
        <w:rPr>
          <w:lang w:eastAsia="en-CA"/>
        </w:rPr>
      </w:pPr>
      <w:r w:rsidRPr="00C51DA3">
        <w:rPr>
          <w:lang w:eastAsia="en-CA"/>
        </w:rPr>
        <w:t>School: _____________________________________</w:t>
      </w:r>
    </w:p>
    <w:p w:rsidR="00896833" w:rsidRPr="00C51DA3" w:rsidRDefault="00896833" w:rsidP="000664F3">
      <w:pPr>
        <w:shd w:val="clear" w:color="auto" w:fill="FFFFFF"/>
        <w:rPr>
          <w:lang w:eastAsia="en-CA"/>
        </w:rPr>
      </w:pPr>
    </w:p>
    <w:p w:rsidR="00896833" w:rsidRPr="00C51DA3" w:rsidRDefault="00896833" w:rsidP="000664F3">
      <w:pPr>
        <w:shd w:val="clear" w:color="auto" w:fill="FFFFFF"/>
        <w:rPr>
          <w:lang w:eastAsia="en-CA"/>
        </w:rPr>
      </w:pPr>
      <w:r w:rsidRPr="00C51DA3">
        <w:rPr>
          <w:lang w:eastAsia="en-CA"/>
        </w:rPr>
        <w:t xml:space="preserve">Community </w:t>
      </w:r>
    </w:p>
    <w:p w:rsidR="00896833" w:rsidRPr="00C51DA3" w:rsidRDefault="00896833" w:rsidP="000664F3">
      <w:pPr>
        <w:shd w:val="clear" w:color="auto" w:fill="FFFFFF"/>
        <w:rPr>
          <w:lang w:eastAsia="en-CA"/>
        </w:rPr>
      </w:pPr>
      <w:r w:rsidRPr="00D67F03">
        <w:rPr>
          <w:noProof/>
          <w:lang w:val="en-CA" w:eastAsia="en-CA"/>
        </w:rPr>
        <w:pict>
          <v:shape id="Picture 42" o:spid="_x0000_i1068" type="#_x0000_t75" style="width:19.5pt;height:10.5pt;visibility:visible">
            <v:imagedata r:id="rId123" o:title=""/>
          </v:shape>
        </w:pict>
      </w:r>
      <w:r w:rsidRPr="00C51DA3">
        <w:rPr>
          <w:lang w:eastAsia="en-CA"/>
        </w:rPr>
        <w:t>Urban</w:t>
      </w:r>
    </w:p>
    <w:p w:rsidR="00896833" w:rsidRPr="00C51DA3" w:rsidRDefault="00896833" w:rsidP="000664F3">
      <w:pPr>
        <w:shd w:val="clear" w:color="auto" w:fill="FFFFFF"/>
        <w:rPr>
          <w:lang w:eastAsia="en-CA"/>
        </w:rPr>
      </w:pPr>
      <w:r w:rsidRPr="00D67F03">
        <w:rPr>
          <w:noProof/>
          <w:lang w:val="en-CA" w:eastAsia="en-CA"/>
        </w:rPr>
        <w:pict>
          <v:shape id="Picture 43" o:spid="_x0000_i1069" type="#_x0000_t75" style="width:19.5pt;height:10.5pt;visibility:visible">
            <v:imagedata r:id="rId123" o:title=""/>
          </v:shape>
        </w:pict>
      </w:r>
      <w:r w:rsidRPr="00C51DA3">
        <w:rPr>
          <w:lang w:eastAsia="en-CA"/>
        </w:rPr>
        <w:t>Suburban</w:t>
      </w:r>
    </w:p>
    <w:p w:rsidR="00896833" w:rsidRPr="00C51DA3" w:rsidRDefault="00896833" w:rsidP="000664F3">
      <w:pPr>
        <w:shd w:val="clear" w:color="auto" w:fill="FFFFFF"/>
        <w:rPr>
          <w:lang w:eastAsia="en-CA"/>
        </w:rPr>
      </w:pPr>
      <w:r w:rsidRPr="00D67F03">
        <w:rPr>
          <w:noProof/>
          <w:lang w:val="en-CA" w:eastAsia="en-CA"/>
        </w:rPr>
        <w:pict>
          <v:shape id="Picture 44" o:spid="_x0000_i1070" type="#_x0000_t75" style="width:19.5pt;height:10.5pt;visibility:visible">
            <v:imagedata r:id="rId123" o:title=""/>
          </v:shape>
        </w:pict>
      </w:r>
      <w:r w:rsidRPr="00C51DA3">
        <w:rPr>
          <w:lang w:eastAsia="en-CA"/>
        </w:rPr>
        <w:t>Rural</w:t>
      </w:r>
    </w:p>
    <w:p w:rsidR="00896833" w:rsidRPr="00C51DA3" w:rsidRDefault="00896833" w:rsidP="000664F3">
      <w:pPr>
        <w:shd w:val="clear" w:color="auto" w:fill="FFFFFF"/>
        <w:rPr>
          <w:lang w:eastAsia="en-CA"/>
        </w:rPr>
      </w:pPr>
    </w:p>
    <w:p w:rsidR="00896833" w:rsidRPr="00C51DA3" w:rsidRDefault="00896833" w:rsidP="000664F3">
      <w:pPr>
        <w:shd w:val="clear" w:color="auto" w:fill="FFFFFF"/>
        <w:rPr>
          <w:lang w:eastAsia="en-CA"/>
        </w:rPr>
      </w:pPr>
      <w:r w:rsidRPr="00C51DA3">
        <w:rPr>
          <w:lang w:eastAsia="en-CA"/>
        </w:rPr>
        <w:t>Number of Students:</w:t>
      </w:r>
    </w:p>
    <w:p w:rsidR="00896833" w:rsidRPr="00C51DA3" w:rsidRDefault="00896833" w:rsidP="000664F3">
      <w:pPr>
        <w:shd w:val="clear" w:color="auto" w:fill="FFFFFF"/>
        <w:rPr>
          <w:lang w:eastAsia="en-CA"/>
        </w:rPr>
      </w:pPr>
      <w:r w:rsidRPr="00C51DA3">
        <w:rPr>
          <w:lang w:eastAsia="en-CA"/>
        </w:rPr>
        <w:t xml:space="preserve"> </w:t>
      </w:r>
    </w:p>
    <w:p w:rsidR="00896833" w:rsidRPr="00C51DA3" w:rsidRDefault="00896833" w:rsidP="000664F3">
      <w:pPr>
        <w:shd w:val="clear" w:color="auto" w:fill="FFFFFF"/>
        <w:rPr>
          <w:lang w:eastAsia="en-CA"/>
        </w:rPr>
      </w:pPr>
      <w:r w:rsidRPr="00C51DA3">
        <w:rPr>
          <w:lang w:eastAsia="en-CA"/>
        </w:rPr>
        <w:t>Student Work is Completed (individually, pairs, groups, mixed methods)</w:t>
      </w:r>
    </w:p>
    <w:p w:rsidR="00896833" w:rsidRPr="00C51DA3" w:rsidRDefault="00896833" w:rsidP="000664F3">
      <w:pPr>
        <w:shd w:val="clear" w:color="auto" w:fill="FFFFFF"/>
        <w:rPr>
          <w:lang w:eastAsia="en-CA"/>
        </w:rPr>
      </w:pPr>
      <w:r w:rsidRPr="00D67F03">
        <w:rPr>
          <w:noProof/>
          <w:lang w:val="en-CA" w:eastAsia="en-CA"/>
        </w:rPr>
        <w:pict>
          <v:shape id="Picture 45" o:spid="_x0000_i1071" type="#_x0000_t75" style="width:93pt;height:12.75pt;visibility:visible">
            <v:imagedata r:id="rId124" o:title=""/>
          </v:shape>
        </w:pict>
      </w:r>
    </w:p>
    <w:p w:rsidR="00896833" w:rsidRPr="00C51DA3" w:rsidRDefault="00896833" w:rsidP="000664F3">
      <w:pPr>
        <w:shd w:val="clear" w:color="auto" w:fill="FFFFFF"/>
        <w:rPr>
          <w:lang w:eastAsia="en-CA"/>
        </w:rPr>
      </w:pPr>
      <w:r w:rsidRPr="00D67F03">
        <w:rPr>
          <w:noProof/>
          <w:lang w:val="en-CA" w:eastAsia="en-CA"/>
        </w:rPr>
        <w:pict>
          <v:shape id="Picture 46" o:spid="_x0000_i1072" type="#_x0000_t75" style="width:19.5pt;height:10.5pt;visibility:visible">
            <v:imagedata r:id="rId123" o:title=""/>
          </v:shape>
        </w:pict>
      </w:r>
    </w:p>
    <w:p w:rsidR="00896833" w:rsidRPr="00C51DA3" w:rsidRDefault="00896833" w:rsidP="000664F3">
      <w:pPr>
        <w:shd w:val="clear" w:color="auto" w:fill="FFFFFF"/>
        <w:rPr>
          <w:lang w:eastAsia="en-CA"/>
        </w:rPr>
      </w:pPr>
      <w:r w:rsidRPr="00C51DA3">
        <w:rPr>
          <w:lang w:eastAsia="en-CA"/>
        </w:rPr>
        <w:t>I agree to the Terms and Conditions and have read the Teacher Guidelines.</w:t>
      </w:r>
    </w:p>
    <w:p w:rsidR="00896833" w:rsidRPr="00C51DA3" w:rsidRDefault="00896833" w:rsidP="000664F3">
      <w:pPr>
        <w:rPr>
          <w:b/>
          <w:bCs/>
          <w:lang w:eastAsia="en-CA"/>
        </w:rPr>
      </w:pPr>
    </w:p>
    <w:p w:rsidR="00896833" w:rsidRPr="00C51DA3" w:rsidRDefault="00896833" w:rsidP="000664F3">
      <w:pPr>
        <w:rPr>
          <w:lang w:eastAsia="en-CA"/>
        </w:rPr>
      </w:pPr>
      <w:r w:rsidRPr="00C51DA3">
        <w:rPr>
          <w:b/>
          <w:bCs/>
          <w:lang w:eastAsia="en-CA"/>
        </w:rPr>
        <w:t>SafetyNET STEP 2: Describe Your Lesson</w:t>
      </w:r>
    </w:p>
    <w:p w:rsidR="00896833" w:rsidRPr="00C51DA3" w:rsidRDefault="00896833" w:rsidP="000664F3">
      <w:pPr>
        <w:rPr>
          <w:b/>
          <w:bCs/>
          <w:lang w:eastAsia="en-CA"/>
        </w:rPr>
      </w:pPr>
    </w:p>
    <w:p w:rsidR="00896833" w:rsidRPr="00C51DA3" w:rsidRDefault="00896833" w:rsidP="000664F3">
      <w:pPr>
        <w:rPr>
          <w:lang w:eastAsia="en-CA"/>
        </w:rPr>
      </w:pPr>
      <w:r w:rsidRPr="00C51DA3">
        <w:rPr>
          <w:b/>
          <w:bCs/>
          <w:lang w:eastAsia="en-CA"/>
        </w:rPr>
        <w:t>Classroom Management Pre-Planning</w:t>
      </w:r>
    </w:p>
    <w:p w:rsidR="00896833" w:rsidRPr="00C51DA3" w:rsidRDefault="00896833" w:rsidP="000664F3">
      <w:pPr>
        <w:rPr>
          <w:lang w:eastAsia="en-CA"/>
        </w:rPr>
      </w:pPr>
    </w:p>
    <w:p w:rsidR="00896833" w:rsidRPr="00C51DA3" w:rsidRDefault="00896833" w:rsidP="000664F3">
      <w:pPr>
        <w:rPr>
          <w:lang w:eastAsia="en-CA"/>
        </w:rPr>
      </w:pPr>
      <w:r w:rsidRPr="00C51DA3">
        <w:rPr>
          <w:lang w:eastAsia="en-CA"/>
        </w:rPr>
        <w:t xml:space="preserve">1. Provide a descriptive </w:t>
      </w:r>
      <w:r w:rsidRPr="00C51DA3">
        <w:rPr>
          <w:b/>
          <w:bCs/>
          <w:lang w:eastAsia="en-CA"/>
        </w:rPr>
        <w:t>title</w:t>
      </w:r>
      <w:r w:rsidRPr="00C51DA3">
        <w:rPr>
          <w:lang w:eastAsia="en-CA"/>
        </w:rPr>
        <w:t xml:space="preserve"> for your learning activity. </w:t>
      </w:r>
    </w:p>
    <w:p w:rsidR="00896833" w:rsidRPr="00C51DA3" w:rsidRDefault="00896833" w:rsidP="000664F3">
      <w:pPr>
        <w:rPr>
          <w:lang w:eastAsia="en-CA"/>
        </w:rPr>
      </w:pPr>
      <w:r w:rsidRPr="00D67F03">
        <w:rPr>
          <w:noProof/>
          <w:lang w:val="en-CA" w:eastAsia="en-CA"/>
        </w:rPr>
        <w:pict>
          <v:shape id="Picture 47" o:spid="_x0000_i1073" type="#_x0000_t75" style="width:47.25pt;height:12.75pt;visibility:visible">
            <v:imagedata r:id="rId125" o:title=""/>
          </v:shape>
        </w:pict>
      </w:r>
    </w:p>
    <w:p w:rsidR="00896833" w:rsidRPr="00C51DA3" w:rsidRDefault="00896833" w:rsidP="000664F3">
      <w:pPr>
        <w:rPr>
          <w:lang w:eastAsia="en-CA"/>
        </w:rPr>
      </w:pPr>
    </w:p>
    <w:p w:rsidR="00896833" w:rsidRPr="00C51DA3" w:rsidRDefault="00896833" w:rsidP="000664F3">
      <w:pPr>
        <w:rPr>
          <w:lang w:eastAsia="en-CA"/>
        </w:rPr>
      </w:pPr>
      <w:r w:rsidRPr="00C51DA3">
        <w:rPr>
          <w:lang w:eastAsia="en-CA"/>
        </w:rPr>
        <w:t xml:space="preserve">2. Choose the </w:t>
      </w:r>
      <w:r w:rsidRPr="00C51DA3">
        <w:rPr>
          <w:b/>
          <w:bCs/>
          <w:lang w:eastAsia="en-CA"/>
        </w:rPr>
        <w:t>length</w:t>
      </w:r>
      <w:r w:rsidRPr="00C51DA3">
        <w:rPr>
          <w:lang w:eastAsia="en-CA"/>
        </w:rPr>
        <w:t xml:space="preserve"> that best describes your lesson.</w:t>
      </w:r>
    </w:p>
    <w:p w:rsidR="00896833" w:rsidRPr="00C51DA3" w:rsidRDefault="00896833" w:rsidP="000664F3">
      <w:pPr>
        <w:rPr>
          <w:lang w:eastAsia="en-CA"/>
        </w:rPr>
      </w:pPr>
      <w:r w:rsidRPr="00D67F03">
        <w:rPr>
          <w:noProof/>
          <w:lang w:val="en-CA" w:eastAsia="en-CA"/>
        </w:rPr>
        <w:pict>
          <v:shape id="Picture 48" o:spid="_x0000_i1074" type="#_x0000_t75" style="width:19.5pt;height:10.5pt;visibility:visible">
            <v:imagedata r:id="rId123" o:title=""/>
          </v:shape>
        </w:pict>
      </w:r>
      <w:r w:rsidRPr="00C51DA3">
        <w:rPr>
          <w:lang w:eastAsia="en-CA"/>
        </w:rPr>
        <w:t>Full semester</w:t>
      </w:r>
    </w:p>
    <w:p w:rsidR="00896833" w:rsidRPr="00C51DA3" w:rsidRDefault="00896833" w:rsidP="000664F3">
      <w:pPr>
        <w:rPr>
          <w:lang w:eastAsia="en-CA"/>
        </w:rPr>
      </w:pPr>
      <w:r w:rsidRPr="00D67F03">
        <w:rPr>
          <w:noProof/>
          <w:lang w:val="en-CA" w:eastAsia="en-CA"/>
        </w:rPr>
        <w:pict>
          <v:shape id="Picture 49" o:spid="_x0000_i1075" type="#_x0000_t75" style="width:19.5pt;height:10.5pt;visibility:visible">
            <v:imagedata r:id="rId123" o:title=""/>
          </v:shape>
        </w:pict>
      </w:r>
      <w:r w:rsidRPr="00C51DA3">
        <w:rPr>
          <w:lang w:eastAsia="en-CA"/>
        </w:rPr>
        <w:t>Multiple weeks</w:t>
      </w:r>
    </w:p>
    <w:p w:rsidR="00896833" w:rsidRPr="00C51DA3" w:rsidRDefault="00896833" w:rsidP="000664F3">
      <w:pPr>
        <w:rPr>
          <w:lang w:eastAsia="en-CA"/>
        </w:rPr>
      </w:pPr>
      <w:r w:rsidRPr="00D67F03">
        <w:rPr>
          <w:noProof/>
          <w:lang w:val="en-CA" w:eastAsia="en-CA"/>
        </w:rPr>
        <w:pict>
          <v:shape id="Picture 50" o:spid="_x0000_i1076" type="#_x0000_t75" style="width:19.5pt;height:10.5pt;visibility:visible">
            <v:imagedata r:id="rId123" o:title=""/>
          </v:shape>
        </w:pict>
      </w:r>
      <w:r w:rsidRPr="00C51DA3">
        <w:rPr>
          <w:lang w:eastAsia="en-CA"/>
        </w:rPr>
        <w:t>One week</w:t>
      </w:r>
    </w:p>
    <w:p w:rsidR="00896833" w:rsidRPr="00C51DA3" w:rsidRDefault="00896833" w:rsidP="000664F3">
      <w:pPr>
        <w:rPr>
          <w:lang w:eastAsia="en-CA"/>
        </w:rPr>
      </w:pPr>
      <w:r w:rsidRPr="00D67F03">
        <w:rPr>
          <w:noProof/>
          <w:lang w:val="en-CA" w:eastAsia="en-CA"/>
        </w:rPr>
        <w:pict>
          <v:shape id="Picture 51" o:spid="_x0000_i1077" type="#_x0000_t75" style="width:19.5pt;height:10.5pt;visibility:visible">
            <v:imagedata r:id="rId123" o:title=""/>
          </v:shape>
        </w:pict>
      </w:r>
      <w:r w:rsidRPr="00C51DA3">
        <w:rPr>
          <w:lang w:eastAsia="en-CA"/>
        </w:rPr>
        <w:t>One period</w:t>
      </w:r>
    </w:p>
    <w:p w:rsidR="00896833" w:rsidRPr="00C51DA3" w:rsidRDefault="00896833" w:rsidP="000664F3">
      <w:pPr>
        <w:rPr>
          <w:lang w:eastAsia="en-CA"/>
        </w:rPr>
      </w:pPr>
    </w:p>
    <w:p w:rsidR="00896833" w:rsidRPr="00C51DA3" w:rsidRDefault="00896833" w:rsidP="000664F3">
      <w:pPr>
        <w:rPr>
          <w:lang w:eastAsia="en-CA"/>
        </w:rPr>
      </w:pPr>
      <w:r w:rsidRPr="00C51DA3">
        <w:rPr>
          <w:lang w:eastAsia="en-CA"/>
        </w:rPr>
        <w:t xml:space="preserve">3. Choose the </w:t>
      </w:r>
      <w:r w:rsidRPr="00C51DA3">
        <w:rPr>
          <w:b/>
          <w:bCs/>
          <w:lang w:eastAsia="en-CA"/>
        </w:rPr>
        <w:t>Ontario course code</w:t>
      </w:r>
      <w:r>
        <w:rPr>
          <w:b/>
          <w:bCs/>
          <w:lang w:eastAsia="en-CA"/>
        </w:rPr>
        <w:t xml:space="preserve"> (e.g.)</w:t>
      </w:r>
      <w:r w:rsidRPr="00C51DA3">
        <w:rPr>
          <w:lang w:eastAsia="en-CA"/>
        </w:rPr>
        <w:t xml:space="preserve">. </w:t>
      </w:r>
    </w:p>
    <w:p w:rsidR="00896833" w:rsidRPr="00C51DA3" w:rsidRDefault="00896833" w:rsidP="000664F3">
      <w:pPr>
        <w:rPr>
          <w:lang w:eastAsia="en-CA"/>
        </w:rPr>
      </w:pPr>
      <w:r w:rsidRPr="00D67F03">
        <w:rPr>
          <w:noProof/>
          <w:lang w:val="en-CA" w:eastAsia="en-CA"/>
        </w:rPr>
        <w:pict>
          <v:shape id="Picture 52" o:spid="_x0000_i1078" type="#_x0000_t75" style="width:172.5pt;height:17.25pt;visibility:visible">
            <v:imagedata r:id="rId126" o:title=""/>
          </v:shape>
        </w:pict>
      </w:r>
      <w:r w:rsidRPr="00C51DA3">
        <w:rPr>
          <w:lang w:eastAsia="en-CA"/>
        </w:rPr>
        <w:br w:type="page"/>
        <w:t xml:space="preserve">4. Provide </w:t>
      </w:r>
      <w:r w:rsidRPr="00C51DA3">
        <w:rPr>
          <w:b/>
          <w:bCs/>
          <w:lang w:eastAsia="en-CA"/>
        </w:rPr>
        <w:t>learning goals</w:t>
      </w:r>
      <w:r w:rsidRPr="00C51DA3">
        <w:rPr>
          <w:lang w:eastAsia="en-CA"/>
        </w:rPr>
        <w:t xml:space="preserve"> of the activity. </w:t>
      </w:r>
    </w:p>
    <w:p w:rsidR="00896833" w:rsidRPr="00C51DA3" w:rsidRDefault="00896833" w:rsidP="000664F3">
      <w:pPr>
        <w:rPr>
          <w:lang w:eastAsia="en-CA"/>
        </w:rPr>
      </w:pPr>
    </w:p>
    <w:p w:rsidR="00896833" w:rsidRPr="00C51DA3" w:rsidRDefault="00896833" w:rsidP="000664F3">
      <w:pPr>
        <w:rPr>
          <w:lang w:eastAsia="en-CA"/>
        </w:rPr>
      </w:pPr>
      <w:r w:rsidRPr="00C51DA3">
        <w:rPr>
          <w:lang w:eastAsia="en-CA"/>
        </w:rPr>
        <w:t>Names of Resource Files Included: (Please format as .pdf where possible.)</w:t>
      </w:r>
    </w:p>
    <w:p w:rsidR="00896833" w:rsidRPr="00C51DA3" w:rsidRDefault="00896833" w:rsidP="000664F3">
      <w:pPr>
        <w:rPr>
          <w:lang w:eastAsia="en-CA"/>
        </w:rPr>
      </w:pPr>
      <w:r w:rsidRPr="00C51DA3">
        <w:rPr>
          <w:lang w:eastAsia="en-CA"/>
        </w:rPr>
        <w:t xml:space="preserve"> </w:t>
      </w:r>
    </w:p>
    <w:p w:rsidR="00896833" w:rsidRPr="00C51DA3" w:rsidRDefault="00896833" w:rsidP="000664F3">
      <w:pPr>
        <w:rPr>
          <w:lang w:eastAsia="en-CA"/>
        </w:rPr>
      </w:pPr>
      <w:r w:rsidRPr="00C51DA3">
        <w:rPr>
          <w:lang w:eastAsia="en-CA"/>
        </w:rPr>
        <w:t xml:space="preserve">5. Generally describe your </w:t>
      </w:r>
      <w:r w:rsidRPr="00C51DA3">
        <w:rPr>
          <w:b/>
          <w:bCs/>
          <w:lang w:eastAsia="en-CA"/>
        </w:rPr>
        <w:t>classroom lab setup</w:t>
      </w:r>
      <w:r w:rsidRPr="00C51DA3">
        <w:rPr>
          <w:lang w:eastAsia="en-CA"/>
        </w:rPr>
        <w:t xml:space="preserve"> with main equipment and areas.</w:t>
      </w:r>
    </w:p>
    <w:p w:rsidR="00896833" w:rsidRPr="00C51DA3" w:rsidRDefault="00896833" w:rsidP="000664F3">
      <w:pPr>
        <w:rPr>
          <w:lang w:eastAsia="en-CA"/>
        </w:rPr>
      </w:pPr>
      <w:r w:rsidRPr="00C51DA3">
        <w:rPr>
          <w:lang w:eastAsia="en-CA"/>
        </w:rPr>
        <w:t xml:space="preserve"> </w:t>
      </w:r>
    </w:p>
    <w:p w:rsidR="00896833" w:rsidRPr="00C51DA3" w:rsidRDefault="00896833" w:rsidP="000664F3">
      <w:pPr>
        <w:rPr>
          <w:lang w:eastAsia="en-CA"/>
        </w:rPr>
      </w:pPr>
      <w:r w:rsidRPr="00C51DA3">
        <w:rPr>
          <w:lang w:eastAsia="en-CA"/>
        </w:rPr>
        <w:t xml:space="preserve">6. There is a link </w:t>
      </w:r>
      <w:r w:rsidRPr="00C51DA3">
        <w:rPr>
          <w:u w:val="single"/>
          <w:lang w:eastAsia="en-CA"/>
        </w:rPr>
        <w:t>here</w:t>
      </w:r>
      <w:r w:rsidRPr="00C51DA3">
        <w:rPr>
          <w:lang w:eastAsia="en-CA"/>
        </w:rPr>
        <w:t xml:space="preserve"> to your subject area's </w:t>
      </w:r>
      <w:r w:rsidRPr="00C51DA3">
        <w:rPr>
          <w:b/>
          <w:bCs/>
          <w:lang w:eastAsia="en-CA"/>
        </w:rPr>
        <w:t>full</w:t>
      </w:r>
      <w:r w:rsidRPr="00C51DA3">
        <w:rPr>
          <w:lang w:eastAsia="en-CA"/>
        </w:rPr>
        <w:t xml:space="preserve"> Overall and Specific required </w:t>
      </w:r>
      <w:r w:rsidRPr="00C51DA3">
        <w:rPr>
          <w:b/>
          <w:bCs/>
          <w:lang w:eastAsia="en-CA"/>
        </w:rPr>
        <w:t>Ministry Expectations</w:t>
      </w:r>
      <w:r w:rsidRPr="00C51DA3">
        <w:rPr>
          <w:lang w:eastAsia="en-CA"/>
        </w:rPr>
        <w:t xml:space="preserve">. Click </w:t>
      </w:r>
      <w:r w:rsidRPr="00C51DA3">
        <w:rPr>
          <w:u w:val="single"/>
          <w:lang w:eastAsia="en-CA"/>
        </w:rPr>
        <w:t>here</w:t>
      </w:r>
      <w:r w:rsidRPr="00C51DA3">
        <w:rPr>
          <w:lang w:eastAsia="en-CA"/>
        </w:rPr>
        <w:t xml:space="preserve"> for </w:t>
      </w:r>
      <w:r w:rsidRPr="00C51DA3">
        <w:rPr>
          <w:b/>
          <w:bCs/>
          <w:lang w:eastAsia="en-CA"/>
        </w:rPr>
        <w:t>safety expectations summarized for each tech course code</w:t>
      </w:r>
      <w:r w:rsidRPr="00C51DA3">
        <w:rPr>
          <w:lang w:eastAsia="en-CA"/>
        </w:rPr>
        <w:t>. These will create a pop-up window for copying and pasting into the field below. Copy and paste some safety expectations your lesson will cover.</w:t>
      </w:r>
    </w:p>
    <w:p w:rsidR="00896833" w:rsidRPr="00C51DA3" w:rsidRDefault="00896833" w:rsidP="000664F3">
      <w:pPr>
        <w:rPr>
          <w:lang w:eastAsia="en-CA"/>
        </w:rPr>
      </w:pPr>
      <w:r w:rsidRPr="00C51DA3">
        <w:rPr>
          <w:lang w:eastAsia="en-CA"/>
        </w:rPr>
        <w:t xml:space="preserve"> </w:t>
      </w:r>
    </w:p>
    <w:p w:rsidR="00896833" w:rsidRPr="00C51DA3" w:rsidRDefault="00896833" w:rsidP="000664F3">
      <w:pPr>
        <w:rPr>
          <w:lang w:eastAsia="en-CA"/>
        </w:rPr>
      </w:pPr>
      <w:r w:rsidRPr="00C51DA3">
        <w:rPr>
          <w:lang w:eastAsia="en-CA"/>
        </w:rPr>
        <w:t xml:space="preserve">7. There may also be </w:t>
      </w:r>
      <w:r w:rsidRPr="00C51DA3">
        <w:rPr>
          <w:b/>
          <w:bCs/>
          <w:lang w:eastAsia="en-CA"/>
        </w:rPr>
        <w:t>local by-laws</w:t>
      </w:r>
      <w:r w:rsidRPr="00C51DA3">
        <w:rPr>
          <w:lang w:eastAsia="en-CA"/>
        </w:rPr>
        <w:t xml:space="preserve"> or </w:t>
      </w:r>
      <w:r w:rsidRPr="00C51DA3">
        <w:rPr>
          <w:b/>
          <w:bCs/>
          <w:lang w:eastAsia="en-CA"/>
        </w:rPr>
        <w:t>staff guidelines</w:t>
      </w:r>
      <w:r w:rsidRPr="00C51DA3">
        <w:rPr>
          <w:lang w:eastAsia="en-CA"/>
        </w:rPr>
        <w:t xml:space="preserve"> applicable to your school community in general that affect how you teach your subject area for health and safety. Being in an urban or rural environment can offer unique challenges to a technological education program. Your department or school may also have a health and safety manual you can attach as a file later. Include any details or best practices here on what you refer to.</w:t>
      </w:r>
    </w:p>
    <w:p w:rsidR="00896833" w:rsidRPr="00C51DA3" w:rsidRDefault="00896833" w:rsidP="000664F3">
      <w:pPr>
        <w:rPr>
          <w:lang w:eastAsia="en-CA"/>
        </w:rPr>
      </w:pPr>
      <w:r w:rsidRPr="00C51DA3">
        <w:rPr>
          <w:lang w:eastAsia="en-CA"/>
        </w:rPr>
        <w:t xml:space="preserve"> </w:t>
      </w:r>
    </w:p>
    <w:p w:rsidR="00896833" w:rsidRPr="00C51DA3" w:rsidRDefault="00896833" w:rsidP="000664F3">
      <w:pPr>
        <w:rPr>
          <w:lang w:eastAsia="en-CA"/>
        </w:rPr>
      </w:pPr>
      <w:r w:rsidRPr="00C51DA3">
        <w:rPr>
          <w:lang w:eastAsia="en-CA"/>
        </w:rPr>
        <w:t xml:space="preserve">8. Coming from industry and experience as a technological educator, there is </w:t>
      </w:r>
      <w:r w:rsidRPr="00C51DA3">
        <w:rPr>
          <w:b/>
          <w:bCs/>
          <w:lang w:eastAsia="en-CA"/>
        </w:rPr>
        <w:t>prior teacher knowledge</w:t>
      </w:r>
      <w:r w:rsidRPr="00C51DA3">
        <w:rPr>
          <w:lang w:eastAsia="en-CA"/>
        </w:rPr>
        <w:t xml:space="preserve"> that you would recommend for your classroom, focused on health and safety. Include information on recommended certifications for your subject area.</w:t>
      </w:r>
    </w:p>
    <w:p w:rsidR="00896833" w:rsidRPr="00C51DA3" w:rsidRDefault="00896833" w:rsidP="000664F3">
      <w:pPr>
        <w:rPr>
          <w:lang w:eastAsia="en-CA"/>
        </w:rPr>
      </w:pPr>
    </w:p>
    <w:p w:rsidR="00896833" w:rsidRPr="00C51DA3" w:rsidRDefault="00896833" w:rsidP="000664F3">
      <w:pPr>
        <w:rPr>
          <w:lang w:eastAsia="en-CA"/>
        </w:rPr>
      </w:pPr>
      <w:r w:rsidRPr="00C51DA3">
        <w:rPr>
          <w:lang w:eastAsia="en-CA"/>
        </w:rPr>
        <w:t xml:space="preserve">9. Many teachers use these as a basis of training for </w:t>
      </w:r>
      <w:r w:rsidRPr="00C51DA3">
        <w:rPr>
          <w:b/>
          <w:bCs/>
          <w:lang w:eastAsia="en-CA"/>
        </w:rPr>
        <w:t>prior student knowledge</w:t>
      </w:r>
      <w:r w:rsidRPr="00C51DA3">
        <w:rPr>
          <w:lang w:eastAsia="en-CA"/>
        </w:rPr>
        <w:t>. Check off which ones you use currently. A pop-up window is available through these links.</w:t>
      </w:r>
    </w:p>
    <w:p w:rsidR="00896833" w:rsidRPr="00C51DA3" w:rsidRDefault="00896833" w:rsidP="000664F3">
      <w:pPr>
        <w:rPr>
          <w:lang w:eastAsia="en-CA"/>
        </w:rPr>
      </w:pPr>
      <w:r w:rsidRPr="00D67F03">
        <w:rPr>
          <w:noProof/>
          <w:lang w:val="en-CA" w:eastAsia="en-CA"/>
        </w:rPr>
        <w:pict>
          <v:shape id="Picture 53" o:spid="_x0000_i1079" type="#_x0000_t75" style="width:19.5pt;height:10.5pt;visibility:visible">
            <v:imagedata r:id="rId123" o:title=""/>
          </v:shape>
        </w:pict>
      </w:r>
      <w:r w:rsidRPr="00C51DA3">
        <w:rPr>
          <w:lang w:eastAsia="en-CA"/>
        </w:rPr>
        <w:t>Passport to Safety</w:t>
      </w:r>
    </w:p>
    <w:p w:rsidR="00896833" w:rsidRPr="00C51DA3" w:rsidRDefault="00896833" w:rsidP="000664F3">
      <w:pPr>
        <w:rPr>
          <w:lang w:eastAsia="en-CA"/>
        </w:rPr>
      </w:pPr>
      <w:r w:rsidRPr="00D67F03">
        <w:rPr>
          <w:noProof/>
          <w:lang w:val="en-CA" w:eastAsia="en-CA"/>
        </w:rPr>
        <w:pict>
          <v:shape id="Picture 54" o:spid="_x0000_i1080" type="#_x0000_t75" style="width:19.5pt;height:10.5pt;visibility:visible">
            <v:imagedata r:id="rId123" o:title=""/>
          </v:shape>
        </w:pict>
      </w:r>
      <w:r w:rsidRPr="00C51DA3">
        <w:rPr>
          <w:lang w:eastAsia="en-CA"/>
        </w:rPr>
        <w:t>Introduction to WHMIS</w:t>
      </w:r>
    </w:p>
    <w:p w:rsidR="00896833" w:rsidRPr="00C51DA3" w:rsidRDefault="00896833" w:rsidP="000664F3">
      <w:pPr>
        <w:rPr>
          <w:lang w:eastAsia="en-CA"/>
        </w:rPr>
      </w:pPr>
    </w:p>
    <w:p w:rsidR="00896833" w:rsidRPr="00C51DA3" w:rsidRDefault="00896833" w:rsidP="000664F3">
      <w:pPr>
        <w:rPr>
          <w:lang w:eastAsia="en-CA"/>
        </w:rPr>
      </w:pPr>
      <w:r w:rsidRPr="00C51DA3">
        <w:rPr>
          <w:lang w:eastAsia="en-CA"/>
        </w:rPr>
        <w:t xml:space="preserve">10. Prior to specific project work, describe your </w:t>
      </w:r>
      <w:r w:rsidRPr="00C51DA3">
        <w:rPr>
          <w:b/>
          <w:bCs/>
          <w:lang w:eastAsia="en-CA"/>
        </w:rPr>
        <w:t>general introductory unit on health and safety</w:t>
      </w:r>
      <w:r w:rsidRPr="00C51DA3">
        <w:rPr>
          <w:lang w:eastAsia="en-CA"/>
        </w:rPr>
        <w:t xml:space="preserve"> in your classroom.</w:t>
      </w:r>
    </w:p>
    <w:p w:rsidR="00896833" w:rsidRPr="00C51DA3" w:rsidRDefault="00896833" w:rsidP="000664F3">
      <w:pPr>
        <w:rPr>
          <w:lang w:eastAsia="en-CA"/>
        </w:rPr>
      </w:pPr>
      <w:r w:rsidRPr="00C51DA3">
        <w:rPr>
          <w:lang w:eastAsia="en-CA"/>
        </w:rPr>
        <w:t xml:space="preserve"> </w:t>
      </w:r>
    </w:p>
    <w:p w:rsidR="00896833" w:rsidRPr="00C51DA3" w:rsidRDefault="00896833" w:rsidP="000664F3">
      <w:pPr>
        <w:rPr>
          <w:lang w:eastAsia="en-CA"/>
        </w:rPr>
      </w:pPr>
      <w:r w:rsidRPr="00C51DA3">
        <w:rPr>
          <w:lang w:eastAsia="en-CA"/>
        </w:rPr>
        <w:t xml:space="preserve">11. Check off what </w:t>
      </w:r>
      <w:r w:rsidRPr="00C51DA3">
        <w:rPr>
          <w:b/>
          <w:bCs/>
          <w:lang w:eastAsia="en-CA"/>
        </w:rPr>
        <w:t xml:space="preserve">Personal Protective Equipment </w:t>
      </w:r>
      <w:r w:rsidRPr="00C51DA3">
        <w:rPr>
          <w:lang w:eastAsia="en-CA"/>
        </w:rPr>
        <w:t xml:space="preserve">may be applicable in your classroom in general for health and safety. </w:t>
      </w:r>
    </w:p>
    <w:p w:rsidR="00896833" w:rsidRPr="00C51DA3" w:rsidRDefault="00896833" w:rsidP="000664F3">
      <w:pPr>
        <w:rPr>
          <w:lang w:eastAsia="en-CA"/>
        </w:rPr>
      </w:pPr>
      <w:r w:rsidRPr="00D67F03">
        <w:rPr>
          <w:noProof/>
          <w:lang w:val="en-CA" w:eastAsia="en-CA"/>
        </w:rPr>
        <w:pict>
          <v:shape id="Picture 55" o:spid="_x0000_i1081" type="#_x0000_t75" style="width:19.5pt;height:10.5pt;visibility:visible">
            <v:imagedata r:id="rId123" o:title=""/>
          </v:shape>
        </w:pict>
      </w:r>
      <w:r w:rsidRPr="00C51DA3">
        <w:rPr>
          <w:lang w:eastAsia="en-CA"/>
        </w:rPr>
        <w:t>safety glasses (shatterproof - may need side guards)</w:t>
      </w:r>
    </w:p>
    <w:p w:rsidR="00896833" w:rsidRPr="00C51DA3" w:rsidRDefault="00896833" w:rsidP="000664F3">
      <w:pPr>
        <w:rPr>
          <w:lang w:eastAsia="en-CA"/>
        </w:rPr>
      </w:pPr>
      <w:r w:rsidRPr="00D67F03">
        <w:rPr>
          <w:noProof/>
          <w:lang w:val="en-CA" w:eastAsia="en-CA"/>
        </w:rPr>
        <w:pict>
          <v:shape id="Picture 56" o:spid="_x0000_i1082" type="#_x0000_t75" style="width:19.5pt;height:10.5pt;visibility:visible">
            <v:imagedata r:id="rId123" o:title=""/>
          </v:shape>
        </w:pict>
      </w:r>
      <w:r w:rsidRPr="00C51DA3">
        <w:rPr>
          <w:lang w:eastAsia="en-CA"/>
        </w:rPr>
        <w:t>coveralls / lab coat / apron (protective clothing)</w:t>
      </w:r>
    </w:p>
    <w:p w:rsidR="00896833" w:rsidRPr="00C51DA3" w:rsidRDefault="00896833" w:rsidP="000664F3">
      <w:pPr>
        <w:rPr>
          <w:lang w:eastAsia="en-CA"/>
        </w:rPr>
      </w:pPr>
      <w:r w:rsidRPr="00D67F03">
        <w:rPr>
          <w:noProof/>
          <w:lang w:val="en-CA" w:eastAsia="en-CA"/>
        </w:rPr>
        <w:pict>
          <v:shape id="Picture 57" o:spid="_x0000_i1083" type="#_x0000_t75" style="width:19.5pt;height:10.5pt;visibility:visible">
            <v:imagedata r:id="rId123" o:title=""/>
          </v:shape>
        </w:pict>
      </w:r>
      <w:r w:rsidRPr="00C51DA3">
        <w:rPr>
          <w:lang w:eastAsia="en-CA"/>
        </w:rPr>
        <w:t>gloves (latex and standard)</w:t>
      </w:r>
    </w:p>
    <w:p w:rsidR="00896833" w:rsidRPr="00C51DA3" w:rsidRDefault="00896833" w:rsidP="000664F3">
      <w:pPr>
        <w:rPr>
          <w:lang w:eastAsia="en-CA"/>
        </w:rPr>
      </w:pPr>
      <w:r w:rsidRPr="00D67F03">
        <w:rPr>
          <w:noProof/>
          <w:lang w:val="en-CA" w:eastAsia="en-CA"/>
        </w:rPr>
        <w:pict>
          <v:shape id="Picture 58" o:spid="_x0000_i1084" type="#_x0000_t75" style="width:19.5pt;height:10.5pt;visibility:visible">
            <v:imagedata r:id="rId123" o:title=""/>
          </v:shape>
        </w:pict>
      </w:r>
      <w:r w:rsidRPr="00C51DA3">
        <w:rPr>
          <w:lang w:eastAsia="en-CA"/>
        </w:rPr>
        <w:t>gloves (chemical resistant)</w:t>
      </w:r>
    </w:p>
    <w:p w:rsidR="00896833" w:rsidRPr="00C51DA3" w:rsidRDefault="00896833" w:rsidP="000664F3">
      <w:pPr>
        <w:rPr>
          <w:lang w:eastAsia="en-CA"/>
        </w:rPr>
      </w:pPr>
      <w:r w:rsidRPr="00D67F03">
        <w:rPr>
          <w:noProof/>
          <w:lang w:val="en-CA" w:eastAsia="en-CA"/>
        </w:rPr>
        <w:pict>
          <v:shape id="Picture 59" o:spid="_x0000_i1085" type="#_x0000_t75" style="width:19.5pt;height:10.5pt;visibility:visible">
            <v:imagedata r:id="rId123" o:title=""/>
          </v:shape>
        </w:pict>
      </w:r>
      <w:r w:rsidRPr="00C51DA3">
        <w:rPr>
          <w:lang w:eastAsia="en-CA"/>
        </w:rPr>
        <w:t>welding gloves and face shield</w:t>
      </w:r>
    </w:p>
    <w:p w:rsidR="00896833" w:rsidRPr="00C51DA3" w:rsidRDefault="00896833" w:rsidP="000664F3">
      <w:pPr>
        <w:rPr>
          <w:lang w:eastAsia="en-CA"/>
        </w:rPr>
      </w:pPr>
      <w:r w:rsidRPr="00D67F03">
        <w:rPr>
          <w:noProof/>
          <w:lang w:val="en-CA" w:eastAsia="en-CA"/>
        </w:rPr>
        <w:pict>
          <v:shape id="Picture 60" o:spid="_x0000_i1086" type="#_x0000_t75" style="width:19.5pt;height:10.5pt;visibility:visible">
            <v:imagedata r:id="rId123" o:title=""/>
          </v:shape>
        </w:pict>
      </w:r>
      <w:r w:rsidRPr="00C51DA3">
        <w:rPr>
          <w:lang w:eastAsia="en-CA"/>
        </w:rPr>
        <w:t>dust mask (breathing protection)</w:t>
      </w:r>
    </w:p>
    <w:p w:rsidR="00896833" w:rsidRPr="00C51DA3" w:rsidRDefault="00896833" w:rsidP="000664F3">
      <w:pPr>
        <w:rPr>
          <w:lang w:eastAsia="en-CA"/>
        </w:rPr>
      </w:pPr>
      <w:r w:rsidRPr="00D67F03">
        <w:rPr>
          <w:noProof/>
          <w:lang w:val="en-CA" w:eastAsia="en-CA"/>
        </w:rPr>
        <w:pict>
          <v:shape id="Picture 61" o:spid="_x0000_i1087" type="#_x0000_t75" style="width:19.5pt;height:10.5pt;visibility:visible">
            <v:imagedata r:id="rId123" o:title=""/>
          </v:shape>
        </w:pict>
      </w:r>
      <w:r w:rsidRPr="00C51DA3">
        <w:rPr>
          <w:lang w:eastAsia="en-CA"/>
        </w:rPr>
        <w:t>respirator (breathing protection)</w:t>
      </w:r>
    </w:p>
    <w:p w:rsidR="00896833" w:rsidRPr="00C51DA3" w:rsidRDefault="00896833" w:rsidP="000664F3">
      <w:pPr>
        <w:rPr>
          <w:lang w:eastAsia="en-CA"/>
        </w:rPr>
      </w:pPr>
      <w:r w:rsidRPr="00D67F03">
        <w:rPr>
          <w:noProof/>
          <w:lang w:val="en-CA" w:eastAsia="en-CA"/>
        </w:rPr>
        <w:pict>
          <v:shape id="Picture 62" o:spid="_x0000_i1088" type="#_x0000_t75" style="width:19.5pt;height:10.5pt;visibility:visible">
            <v:imagedata r:id="rId123" o:title=""/>
          </v:shape>
        </w:pict>
      </w:r>
      <w:r w:rsidRPr="00C51DA3">
        <w:rPr>
          <w:lang w:eastAsia="en-CA"/>
        </w:rPr>
        <w:t>appropriate footwear (may imply steel-toed work boots or closed toe and heel shoes)</w:t>
      </w:r>
    </w:p>
    <w:p w:rsidR="00896833" w:rsidRPr="00C51DA3" w:rsidRDefault="00896833" w:rsidP="000664F3">
      <w:pPr>
        <w:rPr>
          <w:lang w:eastAsia="en-CA"/>
        </w:rPr>
      </w:pPr>
      <w:r w:rsidRPr="00D67F03">
        <w:rPr>
          <w:noProof/>
          <w:lang w:val="en-CA" w:eastAsia="en-CA"/>
        </w:rPr>
        <w:pict>
          <v:shape id="Picture 63" o:spid="_x0000_i1089" type="#_x0000_t75" style="width:19.5pt;height:10.5pt;visibility:visible">
            <v:imagedata r:id="rId123" o:title=""/>
          </v:shape>
        </w:pict>
      </w:r>
      <w:r w:rsidRPr="00C51DA3">
        <w:rPr>
          <w:lang w:eastAsia="en-CA"/>
        </w:rPr>
        <w:t>hair net</w:t>
      </w:r>
    </w:p>
    <w:p w:rsidR="00896833" w:rsidRPr="00C51DA3" w:rsidRDefault="00896833" w:rsidP="000664F3">
      <w:pPr>
        <w:rPr>
          <w:lang w:eastAsia="en-CA"/>
        </w:rPr>
      </w:pPr>
      <w:r w:rsidRPr="00D67F03">
        <w:rPr>
          <w:noProof/>
          <w:lang w:val="en-CA" w:eastAsia="en-CA"/>
        </w:rPr>
        <w:pict>
          <v:shape id="Picture 64" o:spid="_x0000_i1090" type="#_x0000_t75" style="width:19.5pt;height:10.5pt;visibility:visible">
            <v:imagedata r:id="rId123" o:title=""/>
          </v:shape>
        </w:pict>
      </w:r>
      <w:r w:rsidRPr="00C51DA3">
        <w:rPr>
          <w:lang w:eastAsia="en-CA"/>
        </w:rPr>
        <w:t>hair tied back</w:t>
      </w:r>
    </w:p>
    <w:p w:rsidR="00896833" w:rsidRPr="00C51DA3" w:rsidRDefault="00896833" w:rsidP="000664F3">
      <w:pPr>
        <w:rPr>
          <w:lang w:eastAsia="en-CA"/>
        </w:rPr>
      </w:pPr>
      <w:r w:rsidRPr="00D67F03">
        <w:rPr>
          <w:noProof/>
          <w:lang w:val="en-CA" w:eastAsia="en-CA"/>
        </w:rPr>
        <w:pict>
          <v:shape id="Picture 65" o:spid="_x0000_i1091" type="#_x0000_t75" style="width:19.5pt;height:10.5pt;visibility:visible">
            <v:imagedata r:id="rId123" o:title=""/>
          </v:shape>
        </w:pict>
      </w:r>
      <w:r w:rsidRPr="00C51DA3">
        <w:rPr>
          <w:lang w:eastAsia="en-CA"/>
        </w:rPr>
        <w:t>hearing protection - ear plugs</w:t>
      </w:r>
    </w:p>
    <w:p w:rsidR="00896833" w:rsidRPr="00C51DA3" w:rsidRDefault="00896833" w:rsidP="000664F3">
      <w:pPr>
        <w:rPr>
          <w:lang w:eastAsia="en-CA"/>
        </w:rPr>
      </w:pPr>
      <w:r w:rsidRPr="00D67F03">
        <w:rPr>
          <w:noProof/>
          <w:lang w:val="en-CA" w:eastAsia="en-CA"/>
        </w:rPr>
        <w:pict>
          <v:shape id="Picture 66" o:spid="_x0000_i1092" type="#_x0000_t75" style="width:19.5pt;height:10.5pt;visibility:visible">
            <v:imagedata r:id="rId123" o:title=""/>
          </v:shape>
        </w:pict>
      </w:r>
      <w:r w:rsidRPr="00C51DA3">
        <w:rPr>
          <w:lang w:eastAsia="en-CA"/>
        </w:rPr>
        <w:t>removing jewellery and fashion accessories</w:t>
      </w:r>
    </w:p>
    <w:p w:rsidR="00896833" w:rsidRPr="00C51DA3" w:rsidRDefault="00896833" w:rsidP="000664F3">
      <w:pPr>
        <w:rPr>
          <w:lang w:eastAsia="en-CA"/>
        </w:rPr>
      </w:pPr>
      <w:r w:rsidRPr="00D67F03">
        <w:rPr>
          <w:noProof/>
          <w:lang w:val="en-CA" w:eastAsia="en-CA"/>
        </w:rPr>
        <w:pict>
          <v:shape id="Picture 67" o:spid="_x0000_i1093" type="#_x0000_t75" style="width:19.5pt;height:10.5pt;visibility:visible">
            <v:imagedata r:id="rId123" o:title=""/>
          </v:shape>
        </w:pict>
      </w:r>
      <w:r w:rsidRPr="00C51DA3">
        <w:rPr>
          <w:lang w:eastAsia="en-CA"/>
        </w:rPr>
        <w:t>hard hat</w:t>
      </w:r>
    </w:p>
    <w:p w:rsidR="00896833" w:rsidRPr="00C51DA3" w:rsidRDefault="00896833" w:rsidP="000664F3">
      <w:pPr>
        <w:rPr>
          <w:lang w:eastAsia="en-CA"/>
        </w:rPr>
      </w:pPr>
      <w:r w:rsidRPr="00D67F03">
        <w:rPr>
          <w:noProof/>
          <w:lang w:val="en-CA" w:eastAsia="en-CA"/>
        </w:rPr>
        <w:pict>
          <v:shape id="Picture 68" o:spid="_x0000_i1094" type="#_x0000_t75" style="width:19.5pt;height:10.5pt;visibility:visible">
            <v:imagedata r:id="rId123" o:title=""/>
          </v:shape>
        </w:pict>
      </w:r>
      <w:r w:rsidRPr="00C51DA3">
        <w:rPr>
          <w:lang w:eastAsia="en-CA"/>
        </w:rPr>
        <w:t>safety harness</w:t>
      </w:r>
    </w:p>
    <w:p w:rsidR="00896833" w:rsidRPr="00C51DA3" w:rsidRDefault="00896833" w:rsidP="000664F3">
      <w:pPr>
        <w:rPr>
          <w:lang w:eastAsia="en-CA"/>
        </w:rPr>
      </w:pPr>
      <w:r w:rsidRPr="00D67F03">
        <w:rPr>
          <w:noProof/>
          <w:lang w:val="en-CA" w:eastAsia="en-CA"/>
        </w:rPr>
        <w:pict>
          <v:shape id="Picture 69" o:spid="_x0000_i1095" type="#_x0000_t75" style="width:19.5pt;height:10.5pt;visibility:visible">
            <v:imagedata r:id="rId123" o:title=""/>
          </v:shape>
        </w:pict>
      </w:r>
      <w:r w:rsidRPr="00C51DA3">
        <w:rPr>
          <w:lang w:eastAsia="en-CA"/>
        </w:rPr>
        <w:t>reflective vest</w:t>
      </w:r>
    </w:p>
    <w:p w:rsidR="00896833" w:rsidRPr="00C51DA3" w:rsidRDefault="00896833" w:rsidP="000664F3">
      <w:pPr>
        <w:rPr>
          <w:lang w:eastAsia="en-CA"/>
        </w:rPr>
      </w:pPr>
      <w:r w:rsidRPr="00D67F03">
        <w:rPr>
          <w:noProof/>
          <w:lang w:val="en-CA" w:eastAsia="en-CA"/>
        </w:rPr>
        <w:pict>
          <v:shape id="Picture 70" o:spid="_x0000_i1096" type="#_x0000_t75" style="width:19.5pt;height:10.5pt;visibility:visible">
            <v:imagedata r:id="rId123" o:title=""/>
          </v:shape>
        </w:pict>
      </w:r>
      <w:r w:rsidRPr="00C51DA3">
        <w:rPr>
          <w:lang w:eastAsia="en-CA"/>
        </w:rPr>
        <w:t>no electronic devices</w:t>
      </w:r>
    </w:p>
    <w:p w:rsidR="00896833" w:rsidRPr="00C51DA3" w:rsidRDefault="00896833" w:rsidP="000664F3">
      <w:pPr>
        <w:rPr>
          <w:lang w:eastAsia="en-CA"/>
        </w:rPr>
      </w:pPr>
    </w:p>
    <w:p w:rsidR="00896833" w:rsidRPr="00C51DA3" w:rsidRDefault="00896833" w:rsidP="000664F3">
      <w:pPr>
        <w:rPr>
          <w:lang w:eastAsia="en-CA"/>
        </w:rPr>
      </w:pPr>
      <w:r w:rsidRPr="00C51DA3">
        <w:rPr>
          <w:lang w:eastAsia="en-CA"/>
        </w:rPr>
        <w:t xml:space="preserve">12. Describe your student safety training assessment strategies. Click </w:t>
      </w:r>
      <w:r w:rsidRPr="00C51DA3">
        <w:rPr>
          <w:u w:val="single"/>
          <w:lang w:eastAsia="en-CA"/>
        </w:rPr>
        <w:t>here</w:t>
      </w:r>
      <w:r w:rsidRPr="00C51DA3">
        <w:rPr>
          <w:lang w:eastAsia="en-CA"/>
        </w:rPr>
        <w:t xml:space="preserve"> for a pop-up to review the </w:t>
      </w:r>
      <w:r w:rsidRPr="00C51DA3">
        <w:rPr>
          <w:b/>
          <w:bCs/>
          <w:lang w:eastAsia="en-CA"/>
        </w:rPr>
        <w:t>Growing Success</w:t>
      </w:r>
      <w:r w:rsidRPr="00C51DA3">
        <w:rPr>
          <w:lang w:eastAsia="en-CA"/>
        </w:rPr>
        <w:t xml:space="preserve"> document that defines assessment </w:t>
      </w:r>
      <w:r w:rsidRPr="00C51DA3">
        <w:rPr>
          <w:i/>
          <w:iCs/>
          <w:lang w:eastAsia="en-CA"/>
        </w:rPr>
        <w:t>for learning and as learning</w:t>
      </w:r>
      <w:r w:rsidRPr="00C51DA3">
        <w:rPr>
          <w:lang w:eastAsia="en-CA"/>
        </w:rPr>
        <w:t xml:space="preserve">. </w:t>
      </w:r>
    </w:p>
    <w:p w:rsidR="00896833" w:rsidRPr="00C51DA3" w:rsidRDefault="00896833" w:rsidP="000664F3">
      <w:pPr>
        <w:rPr>
          <w:lang w:eastAsia="en-CA"/>
        </w:rPr>
      </w:pPr>
    </w:p>
    <w:p w:rsidR="00896833" w:rsidRPr="00C51DA3" w:rsidRDefault="00896833" w:rsidP="000664F3">
      <w:pPr>
        <w:rPr>
          <w:lang w:eastAsia="en-CA"/>
        </w:rPr>
      </w:pPr>
      <w:r w:rsidRPr="00C51DA3">
        <w:rPr>
          <w:lang w:eastAsia="en-CA"/>
        </w:rPr>
        <w:t xml:space="preserve">13. Some technological classroom areas are more complex and need layout planning, maintenance, and special resources available, especially when sharing rooms. Detail </w:t>
      </w:r>
      <w:r w:rsidRPr="00C51DA3">
        <w:rPr>
          <w:b/>
          <w:bCs/>
          <w:lang w:eastAsia="en-CA"/>
        </w:rPr>
        <w:t>general housekeeping, organization standards</w:t>
      </w:r>
      <w:r w:rsidRPr="00C51DA3">
        <w:rPr>
          <w:lang w:eastAsia="en-CA"/>
        </w:rPr>
        <w:t xml:space="preserve"> and student clean-up procedures from your experience. </w:t>
      </w:r>
    </w:p>
    <w:p w:rsidR="00896833" w:rsidRPr="00C51DA3" w:rsidRDefault="00896833" w:rsidP="000664F3">
      <w:pPr>
        <w:rPr>
          <w:lang w:eastAsia="en-CA"/>
        </w:rPr>
      </w:pPr>
    </w:p>
    <w:p w:rsidR="00896833" w:rsidRPr="00C51DA3" w:rsidRDefault="00896833" w:rsidP="000664F3">
      <w:pPr>
        <w:rPr>
          <w:lang w:eastAsia="en-CA"/>
        </w:rPr>
      </w:pPr>
      <w:r w:rsidRPr="00C51DA3">
        <w:rPr>
          <w:lang w:eastAsia="en-CA"/>
        </w:rPr>
        <w:t xml:space="preserve">14. Detail </w:t>
      </w:r>
      <w:r w:rsidRPr="00C51DA3">
        <w:rPr>
          <w:b/>
          <w:bCs/>
          <w:lang w:eastAsia="en-CA"/>
        </w:rPr>
        <w:t>safe storage facilities</w:t>
      </w:r>
      <w:r w:rsidRPr="00C51DA3">
        <w:rPr>
          <w:lang w:eastAsia="en-CA"/>
        </w:rPr>
        <w:t xml:space="preserve"> in your classroom for course specific materials.</w:t>
      </w:r>
    </w:p>
    <w:p w:rsidR="00896833" w:rsidRPr="00C51DA3" w:rsidRDefault="00896833" w:rsidP="000664F3">
      <w:pPr>
        <w:rPr>
          <w:lang w:eastAsia="en-CA"/>
        </w:rPr>
      </w:pPr>
      <w:r w:rsidRPr="00C51DA3">
        <w:rPr>
          <w:lang w:eastAsia="en-CA"/>
        </w:rPr>
        <w:t xml:space="preserve"> </w:t>
      </w:r>
    </w:p>
    <w:p w:rsidR="00896833" w:rsidRPr="00C51DA3" w:rsidRDefault="00896833" w:rsidP="000664F3">
      <w:pPr>
        <w:rPr>
          <w:lang w:eastAsia="en-CA"/>
        </w:rPr>
      </w:pPr>
      <w:r w:rsidRPr="00C51DA3">
        <w:rPr>
          <w:lang w:eastAsia="en-CA"/>
        </w:rPr>
        <w:t xml:space="preserve">15. Explain any </w:t>
      </w:r>
      <w:r w:rsidRPr="00C51DA3">
        <w:rPr>
          <w:b/>
          <w:bCs/>
          <w:lang w:eastAsia="en-CA"/>
        </w:rPr>
        <w:t>special learning considerations</w:t>
      </w:r>
      <w:r w:rsidRPr="00C51DA3">
        <w:rPr>
          <w:lang w:eastAsia="en-CA"/>
        </w:rPr>
        <w:t xml:space="preserve"> and best practices for your classroom focused on safety. Are there left-handed students in your class? You may naturally include accommodations and modifications. Showcase special approaches or methods you use for exceptional students, multiple-intelligences, differentiated instruction, ESL, gifted, or physically-challenged students.</w:t>
      </w:r>
    </w:p>
    <w:p w:rsidR="00896833" w:rsidRPr="00C51DA3" w:rsidRDefault="00896833" w:rsidP="000664F3">
      <w:pPr>
        <w:rPr>
          <w:lang w:eastAsia="en-CA"/>
        </w:rPr>
      </w:pPr>
      <w:r w:rsidRPr="00C51DA3">
        <w:rPr>
          <w:lang w:eastAsia="en-CA"/>
        </w:rPr>
        <w:t xml:space="preserve"> </w:t>
      </w:r>
    </w:p>
    <w:p w:rsidR="00896833" w:rsidRPr="00C51DA3" w:rsidRDefault="00896833" w:rsidP="000664F3">
      <w:pPr>
        <w:rPr>
          <w:lang w:eastAsia="en-CA"/>
        </w:rPr>
      </w:pPr>
      <w:r w:rsidRPr="00C51DA3">
        <w:rPr>
          <w:lang w:eastAsia="en-CA"/>
        </w:rPr>
        <w:t xml:space="preserve">16. Include information on your safety procedures for </w:t>
      </w:r>
      <w:r w:rsidRPr="00C51DA3">
        <w:rPr>
          <w:b/>
          <w:bCs/>
          <w:lang w:eastAsia="en-CA"/>
        </w:rPr>
        <w:t>disposal of waste materials</w:t>
      </w:r>
      <w:r w:rsidRPr="00C51DA3">
        <w:rPr>
          <w:lang w:eastAsia="en-CA"/>
        </w:rPr>
        <w:t>. This could include food scraps, hairstyling chemical, dust collection, combustible wipes, or waste oil.</w:t>
      </w:r>
    </w:p>
    <w:p w:rsidR="00896833" w:rsidRPr="00C51DA3" w:rsidRDefault="00896833" w:rsidP="000664F3">
      <w:pPr>
        <w:rPr>
          <w:lang w:eastAsia="en-CA"/>
        </w:rPr>
      </w:pPr>
      <w:r w:rsidRPr="00C51DA3">
        <w:rPr>
          <w:lang w:eastAsia="en-CA"/>
        </w:rPr>
        <w:t xml:space="preserve"> </w:t>
      </w:r>
    </w:p>
    <w:p w:rsidR="00896833" w:rsidRPr="00C51DA3" w:rsidRDefault="00896833" w:rsidP="000664F3">
      <w:pPr>
        <w:rPr>
          <w:lang w:eastAsia="en-CA"/>
        </w:rPr>
      </w:pPr>
      <w:r w:rsidRPr="00C51DA3">
        <w:rPr>
          <w:lang w:eastAsia="en-CA"/>
        </w:rPr>
        <w:t xml:space="preserve">17. </w:t>
      </w:r>
      <w:r w:rsidRPr="00C51DA3">
        <w:rPr>
          <w:b/>
          <w:bCs/>
          <w:lang w:eastAsia="en-CA"/>
        </w:rPr>
        <w:t xml:space="preserve">Company's coming! </w:t>
      </w:r>
      <w:r w:rsidRPr="00C51DA3">
        <w:rPr>
          <w:lang w:eastAsia="en-CA"/>
        </w:rPr>
        <w:t xml:space="preserve">Educational Assistants, volunteers, student teachers, and classroom guests with administrators are in your classroom. Provide your experience on elements of safety training that need to be communicated to these participants for your subject area such as wearing safety glasses, maintaining distance from machines, or how to communicate an emergency or issue to the teacher. </w:t>
      </w:r>
    </w:p>
    <w:p w:rsidR="00896833" w:rsidRPr="00C51DA3" w:rsidRDefault="00896833" w:rsidP="000664F3">
      <w:pPr>
        <w:rPr>
          <w:lang w:eastAsia="en-CA"/>
        </w:rPr>
      </w:pPr>
    </w:p>
    <w:p w:rsidR="00896833" w:rsidRPr="00C51DA3" w:rsidRDefault="00896833" w:rsidP="000664F3">
      <w:pPr>
        <w:rPr>
          <w:lang w:eastAsia="en-CA"/>
        </w:rPr>
      </w:pPr>
      <w:r w:rsidRPr="00C51DA3">
        <w:rPr>
          <w:lang w:eastAsia="en-CA"/>
        </w:rPr>
        <w:t xml:space="preserve">18. </w:t>
      </w:r>
      <w:r w:rsidRPr="00C51DA3">
        <w:rPr>
          <w:b/>
          <w:bCs/>
          <w:lang w:eastAsia="en-CA"/>
        </w:rPr>
        <w:t>Emergency procedures</w:t>
      </w:r>
      <w:r w:rsidRPr="00C51DA3">
        <w:rPr>
          <w:lang w:eastAsia="en-CA"/>
        </w:rPr>
        <w:t xml:space="preserve"> to pre-plan in general for your technological education classroom depends on your subject area. There may be steps for students, steps for administration, for assisting teachers, or directions for emergency assistance arriving at school. Detail how you cover these in your classroom. Include fire exits, extinguishers, first aid station, eye wash station, and electrical shut-off switches (panic buttons). Possibly detail AED location (if available) and first aid trained staff member locations for your records. </w:t>
      </w:r>
    </w:p>
    <w:p w:rsidR="00896833" w:rsidRPr="00C51DA3" w:rsidRDefault="00896833" w:rsidP="000664F3">
      <w:pPr>
        <w:rPr>
          <w:lang w:eastAsia="en-CA"/>
        </w:rPr>
      </w:pPr>
    </w:p>
    <w:p w:rsidR="00896833" w:rsidRPr="00C51DA3" w:rsidRDefault="00896833" w:rsidP="000664F3">
      <w:pPr>
        <w:rPr>
          <w:lang w:eastAsia="en-CA"/>
        </w:rPr>
      </w:pPr>
      <w:r w:rsidRPr="00C51DA3">
        <w:rPr>
          <w:lang w:eastAsia="en-CA"/>
        </w:rPr>
        <w:t xml:space="preserve">19. Does your Board have a </w:t>
      </w:r>
      <w:r w:rsidRPr="00C51DA3">
        <w:rPr>
          <w:b/>
          <w:bCs/>
          <w:lang w:eastAsia="en-CA"/>
        </w:rPr>
        <w:t>technological project approval process</w:t>
      </w:r>
      <w:r w:rsidRPr="00C51DA3">
        <w:rPr>
          <w:lang w:eastAsia="en-CA"/>
        </w:rPr>
        <w:t>?</w:t>
      </w:r>
    </w:p>
    <w:p w:rsidR="00896833" w:rsidRPr="00C51DA3" w:rsidRDefault="00896833" w:rsidP="000664F3">
      <w:pPr>
        <w:rPr>
          <w:lang w:eastAsia="en-CA"/>
        </w:rPr>
      </w:pPr>
      <w:r w:rsidRPr="00D67F03">
        <w:rPr>
          <w:noProof/>
          <w:lang w:val="en-CA" w:eastAsia="en-CA"/>
        </w:rPr>
        <w:pict>
          <v:shape id="Picture 71" o:spid="_x0000_i1097" type="#_x0000_t75" style="width:19.5pt;height:10.5pt;visibility:visible">
            <v:imagedata r:id="rId127" o:title=""/>
          </v:shape>
        </w:pict>
      </w:r>
      <w:r w:rsidRPr="00C51DA3">
        <w:rPr>
          <w:lang w:eastAsia="en-CA"/>
        </w:rPr>
        <w:t>Yes</w:t>
      </w:r>
    </w:p>
    <w:p w:rsidR="00896833" w:rsidRPr="00C51DA3" w:rsidRDefault="00896833" w:rsidP="000664F3">
      <w:pPr>
        <w:rPr>
          <w:lang w:eastAsia="en-CA"/>
        </w:rPr>
      </w:pPr>
      <w:r w:rsidRPr="00D67F03">
        <w:rPr>
          <w:noProof/>
          <w:lang w:val="en-CA" w:eastAsia="en-CA"/>
        </w:rPr>
        <w:pict>
          <v:shape id="Picture 72" o:spid="_x0000_i1098" type="#_x0000_t75" style="width:19.5pt;height:10.5pt;visibility:visible">
            <v:imagedata r:id="rId127" o:title=""/>
          </v:shape>
        </w:pict>
      </w:r>
      <w:r w:rsidRPr="00C51DA3">
        <w:rPr>
          <w:lang w:eastAsia="en-CA"/>
        </w:rPr>
        <w:t>No</w:t>
      </w:r>
    </w:p>
    <w:p w:rsidR="00896833" w:rsidRDefault="00896833" w:rsidP="000664F3">
      <w:pPr>
        <w:rPr>
          <w:lang w:eastAsia="en-CA"/>
        </w:rPr>
      </w:pPr>
      <w:r w:rsidRPr="00D67F03">
        <w:rPr>
          <w:noProof/>
          <w:lang w:val="en-CA" w:eastAsia="en-CA"/>
        </w:rPr>
        <w:pict>
          <v:shape id="Picture 73" o:spid="_x0000_i1099" type="#_x0000_t75" style="width:19.5pt;height:10.5pt;visibility:visible">
            <v:imagedata r:id="rId127" o:title=""/>
          </v:shape>
        </w:pict>
      </w:r>
      <w:r w:rsidRPr="00C51DA3">
        <w:rPr>
          <w:lang w:eastAsia="en-CA"/>
        </w:rPr>
        <w:t>Unknown</w:t>
      </w:r>
    </w:p>
    <w:p w:rsidR="00896833" w:rsidRPr="00C51DA3" w:rsidRDefault="00896833" w:rsidP="000664F3">
      <w:pPr>
        <w:rPr>
          <w:lang w:eastAsia="en-CA"/>
        </w:rPr>
      </w:pPr>
    </w:p>
    <w:p w:rsidR="00896833" w:rsidRPr="00C51DA3" w:rsidRDefault="00896833" w:rsidP="000664F3">
      <w:pPr>
        <w:rPr>
          <w:lang w:eastAsia="en-CA"/>
        </w:rPr>
      </w:pPr>
      <w:r w:rsidRPr="00C51DA3">
        <w:rPr>
          <w:lang w:eastAsia="en-CA"/>
        </w:rPr>
        <w:t xml:space="preserve">20. Select (all that apply) that complete </w:t>
      </w:r>
      <w:r w:rsidRPr="00C51DA3">
        <w:rPr>
          <w:b/>
          <w:bCs/>
          <w:lang w:eastAsia="en-CA"/>
        </w:rPr>
        <w:t>equipment inspections</w:t>
      </w:r>
      <w:r w:rsidRPr="00C51DA3">
        <w:rPr>
          <w:lang w:eastAsia="en-CA"/>
        </w:rPr>
        <w:t xml:space="preserve"> in your board.</w:t>
      </w:r>
    </w:p>
    <w:p w:rsidR="00896833" w:rsidRPr="00C51DA3" w:rsidRDefault="00896833" w:rsidP="000664F3">
      <w:pPr>
        <w:rPr>
          <w:lang w:eastAsia="en-CA"/>
        </w:rPr>
      </w:pPr>
      <w:r w:rsidRPr="00D67F03">
        <w:rPr>
          <w:noProof/>
          <w:lang w:val="en-CA" w:eastAsia="en-CA"/>
        </w:rPr>
        <w:pict>
          <v:shape id="Picture 74" o:spid="_x0000_i1100" type="#_x0000_t75" style="width:19.5pt;height:10.5pt;visibility:visible">
            <v:imagedata r:id="rId123" o:title=""/>
          </v:shape>
        </w:pict>
      </w:r>
      <w:r w:rsidRPr="00C51DA3">
        <w:rPr>
          <w:lang w:eastAsia="en-CA"/>
        </w:rPr>
        <w:t>Teacher</w:t>
      </w:r>
    </w:p>
    <w:p w:rsidR="00896833" w:rsidRPr="00C51DA3" w:rsidRDefault="00896833" w:rsidP="000664F3">
      <w:pPr>
        <w:rPr>
          <w:lang w:eastAsia="en-CA"/>
        </w:rPr>
      </w:pPr>
      <w:r w:rsidRPr="00D67F03">
        <w:rPr>
          <w:noProof/>
          <w:lang w:val="en-CA" w:eastAsia="en-CA"/>
        </w:rPr>
        <w:pict>
          <v:shape id="Picture 75" o:spid="_x0000_i1101" type="#_x0000_t75" style="width:19.5pt;height:10.5pt;visibility:visible">
            <v:imagedata r:id="rId123" o:title=""/>
          </v:shape>
        </w:pict>
      </w:r>
      <w:r w:rsidRPr="00C51DA3">
        <w:rPr>
          <w:lang w:eastAsia="en-CA"/>
        </w:rPr>
        <w:t>Department Head</w:t>
      </w:r>
    </w:p>
    <w:p w:rsidR="00896833" w:rsidRPr="00C51DA3" w:rsidRDefault="00896833" w:rsidP="000664F3">
      <w:pPr>
        <w:rPr>
          <w:lang w:eastAsia="en-CA"/>
        </w:rPr>
      </w:pPr>
      <w:r w:rsidRPr="00D67F03">
        <w:rPr>
          <w:noProof/>
          <w:lang w:val="en-CA" w:eastAsia="en-CA"/>
        </w:rPr>
        <w:pict>
          <v:shape id="Picture 76" o:spid="_x0000_i1102" type="#_x0000_t75" style="width:19.5pt;height:10.5pt;visibility:visible">
            <v:imagedata r:id="rId123" o:title=""/>
          </v:shape>
        </w:pict>
      </w:r>
      <w:r w:rsidRPr="00C51DA3">
        <w:rPr>
          <w:lang w:eastAsia="en-CA"/>
        </w:rPr>
        <w:t>Board Instructional / Subject Area Leader</w:t>
      </w:r>
    </w:p>
    <w:p w:rsidR="00896833" w:rsidRPr="00C51DA3" w:rsidRDefault="00896833" w:rsidP="000664F3">
      <w:pPr>
        <w:rPr>
          <w:lang w:eastAsia="en-CA"/>
        </w:rPr>
      </w:pPr>
      <w:r w:rsidRPr="00D67F03">
        <w:rPr>
          <w:noProof/>
          <w:lang w:val="en-CA" w:eastAsia="en-CA"/>
        </w:rPr>
        <w:pict>
          <v:shape id="Picture 77" o:spid="_x0000_i1103" type="#_x0000_t75" style="width:19.5pt;height:10.5pt;visibility:visible">
            <v:imagedata r:id="rId123" o:title=""/>
          </v:shape>
        </w:pict>
      </w:r>
      <w:r w:rsidRPr="00C51DA3">
        <w:rPr>
          <w:lang w:eastAsia="en-CA"/>
        </w:rPr>
        <w:t>Board Facilities Teams</w:t>
      </w:r>
    </w:p>
    <w:p w:rsidR="00896833" w:rsidRPr="00C51DA3" w:rsidRDefault="00896833" w:rsidP="000664F3">
      <w:pPr>
        <w:rPr>
          <w:lang w:eastAsia="en-CA"/>
        </w:rPr>
      </w:pPr>
      <w:r w:rsidRPr="00D67F03">
        <w:rPr>
          <w:noProof/>
          <w:lang w:val="en-CA" w:eastAsia="en-CA"/>
        </w:rPr>
        <w:pict>
          <v:shape id="Picture 78" o:spid="_x0000_i1104" type="#_x0000_t75" style="width:19.5pt;height:10.5pt;visibility:visible">
            <v:imagedata r:id="rId123" o:title=""/>
          </v:shape>
        </w:pict>
      </w:r>
      <w:r w:rsidRPr="00C51DA3">
        <w:rPr>
          <w:lang w:eastAsia="en-CA"/>
        </w:rPr>
        <w:t>Independent Contractors</w:t>
      </w:r>
    </w:p>
    <w:p w:rsidR="00896833" w:rsidRPr="00C51DA3" w:rsidRDefault="00896833" w:rsidP="000664F3">
      <w:pPr>
        <w:rPr>
          <w:lang w:eastAsia="en-CA"/>
        </w:rPr>
      </w:pPr>
      <w:r w:rsidRPr="00D67F03">
        <w:rPr>
          <w:noProof/>
          <w:lang w:val="en-CA" w:eastAsia="en-CA"/>
        </w:rPr>
        <w:pict>
          <v:shape id="Picture 79" o:spid="_x0000_i1105" type="#_x0000_t75" style="width:19.5pt;height:10.5pt;visibility:visible">
            <v:imagedata r:id="rId123" o:title=""/>
          </v:shape>
        </w:pict>
      </w:r>
      <w:r w:rsidRPr="00C51DA3">
        <w:rPr>
          <w:lang w:eastAsia="en-CA"/>
        </w:rPr>
        <w:t>Ministry of Labour</w:t>
      </w:r>
    </w:p>
    <w:p w:rsidR="00896833" w:rsidRPr="00C51DA3" w:rsidRDefault="00896833" w:rsidP="000664F3">
      <w:pPr>
        <w:rPr>
          <w:lang w:eastAsia="en-CA"/>
        </w:rPr>
      </w:pPr>
    </w:p>
    <w:p w:rsidR="00896833" w:rsidRPr="00C51DA3" w:rsidRDefault="00896833" w:rsidP="000664F3">
      <w:pPr>
        <w:rPr>
          <w:lang w:eastAsia="en-CA"/>
        </w:rPr>
      </w:pPr>
      <w:r w:rsidRPr="00C51DA3">
        <w:rPr>
          <w:lang w:eastAsia="en-CA"/>
        </w:rPr>
        <w:t xml:space="preserve">21. Select </w:t>
      </w:r>
      <w:r w:rsidRPr="00C51DA3">
        <w:rPr>
          <w:b/>
          <w:bCs/>
          <w:lang w:eastAsia="en-CA"/>
        </w:rPr>
        <w:t xml:space="preserve">Federal and Provincial Safety Legislation and Policies, Government Departments, and Associations </w:t>
      </w:r>
      <w:r w:rsidRPr="00C51DA3">
        <w:rPr>
          <w:lang w:eastAsia="en-CA"/>
        </w:rPr>
        <w:t xml:space="preserve">which may be applicable to your subject area. Click on any of them to open up a pop-up window to reference their website. Consider adding any resources you find to your lesson. </w:t>
      </w:r>
    </w:p>
    <w:p w:rsidR="00896833" w:rsidRPr="00C51DA3" w:rsidRDefault="00896833" w:rsidP="000664F3">
      <w:pPr>
        <w:rPr>
          <w:lang w:eastAsia="en-CA"/>
        </w:rPr>
      </w:pPr>
      <w:r w:rsidRPr="00D67F03">
        <w:rPr>
          <w:noProof/>
          <w:lang w:val="en-CA" w:eastAsia="en-CA"/>
        </w:rPr>
        <w:pict>
          <v:shape id="Picture 80" o:spid="_x0000_i1106" type="#_x0000_t75" style="width:19.5pt;height:10.5pt;visibility:visible">
            <v:imagedata r:id="rId123" o:title=""/>
          </v:shape>
        </w:pict>
      </w:r>
      <w:r w:rsidRPr="00C51DA3">
        <w:rPr>
          <w:lang w:eastAsia="en-CA"/>
        </w:rPr>
        <w:t>Health Canada</w:t>
      </w:r>
    </w:p>
    <w:p w:rsidR="00896833" w:rsidRPr="00C51DA3" w:rsidRDefault="00896833" w:rsidP="000664F3">
      <w:pPr>
        <w:rPr>
          <w:lang w:eastAsia="en-CA"/>
        </w:rPr>
      </w:pPr>
      <w:r w:rsidRPr="00D67F03">
        <w:rPr>
          <w:noProof/>
          <w:lang w:val="en-CA" w:eastAsia="en-CA"/>
        </w:rPr>
        <w:pict>
          <v:shape id="Picture 81" o:spid="_x0000_i1107" type="#_x0000_t75" style="width:19.5pt;height:10.5pt;visibility:visible">
            <v:imagedata r:id="rId123" o:title=""/>
          </v:shape>
        </w:pict>
      </w:r>
      <w:r w:rsidRPr="00C51DA3">
        <w:rPr>
          <w:lang w:eastAsia="en-CA"/>
        </w:rPr>
        <w:t>Ministry of Labour</w:t>
      </w:r>
    </w:p>
    <w:p w:rsidR="00896833" w:rsidRPr="00C51DA3" w:rsidRDefault="00896833" w:rsidP="000664F3">
      <w:pPr>
        <w:rPr>
          <w:lang w:eastAsia="en-CA"/>
        </w:rPr>
      </w:pPr>
      <w:r w:rsidRPr="00D67F03">
        <w:rPr>
          <w:noProof/>
          <w:lang w:val="en-CA" w:eastAsia="en-CA"/>
        </w:rPr>
        <w:pict>
          <v:shape id="Picture 82" o:spid="_x0000_i1108" type="#_x0000_t75" style="width:19.5pt;height:10.5pt;visibility:visible">
            <v:imagedata r:id="rId123" o:title=""/>
          </v:shape>
        </w:pict>
      </w:r>
      <w:r w:rsidRPr="00C51DA3">
        <w:rPr>
          <w:lang w:eastAsia="en-CA"/>
        </w:rPr>
        <w:t>Ontario Workplace Safety and Insurance Act</w:t>
      </w:r>
    </w:p>
    <w:p w:rsidR="00896833" w:rsidRPr="00C51DA3" w:rsidRDefault="00896833" w:rsidP="000664F3">
      <w:pPr>
        <w:rPr>
          <w:lang w:eastAsia="en-CA"/>
        </w:rPr>
      </w:pPr>
      <w:r w:rsidRPr="00D67F03">
        <w:rPr>
          <w:noProof/>
          <w:lang w:val="en-CA" w:eastAsia="en-CA"/>
        </w:rPr>
        <w:pict>
          <v:shape id="Picture 83" o:spid="_x0000_i1109" type="#_x0000_t75" style="width:19.5pt;height:10.5pt;visibility:visible">
            <v:imagedata r:id="rId123" o:title=""/>
          </v:shape>
        </w:pict>
      </w:r>
      <w:r w:rsidRPr="00C51DA3">
        <w:rPr>
          <w:lang w:eastAsia="en-CA"/>
        </w:rPr>
        <w:t>Food Safety and Quality Act</w:t>
      </w:r>
    </w:p>
    <w:p w:rsidR="00896833" w:rsidRPr="00C51DA3" w:rsidRDefault="00896833" w:rsidP="000664F3">
      <w:pPr>
        <w:rPr>
          <w:lang w:eastAsia="en-CA"/>
        </w:rPr>
      </w:pPr>
      <w:r w:rsidRPr="00D67F03">
        <w:rPr>
          <w:noProof/>
          <w:lang w:val="en-CA" w:eastAsia="en-CA"/>
        </w:rPr>
        <w:pict>
          <v:shape id="Picture 84" o:spid="_x0000_i1110" type="#_x0000_t75" style="width:19.5pt;height:10.5pt;visibility:visible">
            <v:imagedata r:id="rId123" o:title=""/>
          </v:shape>
        </w:pict>
      </w:r>
      <w:r w:rsidRPr="00C51DA3">
        <w:rPr>
          <w:lang w:eastAsia="en-CA"/>
        </w:rPr>
        <w:t>Ontario Health Protection and Promotion Act</w:t>
      </w:r>
    </w:p>
    <w:p w:rsidR="00896833" w:rsidRPr="00C51DA3" w:rsidRDefault="00896833" w:rsidP="000664F3">
      <w:pPr>
        <w:rPr>
          <w:lang w:eastAsia="en-CA"/>
        </w:rPr>
      </w:pPr>
      <w:r w:rsidRPr="00D67F03">
        <w:rPr>
          <w:noProof/>
          <w:lang w:val="en-CA" w:eastAsia="en-CA"/>
        </w:rPr>
        <w:pict>
          <v:shape id="Picture 85" o:spid="_x0000_i1111" type="#_x0000_t75" style="width:19.5pt;height:10.5pt;visibility:visible">
            <v:imagedata r:id="rId123" o:title=""/>
          </v:shape>
        </w:pict>
      </w:r>
      <w:r w:rsidRPr="00C51DA3">
        <w:rPr>
          <w:lang w:eastAsia="en-CA"/>
        </w:rPr>
        <w:t>Ontario Highway Traffic Act</w:t>
      </w:r>
    </w:p>
    <w:p w:rsidR="00896833" w:rsidRPr="00C51DA3" w:rsidRDefault="00896833" w:rsidP="000664F3">
      <w:pPr>
        <w:rPr>
          <w:lang w:eastAsia="en-CA"/>
        </w:rPr>
      </w:pPr>
      <w:r w:rsidRPr="00D67F03">
        <w:rPr>
          <w:noProof/>
          <w:lang w:val="en-CA" w:eastAsia="en-CA"/>
        </w:rPr>
        <w:pict>
          <v:shape id="Picture 86" o:spid="_x0000_i1112" type="#_x0000_t75" style="width:19.5pt;height:10.5pt;visibility:visible">
            <v:imagedata r:id="rId123" o:title=""/>
          </v:shape>
        </w:pict>
      </w:r>
      <w:r w:rsidRPr="00C51DA3">
        <w:rPr>
          <w:lang w:eastAsia="en-CA"/>
        </w:rPr>
        <w:t>Ontario Fire Code</w:t>
      </w:r>
    </w:p>
    <w:p w:rsidR="00896833" w:rsidRPr="00C51DA3" w:rsidRDefault="00896833" w:rsidP="000664F3">
      <w:pPr>
        <w:rPr>
          <w:lang w:eastAsia="en-CA"/>
        </w:rPr>
      </w:pPr>
      <w:r w:rsidRPr="00D67F03">
        <w:rPr>
          <w:noProof/>
          <w:lang w:val="en-CA" w:eastAsia="en-CA"/>
        </w:rPr>
        <w:pict>
          <v:shape id="Picture 87" o:spid="_x0000_i1113" type="#_x0000_t75" style="width:19.5pt;height:10.5pt;visibility:visible">
            <v:imagedata r:id="rId123" o:title=""/>
          </v:shape>
        </w:pict>
      </w:r>
      <w:r w:rsidRPr="00C51DA3">
        <w:rPr>
          <w:lang w:eastAsia="en-CA"/>
        </w:rPr>
        <w:t>Ontario Building Code</w:t>
      </w:r>
    </w:p>
    <w:p w:rsidR="00896833" w:rsidRPr="00C51DA3" w:rsidRDefault="00896833" w:rsidP="000664F3">
      <w:pPr>
        <w:rPr>
          <w:lang w:eastAsia="en-CA"/>
        </w:rPr>
      </w:pPr>
      <w:r w:rsidRPr="00D67F03">
        <w:rPr>
          <w:noProof/>
          <w:lang w:val="en-CA" w:eastAsia="en-CA"/>
        </w:rPr>
        <w:pict>
          <v:shape id="Picture 88" o:spid="_x0000_i1114" type="#_x0000_t75" style="width:19.5pt;height:10.5pt;visibility:visible">
            <v:imagedata r:id="rId123" o:title=""/>
          </v:shape>
        </w:pict>
      </w:r>
      <w:r w:rsidRPr="00C51DA3">
        <w:rPr>
          <w:lang w:eastAsia="en-CA"/>
        </w:rPr>
        <w:t>Workplace Hazardous Materials Information System (WHMIS)</w:t>
      </w:r>
    </w:p>
    <w:p w:rsidR="00896833" w:rsidRPr="00C51DA3" w:rsidRDefault="00896833" w:rsidP="000664F3">
      <w:pPr>
        <w:rPr>
          <w:lang w:eastAsia="en-CA"/>
        </w:rPr>
      </w:pPr>
      <w:r w:rsidRPr="00D67F03">
        <w:rPr>
          <w:noProof/>
          <w:lang w:val="en-CA" w:eastAsia="en-CA"/>
        </w:rPr>
        <w:pict>
          <v:shape id="Picture 89" o:spid="_x0000_i1115" type="#_x0000_t75" style="width:19.5pt;height:10.5pt;visibility:visible">
            <v:imagedata r:id="rId123" o:title=""/>
          </v:shape>
        </w:pict>
      </w:r>
      <w:r w:rsidRPr="00C51DA3">
        <w:rPr>
          <w:lang w:eastAsia="en-CA"/>
        </w:rPr>
        <w:t>Workplace Safety and Insurance Board (WSIB)</w:t>
      </w:r>
    </w:p>
    <w:p w:rsidR="00896833" w:rsidRPr="00C51DA3" w:rsidRDefault="00896833" w:rsidP="000664F3">
      <w:pPr>
        <w:rPr>
          <w:lang w:eastAsia="en-CA"/>
        </w:rPr>
      </w:pPr>
      <w:r w:rsidRPr="00D67F03">
        <w:rPr>
          <w:noProof/>
          <w:lang w:val="en-CA" w:eastAsia="en-CA"/>
        </w:rPr>
        <w:pict>
          <v:shape id="Picture 90" o:spid="_x0000_i1116" type="#_x0000_t75" style="width:19.5pt;height:10.5pt;visibility:visible">
            <v:imagedata r:id="rId123" o:title=""/>
          </v:shape>
        </w:pict>
      </w:r>
      <w:r w:rsidRPr="00C51DA3">
        <w:rPr>
          <w:lang w:eastAsia="en-CA"/>
        </w:rPr>
        <w:t>Occupational Health and Safety Act (OSHA)</w:t>
      </w:r>
    </w:p>
    <w:p w:rsidR="00896833" w:rsidRPr="00C51DA3" w:rsidRDefault="00896833" w:rsidP="000664F3">
      <w:pPr>
        <w:rPr>
          <w:lang w:eastAsia="en-CA"/>
        </w:rPr>
      </w:pPr>
      <w:r w:rsidRPr="00D67F03">
        <w:rPr>
          <w:noProof/>
          <w:lang w:val="en-CA" w:eastAsia="en-CA"/>
        </w:rPr>
        <w:pict>
          <v:shape id="Picture 91" o:spid="_x0000_i1117" type="#_x0000_t75" style="width:19.5pt;height:10.5pt;visibility:visible">
            <v:imagedata r:id="rId123" o:title=""/>
          </v:shape>
        </w:pict>
      </w:r>
      <w:r w:rsidRPr="00C51DA3">
        <w:rPr>
          <w:lang w:eastAsia="en-CA"/>
        </w:rPr>
        <w:t>Apprenticeship and Certification Act (ACA)</w:t>
      </w:r>
    </w:p>
    <w:p w:rsidR="00896833" w:rsidRPr="00C51DA3" w:rsidRDefault="00896833" w:rsidP="000664F3">
      <w:pPr>
        <w:rPr>
          <w:lang w:eastAsia="en-CA"/>
        </w:rPr>
      </w:pPr>
      <w:r w:rsidRPr="00D67F03">
        <w:rPr>
          <w:noProof/>
          <w:lang w:val="en-CA" w:eastAsia="en-CA"/>
        </w:rPr>
        <w:pict>
          <v:shape id="Picture 92" o:spid="_x0000_i1118" type="#_x0000_t75" style="width:19.5pt;height:10.5pt;visibility:visible">
            <v:imagedata r:id="rId123" o:title=""/>
          </v:shape>
        </w:pict>
      </w:r>
      <w:r w:rsidRPr="00C51DA3">
        <w:rPr>
          <w:lang w:eastAsia="en-CA"/>
        </w:rPr>
        <w:t>Canadian Standards Association (CSA)</w:t>
      </w:r>
    </w:p>
    <w:p w:rsidR="00896833" w:rsidRPr="00C51DA3" w:rsidRDefault="00896833" w:rsidP="000664F3">
      <w:pPr>
        <w:rPr>
          <w:lang w:eastAsia="en-CA"/>
        </w:rPr>
      </w:pPr>
      <w:r w:rsidRPr="00D67F03">
        <w:rPr>
          <w:noProof/>
          <w:lang w:val="en-CA" w:eastAsia="en-CA"/>
        </w:rPr>
        <w:pict>
          <v:shape id="Picture 93" o:spid="_x0000_i1119" type="#_x0000_t75" style="width:19.5pt;height:10.5pt;visibility:visible">
            <v:imagedata r:id="rId123" o:title=""/>
          </v:shape>
        </w:pict>
      </w:r>
      <w:r w:rsidRPr="00C51DA3">
        <w:rPr>
          <w:lang w:eastAsia="en-CA"/>
        </w:rPr>
        <w:t>Canadian Society of Safety Engineering (CSSE)</w:t>
      </w:r>
    </w:p>
    <w:p w:rsidR="00896833" w:rsidRPr="00C51DA3" w:rsidRDefault="00896833" w:rsidP="000664F3">
      <w:pPr>
        <w:rPr>
          <w:lang w:eastAsia="en-CA"/>
        </w:rPr>
      </w:pPr>
      <w:r w:rsidRPr="00D67F03">
        <w:rPr>
          <w:noProof/>
          <w:lang w:val="en-CA" w:eastAsia="en-CA"/>
        </w:rPr>
        <w:pict>
          <v:shape id="Picture 94" o:spid="_x0000_i1120" type="#_x0000_t75" style="width:19.5pt;height:10.5pt;visibility:visible">
            <v:imagedata r:id="rId123" o:title=""/>
          </v:shape>
        </w:pict>
      </w:r>
      <w:r w:rsidRPr="00C51DA3">
        <w:rPr>
          <w:lang w:eastAsia="en-CA"/>
        </w:rPr>
        <w:t>Ontario Service Safety Alliance (Hospitality and Tourism) (OSSA)</w:t>
      </w:r>
    </w:p>
    <w:p w:rsidR="00896833" w:rsidRPr="00C51DA3" w:rsidRDefault="00896833" w:rsidP="000664F3">
      <w:pPr>
        <w:rPr>
          <w:lang w:eastAsia="en-CA"/>
        </w:rPr>
      </w:pPr>
      <w:r w:rsidRPr="00D67F03">
        <w:rPr>
          <w:noProof/>
          <w:lang w:val="en-CA" w:eastAsia="en-CA"/>
        </w:rPr>
        <w:pict>
          <v:shape id="Picture 95" o:spid="_x0000_i1121" type="#_x0000_t75" style="width:19.5pt;height:10.5pt;visibility:visible">
            <v:imagedata r:id="rId123" o:title=""/>
          </v:shape>
        </w:pict>
      </w:r>
      <w:r w:rsidRPr="00C51DA3">
        <w:rPr>
          <w:lang w:eastAsia="en-CA"/>
        </w:rPr>
        <w:t>Canadian Centre for Occupational Health and Safety (CCOSH)</w:t>
      </w:r>
    </w:p>
    <w:p w:rsidR="00896833" w:rsidRPr="00C51DA3" w:rsidRDefault="00896833" w:rsidP="000664F3">
      <w:pPr>
        <w:rPr>
          <w:lang w:eastAsia="en-CA"/>
        </w:rPr>
      </w:pPr>
      <w:r w:rsidRPr="00D67F03">
        <w:rPr>
          <w:noProof/>
          <w:lang w:val="en-CA" w:eastAsia="en-CA"/>
        </w:rPr>
        <w:pict>
          <v:shape id="Picture 96" o:spid="_x0000_i1122" type="#_x0000_t75" style="width:19.5pt;height:10.5pt;visibility:visible">
            <v:imagedata r:id="rId123" o:title=""/>
          </v:shape>
        </w:pict>
      </w:r>
      <w:r w:rsidRPr="00C51DA3">
        <w:rPr>
          <w:lang w:eastAsia="en-CA"/>
        </w:rPr>
        <w:t>Construction Health and Safety Association of Ontario (CSAO)</w:t>
      </w:r>
    </w:p>
    <w:p w:rsidR="00896833" w:rsidRPr="00C51DA3" w:rsidRDefault="00896833" w:rsidP="000664F3">
      <w:pPr>
        <w:rPr>
          <w:lang w:eastAsia="en-CA"/>
        </w:rPr>
      </w:pPr>
      <w:r w:rsidRPr="00D67F03">
        <w:rPr>
          <w:noProof/>
          <w:lang w:val="en-CA" w:eastAsia="en-CA"/>
        </w:rPr>
        <w:pict>
          <v:shape id="Picture 97" o:spid="_x0000_i1123" type="#_x0000_t75" style="width:19.5pt;height:10.5pt;visibility:visible">
            <v:imagedata r:id="rId123" o:title=""/>
          </v:shape>
        </w:pict>
      </w:r>
      <w:r w:rsidRPr="00C51DA3">
        <w:rPr>
          <w:lang w:eastAsia="en-CA"/>
        </w:rPr>
        <w:t>Ontario School Boards Insurance Exchange (OSBIE)</w:t>
      </w:r>
    </w:p>
    <w:p w:rsidR="00896833" w:rsidRPr="00C51DA3" w:rsidRDefault="00896833" w:rsidP="000664F3">
      <w:pPr>
        <w:rPr>
          <w:lang w:eastAsia="en-CA"/>
        </w:rPr>
      </w:pPr>
      <w:r w:rsidRPr="00D67F03">
        <w:rPr>
          <w:noProof/>
          <w:lang w:val="en-CA" w:eastAsia="en-CA"/>
        </w:rPr>
        <w:pict>
          <v:shape id="Picture 98" o:spid="_x0000_i1124" type="#_x0000_t75" style="width:19.5pt;height:10.5pt;visibility:visible">
            <v:imagedata r:id="rId123" o:title=""/>
          </v:shape>
        </w:pict>
      </w:r>
      <w:r w:rsidRPr="00C51DA3">
        <w:rPr>
          <w:lang w:eastAsia="en-CA"/>
        </w:rPr>
        <w:t>Industrial Accident Prevention Association (IAPA)</w:t>
      </w:r>
    </w:p>
    <w:p w:rsidR="00896833" w:rsidRPr="00C51DA3" w:rsidRDefault="00896833" w:rsidP="000664F3">
      <w:pPr>
        <w:rPr>
          <w:lang w:eastAsia="en-CA"/>
        </w:rPr>
      </w:pPr>
      <w:r w:rsidRPr="00D67F03">
        <w:rPr>
          <w:noProof/>
          <w:lang w:val="en-CA" w:eastAsia="en-CA"/>
        </w:rPr>
        <w:pict>
          <v:shape id="Picture 99" o:spid="_x0000_i1125" type="#_x0000_t75" style="width:19.5pt;height:10.5pt;visibility:visible">
            <v:imagedata r:id="rId123" o:title=""/>
          </v:shape>
        </w:pict>
      </w:r>
      <w:r w:rsidRPr="00C51DA3">
        <w:rPr>
          <w:lang w:eastAsia="en-CA"/>
        </w:rPr>
        <w:t>Transportation Health and Safety Association of Ontario (THSAO)</w:t>
      </w:r>
    </w:p>
    <w:p w:rsidR="00896833" w:rsidRPr="00C51DA3" w:rsidRDefault="00896833" w:rsidP="000664F3">
      <w:pPr>
        <w:rPr>
          <w:lang w:eastAsia="en-CA"/>
        </w:rPr>
      </w:pPr>
      <w:r w:rsidRPr="00D67F03">
        <w:rPr>
          <w:noProof/>
          <w:lang w:val="en-CA" w:eastAsia="en-CA"/>
        </w:rPr>
        <w:pict>
          <v:shape id="Picture 100" o:spid="_x0000_i1126" type="#_x0000_t75" style="width:19.5pt;height:10.5pt;visibility:visible">
            <v:imagedata r:id="rId123" o:title=""/>
          </v:shape>
        </w:pict>
      </w:r>
      <w:r w:rsidRPr="00C51DA3">
        <w:rPr>
          <w:lang w:eastAsia="en-CA"/>
        </w:rPr>
        <w:t>Health Care Health &amp; Safety Association of Ontario (HCHSA)</w:t>
      </w:r>
    </w:p>
    <w:p w:rsidR="00896833" w:rsidRPr="00C51DA3" w:rsidRDefault="00896833" w:rsidP="000664F3">
      <w:pPr>
        <w:rPr>
          <w:lang w:eastAsia="en-CA"/>
        </w:rPr>
      </w:pPr>
    </w:p>
    <w:p w:rsidR="00896833" w:rsidRPr="00C51DA3" w:rsidRDefault="00896833" w:rsidP="000664F3">
      <w:pPr>
        <w:rPr>
          <w:lang w:eastAsia="en-CA"/>
        </w:rPr>
      </w:pPr>
      <w:r w:rsidRPr="00C51DA3">
        <w:rPr>
          <w:lang w:eastAsia="en-CA"/>
        </w:rPr>
        <w:t xml:space="preserve">That's the end of general classroom management info. You can copy and paste the content from this section to any project you submit to the SafetyNET. </w:t>
      </w:r>
    </w:p>
    <w:p w:rsidR="00896833" w:rsidRPr="00C51DA3" w:rsidRDefault="00896833" w:rsidP="000664F3">
      <w:pPr>
        <w:rPr>
          <w:b/>
          <w:bCs/>
          <w:lang w:eastAsia="en-CA"/>
        </w:rPr>
      </w:pPr>
    </w:p>
    <w:p w:rsidR="00896833" w:rsidRPr="00C51DA3" w:rsidRDefault="00896833" w:rsidP="000664F3">
      <w:pPr>
        <w:rPr>
          <w:lang w:eastAsia="en-CA"/>
        </w:rPr>
      </w:pPr>
      <w:r w:rsidRPr="00C51DA3">
        <w:rPr>
          <w:b/>
          <w:bCs/>
          <w:lang w:eastAsia="en-CA"/>
        </w:rPr>
        <w:t xml:space="preserve">That's So Cool! When Do We Start? </w:t>
      </w:r>
    </w:p>
    <w:p w:rsidR="00896833" w:rsidRPr="00C51DA3" w:rsidRDefault="00896833" w:rsidP="000664F3">
      <w:pPr>
        <w:rPr>
          <w:lang w:eastAsia="en-CA"/>
        </w:rPr>
      </w:pPr>
      <w:r w:rsidRPr="00C51DA3">
        <w:rPr>
          <w:lang w:eastAsia="en-CA"/>
        </w:rPr>
        <w:t xml:space="preserve">22. Check off </w:t>
      </w:r>
      <w:r w:rsidRPr="00C51DA3">
        <w:rPr>
          <w:b/>
          <w:bCs/>
          <w:lang w:eastAsia="en-CA"/>
        </w:rPr>
        <w:t>planning</w:t>
      </w:r>
      <w:r w:rsidRPr="00C51DA3">
        <w:rPr>
          <w:lang w:eastAsia="en-CA"/>
        </w:rPr>
        <w:t xml:space="preserve"> tasks you complete for this lesson. </w:t>
      </w:r>
    </w:p>
    <w:p w:rsidR="00896833" w:rsidRPr="00C51DA3" w:rsidRDefault="00896833" w:rsidP="000664F3">
      <w:pPr>
        <w:rPr>
          <w:lang w:eastAsia="en-CA"/>
        </w:rPr>
      </w:pPr>
      <w:r w:rsidRPr="00D67F03">
        <w:rPr>
          <w:noProof/>
          <w:lang w:val="en-CA" w:eastAsia="en-CA"/>
        </w:rPr>
        <w:pict>
          <v:shape id="Picture 101" o:spid="_x0000_i1127" type="#_x0000_t75" style="width:19.5pt;height:10.5pt;visibility:visible">
            <v:imagedata r:id="rId123" o:title=""/>
          </v:shape>
        </w:pict>
      </w:r>
      <w:r w:rsidRPr="00C51DA3">
        <w:rPr>
          <w:lang w:eastAsia="en-CA"/>
        </w:rPr>
        <w:t>examine materials list (new, used, recycled materials)</w:t>
      </w:r>
    </w:p>
    <w:p w:rsidR="00896833" w:rsidRPr="00C51DA3" w:rsidRDefault="00896833" w:rsidP="000664F3">
      <w:pPr>
        <w:rPr>
          <w:lang w:eastAsia="en-CA"/>
        </w:rPr>
      </w:pPr>
      <w:r w:rsidRPr="00D67F03">
        <w:rPr>
          <w:noProof/>
          <w:lang w:val="en-CA" w:eastAsia="en-CA"/>
        </w:rPr>
        <w:pict>
          <v:shape id="Picture 102" o:spid="_x0000_i1128" type="#_x0000_t75" style="width:19.5pt;height:10.5pt;visibility:visible">
            <v:imagedata r:id="rId123" o:title=""/>
          </v:shape>
        </w:pict>
      </w:r>
      <w:r w:rsidRPr="00C51DA3">
        <w:rPr>
          <w:lang w:eastAsia="en-CA"/>
        </w:rPr>
        <w:t>review tool use plan (power and hand tools)</w:t>
      </w:r>
    </w:p>
    <w:p w:rsidR="00896833" w:rsidRPr="00C51DA3" w:rsidRDefault="00896833" w:rsidP="000664F3">
      <w:pPr>
        <w:rPr>
          <w:lang w:eastAsia="en-CA"/>
        </w:rPr>
      </w:pPr>
      <w:r w:rsidRPr="00D67F03">
        <w:rPr>
          <w:noProof/>
          <w:lang w:val="en-CA" w:eastAsia="en-CA"/>
        </w:rPr>
        <w:pict>
          <v:shape id="Picture 103" o:spid="_x0000_i1129" type="#_x0000_t75" style="width:19.5pt;height:10.5pt;visibility:visible">
            <v:imagedata r:id="rId123" o:title=""/>
          </v:shape>
        </w:pict>
      </w:r>
      <w:r w:rsidRPr="00C51DA3">
        <w:rPr>
          <w:lang w:eastAsia="en-CA"/>
        </w:rPr>
        <w:t>consider special preparation of recycled materials for this project.</w:t>
      </w:r>
    </w:p>
    <w:p w:rsidR="00896833" w:rsidRPr="00C51DA3" w:rsidRDefault="00896833" w:rsidP="000664F3">
      <w:pPr>
        <w:rPr>
          <w:lang w:eastAsia="en-CA"/>
        </w:rPr>
      </w:pPr>
      <w:r w:rsidRPr="00D67F03">
        <w:rPr>
          <w:noProof/>
          <w:lang w:val="en-CA" w:eastAsia="en-CA"/>
        </w:rPr>
        <w:pict>
          <v:shape id="Picture 104" o:spid="_x0000_i1130" type="#_x0000_t75" style="width:19.5pt;height:10.5pt;visibility:visible">
            <v:imagedata r:id="rId123" o:title=""/>
          </v:shape>
        </w:pict>
      </w:r>
      <w:r w:rsidRPr="00C51DA3">
        <w:rPr>
          <w:lang w:eastAsia="en-CA"/>
        </w:rPr>
        <w:t>review hazardous materials use - WHMIS, MSDS (attach files later)</w:t>
      </w:r>
    </w:p>
    <w:p w:rsidR="00896833" w:rsidRPr="00C51DA3" w:rsidRDefault="00896833" w:rsidP="000664F3">
      <w:pPr>
        <w:rPr>
          <w:lang w:eastAsia="en-CA"/>
        </w:rPr>
      </w:pPr>
      <w:r w:rsidRPr="00D67F03">
        <w:rPr>
          <w:noProof/>
          <w:lang w:val="en-CA" w:eastAsia="en-CA"/>
        </w:rPr>
        <w:pict>
          <v:shape id="Picture 105" o:spid="_x0000_i1131" type="#_x0000_t75" style="width:19.5pt;height:10.5pt;visibility:visible">
            <v:imagedata r:id="rId123" o:title=""/>
          </v:shape>
        </w:pict>
      </w:r>
      <w:r w:rsidRPr="00C51DA3">
        <w:rPr>
          <w:lang w:eastAsia="en-CA"/>
        </w:rPr>
        <w:t>safety check on specific equipment</w:t>
      </w:r>
    </w:p>
    <w:p w:rsidR="00896833" w:rsidRPr="00C51DA3" w:rsidRDefault="00896833" w:rsidP="000664F3">
      <w:pPr>
        <w:rPr>
          <w:lang w:eastAsia="en-CA"/>
        </w:rPr>
      </w:pPr>
      <w:r w:rsidRPr="00D67F03">
        <w:rPr>
          <w:noProof/>
          <w:lang w:val="en-CA" w:eastAsia="en-CA"/>
        </w:rPr>
        <w:pict>
          <v:shape id="Picture 106" o:spid="_x0000_i1132" type="#_x0000_t75" style="width:19.5pt;height:10.5pt;visibility:visible">
            <v:imagedata r:id="rId123" o:title=""/>
          </v:shape>
        </w:pict>
      </w:r>
      <w:r w:rsidRPr="00C51DA3">
        <w:rPr>
          <w:lang w:eastAsia="en-CA"/>
        </w:rPr>
        <w:t>review chemical and fire safety procedures</w:t>
      </w:r>
    </w:p>
    <w:p w:rsidR="00896833" w:rsidRPr="00C51DA3" w:rsidRDefault="00896833" w:rsidP="000664F3">
      <w:pPr>
        <w:rPr>
          <w:lang w:eastAsia="en-CA"/>
        </w:rPr>
      </w:pPr>
      <w:r w:rsidRPr="00D67F03">
        <w:rPr>
          <w:noProof/>
          <w:lang w:val="en-CA" w:eastAsia="en-CA"/>
        </w:rPr>
        <w:pict>
          <v:shape id="Picture 107" o:spid="_x0000_i1133" type="#_x0000_t75" style="width:19.5pt;height:10.5pt;visibility:visible">
            <v:imagedata r:id="rId123" o:title=""/>
          </v:shape>
        </w:pict>
      </w:r>
      <w:r w:rsidRPr="00C51DA3">
        <w:rPr>
          <w:lang w:eastAsia="en-CA"/>
        </w:rPr>
        <w:t>prepare tools</w:t>
      </w:r>
    </w:p>
    <w:p w:rsidR="00896833" w:rsidRPr="00C51DA3" w:rsidRDefault="00896833" w:rsidP="000664F3">
      <w:pPr>
        <w:rPr>
          <w:lang w:eastAsia="en-CA"/>
        </w:rPr>
      </w:pPr>
      <w:r w:rsidRPr="00D67F03">
        <w:rPr>
          <w:noProof/>
          <w:lang w:val="en-CA" w:eastAsia="en-CA"/>
        </w:rPr>
        <w:pict>
          <v:shape id="Picture 108" o:spid="_x0000_i1134" type="#_x0000_t75" style="width:19.5pt;height:10.5pt;visibility:visible">
            <v:imagedata r:id="rId123" o:title=""/>
          </v:shape>
        </w:pict>
      </w:r>
      <w:r w:rsidRPr="00C51DA3">
        <w:rPr>
          <w:lang w:eastAsia="en-CA"/>
        </w:rPr>
        <w:t>count or measure materials, evaluate efficiencies</w:t>
      </w:r>
    </w:p>
    <w:p w:rsidR="00896833" w:rsidRPr="00C51DA3" w:rsidRDefault="00896833" w:rsidP="000664F3">
      <w:pPr>
        <w:rPr>
          <w:lang w:eastAsia="en-CA"/>
        </w:rPr>
      </w:pPr>
      <w:r w:rsidRPr="00D67F03">
        <w:rPr>
          <w:noProof/>
          <w:lang w:val="en-CA" w:eastAsia="en-CA"/>
        </w:rPr>
        <w:pict>
          <v:shape id="Picture 109" o:spid="_x0000_i1135" type="#_x0000_t75" style="width:19.5pt;height:10.5pt;visibility:visible">
            <v:imagedata r:id="rId123" o:title=""/>
          </v:shape>
        </w:pict>
      </w:r>
      <w:r w:rsidRPr="00C51DA3">
        <w:rPr>
          <w:lang w:eastAsia="en-CA"/>
        </w:rPr>
        <w:t>check 'past due' dates on supplies</w:t>
      </w:r>
    </w:p>
    <w:p w:rsidR="00896833" w:rsidRPr="00C51DA3" w:rsidRDefault="00896833" w:rsidP="000664F3">
      <w:pPr>
        <w:rPr>
          <w:lang w:eastAsia="en-CA"/>
        </w:rPr>
      </w:pPr>
      <w:r w:rsidRPr="00D67F03">
        <w:rPr>
          <w:noProof/>
          <w:lang w:val="en-CA" w:eastAsia="en-CA"/>
        </w:rPr>
        <w:pict>
          <v:shape id="Picture 110" o:spid="_x0000_i1136" type="#_x0000_t75" style="width:19.5pt;height:10.5pt;visibility:visible">
            <v:imagedata r:id="rId123" o:title=""/>
          </v:shape>
        </w:pict>
      </w:r>
      <w:r w:rsidRPr="00C51DA3">
        <w:rPr>
          <w:lang w:eastAsia="en-CA"/>
        </w:rPr>
        <w:t>check student-accessible material supply areas are safe</w:t>
      </w:r>
    </w:p>
    <w:p w:rsidR="00896833" w:rsidRPr="00C51DA3" w:rsidRDefault="00896833" w:rsidP="000664F3">
      <w:pPr>
        <w:rPr>
          <w:lang w:eastAsia="en-CA"/>
        </w:rPr>
      </w:pPr>
      <w:r w:rsidRPr="00D67F03">
        <w:rPr>
          <w:noProof/>
          <w:lang w:val="en-CA" w:eastAsia="en-CA"/>
        </w:rPr>
        <w:pict>
          <v:shape id="Picture 111" o:spid="_x0000_i1137" type="#_x0000_t75" style="width:19.5pt;height:10.5pt;visibility:visible">
            <v:imagedata r:id="rId123" o:title=""/>
          </v:shape>
        </w:pict>
      </w:r>
      <w:r w:rsidRPr="00C51DA3">
        <w:rPr>
          <w:lang w:eastAsia="en-CA"/>
        </w:rPr>
        <w:t>re-do a safety demonstration</w:t>
      </w:r>
    </w:p>
    <w:p w:rsidR="00896833" w:rsidRPr="00C51DA3" w:rsidRDefault="00896833" w:rsidP="000664F3">
      <w:pPr>
        <w:rPr>
          <w:lang w:eastAsia="en-CA"/>
        </w:rPr>
      </w:pPr>
      <w:r w:rsidRPr="00D67F03">
        <w:rPr>
          <w:noProof/>
          <w:lang w:val="en-CA" w:eastAsia="en-CA"/>
        </w:rPr>
        <w:pict>
          <v:shape id="Picture 112" o:spid="_x0000_i1138" type="#_x0000_t75" style="width:19.5pt;height:10.5pt;visibility:visible">
            <v:imagedata r:id="rId123" o:title=""/>
          </v:shape>
        </w:pict>
      </w:r>
      <w:r w:rsidRPr="00C51DA3">
        <w:rPr>
          <w:lang w:eastAsia="en-CA"/>
        </w:rPr>
        <w:t>confirm all students completed training diagnostic assessment</w:t>
      </w:r>
    </w:p>
    <w:p w:rsidR="00896833" w:rsidRPr="00C51DA3" w:rsidRDefault="00896833" w:rsidP="000664F3">
      <w:pPr>
        <w:rPr>
          <w:lang w:eastAsia="en-CA"/>
        </w:rPr>
      </w:pPr>
      <w:r w:rsidRPr="00D67F03">
        <w:rPr>
          <w:noProof/>
          <w:lang w:val="en-CA" w:eastAsia="en-CA"/>
        </w:rPr>
        <w:pict>
          <v:shape id="Picture 113" o:spid="_x0000_i1139" type="#_x0000_t75" style="width:19.5pt;height:10.5pt;visibility:visible">
            <v:imagedata r:id="rId123" o:title=""/>
          </v:shape>
        </w:pict>
      </w:r>
      <w:r w:rsidRPr="00C51DA3">
        <w:rPr>
          <w:lang w:eastAsia="en-CA"/>
        </w:rPr>
        <w:t>confirm web resources and handouts are current</w:t>
      </w:r>
    </w:p>
    <w:p w:rsidR="00896833" w:rsidRPr="00C51DA3" w:rsidRDefault="00896833" w:rsidP="000664F3">
      <w:pPr>
        <w:rPr>
          <w:lang w:eastAsia="en-CA"/>
        </w:rPr>
      </w:pPr>
      <w:r w:rsidRPr="00D67F03">
        <w:rPr>
          <w:noProof/>
          <w:lang w:val="en-CA" w:eastAsia="en-CA"/>
        </w:rPr>
        <w:pict>
          <v:shape id="Picture 114" o:spid="_x0000_i1140" type="#_x0000_t75" style="width:19.5pt;height:10.5pt;visibility:visible">
            <v:imagedata r:id="rId123" o:title=""/>
          </v:shape>
        </w:pict>
      </w:r>
      <w:r w:rsidRPr="00C51DA3">
        <w:rPr>
          <w:lang w:eastAsia="en-CA"/>
        </w:rPr>
        <w:t>reconsider assessment and evaluation strategies</w:t>
      </w:r>
    </w:p>
    <w:p w:rsidR="00896833" w:rsidRPr="00C51DA3" w:rsidRDefault="00896833" w:rsidP="000664F3">
      <w:pPr>
        <w:rPr>
          <w:lang w:eastAsia="en-CA"/>
        </w:rPr>
      </w:pPr>
      <w:r w:rsidRPr="00D67F03">
        <w:rPr>
          <w:noProof/>
          <w:lang w:val="en-CA" w:eastAsia="en-CA"/>
        </w:rPr>
        <w:pict>
          <v:shape id="Picture 115" o:spid="_x0000_i1141" type="#_x0000_t75" style="width:19.5pt;height:10.5pt;visibility:visible">
            <v:imagedata r:id="rId123" o:title=""/>
          </v:shape>
        </w:pict>
      </w:r>
      <w:r w:rsidRPr="00C51DA3">
        <w:rPr>
          <w:lang w:eastAsia="en-CA"/>
        </w:rPr>
        <w:t>plan direct supervision time for difficult or high-risk production steps</w:t>
      </w:r>
    </w:p>
    <w:p w:rsidR="00896833" w:rsidRPr="00C51DA3" w:rsidRDefault="00896833" w:rsidP="000664F3">
      <w:pPr>
        <w:rPr>
          <w:lang w:eastAsia="en-CA"/>
        </w:rPr>
      </w:pPr>
      <w:r w:rsidRPr="00D67F03">
        <w:rPr>
          <w:noProof/>
          <w:lang w:val="en-CA" w:eastAsia="en-CA"/>
        </w:rPr>
        <w:pict>
          <v:shape id="Picture 116" o:spid="_x0000_i1142" type="#_x0000_t75" style="width:19.5pt;height:10.5pt;visibility:visible">
            <v:imagedata r:id="rId123" o:title=""/>
          </v:shape>
        </w:pict>
      </w:r>
      <w:r w:rsidRPr="00C51DA3">
        <w:rPr>
          <w:lang w:eastAsia="en-CA"/>
        </w:rPr>
        <w:t>plan direct supervision for flammable / toxic / corrosive materials handling</w:t>
      </w:r>
    </w:p>
    <w:p w:rsidR="00896833" w:rsidRPr="00C51DA3" w:rsidRDefault="00896833" w:rsidP="000664F3">
      <w:pPr>
        <w:rPr>
          <w:lang w:eastAsia="en-CA"/>
        </w:rPr>
      </w:pPr>
      <w:r w:rsidRPr="00D67F03">
        <w:rPr>
          <w:noProof/>
          <w:lang w:val="en-CA" w:eastAsia="en-CA"/>
        </w:rPr>
        <w:pict>
          <v:shape id="Picture 117" o:spid="_x0000_i1143" type="#_x0000_t75" style="width:19.5pt;height:10.5pt;visibility:visible">
            <v:imagedata r:id="rId123" o:title=""/>
          </v:shape>
        </w:pict>
      </w:r>
      <w:r w:rsidRPr="00C51DA3">
        <w:rPr>
          <w:lang w:eastAsia="en-CA"/>
        </w:rPr>
        <w:t>plan safe storage of in-progress student projects</w:t>
      </w:r>
    </w:p>
    <w:p w:rsidR="00896833" w:rsidRPr="00C51DA3" w:rsidRDefault="00896833" w:rsidP="000664F3">
      <w:pPr>
        <w:rPr>
          <w:lang w:eastAsia="en-CA"/>
        </w:rPr>
      </w:pPr>
      <w:r w:rsidRPr="00D67F03">
        <w:rPr>
          <w:noProof/>
          <w:lang w:val="en-CA" w:eastAsia="en-CA"/>
        </w:rPr>
        <w:pict>
          <v:shape id="Picture 118" o:spid="_x0000_i1144" type="#_x0000_t75" style="width:19.5pt;height:10.5pt;visibility:visible">
            <v:imagedata r:id="rId123" o:title=""/>
          </v:shape>
        </w:pict>
      </w:r>
      <w:r w:rsidRPr="00C51DA3">
        <w:rPr>
          <w:lang w:eastAsia="en-CA"/>
        </w:rPr>
        <w:t>plan cut off times for lab cleanup to begin</w:t>
      </w:r>
    </w:p>
    <w:p w:rsidR="00896833" w:rsidRPr="00C51DA3" w:rsidRDefault="00896833" w:rsidP="000664F3">
      <w:pPr>
        <w:rPr>
          <w:lang w:eastAsia="en-CA"/>
        </w:rPr>
      </w:pPr>
      <w:r w:rsidRPr="00D67F03">
        <w:rPr>
          <w:noProof/>
          <w:lang w:val="en-CA" w:eastAsia="en-CA"/>
        </w:rPr>
        <w:pict>
          <v:shape id="Picture 119" o:spid="_x0000_i1145" type="#_x0000_t75" style="width:19.5pt;height:10.5pt;visibility:visible">
            <v:imagedata r:id="rId123" o:title=""/>
          </v:shape>
        </w:pict>
      </w:r>
      <w:r w:rsidRPr="00C51DA3">
        <w:rPr>
          <w:lang w:eastAsia="en-CA"/>
        </w:rPr>
        <w:t>plan waste disposal, recycling</w:t>
      </w:r>
    </w:p>
    <w:p w:rsidR="00896833" w:rsidRPr="00C51DA3" w:rsidRDefault="00896833" w:rsidP="000664F3">
      <w:pPr>
        <w:rPr>
          <w:lang w:eastAsia="en-CA"/>
        </w:rPr>
      </w:pPr>
      <w:r w:rsidRPr="00D67F03">
        <w:rPr>
          <w:noProof/>
          <w:lang w:val="en-CA" w:eastAsia="en-CA"/>
        </w:rPr>
        <w:pict>
          <v:shape id="Picture 120" o:spid="_x0000_i1146" type="#_x0000_t75" style="width:19.5pt;height:10.5pt;visibility:visible">
            <v:imagedata r:id="rId123" o:title=""/>
          </v:shape>
        </w:pict>
      </w:r>
      <w:r w:rsidRPr="00C51DA3">
        <w:rPr>
          <w:lang w:eastAsia="en-CA"/>
        </w:rPr>
        <w:t>plan debrief on safety risk experiences with students</w:t>
      </w:r>
    </w:p>
    <w:p w:rsidR="00896833" w:rsidRDefault="00896833" w:rsidP="000664F3">
      <w:pPr>
        <w:rPr>
          <w:lang w:eastAsia="en-CA"/>
        </w:rPr>
      </w:pPr>
      <w:r w:rsidRPr="00D67F03">
        <w:rPr>
          <w:noProof/>
          <w:lang w:val="en-CA" w:eastAsia="en-CA"/>
        </w:rPr>
        <w:pict>
          <v:shape id="Picture 121" o:spid="_x0000_i1147" type="#_x0000_t75" style="width:19.5pt;height:10.5pt;visibility:visible">
            <v:imagedata r:id="rId123" o:title=""/>
          </v:shape>
        </w:pict>
      </w:r>
      <w:r w:rsidRPr="00C51DA3">
        <w:rPr>
          <w:lang w:eastAsia="en-CA"/>
        </w:rPr>
        <w:t>detail notes for teacher sharing classroom/lab</w:t>
      </w:r>
      <w:r>
        <w:rPr>
          <w:lang w:eastAsia="en-CA"/>
        </w:rPr>
        <w:br/>
      </w:r>
    </w:p>
    <w:p w:rsidR="00896833" w:rsidRPr="00C51DA3" w:rsidRDefault="00896833" w:rsidP="000664F3">
      <w:pPr>
        <w:rPr>
          <w:lang w:eastAsia="en-CA"/>
        </w:rPr>
      </w:pPr>
      <w:r w:rsidRPr="00C51DA3">
        <w:rPr>
          <w:lang w:eastAsia="en-CA"/>
        </w:rPr>
        <w:t xml:space="preserve">23. The </w:t>
      </w:r>
      <w:r w:rsidRPr="00C51DA3">
        <w:rPr>
          <w:b/>
          <w:bCs/>
          <w:lang w:eastAsia="en-CA"/>
        </w:rPr>
        <w:t xml:space="preserve">Ontario Skills Passport </w:t>
      </w:r>
      <w:r w:rsidRPr="00C51DA3">
        <w:rPr>
          <w:lang w:eastAsia="en-CA"/>
        </w:rPr>
        <w:t xml:space="preserve">identifies </w:t>
      </w:r>
      <w:r w:rsidRPr="00C51DA3">
        <w:rPr>
          <w:i/>
          <w:iCs/>
          <w:lang w:eastAsia="en-CA"/>
        </w:rPr>
        <w:t>working safely</w:t>
      </w:r>
      <w:r w:rsidRPr="00C51DA3">
        <w:rPr>
          <w:lang w:eastAsia="en-CA"/>
        </w:rPr>
        <w:t xml:space="preserve"> as a work habit. Check off the skills relevant for this lesson here. For more information click </w:t>
      </w:r>
      <w:r w:rsidRPr="00C51DA3">
        <w:rPr>
          <w:u w:val="single"/>
          <w:lang w:eastAsia="en-CA"/>
        </w:rPr>
        <w:t>here</w:t>
      </w:r>
      <w:r w:rsidRPr="00C51DA3">
        <w:rPr>
          <w:lang w:eastAsia="en-CA"/>
        </w:rPr>
        <w:t xml:space="preserve"> to go to their website.</w:t>
      </w:r>
    </w:p>
    <w:p w:rsidR="00896833" w:rsidRPr="00C51DA3" w:rsidRDefault="00896833" w:rsidP="000664F3">
      <w:pPr>
        <w:rPr>
          <w:lang w:eastAsia="en-CA"/>
        </w:rPr>
      </w:pPr>
      <w:r w:rsidRPr="00D67F03">
        <w:rPr>
          <w:noProof/>
          <w:lang w:val="en-CA" w:eastAsia="en-CA"/>
        </w:rPr>
        <w:pict>
          <v:shape id="Picture 122" o:spid="_x0000_i1148" type="#_x0000_t75" style="width:19.5pt;height:10.5pt;visibility:visible">
            <v:imagedata r:id="rId123" o:title=""/>
          </v:shape>
        </w:pict>
      </w:r>
      <w:r w:rsidRPr="00C51DA3">
        <w:rPr>
          <w:lang w:eastAsia="en-CA"/>
        </w:rPr>
        <w:t>Work Habits: Working Safely</w:t>
      </w:r>
    </w:p>
    <w:p w:rsidR="00896833" w:rsidRPr="00C51DA3" w:rsidRDefault="00896833" w:rsidP="000664F3">
      <w:pPr>
        <w:rPr>
          <w:lang w:eastAsia="en-CA"/>
        </w:rPr>
      </w:pPr>
      <w:r w:rsidRPr="00D67F03">
        <w:rPr>
          <w:noProof/>
          <w:lang w:val="en-CA" w:eastAsia="en-CA"/>
        </w:rPr>
        <w:pict>
          <v:shape id="Picture 123" o:spid="_x0000_i1149" type="#_x0000_t75" style="width:19.5pt;height:10.5pt;visibility:visible">
            <v:imagedata r:id="rId123" o:title=""/>
          </v:shape>
        </w:pict>
      </w:r>
      <w:r w:rsidRPr="00C51DA3">
        <w:rPr>
          <w:lang w:eastAsia="en-CA"/>
        </w:rPr>
        <w:t>Work Habits: Teamwork</w:t>
      </w:r>
    </w:p>
    <w:p w:rsidR="00896833" w:rsidRPr="00C51DA3" w:rsidRDefault="00896833" w:rsidP="000664F3">
      <w:pPr>
        <w:rPr>
          <w:lang w:eastAsia="en-CA"/>
        </w:rPr>
      </w:pPr>
      <w:r w:rsidRPr="00D67F03">
        <w:rPr>
          <w:noProof/>
          <w:lang w:val="en-CA" w:eastAsia="en-CA"/>
        </w:rPr>
        <w:pict>
          <v:shape id="Picture 124" o:spid="_x0000_i1150" type="#_x0000_t75" style="width:19.5pt;height:10.5pt;visibility:visible">
            <v:imagedata r:id="rId123" o:title=""/>
          </v:shape>
        </w:pict>
      </w:r>
      <w:r w:rsidRPr="00C51DA3">
        <w:rPr>
          <w:lang w:eastAsia="en-CA"/>
        </w:rPr>
        <w:t>Work Habits: Reliability</w:t>
      </w:r>
    </w:p>
    <w:p w:rsidR="00896833" w:rsidRPr="00C51DA3" w:rsidRDefault="00896833" w:rsidP="000664F3">
      <w:pPr>
        <w:rPr>
          <w:lang w:eastAsia="en-CA"/>
        </w:rPr>
      </w:pPr>
      <w:r w:rsidRPr="00D67F03">
        <w:rPr>
          <w:noProof/>
          <w:lang w:val="en-CA" w:eastAsia="en-CA"/>
        </w:rPr>
        <w:pict>
          <v:shape id="Picture 125" o:spid="_x0000_i1151" type="#_x0000_t75" style="width:19.5pt;height:10.5pt;visibility:visible">
            <v:imagedata r:id="rId123" o:title=""/>
          </v:shape>
        </w:pict>
      </w:r>
      <w:r w:rsidRPr="00C51DA3">
        <w:rPr>
          <w:lang w:eastAsia="en-CA"/>
        </w:rPr>
        <w:t>Work Habits: Organization</w:t>
      </w:r>
    </w:p>
    <w:p w:rsidR="00896833" w:rsidRPr="00963195" w:rsidRDefault="00896833" w:rsidP="000664F3">
      <w:pPr>
        <w:rPr>
          <w:lang w:eastAsia="en-CA"/>
        </w:rPr>
      </w:pPr>
      <w:r w:rsidRPr="00D67F03">
        <w:rPr>
          <w:noProof/>
          <w:lang w:val="en-CA" w:eastAsia="en-CA"/>
        </w:rPr>
        <w:pict>
          <v:shape id="Picture 126" o:spid="_x0000_i1152" type="#_x0000_t75" style="width:19.5pt;height:10.5pt;visibility:visible">
            <v:imagedata r:id="rId123" o:title=""/>
          </v:shape>
        </w:pict>
      </w:r>
      <w:r w:rsidRPr="00963195">
        <w:rPr>
          <w:lang w:eastAsia="en-CA"/>
        </w:rPr>
        <w:t>Work Habits: Working Independently</w:t>
      </w:r>
    </w:p>
    <w:p w:rsidR="00896833" w:rsidRPr="00C51DA3" w:rsidRDefault="00896833" w:rsidP="000664F3">
      <w:pPr>
        <w:rPr>
          <w:lang w:eastAsia="en-CA"/>
        </w:rPr>
      </w:pPr>
      <w:r w:rsidRPr="00D67F03">
        <w:rPr>
          <w:noProof/>
          <w:lang w:val="en-CA" w:eastAsia="en-CA"/>
        </w:rPr>
        <w:pict>
          <v:shape id="Picture 127" o:spid="_x0000_i1153" type="#_x0000_t75" style="width:19.5pt;height:10.5pt;visibility:visible">
            <v:imagedata r:id="rId123" o:title=""/>
          </v:shape>
        </w:pict>
      </w:r>
      <w:r w:rsidRPr="00C51DA3">
        <w:rPr>
          <w:lang w:eastAsia="en-CA"/>
        </w:rPr>
        <w:t>Work Habits: Initiative</w:t>
      </w:r>
    </w:p>
    <w:p w:rsidR="00896833" w:rsidRPr="00C51DA3" w:rsidRDefault="00896833" w:rsidP="000664F3">
      <w:pPr>
        <w:rPr>
          <w:lang w:eastAsia="en-CA"/>
        </w:rPr>
      </w:pPr>
      <w:r w:rsidRPr="00D67F03">
        <w:rPr>
          <w:noProof/>
          <w:lang w:val="en-CA" w:eastAsia="en-CA"/>
        </w:rPr>
        <w:pict>
          <v:shape id="Picture 128" o:spid="_x0000_i1154" type="#_x0000_t75" style="width:19.5pt;height:10.5pt;visibility:visible">
            <v:imagedata r:id="rId123" o:title=""/>
          </v:shape>
        </w:pict>
      </w:r>
      <w:r w:rsidRPr="00C51DA3">
        <w:rPr>
          <w:lang w:eastAsia="en-CA"/>
        </w:rPr>
        <w:t>Work Habits: Self-advocacy</w:t>
      </w:r>
    </w:p>
    <w:p w:rsidR="00896833" w:rsidRPr="00C51DA3" w:rsidRDefault="00896833" w:rsidP="000664F3">
      <w:pPr>
        <w:rPr>
          <w:lang w:eastAsia="en-CA"/>
        </w:rPr>
      </w:pPr>
      <w:r w:rsidRPr="00D67F03">
        <w:rPr>
          <w:noProof/>
          <w:lang w:val="en-CA" w:eastAsia="en-CA"/>
        </w:rPr>
        <w:pict>
          <v:shape id="Picture 129" o:spid="_x0000_i1155" type="#_x0000_t75" style="width:19.5pt;height:10.5pt;visibility:visible">
            <v:imagedata r:id="rId123" o:title=""/>
          </v:shape>
        </w:pict>
      </w:r>
      <w:r w:rsidRPr="00C51DA3">
        <w:rPr>
          <w:lang w:eastAsia="en-CA"/>
        </w:rPr>
        <w:t>Work Habits: Customer Service</w:t>
      </w:r>
    </w:p>
    <w:p w:rsidR="00896833" w:rsidRPr="00C51DA3" w:rsidRDefault="00896833" w:rsidP="000664F3">
      <w:pPr>
        <w:rPr>
          <w:lang w:eastAsia="en-CA"/>
        </w:rPr>
      </w:pPr>
      <w:r w:rsidRPr="00D67F03">
        <w:rPr>
          <w:noProof/>
          <w:lang w:val="en-CA" w:eastAsia="en-CA"/>
        </w:rPr>
        <w:pict>
          <v:shape id="Picture 130" o:spid="_x0000_i1156" type="#_x0000_t75" style="width:19.5pt;height:10.5pt;visibility:visible">
            <v:imagedata r:id="rId123" o:title=""/>
          </v:shape>
        </w:pict>
      </w:r>
      <w:r w:rsidRPr="00C51DA3">
        <w:rPr>
          <w:lang w:eastAsia="en-CA"/>
        </w:rPr>
        <w:t>Work Habits: Entrepreneurship</w:t>
      </w:r>
    </w:p>
    <w:p w:rsidR="00896833" w:rsidRPr="00C51DA3" w:rsidRDefault="00896833" w:rsidP="000664F3">
      <w:pPr>
        <w:rPr>
          <w:lang w:eastAsia="en-CA"/>
        </w:rPr>
      </w:pPr>
      <w:r w:rsidRPr="00D67F03">
        <w:rPr>
          <w:noProof/>
          <w:lang w:val="en-CA" w:eastAsia="en-CA"/>
        </w:rPr>
        <w:pict>
          <v:shape id="Picture 131" o:spid="_x0000_i1157" type="#_x0000_t75" style="width:19.5pt;height:10.5pt;visibility:visible">
            <v:imagedata r:id="rId123" o:title=""/>
          </v:shape>
        </w:pict>
      </w:r>
      <w:r w:rsidRPr="00C51DA3">
        <w:rPr>
          <w:lang w:eastAsia="en-CA"/>
        </w:rPr>
        <w:t>Essential Skills: Reading Text</w:t>
      </w:r>
    </w:p>
    <w:p w:rsidR="00896833" w:rsidRPr="00C51DA3" w:rsidRDefault="00896833" w:rsidP="000664F3">
      <w:pPr>
        <w:rPr>
          <w:lang w:eastAsia="en-CA"/>
        </w:rPr>
      </w:pPr>
      <w:r w:rsidRPr="00D67F03">
        <w:rPr>
          <w:noProof/>
          <w:lang w:val="en-CA" w:eastAsia="en-CA"/>
        </w:rPr>
        <w:pict>
          <v:shape id="Picture 132" o:spid="_x0000_i1158" type="#_x0000_t75" style="width:19.5pt;height:10.5pt;visibility:visible">
            <v:imagedata r:id="rId123" o:title=""/>
          </v:shape>
        </w:pict>
      </w:r>
      <w:r w:rsidRPr="00C51DA3">
        <w:rPr>
          <w:lang w:eastAsia="en-CA"/>
        </w:rPr>
        <w:t>Essential Skills: Writing</w:t>
      </w:r>
    </w:p>
    <w:p w:rsidR="00896833" w:rsidRPr="00C51DA3" w:rsidRDefault="00896833" w:rsidP="000664F3">
      <w:pPr>
        <w:rPr>
          <w:lang w:eastAsia="en-CA"/>
        </w:rPr>
      </w:pPr>
      <w:r w:rsidRPr="00D67F03">
        <w:rPr>
          <w:noProof/>
          <w:lang w:val="en-CA" w:eastAsia="en-CA"/>
        </w:rPr>
        <w:pict>
          <v:shape id="Picture 133" o:spid="_x0000_i1159" type="#_x0000_t75" style="width:19.5pt;height:10.5pt;visibility:visible">
            <v:imagedata r:id="rId123" o:title=""/>
          </v:shape>
        </w:pict>
      </w:r>
      <w:r w:rsidRPr="00C51DA3">
        <w:rPr>
          <w:lang w:eastAsia="en-CA"/>
        </w:rPr>
        <w:t>Essential Skills: Document Use</w:t>
      </w:r>
    </w:p>
    <w:p w:rsidR="00896833" w:rsidRPr="00C51DA3" w:rsidRDefault="00896833" w:rsidP="000664F3">
      <w:pPr>
        <w:rPr>
          <w:lang w:eastAsia="en-CA"/>
        </w:rPr>
      </w:pPr>
      <w:r w:rsidRPr="00D67F03">
        <w:rPr>
          <w:noProof/>
          <w:lang w:val="en-CA" w:eastAsia="en-CA"/>
        </w:rPr>
        <w:pict>
          <v:shape id="Picture 134" o:spid="_x0000_i1160" type="#_x0000_t75" style="width:19.5pt;height:10.5pt;visibility:visible">
            <v:imagedata r:id="rId123" o:title=""/>
          </v:shape>
        </w:pict>
      </w:r>
      <w:r w:rsidRPr="00C51DA3">
        <w:rPr>
          <w:lang w:eastAsia="en-CA"/>
        </w:rPr>
        <w:t>Essential Skills: Computer Use</w:t>
      </w:r>
    </w:p>
    <w:p w:rsidR="00896833" w:rsidRPr="00C51DA3" w:rsidRDefault="00896833" w:rsidP="000664F3">
      <w:pPr>
        <w:rPr>
          <w:lang w:eastAsia="en-CA"/>
        </w:rPr>
      </w:pPr>
      <w:r w:rsidRPr="00D67F03">
        <w:rPr>
          <w:noProof/>
          <w:lang w:val="en-CA" w:eastAsia="en-CA"/>
        </w:rPr>
        <w:pict>
          <v:shape id="Picture 135" o:spid="_x0000_i1161" type="#_x0000_t75" style="width:19.5pt;height:10.5pt;visibility:visible">
            <v:imagedata r:id="rId123" o:title=""/>
          </v:shape>
        </w:pict>
      </w:r>
      <w:r w:rsidRPr="00C51DA3">
        <w:rPr>
          <w:lang w:eastAsia="en-CA"/>
        </w:rPr>
        <w:t>Essential Skills: Oral Communication</w:t>
      </w:r>
    </w:p>
    <w:p w:rsidR="00896833" w:rsidRPr="00C51DA3" w:rsidRDefault="00896833" w:rsidP="000664F3">
      <w:pPr>
        <w:rPr>
          <w:lang w:eastAsia="en-CA"/>
        </w:rPr>
      </w:pPr>
      <w:r w:rsidRPr="00D67F03">
        <w:rPr>
          <w:noProof/>
          <w:lang w:val="en-CA" w:eastAsia="en-CA"/>
        </w:rPr>
        <w:pict>
          <v:shape id="Picture 136" o:spid="_x0000_i1162" type="#_x0000_t75" style="width:19.5pt;height:10.5pt;visibility:visible">
            <v:imagedata r:id="rId123" o:title=""/>
          </v:shape>
        </w:pict>
      </w:r>
      <w:r w:rsidRPr="00C51DA3">
        <w:rPr>
          <w:lang w:eastAsia="en-CA"/>
        </w:rPr>
        <w:t>Numeracy: Money Math</w:t>
      </w:r>
    </w:p>
    <w:p w:rsidR="00896833" w:rsidRPr="00C51DA3" w:rsidRDefault="00896833" w:rsidP="000664F3">
      <w:pPr>
        <w:rPr>
          <w:lang w:eastAsia="en-CA"/>
        </w:rPr>
      </w:pPr>
      <w:r w:rsidRPr="00D67F03">
        <w:rPr>
          <w:noProof/>
          <w:lang w:val="en-CA" w:eastAsia="en-CA"/>
        </w:rPr>
        <w:pict>
          <v:shape id="Picture 137" o:spid="_x0000_i1163" type="#_x0000_t75" style="width:19.5pt;height:10.5pt;visibility:visible">
            <v:imagedata r:id="rId123" o:title=""/>
          </v:shape>
        </w:pict>
      </w:r>
      <w:r w:rsidRPr="00C51DA3">
        <w:rPr>
          <w:lang w:eastAsia="en-CA"/>
        </w:rPr>
        <w:t>Numeracy: Scheduling or Budgeting and Accounting</w:t>
      </w:r>
    </w:p>
    <w:p w:rsidR="00896833" w:rsidRPr="00C51DA3" w:rsidRDefault="00896833" w:rsidP="000664F3">
      <w:pPr>
        <w:rPr>
          <w:lang w:eastAsia="en-CA"/>
        </w:rPr>
      </w:pPr>
      <w:r w:rsidRPr="00D67F03">
        <w:rPr>
          <w:noProof/>
          <w:lang w:val="en-CA" w:eastAsia="en-CA"/>
        </w:rPr>
        <w:pict>
          <v:shape id="Picture 138" o:spid="_x0000_i1164" type="#_x0000_t75" style="width:19.5pt;height:10.5pt;visibility:visible">
            <v:imagedata r:id="rId123" o:title=""/>
          </v:shape>
        </w:pict>
      </w:r>
      <w:r w:rsidRPr="00C51DA3">
        <w:rPr>
          <w:lang w:eastAsia="en-CA"/>
        </w:rPr>
        <w:t>Numeracy: Measurement and Calculation</w:t>
      </w:r>
    </w:p>
    <w:p w:rsidR="00896833" w:rsidRPr="00C51DA3" w:rsidRDefault="00896833" w:rsidP="000664F3">
      <w:pPr>
        <w:rPr>
          <w:lang w:eastAsia="en-CA"/>
        </w:rPr>
      </w:pPr>
      <w:r w:rsidRPr="00D67F03">
        <w:rPr>
          <w:noProof/>
          <w:lang w:val="en-CA" w:eastAsia="en-CA"/>
        </w:rPr>
        <w:pict>
          <v:shape id="Picture 139" o:spid="_x0000_i1165" type="#_x0000_t75" style="width:19.5pt;height:10.5pt;visibility:visible">
            <v:imagedata r:id="rId123" o:title=""/>
          </v:shape>
        </w:pict>
      </w:r>
      <w:r w:rsidRPr="00C51DA3">
        <w:rPr>
          <w:lang w:eastAsia="en-CA"/>
        </w:rPr>
        <w:t>Numeracy: Data Analysis</w:t>
      </w:r>
    </w:p>
    <w:p w:rsidR="00896833" w:rsidRPr="00C51DA3" w:rsidRDefault="00896833" w:rsidP="000664F3">
      <w:pPr>
        <w:rPr>
          <w:lang w:eastAsia="en-CA"/>
        </w:rPr>
      </w:pPr>
      <w:r w:rsidRPr="00D67F03">
        <w:rPr>
          <w:noProof/>
          <w:lang w:val="en-CA" w:eastAsia="en-CA"/>
        </w:rPr>
        <w:pict>
          <v:shape id="Picture 140" o:spid="_x0000_i1166" type="#_x0000_t75" style="width:19.5pt;height:10.5pt;visibility:visible">
            <v:imagedata r:id="rId123" o:title=""/>
          </v:shape>
        </w:pict>
      </w:r>
      <w:r w:rsidRPr="00C51DA3">
        <w:rPr>
          <w:lang w:eastAsia="en-CA"/>
        </w:rPr>
        <w:t>Numeracy: Numerical Estimation</w:t>
      </w:r>
    </w:p>
    <w:p w:rsidR="00896833" w:rsidRPr="00C51DA3" w:rsidRDefault="00896833" w:rsidP="000664F3">
      <w:pPr>
        <w:rPr>
          <w:lang w:eastAsia="en-CA"/>
        </w:rPr>
      </w:pPr>
      <w:r w:rsidRPr="00D67F03">
        <w:rPr>
          <w:noProof/>
          <w:lang w:val="en-CA" w:eastAsia="en-CA"/>
        </w:rPr>
        <w:pict>
          <v:shape id="Picture 141" o:spid="_x0000_i1167" type="#_x0000_t75" style="width:19.5pt;height:10.5pt;visibility:visible">
            <v:imagedata r:id="rId123" o:title=""/>
          </v:shape>
        </w:pict>
      </w:r>
      <w:r w:rsidRPr="00C51DA3">
        <w:rPr>
          <w:lang w:eastAsia="en-CA"/>
        </w:rPr>
        <w:t>Thinking Skills: Job Task Planning and Organizing</w:t>
      </w:r>
    </w:p>
    <w:p w:rsidR="00896833" w:rsidRPr="00C51DA3" w:rsidRDefault="00896833" w:rsidP="000664F3">
      <w:pPr>
        <w:rPr>
          <w:lang w:eastAsia="en-CA"/>
        </w:rPr>
      </w:pPr>
      <w:r w:rsidRPr="00D67F03">
        <w:rPr>
          <w:noProof/>
          <w:lang w:val="en-CA" w:eastAsia="en-CA"/>
        </w:rPr>
        <w:pict>
          <v:shape id="Picture 142" o:spid="_x0000_i1168" type="#_x0000_t75" style="width:19.5pt;height:10.5pt;visibility:visible">
            <v:imagedata r:id="rId123" o:title=""/>
          </v:shape>
        </w:pict>
      </w:r>
      <w:r w:rsidRPr="00C51DA3">
        <w:rPr>
          <w:lang w:eastAsia="en-CA"/>
        </w:rPr>
        <w:t>Thinking Skills: Decision Making</w:t>
      </w:r>
    </w:p>
    <w:p w:rsidR="00896833" w:rsidRPr="00C51DA3" w:rsidRDefault="00896833" w:rsidP="000664F3">
      <w:pPr>
        <w:rPr>
          <w:lang w:eastAsia="en-CA"/>
        </w:rPr>
      </w:pPr>
      <w:r w:rsidRPr="00D67F03">
        <w:rPr>
          <w:noProof/>
          <w:lang w:val="en-CA" w:eastAsia="en-CA"/>
        </w:rPr>
        <w:pict>
          <v:shape id="Picture 143" o:spid="_x0000_i1169" type="#_x0000_t75" style="width:19.5pt;height:10.5pt;visibility:visible">
            <v:imagedata r:id="rId123" o:title=""/>
          </v:shape>
        </w:pict>
      </w:r>
      <w:r w:rsidRPr="00C51DA3">
        <w:rPr>
          <w:lang w:eastAsia="en-CA"/>
        </w:rPr>
        <w:t>Thinking Skills: Problem Solving</w:t>
      </w:r>
    </w:p>
    <w:p w:rsidR="00896833" w:rsidRPr="00C51DA3" w:rsidRDefault="00896833" w:rsidP="000664F3">
      <w:pPr>
        <w:rPr>
          <w:lang w:eastAsia="en-CA"/>
        </w:rPr>
      </w:pPr>
      <w:r w:rsidRPr="00D67F03">
        <w:rPr>
          <w:noProof/>
          <w:lang w:val="en-CA" w:eastAsia="en-CA"/>
        </w:rPr>
        <w:pict>
          <v:shape id="Picture 144" o:spid="_x0000_i1170" type="#_x0000_t75" style="width:19.5pt;height:10.5pt;visibility:visible">
            <v:imagedata r:id="rId123" o:title=""/>
          </v:shape>
        </w:pict>
      </w:r>
      <w:r w:rsidRPr="00C51DA3">
        <w:rPr>
          <w:lang w:eastAsia="en-CA"/>
        </w:rPr>
        <w:t>Thinking Skills: Finding Information</w:t>
      </w:r>
    </w:p>
    <w:p w:rsidR="00896833" w:rsidRPr="00C51DA3" w:rsidRDefault="00896833" w:rsidP="000664F3">
      <w:pPr>
        <w:rPr>
          <w:lang w:eastAsia="en-CA"/>
        </w:rPr>
      </w:pPr>
    </w:p>
    <w:p w:rsidR="00896833" w:rsidRPr="00C51DA3" w:rsidRDefault="00896833" w:rsidP="000664F3">
      <w:pPr>
        <w:rPr>
          <w:lang w:eastAsia="en-CA"/>
        </w:rPr>
      </w:pPr>
      <w:r w:rsidRPr="00C51DA3">
        <w:rPr>
          <w:lang w:eastAsia="en-CA"/>
        </w:rPr>
        <w:t xml:space="preserve">24. The Ontario Skills Passport (OSP) </w:t>
      </w:r>
      <w:r w:rsidRPr="00C51DA3">
        <w:rPr>
          <w:b/>
          <w:bCs/>
          <w:lang w:eastAsia="en-CA"/>
        </w:rPr>
        <w:t xml:space="preserve">National Occupation Classification </w:t>
      </w:r>
      <w:r w:rsidRPr="00C51DA3">
        <w:rPr>
          <w:lang w:eastAsia="en-CA"/>
        </w:rPr>
        <w:t xml:space="preserve">(NOC) code is a number that Human Resources and Skills Development Canada (HRSDC) has assigned to a particular occupation. To make safety training more relevant to students, check </w:t>
      </w:r>
      <w:r w:rsidRPr="00C51DA3">
        <w:rPr>
          <w:u w:val="single"/>
          <w:lang w:eastAsia="en-CA"/>
        </w:rPr>
        <w:t>here</w:t>
      </w:r>
      <w:r w:rsidRPr="00C51DA3">
        <w:rPr>
          <w:lang w:eastAsia="en-CA"/>
        </w:rPr>
        <w:t xml:space="preserve"> and copy an example of career choice that has to be aware of the same classroom safety requirements.</w:t>
      </w:r>
    </w:p>
    <w:p w:rsidR="00896833" w:rsidRDefault="00896833" w:rsidP="000664F3">
      <w:pPr>
        <w:rPr>
          <w:lang w:eastAsia="en-CA"/>
        </w:rPr>
      </w:pPr>
    </w:p>
    <w:p w:rsidR="00896833" w:rsidRPr="00C51DA3" w:rsidRDefault="00896833" w:rsidP="000664F3">
      <w:pPr>
        <w:rPr>
          <w:lang w:eastAsia="en-CA"/>
        </w:rPr>
      </w:pPr>
      <w:r w:rsidRPr="00C51DA3">
        <w:rPr>
          <w:lang w:eastAsia="en-CA"/>
        </w:rPr>
        <w:t xml:space="preserve">25. Detail </w:t>
      </w:r>
      <w:r w:rsidRPr="00C51DA3">
        <w:rPr>
          <w:b/>
          <w:bCs/>
          <w:lang w:eastAsia="en-CA"/>
        </w:rPr>
        <w:t>instructional strategies</w:t>
      </w:r>
      <w:r w:rsidRPr="00C51DA3">
        <w:rPr>
          <w:lang w:eastAsia="en-CA"/>
        </w:rPr>
        <w:t xml:space="preserve"> and </w:t>
      </w:r>
      <w:r w:rsidRPr="00C51DA3">
        <w:rPr>
          <w:b/>
          <w:bCs/>
          <w:lang w:eastAsia="en-CA"/>
        </w:rPr>
        <w:t>assessment strategies</w:t>
      </w:r>
      <w:r w:rsidRPr="00C51DA3">
        <w:rPr>
          <w:lang w:eastAsia="en-CA"/>
        </w:rPr>
        <w:t xml:space="preserve"> for focusing on safety during this learning activity. Consider any IEP considerations applicable in your classroom.</w:t>
      </w:r>
    </w:p>
    <w:p w:rsidR="00896833" w:rsidRPr="00C51DA3" w:rsidRDefault="00896833" w:rsidP="000664F3">
      <w:pPr>
        <w:rPr>
          <w:lang w:eastAsia="en-CA"/>
        </w:rPr>
      </w:pPr>
      <w:r w:rsidRPr="00C51DA3">
        <w:rPr>
          <w:lang w:eastAsia="en-CA"/>
        </w:rPr>
        <w:t xml:space="preserve"> 26. Define the </w:t>
      </w:r>
      <w:r w:rsidRPr="00C51DA3">
        <w:rPr>
          <w:b/>
          <w:bCs/>
          <w:lang w:eastAsia="en-CA"/>
        </w:rPr>
        <w:t xml:space="preserve">materials and equipment </w:t>
      </w:r>
      <w:r w:rsidRPr="00C51DA3">
        <w:rPr>
          <w:lang w:eastAsia="en-CA"/>
        </w:rPr>
        <w:t xml:space="preserve">used for this learning activity. You can use the blank form that's provided </w:t>
      </w:r>
      <w:r w:rsidRPr="00C51DA3">
        <w:rPr>
          <w:u w:val="single"/>
          <w:lang w:eastAsia="en-CA"/>
        </w:rPr>
        <w:t>here</w:t>
      </w:r>
      <w:r w:rsidRPr="00C51DA3">
        <w:rPr>
          <w:lang w:eastAsia="en-CA"/>
        </w:rPr>
        <w:t xml:space="preserve"> and save it to make it your own. The layout helps you collect details showing the materials and equipment. It also provides space for equipment maintenance schedules, disposal of waste materials, training tracking, shielding or guarding details. </w:t>
      </w:r>
    </w:p>
    <w:p w:rsidR="00896833" w:rsidRPr="00C51DA3" w:rsidRDefault="00896833" w:rsidP="000664F3">
      <w:pPr>
        <w:rPr>
          <w:lang w:eastAsia="en-CA"/>
        </w:rPr>
      </w:pPr>
    </w:p>
    <w:p w:rsidR="00896833" w:rsidRPr="00C51DA3" w:rsidRDefault="00896833" w:rsidP="000664F3">
      <w:pPr>
        <w:rPr>
          <w:b/>
          <w:bCs/>
          <w:lang w:eastAsia="en-CA"/>
        </w:rPr>
      </w:pPr>
      <w:r w:rsidRPr="00C51DA3">
        <w:rPr>
          <w:lang w:eastAsia="en-CA"/>
        </w:rPr>
        <w:t xml:space="preserve">27. Include any </w:t>
      </w:r>
      <w:r w:rsidRPr="00C51DA3">
        <w:rPr>
          <w:b/>
          <w:bCs/>
          <w:lang w:eastAsia="en-CA"/>
        </w:rPr>
        <w:t>best practices</w:t>
      </w:r>
      <w:r w:rsidRPr="00C51DA3">
        <w:rPr>
          <w:lang w:eastAsia="en-CA"/>
        </w:rPr>
        <w:t xml:space="preserve"> or tips, tricks, and advice in your experience of completing this learning activity. Focus your answer on how you document safety training, and share information about your shop with other tech teachers. That’s an OCTElab</w:t>
      </w:r>
      <w:r w:rsidRPr="00C51DA3">
        <w:rPr>
          <w:b/>
          <w:bCs/>
          <w:lang w:eastAsia="en-CA"/>
        </w:rPr>
        <w:t xml:space="preserve"> SafetyNET!</w:t>
      </w:r>
    </w:p>
    <w:p w:rsidR="00896833" w:rsidRPr="00C51DA3" w:rsidRDefault="00896833" w:rsidP="000664F3">
      <w:pPr>
        <w:rPr>
          <w:lang w:eastAsia="en-CA"/>
        </w:rPr>
      </w:pPr>
      <w:r w:rsidRPr="00C51DA3">
        <w:rPr>
          <w:lang w:eastAsia="en-CA"/>
        </w:rPr>
        <w:t xml:space="preserve"> </w:t>
      </w:r>
    </w:p>
    <w:p w:rsidR="00896833" w:rsidRPr="00C51DA3" w:rsidRDefault="00896833" w:rsidP="000664F3">
      <w:pPr>
        <w:rPr>
          <w:lang w:eastAsia="en-CA"/>
        </w:rPr>
      </w:pPr>
      <w:r w:rsidRPr="00C51DA3">
        <w:rPr>
          <w:lang w:eastAsia="en-CA"/>
        </w:rPr>
        <w:t xml:space="preserve">28. Provide a </w:t>
      </w:r>
      <w:r w:rsidRPr="00C51DA3">
        <w:rPr>
          <w:b/>
          <w:bCs/>
          <w:lang w:eastAsia="en-CA"/>
        </w:rPr>
        <w:t>short description</w:t>
      </w:r>
      <w:r w:rsidRPr="00C51DA3">
        <w:rPr>
          <w:lang w:eastAsia="en-CA"/>
        </w:rPr>
        <w:t xml:space="preserve"> of your project that can go with a reference image for the database. (Max 256 characters.) </w:t>
      </w:r>
    </w:p>
    <w:p w:rsidR="00896833" w:rsidRPr="00C51DA3" w:rsidRDefault="00896833" w:rsidP="000664F3">
      <w:pPr>
        <w:rPr>
          <w:b/>
          <w:bCs/>
          <w:lang w:eastAsia="en-CA"/>
        </w:rPr>
      </w:pPr>
    </w:p>
    <w:p w:rsidR="00896833" w:rsidRPr="00C51DA3" w:rsidRDefault="00896833" w:rsidP="000664F3">
      <w:pPr>
        <w:rPr>
          <w:lang w:eastAsia="en-CA"/>
        </w:rPr>
      </w:pPr>
      <w:r w:rsidRPr="00C51DA3">
        <w:rPr>
          <w:b/>
          <w:bCs/>
          <w:lang w:eastAsia="en-CA"/>
        </w:rPr>
        <w:t>SafetyNET STEP 3: Add Files and Videos</w:t>
      </w:r>
    </w:p>
    <w:p w:rsidR="00896833" w:rsidRPr="00C51DA3" w:rsidRDefault="00896833" w:rsidP="000664F3">
      <w:pPr>
        <w:rPr>
          <w:lang w:eastAsia="en-CA"/>
        </w:rPr>
      </w:pPr>
      <w:r w:rsidRPr="00C51DA3">
        <w:rPr>
          <w:lang w:eastAsia="en-CA"/>
        </w:rPr>
        <w:t xml:space="preserve">Please attach a </w:t>
      </w:r>
      <w:r w:rsidRPr="00C51DA3">
        <w:rPr>
          <w:b/>
          <w:bCs/>
          <w:lang w:eastAsia="en-CA"/>
        </w:rPr>
        <w:t>project image</w:t>
      </w:r>
      <w:r w:rsidRPr="00C51DA3">
        <w:rPr>
          <w:lang w:eastAsia="en-CA"/>
        </w:rPr>
        <w:t xml:space="preserve"> for us to display with your short description in the database. Please upload any </w:t>
      </w:r>
      <w:r w:rsidRPr="00C51DA3">
        <w:rPr>
          <w:b/>
          <w:bCs/>
          <w:lang w:eastAsia="en-CA"/>
        </w:rPr>
        <w:t>supporting documents</w:t>
      </w:r>
      <w:r w:rsidRPr="00C51DA3">
        <w:rPr>
          <w:lang w:eastAsia="en-CA"/>
        </w:rPr>
        <w:t xml:space="preserve"> including safety components, lesson materials, assessment tools, digital resources, images, or videos.  To bring your lesson to life, include </w:t>
      </w:r>
      <w:r w:rsidRPr="00C51DA3">
        <w:rPr>
          <w:b/>
          <w:bCs/>
          <w:lang w:eastAsia="en-CA"/>
        </w:rPr>
        <w:t>online videos URL link</w:t>
      </w:r>
      <w:r w:rsidRPr="00C51DA3">
        <w:rPr>
          <w:lang w:eastAsia="en-CA"/>
        </w:rPr>
        <w:t xml:space="preserve"> files on the lesson plan page. Add as many as you like. </w:t>
      </w:r>
    </w:p>
    <w:p w:rsidR="00896833" w:rsidRPr="00C51DA3" w:rsidRDefault="00896833" w:rsidP="000664F3">
      <w:pPr>
        <w:rPr>
          <w:lang w:eastAsia="en-CA"/>
        </w:rPr>
      </w:pPr>
    </w:p>
    <w:p w:rsidR="00896833" w:rsidRPr="00C51DA3" w:rsidRDefault="00896833" w:rsidP="000664F3">
      <w:pPr>
        <w:rPr>
          <w:lang w:eastAsia="en-CA"/>
        </w:rPr>
      </w:pPr>
      <w:r w:rsidRPr="00C51DA3">
        <w:rPr>
          <w:lang w:eastAsia="en-CA"/>
        </w:rPr>
        <w:t xml:space="preserve">Do you have a </w:t>
      </w:r>
      <w:r w:rsidRPr="00C51DA3">
        <w:rPr>
          <w:b/>
          <w:bCs/>
          <w:lang w:eastAsia="en-CA"/>
        </w:rPr>
        <w:t xml:space="preserve">safety features map </w:t>
      </w:r>
      <w:r w:rsidRPr="00C51DA3">
        <w:rPr>
          <w:lang w:eastAsia="en-CA"/>
        </w:rPr>
        <w:t xml:space="preserve">of your classroom you can share? Attach it here! </w:t>
      </w:r>
    </w:p>
    <w:p w:rsidR="00896833" w:rsidRPr="00C51DA3" w:rsidRDefault="00896833" w:rsidP="000664F3">
      <w:pPr>
        <w:rPr>
          <w:lang w:eastAsia="en-CA"/>
        </w:rPr>
      </w:pPr>
      <w:r w:rsidRPr="00C51DA3">
        <w:rPr>
          <w:lang w:eastAsia="en-CA"/>
        </w:rPr>
        <w:t xml:space="preserve">Find the </w:t>
      </w:r>
      <w:r w:rsidRPr="00C51DA3">
        <w:rPr>
          <w:b/>
          <w:bCs/>
          <w:lang w:eastAsia="en-CA"/>
        </w:rPr>
        <w:t>Material Safety Data Sheet (MSDS)</w:t>
      </w:r>
      <w:r w:rsidRPr="00C51DA3">
        <w:rPr>
          <w:lang w:eastAsia="en-CA"/>
        </w:rPr>
        <w:t xml:space="preserve"> for any of your materials clicking and searching </w:t>
      </w:r>
      <w:r w:rsidRPr="00C51DA3">
        <w:rPr>
          <w:u w:val="single"/>
          <w:lang w:eastAsia="en-CA"/>
        </w:rPr>
        <w:t>here</w:t>
      </w:r>
      <w:r w:rsidRPr="00C51DA3">
        <w:rPr>
          <w:lang w:eastAsia="en-CA"/>
        </w:rPr>
        <w:t>. Save it and add it to your digital resources to attach with your lesson.</w:t>
      </w:r>
    </w:p>
    <w:p w:rsidR="00896833" w:rsidRPr="00C51DA3" w:rsidRDefault="00896833" w:rsidP="000664F3">
      <w:pPr>
        <w:rPr>
          <w:lang w:eastAsia="en-CA"/>
        </w:rPr>
      </w:pPr>
    </w:p>
    <w:p w:rsidR="00896833" w:rsidRPr="00C51DA3" w:rsidRDefault="00896833" w:rsidP="000664F3">
      <w:pPr>
        <w:rPr>
          <w:lang w:eastAsia="en-CA"/>
        </w:rPr>
      </w:pPr>
      <w:r w:rsidRPr="00C51DA3">
        <w:rPr>
          <w:lang w:eastAsia="en-CA"/>
        </w:rPr>
        <w:t xml:space="preserve">The Ontario Ministry of Labour makes available a resource named </w:t>
      </w:r>
      <w:r w:rsidRPr="00C51DA3">
        <w:rPr>
          <w:b/>
          <w:bCs/>
          <w:i/>
          <w:iCs/>
          <w:lang w:eastAsia="en-CA"/>
        </w:rPr>
        <w:t xml:space="preserve">Live Safe! Work Smart! </w:t>
      </w:r>
      <w:r w:rsidRPr="00C51DA3">
        <w:rPr>
          <w:lang w:eastAsia="en-CA"/>
        </w:rPr>
        <w:t xml:space="preserve">It has a wide range of general safety and subject-specific resources available for use in the classroom and beyond. Click </w:t>
      </w:r>
      <w:r w:rsidRPr="00C51DA3">
        <w:rPr>
          <w:u w:val="single"/>
          <w:lang w:eastAsia="en-CA"/>
        </w:rPr>
        <w:t>here</w:t>
      </w:r>
      <w:r w:rsidRPr="00C51DA3">
        <w:rPr>
          <w:lang w:eastAsia="en-CA"/>
        </w:rPr>
        <w:t xml:space="preserve"> to open a pop-up and copy and paste links that are your favorites here or download a resource you can use with this lesson and attach it later. You can also add any other URL links here that you think enhance this safety learning activity. </w:t>
      </w:r>
    </w:p>
    <w:p w:rsidR="00896833" w:rsidRPr="00C51DA3" w:rsidRDefault="00896833" w:rsidP="000664F3"/>
    <w:p w:rsidR="00896833" w:rsidRPr="00C51DA3" w:rsidRDefault="00896833" w:rsidP="000664F3">
      <w:pPr>
        <w:shd w:val="clear" w:color="auto" w:fill="FFFFFF"/>
        <w:rPr>
          <w:lang w:eastAsia="en-CA"/>
        </w:rPr>
      </w:pPr>
      <w:r w:rsidRPr="00C51DA3">
        <w:rPr>
          <w:b/>
          <w:bCs/>
          <w:lang w:eastAsia="en-CA"/>
        </w:rPr>
        <w:t>SafetyNET STEP 4: Tag Your Lesson</w:t>
      </w:r>
    </w:p>
    <w:p w:rsidR="00896833" w:rsidRPr="00C51DA3" w:rsidRDefault="00896833" w:rsidP="000664F3">
      <w:pPr>
        <w:shd w:val="clear" w:color="auto" w:fill="FFFFFF"/>
        <w:rPr>
          <w:lang w:eastAsia="en-CA"/>
        </w:rPr>
      </w:pPr>
    </w:p>
    <w:p w:rsidR="00896833" w:rsidRPr="00C51DA3" w:rsidRDefault="00896833" w:rsidP="000664F3">
      <w:pPr>
        <w:shd w:val="clear" w:color="auto" w:fill="FFFFFF"/>
        <w:rPr>
          <w:lang w:eastAsia="en-CA"/>
        </w:rPr>
      </w:pPr>
      <w:r w:rsidRPr="00C51DA3">
        <w:rPr>
          <w:lang w:eastAsia="en-CA"/>
        </w:rPr>
        <w:t xml:space="preserve">Add your own descriptive tag(s) to help users search for content like yours. </w:t>
      </w:r>
      <w:r w:rsidRPr="00C51DA3">
        <w:rPr>
          <w:b/>
          <w:bCs/>
          <w:u w:val="single"/>
          <w:lang w:eastAsia="en-CA"/>
        </w:rPr>
        <w:t>Print</w:t>
      </w:r>
      <w:r w:rsidRPr="00C51DA3">
        <w:rPr>
          <w:b/>
          <w:bCs/>
          <w:lang w:eastAsia="en-CA"/>
        </w:rPr>
        <w:t xml:space="preserve"> </w:t>
      </w:r>
      <w:r w:rsidRPr="00C51DA3">
        <w:rPr>
          <w:lang w:eastAsia="en-CA"/>
        </w:rPr>
        <w:t xml:space="preserve">your lesson to document your SafetyNET for your classroom. </w:t>
      </w:r>
      <w:r w:rsidRPr="00C51DA3">
        <w:rPr>
          <w:b/>
          <w:bCs/>
          <w:u w:val="single"/>
          <w:lang w:eastAsia="en-CA"/>
        </w:rPr>
        <w:t>Submit</w:t>
      </w:r>
      <w:r w:rsidRPr="00C51DA3">
        <w:rPr>
          <w:b/>
          <w:bCs/>
          <w:lang w:eastAsia="en-CA"/>
        </w:rPr>
        <w:t xml:space="preserve"> </w:t>
      </w:r>
      <w:r w:rsidRPr="00C51DA3">
        <w:rPr>
          <w:lang w:eastAsia="en-CA"/>
        </w:rPr>
        <w:t>your SafetyNET lesson.  Plan to update lesson content or add digital resources later with your user login. Think about adding another lesson!  Remember, most of your general classroom info is already in.  You can 'Save As' and 'Modify' to submit a new lesson with new resources!</w:t>
      </w:r>
    </w:p>
    <w:p w:rsidR="00896833" w:rsidRPr="007C65F5" w:rsidRDefault="00896833" w:rsidP="000664F3">
      <w:pPr>
        <w:ind w:left="-720"/>
        <w:rPr>
          <w:b/>
          <w:bCs/>
          <w:sz w:val="28"/>
          <w:szCs w:val="28"/>
        </w:rPr>
      </w:pPr>
      <w:r w:rsidRPr="00C51DA3">
        <w:br w:type="page"/>
      </w:r>
      <w:r w:rsidRPr="007C65F5">
        <w:rPr>
          <w:b/>
          <w:bCs/>
          <w:sz w:val="28"/>
          <w:szCs w:val="28"/>
        </w:rPr>
        <w:t>OCTElab SafetyNET – Materials, Physical Resources Planning Sheet</w:t>
      </w:r>
    </w:p>
    <w:p w:rsidR="00896833" w:rsidRPr="00C51DA3" w:rsidRDefault="00896833" w:rsidP="000664F3">
      <w:pPr>
        <w:tabs>
          <w:tab w:val="left" w:pos="5060"/>
        </w:tabs>
        <w:ind w:left="-720"/>
      </w:pPr>
      <w:r>
        <w:tab/>
      </w:r>
    </w:p>
    <w:p w:rsidR="00896833" w:rsidRPr="00C51DA3" w:rsidRDefault="00896833" w:rsidP="000664F3">
      <w:pPr>
        <w:ind w:left="-720"/>
      </w:pPr>
      <w:r w:rsidRPr="00C51DA3">
        <w:t>Teachers can copy and add rows to this blank form to address specific project needs and include it in their safety binder.</w:t>
      </w:r>
    </w:p>
    <w:p w:rsidR="00896833" w:rsidRPr="00C51DA3" w:rsidRDefault="00896833" w:rsidP="000664F3">
      <w:pPr>
        <w:ind w:left="-720"/>
      </w:pPr>
    </w:p>
    <w:p w:rsidR="00896833" w:rsidRPr="00C51DA3" w:rsidRDefault="00896833" w:rsidP="000664F3">
      <w:pPr>
        <w:ind w:left="-720"/>
      </w:pPr>
      <w:r w:rsidRPr="00C51DA3">
        <w:t>PROJECT / LEARNING ACTIVITY TITLE:</w:t>
      </w:r>
      <w:r w:rsidRPr="00C51DA3">
        <w:tab/>
      </w:r>
      <w:r w:rsidRPr="00C51DA3">
        <w:rPr>
          <w:color w:val="0000FF"/>
        </w:rPr>
        <w:t xml:space="preserve"> </w:t>
      </w:r>
    </w:p>
    <w:p w:rsidR="00896833" w:rsidRPr="00C51DA3" w:rsidRDefault="00896833" w:rsidP="000664F3">
      <w:pPr>
        <w:ind w:left="-720"/>
      </w:pPr>
      <w:r w:rsidRPr="00C51DA3">
        <w:t xml:space="preserve">COURSE CODE AND TITLE: </w:t>
      </w:r>
      <w:r w:rsidRPr="00C51DA3">
        <w:tab/>
      </w:r>
      <w:r w:rsidRPr="00C51DA3">
        <w:tab/>
      </w:r>
    </w:p>
    <w:p w:rsidR="00896833" w:rsidRPr="00C51DA3" w:rsidRDefault="00896833" w:rsidP="000664F3">
      <w:pPr>
        <w:ind w:left="-720"/>
      </w:pPr>
      <w:r w:rsidRPr="00C51DA3">
        <w:t xml:space="preserve">VERSION PREPARED DATE: </w:t>
      </w:r>
      <w:r w:rsidRPr="00C51DA3">
        <w:tab/>
      </w:r>
      <w:r w:rsidRPr="00C51DA3">
        <w:tab/>
      </w:r>
    </w:p>
    <w:p w:rsidR="00896833" w:rsidRPr="00C51DA3" w:rsidRDefault="00896833" w:rsidP="000664F3">
      <w:pPr>
        <w:ind w:left="-720"/>
      </w:pPr>
      <w:r w:rsidRPr="00C51DA3">
        <w:t xml:space="preserve">SUBMITTED BY: </w:t>
      </w:r>
      <w:r w:rsidRPr="00C51DA3">
        <w:tab/>
      </w:r>
      <w:r w:rsidRPr="00C51DA3">
        <w:tab/>
      </w:r>
      <w:r w:rsidRPr="00C51DA3">
        <w:tab/>
      </w:r>
    </w:p>
    <w:p w:rsidR="00896833" w:rsidRPr="00C51DA3" w:rsidRDefault="00896833" w:rsidP="000664F3">
      <w:pPr>
        <w:ind w:left="-720"/>
      </w:pPr>
      <w:r w:rsidRPr="00C51DA3">
        <w:t xml:space="preserve">CONTACT:  </w:t>
      </w:r>
      <w:r w:rsidRPr="00C51DA3">
        <w:tab/>
      </w:r>
      <w:r w:rsidRPr="00C51DA3">
        <w:tab/>
      </w:r>
      <w:r w:rsidRPr="00C51DA3">
        <w:tab/>
      </w:r>
    </w:p>
    <w:p w:rsidR="00896833" w:rsidRPr="007C65F5" w:rsidRDefault="00896833" w:rsidP="000664F3">
      <w:pPr>
        <w:ind w:left="-720"/>
        <w:rPr>
          <w:b/>
          <w:bCs/>
          <w:i/>
          <w:iCs/>
          <w:sz w:val="24"/>
          <w:szCs w:val="24"/>
        </w:rPr>
      </w:pPr>
    </w:p>
    <w:p w:rsidR="00896833" w:rsidRPr="007C65F5" w:rsidRDefault="00896833" w:rsidP="000664F3">
      <w:pPr>
        <w:ind w:left="-720"/>
        <w:rPr>
          <w:b/>
          <w:bCs/>
          <w:i/>
          <w:iCs/>
          <w:sz w:val="24"/>
          <w:szCs w:val="24"/>
        </w:rPr>
      </w:pPr>
      <w:r w:rsidRPr="007C65F5">
        <w:rPr>
          <w:b/>
          <w:bCs/>
          <w:i/>
          <w:iCs/>
          <w:sz w:val="24"/>
          <w:szCs w:val="24"/>
        </w:rPr>
        <w:t xml:space="preserve">MATERIALS LIST </w:t>
      </w:r>
    </w:p>
    <w:p w:rsidR="00896833" w:rsidRPr="00C51DA3" w:rsidRDefault="00896833" w:rsidP="000664F3">
      <w:pPr>
        <w:ind w:left="-720"/>
        <w:rPr>
          <w:i/>
          <w:iCs/>
        </w:rPr>
      </w:pPr>
    </w:p>
    <w:tbl>
      <w:tblPr>
        <w:tblW w:w="10710" w:type="dxa"/>
        <w:tblInd w:w="-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tblPr>
      <w:tblGrid>
        <w:gridCol w:w="1260"/>
        <w:gridCol w:w="1270"/>
        <w:gridCol w:w="1620"/>
        <w:gridCol w:w="2070"/>
        <w:gridCol w:w="1710"/>
        <w:gridCol w:w="1530"/>
        <w:gridCol w:w="1250"/>
      </w:tblGrid>
      <w:tr w:rsidR="00896833" w:rsidRPr="007C65F5">
        <w:tc>
          <w:tcPr>
            <w:tcW w:w="1260" w:type="dxa"/>
            <w:tcMar>
              <w:left w:w="108" w:type="dxa"/>
              <w:right w:w="108" w:type="dxa"/>
            </w:tcMar>
          </w:tcPr>
          <w:p w:rsidR="00896833" w:rsidRPr="007C65F5" w:rsidRDefault="00896833" w:rsidP="000664F3">
            <w:pPr>
              <w:rPr>
                <w:sz w:val="20"/>
                <w:szCs w:val="20"/>
              </w:rPr>
            </w:pPr>
            <w:r w:rsidRPr="007C65F5">
              <w:rPr>
                <w:b/>
                <w:bCs/>
                <w:sz w:val="20"/>
                <w:szCs w:val="20"/>
              </w:rPr>
              <w:t>MATERIAL</w:t>
            </w:r>
          </w:p>
        </w:tc>
        <w:tc>
          <w:tcPr>
            <w:tcW w:w="1270" w:type="dxa"/>
            <w:tcMar>
              <w:left w:w="108" w:type="dxa"/>
              <w:right w:w="108" w:type="dxa"/>
            </w:tcMar>
          </w:tcPr>
          <w:p w:rsidR="00896833" w:rsidRPr="007C65F5" w:rsidRDefault="00896833" w:rsidP="000664F3">
            <w:pPr>
              <w:rPr>
                <w:sz w:val="20"/>
                <w:szCs w:val="20"/>
              </w:rPr>
            </w:pPr>
            <w:r w:rsidRPr="007C65F5">
              <w:rPr>
                <w:b/>
                <w:bCs/>
                <w:sz w:val="20"/>
                <w:szCs w:val="20"/>
              </w:rPr>
              <w:t>QUANTITY</w:t>
            </w:r>
          </w:p>
        </w:tc>
        <w:tc>
          <w:tcPr>
            <w:tcW w:w="1620" w:type="dxa"/>
            <w:tcMar>
              <w:left w:w="108" w:type="dxa"/>
              <w:right w:w="108" w:type="dxa"/>
            </w:tcMar>
          </w:tcPr>
          <w:p w:rsidR="00896833" w:rsidRPr="007C65F5" w:rsidRDefault="00896833" w:rsidP="000664F3">
            <w:pPr>
              <w:rPr>
                <w:sz w:val="20"/>
                <w:szCs w:val="20"/>
              </w:rPr>
            </w:pPr>
            <w:r w:rsidRPr="007C65F5">
              <w:rPr>
                <w:b/>
                <w:bCs/>
                <w:sz w:val="20"/>
                <w:szCs w:val="20"/>
              </w:rPr>
              <w:t>DESCRIPTION</w:t>
            </w:r>
          </w:p>
        </w:tc>
        <w:tc>
          <w:tcPr>
            <w:tcW w:w="2070" w:type="dxa"/>
            <w:tcMar>
              <w:left w:w="108" w:type="dxa"/>
              <w:right w:w="108" w:type="dxa"/>
            </w:tcMar>
          </w:tcPr>
          <w:p w:rsidR="00896833" w:rsidRPr="007C65F5" w:rsidRDefault="00896833" w:rsidP="000664F3">
            <w:pPr>
              <w:rPr>
                <w:sz w:val="20"/>
                <w:szCs w:val="20"/>
              </w:rPr>
            </w:pPr>
            <w:r w:rsidRPr="007C65F5">
              <w:rPr>
                <w:b/>
                <w:bCs/>
                <w:sz w:val="20"/>
                <w:szCs w:val="20"/>
              </w:rPr>
              <w:t>SOURCE</w:t>
            </w:r>
          </w:p>
        </w:tc>
        <w:tc>
          <w:tcPr>
            <w:tcW w:w="1710" w:type="dxa"/>
            <w:tcMar>
              <w:left w:w="108" w:type="dxa"/>
              <w:right w:w="108" w:type="dxa"/>
            </w:tcMar>
          </w:tcPr>
          <w:p w:rsidR="00896833" w:rsidRPr="007C65F5" w:rsidRDefault="00896833" w:rsidP="000664F3">
            <w:pPr>
              <w:rPr>
                <w:sz w:val="20"/>
                <w:szCs w:val="20"/>
              </w:rPr>
            </w:pPr>
            <w:r w:rsidRPr="007C65F5">
              <w:rPr>
                <w:b/>
                <w:bCs/>
                <w:sz w:val="20"/>
                <w:szCs w:val="20"/>
              </w:rPr>
              <w:t>WHMIS</w:t>
            </w:r>
          </w:p>
          <w:p w:rsidR="00896833" w:rsidRPr="007C65F5" w:rsidRDefault="00896833" w:rsidP="000664F3">
            <w:pPr>
              <w:rPr>
                <w:sz w:val="20"/>
                <w:szCs w:val="20"/>
              </w:rPr>
            </w:pPr>
            <w:r w:rsidRPr="007C65F5">
              <w:rPr>
                <w:b/>
                <w:bCs/>
                <w:sz w:val="20"/>
                <w:szCs w:val="20"/>
              </w:rPr>
              <w:t>MSDS ATTACHED</w:t>
            </w:r>
          </w:p>
        </w:tc>
        <w:tc>
          <w:tcPr>
            <w:tcW w:w="1530" w:type="dxa"/>
            <w:tcMar>
              <w:left w:w="108" w:type="dxa"/>
              <w:right w:w="108" w:type="dxa"/>
            </w:tcMar>
          </w:tcPr>
          <w:p w:rsidR="00896833" w:rsidRPr="007C65F5" w:rsidRDefault="00896833" w:rsidP="000664F3">
            <w:pPr>
              <w:rPr>
                <w:sz w:val="20"/>
                <w:szCs w:val="20"/>
              </w:rPr>
            </w:pPr>
            <w:r w:rsidRPr="007C65F5">
              <w:rPr>
                <w:b/>
                <w:bCs/>
                <w:sz w:val="20"/>
                <w:szCs w:val="20"/>
              </w:rPr>
              <w:t xml:space="preserve">SAFE STORAGE </w:t>
            </w:r>
          </w:p>
        </w:tc>
        <w:tc>
          <w:tcPr>
            <w:tcW w:w="1250" w:type="dxa"/>
            <w:tcMar>
              <w:left w:w="108" w:type="dxa"/>
              <w:right w:w="108" w:type="dxa"/>
            </w:tcMar>
          </w:tcPr>
          <w:p w:rsidR="00896833" w:rsidRPr="007C65F5" w:rsidRDefault="00896833" w:rsidP="000664F3">
            <w:pPr>
              <w:rPr>
                <w:sz w:val="20"/>
                <w:szCs w:val="20"/>
              </w:rPr>
            </w:pPr>
            <w:r w:rsidRPr="007C65F5">
              <w:rPr>
                <w:b/>
                <w:bCs/>
                <w:sz w:val="20"/>
                <w:szCs w:val="20"/>
              </w:rPr>
              <w:t>WASTE DISPOSAL</w:t>
            </w:r>
          </w:p>
        </w:tc>
      </w:tr>
      <w:tr w:rsidR="00896833" w:rsidRPr="007C65F5">
        <w:tc>
          <w:tcPr>
            <w:tcW w:w="1260" w:type="dxa"/>
            <w:tcMar>
              <w:left w:w="108" w:type="dxa"/>
              <w:right w:w="108" w:type="dxa"/>
            </w:tcMar>
          </w:tcPr>
          <w:p w:rsidR="00896833" w:rsidRPr="007C65F5" w:rsidRDefault="00896833" w:rsidP="000664F3">
            <w:pPr>
              <w:rPr>
                <w:sz w:val="20"/>
                <w:szCs w:val="20"/>
              </w:rPr>
            </w:pPr>
          </w:p>
        </w:tc>
        <w:tc>
          <w:tcPr>
            <w:tcW w:w="1270" w:type="dxa"/>
            <w:tcMar>
              <w:left w:w="108" w:type="dxa"/>
              <w:right w:w="108" w:type="dxa"/>
            </w:tcMar>
          </w:tcPr>
          <w:p w:rsidR="00896833" w:rsidRPr="007C65F5" w:rsidRDefault="00896833" w:rsidP="000664F3">
            <w:pPr>
              <w:rPr>
                <w:sz w:val="20"/>
                <w:szCs w:val="20"/>
              </w:rPr>
            </w:pPr>
          </w:p>
        </w:tc>
        <w:tc>
          <w:tcPr>
            <w:tcW w:w="1620" w:type="dxa"/>
            <w:tcMar>
              <w:left w:w="108" w:type="dxa"/>
              <w:right w:w="108" w:type="dxa"/>
            </w:tcMar>
          </w:tcPr>
          <w:p w:rsidR="00896833" w:rsidRPr="007C65F5" w:rsidRDefault="00896833" w:rsidP="000664F3">
            <w:pPr>
              <w:rPr>
                <w:sz w:val="20"/>
                <w:szCs w:val="20"/>
              </w:rPr>
            </w:pPr>
          </w:p>
        </w:tc>
        <w:tc>
          <w:tcPr>
            <w:tcW w:w="2070" w:type="dxa"/>
            <w:tcMar>
              <w:left w:w="108" w:type="dxa"/>
              <w:right w:w="108" w:type="dxa"/>
            </w:tcMar>
          </w:tcPr>
          <w:p w:rsidR="00896833" w:rsidRPr="007C65F5" w:rsidRDefault="00896833" w:rsidP="000664F3">
            <w:pPr>
              <w:rPr>
                <w:sz w:val="20"/>
                <w:szCs w:val="20"/>
              </w:rPr>
            </w:pPr>
            <w:r w:rsidRPr="007C65F5">
              <w:rPr>
                <w:sz w:val="20"/>
                <w:szCs w:val="20"/>
              </w:rPr>
              <w:t xml:space="preserve">[  </w:t>
            </w:r>
            <w:r w:rsidRPr="007C65F5">
              <w:rPr>
                <w:color w:val="0000FF"/>
                <w:sz w:val="20"/>
                <w:szCs w:val="20"/>
              </w:rPr>
              <w:t xml:space="preserve">   </w:t>
            </w:r>
            <w:r w:rsidRPr="007C65F5">
              <w:rPr>
                <w:sz w:val="20"/>
                <w:szCs w:val="20"/>
              </w:rPr>
              <w:t>] new, purchased</w:t>
            </w:r>
          </w:p>
          <w:p w:rsidR="00896833" w:rsidRPr="007C65F5" w:rsidRDefault="00896833" w:rsidP="000664F3">
            <w:pPr>
              <w:rPr>
                <w:sz w:val="20"/>
                <w:szCs w:val="20"/>
              </w:rPr>
            </w:pPr>
            <w:r w:rsidRPr="007C65F5">
              <w:rPr>
                <w:sz w:val="20"/>
                <w:szCs w:val="20"/>
              </w:rPr>
              <w:t>[     ] new, donated from community, industry</w:t>
            </w:r>
          </w:p>
          <w:p w:rsidR="00896833" w:rsidRPr="007C65F5" w:rsidRDefault="00896833" w:rsidP="000664F3">
            <w:pPr>
              <w:rPr>
                <w:sz w:val="20"/>
                <w:szCs w:val="20"/>
              </w:rPr>
            </w:pPr>
            <w:r w:rsidRPr="007C65F5">
              <w:rPr>
                <w:sz w:val="20"/>
                <w:szCs w:val="20"/>
              </w:rPr>
              <w:t>[     ] recycled from inside school</w:t>
            </w:r>
          </w:p>
          <w:p w:rsidR="00896833" w:rsidRPr="007C65F5" w:rsidRDefault="00896833" w:rsidP="000664F3">
            <w:pPr>
              <w:rPr>
                <w:sz w:val="20"/>
                <w:szCs w:val="20"/>
              </w:rPr>
            </w:pPr>
            <w:r w:rsidRPr="007C65F5">
              <w:rPr>
                <w:sz w:val="20"/>
                <w:szCs w:val="20"/>
              </w:rPr>
              <w:t>[     ] recycled from outside school</w:t>
            </w: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PREPARATION REQUIRED FOR USE:</w:t>
            </w: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DETAILS:</w:t>
            </w:r>
          </w:p>
          <w:p w:rsidR="00896833" w:rsidRPr="007C65F5" w:rsidRDefault="00896833" w:rsidP="000664F3">
            <w:pPr>
              <w:rPr>
                <w:sz w:val="20"/>
                <w:szCs w:val="20"/>
              </w:rPr>
            </w:pPr>
          </w:p>
        </w:tc>
        <w:tc>
          <w:tcPr>
            <w:tcW w:w="1710" w:type="dxa"/>
            <w:tcMar>
              <w:left w:w="108" w:type="dxa"/>
              <w:right w:w="108" w:type="dxa"/>
            </w:tcMar>
          </w:tcPr>
          <w:p w:rsidR="00896833" w:rsidRPr="007C65F5" w:rsidRDefault="00896833" w:rsidP="000664F3">
            <w:pPr>
              <w:rPr>
                <w:sz w:val="20"/>
                <w:szCs w:val="20"/>
              </w:rPr>
            </w:pPr>
            <w:r w:rsidRPr="007C65F5">
              <w:rPr>
                <w:sz w:val="20"/>
                <w:szCs w:val="20"/>
              </w:rPr>
              <w:t>[    ] Y</w:t>
            </w:r>
          </w:p>
          <w:p w:rsidR="00896833" w:rsidRPr="007C65F5" w:rsidRDefault="00896833" w:rsidP="000664F3">
            <w:pPr>
              <w:rPr>
                <w:sz w:val="20"/>
                <w:szCs w:val="20"/>
              </w:rPr>
            </w:pPr>
            <w:r w:rsidRPr="007C65F5">
              <w:rPr>
                <w:sz w:val="20"/>
                <w:szCs w:val="20"/>
              </w:rPr>
              <w:t>[    ] N</w:t>
            </w:r>
          </w:p>
          <w:p w:rsidR="00896833" w:rsidRPr="007C65F5" w:rsidRDefault="00896833" w:rsidP="000664F3">
            <w:pPr>
              <w:rPr>
                <w:sz w:val="20"/>
                <w:szCs w:val="20"/>
              </w:rPr>
            </w:pPr>
          </w:p>
        </w:tc>
        <w:tc>
          <w:tcPr>
            <w:tcW w:w="1530" w:type="dxa"/>
            <w:tcMar>
              <w:left w:w="108" w:type="dxa"/>
              <w:right w:w="108" w:type="dxa"/>
            </w:tcMar>
          </w:tcPr>
          <w:p w:rsidR="00896833" w:rsidRPr="007C65F5" w:rsidRDefault="00896833" w:rsidP="000664F3">
            <w:pPr>
              <w:rPr>
                <w:sz w:val="20"/>
                <w:szCs w:val="20"/>
              </w:rPr>
            </w:pPr>
          </w:p>
        </w:tc>
        <w:tc>
          <w:tcPr>
            <w:tcW w:w="1250" w:type="dxa"/>
            <w:tcMar>
              <w:left w:w="108" w:type="dxa"/>
              <w:right w:w="108" w:type="dxa"/>
            </w:tcMar>
          </w:tcPr>
          <w:p w:rsidR="00896833" w:rsidRPr="007C65F5" w:rsidRDefault="00896833" w:rsidP="000664F3">
            <w:pPr>
              <w:rPr>
                <w:sz w:val="20"/>
                <w:szCs w:val="20"/>
              </w:rPr>
            </w:pPr>
          </w:p>
        </w:tc>
      </w:tr>
    </w:tbl>
    <w:p w:rsidR="00896833" w:rsidRPr="007C65F5" w:rsidRDefault="00896833" w:rsidP="000664F3">
      <w:pPr>
        <w:rPr>
          <w:sz w:val="20"/>
          <w:szCs w:val="20"/>
        </w:rPr>
      </w:pPr>
    </w:p>
    <w:p w:rsidR="00896833" w:rsidRPr="007C65F5" w:rsidRDefault="00896833" w:rsidP="000664F3">
      <w:pPr>
        <w:rPr>
          <w:b/>
          <w:bCs/>
          <w:sz w:val="24"/>
          <w:szCs w:val="24"/>
        </w:rPr>
      </w:pPr>
      <w:r w:rsidRPr="007C65F5">
        <w:rPr>
          <w:b/>
          <w:bCs/>
          <w:i/>
          <w:iCs/>
          <w:sz w:val="20"/>
          <w:szCs w:val="20"/>
        </w:rPr>
        <w:br w:type="page"/>
      </w:r>
    </w:p>
    <w:p w:rsidR="00896833" w:rsidRPr="007C65F5" w:rsidRDefault="00896833" w:rsidP="000664F3">
      <w:pPr>
        <w:ind w:left="-720"/>
        <w:rPr>
          <w:b/>
          <w:bCs/>
          <w:i/>
          <w:iCs/>
          <w:sz w:val="24"/>
          <w:szCs w:val="24"/>
        </w:rPr>
      </w:pPr>
      <w:r w:rsidRPr="007C65F5">
        <w:rPr>
          <w:b/>
          <w:bCs/>
          <w:i/>
          <w:iCs/>
          <w:sz w:val="24"/>
          <w:szCs w:val="24"/>
        </w:rPr>
        <w:t xml:space="preserve">PHYSICAL RESOURCES USED </w:t>
      </w:r>
    </w:p>
    <w:tbl>
      <w:tblPr>
        <w:tblW w:w="10710" w:type="dxa"/>
        <w:tblInd w:w="-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tblPr>
      <w:tblGrid>
        <w:gridCol w:w="1800"/>
        <w:gridCol w:w="2340"/>
        <w:gridCol w:w="2070"/>
        <w:gridCol w:w="2700"/>
        <w:gridCol w:w="1800"/>
      </w:tblGrid>
      <w:tr w:rsidR="00896833" w:rsidRPr="007C65F5">
        <w:tc>
          <w:tcPr>
            <w:tcW w:w="1800" w:type="dxa"/>
            <w:tcMar>
              <w:left w:w="108" w:type="dxa"/>
              <w:right w:w="108" w:type="dxa"/>
            </w:tcMar>
          </w:tcPr>
          <w:p w:rsidR="00896833" w:rsidRPr="007C65F5" w:rsidRDefault="00896833" w:rsidP="000664F3">
            <w:pPr>
              <w:rPr>
                <w:sz w:val="20"/>
                <w:szCs w:val="20"/>
              </w:rPr>
            </w:pPr>
            <w:r w:rsidRPr="007C65F5">
              <w:rPr>
                <w:b/>
                <w:bCs/>
                <w:sz w:val="20"/>
                <w:szCs w:val="20"/>
              </w:rPr>
              <w:t>EQUIPMENT, TOOL, MACHINE</w:t>
            </w:r>
          </w:p>
        </w:tc>
        <w:tc>
          <w:tcPr>
            <w:tcW w:w="2340" w:type="dxa"/>
            <w:tcMar>
              <w:left w:w="108" w:type="dxa"/>
              <w:right w:w="108" w:type="dxa"/>
            </w:tcMar>
          </w:tcPr>
          <w:p w:rsidR="00896833" w:rsidRPr="007C65F5" w:rsidRDefault="00896833" w:rsidP="000664F3">
            <w:pPr>
              <w:rPr>
                <w:sz w:val="20"/>
                <w:szCs w:val="20"/>
              </w:rPr>
            </w:pPr>
            <w:r w:rsidRPr="007C65F5">
              <w:rPr>
                <w:b/>
                <w:bCs/>
                <w:sz w:val="20"/>
                <w:szCs w:val="20"/>
              </w:rPr>
              <w:t>SUBJECT – SPECIFIC NEEDS</w:t>
            </w:r>
          </w:p>
        </w:tc>
        <w:tc>
          <w:tcPr>
            <w:tcW w:w="2070" w:type="dxa"/>
            <w:tcMar>
              <w:left w:w="108" w:type="dxa"/>
              <w:right w:w="108" w:type="dxa"/>
            </w:tcMar>
          </w:tcPr>
          <w:p w:rsidR="00896833" w:rsidRPr="007C65F5" w:rsidRDefault="00896833" w:rsidP="000664F3">
            <w:pPr>
              <w:rPr>
                <w:sz w:val="20"/>
                <w:szCs w:val="20"/>
              </w:rPr>
            </w:pPr>
            <w:r w:rsidRPr="007C65F5">
              <w:rPr>
                <w:b/>
                <w:bCs/>
                <w:sz w:val="20"/>
                <w:szCs w:val="20"/>
              </w:rPr>
              <w:t>INSPECTED FOR SAFETY FEATURES</w:t>
            </w:r>
          </w:p>
        </w:tc>
        <w:tc>
          <w:tcPr>
            <w:tcW w:w="2700" w:type="dxa"/>
            <w:tcMar>
              <w:left w:w="108" w:type="dxa"/>
              <w:right w:w="108" w:type="dxa"/>
            </w:tcMar>
          </w:tcPr>
          <w:p w:rsidR="00896833" w:rsidRPr="007C65F5" w:rsidRDefault="00896833" w:rsidP="000664F3">
            <w:pPr>
              <w:rPr>
                <w:sz w:val="20"/>
                <w:szCs w:val="20"/>
              </w:rPr>
            </w:pPr>
            <w:r w:rsidRPr="007C65F5">
              <w:rPr>
                <w:b/>
                <w:bCs/>
                <w:sz w:val="20"/>
                <w:szCs w:val="20"/>
              </w:rPr>
              <w:t>STUDENT TRAINING PLAN IDENTIFIED</w:t>
            </w:r>
          </w:p>
        </w:tc>
        <w:tc>
          <w:tcPr>
            <w:tcW w:w="1800" w:type="dxa"/>
            <w:tcMar>
              <w:left w:w="108" w:type="dxa"/>
              <w:right w:w="108" w:type="dxa"/>
            </w:tcMar>
          </w:tcPr>
          <w:p w:rsidR="00896833" w:rsidRPr="007C65F5" w:rsidRDefault="00896833" w:rsidP="000664F3">
            <w:pPr>
              <w:rPr>
                <w:sz w:val="20"/>
                <w:szCs w:val="20"/>
              </w:rPr>
            </w:pPr>
            <w:r w:rsidRPr="007C65F5">
              <w:rPr>
                <w:b/>
                <w:bCs/>
                <w:sz w:val="20"/>
                <w:szCs w:val="20"/>
              </w:rPr>
              <w:t>MAINTENANCE</w:t>
            </w:r>
          </w:p>
          <w:p w:rsidR="00896833" w:rsidRPr="007C65F5" w:rsidRDefault="00896833" w:rsidP="000664F3">
            <w:pPr>
              <w:rPr>
                <w:sz w:val="20"/>
                <w:szCs w:val="20"/>
              </w:rPr>
            </w:pPr>
            <w:r w:rsidRPr="007C65F5">
              <w:rPr>
                <w:b/>
                <w:bCs/>
                <w:sz w:val="20"/>
                <w:szCs w:val="20"/>
              </w:rPr>
              <w:t>SCHEDULE</w:t>
            </w:r>
          </w:p>
        </w:tc>
      </w:tr>
      <w:tr w:rsidR="00896833" w:rsidRPr="007C65F5">
        <w:tc>
          <w:tcPr>
            <w:tcW w:w="1800" w:type="dxa"/>
            <w:tcMar>
              <w:left w:w="108" w:type="dxa"/>
              <w:right w:w="108" w:type="dxa"/>
            </w:tcMar>
          </w:tcPr>
          <w:p w:rsidR="00896833" w:rsidRPr="007C65F5" w:rsidRDefault="00896833" w:rsidP="000664F3">
            <w:pPr>
              <w:rPr>
                <w:sz w:val="20"/>
                <w:szCs w:val="20"/>
              </w:rPr>
            </w:pPr>
            <w:r w:rsidRPr="007C65F5">
              <w:rPr>
                <w:sz w:val="20"/>
                <w:szCs w:val="20"/>
              </w:rPr>
              <w:t xml:space="preserve">NOTE: TEACHER EXPERIENCE AND SAFETY PROFICIENCY IS ASSUMED. </w:t>
            </w: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 xml:space="preserve">DETAIL EQUIPMENT: </w:t>
            </w:r>
          </w:p>
          <w:p w:rsidR="00896833" w:rsidRPr="007C65F5" w:rsidRDefault="00896833" w:rsidP="000664F3">
            <w:pPr>
              <w:rPr>
                <w:sz w:val="20"/>
                <w:szCs w:val="20"/>
              </w:rPr>
            </w:pPr>
          </w:p>
          <w:p w:rsidR="00896833" w:rsidRPr="007C65F5" w:rsidRDefault="00896833" w:rsidP="000664F3">
            <w:pPr>
              <w:rPr>
                <w:sz w:val="20"/>
                <w:szCs w:val="20"/>
              </w:rPr>
            </w:pP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MANUAL APPLICABLE  / AVAILABLE</w:t>
            </w:r>
          </w:p>
          <w:p w:rsidR="00896833" w:rsidRPr="007C65F5" w:rsidRDefault="00896833" w:rsidP="000664F3">
            <w:pPr>
              <w:rPr>
                <w:sz w:val="20"/>
                <w:szCs w:val="20"/>
              </w:rPr>
            </w:pPr>
            <w:r w:rsidRPr="007C65F5">
              <w:rPr>
                <w:sz w:val="20"/>
                <w:szCs w:val="20"/>
              </w:rPr>
              <w:t xml:space="preserve">(LOCATION): </w:t>
            </w:r>
          </w:p>
          <w:p w:rsidR="00896833" w:rsidRPr="007C65F5" w:rsidRDefault="00896833" w:rsidP="000664F3">
            <w:pPr>
              <w:rPr>
                <w:sz w:val="20"/>
                <w:szCs w:val="20"/>
              </w:rPr>
            </w:pPr>
          </w:p>
        </w:tc>
        <w:tc>
          <w:tcPr>
            <w:tcW w:w="2340" w:type="dxa"/>
            <w:tcMar>
              <w:left w:w="108" w:type="dxa"/>
              <w:right w:w="108" w:type="dxa"/>
            </w:tcMar>
          </w:tcPr>
          <w:p w:rsidR="00896833" w:rsidRPr="007C65F5" w:rsidRDefault="00896833" w:rsidP="000664F3">
            <w:pPr>
              <w:rPr>
                <w:sz w:val="20"/>
                <w:szCs w:val="20"/>
              </w:rPr>
            </w:pPr>
            <w:r w:rsidRPr="007C65F5">
              <w:rPr>
                <w:sz w:val="20"/>
                <w:szCs w:val="20"/>
              </w:rPr>
              <w:t>MACHINE GUARDING AND SHIELDING APPLICABLE</w:t>
            </w: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 xml:space="preserve">[  </w:t>
            </w:r>
            <w:r w:rsidRPr="007C65F5">
              <w:rPr>
                <w:color w:val="0000FF"/>
                <w:sz w:val="20"/>
                <w:szCs w:val="20"/>
              </w:rPr>
              <w:t xml:space="preserve">  </w:t>
            </w:r>
            <w:r w:rsidRPr="007C65F5">
              <w:rPr>
                <w:sz w:val="20"/>
                <w:szCs w:val="20"/>
              </w:rPr>
              <w:t xml:space="preserve">  ]  YES</w:t>
            </w:r>
          </w:p>
          <w:p w:rsidR="00896833" w:rsidRPr="007C65F5" w:rsidRDefault="00896833" w:rsidP="000664F3">
            <w:pPr>
              <w:rPr>
                <w:sz w:val="20"/>
                <w:szCs w:val="20"/>
              </w:rPr>
            </w:pPr>
            <w:r w:rsidRPr="007C65F5">
              <w:rPr>
                <w:sz w:val="20"/>
                <w:szCs w:val="20"/>
              </w:rPr>
              <w:t>[      ]  NO</w:t>
            </w:r>
          </w:p>
          <w:p w:rsidR="00896833" w:rsidRPr="007C65F5" w:rsidRDefault="00896833" w:rsidP="000664F3">
            <w:pPr>
              <w:rPr>
                <w:sz w:val="20"/>
                <w:szCs w:val="20"/>
              </w:rPr>
            </w:pPr>
            <w:r w:rsidRPr="007C65F5">
              <w:rPr>
                <w:sz w:val="20"/>
                <w:szCs w:val="20"/>
              </w:rPr>
              <w:t>[      ]  N/A</w:t>
            </w: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EMERGENCY STOP / PANIC BUTTON APPLICABLE</w:t>
            </w: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 xml:space="preserve">[  </w:t>
            </w:r>
            <w:r w:rsidRPr="007C65F5">
              <w:rPr>
                <w:color w:val="0000FF"/>
                <w:sz w:val="20"/>
                <w:szCs w:val="20"/>
              </w:rPr>
              <w:t xml:space="preserve">    </w:t>
            </w:r>
            <w:r w:rsidRPr="007C65F5">
              <w:rPr>
                <w:sz w:val="20"/>
                <w:szCs w:val="20"/>
              </w:rPr>
              <w:t>]  YES</w:t>
            </w:r>
          </w:p>
          <w:p w:rsidR="00896833" w:rsidRPr="007C65F5" w:rsidRDefault="00896833" w:rsidP="000664F3">
            <w:pPr>
              <w:rPr>
                <w:sz w:val="20"/>
                <w:szCs w:val="20"/>
              </w:rPr>
            </w:pPr>
            <w:r w:rsidRPr="007C65F5">
              <w:rPr>
                <w:sz w:val="20"/>
                <w:szCs w:val="20"/>
              </w:rPr>
              <w:t>[      ]  NO</w:t>
            </w:r>
          </w:p>
          <w:p w:rsidR="00896833" w:rsidRPr="007C65F5" w:rsidRDefault="00896833" w:rsidP="000664F3">
            <w:pPr>
              <w:rPr>
                <w:sz w:val="20"/>
                <w:szCs w:val="20"/>
              </w:rPr>
            </w:pPr>
            <w:r w:rsidRPr="007C65F5">
              <w:rPr>
                <w:sz w:val="20"/>
                <w:szCs w:val="20"/>
              </w:rPr>
              <w:t>[      ]  N/A</w:t>
            </w: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LOCK-OUT TAG APPLICABLE</w:t>
            </w: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 xml:space="preserve">[ </w:t>
            </w:r>
            <w:r w:rsidRPr="007C65F5">
              <w:rPr>
                <w:color w:val="0000FF"/>
                <w:sz w:val="20"/>
                <w:szCs w:val="20"/>
              </w:rPr>
              <w:t xml:space="preserve">     </w:t>
            </w:r>
            <w:r w:rsidRPr="007C65F5">
              <w:rPr>
                <w:sz w:val="20"/>
                <w:szCs w:val="20"/>
              </w:rPr>
              <w:t>]  YES</w:t>
            </w:r>
          </w:p>
          <w:p w:rsidR="00896833" w:rsidRPr="007C65F5" w:rsidRDefault="00896833" w:rsidP="000664F3">
            <w:pPr>
              <w:rPr>
                <w:sz w:val="20"/>
                <w:szCs w:val="20"/>
              </w:rPr>
            </w:pPr>
            <w:r w:rsidRPr="007C65F5">
              <w:rPr>
                <w:sz w:val="20"/>
                <w:szCs w:val="20"/>
              </w:rPr>
              <w:t>[      ]  NO</w:t>
            </w:r>
          </w:p>
          <w:p w:rsidR="00896833" w:rsidRPr="007C65F5" w:rsidRDefault="00896833" w:rsidP="000664F3">
            <w:pPr>
              <w:rPr>
                <w:sz w:val="20"/>
                <w:szCs w:val="20"/>
              </w:rPr>
            </w:pPr>
            <w:r w:rsidRPr="007C65F5">
              <w:rPr>
                <w:sz w:val="20"/>
                <w:szCs w:val="20"/>
              </w:rPr>
              <w:t>[      ]  N/A</w:t>
            </w: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OTHER (SUBJECT-SPECIFIC)</w:t>
            </w: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      ]  YES</w:t>
            </w:r>
          </w:p>
          <w:p w:rsidR="00896833" w:rsidRPr="007C65F5" w:rsidRDefault="00896833" w:rsidP="000664F3">
            <w:pPr>
              <w:rPr>
                <w:sz w:val="20"/>
                <w:szCs w:val="20"/>
              </w:rPr>
            </w:pPr>
            <w:r w:rsidRPr="007C65F5">
              <w:rPr>
                <w:sz w:val="20"/>
                <w:szCs w:val="20"/>
              </w:rPr>
              <w:t>[      ]  NO</w:t>
            </w:r>
          </w:p>
          <w:p w:rsidR="00896833" w:rsidRPr="007C65F5" w:rsidRDefault="00896833" w:rsidP="000664F3">
            <w:pPr>
              <w:rPr>
                <w:sz w:val="20"/>
                <w:szCs w:val="20"/>
              </w:rPr>
            </w:pPr>
            <w:r w:rsidRPr="007C65F5">
              <w:rPr>
                <w:sz w:val="20"/>
                <w:szCs w:val="20"/>
              </w:rPr>
              <w:t>[      ]  N/A</w:t>
            </w:r>
          </w:p>
        </w:tc>
        <w:tc>
          <w:tcPr>
            <w:tcW w:w="2070" w:type="dxa"/>
            <w:tcMar>
              <w:left w:w="108" w:type="dxa"/>
              <w:right w:w="108" w:type="dxa"/>
            </w:tcMar>
          </w:tcPr>
          <w:p w:rsidR="00896833" w:rsidRPr="007C65F5" w:rsidRDefault="00896833" w:rsidP="000664F3">
            <w:pPr>
              <w:rPr>
                <w:sz w:val="20"/>
                <w:szCs w:val="20"/>
              </w:rPr>
            </w:pPr>
            <w:r w:rsidRPr="007C65F5">
              <w:rPr>
                <w:sz w:val="20"/>
                <w:szCs w:val="20"/>
              </w:rPr>
              <w:t>[     ] Teacher</w:t>
            </w: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DATE:</w:t>
            </w:r>
          </w:p>
          <w:p w:rsidR="00896833" w:rsidRPr="007C65F5" w:rsidRDefault="00896833" w:rsidP="000664F3">
            <w:pPr>
              <w:rPr>
                <w:sz w:val="20"/>
                <w:szCs w:val="20"/>
              </w:rPr>
            </w:pPr>
            <w:r w:rsidRPr="007C65F5">
              <w:rPr>
                <w:sz w:val="20"/>
                <w:szCs w:val="20"/>
              </w:rPr>
              <w:t>__________</w:t>
            </w: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 xml:space="preserve">[ </w:t>
            </w:r>
            <w:r w:rsidRPr="007C65F5">
              <w:rPr>
                <w:color w:val="0000FF"/>
                <w:sz w:val="20"/>
                <w:szCs w:val="20"/>
              </w:rPr>
              <w:t xml:space="preserve">    </w:t>
            </w:r>
            <w:r w:rsidRPr="007C65F5">
              <w:rPr>
                <w:sz w:val="20"/>
                <w:szCs w:val="20"/>
              </w:rPr>
              <w:t xml:space="preserve">] Board </w:t>
            </w: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 xml:space="preserve">DATE: </w:t>
            </w:r>
          </w:p>
          <w:p w:rsidR="00896833" w:rsidRPr="007C65F5" w:rsidRDefault="00896833" w:rsidP="000664F3">
            <w:pPr>
              <w:rPr>
                <w:sz w:val="20"/>
                <w:szCs w:val="20"/>
              </w:rPr>
            </w:pPr>
            <w:r w:rsidRPr="007C65F5">
              <w:rPr>
                <w:sz w:val="20"/>
                <w:szCs w:val="20"/>
              </w:rPr>
              <w:t>__________</w:t>
            </w:r>
          </w:p>
          <w:p w:rsidR="00896833" w:rsidRPr="007C65F5" w:rsidRDefault="00896833" w:rsidP="000664F3">
            <w:pPr>
              <w:rPr>
                <w:sz w:val="20"/>
                <w:szCs w:val="20"/>
              </w:rPr>
            </w:pPr>
          </w:p>
          <w:p w:rsidR="00896833" w:rsidRPr="007C65F5" w:rsidRDefault="00896833" w:rsidP="000664F3">
            <w:pPr>
              <w:rPr>
                <w:sz w:val="20"/>
                <w:szCs w:val="20"/>
              </w:rPr>
            </w:pPr>
          </w:p>
          <w:p w:rsidR="00896833" w:rsidRPr="007C65F5" w:rsidRDefault="00896833" w:rsidP="000664F3">
            <w:pPr>
              <w:rPr>
                <w:sz w:val="20"/>
                <w:szCs w:val="20"/>
              </w:rPr>
            </w:pPr>
          </w:p>
        </w:tc>
        <w:tc>
          <w:tcPr>
            <w:tcW w:w="2700" w:type="dxa"/>
            <w:tcMar>
              <w:left w:w="108" w:type="dxa"/>
              <w:right w:w="108" w:type="dxa"/>
            </w:tcMar>
          </w:tcPr>
          <w:p w:rsidR="00896833" w:rsidRPr="007C65F5" w:rsidRDefault="00896833" w:rsidP="000664F3">
            <w:pPr>
              <w:rPr>
                <w:sz w:val="20"/>
                <w:szCs w:val="20"/>
              </w:rPr>
            </w:pPr>
            <w:r w:rsidRPr="007C65F5">
              <w:rPr>
                <w:sz w:val="20"/>
                <w:szCs w:val="20"/>
              </w:rPr>
              <w:t xml:space="preserve">DETAIL STEPS: </w:t>
            </w:r>
          </w:p>
          <w:p w:rsidR="00896833" w:rsidRPr="007C65F5" w:rsidRDefault="00896833" w:rsidP="000664F3">
            <w:pPr>
              <w:rPr>
                <w:sz w:val="20"/>
                <w:szCs w:val="20"/>
              </w:rPr>
            </w:pPr>
          </w:p>
          <w:p w:rsidR="00896833" w:rsidRPr="007C65F5" w:rsidRDefault="00896833" w:rsidP="000664F3">
            <w:pPr>
              <w:pStyle w:val="ListParagraph"/>
              <w:tabs>
                <w:tab w:val="right" w:pos="8280"/>
              </w:tabs>
              <w:ind w:left="0"/>
              <w:rPr>
                <w:sz w:val="20"/>
                <w:szCs w:val="20"/>
              </w:rPr>
            </w:pPr>
            <w:r w:rsidRPr="007C65F5">
              <w:rPr>
                <w:sz w:val="20"/>
                <w:szCs w:val="20"/>
              </w:rPr>
              <w:t>Student attended teacher safety instructions, lessons, demonstration(notes recorded)</w:t>
            </w:r>
          </w:p>
          <w:p w:rsidR="00896833" w:rsidRPr="007C65F5" w:rsidRDefault="00896833" w:rsidP="000664F3">
            <w:pPr>
              <w:pStyle w:val="ListParagraph"/>
              <w:tabs>
                <w:tab w:val="right" w:pos="8280"/>
              </w:tabs>
              <w:ind w:left="0"/>
              <w:rPr>
                <w:sz w:val="20"/>
                <w:szCs w:val="20"/>
              </w:rPr>
            </w:pPr>
          </w:p>
          <w:p w:rsidR="00896833" w:rsidRPr="007C65F5" w:rsidRDefault="00896833" w:rsidP="000664F3">
            <w:pPr>
              <w:pStyle w:val="ListParagraph"/>
              <w:tabs>
                <w:tab w:val="right" w:pos="8280"/>
              </w:tabs>
              <w:ind w:left="0"/>
              <w:rPr>
                <w:sz w:val="20"/>
                <w:szCs w:val="20"/>
              </w:rPr>
            </w:pPr>
            <w:r w:rsidRPr="007C65F5">
              <w:rPr>
                <w:sz w:val="20"/>
                <w:szCs w:val="20"/>
              </w:rPr>
              <w:t>Student passed oral or written assessment (test)</w:t>
            </w:r>
          </w:p>
          <w:p w:rsidR="00896833" w:rsidRPr="007C65F5" w:rsidRDefault="00896833" w:rsidP="000664F3">
            <w:pPr>
              <w:pStyle w:val="ListParagraph"/>
              <w:tabs>
                <w:tab w:val="right" w:pos="8280"/>
              </w:tabs>
              <w:ind w:left="0"/>
              <w:rPr>
                <w:sz w:val="20"/>
                <w:szCs w:val="20"/>
              </w:rPr>
            </w:pPr>
          </w:p>
          <w:p w:rsidR="00896833" w:rsidRPr="007C65F5" w:rsidRDefault="00896833" w:rsidP="000664F3">
            <w:pPr>
              <w:pStyle w:val="ListParagraph"/>
              <w:tabs>
                <w:tab w:val="right" w:pos="8280"/>
              </w:tabs>
              <w:ind w:left="0"/>
              <w:rPr>
                <w:sz w:val="20"/>
                <w:szCs w:val="20"/>
              </w:rPr>
            </w:pPr>
            <w:r w:rsidRPr="007C65F5">
              <w:rPr>
                <w:sz w:val="20"/>
                <w:szCs w:val="20"/>
              </w:rPr>
              <w:t>Student demonstrated safe setup and operation of equipment to teacher</w:t>
            </w:r>
          </w:p>
          <w:p w:rsidR="00896833" w:rsidRPr="007C65F5" w:rsidRDefault="00896833" w:rsidP="000664F3">
            <w:pPr>
              <w:pStyle w:val="ListParagraph"/>
              <w:tabs>
                <w:tab w:val="right" w:pos="8280"/>
              </w:tabs>
              <w:ind w:left="0"/>
              <w:rPr>
                <w:sz w:val="20"/>
                <w:szCs w:val="20"/>
              </w:rPr>
            </w:pPr>
          </w:p>
          <w:p w:rsidR="00896833" w:rsidRPr="007C65F5" w:rsidRDefault="00896833" w:rsidP="000664F3">
            <w:pPr>
              <w:pStyle w:val="ListParagraph"/>
              <w:tabs>
                <w:tab w:val="right" w:pos="8280"/>
              </w:tabs>
              <w:ind w:left="0"/>
              <w:rPr>
                <w:sz w:val="20"/>
                <w:szCs w:val="20"/>
              </w:rPr>
            </w:pPr>
            <w:r w:rsidRPr="007C65F5">
              <w:rPr>
                <w:sz w:val="20"/>
                <w:szCs w:val="20"/>
              </w:rPr>
              <w:t>Student prepared  and delivered power point presentations on all class tools and machines</w:t>
            </w:r>
          </w:p>
          <w:p w:rsidR="00896833" w:rsidRPr="007C65F5" w:rsidRDefault="00896833" w:rsidP="000664F3">
            <w:pPr>
              <w:pStyle w:val="ListParagraph"/>
              <w:tabs>
                <w:tab w:val="right" w:pos="8280"/>
              </w:tabs>
              <w:ind w:left="0"/>
              <w:rPr>
                <w:sz w:val="20"/>
                <w:szCs w:val="20"/>
              </w:rPr>
            </w:pPr>
          </w:p>
          <w:p w:rsidR="00896833" w:rsidRPr="007C65F5" w:rsidRDefault="00896833" w:rsidP="000664F3">
            <w:pPr>
              <w:pStyle w:val="ListParagraph"/>
              <w:tabs>
                <w:tab w:val="right" w:pos="8280"/>
              </w:tabs>
              <w:ind w:left="0"/>
              <w:rPr>
                <w:sz w:val="20"/>
                <w:szCs w:val="20"/>
              </w:rPr>
            </w:pPr>
            <w:r w:rsidRPr="007C65F5">
              <w:rPr>
                <w:sz w:val="20"/>
                <w:szCs w:val="20"/>
              </w:rPr>
              <w:t>Student granted permission to use equipment</w:t>
            </w: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 xml:space="preserve">SIGNAGE: </w:t>
            </w:r>
          </w:p>
          <w:p w:rsidR="00896833" w:rsidRPr="007C65F5" w:rsidRDefault="00896833" w:rsidP="000664F3">
            <w:pPr>
              <w:pStyle w:val="ListParagraph"/>
              <w:ind w:left="0"/>
              <w:rPr>
                <w:sz w:val="20"/>
                <w:szCs w:val="20"/>
              </w:rPr>
            </w:pPr>
            <w:r w:rsidRPr="007C65F5">
              <w:rPr>
                <w:sz w:val="20"/>
                <w:szCs w:val="20"/>
              </w:rPr>
              <w:t xml:space="preserve">safety sign posted </w:t>
            </w: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 xml:space="preserve">RESOURCES: </w:t>
            </w:r>
          </w:p>
          <w:p w:rsidR="00896833" w:rsidRPr="007C65F5" w:rsidRDefault="00896833" w:rsidP="000664F3">
            <w:pPr>
              <w:pStyle w:val="ListParagraph"/>
              <w:ind w:left="0"/>
              <w:rPr>
                <w:sz w:val="20"/>
                <w:szCs w:val="20"/>
              </w:rPr>
            </w:pPr>
            <w:r w:rsidRPr="007C65F5">
              <w:rPr>
                <w:sz w:val="20"/>
                <w:szCs w:val="20"/>
              </w:rPr>
              <w:t>safety lesson</w:t>
            </w:r>
          </w:p>
          <w:p w:rsidR="00896833" w:rsidRPr="007C65F5" w:rsidRDefault="00896833" w:rsidP="000664F3">
            <w:pPr>
              <w:pStyle w:val="ListParagraph"/>
              <w:ind w:left="0"/>
              <w:rPr>
                <w:sz w:val="20"/>
                <w:szCs w:val="20"/>
              </w:rPr>
            </w:pPr>
            <w:r w:rsidRPr="007C65F5">
              <w:rPr>
                <w:sz w:val="20"/>
                <w:szCs w:val="20"/>
              </w:rPr>
              <w:t>tool safety video</w:t>
            </w:r>
          </w:p>
          <w:p w:rsidR="00896833" w:rsidRPr="007C65F5" w:rsidRDefault="00896833" w:rsidP="000664F3">
            <w:pPr>
              <w:pStyle w:val="ListParagraph"/>
              <w:ind w:left="0"/>
              <w:rPr>
                <w:sz w:val="20"/>
                <w:szCs w:val="20"/>
              </w:rPr>
            </w:pPr>
            <w:r w:rsidRPr="007C65F5">
              <w:rPr>
                <w:sz w:val="20"/>
                <w:szCs w:val="20"/>
              </w:rPr>
              <w:t>tool power point presentation</w:t>
            </w:r>
          </w:p>
          <w:p w:rsidR="00896833" w:rsidRPr="007C65F5" w:rsidRDefault="00896833" w:rsidP="000664F3">
            <w:pPr>
              <w:pStyle w:val="ListParagraph"/>
              <w:ind w:left="0"/>
              <w:rPr>
                <w:sz w:val="20"/>
                <w:szCs w:val="20"/>
              </w:rPr>
            </w:pPr>
            <w:r w:rsidRPr="007C65F5">
              <w:rPr>
                <w:sz w:val="20"/>
                <w:szCs w:val="20"/>
              </w:rPr>
              <w:t>manual</w:t>
            </w: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 xml:space="preserve">FREQUENCY OF RETRAINING ADVISED: </w:t>
            </w:r>
          </w:p>
          <w:p w:rsidR="00896833" w:rsidRPr="007C65F5" w:rsidRDefault="00896833" w:rsidP="000664F3">
            <w:pPr>
              <w:pStyle w:val="ListParagraph"/>
              <w:ind w:left="0"/>
              <w:rPr>
                <w:sz w:val="20"/>
                <w:szCs w:val="20"/>
              </w:rPr>
            </w:pPr>
            <w:r w:rsidRPr="007C65F5">
              <w:rPr>
                <w:sz w:val="20"/>
                <w:szCs w:val="20"/>
              </w:rPr>
              <w:t>Students should be re-trained every semester</w:t>
            </w:r>
          </w:p>
          <w:p w:rsidR="00896833" w:rsidRPr="007C65F5" w:rsidRDefault="00896833" w:rsidP="000664F3">
            <w:pPr>
              <w:pStyle w:val="ListParagraph"/>
              <w:ind w:left="0"/>
              <w:rPr>
                <w:sz w:val="20"/>
                <w:szCs w:val="20"/>
              </w:rPr>
            </w:pPr>
          </w:p>
          <w:p w:rsidR="00896833" w:rsidRPr="007C65F5" w:rsidRDefault="00896833" w:rsidP="000664F3">
            <w:pPr>
              <w:pStyle w:val="ListParagraph"/>
              <w:ind w:left="0"/>
              <w:rPr>
                <w:sz w:val="20"/>
                <w:szCs w:val="20"/>
              </w:rPr>
            </w:pPr>
            <w:r w:rsidRPr="007C65F5">
              <w:rPr>
                <w:sz w:val="20"/>
                <w:szCs w:val="20"/>
              </w:rPr>
              <w:t>Safety passports expire at the end of every semester</w:t>
            </w:r>
          </w:p>
        </w:tc>
        <w:tc>
          <w:tcPr>
            <w:tcW w:w="1800" w:type="dxa"/>
            <w:tcMar>
              <w:left w:w="108" w:type="dxa"/>
              <w:right w:w="108" w:type="dxa"/>
            </w:tcMar>
          </w:tcPr>
          <w:p w:rsidR="00896833" w:rsidRPr="007C65F5" w:rsidRDefault="00896833" w:rsidP="000664F3">
            <w:pPr>
              <w:rPr>
                <w:sz w:val="20"/>
                <w:szCs w:val="20"/>
              </w:rPr>
            </w:pPr>
            <w:r w:rsidRPr="007C65F5">
              <w:rPr>
                <w:sz w:val="20"/>
                <w:szCs w:val="20"/>
              </w:rPr>
              <w:t xml:space="preserve">DAILY: </w:t>
            </w:r>
          </w:p>
          <w:p w:rsidR="00896833" w:rsidRPr="007C65F5" w:rsidRDefault="00896833" w:rsidP="000664F3">
            <w:pPr>
              <w:rPr>
                <w:sz w:val="20"/>
                <w:szCs w:val="20"/>
              </w:rPr>
            </w:pP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WEEKLY:</w:t>
            </w:r>
          </w:p>
          <w:p w:rsidR="00896833" w:rsidRPr="007C65F5" w:rsidRDefault="00896833" w:rsidP="000664F3">
            <w:pPr>
              <w:rPr>
                <w:sz w:val="20"/>
                <w:szCs w:val="20"/>
              </w:rPr>
            </w:pP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MONTHLY:</w:t>
            </w:r>
          </w:p>
          <w:p w:rsidR="00896833" w:rsidRPr="007C65F5" w:rsidRDefault="00896833" w:rsidP="000664F3">
            <w:pPr>
              <w:rPr>
                <w:sz w:val="20"/>
                <w:szCs w:val="20"/>
              </w:rPr>
            </w:pP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ANNUALLY:</w:t>
            </w:r>
          </w:p>
          <w:p w:rsidR="00896833" w:rsidRPr="007C65F5" w:rsidRDefault="00896833" w:rsidP="000664F3">
            <w:pPr>
              <w:rPr>
                <w:sz w:val="20"/>
                <w:szCs w:val="20"/>
              </w:rPr>
            </w:pPr>
          </w:p>
          <w:p w:rsidR="00896833" w:rsidRPr="007C65F5" w:rsidRDefault="00896833" w:rsidP="000664F3">
            <w:pPr>
              <w:rPr>
                <w:sz w:val="20"/>
                <w:szCs w:val="20"/>
              </w:rPr>
            </w:pPr>
          </w:p>
          <w:p w:rsidR="00896833" w:rsidRPr="007C65F5" w:rsidRDefault="00896833" w:rsidP="000664F3">
            <w:pPr>
              <w:rPr>
                <w:sz w:val="20"/>
                <w:szCs w:val="20"/>
              </w:rPr>
            </w:pPr>
            <w:r w:rsidRPr="007C65F5">
              <w:rPr>
                <w:sz w:val="20"/>
                <w:szCs w:val="20"/>
              </w:rPr>
              <w:t xml:space="preserve">CONTACT FOR REPAIR: </w:t>
            </w:r>
          </w:p>
          <w:p w:rsidR="00896833" w:rsidRPr="007C65F5" w:rsidRDefault="00896833" w:rsidP="000664F3">
            <w:pPr>
              <w:rPr>
                <w:sz w:val="20"/>
                <w:szCs w:val="20"/>
              </w:rPr>
            </w:pPr>
          </w:p>
        </w:tc>
      </w:tr>
    </w:tbl>
    <w:p w:rsidR="00896833" w:rsidRPr="00FB7EC2" w:rsidRDefault="00896833">
      <w:pPr>
        <w:rPr>
          <w:b/>
          <w:bCs/>
          <w:sz w:val="16"/>
          <w:szCs w:val="16"/>
          <w:shd w:val="clear" w:color="auto" w:fill="0C0C0C"/>
        </w:rPr>
      </w:pPr>
    </w:p>
    <w:p w:rsidR="00896833" w:rsidRDefault="00896833">
      <w:pPr>
        <w:rPr>
          <w:b/>
          <w:bCs/>
          <w:sz w:val="36"/>
          <w:szCs w:val="36"/>
          <w:shd w:val="clear" w:color="auto" w:fill="0C0C0C"/>
        </w:rPr>
      </w:pPr>
    </w:p>
    <w:p w:rsidR="00896833" w:rsidRDefault="00896833">
      <w:pPr>
        <w:rPr>
          <w:b/>
          <w:bCs/>
          <w:sz w:val="36"/>
          <w:szCs w:val="36"/>
          <w:shd w:val="clear" w:color="auto" w:fill="0C0C0C"/>
        </w:rPr>
      </w:pPr>
    </w:p>
    <w:p w:rsidR="00896833" w:rsidRDefault="00896833">
      <w:pPr>
        <w:rPr>
          <w:b/>
          <w:bCs/>
          <w:sz w:val="36"/>
          <w:szCs w:val="36"/>
          <w:shd w:val="clear" w:color="auto" w:fill="0C0C0C"/>
        </w:rPr>
      </w:pPr>
    </w:p>
    <w:p w:rsidR="00896833" w:rsidRDefault="00896833">
      <w:pPr>
        <w:rPr>
          <w:b/>
          <w:bCs/>
          <w:sz w:val="36"/>
          <w:szCs w:val="36"/>
          <w:shd w:val="clear" w:color="auto" w:fill="0C0C0C"/>
        </w:rPr>
      </w:pPr>
    </w:p>
    <w:p w:rsidR="00896833" w:rsidRDefault="00896833">
      <w:pPr>
        <w:rPr>
          <w:b/>
          <w:bCs/>
          <w:sz w:val="36"/>
          <w:szCs w:val="36"/>
          <w:shd w:val="clear" w:color="auto" w:fill="0C0C0C"/>
        </w:rPr>
      </w:pPr>
    </w:p>
    <w:p w:rsidR="00896833" w:rsidRDefault="00896833">
      <w:pPr>
        <w:rPr>
          <w:b/>
          <w:bCs/>
          <w:sz w:val="36"/>
          <w:szCs w:val="36"/>
          <w:shd w:val="clear" w:color="auto" w:fill="0C0C0C"/>
        </w:rPr>
      </w:pPr>
    </w:p>
    <w:p w:rsidR="00896833" w:rsidRDefault="00896833">
      <w:pPr>
        <w:rPr>
          <w:b/>
          <w:bCs/>
          <w:sz w:val="36"/>
          <w:szCs w:val="36"/>
          <w:shd w:val="clear" w:color="auto" w:fill="0C0C0C"/>
        </w:rPr>
      </w:pPr>
    </w:p>
    <w:p w:rsidR="00896833" w:rsidRDefault="00896833">
      <w:pPr>
        <w:rPr>
          <w:b/>
          <w:bCs/>
          <w:sz w:val="36"/>
          <w:szCs w:val="36"/>
          <w:shd w:val="clear" w:color="auto" w:fill="0C0C0C"/>
        </w:rPr>
      </w:pPr>
    </w:p>
    <w:p w:rsidR="00896833" w:rsidRDefault="00896833">
      <w:pPr>
        <w:rPr>
          <w:b/>
          <w:bCs/>
          <w:sz w:val="36"/>
          <w:szCs w:val="36"/>
          <w:shd w:val="clear" w:color="auto" w:fill="0C0C0C"/>
        </w:rPr>
      </w:pPr>
      <w:r>
        <w:rPr>
          <w:b/>
          <w:bCs/>
          <w:sz w:val="36"/>
          <w:szCs w:val="36"/>
          <w:shd w:val="clear" w:color="auto" w:fill="0C0C0C"/>
        </w:rPr>
        <w:t>APPENDIX D</w:t>
      </w:r>
      <w:r w:rsidRPr="00C411E1">
        <w:rPr>
          <w:b/>
          <w:bCs/>
          <w:sz w:val="36"/>
          <w:szCs w:val="36"/>
          <w:shd w:val="clear" w:color="auto" w:fill="0C0C0C"/>
        </w:rPr>
        <w:t xml:space="preserve">: </w:t>
      </w:r>
      <w:r>
        <w:rPr>
          <w:b/>
          <w:bCs/>
          <w:sz w:val="36"/>
          <w:szCs w:val="36"/>
          <w:shd w:val="clear" w:color="auto" w:fill="0C0C0C"/>
        </w:rPr>
        <w:t>BAKING EMPHASIS MATERIAL</w:t>
      </w:r>
    </w:p>
    <w:p w:rsidR="00896833" w:rsidRDefault="00896833"/>
    <w:p w:rsidR="00896833" w:rsidRDefault="00896833" w:rsidP="00A91A84">
      <w:pPr>
        <w:framePr w:w="195" w:h="195" w:hRule="exact" w:wrap="auto" w:hAnchor="margin" w:x="1082" w:y="1"/>
      </w:pPr>
      <w:r w:rsidRPr="00D67F03">
        <w:rPr>
          <w:noProof/>
          <w:lang w:val="en-CA" w:eastAsia="en-CA"/>
        </w:rPr>
        <w:pict>
          <v:shape id="_x0000_i1171" type="#_x0000_t75" style="width:9pt;height:9pt;visibility:visible">
            <v:imagedata r:id="rId128" o:title=""/>
          </v:shape>
        </w:pict>
      </w:r>
    </w:p>
    <w:p w:rsidR="00896833" w:rsidRPr="00A91A84" w:rsidRDefault="00896833" w:rsidP="00A91A84">
      <w:pPr>
        <w:tabs>
          <w:tab w:val="right" w:pos="10440"/>
        </w:tabs>
        <w:rPr>
          <w:sz w:val="28"/>
          <w:szCs w:val="28"/>
        </w:rPr>
      </w:pPr>
      <w:r>
        <w:rPr>
          <w:rFonts w:ascii="Comic Sans MS" w:hAnsi="Comic Sans MS" w:cs="Comic Sans MS"/>
          <w:sz w:val="28"/>
          <w:szCs w:val="28"/>
        </w:rPr>
        <w:t xml:space="preserve">     </w:t>
      </w:r>
      <w:r>
        <w:rPr>
          <w:sz w:val="28"/>
          <w:szCs w:val="28"/>
        </w:rPr>
        <w:t>The Baker’s</w:t>
      </w:r>
      <w:r w:rsidRPr="00A91A84">
        <w:rPr>
          <w:sz w:val="28"/>
          <w:szCs w:val="28"/>
        </w:rPr>
        <w:t xml:space="preserve"> Scale and Accurate Measurement</w:t>
      </w:r>
    </w:p>
    <w:p w:rsidR="00896833" w:rsidRPr="00A91A84" w:rsidRDefault="00896833" w:rsidP="00A91A84">
      <w:pPr>
        <w:ind w:left="-650" w:right="-360"/>
        <w:rPr>
          <w:sz w:val="24"/>
          <w:szCs w:val="24"/>
        </w:rPr>
      </w:pPr>
    </w:p>
    <w:p w:rsidR="00896833" w:rsidRPr="00A91A84" w:rsidRDefault="00896833" w:rsidP="00A91A84">
      <w:pPr>
        <w:ind w:left="-650" w:right="-360"/>
      </w:pPr>
      <w:r w:rsidRPr="00A91A84">
        <w:t>The Balance Scale</w:t>
      </w:r>
    </w:p>
    <w:p w:rsidR="00896833" w:rsidRPr="00A91A84" w:rsidRDefault="00896833" w:rsidP="00A91A84">
      <w:pPr>
        <w:ind w:left="-650" w:right="-360"/>
      </w:pPr>
    </w:p>
    <w:p w:rsidR="00896833" w:rsidRPr="00A91A84" w:rsidRDefault="00896833" w:rsidP="00A91A84">
      <w:pPr>
        <w:ind w:left="-650" w:right="-360"/>
      </w:pPr>
      <w:r w:rsidRPr="00A91A84">
        <w:t>To start:</w:t>
      </w:r>
    </w:p>
    <w:p w:rsidR="00896833" w:rsidRPr="00A91A84" w:rsidRDefault="00896833" w:rsidP="00A91A84">
      <w:pPr>
        <w:pStyle w:val="Level10"/>
        <w:numPr>
          <w:ilvl w:val="0"/>
          <w:numId w:val="75"/>
        </w:numPr>
        <w:tabs>
          <w:tab w:val="left" w:pos="-2090"/>
          <w:tab w:val="left" w:pos="-1370"/>
          <w:tab w:val="left" w:pos="-650"/>
          <w:tab w:val="left" w:pos="70"/>
          <w:tab w:val="left" w:pos="790"/>
          <w:tab w:val="left" w:pos="1510"/>
          <w:tab w:val="left" w:pos="2230"/>
          <w:tab w:val="left" w:pos="2950"/>
          <w:tab w:val="left" w:pos="3670"/>
          <w:tab w:val="left" w:pos="4390"/>
          <w:tab w:val="left" w:pos="5110"/>
          <w:tab w:val="left" w:pos="5830"/>
          <w:tab w:val="left" w:pos="6550"/>
          <w:tab w:val="left" w:pos="7270"/>
          <w:tab w:val="left" w:pos="7990"/>
          <w:tab w:val="left" w:pos="8710"/>
          <w:tab w:val="left" w:pos="9430"/>
          <w:tab w:val="left" w:pos="10150"/>
        </w:tabs>
        <w:ind w:right="-360"/>
        <w:rPr>
          <w:sz w:val="22"/>
          <w:szCs w:val="22"/>
        </w:rPr>
      </w:pPr>
      <w:r w:rsidRPr="00A91A84">
        <w:rPr>
          <w:sz w:val="22"/>
          <w:szCs w:val="22"/>
        </w:rPr>
        <w:t>Scale must be on a level surface</w:t>
      </w:r>
    </w:p>
    <w:p w:rsidR="00896833" w:rsidRPr="00A91A84" w:rsidRDefault="00896833" w:rsidP="00A91A84">
      <w:pPr>
        <w:pStyle w:val="Level10"/>
        <w:numPr>
          <w:ilvl w:val="0"/>
          <w:numId w:val="75"/>
        </w:numPr>
        <w:tabs>
          <w:tab w:val="left" w:pos="-2090"/>
          <w:tab w:val="left" w:pos="-1370"/>
          <w:tab w:val="left" w:pos="-650"/>
          <w:tab w:val="left" w:pos="70"/>
          <w:tab w:val="left" w:pos="790"/>
          <w:tab w:val="left" w:pos="1510"/>
          <w:tab w:val="left" w:pos="2230"/>
          <w:tab w:val="left" w:pos="2950"/>
          <w:tab w:val="left" w:pos="3670"/>
          <w:tab w:val="left" w:pos="4390"/>
          <w:tab w:val="left" w:pos="5110"/>
          <w:tab w:val="left" w:pos="5830"/>
          <w:tab w:val="left" w:pos="6550"/>
          <w:tab w:val="left" w:pos="7270"/>
          <w:tab w:val="left" w:pos="7990"/>
          <w:tab w:val="left" w:pos="8710"/>
          <w:tab w:val="left" w:pos="9430"/>
          <w:tab w:val="left" w:pos="10150"/>
        </w:tabs>
        <w:ind w:right="-360"/>
        <w:rPr>
          <w:sz w:val="22"/>
          <w:szCs w:val="22"/>
        </w:rPr>
      </w:pPr>
      <w:r w:rsidRPr="00A91A84">
        <w:rPr>
          <w:sz w:val="22"/>
          <w:szCs w:val="22"/>
        </w:rPr>
        <w:t>scale must be in balance</w:t>
      </w:r>
    </w:p>
    <w:p w:rsidR="00896833" w:rsidRPr="00A91A84" w:rsidRDefault="00896833" w:rsidP="00A91A84">
      <w:pPr>
        <w:pStyle w:val="Level10"/>
        <w:numPr>
          <w:ilvl w:val="0"/>
          <w:numId w:val="75"/>
        </w:numPr>
        <w:tabs>
          <w:tab w:val="left" w:pos="-2090"/>
          <w:tab w:val="left" w:pos="-1370"/>
          <w:tab w:val="left" w:pos="-650"/>
          <w:tab w:val="left" w:pos="70"/>
          <w:tab w:val="left" w:pos="790"/>
          <w:tab w:val="left" w:pos="1510"/>
          <w:tab w:val="left" w:pos="2230"/>
          <w:tab w:val="left" w:pos="2950"/>
          <w:tab w:val="left" w:pos="3670"/>
          <w:tab w:val="left" w:pos="4390"/>
          <w:tab w:val="left" w:pos="5110"/>
          <w:tab w:val="left" w:pos="5830"/>
          <w:tab w:val="left" w:pos="6550"/>
          <w:tab w:val="left" w:pos="7270"/>
          <w:tab w:val="left" w:pos="7990"/>
          <w:tab w:val="left" w:pos="8710"/>
          <w:tab w:val="left" w:pos="9430"/>
          <w:tab w:val="left" w:pos="10150"/>
        </w:tabs>
        <w:ind w:right="-360"/>
        <w:rPr>
          <w:sz w:val="22"/>
          <w:szCs w:val="22"/>
        </w:rPr>
      </w:pPr>
      <w:r w:rsidRPr="00A91A84">
        <w:rPr>
          <w:sz w:val="22"/>
          <w:szCs w:val="22"/>
        </w:rPr>
        <w:t>if using the scale scoop use the proper counterweight</w:t>
      </w:r>
      <w:r w:rsidRPr="00522FD0">
        <w:t xml:space="preserve"> </w:t>
      </w:r>
    </w:p>
    <w:p w:rsidR="00896833" w:rsidRPr="00A91A84" w:rsidRDefault="00896833" w:rsidP="00A91A84">
      <w:pPr>
        <w:pStyle w:val="Level10"/>
        <w:numPr>
          <w:ilvl w:val="0"/>
          <w:numId w:val="75"/>
        </w:numPr>
        <w:tabs>
          <w:tab w:val="left" w:pos="-2090"/>
          <w:tab w:val="left" w:pos="-1370"/>
          <w:tab w:val="left" w:pos="-650"/>
          <w:tab w:val="left" w:pos="70"/>
          <w:tab w:val="left" w:pos="790"/>
          <w:tab w:val="left" w:pos="1510"/>
          <w:tab w:val="left" w:pos="2230"/>
          <w:tab w:val="left" w:pos="2950"/>
          <w:tab w:val="left" w:pos="3670"/>
          <w:tab w:val="left" w:pos="4390"/>
          <w:tab w:val="left" w:pos="5110"/>
          <w:tab w:val="left" w:pos="5830"/>
          <w:tab w:val="left" w:pos="6550"/>
          <w:tab w:val="left" w:pos="7270"/>
          <w:tab w:val="left" w:pos="7990"/>
          <w:tab w:val="left" w:pos="8710"/>
          <w:tab w:val="left" w:pos="9430"/>
          <w:tab w:val="left" w:pos="10150"/>
        </w:tabs>
        <w:ind w:right="-360"/>
        <w:rPr>
          <w:sz w:val="22"/>
          <w:szCs w:val="22"/>
        </w:rPr>
      </w:pPr>
      <w:r w:rsidRPr="00A91A84">
        <w:rPr>
          <w:sz w:val="22"/>
          <w:szCs w:val="22"/>
        </w:rPr>
        <w:t>place weights/stones on the right hand table</w:t>
      </w:r>
    </w:p>
    <w:p w:rsidR="00896833" w:rsidRDefault="00896833" w:rsidP="00A91A84">
      <w:pPr>
        <w:pStyle w:val="Level10"/>
        <w:numPr>
          <w:ilvl w:val="0"/>
          <w:numId w:val="75"/>
        </w:numPr>
        <w:tabs>
          <w:tab w:val="left" w:pos="-2090"/>
          <w:tab w:val="left" w:pos="-1370"/>
          <w:tab w:val="left" w:pos="-650"/>
          <w:tab w:val="left" w:pos="70"/>
          <w:tab w:val="left" w:pos="790"/>
          <w:tab w:val="left" w:pos="1510"/>
          <w:tab w:val="left" w:pos="2230"/>
          <w:tab w:val="left" w:pos="2950"/>
          <w:tab w:val="left" w:pos="3670"/>
          <w:tab w:val="left" w:pos="4390"/>
          <w:tab w:val="left" w:pos="5110"/>
          <w:tab w:val="left" w:pos="5830"/>
          <w:tab w:val="left" w:pos="6550"/>
          <w:tab w:val="left" w:pos="7270"/>
          <w:tab w:val="left" w:pos="7990"/>
          <w:tab w:val="left" w:pos="8710"/>
          <w:tab w:val="left" w:pos="9430"/>
          <w:tab w:val="left" w:pos="10150"/>
        </w:tabs>
        <w:ind w:right="-360"/>
        <w:rPr>
          <w:sz w:val="22"/>
          <w:szCs w:val="22"/>
        </w:rPr>
      </w:pPr>
      <w:r w:rsidRPr="00A91A84">
        <w:rPr>
          <w:sz w:val="22"/>
          <w:szCs w:val="22"/>
        </w:rPr>
        <w:t>place ingredient on the left hand table until the scale comes back into balance</w:t>
      </w:r>
    </w:p>
    <w:p w:rsidR="00896833" w:rsidRDefault="00896833" w:rsidP="00522FD0">
      <w:pPr>
        <w:pStyle w:val="Level10"/>
        <w:tabs>
          <w:tab w:val="left" w:pos="-2090"/>
          <w:tab w:val="left" w:pos="-1370"/>
          <w:tab w:val="left" w:pos="-650"/>
          <w:tab w:val="left" w:pos="70"/>
          <w:tab w:val="left" w:pos="790"/>
          <w:tab w:val="left" w:pos="1510"/>
          <w:tab w:val="left" w:pos="2230"/>
          <w:tab w:val="left" w:pos="2950"/>
          <w:tab w:val="left" w:pos="3670"/>
          <w:tab w:val="left" w:pos="4390"/>
          <w:tab w:val="left" w:pos="5110"/>
          <w:tab w:val="left" w:pos="5830"/>
          <w:tab w:val="left" w:pos="6550"/>
          <w:tab w:val="left" w:pos="7270"/>
          <w:tab w:val="left" w:pos="7990"/>
          <w:tab w:val="left" w:pos="8710"/>
          <w:tab w:val="left" w:pos="9430"/>
          <w:tab w:val="left" w:pos="10150"/>
        </w:tabs>
        <w:ind w:right="-360"/>
        <w:rPr>
          <w:sz w:val="22"/>
          <w:szCs w:val="22"/>
        </w:rPr>
      </w:pPr>
    </w:p>
    <w:p w:rsidR="00896833" w:rsidRDefault="00896833" w:rsidP="00522FD0">
      <w:pPr>
        <w:pStyle w:val="Level10"/>
        <w:tabs>
          <w:tab w:val="left" w:pos="-2090"/>
          <w:tab w:val="left" w:pos="-1370"/>
          <w:tab w:val="left" w:pos="-650"/>
          <w:tab w:val="left" w:pos="70"/>
          <w:tab w:val="left" w:pos="790"/>
          <w:tab w:val="left" w:pos="1510"/>
          <w:tab w:val="left" w:pos="2230"/>
          <w:tab w:val="left" w:pos="2950"/>
          <w:tab w:val="left" w:pos="3670"/>
          <w:tab w:val="left" w:pos="4390"/>
          <w:tab w:val="left" w:pos="5110"/>
          <w:tab w:val="left" w:pos="5830"/>
          <w:tab w:val="left" w:pos="6550"/>
          <w:tab w:val="left" w:pos="7270"/>
          <w:tab w:val="left" w:pos="7990"/>
          <w:tab w:val="left" w:pos="8710"/>
          <w:tab w:val="left" w:pos="9430"/>
          <w:tab w:val="left" w:pos="10150"/>
        </w:tabs>
        <w:ind w:right="-360"/>
        <w:rPr>
          <w:sz w:val="22"/>
          <w:szCs w:val="22"/>
        </w:rPr>
      </w:pPr>
    </w:p>
    <w:p w:rsidR="00896833" w:rsidRPr="00A91A84" w:rsidRDefault="00896833" w:rsidP="00522FD0">
      <w:pPr>
        <w:pStyle w:val="Level10"/>
        <w:tabs>
          <w:tab w:val="left" w:pos="-2090"/>
          <w:tab w:val="left" w:pos="-1370"/>
          <w:tab w:val="left" w:pos="-650"/>
          <w:tab w:val="left" w:pos="70"/>
          <w:tab w:val="left" w:pos="790"/>
          <w:tab w:val="left" w:pos="1510"/>
          <w:tab w:val="left" w:pos="2230"/>
          <w:tab w:val="left" w:pos="2950"/>
          <w:tab w:val="left" w:pos="3670"/>
          <w:tab w:val="left" w:pos="4390"/>
          <w:tab w:val="left" w:pos="5110"/>
          <w:tab w:val="left" w:pos="5830"/>
          <w:tab w:val="left" w:pos="6550"/>
          <w:tab w:val="left" w:pos="7270"/>
          <w:tab w:val="left" w:pos="7990"/>
          <w:tab w:val="left" w:pos="8710"/>
          <w:tab w:val="left" w:pos="9430"/>
          <w:tab w:val="left" w:pos="10150"/>
        </w:tabs>
        <w:ind w:right="-360"/>
        <w:rPr>
          <w:sz w:val="22"/>
          <w:szCs w:val="22"/>
        </w:rPr>
      </w:pPr>
    </w:p>
    <w:p w:rsidR="00896833" w:rsidRPr="00A91A84" w:rsidRDefault="00896833" w:rsidP="00A91A84">
      <w:pPr>
        <w:ind w:left="-650" w:right="-360"/>
      </w:pPr>
      <w:r w:rsidRPr="00A91A84">
        <w:t xml:space="preserve">                                 </w:t>
      </w:r>
      <w:r>
        <w:t xml:space="preserve">                  </w:t>
      </w:r>
    </w:p>
    <w:p w:rsidR="00896833" w:rsidRDefault="00896833" w:rsidP="00522FD0">
      <w:pPr>
        <w:ind w:left="-650" w:right="-360"/>
      </w:pPr>
      <w:r>
        <w:rPr>
          <w:noProof/>
          <w:lang w:val="en-CA" w:eastAsia="en-CA"/>
        </w:rPr>
        <w:pict>
          <v:rect id="_x0000_s1102" style="position:absolute;left:0;text-align:left;margin-left:103.65pt;margin-top:291.5pt;width:275.25pt;height:209.25pt;z-index:-251615232;visibility:visible;mso-wrap-style:none;mso-position-horizontal-relative:margin;mso-position-vertical-relative:page" o:allowincell="f" filled="f" stroked="f" strokeweight="0">
            <v:textbox style="mso-next-textbox:#_x0000_s1102;mso-fit-shape-to-text:t" inset="0,0,0,0">
              <w:txbxContent>
                <w:p w:rsidR="00896833" w:rsidRDefault="00896833" w:rsidP="00522FD0">
                  <w:r w:rsidRPr="00D67F03">
                    <w:rPr>
                      <w:noProof/>
                      <w:sz w:val="20"/>
                      <w:szCs w:val="20"/>
                      <w:lang w:val="en-CA" w:eastAsia="en-CA"/>
                    </w:rPr>
                    <w:pict>
                      <v:shape id="_x0000_i1173" type="#_x0000_t75" style="width:269.25pt;height:188.25pt;visibility:visible">
                        <v:imagedata r:id="rId129" o:title="" cropbottom="-351f" cropright="-5359f"/>
                      </v:shape>
                    </w:pict>
                  </w:r>
                </w:p>
              </w:txbxContent>
            </v:textbox>
            <w10:wrap anchorx="margin" anchory="page"/>
            <w10:anchorlock/>
          </v:rect>
        </w:pict>
      </w:r>
      <w:r>
        <w:rPr>
          <w:noProof/>
          <w:lang w:val="en-CA" w:eastAsia="en-CA"/>
        </w:rPr>
        <w:pict>
          <v:shapetype id="_x0000_t32" coordsize="21600,21600" o:spt="32" o:oned="t" path="m,l21600,21600e" filled="f">
            <v:path arrowok="t" fillok="f" o:connecttype="none"/>
            <o:lock v:ext="edit" shapetype="t"/>
          </v:shapetype>
          <v:shape id="AutoShape 3" o:spid="_x0000_s1103" type="#_x0000_t32" style="position:absolute;left:0;text-align:left;margin-left:134.95pt;margin-top:15.85pt;width:27.75pt;height:45pt;z-index:251682816;visibility:visible">
            <v:stroke endarrow="block"/>
          </v:shape>
        </w:pict>
      </w:r>
      <w:r w:rsidRPr="00A91A84">
        <w:t xml:space="preserve">                                Scale scoop</w:t>
      </w:r>
      <w:r>
        <w:t xml:space="preserve">                                  </w:t>
      </w:r>
    </w:p>
    <w:p w:rsidR="00896833" w:rsidRDefault="00896833" w:rsidP="00A91A84">
      <w:pPr>
        <w:ind w:left="-650" w:right="-360"/>
      </w:pPr>
      <w:r>
        <w:t xml:space="preserve">                                                   </w:t>
      </w:r>
    </w:p>
    <w:p w:rsidR="00896833" w:rsidRDefault="00896833" w:rsidP="00A91A84">
      <w:pPr>
        <w:ind w:left="-650" w:right="-360"/>
      </w:pPr>
    </w:p>
    <w:p w:rsidR="00896833" w:rsidRDefault="00896833" w:rsidP="00A91A84">
      <w:pPr>
        <w:ind w:left="-650" w:right="-360"/>
      </w:pPr>
      <w:r>
        <w:rPr>
          <w:noProof/>
          <w:lang w:val="en-CA" w:eastAsia="en-CA"/>
        </w:rPr>
        <w:pict>
          <v:shape id="_x0000_s1104" type="#_x0000_t32" style="position:absolute;left:0;text-align:left;margin-left:308.1pt;margin-top:6.95pt;width:54.6pt;height:30.25pt;flip:x;z-index:251684864" o:connectortype="straight">
            <v:stroke endarrow="block"/>
          </v:shape>
        </w:pict>
      </w:r>
      <w:r>
        <w:t xml:space="preserve">                                                                                                                                  </w:t>
      </w:r>
      <w:r w:rsidRPr="00A91A84">
        <w:t>Counterweight</w:t>
      </w:r>
    </w:p>
    <w:p w:rsidR="00896833" w:rsidRPr="00A91A84" w:rsidRDefault="00896833" w:rsidP="00522FD0">
      <w:pPr>
        <w:ind w:right="-360"/>
      </w:pPr>
      <w:r w:rsidRPr="00A91A84">
        <w:t xml:space="preserve">    </w:t>
      </w:r>
      <w:r>
        <w:t xml:space="preserve">                     </w:t>
      </w:r>
    </w:p>
    <w:p w:rsidR="00896833" w:rsidRPr="00A91A84" w:rsidRDefault="00896833" w:rsidP="00A91A84">
      <w:pPr>
        <w:ind w:left="-650" w:right="-360"/>
      </w:pPr>
    </w:p>
    <w:p w:rsidR="00896833" w:rsidRPr="00A91A84" w:rsidRDefault="00896833" w:rsidP="00A91A84">
      <w:pPr>
        <w:ind w:left="-650" w:right="-360"/>
      </w:pPr>
      <w:r>
        <w:rPr>
          <w:noProof/>
          <w:lang w:val="en-CA" w:eastAsia="en-CA"/>
        </w:rPr>
        <w:pict>
          <v:shape id="_x0000_s1105" type="#_x0000_t32" style="position:absolute;left:0;text-align:left;margin-left:341.95pt;margin-top:5.7pt;width:67.65pt;height:10.2pt;flip:x;z-index:251685888" o:connectortype="straight">
            <v:stroke endarrow="block"/>
          </v:shape>
        </w:pict>
      </w:r>
      <w:r>
        <w:t xml:space="preserve">                                                                                                                                                 </w:t>
      </w:r>
      <w:r w:rsidRPr="00A91A84">
        <w:t>Tables</w:t>
      </w:r>
    </w:p>
    <w:p w:rsidR="00896833" w:rsidRPr="00A91A84" w:rsidRDefault="00896833" w:rsidP="00A91A84">
      <w:pPr>
        <w:ind w:left="-650" w:right="-360"/>
      </w:pPr>
    </w:p>
    <w:p w:rsidR="00896833" w:rsidRPr="00A91A84" w:rsidRDefault="00896833" w:rsidP="00A91A84">
      <w:pPr>
        <w:tabs>
          <w:tab w:val="right" w:pos="10800"/>
        </w:tabs>
        <w:ind w:left="-650" w:right="-360"/>
      </w:pPr>
      <w:r>
        <w:t xml:space="preserve">                                                                                                                                           </w:t>
      </w:r>
      <w:r w:rsidRPr="00A91A84">
        <w:tab/>
        <w:t xml:space="preserve">                                                                                   </w:t>
      </w:r>
      <w:r>
        <w:t xml:space="preserve">      </w:t>
      </w:r>
      <w:r w:rsidRPr="00A91A84">
        <w:t xml:space="preserve">                                                                                                                </w:t>
      </w:r>
    </w:p>
    <w:p w:rsidR="00896833" w:rsidRPr="00A91A84" w:rsidRDefault="00896833" w:rsidP="00A91A84">
      <w:pPr>
        <w:ind w:left="-650" w:right="-360"/>
      </w:pPr>
      <w:r>
        <w:rPr>
          <w:noProof/>
          <w:lang w:val="en-CA" w:eastAsia="en-CA"/>
        </w:rPr>
        <w:pict>
          <v:shape id="_x0000_s1106" type="#_x0000_t32" style="position:absolute;left:0;text-align:left;margin-left:304.3pt;margin-top:7.85pt;width:78.1pt;height:10.2pt;flip:x y;z-index:251686912" o:connectortype="straight">
            <v:stroke endarrow="block"/>
          </v:shape>
        </w:pict>
      </w:r>
      <w:r w:rsidRPr="00A91A84">
        <w:t xml:space="preserve">                                                                                             </w:t>
      </w:r>
    </w:p>
    <w:p w:rsidR="00896833" w:rsidRPr="00A91A84" w:rsidRDefault="00896833" w:rsidP="00A91A84">
      <w:pPr>
        <w:ind w:left="-650" w:right="-360"/>
      </w:pPr>
      <w:r w:rsidRPr="00A91A84">
        <w:t xml:space="preserve">                                                                    </w:t>
      </w:r>
      <w:r>
        <w:t xml:space="preserve">                                                                     </w:t>
      </w:r>
      <w:r w:rsidRPr="00A91A84">
        <w:t xml:space="preserve">Gram Scale                                                  </w:t>
      </w:r>
    </w:p>
    <w:p w:rsidR="00896833" w:rsidRPr="00A91A84" w:rsidRDefault="00896833" w:rsidP="00A91A84">
      <w:pPr>
        <w:ind w:left="-650" w:right="-360"/>
      </w:pPr>
      <w:r>
        <w:rPr>
          <w:noProof/>
          <w:lang w:val="en-CA" w:eastAsia="en-CA"/>
        </w:rPr>
        <w:pict>
          <v:shape id="_x0000_s1107" type="#_x0000_t32" style="position:absolute;left:0;text-align:left;margin-left:169.15pt;margin-top:5.65pt;width:50.65pt;height:.65pt;flip:y;z-index:251687936" o:connectortype="straight">
            <v:stroke endarrow="block"/>
          </v:shape>
        </w:pict>
      </w:r>
      <w:r>
        <w:t xml:space="preserve">                                          </w:t>
      </w:r>
      <w:r w:rsidRPr="00A91A84">
        <w:t xml:space="preserve">Sliding Weight                                          </w:t>
      </w:r>
    </w:p>
    <w:p w:rsidR="00896833" w:rsidRPr="00A91A84" w:rsidRDefault="00896833" w:rsidP="00A91A84">
      <w:pPr>
        <w:ind w:left="-650" w:right="-360"/>
      </w:pPr>
      <w:r>
        <w:rPr>
          <w:noProof/>
          <w:lang w:val="en-CA" w:eastAsia="en-CA"/>
        </w:rPr>
        <w:pict>
          <v:shape id="_x0000_s1108" type="#_x0000_t32" style="position:absolute;left:0;text-align:left;margin-left:121.6pt;margin-top:9.95pt;width:84.9pt;height:21.05pt;flip:y;z-index:251688960" o:connectortype="straight">
            <v:stroke endarrow="block"/>
          </v:shape>
        </w:pict>
      </w:r>
      <w:r w:rsidRPr="00A91A84">
        <w:t xml:space="preserve">                   </w:t>
      </w:r>
      <w:r>
        <w:t xml:space="preserve">                                                                                                                        </w:t>
      </w:r>
    </w:p>
    <w:p w:rsidR="00896833" w:rsidRPr="00A91A84" w:rsidRDefault="00896833" w:rsidP="00A91A84">
      <w:pPr>
        <w:ind w:left="-650" w:right="-360"/>
      </w:pPr>
      <w:r w:rsidRPr="00A91A84">
        <w:t xml:space="preserve">              </w:t>
      </w:r>
    </w:p>
    <w:p w:rsidR="00896833" w:rsidRPr="00A91A84" w:rsidRDefault="00896833" w:rsidP="00A91A84">
      <w:pPr>
        <w:ind w:left="-650" w:right="-360"/>
      </w:pPr>
      <w:r>
        <w:rPr>
          <w:noProof/>
          <w:lang w:val="en-CA" w:eastAsia="en-CA"/>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 o:spid="_x0000_s1109" type="#_x0000_t34" style="position:absolute;left:0;text-align:left;margin-left:334.85pt;margin-top:17.2pt;width:13.5pt;height:.75pt;rotation:270;flip:x;z-index:251683840;visibility:visible" adj=",13465440,-655120">
            <v:stroke endarrow="block"/>
          </v:shape>
        </w:pict>
      </w:r>
      <w:r w:rsidRPr="00A91A84">
        <w:t xml:space="preserve">                                         Base                                     </w:t>
      </w:r>
      <w:r w:rsidRPr="00A91A84">
        <w:tab/>
      </w:r>
      <w:r w:rsidRPr="00A91A84">
        <w:tab/>
      </w:r>
    </w:p>
    <w:p w:rsidR="00896833" w:rsidRPr="00A91A84" w:rsidRDefault="00896833" w:rsidP="00A91A84">
      <w:pPr>
        <w:ind w:left="-650" w:right="-360" w:firstLine="720"/>
      </w:pPr>
    </w:p>
    <w:p w:rsidR="00896833" w:rsidRPr="00A91A84" w:rsidRDefault="00896833" w:rsidP="00A91A84">
      <w:pPr>
        <w:ind w:left="-650" w:right="-360"/>
      </w:pPr>
      <w:r w:rsidRPr="00A91A84">
        <w:t xml:space="preserve">                            </w:t>
      </w:r>
      <w:r w:rsidRPr="00A91A84">
        <w:tab/>
      </w:r>
      <w:r w:rsidRPr="00A91A84">
        <w:tab/>
        <w:t xml:space="preserve">             </w:t>
      </w:r>
      <w:r>
        <w:t xml:space="preserve">                                                         </w:t>
      </w:r>
      <w:r w:rsidRPr="00A91A84">
        <w:t>Weights/stones</w:t>
      </w:r>
    </w:p>
    <w:p w:rsidR="00896833" w:rsidRPr="00A91A84" w:rsidRDefault="00896833" w:rsidP="00A91A84">
      <w:pPr>
        <w:ind w:left="-650" w:right="-360"/>
      </w:pPr>
    </w:p>
    <w:p w:rsidR="00896833" w:rsidRPr="00A91A84" w:rsidRDefault="00896833" w:rsidP="00A91A84">
      <w:pPr>
        <w:ind w:left="-650" w:right="-360"/>
      </w:pPr>
      <w:r w:rsidRPr="00A91A84">
        <w:t>Portion Scale</w:t>
      </w:r>
    </w:p>
    <w:p w:rsidR="00896833" w:rsidRPr="00A91A84" w:rsidRDefault="00896833" w:rsidP="00A91A84">
      <w:pPr>
        <w:pStyle w:val="Level10"/>
        <w:numPr>
          <w:ilvl w:val="0"/>
          <w:numId w:val="75"/>
        </w:numPr>
        <w:tabs>
          <w:tab w:val="left" w:pos="-2090"/>
          <w:tab w:val="left" w:pos="-1370"/>
          <w:tab w:val="left" w:pos="-650"/>
          <w:tab w:val="left" w:pos="70"/>
          <w:tab w:val="left" w:pos="790"/>
          <w:tab w:val="left" w:pos="1510"/>
          <w:tab w:val="left" w:pos="2230"/>
          <w:tab w:val="left" w:pos="2950"/>
          <w:tab w:val="left" w:pos="3670"/>
          <w:tab w:val="left" w:pos="4390"/>
          <w:tab w:val="left" w:pos="5110"/>
          <w:tab w:val="left" w:pos="5830"/>
          <w:tab w:val="left" w:pos="6550"/>
          <w:tab w:val="left" w:pos="7270"/>
          <w:tab w:val="left" w:pos="7990"/>
          <w:tab w:val="left" w:pos="8710"/>
          <w:tab w:val="left" w:pos="9430"/>
          <w:tab w:val="left" w:pos="10150"/>
        </w:tabs>
        <w:ind w:right="-360"/>
        <w:rPr>
          <w:sz w:val="22"/>
          <w:szCs w:val="22"/>
        </w:rPr>
      </w:pPr>
      <w:r w:rsidRPr="00A91A84">
        <w:rPr>
          <w:sz w:val="22"/>
          <w:szCs w:val="22"/>
        </w:rPr>
        <w:t>Scale must be on level surface</w:t>
      </w:r>
    </w:p>
    <w:p w:rsidR="00896833" w:rsidRPr="00A91A84" w:rsidRDefault="00896833" w:rsidP="00A91A84">
      <w:pPr>
        <w:pStyle w:val="Level10"/>
        <w:numPr>
          <w:ilvl w:val="0"/>
          <w:numId w:val="75"/>
        </w:numPr>
        <w:tabs>
          <w:tab w:val="left" w:pos="-2090"/>
          <w:tab w:val="left" w:pos="-1370"/>
          <w:tab w:val="left" w:pos="-650"/>
          <w:tab w:val="left" w:pos="70"/>
          <w:tab w:val="left" w:pos="790"/>
          <w:tab w:val="left" w:pos="1510"/>
          <w:tab w:val="left" w:pos="2230"/>
          <w:tab w:val="left" w:pos="2950"/>
          <w:tab w:val="left" w:pos="3670"/>
          <w:tab w:val="left" w:pos="4390"/>
          <w:tab w:val="left" w:pos="5110"/>
          <w:tab w:val="left" w:pos="5830"/>
          <w:tab w:val="left" w:pos="6550"/>
          <w:tab w:val="left" w:pos="7270"/>
          <w:tab w:val="left" w:pos="7990"/>
          <w:tab w:val="left" w:pos="8710"/>
          <w:tab w:val="left" w:pos="9430"/>
          <w:tab w:val="left" w:pos="10150"/>
        </w:tabs>
        <w:ind w:right="-360"/>
        <w:rPr>
          <w:sz w:val="22"/>
          <w:szCs w:val="22"/>
        </w:rPr>
      </w:pPr>
      <w:r w:rsidRPr="00A91A84">
        <w:rPr>
          <w:sz w:val="22"/>
          <w:szCs w:val="22"/>
        </w:rPr>
        <w:t>do not overload scale it is a sensitive and accurate piece of equipment</w:t>
      </w:r>
    </w:p>
    <w:p w:rsidR="00896833" w:rsidRPr="00A91A84" w:rsidRDefault="00896833" w:rsidP="00A91A84">
      <w:pPr>
        <w:ind w:left="-650" w:right="-360"/>
      </w:pPr>
    </w:p>
    <w:p w:rsidR="00896833" w:rsidRPr="00A91A84" w:rsidRDefault="00896833" w:rsidP="00A91A84">
      <w:pPr>
        <w:ind w:left="-650" w:right="-360"/>
      </w:pPr>
      <w:r w:rsidRPr="00A91A84">
        <w:t>Measuring Spoons</w:t>
      </w:r>
    </w:p>
    <w:p w:rsidR="00896833" w:rsidRPr="00A91A84" w:rsidRDefault="00896833" w:rsidP="00A91A84">
      <w:pPr>
        <w:pStyle w:val="Level10"/>
        <w:numPr>
          <w:ilvl w:val="0"/>
          <w:numId w:val="75"/>
        </w:numPr>
        <w:tabs>
          <w:tab w:val="left" w:pos="-2090"/>
          <w:tab w:val="left" w:pos="-1370"/>
          <w:tab w:val="left" w:pos="-650"/>
          <w:tab w:val="left" w:pos="70"/>
          <w:tab w:val="left" w:pos="790"/>
          <w:tab w:val="left" w:pos="1510"/>
          <w:tab w:val="left" w:pos="2230"/>
          <w:tab w:val="left" w:pos="2950"/>
          <w:tab w:val="left" w:pos="3670"/>
          <w:tab w:val="left" w:pos="4390"/>
          <w:tab w:val="left" w:pos="5110"/>
          <w:tab w:val="left" w:pos="5830"/>
          <w:tab w:val="left" w:pos="6550"/>
          <w:tab w:val="left" w:pos="7270"/>
          <w:tab w:val="left" w:pos="7990"/>
          <w:tab w:val="left" w:pos="8710"/>
          <w:tab w:val="left" w:pos="9430"/>
          <w:tab w:val="left" w:pos="10150"/>
        </w:tabs>
        <w:ind w:right="-360"/>
        <w:rPr>
          <w:sz w:val="22"/>
          <w:szCs w:val="22"/>
        </w:rPr>
      </w:pPr>
      <w:r w:rsidRPr="00A91A84">
        <w:rPr>
          <w:sz w:val="22"/>
          <w:szCs w:val="22"/>
        </w:rPr>
        <w:t>level off the spoon</w:t>
      </w:r>
    </w:p>
    <w:p w:rsidR="00896833" w:rsidRPr="00A91A84" w:rsidRDefault="00896833" w:rsidP="00A91A84">
      <w:pPr>
        <w:pStyle w:val="Level10"/>
        <w:numPr>
          <w:ilvl w:val="0"/>
          <w:numId w:val="75"/>
        </w:numPr>
        <w:tabs>
          <w:tab w:val="left" w:pos="-2090"/>
          <w:tab w:val="left" w:pos="-1370"/>
          <w:tab w:val="left" w:pos="-650"/>
          <w:tab w:val="left" w:pos="70"/>
          <w:tab w:val="left" w:pos="790"/>
          <w:tab w:val="left" w:pos="1510"/>
          <w:tab w:val="left" w:pos="2230"/>
          <w:tab w:val="left" w:pos="2950"/>
          <w:tab w:val="left" w:pos="3670"/>
          <w:tab w:val="left" w:pos="4390"/>
          <w:tab w:val="left" w:pos="5110"/>
          <w:tab w:val="left" w:pos="5830"/>
          <w:tab w:val="left" w:pos="6550"/>
          <w:tab w:val="left" w:pos="7270"/>
          <w:tab w:val="left" w:pos="7990"/>
          <w:tab w:val="left" w:pos="8710"/>
          <w:tab w:val="left" w:pos="9430"/>
          <w:tab w:val="left" w:pos="10150"/>
        </w:tabs>
        <w:ind w:right="-360"/>
        <w:rPr>
          <w:sz w:val="22"/>
          <w:szCs w:val="22"/>
        </w:rPr>
      </w:pPr>
      <w:r w:rsidRPr="00A91A84">
        <w:rPr>
          <w:sz w:val="22"/>
          <w:szCs w:val="22"/>
        </w:rPr>
        <w:t>make sure the spoon is dry when measuring</w:t>
      </w:r>
    </w:p>
    <w:p w:rsidR="00896833" w:rsidRPr="00A91A84" w:rsidRDefault="00896833" w:rsidP="00A91A84">
      <w:pPr>
        <w:ind w:left="-650" w:right="-360"/>
      </w:pPr>
    </w:p>
    <w:p w:rsidR="00896833" w:rsidRPr="00A91A84" w:rsidRDefault="00896833" w:rsidP="00A91A84">
      <w:pPr>
        <w:ind w:left="-650" w:right="-360"/>
      </w:pPr>
      <w:r w:rsidRPr="00A91A84">
        <w:t>Measuring Cups</w:t>
      </w:r>
    </w:p>
    <w:p w:rsidR="00896833" w:rsidRPr="00A91A84" w:rsidRDefault="00896833" w:rsidP="00A91A84">
      <w:pPr>
        <w:pStyle w:val="Level10"/>
        <w:numPr>
          <w:ilvl w:val="0"/>
          <w:numId w:val="75"/>
        </w:numPr>
        <w:tabs>
          <w:tab w:val="left" w:pos="-2090"/>
          <w:tab w:val="left" w:pos="-1370"/>
          <w:tab w:val="left" w:pos="-650"/>
          <w:tab w:val="left" w:pos="70"/>
          <w:tab w:val="left" w:pos="790"/>
          <w:tab w:val="left" w:pos="1510"/>
          <w:tab w:val="left" w:pos="2230"/>
          <w:tab w:val="left" w:pos="2950"/>
          <w:tab w:val="left" w:pos="3670"/>
          <w:tab w:val="left" w:pos="4390"/>
          <w:tab w:val="left" w:pos="5110"/>
          <w:tab w:val="left" w:pos="5830"/>
          <w:tab w:val="left" w:pos="6550"/>
          <w:tab w:val="left" w:pos="7270"/>
          <w:tab w:val="left" w:pos="7990"/>
          <w:tab w:val="left" w:pos="8710"/>
          <w:tab w:val="left" w:pos="9430"/>
          <w:tab w:val="left" w:pos="10150"/>
        </w:tabs>
        <w:ind w:right="-360"/>
        <w:rPr>
          <w:sz w:val="22"/>
          <w:szCs w:val="22"/>
        </w:rPr>
      </w:pPr>
      <w:r w:rsidRPr="00A91A84">
        <w:rPr>
          <w:sz w:val="22"/>
          <w:szCs w:val="22"/>
        </w:rPr>
        <w:t>be sure that you fill only to the line when measuring and not to the top of the cup</w:t>
      </w:r>
    </w:p>
    <w:p w:rsidR="00896833" w:rsidRPr="00A91A84" w:rsidRDefault="00896833" w:rsidP="00A91A84">
      <w:pPr>
        <w:pStyle w:val="Level10"/>
        <w:numPr>
          <w:ilvl w:val="0"/>
          <w:numId w:val="75"/>
        </w:numPr>
        <w:tabs>
          <w:tab w:val="left" w:pos="-2090"/>
          <w:tab w:val="left" w:pos="-1370"/>
          <w:tab w:val="left" w:pos="-650"/>
          <w:tab w:val="left" w:pos="70"/>
          <w:tab w:val="left" w:pos="790"/>
          <w:tab w:val="left" w:pos="1510"/>
          <w:tab w:val="left" w:pos="2230"/>
          <w:tab w:val="left" w:pos="2950"/>
          <w:tab w:val="left" w:pos="3670"/>
          <w:tab w:val="left" w:pos="4390"/>
          <w:tab w:val="left" w:pos="5110"/>
          <w:tab w:val="left" w:pos="5830"/>
          <w:tab w:val="left" w:pos="6550"/>
          <w:tab w:val="left" w:pos="7270"/>
          <w:tab w:val="left" w:pos="7990"/>
          <w:tab w:val="left" w:pos="8710"/>
          <w:tab w:val="left" w:pos="9430"/>
          <w:tab w:val="left" w:pos="10150"/>
        </w:tabs>
        <w:ind w:right="-360"/>
        <w:rPr>
          <w:sz w:val="22"/>
          <w:szCs w:val="22"/>
        </w:rPr>
      </w:pPr>
      <w:r w:rsidRPr="00A91A84">
        <w:rPr>
          <w:sz w:val="22"/>
          <w:szCs w:val="22"/>
        </w:rPr>
        <w:t>make sure that the cup is dry before using</w:t>
      </w:r>
    </w:p>
    <w:p w:rsidR="00896833" w:rsidRDefault="00896833" w:rsidP="00A91A84">
      <w:pPr>
        <w:pStyle w:val="Level10"/>
        <w:numPr>
          <w:ilvl w:val="0"/>
          <w:numId w:val="75"/>
        </w:numPr>
        <w:tabs>
          <w:tab w:val="left" w:pos="-2090"/>
          <w:tab w:val="left" w:pos="-1370"/>
          <w:tab w:val="left" w:pos="-650"/>
          <w:tab w:val="left" w:pos="70"/>
          <w:tab w:val="left" w:pos="790"/>
          <w:tab w:val="left" w:pos="1510"/>
          <w:tab w:val="left" w:pos="2230"/>
          <w:tab w:val="left" w:pos="2950"/>
          <w:tab w:val="left" w:pos="3670"/>
          <w:tab w:val="left" w:pos="4390"/>
          <w:tab w:val="left" w:pos="5110"/>
          <w:tab w:val="left" w:pos="5830"/>
          <w:tab w:val="left" w:pos="6550"/>
          <w:tab w:val="left" w:pos="7270"/>
          <w:tab w:val="left" w:pos="7990"/>
          <w:tab w:val="left" w:pos="8710"/>
          <w:tab w:val="left" w:pos="9430"/>
          <w:tab w:val="left" w:pos="10150"/>
        </w:tabs>
        <w:ind w:right="-360"/>
        <w:rPr>
          <w:sz w:val="22"/>
          <w:szCs w:val="22"/>
        </w:rPr>
      </w:pPr>
      <w:r w:rsidRPr="00A91A84">
        <w:rPr>
          <w:sz w:val="22"/>
          <w:szCs w:val="22"/>
        </w:rPr>
        <w:t>set cup on level surface to read measurement</w:t>
      </w:r>
    </w:p>
    <w:p w:rsidR="00896833" w:rsidRDefault="00896833" w:rsidP="00A91A84">
      <w:pPr>
        <w:pStyle w:val="Level10"/>
        <w:tabs>
          <w:tab w:val="left" w:pos="-2090"/>
          <w:tab w:val="left" w:pos="-1370"/>
          <w:tab w:val="left" w:pos="-650"/>
          <w:tab w:val="left" w:pos="70"/>
          <w:tab w:val="left" w:pos="790"/>
          <w:tab w:val="left" w:pos="1510"/>
          <w:tab w:val="left" w:pos="2230"/>
          <w:tab w:val="left" w:pos="2950"/>
          <w:tab w:val="left" w:pos="3670"/>
          <w:tab w:val="left" w:pos="4390"/>
          <w:tab w:val="left" w:pos="5110"/>
          <w:tab w:val="left" w:pos="5830"/>
          <w:tab w:val="left" w:pos="6550"/>
          <w:tab w:val="left" w:pos="7270"/>
          <w:tab w:val="left" w:pos="7990"/>
          <w:tab w:val="left" w:pos="8710"/>
          <w:tab w:val="left" w:pos="9430"/>
          <w:tab w:val="left" w:pos="10150"/>
        </w:tabs>
        <w:ind w:right="-360"/>
        <w:rPr>
          <w:sz w:val="22"/>
          <w:szCs w:val="22"/>
        </w:rPr>
      </w:pPr>
    </w:p>
    <w:p w:rsidR="00896833" w:rsidRDefault="00896833" w:rsidP="00DE6704">
      <w:pPr>
        <w:jc w:val="center"/>
        <w:rPr>
          <w:sz w:val="24"/>
          <w:szCs w:val="24"/>
          <w:lang w:val="en-GB"/>
        </w:rPr>
      </w:pPr>
    </w:p>
    <w:p w:rsidR="00896833" w:rsidRDefault="00896833" w:rsidP="00DE6704">
      <w:pPr>
        <w:jc w:val="center"/>
        <w:rPr>
          <w:sz w:val="24"/>
          <w:szCs w:val="24"/>
          <w:lang w:val="en-GB"/>
        </w:rPr>
      </w:pPr>
    </w:p>
    <w:p w:rsidR="00896833" w:rsidRDefault="00896833" w:rsidP="00DE6704">
      <w:pPr>
        <w:jc w:val="center"/>
        <w:rPr>
          <w:sz w:val="24"/>
          <w:szCs w:val="24"/>
          <w:lang w:val="en-GB"/>
        </w:rPr>
      </w:pPr>
    </w:p>
    <w:p w:rsidR="00896833" w:rsidRDefault="00896833" w:rsidP="00DE6704">
      <w:pPr>
        <w:jc w:val="center"/>
        <w:rPr>
          <w:sz w:val="24"/>
          <w:szCs w:val="24"/>
          <w:lang w:val="en-GB"/>
        </w:rPr>
      </w:pPr>
    </w:p>
    <w:p w:rsidR="00896833" w:rsidRDefault="00896833" w:rsidP="00DE6704">
      <w:pPr>
        <w:jc w:val="center"/>
        <w:rPr>
          <w:sz w:val="24"/>
          <w:szCs w:val="24"/>
          <w:lang w:val="en-GB"/>
        </w:rPr>
      </w:pPr>
    </w:p>
    <w:p w:rsidR="00896833" w:rsidRDefault="00896833" w:rsidP="00DE6704">
      <w:pPr>
        <w:jc w:val="center"/>
        <w:rPr>
          <w:sz w:val="24"/>
          <w:szCs w:val="24"/>
          <w:lang w:val="en-GB"/>
        </w:rPr>
      </w:pPr>
    </w:p>
    <w:p w:rsidR="00896833" w:rsidRPr="00DE6704" w:rsidRDefault="00896833" w:rsidP="00DE6704">
      <w:pPr>
        <w:jc w:val="center"/>
        <w:rPr>
          <w:sz w:val="24"/>
          <w:szCs w:val="24"/>
          <w:lang w:val="en-GB"/>
        </w:rPr>
      </w:pPr>
      <w:r w:rsidRPr="00DE6704">
        <w:rPr>
          <w:sz w:val="24"/>
          <w:szCs w:val="24"/>
          <w:lang w:val="en-GB"/>
        </w:rPr>
        <w:t>Measurement Lab</w:t>
      </w:r>
    </w:p>
    <w:p w:rsidR="00896833" w:rsidRPr="00DE6704" w:rsidRDefault="00896833" w:rsidP="00DE6704">
      <w:pPr>
        <w:jc w:val="center"/>
        <w:rPr>
          <w:sz w:val="24"/>
          <w:szCs w:val="24"/>
          <w:lang w:val="en-GB"/>
        </w:rPr>
      </w:pPr>
    </w:p>
    <w:p w:rsidR="00896833" w:rsidRPr="00DE6704" w:rsidRDefault="00896833" w:rsidP="00DE6704">
      <w:pPr>
        <w:jc w:val="center"/>
        <w:rPr>
          <w:sz w:val="24"/>
          <w:szCs w:val="24"/>
          <w:lang w:val="en-GB"/>
        </w:rPr>
      </w:pPr>
      <w:r w:rsidRPr="00DE6704">
        <w:rPr>
          <w:sz w:val="24"/>
          <w:szCs w:val="24"/>
          <w:lang w:val="en-GB"/>
        </w:rPr>
        <w:t>Team members: __________________________________</w:t>
      </w:r>
    </w:p>
    <w:p w:rsidR="00896833" w:rsidRPr="00DE6704" w:rsidRDefault="00896833" w:rsidP="00DE6704">
      <w:pPr>
        <w:rPr>
          <w:b/>
          <w:bCs/>
          <w:sz w:val="24"/>
          <w:szCs w:val="24"/>
          <w:lang w:val="en-GB"/>
        </w:rPr>
      </w:pPr>
    </w:p>
    <w:p w:rsidR="00896833" w:rsidRPr="00DE6704" w:rsidRDefault="00896833" w:rsidP="00DE6704">
      <w:pPr>
        <w:rPr>
          <w:sz w:val="24"/>
          <w:szCs w:val="24"/>
          <w:lang w:val="en-GB"/>
        </w:rPr>
      </w:pPr>
      <w:r w:rsidRPr="00DE6704">
        <w:rPr>
          <w:b/>
          <w:bCs/>
          <w:sz w:val="24"/>
          <w:szCs w:val="24"/>
          <w:lang w:val="en-GB"/>
        </w:rPr>
        <w:t>Weight measurement using baker</w:t>
      </w:r>
      <w:r w:rsidRPr="00DE6704">
        <w:rPr>
          <w:b/>
          <w:bCs/>
          <w:sz w:val="24"/>
          <w:szCs w:val="24"/>
          <w:lang w:val="en-GB"/>
        </w:rPr>
        <w:sym w:font="WP TypographicSymbols" w:char="003D"/>
      </w:r>
      <w:r w:rsidRPr="00DE6704">
        <w:rPr>
          <w:b/>
          <w:bCs/>
          <w:sz w:val="24"/>
          <w:szCs w:val="24"/>
          <w:lang w:val="en-GB"/>
        </w:rPr>
        <w:t>s scale</w:t>
      </w:r>
    </w:p>
    <w:p w:rsidR="00896833" w:rsidRPr="00DE6704" w:rsidRDefault="00896833" w:rsidP="00DE6704">
      <w:pPr>
        <w:rPr>
          <w:sz w:val="24"/>
          <w:szCs w:val="24"/>
          <w:lang w:val="en-GB"/>
        </w:rPr>
      </w:pPr>
    </w:p>
    <w:p w:rsidR="00896833" w:rsidRPr="00DE6704" w:rsidRDefault="00896833" w:rsidP="00DE6704">
      <w:pPr>
        <w:rPr>
          <w:sz w:val="24"/>
          <w:szCs w:val="24"/>
          <w:lang w:val="en-GB"/>
        </w:rPr>
      </w:pPr>
      <w:r w:rsidRPr="00DE6704">
        <w:rPr>
          <w:sz w:val="24"/>
          <w:szCs w:val="24"/>
          <w:lang w:val="en-GB"/>
        </w:rPr>
        <w:t xml:space="preserve">Scale out 150g of flour, how many tablespoons is that?    </w:t>
      </w:r>
      <w:r>
        <w:rPr>
          <w:sz w:val="24"/>
          <w:szCs w:val="24"/>
          <w:lang w:val="en-GB"/>
        </w:rPr>
        <w:t xml:space="preserve"> </w:t>
      </w:r>
      <w:r w:rsidRPr="00DE6704">
        <w:rPr>
          <w:sz w:val="24"/>
          <w:szCs w:val="24"/>
          <w:lang w:val="en-GB"/>
        </w:rPr>
        <w:t xml:space="preserve"> _________</w:t>
      </w:r>
    </w:p>
    <w:p w:rsidR="00896833" w:rsidRPr="00DE6704" w:rsidRDefault="00896833" w:rsidP="00DE6704">
      <w:pPr>
        <w:rPr>
          <w:sz w:val="24"/>
          <w:szCs w:val="24"/>
          <w:lang w:val="en-GB"/>
        </w:rPr>
      </w:pPr>
    </w:p>
    <w:p w:rsidR="00896833" w:rsidRPr="00DE6704" w:rsidRDefault="00896833" w:rsidP="00DE6704">
      <w:pPr>
        <w:rPr>
          <w:sz w:val="24"/>
          <w:szCs w:val="24"/>
          <w:lang w:val="en-GB"/>
        </w:rPr>
      </w:pPr>
      <w:r w:rsidRPr="00DE6704">
        <w:rPr>
          <w:sz w:val="24"/>
          <w:szCs w:val="24"/>
          <w:lang w:val="en-GB"/>
        </w:rPr>
        <w:t>Scale out 1000g (1kg) of sugar, how many cups is that?     _________</w:t>
      </w:r>
    </w:p>
    <w:p w:rsidR="00896833" w:rsidRPr="00DE6704" w:rsidRDefault="00896833" w:rsidP="00DE6704">
      <w:pPr>
        <w:rPr>
          <w:sz w:val="24"/>
          <w:szCs w:val="24"/>
          <w:lang w:val="en-GB"/>
        </w:rPr>
      </w:pPr>
    </w:p>
    <w:p w:rsidR="00896833" w:rsidRPr="00DE6704" w:rsidRDefault="00896833" w:rsidP="00DE6704">
      <w:pPr>
        <w:rPr>
          <w:sz w:val="24"/>
          <w:szCs w:val="24"/>
          <w:lang w:val="en-GB"/>
        </w:rPr>
      </w:pPr>
      <w:r w:rsidRPr="00DE6704">
        <w:rPr>
          <w:sz w:val="24"/>
          <w:szCs w:val="24"/>
          <w:lang w:val="en-GB"/>
        </w:rPr>
        <w:t xml:space="preserve">Scale out 25g of salt, how many teaspoons is that?        </w:t>
      </w:r>
      <w:r>
        <w:rPr>
          <w:sz w:val="24"/>
          <w:szCs w:val="24"/>
          <w:lang w:val="en-GB"/>
        </w:rPr>
        <w:t xml:space="preserve">    </w:t>
      </w:r>
      <w:r w:rsidRPr="00DE6704">
        <w:rPr>
          <w:sz w:val="24"/>
          <w:szCs w:val="24"/>
          <w:lang w:val="en-GB"/>
        </w:rPr>
        <w:t xml:space="preserve"> _________</w:t>
      </w:r>
    </w:p>
    <w:p w:rsidR="00896833" w:rsidRPr="00DE6704" w:rsidRDefault="00896833" w:rsidP="00DE6704">
      <w:pPr>
        <w:rPr>
          <w:sz w:val="24"/>
          <w:szCs w:val="24"/>
          <w:lang w:val="en-GB"/>
        </w:rPr>
      </w:pPr>
    </w:p>
    <w:p w:rsidR="00896833" w:rsidRPr="00DE6704" w:rsidRDefault="00896833" w:rsidP="00DE6704">
      <w:pPr>
        <w:rPr>
          <w:sz w:val="24"/>
          <w:szCs w:val="24"/>
          <w:lang w:val="en-GB"/>
        </w:rPr>
      </w:pPr>
      <w:r w:rsidRPr="00DE6704">
        <w:rPr>
          <w:b/>
          <w:bCs/>
          <w:sz w:val="24"/>
          <w:szCs w:val="24"/>
          <w:lang w:val="en-GB"/>
        </w:rPr>
        <w:t>Volume measurement using cups</w:t>
      </w:r>
    </w:p>
    <w:p w:rsidR="00896833" w:rsidRPr="00DE6704" w:rsidRDefault="00896833" w:rsidP="00DE6704">
      <w:pPr>
        <w:rPr>
          <w:sz w:val="24"/>
          <w:szCs w:val="24"/>
          <w:lang w:val="en-GB"/>
        </w:rPr>
      </w:pPr>
      <w:r w:rsidRPr="00DE6704">
        <w:rPr>
          <w:sz w:val="24"/>
          <w:szCs w:val="24"/>
          <w:lang w:val="en-GB"/>
        </w:rPr>
        <w:t>How many cups does it take to fill the large deli container? _________</w:t>
      </w:r>
    </w:p>
    <w:p w:rsidR="00896833" w:rsidRPr="00DE6704" w:rsidRDefault="00896833" w:rsidP="00DE6704">
      <w:pPr>
        <w:rPr>
          <w:sz w:val="24"/>
          <w:szCs w:val="24"/>
          <w:lang w:val="en-GB"/>
        </w:rPr>
      </w:pPr>
    </w:p>
    <w:p w:rsidR="00896833" w:rsidRPr="00DE6704" w:rsidRDefault="00896833" w:rsidP="00DE6704">
      <w:pPr>
        <w:rPr>
          <w:sz w:val="24"/>
          <w:szCs w:val="24"/>
          <w:lang w:val="en-GB"/>
        </w:rPr>
      </w:pPr>
      <w:r w:rsidRPr="00DE6704">
        <w:rPr>
          <w:b/>
          <w:bCs/>
          <w:sz w:val="24"/>
          <w:szCs w:val="24"/>
          <w:lang w:val="en-GB"/>
        </w:rPr>
        <w:t>Volume measurement using spoons</w:t>
      </w:r>
    </w:p>
    <w:p w:rsidR="00896833" w:rsidRPr="00DE6704" w:rsidRDefault="00896833" w:rsidP="00DE6704">
      <w:pPr>
        <w:rPr>
          <w:sz w:val="24"/>
          <w:szCs w:val="24"/>
          <w:lang w:val="en-GB"/>
        </w:rPr>
      </w:pPr>
      <w:r w:rsidRPr="00DE6704">
        <w:rPr>
          <w:sz w:val="24"/>
          <w:szCs w:val="24"/>
          <w:lang w:val="en-GB"/>
        </w:rPr>
        <w:t>How many tbsp does it take to fill the small deli container?________</w:t>
      </w:r>
    </w:p>
    <w:p w:rsidR="00896833" w:rsidRPr="00DE6704" w:rsidRDefault="00896833" w:rsidP="00DE6704">
      <w:pPr>
        <w:rPr>
          <w:sz w:val="24"/>
          <w:szCs w:val="24"/>
          <w:lang w:val="en-GB"/>
        </w:rPr>
      </w:pPr>
    </w:p>
    <w:p w:rsidR="00896833" w:rsidRPr="00DE6704" w:rsidRDefault="00896833" w:rsidP="00DE6704">
      <w:pPr>
        <w:rPr>
          <w:sz w:val="24"/>
          <w:szCs w:val="24"/>
          <w:lang w:val="en-GB"/>
        </w:rPr>
      </w:pPr>
      <w:r w:rsidRPr="00DE6704">
        <w:rPr>
          <w:b/>
          <w:bCs/>
          <w:sz w:val="24"/>
          <w:szCs w:val="24"/>
          <w:lang w:val="en-GB"/>
        </w:rPr>
        <w:t>Volume measurement using displacement</w:t>
      </w:r>
    </w:p>
    <w:p w:rsidR="00896833" w:rsidRPr="00DE6704" w:rsidRDefault="00896833" w:rsidP="00DE6704">
      <w:pPr>
        <w:rPr>
          <w:sz w:val="24"/>
          <w:szCs w:val="24"/>
          <w:lang w:val="en-GB"/>
        </w:rPr>
      </w:pPr>
      <w:r>
        <w:rPr>
          <w:sz w:val="24"/>
          <w:szCs w:val="24"/>
          <w:lang w:val="en-GB"/>
        </w:rPr>
        <w:t>How many ml</w:t>
      </w:r>
      <w:r w:rsidRPr="00DE6704">
        <w:rPr>
          <w:sz w:val="24"/>
          <w:szCs w:val="24"/>
          <w:lang w:val="en-GB"/>
        </w:rPr>
        <w:t xml:space="preserve"> of butter has been given?       _______</w:t>
      </w:r>
    </w:p>
    <w:p w:rsidR="00896833" w:rsidRPr="00DE6704" w:rsidRDefault="00896833" w:rsidP="00DE6704">
      <w:pPr>
        <w:ind w:firstLine="8640"/>
        <w:rPr>
          <w:sz w:val="24"/>
          <w:szCs w:val="24"/>
          <w:lang w:val="en-GB"/>
        </w:rPr>
      </w:pPr>
    </w:p>
    <w:p w:rsidR="00896833" w:rsidRPr="00DE6704" w:rsidRDefault="00896833" w:rsidP="00DE6704">
      <w:pPr>
        <w:rPr>
          <w:sz w:val="24"/>
          <w:szCs w:val="24"/>
          <w:lang w:val="en-GB"/>
        </w:rPr>
      </w:pPr>
      <w:r>
        <w:rPr>
          <w:sz w:val="24"/>
          <w:szCs w:val="24"/>
          <w:lang w:val="en-GB"/>
        </w:rPr>
        <w:t>How many ml</w:t>
      </w:r>
      <w:r w:rsidRPr="00DE6704">
        <w:rPr>
          <w:sz w:val="24"/>
          <w:szCs w:val="24"/>
          <w:lang w:val="en-GB"/>
        </w:rPr>
        <w:t xml:space="preserve"> of shortening has been given?   _______</w:t>
      </w:r>
    </w:p>
    <w:p w:rsidR="00896833" w:rsidRPr="00DE6704" w:rsidRDefault="00896833" w:rsidP="00DE6704">
      <w:pPr>
        <w:rPr>
          <w:b/>
          <w:bCs/>
          <w:sz w:val="24"/>
          <w:szCs w:val="24"/>
          <w:lang w:val="en-GB"/>
        </w:rPr>
      </w:pPr>
    </w:p>
    <w:p w:rsidR="00896833" w:rsidRPr="00DE6704" w:rsidRDefault="00896833" w:rsidP="00DE6704">
      <w:pPr>
        <w:rPr>
          <w:sz w:val="24"/>
          <w:szCs w:val="24"/>
          <w:lang w:val="en-GB"/>
        </w:rPr>
      </w:pPr>
      <w:r w:rsidRPr="00DE6704">
        <w:rPr>
          <w:b/>
          <w:bCs/>
          <w:sz w:val="24"/>
          <w:szCs w:val="24"/>
          <w:lang w:val="en-GB"/>
        </w:rPr>
        <w:t>The Egg</w:t>
      </w:r>
    </w:p>
    <w:p w:rsidR="00896833" w:rsidRPr="00DE6704" w:rsidRDefault="00896833" w:rsidP="00DE6704">
      <w:pPr>
        <w:spacing w:line="311" w:lineRule="auto"/>
        <w:rPr>
          <w:sz w:val="24"/>
          <w:szCs w:val="24"/>
          <w:lang w:val="en-GB"/>
        </w:rPr>
      </w:pPr>
      <w:r w:rsidRPr="00DE6704">
        <w:rPr>
          <w:sz w:val="24"/>
          <w:szCs w:val="24"/>
          <w:lang w:val="en-GB"/>
        </w:rPr>
        <w:t>How much does a shelled egg weigh using the digital scale?    _____</w:t>
      </w:r>
    </w:p>
    <w:p w:rsidR="00896833" w:rsidRPr="00DE6704" w:rsidRDefault="00896833" w:rsidP="00DE6704">
      <w:pPr>
        <w:spacing w:line="311" w:lineRule="auto"/>
        <w:rPr>
          <w:sz w:val="24"/>
          <w:szCs w:val="24"/>
          <w:lang w:val="en-GB"/>
        </w:rPr>
      </w:pPr>
      <w:r w:rsidRPr="00DE6704">
        <w:rPr>
          <w:sz w:val="24"/>
          <w:szCs w:val="24"/>
          <w:lang w:val="en-GB"/>
        </w:rPr>
        <w:t>How much does a cracked egg weigh using the balance scale?</w:t>
      </w:r>
      <w:r w:rsidRPr="00DE6704">
        <w:rPr>
          <w:sz w:val="24"/>
          <w:szCs w:val="24"/>
          <w:lang w:val="en-GB"/>
        </w:rPr>
        <w:tab/>
        <w:t xml:space="preserve">  _____</w:t>
      </w:r>
    </w:p>
    <w:p w:rsidR="00896833" w:rsidRPr="00DE6704" w:rsidRDefault="00896833" w:rsidP="00DE6704">
      <w:pPr>
        <w:spacing w:line="311" w:lineRule="auto"/>
        <w:rPr>
          <w:sz w:val="24"/>
          <w:szCs w:val="24"/>
          <w:lang w:val="en-GB"/>
        </w:rPr>
      </w:pPr>
      <w:r w:rsidRPr="00DE6704">
        <w:rPr>
          <w:sz w:val="24"/>
          <w:szCs w:val="24"/>
          <w:lang w:val="en-GB"/>
        </w:rPr>
        <w:t>What is th</w:t>
      </w:r>
      <w:r>
        <w:rPr>
          <w:sz w:val="24"/>
          <w:szCs w:val="24"/>
          <w:lang w:val="en-GB"/>
        </w:rPr>
        <w:t>e volume of a cracked egg in ml</w:t>
      </w:r>
      <w:r w:rsidRPr="00DE6704">
        <w:rPr>
          <w:sz w:val="24"/>
          <w:szCs w:val="24"/>
          <w:lang w:val="en-GB"/>
        </w:rPr>
        <w:t>?</w:t>
      </w:r>
      <w:r w:rsidRPr="00DE6704">
        <w:rPr>
          <w:sz w:val="24"/>
          <w:szCs w:val="24"/>
          <w:lang w:val="en-GB"/>
        </w:rPr>
        <w:tab/>
        <w:t xml:space="preserve">                  _____</w:t>
      </w:r>
    </w:p>
    <w:p w:rsidR="00896833" w:rsidRPr="00DE6704" w:rsidRDefault="00896833" w:rsidP="00DE6704">
      <w:pPr>
        <w:rPr>
          <w:sz w:val="24"/>
          <w:szCs w:val="24"/>
          <w:lang w:val="en-GB"/>
        </w:rPr>
      </w:pPr>
      <w:r w:rsidRPr="00DE6704">
        <w:rPr>
          <w:sz w:val="24"/>
          <w:szCs w:val="24"/>
          <w:lang w:val="en-GB"/>
        </w:rPr>
        <w:t>What is the volume of a shelled egg using displacement?      _____</w:t>
      </w:r>
    </w:p>
    <w:p w:rsidR="00896833" w:rsidRPr="00DE6704" w:rsidRDefault="00896833" w:rsidP="00DE6704">
      <w:pPr>
        <w:rPr>
          <w:sz w:val="24"/>
          <w:szCs w:val="24"/>
          <w:lang w:val="en-GB"/>
        </w:rPr>
      </w:pPr>
    </w:p>
    <w:p w:rsidR="00896833" w:rsidRPr="00DE6704" w:rsidRDefault="00896833" w:rsidP="00DE6704">
      <w:pPr>
        <w:rPr>
          <w:b/>
          <w:bCs/>
          <w:sz w:val="24"/>
          <w:szCs w:val="24"/>
          <w:lang w:val="en-GB"/>
        </w:rPr>
      </w:pPr>
      <w:r w:rsidRPr="00DE6704">
        <w:rPr>
          <w:b/>
          <w:bCs/>
          <w:sz w:val="24"/>
          <w:szCs w:val="24"/>
          <w:lang w:val="en-GB"/>
        </w:rPr>
        <w:t>Conversions</w:t>
      </w:r>
    </w:p>
    <w:p w:rsidR="00896833" w:rsidRPr="00DE6704" w:rsidRDefault="00896833" w:rsidP="00DE6704">
      <w:pPr>
        <w:spacing w:line="360" w:lineRule="auto"/>
        <w:rPr>
          <w:sz w:val="24"/>
          <w:szCs w:val="24"/>
          <w:lang w:val="en-GB"/>
        </w:rPr>
      </w:pPr>
      <w:r w:rsidRPr="00DE6704">
        <w:rPr>
          <w:sz w:val="24"/>
          <w:szCs w:val="24"/>
          <w:lang w:val="en-GB"/>
        </w:rPr>
        <w:t xml:space="preserve">How many grams does one cup of sugar equal?        ______            </w:t>
      </w:r>
    </w:p>
    <w:p w:rsidR="00896833" w:rsidRPr="00DE6704" w:rsidRDefault="00896833" w:rsidP="00DE6704">
      <w:pPr>
        <w:spacing w:line="360" w:lineRule="auto"/>
        <w:rPr>
          <w:sz w:val="24"/>
          <w:szCs w:val="24"/>
          <w:lang w:val="en-GB"/>
        </w:rPr>
      </w:pPr>
      <w:r w:rsidRPr="00DE6704">
        <w:rPr>
          <w:sz w:val="24"/>
          <w:szCs w:val="24"/>
          <w:lang w:val="en-GB"/>
        </w:rPr>
        <w:t>How many grams does one cup of flour equal?         ______</w:t>
      </w:r>
    </w:p>
    <w:p w:rsidR="00896833" w:rsidRPr="00DE6704" w:rsidRDefault="00896833" w:rsidP="00DE6704">
      <w:pPr>
        <w:spacing w:line="360" w:lineRule="auto"/>
        <w:rPr>
          <w:sz w:val="24"/>
          <w:szCs w:val="24"/>
          <w:lang w:val="en-GB"/>
        </w:rPr>
      </w:pPr>
      <w:r w:rsidRPr="00DE6704">
        <w:rPr>
          <w:sz w:val="24"/>
          <w:szCs w:val="24"/>
          <w:lang w:val="en-GB"/>
        </w:rPr>
        <w:t>How many grams does one tsp of sugar equal?        ______</w:t>
      </w:r>
    </w:p>
    <w:p w:rsidR="00896833" w:rsidRPr="00DE6704" w:rsidRDefault="00896833" w:rsidP="00DE6704">
      <w:pPr>
        <w:spacing w:line="360" w:lineRule="auto"/>
        <w:rPr>
          <w:sz w:val="24"/>
          <w:szCs w:val="24"/>
          <w:lang w:val="en-GB"/>
        </w:rPr>
      </w:pPr>
      <w:r w:rsidRPr="00DE6704">
        <w:rPr>
          <w:sz w:val="24"/>
          <w:szCs w:val="24"/>
          <w:lang w:val="en-GB"/>
        </w:rPr>
        <w:t>How many grams does one tbsp of sugar equal?       ______</w:t>
      </w:r>
    </w:p>
    <w:p w:rsidR="00896833" w:rsidRPr="00A91A84" w:rsidRDefault="00896833" w:rsidP="00A91A84">
      <w:pPr>
        <w:pStyle w:val="Level10"/>
        <w:tabs>
          <w:tab w:val="left" w:pos="-2090"/>
          <w:tab w:val="left" w:pos="-1370"/>
          <w:tab w:val="left" w:pos="-650"/>
          <w:tab w:val="left" w:pos="70"/>
          <w:tab w:val="left" w:pos="790"/>
          <w:tab w:val="left" w:pos="1510"/>
          <w:tab w:val="left" w:pos="2230"/>
          <w:tab w:val="left" w:pos="2950"/>
          <w:tab w:val="left" w:pos="3670"/>
          <w:tab w:val="left" w:pos="4390"/>
          <w:tab w:val="left" w:pos="5110"/>
          <w:tab w:val="left" w:pos="5830"/>
          <w:tab w:val="left" w:pos="6550"/>
          <w:tab w:val="left" w:pos="7270"/>
          <w:tab w:val="left" w:pos="7990"/>
          <w:tab w:val="left" w:pos="8710"/>
          <w:tab w:val="left" w:pos="9430"/>
          <w:tab w:val="left" w:pos="10150"/>
        </w:tabs>
        <w:ind w:right="-360"/>
        <w:rPr>
          <w:sz w:val="22"/>
          <w:szCs w:val="22"/>
        </w:rPr>
      </w:pPr>
    </w:p>
    <w:p w:rsidR="00896833" w:rsidRDefault="00896833"/>
    <w:p w:rsidR="00896833" w:rsidRDefault="00896833"/>
    <w:p w:rsidR="00896833" w:rsidRDefault="00896833"/>
    <w:p w:rsidR="00896833" w:rsidRDefault="00896833"/>
    <w:p w:rsidR="00896833" w:rsidRDefault="00896833" w:rsidP="00522FD0">
      <w:pPr>
        <w:jc w:val="center"/>
        <w:rPr>
          <w:sz w:val="28"/>
          <w:szCs w:val="28"/>
          <w:lang w:val="en-GB"/>
        </w:rPr>
      </w:pPr>
    </w:p>
    <w:p w:rsidR="00896833" w:rsidRDefault="00896833" w:rsidP="00522FD0">
      <w:pPr>
        <w:jc w:val="center"/>
        <w:rPr>
          <w:sz w:val="28"/>
          <w:szCs w:val="28"/>
          <w:lang w:val="en-GB"/>
        </w:rPr>
      </w:pPr>
    </w:p>
    <w:p w:rsidR="00896833" w:rsidRDefault="00896833" w:rsidP="00522FD0">
      <w:pPr>
        <w:jc w:val="center"/>
        <w:rPr>
          <w:sz w:val="28"/>
          <w:szCs w:val="28"/>
          <w:lang w:val="en-GB"/>
        </w:rPr>
      </w:pPr>
    </w:p>
    <w:p w:rsidR="00896833" w:rsidRPr="00450E29" w:rsidRDefault="00896833" w:rsidP="00522FD0">
      <w:pPr>
        <w:jc w:val="center"/>
        <w:rPr>
          <w:b/>
          <w:bCs/>
          <w:sz w:val="28"/>
          <w:szCs w:val="28"/>
          <w:lang w:val="en-GB"/>
        </w:rPr>
      </w:pPr>
      <w:r w:rsidRPr="00450E29">
        <w:rPr>
          <w:b/>
          <w:bCs/>
          <w:sz w:val="28"/>
          <w:szCs w:val="28"/>
          <w:lang w:val="en-GB"/>
        </w:rPr>
        <w:t>Measuring Ingredients</w:t>
      </w:r>
    </w:p>
    <w:p w:rsidR="00896833" w:rsidRPr="00D86B49" w:rsidRDefault="00896833" w:rsidP="00522FD0">
      <w:pPr>
        <w:rPr>
          <w:lang w:val="en-GB"/>
        </w:rPr>
      </w:pPr>
    </w:p>
    <w:p w:rsidR="00896833" w:rsidRPr="00D86B49" w:rsidRDefault="00896833" w:rsidP="00522FD0">
      <w:pPr>
        <w:framePr w:w="2182" w:h="2284" w:hRule="exact" w:wrap="auto" w:vAnchor="page" w:hAnchor="margin" w:x="8259" w:y="1695"/>
      </w:pPr>
      <w:r w:rsidRPr="00D67F03">
        <w:rPr>
          <w:noProof/>
          <w:lang w:val="en-CA" w:eastAsia="en-CA"/>
        </w:rPr>
        <w:pict>
          <v:shape id="_x0000_i1174" type="#_x0000_t75" style="width:108pt;height:109.5pt;visibility:visible">
            <v:imagedata r:id="rId130" o:title="" cropbottom="-320f" cropright="-1788f"/>
          </v:shape>
        </w:pict>
      </w:r>
    </w:p>
    <w:p w:rsidR="00896833" w:rsidRPr="00D86B49" w:rsidRDefault="00896833" w:rsidP="00522FD0">
      <w:pPr>
        <w:rPr>
          <w:sz w:val="28"/>
          <w:szCs w:val="28"/>
          <w:lang w:val="en-GB"/>
        </w:rPr>
      </w:pPr>
      <w:r w:rsidRPr="00D86B49">
        <w:rPr>
          <w:sz w:val="28"/>
          <w:szCs w:val="28"/>
          <w:u w:val="single"/>
          <w:lang w:val="en-GB"/>
        </w:rPr>
        <w:t>Weight</w:t>
      </w:r>
    </w:p>
    <w:p w:rsidR="00896833" w:rsidRPr="00D86B49" w:rsidRDefault="00896833" w:rsidP="00522FD0">
      <w:pPr>
        <w:rPr>
          <w:sz w:val="28"/>
          <w:szCs w:val="28"/>
          <w:lang w:val="en-GB"/>
        </w:rPr>
      </w:pPr>
    </w:p>
    <w:p w:rsidR="00896833" w:rsidRPr="00D86B49" w:rsidRDefault="00896833" w:rsidP="00522FD0">
      <w:pPr>
        <w:pStyle w:val="Level10"/>
        <w:numPr>
          <w:ilvl w:val="0"/>
          <w:numId w:val="56"/>
        </w:numPr>
        <w:tabs>
          <w:tab w:val="left" w:pos="-1440"/>
        </w:tabs>
        <w:rPr>
          <w:sz w:val="28"/>
          <w:szCs w:val="28"/>
          <w:lang w:val="en-GB"/>
        </w:rPr>
      </w:pPr>
      <w:r w:rsidRPr="00D86B49">
        <w:rPr>
          <w:sz w:val="28"/>
          <w:szCs w:val="28"/>
          <w:lang w:val="en-GB"/>
        </w:rPr>
        <w:t>Weight measurement is the most accurate method of measuring ingredients.  It is the method used for most solid or dry ingredients.</w:t>
      </w:r>
    </w:p>
    <w:p w:rsidR="00896833" w:rsidRPr="00D86B49" w:rsidRDefault="00896833" w:rsidP="00522FD0">
      <w:pPr>
        <w:pStyle w:val="Level10"/>
        <w:numPr>
          <w:ilvl w:val="0"/>
          <w:numId w:val="56"/>
        </w:numPr>
        <w:tabs>
          <w:tab w:val="left" w:pos="-1440"/>
        </w:tabs>
        <w:rPr>
          <w:sz w:val="28"/>
          <w:szCs w:val="28"/>
          <w:lang w:val="en-GB"/>
        </w:rPr>
      </w:pPr>
      <w:r w:rsidRPr="00D86B49">
        <w:rPr>
          <w:b/>
          <w:bCs/>
          <w:sz w:val="28"/>
          <w:szCs w:val="28"/>
          <w:lang w:val="en-GB"/>
        </w:rPr>
        <w:t>AP weight</w:t>
      </w:r>
      <w:r w:rsidRPr="00D86B49">
        <w:rPr>
          <w:sz w:val="28"/>
          <w:szCs w:val="28"/>
          <w:lang w:val="en-GB"/>
        </w:rPr>
        <w:t xml:space="preserve"> is the weight of the item </w:t>
      </w:r>
      <w:r w:rsidRPr="00D86B49">
        <w:rPr>
          <w:b/>
          <w:bCs/>
          <w:i/>
          <w:iCs/>
          <w:sz w:val="28"/>
          <w:szCs w:val="28"/>
          <w:lang w:val="en-GB"/>
        </w:rPr>
        <w:t>as purchased</w:t>
      </w:r>
      <w:r w:rsidRPr="00D86B49">
        <w:rPr>
          <w:sz w:val="28"/>
          <w:szCs w:val="28"/>
          <w:lang w:val="en-GB"/>
        </w:rPr>
        <w:t xml:space="preserve">  before any trimming is done</w:t>
      </w:r>
    </w:p>
    <w:p w:rsidR="00896833" w:rsidRPr="00D86B49" w:rsidRDefault="00896833" w:rsidP="00522FD0">
      <w:pPr>
        <w:pStyle w:val="Level10"/>
        <w:numPr>
          <w:ilvl w:val="0"/>
          <w:numId w:val="56"/>
        </w:numPr>
        <w:tabs>
          <w:tab w:val="left" w:pos="-1440"/>
        </w:tabs>
        <w:rPr>
          <w:sz w:val="28"/>
          <w:szCs w:val="28"/>
          <w:lang w:val="en-GB"/>
        </w:rPr>
      </w:pPr>
      <w:r w:rsidRPr="00D86B49">
        <w:rPr>
          <w:b/>
          <w:bCs/>
          <w:sz w:val="28"/>
          <w:szCs w:val="28"/>
          <w:lang w:val="en-GB"/>
        </w:rPr>
        <w:t>EP weight</w:t>
      </w:r>
      <w:r w:rsidRPr="00D86B49">
        <w:rPr>
          <w:sz w:val="28"/>
          <w:szCs w:val="28"/>
          <w:lang w:val="en-GB"/>
        </w:rPr>
        <w:t xml:space="preserve"> is the weight of the item after all inedible or nonservable parts are trimmed off or the </w:t>
      </w:r>
      <w:r w:rsidRPr="00D86B49">
        <w:rPr>
          <w:b/>
          <w:bCs/>
          <w:i/>
          <w:iCs/>
          <w:sz w:val="28"/>
          <w:szCs w:val="28"/>
          <w:lang w:val="en-GB"/>
        </w:rPr>
        <w:t>edible portion</w:t>
      </w:r>
      <w:r w:rsidRPr="00D86B49">
        <w:rPr>
          <w:sz w:val="28"/>
          <w:szCs w:val="28"/>
          <w:lang w:val="en-GB"/>
        </w:rPr>
        <w:t>.</w:t>
      </w:r>
    </w:p>
    <w:p w:rsidR="00896833" w:rsidRPr="00D86B49" w:rsidRDefault="00896833" w:rsidP="00522FD0">
      <w:pPr>
        <w:rPr>
          <w:sz w:val="28"/>
          <w:szCs w:val="28"/>
          <w:lang w:val="en-GB"/>
        </w:rPr>
      </w:pPr>
    </w:p>
    <w:p w:rsidR="00896833" w:rsidRPr="00D86B49" w:rsidRDefault="00896833" w:rsidP="00522FD0">
      <w:pPr>
        <w:framePr w:w="2130" w:h="2130" w:hRule="exact" w:wrap="auto" w:hAnchor="margin" w:x="7251" w:y="5231"/>
      </w:pPr>
      <w:r w:rsidRPr="00D67F03">
        <w:rPr>
          <w:noProof/>
          <w:lang w:val="en-CA" w:eastAsia="en-CA"/>
        </w:rPr>
        <w:pict>
          <v:shape id="_x0000_i1175" type="#_x0000_t75" style="width:106.5pt;height:106.5pt;visibility:visible">
            <v:imagedata r:id="rId131" o:title="" cropbottom="-33f" cropright="-33f"/>
          </v:shape>
        </w:pict>
      </w:r>
    </w:p>
    <w:p w:rsidR="00896833" w:rsidRPr="00D86B49" w:rsidRDefault="00896833" w:rsidP="00522FD0">
      <w:pPr>
        <w:rPr>
          <w:b/>
          <w:bCs/>
          <w:sz w:val="28"/>
          <w:szCs w:val="28"/>
          <w:u w:val="single"/>
          <w:lang w:val="en-GB"/>
        </w:rPr>
      </w:pPr>
    </w:p>
    <w:p w:rsidR="00896833" w:rsidRPr="00D86B49" w:rsidRDefault="00896833" w:rsidP="00522FD0">
      <w:pPr>
        <w:rPr>
          <w:sz w:val="28"/>
          <w:szCs w:val="28"/>
          <w:u w:val="single"/>
          <w:lang w:val="en-GB"/>
        </w:rPr>
      </w:pPr>
      <w:r w:rsidRPr="00D86B49">
        <w:rPr>
          <w:sz w:val="28"/>
          <w:szCs w:val="28"/>
          <w:u w:val="single"/>
          <w:lang w:val="en-GB"/>
        </w:rPr>
        <w:t>Volume</w:t>
      </w:r>
    </w:p>
    <w:p w:rsidR="00896833" w:rsidRPr="00D86B49" w:rsidRDefault="00896833" w:rsidP="00522FD0">
      <w:pPr>
        <w:rPr>
          <w:sz w:val="28"/>
          <w:szCs w:val="28"/>
          <w:lang w:val="en-GB"/>
        </w:rPr>
      </w:pPr>
    </w:p>
    <w:p w:rsidR="00896833" w:rsidRPr="00D86B49" w:rsidRDefault="00896833" w:rsidP="00522FD0">
      <w:pPr>
        <w:pStyle w:val="Level10"/>
        <w:numPr>
          <w:ilvl w:val="0"/>
          <w:numId w:val="56"/>
        </w:numPr>
        <w:tabs>
          <w:tab w:val="left" w:pos="-1440"/>
        </w:tabs>
        <w:rPr>
          <w:sz w:val="28"/>
          <w:szCs w:val="28"/>
          <w:lang w:val="en-GB"/>
        </w:rPr>
      </w:pPr>
      <w:r w:rsidRPr="00D86B49">
        <w:rPr>
          <w:sz w:val="28"/>
          <w:szCs w:val="28"/>
          <w:lang w:val="en-GB"/>
        </w:rPr>
        <w:t xml:space="preserve">Volume measures are used for liquids </w:t>
      </w:r>
    </w:p>
    <w:p w:rsidR="00896833" w:rsidRPr="00D86B49" w:rsidRDefault="00896833" w:rsidP="00522FD0">
      <w:pPr>
        <w:pStyle w:val="Level10"/>
        <w:numPr>
          <w:ilvl w:val="0"/>
          <w:numId w:val="56"/>
        </w:numPr>
        <w:tabs>
          <w:tab w:val="left" w:pos="-1440"/>
        </w:tabs>
        <w:rPr>
          <w:sz w:val="28"/>
          <w:szCs w:val="28"/>
          <w:lang w:val="en-GB"/>
        </w:rPr>
      </w:pPr>
      <w:r w:rsidRPr="00D86B49">
        <w:rPr>
          <w:sz w:val="28"/>
          <w:szCs w:val="28"/>
          <w:lang w:val="en-GB"/>
        </w:rPr>
        <w:t xml:space="preserve">Volume can also be used for dry ingredients like flour and sugar when speed is more important than accuracy  </w:t>
      </w:r>
    </w:p>
    <w:p w:rsidR="00896833" w:rsidRPr="00D86B49" w:rsidRDefault="00896833" w:rsidP="00522FD0">
      <w:pPr>
        <w:pStyle w:val="Level10"/>
        <w:numPr>
          <w:ilvl w:val="0"/>
          <w:numId w:val="56"/>
        </w:numPr>
        <w:tabs>
          <w:tab w:val="left" w:pos="-1440"/>
        </w:tabs>
        <w:rPr>
          <w:sz w:val="28"/>
          <w:szCs w:val="28"/>
          <w:lang w:val="en-GB"/>
        </w:rPr>
      </w:pPr>
      <w:r w:rsidRPr="00D86B49">
        <w:rPr>
          <w:sz w:val="28"/>
          <w:szCs w:val="28"/>
          <w:lang w:val="en-GB"/>
        </w:rPr>
        <w:t>Very small amounts like 1/4 teaspoon of salt are measured by volume when the amount is too small to weigh</w:t>
      </w:r>
    </w:p>
    <w:p w:rsidR="00896833" w:rsidRPr="00D86B49" w:rsidRDefault="00896833" w:rsidP="00522FD0">
      <w:pPr>
        <w:pStyle w:val="Level10"/>
        <w:numPr>
          <w:ilvl w:val="0"/>
          <w:numId w:val="56"/>
        </w:numPr>
        <w:tabs>
          <w:tab w:val="left" w:pos="-1440"/>
        </w:tabs>
        <w:rPr>
          <w:sz w:val="28"/>
          <w:szCs w:val="28"/>
          <w:lang w:val="en-GB"/>
        </w:rPr>
      </w:pPr>
      <w:r w:rsidRPr="00D86B49">
        <w:rPr>
          <w:sz w:val="28"/>
          <w:szCs w:val="28"/>
          <w:lang w:val="en-GB"/>
        </w:rPr>
        <w:t>Volume displacement can also be used when measuring oddly shaped solids like butter or margarine</w:t>
      </w:r>
    </w:p>
    <w:p w:rsidR="00896833" w:rsidRPr="00D86B49" w:rsidRDefault="00896833" w:rsidP="00522FD0">
      <w:pPr>
        <w:rPr>
          <w:sz w:val="28"/>
          <w:szCs w:val="28"/>
          <w:lang w:val="en-GB"/>
        </w:rPr>
      </w:pPr>
    </w:p>
    <w:p w:rsidR="00896833" w:rsidRPr="00D86B49" w:rsidRDefault="00896833" w:rsidP="00522FD0">
      <w:pPr>
        <w:rPr>
          <w:sz w:val="28"/>
          <w:szCs w:val="28"/>
          <w:lang w:val="en-GB"/>
        </w:rPr>
      </w:pPr>
      <w:r w:rsidRPr="00D86B49">
        <w:rPr>
          <w:sz w:val="28"/>
          <w:szCs w:val="28"/>
          <w:u w:val="single"/>
          <w:lang w:val="en-GB"/>
        </w:rPr>
        <w:t>Count</w:t>
      </w:r>
    </w:p>
    <w:p w:rsidR="00896833" w:rsidRPr="00D86B49" w:rsidRDefault="00896833" w:rsidP="00522FD0">
      <w:pPr>
        <w:rPr>
          <w:sz w:val="28"/>
          <w:szCs w:val="28"/>
          <w:lang w:val="en-GB"/>
        </w:rPr>
      </w:pPr>
    </w:p>
    <w:p w:rsidR="00896833" w:rsidRPr="00D86B49" w:rsidRDefault="00896833" w:rsidP="00522FD0">
      <w:pPr>
        <w:rPr>
          <w:sz w:val="28"/>
          <w:szCs w:val="28"/>
          <w:lang w:val="en-GB"/>
        </w:rPr>
      </w:pPr>
      <w:r w:rsidRPr="00D86B49">
        <w:rPr>
          <w:sz w:val="28"/>
          <w:szCs w:val="28"/>
          <w:lang w:val="en-GB"/>
        </w:rPr>
        <w:t>Measuring by count is done in the following cases:</w:t>
      </w:r>
    </w:p>
    <w:p w:rsidR="00896833" w:rsidRPr="00D86B49" w:rsidRDefault="00896833" w:rsidP="00522FD0">
      <w:pPr>
        <w:pStyle w:val="Level10"/>
        <w:numPr>
          <w:ilvl w:val="0"/>
          <w:numId w:val="56"/>
        </w:numPr>
        <w:tabs>
          <w:tab w:val="left" w:pos="-1440"/>
        </w:tabs>
        <w:rPr>
          <w:sz w:val="28"/>
          <w:szCs w:val="28"/>
          <w:lang w:val="en-GB"/>
        </w:rPr>
      </w:pPr>
      <w:r w:rsidRPr="00D86B49">
        <w:rPr>
          <w:sz w:val="28"/>
          <w:szCs w:val="28"/>
          <w:lang w:val="en-GB"/>
        </w:rPr>
        <w:t>When the item is a standardized size like with eggs</w:t>
      </w:r>
    </w:p>
    <w:p w:rsidR="00896833" w:rsidRPr="00D86B49" w:rsidRDefault="00896833" w:rsidP="00522FD0">
      <w:pPr>
        <w:pStyle w:val="Level10"/>
        <w:numPr>
          <w:ilvl w:val="0"/>
          <w:numId w:val="56"/>
        </w:numPr>
        <w:tabs>
          <w:tab w:val="left" w:pos="-1440"/>
        </w:tabs>
        <w:rPr>
          <w:sz w:val="28"/>
          <w:szCs w:val="28"/>
          <w:lang w:val="en-GB"/>
        </w:rPr>
      </w:pPr>
      <w:r w:rsidRPr="00D86B49">
        <w:rPr>
          <w:sz w:val="28"/>
          <w:szCs w:val="28"/>
          <w:lang w:val="en-GB"/>
        </w:rPr>
        <w:t>When serving portions are told by the number of units ie. 1 baked potato, 6 fried shrimp</w:t>
      </w:r>
    </w:p>
    <w:p w:rsidR="00896833" w:rsidRDefault="00896833" w:rsidP="00522FD0">
      <w:pPr>
        <w:rPr>
          <w:rFonts w:ascii="Comic Sans MS" w:hAnsi="Comic Sans MS" w:cs="Comic Sans MS"/>
          <w:sz w:val="28"/>
          <w:szCs w:val="28"/>
          <w:lang w:val="en-GB"/>
        </w:rPr>
      </w:pPr>
      <w:r>
        <w:rPr>
          <w:noProof/>
          <w:lang w:val="en-CA" w:eastAsia="en-CA"/>
        </w:rPr>
        <w:pict>
          <v:shape id="_x0000_s1110" type="#_x0000_t75" style="position:absolute;margin-left:253.9pt;margin-top:566.3pt;width:121pt;height:88pt;z-index:251702272;visibility:visible;mso-wrap-distance-left:0;mso-wrap-distance-right:0;mso-position-horizontal-relative:margin;mso-position-vertical-relative:margin">
            <v:imagedata r:id="rId132" o:title="" cropbottom="-1767f"/>
            <w10:wrap anchorx="margin" anchory="margin"/>
          </v:shape>
        </w:pict>
      </w:r>
    </w:p>
    <w:p w:rsidR="00896833" w:rsidRDefault="00896833" w:rsidP="00522FD0">
      <w:pPr>
        <w:ind w:firstLine="720"/>
        <w:rPr>
          <w:rFonts w:ascii="Comic Sans MS" w:hAnsi="Comic Sans MS" w:cs="Comic Sans MS"/>
          <w:sz w:val="28"/>
          <w:szCs w:val="28"/>
          <w:lang w:val="en-GB"/>
        </w:rPr>
      </w:pPr>
      <w:r>
        <w:rPr>
          <w:noProof/>
          <w:lang w:val="en-CA" w:eastAsia="en-CA"/>
        </w:rPr>
        <w:pict>
          <v:shape id="_x0000_s1111" type="#_x0000_t75" style="position:absolute;left:0;text-align:left;margin-left:118.5pt;margin-top:583.35pt;width:84pt;height:69pt;z-index:251703296;visibility:visible;mso-wrap-distance-left:0;mso-wrap-distance-right:0;mso-position-horizontal-relative:margin;mso-position-vertical-relative:margin">
            <v:imagedata r:id="rId133" o:title="" cropbottom="-2340f"/>
            <w10:wrap anchorx="margin" anchory="margin"/>
          </v:shape>
        </w:pict>
      </w:r>
    </w:p>
    <w:p w:rsidR="00896833" w:rsidRDefault="00896833" w:rsidP="00522FD0">
      <w:pPr>
        <w:rPr>
          <w:rFonts w:ascii="Comic Sans MS" w:hAnsi="Comic Sans MS" w:cs="Comic Sans MS"/>
          <w:sz w:val="28"/>
          <w:szCs w:val="28"/>
          <w:lang w:val="en-GB"/>
        </w:rPr>
      </w:pPr>
      <w:r>
        <w:rPr>
          <w:rFonts w:ascii="Comic Sans MS" w:hAnsi="Comic Sans MS" w:cs="Comic Sans MS"/>
          <w:sz w:val="28"/>
          <w:szCs w:val="28"/>
          <w:lang w:val="en-GB"/>
        </w:rPr>
        <w:tab/>
      </w:r>
    </w:p>
    <w:p w:rsidR="00896833" w:rsidRDefault="00896833" w:rsidP="00522FD0">
      <w:pPr>
        <w:rPr>
          <w:rFonts w:ascii="Comic Sans MS" w:hAnsi="Comic Sans MS" w:cs="Comic Sans MS"/>
          <w:sz w:val="28"/>
          <w:szCs w:val="28"/>
          <w:lang w:val="en-GB"/>
        </w:rPr>
      </w:pPr>
    </w:p>
    <w:p w:rsidR="00896833" w:rsidRDefault="00896833" w:rsidP="00522FD0">
      <w:pPr>
        <w:rPr>
          <w:rFonts w:ascii="Comic Sans MS" w:hAnsi="Comic Sans MS" w:cs="Comic Sans MS"/>
          <w:sz w:val="28"/>
          <w:szCs w:val="28"/>
          <w:lang w:val="en-GB"/>
        </w:rPr>
      </w:pPr>
    </w:p>
    <w:p w:rsidR="00896833" w:rsidRDefault="00896833" w:rsidP="00522FD0">
      <w:pPr>
        <w:rPr>
          <w:rFonts w:ascii="Comic Sans MS" w:hAnsi="Comic Sans MS" w:cs="Comic Sans MS"/>
          <w:sz w:val="28"/>
          <w:szCs w:val="28"/>
          <w:lang w:val="en-GB"/>
        </w:rPr>
      </w:pPr>
    </w:p>
    <w:p w:rsidR="00896833" w:rsidRDefault="00896833" w:rsidP="00522FD0">
      <w:pPr>
        <w:rPr>
          <w:rFonts w:ascii="Comic Sans MS" w:hAnsi="Comic Sans MS" w:cs="Comic Sans MS"/>
          <w:sz w:val="28"/>
          <w:szCs w:val="28"/>
          <w:lang w:val="en-GB"/>
        </w:rPr>
      </w:pPr>
    </w:p>
    <w:p w:rsidR="00896833" w:rsidRDefault="00896833" w:rsidP="00522FD0">
      <w:pPr>
        <w:rPr>
          <w:rFonts w:ascii="Comic Sans MS" w:hAnsi="Comic Sans MS" w:cs="Comic Sans MS"/>
          <w:sz w:val="28"/>
          <w:szCs w:val="28"/>
          <w:lang w:val="en-GB"/>
        </w:rPr>
      </w:pPr>
    </w:p>
    <w:p w:rsidR="00896833" w:rsidRDefault="00896833" w:rsidP="00522FD0">
      <w:pPr>
        <w:rPr>
          <w:rFonts w:ascii="Comic Sans MS" w:hAnsi="Comic Sans MS" w:cs="Comic Sans MS"/>
          <w:sz w:val="28"/>
          <w:szCs w:val="28"/>
          <w:lang w:val="en-GB"/>
        </w:rPr>
      </w:pPr>
    </w:p>
    <w:p w:rsidR="00896833" w:rsidRPr="00AC4653" w:rsidRDefault="00896833" w:rsidP="00AC4653">
      <w:pPr>
        <w:jc w:val="center"/>
        <w:rPr>
          <w:b/>
          <w:bCs/>
          <w:sz w:val="24"/>
          <w:szCs w:val="24"/>
          <w:lang w:val="en-GB"/>
        </w:rPr>
      </w:pPr>
      <w:r w:rsidRPr="00AC4653">
        <w:rPr>
          <w:b/>
          <w:bCs/>
          <w:sz w:val="24"/>
          <w:szCs w:val="24"/>
          <w:lang w:val="en-GB"/>
        </w:rPr>
        <w:t>Three Stages of the Baking Process</w:t>
      </w:r>
    </w:p>
    <w:p w:rsidR="00896833" w:rsidRPr="00DE6704" w:rsidRDefault="00896833" w:rsidP="00DE6704">
      <w:pPr>
        <w:rPr>
          <w:sz w:val="24"/>
          <w:szCs w:val="24"/>
          <w:lang w:val="en-GB"/>
        </w:rPr>
      </w:pPr>
    </w:p>
    <w:p w:rsidR="00896833" w:rsidRPr="00DE6704" w:rsidRDefault="00896833" w:rsidP="00DE6704">
      <w:pPr>
        <w:rPr>
          <w:sz w:val="24"/>
          <w:szCs w:val="24"/>
          <w:lang w:val="en-GB"/>
        </w:rPr>
      </w:pPr>
      <w:r w:rsidRPr="00DE6704">
        <w:rPr>
          <w:sz w:val="24"/>
          <w:szCs w:val="24"/>
          <w:lang w:val="en-GB"/>
        </w:rPr>
        <w:t>Stage 1</w:t>
      </w:r>
    </w:p>
    <w:p w:rsidR="00896833" w:rsidRPr="00DE6704" w:rsidRDefault="00896833" w:rsidP="00DE6704">
      <w:pPr>
        <w:rPr>
          <w:sz w:val="24"/>
          <w:szCs w:val="24"/>
          <w:lang w:val="en-GB"/>
        </w:rPr>
      </w:pPr>
      <w:r w:rsidRPr="00DE6704">
        <w:rPr>
          <w:sz w:val="24"/>
          <w:szCs w:val="24"/>
          <w:lang w:val="en-GB"/>
        </w:rPr>
        <w:t>Mixing</w:t>
      </w:r>
    </w:p>
    <w:p w:rsidR="00896833" w:rsidRPr="00DE6704" w:rsidRDefault="00896833" w:rsidP="00DE6704">
      <w:pPr>
        <w:rPr>
          <w:sz w:val="24"/>
          <w:szCs w:val="24"/>
          <w:lang w:val="en-GB"/>
        </w:rPr>
      </w:pPr>
    </w:p>
    <w:p w:rsidR="00896833" w:rsidRPr="00DE6704" w:rsidRDefault="00896833" w:rsidP="00DE6704">
      <w:pPr>
        <w:numPr>
          <w:ilvl w:val="0"/>
          <w:numId w:val="76"/>
        </w:numPr>
        <w:autoSpaceDE w:val="0"/>
        <w:autoSpaceDN w:val="0"/>
        <w:adjustRightInd w:val="0"/>
        <w:rPr>
          <w:sz w:val="24"/>
          <w:szCs w:val="24"/>
          <w:lang w:val="en-GB"/>
        </w:rPr>
      </w:pPr>
      <w:r>
        <w:rPr>
          <w:sz w:val="24"/>
          <w:szCs w:val="24"/>
          <w:lang w:val="en-GB"/>
        </w:rPr>
        <w:t xml:space="preserve">Combine ingredients </w:t>
      </w:r>
    </w:p>
    <w:p w:rsidR="00896833" w:rsidRPr="00DE6704" w:rsidRDefault="00896833" w:rsidP="00DE6704">
      <w:pPr>
        <w:numPr>
          <w:ilvl w:val="0"/>
          <w:numId w:val="76"/>
        </w:numPr>
        <w:autoSpaceDE w:val="0"/>
        <w:autoSpaceDN w:val="0"/>
        <w:adjustRightInd w:val="0"/>
        <w:rPr>
          <w:sz w:val="24"/>
          <w:szCs w:val="24"/>
          <w:lang w:val="en-GB"/>
        </w:rPr>
      </w:pPr>
      <w:r w:rsidRPr="00DE6704">
        <w:rPr>
          <w:sz w:val="24"/>
          <w:szCs w:val="24"/>
          <w:lang w:val="en-GB"/>
        </w:rPr>
        <w:t>Create air/crumb texture (chemical reaction, mixing method)</w:t>
      </w:r>
    </w:p>
    <w:p w:rsidR="00896833" w:rsidRPr="00DE6704" w:rsidRDefault="00896833" w:rsidP="00DE6704">
      <w:pPr>
        <w:numPr>
          <w:ilvl w:val="0"/>
          <w:numId w:val="76"/>
        </w:numPr>
        <w:autoSpaceDE w:val="0"/>
        <w:autoSpaceDN w:val="0"/>
        <w:adjustRightInd w:val="0"/>
        <w:rPr>
          <w:sz w:val="24"/>
          <w:szCs w:val="24"/>
          <w:lang w:val="en-GB"/>
        </w:rPr>
      </w:pPr>
      <w:r w:rsidRPr="00DE6704">
        <w:rPr>
          <w:sz w:val="24"/>
          <w:szCs w:val="24"/>
          <w:lang w:val="en-GB"/>
        </w:rPr>
        <w:t>Liquids dissolve ingredients(sugar, salt, leaveners)</w:t>
      </w:r>
    </w:p>
    <w:p w:rsidR="00896833" w:rsidRPr="00DE6704" w:rsidRDefault="00896833" w:rsidP="00DE6704">
      <w:pPr>
        <w:numPr>
          <w:ilvl w:val="0"/>
          <w:numId w:val="76"/>
        </w:numPr>
        <w:autoSpaceDE w:val="0"/>
        <w:autoSpaceDN w:val="0"/>
        <w:adjustRightInd w:val="0"/>
        <w:rPr>
          <w:sz w:val="24"/>
          <w:szCs w:val="24"/>
          <w:lang w:val="en-GB"/>
        </w:rPr>
      </w:pPr>
      <w:r w:rsidRPr="00DE6704">
        <w:rPr>
          <w:sz w:val="24"/>
          <w:szCs w:val="24"/>
          <w:lang w:val="en-GB"/>
        </w:rPr>
        <w:t>Liquids hydrate ingredients (flour/gluten, starch, yeast)</w:t>
      </w:r>
    </w:p>
    <w:p w:rsidR="00896833" w:rsidRPr="00DE6704" w:rsidRDefault="00896833" w:rsidP="00DE6704">
      <w:pPr>
        <w:rPr>
          <w:sz w:val="24"/>
          <w:szCs w:val="24"/>
          <w:lang w:val="en-GB"/>
        </w:rPr>
      </w:pPr>
    </w:p>
    <w:p w:rsidR="00896833" w:rsidRPr="00DE6704" w:rsidRDefault="00896833" w:rsidP="00DE6704">
      <w:pPr>
        <w:rPr>
          <w:sz w:val="24"/>
          <w:szCs w:val="24"/>
          <w:lang w:val="en-GB"/>
        </w:rPr>
      </w:pPr>
    </w:p>
    <w:p w:rsidR="00896833" w:rsidRPr="00DE6704" w:rsidRDefault="00896833" w:rsidP="00DE6704">
      <w:pPr>
        <w:rPr>
          <w:sz w:val="24"/>
          <w:szCs w:val="24"/>
          <w:lang w:val="en-GB"/>
        </w:rPr>
      </w:pPr>
      <w:r w:rsidRPr="00DE6704">
        <w:rPr>
          <w:sz w:val="24"/>
          <w:szCs w:val="24"/>
          <w:lang w:val="en-GB"/>
        </w:rPr>
        <w:t>Stage 2</w:t>
      </w:r>
    </w:p>
    <w:p w:rsidR="00896833" w:rsidRPr="00DE6704" w:rsidRDefault="00896833" w:rsidP="00DE6704">
      <w:pPr>
        <w:rPr>
          <w:sz w:val="24"/>
          <w:szCs w:val="24"/>
          <w:lang w:val="en-GB"/>
        </w:rPr>
      </w:pPr>
      <w:r w:rsidRPr="00DE6704">
        <w:rPr>
          <w:sz w:val="24"/>
          <w:szCs w:val="24"/>
          <w:lang w:val="en-GB"/>
        </w:rPr>
        <w:t>Baking</w:t>
      </w:r>
    </w:p>
    <w:p w:rsidR="00896833" w:rsidRPr="00DE6704" w:rsidRDefault="00896833" w:rsidP="00DE6704">
      <w:pPr>
        <w:rPr>
          <w:sz w:val="24"/>
          <w:szCs w:val="24"/>
          <w:lang w:val="en-GB"/>
        </w:rPr>
      </w:pPr>
    </w:p>
    <w:p w:rsidR="00896833" w:rsidRPr="00DE6704" w:rsidRDefault="00896833" w:rsidP="00DE6704">
      <w:pPr>
        <w:numPr>
          <w:ilvl w:val="0"/>
          <w:numId w:val="77"/>
        </w:numPr>
        <w:autoSpaceDE w:val="0"/>
        <w:autoSpaceDN w:val="0"/>
        <w:adjustRightInd w:val="0"/>
        <w:rPr>
          <w:sz w:val="24"/>
          <w:szCs w:val="24"/>
          <w:lang w:val="en-GB"/>
        </w:rPr>
      </w:pPr>
      <w:r w:rsidRPr="00DE6704">
        <w:rPr>
          <w:sz w:val="24"/>
          <w:szCs w:val="24"/>
          <w:lang w:val="en-GB"/>
        </w:rPr>
        <w:t>Fats Melt (volume and flakiness, tenderizes, thins batter)</w:t>
      </w:r>
    </w:p>
    <w:p w:rsidR="00896833" w:rsidRPr="00DE6704" w:rsidRDefault="00896833" w:rsidP="00DE6704">
      <w:pPr>
        <w:numPr>
          <w:ilvl w:val="0"/>
          <w:numId w:val="77"/>
        </w:numPr>
        <w:autoSpaceDE w:val="0"/>
        <w:autoSpaceDN w:val="0"/>
        <w:adjustRightInd w:val="0"/>
        <w:rPr>
          <w:sz w:val="24"/>
          <w:szCs w:val="24"/>
          <w:lang w:val="en-GB"/>
        </w:rPr>
      </w:pPr>
      <w:r w:rsidRPr="00DE6704">
        <w:rPr>
          <w:sz w:val="24"/>
          <w:szCs w:val="24"/>
          <w:lang w:val="en-GB"/>
        </w:rPr>
        <w:t>Gases Form and Expand (liquids turn to gases and expand structure)</w:t>
      </w:r>
    </w:p>
    <w:p w:rsidR="00896833" w:rsidRPr="00DE6704" w:rsidRDefault="00896833" w:rsidP="00DE6704">
      <w:pPr>
        <w:numPr>
          <w:ilvl w:val="0"/>
          <w:numId w:val="77"/>
        </w:numPr>
        <w:autoSpaceDE w:val="0"/>
        <w:autoSpaceDN w:val="0"/>
        <w:adjustRightInd w:val="0"/>
        <w:rPr>
          <w:sz w:val="24"/>
          <w:szCs w:val="24"/>
          <w:lang w:val="en-GB"/>
        </w:rPr>
      </w:pPr>
      <w:r w:rsidRPr="00DE6704">
        <w:rPr>
          <w:sz w:val="24"/>
          <w:szCs w:val="24"/>
          <w:lang w:val="en-GB"/>
        </w:rPr>
        <w:t xml:space="preserve">Sugar dissolves </w:t>
      </w:r>
    </w:p>
    <w:p w:rsidR="00896833" w:rsidRPr="00DE6704" w:rsidRDefault="00896833" w:rsidP="00DE6704">
      <w:pPr>
        <w:numPr>
          <w:ilvl w:val="0"/>
          <w:numId w:val="77"/>
        </w:numPr>
        <w:autoSpaceDE w:val="0"/>
        <w:autoSpaceDN w:val="0"/>
        <w:adjustRightInd w:val="0"/>
        <w:rPr>
          <w:sz w:val="24"/>
          <w:szCs w:val="24"/>
          <w:lang w:val="en-GB"/>
        </w:rPr>
      </w:pPr>
      <w:r w:rsidRPr="00DE6704">
        <w:rPr>
          <w:sz w:val="24"/>
          <w:szCs w:val="24"/>
          <w:lang w:val="en-GB"/>
        </w:rPr>
        <w:t>Microorganisms die (yeast, mould, bacteria and viruses)</w:t>
      </w:r>
    </w:p>
    <w:p w:rsidR="00896833" w:rsidRPr="00DE6704" w:rsidRDefault="00896833" w:rsidP="00DE6704">
      <w:pPr>
        <w:numPr>
          <w:ilvl w:val="0"/>
          <w:numId w:val="77"/>
        </w:numPr>
        <w:autoSpaceDE w:val="0"/>
        <w:autoSpaceDN w:val="0"/>
        <w:adjustRightInd w:val="0"/>
        <w:rPr>
          <w:sz w:val="24"/>
          <w:szCs w:val="24"/>
          <w:lang w:val="en-GB"/>
        </w:rPr>
      </w:pPr>
      <w:r w:rsidRPr="00DE6704">
        <w:rPr>
          <w:sz w:val="24"/>
          <w:szCs w:val="24"/>
          <w:lang w:val="en-GB"/>
        </w:rPr>
        <w:t>Egg and Gluten Proteins Coagulate (structure and collapse prevention)</w:t>
      </w:r>
    </w:p>
    <w:p w:rsidR="00896833" w:rsidRPr="00DE6704" w:rsidRDefault="00896833" w:rsidP="00DE6704">
      <w:pPr>
        <w:numPr>
          <w:ilvl w:val="0"/>
          <w:numId w:val="77"/>
        </w:numPr>
        <w:autoSpaceDE w:val="0"/>
        <w:autoSpaceDN w:val="0"/>
        <w:adjustRightInd w:val="0"/>
        <w:rPr>
          <w:sz w:val="24"/>
          <w:szCs w:val="24"/>
          <w:lang w:val="en-GB"/>
        </w:rPr>
      </w:pPr>
      <w:r w:rsidRPr="00DE6704">
        <w:rPr>
          <w:sz w:val="24"/>
          <w:szCs w:val="24"/>
          <w:lang w:val="en-GB"/>
        </w:rPr>
        <w:t>Starches Gelatinize (structure)</w:t>
      </w:r>
    </w:p>
    <w:p w:rsidR="00896833" w:rsidRPr="00DE6704" w:rsidRDefault="00896833" w:rsidP="00DE6704">
      <w:pPr>
        <w:numPr>
          <w:ilvl w:val="0"/>
          <w:numId w:val="77"/>
        </w:numPr>
        <w:autoSpaceDE w:val="0"/>
        <w:autoSpaceDN w:val="0"/>
        <w:adjustRightInd w:val="0"/>
        <w:rPr>
          <w:sz w:val="24"/>
          <w:szCs w:val="24"/>
          <w:lang w:val="en-GB"/>
        </w:rPr>
      </w:pPr>
      <w:r w:rsidRPr="00DE6704">
        <w:rPr>
          <w:sz w:val="24"/>
          <w:szCs w:val="24"/>
          <w:lang w:val="en-GB"/>
        </w:rPr>
        <w:t>Gases Evaporate (crust formation, aromas and flavours develop)</w:t>
      </w:r>
    </w:p>
    <w:p w:rsidR="00896833" w:rsidRPr="00DE6704" w:rsidRDefault="00896833" w:rsidP="00DE6704">
      <w:pPr>
        <w:numPr>
          <w:ilvl w:val="0"/>
          <w:numId w:val="77"/>
        </w:numPr>
        <w:autoSpaceDE w:val="0"/>
        <w:autoSpaceDN w:val="0"/>
        <w:adjustRightInd w:val="0"/>
        <w:rPr>
          <w:sz w:val="24"/>
          <w:szCs w:val="24"/>
          <w:lang w:val="en-GB"/>
        </w:rPr>
      </w:pPr>
      <w:r w:rsidRPr="00DE6704">
        <w:rPr>
          <w:sz w:val="24"/>
          <w:szCs w:val="24"/>
          <w:lang w:val="en-GB"/>
        </w:rPr>
        <w:t>Caramelization and Mallard Browning</w:t>
      </w:r>
    </w:p>
    <w:p w:rsidR="00896833" w:rsidRPr="00DE6704" w:rsidRDefault="00896833" w:rsidP="00DE6704">
      <w:pPr>
        <w:numPr>
          <w:ilvl w:val="0"/>
          <w:numId w:val="77"/>
        </w:numPr>
        <w:autoSpaceDE w:val="0"/>
        <w:autoSpaceDN w:val="0"/>
        <w:adjustRightInd w:val="0"/>
        <w:rPr>
          <w:sz w:val="24"/>
          <w:szCs w:val="24"/>
          <w:lang w:val="en-GB"/>
        </w:rPr>
      </w:pPr>
      <w:r w:rsidRPr="00DE6704">
        <w:rPr>
          <w:sz w:val="24"/>
          <w:szCs w:val="24"/>
          <w:lang w:val="en-GB"/>
        </w:rPr>
        <w:t xml:space="preserve">Enzymes Are Inactivated </w:t>
      </w:r>
    </w:p>
    <w:p w:rsidR="00896833" w:rsidRPr="00DE6704" w:rsidRDefault="00896833" w:rsidP="00DE6704">
      <w:pPr>
        <w:numPr>
          <w:ilvl w:val="0"/>
          <w:numId w:val="77"/>
        </w:numPr>
        <w:autoSpaceDE w:val="0"/>
        <w:autoSpaceDN w:val="0"/>
        <w:adjustRightInd w:val="0"/>
        <w:rPr>
          <w:sz w:val="24"/>
          <w:szCs w:val="24"/>
          <w:lang w:val="en-GB"/>
        </w:rPr>
      </w:pPr>
      <w:r w:rsidRPr="00DE6704">
        <w:rPr>
          <w:sz w:val="24"/>
          <w:szCs w:val="24"/>
          <w:lang w:val="en-GB"/>
        </w:rPr>
        <w:t>Nutrient Changes (made more digestible, some nutrients destroyed)</w:t>
      </w:r>
    </w:p>
    <w:p w:rsidR="00896833" w:rsidRPr="00DE6704" w:rsidRDefault="00896833" w:rsidP="00DE6704">
      <w:pPr>
        <w:numPr>
          <w:ilvl w:val="0"/>
          <w:numId w:val="77"/>
        </w:numPr>
        <w:autoSpaceDE w:val="0"/>
        <w:autoSpaceDN w:val="0"/>
        <w:adjustRightInd w:val="0"/>
        <w:rPr>
          <w:sz w:val="24"/>
          <w:szCs w:val="24"/>
          <w:lang w:val="en-GB"/>
        </w:rPr>
      </w:pPr>
      <w:r w:rsidRPr="00DE6704">
        <w:rPr>
          <w:sz w:val="24"/>
          <w:szCs w:val="24"/>
          <w:lang w:val="en-GB"/>
        </w:rPr>
        <w:t>Pectin Breaks Down (fruit loses its shape, breaks down)</w:t>
      </w:r>
    </w:p>
    <w:p w:rsidR="00896833" w:rsidRPr="00DE6704" w:rsidRDefault="00896833" w:rsidP="00DE6704">
      <w:pPr>
        <w:rPr>
          <w:sz w:val="24"/>
          <w:szCs w:val="24"/>
          <w:lang w:val="en-GB"/>
        </w:rPr>
      </w:pPr>
    </w:p>
    <w:p w:rsidR="00896833" w:rsidRPr="00DE6704" w:rsidRDefault="00896833" w:rsidP="00DE6704">
      <w:pPr>
        <w:rPr>
          <w:sz w:val="24"/>
          <w:szCs w:val="24"/>
          <w:lang w:val="en-GB"/>
        </w:rPr>
      </w:pPr>
      <w:r w:rsidRPr="00DE6704">
        <w:rPr>
          <w:sz w:val="24"/>
          <w:szCs w:val="24"/>
          <w:lang w:val="en-GB"/>
        </w:rPr>
        <w:t>Stage 3</w:t>
      </w:r>
    </w:p>
    <w:p w:rsidR="00896833" w:rsidRPr="00DE6704" w:rsidRDefault="00896833" w:rsidP="00DE6704">
      <w:pPr>
        <w:rPr>
          <w:sz w:val="24"/>
          <w:szCs w:val="24"/>
          <w:lang w:val="en-GB"/>
        </w:rPr>
      </w:pPr>
      <w:r w:rsidRPr="00DE6704">
        <w:rPr>
          <w:sz w:val="24"/>
          <w:szCs w:val="24"/>
          <w:lang w:val="en-GB"/>
        </w:rPr>
        <w:t>Cooling</w:t>
      </w:r>
    </w:p>
    <w:p w:rsidR="00896833" w:rsidRPr="00DE6704" w:rsidRDefault="00896833" w:rsidP="00DE6704">
      <w:pPr>
        <w:rPr>
          <w:sz w:val="24"/>
          <w:szCs w:val="24"/>
          <w:lang w:val="en-GB"/>
        </w:rPr>
      </w:pPr>
    </w:p>
    <w:p w:rsidR="00896833" w:rsidRPr="00DE6704" w:rsidRDefault="00896833" w:rsidP="00DE6704">
      <w:pPr>
        <w:numPr>
          <w:ilvl w:val="0"/>
          <w:numId w:val="78"/>
        </w:numPr>
        <w:autoSpaceDE w:val="0"/>
        <w:autoSpaceDN w:val="0"/>
        <w:adjustRightInd w:val="0"/>
        <w:rPr>
          <w:sz w:val="24"/>
          <w:szCs w:val="24"/>
          <w:lang w:val="en-GB"/>
        </w:rPr>
      </w:pPr>
      <w:r w:rsidRPr="00DE6704">
        <w:rPr>
          <w:sz w:val="24"/>
          <w:szCs w:val="24"/>
          <w:lang w:val="en-GB"/>
        </w:rPr>
        <w:t>Carryover cooking</w:t>
      </w:r>
    </w:p>
    <w:p w:rsidR="00896833" w:rsidRPr="00DE6704" w:rsidRDefault="00896833" w:rsidP="00DE6704">
      <w:pPr>
        <w:numPr>
          <w:ilvl w:val="0"/>
          <w:numId w:val="78"/>
        </w:numPr>
        <w:autoSpaceDE w:val="0"/>
        <w:autoSpaceDN w:val="0"/>
        <w:adjustRightInd w:val="0"/>
        <w:rPr>
          <w:sz w:val="24"/>
          <w:szCs w:val="24"/>
          <w:lang w:val="en-GB"/>
        </w:rPr>
      </w:pPr>
      <w:r w:rsidRPr="00DE6704">
        <w:rPr>
          <w:sz w:val="24"/>
          <w:szCs w:val="24"/>
          <w:lang w:val="en-GB"/>
        </w:rPr>
        <w:t>Gases escape (delicate products can collapse, not enough structure or under baked)</w:t>
      </w:r>
    </w:p>
    <w:p w:rsidR="00896833" w:rsidRPr="00DE6704" w:rsidRDefault="00896833" w:rsidP="00DE6704">
      <w:pPr>
        <w:numPr>
          <w:ilvl w:val="0"/>
          <w:numId w:val="78"/>
        </w:numPr>
        <w:autoSpaceDE w:val="0"/>
        <w:autoSpaceDN w:val="0"/>
        <w:adjustRightInd w:val="0"/>
        <w:rPr>
          <w:sz w:val="24"/>
          <w:szCs w:val="24"/>
          <w:lang w:val="en-GB"/>
        </w:rPr>
      </w:pPr>
      <w:r>
        <w:rPr>
          <w:sz w:val="24"/>
          <w:szCs w:val="24"/>
          <w:lang w:val="en-GB"/>
        </w:rPr>
        <w:t xml:space="preserve">Fats cool and get solid again </w:t>
      </w:r>
    </w:p>
    <w:p w:rsidR="00896833" w:rsidRPr="00DE6704" w:rsidRDefault="00896833" w:rsidP="00DE6704">
      <w:pPr>
        <w:numPr>
          <w:ilvl w:val="0"/>
          <w:numId w:val="78"/>
        </w:numPr>
        <w:autoSpaceDE w:val="0"/>
        <w:autoSpaceDN w:val="0"/>
        <w:adjustRightInd w:val="0"/>
        <w:rPr>
          <w:sz w:val="24"/>
          <w:szCs w:val="24"/>
          <w:lang w:val="en-GB"/>
        </w:rPr>
      </w:pPr>
      <w:r w:rsidRPr="00DE6704">
        <w:rPr>
          <w:sz w:val="24"/>
          <w:szCs w:val="24"/>
          <w:lang w:val="en-GB"/>
        </w:rPr>
        <w:t>Sugars recrystallize (crunch)</w:t>
      </w:r>
    </w:p>
    <w:p w:rsidR="00896833" w:rsidRPr="00DE6704" w:rsidRDefault="00896833" w:rsidP="00DE6704">
      <w:pPr>
        <w:numPr>
          <w:ilvl w:val="0"/>
          <w:numId w:val="78"/>
        </w:numPr>
        <w:autoSpaceDE w:val="0"/>
        <w:autoSpaceDN w:val="0"/>
        <w:adjustRightInd w:val="0"/>
        <w:rPr>
          <w:sz w:val="24"/>
          <w:szCs w:val="24"/>
          <w:lang w:val="en-GB"/>
        </w:rPr>
      </w:pPr>
      <w:r w:rsidRPr="00DE6704">
        <w:rPr>
          <w:sz w:val="24"/>
          <w:szCs w:val="24"/>
          <w:lang w:val="en-GB"/>
        </w:rPr>
        <w:t xml:space="preserve">Starches and Proteins solidify (over time leads to staling) </w:t>
      </w:r>
    </w:p>
    <w:p w:rsidR="00896833" w:rsidRPr="00DE6704" w:rsidRDefault="00896833" w:rsidP="00DE6704">
      <w:pPr>
        <w:numPr>
          <w:ilvl w:val="0"/>
          <w:numId w:val="78"/>
        </w:numPr>
        <w:autoSpaceDE w:val="0"/>
        <w:autoSpaceDN w:val="0"/>
        <w:adjustRightInd w:val="0"/>
        <w:rPr>
          <w:sz w:val="24"/>
          <w:szCs w:val="24"/>
          <w:lang w:val="en-GB"/>
        </w:rPr>
      </w:pPr>
      <w:r w:rsidRPr="00DE6704">
        <w:rPr>
          <w:sz w:val="24"/>
          <w:szCs w:val="24"/>
          <w:lang w:val="en-GB"/>
        </w:rPr>
        <w:t>Moisture moves from crumb to crust (staling)</w:t>
      </w:r>
    </w:p>
    <w:p w:rsidR="00896833" w:rsidRPr="00DE6704" w:rsidRDefault="00896833" w:rsidP="00DE6704">
      <w:pPr>
        <w:numPr>
          <w:ilvl w:val="0"/>
          <w:numId w:val="78"/>
        </w:numPr>
        <w:autoSpaceDE w:val="0"/>
        <w:autoSpaceDN w:val="0"/>
        <w:adjustRightInd w:val="0"/>
        <w:rPr>
          <w:sz w:val="24"/>
          <w:szCs w:val="24"/>
          <w:lang w:val="en-GB"/>
        </w:rPr>
      </w:pPr>
      <w:r w:rsidRPr="00DE6704">
        <w:rPr>
          <w:sz w:val="24"/>
          <w:szCs w:val="24"/>
          <w:lang w:val="en-GB"/>
        </w:rPr>
        <w:t>Flavours evaporate</w:t>
      </w:r>
    </w:p>
    <w:p w:rsidR="00896833" w:rsidRPr="00DE6704" w:rsidRDefault="00896833" w:rsidP="00DE6704">
      <w:pPr>
        <w:rPr>
          <w:sz w:val="24"/>
          <w:szCs w:val="24"/>
          <w:lang w:val="en-GB"/>
        </w:rPr>
      </w:pPr>
    </w:p>
    <w:p w:rsidR="00896833" w:rsidRPr="00343FD4" w:rsidRDefault="00896833" w:rsidP="00343FD4">
      <w:pPr>
        <w:jc w:val="center"/>
        <w:rPr>
          <w:b/>
          <w:bCs/>
          <w:sz w:val="24"/>
          <w:szCs w:val="24"/>
          <w:lang w:val="en-GB"/>
        </w:rPr>
      </w:pPr>
      <w:r>
        <w:rPr>
          <w:b/>
          <w:bCs/>
          <w:sz w:val="24"/>
          <w:szCs w:val="24"/>
          <w:lang w:val="en-GB"/>
        </w:rPr>
        <w:br w:type="page"/>
      </w:r>
      <w:r w:rsidRPr="00343FD4">
        <w:rPr>
          <w:b/>
          <w:bCs/>
          <w:sz w:val="24"/>
          <w:szCs w:val="24"/>
          <w:lang w:val="en-GB"/>
        </w:rPr>
        <w:t>Cookie</w:t>
      </w:r>
      <w:r>
        <w:rPr>
          <w:b/>
          <w:bCs/>
          <w:sz w:val="24"/>
          <w:szCs w:val="24"/>
          <w:lang w:val="en-GB"/>
        </w:rPr>
        <w:t xml:space="preserve"> and Quick Bread</w:t>
      </w:r>
      <w:r w:rsidRPr="00343FD4">
        <w:rPr>
          <w:b/>
          <w:bCs/>
          <w:sz w:val="24"/>
          <w:szCs w:val="24"/>
          <w:lang w:val="en-GB"/>
        </w:rPr>
        <w:t xml:space="preserve"> Mixing Methods</w:t>
      </w:r>
    </w:p>
    <w:p w:rsidR="00896833" w:rsidRPr="00566492" w:rsidRDefault="00896833" w:rsidP="00343FD4">
      <w:pPr>
        <w:jc w:val="center"/>
        <w:rPr>
          <w:sz w:val="24"/>
          <w:szCs w:val="24"/>
          <w:lang w:val="en-GB"/>
        </w:rPr>
      </w:pPr>
    </w:p>
    <w:p w:rsidR="00896833" w:rsidRDefault="00896833" w:rsidP="00343FD4">
      <w:pPr>
        <w:spacing w:line="311" w:lineRule="auto"/>
        <w:rPr>
          <w:b/>
          <w:bCs/>
          <w:lang w:val="en-GB"/>
        </w:rPr>
      </w:pPr>
    </w:p>
    <w:p w:rsidR="00896833" w:rsidRPr="00A83C0F" w:rsidRDefault="00896833" w:rsidP="00A83C0F">
      <w:pPr>
        <w:spacing w:line="311" w:lineRule="auto"/>
        <w:ind w:firstLine="720"/>
        <w:rPr>
          <w:b/>
          <w:bCs/>
          <w:noProof/>
          <w:lang w:val="en-CA" w:eastAsia="en-CA"/>
        </w:rPr>
      </w:pPr>
      <w:r w:rsidRPr="00A83C0F">
        <w:rPr>
          <w:b/>
          <w:bCs/>
          <w:noProof/>
          <w:lang w:val="en-CA" w:eastAsia="en-CA"/>
        </w:rPr>
        <w:t>One Stage Method</w:t>
      </w:r>
    </w:p>
    <w:p w:rsidR="00896833" w:rsidRPr="00A83C0F" w:rsidRDefault="00896833" w:rsidP="00343FD4">
      <w:pPr>
        <w:spacing w:line="311" w:lineRule="auto"/>
        <w:rPr>
          <w:noProof/>
          <w:lang w:val="en-CA" w:eastAsia="en-CA"/>
        </w:rPr>
      </w:pPr>
      <w:r>
        <w:rPr>
          <w:noProof/>
          <w:lang w:val="en-CA" w:eastAsia="en-CA"/>
        </w:rPr>
        <w:pict>
          <v:shape id="Picture 301" o:spid="_x0000_s1112" type="#_x0000_t75" style="position:absolute;margin-left:-46.15pt;margin-top:60.85pt;width:74.25pt;height:93pt;z-index:251691008;visibility:visible;mso-position-horizontal-relative:margin;mso-position-vertical-relative:margin">
            <v:imagedata r:id="rId134" o:title=""/>
            <w10:wrap type="square" anchorx="margin" anchory="margin"/>
          </v:shape>
        </w:pict>
      </w:r>
      <w:r w:rsidRPr="00A83C0F">
        <w:rPr>
          <w:noProof/>
          <w:lang w:val="en-CA" w:eastAsia="en-CA"/>
        </w:rPr>
        <w:t>All ingredients are mixed in at once using the paddle attachment.  Scrape down the sides of the bowl as needed.</w:t>
      </w:r>
    </w:p>
    <w:p w:rsidR="00896833" w:rsidRPr="002F6A74" w:rsidRDefault="00896833" w:rsidP="00343FD4">
      <w:pPr>
        <w:spacing w:line="311" w:lineRule="auto"/>
        <w:rPr>
          <w:i/>
          <w:iCs/>
          <w:lang w:val="en-GB"/>
        </w:rPr>
      </w:pPr>
      <w:r w:rsidRPr="00A83C0F">
        <w:rPr>
          <w:noProof/>
          <w:lang w:val="en-CA" w:eastAsia="en-CA"/>
        </w:rPr>
        <w:t>This method is not often used because there is less control over the mixing with this method.</w:t>
      </w:r>
      <w:r w:rsidRPr="002F6A74">
        <w:rPr>
          <w:i/>
          <w:iCs/>
          <w:lang w:val="en-GB"/>
        </w:rPr>
        <w:t xml:space="preserve"> When over mixing is not a big problem, like with some chewy type cookies, this method can be used.</w:t>
      </w:r>
    </w:p>
    <w:p w:rsidR="00896833" w:rsidRPr="002F6A74" w:rsidRDefault="00896833" w:rsidP="00343FD4">
      <w:pPr>
        <w:spacing w:line="311" w:lineRule="auto"/>
        <w:rPr>
          <w:lang w:val="en-GB"/>
        </w:rPr>
      </w:pPr>
      <w:r>
        <w:rPr>
          <w:i/>
          <w:iCs/>
          <w:lang w:val="en-GB"/>
        </w:rPr>
        <w:t xml:space="preserve">            </w:t>
      </w:r>
      <w:r w:rsidRPr="002F6A74">
        <w:rPr>
          <w:i/>
          <w:iCs/>
          <w:lang w:val="en-GB"/>
        </w:rPr>
        <w:t>Texture will be chewy or hard.</w:t>
      </w:r>
    </w:p>
    <w:p w:rsidR="00896833" w:rsidRPr="002F6A74" w:rsidRDefault="00896833" w:rsidP="00343FD4">
      <w:pPr>
        <w:spacing w:line="311" w:lineRule="auto"/>
        <w:rPr>
          <w:lang w:val="en-GB"/>
        </w:rPr>
      </w:pPr>
    </w:p>
    <w:p w:rsidR="00896833" w:rsidRPr="002F6A74" w:rsidRDefault="00896833" w:rsidP="00343FD4">
      <w:pPr>
        <w:spacing w:line="311" w:lineRule="auto"/>
        <w:rPr>
          <w:lang w:val="en-GB"/>
        </w:rPr>
      </w:pPr>
      <w:r>
        <w:rPr>
          <w:noProof/>
          <w:lang w:val="en-CA" w:eastAsia="en-CA"/>
        </w:rPr>
        <w:pict>
          <v:shape id="Picture 1" o:spid="_x0000_s1113" type="#_x0000_t75" style="position:absolute;margin-left:-38.5pt;margin-top:190.9pt;width:66.6pt;height:97.5pt;z-index:251689984;visibility:visible;mso-position-horizontal-relative:margin;mso-position-vertical-relative:margin">
            <v:imagedata r:id="rId135" o:title="" cropbottom="-599f" cropright="-10923f"/>
            <w10:wrap type="square" anchorx="margin" anchory="margin"/>
          </v:shape>
        </w:pict>
      </w:r>
      <w:r w:rsidRPr="002F6A74">
        <w:rPr>
          <w:b/>
          <w:bCs/>
          <w:lang w:val="en-GB"/>
        </w:rPr>
        <w:t>Sponge/Foam method</w:t>
      </w:r>
    </w:p>
    <w:p w:rsidR="00896833" w:rsidRPr="002F6A74" w:rsidRDefault="00896833" w:rsidP="00343FD4">
      <w:pPr>
        <w:spacing w:line="311" w:lineRule="auto"/>
        <w:rPr>
          <w:lang w:val="en-GB"/>
        </w:rPr>
      </w:pPr>
      <w:r w:rsidRPr="002F6A74">
        <w:rPr>
          <w:lang w:val="en-GB"/>
        </w:rPr>
        <w:t xml:space="preserve">Whip eggs and sugar with the whip attachment until soft peaks form.  For greater volume warm the eggs before whipping.  Gently fold in remaining dry ingredients being careful not to deflate the eggs. Batches should be kept small because the batter is delicate. </w:t>
      </w:r>
    </w:p>
    <w:p w:rsidR="00896833" w:rsidRPr="002F6A74" w:rsidRDefault="00896833" w:rsidP="00343FD4">
      <w:pPr>
        <w:spacing w:line="311" w:lineRule="auto"/>
        <w:rPr>
          <w:i/>
          <w:iCs/>
          <w:lang w:val="en-GB"/>
        </w:rPr>
      </w:pPr>
      <w:r w:rsidRPr="002F6A74">
        <w:rPr>
          <w:i/>
          <w:iCs/>
          <w:lang w:val="en-GB"/>
        </w:rPr>
        <w:t xml:space="preserve"> Used in specialty cookies like lady fingers, macaroons and meringues.</w:t>
      </w:r>
    </w:p>
    <w:p w:rsidR="00896833" w:rsidRPr="002F6A74" w:rsidRDefault="00896833" w:rsidP="00343FD4">
      <w:pPr>
        <w:spacing w:line="311" w:lineRule="auto"/>
        <w:rPr>
          <w:i/>
          <w:iCs/>
          <w:lang w:val="en-GB"/>
        </w:rPr>
      </w:pPr>
      <w:r w:rsidRPr="002F6A74">
        <w:rPr>
          <w:i/>
          <w:iCs/>
          <w:lang w:val="en-GB"/>
        </w:rPr>
        <w:t>Texture will be light and airy.</w:t>
      </w:r>
    </w:p>
    <w:p w:rsidR="00896833" w:rsidRPr="002F6A74" w:rsidRDefault="00896833" w:rsidP="00343FD4">
      <w:pPr>
        <w:spacing w:line="311" w:lineRule="auto"/>
        <w:rPr>
          <w:b/>
          <w:bCs/>
          <w:lang w:val="en-GB"/>
        </w:rPr>
      </w:pPr>
    </w:p>
    <w:p w:rsidR="00896833" w:rsidRPr="002F6A74" w:rsidRDefault="00896833" w:rsidP="00343FD4">
      <w:pPr>
        <w:spacing w:line="311" w:lineRule="auto"/>
        <w:rPr>
          <w:b/>
          <w:bCs/>
          <w:lang w:val="en-GB"/>
        </w:rPr>
      </w:pPr>
      <w:r>
        <w:rPr>
          <w:noProof/>
          <w:lang w:val="en-CA" w:eastAsia="en-CA"/>
        </w:rPr>
        <w:pict>
          <v:shape id="Picture 3" o:spid="_x0000_s1114" type="#_x0000_t75" style="position:absolute;margin-left:-46.15pt;margin-top:317pt;width:74.25pt;height:93pt;z-index:251692032;visibility:visible;mso-position-horizontal-relative:margin;mso-position-vertical-relative:margin">
            <v:imagedata r:id="rId134" o:title=""/>
            <w10:wrap type="square" anchorx="margin" anchory="margin"/>
          </v:shape>
        </w:pict>
      </w:r>
      <w:r w:rsidRPr="002F6A74">
        <w:rPr>
          <w:b/>
          <w:bCs/>
          <w:lang w:val="en-GB"/>
        </w:rPr>
        <w:t>Creaming Method</w:t>
      </w:r>
    </w:p>
    <w:p w:rsidR="00896833" w:rsidRPr="002F6A74" w:rsidRDefault="00896833" w:rsidP="00343FD4">
      <w:pPr>
        <w:spacing w:line="311" w:lineRule="auto"/>
        <w:rPr>
          <w:lang w:val="en-GB"/>
        </w:rPr>
      </w:pPr>
      <w:r w:rsidRPr="002F6A74">
        <w:rPr>
          <w:lang w:val="en-GB"/>
        </w:rPr>
        <w:t>Mix together fats, sugars, salt and spices until well combined using the paddle attachment.  The amount of creaming will affect the texture, leavening and spread of a cookie.  Gradually add liquid ingredients like eggs and vanilla while blending in.  Stir in the flour sifted with the leavener.  Mix until just combined, do not over                                   mix or gluten will develop.</w:t>
      </w:r>
    </w:p>
    <w:p w:rsidR="00896833" w:rsidRPr="002F6A74" w:rsidRDefault="00896833" w:rsidP="00343FD4">
      <w:pPr>
        <w:spacing w:line="311" w:lineRule="auto"/>
        <w:rPr>
          <w:lang w:val="en-GB"/>
        </w:rPr>
      </w:pPr>
      <w:r w:rsidRPr="002F6A74">
        <w:rPr>
          <w:i/>
          <w:iCs/>
          <w:lang w:val="en-GB"/>
        </w:rPr>
        <w:t>This is the most common method for mixing cookies.</w:t>
      </w:r>
    </w:p>
    <w:p w:rsidR="00896833" w:rsidRPr="002F6A74" w:rsidRDefault="00896833" w:rsidP="00343FD4">
      <w:pPr>
        <w:spacing w:line="311" w:lineRule="auto"/>
        <w:rPr>
          <w:lang w:val="en-GB"/>
        </w:rPr>
      </w:pPr>
      <w:r>
        <w:rPr>
          <w:i/>
          <w:iCs/>
          <w:lang w:val="en-GB"/>
        </w:rPr>
        <w:t xml:space="preserve">            </w:t>
      </w:r>
      <w:r w:rsidRPr="002F6A74">
        <w:rPr>
          <w:i/>
          <w:iCs/>
          <w:lang w:val="en-GB"/>
        </w:rPr>
        <w:t>Texture will be tender.</w:t>
      </w:r>
    </w:p>
    <w:p w:rsidR="00896833" w:rsidRPr="002F6A74" w:rsidRDefault="00896833" w:rsidP="00DE6704">
      <w:pPr>
        <w:rPr>
          <w:lang w:val="en-GB"/>
        </w:rPr>
      </w:pPr>
      <w:r>
        <w:rPr>
          <w:noProof/>
          <w:lang w:val="en-CA" w:eastAsia="en-CA"/>
        </w:rPr>
        <w:pict>
          <v:shape id="_x0000_s1115" type="#_x0000_t75" style="position:absolute;margin-left:-42.3pt;margin-top:439.05pt;width:74.25pt;height:93pt;z-index:251693056;visibility:visible;mso-position-horizontal-relative:margin;mso-position-vertical-relative:margin">
            <v:imagedata r:id="rId134" o:title=""/>
            <w10:wrap type="square" anchorx="margin" anchory="margin"/>
          </v:shape>
        </w:pict>
      </w:r>
    </w:p>
    <w:p w:rsidR="00896833" w:rsidRPr="002F6A74" w:rsidRDefault="00896833" w:rsidP="002F6A74">
      <w:pPr>
        <w:spacing w:line="287" w:lineRule="auto"/>
        <w:rPr>
          <w:b/>
          <w:bCs/>
          <w:lang w:val="en-GB"/>
        </w:rPr>
      </w:pPr>
      <w:r w:rsidRPr="002F6A74">
        <w:rPr>
          <w:b/>
          <w:bCs/>
          <w:lang w:val="en-GB"/>
        </w:rPr>
        <w:t>Muffin Method</w:t>
      </w:r>
    </w:p>
    <w:p w:rsidR="00896833" w:rsidRPr="002F6A74" w:rsidRDefault="00896833" w:rsidP="002F6A74">
      <w:pPr>
        <w:spacing w:line="287" w:lineRule="auto"/>
        <w:rPr>
          <w:lang w:val="en-GB"/>
        </w:rPr>
      </w:pPr>
      <w:r w:rsidRPr="002F6A74">
        <w:rPr>
          <w:lang w:val="en-GB"/>
        </w:rPr>
        <w:t xml:space="preserve">All the dry ingredients are sifted together in one bowl, all liquids combined in another.  The dry and wet are mixed together just until combined.  Over mixing will create gluten development. </w:t>
      </w:r>
    </w:p>
    <w:p w:rsidR="00896833" w:rsidRPr="002F6A74" w:rsidRDefault="00896833" w:rsidP="002F6A74">
      <w:pPr>
        <w:spacing w:line="287" w:lineRule="auto"/>
        <w:rPr>
          <w:i/>
          <w:iCs/>
          <w:lang w:val="en-GB"/>
        </w:rPr>
      </w:pPr>
      <w:r w:rsidRPr="002F6A74">
        <w:rPr>
          <w:i/>
          <w:iCs/>
          <w:lang w:val="en-GB"/>
        </w:rPr>
        <w:t>This is the most common method for mixing muffins and quick breads.</w:t>
      </w:r>
    </w:p>
    <w:p w:rsidR="00896833" w:rsidRPr="002F6A74" w:rsidRDefault="00896833" w:rsidP="002F6A74">
      <w:pPr>
        <w:spacing w:line="287" w:lineRule="auto"/>
        <w:rPr>
          <w:i/>
          <w:iCs/>
          <w:lang w:val="en-GB"/>
        </w:rPr>
      </w:pPr>
      <w:r w:rsidRPr="002F6A74">
        <w:rPr>
          <w:i/>
          <w:iCs/>
          <w:lang w:val="en-GB"/>
        </w:rPr>
        <w:t>Texture will be tender and moist.</w:t>
      </w:r>
    </w:p>
    <w:p w:rsidR="00896833" w:rsidRDefault="00896833" w:rsidP="00343FD4">
      <w:pPr>
        <w:spacing w:line="287" w:lineRule="auto"/>
        <w:jc w:val="center"/>
        <w:rPr>
          <w:b/>
          <w:bCs/>
          <w:sz w:val="24"/>
          <w:szCs w:val="24"/>
          <w:lang w:val="en-GB"/>
        </w:rPr>
      </w:pPr>
    </w:p>
    <w:p w:rsidR="00896833" w:rsidRDefault="00896833" w:rsidP="00343FD4">
      <w:pPr>
        <w:spacing w:line="287" w:lineRule="auto"/>
        <w:jc w:val="center"/>
        <w:rPr>
          <w:b/>
          <w:bCs/>
          <w:sz w:val="24"/>
          <w:szCs w:val="24"/>
          <w:lang w:val="en-GB"/>
        </w:rPr>
      </w:pPr>
    </w:p>
    <w:p w:rsidR="00896833" w:rsidRDefault="00896833" w:rsidP="00343FD4">
      <w:pPr>
        <w:spacing w:line="287" w:lineRule="auto"/>
        <w:jc w:val="center"/>
        <w:rPr>
          <w:b/>
          <w:bCs/>
          <w:sz w:val="24"/>
          <w:szCs w:val="24"/>
          <w:lang w:val="en-GB"/>
        </w:rPr>
      </w:pPr>
    </w:p>
    <w:p w:rsidR="00896833" w:rsidRDefault="00896833" w:rsidP="00343FD4">
      <w:pPr>
        <w:spacing w:line="287" w:lineRule="auto"/>
        <w:jc w:val="center"/>
        <w:rPr>
          <w:b/>
          <w:bCs/>
          <w:sz w:val="24"/>
          <w:szCs w:val="24"/>
          <w:lang w:val="en-GB"/>
        </w:rPr>
      </w:pPr>
    </w:p>
    <w:p w:rsidR="00896833" w:rsidRDefault="00896833" w:rsidP="00343FD4">
      <w:pPr>
        <w:spacing w:line="287" w:lineRule="auto"/>
        <w:jc w:val="center"/>
        <w:rPr>
          <w:b/>
          <w:bCs/>
          <w:sz w:val="24"/>
          <w:szCs w:val="24"/>
          <w:lang w:val="en-GB"/>
        </w:rPr>
      </w:pPr>
    </w:p>
    <w:p w:rsidR="00896833" w:rsidRDefault="00896833" w:rsidP="00343FD4">
      <w:pPr>
        <w:spacing w:line="287" w:lineRule="auto"/>
        <w:jc w:val="center"/>
        <w:rPr>
          <w:b/>
          <w:bCs/>
          <w:sz w:val="24"/>
          <w:szCs w:val="24"/>
          <w:lang w:val="en-GB"/>
        </w:rPr>
      </w:pPr>
    </w:p>
    <w:p w:rsidR="00896833" w:rsidRDefault="00896833" w:rsidP="00343FD4">
      <w:pPr>
        <w:spacing w:line="287" w:lineRule="auto"/>
        <w:jc w:val="center"/>
        <w:rPr>
          <w:b/>
          <w:bCs/>
          <w:sz w:val="24"/>
          <w:szCs w:val="24"/>
          <w:lang w:val="en-GB"/>
        </w:rPr>
      </w:pPr>
    </w:p>
    <w:p w:rsidR="00896833" w:rsidRDefault="00896833" w:rsidP="00343FD4">
      <w:pPr>
        <w:spacing w:line="287" w:lineRule="auto"/>
        <w:jc w:val="center"/>
        <w:rPr>
          <w:b/>
          <w:bCs/>
          <w:sz w:val="24"/>
          <w:szCs w:val="24"/>
          <w:lang w:val="en-GB"/>
        </w:rPr>
      </w:pPr>
    </w:p>
    <w:p w:rsidR="00896833" w:rsidRPr="00343FD4" w:rsidRDefault="00896833" w:rsidP="00343FD4">
      <w:pPr>
        <w:spacing w:line="287" w:lineRule="auto"/>
        <w:jc w:val="center"/>
        <w:rPr>
          <w:b/>
          <w:bCs/>
          <w:sz w:val="24"/>
          <w:szCs w:val="24"/>
          <w:lang w:val="en-GB"/>
        </w:rPr>
      </w:pPr>
      <w:r w:rsidRPr="00343FD4">
        <w:rPr>
          <w:b/>
          <w:bCs/>
          <w:sz w:val="24"/>
          <w:szCs w:val="24"/>
          <w:lang w:val="en-GB"/>
        </w:rPr>
        <w:t>Bread Mixing Methods</w:t>
      </w:r>
    </w:p>
    <w:p w:rsidR="00896833" w:rsidRPr="00343FD4" w:rsidRDefault="00896833" w:rsidP="00343FD4">
      <w:pPr>
        <w:spacing w:line="287" w:lineRule="auto"/>
        <w:rPr>
          <w:sz w:val="24"/>
          <w:szCs w:val="24"/>
          <w:lang w:val="en-GB"/>
        </w:rPr>
      </w:pPr>
    </w:p>
    <w:p w:rsidR="00896833" w:rsidRDefault="00896833" w:rsidP="00343FD4">
      <w:pPr>
        <w:spacing w:line="287" w:lineRule="auto"/>
        <w:rPr>
          <w:b/>
          <w:bCs/>
          <w:sz w:val="24"/>
          <w:szCs w:val="24"/>
          <w:lang w:val="en-GB"/>
        </w:rPr>
      </w:pPr>
    </w:p>
    <w:p w:rsidR="00896833" w:rsidRDefault="00896833" w:rsidP="00343FD4">
      <w:pPr>
        <w:spacing w:line="287" w:lineRule="auto"/>
        <w:rPr>
          <w:b/>
          <w:bCs/>
          <w:sz w:val="24"/>
          <w:szCs w:val="24"/>
          <w:lang w:val="en-GB"/>
        </w:rPr>
      </w:pPr>
    </w:p>
    <w:p w:rsidR="00896833" w:rsidRPr="00343FD4" w:rsidRDefault="00896833" w:rsidP="00343FD4">
      <w:pPr>
        <w:spacing w:line="287" w:lineRule="auto"/>
        <w:rPr>
          <w:sz w:val="24"/>
          <w:szCs w:val="24"/>
          <w:lang w:val="en-GB"/>
        </w:rPr>
      </w:pPr>
      <w:r w:rsidRPr="00343FD4">
        <w:rPr>
          <w:b/>
          <w:bCs/>
          <w:sz w:val="24"/>
          <w:szCs w:val="24"/>
          <w:lang w:val="en-GB"/>
        </w:rPr>
        <w:t>Straight Dough Method</w:t>
      </w:r>
      <w:r w:rsidRPr="00343FD4">
        <w:rPr>
          <w:sz w:val="24"/>
          <w:szCs w:val="24"/>
          <w:lang w:val="en-GB"/>
        </w:rPr>
        <w:t xml:space="preserve"> </w:t>
      </w:r>
    </w:p>
    <w:p w:rsidR="00896833" w:rsidRPr="00343FD4" w:rsidRDefault="00896833" w:rsidP="00343FD4">
      <w:pPr>
        <w:spacing w:line="287" w:lineRule="auto"/>
        <w:rPr>
          <w:sz w:val="24"/>
          <w:szCs w:val="24"/>
          <w:lang w:val="en-GB"/>
        </w:rPr>
      </w:pPr>
      <w:r w:rsidRPr="00343FD4">
        <w:rPr>
          <w:sz w:val="24"/>
          <w:szCs w:val="24"/>
          <w:lang w:val="en-GB"/>
        </w:rPr>
        <w:t>All ingredients are mixed together in the bowl and then the dough is fermented.</w:t>
      </w:r>
    </w:p>
    <w:p w:rsidR="00896833" w:rsidRPr="00343FD4" w:rsidRDefault="00896833" w:rsidP="00343FD4">
      <w:pPr>
        <w:spacing w:line="287" w:lineRule="auto"/>
        <w:rPr>
          <w:i/>
          <w:iCs/>
          <w:sz w:val="24"/>
          <w:szCs w:val="24"/>
          <w:lang w:val="en-GB"/>
        </w:rPr>
      </w:pPr>
      <w:r w:rsidRPr="00343FD4">
        <w:rPr>
          <w:i/>
          <w:iCs/>
          <w:sz w:val="24"/>
          <w:szCs w:val="24"/>
          <w:lang w:val="en-GB"/>
        </w:rPr>
        <w:t xml:space="preserve">This is the most common way to mix breads. </w:t>
      </w:r>
    </w:p>
    <w:p w:rsidR="00896833" w:rsidRPr="00343FD4" w:rsidRDefault="00896833" w:rsidP="00343FD4">
      <w:pPr>
        <w:spacing w:line="287" w:lineRule="auto"/>
        <w:rPr>
          <w:sz w:val="24"/>
          <w:szCs w:val="24"/>
          <w:lang w:val="en-GB"/>
        </w:rPr>
      </w:pPr>
    </w:p>
    <w:p w:rsidR="00896833" w:rsidRPr="00343FD4" w:rsidRDefault="00896833" w:rsidP="00343FD4">
      <w:pPr>
        <w:spacing w:line="287" w:lineRule="auto"/>
        <w:rPr>
          <w:sz w:val="24"/>
          <w:szCs w:val="24"/>
          <w:lang w:val="en-GB"/>
        </w:rPr>
      </w:pPr>
      <w:r w:rsidRPr="00343FD4">
        <w:rPr>
          <w:b/>
          <w:bCs/>
          <w:sz w:val="24"/>
          <w:szCs w:val="24"/>
          <w:lang w:val="en-GB"/>
        </w:rPr>
        <w:t>Speeded Straight Dough Method</w:t>
      </w:r>
    </w:p>
    <w:p w:rsidR="00896833" w:rsidRPr="00343FD4" w:rsidRDefault="00896833" w:rsidP="00343FD4">
      <w:pPr>
        <w:spacing w:line="287" w:lineRule="auto"/>
        <w:rPr>
          <w:sz w:val="24"/>
          <w:szCs w:val="24"/>
          <w:lang w:val="en-GB"/>
        </w:rPr>
      </w:pPr>
      <w:r w:rsidRPr="00343FD4">
        <w:rPr>
          <w:sz w:val="24"/>
          <w:szCs w:val="24"/>
          <w:lang w:val="en-GB"/>
        </w:rPr>
        <w:t>The original recipe is changed to increase yeast and sugar, use warmer water, and is often partly chemically treated.</w:t>
      </w:r>
    </w:p>
    <w:p w:rsidR="00896833" w:rsidRPr="00343FD4" w:rsidRDefault="00896833" w:rsidP="00343FD4">
      <w:pPr>
        <w:spacing w:line="287" w:lineRule="auto"/>
        <w:rPr>
          <w:i/>
          <w:iCs/>
          <w:sz w:val="24"/>
          <w:szCs w:val="24"/>
          <w:lang w:val="en-GB"/>
        </w:rPr>
      </w:pPr>
      <w:r w:rsidRPr="00343FD4">
        <w:rPr>
          <w:i/>
          <w:iCs/>
          <w:sz w:val="24"/>
          <w:szCs w:val="24"/>
          <w:lang w:val="en-GB"/>
        </w:rPr>
        <w:t>This method is only used in an emergency because the final product does not have a good texture and flavour.</w:t>
      </w:r>
    </w:p>
    <w:p w:rsidR="00896833" w:rsidRPr="00343FD4" w:rsidRDefault="00896833" w:rsidP="00343FD4">
      <w:pPr>
        <w:spacing w:line="287" w:lineRule="auto"/>
        <w:rPr>
          <w:sz w:val="24"/>
          <w:szCs w:val="24"/>
          <w:lang w:val="en-GB"/>
        </w:rPr>
      </w:pPr>
    </w:p>
    <w:p w:rsidR="00896833" w:rsidRPr="00343FD4" w:rsidRDefault="00896833" w:rsidP="00343FD4">
      <w:pPr>
        <w:spacing w:line="287" w:lineRule="auto"/>
        <w:rPr>
          <w:sz w:val="24"/>
          <w:szCs w:val="24"/>
          <w:lang w:val="en-GB"/>
        </w:rPr>
      </w:pPr>
      <w:r w:rsidRPr="00343FD4">
        <w:rPr>
          <w:b/>
          <w:bCs/>
          <w:sz w:val="24"/>
          <w:szCs w:val="24"/>
          <w:lang w:val="en-GB"/>
        </w:rPr>
        <w:t>No Time Dough</w:t>
      </w:r>
    </w:p>
    <w:p w:rsidR="00896833" w:rsidRPr="00343FD4" w:rsidRDefault="00896833" w:rsidP="00343FD4">
      <w:pPr>
        <w:spacing w:line="287" w:lineRule="auto"/>
        <w:rPr>
          <w:sz w:val="24"/>
          <w:szCs w:val="24"/>
          <w:lang w:val="en-GB"/>
        </w:rPr>
      </w:pPr>
      <w:r w:rsidRPr="00343FD4">
        <w:rPr>
          <w:sz w:val="24"/>
          <w:szCs w:val="24"/>
          <w:lang w:val="en-GB"/>
        </w:rPr>
        <w:t>100% chemically treated, more yeast, warmer water, high speed mixing (friction increases temperature).</w:t>
      </w:r>
    </w:p>
    <w:p w:rsidR="00896833" w:rsidRPr="00343FD4" w:rsidRDefault="00896833" w:rsidP="00343FD4">
      <w:pPr>
        <w:spacing w:line="287" w:lineRule="auto"/>
        <w:rPr>
          <w:i/>
          <w:iCs/>
          <w:sz w:val="24"/>
          <w:szCs w:val="24"/>
          <w:lang w:val="en-GB"/>
        </w:rPr>
      </w:pPr>
      <w:r w:rsidRPr="00343FD4">
        <w:rPr>
          <w:i/>
          <w:iCs/>
          <w:sz w:val="24"/>
          <w:szCs w:val="24"/>
          <w:lang w:val="en-GB"/>
        </w:rPr>
        <w:t>This method is only used in an emergency because the final product does not have a good texture and flavour.</w:t>
      </w:r>
    </w:p>
    <w:p w:rsidR="00896833" w:rsidRPr="00343FD4" w:rsidRDefault="00896833" w:rsidP="00343FD4">
      <w:pPr>
        <w:spacing w:line="287" w:lineRule="auto"/>
        <w:rPr>
          <w:sz w:val="24"/>
          <w:szCs w:val="24"/>
          <w:lang w:val="en-GB"/>
        </w:rPr>
      </w:pPr>
    </w:p>
    <w:p w:rsidR="00896833" w:rsidRPr="00343FD4" w:rsidRDefault="00896833" w:rsidP="00343FD4">
      <w:pPr>
        <w:spacing w:line="287" w:lineRule="auto"/>
        <w:rPr>
          <w:sz w:val="24"/>
          <w:szCs w:val="24"/>
          <w:lang w:val="en-GB"/>
        </w:rPr>
      </w:pPr>
      <w:r w:rsidRPr="00343FD4">
        <w:rPr>
          <w:b/>
          <w:bCs/>
          <w:sz w:val="24"/>
          <w:szCs w:val="24"/>
          <w:lang w:val="en-GB"/>
        </w:rPr>
        <w:t>Sponge and Dough Method</w:t>
      </w:r>
    </w:p>
    <w:p w:rsidR="00896833" w:rsidRPr="00343FD4" w:rsidRDefault="00896833" w:rsidP="00343FD4">
      <w:pPr>
        <w:spacing w:line="287" w:lineRule="auto"/>
        <w:rPr>
          <w:sz w:val="24"/>
          <w:szCs w:val="24"/>
          <w:lang w:val="en-GB"/>
        </w:rPr>
      </w:pPr>
      <w:r w:rsidRPr="00343FD4">
        <w:rPr>
          <w:sz w:val="24"/>
          <w:szCs w:val="24"/>
          <w:lang w:val="en-GB"/>
        </w:rPr>
        <w:t xml:space="preserve">This has a two stage mixing method.  A </w:t>
      </w:r>
      <w:r w:rsidRPr="00343FD4">
        <w:rPr>
          <w:sz w:val="24"/>
          <w:szCs w:val="24"/>
          <w:lang w:val="en-GB"/>
        </w:rPr>
        <w:sym w:font="WP TypographicSymbols" w:char="003E"/>
      </w:r>
      <w:r w:rsidRPr="00343FD4">
        <w:rPr>
          <w:sz w:val="24"/>
          <w:szCs w:val="24"/>
          <w:lang w:val="en-GB"/>
        </w:rPr>
        <w:t>sponge</w:t>
      </w:r>
      <w:r w:rsidRPr="00343FD4">
        <w:rPr>
          <w:sz w:val="24"/>
          <w:szCs w:val="24"/>
          <w:lang w:val="en-GB"/>
        </w:rPr>
        <w:sym w:font="WP TypographicSymbols" w:char="003D"/>
      </w:r>
      <w:r w:rsidRPr="00343FD4">
        <w:rPr>
          <w:sz w:val="24"/>
          <w:szCs w:val="24"/>
          <w:lang w:val="en-GB"/>
        </w:rPr>
        <w:t xml:space="preserve"> is made of water, part of the flour and yeast and le</w:t>
      </w:r>
      <w:r>
        <w:rPr>
          <w:sz w:val="24"/>
          <w:szCs w:val="24"/>
          <w:lang w:val="en-GB"/>
        </w:rPr>
        <w:t>f</w:t>
      </w:r>
      <w:r w:rsidRPr="00343FD4">
        <w:rPr>
          <w:sz w:val="24"/>
          <w:szCs w:val="24"/>
          <w:lang w:val="en-GB"/>
        </w:rPr>
        <w:t xml:space="preserve">t to ferment.  </w:t>
      </w:r>
      <w:r>
        <w:rPr>
          <w:sz w:val="24"/>
          <w:szCs w:val="24"/>
          <w:lang w:val="en-GB"/>
        </w:rPr>
        <w:t>The dough is then made</w:t>
      </w:r>
      <w:r w:rsidRPr="00343FD4">
        <w:rPr>
          <w:sz w:val="24"/>
          <w:szCs w:val="24"/>
          <w:lang w:val="en-GB"/>
        </w:rPr>
        <w:t xml:space="preserve"> by mixing in the remaining ingredients.</w:t>
      </w:r>
    </w:p>
    <w:p w:rsidR="00896833" w:rsidRPr="00343FD4" w:rsidRDefault="00896833" w:rsidP="00343FD4">
      <w:pPr>
        <w:spacing w:line="287" w:lineRule="auto"/>
        <w:rPr>
          <w:sz w:val="24"/>
          <w:szCs w:val="24"/>
          <w:lang w:val="en-GB"/>
        </w:rPr>
      </w:pPr>
      <w:r w:rsidRPr="00343FD4">
        <w:rPr>
          <w:i/>
          <w:iCs/>
          <w:sz w:val="24"/>
          <w:szCs w:val="24"/>
          <w:lang w:val="en-GB"/>
        </w:rPr>
        <w:t xml:space="preserve">This is the best method although not often used commercially. </w:t>
      </w:r>
      <w:r w:rsidRPr="00343FD4">
        <w:rPr>
          <w:sz w:val="24"/>
          <w:szCs w:val="24"/>
          <w:lang w:val="en-GB"/>
        </w:rPr>
        <w:t xml:space="preserve"> </w:t>
      </w:r>
    </w:p>
    <w:p w:rsidR="00896833" w:rsidRPr="00343FD4" w:rsidRDefault="00896833" w:rsidP="00343FD4">
      <w:pPr>
        <w:spacing w:line="287" w:lineRule="auto"/>
        <w:rPr>
          <w:sz w:val="24"/>
          <w:szCs w:val="24"/>
          <w:lang w:val="en-GB"/>
        </w:rPr>
      </w:pPr>
      <w:r w:rsidRPr="00343FD4">
        <w:rPr>
          <w:sz w:val="24"/>
          <w:szCs w:val="24"/>
          <w:lang w:val="en-GB"/>
        </w:rPr>
        <w:t>The benefits include:</w:t>
      </w:r>
    </w:p>
    <w:p w:rsidR="00896833" w:rsidRPr="00343FD4" w:rsidRDefault="00896833" w:rsidP="00343FD4">
      <w:pPr>
        <w:pStyle w:val="Level10"/>
        <w:numPr>
          <w:ilvl w:val="0"/>
          <w:numId w:val="56"/>
        </w:numPr>
        <w:tabs>
          <w:tab w:val="left" w:pos="-1440"/>
        </w:tabs>
        <w:spacing w:line="287" w:lineRule="auto"/>
        <w:rPr>
          <w:lang w:val="en-GB"/>
        </w:rPr>
      </w:pPr>
      <w:r>
        <w:rPr>
          <w:lang w:val="en-GB"/>
        </w:rPr>
        <w:t>S</w:t>
      </w:r>
      <w:r w:rsidRPr="00343FD4">
        <w:rPr>
          <w:lang w:val="en-GB"/>
        </w:rPr>
        <w:t>horter fermentation time for finished dough</w:t>
      </w:r>
    </w:p>
    <w:p w:rsidR="00896833" w:rsidRPr="00343FD4" w:rsidRDefault="00896833" w:rsidP="00343FD4">
      <w:pPr>
        <w:pStyle w:val="Level10"/>
        <w:numPr>
          <w:ilvl w:val="0"/>
          <w:numId w:val="56"/>
        </w:numPr>
        <w:tabs>
          <w:tab w:val="left" w:pos="-1440"/>
        </w:tabs>
        <w:spacing w:line="287" w:lineRule="auto"/>
        <w:rPr>
          <w:lang w:val="en-GB"/>
        </w:rPr>
      </w:pPr>
      <w:r>
        <w:rPr>
          <w:lang w:val="en-GB"/>
        </w:rPr>
        <w:t>I</w:t>
      </w:r>
      <w:r w:rsidRPr="00343FD4">
        <w:rPr>
          <w:lang w:val="en-GB"/>
        </w:rPr>
        <w:t>ncreased flavour because of long fermentation of the sponge</w:t>
      </w:r>
    </w:p>
    <w:p w:rsidR="00896833" w:rsidRPr="00343FD4" w:rsidRDefault="00896833" w:rsidP="00343FD4">
      <w:pPr>
        <w:pStyle w:val="Level10"/>
        <w:numPr>
          <w:ilvl w:val="0"/>
          <w:numId w:val="56"/>
        </w:numPr>
        <w:tabs>
          <w:tab w:val="left" w:pos="-1440"/>
        </w:tabs>
        <w:spacing w:line="287" w:lineRule="auto"/>
        <w:rPr>
          <w:lang w:val="en-GB"/>
        </w:rPr>
      </w:pPr>
      <w:r>
        <w:rPr>
          <w:lang w:val="en-GB"/>
        </w:rPr>
        <w:t>L</w:t>
      </w:r>
      <w:r w:rsidRPr="00343FD4">
        <w:rPr>
          <w:lang w:val="en-GB"/>
        </w:rPr>
        <w:t>ess yeast is used</w:t>
      </w:r>
    </w:p>
    <w:p w:rsidR="00896833" w:rsidRPr="002F6A74" w:rsidRDefault="00896833" w:rsidP="00343FD4">
      <w:pPr>
        <w:pStyle w:val="Level10"/>
        <w:numPr>
          <w:ilvl w:val="0"/>
          <w:numId w:val="56"/>
        </w:numPr>
        <w:tabs>
          <w:tab w:val="left" w:pos="-1440"/>
        </w:tabs>
        <w:spacing w:line="287" w:lineRule="auto"/>
        <w:rPr>
          <w:sz w:val="28"/>
          <w:szCs w:val="28"/>
          <w:lang w:val="en-GB"/>
        </w:rPr>
      </w:pPr>
      <w:r>
        <w:rPr>
          <w:lang w:val="en-GB"/>
        </w:rPr>
        <w:t>This is the best method</w:t>
      </w:r>
      <w:r w:rsidRPr="00343FD4">
        <w:rPr>
          <w:lang w:val="en-GB"/>
        </w:rPr>
        <w:t xml:space="preserve"> for</w:t>
      </w:r>
      <w:r>
        <w:rPr>
          <w:lang w:val="en-GB"/>
        </w:rPr>
        <w:t xml:space="preserve"> making</w:t>
      </w:r>
      <w:r w:rsidRPr="00343FD4">
        <w:rPr>
          <w:lang w:val="en-GB"/>
        </w:rPr>
        <w:t xml:space="preserve"> </w:t>
      </w:r>
      <w:r w:rsidRPr="00343FD4">
        <w:rPr>
          <w:lang w:val="en-GB"/>
        </w:rPr>
        <w:sym w:font="WP TypographicSymbols" w:char="003E"/>
      </w:r>
      <w:r w:rsidRPr="00343FD4">
        <w:rPr>
          <w:lang w:val="en-GB"/>
        </w:rPr>
        <w:t>rich</w:t>
      </w:r>
      <w:r w:rsidRPr="00343FD4">
        <w:rPr>
          <w:lang w:val="en-GB"/>
        </w:rPr>
        <w:sym w:font="WP TypographicSymbols" w:char="003D"/>
      </w:r>
      <w:r>
        <w:rPr>
          <w:lang w:val="en-GB"/>
        </w:rPr>
        <w:t xml:space="preserve"> dough</w:t>
      </w:r>
      <w:r w:rsidRPr="00343FD4">
        <w:rPr>
          <w:lang w:val="en-GB"/>
        </w:rPr>
        <w:t>.  High sugar and fat content slow down yeast gr</w:t>
      </w:r>
      <w:r>
        <w:rPr>
          <w:lang w:val="en-GB"/>
        </w:rPr>
        <w:t xml:space="preserve">owth.  Most of the fermentation </w:t>
      </w:r>
      <w:r w:rsidRPr="00343FD4">
        <w:rPr>
          <w:lang w:val="en-GB"/>
        </w:rPr>
        <w:t>happens before the sugar and fat are added.</w:t>
      </w:r>
    </w:p>
    <w:p w:rsidR="00896833" w:rsidRDefault="00896833" w:rsidP="002F6A74">
      <w:pPr>
        <w:pStyle w:val="Level10"/>
        <w:tabs>
          <w:tab w:val="left" w:pos="-1440"/>
        </w:tabs>
        <w:spacing w:line="287" w:lineRule="auto"/>
        <w:rPr>
          <w:lang w:val="en-GB"/>
        </w:rPr>
      </w:pPr>
    </w:p>
    <w:p w:rsidR="00896833" w:rsidRDefault="00896833" w:rsidP="002F6A74">
      <w:pPr>
        <w:pStyle w:val="Level10"/>
        <w:tabs>
          <w:tab w:val="left" w:pos="-1440"/>
        </w:tabs>
        <w:spacing w:line="287" w:lineRule="auto"/>
        <w:rPr>
          <w:lang w:val="en-GB"/>
        </w:rPr>
      </w:pPr>
    </w:p>
    <w:p w:rsidR="00896833" w:rsidRDefault="00896833" w:rsidP="002F6A74">
      <w:pPr>
        <w:pStyle w:val="Level10"/>
        <w:tabs>
          <w:tab w:val="left" w:pos="-1440"/>
        </w:tabs>
        <w:spacing w:line="287" w:lineRule="auto"/>
        <w:rPr>
          <w:lang w:val="en-GB"/>
        </w:rPr>
      </w:pPr>
    </w:p>
    <w:p w:rsidR="00896833" w:rsidRDefault="00896833" w:rsidP="002F6A74">
      <w:pPr>
        <w:pStyle w:val="Level10"/>
        <w:tabs>
          <w:tab w:val="left" w:pos="-1440"/>
        </w:tabs>
        <w:spacing w:line="287" w:lineRule="auto"/>
        <w:rPr>
          <w:lang w:val="en-GB"/>
        </w:rPr>
      </w:pPr>
    </w:p>
    <w:p w:rsidR="00896833" w:rsidRDefault="00896833" w:rsidP="002F6A74">
      <w:pPr>
        <w:pStyle w:val="Level10"/>
        <w:tabs>
          <w:tab w:val="left" w:pos="-1440"/>
        </w:tabs>
        <w:spacing w:line="287" w:lineRule="auto"/>
        <w:rPr>
          <w:lang w:val="en-GB"/>
        </w:rPr>
      </w:pPr>
    </w:p>
    <w:p w:rsidR="00896833" w:rsidRDefault="00896833" w:rsidP="0077613C">
      <w:pPr>
        <w:jc w:val="center"/>
        <w:rPr>
          <w:b/>
          <w:bCs/>
          <w:sz w:val="24"/>
          <w:szCs w:val="24"/>
          <w:lang w:val="en-GB"/>
        </w:rPr>
      </w:pPr>
    </w:p>
    <w:p w:rsidR="00896833" w:rsidRDefault="00896833" w:rsidP="0077613C">
      <w:pPr>
        <w:jc w:val="center"/>
        <w:rPr>
          <w:b/>
          <w:bCs/>
          <w:sz w:val="24"/>
          <w:szCs w:val="24"/>
          <w:lang w:val="en-GB"/>
        </w:rPr>
      </w:pPr>
    </w:p>
    <w:p w:rsidR="00896833" w:rsidRPr="000D2305" w:rsidRDefault="00896833" w:rsidP="0077613C">
      <w:pPr>
        <w:jc w:val="center"/>
        <w:rPr>
          <w:b/>
          <w:bCs/>
          <w:sz w:val="24"/>
          <w:szCs w:val="24"/>
          <w:lang w:val="en-GB"/>
        </w:rPr>
      </w:pPr>
      <w:r w:rsidRPr="000D2305">
        <w:rPr>
          <w:b/>
          <w:bCs/>
          <w:sz w:val="24"/>
          <w:szCs w:val="24"/>
          <w:lang w:val="en-GB"/>
        </w:rPr>
        <w:t>Twelve Steps to Great Bread</w:t>
      </w:r>
    </w:p>
    <w:p w:rsidR="00896833" w:rsidRPr="00311F49" w:rsidRDefault="00896833" w:rsidP="0077613C">
      <w:pPr>
        <w:ind w:right="-630"/>
        <w:rPr>
          <w:sz w:val="24"/>
          <w:szCs w:val="24"/>
          <w:lang w:val="en-GB"/>
        </w:rPr>
      </w:pPr>
    </w:p>
    <w:p w:rsidR="00896833" w:rsidRDefault="00896833" w:rsidP="0077613C">
      <w:pPr>
        <w:ind w:right="-630"/>
        <w:rPr>
          <w:b/>
          <w:bCs/>
          <w:sz w:val="24"/>
          <w:szCs w:val="24"/>
          <w:lang w:val="en-GB"/>
        </w:rPr>
      </w:pPr>
    </w:p>
    <w:p w:rsidR="00896833" w:rsidRDefault="00896833" w:rsidP="0077613C">
      <w:pPr>
        <w:ind w:right="-630"/>
        <w:rPr>
          <w:b/>
          <w:bCs/>
          <w:sz w:val="24"/>
          <w:szCs w:val="24"/>
          <w:lang w:val="en-GB"/>
        </w:rPr>
      </w:pPr>
    </w:p>
    <w:p w:rsidR="00896833" w:rsidRPr="00311F49" w:rsidRDefault="00896833" w:rsidP="0077613C">
      <w:pPr>
        <w:ind w:right="-630"/>
        <w:rPr>
          <w:b/>
          <w:bCs/>
          <w:sz w:val="24"/>
          <w:szCs w:val="24"/>
          <w:lang w:val="en-GB"/>
        </w:rPr>
      </w:pPr>
      <w:r w:rsidRPr="00311F49">
        <w:rPr>
          <w:b/>
          <w:bCs/>
          <w:sz w:val="24"/>
          <w:szCs w:val="24"/>
          <w:lang w:val="en-GB"/>
        </w:rPr>
        <w:t>Scaling Ingredients</w:t>
      </w:r>
    </w:p>
    <w:p w:rsidR="00896833" w:rsidRPr="00311F49" w:rsidRDefault="00896833" w:rsidP="0077613C">
      <w:pPr>
        <w:ind w:right="-630"/>
        <w:rPr>
          <w:sz w:val="24"/>
          <w:szCs w:val="24"/>
          <w:lang w:val="en-GB"/>
        </w:rPr>
      </w:pPr>
      <w:r w:rsidRPr="00311F49">
        <w:rPr>
          <w:sz w:val="24"/>
          <w:szCs w:val="24"/>
          <w:lang w:val="en-GB"/>
        </w:rPr>
        <w:t>All ingredients must be weighed accurately.  Be especially careful when weighing out salt, it can affect the rate of fermentation.</w:t>
      </w:r>
    </w:p>
    <w:p w:rsidR="00896833" w:rsidRPr="00311F49" w:rsidRDefault="00896833" w:rsidP="0077613C">
      <w:pPr>
        <w:ind w:right="-630"/>
        <w:rPr>
          <w:b/>
          <w:bCs/>
          <w:sz w:val="24"/>
          <w:szCs w:val="24"/>
          <w:lang w:val="en-GB"/>
        </w:rPr>
      </w:pPr>
    </w:p>
    <w:p w:rsidR="00896833" w:rsidRPr="00311F49" w:rsidRDefault="00896833" w:rsidP="0077613C">
      <w:pPr>
        <w:ind w:right="-630"/>
        <w:rPr>
          <w:b/>
          <w:bCs/>
          <w:sz w:val="24"/>
          <w:szCs w:val="24"/>
          <w:lang w:val="en-GB"/>
        </w:rPr>
      </w:pPr>
      <w:r w:rsidRPr="00311F49">
        <w:rPr>
          <w:b/>
          <w:bCs/>
          <w:sz w:val="24"/>
          <w:szCs w:val="24"/>
          <w:lang w:val="en-GB"/>
        </w:rPr>
        <w:t>Mixing</w:t>
      </w:r>
    </w:p>
    <w:p w:rsidR="00896833" w:rsidRPr="00311F49" w:rsidRDefault="00896833" w:rsidP="0077613C">
      <w:pPr>
        <w:ind w:right="-630"/>
        <w:rPr>
          <w:sz w:val="24"/>
          <w:szCs w:val="24"/>
          <w:lang w:val="en-GB"/>
        </w:rPr>
      </w:pPr>
      <w:r>
        <w:rPr>
          <w:sz w:val="24"/>
          <w:szCs w:val="24"/>
          <w:lang w:val="en-GB"/>
        </w:rPr>
        <w:t xml:space="preserve">Three </w:t>
      </w:r>
      <w:r w:rsidRPr="00311F49">
        <w:rPr>
          <w:sz w:val="24"/>
          <w:szCs w:val="24"/>
          <w:lang w:val="en-GB"/>
        </w:rPr>
        <w:t>main purposes: to combine all ingredients into a uniform, smooth dough, to distribute the yeast e</w:t>
      </w:r>
      <w:r>
        <w:rPr>
          <w:sz w:val="24"/>
          <w:szCs w:val="24"/>
          <w:lang w:val="en-GB"/>
        </w:rPr>
        <w:t>venly throughout the dough and</w:t>
      </w:r>
      <w:r w:rsidRPr="00311F49">
        <w:rPr>
          <w:sz w:val="24"/>
          <w:szCs w:val="24"/>
          <w:lang w:val="en-GB"/>
        </w:rPr>
        <w:t xml:space="preserve"> to develop the gluten.</w:t>
      </w:r>
    </w:p>
    <w:p w:rsidR="00896833" w:rsidRPr="00311F49" w:rsidRDefault="00896833" w:rsidP="0077613C">
      <w:pPr>
        <w:ind w:right="-630"/>
        <w:rPr>
          <w:b/>
          <w:bCs/>
          <w:sz w:val="24"/>
          <w:szCs w:val="24"/>
          <w:lang w:val="en-GB"/>
        </w:rPr>
      </w:pPr>
    </w:p>
    <w:p w:rsidR="00896833" w:rsidRPr="00311F49" w:rsidRDefault="00896833" w:rsidP="0077613C">
      <w:pPr>
        <w:ind w:right="-630"/>
        <w:rPr>
          <w:b/>
          <w:bCs/>
          <w:sz w:val="24"/>
          <w:szCs w:val="24"/>
          <w:lang w:val="en-GB"/>
        </w:rPr>
      </w:pPr>
      <w:r w:rsidRPr="00311F49">
        <w:rPr>
          <w:b/>
          <w:bCs/>
          <w:sz w:val="24"/>
          <w:szCs w:val="24"/>
          <w:lang w:val="en-GB"/>
        </w:rPr>
        <w:t>Fermentation/first rise</w:t>
      </w:r>
    </w:p>
    <w:p w:rsidR="00896833" w:rsidRPr="00311F49" w:rsidRDefault="00896833" w:rsidP="0077613C">
      <w:pPr>
        <w:ind w:right="-630"/>
        <w:rPr>
          <w:sz w:val="24"/>
          <w:szCs w:val="24"/>
          <w:lang w:val="en-GB"/>
        </w:rPr>
      </w:pPr>
      <w:r>
        <w:rPr>
          <w:sz w:val="24"/>
          <w:szCs w:val="24"/>
          <w:lang w:val="en-GB"/>
        </w:rPr>
        <w:t xml:space="preserve">This is the </w:t>
      </w:r>
      <w:r w:rsidRPr="00311F49">
        <w:rPr>
          <w:sz w:val="24"/>
          <w:szCs w:val="24"/>
          <w:lang w:val="en-GB"/>
        </w:rPr>
        <w:t>process where yeast feeds on the sugars in the dough and produces carbon dioxid</w:t>
      </w:r>
      <w:r>
        <w:rPr>
          <w:sz w:val="24"/>
          <w:szCs w:val="24"/>
          <w:lang w:val="en-GB"/>
        </w:rPr>
        <w:t>e gas and alcohol.  This</w:t>
      </w:r>
      <w:r w:rsidRPr="00311F49">
        <w:rPr>
          <w:sz w:val="24"/>
          <w:szCs w:val="24"/>
          <w:lang w:val="en-GB"/>
        </w:rPr>
        <w:t xml:space="preserve"> gives bread its flavour and volume.</w:t>
      </w:r>
    </w:p>
    <w:p w:rsidR="00896833" w:rsidRPr="00311F49" w:rsidRDefault="00896833" w:rsidP="0077613C">
      <w:pPr>
        <w:ind w:right="-630"/>
        <w:rPr>
          <w:b/>
          <w:bCs/>
          <w:sz w:val="24"/>
          <w:szCs w:val="24"/>
          <w:lang w:val="en-GB"/>
        </w:rPr>
      </w:pPr>
    </w:p>
    <w:p w:rsidR="00896833" w:rsidRPr="00311F49" w:rsidRDefault="00896833" w:rsidP="0077613C">
      <w:pPr>
        <w:ind w:right="-630"/>
        <w:rPr>
          <w:b/>
          <w:bCs/>
          <w:sz w:val="24"/>
          <w:szCs w:val="24"/>
          <w:lang w:val="en-GB"/>
        </w:rPr>
      </w:pPr>
      <w:r w:rsidRPr="00311F49">
        <w:rPr>
          <w:b/>
          <w:bCs/>
          <w:sz w:val="24"/>
          <w:szCs w:val="24"/>
          <w:lang w:val="en-GB"/>
        </w:rPr>
        <w:t>Punching</w:t>
      </w:r>
    </w:p>
    <w:p w:rsidR="00896833" w:rsidRPr="00311F49" w:rsidRDefault="00896833" w:rsidP="0077613C">
      <w:pPr>
        <w:ind w:right="-630"/>
        <w:rPr>
          <w:sz w:val="24"/>
          <w:szCs w:val="24"/>
          <w:lang w:val="en-GB"/>
        </w:rPr>
      </w:pPr>
      <w:r>
        <w:rPr>
          <w:sz w:val="24"/>
          <w:szCs w:val="24"/>
          <w:lang w:val="en-GB"/>
        </w:rPr>
        <w:t xml:space="preserve">Deflating </w:t>
      </w:r>
      <w:r w:rsidRPr="00311F49">
        <w:rPr>
          <w:sz w:val="24"/>
          <w:szCs w:val="24"/>
          <w:lang w:val="en-GB"/>
        </w:rPr>
        <w:t>the dough and push</w:t>
      </w:r>
      <w:r>
        <w:rPr>
          <w:sz w:val="24"/>
          <w:szCs w:val="24"/>
          <w:lang w:val="en-GB"/>
        </w:rPr>
        <w:t>ing out carbon dioxide.  This</w:t>
      </w:r>
      <w:r w:rsidRPr="00311F49">
        <w:rPr>
          <w:sz w:val="24"/>
          <w:szCs w:val="24"/>
          <w:lang w:val="en-GB"/>
        </w:rPr>
        <w:t xml:space="preserve"> redistribute</w:t>
      </w:r>
      <w:r>
        <w:rPr>
          <w:sz w:val="24"/>
          <w:szCs w:val="24"/>
          <w:lang w:val="en-GB"/>
        </w:rPr>
        <w:t>s</w:t>
      </w:r>
      <w:r w:rsidRPr="00311F49">
        <w:rPr>
          <w:sz w:val="24"/>
          <w:szCs w:val="24"/>
          <w:lang w:val="en-GB"/>
        </w:rPr>
        <w:t xml:space="preserve"> the yeast for further growth, relaxes the gluten and equalizes the temperature throughout the dough.</w:t>
      </w:r>
    </w:p>
    <w:p w:rsidR="00896833" w:rsidRPr="00311F49" w:rsidRDefault="00896833" w:rsidP="0077613C">
      <w:pPr>
        <w:ind w:right="-630"/>
        <w:rPr>
          <w:b/>
          <w:bCs/>
          <w:sz w:val="24"/>
          <w:szCs w:val="24"/>
          <w:lang w:val="en-GB"/>
        </w:rPr>
      </w:pPr>
    </w:p>
    <w:p w:rsidR="00896833" w:rsidRPr="00311F49" w:rsidRDefault="00896833" w:rsidP="0077613C">
      <w:pPr>
        <w:ind w:right="-630"/>
        <w:rPr>
          <w:b/>
          <w:bCs/>
          <w:sz w:val="24"/>
          <w:szCs w:val="24"/>
          <w:lang w:val="en-GB"/>
        </w:rPr>
      </w:pPr>
      <w:r w:rsidRPr="00311F49">
        <w:rPr>
          <w:b/>
          <w:bCs/>
          <w:sz w:val="24"/>
          <w:szCs w:val="24"/>
          <w:lang w:val="en-GB"/>
        </w:rPr>
        <w:t>Scaling</w:t>
      </w:r>
    </w:p>
    <w:p w:rsidR="00896833" w:rsidRPr="00311F49" w:rsidRDefault="00896833" w:rsidP="0077613C">
      <w:pPr>
        <w:ind w:right="-630"/>
        <w:rPr>
          <w:sz w:val="24"/>
          <w:szCs w:val="24"/>
          <w:lang w:val="en-GB"/>
        </w:rPr>
      </w:pPr>
      <w:r w:rsidRPr="00311F49">
        <w:rPr>
          <w:sz w:val="24"/>
          <w:szCs w:val="24"/>
          <w:lang w:val="en-GB"/>
        </w:rPr>
        <w:t>The dough is weighed out to the amount needed for individual finished product.</w:t>
      </w:r>
    </w:p>
    <w:p w:rsidR="00896833" w:rsidRPr="00311F49" w:rsidRDefault="00896833" w:rsidP="0077613C">
      <w:pPr>
        <w:ind w:right="-630"/>
        <w:rPr>
          <w:b/>
          <w:bCs/>
          <w:sz w:val="24"/>
          <w:szCs w:val="24"/>
          <w:lang w:val="en-GB"/>
        </w:rPr>
      </w:pPr>
    </w:p>
    <w:p w:rsidR="00896833" w:rsidRPr="00311F49" w:rsidRDefault="00896833" w:rsidP="0077613C">
      <w:pPr>
        <w:ind w:right="-630"/>
        <w:rPr>
          <w:b/>
          <w:bCs/>
          <w:sz w:val="24"/>
          <w:szCs w:val="24"/>
          <w:lang w:val="en-GB"/>
        </w:rPr>
      </w:pPr>
      <w:r w:rsidRPr="00311F49">
        <w:rPr>
          <w:b/>
          <w:bCs/>
          <w:sz w:val="24"/>
          <w:szCs w:val="24"/>
          <w:lang w:val="en-GB"/>
        </w:rPr>
        <w:t>Rounding</w:t>
      </w:r>
    </w:p>
    <w:p w:rsidR="00896833" w:rsidRPr="00311F49" w:rsidRDefault="00896833" w:rsidP="0077613C">
      <w:pPr>
        <w:ind w:right="-630"/>
        <w:rPr>
          <w:sz w:val="24"/>
          <w:szCs w:val="24"/>
          <w:lang w:val="en-GB"/>
        </w:rPr>
      </w:pPr>
      <w:r w:rsidRPr="00311F49">
        <w:rPr>
          <w:sz w:val="24"/>
          <w:szCs w:val="24"/>
          <w:lang w:val="en-GB"/>
        </w:rPr>
        <w:t xml:space="preserve">The scaled dough sections are shaped into smooth, round balls.  </w:t>
      </w:r>
    </w:p>
    <w:p w:rsidR="00896833" w:rsidRPr="00311F49" w:rsidRDefault="00896833" w:rsidP="0077613C">
      <w:pPr>
        <w:ind w:right="-630"/>
        <w:rPr>
          <w:b/>
          <w:bCs/>
          <w:sz w:val="24"/>
          <w:szCs w:val="24"/>
          <w:lang w:val="en-GB"/>
        </w:rPr>
      </w:pPr>
    </w:p>
    <w:p w:rsidR="00896833" w:rsidRDefault="00896833" w:rsidP="0077613C">
      <w:pPr>
        <w:ind w:right="-630"/>
        <w:rPr>
          <w:b/>
          <w:bCs/>
          <w:sz w:val="24"/>
          <w:szCs w:val="24"/>
          <w:lang w:val="en-GB"/>
        </w:rPr>
      </w:pPr>
    </w:p>
    <w:p w:rsidR="00896833" w:rsidRPr="00311F49" w:rsidRDefault="00896833" w:rsidP="0077613C">
      <w:pPr>
        <w:ind w:right="-630"/>
        <w:rPr>
          <w:b/>
          <w:bCs/>
          <w:sz w:val="24"/>
          <w:szCs w:val="24"/>
          <w:lang w:val="en-GB"/>
        </w:rPr>
      </w:pPr>
      <w:r w:rsidRPr="00311F49">
        <w:rPr>
          <w:b/>
          <w:bCs/>
          <w:sz w:val="24"/>
          <w:szCs w:val="24"/>
          <w:lang w:val="en-GB"/>
        </w:rPr>
        <w:t>Benching</w:t>
      </w:r>
    </w:p>
    <w:p w:rsidR="00896833" w:rsidRPr="00311F49" w:rsidRDefault="00896833" w:rsidP="0077613C">
      <w:pPr>
        <w:ind w:right="-630"/>
        <w:rPr>
          <w:sz w:val="24"/>
          <w:szCs w:val="24"/>
          <w:lang w:val="en-GB"/>
        </w:rPr>
      </w:pPr>
      <w:r w:rsidRPr="00311F49">
        <w:rPr>
          <w:sz w:val="24"/>
          <w:szCs w:val="24"/>
          <w:lang w:val="en-GB"/>
        </w:rPr>
        <w:t xml:space="preserve">Rounded dough is left to </w:t>
      </w:r>
      <w:r w:rsidRPr="00311F49">
        <w:rPr>
          <w:sz w:val="24"/>
          <w:szCs w:val="24"/>
          <w:lang w:val="en-GB"/>
        </w:rPr>
        <w:sym w:font="WP TypographicSymbols" w:char="003E"/>
      </w:r>
      <w:r w:rsidRPr="00311F49">
        <w:rPr>
          <w:sz w:val="24"/>
          <w:szCs w:val="24"/>
          <w:lang w:val="en-GB"/>
        </w:rPr>
        <w:t>rest</w:t>
      </w:r>
      <w:r w:rsidRPr="00311F49">
        <w:rPr>
          <w:sz w:val="24"/>
          <w:szCs w:val="24"/>
          <w:lang w:val="en-GB"/>
        </w:rPr>
        <w:sym w:font="WP TypographicSymbols" w:char="003D"/>
      </w:r>
      <w:r w:rsidRPr="00311F49">
        <w:rPr>
          <w:sz w:val="24"/>
          <w:szCs w:val="24"/>
          <w:lang w:val="en-GB"/>
        </w:rPr>
        <w:t xml:space="preserve"> for 10-20 minutes.  This relaxes the gluten to make shaping the dough easier.</w:t>
      </w:r>
    </w:p>
    <w:p w:rsidR="00896833" w:rsidRPr="00311F49" w:rsidRDefault="00896833" w:rsidP="0077613C">
      <w:pPr>
        <w:ind w:right="-630"/>
        <w:rPr>
          <w:b/>
          <w:bCs/>
          <w:sz w:val="24"/>
          <w:szCs w:val="24"/>
          <w:lang w:val="en-GB"/>
        </w:rPr>
      </w:pPr>
    </w:p>
    <w:p w:rsidR="00896833" w:rsidRPr="00311F49" w:rsidRDefault="00896833" w:rsidP="0077613C">
      <w:pPr>
        <w:ind w:right="-630"/>
        <w:rPr>
          <w:b/>
          <w:bCs/>
          <w:sz w:val="24"/>
          <w:szCs w:val="24"/>
          <w:lang w:val="en-GB"/>
        </w:rPr>
      </w:pPr>
      <w:r w:rsidRPr="00311F49">
        <w:rPr>
          <w:b/>
          <w:bCs/>
          <w:sz w:val="24"/>
          <w:szCs w:val="24"/>
          <w:lang w:val="en-GB"/>
        </w:rPr>
        <w:t>Make-up/panning</w:t>
      </w:r>
    </w:p>
    <w:p w:rsidR="00896833" w:rsidRPr="00311F49" w:rsidRDefault="00896833" w:rsidP="0077613C">
      <w:pPr>
        <w:ind w:right="-630"/>
        <w:rPr>
          <w:sz w:val="24"/>
          <w:szCs w:val="24"/>
          <w:lang w:val="en-GB"/>
        </w:rPr>
      </w:pPr>
      <w:r w:rsidRPr="00311F49">
        <w:rPr>
          <w:sz w:val="24"/>
          <w:szCs w:val="24"/>
          <w:lang w:val="en-GB"/>
        </w:rPr>
        <w:t xml:space="preserve">The loaf is shaped into loaves or rolls and then place in pans or on baking sheets.  </w:t>
      </w:r>
    </w:p>
    <w:p w:rsidR="00896833" w:rsidRPr="00311F49" w:rsidRDefault="00896833" w:rsidP="0077613C">
      <w:pPr>
        <w:ind w:right="-630"/>
        <w:rPr>
          <w:b/>
          <w:bCs/>
          <w:sz w:val="24"/>
          <w:szCs w:val="24"/>
          <w:lang w:val="en-GB"/>
        </w:rPr>
      </w:pPr>
    </w:p>
    <w:p w:rsidR="00896833" w:rsidRPr="00311F49" w:rsidRDefault="00896833" w:rsidP="0077613C">
      <w:pPr>
        <w:ind w:right="-630"/>
        <w:rPr>
          <w:b/>
          <w:bCs/>
          <w:sz w:val="24"/>
          <w:szCs w:val="24"/>
          <w:lang w:val="en-GB"/>
        </w:rPr>
      </w:pPr>
      <w:r w:rsidRPr="00311F49">
        <w:rPr>
          <w:b/>
          <w:bCs/>
          <w:sz w:val="24"/>
          <w:szCs w:val="24"/>
          <w:lang w:val="en-GB"/>
        </w:rPr>
        <w:t>Proofing</w:t>
      </w:r>
    </w:p>
    <w:p w:rsidR="00896833" w:rsidRPr="00311F49" w:rsidRDefault="00896833" w:rsidP="0077613C">
      <w:pPr>
        <w:ind w:right="-630"/>
        <w:rPr>
          <w:b/>
          <w:bCs/>
          <w:sz w:val="24"/>
          <w:szCs w:val="24"/>
          <w:lang w:val="en-GB"/>
        </w:rPr>
      </w:pPr>
      <w:r w:rsidRPr="00311F49">
        <w:rPr>
          <w:sz w:val="24"/>
          <w:szCs w:val="24"/>
          <w:lang w:val="en-GB"/>
        </w:rPr>
        <w:t xml:space="preserve">This is a continuation of the fermentation which increases the volume of the finished dough. </w:t>
      </w:r>
    </w:p>
    <w:p w:rsidR="00896833" w:rsidRPr="00311F49" w:rsidRDefault="00896833" w:rsidP="0077613C">
      <w:pPr>
        <w:ind w:right="-630"/>
        <w:rPr>
          <w:b/>
          <w:bCs/>
          <w:sz w:val="24"/>
          <w:szCs w:val="24"/>
          <w:lang w:val="en-GB"/>
        </w:rPr>
      </w:pPr>
    </w:p>
    <w:p w:rsidR="00896833" w:rsidRPr="00311F49" w:rsidRDefault="00896833" w:rsidP="0077613C">
      <w:pPr>
        <w:ind w:right="-630"/>
        <w:rPr>
          <w:b/>
          <w:bCs/>
          <w:sz w:val="24"/>
          <w:szCs w:val="24"/>
          <w:lang w:val="en-GB"/>
        </w:rPr>
      </w:pPr>
      <w:r w:rsidRPr="00311F49">
        <w:rPr>
          <w:b/>
          <w:bCs/>
          <w:sz w:val="24"/>
          <w:szCs w:val="24"/>
          <w:lang w:val="en-GB"/>
        </w:rPr>
        <w:t>Baking</w:t>
      </w:r>
    </w:p>
    <w:p w:rsidR="00896833" w:rsidRPr="00311F49" w:rsidRDefault="00896833" w:rsidP="0077613C">
      <w:pPr>
        <w:ind w:right="-630"/>
        <w:rPr>
          <w:b/>
          <w:bCs/>
          <w:sz w:val="24"/>
          <w:szCs w:val="24"/>
          <w:lang w:val="en-GB"/>
        </w:rPr>
      </w:pPr>
      <w:r w:rsidRPr="00311F49">
        <w:rPr>
          <w:sz w:val="24"/>
          <w:szCs w:val="24"/>
          <w:lang w:val="en-GB"/>
        </w:rPr>
        <w:t xml:space="preserve">The first change in baking is the </w:t>
      </w:r>
      <w:r w:rsidRPr="00311F49">
        <w:rPr>
          <w:b/>
          <w:bCs/>
          <w:sz w:val="24"/>
          <w:szCs w:val="24"/>
          <w:lang w:val="en-GB"/>
        </w:rPr>
        <w:t>oven spring</w:t>
      </w:r>
      <w:r w:rsidRPr="00311F49">
        <w:rPr>
          <w:sz w:val="24"/>
          <w:szCs w:val="24"/>
          <w:lang w:val="en-GB"/>
        </w:rPr>
        <w:t>.  This is the rapid rising of the product from the expansion of trapped gases</w:t>
      </w:r>
      <w:r w:rsidRPr="00311F49">
        <w:rPr>
          <w:b/>
          <w:bCs/>
          <w:sz w:val="24"/>
          <w:szCs w:val="24"/>
          <w:lang w:val="en-GB"/>
        </w:rPr>
        <w:t xml:space="preserve">.  </w:t>
      </w:r>
      <w:r w:rsidRPr="00311F49">
        <w:rPr>
          <w:sz w:val="24"/>
          <w:szCs w:val="24"/>
          <w:lang w:val="en-GB"/>
        </w:rPr>
        <w:t>Browning will also happen</w:t>
      </w:r>
      <w:r>
        <w:rPr>
          <w:sz w:val="24"/>
          <w:szCs w:val="24"/>
          <w:lang w:val="en-GB"/>
        </w:rPr>
        <w:t>.</w:t>
      </w:r>
    </w:p>
    <w:p w:rsidR="00896833" w:rsidRPr="00311F49" w:rsidRDefault="00896833" w:rsidP="0077613C">
      <w:pPr>
        <w:ind w:right="-630"/>
        <w:rPr>
          <w:b/>
          <w:bCs/>
          <w:sz w:val="24"/>
          <w:szCs w:val="24"/>
          <w:lang w:val="en-GB"/>
        </w:rPr>
      </w:pPr>
    </w:p>
    <w:p w:rsidR="00896833" w:rsidRPr="00311F49" w:rsidRDefault="00896833" w:rsidP="0077613C">
      <w:pPr>
        <w:ind w:right="-630"/>
        <w:rPr>
          <w:b/>
          <w:bCs/>
          <w:sz w:val="24"/>
          <w:szCs w:val="24"/>
          <w:lang w:val="en-GB"/>
        </w:rPr>
      </w:pPr>
      <w:r w:rsidRPr="00311F49">
        <w:rPr>
          <w:b/>
          <w:bCs/>
          <w:sz w:val="24"/>
          <w:szCs w:val="24"/>
          <w:lang w:val="en-GB"/>
        </w:rPr>
        <w:t xml:space="preserve">Cooling </w:t>
      </w:r>
    </w:p>
    <w:p w:rsidR="00896833" w:rsidRPr="00311F49" w:rsidRDefault="00896833" w:rsidP="0077613C">
      <w:pPr>
        <w:ind w:right="-630"/>
        <w:rPr>
          <w:b/>
          <w:bCs/>
          <w:sz w:val="24"/>
          <w:szCs w:val="24"/>
          <w:lang w:val="en-GB"/>
        </w:rPr>
      </w:pPr>
    </w:p>
    <w:p w:rsidR="00896833" w:rsidRPr="00311F49" w:rsidRDefault="00896833" w:rsidP="0077613C">
      <w:pPr>
        <w:ind w:right="-630"/>
        <w:rPr>
          <w:sz w:val="24"/>
          <w:szCs w:val="24"/>
          <w:lang w:val="en-GB"/>
        </w:rPr>
      </w:pPr>
      <w:r w:rsidRPr="00311F49">
        <w:rPr>
          <w:b/>
          <w:bCs/>
          <w:sz w:val="24"/>
          <w:szCs w:val="24"/>
          <w:lang w:val="en-GB"/>
        </w:rPr>
        <w:t>Storing</w:t>
      </w:r>
    </w:p>
    <w:p w:rsidR="00896833" w:rsidRDefault="00896833" w:rsidP="002F6A74">
      <w:pPr>
        <w:pStyle w:val="Level10"/>
        <w:tabs>
          <w:tab w:val="left" w:pos="-1440"/>
        </w:tabs>
        <w:spacing w:line="287" w:lineRule="auto"/>
        <w:rPr>
          <w:lang w:val="en-GB"/>
        </w:rPr>
      </w:pPr>
    </w:p>
    <w:p w:rsidR="00896833" w:rsidRDefault="00896833" w:rsidP="002F6A74">
      <w:pPr>
        <w:pStyle w:val="Level10"/>
        <w:tabs>
          <w:tab w:val="left" w:pos="-1440"/>
        </w:tabs>
        <w:spacing w:line="287" w:lineRule="auto"/>
        <w:rPr>
          <w:lang w:val="en-GB"/>
        </w:rPr>
      </w:pPr>
    </w:p>
    <w:p w:rsidR="00896833" w:rsidRDefault="00896833" w:rsidP="000D2305">
      <w:pPr>
        <w:jc w:val="center"/>
        <w:rPr>
          <w:b/>
          <w:bCs/>
          <w:sz w:val="28"/>
          <w:szCs w:val="28"/>
          <w:lang w:val="en-GB"/>
        </w:rPr>
      </w:pPr>
      <w:r w:rsidRPr="00201BF5">
        <w:rPr>
          <w:b/>
          <w:bCs/>
          <w:sz w:val="28"/>
          <w:szCs w:val="28"/>
          <w:lang w:val="en-GB"/>
        </w:rPr>
        <w:t>Cake Mixing Methods</w:t>
      </w:r>
    </w:p>
    <w:p w:rsidR="00896833" w:rsidRDefault="00896833" w:rsidP="000D2305">
      <w:pPr>
        <w:jc w:val="center"/>
        <w:rPr>
          <w:b/>
          <w:bCs/>
          <w:sz w:val="28"/>
          <w:szCs w:val="28"/>
          <w:lang w:val="en-GB"/>
        </w:rPr>
      </w:pPr>
    </w:p>
    <w:p w:rsidR="00896833" w:rsidRPr="00201BF5" w:rsidRDefault="00896833" w:rsidP="000D2305">
      <w:pPr>
        <w:rPr>
          <w:sz w:val="26"/>
          <w:szCs w:val="26"/>
          <w:lang w:val="en-GB"/>
        </w:rPr>
      </w:pPr>
      <w:r w:rsidRPr="00201BF5">
        <w:rPr>
          <w:b/>
          <w:bCs/>
          <w:sz w:val="26"/>
          <w:szCs w:val="26"/>
          <w:lang w:val="en-GB"/>
        </w:rPr>
        <w:t>One Stage Method</w:t>
      </w:r>
    </w:p>
    <w:p w:rsidR="00896833" w:rsidRPr="00201BF5" w:rsidRDefault="00896833" w:rsidP="000D2305">
      <w:pPr>
        <w:rPr>
          <w:sz w:val="26"/>
          <w:szCs w:val="26"/>
          <w:lang w:val="en-GB"/>
        </w:rPr>
      </w:pPr>
      <w:r w:rsidRPr="00201BF5">
        <w:rPr>
          <w:sz w:val="26"/>
          <w:szCs w:val="26"/>
          <w:lang w:val="en-GB"/>
        </w:rPr>
        <w:t>All ingredients are mixed in at once.  Scrape down the sides of the bowl as needed.</w:t>
      </w:r>
    </w:p>
    <w:p w:rsidR="00896833" w:rsidRPr="00201BF5" w:rsidRDefault="00896833" w:rsidP="000D2305">
      <w:pPr>
        <w:rPr>
          <w:i/>
          <w:iCs/>
          <w:sz w:val="26"/>
          <w:szCs w:val="26"/>
          <w:lang w:val="en-GB"/>
        </w:rPr>
      </w:pPr>
      <w:r w:rsidRPr="00201BF5">
        <w:rPr>
          <w:i/>
          <w:iCs/>
          <w:sz w:val="26"/>
          <w:szCs w:val="26"/>
          <w:lang w:val="en-GB"/>
        </w:rPr>
        <w:t>This method is only used with high ratio liquid shortening.  It is a less common method for cakes and used mainly in bulk commercial production.</w:t>
      </w:r>
    </w:p>
    <w:p w:rsidR="00896833" w:rsidRPr="00201BF5" w:rsidRDefault="00896833" w:rsidP="000D2305">
      <w:pPr>
        <w:rPr>
          <w:i/>
          <w:iCs/>
          <w:sz w:val="26"/>
          <w:szCs w:val="26"/>
          <w:lang w:val="en-GB"/>
        </w:rPr>
      </w:pPr>
    </w:p>
    <w:p w:rsidR="00896833" w:rsidRPr="00201BF5" w:rsidRDefault="00896833" w:rsidP="000D2305">
      <w:pPr>
        <w:rPr>
          <w:b/>
          <w:bCs/>
          <w:sz w:val="26"/>
          <w:szCs w:val="26"/>
          <w:lang w:val="en-GB"/>
        </w:rPr>
      </w:pPr>
      <w:r w:rsidRPr="00201BF5">
        <w:rPr>
          <w:b/>
          <w:bCs/>
          <w:sz w:val="26"/>
          <w:szCs w:val="26"/>
          <w:lang w:val="en-GB"/>
        </w:rPr>
        <w:t>Flour-Batter Method</w:t>
      </w:r>
    </w:p>
    <w:p w:rsidR="00896833" w:rsidRPr="00201BF5" w:rsidRDefault="00896833" w:rsidP="000D2305">
      <w:pPr>
        <w:rPr>
          <w:b/>
          <w:bCs/>
          <w:sz w:val="26"/>
          <w:szCs w:val="26"/>
          <w:lang w:val="en-GB"/>
        </w:rPr>
      </w:pPr>
      <w:r w:rsidRPr="00201BF5">
        <w:rPr>
          <w:sz w:val="26"/>
          <w:szCs w:val="26"/>
          <w:lang w:val="en-GB"/>
        </w:rPr>
        <w:t>All dry ingredients are sifted together and then blended with the fats.  Sugar and eggs are whipped separately until thick and light.  Fold together the fat mixture with the egg mixture.  Gradually add remaining liquids and mix until smooth.</w:t>
      </w:r>
    </w:p>
    <w:p w:rsidR="00896833" w:rsidRPr="00201BF5" w:rsidRDefault="00896833" w:rsidP="000D2305">
      <w:pPr>
        <w:rPr>
          <w:i/>
          <w:iCs/>
          <w:sz w:val="26"/>
          <w:szCs w:val="26"/>
          <w:lang w:val="en-GB"/>
        </w:rPr>
      </w:pPr>
      <w:r w:rsidRPr="00201BF5">
        <w:rPr>
          <w:i/>
          <w:iCs/>
          <w:sz w:val="26"/>
          <w:szCs w:val="26"/>
          <w:lang w:val="en-GB"/>
        </w:rPr>
        <w:t>Used for a few specialty cakes with a tougher texture because of gluten development that happens in the first step. Dense, chewy texture.</w:t>
      </w:r>
    </w:p>
    <w:p w:rsidR="00896833" w:rsidRPr="00201BF5" w:rsidRDefault="00896833" w:rsidP="000D2305">
      <w:pPr>
        <w:rPr>
          <w:i/>
          <w:iCs/>
          <w:sz w:val="26"/>
          <w:szCs w:val="26"/>
          <w:lang w:val="en-GB"/>
        </w:rPr>
      </w:pPr>
    </w:p>
    <w:p w:rsidR="00896833" w:rsidRPr="000D2305" w:rsidRDefault="00896833" w:rsidP="000D2305">
      <w:pPr>
        <w:rPr>
          <w:b/>
          <w:bCs/>
          <w:sz w:val="26"/>
          <w:szCs w:val="26"/>
          <w:lang w:val="en-GB"/>
        </w:rPr>
      </w:pPr>
      <w:r w:rsidRPr="00201BF5">
        <w:rPr>
          <w:b/>
          <w:bCs/>
          <w:sz w:val="26"/>
          <w:szCs w:val="26"/>
          <w:lang w:val="en-GB"/>
        </w:rPr>
        <w:t>Sponge/Foam Method</w:t>
      </w:r>
    </w:p>
    <w:p w:rsidR="00896833" w:rsidRPr="00201BF5" w:rsidRDefault="00896833" w:rsidP="000D2305">
      <w:pPr>
        <w:rPr>
          <w:b/>
          <w:bCs/>
          <w:sz w:val="26"/>
          <w:szCs w:val="26"/>
          <w:lang w:val="en-GB"/>
        </w:rPr>
      </w:pPr>
      <w:r w:rsidRPr="00201BF5">
        <w:rPr>
          <w:sz w:val="26"/>
          <w:szCs w:val="26"/>
          <w:lang w:val="en-GB"/>
        </w:rPr>
        <w:t>Whip eggs and sugar until soft peaks form.  For greater volume warm the eggs before whipping.  Gently fold in remaining dry ingredients being careful not to deflate the eggs. Batches should be kept small because the batter is delicate.</w:t>
      </w:r>
      <w:r w:rsidRPr="00201BF5">
        <w:rPr>
          <w:i/>
          <w:iCs/>
          <w:sz w:val="26"/>
          <w:szCs w:val="26"/>
          <w:lang w:val="en-GB"/>
        </w:rPr>
        <w:t xml:space="preserve">  </w:t>
      </w:r>
      <w:r w:rsidRPr="00201BF5">
        <w:rPr>
          <w:sz w:val="26"/>
          <w:szCs w:val="26"/>
          <w:lang w:val="en-GB"/>
        </w:rPr>
        <w:t>Melted butter or warm milk may be added in the last stage for a richer Genoise sponge.</w:t>
      </w:r>
    </w:p>
    <w:p w:rsidR="00896833" w:rsidRPr="00201BF5" w:rsidRDefault="00896833" w:rsidP="000D2305">
      <w:pPr>
        <w:rPr>
          <w:b/>
          <w:bCs/>
          <w:sz w:val="26"/>
          <w:szCs w:val="26"/>
          <w:lang w:val="en-GB"/>
        </w:rPr>
      </w:pPr>
      <w:r w:rsidRPr="00201BF5">
        <w:rPr>
          <w:i/>
          <w:iCs/>
          <w:sz w:val="26"/>
          <w:szCs w:val="26"/>
          <w:lang w:val="en-GB"/>
        </w:rPr>
        <w:t>Light, airy texture.</w:t>
      </w:r>
    </w:p>
    <w:p w:rsidR="00896833" w:rsidRPr="00201BF5" w:rsidRDefault="00896833" w:rsidP="000D2305">
      <w:pPr>
        <w:rPr>
          <w:b/>
          <w:bCs/>
          <w:sz w:val="26"/>
          <w:szCs w:val="26"/>
          <w:lang w:val="en-GB"/>
        </w:rPr>
      </w:pPr>
    </w:p>
    <w:p w:rsidR="00896833" w:rsidRPr="00201BF5" w:rsidRDefault="00896833" w:rsidP="000D2305">
      <w:pPr>
        <w:rPr>
          <w:b/>
          <w:bCs/>
          <w:sz w:val="26"/>
          <w:szCs w:val="26"/>
          <w:lang w:val="en-GB"/>
        </w:rPr>
      </w:pPr>
      <w:r w:rsidRPr="00201BF5">
        <w:rPr>
          <w:b/>
          <w:bCs/>
          <w:sz w:val="26"/>
          <w:szCs w:val="26"/>
          <w:lang w:val="en-GB"/>
        </w:rPr>
        <w:t>Angel Food Method</w:t>
      </w:r>
    </w:p>
    <w:p w:rsidR="00896833" w:rsidRPr="00201BF5" w:rsidRDefault="00896833" w:rsidP="000D2305">
      <w:pPr>
        <w:rPr>
          <w:sz w:val="26"/>
          <w:szCs w:val="26"/>
          <w:lang w:val="en-GB"/>
        </w:rPr>
      </w:pPr>
      <w:r w:rsidRPr="00201BF5">
        <w:rPr>
          <w:sz w:val="26"/>
          <w:szCs w:val="26"/>
          <w:lang w:val="en-GB"/>
        </w:rPr>
        <w:t>Whip egg whites with salt and sugar until thick and white, forming soft peaks.  Fold in flour just until combined.</w:t>
      </w:r>
    </w:p>
    <w:p w:rsidR="00896833" w:rsidRPr="00201BF5" w:rsidRDefault="00896833" w:rsidP="000D2305">
      <w:pPr>
        <w:rPr>
          <w:i/>
          <w:iCs/>
          <w:sz w:val="26"/>
          <w:szCs w:val="26"/>
          <w:lang w:val="en-GB"/>
        </w:rPr>
      </w:pPr>
      <w:r w:rsidRPr="00201BF5">
        <w:rPr>
          <w:i/>
          <w:iCs/>
          <w:sz w:val="26"/>
          <w:szCs w:val="26"/>
          <w:lang w:val="en-GB"/>
        </w:rPr>
        <w:t>Delicate mixture used for making light cakes with no fat. Light, airy texture.</w:t>
      </w:r>
    </w:p>
    <w:p w:rsidR="00896833" w:rsidRPr="00201BF5" w:rsidRDefault="00896833" w:rsidP="000D2305">
      <w:pPr>
        <w:rPr>
          <w:i/>
          <w:iCs/>
          <w:sz w:val="26"/>
          <w:szCs w:val="26"/>
          <w:lang w:val="en-GB"/>
        </w:rPr>
      </w:pPr>
    </w:p>
    <w:p w:rsidR="00896833" w:rsidRPr="00201BF5" w:rsidRDefault="00896833" w:rsidP="000D2305">
      <w:pPr>
        <w:rPr>
          <w:b/>
          <w:bCs/>
          <w:sz w:val="26"/>
          <w:szCs w:val="26"/>
          <w:lang w:val="en-GB"/>
        </w:rPr>
      </w:pPr>
      <w:r w:rsidRPr="00201BF5">
        <w:rPr>
          <w:b/>
          <w:bCs/>
          <w:sz w:val="26"/>
          <w:szCs w:val="26"/>
          <w:lang w:val="en-GB"/>
        </w:rPr>
        <w:t>Chiffon Method</w:t>
      </w:r>
    </w:p>
    <w:p w:rsidR="00896833" w:rsidRPr="00201BF5" w:rsidRDefault="00896833" w:rsidP="000D2305">
      <w:pPr>
        <w:rPr>
          <w:sz w:val="26"/>
          <w:szCs w:val="26"/>
          <w:lang w:val="en-GB"/>
        </w:rPr>
      </w:pPr>
      <w:r w:rsidRPr="00201BF5">
        <w:rPr>
          <w:sz w:val="26"/>
          <w:szCs w:val="26"/>
          <w:lang w:val="en-GB"/>
        </w:rPr>
        <w:t>Sift together dry ingredients.  Gradually add oil and then egg yolks and other liquids in a slow, steady stream, scraping bowl frequently.  Separately whip egg whites with sugar until forms soft peaks.  Fold the whipped egg whites into the flour mixture.</w:t>
      </w:r>
    </w:p>
    <w:p w:rsidR="00896833" w:rsidRPr="00201BF5" w:rsidRDefault="00896833" w:rsidP="000D2305">
      <w:pPr>
        <w:rPr>
          <w:b/>
          <w:bCs/>
          <w:sz w:val="26"/>
          <w:szCs w:val="26"/>
          <w:lang w:val="en-GB"/>
        </w:rPr>
      </w:pPr>
      <w:r w:rsidRPr="00201BF5">
        <w:rPr>
          <w:i/>
          <w:iCs/>
          <w:sz w:val="26"/>
          <w:szCs w:val="26"/>
          <w:lang w:val="en-GB"/>
        </w:rPr>
        <w:t>Light, airy texture.</w:t>
      </w:r>
    </w:p>
    <w:p w:rsidR="00896833" w:rsidRPr="00201BF5" w:rsidRDefault="00896833" w:rsidP="000D2305">
      <w:pPr>
        <w:rPr>
          <w:b/>
          <w:bCs/>
          <w:sz w:val="26"/>
          <w:szCs w:val="26"/>
          <w:lang w:val="en-GB"/>
        </w:rPr>
      </w:pPr>
    </w:p>
    <w:p w:rsidR="00896833" w:rsidRDefault="00896833" w:rsidP="000D2305">
      <w:pPr>
        <w:rPr>
          <w:b/>
          <w:bCs/>
          <w:sz w:val="26"/>
          <w:szCs w:val="26"/>
          <w:lang w:val="en-GB"/>
        </w:rPr>
      </w:pPr>
      <w:r w:rsidRPr="00201BF5">
        <w:rPr>
          <w:b/>
          <w:bCs/>
          <w:sz w:val="26"/>
          <w:szCs w:val="26"/>
          <w:lang w:val="en-GB"/>
        </w:rPr>
        <w:t>Creaming Method</w:t>
      </w:r>
    </w:p>
    <w:p w:rsidR="00896833" w:rsidRPr="00201BF5" w:rsidRDefault="00896833" w:rsidP="000D2305">
      <w:pPr>
        <w:rPr>
          <w:sz w:val="26"/>
          <w:szCs w:val="26"/>
          <w:lang w:val="en-GB"/>
        </w:rPr>
      </w:pPr>
    </w:p>
    <w:p w:rsidR="00896833" w:rsidRPr="00201BF5" w:rsidRDefault="00896833" w:rsidP="000D2305">
      <w:pPr>
        <w:rPr>
          <w:sz w:val="26"/>
          <w:szCs w:val="26"/>
          <w:lang w:val="en-GB"/>
        </w:rPr>
      </w:pPr>
      <w:r w:rsidRPr="00201BF5">
        <w:rPr>
          <w:sz w:val="26"/>
          <w:szCs w:val="26"/>
          <w:lang w:val="en-GB"/>
        </w:rPr>
        <w:t>Mix together fats, sugars, salt and spices until well combined.  The amount of creaming will affect the texture and leavening.  Gradually add liquid ingredients like eggs and vanilla while blending in.  Stir in the flour sifted with the leavener.  Mix until just combined, do not over mix or gluten will develop.</w:t>
      </w:r>
    </w:p>
    <w:p w:rsidR="00896833" w:rsidRPr="00201BF5" w:rsidRDefault="00896833" w:rsidP="000D2305">
      <w:pPr>
        <w:rPr>
          <w:sz w:val="28"/>
          <w:szCs w:val="28"/>
          <w:lang w:val="en-GB"/>
        </w:rPr>
      </w:pPr>
      <w:r w:rsidRPr="00201BF5">
        <w:rPr>
          <w:i/>
          <w:iCs/>
          <w:sz w:val="26"/>
          <w:szCs w:val="26"/>
          <w:lang w:val="en-GB"/>
        </w:rPr>
        <w:t>Dense, rich texture.</w:t>
      </w:r>
    </w:p>
    <w:p w:rsidR="00896833" w:rsidRDefault="00896833" w:rsidP="002F6A74">
      <w:pPr>
        <w:pStyle w:val="Level10"/>
        <w:tabs>
          <w:tab w:val="left" w:pos="-1440"/>
        </w:tabs>
        <w:spacing w:line="287" w:lineRule="auto"/>
        <w:rPr>
          <w:lang w:val="en-GB"/>
        </w:rPr>
      </w:pPr>
    </w:p>
    <w:p w:rsidR="00896833" w:rsidRDefault="00896833" w:rsidP="002F6A74">
      <w:pPr>
        <w:pStyle w:val="Level10"/>
        <w:tabs>
          <w:tab w:val="left" w:pos="-1440"/>
        </w:tabs>
        <w:spacing w:line="287" w:lineRule="auto"/>
        <w:rPr>
          <w:lang w:val="en-GB"/>
        </w:rPr>
      </w:pPr>
      <w:r>
        <w:rPr>
          <w:lang w:val="en-GB"/>
        </w:rPr>
        <w:t>Recipe Hunt for Major Mixing Methods</w:t>
      </w:r>
    </w:p>
    <w:p w:rsidR="00896833" w:rsidRDefault="00896833" w:rsidP="002F6A74">
      <w:pPr>
        <w:pStyle w:val="Level10"/>
        <w:tabs>
          <w:tab w:val="left" w:pos="-1440"/>
        </w:tabs>
        <w:spacing w:line="287" w:lineRule="auto"/>
        <w:rPr>
          <w:noProof/>
          <w:lang w:eastAsia="en-CA"/>
        </w:rPr>
      </w:pPr>
    </w:p>
    <w:p w:rsidR="00896833" w:rsidRDefault="00896833" w:rsidP="002F6A74">
      <w:pPr>
        <w:pStyle w:val="Level10"/>
        <w:tabs>
          <w:tab w:val="left" w:pos="-1440"/>
        </w:tabs>
        <w:spacing w:line="287" w:lineRule="auto"/>
        <w:rPr>
          <w:lang w:val="en-GB"/>
        </w:rPr>
      </w:pPr>
      <w:r w:rsidRPr="002F6A74">
        <w:rPr>
          <w:noProof/>
          <w:lang w:eastAsia="en-CA"/>
        </w:rPr>
        <w:t>Creaming Method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94"/>
        <w:gridCol w:w="1404"/>
        <w:gridCol w:w="1350"/>
        <w:gridCol w:w="4428"/>
      </w:tblGrid>
      <w:tr w:rsidR="00896833" w:rsidRPr="002F6A74">
        <w:tc>
          <w:tcPr>
            <w:tcW w:w="9576" w:type="dxa"/>
            <w:gridSpan w:val="4"/>
          </w:tcPr>
          <w:p w:rsidR="00896833" w:rsidRPr="002F6A74" w:rsidRDefault="00896833" w:rsidP="002F6A74">
            <w:pPr>
              <w:spacing w:after="80"/>
              <w:rPr>
                <w:noProof/>
                <w:sz w:val="24"/>
                <w:szCs w:val="24"/>
                <w:lang w:eastAsia="en-CA"/>
              </w:rPr>
            </w:pPr>
          </w:p>
        </w:tc>
      </w:tr>
      <w:tr w:rsidR="00896833" w:rsidRPr="002F6A74">
        <w:trPr>
          <w:trHeight w:val="679"/>
        </w:trPr>
        <w:tc>
          <w:tcPr>
            <w:tcW w:w="9576" w:type="dxa"/>
            <w:gridSpan w:val="4"/>
          </w:tcPr>
          <w:p w:rsidR="00896833" w:rsidRPr="002F6A74" w:rsidRDefault="00896833" w:rsidP="00E948FE">
            <w:pPr>
              <w:rPr>
                <w:noProof/>
                <w:sz w:val="20"/>
                <w:szCs w:val="20"/>
                <w:lang w:eastAsia="en-CA"/>
              </w:rPr>
            </w:pPr>
            <w:r>
              <w:rPr>
                <w:noProof/>
                <w:lang w:val="en-CA" w:eastAsia="en-CA"/>
              </w:rPr>
              <w:pict>
                <v:line id="Straight Connector 8" o:spid="_x0000_s1116" style="position:absolute;z-index:251694080;visibility:visible;mso-position-horizontal-relative:text;mso-position-vertical-relative:text" from="355.9pt,-.2pt" to="355.9pt,41.9pt"/>
              </w:pict>
            </w:r>
            <w:r w:rsidRPr="002F6A74">
              <w:rPr>
                <w:noProof/>
                <w:sz w:val="20"/>
                <w:szCs w:val="20"/>
                <w:lang w:eastAsia="en-CA"/>
              </w:rPr>
              <w:t xml:space="preserve">Equipment/tools needed:                                                                               </w:t>
            </w:r>
            <w:r>
              <w:rPr>
                <w:noProof/>
                <w:sz w:val="20"/>
                <w:szCs w:val="20"/>
                <w:lang w:eastAsia="en-CA"/>
              </w:rPr>
              <w:t xml:space="preserve">       </w:t>
            </w:r>
            <w:r w:rsidRPr="002F6A74">
              <w:rPr>
                <w:noProof/>
                <w:sz w:val="20"/>
                <w:szCs w:val="20"/>
                <w:lang w:eastAsia="en-CA"/>
              </w:rPr>
              <w:t xml:space="preserve">   Total yield: ________</w:t>
            </w:r>
          </w:p>
          <w:p w:rsidR="00896833" w:rsidRPr="002F6A74" w:rsidRDefault="00896833" w:rsidP="00E948FE">
            <w:pPr>
              <w:rPr>
                <w:noProof/>
                <w:sz w:val="20"/>
                <w:szCs w:val="20"/>
                <w:lang w:eastAsia="en-CA"/>
              </w:rPr>
            </w:pPr>
          </w:p>
          <w:p w:rsidR="00896833" w:rsidRPr="002F6A74" w:rsidRDefault="00896833" w:rsidP="00E948FE">
            <w:pPr>
              <w:rPr>
                <w:noProof/>
                <w:sz w:val="20"/>
                <w:szCs w:val="20"/>
                <w:lang w:eastAsia="en-CA"/>
              </w:rPr>
            </w:pPr>
            <w:r w:rsidRPr="002F6A74">
              <w:rPr>
                <w:noProof/>
                <w:sz w:val="20"/>
                <w:szCs w:val="20"/>
                <w:lang w:eastAsia="en-CA"/>
              </w:rPr>
              <w:t xml:space="preserve">Oven Temp and time:                                                                                        </w:t>
            </w:r>
            <w:r>
              <w:rPr>
                <w:noProof/>
                <w:sz w:val="20"/>
                <w:szCs w:val="20"/>
                <w:lang w:eastAsia="en-CA"/>
              </w:rPr>
              <w:t xml:space="preserve">       </w:t>
            </w:r>
            <w:r w:rsidRPr="002F6A74">
              <w:rPr>
                <w:noProof/>
                <w:sz w:val="20"/>
                <w:szCs w:val="20"/>
                <w:lang w:eastAsia="en-CA"/>
              </w:rPr>
              <w:t># of Portions: ______</w:t>
            </w:r>
          </w:p>
        </w:tc>
      </w:tr>
      <w:tr w:rsidR="00896833" w:rsidRPr="002F6A74">
        <w:tc>
          <w:tcPr>
            <w:tcW w:w="2394" w:type="dxa"/>
          </w:tcPr>
          <w:p w:rsidR="00896833" w:rsidRPr="002F6A74" w:rsidRDefault="00896833" w:rsidP="00E948FE">
            <w:pPr>
              <w:rPr>
                <w:noProof/>
                <w:sz w:val="20"/>
                <w:szCs w:val="20"/>
                <w:lang w:eastAsia="en-CA"/>
              </w:rPr>
            </w:pPr>
            <w:r w:rsidRPr="002F6A74">
              <w:rPr>
                <w:noProof/>
                <w:sz w:val="20"/>
                <w:szCs w:val="20"/>
                <w:lang w:eastAsia="en-CA"/>
              </w:rPr>
              <w:t>Ingredients</w:t>
            </w:r>
          </w:p>
        </w:tc>
        <w:tc>
          <w:tcPr>
            <w:tcW w:w="1404" w:type="dxa"/>
          </w:tcPr>
          <w:p w:rsidR="00896833" w:rsidRPr="002F6A74" w:rsidRDefault="00896833" w:rsidP="00E948FE">
            <w:pPr>
              <w:rPr>
                <w:noProof/>
                <w:sz w:val="20"/>
                <w:szCs w:val="20"/>
                <w:lang w:eastAsia="en-CA"/>
              </w:rPr>
            </w:pPr>
            <w:r w:rsidRPr="002F6A74">
              <w:rPr>
                <w:noProof/>
                <w:sz w:val="20"/>
                <w:szCs w:val="20"/>
                <w:lang w:eastAsia="en-CA"/>
              </w:rPr>
              <w:t xml:space="preserve">Amount </w:t>
            </w:r>
          </w:p>
        </w:tc>
        <w:tc>
          <w:tcPr>
            <w:tcW w:w="1350" w:type="dxa"/>
          </w:tcPr>
          <w:p w:rsidR="00896833" w:rsidRPr="002F6A74" w:rsidRDefault="00896833" w:rsidP="00E948FE">
            <w:pPr>
              <w:rPr>
                <w:noProof/>
                <w:sz w:val="20"/>
                <w:szCs w:val="20"/>
                <w:lang w:eastAsia="en-CA"/>
              </w:rPr>
            </w:pPr>
            <w:r w:rsidRPr="002F6A74">
              <w:rPr>
                <w:noProof/>
                <w:sz w:val="20"/>
                <w:szCs w:val="20"/>
                <w:lang w:eastAsia="en-CA"/>
              </w:rPr>
              <w:t>Doubled</w:t>
            </w:r>
          </w:p>
        </w:tc>
        <w:tc>
          <w:tcPr>
            <w:tcW w:w="4428" w:type="dxa"/>
          </w:tcPr>
          <w:p w:rsidR="00896833" w:rsidRPr="002F6A74" w:rsidRDefault="00896833" w:rsidP="00E948FE">
            <w:pPr>
              <w:rPr>
                <w:noProof/>
                <w:sz w:val="20"/>
                <w:szCs w:val="20"/>
                <w:lang w:eastAsia="en-CA"/>
              </w:rPr>
            </w:pPr>
            <w:r w:rsidRPr="002F6A74">
              <w:rPr>
                <w:noProof/>
                <w:sz w:val="20"/>
                <w:szCs w:val="20"/>
                <w:lang w:eastAsia="en-CA"/>
              </w:rPr>
              <w:t>Method</w:t>
            </w:r>
          </w:p>
        </w:tc>
      </w:tr>
      <w:tr w:rsidR="00896833" w:rsidRPr="002F6A74">
        <w:tc>
          <w:tcPr>
            <w:tcW w:w="2394" w:type="dxa"/>
          </w:tcPr>
          <w:p w:rsidR="00896833" w:rsidRPr="002F6A74" w:rsidRDefault="00896833" w:rsidP="00E948FE">
            <w:pPr>
              <w:rPr>
                <w:noProof/>
                <w:sz w:val="20"/>
                <w:szCs w:val="20"/>
                <w:lang w:eastAsia="en-CA"/>
              </w:rPr>
            </w:pPr>
          </w:p>
          <w:p w:rsidR="00896833" w:rsidRPr="002F6A74" w:rsidRDefault="00896833" w:rsidP="00E948FE">
            <w:pPr>
              <w:rPr>
                <w:noProof/>
                <w:sz w:val="20"/>
                <w:szCs w:val="20"/>
                <w:lang w:eastAsia="en-CA"/>
              </w:rPr>
            </w:pPr>
          </w:p>
          <w:p w:rsidR="00896833" w:rsidRPr="002F6A74" w:rsidRDefault="00896833" w:rsidP="00E948FE">
            <w:pPr>
              <w:rPr>
                <w:noProof/>
                <w:sz w:val="20"/>
                <w:szCs w:val="20"/>
                <w:lang w:eastAsia="en-CA"/>
              </w:rPr>
            </w:pPr>
          </w:p>
        </w:tc>
        <w:tc>
          <w:tcPr>
            <w:tcW w:w="1404" w:type="dxa"/>
          </w:tcPr>
          <w:p w:rsidR="00896833" w:rsidRPr="002F6A74" w:rsidRDefault="00896833" w:rsidP="00E948FE">
            <w:pPr>
              <w:rPr>
                <w:noProof/>
                <w:sz w:val="20"/>
                <w:szCs w:val="20"/>
                <w:lang w:eastAsia="en-CA"/>
              </w:rPr>
            </w:pPr>
          </w:p>
        </w:tc>
        <w:tc>
          <w:tcPr>
            <w:tcW w:w="1350" w:type="dxa"/>
          </w:tcPr>
          <w:p w:rsidR="00896833" w:rsidRPr="002F6A74" w:rsidRDefault="00896833" w:rsidP="00E948FE">
            <w:pPr>
              <w:rPr>
                <w:noProof/>
                <w:sz w:val="20"/>
                <w:szCs w:val="20"/>
                <w:lang w:eastAsia="en-CA"/>
              </w:rPr>
            </w:pPr>
          </w:p>
        </w:tc>
        <w:tc>
          <w:tcPr>
            <w:tcW w:w="4428" w:type="dxa"/>
          </w:tcPr>
          <w:p w:rsidR="00896833" w:rsidRPr="002F6A74" w:rsidRDefault="00896833" w:rsidP="00E948FE">
            <w:pPr>
              <w:rPr>
                <w:noProof/>
                <w:sz w:val="20"/>
                <w:szCs w:val="20"/>
                <w:lang w:eastAsia="en-CA"/>
              </w:rPr>
            </w:pPr>
          </w:p>
        </w:tc>
      </w:tr>
      <w:tr w:rsidR="00896833" w:rsidRPr="002F6A74">
        <w:tc>
          <w:tcPr>
            <w:tcW w:w="2394" w:type="dxa"/>
          </w:tcPr>
          <w:p w:rsidR="00896833" w:rsidRPr="002F6A74" w:rsidRDefault="00896833" w:rsidP="00E948FE">
            <w:pPr>
              <w:rPr>
                <w:noProof/>
                <w:sz w:val="20"/>
                <w:szCs w:val="20"/>
                <w:lang w:eastAsia="en-CA"/>
              </w:rPr>
            </w:pPr>
          </w:p>
          <w:p w:rsidR="00896833" w:rsidRPr="002F6A74" w:rsidRDefault="00896833" w:rsidP="00E948FE">
            <w:pPr>
              <w:rPr>
                <w:noProof/>
                <w:sz w:val="20"/>
                <w:szCs w:val="20"/>
                <w:lang w:eastAsia="en-CA"/>
              </w:rPr>
            </w:pPr>
          </w:p>
          <w:p w:rsidR="00896833" w:rsidRPr="002F6A74" w:rsidRDefault="00896833" w:rsidP="00E948FE">
            <w:pPr>
              <w:rPr>
                <w:noProof/>
                <w:sz w:val="20"/>
                <w:szCs w:val="20"/>
                <w:lang w:eastAsia="en-CA"/>
              </w:rPr>
            </w:pPr>
          </w:p>
        </w:tc>
        <w:tc>
          <w:tcPr>
            <w:tcW w:w="1404" w:type="dxa"/>
          </w:tcPr>
          <w:p w:rsidR="00896833" w:rsidRPr="002F6A74" w:rsidRDefault="00896833" w:rsidP="00E948FE">
            <w:pPr>
              <w:rPr>
                <w:noProof/>
                <w:sz w:val="20"/>
                <w:szCs w:val="20"/>
                <w:lang w:eastAsia="en-CA"/>
              </w:rPr>
            </w:pPr>
          </w:p>
        </w:tc>
        <w:tc>
          <w:tcPr>
            <w:tcW w:w="1350" w:type="dxa"/>
          </w:tcPr>
          <w:p w:rsidR="00896833" w:rsidRPr="002F6A74" w:rsidRDefault="00896833" w:rsidP="00E948FE">
            <w:pPr>
              <w:rPr>
                <w:noProof/>
                <w:sz w:val="20"/>
                <w:szCs w:val="20"/>
                <w:lang w:eastAsia="en-CA"/>
              </w:rPr>
            </w:pPr>
          </w:p>
        </w:tc>
        <w:tc>
          <w:tcPr>
            <w:tcW w:w="4428" w:type="dxa"/>
          </w:tcPr>
          <w:p w:rsidR="00896833" w:rsidRPr="002F6A74" w:rsidRDefault="00896833" w:rsidP="00E948FE">
            <w:pPr>
              <w:rPr>
                <w:noProof/>
                <w:sz w:val="20"/>
                <w:szCs w:val="20"/>
                <w:lang w:eastAsia="en-CA"/>
              </w:rPr>
            </w:pPr>
          </w:p>
        </w:tc>
      </w:tr>
      <w:tr w:rsidR="00896833" w:rsidRPr="002F6A74">
        <w:tc>
          <w:tcPr>
            <w:tcW w:w="2394" w:type="dxa"/>
          </w:tcPr>
          <w:p w:rsidR="00896833" w:rsidRPr="002F6A74" w:rsidRDefault="00896833" w:rsidP="00E948FE">
            <w:pPr>
              <w:rPr>
                <w:noProof/>
                <w:sz w:val="20"/>
                <w:szCs w:val="20"/>
                <w:lang w:eastAsia="en-CA"/>
              </w:rPr>
            </w:pPr>
          </w:p>
          <w:p w:rsidR="00896833" w:rsidRPr="002F6A74" w:rsidRDefault="00896833" w:rsidP="00E948FE">
            <w:pPr>
              <w:rPr>
                <w:noProof/>
                <w:sz w:val="20"/>
                <w:szCs w:val="20"/>
                <w:lang w:eastAsia="en-CA"/>
              </w:rPr>
            </w:pPr>
          </w:p>
          <w:p w:rsidR="00896833" w:rsidRPr="002F6A74" w:rsidRDefault="00896833" w:rsidP="00E948FE">
            <w:pPr>
              <w:rPr>
                <w:noProof/>
                <w:sz w:val="20"/>
                <w:szCs w:val="20"/>
                <w:lang w:eastAsia="en-CA"/>
              </w:rPr>
            </w:pPr>
          </w:p>
        </w:tc>
        <w:tc>
          <w:tcPr>
            <w:tcW w:w="1404" w:type="dxa"/>
          </w:tcPr>
          <w:p w:rsidR="00896833" w:rsidRPr="002F6A74" w:rsidRDefault="00896833" w:rsidP="00E948FE">
            <w:pPr>
              <w:rPr>
                <w:noProof/>
                <w:sz w:val="20"/>
                <w:szCs w:val="20"/>
                <w:lang w:eastAsia="en-CA"/>
              </w:rPr>
            </w:pPr>
          </w:p>
        </w:tc>
        <w:tc>
          <w:tcPr>
            <w:tcW w:w="1350" w:type="dxa"/>
          </w:tcPr>
          <w:p w:rsidR="00896833" w:rsidRPr="002F6A74" w:rsidRDefault="00896833" w:rsidP="00E948FE">
            <w:pPr>
              <w:rPr>
                <w:noProof/>
                <w:sz w:val="20"/>
                <w:szCs w:val="20"/>
                <w:lang w:eastAsia="en-CA"/>
              </w:rPr>
            </w:pPr>
          </w:p>
        </w:tc>
        <w:tc>
          <w:tcPr>
            <w:tcW w:w="4428" w:type="dxa"/>
          </w:tcPr>
          <w:p w:rsidR="00896833" w:rsidRPr="002F6A74" w:rsidRDefault="00896833" w:rsidP="00E948FE">
            <w:pPr>
              <w:rPr>
                <w:noProof/>
                <w:sz w:val="20"/>
                <w:szCs w:val="20"/>
                <w:lang w:eastAsia="en-CA"/>
              </w:rPr>
            </w:pPr>
          </w:p>
        </w:tc>
      </w:tr>
    </w:tbl>
    <w:p w:rsidR="00896833" w:rsidRDefault="00896833" w:rsidP="002F6A74">
      <w:pPr>
        <w:rPr>
          <w:noProof/>
          <w:sz w:val="24"/>
          <w:szCs w:val="24"/>
          <w:lang w:eastAsia="en-CA"/>
        </w:rPr>
      </w:pPr>
    </w:p>
    <w:p w:rsidR="00896833" w:rsidRPr="002F6A74" w:rsidRDefault="00896833" w:rsidP="002F6A74">
      <w:pPr>
        <w:rPr>
          <w:noProof/>
          <w:sz w:val="24"/>
          <w:szCs w:val="24"/>
          <w:lang w:eastAsia="en-CA"/>
        </w:rPr>
      </w:pPr>
      <w:r w:rsidRPr="002F6A74">
        <w:rPr>
          <w:noProof/>
          <w:sz w:val="24"/>
          <w:szCs w:val="24"/>
          <w:lang w:eastAsia="en-CA"/>
        </w:rPr>
        <w:t>Sponge/Foam Method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4"/>
        <w:gridCol w:w="1404"/>
        <w:gridCol w:w="1440"/>
        <w:gridCol w:w="4338"/>
      </w:tblGrid>
      <w:tr w:rsidR="00896833" w:rsidRPr="002F6A74">
        <w:tc>
          <w:tcPr>
            <w:tcW w:w="9576" w:type="dxa"/>
            <w:gridSpan w:val="4"/>
          </w:tcPr>
          <w:p w:rsidR="00896833" w:rsidRPr="002F6A74" w:rsidRDefault="00896833" w:rsidP="002F6A74">
            <w:pPr>
              <w:spacing w:after="80"/>
              <w:rPr>
                <w:noProof/>
                <w:sz w:val="24"/>
                <w:szCs w:val="24"/>
                <w:lang w:eastAsia="en-CA"/>
              </w:rPr>
            </w:pPr>
          </w:p>
        </w:tc>
      </w:tr>
      <w:tr w:rsidR="00896833" w:rsidRPr="002F6A74">
        <w:trPr>
          <w:trHeight w:val="679"/>
        </w:trPr>
        <w:tc>
          <w:tcPr>
            <w:tcW w:w="9576" w:type="dxa"/>
            <w:gridSpan w:val="4"/>
          </w:tcPr>
          <w:p w:rsidR="00896833" w:rsidRPr="002F6A74" w:rsidRDefault="00896833" w:rsidP="00E948FE">
            <w:pPr>
              <w:rPr>
                <w:noProof/>
                <w:sz w:val="20"/>
                <w:szCs w:val="20"/>
                <w:lang w:eastAsia="en-CA"/>
              </w:rPr>
            </w:pPr>
            <w:r>
              <w:rPr>
                <w:noProof/>
                <w:lang w:val="en-CA" w:eastAsia="en-CA"/>
              </w:rPr>
              <w:pict>
                <v:line id="Straight Connector 9" o:spid="_x0000_s1117" style="position:absolute;z-index:251695104;visibility:visible;mso-position-horizontal-relative:text;mso-position-vertical-relative:text" from="355.9pt,-.6pt" to="355.9pt,42.2pt"/>
              </w:pict>
            </w:r>
            <w:r w:rsidRPr="002F6A74">
              <w:rPr>
                <w:noProof/>
                <w:sz w:val="20"/>
                <w:szCs w:val="20"/>
                <w:lang w:eastAsia="en-CA"/>
              </w:rPr>
              <w:t xml:space="preserve">Equipment/tools needed:                                                                                </w:t>
            </w:r>
            <w:r>
              <w:rPr>
                <w:noProof/>
                <w:sz w:val="20"/>
                <w:szCs w:val="20"/>
                <w:lang w:eastAsia="en-CA"/>
              </w:rPr>
              <w:t xml:space="preserve">       </w:t>
            </w:r>
            <w:r w:rsidRPr="002F6A74">
              <w:rPr>
                <w:noProof/>
                <w:sz w:val="20"/>
                <w:szCs w:val="20"/>
                <w:lang w:eastAsia="en-CA"/>
              </w:rPr>
              <w:t xml:space="preserve">  Total yield: ________</w:t>
            </w:r>
          </w:p>
          <w:p w:rsidR="00896833" w:rsidRPr="002F6A74" w:rsidRDefault="00896833" w:rsidP="00E948FE">
            <w:pPr>
              <w:rPr>
                <w:noProof/>
                <w:sz w:val="20"/>
                <w:szCs w:val="20"/>
                <w:lang w:eastAsia="en-CA"/>
              </w:rPr>
            </w:pPr>
          </w:p>
          <w:p w:rsidR="00896833" w:rsidRPr="002F6A74" w:rsidRDefault="00896833" w:rsidP="00E948FE">
            <w:pPr>
              <w:rPr>
                <w:noProof/>
                <w:sz w:val="20"/>
                <w:szCs w:val="20"/>
                <w:lang w:eastAsia="en-CA"/>
              </w:rPr>
            </w:pPr>
            <w:r w:rsidRPr="002F6A74">
              <w:rPr>
                <w:noProof/>
                <w:sz w:val="20"/>
                <w:szCs w:val="20"/>
                <w:lang w:eastAsia="en-CA"/>
              </w:rPr>
              <w:t xml:space="preserve">Oven Temp and time:                                                                                      </w:t>
            </w:r>
            <w:r>
              <w:rPr>
                <w:noProof/>
                <w:sz w:val="20"/>
                <w:szCs w:val="20"/>
                <w:lang w:eastAsia="en-CA"/>
              </w:rPr>
              <w:t xml:space="preserve">       </w:t>
            </w:r>
            <w:r w:rsidRPr="002F6A74">
              <w:rPr>
                <w:noProof/>
                <w:sz w:val="20"/>
                <w:szCs w:val="20"/>
                <w:lang w:eastAsia="en-CA"/>
              </w:rPr>
              <w:t xml:space="preserve">  # of Portions: ______</w:t>
            </w:r>
          </w:p>
        </w:tc>
      </w:tr>
      <w:tr w:rsidR="00896833" w:rsidRPr="002F6A74">
        <w:tc>
          <w:tcPr>
            <w:tcW w:w="2394" w:type="dxa"/>
          </w:tcPr>
          <w:p w:rsidR="00896833" w:rsidRPr="002F6A74" w:rsidRDefault="00896833" w:rsidP="00E948FE">
            <w:pPr>
              <w:rPr>
                <w:noProof/>
                <w:sz w:val="20"/>
                <w:szCs w:val="20"/>
                <w:lang w:eastAsia="en-CA"/>
              </w:rPr>
            </w:pPr>
            <w:r w:rsidRPr="002F6A74">
              <w:rPr>
                <w:noProof/>
                <w:sz w:val="20"/>
                <w:szCs w:val="20"/>
                <w:lang w:eastAsia="en-CA"/>
              </w:rPr>
              <w:t>Ingredients</w:t>
            </w:r>
          </w:p>
        </w:tc>
        <w:tc>
          <w:tcPr>
            <w:tcW w:w="1404" w:type="dxa"/>
          </w:tcPr>
          <w:p w:rsidR="00896833" w:rsidRPr="002F6A74" w:rsidRDefault="00896833" w:rsidP="00E948FE">
            <w:pPr>
              <w:rPr>
                <w:noProof/>
                <w:sz w:val="20"/>
                <w:szCs w:val="20"/>
                <w:lang w:eastAsia="en-CA"/>
              </w:rPr>
            </w:pPr>
            <w:r w:rsidRPr="002F6A74">
              <w:rPr>
                <w:noProof/>
                <w:sz w:val="20"/>
                <w:szCs w:val="20"/>
                <w:lang w:eastAsia="en-CA"/>
              </w:rPr>
              <w:t xml:space="preserve">Amount </w:t>
            </w:r>
          </w:p>
        </w:tc>
        <w:tc>
          <w:tcPr>
            <w:tcW w:w="1440" w:type="dxa"/>
          </w:tcPr>
          <w:p w:rsidR="00896833" w:rsidRPr="002F6A74" w:rsidRDefault="00896833" w:rsidP="00E948FE">
            <w:pPr>
              <w:rPr>
                <w:noProof/>
                <w:sz w:val="20"/>
                <w:szCs w:val="20"/>
                <w:lang w:eastAsia="en-CA"/>
              </w:rPr>
            </w:pPr>
            <w:r w:rsidRPr="002F6A74">
              <w:rPr>
                <w:noProof/>
                <w:sz w:val="20"/>
                <w:szCs w:val="20"/>
                <w:lang w:eastAsia="en-CA"/>
              </w:rPr>
              <w:t>Doubled</w:t>
            </w:r>
          </w:p>
        </w:tc>
        <w:tc>
          <w:tcPr>
            <w:tcW w:w="4338" w:type="dxa"/>
          </w:tcPr>
          <w:p w:rsidR="00896833" w:rsidRPr="002F6A74" w:rsidRDefault="00896833" w:rsidP="00E948FE">
            <w:pPr>
              <w:rPr>
                <w:noProof/>
                <w:sz w:val="20"/>
                <w:szCs w:val="20"/>
                <w:lang w:eastAsia="en-CA"/>
              </w:rPr>
            </w:pPr>
            <w:r w:rsidRPr="002F6A74">
              <w:rPr>
                <w:noProof/>
                <w:sz w:val="20"/>
                <w:szCs w:val="20"/>
                <w:lang w:eastAsia="en-CA"/>
              </w:rPr>
              <w:t>Method</w:t>
            </w:r>
          </w:p>
        </w:tc>
      </w:tr>
      <w:tr w:rsidR="00896833" w:rsidRPr="002F6A74">
        <w:tc>
          <w:tcPr>
            <w:tcW w:w="2394" w:type="dxa"/>
          </w:tcPr>
          <w:p w:rsidR="00896833" w:rsidRPr="002F6A74" w:rsidRDefault="00896833" w:rsidP="00E948FE">
            <w:pPr>
              <w:rPr>
                <w:noProof/>
                <w:sz w:val="20"/>
                <w:szCs w:val="20"/>
                <w:lang w:eastAsia="en-CA"/>
              </w:rPr>
            </w:pPr>
          </w:p>
          <w:p w:rsidR="00896833" w:rsidRPr="002F6A74" w:rsidRDefault="00896833" w:rsidP="00E948FE">
            <w:pPr>
              <w:rPr>
                <w:noProof/>
                <w:sz w:val="20"/>
                <w:szCs w:val="20"/>
                <w:lang w:eastAsia="en-CA"/>
              </w:rPr>
            </w:pPr>
          </w:p>
          <w:p w:rsidR="00896833" w:rsidRPr="002F6A74" w:rsidRDefault="00896833" w:rsidP="00E948FE">
            <w:pPr>
              <w:rPr>
                <w:noProof/>
                <w:sz w:val="20"/>
                <w:szCs w:val="20"/>
                <w:lang w:eastAsia="en-CA"/>
              </w:rPr>
            </w:pPr>
          </w:p>
        </w:tc>
        <w:tc>
          <w:tcPr>
            <w:tcW w:w="1404" w:type="dxa"/>
          </w:tcPr>
          <w:p w:rsidR="00896833" w:rsidRPr="002F6A74" w:rsidRDefault="00896833" w:rsidP="00E948FE">
            <w:pPr>
              <w:rPr>
                <w:noProof/>
                <w:sz w:val="20"/>
                <w:szCs w:val="20"/>
                <w:lang w:eastAsia="en-CA"/>
              </w:rPr>
            </w:pPr>
          </w:p>
        </w:tc>
        <w:tc>
          <w:tcPr>
            <w:tcW w:w="1440" w:type="dxa"/>
          </w:tcPr>
          <w:p w:rsidR="00896833" w:rsidRPr="002F6A74" w:rsidRDefault="00896833" w:rsidP="00E948FE">
            <w:pPr>
              <w:rPr>
                <w:noProof/>
                <w:sz w:val="20"/>
                <w:szCs w:val="20"/>
                <w:lang w:eastAsia="en-CA"/>
              </w:rPr>
            </w:pPr>
          </w:p>
        </w:tc>
        <w:tc>
          <w:tcPr>
            <w:tcW w:w="4338" w:type="dxa"/>
          </w:tcPr>
          <w:p w:rsidR="00896833" w:rsidRPr="002F6A74" w:rsidRDefault="00896833" w:rsidP="00E948FE">
            <w:pPr>
              <w:rPr>
                <w:noProof/>
                <w:sz w:val="20"/>
                <w:szCs w:val="20"/>
                <w:lang w:eastAsia="en-CA"/>
              </w:rPr>
            </w:pPr>
          </w:p>
        </w:tc>
      </w:tr>
      <w:tr w:rsidR="00896833" w:rsidRPr="002F6A74">
        <w:tc>
          <w:tcPr>
            <w:tcW w:w="2394" w:type="dxa"/>
          </w:tcPr>
          <w:p w:rsidR="00896833" w:rsidRPr="002F6A74" w:rsidRDefault="00896833" w:rsidP="00E948FE">
            <w:pPr>
              <w:rPr>
                <w:noProof/>
                <w:sz w:val="20"/>
                <w:szCs w:val="20"/>
                <w:lang w:eastAsia="en-CA"/>
              </w:rPr>
            </w:pPr>
          </w:p>
          <w:p w:rsidR="00896833" w:rsidRPr="002F6A74" w:rsidRDefault="00896833" w:rsidP="00E948FE">
            <w:pPr>
              <w:rPr>
                <w:noProof/>
                <w:sz w:val="20"/>
                <w:szCs w:val="20"/>
                <w:lang w:eastAsia="en-CA"/>
              </w:rPr>
            </w:pPr>
          </w:p>
          <w:p w:rsidR="00896833" w:rsidRPr="002F6A74" w:rsidRDefault="00896833" w:rsidP="00E948FE">
            <w:pPr>
              <w:rPr>
                <w:noProof/>
                <w:sz w:val="20"/>
                <w:szCs w:val="20"/>
                <w:lang w:eastAsia="en-CA"/>
              </w:rPr>
            </w:pPr>
          </w:p>
        </w:tc>
        <w:tc>
          <w:tcPr>
            <w:tcW w:w="1404" w:type="dxa"/>
          </w:tcPr>
          <w:p w:rsidR="00896833" w:rsidRPr="002F6A74" w:rsidRDefault="00896833" w:rsidP="00E948FE">
            <w:pPr>
              <w:rPr>
                <w:noProof/>
                <w:sz w:val="20"/>
                <w:szCs w:val="20"/>
                <w:lang w:eastAsia="en-CA"/>
              </w:rPr>
            </w:pPr>
          </w:p>
        </w:tc>
        <w:tc>
          <w:tcPr>
            <w:tcW w:w="1440" w:type="dxa"/>
          </w:tcPr>
          <w:p w:rsidR="00896833" w:rsidRPr="002F6A74" w:rsidRDefault="00896833" w:rsidP="00E948FE">
            <w:pPr>
              <w:rPr>
                <w:noProof/>
                <w:sz w:val="20"/>
                <w:szCs w:val="20"/>
                <w:lang w:eastAsia="en-CA"/>
              </w:rPr>
            </w:pPr>
          </w:p>
        </w:tc>
        <w:tc>
          <w:tcPr>
            <w:tcW w:w="4338" w:type="dxa"/>
          </w:tcPr>
          <w:p w:rsidR="00896833" w:rsidRPr="002F6A74" w:rsidRDefault="00896833" w:rsidP="00E948FE">
            <w:pPr>
              <w:rPr>
                <w:noProof/>
                <w:sz w:val="20"/>
                <w:szCs w:val="20"/>
                <w:lang w:eastAsia="en-CA"/>
              </w:rPr>
            </w:pPr>
          </w:p>
        </w:tc>
      </w:tr>
    </w:tbl>
    <w:p w:rsidR="00896833" w:rsidRPr="002F6A74" w:rsidRDefault="00896833" w:rsidP="002F6A74">
      <w:pPr>
        <w:rPr>
          <w:noProof/>
          <w:sz w:val="24"/>
          <w:szCs w:val="24"/>
          <w:lang w:eastAsia="en-CA"/>
        </w:rPr>
      </w:pPr>
    </w:p>
    <w:p w:rsidR="00896833" w:rsidRPr="002F6A74" w:rsidRDefault="00896833" w:rsidP="002F6A74">
      <w:pPr>
        <w:spacing w:after="80"/>
        <w:rPr>
          <w:noProof/>
          <w:sz w:val="24"/>
          <w:szCs w:val="24"/>
          <w:lang w:eastAsia="en-CA"/>
        </w:rPr>
      </w:pPr>
      <w:r>
        <w:rPr>
          <w:noProof/>
          <w:sz w:val="24"/>
          <w:szCs w:val="24"/>
          <w:lang w:eastAsia="en-CA"/>
        </w:rPr>
        <w:t>Muffin Method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4"/>
        <w:gridCol w:w="1404"/>
        <w:gridCol w:w="1440"/>
        <w:gridCol w:w="4338"/>
      </w:tblGrid>
      <w:tr w:rsidR="00896833" w:rsidRPr="002F6A74">
        <w:tc>
          <w:tcPr>
            <w:tcW w:w="9576" w:type="dxa"/>
            <w:gridSpan w:val="4"/>
          </w:tcPr>
          <w:p w:rsidR="00896833" w:rsidRPr="002F6A74" w:rsidRDefault="00896833" w:rsidP="00E948FE">
            <w:pPr>
              <w:spacing w:after="80"/>
              <w:rPr>
                <w:noProof/>
                <w:sz w:val="24"/>
                <w:szCs w:val="24"/>
                <w:lang w:eastAsia="en-CA"/>
              </w:rPr>
            </w:pPr>
          </w:p>
        </w:tc>
      </w:tr>
      <w:tr w:rsidR="00896833" w:rsidRPr="002F6A74">
        <w:trPr>
          <w:trHeight w:val="679"/>
        </w:trPr>
        <w:tc>
          <w:tcPr>
            <w:tcW w:w="9576" w:type="dxa"/>
            <w:gridSpan w:val="4"/>
          </w:tcPr>
          <w:p w:rsidR="00896833" w:rsidRPr="002F6A74" w:rsidRDefault="00896833" w:rsidP="00E948FE">
            <w:pPr>
              <w:rPr>
                <w:noProof/>
                <w:sz w:val="20"/>
                <w:szCs w:val="20"/>
                <w:lang w:eastAsia="en-CA"/>
              </w:rPr>
            </w:pPr>
            <w:r>
              <w:rPr>
                <w:noProof/>
                <w:lang w:val="en-CA" w:eastAsia="en-CA"/>
              </w:rPr>
              <w:pict>
                <v:line id="_x0000_s1118" style="position:absolute;z-index:251696128;visibility:visible;mso-position-horizontal-relative:text;mso-position-vertical-relative:text" from="355.9pt,-.6pt" to="355.9pt,42.2pt"/>
              </w:pict>
            </w:r>
            <w:r w:rsidRPr="002F6A74">
              <w:rPr>
                <w:noProof/>
                <w:sz w:val="20"/>
                <w:szCs w:val="20"/>
                <w:lang w:eastAsia="en-CA"/>
              </w:rPr>
              <w:t xml:space="preserve">Equipment/tools needed:                                                                                </w:t>
            </w:r>
            <w:r>
              <w:rPr>
                <w:noProof/>
                <w:sz w:val="20"/>
                <w:szCs w:val="20"/>
                <w:lang w:eastAsia="en-CA"/>
              </w:rPr>
              <w:t xml:space="preserve">       </w:t>
            </w:r>
            <w:r w:rsidRPr="002F6A74">
              <w:rPr>
                <w:noProof/>
                <w:sz w:val="20"/>
                <w:szCs w:val="20"/>
                <w:lang w:eastAsia="en-CA"/>
              </w:rPr>
              <w:t xml:space="preserve">  Total yield: ________</w:t>
            </w:r>
          </w:p>
          <w:p w:rsidR="00896833" w:rsidRPr="002F6A74" w:rsidRDefault="00896833" w:rsidP="00E948FE">
            <w:pPr>
              <w:rPr>
                <w:noProof/>
                <w:sz w:val="20"/>
                <w:szCs w:val="20"/>
                <w:lang w:eastAsia="en-CA"/>
              </w:rPr>
            </w:pPr>
          </w:p>
          <w:p w:rsidR="00896833" w:rsidRPr="002F6A74" w:rsidRDefault="00896833" w:rsidP="00E948FE">
            <w:pPr>
              <w:rPr>
                <w:noProof/>
                <w:sz w:val="20"/>
                <w:szCs w:val="20"/>
                <w:lang w:eastAsia="en-CA"/>
              </w:rPr>
            </w:pPr>
            <w:r w:rsidRPr="002F6A74">
              <w:rPr>
                <w:noProof/>
                <w:sz w:val="20"/>
                <w:szCs w:val="20"/>
                <w:lang w:eastAsia="en-CA"/>
              </w:rPr>
              <w:t xml:space="preserve">Oven Temp and time:                                                                                      </w:t>
            </w:r>
            <w:r>
              <w:rPr>
                <w:noProof/>
                <w:sz w:val="20"/>
                <w:szCs w:val="20"/>
                <w:lang w:eastAsia="en-CA"/>
              </w:rPr>
              <w:t xml:space="preserve">       </w:t>
            </w:r>
            <w:r w:rsidRPr="002F6A74">
              <w:rPr>
                <w:noProof/>
                <w:sz w:val="20"/>
                <w:szCs w:val="20"/>
                <w:lang w:eastAsia="en-CA"/>
              </w:rPr>
              <w:t xml:space="preserve">  # of Portions: ______</w:t>
            </w:r>
          </w:p>
        </w:tc>
      </w:tr>
      <w:tr w:rsidR="00896833" w:rsidRPr="002F6A74">
        <w:tc>
          <w:tcPr>
            <w:tcW w:w="2394" w:type="dxa"/>
          </w:tcPr>
          <w:p w:rsidR="00896833" w:rsidRPr="002F6A74" w:rsidRDefault="00896833" w:rsidP="00E948FE">
            <w:pPr>
              <w:rPr>
                <w:noProof/>
                <w:sz w:val="20"/>
                <w:szCs w:val="20"/>
                <w:lang w:eastAsia="en-CA"/>
              </w:rPr>
            </w:pPr>
            <w:r w:rsidRPr="002F6A74">
              <w:rPr>
                <w:noProof/>
                <w:sz w:val="20"/>
                <w:szCs w:val="20"/>
                <w:lang w:eastAsia="en-CA"/>
              </w:rPr>
              <w:t>Ingredients</w:t>
            </w:r>
          </w:p>
        </w:tc>
        <w:tc>
          <w:tcPr>
            <w:tcW w:w="1404" w:type="dxa"/>
          </w:tcPr>
          <w:p w:rsidR="00896833" w:rsidRPr="002F6A74" w:rsidRDefault="00896833" w:rsidP="00E948FE">
            <w:pPr>
              <w:rPr>
                <w:noProof/>
                <w:sz w:val="20"/>
                <w:szCs w:val="20"/>
                <w:lang w:eastAsia="en-CA"/>
              </w:rPr>
            </w:pPr>
            <w:r w:rsidRPr="002F6A74">
              <w:rPr>
                <w:noProof/>
                <w:sz w:val="20"/>
                <w:szCs w:val="20"/>
                <w:lang w:eastAsia="en-CA"/>
              </w:rPr>
              <w:t xml:space="preserve">Amount </w:t>
            </w:r>
          </w:p>
        </w:tc>
        <w:tc>
          <w:tcPr>
            <w:tcW w:w="1440" w:type="dxa"/>
          </w:tcPr>
          <w:p w:rsidR="00896833" w:rsidRPr="002F6A74" w:rsidRDefault="00896833" w:rsidP="00E948FE">
            <w:pPr>
              <w:rPr>
                <w:noProof/>
                <w:sz w:val="20"/>
                <w:szCs w:val="20"/>
                <w:lang w:eastAsia="en-CA"/>
              </w:rPr>
            </w:pPr>
            <w:r w:rsidRPr="002F6A74">
              <w:rPr>
                <w:noProof/>
                <w:sz w:val="20"/>
                <w:szCs w:val="20"/>
                <w:lang w:eastAsia="en-CA"/>
              </w:rPr>
              <w:t>Doubled</w:t>
            </w:r>
          </w:p>
        </w:tc>
        <w:tc>
          <w:tcPr>
            <w:tcW w:w="4338" w:type="dxa"/>
          </w:tcPr>
          <w:p w:rsidR="00896833" w:rsidRPr="002F6A74" w:rsidRDefault="00896833" w:rsidP="00E948FE">
            <w:pPr>
              <w:rPr>
                <w:noProof/>
                <w:sz w:val="20"/>
                <w:szCs w:val="20"/>
                <w:lang w:eastAsia="en-CA"/>
              </w:rPr>
            </w:pPr>
            <w:r w:rsidRPr="002F6A74">
              <w:rPr>
                <w:noProof/>
                <w:sz w:val="20"/>
                <w:szCs w:val="20"/>
                <w:lang w:eastAsia="en-CA"/>
              </w:rPr>
              <w:t>Method</w:t>
            </w:r>
          </w:p>
        </w:tc>
      </w:tr>
      <w:tr w:rsidR="00896833" w:rsidRPr="002F6A74">
        <w:tc>
          <w:tcPr>
            <w:tcW w:w="2394" w:type="dxa"/>
          </w:tcPr>
          <w:p w:rsidR="00896833" w:rsidRPr="002F6A74" w:rsidRDefault="00896833" w:rsidP="00E948FE">
            <w:pPr>
              <w:rPr>
                <w:noProof/>
                <w:sz w:val="20"/>
                <w:szCs w:val="20"/>
                <w:lang w:eastAsia="en-CA"/>
              </w:rPr>
            </w:pPr>
          </w:p>
          <w:p w:rsidR="00896833" w:rsidRPr="002F6A74" w:rsidRDefault="00896833" w:rsidP="00E948FE">
            <w:pPr>
              <w:rPr>
                <w:noProof/>
                <w:sz w:val="20"/>
                <w:szCs w:val="20"/>
                <w:lang w:eastAsia="en-CA"/>
              </w:rPr>
            </w:pPr>
          </w:p>
          <w:p w:rsidR="00896833" w:rsidRPr="002F6A74" w:rsidRDefault="00896833" w:rsidP="00E948FE">
            <w:pPr>
              <w:rPr>
                <w:noProof/>
                <w:sz w:val="20"/>
                <w:szCs w:val="20"/>
                <w:lang w:eastAsia="en-CA"/>
              </w:rPr>
            </w:pPr>
          </w:p>
        </w:tc>
        <w:tc>
          <w:tcPr>
            <w:tcW w:w="1404" w:type="dxa"/>
          </w:tcPr>
          <w:p w:rsidR="00896833" w:rsidRPr="002F6A74" w:rsidRDefault="00896833" w:rsidP="00E948FE">
            <w:pPr>
              <w:rPr>
                <w:noProof/>
                <w:sz w:val="20"/>
                <w:szCs w:val="20"/>
                <w:lang w:eastAsia="en-CA"/>
              </w:rPr>
            </w:pPr>
          </w:p>
        </w:tc>
        <w:tc>
          <w:tcPr>
            <w:tcW w:w="1440" w:type="dxa"/>
          </w:tcPr>
          <w:p w:rsidR="00896833" w:rsidRPr="002F6A74" w:rsidRDefault="00896833" w:rsidP="00E948FE">
            <w:pPr>
              <w:rPr>
                <w:noProof/>
                <w:sz w:val="20"/>
                <w:szCs w:val="20"/>
                <w:lang w:eastAsia="en-CA"/>
              </w:rPr>
            </w:pPr>
          </w:p>
        </w:tc>
        <w:tc>
          <w:tcPr>
            <w:tcW w:w="4338" w:type="dxa"/>
          </w:tcPr>
          <w:p w:rsidR="00896833" w:rsidRPr="002F6A74" w:rsidRDefault="00896833" w:rsidP="00E948FE">
            <w:pPr>
              <w:rPr>
                <w:noProof/>
                <w:sz w:val="20"/>
                <w:szCs w:val="20"/>
                <w:lang w:eastAsia="en-CA"/>
              </w:rPr>
            </w:pPr>
          </w:p>
        </w:tc>
      </w:tr>
      <w:tr w:rsidR="00896833" w:rsidRPr="002F6A74">
        <w:tc>
          <w:tcPr>
            <w:tcW w:w="2394" w:type="dxa"/>
          </w:tcPr>
          <w:p w:rsidR="00896833" w:rsidRPr="002F6A74" w:rsidRDefault="00896833" w:rsidP="00E948FE">
            <w:pPr>
              <w:rPr>
                <w:noProof/>
                <w:sz w:val="20"/>
                <w:szCs w:val="20"/>
                <w:lang w:eastAsia="en-CA"/>
              </w:rPr>
            </w:pPr>
          </w:p>
          <w:p w:rsidR="00896833" w:rsidRPr="002F6A74" w:rsidRDefault="00896833" w:rsidP="00E948FE">
            <w:pPr>
              <w:rPr>
                <w:noProof/>
                <w:sz w:val="20"/>
                <w:szCs w:val="20"/>
                <w:lang w:eastAsia="en-CA"/>
              </w:rPr>
            </w:pPr>
          </w:p>
          <w:p w:rsidR="00896833" w:rsidRPr="002F6A74" w:rsidRDefault="00896833" w:rsidP="00E948FE">
            <w:pPr>
              <w:rPr>
                <w:noProof/>
                <w:sz w:val="20"/>
                <w:szCs w:val="20"/>
                <w:lang w:eastAsia="en-CA"/>
              </w:rPr>
            </w:pPr>
          </w:p>
        </w:tc>
        <w:tc>
          <w:tcPr>
            <w:tcW w:w="1404" w:type="dxa"/>
          </w:tcPr>
          <w:p w:rsidR="00896833" w:rsidRPr="002F6A74" w:rsidRDefault="00896833" w:rsidP="00E948FE">
            <w:pPr>
              <w:rPr>
                <w:noProof/>
                <w:sz w:val="20"/>
                <w:szCs w:val="20"/>
                <w:lang w:eastAsia="en-CA"/>
              </w:rPr>
            </w:pPr>
          </w:p>
        </w:tc>
        <w:tc>
          <w:tcPr>
            <w:tcW w:w="1440" w:type="dxa"/>
          </w:tcPr>
          <w:p w:rsidR="00896833" w:rsidRPr="002F6A74" w:rsidRDefault="00896833" w:rsidP="00E948FE">
            <w:pPr>
              <w:rPr>
                <w:noProof/>
                <w:sz w:val="20"/>
                <w:szCs w:val="20"/>
                <w:lang w:eastAsia="en-CA"/>
              </w:rPr>
            </w:pPr>
          </w:p>
        </w:tc>
        <w:tc>
          <w:tcPr>
            <w:tcW w:w="4338" w:type="dxa"/>
          </w:tcPr>
          <w:p w:rsidR="00896833" w:rsidRPr="002F6A74" w:rsidRDefault="00896833" w:rsidP="00E948FE">
            <w:pPr>
              <w:rPr>
                <w:noProof/>
                <w:sz w:val="20"/>
                <w:szCs w:val="20"/>
                <w:lang w:eastAsia="en-CA"/>
              </w:rPr>
            </w:pPr>
          </w:p>
        </w:tc>
      </w:tr>
    </w:tbl>
    <w:p w:rsidR="00896833" w:rsidRPr="002F6A74" w:rsidRDefault="00896833" w:rsidP="002F6A74">
      <w:pPr>
        <w:rPr>
          <w:noProof/>
          <w:sz w:val="24"/>
          <w:szCs w:val="24"/>
          <w:lang w:eastAsia="en-CA"/>
        </w:rPr>
      </w:pPr>
    </w:p>
    <w:p w:rsidR="00896833" w:rsidRPr="00FF5BD3" w:rsidRDefault="00896833" w:rsidP="00FF5BD3">
      <w:pPr>
        <w:jc w:val="center"/>
        <w:rPr>
          <w:sz w:val="28"/>
          <w:szCs w:val="28"/>
          <w:lang w:val="en-GB"/>
        </w:rPr>
      </w:pPr>
      <w:r>
        <w:rPr>
          <w:b/>
          <w:bCs/>
          <w:sz w:val="32"/>
          <w:szCs w:val="32"/>
          <w:lang w:val="en-GB"/>
        </w:rPr>
        <w:br w:type="page"/>
      </w:r>
      <w:r w:rsidRPr="00FF5BD3">
        <w:rPr>
          <w:b/>
          <w:bCs/>
          <w:sz w:val="32"/>
          <w:szCs w:val="32"/>
          <w:lang w:val="en-GB"/>
        </w:rPr>
        <w:t>DIY Decor</w:t>
      </w:r>
    </w:p>
    <w:p w:rsidR="00896833" w:rsidRPr="00FF5BD3" w:rsidRDefault="00896833" w:rsidP="00FF5BD3">
      <w:pPr>
        <w:jc w:val="center"/>
        <w:rPr>
          <w:sz w:val="28"/>
          <w:szCs w:val="28"/>
          <w:lang w:val="en-GB"/>
        </w:rPr>
      </w:pPr>
      <w:r>
        <w:rPr>
          <w:noProof/>
          <w:lang w:val="en-CA" w:eastAsia="en-CA"/>
        </w:rPr>
        <w:pict>
          <v:shape id="_x0000_s1119" type="#_x0000_t75" alt="http://t2.gstatic.com/images?q=tbn:ANd9GcTTOb2jzps27XcN15IQW-eFYuHsn3zapmyDh3K8ioGtxo9GWwJZ" href="http://www.google.ca/imgres?q=chocolate+decorations&amp;start=114&amp;hl=en&amp;biw=1024&amp;bih=640&amp;tbm=isch&amp;tbnid=n_ZiBlJat10Z9M:&amp;imgrefurl=http://in2food.com/catalog/products.php?pid=1552&amp;docid=soUn48ZXCRtbKM&amp;imgurl=http://in2food.com/catalog/images/products/93208-tornado.jpg&amp;w=800&amp;h=542&amp;ei=F4N9UM2mCcm2yAHYxYBY&amp;zoom=1&amp;iact=rc&amp;dur=140&amp;sig=113832932187375684848&amp;page=7&amp;tbnh=140&amp;tbnw=184&amp;ndsp=20&amp;ved=1t:429,r:17,s:114,i:119&amp;tx=80" style="position:absolute;left:0;text-align:left;margin-left:14.1pt;margin-top:-13.8pt;width:89.95pt;height:122.45pt;rotation:1903671fd;z-index:-251619328;visibility:visible;mso-position-horizontal-relative:margin;mso-position-vertical-relative:margin" o:button="t">
            <v:fill o:detectmouseclick="t"/>
            <v:imagedata r:id="rId136" o:title=""/>
            <w10:wrap anchorx="margin" anchory="margin"/>
          </v:shape>
        </w:pict>
      </w:r>
    </w:p>
    <w:p w:rsidR="00896833" w:rsidRPr="00D65406" w:rsidRDefault="00896833" w:rsidP="00FF5BD3">
      <w:pPr>
        <w:ind w:left="90"/>
        <w:jc w:val="center"/>
        <w:rPr>
          <w:lang w:val="en-GB"/>
        </w:rPr>
      </w:pPr>
      <w:r w:rsidRPr="00D65406">
        <w:rPr>
          <w:lang w:val="en-GB"/>
        </w:rPr>
        <w:t>Name ________________</w:t>
      </w:r>
    </w:p>
    <w:p w:rsidR="00896833" w:rsidRPr="00D65406" w:rsidRDefault="00896833" w:rsidP="00FF5BD3">
      <w:pPr>
        <w:ind w:left="90"/>
        <w:jc w:val="center"/>
        <w:rPr>
          <w:lang w:val="en-GB"/>
        </w:rPr>
      </w:pPr>
    </w:p>
    <w:p w:rsidR="00896833" w:rsidRPr="00D65406" w:rsidRDefault="00896833" w:rsidP="00FF5BD3">
      <w:pPr>
        <w:ind w:left="90"/>
        <w:jc w:val="center"/>
        <w:rPr>
          <w:lang w:val="en-GB"/>
        </w:rPr>
      </w:pPr>
      <w:r w:rsidRPr="00D65406">
        <w:rPr>
          <w:lang w:val="en-GB"/>
        </w:rPr>
        <w:t>Topic _________________________________</w:t>
      </w:r>
    </w:p>
    <w:p w:rsidR="00896833" w:rsidRPr="00D65406" w:rsidRDefault="00896833" w:rsidP="00FF5BD3">
      <w:pPr>
        <w:ind w:left="90"/>
        <w:jc w:val="center"/>
        <w:rPr>
          <w:lang w:val="en-GB"/>
        </w:rPr>
      </w:pPr>
    </w:p>
    <w:p w:rsidR="00896833" w:rsidRPr="00D65406" w:rsidRDefault="00896833" w:rsidP="00FF5BD3">
      <w:pPr>
        <w:ind w:left="90"/>
        <w:rPr>
          <w:lang w:val="en-GB"/>
        </w:rPr>
      </w:pPr>
      <w:r w:rsidRPr="00D65406">
        <w:rPr>
          <w:lang w:val="en-GB"/>
        </w:rPr>
        <w:t>Put together a how to guide that teaches us a way of embellishment or decoration used in baked goods presentation.  Select your topic from the list given.  Include the following pages in each DIY booklet.</w:t>
      </w:r>
    </w:p>
    <w:p w:rsidR="00896833" w:rsidRPr="00D65406" w:rsidRDefault="00896833" w:rsidP="00FF5BD3">
      <w:pPr>
        <w:pStyle w:val="Level10"/>
        <w:numPr>
          <w:ilvl w:val="0"/>
          <w:numId w:val="79"/>
        </w:numPr>
        <w:tabs>
          <w:tab w:val="left" w:pos="-1350"/>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lang w:val="en-GB"/>
        </w:rPr>
      </w:pPr>
      <w:r w:rsidRPr="00D65406">
        <w:rPr>
          <w:sz w:val="22"/>
          <w:szCs w:val="22"/>
          <w:lang w:val="en-GB"/>
        </w:rPr>
        <w:t>Five sample images, in colour, of different decorations produced using your method as a title page collage</w:t>
      </w:r>
    </w:p>
    <w:p w:rsidR="00896833" w:rsidRPr="00D65406" w:rsidRDefault="00896833" w:rsidP="00FF5BD3">
      <w:pPr>
        <w:pStyle w:val="Level10"/>
        <w:numPr>
          <w:ilvl w:val="0"/>
          <w:numId w:val="79"/>
        </w:numPr>
        <w:tabs>
          <w:tab w:val="left" w:pos="-1350"/>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lang w:val="en-GB"/>
        </w:rPr>
      </w:pPr>
      <w:r w:rsidRPr="00D65406">
        <w:rPr>
          <w:sz w:val="22"/>
          <w:szCs w:val="22"/>
          <w:lang w:val="en-GB"/>
        </w:rPr>
        <w:t xml:space="preserve">kitchen format of the recipe(s) needed to complete your decor </w:t>
      </w:r>
    </w:p>
    <w:p w:rsidR="00896833" w:rsidRPr="00D65406" w:rsidRDefault="00896833" w:rsidP="00FF5BD3">
      <w:pPr>
        <w:pStyle w:val="Level10"/>
        <w:numPr>
          <w:ilvl w:val="0"/>
          <w:numId w:val="79"/>
        </w:numPr>
        <w:tabs>
          <w:tab w:val="left" w:pos="-1350"/>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lang w:val="en-GB"/>
        </w:rPr>
      </w:pPr>
      <w:r w:rsidRPr="00D65406">
        <w:rPr>
          <w:sz w:val="22"/>
          <w:szCs w:val="22"/>
          <w:lang w:val="en-GB"/>
        </w:rPr>
        <w:t xml:space="preserve">a selection of 3 YouTube how to clips that show in detail </w:t>
      </w:r>
      <w:r w:rsidRPr="00D65406">
        <w:rPr>
          <w:sz w:val="22"/>
          <w:szCs w:val="22"/>
          <w:lang w:val="en-GB"/>
        </w:rPr>
        <w:sym w:font="WP TypographicSymbols" w:char="0041"/>
      </w:r>
      <w:r w:rsidRPr="00D65406">
        <w:rPr>
          <w:sz w:val="22"/>
          <w:szCs w:val="22"/>
          <w:lang w:val="en-GB"/>
        </w:rPr>
        <w:t>how to</w:t>
      </w:r>
      <w:r w:rsidRPr="00D65406">
        <w:rPr>
          <w:sz w:val="22"/>
          <w:szCs w:val="22"/>
          <w:lang w:val="en-GB"/>
        </w:rPr>
        <w:sym w:font="WP TypographicSymbols" w:char="0040"/>
      </w:r>
    </w:p>
    <w:p w:rsidR="00896833" w:rsidRPr="00D65406" w:rsidRDefault="00896833" w:rsidP="00FF5BD3">
      <w:pPr>
        <w:pStyle w:val="Level10"/>
        <w:numPr>
          <w:ilvl w:val="0"/>
          <w:numId w:val="79"/>
        </w:numPr>
        <w:tabs>
          <w:tab w:val="left" w:pos="-1350"/>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lang w:val="en-GB"/>
        </w:rPr>
      </w:pPr>
      <w:r w:rsidRPr="00D65406">
        <w:rPr>
          <w:sz w:val="22"/>
          <w:szCs w:val="22"/>
          <w:lang w:val="en-GB"/>
        </w:rPr>
        <w:t>a Do</w:t>
      </w:r>
      <w:r w:rsidRPr="00D65406">
        <w:rPr>
          <w:sz w:val="22"/>
          <w:szCs w:val="22"/>
          <w:lang w:val="en-GB"/>
        </w:rPr>
        <w:sym w:font="WP TypographicSymbols" w:char="003D"/>
      </w:r>
      <w:r w:rsidRPr="00D65406">
        <w:rPr>
          <w:sz w:val="22"/>
          <w:szCs w:val="22"/>
          <w:lang w:val="en-GB"/>
        </w:rPr>
        <w:t>s and Don</w:t>
      </w:r>
      <w:r w:rsidRPr="00D65406">
        <w:rPr>
          <w:sz w:val="22"/>
          <w:szCs w:val="22"/>
          <w:lang w:val="en-GB"/>
        </w:rPr>
        <w:sym w:font="WP TypographicSymbols" w:char="003D"/>
      </w:r>
      <w:r w:rsidRPr="00D65406">
        <w:rPr>
          <w:sz w:val="22"/>
          <w:szCs w:val="22"/>
          <w:lang w:val="en-GB"/>
        </w:rPr>
        <w:t>t</w:t>
      </w:r>
      <w:r w:rsidRPr="00D65406">
        <w:rPr>
          <w:sz w:val="22"/>
          <w:szCs w:val="22"/>
          <w:lang w:val="en-GB"/>
        </w:rPr>
        <w:sym w:font="WP TypographicSymbols" w:char="003D"/>
      </w:r>
      <w:r w:rsidRPr="00D65406">
        <w:rPr>
          <w:sz w:val="22"/>
          <w:szCs w:val="22"/>
          <w:lang w:val="en-GB"/>
        </w:rPr>
        <w:t>s and Helpful Hints list</w:t>
      </w:r>
    </w:p>
    <w:p w:rsidR="00896833" w:rsidRPr="00D65406" w:rsidRDefault="00896833" w:rsidP="00FF5BD3">
      <w:pPr>
        <w:pStyle w:val="Level10"/>
        <w:numPr>
          <w:ilvl w:val="0"/>
          <w:numId w:val="79"/>
        </w:numPr>
        <w:tabs>
          <w:tab w:val="left" w:pos="-1350"/>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lang w:val="en-GB"/>
        </w:rPr>
      </w:pPr>
      <w:r w:rsidRPr="00D65406">
        <w:rPr>
          <w:sz w:val="22"/>
          <w:szCs w:val="22"/>
          <w:lang w:val="en-GB"/>
        </w:rPr>
        <w:t xml:space="preserve">Comic book style </w:t>
      </w:r>
      <w:r w:rsidRPr="00D65406">
        <w:rPr>
          <w:sz w:val="22"/>
          <w:szCs w:val="22"/>
          <w:lang w:val="en-GB"/>
        </w:rPr>
        <w:sym w:font="WP TypographicSymbols" w:char="0041"/>
      </w:r>
      <w:r w:rsidRPr="00D65406">
        <w:rPr>
          <w:sz w:val="22"/>
          <w:szCs w:val="22"/>
          <w:lang w:val="en-GB"/>
        </w:rPr>
        <w:t>how to</w:t>
      </w:r>
      <w:r w:rsidRPr="00D65406">
        <w:rPr>
          <w:sz w:val="22"/>
          <w:szCs w:val="22"/>
          <w:lang w:val="en-GB"/>
        </w:rPr>
        <w:sym w:font="WP TypographicSymbols" w:char="0040"/>
      </w:r>
      <w:r w:rsidRPr="00D65406">
        <w:rPr>
          <w:sz w:val="22"/>
          <w:szCs w:val="22"/>
          <w:lang w:val="en-GB"/>
        </w:rPr>
        <w:t xml:space="preserve"> illustrating each step in making your decoration</w:t>
      </w:r>
    </w:p>
    <w:p w:rsidR="00896833" w:rsidRPr="00D65406" w:rsidRDefault="00896833" w:rsidP="00FF5BD3">
      <w:pPr>
        <w:ind w:left="90"/>
        <w:rPr>
          <w:lang w:val="en-GB"/>
        </w:rPr>
      </w:pPr>
    </w:p>
    <w:p w:rsidR="00896833" w:rsidRPr="00D65406" w:rsidRDefault="00896833" w:rsidP="00FF5BD3">
      <w:pPr>
        <w:ind w:left="90"/>
        <w:rPr>
          <w:lang w:val="en-GB"/>
        </w:rPr>
      </w:pPr>
      <w:r w:rsidRPr="00D65406">
        <w:rPr>
          <w:lang w:val="en-GB"/>
        </w:rPr>
        <w:t xml:space="preserve">* Each bullet/box should be its own separate page, templates provided. </w:t>
      </w:r>
    </w:p>
    <w:p w:rsidR="00896833" w:rsidRPr="00D65406" w:rsidRDefault="00896833" w:rsidP="00FF5BD3">
      <w:pPr>
        <w:ind w:left="90"/>
        <w:rPr>
          <w:lang w:val="en-GB"/>
        </w:rPr>
      </w:pPr>
    </w:p>
    <w:p w:rsidR="00896833" w:rsidRDefault="00896833" w:rsidP="00233F87">
      <w:pPr>
        <w:ind w:left="90"/>
        <w:rPr>
          <w:lang w:val="en-GB"/>
        </w:rPr>
      </w:pPr>
      <w:r w:rsidRPr="00D65406">
        <w:rPr>
          <w:lang w:val="en-GB"/>
        </w:rPr>
        <w:t>Topics to choose from (please select only one):</w:t>
      </w:r>
    </w:p>
    <w:p w:rsidR="00896833" w:rsidRPr="00D65406" w:rsidRDefault="00896833" w:rsidP="00450E29">
      <w:pPr>
        <w:pStyle w:val="Level10"/>
        <w:numPr>
          <w:ilvl w:val="0"/>
          <w:numId w:val="80"/>
        </w:numPr>
        <w:tabs>
          <w:tab w:val="left" w:pos="-1440"/>
        </w:tabs>
        <w:spacing w:before="60" w:after="60"/>
        <w:rPr>
          <w:lang w:val="en-GB"/>
        </w:rPr>
      </w:pPr>
      <w:r w:rsidRPr="00233F87">
        <w:rPr>
          <w:sz w:val="22"/>
          <w:szCs w:val="22"/>
          <w:lang w:val="en-GB"/>
        </w:rPr>
        <w:t>embroidery</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brush embroidery</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fondant flowers</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draping</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piped lace (Cornelli)</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string work</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stencil</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 xml:space="preserve">decorating with sauces </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chocolate cut outs</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chocolate strips</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chocolate curls</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chocolate fans</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chocolate piping</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chocolate roses (modelling)</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spun sugar</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sugar cages</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sugar spiral</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piped buttercream flower</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piped buttercream rose</w:t>
      </w:r>
    </w:p>
    <w:p w:rsidR="00896833" w:rsidRPr="00D65406"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buttercream borders</w:t>
      </w:r>
    </w:p>
    <w:p w:rsidR="00896833" w:rsidRDefault="00896833" w:rsidP="00450E29">
      <w:pPr>
        <w:pStyle w:val="Level10"/>
        <w:numPr>
          <w:ilvl w:val="0"/>
          <w:numId w:val="80"/>
        </w:numPr>
        <w:tabs>
          <w:tab w:val="left" w:pos="-1440"/>
        </w:tabs>
        <w:spacing w:before="60" w:after="60"/>
        <w:rPr>
          <w:sz w:val="22"/>
          <w:szCs w:val="22"/>
          <w:lang w:val="en-GB"/>
        </w:rPr>
      </w:pPr>
      <w:r w:rsidRPr="00D65406">
        <w:rPr>
          <w:sz w:val="22"/>
          <w:szCs w:val="22"/>
          <w:lang w:val="en-GB"/>
        </w:rPr>
        <w:t>buttercream basket weave</w:t>
      </w:r>
    </w:p>
    <w:p w:rsidR="00896833" w:rsidRPr="00D65406" w:rsidRDefault="00896833" w:rsidP="00233F87">
      <w:pPr>
        <w:pStyle w:val="Level10"/>
        <w:tabs>
          <w:tab w:val="left" w:pos="-1440"/>
        </w:tabs>
        <w:ind w:left="360" w:firstLine="0"/>
        <w:rPr>
          <w:lang w:val="en-GB"/>
        </w:rPr>
      </w:pPr>
      <w:r>
        <w:rPr>
          <w:sz w:val="22"/>
          <w:szCs w:val="22"/>
          <w:lang w:val="en-GB"/>
        </w:rPr>
        <w:br w:type="page"/>
      </w:r>
    </w:p>
    <w:p w:rsidR="00896833" w:rsidRDefault="00896833" w:rsidP="00DE6704">
      <w:pPr>
        <w:rPr>
          <w:vanish/>
        </w:rPr>
      </w:pPr>
      <w:r w:rsidRPr="00FF5BD3">
        <w:rPr>
          <w:lang w:val="en-GB"/>
        </w:rPr>
        <w:object w:dxaOrig="9617" w:dyaOrig="7176">
          <v:shape id="_x0000_i1176" type="#_x0000_t75" style="width:480.75pt;height:351.75pt" o:ole="">
            <v:imagedata r:id="rId137" o:title=""/>
          </v:shape>
          <o:OLEObject Type="Embed" ProgID="Word.Document.12" ShapeID="_x0000_i1176" DrawAspect="Content" ObjectID="_1480072841" r:id="rId138">
            <o:FieldCodes>\s</o:FieldCodes>
          </o:OLEObject>
        </w:object>
      </w:r>
    </w:p>
    <w:p w:rsidR="00896833" w:rsidRDefault="00896833" w:rsidP="00DE6704">
      <w:pPr>
        <w:rPr>
          <w:lang w:val="en-GB"/>
        </w:rPr>
      </w:pPr>
    </w:p>
    <w:p w:rsidR="00896833" w:rsidRPr="00FF5BD3" w:rsidRDefault="00896833" w:rsidP="00FF5BD3">
      <w:pPr>
        <w:jc w:val="center"/>
        <w:rPr>
          <w:sz w:val="28"/>
          <w:szCs w:val="28"/>
          <w:lang w:val="en-GB"/>
        </w:rPr>
      </w:pPr>
      <w:r>
        <w:rPr>
          <w:lang w:val="en-GB"/>
        </w:rPr>
        <w:br w:type="page"/>
      </w:r>
      <w:r w:rsidRPr="00FF5BD3">
        <w:rPr>
          <w:sz w:val="28"/>
          <w:szCs w:val="28"/>
          <w:lang w:val="en-GB"/>
        </w:rPr>
        <w:t>Illustrated How to Guide</w:t>
      </w:r>
    </w:p>
    <w:p w:rsidR="00896833" w:rsidRDefault="00896833" w:rsidP="00FF5BD3">
      <w:pPr>
        <w:jc w:val="center"/>
        <w:rPr>
          <w:lang w:val="en-GB"/>
        </w:rPr>
      </w:pPr>
      <w:r>
        <w:rPr>
          <w:lang w:val="en-GB"/>
        </w:rPr>
        <w:t>(print extra sheets if needed or use electronically to paste images)</w:t>
      </w:r>
    </w:p>
    <w:p w:rsidR="00896833" w:rsidRDefault="00896833" w:rsidP="00FF5BD3">
      <w:pPr>
        <w:rPr>
          <w:lang w:val="en-GB"/>
        </w:rPr>
      </w:pPr>
    </w:p>
    <w:p w:rsidR="00896833" w:rsidRPr="0095389F" w:rsidRDefault="00896833" w:rsidP="00FF5BD3">
      <w:pPr>
        <w:rPr>
          <w:lang w:val="en-GB"/>
        </w:rPr>
      </w:pPr>
      <w:r w:rsidRPr="0095389F">
        <w:rPr>
          <w:lang w:val="en-GB"/>
        </w:rPr>
        <w:t>Step One</w:t>
      </w:r>
    </w:p>
    <w:p w:rsidR="00896833" w:rsidRDefault="00896833" w:rsidP="00FF5BD3">
      <w:pPr>
        <w:ind w:firstLine="5040"/>
        <w:rPr>
          <w:lang w:val="en-GB"/>
        </w:rPr>
      </w:pPr>
    </w:p>
    <w:p w:rsidR="00896833" w:rsidRPr="0095389F" w:rsidRDefault="00896833" w:rsidP="00FF5BD3">
      <w:pPr>
        <w:ind w:firstLine="5040"/>
        <w:rPr>
          <w:lang w:val="en-GB"/>
        </w:rPr>
      </w:pPr>
      <w:r>
        <w:rPr>
          <w:noProof/>
          <w:lang w:val="en-CA" w:eastAsia="en-CA"/>
        </w:rPr>
        <w:pict>
          <v:rect id="Rectangle 2" o:spid="_x0000_s1120" style="position:absolute;left:0;text-align:left;margin-left:-1pt;margin-top:51pt;width:220.4pt;height:142.4pt;z-index:-251618304;visibility:visible;mso-position-horizontal-relative:margin;mso-position-vertical-relative:margin" o:allowincell="f" filled="f" stroked="f" strokeweight="0">
            <v:textbox inset="0,0,0,0">
              <w:txbxContent>
                <w:p w:rsidR="00896833" w:rsidRDefault="00896833" w:rsidP="00FF5BD3">
                  <w:r w:rsidRPr="00D67F03">
                    <w:rPr>
                      <w:noProof/>
                      <w:lang w:val="en-CA" w:eastAsia="en-CA"/>
                    </w:rPr>
                    <w:pict>
                      <v:shape id="_x0000_i1178" type="#_x0000_t75" style="width:219pt;height:141pt;visibility:visible">
                        <v:imagedata r:id="rId139" o:title="" cropbottom="-303f" cropright="-212f"/>
                      </v:shape>
                    </w:pict>
                  </w:r>
                </w:p>
              </w:txbxContent>
            </v:textbox>
            <w10:wrap anchorx="margin" anchory="margin"/>
            <w10:anchorlock/>
          </v:rect>
        </w:pict>
      </w:r>
      <w:r w:rsidRPr="0095389F">
        <w:rPr>
          <w:lang w:val="en-GB"/>
        </w:rPr>
        <w:t>____________________________</w:t>
      </w: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rPr>
          <w:lang w:val="en-GB"/>
        </w:rPr>
      </w:pPr>
    </w:p>
    <w:p w:rsidR="00896833" w:rsidRPr="0095389F" w:rsidRDefault="00896833" w:rsidP="00FF5BD3">
      <w:pPr>
        <w:rPr>
          <w:lang w:val="en-GB"/>
        </w:rPr>
      </w:pPr>
    </w:p>
    <w:p w:rsidR="00896833" w:rsidRPr="0095389F" w:rsidRDefault="00896833" w:rsidP="00FF5BD3">
      <w:pPr>
        <w:rPr>
          <w:lang w:val="en-GB"/>
        </w:rPr>
      </w:pPr>
    </w:p>
    <w:p w:rsidR="00896833" w:rsidRDefault="00896833" w:rsidP="00FF5BD3">
      <w:pPr>
        <w:rPr>
          <w:lang w:val="en-GB"/>
        </w:rPr>
      </w:pPr>
    </w:p>
    <w:p w:rsidR="00896833" w:rsidRDefault="00896833" w:rsidP="00FF5BD3">
      <w:pPr>
        <w:rPr>
          <w:lang w:val="en-GB"/>
        </w:rPr>
      </w:pPr>
    </w:p>
    <w:p w:rsidR="00896833" w:rsidRPr="0095389F" w:rsidRDefault="00896833" w:rsidP="00FF5BD3">
      <w:pPr>
        <w:rPr>
          <w:lang w:val="en-GB"/>
        </w:rPr>
      </w:pPr>
      <w:r>
        <w:rPr>
          <w:noProof/>
          <w:lang w:val="en-CA" w:eastAsia="en-CA"/>
        </w:rPr>
        <w:pict>
          <v:rect id="Rectangle 3" o:spid="_x0000_s1121" style="position:absolute;margin-left:.75pt;margin-top:234.75pt;width:220.4pt;height:142.4pt;z-index:-251617280;visibility:visible;mso-position-horizontal-relative:margin;mso-position-vertical-relative:margin" o:allowincell="f" filled="f" stroked="f" strokeweight="0">
            <v:textbox inset="0,0,0,0">
              <w:txbxContent>
                <w:p w:rsidR="00896833" w:rsidRDefault="00896833" w:rsidP="00FF5BD3">
                  <w:r w:rsidRPr="00D67F03">
                    <w:rPr>
                      <w:noProof/>
                      <w:lang w:val="en-CA" w:eastAsia="en-CA"/>
                    </w:rPr>
                    <w:pict>
                      <v:shape id="_x0000_i1180" type="#_x0000_t75" style="width:219pt;height:141pt;visibility:visible">
                        <v:imagedata r:id="rId139" o:title="" cropbottom="-303f" cropright="-212f"/>
                      </v:shape>
                    </w:pict>
                  </w:r>
                </w:p>
              </w:txbxContent>
            </v:textbox>
            <w10:wrap anchorx="margin" anchory="margin"/>
            <w10:anchorlock/>
          </v:rect>
        </w:pict>
      </w:r>
      <w:r w:rsidRPr="0095389F">
        <w:rPr>
          <w:lang w:val="en-GB"/>
        </w:rPr>
        <w:t>Step Two</w:t>
      </w:r>
      <w:r w:rsidRPr="0095389F">
        <w:rPr>
          <w:lang w:val="en-GB"/>
        </w:rPr>
        <w:tab/>
      </w:r>
      <w:r w:rsidRPr="0095389F">
        <w:rPr>
          <w:lang w:val="en-GB"/>
        </w:rPr>
        <w:tab/>
      </w:r>
      <w:r w:rsidRPr="0095389F">
        <w:rPr>
          <w:lang w:val="en-GB"/>
        </w:rPr>
        <w:tab/>
      </w:r>
      <w:r w:rsidRPr="0095389F">
        <w:rPr>
          <w:lang w:val="en-GB"/>
        </w:rPr>
        <w:tab/>
      </w:r>
      <w:r w:rsidRPr="0095389F">
        <w:rPr>
          <w:lang w:val="en-GB"/>
        </w:rPr>
        <w:tab/>
      </w:r>
      <w:r w:rsidRPr="0095389F">
        <w:rPr>
          <w:lang w:val="en-GB"/>
        </w:rPr>
        <w:tab/>
      </w:r>
    </w:p>
    <w:p w:rsidR="00896833" w:rsidRPr="0095389F" w:rsidRDefault="00896833" w:rsidP="00FF5BD3">
      <w:pPr>
        <w:ind w:left="5040"/>
        <w:rPr>
          <w:lang w:val="en-GB"/>
        </w:rPr>
      </w:pPr>
      <w:r w:rsidRPr="0095389F">
        <w:rPr>
          <w:lang w:val="en-GB"/>
        </w:rPr>
        <w:t>___________________________</w:t>
      </w:r>
      <w:r>
        <w:rPr>
          <w:lang w:val="en-GB"/>
        </w:rPr>
        <w:t>_</w:t>
      </w: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rPr>
          <w:lang w:val="en-GB"/>
        </w:rPr>
      </w:pPr>
    </w:p>
    <w:p w:rsidR="00896833" w:rsidRPr="0095389F" w:rsidRDefault="00896833" w:rsidP="00FF5BD3">
      <w:pPr>
        <w:rPr>
          <w:lang w:val="en-GB"/>
        </w:rPr>
      </w:pPr>
    </w:p>
    <w:p w:rsidR="00896833" w:rsidRDefault="00896833" w:rsidP="00FF5BD3">
      <w:pPr>
        <w:rPr>
          <w:lang w:val="en-GB"/>
        </w:rPr>
      </w:pPr>
    </w:p>
    <w:p w:rsidR="00896833" w:rsidRDefault="00896833" w:rsidP="00FF5BD3">
      <w:pPr>
        <w:rPr>
          <w:lang w:val="en-GB"/>
        </w:rPr>
      </w:pPr>
    </w:p>
    <w:p w:rsidR="00896833" w:rsidRDefault="00896833" w:rsidP="00FF5BD3">
      <w:pPr>
        <w:rPr>
          <w:lang w:val="en-GB"/>
        </w:rPr>
      </w:pPr>
    </w:p>
    <w:p w:rsidR="00896833" w:rsidRDefault="00896833" w:rsidP="00FF5BD3">
      <w:pPr>
        <w:rPr>
          <w:lang w:val="en-GB"/>
        </w:rPr>
      </w:pPr>
    </w:p>
    <w:p w:rsidR="00896833" w:rsidRPr="0095389F" w:rsidRDefault="00896833" w:rsidP="00FF5BD3">
      <w:pPr>
        <w:rPr>
          <w:lang w:val="en-GB"/>
        </w:rPr>
      </w:pPr>
      <w:r>
        <w:rPr>
          <w:noProof/>
          <w:lang w:val="en-CA" w:eastAsia="en-CA"/>
        </w:rPr>
        <w:pict>
          <v:rect id="_x0000_s1122" style="position:absolute;margin-left:.75pt;margin-top:418.85pt;width:220.4pt;height:142.4pt;z-index:-251616256;visibility:visible;mso-position-horizontal-relative:margin;mso-position-vertical-relative:margin" o:allowincell="f" filled="f" stroked="f" strokeweight="0">
            <v:textbox inset="0,0,0,0">
              <w:txbxContent>
                <w:p w:rsidR="00896833" w:rsidRDefault="00896833" w:rsidP="00FF5BD3">
                  <w:r w:rsidRPr="00D67F03">
                    <w:rPr>
                      <w:noProof/>
                      <w:lang w:val="en-CA" w:eastAsia="en-CA"/>
                    </w:rPr>
                    <w:pict>
                      <v:shape id="Picture 6" o:spid="_x0000_i1182" type="#_x0000_t75" style="width:219pt;height:141pt;visibility:visible">
                        <v:imagedata r:id="rId139" o:title="" cropbottom="-303f" cropright="-212f"/>
                      </v:shape>
                    </w:pict>
                  </w:r>
                </w:p>
              </w:txbxContent>
            </v:textbox>
            <w10:wrap anchorx="margin" anchory="margin"/>
            <w10:anchorlock/>
          </v:rect>
        </w:pict>
      </w:r>
      <w:r w:rsidRPr="0095389F">
        <w:rPr>
          <w:lang w:val="en-GB"/>
        </w:rPr>
        <w:t>Step Three</w:t>
      </w:r>
    </w:p>
    <w:p w:rsidR="00896833" w:rsidRDefault="00896833" w:rsidP="00FF5BD3">
      <w:pPr>
        <w:ind w:firstLine="5040"/>
        <w:rPr>
          <w:lang w:val="en-GB"/>
        </w:rPr>
      </w:pP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ind w:firstLine="5040"/>
        <w:rPr>
          <w:lang w:val="en-GB"/>
        </w:rPr>
      </w:pPr>
      <w:r w:rsidRPr="0095389F">
        <w:rPr>
          <w:lang w:val="en-GB"/>
        </w:rPr>
        <w:t>____________________________</w:t>
      </w:r>
    </w:p>
    <w:p w:rsidR="00896833" w:rsidRPr="0095389F" w:rsidRDefault="00896833" w:rsidP="00FF5BD3">
      <w:pPr>
        <w:rPr>
          <w:lang w:val="en-GB"/>
        </w:rPr>
      </w:pPr>
    </w:p>
    <w:p w:rsidR="00896833" w:rsidRDefault="00896833" w:rsidP="00FF5BD3">
      <w:pPr>
        <w:jc w:val="center"/>
        <w:rPr>
          <w:lang w:val="en-GB"/>
        </w:rPr>
      </w:pPr>
    </w:p>
    <w:p w:rsidR="00896833" w:rsidRDefault="00896833" w:rsidP="00FF5BD3">
      <w:pPr>
        <w:jc w:val="center"/>
        <w:rPr>
          <w:lang w:val="en-GB"/>
        </w:rPr>
      </w:pPr>
    </w:p>
    <w:p w:rsidR="00896833" w:rsidRDefault="00896833" w:rsidP="00FF5BD3">
      <w:pPr>
        <w:jc w:val="center"/>
        <w:rPr>
          <w:lang w:val="en-GB"/>
        </w:rPr>
      </w:pPr>
    </w:p>
    <w:p w:rsidR="00896833" w:rsidRDefault="00896833" w:rsidP="000D2305">
      <w:pPr>
        <w:pStyle w:val="Title"/>
        <w:rPr>
          <w:sz w:val="24"/>
          <w:szCs w:val="24"/>
        </w:rPr>
      </w:pPr>
    </w:p>
    <w:p w:rsidR="00896833" w:rsidRPr="00A84028" w:rsidRDefault="00896833" w:rsidP="000D2305">
      <w:pPr>
        <w:pStyle w:val="Title"/>
        <w:rPr>
          <w:sz w:val="24"/>
          <w:szCs w:val="24"/>
        </w:rPr>
      </w:pPr>
      <w:r>
        <w:rPr>
          <w:sz w:val="24"/>
          <w:szCs w:val="24"/>
        </w:rPr>
        <w:br w:type="page"/>
      </w:r>
      <w:r w:rsidRPr="00A84028">
        <w:rPr>
          <w:sz w:val="24"/>
          <w:szCs w:val="24"/>
        </w:rPr>
        <w:t>Basic Ingredients Research Project</w:t>
      </w:r>
    </w:p>
    <w:p w:rsidR="00896833" w:rsidRPr="00A84028" w:rsidRDefault="00896833" w:rsidP="000D2305">
      <w:pPr>
        <w:jc w:val="center"/>
        <w:rPr>
          <w:b/>
          <w:bCs/>
          <w:sz w:val="24"/>
          <w:szCs w:val="24"/>
        </w:rPr>
      </w:pPr>
    </w:p>
    <w:p w:rsidR="00896833" w:rsidRDefault="00896833" w:rsidP="000D2305">
      <w:pPr>
        <w:pStyle w:val="Subtitle"/>
        <w:rPr>
          <w:rFonts w:ascii="Arial" w:hAnsi="Arial" w:cs="Arial"/>
        </w:rPr>
      </w:pPr>
    </w:p>
    <w:p w:rsidR="00896833" w:rsidRPr="00A84028" w:rsidRDefault="00896833" w:rsidP="000D2305">
      <w:pPr>
        <w:pStyle w:val="Subtitle"/>
        <w:rPr>
          <w:rFonts w:ascii="Arial" w:hAnsi="Arial" w:cs="Arial"/>
        </w:rPr>
      </w:pPr>
      <w:r w:rsidRPr="00A84028">
        <w:rPr>
          <w:rFonts w:ascii="Arial" w:hAnsi="Arial" w:cs="Arial"/>
        </w:rPr>
        <w:t>The Informational Paragraphs~ 40 marks</w:t>
      </w:r>
    </w:p>
    <w:p w:rsidR="00896833" w:rsidRPr="00A84028" w:rsidRDefault="00896833" w:rsidP="000D2305">
      <w:pPr>
        <w:rPr>
          <w:sz w:val="24"/>
          <w:szCs w:val="24"/>
        </w:rPr>
      </w:pPr>
    </w:p>
    <w:p w:rsidR="00896833" w:rsidRPr="00A84028" w:rsidRDefault="00896833" w:rsidP="000D2305">
      <w:pPr>
        <w:spacing w:line="360" w:lineRule="auto"/>
        <w:rPr>
          <w:sz w:val="24"/>
          <w:szCs w:val="24"/>
        </w:rPr>
      </w:pPr>
      <w:r w:rsidRPr="00A84028">
        <w:rPr>
          <w:sz w:val="24"/>
          <w:szCs w:val="24"/>
        </w:rPr>
        <w:t>1. You will need to research everything about your ingredient.  You will need to write one paragraph on each of the following topics:</w:t>
      </w:r>
    </w:p>
    <w:p w:rsidR="00896833" w:rsidRPr="00A84028" w:rsidRDefault="00896833" w:rsidP="000D2305">
      <w:pPr>
        <w:spacing w:line="360" w:lineRule="auto"/>
        <w:rPr>
          <w:sz w:val="24"/>
          <w:szCs w:val="24"/>
        </w:rPr>
      </w:pPr>
      <w:r w:rsidRPr="00A84028">
        <w:rPr>
          <w:sz w:val="24"/>
          <w:szCs w:val="24"/>
        </w:rPr>
        <w:sym w:font="Symbol" w:char="F07F"/>
      </w:r>
      <w:r w:rsidRPr="00A84028">
        <w:rPr>
          <w:sz w:val="24"/>
          <w:szCs w:val="24"/>
        </w:rPr>
        <w:t xml:space="preserve">  Where does your ingredient come from?</w:t>
      </w:r>
    </w:p>
    <w:p w:rsidR="00896833" w:rsidRPr="00A84028" w:rsidRDefault="00896833" w:rsidP="000D2305">
      <w:pPr>
        <w:spacing w:line="360" w:lineRule="auto"/>
        <w:rPr>
          <w:sz w:val="24"/>
          <w:szCs w:val="24"/>
        </w:rPr>
      </w:pPr>
      <w:r w:rsidRPr="00A84028">
        <w:rPr>
          <w:sz w:val="24"/>
          <w:szCs w:val="24"/>
        </w:rPr>
        <w:sym w:font="Symbol" w:char="F07F"/>
      </w:r>
      <w:r w:rsidRPr="00A84028">
        <w:rPr>
          <w:sz w:val="24"/>
          <w:szCs w:val="24"/>
        </w:rPr>
        <w:t xml:space="preserve">  How is your ingredient made or grown and then processed?</w:t>
      </w:r>
    </w:p>
    <w:p w:rsidR="00896833" w:rsidRPr="00A84028" w:rsidRDefault="00896833" w:rsidP="000D2305">
      <w:pPr>
        <w:spacing w:line="360" w:lineRule="auto"/>
        <w:rPr>
          <w:sz w:val="24"/>
          <w:szCs w:val="24"/>
        </w:rPr>
      </w:pPr>
      <w:r w:rsidRPr="00A84028">
        <w:rPr>
          <w:sz w:val="24"/>
          <w:szCs w:val="24"/>
        </w:rPr>
        <w:sym w:font="Symbol" w:char="F07F"/>
      </w:r>
      <w:r w:rsidRPr="00A84028">
        <w:rPr>
          <w:sz w:val="24"/>
          <w:szCs w:val="24"/>
        </w:rPr>
        <w:t xml:space="preserve">  What is the history of your ingredient’s use?</w:t>
      </w:r>
    </w:p>
    <w:p w:rsidR="00896833" w:rsidRPr="00A84028" w:rsidRDefault="00896833" w:rsidP="000D2305">
      <w:pPr>
        <w:spacing w:line="360" w:lineRule="auto"/>
        <w:rPr>
          <w:sz w:val="24"/>
          <w:szCs w:val="24"/>
        </w:rPr>
      </w:pPr>
      <w:r w:rsidRPr="00A84028">
        <w:rPr>
          <w:sz w:val="24"/>
          <w:szCs w:val="24"/>
        </w:rPr>
        <w:sym w:font="Symbol" w:char="F07F"/>
      </w:r>
      <w:r w:rsidRPr="00A84028">
        <w:rPr>
          <w:sz w:val="24"/>
          <w:szCs w:val="24"/>
        </w:rPr>
        <w:t xml:space="preserve">  What is the function of your ingredient in baking?</w:t>
      </w:r>
    </w:p>
    <w:p w:rsidR="00896833" w:rsidRPr="00A84028" w:rsidRDefault="00896833" w:rsidP="000D2305">
      <w:pPr>
        <w:spacing w:line="360" w:lineRule="auto"/>
        <w:rPr>
          <w:sz w:val="24"/>
          <w:szCs w:val="24"/>
        </w:rPr>
      </w:pPr>
    </w:p>
    <w:p w:rsidR="00896833" w:rsidRPr="00A84028" w:rsidRDefault="00896833" w:rsidP="000D2305">
      <w:pPr>
        <w:spacing w:line="360" w:lineRule="auto"/>
        <w:rPr>
          <w:sz w:val="24"/>
          <w:szCs w:val="24"/>
        </w:rPr>
      </w:pPr>
      <w:r w:rsidRPr="00A84028">
        <w:rPr>
          <w:sz w:val="24"/>
          <w:szCs w:val="24"/>
        </w:rPr>
        <w:t xml:space="preserve">2.  You will get to pick out the ingredient to research.  Fill out the organizer as you do your research.  Include any books or websites that you get your information from.  This organizer will be part of your mark. </w:t>
      </w:r>
    </w:p>
    <w:p w:rsidR="00896833" w:rsidRPr="00A84028" w:rsidRDefault="00896833" w:rsidP="000D2305">
      <w:pPr>
        <w:spacing w:line="360" w:lineRule="auto"/>
        <w:rPr>
          <w:sz w:val="24"/>
          <w:szCs w:val="24"/>
        </w:rPr>
      </w:pPr>
    </w:p>
    <w:p w:rsidR="00896833" w:rsidRPr="00A84028" w:rsidRDefault="00896833" w:rsidP="000D2305">
      <w:pPr>
        <w:spacing w:line="360" w:lineRule="auto"/>
        <w:rPr>
          <w:sz w:val="24"/>
          <w:szCs w:val="24"/>
        </w:rPr>
      </w:pPr>
      <w:r w:rsidRPr="00A84028">
        <w:rPr>
          <w:sz w:val="24"/>
          <w:szCs w:val="24"/>
        </w:rPr>
        <w:t>3.  Begin to rough out your paragraphs from the organizer.  Be sure to include the where, how and what about your ingredient.  You may include pictures to make your writing more interesting.</w:t>
      </w:r>
    </w:p>
    <w:p w:rsidR="00896833" w:rsidRPr="00A84028" w:rsidRDefault="00896833" w:rsidP="000D2305">
      <w:pPr>
        <w:spacing w:line="360" w:lineRule="auto"/>
        <w:rPr>
          <w:sz w:val="24"/>
          <w:szCs w:val="24"/>
        </w:rPr>
      </w:pPr>
    </w:p>
    <w:p w:rsidR="00896833" w:rsidRPr="00A84028" w:rsidRDefault="00896833" w:rsidP="000D2305">
      <w:pPr>
        <w:spacing w:line="360" w:lineRule="auto"/>
        <w:rPr>
          <w:sz w:val="24"/>
          <w:szCs w:val="24"/>
        </w:rPr>
      </w:pPr>
      <w:r w:rsidRPr="00A84028">
        <w:rPr>
          <w:sz w:val="24"/>
          <w:szCs w:val="24"/>
        </w:rPr>
        <w:t>4.  We will be using the computers to do the final good copy.  Your final copy should be at least four paragraphs.  Each paragraph should be at least four sentences long.  Make sure you use the spell check before you print off your work!</w:t>
      </w:r>
    </w:p>
    <w:p w:rsidR="00896833" w:rsidRPr="00A84028" w:rsidRDefault="00896833" w:rsidP="000D2305">
      <w:pPr>
        <w:spacing w:line="360" w:lineRule="auto"/>
        <w:rPr>
          <w:sz w:val="24"/>
          <w:szCs w:val="24"/>
        </w:rPr>
      </w:pPr>
    </w:p>
    <w:p w:rsidR="00896833" w:rsidRPr="00A84028" w:rsidRDefault="00896833" w:rsidP="000D2305">
      <w:pPr>
        <w:pStyle w:val="Heading1"/>
        <w:rPr>
          <w:sz w:val="24"/>
          <w:szCs w:val="24"/>
        </w:rPr>
      </w:pPr>
    </w:p>
    <w:p w:rsidR="00896833" w:rsidRDefault="00896833" w:rsidP="000D2305">
      <w:pPr>
        <w:pStyle w:val="Heading1"/>
        <w:rPr>
          <w:sz w:val="24"/>
          <w:szCs w:val="24"/>
        </w:rPr>
      </w:pPr>
    </w:p>
    <w:p w:rsidR="00896833" w:rsidRPr="00A84028" w:rsidRDefault="00896833" w:rsidP="00A84028"/>
    <w:p w:rsidR="00896833" w:rsidRPr="00A84028" w:rsidRDefault="00896833" w:rsidP="000D2305">
      <w:pPr>
        <w:pStyle w:val="Heading1"/>
        <w:rPr>
          <w:sz w:val="24"/>
          <w:szCs w:val="24"/>
        </w:rPr>
      </w:pPr>
    </w:p>
    <w:p w:rsidR="00896833" w:rsidRDefault="00896833" w:rsidP="000D2305">
      <w:pPr>
        <w:pStyle w:val="Heading1"/>
        <w:rPr>
          <w:sz w:val="24"/>
          <w:szCs w:val="24"/>
        </w:rPr>
      </w:pPr>
    </w:p>
    <w:p w:rsidR="00896833" w:rsidRPr="00A84028" w:rsidRDefault="00896833" w:rsidP="00A84028">
      <w:r>
        <w:br w:type="page"/>
      </w:r>
    </w:p>
    <w:p w:rsidR="00896833" w:rsidRPr="00A84028" w:rsidRDefault="00896833" w:rsidP="000D2305">
      <w:pPr>
        <w:pStyle w:val="Heading1"/>
        <w:rPr>
          <w:b w:val="0"/>
          <w:bCs w:val="0"/>
          <w:sz w:val="24"/>
          <w:szCs w:val="24"/>
        </w:rPr>
      </w:pPr>
      <w:r w:rsidRPr="00A84028">
        <w:rPr>
          <w:sz w:val="24"/>
          <w:szCs w:val="24"/>
        </w:rPr>
        <w:t>Ingredient Poster~ 30 Marks</w:t>
      </w:r>
    </w:p>
    <w:p w:rsidR="00896833" w:rsidRPr="00A84028" w:rsidRDefault="00896833" w:rsidP="000D2305">
      <w:pPr>
        <w:pStyle w:val="BodyText"/>
        <w:rPr>
          <w:sz w:val="24"/>
          <w:szCs w:val="24"/>
        </w:rPr>
      </w:pPr>
      <w:r w:rsidRPr="00A84028">
        <w:rPr>
          <w:sz w:val="24"/>
          <w:szCs w:val="24"/>
        </w:rPr>
        <w:t>You may use any materials that you think would look good.  Your display could include pictures, drawings, colour background, illustrations, even a sample of your ingredient.  The information on your display should be clearly organized and eye catching.  Your poster MUST have on it a recipe for a baked good that could not be made without your ingredient.  For full marks fill out the recipe chart completely.</w:t>
      </w:r>
    </w:p>
    <w:p w:rsidR="00896833" w:rsidRPr="00A84028" w:rsidRDefault="00896833" w:rsidP="000D2305">
      <w:pPr>
        <w:rPr>
          <w:sz w:val="24"/>
          <w:szCs w:val="24"/>
        </w:rPr>
      </w:pPr>
    </w:p>
    <w:p w:rsidR="00896833" w:rsidRPr="00A84028" w:rsidRDefault="00896833" w:rsidP="000D2305">
      <w:pPr>
        <w:rPr>
          <w:sz w:val="24"/>
          <w:szCs w:val="24"/>
        </w:rPr>
      </w:pPr>
      <w:r w:rsidRPr="00A84028">
        <w:rPr>
          <w:sz w:val="24"/>
          <w:szCs w:val="24"/>
        </w:rPr>
        <w:t>Be sure that on your poster:</w:t>
      </w:r>
    </w:p>
    <w:p w:rsidR="00896833" w:rsidRPr="00A84028" w:rsidRDefault="00896833" w:rsidP="00EF6EBC">
      <w:pPr>
        <w:widowControl/>
        <w:numPr>
          <w:ilvl w:val="0"/>
          <w:numId w:val="81"/>
        </w:numPr>
        <w:rPr>
          <w:sz w:val="24"/>
          <w:szCs w:val="24"/>
        </w:rPr>
      </w:pPr>
      <w:r w:rsidRPr="00A84028">
        <w:rPr>
          <w:sz w:val="24"/>
          <w:szCs w:val="24"/>
        </w:rPr>
        <w:t>The basic ingredient researched is important to the recipe.</w:t>
      </w:r>
    </w:p>
    <w:p w:rsidR="00896833" w:rsidRPr="00A84028" w:rsidRDefault="00896833" w:rsidP="00EF6EBC">
      <w:pPr>
        <w:widowControl/>
        <w:numPr>
          <w:ilvl w:val="0"/>
          <w:numId w:val="81"/>
        </w:numPr>
        <w:rPr>
          <w:sz w:val="24"/>
          <w:szCs w:val="24"/>
        </w:rPr>
      </w:pPr>
      <w:r w:rsidRPr="00A84028">
        <w:rPr>
          <w:sz w:val="24"/>
          <w:szCs w:val="24"/>
        </w:rPr>
        <w:t>The recipe is worked out correctly for both a single and double batch.</w:t>
      </w:r>
    </w:p>
    <w:p w:rsidR="00896833" w:rsidRPr="00A84028" w:rsidRDefault="00896833" w:rsidP="00EF6EBC">
      <w:pPr>
        <w:widowControl/>
        <w:numPr>
          <w:ilvl w:val="0"/>
          <w:numId w:val="81"/>
        </w:numPr>
        <w:rPr>
          <w:sz w:val="24"/>
          <w:szCs w:val="24"/>
        </w:rPr>
      </w:pPr>
      <w:r w:rsidRPr="00A84028">
        <w:rPr>
          <w:sz w:val="24"/>
          <w:szCs w:val="24"/>
        </w:rPr>
        <w:t>The recipe directions are clear and complete.</w:t>
      </w:r>
    </w:p>
    <w:p w:rsidR="00896833" w:rsidRPr="00A84028" w:rsidRDefault="00896833" w:rsidP="00EF6EBC">
      <w:pPr>
        <w:widowControl/>
        <w:numPr>
          <w:ilvl w:val="0"/>
          <w:numId w:val="81"/>
        </w:numPr>
        <w:rPr>
          <w:sz w:val="24"/>
          <w:szCs w:val="24"/>
        </w:rPr>
      </w:pPr>
      <w:r w:rsidRPr="00A84028">
        <w:rPr>
          <w:sz w:val="24"/>
          <w:szCs w:val="24"/>
        </w:rPr>
        <w:t>The layout of the poster is attractive.</w:t>
      </w:r>
    </w:p>
    <w:p w:rsidR="00896833" w:rsidRDefault="00896833" w:rsidP="00EF6EBC">
      <w:pPr>
        <w:widowControl/>
        <w:numPr>
          <w:ilvl w:val="0"/>
          <w:numId w:val="81"/>
        </w:numPr>
        <w:rPr>
          <w:sz w:val="24"/>
          <w:szCs w:val="24"/>
        </w:rPr>
      </w:pPr>
      <w:r w:rsidRPr="00A84028">
        <w:rPr>
          <w:sz w:val="24"/>
          <w:szCs w:val="24"/>
        </w:rPr>
        <w:t>Has interesting or unexpected features.</w:t>
      </w:r>
    </w:p>
    <w:p w:rsidR="00896833" w:rsidRDefault="00896833" w:rsidP="00EF6EBC">
      <w:pPr>
        <w:widowControl/>
        <w:numPr>
          <w:ilvl w:val="0"/>
          <w:numId w:val="81"/>
        </w:numPr>
        <w:rPr>
          <w:sz w:val="24"/>
          <w:szCs w:val="24"/>
        </w:rPr>
      </w:pPr>
      <w:r>
        <w:rPr>
          <w:sz w:val="24"/>
          <w:szCs w:val="24"/>
        </w:rPr>
        <w:t>Explains where this ingredient comes from</w:t>
      </w:r>
    </w:p>
    <w:p w:rsidR="00896833" w:rsidRDefault="00896833" w:rsidP="00EF6EBC">
      <w:pPr>
        <w:widowControl/>
        <w:numPr>
          <w:ilvl w:val="0"/>
          <w:numId w:val="81"/>
        </w:numPr>
        <w:rPr>
          <w:sz w:val="24"/>
          <w:szCs w:val="24"/>
        </w:rPr>
      </w:pPr>
      <w:r>
        <w:rPr>
          <w:sz w:val="24"/>
          <w:szCs w:val="24"/>
        </w:rPr>
        <w:t>Tells how the ingredient is made or grown then processed</w:t>
      </w:r>
    </w:p>
    <w:p w:rsidR="00896833" w:rsidRDefault="00896833" w:rsidP="00EF6EBC">
      <w:pPr>
        <w:widowControl/>
        <w:numPr>
          <w:ilvl w:val="0"/>
          <w:numId w:val="81"/>
        </w:numPr>
        <w:rPr>
          <w:sz w:val="24"/>
          <w:szCs w:val="24"/>
        </w:rPr>
      </w:pPr>
      <w:r>
        <w:rPr>
          <w:sz w:val="24"/>
          <w:szCs w:val="24"/>
        </w:rPr>
        <w:t>Tell the history of the ingredient’s use</w:t>
      </w:r>
    </w:p>
    <w:p w:rsidR="00896833" w:rsidRPr="00A84028" w:rsidRDefault="00896833" w:rsidP="00EF6EBC">
      <w:pPr>
        <w:widowControl/>
        <w:numPr>
          <w:ilvl w:val="0"/>
          <w:numId w:val="81"/>
        </w:numPr>
        <w:rPr>
          <w:sz w:val="24"/>
          <w:szCs w:val="24"/>
        </w:rPr>
      </w:pPr>
      <w:r>
        <w:rPr>
          <w:sz w:val="24"/>
          <w:szCs w:val="24"/>
        </w:rPr>
        <w:t>Explains the function of the ingredient in baking</w:t>
      </w:r>
    </w:p>
    <w:p w:rsidR="00896833" w:rsidRPr="00A84028" w:rsidRDefault="00896833" w:rsidP="00A84028">
      <w:pPr>
        <w:widowControl/>
        <w:ind w:left="720"/>
        <w:rPr>
          <w:sz w:val="24"/>
          <w:szCs w:val="24"/>
        </w:rPr>
      </w:pPr>
    </w:p>
    <w:p w:rsidR="00896833" w:rsidRPr="00A84028" w:rsidRDefault="00896833" w:rsidP="000D2305">
      <w:pPr>
        <w:pStyle w:val="Heading1"/>
        <w:rPr>
          <w:sz w:val="24"/>
          <w:szCs w:val="24"/>
        </w:rPr>
      </w:pPr>
    </w:p>
    <w:p w:rsidR="00896833" w:rsidRPr="00A84028" w:rsidRDefault="00896833" w:rsidP="000D2305">
      <w:pPr>
        <w:pStyle w:val="Heading1"/>
        <w:rPr>
          <w:sz w:val="24"/>
          <w:szCs w:val="24"/>
        </w:rPr>
      </w:pPr>
      <w:r w:rsidRPr="00A84028">
        <w:rPr>
          <w:sz w:val="24"/>
          <w:szCs w:val="24"/>
        </w:rPr>
        <w:t>The Oral Presentation~ 30 marks</w:t>
      </w:r>
    </w:p>
    <w:p w:rsidR="00896833" w:rsidRPr="00A84028" w:rsidRDefault="00896833" w:rsidP="000D2305">
      <w:pPr>
        <w:rPr>
          <w:sz w:val="24"/>
          <w:szCs w:val="24"/>
        </w:rPr>
      </w:pPr>
    </w:p>
    <w:p w:rsidR="00896833" w:rsidRPr="00A84028" w:rsidRDefault="00896833" w:rsidP="000D2305">
      <w:pPr>
        <w:pStyle w:val="BodyText"/>
        <w:rPr>
          <w:sz w:val="24"/>
          <w:szCs w:val="24"/>
        </w:rPr>
      </w:pPr>
      <w:r w:rsidRPr="00A84028">
        <w:rPr>
          <w:sz w:val="24"/>
          <w:szCs w:val="24"/>
        </w:rPr>
        <w:t>After you have completed both the written part and the poster you will have a chance to share your findings with the class.  You may use your poster in the presentation, a short video clip, visual materials or anything else you think would be of interesting.  You have worked hard at this.  Show off what you know!</w:t>
      </w:r>
    </w:p>
    <w:p w:rsidR="00896833" w:rsidRPr="00A84028" w:rsidRDefault="00896833" w:rsidP="000D2305">
      <w:pPr>
        <w:rPr>
          <w:sz w:val="24"/>
          <w:szCs w:val="24"/>
        </w:rPr>
      </w:pPr>
    </w:p>
    <w:p w:rsidR="00896833" w:rsidRPr="00A84028" w:rsidRDefault="00896833" w:rsidP="000D2305">
      <w:pPr>
        <w:rPr>
          <w:sz w:val="24"/>
          <w:szCs w:val="24"/>
        </w:rPr>
      </w:pPr>
      <w:r w:rsidRPr="00A84028">
        <w:rPr>
          <w:sz w:val="24"/>
          <w:szCs w:val="24"/>
        </w:rPr>
        <w:t>For marking on your presentation I will be looking for the following things:</w:t>
      </w:r>
    </w:p>
    <w:p w:rsidR="00896833" w:rsidRPr="00A84028" w:rsidRDefault="00896833" w:rsidP="00EF6EBC">
      <w:pPr>
        <w:widowControl/>
        <w:numPr>
          <w:ilvl w:val="0"/>
          <w:numId w:val="82"/>
        </w:numPr>
        <w:rPr>
          <w:sz w:val="24"/>
          <w:szCs w:val="24"/>
        </w:rPr>
      </w:pPr>
      <w:r w:rsidRPr="00A84028">
        <w:rPr>
          <w:sz w:val="24"/>
          <w:szCs w:val="24"/>
        </w:rPr>
        <w:t>Student knows the topic well</w:t>
      </w:r>
      <w:r w:rsidRPr="00A84028">
        <w:rPr>
          <w:sz w:val="24"/>
          <w:szCs w:val="24"/>
        </w:rPr>
        <w:tab/>
      </w:r>
      <w:r w:rsidRPr="00A84028">
        <w:rPr>
          <w:sz w:val="24"/>
          <w:szCs w:val="24"/>
        </w:rPr>
        <w:tab/>
      </w:r>
      <w:r w:rsidRPr="00A84028">
        <w:rPr>
          <w:sz w:val="24"/>
          <w:szCs w:val="24"/>
        </w:rPr>
        <w:tab/>
      </w:r>
      <w:r w:rsidRPr="00A84028">
        <w:rPr>
          <w:sz w:val="24"/>
          <w:szCs w:val="24"/>
        </w:rPr>
        <w:tab/>
      </w:r>
    </w:p>
    <w:p w:rsidR="00896833" w:rsidRPr="00A84028" w:rsidRDefault="00896833" w:rsidP="00EF6EBC">
      <w:pPr>
        <w:widowControl/>
        <w:numPr>
          <w:ilvl w:val="0"/>
          <w:numId w:val="82"/>
        </w:numPr>
        <w:rPr>
          <w:sz w:val="24"/>
          <w:szCs w:val="24"/>
        </w:rPr>
      </w:pPr>
      <w:r w:rsidRPr="00A84028">
        <w:rPr>
          <w:sz w:val="24"/>
          <w:szCs w:val="24"/>
        </w:rPr>
        <w:t>Information follows a logical order</w:t>
      </w:r>
      <w:r w:rsidRPr="00A84028">
        <w:rPr>
          <w:sz w:val="24"/>
          <w:szCs w:val="24"/>
        </w:rPr>
        <w:tab/>
      </w:r>
      <w:r w:rsidRPr="00A84028">
        <w:rPr>
          <w:sz w:val="24"/>
          <w:szCs w:val="24"/>
        </w:rPr>
        <w:tab/>
      </w:r>
      <w:r w:rsidRPr="00A84028">
        <w:rPr>
          <w:sz w:val="24"/>
          <w:szCs w:val="24"/>
        </w:rPr>
        <w:tab/>
      </w:r>
    </w:p>
    <w:p w:rsidR="00896833" w:rsidRPr="00A84028" w:rsidRDefault="00896833" w:rsidP="00EF6EBC">
      <w:pPr>
        <w:widowControl/>
        <w:numPr>
          <w:ilvl w:val="0"/>
          <w:numId w:val="82"/>
        </w:numPr>
        <w:rPr>
          <w:sz w:val="24"/>
          <w:szCs w:val="24"/>
        </w:rPr>
      </w:pPr>
      <w:r w:rsidRPr="00A84028">
        <w:rPr>
          <w:sz w:val="24"/>
          <w:szCs w:val="24"/>
        </w:rPr>
        <w:t>Presentation is informative and interesting</w:t>
      </w:r>
      <w:r w:rsidRPr="00A84028">
        <w:rPr>
          <w:sz w:val="24"/>
          <w:szCs w:val="24"/>
        </w:rPr>
        <w:tab/>
      </w:r>
      <w:r w:rsidRPr="00A84028">
        <w:rPr>
          <w:sz w:val="24"/>
          <w:szCs w:val="24"/>
        </w:rPr>
        <w:tab/>
      </w:r>
    </w:p>
    <w:p w:rsidR="00896833" w:rsidRPr="00A84028" w:rsidRDefault="00896833" w:rsidP="00EF6EBC">
      <w:pPr>
        <w:widowControl/>
        <w:numPr>
          <w:ilvl w:val="0"/>
          <w:numId w:val="82"/>
        </w:numPr>
        <w:rPr>
          <w:sz w:val="24"/>
          <w:szCs w:val="24"/>
        </w:rPr>
      </w:pPr>
      <w:r w:rsidRPr="00A84028">
        <w:rPr>
          <w:sz w:val="24"/>
          <w:szCs w:val="24"/>
        </w:rPr>
        <w:t>Voice is clear and effective</w:t>
      </w:r>
      <w:r w:rsidRPr="00A84028">
        <w:rPr>
          <w:sz w:val="24"/>
          <w:szCs w:val="24"/>
        </w:rPr>
        <w:tab/>
      </w:r>
      <w:r w:rsidRPr="00A84028">
        <w:rPr>
          <w:sz w:val="24"/>
          <w:szCs w:val="24"/>
        </w:rPr>
        <w:tab/>
      </w:r>
      <w:r w:rsidRPr="00A84028">
        <w:rPr>
          <w:sz w:val="24"/>
          <w:szCs w:val="24"/>
        </w:rPr>
        <w:tab/>
      </w:r>
      <w:r w:rsidRPr="00A84028">
        <w:rPr>
          <w:sz w:val="24"/>
          <w:szCs w:val="24"/>
        </w:rPr>
        <w:tab/>
      </w:r>
      <w:r w:rsidRPr="00A84028">
        <w:rPr>
          <w:sz w:val="24"/>
          <w:szCs w:val="24"/>
        </w:rPr>
        <w:tab/>
      </w:r>
    </w:p>
    <w:p w:rsidR="00896833" w:rsidRPr="001E4D5F" w:rsidRDefault="00896833" w:rsidP="00EF6EBC">
      <w:pPr>
        <w:numPr>
          <w:ilvl w:val="0"/>
          <w:numId w:val="82"/>
        </w:numPr>
        <w:rPr>
          <w:sz w:val="24"/>
          <w:szCs w:val="24"/>
          <w:lang w:val="en-GB"/>
        </w:rPr>
      </w:pPr>
      <w:r w:rsidRPr="00A84028">
        <w:rPr>
          <w:sz w:val="24"/>
          <w:szCs w:val="24"/>
        </w:rPr>
        <w:t>Student maintains eye contact with the audience</w:t>
      </w:r>
    </w:p>
    <w:p w:rsidR="00896833" w:rsidRDefault="00896833" w:rsidP="001E4D5F">
      <w:pPr>
        <w:rPr>
          <w:sz w:val="24"/>
          <w:szCs w:val="24"/>
        </w:rPr>
      </w:pPr>
    </w:p>
    <w:p w:rsidR="00896833" w:rsidRDefault="00896833" w:rsidP="004879F6">
      <w:pPr>
        <w:rPr>
          <w:rFonts w:ascii="Estrangelo Edessa" w:hAnsi="Estrangelo Edessa" w:cs="Estrangelo Edessa"/>
          <w:sz w:val="48"/>
          <w:szCs w:val="48"/>
          <w:lang w:val="en-GB"/>
        </w:rPr>
      </w:pPr>
    </w:p>
    <w:p w:rsidR="00896833" w:rsidRDefault="00896833" w:rsidP="004879F6">
      <w:pPr>
        <w:rPr>
          <w:rFonts w:ascii="Estrangelo Edessa" w:hAnsi="Estrangelo Edessa" w:cs="Estrangelo Edessa"/>
          <w:sz w:val="48"/>
          <w:szCs w:val="48"/>
          <w:lang w:val="en-GB"/>
        </w:rPr>
      </w:pPr>
    </w:p>
    <w:p w:rsidR="00896833" w:rsidRDefault="00896833" w:rsidP="00233F87">
      <w:pPr>
        <w:rPr>
          <w:b/>
          <w:bCs/>
          <w:sz w:val="28"/>
          <w:szCs w:val="28"/>
          <w:lang w:val="en-GB"/>
        </w:rPr>
      </w:pPr>
      <w:r>
        <w:rPr>
          <w:rFonts w:ascii="Estrangelo Edessa" w:hAnsi="Estrangelo Edessa" w:cs="Estrangelo Edessa"/>
          <w:sz w:val="48"/>
          <w:szCs w:val="48"/>
          <w:lang w:val="en-GB"/>
        </w:rPr>
        <w:br w:type="page"/>
      </w:r>
    </w:p>
    <w:p w:rsidR="00896833" w:rsidRPr="004879F6" w:rsidRDefault="00896833" w:rsidP="004879F6">
      <w:pPr>
        <w:jc w:val="center"/>
        <w:rPr>
          <w:b/>
          <w:bCs/>
          <w:sz w:val="28"/>
          <w:szCs w:val="28"/>
          <w:lang w:val="en-GB"/>
        </w:rPr>
      </w:pPr>
      <w:r w:rsidRPr="004879F6">
        <w:rPr>
          <w:b/>
          <w:bCs/>
          <w:sz w:val="28"/>
          <w:szCs w:val="28"/>
          <w:lang w:val="en-GB"/>
        </w:rPr>
        <w:t>Baking Ingredients Signup Sheet</w:t>
      </w:r>
    </w:p>
    <w:p w:rsidR="00896833" w:rsidRDefault="00896833" w:rsidP="004879F6">
      <w:pPr>
        <w:rPr>
          <w:lang w:val="en-GB"/>
        </w:rPr>
      </w:pPr>
    </w:p>
    <w:tbl>
      <w:tblPr>
        <w:tblW w:w="0" w:type="auto"/>
        <w:jc w:val="center"/>
        <w:tblLayout w:type="fixed"/>
        <w:tblCellMar>
          <w:left w:w="120" w:type="dxa"/>
          <w:right w:w="120" w:type="dxa"/>
        </w:tblCellMar>
        <w:tblLook w:val="0000"/>
      </w:tblPr>
      <w:tblGrid>
        <w:gridCol w:w="4680"/>
        <w:gridCol w:w="3060"/>
      </w:tblGrid>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Chocolate</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White Chocolate</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Cocoa Powder</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shortening</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butter</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margarine</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baking powder</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baking soda</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yeast</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cream of tartar</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lecithin</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molasses</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cinnamon</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salt</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sugar</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flour</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rolled oats</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vanilla</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ind w:firstLine="720"/>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eggs</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ind w:firstLine="720"/>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 xml:space="preserve">milk </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ind w:firstLine="720"/>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35% cream</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Nutrifill</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other</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other</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other</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r w:rsidR="00896833">
        <w:trPr>
          <w:jc w:val="center"/>
        </w:trPr>
        <w:tc>
          <w:tcPr>
            <w:tcW w:w="4680" w:type="dxa"/>
            <w:tcBorders>
              <w:top w:val="single" w:sz="6" w:space="0" w:color="000000"/>
              <w:left w:val="single" w:sz="6" w:space="0" w:color="000000"/>
              <w:bottom w:val="single" w:sz="6" w:space="0" w:color="000000"/>
              <w:right w:val="single" w:sz="6" w:space="0" w:color="000000"/>
            </w:tcBorders>
          </w:tcPr>
          <w:p w:rsidR="00896833" w:rsidRPr="00233F87" w:rsidRDefault="00896833" w:rsidP="00EA31CB">
            <w:pPr>
              <w:spacing w:line="120" w:lineRule="exact"/>
              <w:rPr>
                <w:sz w:val="20"/>
                <w:szCs w:val="20"/>
                <w:lang w:val="en-GB"/>
              </w:rPr>
            </w:pPr>
          </w:p>
          <w:p w:rsidR="00896833" w:rsidRPr="00233F87" w:rsidRDefault="00896833" w:rsidP="00EA31CB">
            <w:pPr>
              <w:spacing w:after="58"/>
              <w:rPr>
                <w:sz w:val="20"/>
                <w:szCs w:val="20"/>
                <w:lang w:val="en-GB"/>
              </w:rPr>
            </w:pPr>
            <w:r w:rsidRPr="00233F87">
              <w:rPr>
                <w:sz w:val="20"/>
                <w:szCs w:val="20"/>
                <w:lang w:val="en-GB"/>
              </w:rPr>
              <w:t>other</w:t>
            </w:r>
          </w:p>
        </w:tc>
        <w:tc>
          <w:tcPr>
            <w:tcW w:w="3060" w:type="dxa"/>
            <w:tcBorders>
              <w:top w:val="single" w:sz="6" w:space="0" w:color="000000"/>
              <w:left w:val="single" w:sz="6" w:space="0" w:color="000000"/>
              <w:bottom w:val="single" w:sz="6" w:space="0" w:color="000000"/>
              <w:right w:val="single" w:sz="6" w:space="0" w:color="000000"/>
            </w:tcBorders>
          </w:tcPr>
          <w:p w:rsidR="00896833" w:rsidRPr="004879F6" w:rsidRDefault="00896833" w:rsidP="00EA31CB">
            <w:pPr>
              <w:spacing w:line="120" w:lineRule="exact"/>
              <w:rPr>
                <w:rFonts w:ascii="Estrangelo Edessa" w:hAnsi="Estrangelo Edessa" w:cs="Estrangelo Edessa"/>
                <w:sz w:val="18"/>
                <w:szCs w:val="18"/>
                <w:lang w:val="en-GB"/>
              </w:rPr>
            </w:pPr>
          </w:p>
          <w:p w:rsidR="00896833" w:rsidRPr="004879F6" w:rsidRDefault="00896833" w:rsidP="00EA31CB">
            <w:pPr>
              <w:spacing w:after="58"/>
              <w:rPr>
                <w:rFonts w:ascii="Estrangelo Edessa" w:hAnsi="Estrangelo Edessa" w:cs="Estrangelo Edessa"/>
                <w:sz w:val="18"/>
                <w:szCs w:val="18"/>
                <w:lang w:val="en-GB"/>
              </w:rPr>
            </w:pPr>
          </w:p>
        </w:tc>
      </w:tr>
    </w:tbl>
    <w:p w:rsidR="00896833" w:rsidRDefault="00896833" w:rsidP="001E4D5F">
      <w:pPr>
        <w:rPr>
          <w:sz w:val="24"/>
          <w:szCs w:val="24"/>
          <w:lang w:val="en-GB"/>
        </w:rPr>
      </w:pPr>
    </w:p>
    <w:p w:rsidR="00896833" w:rsidRPr="00A84028" w:rsidRDefault="00896833" w:rsidP="001E4D5F">
      <w:pPr>
        <w:rPr>
          <w:sz w:val="24"/>
          <w:szCs w:val="24"/>
          <w:lang w:val="en-GB"/>
        </w:rPr>
      </w:pPr>
      <w:r w:rsidRPr="00F86B62">
        <w:t xml:space="preserve">The Ontario Council for Technology Education wishes to acknowledge the contribution of the individuals that participated in the development </w:t>
      </w:r>
      <w:r>
        <w:t>of the Emphasis Course Resources.</w:t>
      </w:r>
    </w:p>
    <w:sectPr w:rsidR="00896833" w:rsidRPr="00A84028" w:rsidSect="003E5871">
      <w:pgSz w:w="12240" w:h="15840" w:code="1"/>
      <w:pgMar w:top="902" w:right="1440" w:bottom="794" w:left="1440" w:header="1440" w:footer="144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6833" w:rsidRDefault="00896833">
      <w:r>
        <w:separator/>
      </w:r>
    </w:p>
  </w:endnote>
  <w:endnote w:type="continuationSeparator" w:id="0">
    <w:p w:rsidR="00896833" w:rsidRDefault="008968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panose1 w:val="00000000000000000000"/>
    <w:charset w:val="00"/>
    <w:family w:val="auto"/>
    <w:notTrueType/>
    <w:pitch w:val="variable"/>
    <w:sig w:usb0="00000003" w:usb1="00000000" w:usb2="00000000" w:usb3="00000000" w:csb0="00000001" w:csb1="00000000"/>
  </w:font>
  <w:font w:name="WP IconicSymbolsA">
    <w:altName w:val="Symbol"/>
    <w:panose1 w:val="00000000000000000000"/>
    <w:charset w:val="02"/>
    <w:family w:val="auto"/>
    <w:notTrueType/>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MS Mincho">
    <w:altName w:val="?l?r ??fc"/>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Zapf Dingbats">
    <w:altName w:val="Wingdings 2"/>
    <w:panose1 w:val="00000000000000000000"/>
    <w:charset w:val="02"/>
    <w:family w:val="auto"/>
    <w:notTrueType/>
    <w:pitch w:val="variable"/>
    <w:sig w:usb0="00000000" w:usb1="00000000" w:usb2="00000000" w:usb3="00000000" w:csb0="00000000" w:csb1="00000000"/>
  </w:font>
  <w:font w:name="Stencil Std">
    <w:panose1 w:val="00000000000000000000"/>
    <w:charset w:val="00"/>
    <w:family w:val="decorative"/>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00022FF" w:usb1="C000205B" w:usb2="00000009" w:usb3="00000000" w:csb0="000001DF" w:csb1="00000000"/>
  </w:font>
  <w:font w:name="Estrangelo Edessa">
    <w:panose1 w:val="03080600000000000000"/>
    <w:charset w:val="00"/>
    <w:family w:val="script"/>
    <w:pitch w:val="variable"/>
    <w:sig w:usb0="80002043" w:usb1="00000000" w:usb2="0000008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833" w:rsidRDefault="00896833">
    <w:pPr>
      <w:framePr w:wrap="around" w:vAnchor="text" w:hAnchor="margin" w:xAlign="right" w:y="1"/>
    </w:pPr>
    <w:r>
      <w:fldChar w:fldCharType="begin"/>
    </w:r>
    <w:r>
      <w:instrText xml:space="preserve">PAGE  </w:instrText>
    </w:r>
    <w:r>
      <w:fldChar w:fldCharType="end"/>
    </w:r>
  </w:p>
  <w:p w:rsidR="00896833" w:rsidRDefault="00896833">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833" w:rsidRDefault="00896833">
    <w:pPr>
      <w:tabs>
        <w:tab w:val="right" w:pos="9360"/>
      </w:tabs>
      <w:rPr>
        <w:b/>
        <w:bCs/>
        <w:i/>
        <w:iCs/>
        <w:sz w:val="20"/>
        <w:szCs w:val="20"/>
        <w:u w:val="single"/>
      </w:rPr>
    </w:pPr>
    <w:r>
      <w:rPr>
        <w:b/>
        <w:bCs/>
        <w:i/>
        <w:iCs/>
        <w:sz w:val="20"/>
        <w:szCs w:val="20"/>
        <w:u w:val="single"/>
      </w:rPr>
      <w:tab/>
    </w:r>
  </w:p>
  <w:p w:rsidR="00896833" w:rsidRDefault="00896833">
    <w:pPr>
      <w:tabs>
        <w:tab w:val="right" w:pos="9360"/>
      </w:tabs>
      <w:rPr>
        <w:b/>
        <w:bCs/>
        <w:i/>
        <w:iCs/>
        <w:sz w:val="20"/>
        <w:szCs w:val="20"/>
      </w:rPr>
    </w:pPr>
    <w:r>
      <w:rPr>
        <w:b/>
        <w:bCs/>
        <w:i/>
        <w:iCs/>
        <w:sz w:val="20"/>
        <w:szCs w:val="20"/>
      </w:rPr>
      <w:t>Emphasis Course for Baking - TFB</w:t>
    </w:r>
    <w:r>
      <w:rPr>
        <w:b/>
        <w:bCs/>
        <w:i/>
        <w:iCs/>
        <w:sz w:val="20"/>
        <w:szCs w:val="20"/>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833" w:rsidRDefault="00896833">
    <w:pPr>
      <w:tabs>
        <w:tab w:val="right" w:pos="9360"/>
      </w:tabs>
      <w:rPr>
        <w:b/>
        <w:bCs/>
        <w:i/>
        <w:iCs/>
        <w:sz w:val="20"/>
        <w:szCs w:val="20"/>
        <w:u w:val="single"/>
      </w:rPr>
    </w:pPr>
    <w:r>
      <w:rPr>
        <w:u w:val="single"/>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833" w:rsidRDefault="00896833">
    <w:pPr>
      <w:tabs>
        <w:tab w:val="right" w:pos="9360"/>
      </w:tabs>
      <w:rPr>
        <w:b/>
        <w:bCs/>
        <w:i/>
        <w:iCs/>
        <w:sz w:val="20"/>
        <w:szCs w:val="20"/>
        <w:u w:val="single"/>
      </w:rPr>
    </w:pPr>
    <w:r>
      <w:rPr>
        <w:u w:val="single"/>
      </w:rPr>
      <w:tab/>
    </w:r>
  </w:p>
  <w:p w:rsidR="00896833" w:rsidRPr="00BF0A8C" w:rsidRDefault="00896833" w:rsidP="00BF0A8C">
    <w:r>
      <w:rPr>
        <w:b/>
        <w:bCs/>
        <w:i/>
        <w:iCs/>
        <w:sz w:val="20"/>
        <w:szCs w:val="20"/>
      </w:rPr>
      <w:t>Emphasis for Baking - TFB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833" w:rsidRDefault="00896833">
    <w:pPr>
      <w:tabs>
        <w:tab w:val="right" w:pos="9360"/>
      </w:tabs>
      <w:ind w:right="360"/>
      <w:rPr>
        <w:b/>
        <w:bCs/>
        <w:i/>
        <w:iCs/>
        <w:sz w:val="20"/>
        <w:szCs w:val="20"/>
        <w:u w:val="single"/>
      </w:rPr>
    </w:pPr>
    <w:r>
      <w:rPr>
        <w:b/>
        <w:bCs/>
        <w:i/>
        <w:iCs/>
        <w:sz w:val="20"/>
        <w:szCs w:val="20"/>
        <w:u w:val="single"/>
      </w:rPr>
      <w:tab/>
    </w:r>
  </w:p>
  <w:p w:rsidR="00896833" w:rsidRPr="006F1F81" w:rsidRDefault="00896833" w:rsidP="006F1F81">
    <w:r>
      <w:rPr>
        <w:b/>
        <w:bCs/>
        <w:i/>
        <w:iCs/>
        <w:sz w:val="20"/>
        <w:szCs w:val="20"/>
      </w:rPr>
      <w:t>Emphasis Course for Baking – TFB</w:t>
    </w:r>
    <w:r>
      <w:tab/>
    </w:r>
    <w:r>
      <w:tab/>
    </w:r>
    <w:r>
      <w:tab/>
    </w:r>
    <w:r>
      <w:tab/>
    </w:r>
    <w:r>
      <w:tab/>
    </w:r>
    <w:r>
      <w:tab/>
    </w:r>
    <w:r>
      <w:tab/>
      <w:t xml:space="preserve">   </w:t>
    </w:r>
    <w:r w:rsidRPr="00070F70">
      <w:rPr>
        <w:b/>
        <w:bCs/>
        <w:i/>
        <w:iCs/>
        <w:sz w:val="18"/>
        <w:szCs w:val="18"/>
      </w:rPr>
      <w:t xml:space="preserve">Page </w:t>
    </w:r>
    <w:r w:rsidRPr="00070F70">
      <w:rPr>
        <w:rStyle w:val="PageNumber"/>
        <w:rFonts w:cs="Arial"/>
        <w:b/>
        <w:bCs/>
        <w:i/>
        <w:iCs/>
        <w:sz w:val="18"/>
        <w:szCs w:val="18"/>
      </w:rPr>
      <w:fldChar w:fldCharType="begin"/>
    </w:r>
    <w:r w:rsidRPr="00070F70">
      <w:rPr>
        <w:rStyle w:val="PageNumber"/>
        <w:rFonts w:cs="Arial"/>
        <w:b/>
        <w:bCs/>
        <w:i/>
        <w:iCs/>
        <w:sz w:val="18"/>
        <w:szCs w:val="18"/>
      </w:rPr>
      <w:instrText xml:space="preserve"> PAGE </w:instrText>
    </w:r>
    <w:r w:rsidRPr="00070F70">
      <w:rPr>
        <w:rStyle w:val="PageNumber"/>
        <w:rFonts w:cs="Arial"/>
        <w:b/>
        <w:bCs/>
        <w:i/>
        <w:iCs/>
        <w:sz w:val="18"/>
        <w:szCs w:val="18"/>
      </w:rPr>
      <w:fldChar w:fldCharType="separate"/>
    </w:r>
    <w:r>
      <w:rPr>
        <w:rStyle w:val="PageNumber"/>
        <w:rFonts w:cs="Arial"/>
        <w:b/>
        <w:bCs/>
        <w:i/>
        <w:iCs/>
        <w:noProof/>
        <w:sz w:val="18"/>
        <w:szCs w:val="18"/>
      </w:rPr>
      <w:t>73</w:t>
    </w:r>
    <w:r w:rsidRPr="00070F70">
      <w:rPr>
        <w:rStyle w:val="PageNumber"/>
        <w:rFonts w:cs="Arial"/>
        <w:b/>
        <w:bCs/>
        <w:i/>
        <w:iCs/>
        <w:sz w:val="18"/>
        <w:szCs w:val="18"/>
      </w:rPr>
      <w:fldChar w:fldCharType="end"/>
    </w:r>
    <w:r w:rsidRPr="00070F70">
      <w:rPr>
        <w:rStyle w:val="PageNumber"/>
        <w:rFonts w:cs="Arial"/>
        <w:b/>
        <w:bCs/>
        <w:i/>
        <w:iCs/>
        <w:sz w:val="18"/>
        <w:szCs w:val="18"/>
      </w:rPr>
      <w:t xml:space="preserve"> of 152</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833" w:rsidRDefault="00896833">
    <w:pPr>
      <w:tabs>
        <w:tab w:val="right" w:pos="9360"/>
      </w:tabs>
      <w:rPr>
        <w:b/>
        <w:bCs/>
        <w:i/>
        <w:iCs/>
        <w:sz w:val="20"/>
        <w:szCs w:val="20"/>
        <w:u w:val="single"/>
      </w:rPr>
    </w:pPr>
    <w:r>
      <w:rPr>
        <w:b/>
        <w:bCs/>
        <w:i/>
        <w:iCs/>
        <w:sz w:val="20"/>
        <w:szCs w:val="20"/>
        <w:u w:val="single"/>
      </w:rPr>
      <w:tab/>
    </w:r>
  </w:p>
  <w:p w:rsidR="00896833" w:rsidRPr="006F1F81" w:rsidRDefault="00896833" w:rsidP="006F1F81">
    <w:r>
      <w:rPr>
        <w:b/>
        <w:bCs/>
        <w:i/>
        <w:iCs/>
        <w:sz w:val="20"/>
        <w:szCs w:val="20"/>
      </w:rPr>
      <w:t>Emphasis Course for Baking – TFB</w:t>
    </w:r>
    <w:r>
      <w:tab/>
    </w:r>
    <w:r>
      <w:tab/>
    </w:r>
    <w:r>
      <w:tab/>
    </w:r>
    <w:r>
      <w:tab/>
    </w:r>
    <w:r>
      <w:tab/>
    </w:r>
    <w:r>
      <w:tab/>
    </w:r>
    <w:r>
      <w:tab/>
      <w:t xml:space="preserve">   </w:t>
    </w:r>
    <w:r>
      <w:rPr>
        <w:b/>
        <w:bCs/>
        <w:i/>
        <w:iCs/>
        <w:sz w:val="20"/>
        <w:szCs w:val="20"/>
      </w:rPr>
      <w:t>Page 5 of 152</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833" w:rsidRDefault="00896833">
    <w:pPr>
      <w:tabs>
        <w:tab w:val="right" w:pos="9360"/>
      </w:tabs>
      <w:rPr>
        <w:b/>
        <w:bCs/>
        <w:i/>
        <w:iCs/>
        <w:sz w:val="20"/>
        <w:szCs w:val="20"/>
        <w:u w:val="single"/>
      </w:rPr>
    </w:pPr>
    <w:r>
      <w:rPr>
        <w:u w:val="single"/>
      </w:rPr>
      <w:tab/>
    </w:r>
  </w:p>
  <w:p w:rsidR="00896833" w:rsidRDefault="00896833">
    <w:pPr>
      <w:tabs>
        <w:tab w:val="right" w:pos="9360"/>
      </w:tabs>
      <w:rPr>
        <w:b/>
        <w:bCs/>
        <w:i/>
        <w:iCs/>
        <w:sz w:val="20"/>
        <w:szCs w:val="20"/>
      </w:rPr>
    </w:pPr>
    <w:r>
      <w:rPr>
        <w:b/>
        <w:bCs/>
        <w:i/>
        <w:iCs/>
        <w:sz w:val="20"/>
        <w:szCs w:val="20"/>
      </w:rPr>
      <w:t>Emphasis Course for Baking – TFB</w:t>
    </w:r>
    <w:r>
      <w:rPr>
        <w:b/>
        <w:bCs/>
        <w:i/>
        <w:iCs/>
        <w:sz w:val="20"/>
        <w:szCs w:val="20"/>
      </w:rPr>
      <w:tab/>
      <w:t xml:space="preserve">Page </w:t>
    </w:r>
    <w:r>
      <w:rPr>
        <w:b/>
        <w:bCs/>
        <w:i/>
        <w:iCs/>
        <w:sz w:val="20"/>
        <w:szCs w:val="20"/>
      </w:rPr>
      <w:fldChar w:fldCharType="begin"/>
    </w:r>
    <w:r>
      <w:rPr>
        <w:b/>
        <w:bCs/>
        <w:i/>
        <w:iCs/>
        <w:sz w:val="20"/>
        <w:szCs w:val="20"/>
      </w:rPr>
      <w:instrText xml:space="preserve"> PAGE </w:instrText>
    </w:r>
    <w:r>
      <w:rPr>
        <w:b/>
        <w:bCs/>
        <w:i/>
        <w:iCs/>
        <w:sz w:val="20"/>
        <w:szCs w:val="20"/>
      </w:rPr>
      <w:fldChar w:fldCharType="separate"/>
    </w:r>
    <w:r>
      <w:rPr>
        <w:b/>
        <w:bCs/>
        <w:i/>
        <w:iCs/>
        <w:noProof/>
        <w:sz w:val="20"/>
        <w:szCs w:val="20"/>
      </w:rPr>
      <w:t>151</w:t>
    </w:r>
    <w:r>
      <w:rPr>
        <w:b/>
        <w:bCs/>
        <w:i/>
        <w:iCs/>
        <w:sz w:val="20"/>
        <w:szCs w:val="20"/>
      </w:rPr>
      <w:fldChar w:fldCharType="end"/>
    </w:r>
    <w:r>
      <w:rPr>
        <w:b/>
        <w:bCs/>
        <w:i/>
        <w:iCs/>
        <w:sz w:val="20"/>
        <w:szCs w:val="20"/>
      </w:rPr>
      <w:t xml:space="preserve"> of 152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6833" w:rsidRDefault="00896833">
      <w:r>
        <w:separator/>
      </w:r>
    </w:p>
  </w:footnote>
  <w:footnote w:type="continuationSeparator" w:id="0">
    <w:p w:rsidR="00896833" w:rsidRDefault="008968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833" w:rsidRDefault="00896833">
    <w:pPr>
      <w:tabs>
        <w:tab w:val="left" w:pos="9720"/>
      </w:tabs>
      <w:ind w:right="-1080"/>
      <w:rPr>
        <w:sz w:val="16"/>
        <w:szCs w:val="16"/>
        <w:u w:val="single"/>
      </w:rPr>
    </w:pPr>
    <w:r>
      <w:rPr>
        <w:noProof/>
        <w:lang w:val="en-CA" w:eastAsia="en-CA"/>
      </w:rPr>
      <w:pict>
        <v:shapetype id="_x0000_t202" coordsize="21600,21600" o:spt="202" path="m,l,21600r21600,l21600,xe">
          <v:stroke joinstyle="miter"/>
          <v:path gradientshapeok="t" o:connecttype="rect"/>
        </v:shapetype>
        <v:shape id="_x0000_s2049" type="#_x0000_t202" style="position:absolute;margin-left:380pt;margin-top:7pt;width:108pt;height:32.4pt;z-index:251660288" fillcolor="blue">
          <v:textbox style="mso-next-textbox:#_x0000_s2049">
            <w:txbxContent>
              <w:p w:rsidR="00896833" w:rsidRPr="00D063AE" w:rsidRDefault="00896833">
                <w:pPr>
                  <w:jc w:val="center"/>
                  <w:rPr>
                    <w:b/>
                    <w:bCs/>
                    <w:color w:val="FFFFFF"/>
                    <w:spacing w:val="80"/>
                    <w:position w:val="-10"/>
                    <w:sz w:val="28"/>
                    <w:szCs w:val="28"/>
                  </w:rPr>
                </w:pPr>
                <w:r w:rsidRPr="00D063AE">
                  <w:rPr>
                    <w:b/>
                    <w:bCs/>
                    <w:color w:val="FFFFFF"/>
                    <w:spacing w:val="80"/>
                    <w:position w:val="-10"/>
                    <w:sz w:val="28"/>
                    <w:szCs w:val="28"/>
                  </w:rPr>
                  <w:t>HOST</w:t>
                </w:r>
              </w:p>
              <w:p w:rsidR="00896833" w:rsidRDefault="00896833"/>
            </w:txbxContent>
          </v:textbox>
        </v:shape>
      </w:pict>
    </w:r>
    <w:r>
      <w:rPr>
        <w:sz w:val="16"/>
        <w:szCs w:val="16"/>
        <w:u w:val="single"/>
      </w:rPr>
      <w:tab/>
    </w:r>
  </w:p>
  <w:p w:rsidR="00896833" w:rsidRPr="00682D9B" w:rsidRDefault="00896833" w:rsidP="00AE27DC">
    <w:pPr>
      <w:pStyle w:val="Heading2"/>
      <w:tabs>
        <w:tab w:val="left" w:pos="9720"/>
      </w:tabs>
      <w:ind w:right="-1080"/>
      <w:rPr>
        <w:spacing w:val="30"/>
        <w:sz w:val="36"/>
        <w:szCs w:val="36"/>
      </w:rPr>
    </w:pPr>
    <w:r w:rsidRPr="00AE27DC">
      <w:rPr>
        <w:spacing w:val="30"/>
        <w:sz w:val="36"/>
        <w:szCs w:val="36"/>
      </w:rPr>
      <w:t xml:space="preserve"> </w:t>
    </w:r>
    <w:r w:rsidRPr="00682D9B">
      <w:rPr>
        <w:spacing w:val="30"/>
        <w:sz w:val="36"/>
        <w:szCs w:val="36"/>
      </w:rPr>
      <w:t>OCTE Emphasis Course Resources</w:t>
    </w:r>
  </w:p>
  <w:p w:rsidR="00896833" w:rsidRDefault="00896833">
    <w:pPr>
      <w:tabs>
        <w:tab w:val="left" w:pos="9720"/>
      </w:tabs>
      <w:ind w:right="-1080"/>
      <w:rPr>
        <w:sz w:val="16"/>
        <w:szCs w:val="16"/>
        <w:u w:val="single"/>
      </w:rPr>
    </w:pPr>
    <w:r>
      <w:rPr>
        <w:sz w:val="16"/>
        <w:szCs w:val="16"/>
        <w:u w:val="single"/>
      </w:rPr>
      <w:tab/>
    </w:r>
  </w:p>
  <w:p w:rsidR="00896833" w:rsidRDefault="0089683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833" w:rsidRDefault="00896833">
    <w:pPr>
      <w:tabs>
        <w:tab w:val="left" w:pos="9720"/>
      </w:tabs>
      <w:ind w:right="-1080"/>
      <w:rPr>
        <w:sz w:val="16"/>
        <w:szCs w:val="16"/>
        <w:u w:val="single"/>
      </w:rPr>
    </w:pPr>
    <w:r>
      <w:rPr>
        <w:noProof/>
        <w:lang w:val="en-CA" w:eastAsia="en-CA"/>
      </w:rPr>
      <w:pict>
        <v:shapetype id="_x0000_t202" coordsize="21600,21600" o:spt="202" path="m,l,21600r21600,l21600,xe">
          <v:stroke joinstyle="miter"/>
          <v:path gradientshapeok="t" o:connecttype="rect"/>
        </v:shapetype>
        <v:shape id="_x0000_s2050" type="#_x0000_t202" style="position:absolute;margin-left:381pt;margin-top:8pt;width:108pt;height:32.4pt;z-index:251662336" fillcolor="black">
          <v:textbox style="mso-next-textbox:#_x0000_s2050">
            <w:txbxContent>
              <w:p w:rsidR="00896833" w:rsidRPr="00AE27DC" w:rsidRDefault="00896833">
                <w:pPr>
                  <w:jc w:val="center"/>
                  <w:rPr>
                    <w:b/>
                    <w:bCs/>
                    <w:color w:val="FFFFFF"/>
                    <w:spacing w:val="80"/>
                    <w:position w:val="-10"/>
                    <w:sz w:val="28"/>
                    <w:szCs w:val="28"/>
                  </w:rPr>
                </w:pPr>
                <w:r w:rsidRPr="00AE27DC">
                  <w:rPr>
                    <w:b/>
                    <w:bCs/>
                    <w:color w:val="FFFFFF"/>
                    <w:spacing w:val="80"/>
                    <w:position w:val="-10"/>
                    <w:sz w:val="28"/>
                    <w:szCs w:val="28"/>
                  </w:rPr>
                  <w:t>HOST</w:t>
                </w:r>
              </w:p>
              <w:p w:rsidR="00896833" w:rsidRDefault="00896833"/>
            </w:txbxContent>
          </v:textbox>
        </v:shape>
      </w:pict>
    </w:r>
    <w:r>
      <w:rPr>
        <w:sz w:val="16"/>
        <w:szCs w:val="16"/>
        <w:u w:val="single"/>
      </w:rPr>
      <w:tab/>
    </w:r>
  </w:p>
  <w:p w:rsidR="00896833" w:rsidRPr="00682D9B" w:rsidRDefault="00896833" w:rsidP="00AE27DC">
    <w:pPr>
      <w:pStyle w:val="Heading2"/>
      <w:tabs>
        <w:tab w:val="left" w:pos="9720"/>
      </w:tabs>
      <w:ind w:right="-1080"/>
      <w:rPr>
        <w:spacing w:val="30"/>
        <w:sz w:val="36"/>
        <w:szCs w:val="36"/>
      </w:rPr>
    </w:pPr>
    <w:r w:rsidRPr="00AE27DC">
      <w:rPr>
        <w:spacing w:val="30"/>
        <w:sz w:val="36"/>
        <w:szCs w:val="36"/>
      </w:rPr>
      <w:t xml:space="preserve"> </w:t>
    </w:r>
    <w:r w:rsidRPr="00682D9B">
      <w:rPr>
        <w:spacing w:val="30"/>
        <w:sz w:val="36"/>
        <w:szCs w:val="36"/>
      </w:rPr>
      <w:t>OCTE Emphasis Course Resources</w:t>
    </w:r>
  </w:p>
  <w:p w:rsidR="00896833" w:rsidRDefault="00896833">
    <w:pPr>
      <w:tabs>
        <w:tab w:val="left" w:pos="9720"/>
      </w:tabs>
      <w:ind w:right="-1080"/>
      <w:rPr>
        <w:sz w:val="16"/>
        <w:szCs w:val="16"/>
        <w:u w:val="single"/>
      </w:rPr>
    </w:pPr>
    <w:r>
      <w:rPr>
        <w:sz w:val="16"/>
        <w:szCs w:val="16"/>
        <w:u w:val="single"/>
      </w:rPr>
      <w:tab/>
    </w:r>
  </w:p>
  <w:p w:rsidR="00896833" w:rsidRDefault="0089683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68272C8"/>
    <w:lvl w:ilvl="0">
      <w:numFmt w:val="bullet"/>
      <w:lvlText w:val="*"/>
      <w:lvlJc w:val="left"/>
    </w:lvl>
  </w:abstractNum>
  <w:abstractNum w:abstractNumId="1">
    <w:nsid w:val="00000001"/>
    <w:multiLevelType w:val="multilevel"/>
    <w:tmpl w:val="00000000"/>
    <w:name w:val="1"/>
    <w:lvl w:ilvl="0">
      <w:start w:val="1"/>
      <w:numFmt w:val="decimal"/>
      <w:pStyle w:val="level1"/>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09618A2"/>
    <w:multiLevelType w:val="hybridMultilevel"/>
    <w:tmpl w:val="6B109FE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
    <w:nsid w:val="049D1CEF"/>
    <w:multiLevelType w:val="hybridMultilevel"/>
    <w:tmpl w:val="747E63E4"/>
    <w:lvl w:ilvl="0" w:tplc="D9D08B00">
      <w:start w:val="1"/>
      <w:numFmt w:val="bullet"/>
      <w:lvlText w:val=""/>
      <w:lvlJc w:val="left"/>
      <w:pPr>
        <w:tabs>
          <w:tab w:val="num" w:pos="810"/>
        </w:tabs>
        <w:ind w:left="810" w:hanging="360"/>
      </w:pPr>
      <w:rPr>
        <w:rFonts w:ascii="Symbol" w:hAnsi="Symbol" w:cs="Symbol" w:hint="default"/>
        <w:color w:val="auto"/>
      </w:rPr>
    </w:lvl>
    <w:lvl w:ilvl="1" w:tplc="10090003" w:tentative="1">
      <w:start w:val="1"/>
      <w:numFmt w:val="bullet"/>
      <w:lvlText w:val="o"/>
      <w:lvlJc w:val="left"/>
      <w:pPr>
        <w:tabs>
          <w:tab w:val="num" w:pos="1530"/>
        </w:tabs>
        <w:ind w:left="1530" w:hanging="360"/>
      </w:pPr>
      <w:rPr>
        <w:rFonts w:ascii="Courier New" w:hAnsi="Courier New" w:cs="Courier New" w:hint="default"/>
      </w:rPr>
    </w:lvl>
    <w:lvl w:ilvl="2" w:tplc="10090005" w:tentative="1">
      <w:start w:val="1"/>
      <w:numFmt w:val="bullet"/>
      <w:lvlText w:val=""/>
      <w:lvlJc w:val="left"/>
      <w:pPr>
        <w:tabs>
          <w:tab w:val="num" w:pos="2250"/>
        </w:tabs>
        <w:ind w:left="2250" w:hanging="360"/>
      </w:pPr>
      <w:rPr>
        <w:rFonts w:ascii="Wingdings" w:hAnsi="Wingdings" w:cs="Wingdings" w:hint="default"/>
      </w:rPr>
    </w:lvl>
    <w:lvl w:ilvl="3" w:tplc="10090001" w:tentative="1">
      <w:start w:val="1"/>
      <w:numFmt w:val="bullet"/>
      <w:lvlText w:val=""/>
      <w:lvlJc w:val="left"/>
      <w:pPr>
        <w:tabs>
          <w:tab w:val="num" w:pos="2970"/>
        </w:tabs>
        <w:ind w:left="2970" w:hanging="360"/>
      </w:pPr>
      <w:rPr>
        <w:rFonts w:ascii="Symbol" w:hAnsi="Symbol" w:cs="Symbol" w:hint="default"/>
      </w:rPr>
    </w:lvl>
    <w:lvl w:ilvl="4" w:tplc="10090003" w:tentative="1">
      <w:start w:val="1"/>
      <w:numFmt w:val="bullet"/>
      <w:lvlText w:val="o"/>
      <w:lvlJc w:val="left"/>
      <w:pPr>
        <w:tabs>
          <w:tab w:val="num" w:pos="3690"/>
        </w:tabs>
        <w:ind w:left="3690" w:hanging="360"/>
      </w:pPr>
      <w:rPr>
        <w:rFonts w:ascii="Courier New" w:hAnsi="Courier New" w:cs="Courier New" w:hint="default"/>
      </w:rPr>
    </w:lvl>
    <w:lvl w:ilvl="5" w:tplc="10090005" w:tentative="1">
      <w:start w:val="1"/>
      <w:numFmt w:val="bullet"/>
      <w:lvlText w:val=""/>
      <w:lvlJc w:val="left"/>
      <w:pPr>
        <w:tabs>
          <w:tab w:val="num" w:pos="4410"/>
        </w:tabs>
        <w:ind w:left="4410" w:hanging="360"/>
      </w:pPr>
      <w:rPr>
        <w:rFonts w:ascii="Wingdings" w:hAnsi="Wingdings" w:cs="Wingdings" w:hint="default"/>
      </w:rPr>
    </w:lvl>
    <w:lvl w:ilvl="6" w:tplc="10090001" w:tentative="1">
      <w:start w:val="1"/>
      <w:numFmt w:val="bullet"/>
      <w:lvlText w:val=""/>
      <w:lvlJc w:val="left"/>
      <w:pPr>
        <w:tabs>
          <w:tab w:val="num" w:pos="5130"/>
        </w:tabs>
        <w:ind w:left="5130" w:hanging="360"/>
      </w:pPr>
      <w:rPr>
        <w:rFonts w:ascii="Symbol" w:hAnsi="Symbol" w:cs="Symbol" w:hint="default"/>
      </w:rPr>
    </w:lvl>
    <w:lvl w:ilvl="7" w:tplc="10090003" w:tentative="1">
      <w:start w:val="1"/>
      <w:numFmt w:val="bullet"/>
      <w:lvlText w:val="o"/>
      <w:lvlJc w:val="left"/>
      <w:pPr>
        <w:tabs>
          <w:tab w:val="num" w:pos="5850"/>
        </w:tabs>
        <w:ind w:left="5850" w:hanging="360"/>
      </w:pPr>
      <w:rPr>
        <w:rFonts w:ascii="Courier New" w:hAnsi="Courier New" w:cs="Courier New" w:hint="default"/>
      </w:rPr>
    </w:lvl>
    <w:lvl w:ilvl="8" w:tplc="10090005" w:tentative="1">
      <w:start w:val="1"/>
      <w:numFmt w:val="bullet"/>
      <w:lvlText w:val=""/>
      <w:lvlJc w:val="left"/>
      <w:pPr>
        <w:tabs>
          <w:tab w:val="num" w:pos="6570"/>
        </w:tabs>
        <w:ind w:left="6570" w:hanging="360"/>
      </w:pPr>
      <w:rPr>
        <w:rFonts w:ascii="Wingdings" w:hAnsi="Wingdings" w:cs="Wingdings" w:hint="default"/>
      </w:rPr>
    </w:lvl>
  </w:abstractNum>
  <w:abstractNum w:abstractNumId="4">
    <w:nsid w:val="063F5D67"/>
    <w:multiLevelType w:val="hybridMultilevel"/>
    <w:tmpl w:val="589028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9286A3E"/>
    <w:multiLevelType w:val="multilevel"/>
    <w:tmpl w:val="4582DD80"/>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0C6119A6"/>
    <w:multiLevelType w:val="hybridMultilevel"/>
    <w:tmpl w:val="60BC7CC6"/>
    <w:lvl w:ilvl="0" w:tplc="0E424654">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7">
    <w:nsid w:val="0D18756A"/>
    <w:multiLevelType w:val="multilevel"/>
    <w:tmpl w:val="814C9DF8"/>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0D40732A"/>
    <w:multiLevelType w:val="hybridMultilevel"/>
    <w:tmpl w:val="7F7AC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5C11E4"/>
    <w:multiLevelType w:val="hybridMultilevel"/>
    <w:tmpl w:val="3C5C010E"/>
    <w:lvl w:ilvl="0" w:tplc="10090001">
      <w:start w:val="1"/>
      <w:numFmt w:val="bullet"/>
      <w:lvlText w:val=""/>
      <w:lvlJc w:val="left"/>
      <w:pPr>
        <w:tabs>
          <w:tab w:val="num" w:pos="720"/>
        </w:tabs>
        <w:ind w:left="720" w:hanging="360"/>
      </w:pPr>
      <w:rPr>
        <w:rFonts w:ascii="Symbol" w:hAnsi="Symbol" w:cs="Symbol" w:hint="default"/>
      </w:rPr>
    </w:lvl>
    <w:lvl w:ilvl="1" w:tplc="FEEE8C9E">
      <w:start w:val="1"/>
      <w:numFmt w:val="bullet"/>
      <w:lvlText w:val="o"/>
      <w:lvlJc w:val="left"/>
      <w:pPr>
        <w:tabs>
          <w:tab w:val="num" w:pos="1440"/>
        </w:tabs>
        <w:ind w:left="1440" w:hanging="360"/>
      </w:pPr>
      <w:rPr>
        <w:rFonts w:ascii="Courier New" w:hAnsi="Courier New" w:cs="Courier New" w:hint="default"/>
        <w:sz w:val="18"/>
        <w:szCs w:val="18"/>
      </w:rPr>
    </w:lvl>
    <w:lvl w:ilvl="2" w:tplc="10090005" w:tentative="1">
      <w:start w:val="1"/>
      <w:numFmt w:val="bullet"/>
      <w:lvlText w:val=""/>
      <w:lvlJc w:val="left"/>
      <w:pPr>
        <w:tabs>
          <w:tab w:val="num" w:pos="2160"/>
        </w:tabs>
        <w:ind w:left="2160" w:hanging="360"/>
      </w:pPr>
      <w:rPr>
        <w:rFonts w:ascii="Wingdings" w:hAnsi="Wingdings" w:cs="Wingdings" w:hint="default"/>
      </w:rPr>
    </w:lvl>
    <w:lvl w:ilvl="3" w:tplc="10090001" w:tentative="1">
      <w:start w:val="1"/>
      <w:numFmt w:val="bullet"/>
      <w:lvlText w:val=""/>
      <w:lvlJc w:val="left"/>
      <w:pPr>
        <w:tabs>
          <w:tab w:val="num" w:pos="2880"/>
        </w:tabs>
        <w:ind w:left="2880" w:hanging="360"/>
      </w:pPr>
      <w:rPr>
        <w:rFonts w:ascii="Symbol" w:hAnsi="Symbol" w:cs="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cs="Wingdings" w:hint="default"/>
      </w:rPr>
    </w:lvl>
    <w:lvl w:ilvl="6" w:tplc="10090001" w:tentative="1">
      <w:start w:val="1"/>
      <w:numFmt w:val="bullet"/>
      <w:lvlText w:val=""/>
      <w:lvlJc w:val="left"/>
      <w:pPr>
        <w:tabs>
          <w:tab w:val="num" w:pos="5040"/>
        </w:tabs>
        <w:ind w:left="5040" w:hanging="360"/>
      </w:pPr>
      <w:rPr>
        <w:rFonts w:ascii="Symbol" w:hAnsi="Symbol" w:cs="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cs="Wingdings" w:hint="default"/>
      </w:rPr>
    </w:lvl>
  </w:abstractNum>
  <w:abstractNum w:abstractNumId="10">
    <w:nsid w:val="0FFE2FA7"/>
    <w:multiLevelType w:val="multilevel"/>
    <w:tmpl w:val="8CF8830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0B516A1"/>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2">
    <w:nsid w:val="13E72702"/>
    <w:multiLevelType w:val="hybridMultilevel"/>
    <w:tmpl w:val="6BF2A878"/>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13">
    <w:nsid w:val="14792C9D"/>
    <w:multiLevelType w:val="hybridMultilevel"/>
    <w:tmpl w:val="4612A3AE"/>
    <w:lvl w:ilvl="0" w:tplc="F48EB4E4">
      <w:start w:val="4"/>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4">
    <w:nsid w:val="15702C0B"/>
    <w:multiLevelType w:val="singleLevel"/>
    <w:tmpl w:val="04090003"/>
    <w:lvl w:ilvl="0">
      <w:start w:val="1"/>
      <w:numFmt w:val="bullet"/>
      <w:lvlText w:val=""/>
      <w:lvlJc w:val="left"/>
      <w:pPr>
        <w:tabs>
          <w:tab w:val="num" w:pos="360"/>
        </w:tabs>
        <w:ind w:left="360" w:hanging="360"/>
      </w:pPr>
      <w:rPr>
        <w:rFonts w:ascii="Symbol" w:hAnsi="Symbol" w:cs="Symbol" w:hint="default"/>
      </w:rPr>
    </w:lvl>
  </w:abstractNum>
  <w:abstractNum w:abstractNumId="15">
    <w:nsid w:val="1588275A"/>
    <w:multiLevelType w:val="hybridMultilevel"/>
    <w:tmpl w:val="E4A2A94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73B57BE"/>
    <w:multiLevelType w:val="hybridMultilevel"/>
    <w:tmpl w:val="B9E65C4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7">
    <w:nsid w:val="1A4E56D8"/>
    <w:multiLevelType w:val="hybridMultilevel"/>
    <w:tmpl w:val="E292BD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A9A4E34"/>
    <w:multiLevelType w:val="singleLevel"/>
    <w:tmpl w:val="95A69106"/>
    <w:lvl w:ilvl="0">
      <w:numFmt w:val="bullet"/>
      <w:lvlText w:val="-"/>
      <w:lvlJc w:val="left"/>
      <w:pPr>
        <w:tabs>
          <w:tab w:val="num" w:pos="720"/>
        </w:tabs>
        <w:ind w:left="720" w:hanging="360"/>
      </w:pPr>
      <w:rPr>
        <w:rFonts w:ascii="Times New Roman" w:hAnsi="Times New Roman" w:cs="Times New Roman" w:hint="default"/>
      </w:rPr>
    </w:lvl>
  </w:abstractNum>
  <w:abstractNum w:abstractNumId="19">
    <w:nsid w:val="1D5342B2"/>
    <w:multiLevelType w:val="hybridMultilevel"/>
    <w:tmpl w:val="AC0833E2"/>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20">
    <w:nsid w:val="20E527C7"/>
    <w:multiLevelType w:val="hybridMultilevel"/>
    <w:tmpl w:val="56BAB066"/>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1">
    <w:nsid w:val="220A1B2F"/>
    <w:multiLevelType w:val="hybridMultilevel"/>
    <w:tmpl w:val="1A406F28"/>
    <w:lvl w:ilvl="0" w:tplc="10090001">
      <w:start w:val="1"/>
      <w:numFmt w:val="bullet"/>
      <w:lvlText w:val=""/>
      <w:lvlJc w:val="left"/>
      <w:pPr>
        <w:tabs>
          <w:tab w:val="num" w:pos="720"/>
        </w:tabs>
        <w:ind w:left="720" w:hanging="360"/>
      </w:pPr>
      <w:rPr>
        <w:rFonts w:ascii="Symbol" w:hAnsi="Symbol" w:cs="Symbol" w:hint="default"/>
      </w:rPr>
    </w:lvl>
    <w:lvl w:ilvl="1" w:tplc="10090001">
      <w:start w:val="1"/>
      <w:numFmt w:val="bullet"/>
      <w:lvlText w:val=""/>
      <w:lvlJc w:val="left"/>
      <w:pPr>
        <w:tabs>
          <w:tab w:val="num" w:pos="1440"/>
        </w:tabs>
        <w:ind w:left="1440" w:hanging="360"/>
      </w:pPr>
      <w:rPr>
        <w:rFonts w:ascii="Symbol" w:hAnsi="Symbol" w:cs="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2497602"/>
    <w:multiLevelType w:val="hybridMultilevel"/>
    <w:tmpl w:val="1794ECDC"/>
    <w:lvl w:ilvl="0" w:tplc="10090001">
      <w:start w:val="1"/>
      <w:numFmt w:val="bullet"/>
      <w:lvlText w:val=""/>
      <w:lvlJc w:val="left"/>
      <w:pPr>
        <w:tabs>
          <w:tab w:val="num" w:pos="720"/>
        </w:tabs>
        <w:ind w:left="720" w:hanging="360"/>
      </w:pPr>
      <w:rPr>
        <w:rFonts w:ascii="Symbol" w:hAnsi="Symbol" w:cs="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cs="Wingdings" w:hint="default"/>
      </w:rPr>
    </w:lvl>
    <w:lvl w:ilvl="3" w:tplc="10090001" w:tentative="1">
      <w:start w:val="1"/>
      <w:numFmt w:val="bullet"/>
      <w:lvlText w:val=""/>
      <w:lvlJc w:val="left"/>
      <w:pPr>
        <w:tabs>
          <w:tab w:val="num" w:pos="2880"/>
        </w:tabs>
        <w:ind w:left="2880" w:hanging="360"/>
      </w:pPr>
      <w:rPr>
        <w:rFonts w:ascii="Symbol" w:hAnsi="Symbol" w:cs="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cs="Wingdings" w:hint="default"/>
      </w:rPr>
    </w:lvl>
    <w:lvl w:ilvl="6" w:tplc="10090001" w:tentative="1">
      <w:start w:val="1"/>
      <w:numFmt w:val="bullet"/>
      <w:lvlText w:val=""/>
      <w:lvlJc w:val="left"/>
      <w:pPr>
        <w:tabs>
          <w:tab w:val="num" w:pos="5040"/>
        </w:tabs>
        <w:ind w:left="5040" w:hanging="360"/>
      </w:pPr>
      <w:rPr>
        <w:rFonts w:ascii="Symbol" w:hAnsi="Symbol" w:cs="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cs="Wingdings" w:hint="default"/>
      </w:rPr>
    </w:lvl>
  </w:abstractNum>
  <w:abstractNum w:abstractNumId="23">
    <w:nsid w:val="225B368E"/>
    <w:multiLevelType w:val="hybridMultilevel"/>
    <w:tmpl w:val="3AC02D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4B976BB"/>
    <w:multiLevelType w:val="hybridMultilevel"/>
    <w:tmpl w:val="7C94DF40"/>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25">
    <w:nsid w:val="255F6AA0"/>
    <w:multiLevelType w:val="hybridMultilevel"/>
    <w:tmpl w:val="9D847E9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29B52E62"/>
    <w:multiLevelType w:val="hybridMultilevel"/>
    <w:tmpl w:val="9BAED2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EA52C52"/>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8">
    <w:nsid w:val="2EFC2CC2"/>
    <w:multiLevelType w:val="hybridMultilevel"/>
    <w:tmpl w:val="A7C490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2F8F4B92"/>
    <w:multiLevelType w:val="hybridMultilevel"/>
    <w:tmpl w:val="BDC60DEE"/>
    <w:lvl w:ilvl="0" w:tplc="0E424654">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30">
    <w:nsid w:val="31500E00"/>
    <w:multiLevelType w:val="hybridMultilevel"/>
    <w:tmpl w:val="A4A040C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1">
    <w:nsid w:val="321A4381"/>
    <w:multiLevelType w:val="hybridMultilevel"/>
    <w:tmpl w:val="D616C96E"/>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2">
    <w:nsid w:val="332601E2"/>
    <w:multiLevelType w:val="hybridMultilevel"/>
    <w:tmpl w:val="F866E3BA"/>
    <w:lvl w:ilvl="0" w:tplc="7A824960">
      <w:start w:val="1"/>
      <w:numFmt w:val="bullet"/>
      <w:lvlText w:val=""/>
      <w:lvlJc w:val="left"/>
      <w:pPr>
        <w:tabs>
          <w:tab w:val="num" w:pos="576"/>
        </w:tabs>
        <w:ind w:left="576" w:hanging="576"/>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3">
    <w:nsid w:val="33B26758"/>
    <w:multiLevelType w:val="hybridMultilevel"/>
    <w:tmpl w:val="F2E24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5746503"/>
    <w:multiLevelType w:val="hybridMultilevel"/>
    <w:tmpl w:val="66BCA26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5">
    <w:nsid w:val="36701905"/>
    <w:multiLevelType w:val="multilevel"/>
    <w:tmpl w:val="F2D80E7A"/>
    <w:lvl w:ilvl="0">
      <w:start w:val="1"/>
      <w:numFmt w:val="bullet"/>
      <w:lvlText w:val=""/>
      <w:lvlJc w:val="left"/>
      <w:pPr>
        <w:tabs>
          <w:tab w:val="num" w:pos="720"/>
        </w:tabs>
        <w:ind w:left="720" w:hanging="360"/>
      </w:pPr>
      <w:rPr>
        <w:rFonts w:ascii="Symbol" w:hAnsi="Symbol" w:cs="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cs="Wingding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36">
    <w:nsid w:val="3AC12ACB"/>
    <w:multiLevelType w:val="hybridMultilevel"/>
    <w:tmpl w:val="D64A50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3C4307DF"/>
    <w:multiLevelType w:val="hybridMultilevel"/>
    <w:tmpl w:val="3F703634"/>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8">
    <w:nsid w:val="3D302536"/>
    <w:multiLevelType w:val="multilevel"/>
    <w:tmpl w:val="9C32C76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406A678D"/>
    <w:multiLevelType w:val="hybridMultilevel"/>
    <w:tmpl w:val="B2169954"/>
    <w:lvl w:ilvl="0" w:tplc="8618C9CE">
      <w:start w:val="1"/>
      <w:numFmt w:val="bullet"/>
      <w:lvlText w:val=""/>
      <w:lvlJc w:val="left"/>
      <w:pPr>
        <w:tabs>
          <w:tab w:val="num" w:pos="418"/>
        </w:tabs>
        <w:ind w:left="58"/>
      </w:pPr>
      <w:rPr>
        <w:rFonts w:ascii="Wingdings" w:hAnsi="Wingdings" w:cs="Wingdings" w:hint="default"/>
        <w:sz w:val="20"/>
        <w:szCs w:val="20"/>
      </w:rPr>
    </w:lvl>
    <w:lvl w:ilvl="1" w:tplc="04090001">
      <w:start w:val="1"/>
      <w:numFmt w:val="bullet"/>
      <w:lvlText w:val=""/>
      <w:lvlJc w:val="left"/>
      <w:pPr>
        <w:tabs>
          <w:tab w:val="num" w:pos="1440"/>
        </w:tabs>
        <w:ind w:left="1440" w:hanging="360"/>
      </w:pPr>
      <w:rPr>
        <w:rFonts w:ascii="Symbol" w:hAnsi="Symbol" w:cs="Symbol"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0">
    <w:nsid w:val="421B44DB"/>
    <w:multiLevelType w:val="multilevel"/>
    <w:tmpl w:val="A954A2B0"/>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1">
    <w:nsid w:val="438B63CC"/>
    <w:multiLevelType w:val="hybridMultilevel"/>
    <w:tmpl w:val="9A10D2A6"/>
    <w:lvl w:ilvl="0" w:tplc="10090001">
      <w:start w:val="1"/>
      <w:numFmt w:val="bullet"/>
      <w:lvlText w:val=""/>
      <w:lvlJc w:val="left"/>
      <w:pPr>
        <w:tabs>
          <w:tab w:val="num" w:pos="720"/>
        </w:tabs>
        <w:ind w:left="720" w:hanging="360"/>
      </w:pPr>
      <w:rPr>
        <w:rFonts w:ascii="Symbol" w:hAnsi="Symbol" w:cs="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cs="Wingdings" w:hint="default"/>
      </w:rPr>
    </w:lvl>
    <w:lvl w:ilvl="3" w:tplc="10090001" w:tentative="1">
      <w:start w:val="1"/>
      <w:numFmt w:val="bullet"/>
      <w:lvlText w:val=""/>
      <w:lvlJc w:val="left"/>
      <w:pPr>
        <w:tabs>
          <w:tab w:val="num" w:pos="2880"/>
        </w:tabs>
        <w:ind w:left="2880" w:hanging="360"/>
      </w:pPr>
      <w:rPr>
        <w:rFonts w:ascii="Symbol" w:hAnsi="Symbol" w:cs="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cs="Wingdings" w:hint="default"/>
      </w:rPr>
    </w:lvl>
    <w:lvl w:ilvl="6" w:tplc="10090001" w:tentative="1">
      <w:start w:val="1"/>
      <w:numFmt w:val="bullet"/>
      <w:lvlText w:val=""/>
      <w:lvlJc w:val="left"/>
      <w:pPr>
        <w:tabs>
          <w:tab w:val="num" w:pos="5040"/>
        </w:tabs>
        <w:ind w:left="5040" w:hanging="360"/>
      </w:pPr>
      <w:rPr>
        <w:rFonts w:ascii="Symbol" w:hAnsi="Symbol" w:cs="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cs="Wingdings" w:hint="default"/>
      </w:rPr>
    </w:lvl>
  </w:abstractNum>
  <w:abstractNum w:abstractNumId="42">
    <w:nsid w:val="43A72615"/>
    <w:multiLevelType w:val="hybridMultilevel"/>
    <w:tmpl w:val="41D85C6A"/>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3">
    <w:nsid w:val="43B960FB"/>
    <w:multiLevelType w:val="hybridMultilevel"/>
    <w:tmpl w:val="9056B846"/>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44">
    <w:nsid w:val="43F8466A"/>
    <w:multiLevelType w:val="hybridMultilevel"/>
    <w:tmpl w:val="E020D10E"/>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5">
    <w:nsid w:val="44426085"/>
    <w:multiLevelType w:val="multilevel"/>
    <w:tmpl w:val="1D1054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45D53DD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47">
    <w:nsid w:val="45F058F2"/>
    <w:multiLevelType w:val="hybridMultilevel"/>
    <w:tmpl w:val="FA32E15E"/>
    <w:lvl w:ilvl="0" w:tplc="0E424654">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48">
    <w:nsid w:val="478C0446"/>
    <w:multiLevelType w:val="hybridMultilevel"/>
    <w:tmpl w:val="44E0B05C"/>
    <w:lvl w:ilvl="0" w:tplc="10090001">
      <w:start w:val="1"/>
      <w:numFmt w:val="bullet"/>
      <w:lvlText w:val=""/>
      <w:lvlJc w:val="left"/>
      <w:pPr>
        <w:tabs>
          <w:tab w:val="num" w:pos="720"/>
        </w:tabs>
        <w:ind w:left="720" w:hanging="360"/>
      </w:pPr>
      <w:rPr>
        <w:rFonts w:ascii="Symbol" w:hAnsi="Symbol" w:cs="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cs="Wingdings" w:hint="default"/>
      </w:rPr>
    </w:lvl>
    <w:lvl w:ilvl="3" w:tplc="10090001" w:tentative="1">
      <w:start w:val="1"/>
      <w:numFmt w:val="bullet"/>
      <w:lvlText w:val=""/>
      <w:lvlJc w:val="left"/>
      <w:pPr>
        <w:tabs>
          <w:tab w:val="num" w:pos="2880"/>
        </w:tabs>
        <w:ind w:left="2880" w:hanging="360"/>
      </w:pPr>
      <w:rPr>
        <w:rFonts w:ascii="Symbol" w:hAnsi="Symbol" w:cs="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cs="Wingdings" w:hint="default"/>
      </w:rPr>
    </w:lvl>
    <w:lvl w:ilvl="6" w:tplc="10090001" w:tentative="1">
      <w:start w:val="1"/>
      <w:numFmt w:val="bullet"/>
      <w:lvlText w:val=""/>
      <w:lvlJc w:val="left"/>
      <w:pPr>
        <w:tabs>
          <w:tab w:val="num" w:pos="5040"/>
        </w:tabs>
        <w:ind w:left="5040" w:hanging="360"/>
      </w:pPr>
      <w:rPr>
        <w:rFonts w:ascii="Symbol" w:hAnsi="Symbol" w:cs="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cs="Wingdings" w:hint="default"/>
      </w:rPr>
    </w:lvl>
  </w:abstractNum>
  <w:abstractNum w:abstractNumId="49">
    <w:nsid w:val="4A294D1E"/>
    <w:multiLevelType w:val="hybridMultilevel"/>
    <w:tmpl w:val="7486D9B4"/>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50">
    <w:nsid w:val="4FB2214C"/>
    <w:multiLevelType w:val="hybridMultilevel"/>
    <w:tmpl w:val="4350A6BE"/>
    <w:lvl w:ilvl="0" w:tplc="6D642CF8">
      <w:start w:val="1"/>
      <w:numFmt w:val="decimal"/>
      <w:lvlText w:val="%1."/>
      <w:lvlJc w:val="left"/>
      <w:pPr>
        <w:tabs>
          <w:tab w:val="num" w:pos="720"/>
        </w:tabs>
        <w:ind w:left="720" w:hanging="360"/>
      </w:pPr>
    </w:lvl>
    <w:lvl w:ilvl="1" w:tplc="9EA0CB4E">
      <w:start w:val="1"/>
      <w:numFmt w:val="bullet"/>
      <w:lvlText w:val="o"/>
      <w:lvlJc w:val="left"/>
      <w:pPr>
        <w:tabs>
          <w:tab w:val="num" w:pos="1440"/>
        </w:tabs>
        <w:ind w:left="1440" w:hanging="360"/>
      </w:pPr>
      <w:rPr>
        <w:rFonts w:ascii="Courier New" w:hAnsi="Courier New" w:cs="Courier New" w:hint="default"/>
        <w:sz w:val="20"/>
        <w:szCs w:val="20"/>
      </w:rPr>
    </w:lvl>
    <w:lvl w:ilvl="2" w:tplc="F47E45C0" w:tentative="1">
      <w:start w:val="1"/>
      <w:numFmt w:val="decimal"/>
      <w:lvlText w:val="%3."/>
      <w:lvlJc w:val="left"/>
      <w:pPr>
        <w:tabs>
          <w:tab w:val="num" w:pos="2160"/>
        </w:tabs>
        <w:ind w:left="2160" w:hanging="360"/>
      </w:pPr>
    </w:lvl>
    <w:lvl w:ilvl="3" w:tplc="3FD688E8" w:tentative="1">
      <w:start w:val="1"/>
      <w:numFmt w:val="decimal"/>
      <w:lvlText w:val="%4."/>
      <w:lvlJc w:val="left"/>
      <w:pPr>
        <w:tabs>
          <w:tab w:val="num" w:pos="2880"/>
        </w:tabs>
        <w:ind w:left="2880" w:hanging="360"/>
      </w:pPr>
    </w:lvl>
    <w:lvl w:ilvl="4" w:tplc="945ACD7E" w:tentative="1">
      <w:start w:val="1"/>
      <w:numFmt w:val="decimal"/>
      <w:lvlText w:val="%5."/>
      <w:lvlJc w:val="left"/>
      <w:pPr>
        <w:tabs>
          <w:tab w:val="num" w:pos="3600"/>
        </w:tabs>
        <w:ind w:left="3600" w:hanging="360"/>
      </w:pPr>
    </w:lvl>
    <w:lvl w:ilvl="5" w:tplc="D97CEBAA" w:tentative="1">
      <w:start w:val="1"/>
      <w:numFmt w:val="decimal"/>
      <w:lvlText w:val="%6."/>
      <w:lvlJc w:val="left"/>
      <w:pPr>
        <w:tabs>
          <w:tab w:val="num" w:pos="4320"/>
        </w:tabs>
        <w:ind w:left="4320" w:hanging="360"/>
      </w:pPr>
    </w:lvl>
    <w:lvl w:ilvl="6" w:tplc="5C9E7746" w:tentative="1">
      <w:start w:val="1"/>
      <w:numFmt w:val="decimal"/>
      <w:lvlText w:val="%7."/>
      <w:lvlJc w:val="left"/>
      <w:pPr>
        <w:tabs>
          <w:tab w:val="num" w:pos="5040"/>
        </w:tabs>
        <w:ind w:left="5040" w:hanging="360"/>
      </w:pPr>
    </w:lvl>
    <w:lvl w:ilvl="7" w:tplc="3294B748" w:tentative="1">
      <w:start w:val="1"/>
      <w:numFmt w:val="decimal"/>
      <w:lvlText w:val="%8."/>
      <w:lvlJc w:val="left"/>
      <w:pPr>
        <w:tabs>
          <w:tab w:val="num" w:pos="5760"/>
        </w:tabs>
        <w:ind w:left="5760" w:hanging="360"/>
      </w:pPr>
    </w:lvl>
    <w:lvl w:ilvl="8" w:tplc="E5A8DE66" w:tentative="1">
      <w:start w:val="1"/>
      <w:numFmt w:val="decimal"/>
      <w:lvlText w:val="%9."/>
      <w:lvlJc w:val="left"/>
      <w:pPr>
        <w:tabs>
          <w:tab w:val="num" w:pos="6480"/>
        </w:tabs>
        <w:ind w:left="6480" w:hanging="360"/>
      </w:pPr>
    </w:lvl>
  </w:abstractNum>
  <w:abstractNum w:abstractNumId="51">
    <w:nsid w:val="4FC166D7"/>
    <w:multiLevelType w:val="multilevel"/>
    <w:tmpl w:val="D9E49FF2"/>
    <w:lvl w:ilvl="0">
      <w:start w:val="1"/>
      <w:numFmt w:val="decimal"/>
      <w:lvlText w:val="%1."/>
      <w:lvlJc w:val="left"/>
      <w:pPr>
        <w:tabs>
          <w:tab w:val="num" w:pos="1395"/>
        </w:tabs>
        <w:ind w:left="1395" w:hanging="675"/>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2">
    <w:nsid w:val="4FC1696C"/>
    <w:multiLevelType w:val="multilevel"/>
    <w:tmpl w:val="A19437E2"/>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3">
    <w:nsid w:val="51AB52E4"/>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54">
    <w:nsid w:val="51B8576E"/>
    <w:multiLevelType w:val="multilevel"/>
    <w:tmpl w:val="D7F0B2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nsid w:val="52972A0D"/>
    <w:multiLevelType w:val="hybridMultilevel"/>
    <w:tmpl w:val="C9F410BA"/>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6">
    <w:nsid w:val="54267790"/>
    <w:multiLevelType w:val="hybridMultilevel"/>
    <w:tmpl w:val="49D4CA3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7">
    <w:nsid w:val="554B610B"/>
    <w:multiLevelType w:val="hybridMultilevel"/>
    <w:tmpl w:val="7506C4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56BA5502"/>
    <w:multiLevelType w:val="hybridMultilevel"/>
    <w:tmpl w:val="EF24F0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583A033A"/>
    <w:multiLevelType w:val="hybridMultilevel"/>
    <w:tmpl w:val="E020D10E"/>
    <w:lvl w:ilvl="0" w:tplc="95A69106">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60">
    <w:nsid w:val="588E02F5"/>
    <w:multiLevelType w:val="hybridMultilevel"/>
    <w:tmpl w:val="95BE1C04"/>
    <w:lvl w:ilvl="0" w:tplc="6E2037D0">
      <w:start w:val="1"/>
      <w:numFmt w:val="decimal"/>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9FF5164"/>
    <w:multiLevelType w:val="hybridMultilevel"/>
    <w:tmpl w:val="6614649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nsid w:val="5A2765F6"/>
    <w:multiLevelType w:val="hybridMultilevel"/>
    <w:tmpl w:val="A4A02DD4"/>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63">
    <w:nsid w:val="5A832511"/>
    <w:multiLevelType w:val="hybridMultilevel"/>
    <w:tmpl w:val="589E0994"/>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64">
    <w:nsid w:val="5AAC3A1E"/>
    <w:multiLevelType w:val="hybridMultilevel"/>
    <w:tmpl w:val="AF62CE2A"/>
    <w:lvl w:ilvl="0" w:tplc="33547664">
      <w:start w:val="1"/>
      <w:numFmt w:val="bullet"/>
      <w:lvlText w:val=""/>
      <w:lvlJc w:val="left"/>
      <w:pPr>
        <w:tabs>
          <w:tab w:val="num" w:pos="2232"/>
        </w:tabs>
        <w:ind w:left="2232" w:hanging="360"/>
      </w:pPr>
      <w:rPr>
        <w:rFonts w:ascii="Symbol" w:hAnsi="Symbol" w:cs="Symbol" w:hint="default"/>
        <w:color w:val="auto"/>
      </w:rPr>
    </w:lvl>
    <w:lvl w:ilvl="1" w:tplc="04090003" w:tentative="1">
      <w:start w:val="1"/>
      <w:numFmt w:val="bullet"/>
      <w:lvlText w:val="o"/>
      <w:lvlJc w:val="left"/>
      <w:pPr>
        <w:tabs>
          <w:tab w:val="num" w:pos="2592"/>
        </w:tabs>
        <w:ind w:left="2592" w:hanging="360"/>
      </w:pPr>
      <w:rPr>
        <w:rFonts w:ascii="Courier New" w:hAnsi="Courier New" w:cs="Courier New" w:hint="default"/>
      </w:rPr>
    </w:lvl>
    <w:lvl w:ilvl="2" w:tplc="04090005" w:tentative="1">
      <w:start w:val="1"/>
      <w:numFmt w:val="bullet"/>
      <w:lvlText w:val=""/>
      <w:lvlJc w:val="left"/>
      <w:pPr>
        <w:tabs>
          <w:tab w:val="num" w:pos="3312"/>
        </w:tabs>
        <w:ind w:left="3312" w:hanging="360"/>
      </w:pPr>
      <w:rPr>
        <w:rFonts w:ascii="Wingdings" w:hAnsi="Wingdings" w:cs="Wingdings" w:hint="default"/>
      </w:rPr>
    </w:lvl>
    <w:lvl w:ilvl="3" w:tplc="04090001" w:tentative="1">
      <w:start w:val="1"/>
      <w:numFmt w:val="bullet"/>
      <w:lvlText w:val=""/>
      <w:lvlJc w:val="left"/>
      <w:pPr>
        <w:tabs>
          <w:tab w:val="num" w:pos="4032"/>
        </w:tabs>
        <w:ind w:left="4032" w:hanging="360"/>
      </w:pPr>
      <w:rPr>
        <w:rFonts w:ascii="Symbol" w:hAnsi="Symbol" w:cs="Symbol" w:hint="default"/>
      </w:rPr>
    </w:lvl>
    <w:lvl w:ilvl="4" w:tplc="04090003" w:tentative="1">
      <w:start w:val="1"/>
      <w:numFmt w:val="bullet"/>
      <w:lvlText w:val="o"/>
      <w:lvlJc w:val="left"/>
      <w:pPr>
        <w:tabs>
          <w:tab w:val="num" w:pos="4752"/>
        </w:tabs>
        <w:ind w:left="4752" w:hanging="360"/>
      </w:pPr>
      <w:rPr>
        <w:rFonts w:ascii="Courier New" w:hAnsi="Courier New" w:cs="Courier New" w:hint="default"/>
      </w:rPr>
    </w:lvl>
    <w:lvl w:ilvl="5" w:tplc="04090005" w:tentative="1">
      <w:start w:val="1"/>
      <w:numFmt w:val="bullet"/>
      <w:lvlText w:val=""/>
      <w:lvlJc w:val="left"/>
      <w:pPr>
        <w:tabs>
          <w:tab w:val="num" w:pos="5472"/>
        </w:tabs>
        <w:ind w:left="5472" w:hanging="360"/>
      </w:pPr>
      <w:rPr>
        <w:rFonts w:ascii="Wingdings" w:hAnsi="Wingdings" w:cs="Wingdings" w:hint="default"/>
      </w:rPr>
    </w:lvl>
    <w:lvl w:ilvl="6" w:tplc="04090001" w:tentative="1">
      <w:start w:val="1"/>
      <w:numFmt w:val="bullet"/>
      <w:lvlText w:val=""/>
      <w:lvlJc w:val="left"/>
      <w:pPr>
        <w:tabs>
          <w:tab w:val="num" w:pos="6192"/>
        </w:tabs>
        <w:ind w:left="6192" w:hanging="360"/>
      </w:pPr>
      <w:rPr>
        <w:rFonts w:ascii="Symbol" w:hAnsi="Symbol" w:cs="Symbol" w:hint="default"/>
      </w:rPr>
    </w:lvl>
    <w:lvl w:ilvl="7" w:tplc="04090003" w:tentative="1">
      <w:start w:val="1"/>
      <w:numFmt w:val="bullet"/>
      <w:lvlText w:val="o"/>
      <w:lvlJc w:val="left"/>
      <w:pPr>
        <w:tabs>
          <w:tab w:val="num" w:pos="6912"/>
        </w:tabs>
        <w:ind w:left="6912" w:hanging="360"/>
      </w:pPr>
      <w:rPr>
        <w:rFonts w:ascii="Courier New" w:hAnsi="Courier New" w:cs="Courier New" w:hint="default"/>
      </w:rPr>
    </w:lvl>
    <w:lvl w:ilvl="8" w:tplc="04090005" w:tentative="1">
      <w:start w:val="1"/>
      <w:numFmt w:val="bullet"/>
      <w:lvlText w:val=""/>
      <w:lvlJc w:val="left"/>
      <w:pPr>
        <w:tabs>
          <w:tab w:val="num" w:pos="7632"/>
        </w:tabs>
        <w:ind w:left="7632" w:hanging="360"/>
      </w:pPr>
      <w:rPr>
        <w:rFonts w:ascii="Wingdings" w:hAnsi="Wingdings" w:cs="Wingdings" w:hint="default"/>
      </w:rPr>
    </w:lvl>
  </w:abstractNum>
  <w:abstractNum w:abstractNumId="65">
    <w:nsid w:val="5B2314D9"/>
    <w:multiLevelType w:val="hybridMultilevel"/>
    <w:tmpl w:val="1B341368"/>
    <w:lvl w:ilvl="0" w:tplc="10090001">
      <w:start w:val="1"/>
      <w:numFmt w:val="bullet"/>
      <w:lvlText w:val=""/>
      <w:lvlJc w:val="left"/>
      <w:pPr>
        <w:tabs>
          <w:tab w:val="num" w:pos="720"/>
        </w:tabs>
        <w:ind w:left="720" w:hanging="360"/>
      </w:pPr>
      <w:rPr>
        <w:rFonts w:ascii="Symbol" w:hAnsi="Symbol" w:cs="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cs="Wingdings" w:hint="default"/>
      </w:rPr>
    </w:lvl>
    <w:lvl w:ilvl="3" w:tplc="10090001" w:tentative="1">
      <w:start w:val="1"/>
      <w:numFmt w:val="bullet"/>
      <w:lvlText w:val=""/>
      <w:lvlJc w:val="left"/>
      <w:pPr>
        <w:tabs>
          <w:tab w:val="num" w:pos="2880"/>
        </w:tabs>
        <w:ind w:left="2880" w:hanging="360"/>
      </w:pPr>
      <w:rPr>
        <w:rFonts w:ascii="Symbol" w:hAnsi="Symbol" w:cs="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cs="Wingdings" w:hint="default"/>
      </w:rPr>
    </w:lvl>
    <w:lvl w:ilvl="6" w:tplc="10090001" w:tentative="1">
      <w:start w:val="1"/>
      <w:numFmt w:val="bullet"/>
      <w:lvlText w:val=""/>
      <w:lvlJc w:val="left"/>
      <w:pPr>
        <w:tabs>
          <w:tab w:val="num" w:pos="5040"/>
        </w:tabs>
        <w:ind w:left="5040" w:hanging="360"/>
      </w:pPr>
      <w:rPr>
        <w:rFonts w:ascii="Symbol" w:hAnsi="Symbol" w:cs="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cs="Wingdings" w:hint="default"/>
      </w:rPr>
    </w:lvl>
  </w:abstractNum>
  <w:abstractNum w:abstractNumId="66">
    <w:nsid w:val="5B6C199D"/>
    <w:multiLevelType w:val="hybridMultilevel"/>
    <w:tmpl w:val="9C7E37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5BC012B5"/>
    <w:multiLevelType w:val="hybridMultilevel"/>
    <w:tmpl w:val="AB3E0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F98250E"/>
    <w:multiLevelType w:val="hybridMultilevel"/>
    <w:tmpl w:val="70864590"/>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69">
    <w:nsid w:val="61862831"/>
    <w:multiLevelType w:val="singleLevel"/>
    <w:tmpl w:val="5780477E"/>
    <w:lvl w:ilvl="0">
      <w:start w:val="2"/>
      <w:numFmt w:val="decimal"/>
      <w:lvlText w:val="%1."/>
      <w:lvlJc w:val="left"/>
      <w:pPr>
        <w:tabs>
          <w:tab w:val="num" w:pos="720"/>
        </w:tabs>
        <w:ind w:left="720" w:hanging="720"/>
      </w:pPr>
      <w:rPr>
        <w:rFonts w:hint="default"/>
      </w:rPr>
    </w:lvl>
  </w:abstractNum>
  <w:abstractNum w:abstractNumId="70">
    <w:nsid w:val="666C04BF"/>
    <w:multiLevelType w:val="hybridMultilevel"/>
    <w:tmpl w:val="9BD47D5C"/>
    <w:lvl w:ilvl="0" w:tplc="0E424654">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71">
    <w:nsid w:val="68997AFB"/>
    <w:multiLevelType w:val="hybridMultilevel"/>
    <w:tmpl w:val="67D4B0B6"/>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2">
    <w:nsid w:val="693434C7"/>
    <w:multiLevelType w:val="hybridMultilevel"/>
    <w:tmpl w:val="DE9211FA"/>
    <w:lvl w:ilvl="0" w:tplc="0409000F">
      <w:start w:val="1"/>
      <w:numFmt w:val="decimal"/>
      <w:lvlText w:val="%1."/>
      <w:lvlJc w:val="left"/>
      <w:pPr>
        <w:tabs>
          <w:tab w:val="num" w:pos="690"/>
        </w:tabs>
        <w:ind w:left="69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73">
    <w:nsid w:val="6D4F377F"/>
    <w:multiLevelType w:val="hybridMultilevel"/>
    <w:tmpl w:val="167E4552"/>
    <w:lvl w:ilvl="0" w:tplc="F48EB4E4">
      <w:start w:val="4"/>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4">
    <w:nsid w:val="6DF402F2"/>
    <w:multiLevelType w:val="hybridMultilevel"/>
    <w:tmpl w:val="42E0119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5">
    <w:nsid w:val="6E9A4F04"/>
    <w:multiLevelType w:val="hybridMultilevel"/>
    <w:tmpl w:val="1D825C26"/>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6">
    <w:nsid w:val="70D328BD"/>
    <w:multiLevelType w:val="hybridMultilevel"/>
    <w:tmpl w:val="4C1C5E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nsid w:val="79517184"/>
    <w:multiLevelType w:val="hybridMultilevel"/>
    <w:tmpl w:val="560226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nsid w:val="7B507777"/>
    <w:multiLevelType w:val="hybridMultilevel"/>
    <w:tmpl w:val="C9F207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7DCD7593"/>
    <w:multiLevelType w:val="multilevel"/>
    <w:tmpl w:val="94306BD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nsid w:val="7E770000"/>
    <w:multiLevelType w:val="hybridMultilevel"/>
    <w:tmpl w:val="512C6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9"/>
  </w:num>
  <w:num w:numId="2">
    <w:abstractNumId w:val="51"/>
  </w:num>
  <w:num w:numId="3">
    <w:abstractNumId w:val="35"/>
  </w:num>
  <w:num w:numId="4">
    <w:abstractNumId w:val="38"/>
  </w:num>
  <w:num w:numId="5">
    <w:abstractNumId w:val="10"/>
  </w:num>
  <w:num w:numId="6">
    <w:abstractNumId w:val="79"/>
  </w:num>
  <w:num w:numId="7">
    <w:abstractNumId w:val="54"/>
  </w:num>
  <w:num w:numId="8">
    <w:abstractNumId w:val="45"/>
  </w:num>
  <w:num w:numId="9">
    <w:abstractNumId w:val="18"/>
  </w:num>
  <w:num w:numId="10">
    <w:abstractNumId w:val="31"/>
  </w:num>
  <w:num w:numId="11">
    <w:abstractNumId w:val="50"/>
  </w:num>
  <w:num w:numId="12">
    <w:abstractNumId w:val="39"/>
  </w:num>
  <w:num w:numId="13">
    <w:abstractNumId w:val="55"/>
  </w:num>
  <w:num w:numId="14">
    <w:abstractNumId w:val="2"/>
  </w:num>
  <w:num w:numId="15">
    <w:abstractNumId w:val="68"/>
  </w:num>
  <w:num w:numId="16">
    <w:abstractNumId w:val="16"/>
  </w:num>
  <w:num w:numId="17">
    <w:abstractNumId w:val="25"/>
  </w:num>
  <w:num w:numId="18">
    <w:abstractNumId w:val="23"/>
  </w:num>
  <w:num w:numId="19">
    <w:abstractNumId w:val="61"/>
  </w:num>
  <w:num w:numId="20">
    <w:abstractNumId w:val="46"/>
  </w:num>
  <w:num w:numId="21">
    <w:abstractNumId w:val="53"/>
  </w:num>
  <w:num w:numId="22">
    <w:abstractNumId w:val="27"/>
  </w:num>
  <w:num w:numId="23">
    <w:abstractNumId w:val="11"/>
  </w:num>
  <w:num w:numId="24">
    <w:abstractNumId w:val="77"/>
  </w:num>
  <w:num w:numId="25">
    <w:abstractNumId w:val="17"/>
  </w:num>
  <w:num w:numId="26">
    <w:abstractNumId w:val="57"/>
  </w:num>
  <w:num w:numId="27">
    <w:abstractNumId w:val="15"/>
  </w:num>
  <w:num w:numId="28">
    <w:abstractNumId w:val="30"/>
  </w:num>
  <w:num w:numId="29">
    <w:abstractNumId w:val="74"/>
  </w:num>
  <w:num w:numId="30">
    <w:abstractNumId w:val="37"/>
  </w:num>
  <w:num w:numId="31">
    <w:abstractNumId w:val="71"/>
  </w:num>
  <w:num w:numId="32">
    <w:abstractNumId w:val="62"/>
  </w:num>
  <w:num w:numId="33">
    <w:abstractNumId w:val="42"/>
  </w:num>
  <w:num w:numId="34">
    <w:abstractNumId w:val="36"/>
  </w:num>
  <w:num w:numId="35">
    <w:abstractNumId w:val="28"/>
  </w:num>
  <w:num w:numId="36">
    <w:abstractNumId w:val="78"/>
  </w:num>
  <w:num w:numId="37">
    <w:abstractNumId w:val="58"/>
  </w:num>
  <w:num w:numId="38">
    <w:abstractNumId w:val="75"/>
  </w:num>
  <w:num w:numId="39">
    <w:abstractNumId w:val="32"/>
  </w:num>
  <w:num w:numId="40">
    <w:abstractNumId w:val="59"/>
  </w:num>
  <w:num w:numId="41">
    <w:abstractNumId w:val="63"/>
  </w:num>
  <w:num w:numId="42">
    <w:abstractNumId w:val="44"/>
  </w:num>
  <w:num w:numId="43">
    <w:abstractNumId w:val="20"/>
  </w:num>
  <w:num w:numId="44">
    <w:abstractNumId w:val="34"/>
  </w:num>
  <w:num w:numId="45">
    <w:abstractNumId w:val="64"/>
  </w:num>
  <w:num w:numId="46">
    <w:abstractNumId w:val="66"/>
  </w:num>
  <w:num w:numId="47">
    <w:abstractNumId w:val="76"/>
  </w:num>
  <w:num w:numId="48">
    <w:abstractNumId w:val="4"/>
  </w:num>
  <w:num w:numId="49">
    <w:abstractNumId w:val="65"/>
  </w:num>
  <w:num w:numId="50">
    <w:abstractNumId w:val="41"/>
  </w:num>
  <w:num w:numId="51">
    <w:abstractNumId w:val="1"/>
    <w:lvlOverride w:ilvl="0">
      <w:startOverride w:val="1"/>
      <w:lvl w:ilvl="0">
        <w:start w:val="1"/>
        <w:numFmt w:val="decimal"/>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52">
    <w:abstractNumId w:val="47"/>
  </w:num>
  <w:num w:numId="53">
    <w:abstractNumId w:val="6"/>
  </w:num>
  <w:num w:numId="54">
    <w:abstractNumId w:val="70"/>
  </w:num>
  <w:num w:numId="55">
    <w:abstractNumId w:val="29"/>
  </w:num>
  <w:num w:numId="56">
    <w:abstractNumId w:val="0"/>
    <w:lvlOverride w:ilvl="0">
      <w:lvl w:ilvl="0">
        <w:numFmt w:val="bullet"/>
        <w:lvlText w:val="$"/>
        <w:legacy w:legacy="1" w:legacySpace="0" w:legacyIndent="720"/>
        <w:lvlJc w:val="left"/>
        <w:pPr>
          <w:ind w:left="720" w:hanging="720"/>
        </w:pPr>
        <w:rPr>
          <w:rFonts w:ascii="WP TypographicSymbols" w:hAnsi="WP TypographicSymbols" w:cs="WP TypographicSymbols" w:hint="default"/>
        </w:rPr>
      </w:lvl>
    </w:lvlOverride>
  </w:num>
  <w:num w:numId="57">
    <w:abstractNumId w:val="60"/>
  </w:num>
  <w:num w:numId="58">
    <w:abstractNumId w:val="24"/>
  </w:num>
  <w:num w:numId="59">
    <w:abstractNumId w:val="26"/>
  </w:num>
  <w:num w:numId="60">
    <w:abstractNumId w:val="21"/>
  </w:num>
  <w:num w:numId="61">
    <w:abstractNumId w:val="72"/>
  </w:num>
  <w:num w:numId="62">
    <w:abstractNumId w:val="52"/>
  </w:num>
  <w:num w:numId="63">
    <w:abstractNumId w:val="5"/>
  </w:num>
  <w:num w:numId="64">
    <w:abstractNumId w:val="7"/>
  </w:num>
  <w:num w:numId="65">
    <w:abstractNumId w:val="40"/>
  </w:num>
  <w:num w:numId="66">
    <w:abstractNumId w:val="14"/>
  </w:num>
  <w:num w:numId="67">
    <w:abstractNumId w:val="43"/>
  </w:num>
  <w:num w:numId="68">
    <w:abstractNumId w:val="80"/>
  </w:num>
  <w:num w:numId="69">
    <w:abstractNumId w:val="33"/>
  </w:num>
  <w:num w:numId="70">
    <w:abstractNumId w:val="8"/>
  </w:num>
  <w:num w:numId="71">
    <w:abstractNumId w:val="22"/>
  </w:num>
  <w:num w:numId="72">
    <w:abstractNumId w:val="48"/>
  </w:num>
  <w:num w:numId="73">
    <w:abstractNumId w:val="9"/>
  </w:num>
  <w:num w:numId="74">
    <w:abstractNumId w:val="67"/>
  </w:num>
  <w:num w:numId="75">
    <w:abstractNumId w:val="0"/>
    <w:lvlOverride w:ilvl="0">
      <w:lvl w:ilvl="0">
        <w:numFmt w:val="bullet"/>
        <w:lvlText w:val="$"/>
        <w:legacy w:legacy="1" w:legacySpace="0" w:legacyIndent="720"/>
        <w:lvlJc w:val="left"/>
        <w:pPr>
          <w:ind w:left="70" w:hanging="720"/>
        </w:pPr>
        <w:rPr>
          <w:rFonts w:ascii="WP TypographicSymbols" w:hAnsi="WP TypographicSymbols" w:cs="WP TypographicSymbols" w:hint="default"/>
        </w:rPr>
      </w:lvl>
    </w:lvlOverride>
  </w:num>
  <w:num w:numId="76">
    <w:abstractNumId w:val="19"/>
  </w:num>
  <w:num w:numId="77">
    <w:abstractNumId w:val="12"/>
  </w:num>
  <w:num w:numId="78">
    <w:abstractNumId w:val="49"/>
  </w:num>
  <w:num w:numId="79">
    <w:abstractNumId w:val="0"/>
    <w:lvlOverride w:ilvl="0">
      <w:lvl w:ilvl="0">
        <w:numFmt w:val="bullet"/>
        <w:lvlText w:val=""/>
        <w:legacy w:legacy="1" w:legacySpace="0" w:legacyIndent="720"/>
        <w:lvlJc w:val="left"/>
        <w:pPr>
          <w:ind w:left="810" w:hanging="720"/>
        </w:pPr>
        <w:rPr>
          <w:rFonts w:ascii="WP IconicSymbolsA" w:hAnsi="WP IconicSymbolsA" w:cs="WP IconicSymbolsA" w:hint="default"/>
        </w:rPr>
      </w:lvl>
    </w:lvlOverride>
  </w:num>
  <w:num w:numId="80">
    <w:abstractNumId w:val="56"/>
  </w:num>
  <w:num w:numId="81">
    <w:abstractNumId w:val="13"/>
  </w:num>
  <w:num w:numId="82">
    <w:abstractNumId w:val="73"/>
  </w:num>
  <w:num w:numId="8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rawingGridHorizontalSpacing w:val="110"/>
  <w:displayHorizontalDrawingGridEvery w:val="2"/>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5FD0"/>
    <w:rsid w:val="0001523C"/>
    <w:rsid w:val="00016301"/>
    <w:rsid w:val="0003452D"/>
    <w:rsid w:val="0003488E"/>
    <w:rsid w:val="00036BEC"/>
    <w:rsid w:val="000401EF"/>
    <w:rsid w:val="00046812"/>
    <w:rsid w:val="00047F01"/>
    <w:rsid w:val="000525EE"/>
    <w:rsid w:val="000664F3"/>
    <w:rsid w:val="00070F70"/>
    <w:rsid w:val="000B2176"/>
    <w:rsid w:val="000B2280"/>
    <w:rsid w:val="000B2485"/>
    <w:rsid w:val="000C0CE1"/>
    <w:rsid w:val="000C1844"/>
    <w:rsid w:val="000C2102"/>
    <w:rsid w:val="000C520B"/>
    <w:rsid w:val="000D2305"/>
    <w:rsid w:val="000D3A27"/>
    <w:rsid w:val="000D6D5F"/>
    <w:rsid w:val="000E04CC"/>
    <w:rsid w:val="000F6A3C"/>
    <w:rsid w:val="001204B0"/>
    <w:rsid w:val="00135DEF"/>
    <w:rsid w:val="001562CE"/>
    <w:rsid w:val="00164B43"/>
    <w:rsid w:val="00165220"/>
    <w:rsid w:val="00167567"/>
    <w:rsid w:val="001711A5"/>
    <w:rsid w:val="00175812"/>
    <w:rsid w:val="001771F9"/>
    <w:rsid w:val="00182037"/>
    <w:rsid w:val="001863E7"/>
    <w:rsid w:val="00190DA4"/>
    <w:rsid w:val="001911C3"/>
    <w:rsid w:val="001B3FF9"/>
    <w:rsid w:val="001D4359"/>
    <w:rsid w:val="001D5FD1"/>
    <w:rsid w:val="001E4D5F"/>
    <w:rsid w:val="001F27D0"/>
    <w:rsid w:val="001F5BAE"/>
    <w:rsid w:val="001F611B"/>
    <w:rsid w:val="00201BF5"/>
    <w:rsid w:val="0021105F"/>
    <w:rsid w:val="00215080"/>
    <w:rsid w:val="00222DE7"/>
    <w:rsid w:val="00233F87"/>
    <w:rsid w:val="002361F8"/>
    <w:rsid w:val="0024506A"/>
    <w:rsid w:val="0024546B"/>
    <w:rsid w:val="00255BBE"/>
    <w:rsid w:val="00260279"/>
    <w:rsid w:val="00275986"/>
    <w:rsid w:val="002A3463"/>
    <w:rsid w:val="002A643C"/>
    <w:rsid w:val="002B0DE1"/>
    <w:rsid w:val="002C62AA"/>
    <w:rsid w:val="002C6626"/>
    <w:rsid w:val="002C711D"/>
    <w:rsid w:val="002E21CB"/>
    <w:rsid w:val="002E5517"/>
    <w:rsid w:val="002E6AA7"/>
    <w:rsid w:val="002F0E76"/>
    <w:rsid w:val="002F6A74"/>
    <w:rsid w:val="003072F4"/>
    <w:rsid w:val="00310F94"/>
    <w:rsid w:val="00311F49"/>
    <w:rsid w:val="00322B03"/>
    <w:rsid w:val="00326C1D"/>
    <w:rsid w:val="003306CD"/>
    <w:rsid w:val="00343FD4"/>
    <w:rsid w:val="00361A27"/>
    <w:rsid w:val="00380DB9"/>
    <w:rsid w:val="00387B97"/>
    <w:rsid w:val="00392C90"/>
    <w:rsid w:val="00396AB7"/>
    <w:rsid w:val="003C5129"/>
    <w:rsid w:val="003D57EB"/>
    <w:rsid w:val="003E40A2"/>
    <w:rsid w:val="003E5871"/>
    <w:rsid w:val="003F5CBA"/>
    <w:rsid w:val="003F6C0A"/>
    <w:rsid w:val="00400271"/>
    <w:rsid w:val="00414721"/>
    <w:rsid w:val="00422408"/>
    <w:rsid w:val="00425D7B"/>
    <w:rsid w:val="004340A7"/>
    <w:rsid w:val="00442DCE"/>
    <w:rsid w:val="004463F3"/>
    <w:rsid w:val="00447EEC"/>
    <w:rsid w:val="00450E29"/>
    <w:rsid w:val="00465930"/>
    <w:rsid w:val="004715B6"/>
    <w:rsid w:val="0047264B"/>
    <w:rsid w:val="00482C9F"/>
    <w:rsid w:val="00483A12"/>
    <w:rsid w:val="004875A1"/>
    <w:rsid w:val="004879F6"/>
    <w:rsid w:val="004B1E5D"/>
    <w:rsid w:val="004B6648"/>
    <w:rsid w:val="004D3914"/>
    <w:rsid w:val="004D7AAB"/>
    <w:rsid w:val="004F2125"/>
    <w:rsid w:val="00500A10"/>
    <w:rsid w:val="00522FD0"/>
    <w:rsid w:val="00530A56"/>
    <w:rsid w:val="00531BC9"/>
    <w:rsid w:val="005401A1"/>
    <w:rsid w:val="00566492"/>
    <w:rsid w:val="0057323C"/>
    <w:rsid w:val="005738E7"/>
    <w:rsid w:val="005B35D0"/>
    <w:rsid w:val="005B7F61"/>
    <w:rsid w:val="005C3321"/>
    <w:rsid w:val="005C3843"/>
    <w:rsid w:val="005D18DF"/>
    <w:rsid w:val="005D300C"/>
    <w:rsid w:val="005E2CBA"/>
    <w:rsid w:val="005E5883"/>
    <w:rsid w:val="005F5459"/>
    <w:rsid w:val="005F6674"/>
    <w:rsid w:val="00615DAA"/>
    <w:rsid w:val="00630389"/>
    <w:rsid w:val="00636101"/>
    <w:rsid w:val="00661707"/>
    <w:rsid w:val="00664BA8"/>
    <w:rsid w:val="006827E5"/>
    <w:rsid w:val="00682D9B"/>
    <w:rsid w:val="006856C2"/>
    <w:rsid w:val="006C0BEE"/>
    <w:rsid w:val="006C16F6"/>
    <w:rsid w:val="006C24B7"/>
    <w:rsid w:val="006C3D71"/>
    <w:rsid w:val="006D5FC8"/>
    <w:rsid w:val="006E1369"/>
    <w:rsid w:val="006F1F81"/>
    <w:rsid w:val="0070433F"/>
    <w:rsid w:val="00711537"/>
    <w:rsid w:val="0071393B"/>
    <w:rsid w:val="00714F5F"/>
    <w:rsid w:val="0071574B"/>
    <w:rsid w:val="00716E72"/>
    <w:rsid w:val="00723F62"/>
    <w:rsid w:val="007654CA"/>
    <w:rsid w:val="0077613C"/>
    <w:rsid w:val="007763E5"/>
    <w:rsid w:val="0078548E"/>
    <w:rsid w:val="00787E62"/>
    <w:rsid w:val="007A315B"/>
    <w:rsid w:val="007A538C"/>
    <w:rsid w:val="007B3E4C"/>
    <w:rsid w:val="007C28C5"/>
    <w:rsid w:val="007C65F5"/>
    <w:rsid w:val="007E464F"/>
    <w:rsid w:val="007E497A"/>
    <w:rsid w:val="007F2F71"/>
    <w:rsid w:val="007F4281"/>
    <w:rsid w:val="007F5FD0"/>
    <w:rsid w:val="008234A9"/>
    <w:rsid w:val="00831DD7"/>
    <w:rsid w:val="00832780"/>
    <w:rsid w:val="00832D50"/>
    <w:rsid w:val="00847043"/>
    <w:rsid w:val="00895935"/>
    <w:rsid w:val="00896833"/>
    <w:rsid w:val="008F1423"/>
    <w:rsid w:val="008F4117"/>
    <w:rsid w:val="008F5C0C"/>
    <w:rsid w:val="008F5CDC"/>
    <w:rsid w:val="00921A4C"/>
    <w:rsid w:val="00933949"/>
    <w:rsid w:val="00946E36"/>
    <w:rsid w:val="0095389F"/>
    <w:rsid w:val="0095517F"/>
    <w:rsid w:val="009557EC"/>
    <w:rsid w:val="00963195"/>
    <w:rsid w:val="00974433"/>
    <w:rsid w:val="00975E30"/>
    <w:rsid w:val="00992612"/>
    <w:rsid w:val="009A49A9"/>
    <w:rsid w:val="009A662C"/>
    <w:rsid w:val="009C3511"/>
    <w:rsid w:val="009C5414"/>
    <w:rsid w:val="009C6417"/>
    <w:rsid w:val="009F0267"/>
    <w:rsid w:val="00A16742"/>
    <w:rsid w:val="00A167BD"/>
    <w:rsid w:val="00A23157"/>
    <w:rsid w:val="00A25244"/>
    <w:rsid w:val="00A40404"/>
    <w:rsid w:val="00A606CE"/>
    <w:rsid w:val="00A8025F"/>
    <w:rsid w:val="00A83C0F"/>
    <w:rsid w:val="00A84028"/>
    <w:rsid w:val="00A874CC"/>
    <w:rsid w:val="00A91A84"/>
    <w:rsid w:val="00AB7B05"/>
    <w:rsid w:val="00AC2296"/>
    <w:rsid w:val="00AC39E7"/>
    <w:rsid w:val="00AC4653"/>
    <w:rsid w:val="00AD2F09"/>
    <w:rsid w:val="00AE27DC"/>
    <w:rsid w:val="00AE3288"/>
    <w:rsid w:val="00AE7556"/>
    <w:rsid w:val="00AF5EC8"/>
    <w:rsid w:val="00B018D5"/>
    <w:rsid w:val="00B0234B"/>
    <w:rsid w:val="00B10462"/>
    <w:rsid w:val="00B10C1E"/>
    <w:rsid w:val="00B1726C"/>
    <w:rsid w:val="00B303F0"/>
    <w:rsid w:val="00B40CBC"/>
    <w:rsid w:val="00B5364B"/>
    <w:rsid w:val="00B65D6F"/>
    <w:rsid w:val="00B664EC"/>
    <w:rsid w:val="00B670C2"/>
    <w:rsid w:val="00B8049A"/>
    <w:rsid w:val="00B8462B"/>
    <w:rsid w:val="00BA6979"/>
    <w:rsid w:val="00BC4350"/>
    <w:rsid w:val="00BC5682"/>
    <w:rsid w:val="00BC643B"/>
    <w:rsid w:val="00BF0A8C"/>
    <w:rsid w:val="00C04531"/>
    <w:rsid w:val="00C060F5"/>
    <w:rsid w:val="00C06D44"/>
    <w:rsid w:val="00C1240F"/>
    <w:rsid w:val="00C21FAA"/>
    <w:rsid w:val="00C27181"/>
    <w:rsid w:val="00C36289"/>
    <w:rsid w:val="00C411E1"/>
    <w:rsid w:val="00C51DA3"/>
    <w:rsid w:val="00C6103B"/>
    <w:rsid w:val="00C62A78"/>
    <w:rsid w:val="00C85CCC"/>
    <w:rsid w:val="00C86BB4"/>
    <w:rsid w:val="00CB1202"/>
    <w:rsid w:val="00CB7E64"/>
    <w:rsid w:val="00CD1535"/>
    <w:rsid w:val="00CD4016"/>
    <w:rsid w:val="00CD67BE"/>
    <w:rsid w:val="00CD7937"/>
    <w:rsid w:val="00CE56E4"/>
    <w:rsid w:val="00D063AE"/>
    <w:rsid w:val="00D112A3"/>
    <w:rsid w:val="00D11394"/>
    <w:rsid w:val="00D12B8D"/>
    <w:rsid w:val="00D1594A"/>
    <w:rsid w:val="00D24196"/>
    <w:rsid w:val="00D32F6B"/>
    <w:rsid w:val="00D4388E"/>
    <w:rsid w:val="00D52ECA"/>
    <w:rsid w:val="00D65406"/>
    <w:rsid w:val="00D67F03"/>
    <w:rsid w:val="00D85EC0"/>
    <w:rsid w:val="00D86B49"/>
    <w:rsid w:val="00D92328"/>
    <w:rsid w:val="00D956F4"/>
    <w:rsid w:val="00DA4DAB"/>
    <w:rsid w:val="00DB2A85"/>
    <w:rsid w:val="00DD4BE8"/>
    <w:rsid w:val="00DE0B3F"/>
    <w:rsid w:val="00DE3C6C"/>
    <w:rsid w:val="00DE5390"/>
    <w:rsid w:val="00DE638D"/>
    <w:rsid w:val="00DE6704"/>
    <w:rsid w:val="00DF3E33"/>
    <w:rsid w:val="00E24398"/>
    <w:rsid w:val="00E33D64"/>
    <w:rsid w:val="00E36DB4"/>
    <w:rsid w:val="00E42816"/>
    <w:rsid w:val="00E4461C"/>
    <w:rsid w:val="00E4485C"/>
    <w:rsid w:val="00E44A75"/>
    <w:rsid w:val="00E53031"/>
    <w:rsid w:val="00E66D95"/>
    <w:rsid w:val="00E834A6"/>
    <w:rsid w:val="00E948FE"/>
    <w:rsid w:val="00EA31CB"/>
    <w:rsid w:val="00EB0E64"/>
    <w:rsid w:val="00EB3360"/>
    <w:rsid w:val="00EC57C7"/>
    <w:rsid w:val="00ED0AFD"/>
    <w:rsid w:val="00ED21AC"/>
    <w:rsid w:val="00EE0CC5"/>
    <w:rsid w:val="00EE1762"/>
    <w:rsid w:val="00EE2CDB"/>
    <w:rsid w:val="00EF6EBC"/>
    <w:rsid w:val="00F13963"/>
    <w:rsid w:val="00F317B6"/>
    <w:rsid w:val="00F36B9F"/>
    <w:rsid w:val="00F528A1"/>
    <w:rsid w:val="00F55EF4"/>
    <w:rsid w:val="00F6405F"/>
    <w:rsid w:val="00F65C55"/>
    <w:rsid w:val="00F83545"/>
    <w:rsid w:val="00F83E4D"/>
    <w:rsid w:val="00F86B62"/>
    <w:rsid w:val="00F87339"/>
    <w:rsid w:val="00FA15B2"/>
    <w:rsid w:val="00FA1815"/>
    <w:rsid w:val="00FB5BEA"/>
    <w:rsid w:val="00FB6F80"/>
    <w:rsid w:val="00FB7EC2"/>
    <w:rsid w:val="00FD38B6"/>
    <w:rsid w:val="00FD5045"/>
    <w:rsid w:val="00FE200E"/>
    <w:rsid w:val="00FE6FCC"/>
    <w:rsid w:val="00FF1C8E"/>
    <w:rsid w:val="00FF5BD3"/>
  </w:rsids>
  <m:mathPr>
    <m:mathFont m:val="Cambria Math"/>
    <m:brkBin m:val="before"/>
    <m:brkBinSub m:val="--"/>
    <m:smallFrac m:val="off"/>
    <m:dispDef/>
    <m:lMargin m:val="0"/>
    <m:rMargin m:val="0"/>
    <m:defJc m:val="centerGroup"/>
    <m:wrapIndent m:val="1440"/>
    <m:intLim m:val="subSup"/>
    <m:naryLim m:val="undOvr"/>
  </m:mathPr>
  <w:uiCompat97To2003/>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CA" w:eastAsia="en-CA"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Normal Indent" w:unhideWhenUsed="1"/>
    <w:lsdException w:name="footnote text" w:unhideWhenUsed="1"/>
    <w:lsdException w:name="annotation text"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4" w:unhideWhenUsed="1"/>
    <w:lsdException w:name="Table Colorful 1" w:unhideWhenUsed="1"/>
    <w:lsdException w:name="Table Colorful 2"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C57C7"/>
    <w:pPr>
      <w:widowControl w:val="0"/>
    </w:pPr>
    <w:rPr>
      <w:rFonts w:ascii="Arial" w:hAnsi="Arial" w:cs="Arial"/>
      <w:lang w:val="en-US" w:eastAsia="en-US"/>
    </w:rPr>
  </w:style>
  <w:style w:type="paragraph" w:styleId="Heading1">
    <w:name w:val="heading 1"/>
    <w:basedOn w:val="Normal"/>
    <w:next w:val="Normal"/>
    <w:link w:val="Heading1Char"/>
    <w:uiPriority w:val="99"/>
    <w:qFormat/>
    <w:rsid w:val="00FD5045"/>
    <w:pPr>
      <w:keepNext/>
      <w:outlineLvl w:val="0"/>
    </w:pPr>
    <w:rPr>
      <w:b/>
      <w:bCs/>
      <w:sz w:val="36"/>
      <w:szCs w:val="36"/>
    </w:rPr>
  </w:style>
  <w:style w:type="paragraph" w:styleId="Heading2">
    <w:name w:val="heading 2"/>
    <w:basedOn w:val="Normal"/>
    <w:next w:val="Normal"/>
    <w:link w:val="Heading2Char"/>
    <w:uiPriority w:val="99"/>
    <w:qFormat/>
    <w:rsid w:val="00FD5045"/>
    <w:pPr>
      <w:keepNext/>
      <w:outlineLvl w:val="1"/>
    </w:pPr>
    <w:rPr>
      <w:b/>
      <w:bCs/>
      <w:i/>
      <w:iCs/>
      <w:sz w:val="28"/>
      <w:szCs w:val="28"/>
      <w:lang w:val="en-CA"/>
    </w:rPr>
  </w:style>
  <w:style w:type="paragraph" w:styleId="Heading3">
    <w:name w:val="heading 3"/>
    <w:basedOn w:val="Normal"/>
    <w:next w:val="Normal"/>
    <w:link w:val="Heading3Char"/>
    <w:uiPriority w:val="99"/>
    <w:qFormat/>
    <w:rsid w:val="00FD5045"/>
    <w:pPr>
      <w:keepNext/>
      <w:jc w:val="center"/>
      <w:outlineLvl w:val="2"/>
    </w:pPr>
    <w:rPr>
      <w:b/>
      <w:bCs/>
    </w:rPr>
  </w:style>
  <w:style w:type="paragraph" w:styleId="Heading4">
    <w:name w:val="heading 4"/>
    <w:basedOn w:val="Normal"/>
    <w:next w:val="Normal"/>
    <w:link w:val="Heading4Char"/>
    <w:uiPriority w:val="99"/>
    <w:qFormat/>
    <w:rsid w:val="00FD5045"/>
    <w:pPr>
      <w:keepNext/>
      <w:tabs>
        <w:tab w:val="left" w:pos="1902"/>
      </w:tabs>
      <w:overflowPunct w:val="0"/>
      <w:autoSpaceDE w:val="0"/>
      <w:autoSpaceDN w:val="0"/>
      <w:adjustRightInd w:val="0"/>
      <w:textAlignment w:val="baseline"/>
      <w:outlineLvl w:val="3"/>
    </w:pPr>
    <w:rPr>
      <w:sz w:val="28"/>
      <w:szCs w:val="28"/>
    </w:rPr>
  </w:style>
  <w:style w:type="paragraph" w:styleId="Heading5">
    <w:name w:val="heading 5"/>
    <w:basedOn w:val="Normal"/>
    <w:next w:val="Normal"/>
    <w:link w:val="Heading5Char"/>
    <w:uiPriority w:val="99"/>
    <w:qFormat/>
    <w:rsid w:val="00FD5045"/>
    <w:pPr>
      <w:keepNext/>
      <w:outlineLvl w:val="4"/>
    </w:pPr>
    <w:rPr>
      <w:b/>
      <w:bCs/>
      <w:sz w:val="28"/>
      <w:szCs w:val="28"/>
      <w:lang w:val="en-CA"/>
    </w:rPr>
  </w:style>
  <w:style w:type="paragraph" w:styleId="Heading6">
    <w:name w:val="heading 6"/>
    <w:basedOn w:val="Normal"/>
    <w:next w:val="Normal"/>
    <w:link w:val="Heading6Char"/>
    <w:uiPriority w:val="99"/>
    <w:qFormat/>
    <w:rsid w:val="00FD5045"/>
    <w:pPr>
      <w:keepNext/>
      <w:tabs>
        <w:tab w:val="left" w:pos="681"/>
        <w:tab w:val="left" w:pos="1401"/>
      </w:tabs>
      <w:ind w:right="420"/>
      <w:jc w:val="center"/>
      <w:outlineLvl w:val="5"/>
    </w:pPr>
    <w:rPr>
      <w:sz w:val="28"/>
      <w:szCs w:val="28"/>
    </w:rPr>
  </w:style>
  <w:style w:type="paragraph" w:styleId="Heading7">
    <w:name w:val="heading 7"/>
    <w:basedOn w:val="Normal"/>
    <w:next w:val="Normal"/>
    <w:link w:val="Heading7Char"/>
    <w:uiPriority w:val="99"/>
    <w:qFormat/>
    <w:rsid w:val="00FD5045"/>
    <w:pPr>
      <w:keepNext/>
      <w:outlineLvl w:val="6"/>
    </w:pPr>
    <w:rPr>
      <w:b/>
      <w:bCs/>
      <w:sz w:val="24"/>
      <w:szCs w:val="24"/>
      <w:lang w:val="en-CA"/>
    </w:rPr>
  </w:style>
  <w:style w:type="paragraph" w:styleId="Heading8">
    <w:name w:val="heading 8"/>
    <w:basedOn w:val="Normal"/>
    <w:next w:val="Normal"/>
    <w:link w:val="Heading8Char"/>
    <w:uiPriority w:val="99"/>
    <w:qFormat/>
    <w:rsid w:val="00FD5045"/>
    <w:pPr>
      <w:keepNext/>
      <w:outlineLvl w:val="7"/>
    </w:pPr>
    <w:rPr>
      <w:b/>
      <w:bCs/>
      <w:i/>
      <w:iCs/>
      <w:spacing w:val="90"/>
      <w:sz w:val="40"/>
      <w:szCs w:val="40"/>
      <w:lang w:val="en-CA"/>
    </w:rPr>
  </w:style>
  <w:style w:type="paragraph" w:styleId="Heading9">
    <w:name w:val="heading 9"/>
    <w:basedOn w:val="Normal"/>
    <w:next w:val="Normal"/>
    <w:link w:val="Heading9Char"/>
    <w:uiPriority w:val="99"/>
    <w:qFormat/>
    <w:rsid w:val="00FD5045"/>
    <w:pPr>
      <w:keepNext/>
      <w:outlineLvl w:val="8"/>
    </w:pPr>
    <w:rPr>
      <w:sz w:val="48"/>
      <w:szCs w:val="48"/>
      <w:lang w:val="en-C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E27DC"/>
    <w:rPr>
      <w:rFonts w:ascii="Arial" w:hAnsi="Arial" w:cs="Arial"/>
      <w:b/>
      <w:bCs/>
      <w:sz w:val="24"/>
      <w:szCs w:val="24"/>
      <w:lang w:val="en-US" w:eastAsia="en-US"/>
    </w:rPr>
  </w:style>
  <w:style w:type="character" w:customStyle="1" w:styleId="Heading2Char">
    <w:name w:val="Heading 2 Char"/>
    <w:basedOn w:val="DefaultParagraphFont"/>
    <w:link w:val="Heading2"/>
    <w:uiPriority w:val="99"/>
    <w:rsid w:val="00AE27DC"/>
    <w:rPr>
      <w:rFonts w:ascii="Arial" w:hAnsi="Arial" w:cs="Arial"/>
      <w:b/>
      <w:bCs/>
      <w:i/>
      <w:iCs/>
      <w:sz w:val="24"/>
      <w:szCs w:val="24"/>
      <w:lang w:val="en-CA" w:eastAsia="en-US"/>
    </w:rPr>
  </w:style>
  <w:style w:type="character" w:customStyle="1" w:styleId="Heading3Char">
    <w:name w:val="Heading 3 Char"/>
    <w:basedOn w:val="DefaultParagraphFont"/>
    <w:link w:val="Heading3"/>
    <w:uiPriority w:val="99"/>
    <w:semiHidden/>
    <w:rsid w:val="00D67F03"/>
    <w:rPr>
      <w:rFonts w:ascii="Cambria" w:hAnsi="Cambria" w:cs="Cambria"/>
      <w:b/>
      <w:bCs/>
      <w:sz w:val="26"/>
      <w:szCs w:val="26"/>
      <w:lang w:val="en-US" w:eastAsia="en-US"/>
    </w:rPr>
  </w:style>
  <w:style w:type="character" w:customStyle="1" w:styleId="Heading4Char">
    <w:name w:val="Heading 4 Char"/>
    <w:basedOn w:val="DefaultParagraphFont"/>
    <w:link w:val="Heading4"/>
    <w:uiPriority w:val="99"/>
    <w:semiHidden/>
    <w:rsid w:val="00D67F03"/>
    <w:rPr>
      <w:rFonts w:ascii="Calibri" w:hAnsi="Calibri" w:cs="Calibri"/>
      <w:b/>
      <w:bCs/>
      <w:sz w:val="28"/>
      <w:szCs w:val="28"/>
      <w:lang w:val="en-US" w:eastAsia="en-US"/>
    </w:rPr>
  </w:style>
  <w:style w:type="character" w:customStyle="1" w:styleId="Heading5Char">
    <w:name w:val="Heading 5 Char"/>
    <w:basedOn w:val="DefaultParagraphFont"/>
    <w:link w:val="Heading5"/>
    <w:uiPriority w:val="99"/>
    <w:semiHidden/>
    <w:rsid w:val="00D67F03"/>
    <w:rPr>
      <w:rFonts w:ascii="Calibri" w:hAnsi="Calibri" w:cs="Calibri"/>
      <w:b/>
      <w:bCs/>
      <w:i/>
      <w:iCs/>
      <w:sz w:val="26"/>
      <w:szCs w:val="26"/>
      <w:lang w:val="en-US" w:eastAsia="en-US"/>
    </w:rPr>
  </w:style>
  <w:style w:type="character" w:customStyle="1" w:styleId="Heading6Char">
    <w:name w:val="Heading 6 Char"/>
    <w:basedOn w:val="DefaultParagraphFont"/>
    <w:link w:val="Heading6"/>
    <w:uiPriority w:val="99"/>
    <w:semiHidden/>
    <w:rsid w:val="00D67F03"/>
    <w:rPr>
      <w:rFonts w:ascii="Calibri" w:hAnsi="Calibri" w:cs="Calibri"/>
      <w:b/>
      <w:bCs/>
      <w:lang w:val="en-US" w:eastAsia="en-US"/>
    </w:rPr>
  </w:style>
  <w:style w:type="character" w:customStyle="1" w:styleId="Heading7Char">
    <w:name w:val="Heading 7 Char"/>
    <w:basedOn w:val="DefaultParagraphFont"/>
    <w:link w:val="Heading7"/>
    <w:uiPriority w:val="99"/>
    <w:semiHidden/>
    <w:rsid w:val="00D67F03"/>
    <w:rPr>
      <w:rFonts w:ascii="Calibri" w:hAnsi="Calibri" w:cs="Calibri"/>
      <w:sz w:val="24"/>
      <w:szCs w:val="24"/>
      <w:lang w:val="en-US" w:eastAsia="en-US"/>
    </w:rPr>
  </w:style>
  <w:style w:type="character" w:customStyle="1" w:styleId="Heading8Char">
    <w:name w:val="Heading 8 Char"/>
    <w:basedOn w:val="DefaultParagraphFont"/>
    <w:link w:val="Heading8"/>
    <w:uiPriority w:val="99"/>
    <w:semiHidden/>
    <w:rsid w:val="00D67F03"/>
    <w:rPr>
      <w:rFonts w:ascii="Calibri" w:hAnsi="Calibri" w:cs="Calibri"/>
      <w:i/>
      <w:iCs/>
      <w:sz w:val="24"/>
      <w:szCs w:val="24"/>
      <w:lang w:val="en-US" w:eastAsia="en-US"/>
    </w:rPr>
  </w:style>
  <w:style w:type="character" w:customStyle="1" w:styleId="Heading9Char">
    <w:name w:val="Heading 9 Char"/>
    <w:basedOn w:val="DefaultParagraphFont"/>
    <w:link w:val="Heading9"/>
    <w:uiPriority w:val="99"/>
    <w:semiHidden/>
    <w:rsid w:val="00D67F03"/>
    <w:rPr>
      <w:rFonts w:ascii="Cambria" w:hAnsi="Cambria" w:cs="Cambria"/>
      <w:lang w:val="en-US" w:eastAsia="en-US"/>
    </w:rPr>
  </w:style>
  <w:style w:type="paragraph" w:styleId="Header">
    <w:name w:val="header"/>
    <w:basedOn w:val="Normal"/>
    <w:link w:val="HeaderChar"/>
    <w:uiPriority w:val="99"/>
    <w:semiHidden/>
    <w:rsid w:val="00FD5045"/>
    <w:pPr>
      <w:tabs>
        <w:tab w:val="center" w:pos="4320"/>
        <w:tab w:val="right" w:pos="8640"/>
      </w:tabs>
    </w:pPr>
  </w:style>
  <w:style w:type="character" w:customStyle="1" w:styleId="HeaderChar">
    <w:name w:val="Header Char"/>
    <w:basedOn w:val="DefaultParagraphFont"/>
    <w:link w:val="Header"/>
    <w:uiPriority w:val="99"/>
    <w:semiHidden/>
    <w:rsid w:val="00D67F03"/>
    <w:rPr>
      <w:rFonts w:ascii="Arial" w:hAnsi="Arial" w:cs="Arial"/>
      <w:lang w:val="en-US" w:eastAsia="en-US"/>
    </w:rPr>
  </w:style>
  <w:style w:type="paragraph" w:styleId="BodyText">
    <w:name w:val="Body Text"/>
    <w:basedOn w:val="Normal"/>
    <w:link w:val="BodyTextChar"/>
    <w:uiPriority w:val="99"/>
    <w:semiHidden/>
    <w:rsid w:val="00FD5045"/>
    <w:pPr>
      <w:widowControl/>
    </w:pPr>
  </w:style>
  <w:style w:type="character" w:customStyle="1" w:styleId="BodyTextChar">
    <w:name w:val="Body Text Char"/>
    <w:basedOn w:val="DefaultParagraphFont"/>
    <w:link w:val="BodyText"/>
    <w:uiPriority w:val="99"/>
    <w:semiHidden/>
    <w:rsid w:val="00D67F03"/>
    <w:rPr>
      <w:rFonts w:ascii="Arial" w:hAnsi="Arial" w:cs="Arial"/>
      <w:lang w:val="en-US" w:eastAsia="en-US"/>
    </w:rPr>
  </w:style>
  <w:style w:type="paragraph" w:styleId="TOC2">
    <w:name w:val="toc 2"/>
    <w:basedOn w:val="Normal"/>
    <w:next w:val="Normal"/>
    <w:autoRedefine/>
    <w:uiPriority w:val="99"/>
    <w:semiHidden/>
    <w:rsid w:val="00260279"/>
    <w:pPr>
      <w:tabs>
        <w:tab w:val="right" w:leader="dot" w:pos="9350"/>
      </w:tabs>
      <w:ind w:left="220" w:hanging="220"/>
    </w:pPr>
    <w:rPr>
      <w:b/>
      <w:bCs/>
      <w:noProof/>
    </w:rPr>
  </w:style>
  <w:style w:type="paragraph" w:styleId="TOC1">
    <w:name w:val="toc 1"/>
    <w:basedOn w:val="Normal"/>
    <w:next w:val="Normal"/>
    <w:autoRedefine/>
    <w:uiPriority w:val="99"/>
    <w:semiHidden/>
    <w:rsid w:val="00C060F5"/>
    <w:pPr>
      <w:tabs>
        <w:tab w:val="right" w:leader="dot" w:pos="9350"/>
      </w:tabs>
    </w:pPr>
    <w:rPr>
      <w:b/>
      <w:bCs/>
      <w:noProof/>
      <w:sz w:val="24"/>
      <w:szCs w:val="24"/>
      <w:lang w:val="en-CA"/>
    </w:rPr>
  </w:style>
  <w:style w:type="paragraph" w:styleId="TOC3">
    <w:name w:val="toc 3"/>
    <w:basedOn w:val="Normal"/>
    <w:next w:val="Normal"/>
    <w:autoRedefine/>
    <w:uiPriority w:val="99"/>
    <w:semiHidden/>
    <w:rsid w:val="00FD5045"/>
    <w:pPr>
      <w:ind w:left="440"/>
    </w:pPr>
  </w:style>
  <w:style w:type="paragraph" w:styleId="TOC4">
    <w:name w:val="toc 4"/>
    <w:basedOn w:val="Normal"/>
    <w:next w:val="Normal"/>
    <w:autoRedefine/>
    <w:uiPriority w:val="99"/>
    <w:semiHidden/>
    <w:rsid w:val="00FD5045"/>
    <w:pPr>
      <w:ind w:left="660"/>
    </w:pPr>
  </w:style>
  <w:style w:type="paragraph" w:styleId="TOC5">
    <w:name w:val="toc 5"/>
    <w:basedOn w:val="Normal"/>
    <w:next w:val="Normal"/>
    <w:autoRedefine/>
    <w:uiPriority w:val="99"/>
    <w:semiHidden/>
    <w:rsid w:val="00FD5045"/>
    <w:pPr>
      <w:ind w:left="880"/>
    </w:pPr>
  </w:style>
  <w:style w:type="paragraph" w:styleId="TOC6">
    <w:name w:val="toc 6"/>
    <w:basedOn w:val="Normal"/>
    <w:next w:val="Normal"/>
    <w:autoRedefine/>
    <w:uiPriority w:val="99"/>
    <w:semiHidden/>
    <w:rsid w:val="00FD5045"/>
    <w:pPr>
      <w:ind w:left="1100"/>
    </w:pPr>
  </w:style>
  <w:style w:type="paragraph" w:styleId="TOC7">
    <w:name w:val="toc 7"/>
    <w:basedOn w:val="Normal"/>
    <w:next w:val="Normal"/>
    <w:autoRedefine/>
    <w:uiPriority w:val="99"/>
    <w:semiHidden/>
    <w:rsid w:val="00FD5045"/>
    <w:pPr>
      <w:ind w:left="1320"/>
    </w:pPr>
  </w:style>
  <w:style w:type="paragraph" w:styleId="TOC8">
    <w:name w:val="toc 8"/>
    <w:basedOn w:val="Normal"/>
    <w:next w:val="Normal"/>
    <w:autoRedefine/>
    <w:uiPriority w:val="99"/>
    <w:semiHidden/>
    <w:rsid w:val="00FD5045"/>
    <w:pPr>
      <w:ind w:left="1540"/>
    </w:pPr>
  </w:style>
  <w:style w:type="paragraph" w:styleId="TOC9">
    <w:name w:val="toc 9"/>
    <w:basedOn w:val="Normal"/>
    <w:next w:val="Normal"/>
    <w:autoRedefine/>
    <w:uiPriority w:val="99"/>
    <w:semiHidden/>
    <w:rsid w:val="00FD5045"/>
    <w:pPr>
      <w:ind w:left="1760"/>
    </w:pPr>
  </w:style>
  <w:style w:type="character" w:styleId="Hyperlink">
    <w:name w:val="Hyperlink"/>
    <w:basedOn w:val="DefaultParagraphFont"/>
    <w:uiPriority w:val="99"/>
    <w:semiHidden/>
    <w:rsid w:val="00FD5045"/>
    <w:rPr>
      <w:rFonts w:cs="Times New Roman"/>
      <w:color w:val="0000FF"/>
      <w:u w:val="single"/>
    </w:rPr>
  </w:style>
  <w:style w:type="table" w:styleId="TableGrid">
    <w:name w:val="Table Grid"/>
    <w:basedOn w:val="TableNormal"/>
    <w:uiPriority w:val="99"/>
    <w:rsid w:val="00AF5EC8"/>
    <w:pPr>
      <w:widowControl w:val="0"/>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lassic3">
    <w:name w:val="Table Classic 3"/>
    <w:basedOn w:val="TableNormal"/>
    <w:uiPriority w:val="99"/>
    <w:rsid w:val="00FB6F80"/>
    <w:pPr>
      <w:widowControl w:val="0"/>
    </w:pPr>
    <w:rPr>
      <w:rFonts w:ascii="Arial" w:hAnsi="Arial" w:cs="Arial"/>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3">
    <w:name w:val="Table Colorful 3"/>
    <w:basedOn w:val="TableNormal"/>
    <w:uiPriority w:val="99"/>
    <w:rsid w:val="00FB6F80"/>
    <w:pPr>
      <w:widowControl w:val="0"/>
    </w:pPr>
    <w:rPr>
      <w:rFonts w:ascii="Arial" w:hAnsi="Arial" w:cs="Arial"/>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Index1">
    <w:name w:val="index 1"/>
    <w:basedOn w:val="Normal"/>
    <w:next w:val="Normal"/>
    <w:autoRedefine/>
    <w:uiPriority w:val="99"/>
    <w:semiHidden/>
    <w:rsid w:val="00A8025F"/>
    <w:pPr>
      <w:ind w:left="220" w:hanging="220"/>
    </w:pPr>
    <w:rPr>
      <w:sz w:val="18"/>
      <w:szCs w:val="18"/>
    </w:rPr>
  </w:style>
  <w:style w:type="paragraph" w:styleId="Index2">
    <w:name w:val="index 2"/>
    <w:basedOn w:val="Normal"/>
    <w:next w:val="Normal"/>
    <w:autoRedefine/>
    <w:uiPriority w:val="99"/>
    <w:semiHidden/>
    <w:rsid w:val="00A8025F"/>
    <w:pPr>
      <w:ind w:left="440" w:hanging="220"/>
    </w:pPr>
    <w:rPr>
      <w:sz w:val="18"/>
      <w:szCs w:val="18"/>
    </w:rPr>
  </w:style>
  <w:style w:type="paragraph" w:styleId="Index3">
    <w:name w:val="index 3"/>
    <w:basedOn w:val="Normal"/>
    <w:next w:val="Normal"/>
    <w:autoRedefine/>
    <w:uiPriority w:val="99"/>
    <w:semiHidden/>
    <w:rsid w:val="00A8025F"/>
    <w:pPr>
      <w:ind w:left="660" w:hanging="220"/>
    </w:pPr>
    <w:rPr>
      <w:sz w:val="18"/>
      <w:szCs w:val="18"/>
    </w:rPr>
  </w:style>
  <w:style w:type="paragraph" w:styleId="Index4">
    <w:name w:val="index 4"/>
    <w:basedOn w:val="Normal"/>
    <w:next w:val="Normal"/>
    <w:autoRedefine/>
    <w:uiPriority w:val="99"/>
    <w:semiHidden/>
    <w:rsid w:val="00A8025F"/>
    <w:pPr>
      <w:ind w:left="880" w:hanging="220"/>
    </w:pPr>
    <w:rPr>
      <w:sz w:val="18"/>
      <w:szCs w:val="18"/>
    </w:rPr>
  </w:style>
  <w:style w:type="paragraph" w:styleId="Index5">
    <w:name w:val="index 5"/>
    <w:basedOn w:val="Normal"/>
    <w:next w:val="Normal"/>
    <w:autoRedefine/>
    <w:uiPriority w:val="99"/>
    <w:semiHidden/>
    <w:rsid w:val="00A8025F"/>
    <w:pPr>
      <w:ind w:left="1100" w:hanging="220"/>
    </w:pPr>
    <w:rPr>
      <w:sz w:val="18"/>
      <w:szCs w:val="18"/>
    </w:rPr>
  </w:style>
  <w:style w:type="paragraph" w:styleId="Index6">
    <w:name w:val="index 6"/>
    <w:basedOn w:val="Normal"/>
    <w:next w:val="Normal"/>
    <w:autoRedefine/>
    <w:uiPriority w:val="99"/>
    <w:semiHidden/>
    <w:rsid w:val="00A8025F"/>
    <w:pPr>
      <w:ind w:left="1320" w:hanging="220"/>
    </w:pPr>
    <w:rPr>
      <w:sz w:val="18"/>
      <w:szCs w:val="18"/>
    </w:rPr>
  </w:style>
  <w:style w:type="paragraph" w:styleId="Index7">
    <w:name w:val="index 7"/>
    <w:basedOn w:val="Normal"/>
    <w:next w:val="Normal"/>
    <w:autoRedefine/>
    <w:uiPriority w:val="99"/>
    <w:semiHidden/>
    <w:rsid w:val="00A8025F"/>
    <w:pPr>
      <w:ind w:left="1540" w:hanging="220"/>
    </w:pPr>
    <w:rPr>
      <w:sz w:val="18"/>
      <w:szCs w:val="18"/>
    </w:rPr>
  </w:style>
  <w:style w:type="paragraph" w:styleId="Index8">
    <w:name w:val="index 8"/>
    <w:basedOn w:val="Normal"/>
    <w:next w:val="Normal"/>
    <w:autoRedefine/>
    <w:uiPriority w:val="99"/>
    <w:semiHidden/>
    <w:rsid w:val="00A8025F"/>
    <w:pPr>
      <w:ind w:left="1760" w:hanging="220"/>
    </w:pPr>
    <w:rPr>
      <w:sz w:val="18"/>
      <w:szCs w:val="18"/>
    </w:rPr>
  </w:style>
  <w:style w:type="paragraph" w:styleId="Index9">
    <w:name w:val="index 9"/>
    <w:basedOn w:val="Normal"/>
    <w:next w:val="Normal"/>
    <w:autoRedefine/>
    <w:uiPriority w:val="99"/>
    <w:semiHidden/>
    <w:rsid w:val="00A8025F"/>
    <w:pPr>
      <w:ind w:left="1980" w:hanging="220"/>
    </w:pPr>
    <w:rPr>
      <w:sz w:val="18"/>
      <w:szCs w:val="18"/>
    </w:rPr>
  </w:style>
  <w:style w:type="paragraph" w:styleId="IndexHeading">
    <w:name w:val="index heading"/>
    <w:basedOn w:val="Normal"/>
    <w:next w:val="Index1"/>
    <w:uiPriority w:val="99"/>
    <w:semiHidden/>
    <w:rsid w:val="00A8025F"/>
    <w:pPr>
      <w:spacing w:before="240" w:after="120"/>
      <w:jc w:val="center"/>
    </w:pPr>
    <w:rPr>
      <w:b/>
      <w:bCs/>
      <w:sz w:val="26"/>
      <w:szCs w:val="26"/>
    </w:rPr>
  </w:style>
  <w:style w:type="paragraph" w:styleId="Title">
    <w:name w:val="Title"/>
    <w:basedOn w:val="Normal"/>
    <w:next w:val="Normal"/>
    <w:link w:val="TitleChar"/>
    <w:uiPriority w:val="99"/>
    <w:qFormat/>
    <w:rsid w:val="00422408"/>
    <w:pPr>
      <w:autoSpaceDE w:val="0"/>
      <w:autoSpaceDN w:val="0"/>
      <w:adjustRightInd w:val="0"/>
      <w:jc w:val="center"/>
    </w:pPr>
    <w:rPr>
      <w:sz w:val="32"/>
      <w:szCs w:val="32"/>
      <w:u w:val="single"/>
      <w:lang w:val="en-CA" w:eastAsia="en-CA"/>
    </w:rPr>
  </w:style>
  <w:style w:type="character" w:customStyle="1" w:styleId="TitleChar">
    <w:name w:val="Title Char"/>
    <w:basedOn w:val="DefaultParagraphFont"/>
    <w:link w:val="Title"/>
    <w:uiPriority w:val="99"/>
    <w:rsid w:val="00422408"/>
    <w:rPr>
      <w:rFonts w:eastAsia="Times New Roman" w:cs="Times New Roman"/>
      <w:sz w:val="32"/>
      <w:szCs w:val="32"/>
      <w:u w:val="single"/>
      <w:lang w:eastAsia="en-CA"/>
    </w:rPr>
  </w:style>
  <w:style w:type="paragraph" w:customStyle="1" w:styleId="level1">
    <w:name w:val="_level1"/>
    <w:basedOn w:val="Normal"/>
    <w:uiPriority w:val="99"/>
    <w:rsid w:val="00422408"/>
    <w:pPr>
      <w:numPr>
        <w:numId w:val="5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ind w:left="720" w:hanging="360"/>
      <w:outlineLvl w:val="0"/>
    </w:pPr>
    <w:rPr>
      <w:sz w:val="24"/>
      <w:szCs w:val="24"/>
      <w:lang w:eastAsia="en-CA"/>
    </w:rPr>
  </w:style>
  <w:style w:type="paragraph" w:customStyle="1" w:styleId="ColorfulList-Accent11">
    <w:name w:val="Colorful List - Accent 11"/>
    <w:basedOn w:val="Normal"/>
    <w:uiPriority w:val="99"/>
    <w:rsid w:val="00422408"/>
    <w:pPr>
      <w:widowControl/>
      <w:spacing w:after="200" w:line="276" w:lineRule="auto"/>
      <w:ind w:left="720"/>
      <w:contextualSpacing/>
    </w:pPr>
    <w:rPr>
      <w:rFonts w:ascii="Calibri" w:hAnsi="Calibri" w:cs="Calibri"/>
      <w:lang w:val="en-CA"/>
    </w:rPr>
  </w:style>
  <w:style w:type="paragraph" w:customStyle="1" w:styleId="Level10">
    <w:name w:val="Level 1"/>
    <w:basedOn w:val="Normal"/>
    <w:uiPriority w:val="99"/>
    <w:rsid w:val="00135DEF"/>
    <w:pPr>
      <w:autoSpaceDE w:val="0"/>
      <w:autoSpaceDN w:val="0"/>
      <w:adjustRightInd w:val="0"/>
      <w:ind w:left="720" w:hanging="720"/>
    </w:pPr>
    <w:rPr>
      <w:sz w:val="24"/>
      <w:szCs w:val="24"/>
    </w:rPr>
  </w:style>
  <w:style w:type="paragraph" w:styleId="BalloonText">
    <w:name w:val="Balloon Text"/>
    <w:basedOn w:val="Normal"/>
    <w:link w:val="BalloonTextChar"/>
    <w:uiPriority w:val="99"/>
    <w:semiHidden/>
    <w:rsid w:val="00F55EF4"/>
    <w:rPr>
      <w:rFonts w:ascii="Tahoma" w:hAnsi="Tahoma" w:cs="Tahoma"/>
      <w:sz w:val="16"/>
      <w:szCs w:val="16"/>
      <w:lang w:val="en-CA" w:eastAsia="en-CA"/>
    </w:rPr>
  </w:style>
  <w:style w:type="character" w:customStyle="1" w:styleId="BalloonTextChar">
    <w:name w:val="Balloon Text Char"/>
    <w:basedOn w:val="DefaultParagraphFont"/>
    <w:link w:val="BalloonText"/>
    <w:uiPriority w:val="99"/>
    <w:semiHidden/>
    <w:rsid w:val="00F55EF4"/>
    <w:rPr>
      <w:rFonts w:ascii="Tahoma" w:hAnsi="Tahoma" w:cs="Tahoma"/>
      <w:sz w:val="16"/>
      <w:szCs w:val="16"/>
    </w:rPr>
  </w:style>
  <w:style w:type="paragraph" w:styleId="ListParagraph">
    <w:name w:val="List Paragraph"/>
    <w:basedOn w:val="Normal"/>
    <w:uiPriority w:val="99"/>
    <w:qFormat/>
    <w:rsid w:val="000401EF"/>
    <w:pPr>
      <w:ind w:left="720"/>
    </w:pPr>
  </w:style>
  <w:style w:type="table" w:customStyle="1" w:styleId="TableGrid1">
    <w:name w:val="Table Grid1"/>
    <w:uiPriority w:val="99"/>
    <w:rsid w:val="00047F01"/>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615DAA"/>
    <w:pPr>
      <w:autoSpaceDE w:val="0"/>
      <w:autoSpaceDN w:val="0"/>
      <w:adjustRightInd w:val="0"/>
    </w:pPr>
    <w:rPr>
      <w:rFonts w:ascii="Calibri" w:hAnsi="Calibri" w:cs="Calibri"/>
      <w:color w:val="000000"/>
      <w:sz w:val="24"/>
      <w:szCs w:val="24"/>
      <w:lang w:val="en-US" w:eastAsia="en-US"/>
    </w:rPr>
  </w:style>
  <w:style w:type="paragraph" w:customStyle="1" w:styleId="CM29">
    <w:name w:val="CM29"/>
    <w:basedOn w:val="Default"/>
    <w:next w:val="Default"/>
    <w:uiPriority w:val="99"/>
    <w:rsid w:val="00615DAA"/>
    <w:pPr>
      <w:widowControl w:val="0"/>
    </w:pPr>
    <w:rPr>
      <w:color w:val="auto"/>
    </w:rPr>
  </w:style>
  <w:style w:type="paragraph" w:customStyle="1" w:styleId="CM27">
    <w:name w:val="CM27"/>
    <w:basedOn w:val="Default"/>
    <w:next w:val="Default"/>
    <w:uiPriority w:val="99"/>
    <w:rsid w:val="00615DAA"/>
    <w:pPr>
      <w:widowControl w:val="0"/>
    </w:pPr>
    <w:rPr>
      <w:color w:val="auto"/>
    </w:rPr>
  </w:style>
  <w:style w:type="paragraph" w:customStyle="1" w:styleId="CM28">
    <w:name w:val="CM28"/>
    <w:basedOn w:val="Default"/>
    <w:next w:val="Default"/>
    <w:uiPriority w:val="99"/>
    <w:rsid w:val="00615DAA"/>
    <w:pPr>
      <w:widowControl w:val="0"/>
    </w:pPr>
    <w:rPr>
      <w:color w:val="auto"/>
    </w:rPr>
  </w:style>
  <w:style w:type="paragraph" w:customStyle="1" w:styleId="CM4">
    <w:name w:val="CM4"/>
    <w:basedOn w:val="Default"/>
    <w:next w:val="Default"/>
    <w:uiPriority w:val="99"/>
    <w:rsid w:val="00615DAA"/>
    <w:pPr>
      <w:widowControl w:val="0"/>
      <w:spacing w:line="293" w:lineRule="atLeast"/>
    </w:pPr>
    <w:rPr>
      <w:color w:val="auto"/>
    </w:rPr>
  </w:style>
  <w:style w:type="paragraph" w:customStyle="1" w:styleId="CM30">
    <w:name w:val="CM30"/>
    <w:basedOn w:val="Default"/>
    <w:next w:val="Default"/>
    <w:uiPriority w:val="99"/>
    <w:rsid w:val="00615DAA"/>
    <w:pPr>
      <w:widowControl w:val="0"/>
    </w:pPr>
    <w:rPr>
      <w:color w:val="auto"/>
    </w:rPr>
  </w:style>
  <w:style w:type="paragraph" w:styleId="HTMLPreformatted">
    <w:name w:val="HTML Preformatted"/>
    <w:basedOn w:val="Normal"/>
    <w:link w:val="HTMLPreformattedChar"/>
    <w:uiPriority w:val="99"/>
    <w:rsid w:val="00D438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4388E"/>
    <w:rPr>
      <w:rFonts w:ascii="Courier New" w:hAnsi="Courier New" w:cs="Courier New"/>
    </w:rPr>
  </w:style>
  <w:style w:type="paragraph" w:styleId="Subtitle">
    <w:name w:val="Subtitle"/>
    <w:basedOn w:val="Normal"/>
    <w:link w:val="SubtitleChar"/>
    <w:uiPriority w:val="99"/>
    <w:qFormat/>
    <w:rsid w:val="000D2305"/>
    <w:pPr>
      <w:widowControl/>
    </w:pPr>
    <w:rPr>
      <w:rFonts w:ascii="Comic Sans MS" w:hAnsi="Comic Sans MS" w:cs="Comic Sans MS"/>
      <w:sz w:val="24"/>
      <w:szCs w:val="24"/>
      <w:u w:val="single"/>
      <w:lang w:val="en-CA"/>
    </w:rPr>
  </w:style>
  <w:style w:type="character" w:customStyle="1" w:styleId="SubtitleChar">
    <w:name w:val="Subtitle Char"/>
    <w:basedOn w:val="DefaultParagraphFont"/>
    <w:link w:val="Subtitle"/>
    <w:uiPriority w:val="99"/>
    <w:rsid w:val="000D2305"/>
    <w:rPr>
      <w:rFonts w:ascii="Comic Sans MS" w:hAnsi="Comic Sans MS" w:cs="Comic Sans MS"/>
      <w:sz w:val="24"/>
      <w:szCs w:val="24"/>
      <w:u w:val="single"/>
      <w:lang w:val="en-CA"/>
    </w:rPr>
  </w:style>
  <w:style w:type="character" w:styleId="Strong">
    <w:name w:val="Strong"/>
    <w:basedOn w:val="DefaultParagraphFont"/>
    <w:uiPriority w:val="99"/>
    <w:qFormat/>
    <w:rsid w:val="001F611B"/>
    <w:rPr>
      <w:rFonts w:cs="Times New Roman"/>
      <w:b/>
      <w:bCs/>
    </w:rPr>
  </w:style>
  <w:style w:type="paragraph" w:styleId="Footer">
    <w:name w:val="footer"/>
    <w:basedOn w:val="Normal"/>
    <w:link w:val="FooterChar"/>
    <w:uiPriority w:val="99"/>
    <w:rsid w:val="006F1F81"/>
    <w:pPr>
      <w:tabs>
        <w:tab w:val="center" w:pos="4320"/>
        <w:tab w:val="right" w:pos="8640"/>
      </w:tabs>
    </w:pPr>
  </w:style>
  <w:style w:type="character" w:customStyle="1" w:styleId="FooterChar">
    <w:name w:val="Footer Char"/>
    <w:basedOn w:val="DefaultParagraphFont"/>
    <w:link w:val="Footer"/>
    <w:uiPriority w:val="99"/>
    <w:semiHidden/>
    <w:rPr>
      <w:rFonts w:ascii="Arial" w:hAnsi="Arial" w:cs="Arial"/>
      <w:lang w:val="en-US" w:eastAsia="en-US"/>
    </w:rPr>
  </w:style>
  <w:style w:type="character" w:styleId="PageNumber">
    <w:name w:val="page number"/>
    <w:basedOn w:val="DefaultParagraphFont"/>
    <w:uiPriority w:val="99"/>
    <w:rsid w:val="006F1F81"/>
    <w:rPr>
      <w:rFonts w:cs="Times New Roman"/>
    </w:rPr>
  </w:style>
</w:styles>
</file>

<file path=word/webSettings.xml><?xml version="1.0" encoding="utf-8"?>
<w:webSettings xmlns:r="http://schemas.openxmlformats.org/officeDocument/2006/relationships" xmlns:w="http://schemas.openxmlformats.org/wordprocessingml/2006/main">
  <w:divs>
    <w:div w:id="1913349217">
      <w:marLeft w:val="0"/>
      <w:marRight w:val="0"/>
      <w:marTop w:val="0"/>
      <w:marBottom w:val="0"/>
      <w:divBdr>
        <w:top w:val="none" w:sz="0" w:space="0" w:color="auto"/>
        <w:left w:val="none" w:sz="0" w:space="0" w:color="auto"/>
        <w:bottom w:val="none" w:sz="0" w:space="0" w:color="auto"/>
        <w:right w:val="none" w:sz="0" w:space="0" w:color="auto"/>
      </w:divBdr>
    </w:div>
    <w:div w:id="1913349218">
      <w:marLeft w:val="0"/>
      <w:marRight w:val="0"/>
      <w:marTop w:val="0"/>
      <w:marBottom w:val="0"/>
      <w:divBdr>
        <w:top w:val="none" w:sz="0" w:space="0" w:color="auto"/>
        <w:left w:val="none" w:sz="0" w:space="0" w:color="auto"/>
        <w:bottom w:val="none" w:sz="0" w:space="0" w:color="auto"/>
        <w:right w:val="none" w:sz="0" w:space="0" w:color="auto"/>
      </w:divBdr>
    </w:div>
    <w:div w:id="1913349224">
      <w:marLeft w:val="0"/>
      <w:marRight w:val="0"/>
      <w:marTop w:val="0"/>
      <w:marBottom w:val="0"/>
      <w:divBdr>
        <w:top w:val="none" w:sz="0" w:space="0" w:color="auto"/>
        <w:left w:val="none" w:sz="0" w:space="0" w:color="auto"/>
        <w:bottom w:val="none" w:sz="0" w:space="0" w:color="auto"/>
        <w:right w:val="none" w:sz="0" w:space="0" w:color="auto"/>
      </w:divBdr>
    </w:div>
    <w:div w:id="1913349229">
      <w:marLeft w:val="0"/>
      <w:marRight w:val="0"/>
      <w:marTop w:val="0"/>
      <w:marBottom w:val="0"/>
      <w:divBdr>
        <w:top w:val="none" w:sz="0" w:space="0" w:color="auto"/>
        <w:left w:val="none" w:sz="0" w:space="0" w:color="auto"/>
        <w:bottom w:val="none" w:sz="0" w:space="0" w:color="auto"/>
        <w:right w:val="none" w:sz="0" w:space="0" w:color="auto"/>
      </w:divBdr>
    </w:div>
    <w:div w:id="1913349231">
      <w:marLeft w:val="0"/>
      <w:marRight w:val="0"/>
      <w:marTop w:val="0"/>
      <w:marBottom w:val="0"/>
      <w:divBdr>
        <w:top w:val="none" w:sz="0" w:space="0" w:color="auto"/>
        <w:left w:val="none" w:sz="0" w:space="0" w:color="auto"/>
        <w:bottom w:val="none" w:sz="0" w:space="0" w:color="auto"/>
        <w:right w:val="none" w:sz="0" w:space="0" w:color="auto"/>
      </w:divBdr>
    </w:div>
    <w:div w:id="1913349239">
      <w:marLeft w:val="0"/>
      <w:marRight w:val="0"/>
      <w:marTop w:val="0"/>
      <w:marBottom w:val="0"/>
      <w:divBdr>
        <w:top w:val="none" w:sz="0" w:space="0" w:color="auto"/>
        <w:left w:val="none" w:sz="0" w:space="0" w:color="auto"/>
        <w:bottom w:val="none" w:sz="0" w:space="0" w:color="auto"/>
        <w:right w:val="none" w:sz="0" w:space="0" w:color="auto"/>
      </w:divBdr>
    </w:div>
    <w:div w:id="1913349240">
      <w:marLeft w:val="0"/>
      <w:marRight w:val="0"/>
      <w:marTop w:val="0"/>
      <w:marBottom w:val="0"/>
      <w:divBdr>
        <w:top w:val="none" w:sz="0" w:space="0" w:color="auto"/>
        <w:left w:val="none" w:sz="0" w:space="0" w:color="auto"/>
        <w:bottom w:val="none" w:sz="0" w:space="0" w:color="auto"/>
        <w:right w:val="none" w:sz="0" w:space="0" w:color="auto"/>
      </w:divBdr>
    </w:div>
    <w:div w:id="1913349242">
      <w:marLeft w:val="0"/>
      <w:marRight w:val="0"/>
      <w:marTop w:val="0"/>
      <w:marBottom w:val="0"/>
      <w:divBdr>
        <w:top w:val="none" w:sz="0" w:space="0" w:color="auto"/>
        <w:left w:val="none" w:sz="0" w:space="0" w:color="auto"/>
        <w:bottom w:val="none" w:sz="0" w:space="0" w:color="auto"/>
        <w:right w:val="none" w:sz="0" w:space="0" w:color="auto"/>
      </w:divBdr>
    </w:div>
    <w:div w:id="1913349256">
      <w:marLeft w:val="0"/>
      <w:marRight w:val="0"/>
      <w:marTop w:val="0"/>
      <w:marBottom w:val="0"/>
      <w:divBdr>
        <w:top w:val="none" w:sz="0" w:space="0" w:color="auto"/>
        <w:left w:val="none" w:sz="0" w:space="0" w:color="auto"/>
        <w:bottom w:val="none" w:sz="0" w:space="0" w:color="auto"/>
        <w:right w:val="none" w:sz="0" w:space="0" w:color="auto"/>
      </w:divBdr>
    </w:div>
    <w:div w:id="1913349260">
      <w:marLeft w:val="0"/>
      <w:marRight w:val="0"/>
      <w:marTop w:val="0"/>
      <w:marBottom w:val="0"/>
      <w:divBdr>
        <w:top w:val="none" w:sz="0" w:space="0" w:color="auto"/>
        <w:left w:val="none" w:sz="0" w:space="0" w:color="auto"/>
        <w:bottom w:val="none" w:sz="0" w:space="0" w:color="auto"/>
        <w:right w:val="none" w:sz="0" w:space="0" w:color="auto"/>
      </w:divBdr>
      <w:divsChild>
        <w:div w:id="1913349328">
          <w:marLeft w:val="0"/>
          <w:marRight w:val="0"/>
          <w:marTop w:val="0"/>
          <w:marBottom w:val="0"/>
          <w:divBdr>
            <w:top w:val="none" w:sz="0" w:space="0" w:color="auto"/>
            <w:left w:val="none" w:sz="0" w:space="0" w:color="auto"/>
            <w:bottom w:val="none" w:sz="0" w:space="0" w:color="auto"/>
            <w:right w:val="none" w:sz="0" w:space="0" w:color="auto"/>
          </w:divBdr>
          <w:divsChild>
            <w:div w:id="1913349275">
              <w:marLeft w:val="0"/>
              <w:marRight w:val="0"/>
              <w:marTop w:val="0"/>
              <w:marBottom w:val="0"/>
              <w:divBdr>
                <w:top w:val="none" w:sz="0" w:space="0" w:color="auto"/>
                <w:left w:val="none" w:sz="0" w:space="0" w:color="auto"/>
                <w:bottom w:val="none" w:sz="0" w:space="0" w:color="auto"/>
                <w:right w:val="none" w:sz="0" w:space="0" w:color="auto"/>
              </w:divBdr>
              <w:divsChild>
                <w:div w:id="1913349241">
                  <w:marLeft w:val="0"/>
                  <w:marRight w:val="0"/>
                  <w:marTop w:val="0"/>
                  <w:marBottom w:val="0"/>
                  <w:divBdr>
                    <w:top w:val="none" w:sz="0" w:space="0" w:color="auto"/>
                    <w:left w:val="none" w:sz="0" w:space="0" w:color="auto"/>
                    <w:bottom w:val="none" w:sz="0" w:space="0" w:color="auto"/>
                    <w:right w:val="none" w:sz="0" w:space="0" w:color="auto"/>
                  </w:divBdr>
                  <w:divsChild>
                    <w:div w:id="1913349234">
                      <w:marLeft w:val="0"/>
                      <w:marRight w:val="0"/>
                      <w:marTop w:val="0"/>
                      <w:marBottom w:val="0"/>
                      <w:divBdr>
                        <w:top w:val="none" w:sz="0" w:space="0" w:color="auto"/>
                        <w:left w:val="none" w:sz="0" w:space="0" w:color="auto"/>
                        <w:bottom w:val="none" w:sz="0" w:space="0" w:color="auto"/>
                        <w:right w:val="none" w:sz="0" w:space="0" w:color="auto"/>
                      </w:divBdr>
                      <w:divsChild>
                        <w:div w:id="1913349226">
                          <w:marLeft w:val="0"/>
                          <w:marRight w:val="0"/>
                          <w:marTop w:val="0"/>
                          <w:marBottom w:val="0"/>
                          <w:divBdr>
                            <w:top w:val="none" w:sz="0" w:space="0" w:color="auto"/>
                            <w:left w:val="none" w:sz="0" w:space="0" w:color="auto"/>
                            <w:bottom w:val="none" w:sz="0" w:space="0" w:color="auto"/>
                            <w:right w:val="none" w:sz="0" w:space="0" w:color="auto"/>
                          </w:divBdr>
                          <w:divsChild>
                            <w:div w:id="1913349311">
                              <w:marLeft w:val="0"/>
                              <w:marRight w:val="0"/>
                              <w:marTop w:val="0"/>
                              <w:marBottom w:val="0"/>
                              <w:divBdr>
                                <w:top w:val="none" w:sz="0" w:space="0" w:color="auto"/>
                                <w:left w:val="none" w:sz="0" w:space="0" w:color="auto"/>
                                <w:bottom w:val="none" w:sz="0" w:space="0" w:color="auto"/>
                                <w:right w:val="none" w:sz="0" w:space="0" w:color="auto"/>
                              </w:divBdr>
                              <w:divsChild>
                                <w:div w:id="1913349321">
                                  <w:marLeft w:val="0"/>
                                  <w:marRight w:val="0"/>
                                  <w:marTop w:val="0"/>
                                  <w:marBottom w:val="0"/>
                                  <w:divBdr>
                                    <w:top w:val="none" w:sz="0" w:space="0" w:color="auto"/>
                                    <w:left w:val="none" w:sz="0" w:space="0" w:color="auto"/>
                                    <w:bottom w:val="none" w:sz="0" w:space="0" w:color="auto"/>
                                    <w:right w:val="none" w:sz="0" w:space="0" w:color="auto"/>
                                  </w:divBdr>
                                  <w:divsChild>
                                    <w:div w:id="1913349227">
                                      <w:marLeft w:val="0"/>
                                      <w:marRight w:val="0"/>
                                      <w:marTop w:val="0"/>
                                      <w:marBottom w:val="0"/>
                                      <w:divBdr>
                                        <w:top w:val="none" w:sz="0" w:space="0" w:color="auto"/>
                                        <w:left w:val="none" w:sz="0" w:space="0" w:color="auto"/>
                                        <w:bottom w:val="none" w:sz="0" w:space="0" w:color="auto"/>
                                        <w:right w:val="none" w:sz="0" w:space="0" w:color="auto"/>
                                      </w:divBdr>
                                      <w:divsChild>
                                        <w:div w:id="1913349225">
                                          <w:marLeft w:val="0"/>
                                          <w:marRight w:val="0"/>
                                          <w:marTop w:val="0"/>
                                          <w:marBottom w:val="0"/>
                                          <w:divBdr>
                                            <w:top w:val="none" w:sz="0" w:space="0" w:color="auto"/>
                                            <w:left w:val="none" w:sz="0" w:space="0" w:color="auto"/>
                                            <w:bottom w:val="none" w:sz="0" w:space="0" w:color="auto"/>
                                            <w:right w:val="none" w:sz="0" w:space="0" w:color="auto"/>
                                          </w:divBdr>
                                          <w:divsChild>
                                            <w:div w:id="1913349317">
                                              <w:marLeft w:val="0"/>
                                              <w:marRight w:val="0"/>
                                              <w:marTop w:val="0"/>
                                              <w:marBottom w:val="0"/>
                                              <w:divBdr>
                                                <w:top w:val="none" w:sz="0" w:space="0" w:color="auto"/>
                                                <w:left w:val="none" w:sz="0" w:space="0" w:color="auto"/>
                                                <w:bottom w:val="none" w:sz="0" w:space="0" w:color="auto"/>
                                                <w:right w:val="none" w:sz="0" w:space="0" w:color="auto"/>
                                              </w:divBdr>
                                              <w:divsChild>
                                                <w:div w:id="1913349272">
                                                  <w:marLeft w:val="0"/>
                                                  <w:marRight w:val="0"/>
                                                  <w:marTop w:val="0"/>
                                                  <w:marBottom w:val="0"/>
                                                  <w:divBdr>
                                                    <w:top w:val="none" w:sz="0" w:space="0" w:color="auto"/>
                                                    <w:left w:val="none" w:sz="0" w:space="0" w:color="auto"/>
                                                    <w:bottom w:val="none" w:sz="0" w:space="0" w:color="auto"/>
                                                    <w:right w:val="none" w:sz="0" w:space="0" w:color="auto"/>
                                                  </w:divBdr>
                                                  <w:divsChild>
                                                    <w:div w:id="1913349258">
                                                      <w:marLeft w:val="0"/>
                                                      <w:marRight w:val="0"/>
                                                      <w:marTop w:val="0"/>
                                                      <w:marBottom w:val="0"/>
                                                      <w:divBdr>
                                                        <w:top w:val="none" w:sz="0" w:space="0" w:color="auto"/>
                                                        <w:left w:val="none" w:sz="0" w:space="0" w:color="auto"/>
                                                        <w:bottom w:val="none" w:sz="0" w:space="0" w:color="auto"/>
                                                        <w:right w:val="none" w:sz="0" w:space="0" w:color="auto"/>
                                                      </w:divBdr>
                                                      <w:divsChild>
                                                        <w:div w:id="1913349273">
                                                          <w:marLeft w:val="0"/>
                                                          <w:marRight w:val="0"/>
                                                          <w:marTop w:val="0"/>
                                                          <w:marBottom w:val="0"/>
                                                          <w:divBdr>
                                                            <w:top w:val="none" w:sz="0" w:space="0" w:color="auto"/>
                                                            <w:left w:val="none" w:sz="0" w:space="0" w:color="auto"/>
                                                            <w:bottom w:val="none" w:sz="0" w:space="0" w:color="auto"/>
                                                            <w:right w:val="none" w:sz="0" w:space="0" w:color="auto"/>
                                                          </w:divBdr>
                                                          <w:divsChild>
                                                            <w:div w:id="1913349289">
                                                              <w:marLeft w:val="0"/>
                                                              <w:marRight w:val="150"/>
                                                              <w:marTop w:val="0"/>
                                                              <w:marBottom w:val="150"/>
                                                              <w:divBdr>
                                                                <w:top w:val="none" w:sz="0" w:space="0" w:color="auto"/>
                                                                <w:left w:val="none" w:sz="0" w:space="0" w:color="auto"/>
                                                                <w:bottom w:val="none" w:sz="0" w:space="0" w:color="auto"/>
                                                                <w:right w:val="none" w:sz="0" w:space="0" w:color="auto"/>
                                                              </w:divBdr>
                                                              <w:divsChild>
                                                                <w:div w:id="1913349246">
                                                                  <w:marLeft w:val="0"/>
                                                                  <w:marRight w:val="0"/>
                                                                  <w:marTop w:val="0"/>
                                                                  <w:marBottom w:val="0"/>
                                                                  <w:divBdr>
                                                                    <w:top w:val="none" w:sz="0" w:space="0" w:color="auto"/>
                                                                    <w:left w:val="none" w:sz="0" w:space="0" w:color="auto"/>
                                                                    <w:bottom w:val="none" w:sz="0" w:space="0" w:color="auto"/>
                                                                    <w:right w:val="none" w:sz="0" w:space="0" w:color="auto"/>
                                                                  </w:divBdr>
                                                                  <w:divsChild>
                                                                    <w:div w:id="1913349268">
                                                                      <w:marLeft w:val="0"/>
                                                                      <w:marRight w:val="0"/>
                                                                      <w:marTop w:val="0"/>
                                                                      <w:marBottom w:val="0"/>
                                                                      <w:divBdr>
                                                                        <w:top w:val="none" w:sz="0" w:space="0" w:color="auto"/>
                                                                        <w:left w:val="none" w:sz="0" w:space="0" w:color="auto"/>
                                                                        <w:bottom w:val="none" w:sz="0" w:space="0" w:color="auto"/>
                                                                        <w:right w:val="none" w:sz="0" w:space="0" w:color="auto"/>
                                                                      </w:divBdr>
                                                                    </w:div>
                                                                    <w:div w:id="1913349322">
                                                                      <w:marLeft w:val="0"/>
                                                                      <w:marRight w:val="0"/>
                                                                      <w:marTop w:val="0"/>
                                                                      <w:marBottom w:val="0"/>
                                                                      <w:divBdr>
                                                                        <w:top w:val="none" w:sz="0" w:space="0" w:color="auto"/>
                                                                        <w:left w:val="none" w:sz="0" w:space="0" w:color="auto"/>
                                                                        <w:bottom w:val="none" w:sz="0" w:space="0" w:color="auto"/>
                                                                        <w:right w:val="none" w:sz="0" w:space="0" w:color="auto"/>
                                                                      </w:divBdr>
                                                                    </w:div>
                                                                    <w:div w:id="1913349324">
                                                                      <w:marLeft w:val="0"/>
                                                                      <w:marRight w:val="0"/>
                                                                      <w:marTop w:val="0"/>
                                                                      <w:marBottom w:val="0"/>
                                                                      <w:divBdr>
                                                                        <w:top w:val="none" w:sz="0" w:space="0" w:color="auto"/>
                                                                        <w:left w:val="none" w:sz="0" w:space="0" w:color="auto"/>
                                                                        <w:bottom w:val="none" w:sz="0" w:space="0" w:color="auto"/>
                                                                        <w:right w:val="none" w:sz="0" w:space="0" w:color="auto"/>
                                                                      </w:divBdr>
                                                                      <w:divsChild>
                                                                        <w:div w:id="19133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49300">
                                                                  <w:marLeft w:val="0"/>
                                                                  <w:marRight w:val="0"/>
                                                                  <w:marTop w:val="0"/>
                                                                  <w:marBottom w:val="0"/>
                                                                  <w:divBdr>
                                                                    <w:top w:val="none" w:sz="0" w:space="0" w:color="auto"/>
                                                                    <w:left w:val="none" w:sz="0" w:space="0" w:color="auto"/>
                                                                    <w:bottom w:val="none" w:sz="0" w:space="0" w:color="auto"/>
                                                                    <w:right w:val="none" w:sz="0" w:space="0" w:color="auto"/>
                                                                  </w:divBdr>
                                                                  <w:divsChild>
                                                                    <w:div w:id="1913349237">
                                                                      <w:marLeft w:val="0"/>
                                                                      <w:marRight w:val="0"/>
                                                                      <w:marTop w:val="0"/>
                                                                      <w:marBottom w:val="0"/>
                                                                      <w:divBdr>
                                                                        <w:top w:val="none" w:sz="0" w:space="0" w:color="auto"/>
                                                                        <w:left w:val="none" w:sz="0" w:space="0" w:color="auto"/>
                                                                        <w:bottom w:val="none" w:sz="0" w:space="0" w:color="auto"/>
                                                                        <w:right w:val="none" w:sz="0" w:space="0" w:color="auto"/>
                                                                      </w:divBdr>
                                                                      <w:divsChild>
                                                                        <w:div w:id="1913349236">
                                                                          <w:marLeft w:val="0"/>
                                                                          <w:marRight w:val="0"/>
                                                                          <w:marTop w:val="0"/>
                                                                          <w:marBottom w:val="0"/>
                                                                          <w:divBdr>
                                                                            <w:top w:val="none" w:sz="0" w:space="0" w:color="auto"/>
                                                                            <w:left w:val="none" w:sz="0" w:space="0" w:color="auto"/>
                                                                            <w:bottom w:val="none" w:sz="0" w:space="0" w:color="auto"/>
                                                                            <w:right w:val="none" w:sz="0" w:space="0" w:color="auto"/>
                                                                          </w:divBdr>
                                                                          <w:divsChild>
                                                                            <w:div w:id="1913349292">
                                                                              <w:marLeft w:val="0"/>
                                                                              <w:marRight w:val="0"/>
                                                                              <w:marTop w:val="0"/>
                                                                              <w:marBottom w:val="0"/>
                                                                              <w:divBdr>
                                                                                <w:top w:val="none" w:sz="0" w:space="0" w:color="auto"/>
                                                                                <w:left w:val="single" w:sz="6" w:space="0" w:color="D9DADD"/>
                                                                                <w:bottom w:val="single" w:sz="6" w:space="0" w:color="D9DADD"/>
                                                                                <w:right w:val="single" w:sz="6" w:space="0" w:color="D9DADD"/>
                                                                              </w:divBdr>
                                                                              <w:divsChild>
                                                                                <w:div w:id="1913349222">
                                                                                  <w:marLeft w:val="0"/>
                                                                                  <w:marRight w:val="0"/>
                                                                                  <w:marTop w:val="0"/>
                                                                                  <w:marBottom w:val="0"/>
                                                                                  <w:divBdr>
                                                                                    <w:top w:val="none" w:sz="0" w:space="0" w:color="auto"/>
                                                                                    <w:left w:val="none" w:sz="0" w:space="0" w:color="auto"/>
                                                                                    <w:bottom w:val="none" w:sz="0" w:space="0" w:color="auto"/>
                                                                                    <w:right w:val="none" w:sz="0" w:space="0" w:color="auto"/>
                                                                                  </w:divBdr>
                                                                                  <w:divsChild>
                                                                                    <w:div w:id="191334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49296">
                                                                          <w:marLeft w:val="0"/>
                                                                          <w:marRight w:val="0"/>
                                                                          <w:marTop w:val="0"/>
                                                                          <w:marBottom w:val="0"/>
                                                                          <w:divBdr>
                                                                            <w:top w:val="none" w:sz="0" w:space="0" w:color="auto"/>
                                                                            <w:left w:val="none" w:sz="0" w:space="0" w:color="auto"/>
                                                                            <w:bottom w:val="none" w:sz="0" w:space="0" w:color="auto"/>
                                                                            <w:right w:val="none" w:sz="0" w:space="0" w:color="auto"/>
                                                                          </w:divBdr>
                                                                          <w:divsChild>
                                                                            <w:div w:id="1913349232">
                                                                              <w:marLeft w:val="0"/>
                                                                              <w:marRight w:val="0"/>
                                                                              <w:marTop w:val="30"/>
                                                                              <w:marBottom w:val="30"/>
                                                                              <w:divBdr>
                                                                                <w:top w:val="none" w:sz="0" w:space="0" w:color="auto"/>
                                                                                <w:left w:val="none" w:sz="0" w:space="0" w:color="auto"/>
                                                                                <w:bottom w:val="none" w:sz="0" w:space="0" w:color="auto"/>
                                                                                <w:right w:val="none" w:sz="0" w:space="0" w:color="auto"/>
                                                                              </w:divBdr>
                                                                              <w:divsChild>
                                                                                <w:div w:id="1913349304">
                                                                                  <w:marLeft w:val="0"/>
                                                                                  <w:marRight w:val="90"/>
                                                                                  <w:marTop w:val="0"/>
                                                                                  <w:marBottom w:val="0"/>
                                                                                  <w:divBdr>
                                                                                    <w:top w:val="none" w:sz="0" w:space="0" w:color="auto"/>
                                                                                    <w:left w:val="none" w:sz="0" w:space="0" w:color="auto"/>
                                                                                    <w:bottom w:val="none" w:sz="0" w:space="0" w:color="auto"/>
                                                                                    <w:right w:val="none" w:sz="0" w:space="0" w:color="auto"/>
                                                                                  </w:divBdr>
                                                                                </w:div>
                                                                                <w:div w:id="1913349309">
                                                                                  <w:marLeft w:val="0"/>
                                                                                  <w:marRight w:val="150"/>
                                                                                  <w:marTop w:val="0"/>
                                                                                  <w:marBottom w:val="0"/>
                                                                                  <w:divBdr>
                                                                                    <w:top w:val="none" w:sz="0" w:space="0" w:color="auto"/>
                                                                                    <w:left w:val="none" w:sz="0" w:space="0" w:color="auto"/>
                                                                                    <w:bottom w:val="none" w:sz="0" w:space="0" w:color="auto"/>
                                                                                    <w:right w:val="none" w:sz="0" w:space="0" w:color="auto"/>
                                                                                  </w:divBdr>
                                                                                  <w:divsChild>
                                                                                    <w:div w:id="1913349250">
                                                                                      <w:marLeft w:val="0"/>
                                                                                      <w:marRight w:val="0"/>
                                                                                      <w:marTop w:val="0"/>
                                                                                      <w:marBottom w:val="0"/>
                                                                                      <w:divBdr>
                                                                                        <w:top w:val="none" w:sz="0" w:space="0" w:color="auto"/>
                                                                                        <w:left w:val="none" w:sz="0" w:space="0" w:color="auto"/>
                                                                                        <w:bottom w:val="none" w:sz="0" w:space="0" w:color="auto"/>
                                                                                        <w:right w:val="none" w:sz="0" w:space="0" w:color="auto"/>
                                                                                      </w:divBdr>
                                                                                      <w:divsChild>
                                                                                        <w:div w:id="1913349216">
                                                                                          <w:marLeft w:val="0"/>
                                                                                          <w:marRight w:val="0"/>
                                                                                          <w:marTop w:val="0"/>
                                                                                          <w:marBottom w:val="0"/>
                                                                                          <w:divBdr>
                                                                                            <w:top w:val="none" w:sz="0" w:space="0" w:color="auto"/>
                                                                                            <w:left w:val="none" w:sz="0" w:space="0" w:color="auto"/>
                                                                                            <w:bottom w:val="none" w:sz="0" w:space="0" w:color="auto"/>
                                                                                            <w:right w:val="none" w:sz="0" w:space="0" w:color="auto"/>
                                                                                          </w:divBdr>
                                                                                        </w:div>
                                                                                        <w:div w:id="1913349223">
                                                                                          <w:marLeft w:val="0"/>
                                                                                          <w:marRight w:val="0"/>
                                                                                          <w:marTop w:val="0"/>
                                                                                          <w:marBottom w:val="0"/>
                                                                                          <w:divBdr>
                                                                                            <w:top w:val="single" w:sz="6" w:space="3" w:color="D6D6D6"/>
                                                                                            <w:left w:val="single" w:sz="6" w:space="3" w:color="D6D6D6"/>
                                                                                            <w:bottom w:val="single" w:sz="6" w:space="3" w:color="D6D6D6"/>
                                                                                            <w:right w:val="single" w:sz="6" w:space="3" w:color="D6D6D6"/>
                                                                                          </w:divBdr>
                                                                                        </w:div>
                                                                                      </w:divsChild>
                                                                                    </w:div>
                                                                                  </w:divsChild>
                                                                                </w:div>
                                                                              </w:divsChild>
                                                                            </w:div>
                                                                          </w:divsChild>
                                                                        </w:div>
                                                                        <w:div w:id="1913349327">
                                                                          <w:marLeft w:val="0"/>
                                                                          <w:marRight w:val="0"/>
                                                                          <w:marTop w:val="0"/>
                                                                          <w:marBottom w:val="0"/>
                                                                          <w:divBdr>
                                                                            <w:top w:val="none" w:sz="0" w:space="0" w:color="auto"/>
                                                                            <w:left w:val="none" w:sz="0" w:space="0" w:color="auto"/>
                                                                            <w:bottom w:val="none" w:sz="0" w:space="0" w:color="auto"/>
                                                                            <w:right w:val="none" w:sz="0" w:space="0" w:color="auto"/>
                                                                          </w:divBdr>
                                                                          <w:divsChild>
                                                                            <w:div w:id="1913349230">
                                                                              <w:marLeft w:val="0"/>
                                                                              <w:marRight w:val="0"/>
                                                                              <w:marTop w:val="0"/>
                                                                              <w:marBottom w:val="0"/>
                                                                              <w:divBdr>
                                                                                <w:top w:val="none" w:sz="0" w:space="0" w:color="auto"/>
                                                                                <w:left w:val="none" w:sz="0" w:space="0" w:color="auto"/>
                                                                                <w:bottom w:val="none" w:sz="0" w:space="0" w:color="auto"/>
                                                                                <w:right w:val="none" w:sz="0" w:space="0" w:color="auto"/>
                                                                              </w:divBdr>
                                                                              <w:divsChild>
                                                                                <w:div w:id="1913349267">
                                                                                  <w:marLeft w:val="0"/>
                                                                                  <w:marRight w:val="0"/>
                                                                                  <w:marTop w:val="0"/>
                                                                                  <w:marBottom w:val="0"/>
                                                                                  <w:divBdr>
                                                                                    <w:top w:val="none" w:sz="0" w:space="0" w:color="auto"/>
                                                                                    <w:left w:val="none" w:sz="0" w:space="0" w:color="auto"/>
                                                                                    <w:bottom w:val="none" w:sz="0" w:space="0" w:color="auto"/>
                                                                                    <w:right w:val="none" w:sz="0" w:space="0" w:color="auto"/>
                                                                                  </w:divBdr>
                                                                                  <w:divsChild>
                                                                                    <w:div w:id="191334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4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49259">
                                                                      <w:marLeft w:val="0"/>
                                                                      <w:marRight w:val="0"/>
                                                                      <w:marTop w:val="0"/>
                                                                      <w:marBottom w:val="0"/>
                                                                      <w:divBdr>
                                                                        <w:top w:val="none" w:sz="0" w:space="0" w:color="auto"/>
                                                                        <w:left w:val="none" w:sz="0" w:space="0" w:color="auto"/>
                                                                        <w:bottom w:val="none" w:sz="0" w:space="0" w:color="auto"/>
                                                                        <w:right w:val="none" w:sz="0" w:space="0" w:color="auto"/>
                                                                      </w:divBdr>
                                                                      <w:divsChild>
                                                                        <w:div w:id="1913349274">
                                                                          <w:marLeft w:val="0"/>
                                                                          <w:marRight w:val="0"/>
                                                                          <w:marTop w:val="0"/>
                                                                          <w:marBottom w:val="0"/>
                                                                          <w:divBdr>
                                                                            <w:top w:val="none" w:sz="0" w:space="0" w:color="auto"/>
                                                                            <w:left w:val="none" w:sz="0" w:space="0" w:color="auto"/>
                                                                            <w:bottom w:val="none" w:sz="0" w:space="0" w:color="auto"/>
                                                                            <w:right w:val="none" w:sz="0" w:space="0" w:color="auto"/>
                                                                          </w:divBdr>
                                                                          <w:divsChild>
                                                                            <w:div w:id="1913349316">
                                                                              <w:marLeft w:val="0"/>
                                                                              <w:marRight w:val="0"/>
                                                                              <w:marTop w:val="0"/>
                                                                              <w:marBottom w:val="0"/>
                                                                              <w:divBdr>
                                                                                <w:top w:val="none" w:sz="0" w:space="0" w:color="auto"/>
                                                                                <w:left w:val="none" w:sz="0" w:space="0" w:color="auto"/>
                                                                                <w:bottom w:val="none" w:sz="0" w:space="0" w:color="auto"/>
                                                                                <w:right w:val="none" w:sz="0" w:space="0" w:color="auto"/>
                                                                              </w:divBdr>
                                                                              <w:divsChild>
                                                                                <w:div w:id="1913349263">
                                                                                  <w:marLeft w:val="0"/>
                                                                                  <w:marRight w:val="0"/>
                                                                                  <w:marTop w:val="0"/>
                                                                                  <w:marBottom w:val="0"/>
                                                                                  <w:divBdr>
                                                                                    <w:top w:val="none" w:sz="0" w:space="0" w:color="auto"/>
                                                                                    <w:left w:val="none" w:sz="0" w:space="0" w:color="auto"/>
                                                                                    <w:bottom w:val="none" w:sz="0" w:space="0" w:color="auto"/>
                                                                                    <w:right w:val="none" w:sz="0" w:space="0" w:color="auto"/>
                                                                                  </w:divBdr>
                                                                                  <w:divsChild>
                                                                                    <w:div w:id="1913349233">
                                                                                      <w:marLeft w:val="0"/>
                                                                                      <w:marRight w:val="0"/>
                                                                                      <w:marTop w:val="0"/>
                                                                                      <w:marBottom w:val="0"/>
                                                                                      <w:divBdr>
                                                                                        <w:top w:val="none" w:sz="0" w:space="0" w:color="auto"/>
                                                                                        <w:left w:val="none" w:sz="0" w:space="0" w:color="auto"/>
                                                                                        <w:bottom w:val="none" w:sz="0" w:space="0" w:color="auto"/>
                                                                                        <w:right w:val="none" w:sz="0" w:space="0" w:color="auto"/>
                                                                                      </w:divBdr>
                                                                                    </w:div>
                                                                                    <w:div w:id="1913349253">
                                                                                      <w:marLeft w:val="0"/>
                                                                                      <w:marRight w:val="0"/>
                                                                                      <w:marTop w:val="0"/>
                                                                                      <w:marBottom w:val="0"/>
                                                                                      <w:divBdr>
                                                                                        <w:top w:val="none" w:sz="0" w:space="0" w:color="auto"/>
                                                                                        <w:left w:val="none" w:sz="0" w:space="0" w:color="auto"/>
                                                                                        <w:bottom w:val="none" w:sz="0" w:space="0" w:color="auto"/>
                                                                                        <w:right w:val="none" w:sz="0" w:space="0" w:color="auto"/>
                                                                                      </w:divBdr>
                                                                                    </w:div>
                                                                                    <w:div w:id="19133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349270">
                                                                      <w:marLeft w:val="0"/>
                                                                      <w:marRight w:val="0"/>
                                                                      <w:marTop w:val="0"/>
                                                                      <w:marBottom w:val="0"/>
                                                                      <w:divBdr>
                                                                        <w:top w:val="none" w:sz="0" w:space="0" w:color="auto"/>
                                                                        <w:left w:val="none" w:sz="0" w:space="0" w:color="auto"/>
                                                                        <w:bottom w:val="none" w:sz="0" w:space="0" w:color="auto"/>
                                                                        <w:right w:val="none" w:sz="0" w:space="0" w:color="auto"/>
                                                                      </w:divBdr>
                                                                      <w:divsChild>
                                                                        <w:div w:id="1913349251">
                                                                          <w:marLeft w:val="0"/>
                                                                          <w:marRight w:val="0"/>
                                                                          <w:marTop w:val="0"/>
                                                                          <w:marBottom w:val="0"/>
                                                                          <w:divBdr>
                                                                            <w:top w:val="none" w:sz="0" w:space="0" w:color="auto"/>
                                                                            <w:left w:val="none" w:sz="0" w:space="0" w:color="auto"/>
                                                                            <w:bottom w:val="none" w:sz="0" w:space="0" w:color="auto"/>
                                                                            <w:right w:val="none" w:sz="0" w:space="0" w:color="auto"/>
                                                                          </w:divBdr>
                                                                        </w:div>
                                                                        <w:div w:id="1913349319">
                                                                          <w:marLeft w:val="0"/>
                                                                          <w:marRight w:val="0"/>
                                                                          <w:marTop w:val="0"/>
                                                                          <w:marBottom w:val="0"/>
                                                                          <w:divBdr>
                                                                            <w:top w:val="none" w:sz="0" w:space="0" w:color="auto"/>
                                                                            <w:left w:val="none" w:sz="0" w:space="0" w:color="auto"/>
                                                                            <w:bottom w:val="none" w:sz="0" w:space="0" w:color="auto"/>
                                                                            <w:right w:val="none" w:sz="0" w:space="0" w:color="auto"/>
                                                                          </w:divBdr>
                                                                        </w:div>
                                                                        <w:div w:id="191334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49310">
                                                              <w:marLeft w:val="0"/>
                                                              <w:marRight w:val="150"/>
                                                              <w:marTop w:val="0"/>
                                                              <w:marBottom w:val="150"/>
                                                              <w:divBdr>
                                                                <w:top w:val="none" w:sz="0" w:space="0" w:color="auto"/>
                                                                <w:left w:val="none" w:sz="0" w:space="0" w:color="auto"/>
                                                                <w:bottom w:val="none" w:sz="0" w:space="0" w:color="auto"/>
                                                                <w:right w:val="none" w:sz="0" w:space="0" w:color="auto"/>
                                                              </w:divBdr>
                                                              <w:divsChild>
                                                                <w:div w:id="1913349287">
                                                                  <w:marLeft w:val="0"/>
                                                                  <w:marRight w:val="0"/>
                                                                  <w:marTop w:val="0"/>
                                                                  <w:marBottom w:val="0"/>
                                                                  <w:divBdr>
                                                                    <w:top w:val="none" w:sz="0" w:space="0" w:color="auto"/>
                                                                    <w:left w:val="none" w:sz="0" w:space="0" w:color="auto"/>
                                                                    <w:bottom w:val="none" w:sz="0" w:space="0" w:color="auto"/>
                                                                    <w:right w:val="none" w:sz="0" w:space="0" w:color="auto"/>
                                                                  </w:divBdr>
                                                                  <w:divsChild>
                                                                    <w:div w:id="1913349247">
                                                                      <w:marLeft w:val="0"/>
                                                                      <w:marRight w:val="0"/>
                                                                      <w:marTop w:val="0"/>
                                                                      <w:marBottom w:val="0"/>
                                                                      <w:divBdr>
                                                                        <w:top w:val="none" w:sz="0" w:space="0" w:color="auto"/>
                                                                        <w:left w:val="none" w:sz="0" w:space="0" w:color="auto"/>
                                                                        <w:bottom w:val="none" w:sz="0" w:space="0" w:color="auto"/>
                                                                        <w:right w:val="none" w:sz="0" w:space="0" w:color="auto"/>
                                                                      </w:divBdr>
                                                                    </w:div>
                                                                    <w:div w:id="1913349266">
                                                                      <w:marLeft w:val="0"/>
                                                                      <w:marRight w:val="0"/>
                                                                      <w:marTop w:val="0"/>
                                                                      <w:marBottom w:val="0"/>
                                                                      <w:divBdr>
                                                                        <w:top w:val="none" w:sz="0" w:space="0" w:color="auto"/>
                                                                        <w:left w:val="none" w:sz="0" w:space="0" w:color="auto"/>
                                                                        <w:bottom w:val="none" w:sz="0" w:space="0" w:color="auto"/>
                                                                        <w:right w:val="none" w:sz="0" w:space="0" w:color="auto"/>
                                                                      </w:divBdr>
                                                                      <w:divsChild>
                                                                        <w:div w:id="1913349291">
                                                                          <w:marLeft w:val="0"/>
                                                                          <w:marRight w:val="0"/>
                                                                          <w:marTop w:val="0"/>
                                                                          <w:marBottom w:val="0"/>
                                                                          <w:divBdr>
                                                                            <w:top w:val="none" w:sz="0" w:space="0" w:color="auto"/>
                                                                            <w:left w:val="none" w:sz="0" w:space="0" w:color="auto"/>
                                                                            <w:bottom w:val="none" w:sz="0" w:space="0" w:color="auto"/>
                                                                            <w:right w:val="none" w:sz="0" w:space="0" w:color="auto"/>
                                                                          </w:divBdr>
                                                                        </w:div>
                                                                      </w:divsChild>
                                                                    </w:div>
                                                                    <w:div w:id="1913349313">
                                                                      <w:marLeft w:val="0"/>
                                                                      <w:marRight w:val="0"/>
                                                                      <w:marTop w:val="0"/>
                                                                      <w:marBottom w:val="0"/>
                                                                      <w:divBdr>
                                                                        <w:top w:val="none" w:sz="0" w:space="0" w:color="auto"/>
                                                                        <w:left w:val="none" w:sz="0" w:space="0" w:color="auto"/>
                                                                        <w:bottom w:val="none" w:sz="0" w:space="0" w:color="auto"/>
                                                                        <w:right w:val="none" w:sz="0" w:space="0" w:color="auto"/>
                                                                      </w:divBdr>
                                                                    </w:div>
                                                                  </w:divsChild>
                                                                </w:div>
                                                                <w:div w:id="1913349293">
                                                                  <w:marLeft w:val="0"/>
                                                                  <w:marRight w:val="0"/>
                                                                  <w:marTop w:val="0"/>
                                                                  <w:marBottom w:val="0"/>
                                                                  <w:divBdr>
                                                                    <w:top w:val="none" w:sz="0" w:space="0" w:color="auto"/>
                                                                    <w:left w:val="none" w:sz="0" w:space="0" w:color="auto"/>
                                                                    <w:bottom w:val="none" w:sz="0" w:space="0" w:color="auto"/>
                                                                    <w:right w:val="none" w:sz="0" w:space="0" w:color="auto"/>
                                                                  </w:divBdr>
                                                                  <w:divsChild>
                                                                    <w:div w:id="1913349243">
                                                                      <w:marLeft w:val="0"/>
                                                                      <w:marRight w:val="0"/>
                                                                      <w:marTop w:val="0"/>
                                                                      <w:marBottom w:val="0"/>
                                                                      <w:divBdr>
                                                                        <w:top w:val="none" w:sz="0" w:space="0" w:color="auto"/>
                                                                        <w:left w:val="none" w:sz="0" w:space="0" w:color="auto"/>
                                                                        <w:bottom w:val="none" w:sz="0" w:space="0" w:color="auto"/>
                                                                        <w:right w:val="none" w:sz="0" w:space="0" w:color="auto"/>
                                                                      </w:divBdr>
                                                                      <w:divsChild>
                                                                        <w:div w:id="1913349306">
                                                                          <w:marLeft w:val="0"/>
                                                                          <w:marRight w:val="0"/>
                                                                          <w:marTop w:val="0"/>
                                                                          <w:marBottom w:val="0"/>
                                                                          <w:divBdr>
                                                                            <w:top w:val="none" w:sz="0" w:space="0" w:color="auto"/>
                                                                            <w:left w:val="none" w:sz="0" w:space="0" w:color="auto"/>
                                                                            <w:bottom w:val="none" w:sz="0" w:space="0" w:color="auto"/>
                                                                            <w:right w:val="none" w:sz="0" w:space="0" w:color="auto"/>
                                                                          </w:divBdr>
                                                                          <w:divsChild>
                                                                            <w:div w:id="1913349249">
                                                                              <w:marLeft w:val="0"/>
                                                                              <w:marRight w:val="0"/>
                                                                              <w:marTop w:val="0"/>
                                                                              <w:marBottom w:val="0"/>
                                                                              <w:divBdr>
                                                                                <w:top w:val="none" w:sz="0" w:space="0" w:color="auto"/>
                                                                                <w:left w:val="none" w:sz="0" w:space="0" w:color="auto"/>
                                                                                <w:bottom w:val="none" w:sz="0" w:space="0" w:color="auto"/>
                                                                                <w:right w:val="none" w:sz="0" w:space="0" w:color="auto"/>
                                                                              </w:divBdr>
                                                                              <w:divsChild>
                                                                                <w:div w:id="1913349235">
                                                                                  <w:marLeft w:val="0"/>
                                                                                  <w:marRight w:val="0"/>
                                                                                  <w:marTop w:val="0"/>
                                                                                  <w:marBottom w:val="0"/>
                                                                                  <w:divBdr>
                                                                                    <w:top w:val="none" w:sz="0" w:space="0" w:color="auto"/>
                                                                                    <w:left w:val="none" w:sz="0" w:space="0" w:color="auto"/>
                                                                                    <w:bottom w:val="none" w:sz="0" w:space="0" w:color="auto"/>
                                                                                    <w:right w:val="none" w:sz="0" w:space="0" w:color="auto"/>
                                                                                  </w:divBdr>
                                                                                  <w:divsChild>
                                                                                    <w:div w:id="1913349329">
                                                                                      <w:marLeft w:val="0"/>
                                                                                      <w:marRight w:val="0"/>
                                                                                      <w:marTop w:val="0"/>
                                                                                      <w:marBottom w:val="0"/>
                                                                                      <w:divBdr>
                                                                                        <w:top w:val="none" w:sz="0" w:space="0" w:color="auto"/>
                                                                                        <w:left w:val="none" w:sz="0" w:space="0" w:color="auto"/>
                                                                                        <w:bottom w:val="none" w:sz="0" w:space="0" w:color="auto"/>
                                                                                        <w:right w:val="none" w:sz="0" w:space="0" w:color="auto"/>
                                                                                      </w:divBdr>
                                                                                      <w:divsChild>
                                                                                        <w:div w:id="1913349307">
                                                                                          <w:marLeft w:val="0"/>
                                                                                          <w:marRight w:val="0"/>
                                                                                          <w:marTop w:val="0"/>
                                                                                          <w:marBottom w:val="0"/>
                                                                                          <w:divBdr>
                                                                                            <w:top w:val="none" w:sz="0" w:space="0" w:color="auto"/>
                                                                                            <w:left w:val="none" w:sz="0" w:space="0" w:color="auto"/>
                                                                                            <w:bottom w:val="none" w:sz="0" w:space="0" w:color="auto"/>
                                                                                            <w:right w:val="none" w:sz="0" w:space="0" w:color="auto"/>
                                                                                          </w:divBdr>
                                                                                          <w:divsChild>
                                                                                            <w:div w:id="1913349303">
                                                                                              <w:marLeft w:val="0"/>
                                                                                              <w:marRight w:val="0"/>
                                                                                              <w:marTop w:val="0"/>
                                                                                              <w:marBottom w:val="0"/>
                                                                                              <w:divBdr>
                                                                                                <w:top w:val="none" w:sz="0" w:space="0" w:color="auto"/>
                                                                                                <w:left w:val="none" w:sz="0" w:space="0" w:color="auto"/>
                                                                                                <w:bottom w:val="none" w:sz="0" w:space="0" w:color="auto"/>
                                                                                                <w:right w:val="none" w:sz="0" w:space="0" w:color="auto"/>
                                                                                              </w:divBdr>
                                                                                              <w:divsChild>
                                                                                                <w:div w:id="19133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349299">
                                                                      <w:marLeft w:val="0"/>
                                                                      <w:marRight w:val="0"/>
                                                                      <w:marTop w:val="0"/>
                                                                      <w:marBottom w:val="0"/>
                                                                      <w:divBdr>
                                                                        <w:top w:val="none" w:sz="0" w:space="0" w:color="auto"/>
                                                                        <w:left w:val="none" w:sz="0" w:space="0" w:color="auto"/>
                                                                        <w:bottom w:val="none" w:sz="0" w:space="0" w:color="auto"/>
                                                                        <w:right w:val="none" w:sz="0" w:space="0" w:color="auto"/>
                                                                      </w:divBdr>
                                                                      <w:divsChild>
                                                                        <w:div w:id="1913349248">
                                                                          <w:marLeft w:val="0"/>
                                                                          <w:marRight w:val="0"/>
                                                                          <w:marTop w:val="0"/>
                                                                          <w:marBottom w:val="0"/>
                                                                          <w:divBdr>
                                                                            <w:top w:val="none" w:sz="0" w:space="0" w:color="auto"/>
                                                                            <w:left w:val="none" w:sz="0" w:space="0" w:color="auto"/>
                                                                            <w:bottom w:val="none" w:sz="0" w:space="0" w:color="auto"/>
                                                                            <w:right w:val="none" w:sz="0" w:space="0" w:color="auto"/>
                                                                          </w:divBdr>
                                                                        </w:div>
                                                                        <w:div w:id="1913349279">
                                                                          <w:marLeft w:val="0"/>
                                                                          <w:marRight w:val="0"/>
                                                                          <w:marTop w:val="0"/>
                                                                          <w:marBottom w:val="0"/>
                                                                          <w:divBdr>
                                                                            <w:top w:val="none" w:sz="0" w:space="0" w:color="auto"/>
                                                                            <w:left w:val="none" w:sz="0" w:space="0" w:color="auto"/>
                                                                            <w:bottom w:val="none" w:sz="0" w:space="0" w:color="auto"/>
                                                                            <w:right w:val="none" w:sz="0" w:space="0" w:color="auto"/>
                                                                          </w:divBdr>
                                                                        </w:div>
                                                                        <w:div w:id="1913349312">
                                                                          <w:marLeft w:val="0"/>
                                                                          <w:marRight w:val="0"/>
                                                                          <w:marTop w:val="0"/>
                                                                          <w:marBottom w:val="0"/>
                                                                          <w:divBdr>
                                                                            <w:top w:val="none" w:sz="0" w:space="0" w:color="auto"/>
                                                                            <w:left w:val="none" w:sz="0" w:space="0" w:color="auto"/>
                                                                            <w:bottom w:val="none" w:sz="0" w:space="0" w:color="auto"/>
                                                                            <w:right w:val="none" w:sz="0" w:space="0" w:color="auto"/>
                                                                          </w:divBdr>
                                                                        </w:div>
                                                                      </w:divsChild>
                                                                    </w:div>
                                                                    <w:div w:id="1913349301">
                                                                      <w:marLeft w:val="0"/>
                                                                      <w:marRight w:val="0"/>
                                                                      <w:marTop w:val="0"/>
                                                                      <w:marBottom w:val="0"/>
                                                                      <w:divBdr>
                                                                        <w:top w:val="none" w:sz="0" w:space="0" w:color="auto"/>
                                                                        <w:left w:val="none" w:sz="0" w:space="0" w:color="auto"/>
                                                                        <w:bottom w:val="none" w:sz="0" w:space="0" w:color="auto"/>
                                                                        <w:right w:val="none" w:sz="0" w:space="0" w:color="auto"/>
                                                                      </w:divBdr>
                                                                      <w:divsChild>
                                                                        <w:div w:id="1913349261">
                                                                          <w:marLeft w:val="0"/>
                                                                          <w:marRight w:val="0"/>
                                                                          <w:marTop w:val="0"/>
                                                                          <w:marBottom w:val="0"/>
                                                                          <w:divBdr>
                                                                            <w:top w:val="none" w:sz="0" w:space="0" w:color="auto"/>
                                                                            <w:left w:val="none" w:sz="0" w:space="0" w:color="auto"/>
                                                                            <w:bottom w:val="none" w:sz="0" w:space="0" w:color="auto"/>
                                                                            <w:right w:val="none" w:sz="0" w:space="0" w:color="auto"/>
                                                                          </w:divBdr>
                                                                          <w:divsChild>
                                                                            <w:div w:id="1913349244">
                                                                              <w:marLeft w:val="0"/>
                                                                              <w:marRight w:val="0"/>
                                                                              <w:marTop w:val="0"/>
                                                                              <w:marBottom w:val="0"/>
                                                                              <w:divBdr>
                                                                                <w:top w:val="none" w:sz="0" w:space="0" w:color="auto"/>
                                                                                <w:left w:val="none" w:sz="0" w:space="0" w:color="auto"/>
                                                                                <w:bottom w:val="none" w:sz="0" w:space="0" w:color="auto"/>
                                                                                <w:right w:val="none" w:sz="0" w:space="0" w:color="auto"/>
                                                                              </w:divBdr>
                                                                              <w:divsChild>
                                                                                <w:div w:id="1913349254">
                                                                                  <w:marLeft w:val="0"/>
                                                                                  <w:marRight w:val="0"/>
                                                                                  <w:marTop w:val="0"/>
                                                                                  <w:marBottom w:val="0"/>
                                                                                  <w:divBdr>
                                                                                    <w:top w:val="none" w:sz="0" w:space="0" w:color="auto"/>
                                                                                    <w:left w:val="none" w:sz="0" w:space="0" w:color="auto"/>
                                                                                    <w:bottom w:val="none" w:sz="0" w:space="0" w:color="auto"/>
                                                                                    <w:right w:val="none" w:sz="0" w:space="0" w:color="auto"/>
                                                                                  </w:divBdr>
                                                                                  <w:divsChild>
                                                                                    <w:div w:id="191334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49283">
                                                                              <w:marLeft w:val="0"/>
                                                                              <w:marRight w:val="0"/>
                                                                              <w:marTop w:val="0"/>
                                                                              <w:marBottom w:val="0"/>
                                                                              <w:divBdr>
                                                                                <w:top w:val="none" w:sz="0" w:space="0" w:color="auto"/>
                                                                                <w:left w:val="none" w:sz="0" w:space="0" w:color="auto"/>
                                                                                <w:bottom w:val="none" w:sz="0" w:space="0" w:color="auto"/>
                                                                                <w:right w:val="none" w:sz="0" w:space="0" w:color="auto"/>
                                                                              </w:divBdr>
                                                                            </w:div>
                                                                          </w:divsChild>
                                                                        </w:div>
                                                                        <w:div w:id="1913349288">
                                                                          <w:marLeft w:val="0"/>
                                                                          <w:marRight w:val="0"/>
                                                                          <w:marTop w:val="0"/>
                                                                          <w:marBottom w:val="0"/>
                                                                          <w:divBdr>
                                                                            <w:top w:val="none" w:sz="0" w:space="0" w:color="auto"/>
                                                                            <w:left w:val="none" w:sz="0" w:space="0" w:color="auto"/>
                                                                            <w:bottom w:val="none" w:sz="0" w:space="0" w:color="auto"/>
                                                                            <w:right w:val="none" w:sz="0" w:space="0" w:color="auto"/>
                                                                          </w:divBdr>
                                                                        </w:div>
                                                                        <w:div w:id="1913349290">
                                                                          <w:marLeft w:val="0"/>
                                                                          <w:marRight w:val="0"/>
                                                                          <w:marTop w:val="0"/>
                                                                          <w:marBottom w:val="0"/>
                                                                          <w:divBdr>
                                                                            <w:top w:val="none" w:sz="0" w:space="0" w:color="auto"/>
                                                                            <w:left w:val="none" w:sz="0" w:space="0" w:color="auto"/>
                                                                            <w:bottom w:val="none" w:sz="0" w:space="0" w:color="auto"/>
                                                                            <w:right w:val="none" w:sz="0" w:space="0" w:color="auto"/>
                                                                          </w:divBdr>
                                                                          <w:divsChild>
                                                                            <w:div w:id="1913349269">
                                                                              <w:marLeft w:val="0"/>
                                                                              <w:marRight w:val="0"/>
                                                                              <w:marTop w:val="75"/>
                                                                              <w:marBottom w:val="75"/>
                                                                              <w:divBdr>
                                                                                <w:top w:val="none" w:sz="0" w:space="0" w:color="auto"/>
                                                                                <w:left w:val="none" w:sz="0" w:space="0" w:color="auto"/>
                                                                                <w:bottom w:val="none" w:sz="0" w:space="0" w:color="auto"/>
                                                                                <w:right w:val="none" w:sz="0" w:space="0" w:color="auto"/>
                                                                              </w:divBdr>
                                                                              <w:divsChild>
                                                                                <w:div w:id="1913349220">
                                                                                  <w:marLeft w:val="0"/>
                                                                                  <w:marRight w:val="150"/>
                                                                                  <w:marTop w:val="0"/>
                                                                                  <w:marBottom w:val="0"/>
                                                                                  <w:divBdr>
                                                                                    <w:top w:val="none" w:sz="0" w:space="0" w:color="auto"/>
                                                                                    <w:left w:val="none" w:sz="0" w:space="0" w:color="auto"/>
                                                                                    <w:bottom w:val="none" w:sz="0" w:space="0" w:color="auto"/>
                                                                                    <w:right w:val="none" w:sz="0" w:space="0" w:color="auto"/>
                                                                                  </w:divBdr>
                                                                                  <w:divsChild>
                                                                                    <w:div w:id="1913349332">
                                                                                      <w:marLeft w:val="0"/>
                                                                                      <w:marRight w:val="0"/>
                                                                                      <w:marTop w:val="0"/>
                                                                                      <w:marBottom w:val="0"/>
                                                                                      <w:divBdr>
                                                                                        <w:top w:val="none" w:sz="0" w:space="0" w:color="auto"/>
                                                                                        <w:left w:val="none" w:sz="0" w:space="0" w:color="auto"/>
                                                                                        <w:bottom w:val="none" w:sz="0" w:space="0" w:color="auto"/>
                                                                                        <w:right w:val="none" w:sz="0" w:space="0" w:color="auto"/>
                                                                                      </w:divBdr>
                                                                                      <w:divsChild>
                                                                                        <w:div w:id="1913349228">
                                                                                          <w:marLeft w:val="0"/>
                                                                                          <w:marRight w:val="0"/>
                                                                                          <w:marTop w:val="0"/>
                                                                                          <w:marBottom w:val="0"/>
                                                                                          <w:divBdr>
                                                                                            <w:top w:val="none" w:sz="0" w:space="0" w:color="auto"/>
                                                                                            <w:left w:val="none" w:sz="0" w:space="0" w:color="auto"/>
                                                                                            <w:bottom w:val="none" w:sz="0" w:space="0" w:color="auto"/>
                                                                                            <w:right w:val="none" w:sz="0" w:space="0" w:color="auto"/>
                                                                                          </w:divBdr>
                                                                                        </w:div>
                                                                                        <w:div w:id="1913349257">
                                                                                          <w:marLeft w:val="0"/>
                                                                                          <w:marRight w:val="0"/>
                                                                                          <w:marTop w:val="0"/>
                                                                                          <w:marBottom w:val="0"/>
                                                                                          <w:divBdr>
                                                                                            <w:top w:val="single" w:sz="6" w:space="3" w:color="D6D6D6"/>
                                                                                            <w:left w:val="single" w:sz="6" w:space="3" w:color="D6D6D6"/>
                                                                                            <w:bottom w:val="single" w:sz="6" w:space="3" w:color="D6D6D6"/>
                                                                                            <w:right w:val="single" w:sz="6" w:space="3" w:color="D6D6D6"/>
                                                                                          </w:divBdr>
                                                                                        </w:div>
                                                                                      </w:divsChild>
                                                                                    </w:div>
                                                                                  </w:divsChild>
                                                                                </w:div>
                                                                                <w:div w:id="1913349298">
                                                                                  <w:marLeft w:val="0"/>
                                                                                  <w:marRight w:val="90"/>
                                                                                  <w:marTop w:val="0"/>
                                                                                  <w:marBottom w:val="0"/>
                                                                                  <w:divBdr>
                                                                                    <w:top w:val="none" w:sz="0" w:space="0" w:color="auto"/>
                                                                                    <w:left w:val="none" w:sz="0" w:space="0" w:color="auto"/>
                                                                                    <w:bottom w:val="none" w:sz="0" w:space="0" w:color="auto"/>
                                                                                    <w:right w:val="none" w:sz="0" w:space="0" w:color="auto"/>
                                                                                  </w:divBdr>
                                                                                </w:div>
                                                                              </w:divsChild>
                                                                            </w:div>
                                                                            <w:div w:id="1913349282">
                                                                              <w:marLeft w:val="0"/>
                                                                              <w:marRight w:val="0"/>
                                                                              <w:marTop w:val="30"/>
                                                                              <w:marBottom w:val="30"/>
                                                                              <w:divBdr>
                                                                                <w:top w:val="none" w:sz="0" w:space="0" w:color="auto"/>
                                                                                <w:left w:val="none" w:sz="0" w:space="0" w:color="auto"/>
                                                                                <w:bottom w:val="none" w:sz="0" w:space="0" w:color="auto"/>
                                                                                <w:right w:val="none" w:sz="0" w:space="0" w:color="auto"/>
                                                                              </w:divBdr>
                                                                              <w:divsChild>
                                                                                <w:div w:id="1913349252">
                                                                                  <w:marLeft w:val="0"/>
                                                                                  <w:marRight w:val="90"/>
                                                                                  <w:marTop w:val="0"/>
                                                                                  <w:marBottom w:val="0"/>
                                                                                  <w:divBdr>
                                                                                    <w:top w:val="none" w:sz="0" w:space="0" w:color="auto"/>
                                                                                    <w:left w:val="none" w:sz="0" w:space="0" w:color="auto"/>
                                                                                    <w:bottom w:val="none" w:sz="0" w:space="0" w:color="auto"/>
                                                                                    <w:right w:val="none" w:sz="0" w:space="0" w:color="auto"/>
                                                                                  </w:divBdr>
                                                                                </w:div>
                                                                                <w:div w:id="1913349330">
                                                                                  <w:marLeft w:val="0"/>
                                                                                  <w:marRight w:val="150"/>
                                                                                  <w:marTop w:val="0"/>
                                                                                  <w:marBottom w:val="0"/>
                                                                                  <w:divBdr>
                                                                                    <w:top w:val="none" w:sz="0" w:space="0" w:color="auto"/>
                                                                                    <w:left w:val="none" w:sz="0" w:space="0" w:color="auto"/>
                                                                                    <w:bottom w:val="none" w:sz="0" w:space="0" w:color="auto"/>
                                                                                    <w:right w:val="none" w:sz="0" w:space="0" w:color="auto"/>
                                                                                  </w:divBdr>
                                                                                  <w:divsChild>
                                                                                    <w:div w:id="1913349285">
                                                                                      <w:marLeft w:val="0"/>
                                                                                      <w:marRight w:val="0"/>
                                                                                      <w:marTop w:val="0"/>
                                                                                      <w:marBottom w:val="0"/>
                                                                                      <w:divBdr>
                                                                                        <w:top w:val="none" w:sz="0" w:space="0" w:color="auto"/>
                                                                                        <w:left w:val="none" w:sz="0" w:space="0" w:color="auto"/>
                                                                                        <w:bottom w:val="none" w:sz="0" w:space="0" w:color="auto"/>
                                                                                        <w:right w:val="none" w:sz="0" w:space="0" w:color="auto"/>
                                                                                      </w:divBdr>
                                                                                      <w:divsChild>
                                                                                        <w:div w:id="1913349245">
                                                                                          <w:marLeft w:val="0"/>
                                                                                          <w:marRight w:val="0"/>
                                                                                          <w:marTop w:val="0"/>
                                                                                          <w:marBottom w:val="0"/>
                                                                                          <w:divBdr>
                                                                                            <w:top w:val="none" w:sz="0" w:space="0" w:color="auto"/>
                                                                                            <w:left w:val="none" w:sz="0" w:space="0" w:color="auto"/>
                                                                                            <w:bottom w:val="none" w:sz="0" w:space="0" w:color="auto"/>
                                                                                            <w:right w:val="none" w:sz="0" w:space="0" w:color="auto"/>
                                                                                          </w:divBdr>
                                                                                        </w:div>
                                                                                        <w:div w:id="1913349281">
                                                                                          <w:marLeft w:val="0"/>
                                                                                          <w:marRight w:val="0"/>
                                                                                          <w:marTop w:val="0"/>
                                                                                          <w:marBottom w:val="0"/>
                                                                                          <w:divBdr>
                                                                                            <w:top w:val="single" w:sz="6" w:space="3" w:color="D6D6D6"/>
                                                                                            <w:left w:val="single" w:sz="6" w:space="3" w:color="D6D6D6"/>
                                                                                            <w:bottom w:val="single" w:sz="6" w:space="3" w:color="D6D6D6"/>
                                                                                            <w:right w:val="single" w:sz="6" w:space="3" w:color="D6D6D6"/>
                                                                                          </w:divBdr>
                                                                                        </w:div>
                                                                                      </w:divsChild>
                                                                                    </w:div>
                                                                                  </w:divsChild>
                                                                                </w:div>
                                                                              </w:divsChild>
                                                                            </w:div>
                                                                          </w:divsChild>
                                                                        </w:div>
                                                                        <w:div w:id="1913349314">
                                                                          <w:marLeft w:val="0"/>
                                                                          <w:marRight w:val="0"/>
                                                                          <w:marTop w:val="0"/>
                                                                          <w:marBottom w:val="0"/>
                                                                          <w:divBdr>
                                                                            <w:top w:val="none" w:sz="0" w:space="0" w:color="auto"/>
                                                                            <w:left w:val="none" w:sz="0" w:space="0" w:color="auto"/>
                                                                            <w:bottom w:val="none" w:sz="0" w:space="0" w:color="auto"/>
                                                                            <w:right w:val="none" w:sz="0" w:space="0" w:color="auto"/>
                                                                          </w:divBdr>
                                                                          <w:divsChild>
                                                                            <w:div w:id="1913349219">
                                                                              <w:marLeft w:val="0"/>
                                                                              <w:marRight w:val="0"/>
                                                                              <w:marTop w:val="0"/>
                                                                              <w:marBottom w:val="0"/>
                                                                              <w:divBdr>
                                                                                <w:top w:val="none" w:sz="0" w:space="0" w:color="auto"/>
                                                                                <w:left w:val="single" w:sz="6" w:space="0" w:color="D9DADD"/>
                                                                                <w:bottom w:val="single" w:sz="6" w:space="0" w:color="D9DADD"/>
                                                                                <w:right w:val="single" w:sz="6" w:space="0" w:color="D9DADD"/>
                                                                              </w:divBdr>
                                                                              <w:divsChild>
                                                                                <w:div w:id="1913349255">
                                                                                  <w:marLeft w:val="30"/>
                                                                                  <w:marRight w:val="0"/>
                                                                                  <w:marTop w:val="0"/>
                                                                                  <w:marBottom w:val="0"/>
                                                                                  <w:divBdr>
                                                                                    <w:top w:val="none" w:sz="0" w:space="0" w:color="auto"/>
                                                                                    <w:left w:val="none" w:sz="0" w:space="0" w:color="auto"/>
                                                                                    <w:bottom w:val="none" w:sz="0" w:space="0" w:color="auto"/>
                                                                                    <w:right w:val="none" w:sz="0" w:space="0" w:color="auto"/>
                                                                                  </w:divBdr>
                                                                                  <w:divsChild>
                                                                                    <w:div w:id="1913349297">
                                                                                      <w:marLeft w:val="0"/>
                                                                                      <w:marRight w:val="0"/>
                                                                                      <w:marTop w:val="0"/>
                                                                                      <w:marBottom w:val="0"/>
                                                                                      <w:divBdr>
                                                                                        <w:top w:val="none" w:sz="0" w:space="0" w:color="auto"/>
                                                                                        <w:left w:val="none" w:sz="0" w:space="0" w:color="auto"/>
                                                                                        <w:bottom w:val="none" w:sz="0" w:space="0" w:color="auto"/>
                                                                                        <w:right w:val="none" w:sz="0" w:space="0" w:color="auto"/>
                                                                                      </w:divBdr>
                                                                                    </w:div>
                                                                                  </w:divsChild>
                                                                                </w:div>
                                                                                <w:div w:id="1913349271">
                                                                                  <w:marLeft w:val="0"/>
                                                                                  <w:marRight w:val="0"/>
                                                                                  <w:marTop w:val="0"/>
                                                                                  <w:marBottom w:val="0"/>
                                                                                  <w:divBdr>
                                                                                    <w:top w:val="none" w:sz="0" w:space="0" w:color="auto"/>
                                                                                    <w:left w:val="none" w:sz="0" w:space="0" w:color="auto"/>
                                                                                    <w:bottom w:val="none" w:sz="0" w:space="0" w:color="auto"/>
                                                                                    <w:right w:val="none" w:sz="0" w:space="0" w:color="auto"/>
                                                                                  </w:divBdr>
                                                                                  <w:divsChild>
                                                                                    <w:div w:id="191334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34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13349264">
      <w:marLeft w:val="0"/>
      <w:marRight w:val="0"/>
      <w:marTop w:val="0"/>
      <w:marBottom w:val="0"/>
      <w:divBdr>
        <w:top w:val="none" w:sz="0" w:space="0" w:color="auto"/>
        <w:left w:val="none" w:sz="0" w:space="0" w:color="auto"/>
        <w:bottom w:val="none" w:sz="0" w:space="0" w:color="auto"/>
        <w:right w:val="none" w:sz="0" w:space="0" w:color="auto"/>
      </w:divBdr>
    </w:div>
    <w:div w:id="1913349265">
      <w:marLeft w:val="0"/>
      <w:marRight w:val="0"/>
      <w:marTop w:val="0"/>
      <w:marBottom w:val="0"/>
      <w:divBdr>
        <w:top w:val="none" w:sz="0" w:space="0" w:color="auto"/>
        <w:left w:val="none" w:sz="0" w:space="0" w:color="auto"/>
        <w:bottom w:val="none" w:sz="0" w:space="0" w:color="auto"/>
        <w:right w:val="none" w:sz="0" w:space="0" w:color="auto"/>
      </w:divBdr>
    </w:div>
    <w:div w:id="1913349276">
      <w:marLeft w:val="0"/>
      <w:marRight w:val="0"/>
      <w:marTop w:val="0"/>
      <w:marBottom w:val="0"/>
      <w:divBdr>
        <w:top w:val="none" w:sz="0" w:space="0" w:color="auto"/>
        <w:left w:val="none" w:sz="0" w:space="0" w:color="auto"/>
        <w:bottom w:val="none" w:sz="0" w:space="0" w:color="auto"/>
        <w:right w:val="none" w:sz="0" w:space="0" w:color="auto"/>
      </w:divBdr>
    </w:div>
    <w:div w:id="1913349277">
      <w:marLeft w:val="0"/>
      <w:marRight w:val="0"/>
      <w:marTop w:val="0"/>
      <w:marBottom w:val="0"/>
      <w:divBdr>
        <w:top w:val="none" w:sz="0" w:space="0" w:color="auto"/>
        <w:left w:val="none" w:sz="0" w:space="0" w:color="auto"/>
        <w:bottom w:val="none" w:sz="0" w:space="0" w:color="auto"/>
        <w:right w:val="none" w:sz="0" w:space="0" w:color="auto"/>
      </w:divBdr>
    </w:div>
    <w:div w:id="1913349280">
      <w:marLeft w:val="0"/>
      <w:marRight w:val="0"/>
      <w:marTop w:val="0"/>
      <w:marBottom w:val="0"/>
      <w:divBdr>
        <w:top w:val="none" w:sz="0" w:space="0" w:color="auto"/>
        <w:left w:val="none" w:sz="0" w:space="0" w:color="auto"/>
        <w:bottom w:val="none" w:sz="0" w:space="0" w:color="auto"/>
        <w:right w:val="none" w:sz="0" w:space="0" w:color="auto"/>
      </w:divBdr>
    </w:div>
    <w:div w:id="1913349284">
      <w:marLeft w:val="0"/>
      <w:marRight w:val="0"/>
      <w:marTop w:val="0"/>
      <w:marBottom w:val="0"/>
      <w:divBdr>
        <w:top w:val="none" w:sz="0" w:space="0" w:color="auto"/>
        <w:left w:val="none" w:sz="0" w:space="0" w:color="auto"/>
        <w:bottom w:val="none" w:sz="0" w:space="0" w:color="auto"/>
        <w:right w:val="none" w:sz="0" w:space="0" w:color="auto"/>
      </w:divBdr>
    </w:div>
    <w:div w:id="1913349286">
      <w:marLeft w:val="0"/>
      <w:marRight w:val="0"/>
      <w:marTop w:val="0"/>
      <w:marBottom w:val="0"/>
      <w:divBdr>
        <w:top w:val="none" w:sz="0" w:space="0" w:color="auto"/>
        <w:left w:val="none" w:sz="0" w:space="0" w:color="auto"/>
        <w:bottom w:val="none" w:sz="0" w:space="0" w:color="auto"/>
        <w:right w:val="none" w:sz="0" w:space="0" w:color="auto"/>
      </w:divBdr>
    </w:div>
    <w:div w:id="1913349302">
      <w:marLeft w:val="0"/>
      <w:marRight w:val="0"/>
      <w:marTop w:val="0"/>
      <w:marBottom w:val="0"/>
      <w:divBdr>
        <w:top w:val="none" w:sz="0" w:space="0" w:color="auto"/>
        <w:left w:val="none" w:sz="0" w:space="0" w:color="auto"/>
        <w:bottom w:val="none" w:sz="0" w:space="0" w:color="auto"/>
        <w:right w:val="none" w:sz="0" w:space="0" w:color="auto"/>
      </w:divBdr>
    </w:div>
    <w:div w:id="1913349305">
      <w:marLeft w:val="0"/>
      <w:marRight w:val="0"/>
      <w:marTop w:val="0"/>
      <w:marBottom w:val="0"/>
      <w:divBdr>
        <w:top w:val="none" w:sz="0" w:space="0" w:color="auto"/>
        <w:left w:val="none" w:sz="0" w:space="0" w:color="auto"/>
        <w:bottom w:val="none" w:sz="0" w:space="0" w:color="auto"/>
        <w:right w:val="none" w:sz="0" w:space="0" w:color="auto"/>
      </w:divBdr>
    </w:div>
    <w:div w:id="1913349308">
      <w:marLeft w:val="0"/>
      <w:marRight w:val="0"/>
      <w:marTop w:val="0"/>
      <w:marBottom w:val="0"/>
      <w:divBdr>
        <w:top w:val="none" w:sz="0" w:space="0" w:color="auto"/>
        <w:left w:val="none" w:sz="0" w:space="0" w:color="auto"/>
        <w:bottom w:val="none" w:sz="0" w:space="0" w:color="auto"/>
        <w:right w:val="none" w:sz="0" w:space="0" w:color="auto"/>
      </w:divBdr>
    </w:div>
    <w:div w:id="1913349315">
      <w:marLeft w:val="0"/>
      <w:marRight w:val="0"/>
      <w:marTop w:val="0"/>
      <w:marBottom w:val="0"/>
      <w:divBdr>
        <w:top w:val="none" w:sz="0" w:space="0" w:color="auto"/>
        <w:left w:val="none" w:sz="0" w:space="0" w:color="auto"/>
        <w:bottom w:val="none" w:sz="0" w:space="0" w:color="auto"/>
        <w:right w:val="none" w:sz="0" w:space="0" w:color="auto"/>
      </w:divBdr>
    </w:div>
    <w:div w:id="1913349325">
      <w:marLeft w:val="0"/>
      <w:marRight w:val="0"/>
      <w:marTop w:val="0"/>
      <w:marBottom w:val="0"/>
      <w:divBdr>
        <w:top w:val="none" w:sz="0" w:space="0" w:color="auto"/>
        <w:left w:val="none" w:sz="0" w:space="0" w:color="auto"/>
        <w:bottom w:val="none" w:sz="0" w:space="0" w:color="auto"/>
        <w:right w:val="none" w:sz="0" w:space="0" w:color="auto"/>
      </w:divBdr>
    </w:div>
    <w:div w:id="19133493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ohscanada.com/links/associations.aspx" TargetMode="External"/><Relationship Id="rId117" Type="http://schemas.openxmlformats.org/officeDocument/2006/relationships/hyperlink" Target="http://www.csse.org/naosh_week/naosh_week_network.htm" TargetMode="External"/><Relationship Id="rId21" Type="http://schemas.openxmlformats.org/officeDocument/2006/relationships/hyperlink" Target="http://www.passporttosafety.com/" TargetMode="External"/><Relationship Id="rId42" Type="http://schemas.openxmlformats.org/officeDocument/2006/relationships/image" Target="media/image7.jpeg"/><Relationship Id="rId47" Type="http://schemas.openxmlformats.org/officeDocument/2006/relationships/image" Target="media/image12.jpeg"/><Relationship Id="rId63" Type="http://schemas.openxmlformats.org/officeDocument/2006/relationships/image" Target="media/image28.jpeg"/><Relationship Id="rId68" Type="http://schemas.openxmlformats.org/officeDocument/2006/relationships/image" Target="media/image33.jpeg"/><Relationship Id="rId84" Type="http://schemas.openxmlformats.org/officeDocument/2006/relationships/image" Target="http://www.worksafebc.com/publications/health_and_safety_information/whmis/assets/image/WHMIS8.JPG" TargetMode="External"/><Relationship Id="rId89" Type="http://schemas.openxmlformats.org/officeDocument/2006/relationships/image" Target="http://www.worksafebc.com/publications/health_and_safety_information/whmis/assets/image/WHMIS4.JPG" TargetMode="External"/><Relationship Id="rId112" Type="http://schemas.openxmlformats.org/officeDocument/2006/relationships/hyperlink" Target="http://www.yworker.com/english/book.htm" TargetMode="External"/><Relationship Id="rId133" Type="http://schemas.openxmlformats.org/officeDocument/2006/relationships/image" Target="media/image58.png"/><Relationship Id="rId138" Type="http://schemas.openxmlformats.org/officeDocument/2006/relationships/package" Target="embeddings/Microsoft_Office_Word_Document2222.docx"/><Relationship Id="rId16" Type="http://schemas.openxmlformats.org/officeDocument/2006/relationships/hyperlink" Target="http://laws-lois.justice.gc.ca/eng/acts/F-27/" TargetMode="External"/><Relationship Id="rId107" Type="http://schemas.openxmlformats.org/officeDocument/2006/relationships/hyperlink" Target="http://www.osbie.on.ca/risk-management/" TargetMode="External"/><Relationship Id="rId11" Type="http://schemas.openxmlformats.org/officeDocument/2006/relationships/footer" Target="footer3.xml"/><Relationship Id="rId32" Type="http://schemas.openxmlformats.org/officeDocument/2006/relationships/hyperlink" Target="http://www.ohcow.on.ca/" TargetMode="External"/><Relationship Id="rId37" Type="http://schemas.openxmlformats.org/officeDocument/2006/relationships/image" Target="media/image3.png"/><Relationship Id="rId53" Type="http://schemas.openxmlformats.org/officeDocument/2006/relationships/image" Target="media/image18.jpeg"/><Relationship Id="rId58" Type="http://schemas.openxmlformats.org/officeDocument/2006/relationships/image" Target="media/image23.png"/><Relationship Id="rId74" Type="http://schemas.openxmlformats.org/officeDocument/2006/relationships/footer" Target="footer7.xml"/><Relationship Id="rId79" Type="http://schemas.openxmlformats.org/officeDocument/2006/relationships/image" Target="media/image41.jpeg"/><Relationship Id="rId102"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123" Type="http://schemas.openxmlformats.org/officeDocument/2006/relationships/image" Target="media/image48.wmf"/><Relationship Id="rId128" Type="http://schemas.openxmlformats.org/officeDocument/2006/relationships/image" Target="media/image53.png"/><Relationship Id="rId5" Type="http://schemas.openxmlformats.org/officeDocument/2006/relationships/footnotes" Target="footnotes.xml"/><Relationship Id="rId90" Type="http://schemas.openxmlformats.org/officeDocument/2006/relationships/image" Target="http://www.worksafebc.com/publications/health_and_safety_information/whmis/assets/image/WHMIS3.JPG" TargetMode="External"/><Relationship Id="rId95" Type="http://schemas.openxmlformats.org/officeDocument/2006/relationships/image" Target="media/image46.jpeg"/><Relationship Id="rId22" Type="http://schemas.openxmlformats.org/officeDocument/2006/relationships/hyperlink" Target="http://www.wsib.on.ca/splash.html" TargetMode="External"/><Relationship Id="rId27" Type="http://schemas.openxmlformats.org/officeDocument/2006/relationships/hyperlink" Target="http://www.ihsa.ca/home.cfm" TargetMode="External"/><Relationship Id="rId43" Type="http://schemas.openxmlformats.org/officeDocument/2006/relationships/image" Target="media/image8.jpeg"/><Relationship Id="rId48" Type="http://schemas.openxmlformats.org/officeDocument/2006/relationships/image" Target="media/image13.jpeg"/><Relationship Id="rId64" Type="http://schemas.openxmlformats.org/officeDocument/2006/relationships/image" Target="media/image29.jpeg"/><Relationship Id="rId69" Type="http://schemas.openxmlformats.org/officeDocument/2006/relationships/image" Target="media/image34.jpeg"/><Relationship Id="rId113" Type="http://schemas.openxmlformats.org/officeDocument/2006/relationships/image" Target="media/image47.png"/><Relationship Id="rId118" Type="http://schemas.openxmlformats.org/officeDocument/2006/relationships/hyperlink" Target="http://www.tlp.on.ca" TargetMode="External"/><Relationship Id="rId134" Type="http://schemas.openxmlformats.org/officeDocument/2006/relationships/image" Target="media/image59.wmf"/><Relationship Id="rId139" Type="http://schemas.openxmlformats.org/officeDocument/2006/relationships/image" Target="media/image63.wmf"/><Relationship Id="rId8" Type="http://schemas.openxmlformats.org/officeDocument/2006/relationships/footer" Target="footer1.xml"/><Relationship Id="rId51" Type="http://schemas.openxmlformats.org/officeDocument/2006/relationships/image" Target="media/image16.jpeg"/><Relationship Id="rId72" Type="http://schemas.openxmlformats.org/officeDocument/2006/relationships/image" Target="media/image37.emf"/><Relationship Id="rId80" Type="http://schemas.openxmlformats.org/officeDocument/2006/relationships/image" Target="http://www.worksafebc.com/publications/health_and_safety_information/whmis/assets/image/WHMIS3.JPG" TargetMode="External"/><Relationship Id="rId85" Type="http://schemas.openxmlformats.org/officeDocument/2006/relationships/image" Target="media/image44.jpeg"/><Relationship Id="rId93" Type="http://schemas.openxmlformats.org/officeDocument/2006/relationships/image" Target="http://www.worksafebc.com/publications/health_and_safety_information/whmis/assets/image/WHMIS6.JPG" TargetMode="External"/><Relationship Id="rId98" Type="http://schemas.openxmlformats.org/officeDocument/2006/relationships/hyperlink" Target="http://www.edu.gov.on.ca/eng/studentsuccess/pathways/files/septNews.pdf" TargetMode="External"/><Relationship Id="rId121" Type="http://schemas.openxmlformats.org/officeDocument/2006/relationships/hyperlink" Target="mailto:info@ossa.com" TargetMode="Externa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hyperlink" Target="http://www.e-laws.gov.on.ca/html/statutes/english/elaws_statutes_90h07_e.htm" TargetMode="External"/><Relationship Id="rId25" Type="http://schemas.openxmlformats.org/officeDocument/2006/relationships/hyperlink" Target="http://www.ccohs.ca/" TargetMode="External"/><Relationship Id="rId33" Type="http://schemas.openxmlformats.org/officeDocument/2006/relationships/footer" Target="footer5.xml"/><Relationship Id="rId38" Type="http://schemas.openxmlformats.org/officeDocument/2006/relationships/image" Target="media/image4.png"/><Relationship Id="rId46" Type="http://schemas.openxmlformats.org/officeDocument/2006/relationships/image" Target="media/image11.jpeg"/><Relationship Id="rId59" Type="http://schemas.openxmlformats.org/officeDocument/2006/relationships/image" Target="media/image24.png"/><Relationship Id="rId67" Type="http://schemas.openxmlformats.org/officeDocument/2006/relationships/image" Target="media/image32.jpeg"/><Relationship Id="rId103" Type="http://schemas.openxmlformats.org/officeDocument/2006/relationships/hyperlink" Target="http://www.wsib.on.ca/en/community/WSIB/230/ArticleDetail/24338?vgnextoid=52bfe1880bc5c210VgnVCM100000469c710aRCRD&amp;vgnextchannel=a7620b368d5dd110VgnVCM1000000e18120aRCRD" TargetMode="External"/><Relationship Id="rId108" Type="http://schemas.openxmlformats.org/officeDocument/2006/relationships/hyperlink" Target="http://www.osbie.on.ca/risk-management/presentations/presentation-form.aspx" TargetMode="External"/><Relationship Id="rId116" Type="http://schemas.openxmlformats.org/officeDocument/2006/relationships/hyperlink" Target="http://www.worksmartontario.gov.on.ca/scripts/default.asp" TargetMode="External"/><Relationship Id="rId124" Type="http://schemas.openxmlformats.org/officeDocument/2006/relationships/image" Target="media/image49.wmf"/><Relationship Id="rId129" Type="http://schemas.openxmlformats.org/officeDocument/2006/relationships/image" Target="media/image54.png"/><Relationship Id="rId137" Type="http://schemas.openxmlformats.org/officeDocument/2006/relationships/image" Target="media/image62.emf"/><Relationship Id="rId20" Type="http://schemas.openxmlformats.org/officeDocument/2006/relationships/hyperlink" Target="http://www.livesafeworksmart.net/" TargetMode="External"/><Relationship Id="rId41" Type="http://schemas.openxmlformats.org/officeDocument/2006/relationships/oleObject" Target="embeddings/oleObject1.bin"/><Relationship Id="rId54" Type="http://schemas.openxmlformats.org/officeDocument/2006/relationships/image" Target="media/image19.jpeg"/><Relationship Id="rId62" Type="http://schemas.openxmlformats.org/officeDocument/2006/relationships/image" Target="media/image27.jpeg"/><Relationship Id="rId70" Type="http://schemas.openxmlformats.org/officeDocument/2006/relationships/image" Target="media/image35.jpeg"/><Relationship Id="rId75" Type="http://schemas.openxmlformats.org/officeDocument/2006/relationships/image" Target="media/image38.jpeg"/><Relationship Id="rId83" Type="http://schemas.openxmlformats.org/officeDocument/2006/relationships/image" Target="media/image43.jpeg"/><Relationship Id="rId88" Type="http://schemas.openxmlformats.org/officeDocument/2006/relationships/image" Target="http://www.worksafebc.com/publications/health_and_safety_information/whmis/assets/image/WHMIS5.JPG" TargetMode="External"/><Relationship Id="rId91" Type="http://schemas.openxmlformats.org/officeDocument/2006/relationships/image" Target="http://www.worksafebc.com/publications/health_and_safety_information/whmis/assets/image/WHMIS1.JPG" TargetMode="External"/><Relationship Id="rId96" Type="http://schemas.openxmlformats.org/officeDocument/2006/relationships/hyperlink" Target="http://www.curriculum.org/" TargetMode="External"/><Relationship Id="rId111" Type="http://schemas.openxmlformats.org/officeDocument/2006/relationships/hyperlink" Target="http://www.yworker.com/english/seven.htm" TargetMode="External"/><Relationship Id="rId132" Type="http://schemas.openxmlformats.org/officeDocument/2006/relationships/image" Target="media/image57.png"/><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whmis.ca/" TargetMode="External"/><Relationship Id="rId23" Type="http://schemas.openxmlformats.org/officeDocument/2006/relationships/hyperlink" Target="http://www.iapa.ca/" TargetMode="External"/><Relationship Id="rId28" Type="http://schemas.openxmlformats.org/officeDocument/2006/relationships/hyperlink" Target="http://www.ossa.com/" TargetMode="External"/><Relationship Id="rId36" Type="http://schemas.openxmlformats.org/officeDocument/2006/relationships/image" Target="media/image2.png"/><Relationship Id="rId49" Type="http://schemas.openxmlformats.org/officeDocument/2006/relationships/image" Target="media/image14.jpeg"/><Relationship Id="rId57" Type="http://schemas.openxmlformats.org/officeDocument/2006/relationships/image" Target="media/image22.png"/><Relationship Id="rId106" Type="http://schemas.openxmlformats.org/officeDocument/2006/relationships/hyperlink" Target="http://www.osbie.on.ca/risk-management/" TargetMode="External"/><Relationship Id="rId114" Type="http://schemas.openxmlformats.org/officeDocument/2006/relationships/hyperlink" Target="http://www.ccohs.ca/keytopics/youngworkers.html" TargetMode="External"/><Relationship Id="rId119" Type="http://schemas.openxmlformats.org/officeDocument/2006/relationships/hyperlink" Target="http://www.ccohs.ca" TargetMode="External"/><Relationship Id="rId127" Type="http://schemas.openxmlformats.org/officeDocument/2006/relationships/image" Target="media/image52.wmf"/><Relationship Id="rId10" Type="http://schemas.openxmlformats.org/officeDocument/2006/relationships/header" Target="header1.xml"/><Relationship Id="rId31" Type="http://schemas.openxmlformats.org/officeDocument/2006/relationships/hyperlink" Target="http://www.whsc.on.ca/" TargetMode="External"/><Relationship Id="rId44" Type="http://schemas.openxmlformats.org/officeDocument/2006/relationships/image" Target="media/image9.jpeg"/><Relationship Id="rId52" Type="http://schemas.openxmlformats.org/officeDocument/2006/relationships/image" Target="media/image17.jpeg"/><Relationship Id="rId60" Type="http://schemas.openxmlformats.org/officeDocument/2006/relationships/image" Target="media/image25.png"/><Relationship Id="rId65" Type="http://schemas.openxmlformats.org/officeDocument/2006/relationships/image" Target="media/image30.jpeg"/><Relationship Id="rId73" Type="http://schemas.openxmlformats.org/officeDocument/2006/relationships/package" Target="embeddings/Microsoft_Office_PowerPoint_Presentation1111.pptx"/><Relationship Id="rId78" Type="http://schemas.openxmlformats.org/officeDocument/2006/relationships/image" Target="http://www.worksafebc.com/publications/health_and_safety_information/whmis/assets/image/WHMIS4.JPG" TargetMode="External"/><Relationship Id="rId81" Type="http://schemas.openxmlformats.org/officeDocument/2006/relationships/image" Target="media/image42.jpeg"/><Relationship Id="rId86" Type="http://schemas.openxmlformats.org/officeDocument/2006/relationships/image" Target="http://www.worksafebc.com/publications/health_and_safety_information/whmis/assets/image/WHMIS6.JPG" TargetMode="External"/><Relationship Id="rId94" Type="http://schemas.openxmlformats.org/officeDocument/2006/relationships/image" Target="http://www.worksafebc.com/publications/health_and_safety_information/whmis/assets/image/WHMIS5.JPG" TargetMode="External"/><Relationship Id="rId99" Type="http://schemas.openxmlformats.org/officeDocument/2006/relationships/hyperlink" Target="http://www.livesafeworksmart.net/english/grade%209-12/course_streams.htm" TargetMode="External"/><Relationship Id="rId101" Type="http://schemas.openxmlformats.org/officeDocument/2006/relationships/hyperlink" Target="http://www.wsib.on.ca/" TargetMode="External"/><Relationship Id="rId122" Type="http://schemas.openxmlformats.org/officeDocument/2006/relationships/hyperlink" Target="http://www.ossa.com/" TargetMode="External"/><Relationship Id="rId130" Type="http://schemas.openxmlformats.org/officeDocument/2006/relationships/image" Target="media/image55.png"/><Relationship Id="rId135" Type="http://schemas.openxmlformats.org/officeDocument/2006/relationships/image" Target="media/image60.png"/><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hyperlink" Target="http://octe.on.ca/" TargetMode="External"/><Relationship Id="rId18" Type="http://schemas.openxmlformats.org/officeDocument/2006/relationships/hyperlink" Target="http://www.mah.gov.on.ca/Page7393.aspx" TargetMode="External"/><Relationship Id="rId39" Type="http://schemas.openxmlformats.org/officeDocument/2006/relationships/image" Target="media/image5.png"/><Relationship Id="rId109" Type="http://schemas.openxmlformats.org/officeDocument/2006/relationships/hyperlink" Target="http://www.yworker.com/" TargetMode="External"/><Relationship Id="rId34" Type="http://schemas.openxmlformats.org/officeDocument/2006/relationships/header" Target="header2.xml"/><Relationship Id="rId50" Type="http://schemas.openxmlformats.org/officeDocument/2006/relationships/image" Target="media/image15.jpeg"/><Relationship Id="rId55" Type="http://schemas.openxmlformats.org/officeDocument/2006/relationships/image" Target="media/image20.jpeg"/><Relationship Id="rId76" Type="http://schemas.openxmlformats.org/officeDocument/2006/relationships/image" Target="media/image39.jpeg"/><Relationship Id="rId97" Type="http://schemas.openxmlformats.org/officeDocument/2006/relationships/hyperlink" Target="http://www.livesafeworksmart.net/" TargetMode="External"/><Relationship Id="rId104" Type="http://schemas.openxmlformats.org/officeDocument/2006/relationships/hyperlink" Target="http://www.wsib.on.ca/en/community/WSIB/230/ArticleDetail/24338?vgnextoid=8f7d3260ffc88210VgnVCM100000469c710aRCRD" TargetMode="External"/><Relationship Id="rId120" Type="http://schemas.openxmlformats.org/officeDocument/2006/relationships/hyperlink" Target="https://webmail.wcdsb.ca/owa/redir.aspx?C=Nd5mgRmUPk2ieK_cqoKr07iqgCg4iNAIiytQ6SUYZBtk1n170pRIV0ea_Ok_06-UHOl4RCjz7Ho.&amp;URL=http%3a%2f%2fdiscovertourism.ca%2fen" TargetMode="External"/><Relationship Id="rId125" Type="http://schemas.openxmlformats.org/officeDocument/2006/relationships/image" Target="media/image50.wmf"/><Relationship Id="rId141"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image" Target="media/image36.jpeg"/><Relationship Id="rId92" Type="http://schemas.openxmlformats.org/officeDocument/2006/relationships/image" Target="http://www.worksafebc.com/publications/health_and_safety_information/whmis/assets/image/WHMIS8.JPG" TargetMode="External"/><Relationship Id="rId2" Type="http://schemas.openxmlformats.org/officeDocument/2006/relationships/styles" Target="styles.xml"/><Relationship Id="rId29" Type="http://schemas.openxmlformats.org/officeDocument/2006/relationships/hyperlink" Target="http://www.ihsa.ca/about/" TargetMode="External"/><Relationship Id="rId24" Type="http://schemas.openxmlformats.org/officeDocument/2006/relationships/hyperlink" Target="http://www.labour.gov.on.ca/english/" TargetMode="External"/><Relationship Id="rId40" Type="http://schemas.openxmlformats.org/officeDocument/2006/relationships/image" Target="media/image6.png"/><Relationship Id="rId45" Type="http://schemas.openxmlformats.org/officeDocument/2006/relationships/image" Target="media/image10.jpeg"/><Relationship Id="rId66" Type="http://schemas.openxmlformats.org/officeDocument/2006/relationships/image" Target="media/image31.jpeg"/><Relationship Id="rId87" Type="http://schemas.openxmlformats.org/officeDocument/2006/relationships/image" Target="media/image45.jpeg"/><Relationship Id="rId110" Type="http://schemas.openxmlformats.org/officeDocument/2006/relationships/hyperlink" Target="http://www.yworker.com/english/resources.htm" TargetMode="External"/><Relationship Id="rId115" Type="http://schemas.openxmlformats.org/officeDocument/2006/relationships/hyperlink" Target="http://www.canoshweb.org/all/ontario" TargetMode="External"/><Relationship Id="rId131" Type="http://schemas.openxmlformats.org/officeDocument/2006/relationships/image" Target="media/image56.png"/><Relationship Id="rId136" Type="http://schemas.openxmlformats.org/officeDocument/2006/relationships/image" Target="media/image61.jpeg"/><Relationship Id="rId61" Type="http://schemas.openxmlformats.org/officeDocument/2006/relationships/image" Target="media/image26.png"/><Relationship Id="rId82" Type="http://schemas.openxmlformats.org/officeDocument/2006/relationships/image" Target="http://www.worksafebc.com/publications/health_and_safety_information/whmis/assets/image/WHMIS1.JPG" TargetMode="External"/><Relationship Id="rId19" Type="http://schemas.openxmlformats.org/officeDocument/2006/relationships/hyperlink" Target="http://www.e-laws.gov.on.ca/html/statutes/english/elaws_statutes_90o01_e.htm" TargetMode="External"/><Relationship Id="rId14" Type="http://schemas.openxmlformats.org/officeDocument/2006/relationships/hyperlink" Target="http://www.e-laws.gov.on.ca/html/statutes/english/elaws_statutes_97w16_e.htm" TargetMode="External"/><Relationship Id="rId30" Type="http://schemas.openxmlformats.org/officeDocument/2006/relationships/hyperlink" Target="http://www.eusa.on.ca/" TargetMode="External"/><Relationship Id="rId35" Type="http://schemas.openxmlformats.org/officeDocument/2006/relationships/footer" Target="footer6.xml"/><Relationship Id="rId56" Type="http://schemas.openxmlformats.org/officeDocument/2006/relationships/image" Target="media/image21.jpeg"/><Relationship Id="rId77" Type="http://schemas.openxmlformats.org/officeDocument/2006/relationships/image" Target="media/image40.jpeg"/><Relationship Id="rId100" Type="http://schemas.openxmlformats.org/officeDocument/2006/relationships/hyperlink" Target="http://www.livesafeworksmart.net/english/special_needs/index.htm" TargetMode="External"/><Relationship Id="rId105" Type="http://schemas.openxmlformats.org/officeDocument/2006/relationships/hyperlink" Target="http://www.osbie.on.ca/" TargetMode="External"/><Relationship Id="rId126" Type="http://schemas.openxmlformats.org/officeDocument/2006/relationships/image" Target="media/image5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1051</TotalTime>
  <Pages>151</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Hospitality &amp; Tourism</dc:title>
  <dc:subject/>
  <dc:creator>OCTE</dc:creator>
  <cp:keywords/>
  <dc:description/>
  <cp:lastModifiedBy>Kevin Shea</cp:lastModifiedBy>
  <cp:revision>16</cp:revision>
  <cp:lastPrinted>2014-09-16T02:00:00Z</cp:lastPrinted>
  <dcterms:created xsi:type="dcterms:W3CDTF">2014-09-20T09:57:00Z</dcterms:created>
  <dcterms:modified xsi:type="dcterms:W3CDTF">2014-12-14T19:34:00Z</dcterms:modified>
</cp:coreProperties>
</file>