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b w:val="1"/>
          <w:sz w:val="36"/>
          <w:szCs w:val="36"/>
          <w:vertAlign w:val="baseline"/>
          <w:rtl w:val="0"/>
        </w:rPr>
        <w:t xml:space="preserve">B-A-BA de sécurité des activités éducatives </w:t>
      </w:r>
      <w:r w:rsidDel="00000000" w:rsidR="00000000" w:rsidRPr="00000000">
        <w:rPr>
          <w:rtl w:val="0"/>
        </w:rPr>
      </w:r>
    </w:p>
    <w:p w:rsidR="00000000" w:rsidDel="00000000" w:rsidP="00000000" w:rsidRDefault="00000000" w:rsidRPr="00000000">
      <w:pPr>
        <w:spacing w:before="0" w:lineRule="auto"/>
        <w:contextualSpacing w:val="0"/>
      </w:pPr>
      <w:r w:rsidDel="00000000" w:rsidR="00000000" w:rsidRPr="00000000">
        <w:rPr>
          <w:b w:val="1"/>
          <w:sz w:val="36"/>
          <w:szCs w:val="36"/>
          <w:vertAlign w:val="baseline"/>
          <w:rtl w:val="0"/>
        </w:rPr>
        <w:t xml:space="preserve">(SÉCURIdoc)</w:t>
      </w:r>
      <w:r w:rsidDel="00000000" w:rsidR="00000000" w:rsidRPr="00000000">
        <w:rPr>
          <w:rtl w:val="0"/>
        </w:rPr>
      </w:r>
    </w:p>
    <w:p w:rsidR="00000000" w:rsidDel="00000000" w:rsidP="00000000" w:rsidRDefault="00000000" w:rsidRPr="00000000">
      <w:pPr>
        <w:keepNext w:val="1"/>
        <w:keepLines w:val="1"/>
        <w:spacing w:after="0" w:before="200" w:line="240" w:lineRule="auto"/>
        <w:contextualSpacing w:val="0"/>
      </w:pPr>
      <w:r w:rsidDel="00000000" w:rsidR="00000000" w:rsidRPr="00000000">
        <w:rPr>
          <w:rtl w:val="0"/>
        </w:rPr>
      </w:r>
    </w:p>
    <w:tbl>
      <w:tblPr>
        <w:tblStyle w:val="Table1"/>
        <w:bidi w:val="0"/>
        <w:tblW w:w="6580.999999999999"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8"/>
        <w:gridCol w:w="5653"/>
        <w:tblGridChange w:id="0">
          <w:tblGrid>
            <w:gridCol w:w="928"/>
            <w:gridCol w:w="5653"/>
          </w:tblGrid>
        </w:tblGridChange>
      </w:tblGrid>
      <w:tr>
        <w:tc>
          <w:tcPr/>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TDA3M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TDM3M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TDP3M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TDR3M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TDV3M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TDA4M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TDM4M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TDP4M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TDR4M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TDV4M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tc>
        <w:tc>
          <w:tcPr/>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Technologie du design : Architecture</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Technologie du design mécanique et industriel</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Technologie du design : Mode et textile</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Technologie du design : Robotique et système de commande</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Technologie du design d’intérieur</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Technologie du design : Architecture</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Technologie du design mécanique et industriel</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Technologie du design : Mode et textile</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Technologie du design : Robotique et système de commande</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vertAlign w:val="baseline"/>
                <w:rtl w:val="0"/>
              </w:rPr>
              <w:t xml:space="preserve">Technologie du design d’intérieur</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b w:val="1"/>
          <w:sz w:val="40"/>
          <w:szCs w:val="40"/>
          <w:vertAlign w:val="baseline"/>
          <w:rtl w:val="0"/>
        </w:rPr>
        <w:t xml:space="preserve">Technologie du design :</w:t>
        <w:br w:type="textWrapping"/>
      </w:r>
      <w:r w:rsidDel="00000000" w:rsidR="00000000" w:rsidRPr="00000000">
        <w:rPr>
          <w:sz w:val="32"/>
          <w:szCs w:val="32"/>
          <w:vertAlign w:val="baseline"/>
          <w:rtl w:val="0"/>
        </w:rPr>
        <w:t xml:space="preserve">TDJ2O, TDJ3M/4M, TDJ3O/4O</w:t>
      </w:r>
      <w:r w:rsidDel="00000000" w:rsidR="00000000" w:rsidRPr="00000000">
        <w:rPr>
          <w:rtl w:val="0"/>
        </w:rPr>
      </w:r>
    </w:p>
    <w:p w:rsidR="00000000" w:rsidDel="00000000" w:rsidP="00000000" w:rsidRDefault="00000000" w:rsidRPr="00000000">
      <w:pPr>
        <w:contextualSpacing w:val="0"/>
      </w:pPr>
      <w:bookmarkStart w:colFirst="0" w:colLast="0" w:name="_gjdgxs" w:id="0"/>
      <w:bookmarkEnd w:id="0"/>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vertAlign w:val="baseline"/>
          <w:rtl w:val="0"/>
        </w:rPr>
        <w:t xml:space="preserve">Aussi applicable aux cours spécialisés suivants: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Version de mai 2013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22860</wp:posOffset>
            </wp:positionH>
            <wp:positionV relativeFrom="paragraph">
              <wp:posOffset>191135</wp:posOffset>
            </wp:positionV>
            <wp:extent cx="1530985" cy="1587500"/>
            <wp:effectExtent b="0" l="0" r="0" t="0"/>
            <wp:wrapSquare wrapText="bothSides" distB="0" distT="0" distL="114300" distR="114300"/>
            <wp:docPr id="98" name="image102.jpg"/>
            <a:graphic>
              <a:graphicData uri="http://schemas.openxmlformats.org/drawingml/2006/picture">
                <pic:pic>
                  <pic:nvPicPr>
                    <pic:cNvPr id="0" name="image102.jpg"/>
                    <pic:cNvPicPr preferRelativeResize="0"/>
                  </pic:nvPicPr>
                  <pic:blipFill>
                    <a:blip r:embed="rId5"/>
                    <a:srcRect b="0" l="0" r="0" t="0"/>
                    <a:stretch>
                      <a:fillRect/>
                    </a:stretch>
                  </pic:blipFill>
                  <pic:spPr>
                    <a:xfrm>
                      <a:off x="0" y="0"/>
                      <a:ext cx="1530985" cy="1587500"/>
                    </a:xfrm>
                    <a:prstGeom prst="rect"/>
                    <a:ln/>
                  </pic:spPr>
                </pic:pic>
              </a:graphicData>
            </a:graphic>
          </wp:anchor>
        </w:drawing>
      </w:r>
    </w:p>
    <w:p w:rsidR="00000000" w:rsidDel="00000000" w:rsidP="00000000" w:rsidRDefault="00000000" w:rsidRPr="00000000">
      <w:pPr>
        <w:keepNext w:val="1"/>
        <w:contextualSpacing w:val="0"/>
        <w:jc w:val="right"/>
      </w:pPr>
      <w:r w:rsidDel="00000000" w:rsidR="00000000" w:rsidRPr="00000000">
        <w:rPr>
          <w:rtl w:val="0"/>
        </w:rPr>
      </w:r>
    </w:p>
    <w:p w:rsidR="00000000" w:rsidDel="00000000" w:rsidP="00000000" w:rsidRDefault="00000000" w:rsidRPr="00000000">
      <w:pPr>
        <w:keepNext w:val="1"/>
        <w:contextualSpacing w:val="0"/>
        <w:jc w:val="right"/>
      </w:pPr>
      <w:r w:rsidDel="00000000" w:rsidR="00000000" w:rsidRPr="00000000">
        <w:rPr>
          <w:rtl w:val="0"/>
        </w:rPr>
      </w:r>
    </w:p>
    <w:p w:rsidR="00000000" w:rsidDel="00000000" w:rsidP="00000000" w:rsidRDefault="00000000" w:rsidRPr="00000000">
      <w:pPr>
        <w:keepNext w:val="1"/>
        <w:contextualSpacing w:val="0"/>
        <w:jc w:val="right"/>
      </w:pPr>
      <w:r w:rsidDel="00000000" w:rsidR="00000000" w:rsidRPr="00000000">
        <w:rPr>
          <w:rtl w:val="0"/>
        </w:rPr>
      </w:r>
    </w:p>
    <w:p w:rsidR="00000000" w:rsidDel="00000000" w:rsidP="00000000" w:rsidRDefault="00000000" w:rsidRPr="00000000">
      <w:pPr>
        <w:keepNext w:val="1"/>
        <w:contextualSpacing w:val="0"/>
        <w:jc w:val="right"/>
      </w:pPr>
      <w:r w:rsidDel="00000000" w:rsidR="00000000" w:rsidRPr="00000000">
        <w:rPr>
          <w:rtl w:val="0"/>
        </w:rPr>
      </w:r>
    </w:p>
    <w:p w:rsidR="00000000" w:rsidDel="00000000" w:rsidP="00000000" w:rsidRDefault="00000000" w:rsidRPr="00000000">
      <w:pPr>
        <w:keepNext w:val="1"/>
        <w:contextualSpacing w:val="0"/>
        <w:jc w:val="right"/>
      </w:pPr>
      <w:r w:rsidDel="00000000" w:rsidR="00000000" w:rsidRPr="00000000">
        <w:rPr>
          <w:rtl w:val="0"/>
        </w:rPr>
      </w:r>
    </w:p>
    <w:p w:rsidR="00000000" w:rsidDel="00000000" w:rsidP="00000000" w:rsidRDefault="00000000" w:rsidRPr="00000000">
      <w:pPr>
        <w:keepNext w:val="1"/>
        <w:contextualSpacing w:val="0"/>
        <w:jc w:val="right"/>
      </w:pPr>
      <w:bookmarkStart w:colFirst="0" w:colLast="0" w:name="_30j0zll" w:id="1"/>
      <w:bookmarkEnd w:id="1"/>
      <w:r w:rsidDel="00000000" w:rsidR="00000000" w:rsidRPr="00000000">
        <w:rPr>
          <w:rtl w:val="0"/>
        </w:rPr>
      </w:r>
    </w:p>
    <w:p w:rsidR="00000000" w:rsidDel="00000000" w:rsidP="00000000" w:rsidRDefault="00000000" w:rsidRPr="00000000">
      <w:pPr>
        <w:keepNext w:val="1"/>
        <w:contextualSpacing w:val="0"/>
        <w:jc w:val="right"/>
      </w:pPr>
      <w:bookmarkStart w:colFirst="0" w:colLast="0" w:name="_1fob9te" w:id="2"/>
      <w:bookmarkEnd w:id="2"/>
      <w:r w:rsidDel="00000000" w:rsidR="00000000" w:rsidRPr="00000000">
        <w:rPr>
          <w:i w:val="1"/>
          <w:sz w:val="18"/>
          <w:szCs w:val="18"/>
          <w:vertAlign w:val="baseline"/>
          <w:rtl w:val="0"/>
        </w:rPr>
        <w:t xml:space="preserve">Cette ressource a été produite</w:t>
      </w:r>
      <w:r w:rsidDel="00000000" w:rsidR="00000000" w:rsidRPr="00000000">
        <w:rPr>
          <w:rtl w:val="0"/>
        </w:rPr>
      </w:r>
    </w:p>
    <w:p w:rsidR="00000000" w:rsidDel="00000000" w:rsidP="00000000" w:rsidRDefault="00000000" w:rsidRPr="00000000">
      <w:pPr>
        <w:keepNext w:val="1"/>
        <w:contextualSpacing w:val="0"/>
        <w:jc w:val="right"/>
      </w:pPr>
      <w:bookmarkStart w:colFirst="0" w:colLast="0" w:name="_3znysh7" w:id="3"/>
      <w:bookmarkEnd w:id="3"/>
      <w:r w:rsidDel="00000000" w:rsidR="00000000" w:rsidRPr="00000000">
        <w:rPr>
          <w:i w:val="1"/>
          <w:sz w:val="18"/>
          <w:szCs w:val="18"/>
          <w:vertAlign w:val="baseline"/>
          <w:rtl w:val="0"/>
        </w:rPr>
        <w:t xml:space="preserve">par l’Ontario Council for Technology Education (OCTE)</w:t>
      </w:r>
      <w:r w:rsidDel="00000000" w:rsidR="00000000" w:rsidRPr="00000000">
        <w:rPr>
          <w:rtl w:val="0"/>
        </w:rPr>
      </w:r>
    </w:p>
    <w:p w:rsidR="00000000" w:rsidDel="00000000" w:rsidP="00000000" w:rsidRDefault="00000000" w:rsidRPr="00000000">
      <w:pPr>
        <w:keepNext w:val="1"/>
        <w:contextualSpacing w:val="0"/>
        <w:jc w:val="right"/>
      </w:pPr>
      <w:bookmarkStart w:colFirst="0" w:colLast="0" w:name="_2et92p0" w:id="4"/>
      <w:bookmarkEnd w:id="4"/>
      <w:r w:rsidDel="00000000" w:rsidR="00000000" w:rsidRPr="00000000">
        <w:rPr>
          <w:i w:val="1"/>
          <w:sz w:val="18"/>
          <w:szCs w:val="18"/>
          <w:vertAlign w:val="baseline"/>
          <w:rtl w:val="0"/>
        </w:rPr>
        <w:t xml:space="preserve">avec le soutien du ministère de l’Éducation</w:t>
      </w:r>
      <w:r w:rsidDel="00000000" w:rsidR="00000000" w:rsidRPr="00000000">
        <w:rPr>
          <w:rtl w:val="0"/>
        </w:rPr>
      </w:r>
    </w:p>
    <w:p w:rsidR="00000000" w:rsidDel="00000000" w:rsidP="00000000" w:rsidRDefault="00000000" w:rsidRPr="00000000">
      <w:pPr>
        <w:keepNext w:val="1"/>
        <w:contextualSpacing w:val="0"/>
        <w:jc w:val="right"/>
      </w:pPr>
      <w:r w:rsidDel="00000000" w:rsidR="00000000" w:rsidRPr="00000000">
        <w:rPr>
          <w:i w:val="1"/>
          <w:sz w:val="18"/>
          <w:szCs w:val="18"/>
          <w:vertAlign w:val="baseline"/>
          <w:rtl w:val="0"/>
        </w:rPr>
        <w:t xml:space="preserve">On peut l’adapter et l’utiliser dans son intégrité ou en partie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tyjcwt" w:id="5"/>
      <w:bookmarkEnd w:id="5"/>
      <w:r w:rsidDel="00000000" w:rsidR="00000000" w:rsidRPr="00000000">
        <w:rPr>
          <w:b w:val="1"/>
          <w:sz w:val="36"/>
          <w:szCs w:val="36"/>
          <w:vertAlign w:val="baseline"/>
          <w:rtl w:val="0"/>
        </w:rPr>
        <w:t xml:space="preserve">Table des matières</w:t>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Avis de non-responsabilité</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1 : GÉNÉRALITÉS</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Communication</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hyperlink w:anchor="_1ksv4uv">
        <w:r w:rsidDel="00000000" w:rsidR="00000000" w:rsidRPr="00000000">
          <w:rPr>
            <w:rFonts w:ascii="Arial" w:cs="Arial" w:eastAsia="Arial" w:hAnsi="Arial"/>
            <w:b w:val="1"/>
            <w:color w:val="0000ff"/>
            <w:sz w:val="22"/>
            <w:szCs w:val="22"/>
            <w:u w:val="single"/>
            <w:vertAlign w:val="baseline"/>
            <w:rtl w:val="0"/>
          </w:rPr>
          <w:t xml:space="preserve">ATTENTES DE SÉCURITÉ</w:t>
        </w:r>
      </w:hyperlink>
      <w:hyperlink w:anchor="_1ksv4uv">
        <w:r w:rsidDel="00000000" w:rsidR="00000000" w:rsidRPr="00000000">
          <w:rPr>
            <w:rFonts w:ascii="Arial" w:cs="Arial" w:eastAsia="Arial" w:hAnsi="Arial"/>
            <w:b w:val="1"/>
            <w:sz w:val="22"/>
            <w:szCs w:val="22"/>
            <w:vertAlign w:val="baseline"/>
            <w:rtl w:val="0"/>
          </w:rPr>
          <w:tab/>
        </w:r>
      </w:hyperlink>
      <w:hyperlink w:anchor="_1ksv4uv">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TDJ4M: Technologie du design, 12e année, pré collégial et pré universitaire</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hyperlink w:anchor="_2jxsxqh">
        <w:r w:rsidDel="00000000" w:rsidR="00000000" w:rsidRPr="00000000">
          <w:rPr>
            <w:rFonts w:ascii="Arial" w:cs="Arial" w:eastAsia="Arial" w:hAnsi="Arial"/>
            <w:b w:val="1"/>
            <w:color w:val="0000ff"/>
            <w:sz w:val="22"/>
            <w:szCs w:val="22"/>
            <w:u w:val="single"/>
            <w:vertAlign w:val="baseline"/>
            <w:rtl w:val="0"/>
          </w:rPr>
          <w:t xml:space="preserve">TDJ4O Technologie du design, 11</w:t>
        </w:r>
      </w:hyperlink>
      <w:hyperlink w:anchor="_2jxsxqh">
        <w:r w:rsidDel="00000000" w:rsidR="00000000" w:rsidRPr="00000000">
          <w:rPr>
            <w:rFonts w:ascii="Arial" w:cs="Arial" w:eastAsia="Arial" w:hAnsi="Arial"/>
            <w:b w:val="1"/>
            <w:color w:val="0000ff"/>
            <w:sz w:val="22"/>
            <w:szCs w:val="22"/>
            <w:u w:val="single"/>
            <w:vertAlign w:val="superscript"/>
            <w:rtl w:val="0"/>
          </w:rPr>
          <w:t xml:space="preserve">e</w:t>
        </w:r>
      </w:hyperlink>
      <w:hyperlink w:anchor="_2jxsxqh">
        <w:r w:rsidDel="00000000" w:rsidR="00000000" w:rsidRPr="00000000">
          <w:rPr>
            <w:rFonts w:ascii="Arial" w:cs="Arial" w:eastAsia="Arial" w:hAnsi="Arial"/>
            <w:b w:val="1"/>
            <w:color w:val="0000ff"/>
            <w:sz w:val="22"/>
            <w:szCs w:val="22"/>
            <w:u w:val="single"/>
            <w:vertAlign w:val="baseline"/>
            <w:rtl w:val="0"/>
          </w:rPr>
          <w:t xml:space="preserve"> année, ouvert</w:t>
        </w:r>
      </w:hyperlink>
      <w:hyperlink w:anchor="_2jxsxqh">
        <w:r w:rsidDel="00000000" w:rsidR="00000000" w:rsidRPr="00000000">
          <w:rPr>
            <w:rFonts w:ascii="Arial" w:cs="Arial" w:eastAsia="Arial" w:hAnsi="Arial"/>
            <w:b w:val="1"/>
            <w:sz w:val="22"/>
            <w:szCs w:val="22"/>
            <w:vertAlign w:val="baseline"/>
            <w:rtl w:val="0"/>
          </w:rPr>
          <w:tab/>
        </w:r>
      </w:hyperlink>
      <w:hyperlink w:anchor="_2jxsxqh">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z337ya">
        <w:r w:rsidDel="00000000" w:rsidR="00000000" w:rsidRPr="00000000">
          <w:rPr>
            <w:rFonts w:ascii="Arial" w:cs="Arial" w:eastAsia="Arial" w:hAnsi="Arial"/>
            <w:b w:val="1"/>
            <w:color w:val="0000ff"/>
            <w:sz w:val="22"/>
            <w:szCs w:val="22"/>
            <w:u w:val="single"/>
            <w:vertAlign w:val="baseline"/>
            <w:rtl w:val="0"/>
          </w:rPr>
          <w:t xml:space="preserve">TDJ3M Technologie du design, 11</w:t>
        </w:r>
      </w:hyperlink>
      <w:hyperlink w:anchor="_z337ya">
        <w:r w:rsidDel="00000000" w:rsidR="00000000" w:rsidRPr="00000000">
          <w:rPr>
            <w:rFonts w:ascii="Arial" w:cs="Arial" w:eastAsia="Arial" w:hAnsi="Arial"/>
            <w:b w:val="1"/>
            <w:color w:val="0000ff"/>
            <w:sz w:val="22"/>
            <w:szCs w:val="22"/>
            <w:u w:val="single"/>
            <w:vertAlign w:val="superscript"/>
            <w:rtl w:val="0"/>
          </w:rPr>
          <w:t xml:space="preserve">e</w:t>
        </w:r>
      </w:hyperlink>
      <w:hyperlink w:anchor="_z337ya">
        <w:r w:rsidDel="00000000" w:rsidR="00000000" w:rsidRPr="00000000">
          <w:rPr>
            <w:rFonts w:ascii="Arial" w:cs="Arial" w:eastAsia="Arial" w:hAnsi="Arial"/>
            <w:b w:val="1"/>
            <w:color w:val="0000ff"/>
            <w:sz w:val="22"/>
            <w:szCs w:val="22"/>
            <w:u w:val="single"/>
            <w:vertAlign w:val="baseline"/>
            <w:rtl w:val="0"/>
          </w:rPr>
          <w:t xml:space="preserve"> année, pré collégial et pré universitaire</w:t>
        </w:r>
      </w:hyperlink>
      <w:hyperlink w:anchor="_z337ya">
        <w:r w:rsidDel="00000000" w:rsidR="00000000" w:rsidRPr="00000000">
          <w:rPr>
            <w:rFonts w:ascii="Arial" w:cs="Arial" w:eastAsia="Arial" w:hAnsi="Arial"/>
            <w:b w:val="1"/>
            <w:sz w:val="22"/>
            <w:szCs w:val="22"/>
            <w:vertAlign w:val="baseline"/>
            <w:rtl w:val="0"/>
          </w:rPr>
          <w:tab/>
        </w:r>
      </w:hyperlink>
      <w:hyperlink w:anchor="_z337ya">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j2qqm3">
        <w:r w:rsidDel="00000000" w:rsidR="00000000" w:rsidRPr="00000000">
          <w:rPr>
            <w:rFonts w:ascii="Arial" w:cs="Arial" w:eastAsia="Arial" w:hAnsi="Arial"/>
            <w:b w:val="1"/>
            <w:color w:val="0000ff"/>
            <w:sz w:val="22"/>
            <w:szCs w:val="22"/>
            <w:u w:val="single"/>
            <w:vertAlign w:val="baseline"/>
            <w:rtl w:val="0"/>
          </w:rPr>
          <w:t xml:space="preserve">TDJ2O Technologie du design, 10</w:t>
        </w:r>
      </w:hyperlink>
      <w:hyperlink w:anchor="_3j2qqm3">
        <w:r w:rsidDel="00000000" w:rsidR="00000000" w:rsidRPr="00000000">
          <w:rPr>
            <w:rFonts w:ascii="Arial" w:cs="Arial" w:eastAsia="Arial" w:hAnsi="Arial"/>
            <w:b w:val="1"/>
            <w:color w:val="0000ff"/>
            <w:sz w:val="22"/>
            <w:szCs w:val="22"/>
            <w:u w:val="single"/>
            <w:vertAlign w:val="superscript"/>
            <w:rtl w:val="0"/>
          </w:rPr>
          <w:t xml:space="preserve">e</w:t>
        </w:r>
      </w:hyperlink>
      <w:hyperlink w:anchor="_3j2qqm3">
        <w:r w:rsidDel="00000000" w:rsidR="00000000" w:rsidRPr="00000000">
          <w:rPr>
            <w:rFonts w:ascii="Arial" w:cs="Arial" w:eastAsia="Arial" w:hAnsi="Arial"/>
            <w:b w:val="1"/>
            <w:color w:val="0000ff"/>
            <w:sz w:val="22"/>
            <w:szCs w:val="22"/>
            <w:u w:val="single"/>
            <w:vertAlign w:val="baseline"/>
            <w:rtl w:val="0"/>
          </w:rPr>
          <w:t xml:space="preserve"> année, ouvert</w:t>
        </w:r>
      </w:hyperlink>
      <w:hyperlink w:anchor="_3j2qqm3">
        <w:r w:rsidDel="00000000" w:rsidR="00000000" w:rsidRPr="00000000">
          <w:rPr>
            <w:rFonts w:ascii="Arial" w:cs="Arial" w:eastAsia="Arial" w:hAnsi="Arial"/>
            <w:b w:val="1"/>
            <w:sz w:val="22"/>
            <w:szCs w:val="22"/>
            <w:vertAlign w:val="baseline"/>
            <w:rtl w:val="0"/>
          </w:rPr>
          <w:tab/>
        </w:r>
      </w:hyperlink>
      <w:hyperlink w:anchor="_3j2qqm3">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Nétiquette: Les règles d’utilisation de l’internet</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Formulaire d’engagement - Utilisation acceptable</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hyperlink w:anchor="_2bn6wsx">
        <w:r w:rsidDel="00000000" w:rsidR="00000000" w:rsidRPr="00000000">
          <w:rPr>
            <w:rFonts w:ascii="Arial" w:cs="Arial" w:eastAsia="Arial" w:hAnsi="Arial"/>
            <w:b w:val="1"/>
            <w:color w:val="0000ff"/>
            <w:sz w:val="22"/>
            <w:szCs w:val="22"/>
            <w:u w:val="single"/>
            <w:vertAlign w:val="baseline"/>
            <w:rtl w:val="0"/>
          </w:rPr>
          <w:t xml:space="preserve">Formulaire d’engagement quant au comportement de l’élève</w:t>
        </w:r>
      </w:hyperlink>
      <w:hyperlink w:anchor="_2bn6wsx">
        <w:r w:rsidDel="00000000" w:rsidR="00000000" w:rsidRPr="00000000">
          <w:rPr>
            <w:rFonts w:ascii="Arial" w:cs="Arial" w:eastAsia="Arial" w:hAnsi="Arial"/>
            <w:b w:val="1"/>
            <w:sz w:val="22"/>
            <w:szCs w:val="22"/>
            <w:vertAlign w:val="baseline"/>
            <w:rtl w:val="0"/>
          </w:rPr>
          <w:tab/>
        </w:r>
      </w:hyperlink>
      <w:hyperlink w:anchor="_2bn6wsx">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2 : FICHES SIGNALÉTIQUES</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hyperlink w:anchor="_49x2ik5">
        <w:r w:rsidDel="00000000" w:rsidR="00000000" w:rsidRPr="00000000">
          <w:rPr>
            <w:rFonts w:ascii="Arial" w:cs="Arial" w:eastAsia="Arial" w:hAnsi="Arial"/>
            <w:b w:val="1"/>
            <w:color w:val="0000ff"/>
            <w:sz w:val="22"/>
            <w:szCs w:val="22"/>
            <w:u w:val="single"/>
            <w:vertAlign w:val="baseline"/>
            <w:rtl w:val="0"/>
          </w:rPr>
          <w:t xml:space="preserve">Les adhésifs</w:t>
        </w:r>
      </w:hyperlink>
      <w:hyperlink w:anchor="_49x2ik5">
        <w:r w:rsidDel="00000000" w:rsidR="00000000" w:rsidRPr="00000000">
          <w:rPr>
            <w:rFonts w:ascii="Arial" w:cs="Arial" w:eastAsia="Arial" w:hAnsi="Arial"/>
            <w:b w:val="1"/>
            <w:sz w:val="22"/>
            <w:szCs w:val="22"/>
            <w:vertAlign w:val="baseline"/>
            <w:rtl w:val="0"/>
          </w:rPr>
          <w:tab/>
        </w:r>
      </w:hyperlink>
      <w:hyperlink w:anchor="_49x2ik5">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Scie à ruban</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Scie à ruban (suite)</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Ponceuse à courroie et à disque</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Manipulation des produits chimiques</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hyperlink w:anchor="_ihv636">
        <w:r w:rsidDel="00000000" w:rsidR="00000000" w:rsidRPr="00000000">
          <w:rPr>
            <w:rFonts w:ascii="Arial" w:cs="Arial" w:eastAsia="Arial" w:hAnsi="Arial"/>
            <w:b w:val="1"/>
            <w:color w:val="0000ff"/>
            <w:sz w:val="22"/>
            <w:szCs w:val="22"/>
            <w:u w:val="single"/>
            <w:vertAlign w:val="baseline"/>
            <w:rtl w:val="0"/>
          </w:rPr>
          <w:t xml:space="preserve">Les ordinateurs et les appareils électriques</w:t>
        </w:r>
      </w:hyperlink>
      <w:hyperlink w:anchor="_ihv636">
        <w:r w:rsidDel="00000000" w:rsidR="00000000" w:rsidRPr="00000000">
          <w:rPr>
            <w:rFonts w:ascii="Arial" w:cs="Arial" w:eastAsia="Arial" w:hAnsi="Arial"/>
            <w:b w:val="1"/>
            <w:sz w:val="22"/>
            <w:szCs w:val="22"/>
            <w:vertAlign w:val="baseline"/>
            <w:rtl w:val="0"/>
          </w:rPr>
          <w:tab/>
        </w:r>
      </w:hyperlink>
      <w:hyperlink w:anchor="_ihv636">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2hioqz">
        <w:r w:rsidDel="00000000" w:rsidR="00000000" w:rsidRPr="00000000">
          <w:rPr>
            <w:rFonts w:ascii="Arial" w:cs="Arial" w:eastAsia="Arial" w:hAnsi="Arial"/>
            <w:b w:val="1"/>
            <w:color w:val="0000ff"/>
            <w:sz w:val="22"/>
            <w:szCs w:val="22"/>
            <w:u w:val="single"/>
            <w:vertAlign w:val="baseline"/>
            <w:rtl w:val="0"/>
          </w:rPr>
          <w:t xml:space="preserve">Les outils rotatifs (de type Dremel</w:t>
        </w:r>
      </w:hyperlink>
      <w:hyperlink w:anchor="_32hioqz">
        <w:r w:rsidDel="00000000" w:rsidR="00000000" w:rsidRPr="00000000">
          <w:rPr>
            <w:rFonts w:ascii="Arial" w:cs="Arial" w:eastAsia="Arial" w:hAnsi="Arial"/>
            <w:b w:val="1"/>
            <w:color w:val="0000ff"/>
            <w:sz w:val="22"/>
            <w:szCs w:val="22"/>
            <w:u w:val="single"/>
            <w:vertAlign w:val="superscript"/>
            <w:rtl w:val="0"/>
          </w:rPr>
          <w:t xml:space="preserve">®</w:t>
        </w:r>
      </w:hyperlink>
      <w:hyperlink w:anchor="_32hioqz">
        <w:r w:rsidDel="00000000" w:rsidR="00000000" w:rsidRPr="00000000">
          <w:rPr>
            <w:rFonts w:ascii="Arial" w:cs="Arial" w:eastAsia="Arial" w:hAnsi="Arial"/>
            <w:b w:val="1"/>
            <w:color w:val="0000ff"/>
            <w:sz w:val="22"/>
            <w:szCs w:val="22"/>
            <w:u w:val="single"/>
            <w:vertAlign w:val="baseline"/>
            <w:rtl w:val="0"/>
          </w:rPr>
          <w:t xml:space="preserve">)</w:t>
        </w:r>
      </w:hyperlink>
      <w:hyperlink w:anchor="_32hioqz">
        <w:r w:rsidDel="00000000" w:rsidR="00000000" w:rsidRPr="00000000">
          <w:rPr>
            <w:rFonts w:ascii="Arial" w:cs="Arial" w:eastAsia="Arial" w:hAnsi="Arial"/>
            <w:b w:val="1"/>
            <w:sz w:val="22"/>
            <w:szCs w:val="22"/>
            <w:vertAlign w:val="baseline"/>
            <w:rtl w:val="0"/>
          </w:rPr>
          <w:tab/>
        </w:r>
      </w:hyperlink>
      <w:hyperlink w:anchor="_32hioqz">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1hmsyys">
        <w:r w:rsidDel="00000000" w:rsidR="00000000" w:rsidRPr="00000000">
          <w:rPr>
            <w:rFonts w:ascii="Arial" w:cs="Arial" w:eastAsia="Arial" w:hAnsi="Arial"/>
            <w:b w:val="1"/>
            <w:color w:val="0000ff"/>
            <w:sz w:val="22"/>
            <w:szCs w:val="22"/>
            <w:u w:val="single"/>
            <w:vertAlign w:val="baseline"/>
            <w:rtl w:val="0"/>
          </w:rPr>
          <w:t xml:space="preserve">La perceuse à colonne</w:t>
        </w:r>
      </w:hyperlink>
      <w:hyperlink w:anchor="_1hmsyys">
        <w:r w:rsidDel="00000000" w:rsidR="00000000" w:rsidRPr="00000000">
          <w:rPr>
            <w:rFonts w:ascii="Arial" w:cs="Arial" w:eastAsia="Arial" w:hAnsi="Arial"/>
            <w:b w:val="1"/>
            <w:sz w:val="22"/>
            <w:szCs w:val="22"/>
            <w:vertAlign w:val="baseline"/>
            <w:rtl w:val="0"/>
          </w:rPr>
          <w:tab/>
        </w:r>
      </w:hyperlink>
      <w:hyperlink w:anchor="_1hmsyys">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41mghml">
        <w:r w:rsidDel="00000000" w:rsidR="00000000" w:rsidRPr="00000000">
          <w:rPr>
            <w:rFonts w:ascii="Arial" w:cs="Arial" w:eastAsia="Arial" w:hAnsi="Arial"/>
            <w:b w:val="1"/>
            <w:color w:val="0000ff"/>
            <w:sz w:val="22"/>
            <w:szCs w:val="22"/>
            <w:u w:val="single"/>
            <w:vertAlign w:val="baseline"/>
            <w:rtl w:val="0"/>
          </w:rPr>
          <w:t xml:space="preserve">Perceuse-visseuse sans fil</w:t>
        </w:r>
      </w:hyperlink>
      <w:hyperlink w:anchor="_41mghml">
        <w:r w:rsidDel="00000000" w:rsidR="00000000" w:rsidRPr="00000000">
          <w:rPr>
            <w:rFonts w:ascii="Arial" w:cs="Arial" w:eastAsia="Arial" w:hAnsi="Arial"/>
            <w:b w:val="1"/>
            <w:sz w:val="22"/>
            <w:szCs w:val="22"/>
            <w:vertAlign w:val="baseline"/>
            <w:rtl w:val="0"/>
          </w:rPr>
          <w:tab/>
        </w:r>
      </w:hyperlink>
      <w:hyperlink w:anchor="_41mghml">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grqrue">
        <w:r w:rsidDel="00000000" w:rsidR="00000000" w:rsidRPr="00000000">
          <w:rPr>
            <w:rFonts w:ascii="Arial" w:cs="Arial" w:eastAsia="Arial" w:hAnsi="Arial"/>
            <w:b w:val="1"/>
            <w:color w:val="0000ff"/>
            <w:sz w:val="22"/>
            <w:szCs w:val="22"/>
            <w:u w:val="single"/>
            <w:vertAlign w:val="baseline"/>
            <w:rtl w:val="0"/>
          </w:rPr>
          <w:t xml:space="preserve">L’ergonomie du travail à l’ordinateur</w:t>
        </w:r>
      </w:hyperlink>
      <w:hyperlink w:anchor="_2grqrue">
        <w:r w:rsidDel="00000000" w:rsidR="00000000" w:rsidRPr="00000000">
          <w:rPr>
            <w:rFonts w:ascii="Arial" w:cs="Arial" w:eastAsia="Arial" w:hAnsi="Arial"/>
            <w:b w:val="1"/>
            <w:sz w:val="22"/>
            <w:szCs w:val="22"/>
            <w:vertAlign w:val="baseline"/>
            <w:rtl w:val="0"/>
          </w:rPr>
          <w:tab/>
        </w:r>
      </w:hyperlink>
      <w:hyperlink w:anchor="_2grqrue">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Procédures d’urgence dans les installations</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hyperlink w:anchor="_3fwokq0">
        <w:r w:rsidDel="00000000" w:rsidR="00000000" w:rsidRPr="00000000">
          <w:rPr>
            <w:rFonts w:ascii="Arial" w:cs="Arial" w:eastAsia="Arial" w:hAnsi="Arial"/>
            <w:b w:val="1"/>
            <w:color w:val="0000ff"/>
            <w:sz w:val="22"/>
            <w:szCs w:val="22"/>
            <w:u w:val="single"/>
            <w:vertAlign w:val="baseline"/>
            <w:rtl w:val="0"/>
          </w:rPr>
          <w:t xml:space="preserve">Les procédures d’urgence du lieu de travail</w:t>
        </w:r>
      </w:hyperlink>
      <w:hyperlink w:anchor="_3fwokq0">
        <w:r w:rsidDel="00000000" w:rsidR="00000000" w:rsidRPr="00000000">
          <w:rPr>
            <w:rFonts w:ascii="Arial" w:cs="Arial" w:eastAsia="Arial" w:hAnsi="Arial"/>
            <w:b w:val="1"/>
            <w:sz w:val="22"/>
            <w:szCs w:val="22"/>
            <w:vertAlign w:val="baseline"/>
            <w:rtl w:val="0"/>
          </w:rPr>
          <w:tab/>
        </w:r>
      </w:hyperlink>
      <w:hyperlink w:anchor="_3fwokq0">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extincteurs sur le lieu de travail</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premiers soins en milieu de travail</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Trousse de premiers soins</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hyperlink w:anchor="_3tbugp1">
        <w:r w:rsidDel="00000000" w:rsidR="00000000" w:rsidRPr="00000000">
          <w:rPr>
            <w:rFonts w:ascii="Arial" w:cs="Arial" w:eastAsia="Arial" w:hAnsi="Arial"/>
            <w:b w:val="1"/>
            <w:color w:val="0000ff"/>
            <w:sz w:val="22"/>
            <w:szCs w:val="22"/>
            <w:u w:val="single"/>
            <w:vertAlign w:val="baseline"/>
            <w:rtl w:val="0"/>
          </w:rPr>
          <w:t xml:space="preserve">Entretien général</w:t>
        </w:r>
      </w:hyperlink>
      <w:hyperlink w:anchor="_3tbugp1">
        <w:r w:rsidDel="00000000" w:rsidR="00000000" w:rsidRPr="00000000">
          <w:rPr>
            <w:rFonts w:ascii="Arial" w:cs="Arial" w:eastAsia="Arial" w:hAnsi="Arial"/>
            <w:b w:val="1"/>
            <w:sz w:val="22"/>
            <w:szCs w:val="22"/>
            <w:vertAlign w:val="baseline"/>
            <w:rtl w:val="0"/>
          </w:rPr>
          <w:tab/>
        </w:r>
      </w:hyperlink>
      <w:hyperlink w:anchor="_3tbugp1">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8h4qwu">
        <w:r w:rsidDel="00000000" w:rsidR="00000000" w:rsidRPr="00000000">
          <w:rPr>
            <w:rFonts w:ascii="Arial" w:cs="Arial" w:eastAsia="Arial" w:hAnsi="Arial"/>
            <w:b w:val="1"/>
            <w:color w:val="0000ff"/>
            <w:sz w:val="22"/>
            <w:szCs w:val="22"/>
            <w:u w:val="single"/>
            <w:vertAlign w:val="baseline"/>
            <w:rtl w:val="0"/>
          </w:rPr>
          <w:t xml:space="preserve">La prévention des chutes</w:t>
        </w:r>
      </w:hyperlink>
      <w:hyperlink w:anchor="_28h4qwu">
        <w:r w:rsidDel="00000000" w:rsidR="00000000" w:rsidRPr="00000000">
          <w:rPr>
            <w:rFonts w:ascii="Arial" w:cs="Arial" w:eastAsia="Arial" w:hAnsi="Arial"/>
            <w:b w:val="1"/>
            <w:sz w:val="22"/>
            <w:szCs w:val="22"/>
            <w:vertAlign w:val="baseline"/>
            <w:rtl w:val="0"/>
          </w:rPr>
          <w:tab/>
        </w:r>
      </w:hyperlink>
      <w:hyperlink w:anchor="_28h4qwu">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nmf14n">
        <w:r w:rsidDel="00000000" w:rsidR="00000000" w:rsidRPr="00000000">
          <w:rPr>
            <w:rFonts w:ascii="Arial" w:cs="Arial" w:eastAsia="Arial" w:hAnsi="Arial"/>
            <w:b w:val="1"/>
            <w:color w:val="0000ff"/>
            <w:sz w:val="22"/>
            <w:szCs w:val="22"/>
            <w:u w:val="single"/>
            <w:vertAlign w:val="baseline"/>
            <w:rtl w:val="0"/>
          </w:rPr>
          <w:t xml:space="preserve">Les scies à main</w:t>
        </w:r>
      </w:hyperlink>
      <w:hyperlink w:anchor="_nmf14n">
        <w:r w:rsidDel="00000000" w:rsidR="00000000" w:rsidRPr="00000000">
          <w:rPr>
            <w:rFonts w:ascii="Arial" w:cs="Arial" w:eastAsia="Arial" w:hAnsi="Arial"/>
            <w:b w:val="1"/>
            <w:sz w:val="22"/>
            <w:szCs w:val="22"/>
            <w:vertAlign w:val="baseline"/>
            <w:rtl w:val="0"/>
          </w:rPr>
          <w:tab/>
        </w:r>
      </w:hyperlink>
      <w:hyperlink w:anchor="_nmf14n">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7m2jsg">
        <w:r w:rsidDel="00000000" w:rsidR="00000000" w:rsidRPr="00000000">
          <w:rPr>
            <w:rFonts w:ascii="Arial" w:cs="Arial" w:eastAsia="Arial" w:hAnsi="Arial"/>
            <w:b w:val="1"/>
            <w:color w:val="0000ff"/>
            <w:sz w:val="22"/>
            <w:szCs w:val="22"/>
            <w:u w:val="single"/>
            <w:vertAlign w:val="baseline"/>
            <w:rtl w:val="0"/>
          </w:rPr>
          <w:t xml:space="preserve">Les outils à main</w:t>
        </w:r>
      </w:hyperlink>
      <w:hyperlink w:anchor="_37m2jsg">
        <w:r w:rsidDel="00000000" w:rsidR="00000000" w:rsidRPr="00000000">
          <w:rPr>
            <w:rFonts w:ascii="Arial" w:cs="Arial" w:eastAsia="Arial" w:hAnsi="Arial"/>
            <w:b w:val="1"/>
            <w:sz w:val="22"/>
            <w:szCs w:val="22"/>
            <w:vertAlign w:val="baseline"/>
            <w:rtl w:val="0"/>
          </w:rPr>
          <w:tab/>
        </w:r>
      </w:hyperlink>
      <w:hyperlink w:anchor="_37m2jsg">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1mrcu09">
        <w:r w:rsidDel="00000000" w:rsidR="00000000" w:rsidRPr="00000000">
          <w:rPr>
            <w:rFonts w:ascii="Arial" w:cs="Arial" w:eastAsia="Arial" w:hAnsi="Arial"/>
            <w:b w:val="1"/>
            <w:color w:val="0000ff"/>
            <w:sz w:val="22"/>
            <w:szCs w:val="22"/>
            <w:u w:val="single"/>
            <w:vertAlign w:val="baseline"/>
            <w:rtl w:val="0"/>
          </w:rPr>
          <w:t xml:space="preserve">Les pistolets à colle</w:t>
        </w:r>
      </w:hyperlink>
      <w:hyperlink w:anchor="_1mrcu09">
        <w:r w:rsidDel="00000000" w:rsidR="00000000" w:rsidRPr="00000000">
          <w:rPr>
            <w:rFonts w:ascii="Arial" w:cs="Arial" w:eastAsia="Arial" w:hAnsi="Arial"/>
            <w:b w:val="1"/>
            <w:sz w:val="22"/>
            <w:szCs w:val="22"/>
            <w:vertAlign w:val="baseline"/>
            <w:rtl w:val="0"/>
          </w:rPr>
          <w:tab/>
        </w:r>
      </w:hyperlink>
      <w:hyperlink w:anchor="_1mrcu09">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46r0co2">
        <w:r w:rsidDel="00000000" w:rsidR="00000000" w:rsidRPr="00000000">
          <w:rPr>
            <w:rFonts w:ascii="Arial" w:cs="Arial" w:eastAsia="Arial" w:hAnsi="Arial"/>
            <w:b w:val="1"/>
            <w:color w:val="0000ff"/>
            <w:sz w:val="22"/>
            <w:szCs w:val="22"/>
            <w:u w:val="single"/>
            <w:vertAlign w:val="baseline"/>
            <w:rtl w:val="0"/>
          </w:rPr>
          <w:t xml:space="preserve">Les filicoupeurs</w:t>
        </w:r>
      </w:hyperlink>
      <w:hyperlink w:anchor="_46r0co2">
        <w:r w:rsidDel="00000000" w:rsidR="00000000" w:rsidRPr="00000000">
          <w:rPr>
            <w:rFonts w:ascii="Arial" w:cs="Arial" w:eastAsia="Arial" w:hAnsi="Arial"/>
            <w:b w:val="1"/>
            <w:sz w:val="22"/>
            <w:szCs w:val="22"/>
            <w:vertAlign w:val="baseline"/>
            <w:rtl w:val="0"/>
          </w:rPr>
          <w:tab/>
        </w:r>
      </w:hyperlink>
      <w:hyperlink w:anchor="_46r0co2">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Internet</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hyperlink w:anchor="_111kx3o">
        <w:r w:rsidDel="00000000" w:rsidR="00000000" w:rsidRPr="00000000">
          <w:rPr>
            <w:rFonts w:ascii="Arial" w:cs="Arial" w:eastAsia="Arial" w:hAnsi="Arial"/>
            <w:b w:val="1"/>
            <w:color w:val="0000ff"/>
            <w:sz w:val="22"/>
            <w:szCs w:val="22"/>
            <w:u w:val="single"/>
            <w:vertAlign w:val="baseline"/>
            <w:rtl w:val="0"/>
          </w:rPr>
          <w:t xml:space="preserve">Soulever et déplacer des objets lourds</w:t>
        </w:r>
      </w:hyperlink>
      <w:hyperlink w:anchor="_111kx3o">
        <w:r w:rsidDel="00000000" w:rsidR="00000000" w:rsidRPr="00000000">
          <w:rPr>
            <w:rFonts w:ascii="Arial" w:cs="Arial" w:eastAsia="Arial" w:hAnsi="Arial"/>
            <w:b w:val="1"/>
            <w:sz w:val="22"/>
            <w:szCs w:val="22"/>
            <w:vertAlign w:val="baseline"/>
            <w:rtl w:val="0"/>
          </w:rPr>
          <w:tab/>
        </w:r>
      </w:hyperlink>
      <w:hyperlink w:anchor="_111kx3o">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protecteurs</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hyperlink w:anchor="_206ipza">
        <w:r w:rsidDel="00000000" w:rsidR="00000000" w:rsidRPr="00000000">
          <w:rPr>
            <w:rFonts w:ascii="Arial" w:cs="Arial" w:eastAsia="Arial" w:hAnsi="Arial"/>
            <w:b w:val="1"/>
            <w:color w:val="0000ff"/>
            <w:sz w:val="22"/>
            <w:szCs w:val="22"/>
            <w:u w:val="single"/>
            <w:vertAlign w:val="baseline"/>
            <w:rtl w:val="0"/>
          </w:rPr>
          <w:t xml:space="preserve">Les scies à onglets</w:t>
        </w:r>
      </w:hyperlink>
      <w:hyperlink w:anchor="_206ipza">
        <w:r w:rsidDel="00000000" w:rsidR="00000000" w:rsidRPr="00000000">
          <w:rPr>
            <w:rFonts w:ascii="Arial" w:cs="Arial" w:eastAsia="Arial" w:hAnsi="Arial"/>
            <w:b w:val="1"/>
            <w:sz w:val="22"/>
            <w:szCs w:val="22"/>
            <w:vertAlign w:val="baseline"/>
            <w:rtl w:val="0"/>
          </w:rPr>
          <w:tab/>
        </w:r>
      </w:hyperlink>
      <w:hyperlink w:anchor="_206ipza">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4k668n3">
        <w:r w:rsidDel="00000000" w:rsidR="00000000" w:rsidRPr="00000000">
          <w:rPr>
            <w:rFonts w:ascii="Arial" w:cs="Arial" w:eastAsia="Arial" w:hAnsi="Arial"/>
            <w:b w:val="1"/>
            <w:color w:val="0000ff"/>
            <w:sz w:val="22"/>
            <w:szCs w:val="22"/>
            <w:u w:val="single"/>
            <w:vertAlign w:val="baseline"/>
            <w:rtl w:val="0"/>
          </w:rPr>
          <w:t xml:space="preserve">Les couteaux à modeler</w:t>
        </w:r>
      </w:hyperlink>
      <w:hyperlink w:anchor="_4k668n3">
        <w:r w:rsidDel="00000000" w:rsidR="00000000" w:rsidRPr="00000000">
          <w:rPr>
            <w:rFonts w:ascii="Arial" w:cs="Arial" w:eastAsia="Arial" w:hAnsi="Arial"/>
            <w:b w:val="1"/>
            <w:sz w:val="22"/>
            <w:szCs w:val="22"/>
            <w:vertAlign w:val="baseline"/>
            <w:rtl w:val="0"/>
          </w:rPr>
          <w:tab/>
        </w:r>
      </w:hyperlink>
      <w:hyperlink w:anchor="_4k668n3">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zbgiuw">
        <w:r w:rsidDel="00000000" w:rsidR="00000000" w:rsidRPr="00000000">
          <w:rPr>
            <w:rFonts w:ascii="Arial" w:cs="Arial" w:eastAsia="Arial" w:hAnsi="Arial"/>
            <w:b w:val="1"/>
            <w:color w:val="0000ff"/>
            <w:sz w:val="22"/>
            <w:szCs w:val="22"/>
            <w:u w:val="single"/>
            <w:vertAlign w:val="baseline"/>
            <w:rtl w:val="0"/>
          </w:rPr>
          <w:t xml:space="preserve">Les peintures, les scellants et les produits de finition</w:t>
        </w:r>
      </w:hyperlink>
      <w:hyperlink w:anchor="_2zbgiuw">
        <w:r w:rsidDel="00000000" w:rsidR="00000000" w:rsidRPr="00000000">
          <w:rPr>
            <w:rFonts w:ascii="Arial" w:cs="Arial" w:eastAsia="Arial" w:hAnsi="Arial"/>
            <w:b w:val="1"/>
            <w:sz w:val="22"/>
            <w:szCs w:val="22"/>
            <w:vertAlign w:val="baseline"/>
            <w:rtl w:val="0"/>
          </w:rPr>
          <w:tab/>
        </w:r>
      </w:hyperlink>
      <w:hyperlink w:anchor="_2zbgiuw">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1egqt2p">
        <w:r w:rsidDel="00000000" w:rsidR="00000000" w:rsidRPr="00000000">
          <w:rPr>
            <w:rFonts w:ascii="Arial" w:cs="Arial" w:eastAsia="Arial" w:hAnsi="Arial"/>
            <w:b w:val="1"/>
            <w:color w:val="0000ff"/>
            <w:sz w:val="22"/>
            <w:szCs w:val="22"/>
            <w:u w:val="single"/>
            <w:vertAlign w:val="baseline"/>
            <w:rtl w:val="0"/>
          </w:rPr>
          <w:t xml:space="preserve">Les outils électriques</w:t>
        </w:r>
      </w:hyperlink>
      <w:hyperlink w:anchor="_1egqt2p">
        <w:r w:rsidDel="00000000" w:rsidR="00000000" w:rsidRPr="00000000">
          <w:rPr>
            <w:rFonts w:ascii="Arial" w:cs="Arial" w:eastAsia="Arial" w:hAnsi="Arial"/>
            <w:b w:val="1"/>
            <w:sz w:val="22"/>
            <w:szCs w:val="22"/>
            <w:vertAlign w:val="baseline"/>
            <w:rtl w:val="0"/>
          </w:rPr>
          <w:tab/>
        </w:r>
      </w:hyperlink>
      <w:hyperlink w:anchor="_1egqt2p">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ygebqi">
        <w:r w:rsidDel="00000000" w:rsidR="00000000" w:rsidRPr="00000000">
          <w:rPr>
            <w:rFonts w:ascii="Arial" w:cs="Arial" w:eastAsia="Arial" w:hAnsi="Arial"/>
            <w:b w:val="1"/>
            <w:color w:val="0000ff"/>
            <w:sz w:val="22"/>
            <w:szCs w:val="22"/>
            <w:u w:val="single"/>
            <w:vertAlign w:val="baseline"/>
            <w:rtl w:val="0"/>
          </w:rPr>
          <w:t xml:space="preserve">Les outils électriques (suite)</w:t>
        </w:r>
      </w:hyperlink>
      <w:hyperlink w:anchor="_3ygebqi">
        <w:r w:rsidDel="00000000" w:rsidR="00000000" w:rsidRPr="00000000">
          <w:rPr>
            <w:rFonts w:ascii="Arial" w:cs="Arial" w:eastAsia="Arial" w:hAnsi="Arial"/>
            <w:b w:val="1"/>
            <w:sz w:val="22"/>
            <w:szCs w:val="22"/>
            <w:vertAlign w:val="baseline"/>
            <w:rtl w:val="0"/>
          </w:rPr>
          <w:tab/>
        </w:r>
      </w:hyperlink>
      <w:hyperlink w:anchor="_3ygebqi">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dlolyb">
        <w:r w:rsidDel="00000000" w:rsidR="00000000" w:rsidRPr="00000000">
          <w:rPr>
            <w:rFonts w:ascii="Arial" w:cs="Arial" w:eastAsia="Arial" w:hAnsi="Arial"/>
            <w:b w:val="1"/>
            <w:color w:val="0000ff"/>
            <w:sz w:val="22"/>
            <w:szCs w:val="22"/>
            <w:u w:val="single"/>
            <w:vertAlign w:val="baseline"/>
            <w:rtl w:val="0"/>
          </w:rPr>
          <w:t xml:space="preserve">Les scies à découper</w:t>
        </w:r>
      </w:hyperlink>
      <w:hyperlink w:anchor="_2dlolyb">
        <w:r w:rsidDel="00000000" w:rsidR="00000000" w:rsidRPr="00000000">
          <w:rPr>
            <w:rFonts w:ascii="Arial" w:cs="Arial" w:eastAsia="Arial" w:hAnsi="Arial"/>
            <w:b w:val="1"/>
            <w:sz w:val="22"/>
            <w:szCs w:val="22"/>
            <w:vertAlign w:val="baseline"/>
            <w:rtl w:val="0"/>
          </w:rPr>
          <w:tab/>
        </w:r>
      </w:hyperlink>
      <w:hyperlink w:anchor="_2dlolyb">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sqyw64">
        <w:r w:rsidDel="00000000" w:rsidR="00000000" w:rsidRPr="00000000">
          <w:rPr>
            <w:rFonts w:ascii="Arial" w:cs="Arial" w:eastAsia="Arial" w:hAnsi="Arial"/>
            <w:b w:val="1"/>
            <w:color w:val="0000ff"/>
            <w:sz w:val="22"/>
            <w:szCs w:val="22"/>
            <w:u w:val="single"/>
            <w:vertAlign w:val="baseline"/>
            <w:rtl w:val="0"/>
          </w:rPr>
          <w:t xml:space="preserve">Les agrafeuses</w:t>
        </w:r>
      </w:hyperlink>
      <w:hyperlink w:anchor="_sqyw64">
        <w:r w:rsidDel="00000000" w:rsidR="00000000" w:rsidRPr="00000000">
          <w:rPr>
            <w:rFonts w:ascii="Arial" w:cs="Arial" w:eastAsia="Arial" w:hAnsi="Arial"/>
            <w:b w:val="1"/>
            <w:sz w:val="22"/>
            <w:szCs w:val="22"/>
            <w:vertAlign w:val="baseline"/>
            <w:rtl w:val="0"/>
          </w:rPr>
          <w:tab/>
        </w:r>
      </w:hyperlink>
      <w:hyperlink w:anchor="_sqyw64">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cqmetx">
        <w:r w:rsidDel="00000000" w:rsidR="00000000" w:rsidRPr="00000000">
          <w:rPr>
            <w:rFonts w:ascii="Arial" w:cs="Arial" w:eastAsia="Arial" w:hAnsi="Arial"/>
            <w:b w:val="1"/>
            <w:color w:val="0000ff"/>
            <w:sz w:val="22"/>
            <w:szCs w:val="22"/>
            <w:u w:val="single"/>
            <w:vertAlign w:val="baseline"/>
            <w:rtl w:val="0"/>
          </w:rPr>
          <w:t xml:space="preserve">Le soudage à l’étain</w:t>
        </w:r>
      </w:hyperlink>
      <w:hyperlink w:anchor="_3cqmetx">
        <w:r w:rsidDel="00000000" w:rsidR="00000000" w:rsidRPr="00000000">
          <w:rPr>
            <w:rFonts w:ascii="Arial" w:cs="Arial" w:eastAsia="Arial" w:hAnsi="Arial"/>
            <w:b w:val="1"/>
            <w:sz w:val="22"/>
            <w:szCs w:val="22"/>
            <w:vertAlign w:val="baseline"/>
            <w:rtl w:val="0"/>
          </w:rPr>
          <w:tab/>
        </w:r>
      </w:hyperlink>
      <w:hyperlink w:anchor="_3cqmetx">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Règlementations du SIMDUT</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hyperlink w:anchor="_4bvk7pj">
        <w:r w:rsidDel="00000000" w:rsidR="00000000" w:rsidRPr="00000000">
          <w:rPr>
            <w:rFonts w:ascii="Arial" w:cs="Arial" w:eastAsia="Arial" w:hAnsi="Arial"/>
            <w:b w:val="1"/>
            <w:color w:val="0000ff"/>
            <w:sz w:val="22"/>
            <w:szCs w:val="22"/>
            <w:u w:val="single"/>
            <w:vertAlign w:val="baseline"/>
            <w:rtl w:val="0"/>
          </w:rPr>
          <w:t xml:space="preserve">Les étiquettes SIMDUT</w:t>
        </w:r>
      </w:hyperlink>
      <w:hyperlink w:anchor="_4bvk7pj">
        <w:r w:rsidDel="00000000" w:rsidR="00000000" w:rsidRPr="00000000">
          <w:rPr>
            <w:rFonts w:ascii="Arial" w:cs="Arial" w:eastAsia="Arial" w:hAnsi="Arial"/>
            <w:b w:val="1"/>
            <w:sz w:val="22"/>
            <w:szCs w:val="22"/>
            <w:vertAlign w:val="baseline"/>
            <w:rtl w:val="0"/>
          </w:rPr>
          <w:tab/>
        </w:r>
      </w:hyperlink>
      <w:hyperlink w:anchor="_4bvk7pj">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1664s55">
        <w:r w:rsidDel="00000000" w:rsidR="00000000" w:rsidRPr="00000000">
          <w:rPr>
            <w:rFonts w:ascii="Arial" w:cs="Arial" w:eastAsia="Arial" w:hAnsi="Arial"/>
            <w:b w:val="1"/>
            <w:color w:val="0000ff"/>
            <w:sz w:val="22"/>
            <w:szCs w:val="22"/>
            <w:u w:val="single"/>
            <w:vertAlign w:val="baseline"/>
            <w:rtl w:val="0"/>
          </w:rPr>
          <w:t xml:space="preserve">SECTION 3 : DEVOIRS ET TESTS</w:t>
        </w:r>
      </w:hyperlink>
      <w:hyperlink w:anchor="_1664s55">
        <w:r w:rsidDel="00000000" w:rsidR="00000000" w:rsidRPr="00000000">
          <w:rPr>
            <w:rFonts w:ascii="Arial" w:cs="Arial" w:eastAsia="Arial" w:hAnsi="Arial"/>
            <w:b w:val="1"/>
            <w:sz w:val="22"/>
            <w:szCs w:val="22"/>
            <w:vertAlign w:val="baseline"/>
            <w:rtl w:val="0"/>
          </w:rPr>
          <w:tab/>
        </w:r>
      </w:hyperlink>
      <w:hyperlink w:anchor="_1664s55">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q5sasy">
        <w:r w:rsidDel="00000000" w:rsidR="00000000" w:rsidRPr="00000000">
          <w:rPr>
            <w:rFonts w:ascii="Arial" w:cs="Arial" w:eastAsia="Arial" w:hAnsi="Arial"/>
            <w:b w:val="1"/>
            <w:color w:val="0000ff"/>
            <w:sz w:val="22"/>
            <w:szCs w:val="22"/>
            <w:u w:val="single"/>
            <w:vertAlign w:val="baseline"/>
            <w:rtl w:val="0"/>
          </w:rPr>
          <w:t xml:space="preserve">Inventaire de la salle et l’identification du matériel pertinent</w:t>
        </w:r>
      </w:hyperlink>
      <w:hyperlink w:anchor="_3q5sasy">
        <w:r w:rsidDel="00000000" w:rsidR="00000000" w:rsidRPr="00000000">
          <w:rPr>
            <w:rFonts w:ascii="Arial" w:cs="Arial" w:eastAsia="Arial" w:hAnsi="Arial"/>
            <w:b w:val="1"/>
            <w:sz w:val="22"/>
            <w:szCs w:val="22"/>
            <w:vertAlign w:val="baseline"/>
            <w:rtl w:val="0"/>
          </w:rPr>
          <w:tab/>
        </w:r>
      </w:hyperlink>
      <w:hyperlink w:anchor="_3q5sasy">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5b2l0r">
        <w:r w:rsidDel="00000000" w:rsidR="00000000" w:rsidRPr="00000000">
          <w:rPr>
            <w:rFonts w:ascii="Arial" w:cs="Arial" w:eastAsia="Arial" w:hAnsi="Arial"/>
            <w:b w:val="1"/>
            <w:color w:val="0000ff"/>
            <w:sz w:val="22"/>
            <w:szCs w:val="22"/>
            <w:u w:val="single"/>
            <w:vertAlign w:val="baseline"/>
            <w:rtl w:val="0"/>
          </w:rPr>
          <w:t xml:space="preserve">Devoir : affiche de sécurité des machines et des outils à main</w:t>
        </w:r>
      </w:hyperlink>
      <w:hyperlink w:anchor="_25b2l0r">
        <w:r w:rsidDel="00000000" w:rsidR="00000000" w:rsidRPr="00000000">
          <w:rPr>
            <w:rFonts w:ascii="Arial" w:cs="Arial" w:eastAsia="Arial" w:hAnsi="Arial"/>
            <w:b w:val="1"/>
            <w:sz w:val="22"/>
            <w:szCs w:val="22"/>
            <w:vertAlign w:val="baseline"/>
            <w:rtl w:val="0"/>
          </w:rPr>
          <w:tab/>
        </w:r>
      </w:hyperlink>
      <w:hyperlink w:anchor="_25b2l0r">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kgcv8k">
        <w:r w:rsidDel="00000000" w:rsidR="00000000" w:rsidRPr="00000000">
          <w:rPr>
            <w:rFonts w:ascii="Arial" w:cs="Arial" w:eastAsia="Arial" w:hAnsi="Arial"/>
            <w:b w:val="1"/>
            <w:color w:val="0000ff"/>
            <w:sz w:val="22"/>
            <w:szCs w:val="22"/>
            <w:u w:val="single"/>
            <w:vertAlign w:val="baseline"/>
            <w:rtl w:val="0"/>
          </w:rPr>
          <w:t xml:space="preserve">Devoir : affiche à rabats sur la sécurité des machines et des outils à main</w:t>
        </w:r>
      </w:hyperlink>
      <w:hyperlink w:anchor="_kgcv8k">
        <w:r w:rsidDel="00000000" w:rsidR="00000000" w:rsidRPr="00000000">
          <w:rPr>
            <w:rFonts w:ascii="Arial" w:cs="Arial" w:eastAsia="Arial" w:hAnsi="Arial"/>
            <w:b w:val="1"/>
            <w:sz w:val="22"/>
            <w:szCs w:val="22"/>
            <w:vertAlign w:val="baseline"/>
            <w:rtl w:val="0"/>
          </w:rPr>
          <w:tab/>
        </w:r>
      </w:hyperlink>
      <w:hyperlink w:anchor="_kgcv8k">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4g0dwd">
        <w:r w:rsidDel="00000000" w:rsidR="00000000" w:rsidRPr="00000000">
          <w:rPr>
            <w:rFonts w:ascii="Arial" w:cs="Arial" w:eastAsia="Arial" w:hAnsi="Arial"/>
            <w:b w:val="1"/>
            <w:color w:val="0000ff"/>
            <w:sz w:val="22"/>
            <w:szCs w:val="22"/>
            <w:u w:val="single"/>
            <w:vertAlign w:val="baseline"/>
            <w:rtl w:val="0"/>
          </w:rPr>
          <w:t xml:space="preserve">Devoir : fiche de travail de l’étudiant en matière de sécurité</w:t>
        </w:r>
      </w:hyperlink>
      <w:hyperlink w:anchor="_34g0dwd">
        <w:r w:rsidDel="00000000" w:rsidR="00000000" w:rsidRPr="00000000">
          <w:rPr>
            <w:rFonts w:ascii="Arial" w:cs="Arial" w:eastAsia="Arial" w:hAnsi="Arial"/>
            <w:b w:val="1"/>
            <w:sz w:val="22"/>
            <w:szCs w:val="22"/>
            <w:vertAlign w:val="baseline"/>
            <w:rtl w:val="0"/>
          </w:rPr>
          <w:tab/>
        </w:r>
      </w:hyperlink>
      <w:hyperlink w:anchor="_34g0dwd">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1jlao46">
        <w:r w:rsidDel="00000000" w:rsidR="00000000" w:rsidRPr="00000000">
          <w:rPr>
            <w:rFonts w:ascii="Arial" w:cs="Arial" w:eastAsia="Arial" w:hAnsi="Arial"/>
            <w:b w:val="1"/>
            <w:color w:val="0000ff"/>
            <w:sz w:val="22"/>
            <w:szCs w:val="22"/>
            <w:u w:val="single"/>
            <w:vertAlign w:val="baseline"/>
            <w:rtl w:val="0"/>
          </w:rPr>
          <w:t xml:space="preserve">Les microtraumatismes répétés (MTR)</w:t>
        </w:r>
      </w:hyperlink>
      <w:hyperlink w:anchor="_1jlao46">
        <w:r w:rsidDel="00000000" w:rsidR="00000000" w:rsidRPr="00000000">
          <w:rPr>
            <w:rFonts w:ascii="Arial" w:cs="Arial" w:eastAsia="Arial" w:hAnsi="Arial"/>
            <w:b w:val="1"/>
            <w:sz w:val="22"/>
            <w:szCs w:val="22"/>
            <w:vertAlign w:val="baseline"/>
            <w:rtl w:val="0"/>
          </w:rPr>
          <w:tab/>
        </w:r>
      </w:hyperlink>
      <w:hyperlink w:anchor="_1jlao46">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43ky6rz">
        <w:r w:rsidDel="00000000" w:rsidR="00000000" w:rsidRPr="00000000">
          <w:rPr>
            <w:rFonts w:ascii="Arial" w:cs="Arial" w:eastAsia="Arial" w:hAnsi="Arial"/>
            <w:b w:val="1"/>
            <w:color w:val="0000ff"/>
            <w:sz w:val="22"/>
            <w:szCs w:val="22"/>
            <w:u w:val="single"/>
            <w:vertAlign w:val="baseline"/>
            <w:rtl w:val="0"/>
          </w:rPr>
          <w:t xml:space="preserve">Test : livret des politiques et procédures en matière de sécurité</w:t>
        </w:r>
      </w:hyperlink>
      <w:hyperlink w:anchor="_43ky6rz">
        <w:r w:rsidDel="00000000" w:rsidR="00000000" w:rsidRPr="00000000">
          <w:rPr>
            <w:rFonts w:ascii="Arial" w:cs="Arial" w:eastAsia="Arial" w:hAnsi="Arial"/>
            <w:b w:val="1"/>
            <w:sz w:val="22"/>
            <w:szCs w:val="22"/>
            <w:vertAlign w:val="baseline"/>
            <w:rtl w:val="0"/>
          </w:rPr>
          <w:tab/>
        </w:r>
      </w:hyperlink>
      <w:hyperlink w:anchor="_43ky6rz">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iq8gzs">
        <w:r w:rsidDel="00000000" w:rsidR="00000000" w:rsidRPr="00000000">
          <w:rPr>
            <w:rFonts w:ascii="Arial" w:cs="Arial" w:eastAsia="Arial" w:hAnsi="Arial"/>
            <w:b w:val="1"/>
            <w:color w:val="0000ff"/>
            <w:sz w:val="22"/>
            <w:szCs w:val="22"/>
            <w:u w:val="single"/>
            <w:vertAlign w:val="baseline"/>
            <w:rtl w:val="0"/>
          </w:rPr>
          <w:t xml:space="preserve">Test : livret des politiques et procédures en matière de sécurité (suite)</w:t>
        </w:r>
      </w:hyperlink>
      <w:hyperlink w:anchor="_2iq8gzs">
        <w:r w:rsidDel="00000000" w:rsidR="00000000" w:rsidRPr="00000000">
          <w:rPr>
            <w:rFonts w:ascii="Arial" w:cs="Arial" w:eastAsia="Arial" w:hAnsi="Arial"/>
            <w:b w:val="1"/>
            <w:sz w:val="22"/>
            <w:szCs w:val="22"/>
            <w:vertAlign w:val="baseline"/>
            <w:rtl w:val="0"/>
          </w:rPr>
          <w:tab/>
        </w:r>
      </w:hyperlink>
      <w:hyperlink w:anchor="_2iq8gzs">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xvir7l">
        <w:r w:rsidDel="00000000" w:rsidR="00000000" w:rsidRPr="00000000">
          <w:rPr>
            <w:rFonts w:ascii="Arial" w:cs="Arial" w:eastAsia="Arial" w:hAnsi="Arial"/>
            <w:b w:val="1"/>
            <w:color w:val="0000ff"/>
            <w:sz w:val="22"/>
            <w:szCs w:val="22"/>
            <w:u w:val="single"/>
            <w:vertAlign w:val="baseline"/>
            <w:rtl w:val="0"/>
          </w:rPr>
          <w:t xml:space="preserve">Quiz 1 : la sécurité en atelier</w:t>
        </w:r>
      </w:hyperlink>
      <w:hyperlink w:anchor="_xvir7l">
        <w:r w:rsidDel="00000000" w:rsidR="00000000" w:rsidRPr="00000000">
          <w:rPr>
            <w:rFonts w:ascii="Arial" w:cs="Arial" w:eastAsia="Arial" w:hAnsi="Arial"/>
            <w:b w:val="1"/>
            <w:sz w:val="22"/>
            <w:szCs w:val="22"/>
            <w:vertAlign w:val="baseline"/>
            <w:rtl w:val="0"/>
          </w:rPr>
          <w:tab/>
        </w:r>
      </w:hyperlink>
      <w:hyperlink w:anchor="_xvir7l">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hv69ve">
        <w:r w:rsidDel="00000000" w:rsidR="00000000" w:rsidRPr="00000000">
          <w:rPr>
            <w:rFonts w:ascii="Arial" w:cs="Arial" w:eastAsia="Arial" w:hAnsi="Arial"/>
            <w:b w:val="1"/>
            <w:color w:val="0000ff"/>
            <w:sz w:val="22"/>
            <w:szCs w:val="22"/>
            <w:u w:val="single"/>
            <w:vertAlign w:val="baseline"/>
            <w:rtl w:val="0"/>
          </w:rPr>
          <w:t xml:space="preserve">Quiz 2 : la sécurité en atelier</w:t>
        </w:r>
      </w:hyperlink>
      <w:hyperlink w:anchor="_3hv69ve">
        <w:r w:rsidDel="00000000" w:rsidR="00000000" w:rsidRPr="00000000">
          <w:rPr>
            <w:rFonts w:ascii="Arial" w:cs="Arial" w:eastAsia="Arial" w:hAnsi="Arial"/>
            <w:b w:val="1"/>
            <w:sz w:val="22"/>
            <w:szCs w:val="22"/>
            <w:vertAlign w:val="baseline"/>
            <w:rtl w:val="0"/>
          </w:rPr>
          <w:tab/>
        </w:r>
      </w:hyperlink>
      <w:hyperlink w:anchor="_3hv69ve">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1x0gk37">
        <w:r w:rsidDel="00000000" w:rsidR="00000000" w:rsidRPr="00000000">
          <w:rPr>
            <w:rFonts w:ascii="Arial" w:cs="Arial" w:eastAsia="Arial" w:hAnsi="Arial"/>
            <w:b w:val="1"/>
            <w:color w:val="0000ff"/>
            <w:sz w:val="22"/>
            <w:szCs w:val="22"/>
            <w:u w:val="single"/>
            <w:vertAlign w:val="baseline"/>
            <w:rtl w:val="0"/>
          </w:rPr>
          <w:t xml:space="preserve">Test : sécurité générale en atelier</w:t>
        </w:r>
      </w:hyperlink>
      <w:hyperlink w:anchor="_1x0gk37">
        <w:r w:rsidDel="00000000" w:rsidR="00000000" w:rsidRPr="00000000">
          <w:rPr>
            <w:rFonts w:ascii="Arial" w:cs="Arial" w:eastAsia="Arial" w:hAnsi="Arial"/>
            <w:b w:val="1"/>
            <w:sz w:val="22"/>
            <w:szCs w:val="22"/>
            <w:vertAlign w:val="baseline"/>
            <w:rtl w:val="0"/>
          </w:rPr>
          <w:tab/>
        </w:r>
      </w:hyperlink>
      <w:hyperlink w:anchor="_1x0gk37">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4h042r0">
        <w:r w:rsidDel="00000000" w:rsidR="00000000" w:rsidRPr="00000000">
          <w:rPr>
            <w:rFonts w:ascii="Arial" w:cs="Arial" w:eastAsia="Arial" w:hAnsi="Arial"/>
            <w:b w:val="1"/>
            <w:color w:val="0000ff"/>
            <w:sz w:val="22"/>
            <w:szCs w:val="22"/>
            <w:u w:val="single"/>
            <w:vertAlign w:val="baseline"/>
            <w:rtl w:val="0"/>
          </w:rPr>
          <w:t xml:space="preserve">Test : sécurité générale en atelier (suite)</w:t>
        </w:r>
      </w:hyperlink>
      <w:hyperlink w:anchor="_4h042r0">
        <w:r w:rsidDel="00000000" w:rsidR="00000000" w:rsidRPr="00000000">
          <w:rPr>
            <w:rFonts w:ascii="Arial" w:cs="Arial" w:eastAsia="Arial" w:hAnsi="Arial"/>
            <w:b w:val="1"/>
            <w:sz w:val="22"/>
            <w:szCs w:val="22"/>
            <w:vertAlign w:val="baseline"/>
            <w:rtl w:val="0"/>
          </w:rPr>
          <w:tab/>
        </w:r>
      </w:hyperlink>
      <w:hyperlink w:anchor="_4h042r0">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w5ecyt">
        <w:r w:rsidDel="00000000" w:rsidR="00000000" w:rsidRPr="00000000">
          <w:rPr>
            <w:rFonts w:ascii="Arial" w:cs="Arial" w:eastAsia="Arial" w:hAnsi="Arial"/>
            <w:b w:val="1"/>
            <w:color w:val="0000ff"/>
            <w:sz w:val="22"/>
            <w:szCs w:val="22"/>
            <w:u w:val="single"/>
            <w:vertAlign w:val="baseline"/>
            <w:rtl w:val="0"/>
          </w:rPr>
          <w:t xml:space="preserve">Test : sécurité générale en atelier (suite)</w:t>
        </w:r>
      </w:hyperlink>
      <w:hyperlink w:anchor="_2w5ecyt">
        <w:r w:rsidDel="00000000" w:rsidR="00000000" w:rsidRPr="00000000">
          <w:rPr>
            <w:rFonts w:ascii="Arial" w:cs="Arial" w:eastAsia="Arial" w:hAnsi="Arial"/>
            <w:b w:val="1"/>
            <w:sz w:val="22"/>
            <w:szCs w:val="22"/>
            <w:vertAlign w:val="baseline"/>
            <w:rtl w:val="0"/>
          </w:rPr>
          <w:tab/>
        </w:r>
      </w:hyperlink>
      <w:hyperlink w:anchor="_2w5ecyt">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1baon6m">
        <w:r w:rsidDel="00000000" w:rsidR="00000000" w:rsidRPr="00000000">
          <w:rPr>
            <w:rFonts w:ascii="Arial" w:cs="Arial" w:eastAsia="Arial" w:hAnsi="Arial"/>
            <w:b w:val="1"/>
            <w:color w:val="0000ff"/>
            <w:sz w:val="22"/>
            <w:szCs w:val="22"/>
            <w:u w:val="single"/>
            <w:vertAlign w:val="baseline"/>
            <w:rtl w:val="0"/>
          </w:rPr>
          <w:t xml:space="preserve">Test : sécurité générale en atelier (suite)</w:t>
        </w:r>
      </w:hyperlink>
      <w:hyperlink w:anchor="_1baon6m">
        <w:r w:rsidDel="00000000" w:rsidR="00000000" w:rsidRPr="00000000">
          <w:rPr>
            <w:rFonts w:ascii="Arial" w:cs="Arial" w:eastAsia="Arial" w:hAnsi="Arial"/>
            <w:b w:val="1"/>
            <w:sz w:val="22"/>
            <w:szCs w:val="22"/>
            <w:vertAlign w:val="baseline"/>
            <w:rtl w:val="0"/>
          </w:rPr>
          <w:tab/>
        </w:r>
      </w:hyperlink>
      <w:hyperlink w:anchor="_1baon6m">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vac5uf">
        <w:r w:rsidDel="00000000" w:rsidR="00000000" w:rsidRPr="00000000">
          <w:rPr>
            <w:rFonts w:ascii="Arial" w:cs="Arial" w:eastAsia="Arial" w:hAnsi="Arial"/>
            <w:b w:val="1"/>
            <w:color w:val="0000ff"/>
            <w:sz w:val="22"/>
            <w:szCs w:val="22"/>
            <w:u w:val="single"/>
            <w:vertAlign w:val="baseline"/>
            <w:rtl w:val="0"/>
          </w:rPr>
          <w:t xml:space="preserve">Devoir : adhésifs, peintures, produits de finition et scellants</w:t>
        </w:r>
      </w:hyperlink>
      <w:hyperlink w:anchor="_3vac5uf">
        <w:r w:rsidDel="00000000" w:rsidR="00000000" w:rsidRPr="00000000">
          <w:rPr>
            <w:rFonts w:ascii="Arial" w:cs="Arial" w:eastAsia="Arial" w:hAnsi="Arial"/>
            <w:b w:val="1"/>
            <w:sz w:val="22"/>
            <w:szCs w:val="22"/>
            <w:vertAlign w:val="baseline"/>
            <w:rtl w:val="0"/>
          </w:rPr>
          <w:tab/>
        </w:r>
      </w:hyperlink>
      <w:hyperlink w:anchor="_3vac5uf">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afmg28">
        <w:r w:rsidDel="00000000" w:rsidR="00000000" w:rsidRPr="00000000">
          <w:rPr>
            <w:rFonts w:ascii="Arial" w:cs="Arial" w:eastAsia="Arial" w:hAnsi="Arial"/>
            <w:b w:val="1"/>
            <w:color w:val="0000ff"/>
            <w:sz w:val="22"/>
            <w:szCs w:val="22"/>
            <w:u w:val="single"/>
            <w:vertAlign w:val="baseline"/>
            <w:rtl w:val="0"/>
          </w:rPr>
          <w:t xml:space="preserve">Quiz : la scie à ruban</w:t>
        </w:r>
      </w:hyperlink>
      <w:hyperlink w:anchor="_2afmg28">
        <w:r w:rsidDel="00000000" w:rsidR="00000000" w:rsidRPr="00000000">
          <w:rPr>
            <w:rFonts w:ascii="Arial" w:cs="Arial" w:eastAsia="Arial" w:hAnsi="Arial"/>
            <w:b w:val="1"/>
            <w:sz w:val="22"/>
            <w:szCs w:val="22"/>
            <w:vertAlign w:val="baseline"/>
            <w:rtl w:val="0"/>
          </w:rPr>
          <w:tab/>
        </w:r>
      </w:hyperlink>
      <w:hyperlink w:anchor="_2afmg28">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pkwqa1">
        <w:r w:rsidDel="00000000" w:rsidR="00000000" w:rsidRPr="00000000">
          <w:rPr>
            <w:rFonts w:ascii="Arial" w:cs="Arial" w:eastAsia="Arial" w:hAnsi="Arial"/>
            <w:b w:val="1"/>
            <w:color w:val="0000ff"/>
            <w:sz w:val="22"/>
            <w:szCs w:val="22"/>
            <w:u w:val="single"/>
            <w:vertAlign w:val="baseline"/>
            <w:rtl w:val="0"/>
          </w:rPr>
          <w:t xml:space="preserve">Quiz : les ponceuses à courroie et les ponceuses à disque</w:t>
        </w:r>
      </w:hyperlink>
      <w:hyperlink w:anchor="_pkwqa1">
        <w:r w:rsidDel="00000000" w:rsidR="00000000" w:rsidRPr="00000000">
          <w:rPr>
            <w:rFonts w:ascii="Arial" w:cs="Arial" w:eastAsia="Arial" w:hAnsi="Arial"/>
            <w:b w:val="1"/>
            <w:sz w:val="22"/>
            <w:szCs w:val="22"/>
            <w:vertAlign w:val="baseline"/>
            <w:rtl w:val="0"/>
          </w:rPr>
          <w:tab/>
        </w:r>
      </w:hyperlink>
      <w:hyperlink w:anchor="_pkwqa1">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9kk8xu">
        <w:r w:rsidDel="00000000" w:rsidR="00000000" w:rsidRPr="00000000">
          <w:rPr>
            <w:rFonts w:ascii="Arial" w:cs="Arial" w:eastAsia="Arial" w:hAnsi="Arial"/>
            <w:b w:val="1"/>
            <w:color w:val="0000ff"/>
            <w:sz w:val="22"/>
            <w:szCs w:val="22"/>
            <w:u w:val="single"/>
            <w:vertAlign w:val="baseline"/>
            <w:rtl w:val="0"/>
          </w:rPr>
          <w:t xml:space="preserve">Quiz : Manipuler des produits chimiques</w:t>
        </w:r>
      </w:hyperlink>
      <w:hyperlink w:anchor="_39kk8xu">
        <w:r w:rsidDel="00000000" w:rsidR="00000000" w:rsidRPr="00000000">
          <w:rPr>
            <w:rFonts w:ascii="Arial" w:cs="Arial" w:eastAsia="Arial" w:hAnsi="Arial"/>
            <w:b w:val="1"/>
            <w:sz w:val="22"/>
            <w:szCs w:val="22"/>
            <w:vertAlign w:val="baseline"/>
            <w:rtl w:val="0"/>
          </w:rPr>
          <w:tab/>
        </w:r>
      </w:hyperlink>
      <w:hyperlink w:anchor="_39kk8xu">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1opuj5n">
        <w:r w:rsidDel="00000000" w:rsidR="00000000" w:rsidRPr="00000000">
          <w:rPr>
            <w:rFonts w:ascii="Arial" w:cs="Arial" w:eastAsia="Arial" w:hAnsi="Arial"/>
            <w:b w:val="1"/>
            <w:color w:val="0000ff"/>
            <w:sz w:val="22"/>
            <w:szCs w:val="22"/>
            <w:u w:val="single"/>
            <w:vertAlign w:val="baseline"/>
            <w:rtl w:val="0"/>
          </w:rPr>
          <w:t xml:space="preserve">Quiz : Les outils rotatifs</w:t>
        </w:r>
      </w:hyperlink>
      <w:hyperlink w:anchor="_1opuj5n">
        <w:r w:rsidDel="00000000" w:rsidR="00000000" w:rsidRPr="00000000">
          <w:rPr>
            <w:rFonts w:ascii="Arial" w:cs="Arial" w:eastAsia="Arial" w:hAnsi="Arial"/>
            <w:b w:val="1"/>
            <w:sz w:val="22"/>
            <w:szCs w:val="22"/>
            <w:vertAlign w:val="baseline"/>
            <w:rtl w:val="0"/>
          </w:rPr>
          <w:tab/>
        </w:r>
      </w:hyperlink>
      <w:hyperlink w:anchor="_1opuj5n">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48pi1tg">
        <w:r w:rsidDel="00000000" w:rsidR="00000000" w:rsidRPr="00000000">
          <w:rPr>
            <w:rFonts w:ascii="Arial" w:cs="Arial" w:eastAsia="Arial" w:hAnsi="Arial"/>
            <w:b w:val="1"/>
            <w:color w:val="0000ff"/>
            <w:sz w:val="22"/>
            <w:szCs w:val="22"/>
            <w:u w:val="single"/>
            <w:vertAlign w:val="baseline"/>
            <w:rtl w:val="0"/>
          </w:rPr>
          <w:t xml:space="preserve">Quiz : La perceuse à colonne</w:t>
        </w:r>
      </w:hyperlink>
      <w:hyperlink w:anchor="_48pi1tg">
        <w:r w:rsidDel="00000000" w:rsidR="00000000" w:rsidRPr="00000000">
          <w:rPr>
            <w:rFonts w:ascii="Arial" w:cs="Arial" w:eastAsia="Arial" w:hAnsi="Arial"/>
            <w:b w:val="1"/>
            <w:sz w:val="22"/>
            <w:szCs w:val="22"/>
            <w:vertAlign w:val="baseline"/>
            <w:rtl w:val="0"/>
          </w:rPr>
          <w:tab/>
        </w:r>
      </w:hyperlink>
      <w:hyperlink w:anchor="_48pi1tg">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nusc19">
        <w:r w:rsidDel="00000000" w:rsidR="00000000" w:rsidRPr="00000000">
          <w:rPr>
            <w:rFonts w:ascii="Arial" w:cs="Arial" w:eastAsia="Arial" w:hAnsi="Arial"/>
            <w:b w:val="1"/>
            <w:color w:val="0000ff"/>
            <w:sz w:val="22"/>
            <w:szCs w:val="22"/>
            <w:u w:val="single"/>
            <w:vertAlign w:val="baseline"/>
            <w:rtl w:val="0"/>
          </w:rPr>
          <w:t xml:space="preserve">Quiz : la scie à main</w:t>
        </w:r>
      </w:hyperlink>
      <w:hyperlink w:anchor="_2nusc19">
        <w:r w:rsidDel="00000000" w:rsidR="00000000" w:rsidRPr="00000000">
          <w:rPr>
            <w:rFonts w:ascii="Arial" w:cs="Arial" w:eastAsia="Arial" w:hAnsi="Arial"/>
            <w:b w:val="1"/>
            <w:sz w:val="22"/>
            <w:szCs w:val="22"/>
            <w:vertAlign w:val="baseline"/>
            <w:rtl w:val="0"/>
          </w:rPr>
          <w:tab/>
        </w:r>
      </w:hyperlink>
      <w:hyperlink w:anchor="_2nusc19">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1302m92">
        <w:r w:rsidDel="00000000" w:rsidR="00000000" w:rsidRPr="00000000">
          <w:rPr>
            <w:rFonts w:ascii="Arial" w:cs="Arial" w:eastAsia="Arial" w:hAnsi="Arial"/>
            <w:b w:val="1"/>
            <w:color w:val="0000ff"/>
            <w:sz w:val="22"/>
            <w:szCs w:val="22"/>
            <w:u w:val="single"/>
            <w:vertAlign w:val="baseline"/>
            <w:rtl w:val="0"/>
          </w:rPr>
          <w:t xml:space="preserve">Quiz : les filicoupeurs</w:t>
        </w:r>
      </w:hyperlink>
      <w:hyperlink w:anchor="_1302m92">
        <w:r w:rsidDel="00000000" w:rsidR="00000000" w:rsidRPr="00000000">
          <w:rPr>
            <w:rFonts w:ascii="Arial" w:cs="Arial" w:eastAsia="Arial" w:hAnsi="Arial"/>
            <w:b w:val="1"/>
            <w:sz w:val="22"/>
            <w:szCs w:val="22"/>
            <w:vertAlign w:val="baseline"/>
            <w:rtl w:val="0"/>
          </w:rPr>
          <w:tab/>
        </w:r>
      </w:hyperlink>
      <w:hyperlink w:anchor="_1302m92">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mzq4wv">
        <w:r w:rsidDel="00000000" w:rsidR="00000000" w:rsidRPr="00000000">
          <w:rPr>
            <w:rFonts w:ascii="Arial" w:cs="Arial" w:eastAsia="Arial" w:hAnsi="Arial"/>
            <w:b w:val="1"/>
            <w:color w:val="0000ff"/>
            <w:sz w:val="22"/>
            <w:szCs w:val="22"/>
            <w:u w:val="single"/>
            <w:vertAlign w:val="baseline"/>
            <w:rtl w:val="0"/>
          </w:rPr>
          <w:t xml:space="preserve">Quiz 1 : la scie à onglets</w:t>
        </w:r>
      </w:hyperlink>
      <w:hyperlink w:anchor="_3mzq4wv">
        <w:r w:rsidDel="00000000" w:rsidR="00000000" w:rsidRPr="00000000">
          <w:rPr>
            <w:rFonts w:ascii="Arial" w:cs="Arial" w:eastAsia="Arial" w:hAnsi="Arial"/>
            <w:b w:val="1"/>
            <w:sz w:val="22"/>
            <w:szCs w:val="22"/>
            <w:vertAlign w:val="baseline"/>
            <w:rtl w:val="0"/>
          </w:rPr>
          <w:tab/>
        </w:r>
      </w:hyperlink>
      <w:hyperlink w:anchor="_3mzq4wv">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250f4o">
        <w:r w:rsidDel="00000000" w:rsidR="00000000" w:rsidRPr="00000000">
          <w:rPr>
            <w:rFonts w:ascii="Arial" w:cs="Arial" w:eastAsia="Arial" w:hAnsi="Arial"/>
            <w:b w:val="1"/>
            <w:color w:val="0000ff"/>
            <w:sz w:val="22"/>
            <w:szCs w:val="22"/>
            <w:u w:val="single"/>
            <w:vertAlign w:val="baseline"/>
            <w:rtl w:val="0"/>
          </w:rPr>
          <w:t xml:space="preserve">Quiz 2 : scie à onglets</w:t>
        </w:r>
      </w:hyperlink>
      <w:hyperlink w:anchor="_2250f4o">
        <w:r w:rsidDel="00000000" w:rsidR="00000000" w:rsidRPr="00000000">
          <w:rPr>
            <w:rFonts w:ascii="Arial" w:cs="Arial" w:eastAsia="Arial" w:hAnsi="Arial"/>
            <w:b w:val="1"/>
            <w:sz w:val="22"/>
            <w:szCs w:val="22"/>
            <w:vertAlign w:val="baseline"/>
            <w:rtl w:val="0"/>
          </w:rPr>
          <w:tab/>
        </w:r>
      </w:hyperlink>
      <w:hyperlink w:anchor="_2250f4o">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haapch">
        <w:r w:rsidDel="00000000" w:rsidR="00000000" w:rsidRPr="00000000">
          <w:rPr>
            <w:rFonts w:ascii="Arial" w:cs="Arial" w:eastAsia="Arial" w:hAnsi="Arial"/>
            <w:b w:val="1"/>
            <w:color w:val="0000ff"/>
            <w:sz w:val="22"/>
            <w:szCs w:val="22"/>
            <w:u w:val="single"/>
            <w:vertAlign w:val="baseline"/>
            <w:rtl w:val="0"/>
          </w:rPr>
          <w:t xml:space="preserve">Quiz : couteaux à modeler</w:t>
        </w:r>
      </w:hyperlink>
      <w:hyperlink w:anchor="_haapch">
        <w:r w:rsidDel="00000000" w:rsidR="00000000" w:rsidRPr="00000000">
          <w:rPr>
            <w:rFonts w:ascii="Arial" w:cs="Arial" w:eastAsia="Arial" w:hAnsi="Arial"/>
            <w:b w:val="1"/>
            <w:sz w:val="22"/>
            <w:szCs w:val="22"/>
            <w:vertAlign w:val="baseline"/>
            <w:rtl w:val="0"/>
          </w:rPr>
          <w:tab/>
        </w:r>
      </w:hyperlink>
      <w:hyperlink w:anchor="_haapch">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19y80a">
        <w:r w:rsidDel="00000000" w:rsidR="00000000" w:rsidRPr="00000000">
          <w:rPr>
            <w:rFonts w:ascii="Arial" w:cs="Arial" w:eastAsia="Arial" w:hAnsi="Arial"/>
            <w:b w:val="1"/>
            <w:color w:val="0000ff"/>
            <w:sz w:val="22"/>
            <w:szCs w:val="22"/>
            <w:u w:val="single"/>
            <w:vertAlign w:val="baseline"/>
            <w:rtl w:val="0"/>
          </w:rPr>
          <w:t xml:space="preserve">Quiz : les peintures, les scellants et les produits de finition</w:t>
        </w:r>
      </w:hyperlink>
      <w:hyperlink w:anchor="_319y80a">
        <w:r w:rsidDel="00000000" w:rsidR="00000000" w:rsidRPr="00000000">
          <w:rPr>
            <w:rFonts w:ascii="Arial" w:cs="Arial" w:eastAsia="Arial" w:hAnsi="Arial"/>
            <w:b w:val="1"/>
            <w:sz w:val="22"/>
            <w:szCs w:val="22"/>
            <w:vertAlign w:val="baseline"/>
            <w:rtl w:val="0"/>
          </w:rPr>
          <w:tab/>
        </w:r>
      </w:hyperlink>
      <w:hyperlink w:anchor="_319y80a">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1gf8i83">
        <w:r w:rsidDel="00000000" w:rsidR="00000000" w:rsidRPr="00000000">
          <w:rPr>
            <w:rFonts w:ascii="Arial" w:cs="Arial" w:eastAsia="Arial" w:hAnsi="Arial"/>
            <w:b w:val="1"/>
            <w:color w:val="0000ff"/>
            <w:sz w:val="22"/>
            <w:szCs w:val="22"/>
            <w:u w:val="single"/>
            <w:vertAlign w:val="baseline"/>
            <w:rtl w:val="0"/>
          </w:rPr>
          <w:t xml:space="preserve">Quiz : outils électriques</w:t>
        </w:r>
      </w:hyperlink>
      <w:hyperlink w:anchor="_1gf8i83">
        <w:r w:rsidDel="00000000" w:rsidR="00000000" w:rsidRPr="00000000">
          <w:rPr>
            <w:rFonts w:ascii="Arial" w:cs="Arial" w:eastAsia="Arial" w:hAnsi="Arial"/>
            <w:b w:val="1"/>
            <w:sz w:val="22"/>
            <w:szCs w:val="22"/>
            <w:vertAlign w:val="baseline"/>
            <w:rtl w:val="0"/>
          </w:rPr>
          <w:tab/>
        </w:r>
      </w:hyperlink>
      <w:hyperlink w:anchor="_1gf8i83">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40ew0vw">
        <w:r w:rsidDel="00000000" w:rsidR="00000000" w:rsidRPr="00000000">
          <w:rPr>
            <w:rFonts w:ascii="Arial" w:cs="Arial" w:eastAsia="Arial" w:hAnsi="Arial"/>
            <w:b w:val="1"/>
            <w:color w:val="0000ff"/>
            <w:sz w:val="22"/>
            <w:szCs w:val="22"/>
            <w:u w:val="single"/>
            <w:vertAlign w:val="baseline"/>
            <w:rtl w:val="0"/>
          </w:rPr>
          <w:t xml:space="preserve">Quiz : les scies à découper</w:t>
        </w:r>
      </w:hyperlink>
      <w:hyperlink w:anchor="_40ew0vw">
        <w:r w:rsidDel="00000000" w:rsidR="00000000" w:rsidRPr="00000000">
          <w:rPr>
            <w:rFonts w:ascii="Arial" w:cs="Arial" w:eastAsia="Arial" w:hAnsi="Arial"/>
            <w:b w:val="1"/>
            <w:sz w:val="22"/>
            <w:szCs w:val="22"/>
            <w:vertAlign w:val="baseline"/>
            <w:rtl w:val="0"/>
          </w:rPr>
          <w:tab/>
        </w:r>
      </w:hyperlink>
      <w:hyperlink w:anchor="_40ew0vw">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fk6b3p">
        <w:r w:rsidDel="00000000" w:rsidR="00000000" w:rsidRPr="00000000">
          <w:rPr>
            <w:rFonts w:ascii="Arial" w:cs="Arial" w:eastAsia="Arial" w:hAnsi="Arial"/>
            <w:b w:val="1"/>
            <w:color w:val="0000ff"/>
            <w:sz w:val="22"/>
            <w:szCs w:val="22"/>
            <w:u w:val="single"/>
            <w:vertAlign w:val="baseline"/>
            <w:rtl w:val="0"/>
          </w:rPr>
          <w:t xml:space="preserve">Quiz : les agrafeuses</w:t>
        </w:r>
      </w:hyperlink>
      <w:hyperlink w:anchor="_2fk6b3p">
        <w:r w:rsidDel="00000000" w:rsidR="00000000" w:rsidRPr="00000000">
          <w:rPr>
            <w:rFonts w:ascii="Arial" w:cs="Arial" w:eastAsia="Arial" w:hAnsi="Arial"/>
            <w:b w:val="1"/>
            <w:sz w:val="22"/>
            <w:szCs w:val="22"/>
            <w:vertAlign w:val="baseline"/>
            <w:rtl w:val="0"/>
          </w:rPr>
          <w:tab/>
        </w:r>
      </w:hyperlink>
      <w:hyperlink w:anchor="_2fk6b3p">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upglbi">
        <w:r w:rsidDel="00000000" w:rsidR="00000000" w:rsidRPr="00000000">
          <w:rPr>
            <w:rFonts w:ascii="Arial" w:cs="Arial" w:eastAsia="Arial" w:hAnsi="Arial"/>
            <w:b w:val="1"/>
            <w:color w:val="0000ff"/>
            <w:sz w:val="22"/>
            <w:szCs w:val="22"/>
            <w:u w:val="single"/>
            <w:vertAlign w:val="baseline"/>
            <w:rtl w:val="0"/>
          </w:rPr>
          <w:t xml:space="preserve">Quiz : le soudage à l’étain</w:t>
        </w:r>
      </w:hyperlink>
      <w:hyperlink w:anchor="_upglbi">
        <w:r w:rsidDel="00000000" w:rsidR="00000000" w:rsidRPr="00000000">
          <w:rPr>
            <w:rFonts w:ascii="Arial" w:cs="Arial" w:eastAsia="Arial" w:hAnsi="Arial"/>
            <w:b w:val="1"/>
            <w:sz w:val="22"/>
            <w:szCs w:val="22"/>
            <w:vertAlign w:val="baseline"/>
            <w:rtl w:val="0"/>
          </w:rPr>
          <w:tab/>
        </w:r>
      </w:hyperlink>
      <w:hyperlink w:anchor="_upglbi">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ep43zb">
        <w:r w:rsidDel="00000000" w:rsidR="00000000" w:rsidRPr="00000000">
          <w:rPr>
            <w:rFonts w:ascii="Arial" w:cs="Arial" w:eastAsia="Arial" w:hAnsi="Arial"/>
            <w:b w:val="1"/>
            <w:color w:val="0000ff"/>
            <w:sz w:val="22"/>
            <w:szCs w:val="22"/>
            <w:u w:val="single"/>
            <w:vertAlign w:val="baseline"/>
            <w:rtl w:val="0"/>
          </w:rPr>
          <w:t xml:space="preserve">Comprendre le SIMDUT</w:t>
        </w:r>
      </w:hyperlink>
      <w:hyperlink w:anchor="_3ep43zb">
        <w:r w:rsidDel="00000000" w:rsidR="00000000" w:rsidRPr="00000000">
          <w:rPr>
            <w:rFonts w:ascii="Arial" w:cs="Arial" w:eastAsia="Arial" w:hAnsi="Arial"/>
            <w:b w:val="1"/>
            <w:sz w:val="22"/>
            <w:szCs w:val="22"/>
            <w:vertAlign w:val="baseline"/>
            <w:rtl w:val="0"/>
          </w:rPr>
          <w:tab/>
        </w:r>
      </w:hyperlink>
      <w:hyperlink w:anchor="_3ep43zb">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1tuee74">
        <w:r w:rsidDel="00000000" w:rsidR="00000000" w:rsidRPr="00000000">
          <w:rPr>
            <w:rFonts w:ascii="Arial" w:cs="Arial" w:eastAsia="Arial" w:hAnsi="Arial"/>
            <w:b w:val="1"/>
            <w:color w:val="0000ff"/>
            <w:sz w:val="22"/>
            <w:szCs w:val="22"/>
            <w:u w:val="single"/>
            <w:vertAlign w:val="baseline"/>
            <w:rtl w:val="0"/>
          </w:rPr>
          <w:t xml:space="preserve">Comprendre le SIMDUT (suite)</w:t>
        </w:r>
      </w:hyperlink>
      <w:hyperlink w:anchor="_1tuee74">
        <w:r w:rsidDel="00000000" w:rsidR="00000000" w:rsidRPr="00000000">
          <w:rPr>
            <w:rFonts w:ascii="Arial" w:cs="Arial" w:eastAsia="Arial" w:hAnsi="Arial"/>
            <w:b w:val="1"/>
            <w:sz w:val="22"/>
            <w:szCs w:val="22"/>
            <w:vertAlign w:val="baseline"/>
            <w:rtl w:val="0"/>
          </w:rPr>
          <w:tab/>
        </w:r>
      </w:hyperlink>
      <w:hyperlink w:anchor="_1tuee74">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4du1wux">
        <w:r w:rsidDel="00000000" w:rsidR="00000000" w:rsidRPr="00000000">
          <w:rPr>
            <w:rFonts w:ascii="Arial" w:cs="Arial" w:eastAsia="Arial" w:hAnsi="Arial"/>
            <w:b w:val="1"/>
            <w:color w:val="0000ff"/>
            <w:sz w:val="22"/>
            <w:szCs w:val="22"/>
            <w:u w:val="single"/>
            <w:vertAlign w:val="baseline"/>
            <w:rtl w:val="0"/>
          </w:rPr>
          <w:t xml:space="preserve">SIMDUT : l’étiquette du fournisseur</w:t>
        </w:r>
      </w:hyperlink>
      <w:hyperlink w:anchor="_4du1wux">
        <w:r w:rsidDel="00000000" w:rsidR="00000000" w:rsidRPr="00000000">
          <w:rPr>
            <w:rFonts w:ascii="Arial" w:cs="Arial" w:eastAsia="Arial" w:hAnsi="Arial"/>
            <w:b w:val="1"/>
            <w:sz w:val="22"/>
            <w:szCs w:val="22"/>
            <w:vertAlign w:val="baseline"/>
            <w:rtl w:val="0"/>
          </w:rPr>
          <w:tab/>
        </w:r>
      </w:hyperlink>
      <w:hyperlink w:anchor="_4du1wux">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szc72q">
        <w:r w:rsidDel="00000000" w:rsidR="00000000" w:rsidRPr="00000000">
          <w:rPr>
            <w:rFonts w:ascii="Arial" w:cs="Arial" w:eastAsia="Arial" w:hAnsi="Arial"/>
            <w:b w:val="1"/>
            <w:color w:val="0000ff"/>
            <w:sz w:val="22"/>
            <w:szCs w:val="22"/>
            <w:u w:val="single"/>
            <w:vertAlign w:val="baseline"/>
            <w:rtl w:val="0"/>
          </w:rPr>
          <w:t xml:space="preserve">SECTION 4 : PASSEPORTS SÉCURITÉ</w:t>
        </w:r>
      </w:hyperlink>
      <w:hyperlink w:anchor="_2szc72q">
        <w:r w:rsidDel="00000000" w:rsidR="00000000" w:rsidRPr="00000000">
          <w:rPr>
            <w:rFonts w:ascii="Arial" w:cs="Arial" w:eastAsia="Arial" w:hAnsi="Arial"/>
            <w:b w:val="1"/>
            <w:sz w:val="22"/>
            <w:szCs w:val="22"/>
            <w:vertAlign w:val="baseline"/>
            <w:rtl w:val="0"/>
          </w:rPr>
          <w:tab/>
        </w:r>
      </w:hyperlink>
      <w:hyperlink w:anchor="_2szc72q">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Exemple d’une fiche de sécurité pour  l’élève</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Passeport de sécurité 1</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Passeport de sécurité 2</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Passeport de sécurité 3</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L’Équipement et procédures</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[l’équipement et procédures]</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hyperlink w:anchor="_45jfvxd">
        <w:r w:rsidDel="00000000" w:rsidR="00000000" w:rsidRPr="00000000">
          <w:rPr>
            <w:rFonts w:ascii="Arial" w:cs="Arial" w:eastAsia="Arial" w:hAnsi="Arial"/>
            <w:b w:val="1"/>
            <w:color w:val="0000ff"/>
            <w:sz w:val="22"/>
            <w:szCs w:val="22"/>
            <w:u w:val="single"/>
            <w:vertAlign w:val="baseline"/>
            <w:rtl w:val="0"/>
          </w:rPr>
          <w:t xml:space="preserve">Passeport : scie à ruban</w:t>
        </w:r>
      </w:hyperlink>
      <w:hyperlink w:anchor="_45jfvxd">
        <w:r w:rsidDel="00000000" w:rsidR="00000000" w:rsidRPr="00000000">
          <w:rPr>
            <w:rFonts w:ascii="Arial" w:cs="Arial" w:eastAsia="Arial" w:hAnsi="Arial"/>
            <w:b w:val="1"/>
            <w:sz w:val="22"/>
            <w:szCs w:val="22"/>
            <w:vertAlign w:val="baseline"/>
            <w:rtl w:val="0"/>
          </w:rPr>
          <w:tab/>
        </w:r>
      </w:hyperlink>
      <w:hyperlink w:anchor="_45jfvxd">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koq656">
        <w:r w:rsidDel="00000000" w:rsidR="00000000" w:rsidRPr="00000000">
          <w:rPr>
            <w:rFonts w:ascii="Arial" w:cs="Arial" w:eastAsia="Arial" w:hAnsi="Arial"/>
            <w:b w:val="1"/>
            <w:color w:val="0000ff"/>
            <w:sz w:val="22"/>
            <w:szCs w:val="22"/>
            <w:u w:val="single"/>
            <w:vertAlign w:val="baseline"/>
            <w:rtl w:val="0"/>
          </w:rPr>
          <w:t xml:space="preserve">Passeport : ponceuses à ruban ou à disque</w:t>
        </w:r>
      </w:hyperlink>
      <w:hyperlink w:anchor="_2koq656">
        <w:r w:rsidDel="00000000" w:rsidR="00000000" w:rsidRPr="00000000">
          <w:rPr>
            <w:rFonts w:ascii="Arial" w:cs="Arial" w:eastAsia="Arial" w:hAnsi="Arial"/>
            <w:b w:val="1"/>
            <w:sz w:val="22"/>
            <w:szCs w:val="22"/>
            <w:vertAlign w:val="baseline"/>
            <w:rtl w:val="0"/>
          </w:rPr>
          <w:tab/>
        </w:r>
      </w:hyperlink>
      <w:hyperlink w:anchor="_2koq656">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zu0gcz">
        <w:r w:rsidDel="00000000" w:rsidR="00000000" w:rsidRPr="00000000">
          <w:rPr>
            <w:rFonts w:ascii="Arial" w:cs="Arial" w:eastAsia="Arial" w:hAnsi="Arial"/>
            <w:b w:val="1"/>
            <w:color w:val="0000ff"/>
            <w:sz w:val="22"/>
            <w:szCs w:val="22"/>
            <w:u w:val="single"/>
            <w:vertAlign w:val="baseline"/>
            <w:rtl w:val="0"/>
          </w:rPr>
          <w:t xml:space="preserve">Passeport : outils rotatifs</w:t>
        </w:r>
      </w:hyperlink>
      <w:hyperlink w:anchor="_zu0gcz">
        <w:r w:rsidDel="00000000" w:rsidR="00000000" w:rsidRPr="00000000">
          <w:rPr>
            <w:rFonts w:ascii="Arial" w:cs="Arial" w:eastAsia="Arial" w:hAnsi="Arial"/>
            <w:b w:val="1"/>
            <w:sz w:val="22"/>
            <w:szCs w:val="22"/>
            <w:vertAlign w:val="baseline"/>
            <w:rtl w:val="0"/>
          </w:rPr>
          <w:tab/>
        </w:r>
      </w:hyperlink>
      <w:hyperlink w:anchor="_zu0gcz">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jtnz0s">
        <w:r w:rsidDel="00000000" w:rsidR="00000000" w:rsidRPr="00000000">
          <w:rPr>
            <w:rFonts w:ascii="Arial" w:cs="Arial" w:eastAsia="Arial" w:hAnsi="Arial"/>
            <w:b w:val="1"/>
            <w:color w:val="0000ff"/>
            <w:sz w:val="22"/>
            <w:szCs w:val="22"/>
            <w:u w:val="single"/>
            <w:vertAlign w:val="baseline"/>
            <w:rtl w:val="0"/>
          </w:rPr>
          <w:t xml:space="preserve">Passeport : perceuse à colonne</w:t>
        </w:r>
      </w:hyperlink>
      <w:hyperlink w:anchor="_3jtnz0s">
        <w:r w:rsidDel="00000000" w:rsidR="00000000" w:rsidRPr="00000000">
          <w:rPr>
            <w:rFonts w:ascii="Arial" w:cs="Arial" w:eastAsia="Arial" w:hAnsi="Arial"/>
            <w:b w:val="1"/>
            <w:sz w:val="22"/>
            <w:szCs w:val="22"/>
            <w:vertAlign w:val="baseline"/>
            <w:rtl w:val="0"/>
          </w:rPr>
          <w:tab/>
        </w:r>
      </w:hyperlink>
      <w:hyperlink w:anchor="_3jtnz0s">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1yyy98l">
        <w:r w:rsidDel="00000000" w:rsidR="00000000" w:rsidRPr="00000000">
          <w:rPr>
            <w:rFonts w:ascii="Arial" w:cs="Arial" w:eastAsia="Arial" w:hAnsi="Arial"/>
            <w:b w:val="1"/>
            <w:color w:val="0000ff"/>
            <w:sz w:val="22"/>
            <w:szCs w:val="22"/>
            <w:u w:val="single"/>
            <w:vertAlign w:val="baseline"/>
            <w:rtl w:val="0"/>
          </w:rPr>
          <w:t xml:space="preserve">Passeport : perceuses (sans fil, pneumatique ou électrique)</w:t>
        </w:r>
      </w:hyperlink>
      <w:hyperlink w:anchor="_1yyy98l">
        <w:r w:rsidDel="00000000" w:rsidR="00000000" w:rsidRPr="00000000">
          <w:rPr>
            <w:rFonts w:ascii="Arial" w:cs="Arial" w:eastAsia="Arial" w:hAnsi="Arial"/>
            <w:b w:val="1"/>
            <w:sz w:val="22"/>
            <w:szCs w:val="22"/>
            <w:vertAlign w:val="baseline"/>
            <w:rtl w:val="0"/>
          </w:rPr>
          <w:tab/>
        </w:r>
      </w:hyperlink>
      <w:hyperlink w:anchor="_1yyy98l">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4iylrwe">
        <w:r w:rsidDel="00000000" w:rsidR="00000000" w:rsidRPr="00000000">
          <w:rPr>
            <w:rFonts w:ascii="Arial" w:cs="Arial" w:eastAsia="Arial" w:hAnsi="Arial"/>
            <w:b w:val="1"/>
            <w:color w:val="0000ff"/>
            <w:sz w:val="22"/>
            <w:szCs w:val="22"/>
            <w:u w:val="single"/>
            <w:vertAlign w:val="baseline"/>
            <w:rtl w:val="0"/>
          </w:rPr>
          <w:t xml:space="preserve">Passeport : outils électriques et outils à main</w:t>
        </w:r>
      </w:hyperlink>
      <w:hyperlink w:anchor="_4iylrwe">
        <w:r w:rsidDel="00000000" w:rsidR="00000000" w:rsidRPr="00000000">
          <w:rPr>
            <w:rFonts w:ascii="Arial" w:cs="Arial" w:eastAsia="Arial" w:hAnsi="Arial"/>
            <w:b w:val="1"/>
            <w:sz w:val="22"/>
            <w:szCs w:val="22"/>
            <w:vertAlign w:val="baseline"/>
            <w:rtl w:val="0"/>
          </w:rPr>
          <w:tab/>
        </w:r>
      </w:hyperlink>
      <w:hyperlink w:anchor="_4iylrwe">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y3w247">
        <w:r w:rsidDel="00000000" w:rsidR="00000000" w:rsidRPr="00000000">
          <w:rPr>
            <w:rFonts w:ascii="Arial" w:cs="Arial" w:eastAsia="Arial" w:hAnsi="Arial"/>
            <w:b w:val="1"/>
            <w:color w:val="0000ff"/>
            <w:sz w:val="22"/>
            <w:szCs w:val="22"/>
            <w:u w:val="single"/>
            <w:vertAlign w:val="baseline"/>
            <w:rtl w:val="0"/>
          </w:rPr>
          <w:t xml:space="preserve">Passeport : ponceuse à main</w:t>
        </w:r>
      </w:hyperlink>
      <w:hyperlink w:anchor="_2y3w247">
        <w:r w:rsidDel="00000000" w:rsidR="00000000" w:rsidRPr="00000000">
          <w:rPr>
            <w:rFonts w:ascii="Arial" w:cs="Arial" w:eastAsia="Arial" w:hAnsi="Arial"/>
            <w:b w:val="1"/>
            <w:sz w:val="22"/>
            <w:szCs w:val="22"/>
            <w:vertAlign w:val="baseline"/>
            <w:rtl w:val="0"/>
          </w:rPr>
          <w:tab/>
        </w:r>
      </w:hyperlink>
      <w:hyperlink w:anchor="_2y3w247">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1d96cc0">
        <w:r w:rsidDel="00000000" w:rsidR="00000000" w:rsidRPr="00000000">
          <w:rPr>
            <w:rFonts w:ascii="Arial" w:cs="Arial" w:eastAsia="Arial" w:hAnsi="Arial"/>
            <w:b w:val="1"/>
            <w:color w:val="0000ff"/>
            <w:sz w:val="22"/>
            <w:szCs w:val="22"/>
            <w:u w:val="single"/>
            <w:vertAlign w:val="baseline"/>
            <w:rtl w:val="0"/>
          </w:rPr>
          <w:t xml:space="preserve">Passeport : pistolet à colle</w:t>
        </w:r>
      </w:hyperlink>
      <w:hyperlink w:anchor="_1d96cc0">
        <w:r w:rsidDel="00000000" w:rsidR="00000000" w:rsidRPr="00000000">
          <w:rPr>
            <w:rFonts w:ascii="Arial" w:cs="Arial" w:eastAsia="Arial" w:hAnsi="Arial"/>
            <w:b w:val="1"/>
            <w:sz w:val="22"/>
            <w:szCs w:val="22"/>
            <w:vertAlign w:val="baseline"/>
            <w:rtl w:val="0"/>
          </w:rPr>
          <w:tab/>
        </w:r>
      </w:hyperlink>
      <w:hyperlink w:anchor="_1d96cc0">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x8tuzt">
        <w:r w:rsidDel="00000000" w:rsidR="00000000" w:rsidRPr="00000000">
          <w:rPr>
            <w:rFonts w:ascii="Arial" w:cs="Arial" w:eastAsia="Arial" w:hAnsi="Arial"/>
            <w:b w:val="1"/>
            <w:color w:val="0000ff"/>
            <w:sz w:val="22"/>
            <w:szCs w:val="22"/>
            <w:u w:val="single"/>
            <w:vertAlign w:val="baseline"/>
            <w:rtl w:val="0"/>
          </w:rPr>
          <w:t xml:space="preserve">Passeport : filicoupeur</w:t>
        </w:r>
      </w:hyperlink>
      <w:hyperlink w:anchor="_3x8tuzt">
        <w:r w:rsidDel="00000000" w:rsidR="00000000" w:rsidRPr="00000000">
          <w:rPr>
            <w:rFonts w:ascii="Arial" w:cs="Arial" w:eastAsia="Arial" w:hAnsi="Arial"/>
            <w:b w:val="1"/>
            <w:sz w:val="22"/>
            <w:szCs w:val="22"/>
            <w:vertAlign w:val="baseline"/>
            <w:rtl w:val="0"/>
          </w:rPr>
          <w:tab/>
        </w:r>
      </w:hyperlink>
      <w:hyperlink w:anchor="_3x8tuzt">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ce457m">
        <w:r w:rsidDel="00000000" w:rsidR="00000000" w:rsidRPr="00000000">
          <w:rPr>
            <w:rFonts w:ascii="Arial" w:cs="Arial" w:eastAsia="Arial" w:hAnsi="Arial"/>
            <w:b w:val="1"/>
            <w:color w:val="0000ff"/>
            <w:sz w:val="22"/>
            <w:szCs w:val="22"/>
            <w:u w:val="single"/>
            <w:vertAlign w:val="baseline"/>
            <w:rtl w:val="0"/>
          </w:rPr>
          <w:t xml:space="preserve">Passeport : scie à onglets</w:t>
        </w:r>
      </w:hyperlink>
      <w:hyperlink w:anchor="_2ce457m">
        <w:r w:rsidDel="00000000" w:rsidR="00000000" w:rsidRPr="00000000">
          <w:rPr>
            <w:rFonts w:ascii="Arial" w:cs="Arial" w:eastAsia="Arial" w:hAnsi="Arial"/>
            <w:b w:val="1"/>
            <w:sz w:val="22"/>
            <w:szCs w:val="22"/>
            <w:vertAlign w:val="baseline"/>
            <w:rtl w:val="0"/>
          </w:rPr>
          <w:tab/>
        </w:r>
      </w:hyperlink>
      <w:hyperlink w:anchor="_2ce457m">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rjefff">
        <w:r w:rsidDel="00000000" w:rsidR="00000000" w:rsidRPr="00000000">
          <w:rPr>
            <w:rFonts w:ascii="Arial" w:cs="Arial" w:eastAsia="Arial" w:hAnsi="Arial"/>
            <w:b w:val="1"/>
            <w:color w:val="0000ff"/>
            <w:sz w:val="22"/>
            <w:szCs w:val="22"/>
            <w:u w:val="single"/>
            <w:vertAlign w:val="baseline"/>
            <w:rtl w:val="0"/>
          </w:rPr>
          <w:t xml:space="preserve">Passeport : couteaux à modeler</w:t>
        </w:r>
      </w:hyperlink>
      <w:hyperlink w:anchor="_rjefff">
        <w:r w:rsidDel="00000000" w:rsidR="00000000" w:rsidRPr="00000000">
          <w:rPr>
            <w:rFonts w:ascii="Arial" w:cs="Arial" w:eastAsia="Arial" w:hAnsi="Arial"/>
            <w:b w:val="1"/>
            <w:sz w:val="22"/>
            <w:szCs w:val="22"/>
            <w:vertAlign w:val="baseline"/>
            <w:rtl w:val="0"/>
          </w:rPr>
          <w:tab/>
        </w:r>
      </w:hyperlink>
      <w:hyperlink w:anchor="_rjefff">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3bj1y38">
        <w:r w:rsidDel="00000000" w:rsidR="00000000" w:rsidRPr="00000000">
          <w:rPr>
            <w:rFonts w:ascii="Arial" w:cs="Arial" w:eastAsia="Arial" w:hAnsi="Arial"/>
            <w:b w:val="1"/>
            <w:color w:val="0000ff"/>
            <w:sz w:val="22"/>
            <w:szCs w:val="22"/>
            <w:u w:val="single"/>
            <w:vertAlign w:val="baseline"/>
            <w:rtl w:val="0"/>
          </w:rPr>
          <w:t xml:space="preserve">Passeport : scie à découper</w:t>
        </w:r>
      </w:hyperlink>
      <w:hyperlink w:anchor="_3bj1y38">
        <w:r w:rsidDel="00000000" w:rsidR="00000000" w:rsidRPr="00000000">
          <w:rPr>
            <w:rFonts w:ascii="Arial" w:cs="Arial" w:eastAsia="Arial" w:hAnsi="Arial"/>
            <w:b w:val="1"/>
            <w:sz w:val="22"/>
            <w:szCs w:val="22"/>
            <w:vertAlign w:val="baseline"/>
            <w:rtl w:val="0"/>
          </w:rPr>
          <w:tab/>
        </w:r>
      </w:hyperlink>
      <w:hyperlink w:anchor="_3bj1y38">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1qoc8b1">
        <w:r w:rsidDel="00000000" w:rsidR="00000000" w:rsidRPr="00000000">
          <w:rPr>
            <w:rFonts w:ascii="Arial" w:cs="Arial" w:eastAsia="Arial" w:hAnsi="Arial"/>
            <w:b w:val="1"/>
            <w:color w:val="0000ff"/>
            <w:sz w:val="22"/>
            <w:szCs w:val="22"/>
            <w:u w:val="single"/>
            <w:vertAlign w:val="baseline"/>
            <w:rtl w:val="0"/>
          </w:rPr>
          <w:t xml:space="preserve">Passeport : soudage à l’étain</w:t>
        </w:r>
      </w:hyperlink>
      <w:hyperlink w:anchor="_1qoc8b1">
        <w:r w:rsidDel="00000000" w:rsidR="00000000" w:rsidRPr="00000000">
          <w:rPr>
            <w:rFonts w:ascii="Arial" w:cs="Arial" w:eastAsia="Arial" w:hAnsi="Arial"/>
            <w:b w:val="1"/>
            <w:sz w:val="22"/>
            <w:szCs w:val="22"/>
            <w:vertAlign w:val="baseline"/>
            <w:rtl w:val="0"/>
          </w:rPr>
          <w:tab/>
        </w:r>
      </w:hyperlink>
      <w:hyperlink w:anchor="_1qoc8b1">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4anzqyu">
        <w:r w:rsidDel="00000000" w:rsidR="00000000" w:rsidRPr="00000000">
          <w:rPr>
            <w:rFonts w:ascii="Arial" w:cs="Arial" w:eastAsia="Arial" w:hAnsi="Arial"/>
            <w:b w:val="1"/>
            <w:color w:val="0000ff"/>
            <w:sz w:val="22"/>
            <w:szCs w:val="22"/>
            <w:u w:val="single"/>
            <w:vertAlign w:val="baseline"/>
            <w:rtl w:val="0"/>
          </w:rPr>
          <w:t xml:space="preserve">ANNEXE A : RESSOURCES EN SANTÉ ET SÉCURITÉ</w:t>
        </w:r>
      </w:hyperlink>
      <w:hyperlink w:anchor="_4anzqyu">
        <w:r w:rsidDel="00000000" w:rsidR="00000000" w:rsidRPr="00000000">
          <w:rPr>
            <w:rFonts w:ascii="Arial" w:cs="Arial" w:eastAsia="Arial" w:hAnsi="Arial"/>
            <w:b w:val="1"/>
            <w:sz w:val="22"/>
            <w:szCs w:val="22"/>
            <w:vertAlign w:val="baseline"/>
            <w:rtl w:val="0"/>
          </w:rPr>
          <w:tab/>
        </w:r>
      </w:hyperlink>
      <w:hyperlink w:anchor="_4anzqyu">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hyperlink w:anchor="_2pta16n">
        <w:r w:rsidDel="00000000" w:rsidR="00000000" w:rsidRPr="00000000">
          <w:rPr>
            <w:rFonts w:ascii="Arial" w:cs="Arial" w:eastAsia="Arial" w:hAnsi="Arial"/>
            <w:b w:val="1"/>
            <w:color w:val="0000ff"/>
            <w:sz w:val="22"/>
            <w:szCs w:val="22"/>
            <w:u w:val="single"/>
            <w:vertAlign w:val="baseline"/>
            <w:rtl w:val="0"/>
          </w:rPr>
          <w:t xml:space="preserve">Travailleur avisé Ontario!</w:t>
        </w:r>
      </w:hyperlink>
      <w:hyperlink w:anchor="_2pta16n">
        <w:r w:rsidDel="00000000" w:rsidR="00000000" w:rsidRPr="00000000">
          <w:rPr>
            <w:rFonts w:ascii="Arial" w:cs="Arial" w:eastAsia="Arial" w:hAnsi="Arial"/>
            <w:b w:val="1"/>
            <w:sz w:val="22"/>
            <w:szCs w:val="22"/>
            <w:vertAlign w:val="baseline"/>
            <w:rtl w:val="0"/>
          </w:rPr>
          <w:tab/>
        </w:r>
      </w:hyperlink>
      <w:hyperlink w:anchor="_2pta16n">
        <w:r w:rsidDel="00000000" w:rsidR="00000000" w:rsidRPr="00000000">
          <w:rPr>
            <w:rtl w:val="0"/>
          </w:rPr>
        </w:r>
      </w:hyperlink>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Commission de la sécurité professionnelle et de l’assurance contre les accidents du travail</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Workplace Safety Resources Inc.</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Invitons nos jeunes au travail – Guide pour les enseignants; </w:t>
      </w:r>
      <w:r w:rsidDel="00000000" w:rsidR="00000000" w:rsidRPr="00000000">
        <w:rPr>
          <w:rFonts w:ascii="Arial" w:cs="Arial" w:eastAsia="Arial" w:hAnsi="Arial"/>
          <w:b w:val="1"/>
          <w:sz w:val="22"/>
          <w:szCs w:val="22"/>
          <w:vertAlign w:val="baseline"/>
          <w:rtl w:val="0"/>
        </w:rPr>
        <w:t xml:space="preserve">_</w:t>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Partenariat en Éducation</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Centre canadien d’hygiène et de sécurité au travail</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Santé canada</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Santé et sécurité Ontario (SSO)</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 code du bâtiment de l’Ontario</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Canadian standards association (CSA)</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Société canadienne de la santé et de la sécurité au travail</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associations professionnelles</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spacing w:after="0" w:before="0" w:line="240" w:lineRule="auto"/>
        <w:ind w:left="220" w:hanging="220"/>
        <w:contextualSpacing w:val="0"/>
      </w:pPr>
      <w:hyperlink w:anchor="_3u2rp3q">
        <w:r w:rsidDel="00000000" w:rsidR="00000000" w:rsidRPr="00000000">
          <w:rPr>
            <w:rFonts w:ascii="Arial" w:cs="Arial" w:eastAsia="Arial" w:hAnsi="Arial"/>
            <w:b w:val="1"/>
            <w:color w:val="0000ff"/>
            <w:sz w:val="22"/>
            <w:szCs w:val="22"/>
            <w:u w:val="single"/>
            <w:vertAlign w:val="baseline"/>
            <w:rtl w:val="0"/>
          </w:rPr>
          <w:t xml:space="preserve">L’échange d’assurance des conseils scolaires de l’Ontario (OSBIE)</w:t>
        </w:r>
      </w:hyperlink>
      <w:hyperlink w:anchor="_3u2rp3q">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SécuriNET - ÉTAPE 4 : Étiquetez votre leçon</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spacing w:after="280" w:lineRule="auto"/>
        <w:contextualSpacing w:val="0"/>
      </w:pPr>
      <w:hyperlink w:anchor="_Toc437977759">
        <w:r w:rsidDel="00000000" w:rsidR="00000000" w:rsidRPr="00000000">
          <w:rPr>
            <w:rtl w:val="0"/>
          </w:rPr>
        </w:r>
      </w:hyperlink>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hyperlink w:anchor="_Toc437977759">
        <w:r w:rsidDel="00000000" w:rsidR="00000000" w:rsidRPr="00000000">
          <w:rPr>
            <w:rtl w:val="0"/>
          </w:rPr>
        </w:r>
      </w:hyperlink>
    </w:p>
    <w:p w:rsidR="00000000" w:rsidDel="00000000" w:rsidP="00000000" w:rsidRDefault="00000000" w:rsidRPr="00000000">
      <w:pPr>
        <w:tabs>
          <w:tab w:val="left" w:pos="8460"/>
          <w:tab w:val="left" w:pos="8640"/>
        </w:tabs>
        <w:contextualSpacing w:val="0"/>
      </w:pPr>
      <w:bookmarkStart w:colFirst="0" w:colLast="0" w:name="_3dy6vkm" w:id="6"/>
      <w:bookmarkEnd w:id="6"/>
      <w:hyperlink w:anchor="_Toc437977759">
        <w:r w:rsidDel="00000000" w:rsidR="00000000" w:rsidRPr="00000000">
          <w:rPr>
            <w:rtl w:val="0"/>
          </w:rPr>
        </w:r>
      </w:hyperlink>
    </w:p>
    <w:p w:rsidR="00000000" w:rsidDel="00000000" w:rsidP="00000000" w:rsidRDefault="00000000" w:rsidRPr="00000000">
      <w:pPr>
        <w:pStyle w:val="Heading1"/>
        <w:contextualSpacing w:val="0"/>
      </w:pPr>
      <w:r w:rsidDel="00000000" w:rsidR="00000000" w:rsidRPr="00000000">
        <w:rPr>
          <w:b w:val="1"/>
          <w:vertAlign w:val="baseline"/>
          <w:rtl w:val="0"/>
        </w:rPr>
        <w:t xml:space="preserve">Avis de non-responsabilité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sz w:val="24"/>
          <w:szCs w:val="24"/>
          <w:vertAlign w:val="baseline"/>
          <w:rtl w:val="0"/>
        </w:rPr>
        <w:t xml:space="preserve">Le présent document vise à aider les enseignants à mettre en œuvre le curriculum de l’Ontario en éducation technologique (version révisée, 10-12 années). Il est par ailleurs entièrement adapté au curriculum en éducation technologique. Il a été élaboré par les membres de l’OCTE et est destiné à servir de guide de travail pour les activités en classe, en laboratoire ou en atelier. Vous êtes autorisés à le reproduire pour des fins non lucratives. Les enseignants sont d’ailleurs encouragés à modifier, à réviser ou à adapter son contenu à des fins éducatives. Vous êtes priés de faire état de la source, le cas échéant. Il arrive que des ressources commerciales, des documents ou de l’équipement soient mentionnés dans le présent document. Ces contenus ou ressources reflètent strictement les opinions de leurs auteurs et leur mention ne signifie en aucun cas que l’OCTE, le ministère de l’Éducation ou d’autres agences ou organismes gouvernementaux les ont approuvés.</w:t>
      </w: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sz w:val="24"/>
          <w:szCs w:val="24"/>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sz w:val="24"/>
          <w:szCs w:val="24"/>
          <w:vertAlign w:val="baseline"/>
          <w:rtl w:val="0"/>
        </w:rPr>
        <w:t xml:space="preserve">© Ontario Council for Technology Education 2013</w:t>
      </w:r>
      <w:r w:rsidDel="00000000" w:rsidR="00000000" w:rsidRPr="00000000">
        <w:rPr>
          <w:rtl w:val="0"/>
        </w:rPr>
      </w:r>
    </w:p>
    <w:p w:rsidR="00000000" w:rsidDel="00000000" w:rsidP="00000000" w:rsidRDefault="00000000" w:rsidRPr="00000000">
      <w:pPr>
        <w:contextualSpacing w:val="0"/>
      </w:pPr>
      <w:r w:rsidDel="00000000" w:rsidR="00000000" w:rsidRPr="00000000">
        <w:rPr>
          <w:color w:val="ff0000"/>
          <w:vertAlign w:val="baseline"/>
          <w:rtl w:val="0"/>
        </w:rPr>
        <w:br w:type="textWrapping"/>
      </w:r>
      <w:r w:rsidDel="00000000" w:rsidR="00000000" w:rsidRPr="00000000">
        <w:rPr>
          <w:rtl w:val="0"/>
        </w:rPr>
      </w:r>
    </w:p>
    <w:tbl>
      <w:tblPr>
        <w:tblStyle w:val="Table2"/>
        <w:bidi w:val="0"/>
        <w:tblW w:w="9918.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918"/>
        <w:tblGridChange w:id="0">
          <w:tblGrid>
            <w:gridCol w:w="9918"/>
          </w:tblGrid>
        </w:tblGridChange>
      </w:tblGrid>
      <w:tr>
        <w:tc>
          <w:tcPr>
            <w:tcBorders>
              <w:top w:color="000000" w:space="0" w:sz="18" w:val="single"/>
              <w:bottom w:color="000000" w:space="0" w:sz="18" w:val="single"/>
            </w:tcBorders>
            <w:shd w:fill="000000"/>
          </w:tcPr>
          <w:p w:rsidR="00000000" w:rsidDel="00000000" w:rsidP="00000000" w:rsidRDefault="00000000" w:rsidRPr="00000000">
            <w:pPr>
              <w:pStyle w:val="Heading1"/>
              <w:contextualSpacing w:val="0"/>
            </w:pPr>
            <w:bookmarkStart w:colFirst="0" w:colLast="0" w:name="_1t3h5sf" w:id="7"/>
            <w:bookmarkEnd w:id="7"/>
            <w:r w:rsidDel="00000000" w:rsidR="00000000" w:rsidRPr="00000000">
              <w:rPr>
                <w:b w:val="1"/>
                <w:color w:val="ffffff"/>
                <w:vertAlign w:val="baseline"/>
                <w:rtl w:val="0"/>
              </w:rPr>
              <w:t xml:space="preserve">SECTION 1 : GÉNÉRALITÉS</w:t>
            </w:r>
            <w:r w:rsidDel="00000000" w:rsidR="00000000" w:rsidRPr="00000000">
              <w:rPr>
                <w:rtl w:val="0"/>
              </w:rPr>
            </w:r>
          </w:p>
        </w:tc>
      </w:tr>
    </w:tbl>
    <w:p w:rsidR="00000000" w:rsidDel="00000000" w:rsidP="00000000" w:rsidRDefault="00000000" w:rsidRPr="00000000">
      <w:pPr>
        <w:pStyle w:val="Heading1"/>
        <w:contextualSpacing w:val="0"/>
      </w:pPr>
      <w:bookmarkStart w:colFirst="0" w:colLast="0" w:name="_4d34og8" w:id="8"/>
      <w:bookmarkEnd w:id="8"/>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B-A-BA de sécurité des activités éducatives (SÉCURIdoc):</w:t>
        <w:br w:type="textWrapping"/>
        <w:t xml:space="preserve">Technologie du design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présente ressource </w:t>
      </w:r>
      <w:r w:rsidDel="00000000" w:rsidR="00000000" w:rsidRPr="00000000">
        <w:rPr>
          <w:b w:val="1"/>
          <w:i w:val="1"/>
          <w:vertAlign w:val="baseline"/>
          <w:rtl w:val="0"/>
        </w:rPr>
        <w:t xml:space="preserve">SÉCURIdoc</w:t>
      </w:r>
      <w:r w:rsidDel="00000000" w:rsidR="00000000" w:rsidRPr="00000000">
        <w:rPr>
          <w:vertAlign w:val="baseline"/>
          <w:rtl w:val="0"/>
        </w:rPr>
        <w:t xml:space="preserve"> a été élaborée afin de fournir à l’ensemble des éducateurs et éducatrices qui forment aux technologies des fiches techniques, affiche, des passeports et des ressources en matière de sécurité. Bien qu’il s’agisse avant tout d’une ressource conçue pour les profils de cours, elle est aussi mise à la disposition du public pour l’ensemble des niveaux ou environnements technologiques en éducation.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En 2013, l’OCTE a créé une autre ressource intitulée le SécuriNET, où sont présentés plusieurs exemples types de projets emballants et propres à diverses matières. Ces exemples types intègrent divers niveaux de risque de sécurité. Vous êtes invités à consulter les projets types présentés dans les documents de ressources du SécuriNET de l’OCTElab, créés « par des enseignants, pour des enseignants ». Vous y trouverez des conseils avisés et des idées sur mesure pour vos projets de cours.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before="0" w:lineRule="auto"/>
        <w:contextualSpacing w:val="0"/>
      </w:pPr>
      <w:r w:rsidDel="00000000" w:rsidR="00000000" w:rsidRPr="00000000">
        <w:rPr>
          <w:vertAlign w:val="baseline"/>
          <w:rtl w:val="0"/>
        </w:rPr>
        <w:t xml:space="preserve">Le </w:t>
      </w:r>
      <w:r w:rsidDel="00000000" w:rsidR="00000000" w:rsidRPr="00000000">
        <w:rPr>
          <w:b w:val="1"/>
          <w:i w:val="1"/>
          <w:vertAlign w:val="baseline"/>
          <w:rtl w:val="0"/>
        </w:rPr>
        <w:t xml:space="preserve">SÉCURIdoc</w:t>
      </w:r>
      <w:r w:rsidDel="00000000" w:rsidR="00000000" w:rsidRPr="00000000">
        <w:rPr>
          <w:vertAlign w:val="baseline"/>
          <w:rtl w:val="0"/>
        </w:rPr>
        <w:t xml:space="preserve"> est divisé en onze disciplines en fonction de cours du ministère de l’Ontario:</w:t>
      </w:r>
      <w:r w:rsidDel="00000000" w:rsidR="00000000" w:rsidRPr="00000000">
        <w:rPr>
          <w:rtl w:val="0"/>
        </w:rPr>
      </w:r>
    </w:p>
    <w:tbl>
      <w:tblPr>
        <w:tblStyle w:val="Table3"/>
        <w:bidi w:val="0"/>
        <w:tblW w:w="9408.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4"/>
        <w:gridCol w:w="4704"/>
        <w:tblGridChange w:id="0">
          <w:tblGrid>
            <w:gridCol w:w="4704"/>
            <w:gridCol w:w="4704"/>
          </w:tblGrid>
        </w:tblGridChange>
      </w:tblGrid>
      <w:tr>
        <w:trPr>
          <w:trHeight w:val="20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Technologie des communications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vertAlign w:val="baseline"/>
                <w:rtl w:val="0"/>
              </w:rPr>
              <w:t xml:space="preserve">Hôtellerie et tourisme</w:t>
            </w:r>
            <w:r w:rsidDel="00000000" w:rsidR="00000000" w:rsidRPr="00000000">
              <w:rPr>
                <w:rtl w:val="0"/>
              </w:rPr>
            </w:r>
          </w:p>
        </w:tc>
      </w:tr>
      <w:tr>
        <w:trPr>
          <w:trHeight w:val="20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Technologie des systèmes informatiques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vertAlign w:val="baseline"/>
                <w:rtl w:val="0"/>
              </w:rPr>
              <w:t xml:space="preserve">Technologie de la fabrication</w:t>
            </w:r>
            <w:r w:rsidDel="00000000" w:rsidR="00000000" w:rsidRPr="00000000">
              <w:rPr>
                <w:rtl w:val="0"/>
              </w:rPr>
            </w:r>
          </w:p>
        </w:tc>
      </w:tr>
      <w:tr>
        <w:trPr>
          <w:trHeight w:val="20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Technologie de la construction</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vertAlign w:val="baseline"/>
                <w:rtl w:val="0"/>
              </w:rPr>
              <w:t xml:space="preserve">Technologie du design</w:t>
            </w:r>
            <w:r w:rsidDel="00000000" w:rsidR="00000000" w:rsidRPr="00000000">
              <w:rPr>
                <w:rtl w:val="0"/>
              </w:rPr>
            </w:r>
          </w:p>
        </w:tc>
      </w:tr>
      <w:tr>
        <w:trPr>
          <w:trHeight w:val="20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Technologie agricole, forestière et paysagère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vertAlign w:val="baseline"/>
                <w:rtl w:val="0"/>
              </w:rPr>
              <w:t xml:space="preserve">Technologie des transports</w:t>
            </w:r>
            <w:r w:rsidDel="00000000" w:rsidR="00000000" w:rsidRPr="00000000">
              <w:rPr>
                <w:rtl w:val="0"/>
              </w:rPr>
            </w:r>
          </w:p>
        </w:tc>
      </w:tr>
      <w:tr>
        <w:trPr>
          <w:trHeight w:val="20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Coiffure et esthétique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vertAlign w:val="baseline"/>
                <w:rtl w:val="0"/>
              </w:rPr>
              <w:t xml:space="preserve">Initiation à la technologie</w:t>
            </w:r>
            <w:r w:rsidDel="00000000" w:rsidR="00000000" w:rsidRPr="00000000">
              <w:rPr>
                <w:rtl w:val="0"/>
              </w:rPr>
            </w:r>
          </w:p>
        </w:tc>
      </w:tr>
      <w:tr>
        <w:trPr>
          <w:trHeight w:val="200" w:hRule="atLeast"/>
        </w:trPr>
        <w:tc>
          <w:tcPr>
            <w:vAlign w:val="center"/>
          </w:tcPr>
          <w:p w:rsidR="00000000" w:rsidDel="00000000" w:rsidP="00000000" w:rsidRDefault="00000000" w:rsidRPr="00000000">
            <w:pPr>
              <w:contextualSpacing w:val="0"/>
            </w:pPr>
            <w:r w:rsidDel="00000000" w:rsidR="00000000" w:rsidRPr="00000000">
              <w:rPr>
                <w:vertAlign w:val="baseline"/>
                <w:rtl w:val="0"/>
              </w:rPr>
              <w:t xml:space="preserve">Soins de santé</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7200"/>
        </w:tabs>
        <w:spacing w:after="0" w:lineRule="auto"/>
        <w:contextualSpacing w:val="0"/>
      </w:pPr>
      <w:r w:rsidDel="00000000" w:rsidR="00000000" w:rsidRPr="00000000">
        <w:rPr>
          <w:rtl w:val="0"/>
        </w:rPr>
      </w:r>
    </w:p>
    <w:p w:rsidR="00000000" w:rsidDel="00000000" w:rsidP="00000000" w:rsidRDefault="00000000" w:rsidRPr="00000000">
      <w:pPr>
        <w:tabs>
          <w:tab w:val="left" w:pos="7200"/>
        </w:tabs>
        <w:contextualSpacing w:val="0"/>
      </w:pPr>
      <w:r w:rsidDel="00000000" w:rsidR="00000000" w:rsidRPr="00000000">
        <w:rPr>
          <w:vertAlign w:val="baseline"/>
          <w:rtl w:val="0"/>
        </w:rPr>
        <w:t xml:space="preserve">Comme l’éducation technologique transcende toutes les matières, notez qu’il peut être nécessaire de consulter d’autres </w:t>
      </w:r>
      <w:r w:rsidDel="00000000" w:rsidR="00000000" w:rsidRPr="00000000">
        <w:rPr>
          <w:b w:val="1"/>
          <w:vertAlign w:val="baseline"/>
          <w:rtl w:val="0"/>
        </w:rPr>
        <w:t xml:space="preserve">SÉCURIdocs</w:t>
      </w:r>
      <w:r w:rsidDel="00000000" w:rsidR="00000000" w:rsidRPr="00000000">
        <w:rPr>
          <w:vertAlign w:val="baseline"/>
          <w:rtl w:val="0"/>
        </w:rPr>
        <w:t xml:space="preserve"> pour y dénicher des fiches techniques interdisciplinaires. Par exemple, un enseignant ou une enseignante en Soins de santé pourrait avoir besoin d’utiliser de l’équipement pour préparer ou manipuler des aliments et donc de consulter le </w:t>
      </w:r>
      <w:r w:rsidDel="00000000" w:rsidR="00000000" w:rsidRPr="00000000">
        <w:rPr>
          <w:b w:val="1"/>
          <w:vertAlign w:val="baseline"/>
          <w:rtl w:val="0"/>
        </w:rPr>
        <w:t xml:space="preserve">SÉCURIdoc </w:t>
      </w:r>
      <w:r w:rsidDel="00000000" w:rsidR="00000000" w:rsidRPr="00000000">
        <w:rPr>
          <w:vertAlign w:val="baseline"/>
          <w:rtl w:val="0"/>
        </w:rPr>
        <w:t xml:space="preserve">consacré à l’hôtellerie et au tourisme. Nous encourageons tous les membres des corps enseignants à télécharger l’ensemble des </w:t>
      </w:r>
      <w:r w:rsidDel="00000000" w:rsidR="00000000" w:rsidRPr="00000000">
        <w:rPr>
          <w:b w:val="1"/>
          <w:vertAlign w:val="baseline"/>
          <w:rtl w:val="0"/>
        </w:rPr>
        <w:t xml:space="preserve">SÉCURIdocs </w:t>
      </w:r>
      <w:r w:rsidDel="00000000" w:rsidR="00000000" w:rsidRPr="00000000">
        <w:rPr>
          <w:vertAlign w:val="baseline"/>
          <w:rtl w:val="0"/>
        </w:rPr>
        <w:t xml:space="preserve">pour consultation.</w:t>
      </w:r>
      <w:r w:rsidDel="00000000" w:rsidR="00000000" w:rsidRPr="00000000">
        <w:rPr>
          <w:rtl w:val="0"/>
        </w:rPr>
      </w:r>
    </w:p>
    <w:p w:rsidR="00000000" w:rsidDel="00000000" w:rsidP="00000000" w:rsidRDefault="00000000" w:rsidRPr="00000000">
      <w:pPr>
        <w:tabs>
          <w:tab w:val="left" w:pos="7200"/>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Nous encourageons les enseignantes et les enseignants à ajouter des fiches techniques, des tests ou d’autres contenus à ce </w:t>
      </w:r>
      <w:r w:rsidDel="00000000" w:rsidR="00000000" w:rsidRPr="00000000">
        <w:rPr>
          <w:b w:val="1"/>
          <w:vertAlign w:val="baseline"/>
          <w:rtl w:val="0"/>
        </w:rPr>
        <w:t xml:space="preserve">SÉCURIdoc</w:t>
      </w:r>
      <w:r w:rsidDel="00000000" w:rsidR="00000000" w:rsidRPr="00000000">
        <w:rPr>
          <w:vertAlign w:val="baseline"/>
          <w:rtl w:val="0"/>
        </w:rPr>
        <w:t xml:space="preserve"> de façon continue. Les mises à jour du présent document seront déposées sur le site web de l’</w:t>
      </w:r>
      <w:r w:rsidDel="00000000" w:rsidR="00000000" w:rsidRPr="00000000">
        <w:rPr>
          <w:b w:val="1"/>
          <w:vertAlign w:val="baseline"/>
          <w:rtl w:val="0"/>
        </w:rPr>
        <w:t xml:space="preserve">Ontario Council for Technology Education (OCTE)</w:t>
      </w:r>
      <w:r w:rsidDel="00000000" w:rsidR="00000000" w:rsidRPr="00000000">
        <w:rPr>
          <w:vertAlign w:val="baseline"/>
          <w:rtl w:val="0"/>
        </w:rPr>
        <w:t xml:space="preserve"> (http://www.octe.on.ca) de temps à autre.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 document est une ressource pratique en matière de sécurité. Elle complète les autres ressources recommandées pour ceux et celles qui forment aux technologies. Voir les annexes pour les liens vers les contenus du site </w:t>
      </w:r>
      <w:r w:rsidDel="00000000" w:rsidR="00000000" w:rsidRPr="00000000">
        <w:rPr>
          <w:b w:val="1"/>
          <w:vertAlign w:val="baseline"/>
          <w:rtl w:val="0"/>
        </w:rPr>
        <w:t xml:space="preserve">Travailleur avisé, travailleur en santé!</w:t>
      </w:r>
      <w:r w:rsidDel="00000000" w:rsidR="00000000" w:rsidRPr="00000000">
        <w:rPr>
          <w:vertAlign w:val="baseline"/>
          <w:rtl w:val="0"/>
        </w:rPr>
        <w:t xml:space="preserve">, du programme </w:t>
      </w:r>
      <w:r w:rsidDel="00000000" w:rsidR="00000000" w:rsidRPr="00000000">
        <w:rPr>
          <w:b w:val="1"/>
          <w:vertAlign w:val="baseline"/>
          <w:rtl w:val="0"/>
        </w:rPr>
        <w:t xml:space="preserve">Sensibilisation des jeunes au travail </w:t>
      </w:r>
      <w:r w:rsidDel="00000000" w:rsidR="00000000" w:rsidRPr="00000000">
        <w:rPr>
          <w:vertAlign w:val="baseline"/>
          <w:rtl w:val="0"/>
        </w:rPr>
        <w:t xml:space="preserve">et des associations sectorielles dédiées aux pratiques de travail sécuritaires.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Tous les élèves doivent impérativement prendre connaissance des dangers liés à la santé et à la sécurité propres à votre classe. Vous devez par ailleurs vous assurer d’évaluer leur compréhension avant de leur permettre de travailler dans un atelier ou de suivre une procédure précise ou d’utiliser des outils. Nous recommandons fortement de recourir à des passeports de sécurité à des ententes de sécurité ou à des épreuves de sécurité. Vous en trouverez des modèles dans le présent document.</w:t>
      </w:r>
      <w:r w:rsidDel="00000000" w:rsidR="00000000" w:rsidRPr="00000000">
        <w:rPr>
          <w:rtl w:val="0"/>
        </w:rPr>
      </w:r>
    </w:p>
    <w:p w:rsidR="00000000" w:rsidDel="00000000" w:rsidP="00000000" w:rsidRDefault="00000000" w:rsidRPr="00000000">
      <w:pPr>
        <w:spacing w:before="0" w:lineRule="auto"/>
        <w:contextualSpacing w:val="0"/>
      </w:pPr>
      <w:bookmarkStart w:colFirst="0" w:colLast="0" w:name="_2s8eyo1" w:id="9"/>
      <w:bookmarkEnd w:id="9"/>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0"/>
          <w:sz w:val="20"/>
          <w:szCs w:val="20"/>
          <w:vertAlign w:val="baseline"/>
          <w:rtl w:val="0"/>
        </w:rPr>
        <w:t xml:space="preserve">Remarque : Malgré l’importance de fournir de la formation initiale sur la sécurité et les épreuves au début du semestre, il ne faut pas négliger la pratique du juste à temps et dispenser de la formation individualisée.  Rappelez les processus spécifiques et les règles chaque jour avant de commencer de nouveaux processus ou avant de se servir de l’équipement de façon à consolider leur intégration. Par exemple, avant que les élèves utilisent une scie à ruban, revoyez avec eux la configuration et posez-leur des questions clés avant qu’ils commencent.</w:t>
      </w:r>
      <w:r w:rsidDel="00000000" w:rsidR="00000000" w:rsidRPr="00000000">
        <w:rPr>
          <w:rtl w:val="0"/>
        </w:rPr>
      </w:r>
    </w:p>
    <w:p w:rsidR="00000000" w:rsidDel="00000000" w:rsidP="00000000" w:rsidRDefault="00000000" w:rsidRPr="00000000">
      <w:pPr>
        <w:contextualSpacing w:val="0"/>
      </w:pPr>
      <w:bookmarkStart w:colFirst="0" w:colLast="0" w:name="_17dp8vu" w:id="10"/>
      <w:bookmarkEnd w:id="10"/>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Recours aux SÉCURIdocs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Nous encourageons les membres du personnel enseignant à utiliser et à modifier ce document à leur convenance. Il est possible d’imprimer des pages individuelles, ou encore de formater des sections selon ses besoins en vue de les imprimer. Vous pouvez vous servir des</w:t>
      </w:r>
      <w:r w:rsidDel="00000000" w:rsidR="00000000" w:rsidRPr="00000000">
        <w:rPr>
          <w:b w:val="1"/>
          <w:vertAlign w:val="baseline"/>
          <w:rtl w:val="0"/>
        </w:rPr>
        <w:t xml:space="preserve"> lignes directrices générales</w:t>
      </w:r>
      <w:r w:rsidDel="00000000" w:rsidR="00000000" w:rsidRPr="00000000">
        <w:rPr>
          <w:vertAlign w:val="baseline"/>
          <w:rtl w:val="0"/>
        </w:rPr>
        <w:t xml:space="preserve"> dans les documents de politique du conseil ou de l’école. Vous pouvez utiliser les </w:t>
      </w:r>
      <w:r w:rsidDel="00000000" w:rsidR="00000000" w:rsidRPr="00000000">
        <w:rPr>
          <w:b w:val="1"/>
          <w:vertAlign w:val="baseline"/>
          <w:rtl w:val="0"/>
        </w:rPr>
        <w:t xml:space="preserve">lignes directrices de sécurité </w:t>
      </w:r>
      <w:r w:rsidDel="00000000" w:rsidR="00000000" w:rsidRPr="00000000">
        <w:rPr>
          <w:vertAlign w:val="baseline"/>
          <w:rtl w:val="0"/>
        </w:rPr>
        <w:t xml:space="preserve">comme documents de cours, comme source de référence pour les épreuves ou encore comme affiche dans la salle de classe, près de l’équipement.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w:t>
      </w:r>
      <w:r w:rsidDel="00000000" w:rsidR="00000000" w:rsidRPr="00000000">
        <w:rPr>
          <w:b w:val="1"/>
          <w:i w:val="1"/>
          <w:vertAlign w:val="baseline"/>
          <w:rtl w:val="0"/>
        </w:rPr>
        <w:t xml:space="preserve">SÉCURIdoc </w:t>
      </w:r>
      <w:r w:rsidDel="00000000" w:rsidR="00000000" w:rsidRPr="00000000">
        <w:rPr>
          <w:vertAlign w:val="baseline"/>
          <w:rtl w:val="0"/>
        </w:rPr>
        <w:t xml:space="preserve">contient aussi des modèles de Passeports de sécurité. Vous pouvez vous en servir pour déterminer si les élèves ont bien été formés et qu’ils comprennent les aspects liés à la sécurité pour chaque pièce d’équipement ou chaque procédure à suivre pour les tâches à réaliser. Les passeports peuvent être utilisés de différentes façons. Les enseignantes et les enseignants sont encouragés à tenir des dossiers en bon ordre en tout temps.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Consulter l’annexe A pour des ressources de sécurité connexes, notamment les sites </w:t>
      </w:r>
      <w:hyperlink r:id="rId6">
        <w:r w:rsidDel="00000000" w:rsidR="00000000" w:rsidRPr="00000000">
          <w:rPr>
            <w:color w:val="0000ff"/>
            <w:u w:val="single"/>
            <w:vertAlign w:val="baseline"/>
            <w:rtl w:val="0"/>
          </w:rPr>
          <w:t xml:space="preserve">Travailleur avisé, travailleur en santé!</w:t>
        </w:r>
      </w:hyperlink>
      <w:r w:rsidDel="00000000" w:rsidR="00000000" w:rsidRPr="00000000">
        <w:rPr>
          <w:vertAlign w:val="baseline"/>
          <w:rtl w:val="0"/>
        </w:rPr>
        <w:t xml:space="preserve">, du </w:t>
      </w:r>
      <w:hyperlink r:id="rId7">
        <w:r w:rsidDel="00000000" w:rsidR="00000000" w:rsidRPr="00000000">
          <w:rPr>
            <w:color w:val="0000ff"/>
            <w:u w:val="single"/>
            <w:vertAlign w:val="baseline"/>
            <w:rtl w:val="0"/>
          </w:rPr>
          <w:t xml:space="preserve">programme sensibilisation des jeunes au travail</w:t>
        </w:r>
      </w:hyperlink>
      <w:r w:rsidDel="00000000" w:rsidR="00000000" w:rsidRPr="00000000">
        <w:rPr>
          <w:vertAlign w:val="baseline"/>
          <w:rtl w:val="0"/>
        </w:rPr>
        <w:t xml:space="preserve">, du ministère du Travail et d’autres organisations vouées aux pratiques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est impératif que les enseignantes et enseignants connaissent les politiques de leur propre conseil ou école en matière de sécurité et qu’ils soient familiers avec les règlements de leur municipalité.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Obligations en matière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br w:type="textWrapping"/>
      </w:r>
      <w:r w:rsidDel="00000000" w:rsidR="00000000" w:rsidRPr="00000000">
        <w:rPr>
          <w:i w:val="1"/>
          <w:vertAlign w:val="baseline"/>
          <w:rtl w:val="0"/>
        </w:rPr>
        <w:t xml:space="preserve">(Du </w:t>
      </w:r>
      <w:r w:rsidDel="00000000" w:rsidR="00000000" w:rsidRPr="00000000">
        <w:rPr>
          <w:vertAlign w:val="baseline"/>
          <w:rtl w:val="0"/>
        </w:rPr>
        <w:t xml:space="preserve">curriculum de l’Ontario, Éducation technologique, 2009 (révisé), (9e et 10e, p.35)</w:t>
      </w:r>
      <w:r w:rsidDel="00000000" w:rsidR="00000000" w:rsidRPr="00000000">
        <w:rPr>
          <w:rtl w:val="0"/>
        </w:rPr>
      </w:r>
    </w:p>
    <w:p w:rsidR="00000000" w:rsidDel="00000000" w:rsidP="00000000" w:rsidRDefault="00000000" w:rsidRPr="00000000">
      <w:pPr>
        <w:contextualSpacing w:val="0"/>
      </w:pPr>
      <w:r w:rsidDel="00000000" w:rsidR="00000000" w:rsidRPr="00000000">
        <w:rPr>
          <w:i w:val="1"/>
          <w:vertAlign w:val="baseline"/>
          <w:rtl w:val="0"/>
        </w:rPr>
        <w:t xml:space="preserve">(11e et 12e, p.43)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vertAlign w:val="baseline"/>
          <w:rtl w:val="0"/>
        </w:rPr>
        <w:t xml:space="preserve">LA SANTÉ ET LA SÉCURITÉ DANS LES COURS D’ÉDUCATION TECHNOLOGIQUE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santé et la sécurité sont d’une importance primordiale en éducation technologique. Dans tous les cours, l’élève doit être sensibilisé au fait que la santé et la sécurité sont la responsabilité de chacun — à la maison, à l’école et au travail. Avant d’utiliser un outil manuel ou une machine-outil, l’élève doit démontrer à l’enseignant/enseignante qu’il/elle sait comment fonctionne l’équipement et qu’il/elle connait les procédures à suivre pour l’utiliser en toute sécurité. Les tenues de protection doivent être portées lorsque la situation l’exige.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exercices faits en classe et tous les aspects du milieu d’apprentissage doivent être conformes aux lois provinciales et fédérales ainsi qu’aux règlements municipaux applicables en matière de</w:t>
      </w:r>
      <w:r w:rsidDel="00000000" w:rsidR="00000000" w:rsidRPr="00000000">
        <w:rPr>
          <w:i w:val="1"/>
          <w:vertAlign w:val="baseline"/>
          <w:rtl w:val="0"/>
        </w:rPr>
        <w:t xml:space="preserve"> </w:t>
      </w:r>
      <w:r w:rsidDel="00000000" w:rsidR="00000000" w:rsidRPr="00000000">
        <w:rPr>
          <w:vertAlign w:val="baseline"/>
          <w:rtl w:val="0"/>
        </w:rPr>
        <w:t xml:space="preserve">santé et de sécurité, ce qui comprend, entre autres :</w:t>
      </w: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hyperlink r:id="rId8">
        <w:r w:rsidDel="00000000" w:rsidR="00000000" w:rsidRPr="00000000">
          <w:rPr>
            <w:color w:val="0000ff"/>
            <w:u w:val="single"/>
            <w:vertAlign w:val="baseline"/>
            <w:rtl w:val="0"/>
          </w:rPr>
          <w:t xml:space="preserve"> • la Loi sur la sécurité professionnelle et l’assurance contre les accidents du travail (1997);</w:t>
        </w:r>
      </w:hyperlink>
      <w:hyperlink r:id="rId9">
        <w:r w:rsidDel="00000000" w:rsidR="00000000" w:rsidRPr="00000000">
          <w:rPr>
            <w:rtl w:val="0"/>
          </w:rPr>
        </w:r>
      </w:hyperlink>
    </w:p>
    <w:p w:rsidR="00000000" w:rsidDel="00000000" w:rsidP="00000000" w:rsidRDefault="00000000" w:rsidRPr="00000000">
      <w:pPr>
        <w:spacing w:after="0" w:before="0" w:lineRule="auto"/>
        <w:contextualSpacing w:val="0"/>
      </w:pPr>
      <w:hyperlink r:id="rId10">
        <w:r w:rsidDel="00000000" w:rsidR="00000000" w:rsidRPr="00000000">
          <w:rPr>
            <w:color w:val="0000ff"/>
            <w:u w:val="single"/>
            <w:vertAlign w:val="baseline"/>
            <w:rtl w:val="0"/>
          </w:rPr>
          <w:t xml:space="preserve"> • le Système d’information sur les matières dangereuses utilisées au travail (SIMDUT);</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vertAlign w:val="baseline"/>
          <w:rtl w:val="0"/>
        </w:rPr>
        <w:t xml:space="preserve"> </w:t>
      </w:r>
      <w:hyperlink r:id="rId11">
        <w:r w:rsidDel="00000000" w:rsidR="00000000" w:rsidRPr="00000000">
          <w:rPr>
            <w:color w:val="0000ff"/>
            <w:u w:val="single"/>
            <w:vertAlign w:val="baseline"/>
            <w:rtl w:val="0"/>
          </w:rPr>
          <w:t xml:space="preserve">• la Loi sur les aliments et drogues (1985);</w:t>
        </w:r>
      </w:hyperlink>
      <w:hyperlink r:id="rId12">
        <w:r w:rsidDel="00000000" w:rsidR="00000000" w:rsidRPr="00000000">
          <w:rPr>
            <w:rtl w:val="0"/>
          </w:rPr>
        </w:r>
      </w:hyperlink>
    </w:p>
    <w:p w:rsidR="00000000" w:rsidDel="00000000" w:rsidP="00000000" w:rsidRDefault="00000000" w:rsidRPr="00000000">
      <w:pPr>
        <w:spacing w:after="0" w:before="0" w:lineRule="auto"/>
        <w:contextualSpacing w:val="0"/>
      </w:pPr>
      <w:hyperlink r:id="rId13">
        <w:r w:rsidDel="00000000" w:rsidR="00000000" w:rsidRPr="00000000">
          <w:rPr>
            <w:color w:val="0000ff"/>
            <w:u w:val="single"/>
            <w:vertAlign w:val="baseline"/>
            <w:rtl w:val="0"/>
          </w:rPr>
          <w:t xml:space="preserve"> • la Loi sur la protection et la promotion de la santé (1990);</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vertAlign w:val="baseline"/>
          <w:rtl w:val="0"/>
        </w:rPr>
        <w:t xml:space="preserve"> </w:t>
      </w:r>
      <w:hyperlink r:id="rId14">
        <w:r w:rsidDel="00000000" w:rsidR="00000000" w:rsidRPr="00000000">
          <w:rPr>
            <w:color w:val="0000ff"/>
            <w:u w:val="single"/>
            <w:vertAlign w:val="baseline"/>
            <w:rtl w:val="0"/>
          </w:rPr>
          <w:t xml:space="preserve">• la Loi sur la santé et la sécurité au travail (1990);</w:t>
        </w:r>
      </w:hyperlink>
      <w:hyperlink r:id="rId15">
        <w:r w:rsidDel="00000000" w:rsidR="00000000" w:rsidRPr="00000000">
          <w:rPr>
            <w:rtl w:val="0"/>
          </w:rPr>
        </w:r>
      </w:hyperlink>
    </w:p>
    <w:p w:rsidR="00000000" w:rsidDel="00000000" w:rsidP="00000000" w:rsidRDefault="00000000" w:rsidRPr="00000000">
      <w:pPr>
        <w:spacing w:after="0" w:before="0" w:lineRule="auto"/>
        <w:contextualSpacing w:val="0"/>
      </w:pPr>
      <w:hyperlink r:id="rId16">
        <w:r w:rsidDel="00000000" w:rsidR="00000000" w:rsidRPr="00000000">
          <w:rPr>
            <w:color w:val="0000ff"/>
            <w:u w:val="single"/>
            <w:vertAlign w:val="baseline"/>
            <w:rtl w:val="0"/>
          </w:rPr>
          <w:t xml:space="preserve"> • le Code du bâtiment de l’Ontario;</w:t>
        </w:r>
      </w:hyperlink>
      <w:hyperlink r:id="rId17">
        <w:r w:rsidDel="00000000" w:rsidR="00000000" w:rsidRPr="00000000">
          <w:rPr>
            <w:rtl w:val="0"/>
          </w:rPr>
        </w:r>
      </w:hyperlink>
    </w:p>
    <w:p w:rsidR="00000000" w:rsidDel="00000000" w:rsidP="00000000" w:rsidRDefault="00000000" w:rsidRPr="00000000">
      <w:pPr>
        <w:spacing w:after="0" w:before="0" w:lineRule="auto"/>
        <w:contextualSpacing w:val="0"/>
      </w:pPr>
      <w:r w:rsidDel="00000000" w:rsidR="00000000" w:rsidRPr="00000000">
        <w:rPr>
          <w:vertAlign w:val="baseline"/>
          <w:rtl w:val="0"/>
        </w:rPr>
        <w:t xml:space="preserve"> • les règlements municipaux locaux.</w:t>
      </w: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L’enseignante ou l’enseignant doit utiliser toutes les ressources disponibles et pertinentes pour sensibiliser ses élèves à l’importance de la santé et de la sécurité. Ces ressources comprennent, entre autres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18">
        <w:r w:rsidDel="00000000" w:rsidR="00000000" w:rsidRPr="00000000">
          <w:rPr>
            <w:color w:val="0000ff"/>
            <w:u w:val="single"/>
            <w:vertAlign w:val="baseline"/>
            <w:rtl w:val="0"/>
          </w:rPr>
          <w:t xml:space="preserve">Travailleur avisé, travailleur en santé!, le site Web et les ressources connexes</w:t>
        </w:r>
      </w:hyperlink>
      <w:r w:rsidDel="00000000" w:rsidR="00000000" w:rsidRPr="00000000">
        <w:rPr>
          <w:vertAlign w:val="baseline"/>
          <w:rtl w:val="0"/>
        </w:rPr>
        <w:t xml:space="preserve"> (www.livesafeworksmart.net);</w:t>
      </w:r>
      <w:r w:rsidDel="00000000" w:rsidR="00000000" w:rsidRPr="00000000">
        <w:rPr>
          <w:rtl w:val="0"/>
        </w:rPr>
      </w:r>
    </w:p>
    <w:p w:rsidR="00000000" w:rsidDel="00000000" w:rsidP="00000000" w:rsidRDefault="00000000" w:rsidRPr="00000000">
      <w:pPr>
        <w:contextualSpacing w:val="0"/>
      </w:pPr>
      <w:hyperlink r:id="rId19">
        <w:r w:rsidDel="00000000" w:rsidR="00000000" w:rsidRPr="00000000">
          <w:rPr>
            <w:color w:val="0000ff"/>
            <w:u w:val="single"/>
            <w:vertAlign w:val="baseline"/>
            <w:rtl w:val="0"/>
          </w:rPr>
          <w:t xml:space="preserve"> • la Commission de la sécurité professionnelle et de l’assurance contre les accidents du travail</w:t>
        </w:r>
      </w:hyperlink>
      <w:r w:rsidDel="00000000" w:rsidR="00000000" w:rsidRPr="00000000">
        <w:rPr>
          <w:vertAlign w:val="baseline"/>
          <w:rtl w:val="0"/>
        </w:rPr>
        <w:t xml:space="preserve">       (CSPAAT);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20">
        <w:r w:rsidDel="00000000" w:rsidR="00000000" w:rsidRPr="00000000">
          <w:rPr>
            <w:color w:val="0000ff"/>
            <w:u w:val="single"/>
            <w:vertAlign w:val="baseline"/>
            <w:rtl w:val="0"/>
          </w:rPr>
          <w:t xml:space="preserve">l’Association pour la prévention des accidents industriels (APAI);</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21">
        <w:r w:rsidDel="00000000" w:rsidR="00000000" w:rsidRPr="00000000">
          <w:rPr>
            <w:color w:val="0000ff"/>
            <w:u w:val="single"/>
            <w:vertAlign w:val="baseline"/>
            <w:rtl w:val="0"/>
          </w:rPr>
          <w:t xml:space="preserve">le ministère du Travail de l’Ontario;</w:t>
        </w:r>
      </w:hyperlink>
      <w:r w:rsidDel="00000000" w:rsidR="00000000" w:rsidRPr="00000000">
        <w:rPr>
          <w:vertAlign w:val="baseline"/>
          <w:rtl w:val="0"/>
        </w:rPr>
        <w:t xml:space="preserve"> et les ressources connexes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22">
        <w:r w:rsidDel="00000000" w:rsidR="00000000" w:rsidRPr="00000000">
          <w:rPr>
            <w:color w:val="0000ff"/>
            <w:u w:val="single"/>
            <w:vertAlign w:val="baseline"/>
            <w:rtl w:val="0"/>
          </w:rPr>
          <w:t xml:space="preserve">le Centre canadien d’hygiène et de sécurité au travail (CCHST);</w:t>
        </w:r>
      </w:hyperlink>
      <w:r w:rsidDel="00000000" w:rsidR="00000000" w:rsidRPr="00000000">
        <w:rPr>
          <w:vertAlign w:val="baseline"/>
          <w:rtl w:val="0"/>
        </w:rPr>
        <w:t xml:space="preserve"> et les ressources connexes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les associations ontariennes pour la sécurité au travail telles que :</w:t>
      </w:r>
      <w:r w:rsidDel="00000000" w:rsidR="00000000" w:rsidRPr="00000000">
        <w:rPr>
          <w:rtl w:val="0"/>
        </w:rPr>
      </w:r>
    </w:p>
    <w:p w:rsidR="00000000" w:rsidDel="00000000" w:rsidP="00000000" w:rsidRDefault="00000000" w:rsidRPr="00000000">
      <w:pPr>
        <w:ind w:left="1485" w:firstLine="0"/>
        <w:contextualSpacing w:val="0"/>
      </w:pPr>
      <w:r w:rsidDel="00000000" w:rsidR="00000000" w:rsidRPr="00000000">
        <w:rPr>
          <w:rtl w:val="0"/>
        </w:rPr>
      </w:r>
    </w:p>
    <w:p w:rsidR="00000000" w:rsidDel="00000000" w:rsidP="00000000" w:rsidRDefault="00000000" w:rsidRPr="00000000">
      <w:pPr>
        <w:widowControl w:val="0"/>
        <w:numPr>
          <w:ilvl w:val="0"/>
          <w:numId w:val="30"/>
        </w:numPr>
        <w:ind w:left="1485" w:hanging="360"/>
        <w:rPr>
          <w:b w:val="0"/>
          <w:sz w:val="20"/>
          <w:szCs w:val="20"/>
        </w:rPr>
      </w:pPr>
      <w:hyperlink r:id="rId23">
        <w:r w:rsidDel="00000000" w:rsidR="00000000" w:rsidRPr="00000000">
          <w:rPr>
            <w:color w:val="0000ff"/>
            <w:u w:val="single"/>
            <w:vertAlign w:val="baseline"/>
            <w:rtl w:val="0"/>
          </w:rPr>
          <w:t xml:space="preserve">l’Infrastructure Health &amp; Safety Association (IHSA)</w:t>
        </w:r>
      </w:hyperlink>
      <w:hyperlink r:id="rId24">
        <w:r w:rsidDel="00000000" w:rsidR="00000000" w:rsidRPr="00000000">
          <w:rPr>
            <w:rtl w:val="0"/>
          </w:rPr>
        </w:r>
      </w:hyperlink>
    </w:p>
    <w:p w:rsidR="00000000" w:rsidDel="00000000" w:rsidP="00000000" w:rsidRDefault="00000000" w:rsidRPr="00000000">
      <w:pPr>
        <w:widowControl w:val="0"/>
        <w:numPr>
          <w:ilvl w:val="0"/>
          <w:numId w:val="30"/>
        </w:numPr>
        <w:ind w:left="1485" w:hanging="360"/>
        <w:rPr>
          <w:b w:val="0"/>
          <w:sz w:val="20"/>
          <w:szCs w:val="20"/>
        </w:rPr>
      </w:pPr>
      <w:hyperlink r:id="rId25">
        <w:r w:rsidDel="00000000" w:rsidR="00000000" w:rsidRPr="00000000">
          <w:rPr>
            <w:color w:val="0000ff"/>
            <w:u w:val="single"/>
            <w:vertAlign w:val="baseline"/>
            <w:rtl w:val="0"/>
          </w:rPr>
          <w:t xml:space="preserve">l’Ontario Service Safety Alliance (OSSA),</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widowControl w:val="0"/>
        <w:numPr>
          <w:ilvl w:val="0"/>
          <w:numId w:val="30"/>
        </w:numPr>
        <w:ind w:left="1485" w:hanging="360"/>
        <w:rPr>
          <w:b w:val="0"/>
          <w:sz w:val="20"/>
          <w:szCs w:val="20"/>
        </w:rPr>
      </w:pPr>
      <w:r w:rsidDel="00000000" w:rsidR="00000000" w:rsidRPr="00000000">
        <w:rPr>
          <w:vertAlign w:val="baseline"/>
          <w:rtl w:val="0"/>
        </w:rPr>
        <w:t xml:space="preserve">les </w:t>
      </w:r>
      <w:hyperlink r:id="rId26">
        <w:r w:rsidDel="00000000" w:rsidR="00000000" w:rsidRPr="00000000">
          <w:rPr>
            <w:color w:val="0000ff"/>
            <w:u w:val="single"/>
            <w:vertAlign w:val="baseline"/>
            <w:rtl w:val="0"/>
          </w:rPr>
          <w:t xml:space="preserve">Passeports Sécurité et ressources connexes</w:t>
        </w:r>
      </w:hyperlink>
      <w:hyperlink r:id="rId27">
        <w:r w:rsidDel="00000000" w:rsidR="00000000" w:rsidRPr="00000000">
          <w:rPr>
            <w:rtl w:val="0"/>
          </w:rPr>
        </w:r>
      </w:hyperlink>
    </w:p>
    <w:p w:rsidR="00000000" w:rsidDel="00000000" w:rsidP="00000000" w:rsidRDefault="00000000" w:rsidRPr="00000000">
      <w:pPr>
        <w:widowControl w:val="0"/>
        <w:numPr>
          <w:ilvl w:val="0"/>
          <w:numId w:val="30"/>
        </w:numPr>
        <w:ind w:left="1485" w:hanging="360"/>
        <w:rPr>
          <w:b w:val="0"/>
          <w:sz w:val="20"/>
          <w:szCs w:val="20"/>
        </w:rPr>
      </w:pPr>
      <w:hyperlink r:id="rId28">
        <w:r w:rsidDel="00000000" w:rsidR="00000000" w:rsidRPr="00000000">
          <w:rPr>
            <w:color w:val="0000ff"/>
            <w:u w:val="single"/>
            <w:vertAlign w:val="baseline"/>
            <w:rtl w:val="0"/>
          </w:rPr>
          <w:t xml:space="preserve">l’Electrical &amp; Utilities Safety Association (E&amp;USA),</w:t>
        </w:r>
      </w:hyperlink>
      <w:hyperlink r:id="rId29">
        <w:r w:rsidDel="00000000" w:rsidR="00000000" w:rsidRPr="00000000">
          <w:rPr>
            <w:rtl w:val="0"/>
          </w:rPr>
        </w:r>
      </w:hyperlink>
    </w:p>
    <w:p w:rsidR="00000000" w:rsidDel="00000000" w:rsidP="00000000" w:rsidRDefault="00000000" w:rsidRPr="00000000">
      <w:pPr>
        <w:widowControl w:val="0"/>
        <w:numPr>
          <w:ilvl w:val="0"/>
          <w:numId w:val="30"/>
        </w:numPr>
        <w:ind w:left="1485" w:hanging="360"/>
        <w:rPr>
          <w:b w:val="0"/>
          <w:sz w:val="20"/>
          <w:szCs w:val="20"/>
        </w:rPr>
      </w:pPr>
      <w:hyperlink r:id="rId30">
        <w:r w:rsidDel="00000000" w:rsidR="00000000" w:rsidRPr="00000000">
          <w:rPr>
            <w:color w:val="0000ff"/>
            <w:u w:val="single"/>
            <w:vertAlign w:val="baseline"/>
            <w:rtl w:val="0"/>
          </w:rPr>
          <w:t xml:space="preserve">le Workers Health &amp; Safety Centre (WHSC)</w:t>
        </w:r>
      </w:hyperlink>
      <w:r w:rsidDel="00000000" w:rsidR="00000000" w:rsidRPr="00000000">
        <w:rPr>
          <w:vertAlign w:val="baseline"/>
          <w:rtl w:val="0"/>
        </w:rPr>
        <w:t xml:space="preserve"> et</w:t>
      </w:r>
      <w:r w:rsidDel="00000000" w:rsidR="00000000" w:rsidRPr="00000000">
        <w:rPr>
          <w:rtl w:val="0"/>
        </w:rPr>
      </w:r>
    </w:p>
    <w:p w:rsidR="00000000" w:rsidDel="00000000" w:rsidP="00000000" w:rsidRDefault="00000000" w:rsidRPr="00000000">
      <w:pPr>
        <w:widowControl w:val="0"/>
        <w:numPr>
          <w:ilvl w:val="0"/>
          <w:numId w:val="30"/>
        </w:numPr>
        <w:ind w:left="1485" w:hanging="360"/>
        <w:rPr>
          <w:b w:val="0"/>
          <w:sz w:val="20"/>
          <w:szCs w:val="20"/>
        </w:rPr>
      </w:pPr>
      <w:hyperlink r:id="rId31">
        <w:r w:rsidDel="00000000" w:rsidR="00000000" w:rsidRPr="00000000">
          <w:rPr>
            <w:color w:val="0000ff"/>
            <w:u w:val="single"/>
            <w:vertAlign w:val="baseline"/>
            <w:rtl w:val="0"/>
          </w:rPr>
          <w:t xml:space="preserve">les Centres de santé des travailleurs et travailleuses de l’Ontario.</w:t>
        </w:r>
      </w:hyperlink>
      <w:hyperlink r:id="rId32">
        <w:r w:rsidDel="00000000" w:rsidR="00000000" w:rsidRPr="00000000">
          <w:rPr>
            <w:rtl w:val="0"/>
          </w:rPr>
        </w:r>
      </w:hyperlink>
    </w:p>
    <w:p w:rsidR="00000000" w:rsidDel="00000000" w:rsidP="00000000" w:rsidRDefault="00000000" w:rsidRPr="00000000">
      <w:pPr>
        <w:contextualSpacing w:val="0"/>
      </w:pPr>
      <w:hyperlink r:id="rId33">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Les enseignantes et enseignants doivent aussi avoir connaissance de la Loi sur la santé et la sécurité au travail (LSST), Règlement 857, [Dernière modification : Règl. de l’Ont. 352/91]. Vous pouvez consulter la Loi sur la santé et la sécurité au travail sur la page suivante : </w:t>
      </w:r>
      <w:r w:rsidDel="00000000" w:rsidR="00000000" w:rsidRPr="00000000">
        <w:rPr>
          <w:rtl w:val="0"/>
        </w:rPr>
      </w:r>
    </w:p>
    <w:p w:rsidR="00000000" w:rsidDel="00000000" w:rsidP="00000000" w:rsidRDefault="00000000" w:rsidRPr="00000000">
      <w:pPr>
        <w:contextualSpacing w:val="0"/>
      </w:pPr>
      <w:hyperlink r:id="rId34">
        <w:r w:rsidDel="00000000" w:rsidR="00000000" w:rsidRPr="00000000">
          <w:rPr>
            <w:b w:val="1"/>
            <w:i w:val="1"/>
            <w:color w:val="0000ff"/>
            <w:u w:val="single"/>
            <w:vertAlign w:val="baseline"/>
            <w:rtl w:val="0"/>
          </w:rPr>
          <w:t xml:space="preserve">http://www.ontario.ca/fr/lois/reglement/900857</w:t>
        </w:r>
      </w:hyperlink>
      <w:r w:rsidDel="00000000" w:rsidR="00000000" w:rsidRPr="00000000">
        <w:rPr>
          <w:b w:val="1"/>
          <w:i w:val="1"/>
          <w:color w:val="0000ff"/>
          <w:vertAlign w:val="baseline"/>
          <w:rtl w:val="0"/>
        </w:rPr>
        <w:t xml:space="preserve"> </w:t>
      </w: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before="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1"/>
          <w:color w:val="000000"/>
          <w:sz w:val="36"/>
          <w:szCs w:val="36"/>
          <w:vertAlign w:val="baseline"/>
          <w:rtl w:val="0"/>
        </w:rPr>
        <w:t xml:space="preserve">Déléguer les responsabilités en matière de sécurité </w:t>
      </w:r>
      <w:r w:rsidDel="00000000" w:rsidR="00000000" w:rsidRPr="00000000">
        <w:rPr>
          <w:rtl w:val="0"/>
        </w:rPr>
      </w:r>
    </w:p>
    <w:p w:rsidR="00000000" w:rsidDel="00000000" w:rsidP="00000000" w:rsidRDefault="00000000" w:rsidRPr="00000000">
      <w:pPr>
        <w:spacing w:after="292" w:lineRule="auto"/>
        <w:contextualSpacing w:val="0"/>
      </w:pPr>
      <w:r w:rsidDel="00000000" w:rsidR="00000000" w:rsidRPr="00000000">
        <w:rPr>
          <w:color w:val="000000"/>
          <w:vertAlign w:val="baseline"/>
          <w:rtl w:val="0"/>
        </w:rPr>
        <w:t xml:space="preserve">Certains champs de responsabilités clés doivent clairement être délégués, et ce pour l’ensemble de matières touchant les technologies. Il convient de se pencher sur celles-ci en fonction de chaque conseil, école et bâtiment individuel.</w:t>
      </w:r>
      <w:r w:rsidDel="00000000" w:rsidR="00000000" w:rsidRPr="00000000">
        <w:rPr>
          <w:rtl w:val="0"/>
        </w:rPr>
      </w:r>
    </w:p>
    <w:p w:rsidR="00000000" w:rsidDel="00000000" w:rsidP="00000000" w:rsidRDefault="00000000" w:rsidRPr="00000000">
      <w:pPr>
        <w:tabs>
          <w:tab w:val="left" w:pos="7200"/>
        </w:tabs>
        <w:contextualSpacing w:val="0"/>
      </w:pPr>
      <w:r w:rsidDel="00000000" w:rsidR="00000000" w:rsidRPr="00000000">
        <w:rPr>
          <w:vertAlign w:val="baseline"/>
          <w:rtl w:val="0"/>
        </w:rPr>
        <w:t xml:space="preserve">Ceux-ci peuvent comprendre les fonctions qui relèvent de l’administration, des chefs de section, de ceux et celles qui forment aux technologies, des élèves, des installations du conseil, des concierges ou préposés à l’entretien et d’autres partenaires ou d’autres fonctions définies par le conseil</w:t>
      </w:r>
      <w:r w:rsidDel="00000000" w:rsidR="00000000" w:rsidRPr="00000000">
        <w:rPr>
          <w:color w:val="00000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92" w:lineRule="auto"/>
        <w:contextualSpacing w:val="0"/>
      </w:pPr>
      <w:r w:rsidDel="00000000" w:rsidR="00000000" w:rsidRPr="00000000">
        <w:rPr>
          <w:color w:val="000000"/>
          <w:vertAlign w:val="baseline"/>
          <w:rtl w:val="0"/>
        </w:rPr>
        <w:t xml:space="preserve">* </w:t>
      </w:r>
      <w:r w:rsidDel="00000000" w:rsidR="00000000" w:rsidRPr="00000000">
        <w:rPr>
          <w:i w:val="1"/>
          <w:color w:val="000000"/>
          <w:vertAlign w:val="baseline"/>
          <w:rtl w:val="0"/>
        </w:rPr>
        <w:t xml:space="preserve">Cet exemple a été adapté à partir d’un document du conseil scolaire du district de Toronto (TDSB) intitulé « Front Matter ». Ce document avait été produit par la section de l’apprentissage par l’expérience de l’Éducation technologique. Il a été consulté aux fins de la mise à jour des SÉCURIdocs en 2013. Veuillez prendre note que la présente section n’est pas exclusivement le fruit du travail des rédacteurs des SafeDOC, mais plutôt celui d’une collaboration entre le TDSB et l’OCTE. L’OCTE ne renvoie aucune obligation au TDSB en ce qui a trait à l’information en cause, qui est donnée exclusivement à titre de lignes directrices</w:t>
      </w:r>
      <w:r w:rsidDel="00000000" w:rsidR="00000000" w:rsidRPr="00000000">
        <w:rPr>
          <w:color w:val="00000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2"/>
          <w:szCs w:val="32"/>
          <w:vertAlign w:val="baseline"/>
          <w:rtl w:val="0"/>
        </w:rPr>
        <w:t xml:space="preserve">Administration</w:t>
      </w: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Il incombe aux membres de la direction ou aux personnes désignées pour les remplacer de s’assurer que chaque membre du personnel enseignant en éducation technologique a reçu l’information appropriée et a été instruite quant à l’utilisation sécuritaire de l’équipement dans la salle de classe.</w:t>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Afin d’atteindre les buts en matière de sécurité, le conseil scolaire, les surintendants et les directions d’école doivent :</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rédiger, établir et maintenir une politique et un programme en matière de sécurité,  </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mettre la politique et les procédures de sécurité en valeur et la faire appliquer,</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chaque enseignant a reçu une formation satisfaisante pour utiliser l’équipement disposé en salle de classe, </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des séances de formation</w:t>
      </w:r>
      <w:r w:rsidDel="00000000" w:rsidR="00000000" w:rsidRPr="00000000">
        <w:rPr>
          <w:rFonts w:ascii="Arial" w:cs="Arial" w:eastAsia="Arial" w:hAnsi="Arial"/>
          <w:b w:val="0"/>
          <w:i w:val="1"/>
          <w:color w:val="000000"/>
          <w:sz w:val="20"/>
          <w:szCs w:val="20"/>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sont offertes en milieu de travail aux enseignants au sujet de la politique de sécurité et les procédures qui l’accompagnent, telles que les procédures relatives aux dispositifs de protection des machines et à leur cadenassage, à la prévention des incendies, aux premiers soins, à l’équipement de protection personnelle, </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connaître  les questions légales courantes en ce qui a trait à la responsabilité en cas d’accidents survenus en salle de classe; veiller à ce que ces questions soient abordées dans le cadre des séances de formation destinées au personnel,</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aider et encourager les membres du corps enseignant à corriger et à éviter des situations qui pourraient engager la responsabilité civile de l’enseignant et de l’école, </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prévoir et fournir l’équipement de sécurité adéquat dans tous les espaces où est disposé du matériel technologique.</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responsabiliser le personnel quant aux pratiques de sécurité dans leurs espaces respectifs, </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analyser les cas d’accidents afin de déterminer les causes les plus fréquentes et les types les plus graves,</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prendre des mesures correctives afin de modifier les facteurs qui causent les accidents, </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veiller à ce que l’information et la formation en santé et sécurité destinées au personnel sont à jour, </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mettre la littérature, les affiches et le matériel promotionnel relatif à la sécurité à la disposition de toutes les personnes associées au programme technologique,</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établir un programme d’orientation en matière de sécurité pour les nouveaux employés, </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veiller à ce que l’ensemble des suppléants qui travaillent dans les ateliers de technologie connaissent et comprennent les procédures normalisées pour les accidents et les cas d’urgences, </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ne pas permettre le surpeuplement des classes, tenir compte des dimensions d’une salle, de la disposition de l’équipement, des meubles et des installations dans la salle, ainsi que du type d’activités menées dans la salle, </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la destination de l’espace n’ait pas changé, à moins que les changements aient été conçus par un architecte ou un ingénieur qualifié,</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au début de l’année ou du semestre, informer les enseignants de technologie concernés de tout cas d’étudiant présentant un problème de santé susceptible de représenter un problème de sécurité, </w:t>
      </w:r>
    </w:p>
    <w:p w:rsidR="00000000" w:rsidDel="00000000" w:rsidP="00000000" w:rsidRDefault="00000000" w:rsidRPr="00000000">
      <w:pPr>
        <w:widowControl w:val="0"/>
        <w:numPr>
          <w:ilvl w:val="0"/>
          <w:numId w:val="5"/>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des personnes ont été désignées en tant que responsables de la sécurité dans la section des technologies, </w:t>
      </w:r>
    </w:p>
    <w:p w:rsidR="00000000" w:rsidDel="00000000" w:rsidP="00000000" w:rsidRDefault="00000000" w:rsidRPr="00000000">
      <w:pPr>
        <w:widowControl w:val="0"/>
        <w:numPr>
          <w:ilvl w:val="0"/>
          <w:numId w:val="5"/>
        </w:numPr>
        <w:spacing w:after="0"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restreindre l’accès aux locaux et au matériel technologique après les heures normales de travail de façon à ce que seul le personnel qualifié puisse s’y trouver.</w:t>
      </w:r>
    </w:p>
    <w:p w:rsidR="00000000" w:rsidDel="00000000" w:rsidP="00000000" w:rsidRDefault="00000000" w:rsidRPr="00000000">
      <w:pPr>
        <w:widowControl w:val="0"/>
        <w:spacing w:after="0" w:before="0" w:line="240" w:lineRule="auto"/>
        <w:ind w:right="255"/>
        <w:contextualSpacing w:val="0"/>
      </w:pPr>
      <w:r w:rsidDel="00000000" w:rsidR="00000000" w:rsidRPr="00000000">
        <w:rPr>
          <w:rtl w:val="0"/>
        </w:rPr>
      </w:r>
    </w:p>
    <w:p w:rsidR="00000000" w:rsidDel="00000000" w:rsidP="00000000" w:rsidRDefault="00000000" w:rsidRPr="00000000">
      <w:pPr>
        <w:widowControl w:val="0"/>
        <w:spacing w:after="292" w:before="0" w:line="240" w:lineRule="auto"/>
        <w:ind w:right="255"/>
        <w:contextualSpacing w:val="0"/>
      </w:pPr>
      <w:r w:rsidDel="00000000" w:rsidR="00000000" w:rsidRPr="00000000">
        <w:rPr>
          <w:rFonts w:ascii="Arial" w:cs="Arial" w:eastAsia="Arial" w:hAnsi="Arial"/>
          <w:b w:val="1"/>
          <w:color w:val="000000"/>
          <w:sz w:val="36"/>
          <w:szCs w:val="36"/>
          <w:vertAlign w:val="baseline"/>
          <w:rtl w:val="0"/>
        </w:rPr>
        <w:t xml:space="preserve">Chefs de section</w:t>
      </w:r>
      <w:r w:rsidDel="00000000" w:rsidR="00000000" w:rsidRPr="00000000">
        <w:rPr>
          <w:rtl w:val="0"/>
        </w:rPr>
      </w:r>
    </w:p>
    <w:p w:rsidR="00000000" w:rsidDel="00000000" w:rsidP="00000000" w:rsidRDefault="00000000" w:rsidRPr="00000000">
      <w:pPr>
        <w:widowControl w:val="0"/>
        <w:spacing w:after="292" w:before="0" w:line="240" w:lineRule="auto"/>
        <w:ind w:right="255"/>
        <w:contextualSpacing w:val="0"/>
      </w:pPr>
      <w:r w:rsidDel="00000000" w:rsidR="00000000" w:rsidRPr="00000000">
        <w:rPr>
          <w:rFonts w:ascii="Arial" w:cs="Arial" w:eastAsia="Arial" w:hAnsi="Arial"/>
          <w:b w:val="0"/>
          <w:color w:val="000000"/>
          <w:sz w:val="22"/>
          <w:szCs w:val="22"/>
          <w:vertAlign w:val="baseline"/>
          <w:rtl w:val="0"/>
        </w:rPr>
        <w:t xml:space="preserve">Le chef de section est l’intermédiaire entre l’enseignant et l’administration. Chaque chef de section rend des comptes à la direction. On s’assure ainsi que des suggestions sont faites quant à la procédure administrative et à l’exécution des politiques du conseil et de la Loi sur la santé et la sécurité au travail.</w:t>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Le chef de section doit : </w:t>
      </w:r>
    </w:p>
    <w:p w:rsidR="00000000" w:rsidDel="00000000" w:rsidP="00000000" w:rsidRDefault="00000000" w:rsidRPr="00000000">
      <w:pPr>
        <w:widowControl w:val="0"/>
        <w:numPr>
          <w:ilvl w:val="0"/>
          <w:numId w:val="3"/>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que chaque atelier de technologie a un plan d’étage affiché à un endroit stratégique. Ce plan montre l’emplacement d’articles comme : </w:t>
        <w:br w:type="textWrapping"/>
      </w:r>
    </w:p>
    <w:p w:rsidR="00000000" w:rsidDel="00000000" w:rsidP="00000000" w:rsidRDefault="00000000" w:rsidRPr="00000000">
      <w:pPr>
        <w:widowControl w:val="0"/>
        <w:numPr>
          <w:ilvl w:val="0"/>
          <w:numId w:val="22"/>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extincteurs </w:t>
      </w:r>
    </w:p>
    <w:p w:rsidR="00000000" w:rsidDel="00000000" w:rsidP="00000000" w:rsidRDefault="00000000" w:rsidRPr="00000000">
      <w:pPr>
        <w:widowControl w:val="0"/>
        <w:numPr>
          <w:ilvl w:val="0"/>
          <w:numId w:val="22"/>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couvertures anti-feu </w:t>
      </w:r>
    </w:p>
    <w:p w:rsidR="00000000" w:rsidDel="00000000" w:rsidP="00000000" w:rsidRDefault="00000000" w:rsidRPr="00000000">
      <w:pPr>
        <w:widowControl w:val="0"/>
        <w:numPr>
          <w:ilvl w:val="0"/>
          <w:numId w:val="22"/>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boutons d’arrêt d’urgence </w:t>
      </w:r>
    </w:p>
    <w:p w:rsidR="00000000" w:rsidDel="00000000" w:rsidP="00000000" w:rsidRDefault="00000000" w:rsidRPr="00000000">
      <w:pPr>
        <w:widowControl w:val="0"/>
        <w:numPr>
          <w:ilvl w:val="0"/>
          <w:numId w:val="22"/>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une trousse d’urgence </w:t>
      </w:r>
    </w:p>
    <w:p w:rsidR="00000000" w:rsidDel="00000000" w:rsidP="00000000" w:rsidRDefault="00000000" w:rsidRPr="00000000">
      <w:pPr>
        <w:widowControl w:val="0"/>
        <w:numPr>
          <w:ilvl w:val="0"/>
          <w:numId w:val="22"/>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lave-yeux d’urgence </w:t>
      </w:r>
    </w:p>
    <w:p w:rsidR="00000000" w:rsidDel="00000000" w:rsidP="00000000" w:rsidRDefault="00000000" w:rsidRPr="00000000">
      <w:pPr>
        <w:widowControl w:val="0"/>
        <w:numPr>
          <w:ilvl w:val="0"/>
          <w:numId w:val="22"/>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sorties de secours </w:t>
      </w:r>
    </w:p>
    <w:p w:rsidR="00000000" w:rsidDel="00000000" w:rsidP="00000000" w:rsidRDefault="00000000" w:rsidRPr="00000000">
      <w:pPr>
        <w:widowControl w:val="0"/>
        <w:numPr>
          <w:ilvl w:val="0"/>
          <w:numId w:val="22"/>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valves d’arrêt spéciales (gaz, etc.) </w:t>
      </w:r>
    </w:p>
    <w:p w:rsidR="00000000" w:rsidDel="00000000" w:rsidP="00000000" w:rsidRDefault="00000000" w:rsidRPr="00000000">
      <w:pPr>
        <w:widowControl w:val="0"/>
        <w:numPr>
          <w:ilvl w:val="0"/>
          <w:numId w:val="22"/>
        </w:numPr>
        <w:spacing w:after="0"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l’avertisseur d’incendie le plus proche;</w:t>
      </w:r>
    </w:p>
    <w:p w:rsidR="00000000" w:rsidDel="00000000" w:rsidP="00000000" w:rsidRDefault="00000000" w:rsidRPr="00000000">
      <w:pPr>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widowControl w:val="0"/>
        <w:numPr>
          <w:ilvl w:val="0"/>
          <w:numId w:val="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qu’une trousse d’urgence est accessible dans chaque espace réservé aux technologies; </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 à la mise en œuvre et à la bonne compréhension des politiques et procédures de sécurité. Il s’agit notamment d’élaborer des procédures ou des règles de sécurité spécifiques à chaque secteur;</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veiller à ce qu’un membre du corps enseignant soit désigné comme responsable pour des questions précises touchant à la sécurité dans son propre secteur;</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avertir la direction quand l’état physique de la classe ou d’autres facteurs nuisent à l’enseignement en toute sécurité; </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lorsque l’on met fin à un programme, veiller à ce que l’équipement soit verrouillé et à ce que la salle ne soit pas accessible (remise à la clé);</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 avertir la direction, par écrit, de tout risque d’accident connu ou potentiel; </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intégrer, d’une façon ou d’une autre, le programme Travailleur avisé, travailleur en santé! (</w:t>
      </w:r>
      <w:hyperlink r:id="rId35">
        <w:r w:rsidDel="00000000" w:rsidR="00000000" w:rsidRPr="00000000">
          <w:rPr>
            <w:rFonts w:ascii="Arial" w:cs="Arial" w:eastAsia="Arial" w:hAnsi="Arial"/>
            <w:b w:val="0"/>
            <w:color w:val="0000ff"/>
            <w:sz w:val="20"/>
            <w:szCs w:val="20"/>
            <w:u w:val="single"/>
            <w:vertAlign w:val="baseline"/>
            <w:rtl w:val="0"/>
          </w:rPr>
          <w:t xml:space="preserve">http://www.livesafeworksmart.net/</w:t>
        </w:r>
      </w:hyperlink>
      <w:r w:rsidDel="00000000" w:rsidR="00000000" w:rsidRPr="00000000">
        <w:rPr>
          <w:rFonts w:ascii="Arial" w:cs="Arial" w:eastAsia="Arial" w:hAnsi="Arial"/>
          <w:b w:val="0"/>
          <w:color w:val="000000"/>
          <w:sz w:val="20"/>
          <w:szCs w:val="20"/>
          <w:vertAlign w:val="baseline"/>
          <w:rtl w:val="0"/>
        </w:rPr>
        <w:t xml:space="preserve">) dans les divers curriculums; </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encourager le recours au matériel d’appui en matière de sécurité, comme les affiche, la littérature et les documents audiovisuels;</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conseiller au personnel enseignant en éducation technologique de voir à ce que tous les projets d’élèves puissent être réalisés avec les dispositifs de protection en place. Dans la mesure du possible, tenir les dispositifs de protection et les dispositifs anti recul bien en place. N’utiliser que des dispositifs de sécurité de substitution dument approuvés, le cas échéant; </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conseiller aux enseignants de s’assurer que les dispositifs de protection sont bien remis dès qu’une manœuvre est terminée;</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s’il y a lieu, veiller à ce que le personnel connaisse la procédure à suivre en cas de déversement et qu’une trousse adéquate est accessible;</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élaborer, mettre en œuvre et afficher dans chaque secteur dédié aux technologies la procédure d’urgence normalisée en cas d’accident;</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faire en sorte que l’inventaire courant des fiches de données de sécurité (FDS) soit tenu à jour; </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l’on n’a recours, dans le secteur, à aucun équipement, matériel ou ni à aucune procédure présentant un danger ou n’ayant pas été approuvé. Il convient n’acheter de l’équipement qu’auprès des fournisseurs approuvés par le conseil; </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conseiller au personnel enseignant les technologies que tout équipement jugé  dangereux doit, sans délai, être mis hors service, être étiqueté, verrouillé et signalé à la direction; </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conseiller au personnel enseignant en éducation technologique de s’assurer qu’aucun travail pratique de technologie en atelier qui nécessite l’usage des outils n’ait lieu en leur absence ou tandis que la classe est sous la surveillance d’enseignant aux technologies non qualifié;</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conseiller aux suppléants agréés en technologie spécialisés dans une matière précise de ne pas faire de travail pratique jusqu’à ce l’environnement de l’atelier leur soit familier;</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encourager le personnel enseignant en éducation technologique à recevoir leur formation en premiers soins;</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veiller à ce que tous les accidents et les incidents soient enregistrés et déclarés sur les formulaires adéquats;</w:t>
      </w:r>
    </w:p>
    <w:p w:rsidR="00000000" w:rsidDel="00000000" w:rsidP="00000000" w:rsidRDefault="00000000" w:rsidRPr="00000000">
      <w:pPr>
        <w:widowControl w:val="0"/>
        <w:numPr>
          <w:ilvl w:val="0"/>
          <w:numId w:val="1"/>
        </w:numPr>
        <w:spacing w:after="147"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effectuer, avec le représentant en santé et sécurité le cas échéant, une analyse de suivi de tous les cas d’accident et d’incident; </w:t>
      </w:r>
    </w:p>
    <w:p w:rsidR="00000000" w:rsidDel="00000000" w:rsidP="00000000" w:rsidRDefault="00000000" w:rsidRPr="00000000">
      <w:pPr>
        <w:widowControl w:val="0"/>
        <w:numPr>
          <w:ilvl w:val="0"/>
          <w:numId w:val="1"/>
        </w:numPr>
        <w:spacing w:after="147" w:before="0" w:line="240" w:lineRule="auto"/>
        <w:ind w:left="1080" w:right="-36"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avertir le concierge en chef, au service</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des installations, de tout besoin particulier ou toute lacune dans le secteur,</w:t>
      </w:r>
    </w:p>
    <w:p w:rsidR="00000000" w:rsidDel="00000000" w:rsidP="00000000" w:rsidRDefault="00000000" w:rsidRPr="00000000">
      <w:pPr>
        <w:widowControl w:val="0"/>
        <w:numPr>
          <w:ilvl w:val="0"/>
          <w:numId w:val="1"/>
        </w:numPr>
        <w:spacing w:after="0" w:before="0" w:line="240" w:lineRule="auto"/>
        <w:ind w:left="1080"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récapituler, au moins chaque année, toutes les procédures et toutes les règles.</w:t>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Enseigner les matières technologiques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convient de suivre les procédures suivantes afin de fournir un environnement sans risque pour les élèves qui suivent des cours de formation aux technologies.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enseignantes et les enseignants doivent connaître  les documents de leur conseil en matière de sécurité qui présentent un survol des procédures sécuritaires pour utiliser les machines, les outils et l’équipement. Ils devraient aussi connaître  les procédures acquises dans le cadre de formations suggérées par le conseil.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Il faut impérativement recourir aux documents du conseil en matière de sécurité, car il s’agit d’un élément de base minimal pour former aux technologies. Il est permis d’y apporter des ajouts et des améliorations pour concorder avec les besoins des programmes.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élèves et les employés doivent recevoir de la formation adéquate pour manœuvrer une machine spécifique et l’équipement et sans risque. Cette formation doit être donnée par un enseignant d’éducation technologique qualifié avant d’avoir la permission de les utiliser. L’extrait suivant du curriculum de l’Ontario pour L’Éducation technologique explique ce point plus en détail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ind w:left="1134" w:right="1291" w:firstLine="0"/>
        <w:contextualSpacing w:val="0"/>
      </w:pPr>
      <w:r w:rsidDel="00000000" w:rsidR="00000000" w:rsidRPr="00000000">
        <w:rPr>
          <w:rFonts w:ascii="Arial" w:cs="Arial" w:eastAsia="Arial" w:hAnsi="Arial"/>
          <w:b w:val="0"/>
          <w:i w:val="1"/>
          <w:color w:val="000000"/>
          <w:sz w:val="22"/>
          <w:szCs w:val="22"/>
          <w:vertAlign w:val="baseline"/>
          <w:rtl w:val="0"/>
        </w:rPr>
        <w:t xml:space="preserve">L’enseignante ou l’enseignant a la responsabilité d’assurer la sécurité de ses élèves durant les cours d’éducation technologique autant en laboratoire ou en atelier qu’en salle de classe ou en milieu d’apprentissage. Les problèmes de santé et de sécurité doivent également être abordés lorsque l’apprentissage comprend une alternance travail-études, des cours d’éducation coopérative et d’autres formes d’apprentissage par l’expérience. L’enseignante ou l’enseignant doit encourager et motiver l’élève à assumer la responsabilité de sa propre sécurité et de celle d’autrui. L’enseignante ou l’enseignant doit également aider l’élève à acquérir les connaissances et les habiletés nécessaires pour lui permettre de prendre part aux activités liées à la technologie en toute sécurité. C’est pourquoi l’enseignante ou l’enseignant doit donner l’exemple de pratiques sécuritaires en tout temps et faire connaître  aux élèves les attentes en matière de sécurité conformément aux politiques et aux procédures du conseil scolaire, aux politiques du ministère de l’Éducation et aux règlements du ministère du Travail.</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Pour s’acquitter de leurs obligations quant à la sécurité, il est important que les enseignantes et les enseignants ne soient pas seulement préoccupés par leur propre sécurité et celle de leurs élèves, mais qu’ils aient par ailleurs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0"/>
          <w:numId w:val="8"/>
        </w:numPr>
        <w:spacing w:after="127" w:before="0" w:line="240" w:lineRule="auto"/>
        <w:ind w:left="1080" w:right="322"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la connaissance nécessaire pour utiliser sans risque les matériaux, les outils et mettre en pratique les méthodes appropriées dans le domaine des sciences et de la technologie de façon sécuritaire, </w:t>
      </w:r>
    </w:p>
    <w:p w:rsidR="00000000" w:rsidDel="00000000" w:rsidP="00000000" w:rsidRDefault="00000000" w:rsidRPr="00000000">
      <w:pPr>
        <w:widowControl w:val="0"/>
        <w:numPr>
          <w:ilvl w:val="0"/>
          <w:numId w:val="8"/>
        </w:numPr>
        <w:spacing w:after="29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les habiletés nécessaires pour accomplir des tâches avec efficacité et en toute sécurité. </w:t>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1"/>
          <w:i w:val="1"/>
          <w:color w:val="000000"/>
          <w:sz w:val="22"/>
          <w:szCs w:val="22"/>
          <w:vertAlign w:val="baseline"/>
          <w:rtl w:val="0"/>
        </w:rPr>
        <w:t xml:space="preserve">Remarque : </w:t>
      </w:r>
      <w:r w:rsidDel="00000000" w:rsidR="00000000" w:rsidRPr="00000000">
        <w:rPr>
          <w:rFonts w:ascii="Arial" w:cs="Arial" w:eastAsia="Arial" w:hAnsi="Arial"/>
          <w:b w:val="0"/>
          <w:color w:val="000000"/>
          <w:sz w:val="22"/>
          <w:szCs w:val="22"/>
          <w:vertAlign w:val="baseline"/>
          <w:rtl w:val="0"/>
        </w:rPr>
        <w:t xml:space="preserve">L’enseignante ou l’enseignant chargé de superviser des élèves qui utilisent du matériel électrique comme des perceuses, des ponceuses et des scies doit avoir une formation spécialisée dans le maniement de ces outils. Cette formation spécifique est exigée pour les équipements qui figurent sur les listes de tous les domaines de l’éducation technologique spécialisée.</w:t>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0"/>
          <w:color w:val="000000"/>
          <w:sz w:val="22"/>
          <w:szCs w:val="22"/>
          <w:vertAlign w:val="baseline"/>
          <w:rtl w:val="0"/>
        </w:rPr>
        <w:t xml:space="preserve">Les enseignants d’éducation technologique doivent consciencieusement tenir un registre d’assiduité des élèves où ils font état de la formation en sécurité donnée à chacun d’eux.</w:t>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0"/>
          <w:color w:val="000000"/>
          <w:sz w:val="22"/>
          <w:szCs w:val="22"/>
          <w:vertAlign w:val="baseline"/>
          <w:rtl w:val="0"/>
        </w:rPr>
        <w:t xml:space="preserve">Le personnel qui enseigne les cours de technologie doit tenir les registres de présence et de formation de sécurité enseignée.</w:t>
      </w:r>
      <w:r w:rsidDel="00000000" w:rsidR="00000000" w:rsidRPr="00000000">
        <w:rPr>
          <w:rtl w:val="0"/>
        </w:rPr>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1"/>
          <w:color w:val="000000"/>
          <w:sz w:val="22"/>
          <w:szCs w:val="22"/>
          <w:vertAlign w:val="baseline"/>
          <w:rtl w:val="0"/>
        </w:rPr>
        <w:t xml:space="preserve">Il est entendu que</w:t>
      </w:r>
      <w:r w:rsidDel="00000000" w:rsidR="00000000" w:rsidRPr="00000000">
        <w:rPr>
          <w:rFonts w:ascii="Arial" w:cs="Arial" w:eastAsia="Arial" w:hAnsi="Arial"/>
          <w:b w:val="0"/>
          <w:color w:val="000000"/>
          <w:sz w:val="22"/>
          <w:szCs w:val="22"/>
          <w:vertAlign w:val="baseline"/>
          <w:rtl w:val="0"/>
        </w:rPr>
        <w:t xml:space="preserve"> l’on s’attend à ce que les enseignants soient en mesure de présenter des documents qui font état :</w:t>
      </w:r>
    </w:p>
    <w:p w:rsidR="00000000" w:rsidDel="00000000" w:rsidP="00000000" w:rsidRDefault="00000000" w:rsidRPr="00000000">
      <w:pPr>
        <w:widowControl w:val="0"/>
        <w:numPr>
          <w:ilvl w:val="0"/>
          <w:numId w:val="24"/>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présence de l’élève le jour où chaque leçon de sécurité a été enseignée (plans de leçons datés, registre des présences clair et sans équivoque);</w:t>
      </w:r>
    </w:p>
    <w:p w:rsidR="00000000" w:rsidDel="00000000" w:rsidP="00000000" w:rsidRDefault="00000000" w:rsidRPr="00000000">
      <w:pPr>
        <w:widowControl w:val="0"/>
        <w:numPr>
          <w:ilvl w:val="0"/>
          <w:numId w:val="24"/>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leçon de sécurité enseignée (ex. PowerPoint, prises de note, engagements de sécurité signés, fiches pré imprimées, réussite d’une épreuve écrite annoncée à l’avance, laquelle est datée et conservée par l’enseignant, et montre qu’il y a eu correction des erreurs) ;</w:t>
      </w:r>
    </w:p>
    <w:p w:rsidR="00000000" w:rsidDel="00000000" w:rsidP="00000000" w:rsidRDefault="00000000" w:rsidRPr="00000000">
      <w:pPr>
        <w:widowControl w:val="0"/>
        <w:numPr>
          <w:ilvl w:val="0"/>
          <w:numId w:val="24"/>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compréhension des élèves quant à la leçon de sécurité (ex. outil d’évaluation complété, notes obtenues par les élèves); </w:t>
      </w:r>
    </w:p>
    <w:p w:rsidR="00000000" w:rsidDel="00000000" w:rsidP="00000000" w:rsidRDefault="00000000" w:rsidRPr="00000000">
      <w:pPr>
        <w:widowControl w:val="0"/>
        <w:numPr>
          <w:ilvl w:val="0"/>
          <w:numId w:val="24"/>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façon dont sont faits les rappels aux élèves quant aux pratiques sécuritaires tout au long du cours (ex. notes prises par l’enseignant dans son journal ou sa main courante);</w:t>
      </w:r>
    </w:p>
    <w:p w:rsidR="00000000" w:rsidDel="00000000" w:rsidP="00000000" w:rsidRDefault="00000000" w:rsidRPr="00000000">
      <w:pPr>
        <w:widowControl w:val="0"/>
        <w:numPr>
          <w:ilvl w:val="0"/>
          <w:numId w:val="24"/>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que le travail et l’environnement de l’apprentissage sont tenus saufs, propres et en bon état (ex. photos, gros plan sur des machines avec dispositifs de sécurité en bonne place, dossiers d’entretien, inspections de sécurité, procédures de nettoyage, représentants étudiants pour la sécurité, modelage de pratiques exemplaires) et que le concierge principal est averti de tout problème d’entretien; </w:t>
      </w:r>
    </w:p>
    <w:p w:rsidR="00000000" w:rsidDel="00000000" w:rsidP="00000000" w:rsidRDefault="00000000" w:rsidRPr="00000000">
      <w:pPr>
        <w:widowControl w:val="0"/>
        <w:numPr>
          <w:ilvl w:val="0"/>
          <w:numId w:val="24"/>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prise en compte des différents styles d’apprentissage des élèves et de leurs besoins dans le cadre de l’enseignement des leçons de sécurité et des évaluations subséquentes (par ex. au moyen de documents visuels ou d’occasions de faire état de sa compréhension par la verbalisation); </w:t>
      </w:r>
    </w:p>
    <w:p w:rsidR="00000000" w:rsidDel="00000000" w:rsidP="00000000" w:rsidRDefault="00000000" w:rsidRPr="00000000">
      <w:pPr>
        <w:widowControl w:val="0"/>
        <w:numPr>
          <w:ilvl w:val="0"/>
          <w:numId w:val="24"/>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que les procédures de sécurité sont expliquées en utilisant une gamme de stratégies d’enseignement telles que l’expression orale, les démonstrations par modelage, ainsi que des explications écrites et illustrées affichées partout dans les salles et les ateliers; </w:t>
      </w:r>
    </w:p>
    <w:p w:rsidR="00000000" w:rsidDel="00000000" w:rsidP="00000000" w:rsidRDefault="00000000" w:rsidRPr="00000000">
      <w:pPr>
        <w:widowControl w:val="0"/>
        <w:numPr>
          <w:ilvl w:val="0"/>
          <w:numId w:val="24"/>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prise en compte des besoins de l’élève en difficulté, conformément aux stratégies décrites dans son plan d’enseignement individualisé (PEI). Si l’élève ne peut pas gérer toutes les attentes du curriculum sans risque, des modifications ou des accommodements doivent être en mis place; </w:t>
      </w:r>
    </w:p>
    <w:p w:rsidR="00000000" w:rsidDel="00000000" w:rsidP="00000000" w:rsidRDefault="00000000" w:rsidRPr="00000000">
      <w:pPr>
        <w:widowControl w:val="0"/>
        <w:numPr>
          <w:ilvl w:val="0"/>
          <w:numId w:val="24"/>
        </w:numPr>
        <w:spacing w:after="0"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que chaque élève a signé pour l’année en cours son </w:t>
      </w:r>
      <w:r w:rsidDel="00000000" w:rsidR="00000000" w:rsidRPr="00000000">
        <w:rPr>
          <w:rFonts w:ascii="Arial" w:cs="Arial" w:eastAsia="Arial" w:hAnsi="Arial"/>
          <w:b w:val="1"/>
          <w:color w:val="000000"/>
          <w:sz w:val="22"/>
          <w:szCs w:val="22"/>
          <w:vertAlign w:val="baseline"/>
          <w:rtl w:val="0"/>
        </w:rPr>
        <w:t xml:space="preserve">formulaire de confirmation</w:t>
      </w:r>
      <w:r w:rsidDel="00000000" w:rsidR="00000000" w:rsidRPr="00000000">
        <w:rPr>
          <w:rFonts w:ascii="Arial" w:cs="Arial" w:eastAsia="Arial" w:hAnsi="Arial"/>
          <w:b w:val="0"/>
          <w:color w:val="000000"/>
          <w:sz w:val="22"/>
          <w:szCs w:val="22"/>
          <w:vertAlign w:val="baseline"/>
          <w:rtl w:val="0"/>
        </w:rPr>
        <w:t xml:space="preserve"> indiquant sa connaissance des procédures de sécurité.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VERROUILLAGE ET ÉTIQUETAGE DE L’ÉQUIPEMENT </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Le processus que doivent suivre les enseignants pour verrouiller et étiqueter de l’équipement est le suivant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1"/>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l’équipement peut être verrouillé au moyen d’un interrupteur de mise en marche situé sur la machine elle-même et muni d’un cadenas, dans ce cas l’enseignant peut procéder au verrouillage par ce moyen. </w:t>
      </w:r>
    </w:p>
    <w:p w:rsidR="00000000" w:rsidDel="00000000" w:rsidP="00000000" w:rsidRDefault="00000000" w:rsidRPr="00000000">
      <w:pPr>
        <w:widowControl w:val="0"/>
        <w:numPr>
          <w:ilvl w:val="0"/>
          <w:numId w:val="11"/>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l’alimentation ne peut être verrouillée en arrêt à même l’équipement, il faut aviser le concierge principal afin qu’il coupe l’alimentation au panneau de distribution. </w:t>
      </w:r>
    </w:p>
    <w:p w:rsidR="00000000" w:rsidDel="00000000" w:rsidP="00000000" w:rsidRDefault="00000000" w:rsidRPr="00000000">
      <w:pPr>
        <w:widowControl w:val="0"/>
        <w:numPr>
          <w:ilvl w:val="0"/>
          <w:numId w:val="11"/>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verrouillage s’impose toujours lorsqu’on procède à des réparations ou à des ajustements à des pièces d’équipement. </w:t>
      </w:r>
    </w:p>
    <w:p w:rsidR="00000000" w:rsidDel="00000000" w:rsidP="00000000" w:rsidRDefault="00000000" w:rsidRPr="00000000">
      <w:pPr>
        <w:widowControl w:val="0"/>
        <w:numPr>
          <w:ilvl w:val="0"/>
          <w:numId w:val="11"/>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Une fois que l’équipement est verrouillé, il faut l’étiqueter en attachant une étiquette appropriée à un endroit bien visible; elle doit porter le nom du travailleur et la raison du verrouillage, ainsi que la date et l’heure. </w:t>
      </w:r>
    </w:p>
    <w:p w:rsidR="00000000" w:rsidDel="00000000" w:rsidP="00000000" w:rsidRDefault="00000000" w:rsidRPr="00000000">
      <w:pPr>
        <w:widowControl w:val="0"/>
        <w:numPr>
          <w:ilvl w:val="0"/>
          <w:numId w:val="11"/>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Aviser l’administration de l’école et le concierge principal dès qu’il y a eu un verrouillage et  un étiquetage.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Les élèves</w:t>
      </w:r>
      <w:r w:rsidDel="00000000" w:rsidR="00000000" w:rsidRPr="00000000">
        <w:rPr>
          <w:rtl w:val="0"/>
        </w:rPr>
      </w:r>
    </w:p>
    <w:p w:rsidR="00000000" w:rsidDel="00000000" w:rsidP="00000000" w:rsidRDefault="00000000" w:rsidRPr="00000000">
      <w:pPr>
        <w:widowControl w:val="0"/>
        <w:spacing w:after="232" w:before="0" w:line="240" w:lineRule="auto"/>
        <w:ind w:right="255"/>
        <w:contextualSpacing w:val="0"/>
      </w:pPr>
      <w:r w:rsidDel="00000000" w:rsidR="00000000" w:rsidRPr="00000000">
        <w:rPr>
          <w:rFonts w:ascii="Arial" w:cs="Arial" w:eastAsia="Arial" w:hAnsi="Arial"/>
          <w:b w:val="0"/>
          <w:color w:val="000000"/>
          <w:sz w:val="22"/>
          <w:szCs w:val="22"/>
          <w:vertAlign w:val="baseline"/>
          <w:rtl w:val="0"/>
        </w:rPr>
        <w:t xml:space="preserve">Les élèves montrent leur acquisition des connaissances, des compétences et des habitudes d’esprit requises pour prendre part sans risque aux activités de sciences et technologies quand ils et elles sont en mesure de :</w:t>
      </w:r>
    </w:p>
    <w:p w:rsidR="00000000" w:rsidDel="00000000" w:rsidP="00000000" w:rsidRDefault="00000000" w:rsidRPr="00000000">
      <w:pPr>
        <w:widowControl w:val="0"/>
        <w:numPr>
          <w:ilvl w:val="0"/>
          <w:numId w:val="14"/>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maintenir un lieu de travail bien organisé et dégagé, </w:t>
      </w:r>
    </w:p>
    <w:p w:rsidR="00000000" w:rsidDel="00000000" w:rsidP="00000000" w:rsidRDefault="00000000" w:rsidRPr="00000000">
      <w:pPr>
        <w:widowControl w:val="0"/>
        <w:numPr>
          <w:ilvl w:val="0"/>
          <w:numId w:val="14"/>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suivre les procédures de sécurité établies, </w:t>
      </w:r>
    </w:p>
    <w:p w:rsidR="00000000" w:rsidDel="00000000" w:rsidP="00000000" w:rsidRDefault="00000000" w:rsidRPr="00000000">
      <w:pPr>
        <w:widowControl w:val="0"/>
        <w:numPr>
          <w:ilvl w:val="0"/>
          <w:numId w:val="14"/>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d’énoncer des risques possibles pour la sécurité, </w:t>
      </w:r>
    </w:p>
    <w:p w:rsidR="00000000" w:rsidDel="00000000" w:rsidP="00000000" w:rsidRDefault="00000000" w:rsidRPr="00000000">
      <w:pPr>
        <w:widowControl w:val="0"/>
        <w:numPr>
          <w:ilvl w:val="0"/>
          <w:numId w:val="14"/>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proposer et de mettre en œuvre des procédures de sécurité adéquates, </w:t>
      </w:r>
    </w:p>
    <w:p w:rsidR="00000000" w:rsidDel="00000000" w:rsidP="00000000" w:rsidRDefault="00000000" w:rsidRPr="00000000">
      <w:pPr>
        <w:widowControl w:val="0"/>
        <w:numPr>
          <w:ilvl w:val="0"/>
          <w:numId w:val="14"/>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suivre attentivement les directives et les exemples donnés par l’enseignant,</w:t>
      </w:r>
    </w:p>
    <w:p w:rsidR="00000000" w:rsidDel="00000000" w:rsidP="00000000" w:rsidRDefault="00000000" w:rsidRPr="00000000">
      <w:pPr>
        <w:widowControl w:val="0"/>
        <w:numPr>
          <w:ilvl w:val="0"/>
          <w:numId w:val="14"/>
        </w:numPr>
        <w:spacing w:after="0"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montrer une attention et un souci constants quant à leur propre sécurité et celle des autres.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Les installations du conseil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concierge en chef</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7"/>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Examine les secteurs dédiés aux technologies au moins une fois par an en ce qui a trait aux éléments qui relèvent de l’entretien, comme les conduites de gaz, les prises de courant, la signalisation ou les signaux de secours, la ventilation et tout autre risque potentiel; </w:t>
      </w:r>
    </w:p>
    <w:p w:rsidR="00000000" w:rsidDel="00000000" w:rsidP="00000000" w:rsidRDefault="00000000" w:rsidRPr="00000000">
      <w:pPr>
        <w:widowControl w:val="0"/>
        <w:numPr>
          <w:ilvl w:val="0"/>
          <w:numId w:val="17"/>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Fait rapport des résultats de l’inspection à la direction;</w:t>
      </w:r>
    </w:p>
    <w:p w:rsidR="00000000" w:rsidDel="00000000" w:rsidP="00000000" w:rsidRDefault="00000000" w:rsidRPr="00000000">
      <w:pPr>
        <w:widowControl w:val="0"/>
        <w:numPr>
          <w:ilvl w:val="0"/>
          <w:numId w:val="17"/>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des travaux doivent être exécutés dans des locaux dédiés aux technologies, veille à ce que les enseignants en soient avisés et s’assure qu’aucun autre risque ou danger spécial ne peut survenir; </w:t>
      </w:r>
    </w:p>
    <w:p w:rsidR="00000000" w:rsidDel="00000000" w:rsidP="00000000" w:rsidRDefault="00000000" w:rsidRPr="00000000">
      <w:pPr>
        <w:widowControl w:val="0"/>
        <w:numPr>
          <w:ilvl w:val="0"/>
          <w:numId w:val="17"/>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Avant d’entreprendre des travaux dans un atelier ou sur l’une ou l’autre des équipements techniques d’un atelier, avise l’enseignant de ce qu’il entreprend et des dates de début et de fin des travaux. L’enseignant de classe est responsable d’assurer que la zone de travail dans la classe est sans aucun risque physique et chimique; </w:t>
      </w:r>
    </w:p>
    <w:p w:rsidR="00000000" w:rsidDel="00000000" w:rsidP="00000000" w:rsidRDefault="00000000" w:rsidRPr="00000000">
      <w:pPr>
        <w:widowControl w:val="0"/>
        <w:numPr>
          <w:ilvl w:val="0"/>
          <w:numId w:val="17"/>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Dans les cas où le risque ne peut pas être complètement supprimé, des procédures de travail spécifiques doivent être élaborées de concert avec l’enseignant et l’agent de santé et sécurité. </w:t>
      </w:r>
    </w:p>
    <w:p w:rsidR="00000000" w:rsidDel="00000000" w:rsidP="00000000" w:rsidRDefault="00000000" w:rsidRPr="00000000">
      <w:pPr>
        <w:widowControl w:val="0"/>
        <w:spacing w:after="232" w:before="0" w:line="240" w:lineRule="auto"/>
        <w:ind w:left="360" w:firstLine="0"/>
        <w:contextualSpacing w:val="0"/>
      </w:pPr>
      <w:r w:rsidDel="00000000" w:rsidR="00000000" w:rsidRPr="00000000">
        <w:rPr>
          <w:rFonts w:ascii="Arial" w:cs="Arial" w:eastAsia="Arial" w:hAnsi="Arial"/>
          <w:b w:val="1"/>
          <w:color w:val="000000"/>
          <w:sz w:val="36"/>
          <w:szCs w:val="36"/>
          <w:vertAlign w:val="baseline"/>
          <w:rtl w:val="0"/>
        </w:rPr>
        <w:t xml:space="preserve">Conciergerie et entretien</w:t>
      </w:r>
      <w:r w:rsidDel="00000000" w:rsidR="00000000" w:rsidRPr="00000000">
        <w:rPr>
          <w:rtl w:val="0"/>
        </w:rPr>
      </w:r>
    </w:p>
    <w:p w:rsidR="00000000" w:rsidDel="00000000" w:rsidP="00000000" w:rsidRDefault="00000000" w:rsidRPr="00000000">
      <w:pPr>
        <w:widowControl w:val="0"/>
        <w:numPr>
          <w:ilvl w:val="0"/>
          <w:numId w:val="42"/>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ramassage quotidien des ordures, des restes et les déchets doit être organisé et coordonné avec le concierge. </w:t>
      </w:r>
    </w:p>
    <w:p w:rsidR="00000000" w:rsidDel="00000000" w:rsidP="00000000" w:rsidRDefault="00000000" w:rsidRPr="00000000">
      <w:pPr>
        <w:widowControl w:val="0"/>
        <w:numPr>
          <w:ilvl w:val="0"/>
          <w:numId w:val="42"/>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Une fois que l’enseignant en a informé</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b w:val="0"/>
          <w:color w:val="000000"/>
          <w:sz w:val="22"/>
          <w:szCs w:val="22"/>
          <w:vertAlign w:val="baseline"/>
          <w:rtl w:val="0"/>
        </w:rPr>
        <w:t xml:space="preserve">le concierge en chef, il revient à ce dernier de nettoyer les trémies. Les trémies, les hottes, les filtres et les conduits d’aération ont tendance à accumuler les sciures de bois et</w:t>
      </w:r>
      <w:r w:rsidDel="00000000" w:rsidR="00000000" w:rsidRPr="00000000">
        <w:rPr>
          <w:rFonts w:ascii="Arial" w:cs="Arial" w:eastAsia="Arial" w:hAnsi="Arial"/>
          <w:b w:val="0"/>
          <w:color w:val="000000"/>
          <w:sz w:val="22"/>
          <w:szCs w:val="22"/>
          <w:u w:val="single"/>
          <w:vertAlign w:val="baseline"/>
          <w:rtl w:val="0"/>
        </w:rPr>
        <w:t xml:space="preserve"> doivent être inspectés et nettoyés </w:t>
      </w:r>
      <w:r w:rsidDel="00000000" w:rsidR="00000000" w:rsidRPr="00000000">
        <w:rPr>
          <w:rFonts w:ascii="Arial" w:cs="Arial" w:eastAsia="Arial" w:hAnsi="Arial"/>
          <w:b w:val="0"/>
          <w:color w:val="000000"/>
          <w:sz w:val="22"/>
          <w:szCs w:val="22"/>
          <w:vertAlign w:val="baseline"/>
          <w:rtl w:val="0"/>
        </w:rPr>
        <w:t xml:space="preserve">au moins toutes les deux semaines. Les secteurs de formation qui utilisent des produits chimiques comme du matériel photographique, des gravures chimiques, des encres ou peintures doivent se familiariser avec les concierges et le service de l’entretien afin de mettre en œuvre de bonnes procédures d’évacuation de ces produits et de nettoyage des espaces en cause. </w:t>
      </w:r>
    </w:p>
    <w:p w:rsidR="00000000" w:rsidDel="00000000" w:rsidP="00000000" w:rsidRDefault="00000000" w:rsidRPr="00000000">
      <w:pPr>
        <w:widowControl w:val="0"/>
        <w:numPr>
          <w:ilvl w:val="0"/>
          <w:numId w:val="42"/>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concierge a connaissance des risques dans les secteurs d’éducation technologique. </w:t>
      </w:r>
    </w:p>
    <w:p w:rsidR="00000000" w:rsidDel="00000000" w:rsidP="00000000" w:rsidRDefault="00000000" w:rsidRPr="00000000">
      <w:pPr>
        <w:widowControl w:val="0"/>
        <w:numPr>
          <w:ilvl w:val="0"/>
          <w:numId w:val="42"/>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connait les panneaux et symboles d’avertissement des risques et les mesures de précaution appropriées à prendre. </w:t>
      </w:r>
    </w:p>
    <w:p w:rsidR="00000000" w:rsidDel="00000000" w:rsidP="00000000" w:rsidRDefault="00000000" w:rsidRPr="00000000">
      <w:pPr>
        <w:widowControl w:val="0"/>
        <w:numPr>
          <w:ilvl w:val="0"/>
          <w:numId w:val="42"/>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doit s’abstenir de manipuler des matières qui ne lui sont pas familières. Il ne manipule pas et ne déplace pas de produits chimiques dans l’atelier. </w:t>
      </w:r>
    </w:p>
    <w:p w:rsidR="00000000" w:rsidDel="00000000" w:rsidP="00000000" w:rsidRDefault="00000000" w:rsidRPr="00000000">
      <w:pPr>
        <w:widowControl w:val="0"/>
        <w:numPr>
          <w:ilvl w:val="0"/>
          <w:numId w:val="42"/>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 cas d’urgence ou de situation préoccupante, il doit savoir avec qui communiquer et comment les joindre. </w:t>
      </w:r>
    </w:p>
    <w:p w:rsidR="00000000" w:rsidDel="00000000" w:rsidP="00000000" w:rsidRDefault="00000000" w:rsidRPr="00000000">
      <w:pPr>
        <w:widowControl w:val="0"/>
        <w:numPr>
          <w:ilvl w:val="0"/>
          <w:numId w:val="42"/>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doit connaître  la façon adéquate de manipuler et d’évacuer les déchets avant de les éliminer. </w:t>
      </w:r>
    </w:p>
    <w:p w:rsidR="00000000" w:rsidDel="00000000" w:rsidP="00000000" w:rsidRDefault="00000000" w:rsidRPr="00000000">
      <w:pPr>
        <w:widowControl w:val="0"/>
        <w:numPr>
          <w:ilvl w:val="0"/>
          <w:numId w:val="42"/>
        </w:numPr>
        <w:spacing w:after="211" w:before="0" w:line="240" w:lineRule="auto"/>
        <w:ind w:left="1077" w:hanging="360"/>
        <w:rPr>
          <w:b w:val="0"/>
          <w:color w:val="000000"/>
          <w:sz w:val="24"/>
          <w:szCs w:val="24"/>
        </w:rPr>
      </w:pPr>
      <w:bookmarkStart w:colFirst="0" w:colLast="0" w:name="_3rdcrjn" w:id="11"/>
      <w:bookmarkEnd w:id="11"/>
      <w:r w:rsidDel="00000000" w:rsidR="00000000" w:rsidRPr="00000000">
        <w:rPr>
          <w:rFonts w:ascii="Arial" w:cs="Arial" w:eastAsia="Arial" w:hAnsi="Arial"/>
          <w:b w:val="0"/>
          <w:color w:val="000000"/>
          <w:sz w:val="22"/>
          <w:szCs w:val="22"/>
          <w:vertAlign w:val="baseline"/>
          <w:rtl w:val="0"/>
        </w:rPr>
        <w:t xml:space="preserve">Si des contenants sont déversés de leurs contenus, l’école doit s’en tenir aux procédures de déversements accidentels. IL NE FAUT PAS Y TOUCHER NI TENTER DE NETTOYER. En pareil cas, il faut aviser la direction ou son superviseur, qui se chargera ensuite d’avertir la personne ou le département qui convient. </w:t>
      </w:r>
      <w:r w:rsidDel="00000000" w:rsidR="00000000" w:rsidRPr="00000000">
        <w:rPr>
          <w:rtl w:val="0"/>
        </w:rPr>
      </w:r>
    </w:p>
    <w:p w:rsidR="00000000" w:rsidDel="00000000" w:rsidP="00000000" w:rsidRDefault="00000000" w:rsidRPr="00000000">
      <w:r w:rsidDel="00000000" w:rsidR="00000000" w:rsidRPr="00000000">
        <w:rPr>
          <w:b w:val="1"/>
          <w:sz w:val="22"/>
          <w:szCs w:val="22"/>
          <w:vertAlign w:val="baseline"/>
          <w:rtl w:val="0"/>
        </w:rPr>
        <w:t xml:space="preserve">Il veille à ce que les ateliers d’éducation technologique soient en sureté hors des heures de classe et pendant la nuit. Cette obligation est spécialement importante si des groupes de la communauté utilisent des locaux hors des heures de classe. </w:t>
      </w:r>
      <w:r w:rsidDel="00000000" w:rsidR="00000000" w:rsidRPr="00000000">
        <w:br w:type="page"/>
      </w:r>
    </w:p>
    <w:p w:rsidR="00000000" w:rsidDel="00000000" w:rsidP="00000000" w:rsidRDefault="00000000" w:rsidRPr="00000000">
      <w:pPr>
        <w:pStyle w:val="Heading1"/>
        <w:contextualSpacing w:val="0"/>
      </w:pPr>
      <w:bookmarkStart w:colFirst="0" w:colLast="0" w:name="_26in1rg" w:id="12"/>
      <w:bookmarkEnd w:id="12"/>
      <w:r w:rsidDel="00000000" w:rsidR="00000000" w:rsidRPr="00000000">
        <w:rPr>
          <w:b w:val="1"/>
          <w:vertAlign w:val="baseline"/>
          <w:rtl w:val="0"/>
        </w:rPr>
        <w:t xml:space="preserve">Survol de la perspective en matière de sécurité</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203200</wp:posOffset>
                </wp:positionH>
                <wp:positionV relativeFrom="paragraph">
                  <wp:posOffset>-177799</wp:posOffset>
                </wp:positionV>
                <wp:extent cx="5372100" cy="1346200"/>
                <wp:effectExtent b="0" l="0" r="0" t="0"/>
                <wp:wrapNone/>
                <wp:docPr id="119" name=""/>
                <a:graphic>
                  <a:graphicData uri="http://schemas.microsoft.com/office/word/2010/wordprocessingShape">
                    <wps:wsp>
                      <wps:cNvSpPr/>
                      <wps:cNvPr id="3" name="Shape 3"/>
                      <wps:spPr>
                        <a:xfrm>
                          <a:off x="2659950" y="3106265"/>
                          <a:ext cx="5372099" cy="134747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203200</wp:posOffset>
                </wp:positionH>
                <wp:positionV relativeFrom="paragraph">
                  <wp:posOffset>-177799</wp:posOffset>
                </wp:positionV>
                <wp:extent cx="5372100" cy="1346200"/>
                <wp:effectExtent b="0" l="0" r="0" t="0"/>
                <wp:wrapNone/>
                <wp:docPr id="119" name="image141.png"/>
                <a:graphic>
                  <a:graphicData uri="http://schemas.openxmlformats.org/drawingml/2006/picture">
                    <pic:pic>
                      <pic:nvPicPr>
                        <pic:cNvPr id="0" name="image141.png"/>
                        <pic:cNvPicPr preferRelativeResize="0"/>
                      </pic:nvPicPr>
                      <pic:blipFill>
                        <a:blip r:embed="rId36"/>
                        <a:srcRect/>
                        <a:stretch>
                          <a:fillRect/>
                        </a:stretch>
                      </pic:blipFill>
                      <pic:spPr>
                        <a:xfrm>
                          <a:off x="0" y="0"/>
                          <a:ext cx="5372100" cy="13462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2844800</wp:posOffset>
                </wp:positionH>
                <wp:positionV relativeFrom="paragraph">
                  <wp:posOffset>76200</wp:posOffset>
                </wp:positionV>
                <wp:extent cx="25400" cy="228600"/>
                <wp:effectExtent b="0" l="0" r="0" t="0"/>
                <wp:wrapNone/>
                <wp:docPr id="118"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2844800</wp:posOffset>
                </wp:positionH>
                <wp:positionV relativeFrom="paragraph">
                  <wp:posOffset>76200</wp:posOffset>
                </wp:positionV>
                <wp:extent cx="25400" cy="228600"/>
                <wp:effectExtent b="0" l="0" r="0" t="0"/>
                <wp:wrapNone/>
                <wp:docPr id="118" name="image139.png"/>
                <a:graphic>
                  <a:graphicData uri="http://schemas.openxmlformats.org/drawingml/2006/picture">
                    <pic:pic>
                      <pic:nvPicPr>
                        <pic:cNvPr id="0" name="image139.png"/>
                        <pic:cNvPicPr preferRelativeResize="0"/>
                      </pic:nvPicPr>
                      <pic:blipFill>
                        <a:blip r:embed="rId37"/>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215900</wp:posOffset>
                </wp:positionH>
                <wp:positionV relativeFrom="paragraph">
                  <wp:posOffset>0</wp:posOffset>
                </wp:positionV>
                <wp:extent cx="5372100" cy="1460500"/>
                <wp:effectExtent b="0" l="0" r="0" t="0"/>
                <wp:wrapNone/>
                <wp:docPr id="121" name=""/>
                <a:graphic>
                  <a:graphicData uri="http://schemas.microsoft.com/office/word/2010/wordprocessingShape">
                    <wps:wsp>
                      <wps:cNvSpPr/>
                      <wps:cNvPr id="5" name="Shape 5"/>
                      <wps:spPr>
                        <a:xfrm>
                          <a:off x="2659950" y="3049115"/>
                          <a:ext cx="5372099" cy="146177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215900</wp:posOffset>
                </wp:positionH>
                <wp:positionV relativeFrom="paragraph">
                  <wp:posOffset>0</wp:posOffset>
                </wp:positionV>
                <wp:extent cx="5372100" cy="1460500"/>
                <wp:effectExtent b="0" l="0" r="0" t="0"/>
                <wp:wrapNone/>
                <wp:docPr id="121" name="image145.png"/>
                <a:graphic>
                  <a:graphicData uri="http://schemas.openxmlformats.org/drawingml/2006/picture">
                    <pic:pic>
                      <pic:nvPicPr>
                        <pic:cNvPr id="0" name="image145.png"/>
                        <pic:cNvPicPr preferRelativeResize="0"/>
                      </pic:nvPicPr>
                      <pic:blipFill>
                        <a:blip r:embed="rId38"/>
                        <a:srcRect/>
                        <a:stretch>
                          <a:fillRect/>
                        </a:stretch>
                      </pic:blipFill>
                      <pic:spPr>
                        <a:xfrm>
                          <a:off x="0" y="0"/>
                          <a:ext cx="5372100" cy="14605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2844800</wp:posOffset>
                </wp:positionH>
                <wp:positionV relativeFrom="paragraph">
                  <wp:posOffset>12700</wp:posOffset>
                </wp:positionV>
                <wp:extent cx="25400" cy="228600"/>
                <wp:effectExtent b="0" l="0" r="0" t="0"/>
                <wp:wrapNone/>
                <wp:docPr id="120"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2844800</wp:posOffset>
                </wp:positionH>
                <wp:positionV relativeFrom="paragraph">
                  <wp:posOffset>12700</wp:posOffset>
                </wp:positionV>
                <wp:extent cx="25400" cy="228600"/>
                <wp:effectExtent b="0" l="0" r="0" t="0"/>
                <wp:wrapNone/>
                <wp:docPr id="120" name="image143.png"/>
                <a:graphic>
                  <a:graphicData uri="http://schemas.openxmlformats.org/drawingml/2006/picture">
                    <pic:pic>
                      <pic:nvPicPr>
                        <pic:cNvPr id="0" name="image143.png"/>
                        <pic:cNvPicPr preferRelativeResize="0"/>
                      </pic:nvPicPr>
                      <pic:blipFill>
                        <a:blip r:embed="rId39"/>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203200</wp:posOffset>
                </wp:positionH>
                <wp:positionV relativeFrom="paragraph">
                  <wp:posOffset>76200</wp:posOffset>
                </wp:positionV>
                <wp:extent cx="5372100" cy="1828800"/>
                <wp:effectExtent b="0" l="0" r="0" t="0"/>
                <wp:wrapNone/>
                <wp:docPr id="123" name=""/>
                <a:graphic>
                  <a:graphicData uri="http://schemas.microsoft.com/office/word/2010/wordprocessingShape">
                    <wps:wsp>
                      <wps:cNvSpPr/>
                      <wps:cNvPr id="7" name="Shape 7"/>
                      <wps:spPr>
                        <a:xfrm>
                          <a:off x="2659950" y="2865600"/>
                          <a:ext cx="5372099" cy="182880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203200</wp:posOffset>
                </wp:positionH>
                <wp:positionV relativeFrom="paragraph">
                  <wp:posOffset>76200</wp:posOffset>
                </wp:positionV>
                <wp:extent cx="5372100" cy="1828800"/>
                <wp:effectExtent b="0" l="0" r="0" t="0"/>
                <wp:wrapNone/>
                <wp:docPr id="123" name="image149.png"/>
                <a:graphic>
                  <a:graphicData uri="http://schemas.openxmlformats.org/drawingml/2006/picture">
                    <pic:pic>
                      <pic:nvPicPr>
                        <pic:cNvPr id="0" name="image149.png"/>
                        <pic:cNvPicPr preferRelativeResize="0"/>
                      </pic:nvPicPr>
                      <pic:blipFill>
                        <a:blip r:embed="rId40"/>
                        <a:srcRect/>
                        <a:stretch>
                          <a:fillRect/>
                        </a:stretch>
                      </pic:blipFill>
                      <pic:spPr>
                        <a:xfrm>
                          <a:off x="0" y="0"/>
                          <a:ext cx="5372100" cy="18288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2921000</wp:posOffset>
                </wp:positionH>
                <wp:positionV relativeFrom="paragraph">
                  <wp:posOffset>139700</wp:posOffset>
                </wp:positionV>
                <wp:extent cx="25400" cy="228600"/>
                <wp:effectExtent b="0" l="0" r="0" t="0"/>
                <wp:wrapNone/>
                <wp:docPr id="122"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round/>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2921000</wp:posOffset>
                </wp:positionH>
                <wp:positionV relativeFrom="paragraph">
                  <wp:posOffset>139700</wp:posOffset>
                </wp:positionV>
                <wp:extent cx="25400" cy="228600"/>
                <wp:effectExtent b="0" l="0" r="0" t="0"/>
                <wp:wrapNone/>
                <wp:docPr id="122" name="image147.png"/>
                <a:graphic>
                  <a:graphicData uri="http://schemas.openxmlformats.org/drawingml/2006/picture">
                    <pic:pic>
                      <pic:nvPicPr>
                        <pic:cNvPr id="0" name="image147.png"/>
                        <pic:cNvPicPr preferRelativeResize="0"/>
                      </pic:nvPicPr>
                      <pic:blipFill>
                        <a:blip r:embed="rId41"/>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203200</wp:posOffset>
                </wp:positionH>
                <wp:positionV relativeFrom="paragraph">
                  <wp:posOffset>38100</wp:posOffset>
                </wp:positionV>
                <wp:extent cx="5372100" cy="1651000"/>
                <wp:effectExtent b="0" l="0" r="0" t="0"/>
                <wp:wrapNone/>
                <wp:docPr id="125" name=""/>
                <a:graphic>
                  <a:graphicData uri="http://schemas.microsoft.com/office/word/2010/wordprocessingShape">
                    <wps:wsp>
                      <wps:cNvSpPr/>
                      <wps:cNvPr id="9" name="Shape 9"/>
                      <wps:spPr>
                        <a:xfrm>
                          <a:off x="2659950" y="2954183"/>
                          <a:ext cx="5372099" cy="1651634"/>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203200</wp:posOffset>
                </wp:positionH>
                <wp:positionV relativeFrom="paragraph">
                  <wp:posOffset>38100</wp:posOffset>
                </wp:positionV>
                <wp:extent cx="5372100" cy="1651000"/>
                <wp:effectExtent b="0" l="0" r="0" t="0"/>
                <wp:wrapNone/>
                <wp:docPr id="125" name="image153.png"/>
                <a:graphic>
                  <a:graphicData uri="http://schemas.openxmlformats.org/drawingml/2006/picture">
                    <pic:pic>
                      <pic:nvPicPr>
                        <pic:cNvPr id="0" name="image153.png"/>
                        <pic:cNvPicPr preferRelativeResize="0"/>
                      </pic:nvPicPr>
                      <pic:blipFill>
                        <a:blip r:embed="rId42"/>
                        <a:srcRect/>
                        <a:stretch>
                          <a:fillRect/>
                        </a:stretch>
                      </pic:blipFill>
                      <pic:spPr>
                        <a:xfrm>
                          <a:off x="0" y="0"/>
                          <a:ext cx="5372100" cy="1651000"/>
                        </a:xfrm>
                        <a:prstGeom prst="rect"/>
                        <a:ln/>
                      </pic:spPr>
                    </pic:pic>
                  </a:graphicData>
                </a:graphic>
              </wp:anchor>
            </w:drawing>
          </mc:Fallback>
        </mc:AlternateConten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bookmarkStart w:colFirst="0" w:colLast="0" w:name="_lnxbz9" w:id="13"/>
      <w:bookmarkEnd w:id="13"/>
      <w:r w:rsidDel="00000000" w:rsidR="00000000" w:rsidRPr="00000000">
        <w:rPr>
          <w:rtl w:val="0"/>
        </w:rPr>
      </w:r>
    </w:p>
    <w:p w:rsidR="00000000" w:rsidDel="00000000" w:rsidP="00000000" w:rsidRDefault="00000000" w:rsidRPr="00000000">
      <w:pPr>
        <w:ind w:right="-126"/>
        <w:contextualSpacing w:val="0"/>
      </w:pPr>
      <w:r w:rsidDel="00000000" w:rsidR="00000000" w:rsidRPr="00000000">
        <w:rPr>
          <w:b w:val="1"/>
          <w:sz w:val="28"/>
          <w:szCs w:val="28"/>
          <w:vertAlign w:val="baseline"/>
          <w:rtl w:val="0"/>
        </w:rPr>
        <w:t xml:space="preserve">Thèmes de sécurité pour la salle de cours</w:t>
      </w:r>
      <w:r w:rsidDel="00000000" w:rsidR="00000000" w:rsidRPr="00000000">
        <w:rPr>
          <w:rtl w:val="0"/>
        </w:rPr>
      </w:r>
    </w:p>
    <w:p w:rsidR="00000000" w:rsidDel="00000000" w:rsidP="00000000" w:rsidRDefault="00000000" w:rsidRPr="00000000">
      <w:pPr>
        <w:ind w:right="-126"/>
        <w:contextualSpacing w:val="0"/>
      </w:pPr>
      <w:r w:rsidDel="00000000" w:rsidR="00000000" w:rsidRPr="00000000">
        <w:rPr>
          <w:rtl w:val="0"/>
        </w:rPr>
      </w:r>
    </w:p>
    <w:p w:rsidR="00000000" w:rsidDel="00000000" w:rsidP="00000000" w:rsidRDefault="00000000" w:rsidRPr="00000000">
      <w:pPr>
        <w:ind w:right="-126"/>
        <w:contextualSpacing w:val="0"/>
      </w:pPr>
      <w:r w:rsidDel="00000000" w:rsidR="00000000" w:rsidRPr="00000000">
        <w:rPr>
          <w:vertAlign w:val="baseline"/>
          <w:rtl w:val="0"/>
        </w:rPr>
        <w:t xml:space="preserve">Voici les thèmes suggérés pour l’enseignement en classe. Voir l’annexe A pour des ressources pertinentes sur les règles et procédures générales et spécifiques pour chaque matière. Voir l’annexe B pour des ressources spécifiques ou des liens connexes au domaine de la fabrication. Voir aussi les politiques pertinentes du conseil, de l’école et des municipalités, pour les règlements et procédures de sécurité de la communauté locale.</w:t>
      </w:r>
      <w:r w:rsidDel="00000000" w:rsidR="00000000" w:rsidRPr="00000000">
        <w:rPr>
          <w:rtl w:val="0"/>
        </w:rPr>
      </w:r>
    </w:p>
    <w:p w:rsidR="00000000" w:rsidDel="00000000" w:rsidP="00000000" w:rsidRDefault="00000000" w:rsidRPr="00000000">
      <w:pPr>
        <w:ind w:right="-126"/>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Procédures en cas d’urgence</w:t>
      </w:r>
      <w:r w:rsidDel="00000000" w:rsidR="00000000" w:rsidRPr="00000000">
        <w:rPr>
          <w:vertAlign w:val="baseline"/>
          <w:rtl w:val="0"/>
        </w:rPr>
        <w:tab/>
        <w:t xml:space="preserve">procédures pour les incendies, les menaces de sécurité et autres cas d’urgence</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Premiers soins</w:t>
      </w:r>
      <w:r w:rsidDel="00000000" w:rsidR="00000000" w:rsidRPr="00000000">
        <w:rPr>
          <w:vertAlign w:val="baseline"/>
          <w:rtl w:val="0"/>
        </w:rPr>
        <w:tab/>
        <w:t xml:space="preserve">procédures à suivre en cas de difficultés de respiration, de saignements, de brûlures, de réactions allergiques, de crises épileptiques, etc.</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Équipement de protection</w:t>
        <w:tab/>
      </w:r>
      <w:r w:rsidDel="00000000" w:rsidR="00000000" w:rsidRPr="00000000">
        <w:rPr>
          <w:vertAlign w:val="baseline"/>
          <w:rtl w:val="0"/>
        </w:rPr>
        <w:t xml:space="preserve">recours aux protections pour la tête, les mains, les pieds, aux</w:t>
      </w:r>
      <w:r w:rsidDel="00000000" w:rsidR="00000000" w:rsidRPr="00000000">
        <w:rPr>
          <w:b w:val="1"/>
          <w:vertAlign w:val="baseline"/>
          <w:rtl w:val="0"/>
        </w:rPr>
        <w:t xml:space="preserve"> </w:t>
      </w:r>
      <w:r w:rsidDel="00000000" w:rsidR="00000000" w:rsidRPr="00000000">
        <w:rPr>
          <w:vertAlign w:val="baseline"/>
          <w:rtl w:val="0"/>
        </w:rPr>
        <w:t xml:space="preserve">protections oculaires, auditives et respiratoires</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Principes ergonomiques</w:t>
      </w:r>
      <w:r w:rsidDel="00000000" w:rsidR="00000000" w:rsidRPr="00000000">
        <w:rPr>
          <w:vertAlign w:val="baseline"/>
          <w:rtl w:val="0"/>
        </w:rPr>
        <w:tab/>
        <w:t xml:space="preserve">les postures sécuritaires pour utiliser l’équipement et comment éviter les microtraumatismes répétés</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Manipulation des matières</w:t>
      </w:r>
      <w:r w:rsidDel="00000000" w:rsidR="00000000" w:rsidRPr="00000000">
        <w:rPr>
          <w:vertAlign w:val="baseline"/>
          <w:rtl w:val="0"/>
        </w:rPr>
        <w:tab/>
        <w:t xml:space="preserve">procédures pour la manipulation sécuritaire des charges lourdes, des produits chimiques, des matières possiblement dangereuses </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Entretien et entreposage</w:t>
      </w:r>
      <w:r w:rsidDel="00000000" w:rsidR="00000000" w:rsidRPr="00000000">
        <w:rPr>
          <w:vertAlign w:val="baseline"/>
          <w:rtl w:val="0"/>
        </w:rPr>
        <w:tab/>
        <w:t xml:space="preserve">procédures et règlements concernant l’entretien des lieux de travail sécuritaires et l’entreposage adéquat des matières et de l’équipement</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Protection contre l’incendie</w:t>
      </w:r>
      <w:r w:rsidDel="00000000" w:rsidR="00000000" w:rsidRPr="00000000">
        <w:rPr>
          <w:vertAlign w:val="baseline"/>
          <w:rtl w:val="0"/>
        </w:rPr>
        <w:tab/>
        <w:t xml:space="preserve">les emplacements et types d’équipement de protection anti feu et les procédures à suivre en cas d’incendie ou d’une alerte d’incendie</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SIMDUT</w:t>
      </w:r>
      <w:r w:rsidDel="00000000" w:rsidR="00000000" w:rsidRPr="00000000">
        <w:rPr>
          <w:vertAlign w:val="baseline"/>
          <w:rtl w:val="0"/>
        </w:rPr>
        <w:tab/>
        <w:t xml:space="preserve">(Système d’information sur les matières dangereuses utilisées au travail)…pour connaître  les matières dangereuses et savoir comment les utiliser en toute sécurité.</w:t>
      </w:r>
      <w:r w:rsidDel="00000000" w:rsidR="00000000" w:rsidRPr="00000000">
        <w:rPr>
          <w:rtl w:val="0"/>
        </w:rPr>
      </w:r>
    </w:p>
    <w:p w:rsidR="00000000" w:rsidDel="00000000" w:rsidP="00000000" w:rsidRDefault="00000000" w:rsidRPr="00000000">
      <w:pPr>
        <w:ind w:right="-126"/>
        <w:contextualSpacing w:val="0"/>
      </w:pPr>
      <w:bookmarkStart w:colFirst="0" w:colLast="0" w:name="_35nkun2" w:id="14"/>
      <w:bookmarkEnd w:id="14"/>
      <w:r w:rsidDel="00000000" w:rsidR="00000000" w:rsidRPr="00000000">
        <w:rPr>
          <w:rtl w:val="0"/>
        </w:rPr>
      </w:r>
    </w:p>
    <w:p w:rsidR="00000000" w:rsidDel="00000000" w:rsidP="00000000" w:rsidRDefault="00000000" w:rsidRPr="00000000">
      <w:pPr>
        <w:pStyle w:val="Heading1"/>
        <w:ind w:right="-126"/>
        <w:contextualSpacing w:val="0"/>
      </w:pPr>
      <w:r w:rsidDel="00000000" w:rsidR="00000000" w:rsidRPr="00000000">
        <w:rPr>
          <w:b w:val="1"/>
          <w:sz w:val="28"/>
          <w:szCs w:val="28"/>
          <w:vertAlign w:val="baseline"/>
          <w:rtl w:val="0"/>
        </w:rPr>
        <w:t xml:space="preserve">Communication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right="-126"/>
        <w:contextualSpacing w:val="0"/>
      </w:pPr>
      <w:r w:rsidDel="00000000" w:rsidR="00000000" w:rsidRPr="00000000">
        <w:rPr>
          <w:vertAlign w:val="baseline"/>
          <w:rtl w:val="0"/>
        </w:rPr>
        <w:t xml:space="preserve">Il est important pour la sécurité de tous les élèves et de tout le personnel enseignant d’une école que la sécurité soit enseignée et consolidée au quotidien. Voici quelques bonnes pratiques élémentaires de communication de l’information en santé et sécurité :</w:t>
      </w:r>
      <w:r w:rsidDel="00000000" w:rsidR="00000000" w:rsidRPr="00000000">
        <w:rPr>
          <w:rtl w:val="0"/>
        </w:rPr>
      </w:r>
    </w:p>
    <w:p w:rsidR="00000000" w:rsidDel="00000000" w:rsidP="00000000" w:rsidRDefault="00000000" w:rsidRPr="00000000">
      <w:pPr>
        <w:widowControl w:val="0"/>
        <w:numPr>
          <w:ilvl w:val="0"/>
          <w:numId w:val="32"/>
        </w:numPr>
        <w:ind w:left="720" w:right="-126" w:hanging="360"/>
        <w:rPr>
          <w:b w:val="0"/>
          <w:sz w:val="20"/>
          <w:szCs w:val="20"/>
        </w:rPr>
      </w:pPr>
      <w:r w:rsidDel="00000000" w:rsidR="00000000" w:rsidRPr="00000000">
        <w:rPr>
          <w:vertAlign w:val="baseline"/>
          <w:rtl w:val="0"/>
        </w:rPr>
        <w:t xml:space="preserve">tenir un tableau où sont affichés les avis de sécurité, le procès-verbal du comité mixte de santé et de sécurité et la Loi sur la santé et la sécurité au travail (elle doit être affichée, selon la Loi) </w:t>
      </w:r>
      <w:r w:rsidDel="00000000" w:rsidR="00000000" w:rsidRPr="00000000">
        <w:rPr>
          <w:rtl w:val="0"/>
        </w:rPr>
      </w:r>
    </w:p>
    <w:p w:rsidR="00000000" w:rsidDel="00000000" w:rsidP="00000000" w:rsidRDefault="00000000" w:rsidRPr="00000000">
      <w:pPr>
        <w:widowControl w:val="0"/>
        <w:numPr>
          <w:ilvl w:val="0"/>
          <w:numId w:val="32"/>
        </w:numPr>
        <w:ind w:left="720" w:right="-126" w:hanging="360"/>
        <w:rPr>
          <w:b w:val="0"/>
          <w:sz w:val="20"/>
          <w:szCs w:val="20"/>
        </w:rPr>
      </w:pPr>
      <w:r w:rsidDel="00000000" w:rsidR="00000000" w:rsidRPr="00000000">
        <w:rPr>
          <w:vertAlign w:val="baseline"/>
          <w:rtl w:val="0"/>
        </w:rPr>
        <w:t xml:space="preserve">tenir à un endroit bien visible les cartables du SIMDUT, ainsi que les listes de symboles et les fiches de données de sécurité (FDS),</w:t>
      </w:r>
      <w:r w:rsidDel="00000000" w:rsidR="00000000" w:rsidRPr="00000000">
        <w:rPr>
          <w:rtl w:val="0"/>
        </w:rPr>
      </w:r>
    </w:p>
    <w:p w:rsidR="00000000" w:rsidDel="00000000" w:rsidP="00000000" w:rsidRDefault="00000000" w:rsidRPr="00000000">
      <w:pPr>
        <w:widowControl w:val="0"/>
        <w:numPr>
          <w:ilvl w:val="0"/>
          <w:numId w:val="32"/>
        </w:numPr>
        <w:ind w:left="720" w:right="-126" w:hanging="360"/>
        <w:rPr>
          <w:b w:val="0"/>
          <w:sz w:val="20"/>
          <w:szCs w:val="20"/>
        </w:rPr>
      </w:pPr>
      <w:r w:rsidDel="00000000" w:rsidR="00000000" w:rsidRPr="00000000">
        <w:rPr>
          <w:vertAlign w:val="baseline"/>
          <w:rtl w:val="0"/>
        </w:rPr>
        <w:t xml:space="preserve">tenir à portée de main les manuels d’utilisation des différents types de machines, d’outils ou d’équipement,</w:t>
      </w:r>
      <w:r w:rsidDel="00000000" w:rsidR="00000000" w:rsidRPr="00000000">
        <w:rPr>
          <w:rtl w:val="0"/>
        </w:rPr>
      </w:r>
    </w:p>
    <w:p w:rsidR="00000000" w:rsidDel="00000000" w:rsidP="00000000" w:rsidRDefault="00000000" w:rsidRPr="00000000">
      <w:pPr>
        <w:widowControl w:val="0"/>
        <w:numPr>
          <w:ilvl w:val="0"/>
          <w:numId w:val="32"/>
        </w:numPr>
        <w:ind w:left="720" w:right="-126" w:hanging="360"/>
        <w:rPr>
          <w:b w:val="0"/>
          <w:sz w:val="20"/>
          <w:szCs w:val="20"/>
        </w:rPr>
      </w:pPr>
      <w:r w:rsidDel="00000000" w:rsidR="00000000" w:rsidRPr="00000000">
        <w:rPr>
          <w:vertAlign w:val="baseline"/>
          <w:rtl w:val="0"/>
        </w:rPr>
        <w:t xml:space="preserve">poser les affiche de sécurité aux environs de l’équipement et des principaux espaces de travail,</w:t>
      </w:r>
      <w:r w:rsidDel="00000000" w:rsidR="00000000" w:rsidRPr="00000000">
        <w:rPr>
          <w:rtl w:val="0"/>
        </w:rPr>
      </w:r>
    </w:p>
    <w:p w:rsidR="00000000" w:rsidDel="00000000" w:rsidP="00000000" w:rsidRDefault="00000000" w:rsidRPr="00000000">
      <w:pPr>
        <w:widowControl w:val="0"/>
        <w:numPr>
          <w:ilvl w:val="0"/>
          <w:numId w:val="32"/>
        </w:numPr>
        <w:ind w:left="720" w:right="-126" w:hanging="360"/>
        <w:rPr>
          <w:b w:val="0"/>
          <w:sz w:val="20"/>
          <w:szCs w:val="20"/>
        </w:rPr>
      </w:pPr>
      <w:r w:rsidDel="00000000" w:rsidR="00000000" w:rsidRPr="00000000">
        <w:rPr>
          <w:vertAlign w:val="baseline"/>
          <w:rtl w:val="0"/>
        </w:rPr>
        <w:t xml:space="preserve">donner des directives claires et précises, et les réitérer chaque fois qu’on a recours à de l’équipement ou à une procédure, </w:t>
      </w:r>
      <w:r w:rsidDel="00000000" w:rsidR="00000000" w:rsidRPr="00000000">
        <w:rPr>
          <w:rtl w:val="0"/>
        </w:rPr>
      </w:r>
    </w:p>
    <w:p w:rsidR="00000000" w:rsidDel="00000000" w:rsidP="00000000" w:rsidRDefault="00000000" w:rsidRPr="00000000">
      <w:pPr>
        <w:widowControl w:val="0"/>
        <w:numPr>
          <w:ilvl w:val="0"/>
          <w:numId w:val="32"/>
        </w:numPr>
        <w:ind w:left="720" w:right="-126" w:hanging="360"/>
        <w:rPr>
          <w:b w:val="0"/>
          <w:sz w:val="20"/>
          <w:szCs w:val="20"/>
        </w:rPr>
      </w:pPr>
      <w:r w:rsidDel="00000000" w:rsidR="00000000" w:rsidRPr="00000000">
        <w:rPr>
          <w:vertAlign w:val="baseline"/>
          <w:rtl w:val="0"/>
        </w:rPr>
        <w:t xml:space="preserve">signaler clairement les lieux où se trouvent le matériel d’urgence comme les extincteurs, les lave-yeux, les trousses de premiers soins et autres.</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ksv4uv" w:id="15"/>
      <w:bookmarkEnd w:id="15"/>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ATTENTES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Voici les attentes du curriculum de l’Ontario en éducation technologique, version révisée de 2009, au chapitre de la sécurité :</w:t>
      </w:r>
      <w:r w:rsidDel="00000000" w:rsidR="00000000" w:rsidRPr="00000000">
        <w:rPr>
          <w:rtl w:val="0"/>
        </w:rPr>
      </w:r>
    </w:p>
    <w:p w:rsidR="00000000" w:rsidDel="00000000" w:rsidP="00000000" w:rsidRDefault="00000000" w:rsidRPr="00000000">
      <w:pPr>
        <w:contextualSpacing w:val="0"/>
      </w:pPr>
      <w:bookmarkStart w:colFirst="0" w:colLast="0" w:name="_44sinio" w:id="16"/>
      <w:bookmarkEnd w:id="16"/>
      <w:r w:rsidDel="00000000" w:rsidR="00000000" w:rsidRPr="00000000">
        <w:rPr>
          <w:rtl w:val="0"/>
        </w:rPr>
      </w:r>
    </w:p>
    <w:p w:rsidR="00000000" w:rsidDel="00000000" w:rsidP="00000000" w:rsidRDefault="00000000" w:rsidRPr="00000000">
      <w:pPr>
        <w:pStyle w:val="Heading1"/>
        <w:keepLines w:val="0"/>
        <w:widowControl w:val="0"/>
        <w:contextualSpacing w:val="0"/>
      </w:pPr>
      <w:r w:rsidDel="00000000" w:rsidR="00000000" w:rsidRPr="00000000">
        <w:rPr>
          <w:b w:val="1"/>
          <w:vertAlign w:val="baseline"/>
          <w:rtl w:val="0"/>
        </w:rPr>
        <w:t xml:space="preserve">TDJ4M: Technologie du design, 12e année, pré collégial et pré universitaire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1"/>
          <w:sz w:val="24"/>
          <w:szCs w:val="24"/>
          <w:vertAlign w:val="baseline"/>
          <w:rtl w:val="0"/>
        </w:rPr>
        <w:t xml:space="preserve">ENJEUX SOCIÉTAUX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sz w:val="22"/>
          <w:szCs w:val="22"/>
          <w:vertAlign w:val="baseline"/>
          <w:rtl w:val="0"/>
        </w:rPr>
        <w:t xml:space="preserve">A4.2  expliquer, à l'aide d'exemples, l'importance d'utiliser des matériaux biodégradables, renouvelables, réutilisables, recyclables, synthétiques ou d'ingénierie pour la réalisation d'un produit (p. ex., fibre issue de la pulpe du pin blanc pour les vêtements de sport et le prêt-à-porter; bambou pour le plancher). </w:t>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sz w:val="22"/>
          <w:szCs w:val="22"/>
          <w:vertAlign w:val="baseline"/>
          <w:rtl w:val="0"/>
        </w:rPr>
        <w:t xml:space="preserve">C1.4  discuter des avantages et des inconvénients économiques, sociaux et environnementaux de la création de produits basée sur les principes d'écodesign (p. ex., création ou pertes d'emplois selon le type de matières premières utilisées, moins de ressources naturelles et énergétiques utilisées, prolongation de la durée de vie des sites d'enfouissement, accroissement des coûts et des délais de production). </w:t>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sz w:val="22"/>
          <w:szCs w:val="22"/>
          <w:vertAlign w:val="baseline"/>
          <w:rtl w:val="0"/>
        </w:rPr>
        <w:t xml:space="preserve">C1.7  expliquer des choix écologiques (p. ex., réduction dans le montant et la nature de l'emballage, des distances à parcourir) au cours des cycles de design et de production d'un produit pour en réduire l'impact environnemental.</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sz w:val="22"/>
          <w:szCs w:val="22"/>
          <w:vertAlign w:val="baseline"/>
          <w:rtl w:val="0"/>
        </w:rPr>
        <w:t xml:space="preserve">B4.  appliquer les normes et les règlements en vigueur dans l'industrie pour assurer la conformité du produit réalisé.</w:t>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sz w:val="22"/>
          <w:szCs w:val="22"/>
          <w:vertAlign w:val="baseline"/>
          <w:rtl w:val="0"/>
        </w:rPr>
        <w:t xml:space="preserve">B4.1 vérifier la conformité du produit réalisé aux normes de l'industrie (p. ex., Conseil canadien des normes [CCN], Association canadienne de normalisation [CSA], Organisation internationale de normalisation [ISO]);</w:t>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sz w:val="22"/>
          <w:szCs w:val="22"/>
          <w:vertAlign w:val="baseline"/>
          <w:rtl w:val="0"/>
        </w:rPr>
        <w:t xml:space="preserve">B4.4  identifier les normes et les règlements applicables à la technologie du design (p. ex., Organisation internationale de normalisation [ISO], Code canadien de l'électricité, Code national du bâtiment [CNB], Code du bâtiment de l'Ontario, règlements municipaux); </w:t>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sz w:val="22"/>
          <w:szCs w:val="22"/>
          <w:vertAlign w:val="baseline"/>
          <w:rtl w:val="0"/>
        </w:rPr>
        <w:t xml:space="preserve">A6.1  identifier des produits novateurs dont le design permet d'éviter des problèmes de santé (p. ex., produit spécialisé en ergonomie : mobilier, support). </w:t>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sz w:val="22"/>
          <w:szCs w:val="22"/>
          <w:vertAlign w:val="baseline"/>
          <w:rtl w:val="0"/>
        </w:rPr>
        <w:t xml:space="preserve">A6.2  décrire les mesures de prévention et les dangers liés à l'utilisation de l'équipement et des matériaux utilisés lors de la réalisation de produits (p. ex., Système d'information sur les matières dangereuses utilisées au travail [SIMDUT], Commission de la sécurité professionnelle et de l'assurance contre les accidents du travail [CSPAAT], dispositif antichute). </w:t>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sz w:val="22"/>
          <w:szCs w:val="22"/>
          <w:vertAlign w:val="baseline"/>
          <w:rtl w:val="0"/>
        </w:rPr>
        <w:t xml:space="preserve">A6.3  expliquer des méthodes de travail et des procédures de sécurité (p. ex., port d'équipement de protection individuelle) appropriés à la réalisation d'un projet donné. </w:t>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sz w:val="22"/>
          <w:szCs w:val="22"/>
          <w:vertAlign w:val="baseline"/>
          <w:rtl w:val="0"/>
        </w:rPr>
        <w:t xml:space="preserve">A6.4  décrire les mesures préventives en matière de santé et de sécurité (p. ex., connaissance des accessoires et des outils, entreposage des produits dangereux) à respecter lors de la manipulation des outils et des matériaux.</w:t>
      </w:r>
    </w:p>
    <w:p w:rsidR="00000000" w:rsidDel="00000000" w:rsidP="00000000" w:rsidRDefault="00000000" w:rsidRPr="00000000">
      <w:pPr>
        <w:spacing w:after="0" w:before="0" w:line="240" w:lineRule="auto"/>
        <w:ind w:left="270" w:firstLine="0"/>
        <w:contextualSpacing w:val="0"/>
      </w:pPr>
      <w:bookmarkStart w:colFirst="0" w:colLast="0" w:name="_2jxsxqh" w:id="17"/>
      <w:bookmarkEnd w:id="17"/>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TDJ4O Technologie du design, 11</w:t>
      </w:r>
      <w:r w:rsidDel="00000000" w:rsidR="00000000" w:rsidRPr="00000000">
        <w:rPr>
          <w:b w:val="1"/>
          <w:vertAlign w:val="superscript"/>
          <w:rtl w:val="0"/>
        </w:rPr>
        <w:t xml:space="preserve">e</w:t>
      </w:r>
      <w:r w:rsidDel="00000000" w:rsidR="00000000" w:rsidRPr="00000000">
        <w:rPr>
          <w:b w:val="1"/>
          <w:vertAlign w:val="baseline"/>
          <w:rtl w:val="0"/>
        </w:rPr>
        <w:t xml:space="preserve"> année, ouvert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b w:val="1"/>
          <w:sz w:val="24"/>
          <w:szCs w:val="24"/>
          <w:vertAlign w:val="baseline"/>
          <w:rtl w:val="0"/>
        </w:rPr>
        <w:t xml:space="preserve">ENJEUX SOCIÉTAUX</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vertAlign w:val="baseline"/>
          <w:rtl w:val="0"/>
        </w:rPr>
        <w:t xml:space="preserve">C1.2  expliquer les répercussions de l'utilisation de la technologie sur la santé et l'environnement en fonction du mode de pensée traditionnelle des peuples autochtones.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vertAlign w:val="baseline"/>
          <w:rtl w:val="0"/>
        </w:rPr>
        <w:t xml:space="preserve">C1.3  expliquer pourquoi, dans l'application du processus de design, il est important de tenir compte du cycle de vie (p. ex., de l'extraction des matières premières jusqu'à la mise au rebut du produit) de toutes les matières utilisées pour réaliser un produit.</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b w:val="1"/>
          <w:vertAlign w:val="baseline"/>
          <w:rtl w:val="0"/>
        </w:rPr>
        <w:t xml:space="preserve">SANTÉ ET SÉCURITÉ</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vertAlign w:val="baseline"/>
          <w:rtl w:val="0"/>
        </w:rPr>
        <w:t xml:space="preserve">A6.1  décrire les mesures préventives en matière de santé et de sécurité (p. ex., connaître le fonctionnement sécuritaire de l'équipement et la protection personnelle appropriée pour son utilisation) à respecter lors de la manipulation des outils et des matériaux.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bookmarkStart w:colFirst="0" w:colLast="0" w:name="_z337ya" w:id="18"/>
      <w:bookmarkEnd w:id="18"/>
      <w:r w:rsidDel="00000000" w:rsidR="00000000" w:rsidRPr="00000000">
        <w:rPr>
          <w:vertAlign w:val="baseline"/>
          <w:rtl w:val="0"/>
        </w:rPr>
        <w:t xml:space="preserve">A6.2  dégager les principaux aspects de la réglementation en matière de santé et de sécurité se rapportant à la Commission de la sécurité professionnelle et de l'assurance contre les accidents du travail (CSPAAT), au Système d'information sur les matières dangereuses utilisées au travail (SIMDUT) et à la Loi sur la sécurité professionnelle et l'assurance contre les accidents du travail (1997).</w:t>
        <w:br w:type="textWrapping"/>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4"/>
          <w:szCs w:val="24"/>
          <w:vertAlign w:val="baseline"/>
          <w:rtl w:val="0"/>
        </w:rPr>
        <w:t xml:space="preserve">TDJ3M Technologie du design, 11</w:t>
      </w:r>
      <w:r w:rsidDel="00000000" w:rsidR="00000000" w:rsidRPr="00000000">
        <w:rPr>
          <w:b w:val="1"/>
          <w:sz w:val="24"/>
          <w:szCs w:val="24"/>
          <w:vertAlign w:val="superscript"/>
          <w:rtl w:val="0"/>
        </w:rPr>
        <w:t xml:space="preserve">e</w:t>
      </w:r>
      <w:r w:rsidDel="00000000" w:rsidR="00000000" w:rsidRPr="00000000">
        <w:rPr>
          <w:b w:val="1"/>
          <w:sz w:val="24"/>
          <w:szCs w:val="24"/>
          <w:vertAlign w:val="baseline"/>
          <w:rtl w:val="0"/>
        </w:rPr>
        <w:t xml:space="preserve"> année, pré collégial et pré universitaire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b w:val="1"/>
          <w:vertAlign w:val="baseline"/>
          <w:rtl w:val="0"/>
        </w:rPr>
        <w:t xml:space="preserve">ENJEUX SOCIÉTAUX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C1.1  expliquer l'incidence économique et sociale de l'industrie du design sur une communauté (p. ex., création de nouveaux emplois, de produits, de procédés; amélioration des services et de la qualité de vie).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C1.2  déterminer, sur le plan du système économique, l'effet que les changements et l'évolution technologiques ont eu sur les méthodes de conception et de fabrication de divers produits liés à la technologie du design (p. ex., robotique, dessin et fabrication assistés par ordinateur).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C1.3 expliquer, à l'aide d'exemples concrets, comment un projet bien conçu peut minimiser les incidences négatives sur l'environnement (p. ex., cycle de vie faisant partie de la conception, choix de matériel renouvelable).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C1.4 décrire la perception qu'ont les Autochtones traditionalistes de l'impact du développement technologique sur la santé et l'environnement.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C1.5 expliquer des choix écologiques (p. ex., réduction de l'emballage, des distances à parcourir; possibilité de réparer, réutiliser et recycler le produit) au cours des cycles de design et de production d'un produit (p. ex., sélection et utilisation des matières premières, production, transport, usage, élimination) qui réduiront son impact environnemental.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C1.6 démontrer l'utilisation par une entreprise, des principes d'écodesign dans le développement d'un produit écologique innovateur (p. ex., panneau solaire ou batterie à rendement amélioré, banc en plastique recyclé, nouvelle technique de construction ou de fabrication).</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b w:val="1"/>
          <w:vertAlign w:val="baseline"/>
          <w:rtl w:val="0"/>
        </w:rPr>
        <w:t xml:space="preserve">SANTÉ ET SÉCURITÉ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A6.1 décrire les dangers liés à l'utilisation de l'équipement et des matériaux utilisés lors de la réalisation de produits ainsi que les mesures de prévention (p. ex., Système d'information sur les matières dangereuses utilisées au travail [SIMDUT], Commission de la sécurité professionnelle et de l'assurance contre les accidents du travail [CSPAAT], dispositifs antichute, équipement de protection individuelle).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A6.2 expliquer des méthodes de travail et des procédures de sécurité appropriées (p. ex., port d'équipement de protection individuelle) à la réalisation d'un projet donné.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A6.3 décrire les mesures préventives en matière de santé et de sécurité (p. ex., connaissance de l'utilisation et du fonctionnement des outils, réglage des machines, entreposage des produits dangereux) à respecter lors de la manipulation des outils et des matériaux.</w:t>
        <w:br w:type="textWrapping"/>
      </w:r>
      <w:r w:rsidDel="00000000" w:rsidR="00000000" w:rsidRPr="00000000">
        <w:rPr>
          <w:sz w:val="24"/>
          <w:szCs w:val="24"/>
          <w:vertAlign w:val="baseline"/>
          <w:rtl w:val="0"/>
        </w:rPr>
        <w:br w:type="textWrapping"/>
      </w:r>
      <w:r w:rsidDel="00000000" w:rsidR="00000000" w:rsidRPr="00000000">
        <w:rPr>
          <w:rFonts w:ascii="Arial" w:cs="Arial" w:eastAsia="Arial" w:hAnsi="Arial"/>
          <w:b w:val="1"/>
          <w:sz w:val="24"/>
          <w:szCs w:val="24"/>
          <w:vertAlign w:val="baseline"/>
          <w:rtl w:val="0"/>
        </w:rPr>
        <w:t xml:space="preserve">TDJ3O Technologie du design, 11</w:t>
      </w:r>
      <w:r w:rsidDel="00000000" w:rsidR="00000000" w:rsidRPr="00000000">
        <w:rPr>
          <w:rFonts w:ascii="Arial" w:cs="Arial" w:eastAsia="Arial" w:hAnsi="Arial"/>
          <w:b w:val="1"/>
          <w:sz w:val="24"/>
          <w:szCs w:val="24"/>
          <w:vertAlign w:val="superscript"/>
          <w:rtl w:val="0"/>
        </w:rPr>
        <w:t xml:space="preserve">e</w:t>
      </w:r>
      <w:r w:rsidDel="00000000" w:rsidR="00000000" w:rsidRPr="00000000">
        <w:rPr>
          <w:rFonts w:ascii="Arial" w:cs="Arial" w:eastAsia="Arial" w:hAnsi="Arial"/>
          <w:b w:val="1"/>
          <w:sz w:val="24"/>
          <w:szCs w:val="24"/>
          <w:vertAlign w:val="baseline"/>
          <w:rtl w:val="0"/>
        </w:rPr>
        <w:t xml:space="preserve"> année, ouvert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b w:val="1"/>
          <w:sz w:val="21"/>
          <w:szCs w:val="21"/>
          <w:vertAlign w:val="baseline"/>
          <w:rtl w:val="0"/>
        </w:rPr>
        <w:t xml:space="preserve">ENJEUX SOCIÉTAUX</w:t>
      </w:r>
      <w:r w:rsidDel="00000000" w:rsidR="00000000" w:rsidRPr="00000000">
        <w:rPr>
          <w:b w:val="1"/>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C1.4  expliquer comment un projet bien conçu (p. ex., choix de matériel renouvelable, système efficace, sans gaspillage) peut minimiser l'empreinte écologique d'un produit.</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C1.5  expliquer l'importance de considérer les étapes suivantes (p. ex., sélection et utilisation de matières premières, production, transport, usage, élimination) afin de promouvoir un bon écodesign et de limiter l'impact environnemental d'un produit.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C1.6 décrire des avantages de l'approche écodesign pour la société et pour l'environnement (p. ex., conservation des ressources naturelles et énergétiques, réduction des gaz à effet de serre, création d'emplois pour la recherche et mise en marché de nouveaux produits écologiques).</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C1.7  discuter de l'application des principes d'écodesign dans le développement d'un produit écologique innovateur de son choix (p. ex., panneau solaire ou batterie à rendement amélioré, banc en plastique recyclé, nouvelle technique de construction ou de fabrication).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C1.8  expliquer des choix à poser en matière de transport et d'élimination des déchets (p. ex., réduction du volume et de la nature de l'emballage, des distances à parcourir; réduire, réutiliser et recycler [3 R]) qui permettraient de réduire l'impact environnemental d'un produit donné.</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b w:val="1"/>
          <w:vertAlign w:val="baseline"/>
          <w:rtl w:val="0"/>
        </w:rPr>
        <w:t xml:space="preserve">SANTÉ ET SÉCURITÉ</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A5.1  décrire les règles de sécurité et les méthodes de travail sécuritaires relatives aux matériaux et à l'équipement (p. ex., entretien du lieu de travail, utilisation d'équipement de protection individuelle, compréhension du fonctionnement de divers outils).</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sz w:val="21"/>
          <w:szCs w:val="21"/>
          <w:vertAlign w:val="baseline"/>
          <w:rtl w:val="0"/>
        </w:rPr>
        <w:t xml:space="preserve">A5.2</w:t>
        <w:tab/>
        <w:t xml:space="preserve">dégager les principaux aspects de la réglementation en matière de santé et de sécurité se rapportant à la Commission de la sécurité professionnelle et de l'assurance contre les accidents du travail (CSPAAT), au Système d'information sur les matières dangereuses utilisées au travail (SIMDUT) et à la Loi sur la sécurité professionnelle et l'assurance contre les accidents du travail (1997)</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bookmarkStart w:colFirst="0" w:colLast="0" w:name="_3j2qqm3" w:id="19"/>
      <w:bookmarkEnd w:id="19"/>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TDJ2O Technologie du design, 10</w:t>
      </w:r>
      <w:r w:rsidDel="00000000" w:rsidR="00000000" w:rsidRPr="00000000">
        <w:rPr>
          <w:b w:val="1"/>
          <w:vertAlign w:val="superscript"/>
          <w:rtl w:val="0"/>
        </w:rPr>
        <w:t xml:space="preserve">e</w:t>
      </w:r>
      <w:r w:rsidDel="00000000" w:rsidR="00000000" w:rsidRPr="00000000">
        <w:rPr>
          <w:b w:val="1"/>
          <w:vertAlign w:val="baseline"/>
          <w:rtl w:val="0"/>
        </w:rPr>
        <w:t xml:space="preserve"> année, ouvert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b w:val="1"/>
          <w:vertAlign w:val="baseline"/>
          <w:rtl w:val="0"/>
        </w:rPr>
        <w:t xml:space="preserve">ENJEUX SOCIÉTAUX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vertAlign w:val="baseline"/>
          <w:rtl w:val="0"/>
        </w:rPr>
        <w:t xml:space="preserve">C1.3  décrire l’approche écodesign (p. ex., limiter l’impact sur l’environnement en utilisant mieux et moins de matières premières, en faisant appel à des procédés de fabrication moins polluants, en pensant au cycle de vie entier du produit, de l’extraction des matières premières jusqu’à sa mise au rebut).</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vertAlign w:val="baseline"/>
          <w:rtl w:val="0"/>
        </w:rPr>
        <w:t xml:space="preserve">C1.4  décrire des facteurs à considérer (p. ex., sélection et consommation des matières premières, production, transport, élimination, bilan carbone) afin de promouvoir l’approche écodesign d’un produit. </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vertAlign w:val="baseline"/>
          <w:rtl w:val="0"/>
        </w:rPr>
        <w:t xml:space="preserve">C1.5  décrire des choix à poser en matière de sélection et de consommation de matières premières (p. ex., matière recyclée, recyclable ou réutilisable; quantité réduite; meilleure qualité, réparabilité) qui permettraient de réduire l’impact environnemental d’un produit.</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vertAlign w:val="baseline"/>
          <w:rtl w:val="0"/>
        </w:rPr>
        <w:t xml:space="preserve">C1.6  décrire des innovations (p. ex., produit écologique, panneau solaire à rendement amélioré, nouvelle technique de construction et de fabrication) qui appuient un meilleur écodesign de divers produits.</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b w:val="1"/>
          <w:vertAlign w:val="baseline"/>
          <w:rtl w:val="0"/>
        </w:rPr>
        <w:t xml:space="preserve">SANTÉ ET SÉCURITÉ</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vertAlign w:val="baseline"/>
          <w:rtl w:val="0"/>
        </w:rPr>
        <w:t xml:space="preserve">A5.1  décrire des règles de sécurité associées à la manipulation de divers outils (p. ex., outils d’usinage, de formage, d’assemblage, de finition) dans divers domaines d’application de la technologie du design (p. ex., construction de systèmes, maquettes, prototypes).</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vertAlign w:val="baseline"/>
          <w:rtl w:val="0"/>
        </w:rPr>
        <w:t xml:space="preserve">A5.2  identifier des aspects de la réglementation en matière de santé et de sécurité se rapportant au secteur de la technologie du design (p. ex., Loi sur la santé et la sécurité au travail [1990], Système d’information sur les matières dangereuses utilisées au travail [SIMDUT]) et les organismes faisant autorité dans ce domaine (p. ex., Commission de la sécurité professionnelle et de l’assurance contre les accidents du travail [CSPAAT]).</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1y810tw" w:id="20"/>
      <w:bookmarkEnd w:id="20"/>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Nétiquette: Les règles d’utilisation de l’internet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Voir la politique du conseil ou de l’école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ff"/>
          <w:sz w:val="24"/>
          <w:szCs w:val="24"/>
          <w:vertAlign w:val="baseline"/>
          <w:rtl w:val="0"/>
        </w:rPr>
        <w:t xml:space="preserve">N’UTILISER QU’À TITRE D’EXEMPLE ; VEUILLEZ CONSULTER LA POLITIQUE DU CONSEIL OU DE L’ÉCOLE : </w:t>
      </w:r>
      <w:r w:rsidDel="00000000" w:rsidR="00000000" w:rsidRPr="00000000">
        <w:rPr>
          <w:rtl w:val="0"/>
        </w:rPr>
      </w:r>
    </w:p>
    <w:p w:rsidR="00000000" w:rsidDel="00000000" w:rsidP="00000000" w:rsidRDefault="00000000" w:rsidRPr="00000000">
      <w:pPr>
        <w:contextualSpacing w:val="0"/>
      </w:pPr>
      <w:bookmarkStart w:colFirst="0" w:colLast="0" w:name="_4i7ojhp" w:id="21"/>
      <w:bookmarkEnd w:id="21"/>
      <w:r w:rsidDel="00000000" w:rsidR="00000000" w:rsidRPr="00000000">
        <w:rPr>
          <w:rtl w:val="0"/>
        </w:rPr>
      </w:r>
    </w:p>
    <w:tbl>
      <w:tblPr>
        <w:tblStyle w:val="Table4"/>
        <w:bidi w:val="0"/>
        <w:tblW w:w="9576.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tcBorders>
              <w:top w:color="000000" w:space="0" w:sz="4" w:val="single"/>
            </w:tcBorders>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Formulaire d’engagement - Utilisation acceptable</w:t>
            </w: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bookmarkStart w:colFirst="0" w:colLast="0" w:name="_2xcytpi" w:id="22"/>
            <w:bookmarkEnd w:id="22"/>
            <w:r w:rsidDel="00000000" w:rsidR="00000000" w:rsidRPr="00000000">
              <w:rPr>
                <w:b w:val="1"/>
                <w:sz w:val="28"/>
                <w:szCs w:val="28"/>
                <w:vertAlign w:val="baseline"/>
                <w:rtl w:val="0"/>
              </w:rPr>
              <w:t xml:space="preserve">Élève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soussigné, atteste que j’ai lu et pleinement compris la politique d’utilisation acceptable et les lignes directrices connexes. J’accepte les obligations décrites dans la politique d’utilisation acceptable et les lignes directrices connexes et m’engage à respecter en tout temps les règles qui y figurent. De plus, j’atteste que je comprends pleinement quelles seront les conséquences si je n’observe pas ces règles.</w:t>
            </w:r>
            <w:r w:rsidDel="00000000" w:rsidR="00000000" w:rsidRPr="00000000">
              <w:rPr>
                <w:rtl w:val="0"/>
              </w:rPr>
            </w:r>
          </w:p>
          <w:p w:rsidR="00000000" w:rsidDel="00000000" w:rsidP="00000000" w:rsidRDefault="00000000" w:rsidRPr="00000000">
            <w:pPr>
              <w:contextualSpacing w:val="0"/>
            </w:pPr>
            <w:bookmarkStart w:colFirst="0" w:colLast="0" w:name="_1ci93xb" w:id="23"/>
            <w:bookmarkEnd w:id="23"/>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Nom de l’élève : 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Signature de l’élève : 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Date : 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Parent, tutrice ou tuteur </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soussigné, suis le parent ou la tutrice ou le tuteur de l’élève visé dans le présent formulaire et atteste que je comprends les règles et règlements qui régissent l’utilisation des ordinateurs, des ressources et des installations du conseil par l’élève, de même que les conséquences d’un mauvais usage. Je comprends que l’ensemble du personnel du conseil fera ce qui est en son pouvoir pour veiller à ce que leur utilisation soit adéquate et acceptable, conformément aux politiques, aux lois et aux règlements pertinents. Par les présentes, je permets à mon enfant d’avoir accès aux ressources et aux installations sous la supervision du conseil.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Nom complet de la tutrice ou du tuteur ou parent : 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Signature : 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La date : 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whwml4" w:id="24"/>
      <w:bookmarkEnd w:id="24"/>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2bn6wsx" w:id="25"/>
      <w:bookmarkEnd w:id="25"/>
      <w:r w:rsidDel="00000000" w:rsidR="00000000" w:rsidRPr="00000000">
        <w:rPr>
          <w:b w:val="1"/>
          <w:vertAlign w:val="baseline"/>
          <w:rtl w:val="0"/>
        </w:rPr>
        <w:t xml:space="preserve">Formulaire d’engagement quant au comportement de l’élève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Faire signer une entente, où sont décrites les obligations de l’élève, constitue un moyen de bien établir la teneur de la vigilance attendue de lui au quotidien. Une entente comprend les éléments communs à toutes les classes et laboratoires de technologie et établit le cadre pour un environnement de travail sain et sécuritaire, tant pour le personnel que pour les élèves. Un modèle d’entente est présenté à la page suivante.</w:t>
      </w:r>
      <w:r w:rsidDel="00000000" w:rsidR="00000000" w:rsidRPr="00000000">
        <w:rPr>
          <w:rtl w:val="0"/>
        </w:rPr>
      </w:r>
    </w:p>
    <w:p w:rsidR="00000000" w:rsidDel="00000000" w:rsidP="00000000" w:rsidRDefault="00000000" w:rsidRPr="00000000">
      <w:pPr>
        <w:contextualSpacing w:val="0"/>
      </w:pPr>
      <w:bookmarkStart w:colFirst="0" w:colLast="0" w:name="_qsh70q" w:id="26"/>
      <w:bookmarkEnd w:id="26"/>
      <w:r w:rsidDel="00000000" w:rsidR="00000000" w:rsidRPr="00000000">
        <w:rPr>
          <w:rtl w:val="0"/>
        </w:rPr>
      </w:r>
    </w:p>
    <w:tbl>
      <w:tblPr>
        <w:tblStyle w:val="Table5"/>
        <w:bidi w:val="0"/>
        <w:tblW w:w="9576.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tcBorders>
              <w:top w:color="000000" w:space="0" w:sz="4" w:val="single"/>
            </w:tcBorders>
          </w:tcPr>
          <w:p w:rsidR="00000000" w:rsidDel="00000000" w:rsidP="00000000" w:rsidRDefault="00000000" w:rsidRPr="00000000">
            <w:pPr>
              <w:pStyle w:val="Heading1"/>
              <w:contextualSpacing w:val="0"/>
              <w:jc w:val="center"/>
            </w:pPr>
            <w:r w:rsidDel="00000000" w:rsidR="00000000" w:rsidRPr="00000000">
              <w:rPr>
                <w:b w:val="1"/>
                <w:sz w:val="24"/>
                <w:szCs w:val="24"/>
                <w:vertAlign w:val="baseline"/>
                <w:rtl w:val="0"/>
              </w:rPr>
              <w:t xml:space="preserve">Formulaire d’engagement quant au comportement de l’élève</w:t>
            </w:r>
            <w:r w:rsidDel="00000000" w:rsidR="00000000" w:rsidRPr="00000000">
              <w:rPr>
                <w:rtl w:val="0"/>
              </w:rPr>
            </w:r>
          </w:p>
        </w:tc>
      </w:tr>
      <w:tr>
        <w:tc>
          <w:tcPr>
            <w:tcBorders>
              <w:bottom w:color="000000" w:space="0" w:sz="4" w:val="single"/>
            </w:tcBorders>
          </w:tcPr>
          <w:p w:rsidR="00000000" w:rsidDel="00000000" w:rsidP="00000000" w:rsidRDefault="00000000" w:rsidRPr="00000000">
            <w:pPr>
              <w:tabs>
                <w:tab w:val="left" w:pos="5400"/>
              </w:tabs>
              <w:contextualSpacing w:val="0"/>
            </w:pPr>
            <w:r w:rsidDel="00000000" w:rsidR="00000000" w:rsidRPr="00000000">
              <w:rPr>
                <w:b w:val="1"/>
                <w:vertAlign w:val="baseline"/>
                <w:rtl w:val="0"/>
              </w:rPr>
              <w:t xml:space="preserve">Moi, </w:t>
            </w:r>
            <w:r w:rsidDel="00000000" w:rsidR="00000000" w:rsidRPr="00000000">
              <w:rPr>
                <w:b w:val="1"/>
                <w:u w:val="single"/>
                <w:vertAlign w:val="baseline"/>
                <w:rtl w:val="0"/>
              </w:rPr>
              <w:tab/>
              <w:t xml:space="preserve">,</w:t>
            </w:r>
            <w:r w:rsidDel="00000000" w:rsidR="00000000" w:rsidRPr="00000000">
              <w:rPr>
                <w:b w:val="1"/>
                <w:vertAlign w:val="baseline"/>
                <w:rtl w:val="0"/>
              </w:rPr>
              <w:t xml:space="preserve"> conviens de  faire ce qui suit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En vue d’assurer un lieu de travail sécuritaire,</w:t>
            </w:r>
            <w:r w:rsidDel="00000000" w:rsidR="00000000" w:rsidRPr="00000000">
              <w:rPr>
                <w:rtl w:val="0"/>
              </w:rPr>
            </w:r>
          </w:p>
          <w:p w:rsidR="00000000" w:rsidDel="00000000" w:rsidP="00000000" w:rsidRDefault="00000000" w:rsidRPr="00000000">
            <w:pPr>
              <w:widowControl w:val="0"/>
              <w:numPr>
                <w:ilvl w:val="0"/>
                <w:numId w:val="20"/>
              </w:numPr>
              <w:ind w:left="720" w:hanging="360"/>
              <w:rPr>
                <w:rFonts w:ascii="Arial" w:cs="Arial" w:eastAsia="Arial" w:hAnsi="Arial"/>
                <w:b w:val="0"/>
                <w:sz w:val="20"/>
                <w:szCs w:val="20"/>
              </w:rPr>
            </w:pPr>
            <w:r w:rsidDel="00000000" w:rsidR="00000000" w:rsidRPr="00000000">
              <w:rPr>
                <w:vertAlign w:val="baseline"/>
                <w:rtl w:val="0"/>
              </w:rPr>
              <w:t xml:space="preserve">Avertir les enseignantes et enseignants de toutes les blessures, si de l’équipement est endommagé et de toute situation possiblement dangereuse,</w:t>
            </w:r>
            <w:r w:rsidDel="00000000" w:rsidR="00000000" w:rsidRPr="00000000">
              <w:rPr>
                <w:rtl w:val="0"/>
              </w:rPr>
            </w:r>
          </w:p>
          <w:p w:rsidR="00000000" w:rsidDel="00000000" w:rsidP="00000000" w:rsidRDefault="00000000" w:rsidRPr="00000000">
            <w:pPr>
              <w:widowControl w:val="0"/>
              <w:numPr>
                <w:ilvl w:val="0"/>
                <w:numId w:val="20"/>
              </w:numPr>
              <w:ind w:left="720" w:hanging="360"/>
              <w:rPr>
                <w:rFonts w:ascii="Arial" w:cs="Arial" w:eastAsia="Arial" w:hAnsi="Arial"/>
                <w:b w:val="0"/>
                <w:sz w:val="20"/>
                <w:szCs w:val="20"/>
              </w:rPr>
            </w:pPr>
            <w:r w:rsidDel="00000000" w:rsidR="00000000" w:rsidRPr="00000000">
              <w:rPr>
                <w:vertAlign w:val="baseline"/>
                <w:rtl w:val="0"/>
              </w:rPr>
              <w:t xml:space="preserve">M’assurer que je sais où se situent toutes les sorties de secours et les interrupteurs du circuit de</w:t>
            </w:r>
            <w:r w:rsidDel="00000000" w:rsidR="00000000" w:rsidRPr="00000000">
              <w:rPr>
                <w:b w:val="1"/>
                <w:vertAlign w:val="baseline"/>
                <w:rtl w:val="0"/>
              </w:rPr>
              <w:t xml:space="preserve"> </w:t>
            </w:r>
            <w:r w:rsidDel="00000000" w:rsidR="00000000" w:rsidRPr="00000000">
              <w:rPr>
                <w:vertAlign w:val="baseline"/>
                <w:rtl w:val="0"/>
              </w:rPr>
              <w:t xml:space="preserve">coupure d’alimentation et que je sais les utiliser en cas d’urgence,</w:t>
            </w:r>
            <w:r w:rsidDel="00000000" w:rsidR="00000000" w:rsidRPr="00000000">
              <w:rPr>
                <w:rtl w:val="0"/>
              </w:rPr>
            </w:r>
          </w:p>
          <w:p w:rsidR="00000000" w:rsidDel="00000000" w:rsidP="00000000" w:rsidRDefault="00000000" w:rsidRPr="00000000">
            <w:pPr>
              <w:widowControl w:val="0"/>
              <w:numPr>
                <w:ilvl w:val="0"/>
                <w:numId w:val="20"/>
              </w:numPr>
              <w:ind w:left="720" w:hanging="360"/>
              <w:rPr>
                <w:rFonts w:ascii="Arial" w:cs="Arial" w:eastAsia="Arial" w:hAnsi="Arial"/>
                <w:b w:val="0"/>
                <w:sz w:val="20"/>
                <w:szCs w:val="20"/>
              </w:rPr>
            </w:pPr>
            <w:r w:rsidDel="00000000" w:rsidR="00000000" w:rsidRPr="00000000">
              <w:rPr>
                <w:vertAlign w:val="baseline"/>
                <w:rtl w:val="0"/>
              </w:rPr>
              <w:t xml:space="preserve">Ne jamais compromettre la sécurité des autres à cause de bousculades ou de gestes agressifs,</w:t>
            </w:r>
            <w:r w:rsidDel="00000000" w:rsidR="00000000" w:rsidRPr="00000000">
              <w:rPr>
                <w:rtl w:val="0"/>
              </w:rPr>
            </w:r>
          </w:p>
          <w:p w:rsidR="00000000" w:rsidDel="00000000" w:rsidP="00000000" w:rsidRDefault="00000000" w:rsidRPr="00000000">
            <w:pPr>
              <w:widowControl w:val="0"/>
              <w:numPr>
                <w:ilvl w:val="0"/>
                <w:numId w:val="20"/>
              </w:numPr>
              <w:ind w:left="720" w:hanging="360"/>
              <w:rPr>
                <w:rFonts w:ascii="Arial" w:cs="Arial" w:eastAsia="Arial" w:hAnsi="Arial"/>
                <w:b w:val="0"/>
                <w:sz w:val="20"/>
                <w:szCs w:val="20"/>
              </w:rPr>
            </w:pPr>
            <w:r w:rsidDel="00000000" w:rsidR="00000000" w:rsidRPr="00000000">
              <w:rPr>
                <w:vertAlign w:val="baseline"/>
                <w:rtl w:val="0"/>
              </w:rPr>
              <w:t xml:space="preserve">N’utiliser l’équipement qu’après avoir reçu la formation adéquate, toujours en portant le bon équipement de protection individuelle et en m’assurant d’avoir bien compris toutes les procédures adéquates et les questions relatives à la sécurité,</w:t>
            </w:r>
            <w:r w:rsidDel="00000000" w:rsidR="00000000" w:rsidRPr="00000000">
              <w:rPr>
                <w:rtl w:val="0"/>
              </w:rPr>
            </w:r>
          </w:p>
          <w:p w:rsidR="00000000" w:rsidDel="00000000" w:rsidP="00000000" w:rsidRDefault="00000000" w:rsidRPr="00000000">
            <w:pPr>
              <w:widowControl w:val="0"/>
              <w:numPr>
                <w:ilvl w:val="0"/>
                <w:numId w:val="20"/>
              </w:numPr>
              <w:ind w:left="720" w:hanging="360"/>
              <w:rPr>
                <w:rFonts w:ascii="Arial" w:cs="Arial" w:eastAsia="Arial" w:hAnsi="Arial"/>
                <w:b w:val="0"/>
                <w:sz w:val="20"/>
                <w:szCs w:val="20"/>
              </w:rPr>
            </w:pPr>
            <w:r w:rsidDel="00000000" w:rsidR="00000000" w:rsidRPr="00000000">
              <w:rPr>
                <w:vertAlign w:val="baseline"/>
                <w:rtl w:val="0"/>
              </w:rPr>
              <w:t xml:space="preserve">Demander de l’aide auprès de l’enseignante ou de l’enseignant en cas de doute quant aux procédures à suivre ou aux risques pour la santé et la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En ce qui concerne les médicaments sur ordonnance et sans ordonnance,</w:t>
            </w:r>
            <w:r w:rsidDel="00000000" w:rsidR="00000000" w:rsidRPr="00000000">
              <w:rPr>
                <w:rtl w:val="0"/>
              </w:rPr>
            </w:r>
          </w:p>
          <w:p w:rsidR="00000000" w:rsidDel="00000000" w:rsidP="00000000" w:rsidRDefault="00000000" w:rsidRPr="00000000">
            <w:pPr>
              <w:widowControl w:val="0"/>
              <w:numPr>
                <w:ilvl w:val="0"/>
                <w:numId w:val="23"/>
              </w:numPr>
              <w:ind w:left="720" w:hanging="360"/>
              <w:rPr>
                <w:rFonts w:ascii="Arial" w:cs="Arial" w:eastAsia="Arial" w:hAnsi="Arial"/>
                <w:b w:val="0"/>
                <w:sz w:val="20"/>
                <w:szCs w:val="20"/>
              </w:rPr>
            </w:pPr>
            <w:r w:rsidDel="00000000" w:rsidR="00000000" w:rsidRPr="00000000">
              <w:rPr>
                <w:vertAlign w:val="baseline"/>
                <w:rtl w:val="0"/>
              </w:rPr>
              <w:t xml:space="preserve">Si je prends un médicament sur ordonnance, le signaler à l’enseignante ou à l’enseignant et l’avertir de ses effets secondaires possibles [par ex. pénicilline, phénobarbital],</w:t>
            </w:r>
            <w:r w:rsidDel="00000000" w:rsidR="00000000" w:rsidRPr="00000000">
              <w:rPr>
                <w:rtl w:val="0"/>
              </w:rPr>
            </w:r>
          </w:p>
          <w:p w:rsidR="00000000" w:rsidDel="00000000" w:rsidP="00000000" w:rsidRDefault="00000000" w:rsidRPr="00000000">
            <w:pPr>
              <w:widowControl w:val="0"/>
              <w:numPr>
                <w:ilvl w:val="0"/>
                <w:numId w:val="23"/>
              </w:numPr>
              <w:ind w:left="720" w:hanging="360"/>
              <w:rPr>
                <w:rFonts w:ascii="Arial" w:cs="Arial" w:eastAsia="Arial" w:hAnsi="Arial"/>
                <w:b w:val="0"/>
                <w:sz w:val="20"/>
                <w:szCs w:val="20"/>
              </w:rPr>
            </w:pPr>
            <w:r w:rsidDel="00000000" w:rsidR="00000000" w:rsidRPr="00000000">
              <w:rPr>
                <w:vertAlign w:val="baseline"/>
                <w:rtl w:val="0"/>
              </w:rPr>
              <w:t xml:space="preserve">Si je prends un médicament sans ordonnance, le signaler à l’enseignante ou à l’enseignant et l’avertir de ses effets secondaires possibles [par ex. les sirops contre la toux Reactine, Benadril],</w:t>
            </w:r>
            <w:r w:rsidDel="00000000" w:rsidR="00000000" w:rsidRPr="00000000">
              <w:rPr>
                <w:rtl w:val="0"/>
              </w:rPr>
            </w:r>
          </w:p>
          <w:p w:rsidR="00000000" w:rsidDel="00000000" w:rsidP="00000000" w:rsidRDefault="00000000" w:rsidRPr="00000000">
            <w:pPr>
              <w:widowControl w:val="0"/>
              <w:numPr>
                <w:ilvl w:val="0"/>
                <w:numId w:val="23"/>
              </w:numPr>
              <w:ind w:left="720" w:hanging="360"/>
              <w:rPr>
                <w:rFonts w:ascii="Arial" w:cs="Arial" w:eastAsia="Arial" w:hAnsi="Arial"/>
                <w:b w:val="0"/>
                <w:sz w:val="20"/>
                <w:szCs w:val="20"/>
              </w:rPr>
            </w:pPr>
            <w:r w:rsidDel="00000000" w:rsidR="00000000" w:rsidRPr="00000000">
              <w:rPr>
                <w:vertAlign w:val="baseline"/>
                <w:rtl w:val="0"/>
              </w:rPr>
              <w:t xml:space="preserve">Ne jamais entrer dans un atelier ou un laboratoire en étant sous les effets de substances illégales ou en ayant sur moi des substances illégales.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Répercussions des comportements inadéquats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comprends que le fait de déroger à mes engagements entraine des risques de blessures pour les autres et pour moi-même et que ne pas suivre les procédures de sécurité pourrait entrainer mon retrait temporaire de la classe ou de l’atelier.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J’ai lu le présent engagement et j’ai compris les attentes à mon égard et les conséquences de mes gestes dans ce cadre.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vertAlign w:val="baseline"/>
                <w:rtl w:val="0"/>
              </w:rPr>
              <w:t xml:space="preserve">Signature de l’élève : ________________________________________</w:t>
            </w: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vertAlign w:val="baseline"/>
                <w:rtl w:val="0"/>
              </w:rPr>
              <w:t xml:space="preserve">Signature de la tutrice, du tuteur ou parent : ________________________________________</w:t>
            </w: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vertAlign w:val="baseline"/>
                <w:rtl w:val="0"/>
              </w:rPr>
              <w:t xml:space="preserve">Date : 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
        <w:bidi w:val="0"/>
        <w:tblW w:w="9918.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918"/>
        <w:tblGridChange w:id="0">
          <w:tblGrid>
            <w:gridCol w:w="9918"/>
          </w:tblGrid>
        </w:tblGridChange>
      </w:tblGrid>
      <w:tr>
        <w:tc>
          <w:tcPr>
            <w:tcBorders>
              <w:top w:color="000000" w:space="0" w:sz="18" w:val="single"/>
              <w:bottom w:color="000000" w:space="0" w:sz="18" w:val="single"/>
            </w:tcBorders>
            <w:shd w:fill="000000"/>
          </w:tcPr>
          <w:p w:rsidR="00000000" w:rsidDel="00000000" w:rsidP="00000000" w:rsidRDefault="00000000" w:rsidRPr="00000000">
            <w:pPr>
              <w:pStyle w:val="Heading1"/>
              <w:contextualSpacing w:val="0"/>
            </w:pPr>
            <w:bookmarkStart w:colFirst="0" w:colLast="0" w:name="_3as4poj" w:id="27"/>
            <w:bookmarkEnd w:id="27"/>
            <w:r w:rsidDel="00000000" w:rsidR="00000000" w:rsidRPr="00000000">
              <w:rPr>
                <w:b w:val="1"/>
                <w:color w:val="ffffff"/>
                <w:vertAlign w:val="baseline"/>
                <w:rtl w:val="0"/>
              </w:rPr>
              <w:t xml:space="preserve">SECTION 2 : FICHES SIGNALÉTIQUES</w:t>
            </w:r>
            <w:r w:rsidDel="00000000" w:rsidR="00000000" w:rsidRPr="00000000">
              <w:rPr>
                <w:rtl w:val="0"/>
              </w:rPr>
            </w:r>
          </w:p>
        </w:tc>
      </w:tr>
    </w:tbl>
    <w:p w:rsidR="00000000" w:rsidDel="00000000" w:rsidP="00000000" w:rsidRDefault="00000000" w:rsidRPr="00000000">
      <w:pPr>
        <w:contextualSpacing w:val="0"/>
      </w:pPr>
      <w:bookmarkStart w:colFirst="0" w:colLast="0" w:name="_1pxezwc" w:id="28"/>
      <w:bookmarkEnd w:id="28"/>
      <w:r w:rsidDel="00000000" w:rsidR="00000000" w:rsidRPr="00000000">
        <w:rPr>
          <w:sz w:val="36"/>
          <w:szCs w:val="36"/>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contient des fiches techniques de santé et de sécurité </w:t>
      </w:r>
      <w:r w:rsidDel="00000000" w:rsidR="00000000" w:rsidRPr="00000000">
        <w:rPr>
          <w:b w:val="1"/>
          <w:vertAlign w:val="baseline"/>
          <w:rtl w:val="0"/>
        </w:rPr>
        <w:t xml:space="preserve">classées par ordre alphabétique</w:t>
      </w:r>
      <w:r w:rsidDel="00000000" w:rsidR="00000000" w:rsidRPr="00000000">
        <w:rPr>
          <w:vertAlign w:val="baseline"/>
          <w:rtl w:val="0"/>
        </w:rPr>
        <w:t xml:space="preserve">. Ces fiches peuvent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4"/>
        </w:numPr>
        <w:ind w:left="720" w:hanging="360"/>
        <w:rPr>
          <w:b w:val="0"/>
          <w:sz w:val="20"/>
          <w:szCs w:val="20"/>
        </w:rPr>
      </w:pPr>
      <w:r w:rsidDel="00000000" w:rsidR="00000000" w:rsidRPr="00000000">
        <w:rPr>
          <w:vertAlign w:val="baseline"/>
          <w:rtl w:val="0"/>
        </w:rPr>
        <w:t xml:space="preserve">être distribuées aux élèves;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4"/>
        </w:numPr>
        <w:ind w:left="720" w:hanging="360"/>
        <w:rPr>
          <w:b w:val="0"/>
          <w:sz w:val="20"/>
          <w:szCs w:val="20"/>
        </w:rPr>
      </w:pPr>
      <w:r w:rsidDel="00000000" w:rsidR="00000000" w:rsidRPr="00000000">
        <w:rPr>
          <w:vertAlign w:val="baseline"/>
          <w:rtl w:val="0"/>
        </w:rPr>
        <w:t xml:space="preserve">être affichées sur du matériel ou les appareils ou sur des babillards;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4"/>
        </w:numPr>
        <w:ind w:left="720" w:hanging="360"/>
        <w:rPr>
          <w:b w:val="0"/>
          <w:sz w:val="20"/>
          <w:szCs w:val="20"/>
        </w:rPr>
      </w:pPr>
      <w:r w:rsidDel="00000000" w:rsidR="00000000" w:rsidRPr="00000000">
        <w:rPr>
          <w:vertAlign w:val="baseline"/>
          <w:rtl w:val="0"/>
        </w:rPr>
        <w:t xml:space="preserve">servir de notes d’enseignement dans un dossier de projet, un classeur de points de sécurité ou de plan d’évaluation;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4"/>
        </w:numPr>
        <w:ind w:left="720" w:hanging="360"/>
        <w:rPr>
          <w:b w:val="0"/>
          <w:sz w:val="20"/>
          <w:szCs w:val="20"/>
        </w:rPr>
      </w:pPr>
      <w:r w:rsidDel="00000000" w:rsidR="00000000" w:rsidRPr="00000000">
        <w:rPr>
          <w:vertAlign w:val="baseline"/>
          <w:rtl w:val="0"/>
        </w:rPr>
        <w:t xml:space="preserve">servir de matériel d’appui aux leçons.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Ces fiches techniques de santé-sécurité </w:t>
      </w:r>
      <w:r w:rsidDel="00000000" w:rsidR="00000000" w:rsidRPr="00000000">
        <w:rPr>
          <w:vertAlign w:val="baseline"/>
          <w:rtl w:val="0"/>
        </w:rPr>
        <w:t xml:space="preserve">(</w:t>
      </w:r>
      <w:r w:rsidDel="00000000" w:rsidR="00000000" w:rsidRPr="00000000">
        <w:rPr>
          <w:b w:val="1"/>
          <w:vertAlign w:val="baseline"/>
          <w:rtl w:val="0"/>
        </w:rPr>
        <w:t xml:space="preserve">FTSS</w:t>
      </w:r>
      <w:r w:rsidDel="00000000" w:rsidR="00000000" w:rsidRPr="00000000">
        <w:rPr>
          <w:vertAlign w:val="baseline"/>
          <w:rtl w:val="0"/>
        </w:rPr>
        <w:t xml:space="preserve">), appelées </w:t>
      </w:r>
      <w:r w:rsidDel="00000000" w:rsidR="00000000" w:rsidRPr="00000000">
        <w:rPr>
          <w:b w:val="1"/>
          <w:vertAlign w:val="baseline"/>
          <w:rtl w:val="0"/>
        </w:rPr>
        <w:t xml:space="preserve">fiches de données de sécurité </w:t>
      </w:r>
      <w:r w:rsidDel="00000000" w:rsidR="00000000" w:rsidRPr="00000000">
        <w:rPr>
          <w:vertAlign w:val="baseline"/>
          <w:rtl w:val="0"/>
        </w:rPr>
        <w:t xml:space="preserve">(</w:t>
      </w:r>
      <w:r w:rsidDel="00000000" w:rsidR="00000000" w:rsidRPr="00000000">
        <w:rPr>
          <w:b w:val="1"/>
          <w:vertAlign w:val="baseline"/>
          <w:rtl w:val="0"/>
        </w:rPr>
        <w:t xml:space="preserve">FDS</w:t>
      </w:r>
      <w:r w:rsidDel="00000000" w:rsidR="00000000" w:rsidRPr="00000000">
        <w:rPr>
          <w:vertAlign w:val="baseline"/>
          <w:rtl w:val="0"/>
        </w:rPr>
        <w:t xml:space="preserve">) lorsqu’elles portent sur des produits dangereux, contiennent des renseignements propres à différents outils et procédures courantes. Avant de vous en servir, assurez-vous qu’elles conviennent aux installations, au matériel et à l’équipement dont vous disposez, et assurez-vous aussi qu’elles sont conformes aux consignes de sécurité particulières du fabricant.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REMARQUE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décline toute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plus d’information portant sur la sécurité, consultez les manuels relatifs au matériel, de même que la réglementation et les politiques locales, ainsi que celles du conseil scolaire et celles de l’école. Pour obtenir, de la part d’enseignants d’expérience, des conseils et des options de personnalisation pour vos projets de cours, consultez les documents modèles du SécuriNET de l’OCTElab.</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49x2ik5" w:id="29"/>
      <w:bookmarkEnd w:id="29"/>
      <w:r w:rsidDel="00000000" w:rsidR="00000000" w:rsidRPr="00000000">
        <w:rPr>
          <w:rtl w:val="0"/>
        </w:rPr>
      </w:r>
    </w:p>
    <w:tbl>
      <w:tblPr>
        <w:tblStyle w:val="Table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Les adhésifs</w:t>
            </w:r>
            <w:r w:rsidDel="00000000" w:rsidR="00000000" w:rsidRPr="00000000">
              <w:rPr>
                <w:rtl w:val="0"/>
              </w:rPr>
            </w:r>
          </w:p>
        </w:tc>
      </w:tr>
      <w:tr>
        <w:tc>
          <w:tcPr/>
          <w:p w:rsidR="00000000" w:rsidDel="00000000" w:rsidP="00000000" w:rsidRDefault="00000000" w:rsidRPr="00000000">
            <w:pPr>
              <w:pStyle w:val="Heading4"/>
              <w:ind w:left="162" w:right="162" w:firstLine="0"/>
              <w:contextualSpacing w:val="0"/>
            </w:pPr>
            <w:r w:rsidDel="00000000" w:rsidR="00000000" w:rsidRPr="00000000">
              <w:rPr>
                <w:rFonts w:ascii="Arial" w:cs="Arial" w:eastAsia="Arial" w:hAnsi="Arial"/>
                <w:b w:val="1"/>
                <w:i w:val="1"/>
                <w:color w:val="000000"/>
                <w:vertAlign w:val="baseline"/>
                <w:rtl w:val="0"/>
              </w:rPr>
              <w:t xml:space="preserve">Pour une utilisation efficace et sans danger d’un adhésif, veuillez respecter les mesures de sécurité suivantes.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color w:val="000000"/>
                <w:vertAlign w:val="baseline"/>
                <w:rtl w:val="0"/>
              </w:rPr>
              <w:t xml:space="preserve">Préparation</w:t>
            </w:r>
            <w:r w:rsidDel="00000000" w:rsidR="00000000" w:rsidRPr="00000000">
              <w:rPr>
                <w:rtl w:val="0"/>
              </w:rPr>
            </w:r>
          </w:p>
          <w:p w:rsidR="00000000" w:rsidDel="00000000" w:rsidP="00000000" w:rsidRDefault="00000000" w:rsidRPr="00000000">
            <w:pPr>
              <w:numPr>
                <w:ilvl w:val="0"/>
                <w:numId w:val="6"/>
              </w:numPr>
              <w:tabs>
                <w:tab w:val="left" w:pos="702"/>
              </w:tabs>
              <w:spacing w:after="280" w:before="280" w:lineRule="auto"/>
              <w:ind w:left="705" w:right="158" w:hanging="547"/>
              <w:rPr>
                <w:rFonts w:ascii="Arial" w:cs="Arial" w:eastAsia="Arial" w:hAnsi="Arial"/>
                <w:b w:val="0"/>
                <w:sz w:val="20"/>
                <w:szCs w:val="20"/>
              </w:rPr>
            </w:pPr>
            <w:r w:rsidDel="00000000" w:rsidR="00000000" w:rsidRPr="00000000">
              <w:rPr>
                <w:vertAlign w:val="baseline"/>
                <w:rtl w:val="0"/>
              </w:rPr>
              <w:t xml:space="preserve">Lisez et suivez les consignes d’utilisation et de sécurité du fabricant.</w:t>
            </w:r>
            <w:r w:rsidDel="00000000" w:rsidR="00000000" w:rsidRPr="00000000">
              <w:rPr>
                <w:rtl w:val="0"/>
              </w:rPr>
            </w:r>
          </w:p>
          <w:p w:rsidR="00000000" w:rsidDel="00000000" w:rsidP="00000000" w:rsidRDefault="00000000" w:rsidRPr="00000000">
            <w:pPr>
              <w:widowControl w:val="0"/>
              <w:numPr>
                <w:ilvl w:val="0"/>
                <w:numId w:val="6"/>
              </w:numPr>
              <w:tabs>
                <w:tab w:val="left" w:pos="702"/>
              </w:tabs>
              <w:ind w:left="705" w:right="158" w:hanging="547"/>
              <w:rPr>
                <w:rFonts w:ascii="Arial" w:cs="Arial" w:eastAsia="Arial" w:hAnsi="Arial"/>
                <w:b w:val="0"/>
                <w:color w:val="000000"/>
                <w:sz w:val="20"/>
                <w:szCs w:val="20"/>
              </w:rPr>
            </w:pPr>
            <w:r w:rsidDel="00000000" w:rsidR="00000000" w:rsidRPr="00000000">
              <w:rPr>
                <w:color w:val="000000"/>
                <w:vertAlign w:val="baseline"/>
                <w:rtl w:val="0"/>
              </w:rPr>
              <w:t xml:space="preserve">Lisez les fiches de données de sécurité (FDS) et les instructions d’utilisation de l’adhésif et assurez-vous de bien comprendre les caractéristiques du produit (particulièrement en matière de sécurité).</w:t>
            </w:r>
            <w:r w:rsidDel="00000000" w:rsidR="00000000" w:rsidRPr="00000000">
              <w:rPr>
                <w:rtl w:val="0"/>
              </w:rPr>
            </w:r>
          </w:p>
          <w:p w:rsidR="00000000" w:rsidDel="00000000" w:rsidP="00000000" w:rsidRDefault="00000000" w:rsidRPr="00000000">
            <w:pPr>
              <w:widowControl w:val="0"/>
              <w:numPr>
                <w:ilvl w:val="0"/>
                <w:numId w:val="6"/>
              </w:numPr>
              <w:tabs>
                <w:tab w:val="left" w:pos="702"/>
              </w:tabs>
              <w:ind w:left="705" w:right="158" w:hanging="547"/>
              <w:rPr>
                <w:rFonts w:ascii="Arial" w:cs="Arial" w:eastAsia="Arial" w:hAnsi="Arial"/>
                <w:b w:val="0"/>
                <w:color w:val="000000"/>
                <w:sz w:val="20"/>
                <w:szCs w:val="20"/>
              </w:rPr>
            </w:pPr>
            <w:r w:rsidDel="00000000" w:rsidR="00000000" w:rsidRPr="00000000">
              <w:rPr>
                <w:color w:val="000000"/>
                <w:vertAlign w:val="baseline"/>
                <w:rtl w:val="0"/>
              </w:rPr>
              <w:t xml:space="preserve">Soyez vigilant. Les adhésifs peuvent causer des éruptions cutanées et des problèmes respiratoires en fonction des conditions de travail. </w:t>
            </w:r>
            <w:r w:rsidDel="00000000" w:rsidR="00000000" w:rsidRPr="00000000">
              <w:rPr>
                <w:rtl w:val="0"/>
              </w:rPr>
            </w:r>
          </w:p>
          <w:p w:rsidR="00000000" w:rsidDel="00000000" w:rsidP="00000000" w:rsidRDefault="00000000" w:rsidRPr="00000000">
            <w:pPr>
              <w:widowControl w:val="0"/>
              <w:numPr>
                <w:ilvl w:val="0"/>
                <w:numId w:val="6"/>
              </w:numPr>
              <w:tabs>
                <w:tab w:val="left" w:pos="702"/>
              </w:tabs>
              <w:ind w:left="705" w:right="158" w:hanging="547"/>
              <w:rPr>
                <w:rFonts w:ascii="Arial" w:cs="Arial" w:eastAsia="Arial" w:hAnsi="Arial"/>
                <w:b w:val="0"/>
                <w:color w:val="000000"/>
                <w:sz w:val="20"/>
                <w:szCs w:val="20"/>
              </w:rPr>
            </w:pPr>
            <w:r w:rsidDel="00000000" w:rsidR="00000000" w:rsidRPr="00000000">
              <w:rPr>
                <w:color w:val="000000"/>
                <w:vertAlign w:val="baseline"/>
                <w:rtl w:val="0"/>
              </w:rPr>
              <w:t xml:space="preserve">Évitez tout contact de l’adhésif avec les yeux et la peau. En cas de contact avec les yeux, rincez-les immédiatement à grande eau et consultez un médecin.</w:t>
            </w:r>
            <w:r w:rsidDel="00000000" w:rsidR="00000000" w:rsidRPr="00000000">
              <w:rPr>
                <w:rtl w:val="0"/>
              </w:rPr>
            </w:r>
          </w:p>
          <w:p w:rsidR="00000000" w:rsidDel="00000000" w:rsidP="00000000" w:rsidRDefault="00000000" w:rsidRPr="00000000">
            <w:pPr>
              <w:widowControl w:val="0"/>
              <w:numPr>
                <w:ilvl w:val="0"/>
                <w:numId w:val="6"/>
              </w:numPr>
              <w:tabs>
                <w:tab w:val="left" w:pos="702"/>
              </w:tabs>
              <w:ind w:left="705" w:right="158" w:hanging="547"/>
              <w:rPr>
                <w:rFonts w:ascii="Arial" w:cs="Arial" w:eastAsia="Arial" w:hAnsi="Arial"/>
                <w:b w:val="0"/>
                <w:color w:val="000000"/>
                <w:sz w:val="20"/>
                <w:szCs w:val="20"/>
              </w:rPr>
            </w:pPr>
            <w:r w:rsidDel="00000000" w:rsidR="00000000" w:rsidRPr="00000000">
              <w:rPr>
                <w:color w:val="000000"/>
                <w:vertAlign w:val="baseline"/>
                <w:rtl w:val="0"/>
              </w:rPr>
              <w:t xml:space="preserve">Portez une protection adéquate selon les besoins. Protégez votre peau, vos yeux et vos voies respiratoires en portant des gants, des lunettes de sécurité et un masque respiratoire.</w:t>
            </w:r>
            <w:r w:rsidDel="00000000" w:rsidR="00000000" w:rsidRPr="00000000">
              <w:rPr>
                <w:rtl w:val="0"/>
              </w:rPr>
            </w:r>
          </w:p>
          <w:p w:rsidR="00000000" w:rsidDel="00000000" w:rsidP="00000000" w:rsidRDefault="00000000" w:rsidRPr="00000000">
            <w:pPr>
              <w:widowControl w:val="0"/>
              <w:tabs>
                <w:tab w:val="left" w:pos="702"/>
              </w:tabs>
              <w:ind w:left="158" w:right="158" w:firstLine="0"/>
              <w:contextualSpacing w:val="0"/>
            </w:pPr>
            <w:r w:rsidDel="00000000" w:rsidR="00000000" w:rsidRPr="00000000">
              <w:rPr>
                <w:rtl w:val="0"/>
              </w:rPr>
            </w:r>
          </w:p>
          <w:p w:rsidR="00000000" w:rsidDel="00000000" w:rsidP="00000000" w:rsidRDefault="00000000" w:rsidRPr="00000000">
            <w:pPr>
              <w:widowControl w:val="0"/>
              <w:tabs>
                <w:tab w:val="left" w:pos="702"/>
              </w:tabs>
              <w:ind w:right="158"/>
              <w:contextualSpacing w:val="0"/>
            </w:pPr>
            <w:r w:rsidDel="00000000" w:rsidR="00000000" w:rsidRPr="00000000">
              <w:rPr>
                <w:b w:val="1"/>
                <w:i w:val="1"/>
                <w:color w:val="000000"/>
                <w:vertAlign w:val="baseline"/>
                <w:rtl w:val="0"/>
              </w:rPr>
              <w:t xml:space="preserve">Utilisation</w:t>
            </w:r>
            <w:r w:rsidDel="00000000" w:rsidR="00000000" w:rsidRPr="00000000">
              <w:rPr>
                <w:rtl w:val="0"/>
              </w:rPr>
            </w:r>
          </w:p>
          <w:p w:rsidR="00000000" w:rsidDel="00000000" w:rsidP="00000000" w:rsidRDefault="00000000" w:rsidRPr="00000000">
            <w:pPr>
              <w:widowControl w:val="0"/>
              <w:numPr>
                <w:ilvl w:val="0"/>
                <w:numId w:val="6"/>
              </w:numPr>
              <w:tabs>
                <w:tab w:val="left" w:pos="702"/>
              </w:tabs>
              <w:ind w:left="705" w:right="158" w:hanging="547"/>
              <w:rPr>
                <w:rFonts w:ascii="Arial" w:cs="Arial" w:eastAsia="Arial" w:hAnsi="Arial"/>
                <w:b w:val="0"/>
                <w:color w:val="000000"/>
                <w:sz w:val="20"/>
                <w:szCs w:val="20"/>
              </w:rPr>
            </w:pPr>
            <w:r w:rsidDel="00000000" w:rsidR="00000000" w:rsidRPr="00000000">
              <w:rPr>
                <w:color w:val="000000"/>
                <w:vertAlign w:val="baseline"/>
                <w:rtl w:val="0"/>
              </w:rPr>
              <w:t xml:space="preserve">Travaillez dans un endroit bien ventilé. Chez certaines personnes, l’exposition excessive aux adhésifs peut causer des problèmes respiratoires et des maux de tête.</w:t>
            </w:r>
            <w:r w:rsidDel="00000000" w:rsidR="00000000" w:rsidRPr="00000000">
              <w:rPr>
                <w:rtl w:val="0"/>
              </w:rPr>
            </w:r>
          </w:p>
          <w:p w:rsidR="00000000" w:rsidDel="00000000" w:rsidP="00000000" w:rsidRDefault="00000000" w:rsidRPr="00000000">
            <w:pPr>
              <w:widowControl w:val="0"/>
              <w:numPr>
                <w:ilvl w:val="0"/>
                <w:numId w:val="6"/>
              </w:numPr>
              <w:tabs>
                <w:tab w:val="left" w:pos="702"/>
              </w:tabs>
              <w:ind w:left="705" w:right="158" w:hanging="547"/>
              <w:rPr>
                <w:rFonts w:ascii="Arial" w:cs="Arial" w:eastAsia="Arial" w:hAnsi="Arial"/>
                <w:b w:val="0"/>
                <w:color w:val="000000"/>
                <w:sz w:val="20"/>
                <w:szCs w:val="20"/>
              </w:rPr>
            </w:pPr>
            <w:r w:rsidDel="00000000" w:rsidR="00000000" w:rsidRPr="00000000">
              <w:rPr>
                <w:color w:val="000000"/>
                <w:vertAlign w:val="baseline"/>
                <w:rtl w:val="0"/>
              </w:rPr>
              <w:t xml:space="preserve">N’utilisez que les quantités recommandées. N’utilisez jamais des quantités excessives de colle à bois dans l’espoir d’obtenir de meilleurs résultats. L’utilisation excessive de ces substances est nocive pour l’utilisateur et pour l’environnement. Reportez-vous aux instructions d’utilisation et suivez-les rigoureusement.</w:t>
            </w:r>
            <w:r w:rsidDel="00000000" w:rsidR="00000000" w:rsidRPr="00000000">
              <w:rPr>
                <w:rtl w:val="0"/>
              </w:rPr>
            </w:r>
          </w:p>
          <w:p w:rsidR="00000000" w:rsidDel="00000000" w:rsidP="00000000" w:rsidRDefault="00000000" w:rsidRPr="00000000">
            <w:pPr>
              <w:widowControl w:val="0"/>
              <w:numPr>
                <w:ilvl w:val="0"/>
                <w:numId w:val="6"/>
              </w:numPr>
              <w:tabs>
                <w:tab w:val="left" w:pos="702"/>
              </w:tabs>
              <w:ind w:left="705" w:right="158" w:hanging="547"/>
              <w:rPr>
                <w:rFonts w:ascii="Arial" w:cs="Arial" w:eastAsia="Arial" w:hAnsi="Arial"/>
                <w:b w:val="0"/>
                <w:color w:val="000000"/>
                <w:sz w:val="20"/>
                <w:szCs w:val="20"/>
              </w:rPr>
            </w:pPr>
            <w:r w:rsidDel="00000000" w:rsidR="00000000" w:rsidRPr="00000000">
              <w:rPr>
                <w:color w:val="000000"/>
                <w:vertAlign w:val="baseline"/>
                <w:rtl w:val="0"/>
              </w:rPr>
              <w:t xml:space="preserve">Ne laissez jamais un pot d’adhésif ouvert. Avant de ranger un pot de colle à bois, assurez-vous qu’il est bien fermé. Un couvercle ou un capuchon mal vissé peut causer le dessèchement rapide de la colle et, dans certains cas, des émanations.</w:t>
            </w:r>
            <w:r w:rsidDel="00000000" w:rsidR="00000000" w:rsidRPr="00000000">
              <w:rPr>
                <w:rtl w:val="0"/>
              </w:rPr>
            </w:r>
          </w:p>
          <w:p w:rsidR="00000000" w:rsidDel="00000000" w:rsidP="00000000" w:rsidRDefault="00000000" w:rsidRPr="00000000">
            <w:pPr>
              <w:widowControl w:val="0"/>
              <w:tabs>
                <w:tab w:val="left" w:pos="702"/>
              </w:tabs>
              <w:ind w:right="158"/>
              <w:contextualSpacing w:val="0"/>
            </w:pPr>
            <w:r w:rsidDel="00000000" w:rsidR="00000000" w:rsidRPr="00000000">
              <w:rPr>
                <w:b w:val="1"/>
                <w:i w:val="1"/>
                <w:color w:val="000000"/>
                <w:vertAlign w:val="baseline"/>
                <w:rtl w:val="0"/>
              </w:rPr>
              <w:t xml:space="preserve">Rangement </w:t>
            </w:r>
            <w:r w:rsidDel="00000000" w:rsidR="00000000" w:rsidRPr="00000000">
              <w:rPr>
                <w:rtl w:val="0"/>
              </w:rPr>
            </w:r>
          </w:p>
          <w:p w:rsidR="00000000" w:rsidDel="00000000" w:rsidP="00000000" w:rsidRDefault="00000000" w:rsidRPr="00000000">
            <w:pPr>
              <w:widowControl w:val="0"/>
              <w:numPr>
                <w:ilvl w:val="0"/>
                <w:numId w:val="6"/>
              </w:numPr>
              <w:tabs>
                <w:tab w:val="left" w:pos="702"/>
              </w:tabs>
              <w:ind w:left="705" w:right="158" w:hanging="547"/>
              <w:rPr>
                <w:rFonts w:ascii="Arial" w:cs="Arial" w:eastAsia="Arial" w:hAnsi="Arial"/>
                <w:b w:val="0"/>
                <w:color w:val="000000"/>
                <w:sz w:val="20"/>
                <w:szCs w:val="20"/>
              </w:rPr>
            </w:pPr>
            <w:r w:rsidDel="00000000" w:rsidR="00000000" w:rsidRPr="00000000">
              <w:rPr>
                <w:color w:val="000000"/>
                <w:vertAlign w:val="baseline"/>
                <w:rtl w:val="0"/>
              </w:rPr>
              <w:t xml:space="preserve">Après avoir utilisé un adhésif, vous devez jeter le contenant vide dans un endroit sûr. Ne versez jamais les quantités restantes dans un évier ou dans un drain. L’adhésif peut obstruer les tuyaux ou se retrouver dans des cours d’eau. Référez-vous aux personnes ressources de santé-sécurité du conseil scolaire pour déterminer si l’adhésif que vous utilisez est classé, dans votre région, comme un déchet dangereux.</w:t>
            </w:r>
            <w:r w:rsidDel="00000000" w:rsidR="00000000" w:rsidRPr="00000000">
              <w:rPr>
                <w:rtl w:val="0"/>
              </w:rPr>
            </w:r>
          </w:p>
          <w:p w:rsidR="00000000" w:rsidDel="00000000" w:rsidP="00000000" w:rsidRDefault="00000000" w:rsidRPr="00000000">
            <w:pPr>
              <w:widowControl w:val="0"/>
              <w:numPr>
                <w:ilvl w:val="0"/>
                <w:numId w:val="6"/>
              </w:numPr>
              <w:tabs>
                <w:tab w:val="left" w:pos="702"/>
              </w:tabs>
              <w:ind w:left="705" w:right="158" w:hanging="547"/>
              <w:rPr>
                <w:rFonts w:ascii="Arial" w:cs="Arial" w:eastAsia="Arial" w:hAnsi="Arial"/>
                <w:b w:val="0"/>
                <w:sz w:val="20"/>
                <w:szCs w:val="20"/>
              </w:rPr>
            </w:pPr>
            <w:r w:rsidDel="00000000" w:rsidR="00000000" w:rsidRPr="00000000">
              <w:rPr>
                <w:color w:val="000000"/>
                <w:vertAlign w:val="baseline"/>
                <w:rtl w:val="0"/>
              </w:rPr>
              <w:t xml:space="preserve">En cas d’ingestion ou d’inhalation, consultez un médecin. Inhaler des adhésifs en quantités excessives ou en ingurgiter peut entraîner des complications graves. Si une personne, après avoir inhalé un adhésif, se sent mal, accompagnez-la à l’extérieur pour lui faire prendre un peu d’air frais. Si son état ne s’améliore pas, suivez les politiques appropriées de l’école ou du conseil scolaire. </w:t>
            </w:r>
            <w:r w:rsidDel="00000000" w:rsidR="00000000" w:rsidRPr="00000000">
              <w:rPr>
                <w:rtl w:val="0"/>
              </w:rPr>
            </w:r>
          </w:p>
        </w:tc>
      </w:tr>
      <w:tr>
        <w:trPr>
          <w:trHeight w:val="560" w:hRule="atLeast"/>
        </w:trPr>
        <w:tc>
          <w:tcPr>
            <w:vAlign w:val="center"/>
          </w:tcPr>
          <w:p w:rsidR="00000000" w:rsidDel="00000000" w:rsidP="00000000" w:rsidRDefault="00000000" w:rsidRPr="00000000">
            <w:pPr>
              <w:ind w:left="158" w:right="158" w:firstLine="0"/>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tbl>
      <w:tblPr>
        <w:tblStyle w:val="Table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p2csry" w:id="30"/>
            <w:bookmarkEnd w:id="30"/>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0"/>
                <w:szCs w:val="40"/>
                <w:vertAlign w:val="baseline"/>
                <w:rtl w:val="0"/>
              </w:rPr>
              <w:t xml:space="preserve">Scie à ruban </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51"/>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Portez de l’équipement de protection individuelle (ÉPI) : lunettes de sécurité, lunettes étanches, écran facial, gants et vêtements appropriés.</w:t>
            </w:r>
            <w:r w:rsidDel="00000000" w:rsidR="00000000" w:rsidRPr="00000000">
              <w:rPr>
                <w:rtl w:val="0"/>
              </w:rPr>
            </w:r>
          </w:p>
          <w:p w:rsidR="00000000" w:rsidDel="00000000" w:rsidP="00000000" w:rsidRDefault="00000000" w:rsidRPr="00000000">
            <w:pPr>
              <w:widowControl w:val="0"/>
              <w:numPr>
                <w:ilvl w:val="0"/>
                <w:numId w:val="51"/>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Dans l’atelier, il est interdit de porter des vêtements amples, des bijoux et de laisser ses cheveux longs détachés.</w:t>
            </w:r>
            <w:r w:rsidDel="00000000" w:rsidR="00000000" w:rsidRPr="00000000">
              <w:rPr>
                <w:rtl w:val="0"/>
              </w:rPr>
            </w:r>
          </w:p>
          <w:p w:rsidR="00000000" w:rsidDel="00000000" w:rsidP="00000000" w:rsidRDefault="00000000" w:rsidRPr="00000000">
            <w:pPr>
              <w:widowControl w:val="0"/>
              <w:numPr>
                <w:ilvl w:val="0"/>
                <w:numId w:val="51"/>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N’utilisez pas la scie à ruban sans la permission de l’enseignant.</w:t>
            </w:r>
            <w:r w:rsidDel="00000000" w:rsidR="00000000" w:rsidRPr="00000000">
              <w:rPr>
                <w:rtl w:val="0"/>
              </w:rPr>
            </w:r>
          </w:p>
          <w:p w:rsidR="00000000" w:rsidDel="00000000" w:rsidP="00000000" w:rsidRDefault="00000000" w:rsidRPr="00000000">
            <w:pPr>
              <w:widowControl w:val="0"/>
              <w:numPr>
                <w:ilvl w:val="0"/>
                <w:numId w:val="51"/>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Suivez les instructions du fabricant pour changer les accessoires.</w:t>
            </w:r>
            <w:r w:rsidDel="00000000" w:rsidR="00000000" w:rsidRPr="00000000">
              <w:rPr>
                <w:rtl w:val="0"/>
              </w:rPr>
            </w:r>
          </w:p>
          <w:p w:rsidR="00000000" w:rsidDel="00000000" w:rsidP="00000000" w:rsidRDefault="00000000" w:rsidRPr="00000000">
            <w:pPr>
              <w:widowControl w:val="0"/>
              <w:numPr>
                <w:ilvl w:val="0"/>
                <w:numId w:val="51"/>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Notez bien où se trouvent les boutons de mise en marche et d’arrêt de même que le bouton d’arrêt d’urgence (</w:t>
            </w:r>
            <w:r w:rsidDel="00000000" w:rsidR="00000000" w:rsidRPr="00000000">
              <w:rPr>
                <w:b w:val="1"/>
                <w:vertAlign w:val="baseline"/>
                <w:rtl w:val="0"/>
              </w:rPr>
              <w:t xml:space="preserve">STOP</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widowControl w:val="0"/>
              <w:numPr>
                <w:ilvl w:val="0"/>
                <w:numId w:val="51"/>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Faites tous les ajustements nécessaires seulement lorsque la scie est arrêter.</w:t>
            </w:r>
            <w:r w:rsidDel="00000000" w:rsidR="00000000" w:rsidRPr="00000000">
              <w:rPr>
                <w:rtl w:val="0"/>
              </w:rPr>
            </w:r>
          </w:p>
          <w:p w:rsidR="00000000" w:rsidDel="00000000" w:rsidP="00000000" w:rsidRDefault="00000000" w:rsidRPr="00000000">
            <w:pPr>
              <w:widowControl w:val="0"/>
              <w:numPr>
                <w:ilvl w:val="0"/>
                <w:numId w:val="51"/>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Utilisez toujours vos deux mains pour manier l’outil et gardez vos doigts à au moins 10 cm (4") de la lame en tout temps; ajustez le protège-lame avant de mettre la scie en marche.</w:t>
            </w:r>
            <w:r w:rsidDel="00000000" w:rsidR="00000000" w:rsidRPr="00000000">
              <w:rPr>
                <w:rtl w:val="0"/>
              </w:rPr>
            </w:r>
          </w:p>
          <w:p w:rsidR="00000000" w:rsidDel="00000000" w:rsidP="00000000" w:rsidRDefault="00000000" w:rsidRPr="00000000">
            <w:pPr>
              <w:widowControl w:val="0"/>
              <w:numPr>
                <w:ilvl w:val="0"/>
                <w:numId w:val="51"/>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Gardez le guide supérieur à moins de 5 mm (1/4 po) des matériaux à couper.</w:t>
            </w:r>
            <w:r w:rsidDel="00000000" w:rsidR="00000000" w:rsidRPr="00000000">
              <w:rPr>
                <w:rtl w:val="0"/>
              </w:rPr>
            </w:r>
          </w:p>
          <w:p w:rsidR="00000000" w:rsidDel="00000000" w:rsidP="00000000" w:rsidRDefault="00000000" w:rsidRPr="00000000">
            <w:pPr>
              <w:widowControl w:val="0"/>
              <w:numPr>
                <w:ilvl w:val="0"/>
                <w:numId w:val="51"/>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Planifiez bien vos coupes. Faites les coupes courbes petit à petit. Les rotations soudaines des matériaux peuvent causer la torsion ou la rupture de la lame. Si nécessaire, faites des coupes de dégagement.</w:t>
            </w:r>
            <w:r w:rsidDel="00000000" w:rsidR="00000000" w:rsidRPr="00000000">
              <w:rPr>
                <w:rtl w:val="0"/>
              </w:rPr>
            </w:r>
          </w:p>
          <w:p w:rsidR="00000000" w:rsidDel="00000000" w:rsidP="00000000" w:rsidRDefault="00000000" w:rsidRPr="00000000">
            <w:pPr>
              <w:widowControl w:val="0"/>
              <w:numPr>
                <w:ilvl w:val="0"/>
                <w:numId w:val="51"/>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Si la lame se brise, arrêter immédiatement la scie, puis reculez. Signalez immédiatement l’incident à l’enseignant.</w:t>
            </w:r>
            <w:r w:rsidDel="00000000" w:rsidR="00000000" w:rsidRPr="00000000">
              <w:rPr>
                <w:rtl w:val="0"/>
              </w:rPr>
            </w:r>
          </w:p>
          <w:p w:rsidR="00000000" w:rsidDel="00000000" w:rsidP="00000000" w:rsidRDefault="00000000" w:rsidRPr="00000000">
            <w:pPr>
              <w:widowControl w:val="0"/>
              <w:numPr>
                <w:ilvl w:val="0"/>
                <w:numId w:val="51"/>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Faites toujours les petites coupes en premier. Évitez de reculer la pièce alors que la scie est en marche, la lame pourrait se détacher de la roue d’entraînement. </w:t>
            </w:r>
            <w:r w:rsidDel="00000000" w:rsidR="00000000" w:rsidRPr="00000000">
              <w:rPr>
                <w:rtl w:val="0"/>
              </w:rPr>
            </w:r>
          </w:p>
          <w:p w:rsidR="00000000" w:rsidDel="00000000" w:rsidP="00000000" w:rsidRDefault="00000000" w:rsidRPr="00000000">
            <w:pPr>
              <w:widowControl w:val="0"/>
              <w:numPr>
                <w:ilvl w:val="0"/>
                <w:numId w:val="51"/>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Ne coupez jamais une pièce cylindrique sans utiliser un étau en V.</w:t>
            </w:r>
            <w:r w:rsidDel="00000000" w:rsidR="00000000" w:rsidRPr="00000000">
              <w:rPr>
                <w:rtl w:val="0"/>
              </w:rPr>
            </w:r>
          </w:p>
          <w:p w:rsidR="00000000" w:rsidDel="00000000" w:rsidP="00000000" w:rsidRDefault="00000000" w:rsidRPr="00000000">
            <w:pPr>
              <w:widowControl w:val="0"/>
              <w:numPr>
                <w:ilvl w:val="0"/>
                <w:numId w:val="51"/>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Enlevez les retailles restées sur la table seulement après que la lame s’est immobilisée.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147n2zr" w:id="31"/>
      <w:bookmarkEnd w:id="31"/>
      <w:r w:rsidDel="00000000" w:rsidR="00000000" w:rsidRPr="00000000">
        <w:rPr>
          <w:rtl w:val="0"/>
        </w:rPr>
      </w:r>
    </w:p>
    <w:tbl>
      <w:tblPr>
        <w:tblStyle w:val="Table9"/>
        <w:bidi w:val="0"/>
        <w:tblW w:w="9720.0" w:type="dxa"/>
        <w:jc w:val="left"/>
        <w:tblInd w:w="-108.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Scie à ruban (suite)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36"/>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Vous devez vous tenir devant la scie pour vous en servir,  jamais de côté.</w:t>
            </w:r>
            <w:r w:rsidDel="00000000" w:rsidR="00000000" w:rsidRPr="00000000">
              <w:rPr>
                <w:rtl w:val="0"/>
              </w:rPr>
            </w:r>
          </w:p>
          <w:p w:rsidR="00000000" w:rsidDel="00000000" w:rsidP="00000000" w:rsidRDefault="00000000" w:rsidRPr="00000000">
            <w:pPr>
              <w:widowControl w:val="0"/>
              <w:numPr>
                <w:ilvl w:val="0"/>
                <w:numId w:val="36"/>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Ne quittez pas la scie à ruban avant que la lame se soit complètement arrêtée.</w:t>
            </w:r>
            <w:r w:rsidDel="00000000" w:rsidR="00000000" w:rsidRPr="00000000">
              <w:rPr>
                <w:rtl w:val="0"/>
              </w:rPr>
            </w:r>
          </w:p>
          <w:p w:rsidR="00000000" w:rsidDel="00000000" w:rsidP="00000000" w:rsidRDefault="00000000" w:rsidRPr="00000000">
            <w:pPr>
              <w:widowControl w:val="0"/>
              <w:numPr>
                <w:ilvl w:val="0"/>
                <w:numId w:val="36"/>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Assurez-vous que la lame a atteint sa pleine vitesse avant d’engager la coupe.</w:t>
            </w:r>
            <w:r w:rsidDel="00000000" w:rsidR="00000000" w:rsidRPr="00000000">
              <w:rPr>
                <w:rtl w:val="0"/>
              </w:rPr>
            </w:r>
          </w:p>
          <w:p w:rsidR="00000000" w:rsidDel="00000000" w:rsidP="00000000" w:rsidRDefault="00000000" w:rsidRPr="00000000">
            <w:pPr>
              <w:widowControl w:val="0"/>
              <w:numPr>
                <w:ilvl w:val="0"/>
                <w:numId w:val="36"/>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Coupez à l’extérieur de la ligne de coupe.</w:t>
            </w:r>
            <w:r w:rsidDel="00000000" w:rsidR="00000000" w:rsidRPr="00000000">
              <w:rPr>
                <w:rtl w:val="0"/>
              </w:rPr>
            </w:r>
          </w:p>
          <w:p w:rsidR="00000000" w:rsidDel="00000000" w:rsidP="00000000" w:rsidRDefault="00000000" w:rsidRPr="00000000">
            <w:pPr>
              <w:widowControl w:val="0"/>
              <w:numPr>
                <w:ilvl w:val="0"/>
                <w:numId w:val="36"/>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Gardez vos mains sur les côtés de la lame ou derrière elle, jamais devant. Pour la coupe de petites pièces, utilisez un poussoir.</w:t>
            </w:r>
            <w:r w:rsidDel="00000000" w:rsidR="00000000" w:rsidRPr="00000000">
              <w:rPr>
                <w:rtl w:val="0"/>
              </w:rPr>
            </w:r>
          </w:p>
          <w:p w:rsidR="00000000" w:rsidDel="00000000" w:rsidP="00000000" w:rsidRDefault="00000000" w:rsidRPr="00000000">
            <w:pPr>
              <w:widowControl w:val="0"/>
              <w:numPr>
                <w:ilvl w:val="0"/>
                <w:numId w:val="36"/>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Assurez-vous que les protecteurs sont en place et qu’ils sont ajustés correctement. Assurez-vous que les portes de la scie sont bien fermées.</w:t>
            </w:r>
            <w:r w:rsidDel="00000000" w:rsidR="00000000" w:rsidRPr="00000000">
              <w:rPr>
                <w:rtl w:val="0"/>
              </w:rPr>
            </w:r>
          </w:p>
          <w:p w:rsidR="00000000" w:rsidDel="00000000" w:rsidP="00000000" w:rsidRDefault="00000000" w:rsidRPr="00000000">
            <w:pPr>
              <w:widowControl w:val="0"/>
              <w:numPr>
                <w:ilvl w:val="0"/>
                <w:numId w:val="36"/>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Assurez-vous que le ruban est bien centré et que son mouvement vertical se fait librement dans les guides-lames supérieur et inférieur. Assurez-vous que le ruban est à la tension requise. Demandez des conseils à votre enseignant.</w:t>
            </w:r>
            <w:r w:rsidDel="00000000" w:rsidR="00000000" w:rsidRPr="00000000">
              <w:rPr>
                <w:rtl w:val="0"/>
              </w:rPr>
            </w:r>
          </w:p>
          <w:p w:rsidR="00000000" w:rsidDel="00000000" w:rsidP="00000000" w:rsidRDefault="00000000" w:rsidRPr="00000000">
            <w:pPr>
              <w:widowControl w:val="0"/>
              <w:numPr>
                <w:ilvl w:val="0"/>
                <w:numId w:val="36"/>
              </w:numPr>
              <w:tabs>
                <w:tab w:val="left" w:pos="702"/>
              </w:tabs>
              <w:spacing w:after="200" w:lineRule="auto"/>
              <w:ind w:left="720" w:hanging="558"/>
              <w:rPr>
                <w:rFonts w:ascii="Arial" w:cs="Arial" w:eastAsia="Arial" w:hAnsi="Arial"/>
                <w:b w:val="0"/>
                <w:sz w:val="20"/>
                <w:szCs w:val="20"/>
              </w:rPr>
            </w:pPr>
            <w:r w:rsidDel="00000000" w:rsidR="00000000" w:rsidRPr="00000000">
              <w:rPr>
                <w:vertAlign w:val="baseline"/>
                <w:rtl w:val="0"/>
              </w:rPr>
              <w:t xml:space="preserve">Utilisez des lames à rubans qui sont bien affûtées, conçu pour le travail à accomplir (par exemple, utiliser le bon nombre de dents, la bonne largeur, etc.) et que celle-ci soit fixés correctement.</w:t>
            </w:r>
            <w:r w:rsidDel="00000000" w:rsidR="00000000" w:rsidRPr="00000000">
              <w:rPr>
                <w:rtl w:val="0"/>
              </w:rPr>
            </w:r>
          </w:p>
          <w:p w:rsidR="00000000" w:rsidDel="00000000" w:rsidP="00000000" w:rsidRDefault="00000000" w:rsidRPr="00000000">
            <w:pPr>
              <w:widowControl w:val="0"/>
              <w:numPr>
                <w:ilvl w:val="0"/>
                <w:numId w:val="36"/>
              </w:numPr>
              <w:tabs>
                <w:tab w:val="left" w:pos="702"/>
              </w:tabs>
              <w:spacing w:after="200" w:lineRule="auto"/>
              <w:ind w:left="720" w:hanging="558"/>
              <w:rPr>
                <w:rFonts w:ascii="Arial" w:cs="Arial" w:eastAsia="Arial" w:hAnsi="Arial"/>
                <w:b w:val="0"/>
                <w:sz w:val="24"/>
                <w:szCs w:val="24"/>
              </w:rPr>
            </w:pPr>
            <w:r w:rsidDel="00000000" w:rsidR="00000000" w:rsidRPr="00000000">
              <w:rPr>
                <w:vertAlign w:val="baseline"/>
                <w:rtl w:val="0"/>
              </w:rPr>
              <w:t xml:space="preserve">Tenez fermement les matériaux à couper à plat sur la table pour éviter qu’ils ne tournent et n’entraînent vos doigts vers la scie.</w:t>
            </w:r>
            <w:r w:rsidDel="00000000" w:rsidR="00000000" w:rsidRPr="00000000">
              <w:rPr>
                <w:rtl w:val="0"/>
              </w:rPr>
            </w:r>
          </w:p>
          <w:p w:rsidR="00000000" w:rsidDel="00000000" w:rsidP="00000000" w:rsidRDefault="00000000" w:rsidRPr="00000000">
            <w:pPr>
              <w:widowControl w:val="0"/>
              <w:numPr>
                <w:ilvl w:val="0"/>
                <w:numId w:val="36"/>
              </w:numPr>
              <w:tabs>
                <w:tab w:val="left" w:pos="702"/>
              </w:tabs>
              <w:spacing w:after="200" w:lineRule="auto"/>
              <w:ind w:left="720" w:hanging="558"/>
              <w:rPr>
                <w:rFonts w:ascii="Arial" w:cs="Arial" w:eastAsia="Arial" w:hAnsi="Arial"/>
                <w:b w:val="0"/>
                <w:sz w:val="24"/>
                <w:szCs w:val="24"/>
              </w:rPr>
            </w:pPr>
            <w:r w:rsidDel="00000000" w:rsidR="00000000" w:rsidRPr="00000000">
              <w:rPr>
                <w:vertAlign w:val="baseline"/>
                <w:rtl w:val="0"/>
              </w:rPr>
              <w:t xml:space="preserve">Utilisez un poussoir lorsque vous devez approcher vos mains de la scie. Gardez vos mains de chaque côté de la scie, jamais sur la ligne de coupe ni devant la scie</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tbl>
      <w:tblPr>
        <w:tblStyle w:val="Table1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o7alnk" w:id="32"/>
            <w:bookmarkEnd w:id="32"/>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0"/>
                <w:szCs w:val="40"/>
                <w:vertAlign w:val="baseline"/>
                <w:rtl w:val="0"/>
              </w:rPr>
              <w:t xml:space="preserve">Ponceuse à courroie et à disque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55"/>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Portez de l’équipement de protection individuelle (EPI) comme des lunettes de sécurité, un masque, des gants et des vêtements appropriés.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55"/>
              </w:numPr>
              <w:ind w:left="720" w:hanging="360"/>
              <w:rPr>
                <w:rFonts w:ascii="Arial" w:cs="Arial" w:eastAsia="Arial" w:hAnsi="Arial"/>
                <w:b w:val="0"/>
                <w:sz w:val="24"/>
                <w:szCs w:val="24"/>
              </w:rPr>
            </w:pPr>
            <w:r w:rsidDel="00000000" w:rsidR="00000000" w:rsidRPr="00000000">
              <w:rPr>
                <w:sz w:val="24"/>
                <w:szCs w:val="24"/>
                <w:vertAlign w:val="baseline"/>
                <w:rtl w:val="0"/>
              </w:rPr>
              <w:t xml:space="preserve">Le port de vêtements amples, de cheveux longs et de bijoux est interdit dans l’atelier.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55"/>
              </w:numPr>
              <w:ind w:left="720" w:hanging="360"/>
              <w:rPr>
                <w:rFonts w:ascii="Arial" w:cs="Arial" w:eastAsia="Arial" w:hAnsi="Arial"/>
                <w:b w:val="0"/>
                <w:sz w:val="24"/>
                <w:szCs w:val="24"/>
              </w:rPr>
            </w:pPr>
            <w:r w:rsidDel="00000000" w:rsidR="00000000" w:rsidRPr="00000000">
              <w:rPr>
                <w:sz w:val="24"/>
                <w:szCs w:val="24"/>
                <w:vertAlign w:val="baseline"/>
                <w:rtl w:val="0"/>
              </w:rPr>
              <w:t xml:space="preserve">N’utilisez pas la ponceuse à courroie et à disque sans la permission de l’enseignant.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55"/>
              </w:numPr>
              <w:ind w:left="720" w:hanging="360"/>
              <w:rPr>
                <w:rFonts w:ascii="Arial" w:cs="Arial" w:eastAsia="Arial" w:hAnsi="Arial"/>
                <w:b w:val="0"/>
                <w:sz w:val="24"/>
                <w:szCs w:val="24"/>
              </w:rPr>
            </w:pPr>
            <w:r w:rsidDel="00000000" w:rsidR="00000000" w:rsidRPr="00000000">
              <w:rPr>
                <w:sz w:val="24"/>
                <w:szCs w:val="24"/>
                <w:vertAlign w:val="baseline"/>
                <w:rtl w:val="0"/>
              </w:rPr>
              <w:t xml:space="preserve">Connaissez où sont placés les interrupteurs et le bouton d’arrêt d’urgence.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55"/>
              </w:numPr>
              <w:ind w:left="720" w:hanging="360"/>
              <w:rPr>
                <w:rFonts w:ascii="Arial" w:cs="Arial" w:eastAsia="Arial" w:hAnsi="Arial"/>
                <w:b w:val="0"/>
                <w:sz w:val="24"/>
                <w:szCs w:val="24"/>
              </w:rPr>
            </w:pPr>
            <w:r w:rsidDel="00000000" w:rsidR="00000000" w:rsidRPr="00000000">
              <w:rPr>
                <w:sz w:val="24"/>
                <w:szCs w:val="24"/>
                <w:vertAlign w:val="baseline"/>
                <w:rtl w:val="0"/>
              </w:rPr>
              <w:t xml:space="preserve">Enlevez toute la sciure de bois autour de la ponceuse.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55"/>
              </w:numPr>
              <w:ind w:left="720" w:hanging="360"/>
              <w:rPr>
                <w:rFonts w:ascii="Arial" w:cs="Arial" w:eastAsia="Arial" w:hAnsi="Arial"/>
                <w:b w:val="0"/>
                <w:sz w:val="24"/>
                <w:szCs w:val="24"/>
              </w:rPr>
            </w:pPr>
            <w:r w:rsidDel="00000000" w:rsidR="00000000" w:rsidRPr="00000000">
              <w:rPr>
                <w:sz w:val="24"/>
                <w:szCs w:val="24"/>
                <w:vertAlign w:val="baseline"/>
                <w:rtl w:val="0"/>
              </w:rPr>
              <w:t xml:space="preserve">N’utilisez pas l’outil si le papier de verre est détaché ou déchiré.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55"/>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que l’outil est éteint lorsque vous changez la courroie.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55"/>
              </w:numPr>
              <w:ind w:left="720" w:hanging="360"/>
              <w:rPr>
                <w:rFonts w:ascii="Arial" w:cs="Arial" w:eastAsia="Arial" w:hAnsi="Arial"/>
                <w:b w:val="0"/>
                <w:sz w:val="24"/>
                <w:szCs w:val="24"/>
              </w:rPr>
            </w:pPr>
            <w:r w:rsidDel="00000000" w:rsidR="00000000" w:rsidRPr="00000000">
              <w:rPr>
                <w:sz w:val="24"/>
                <w:szCs w:val="24"/>
                <w:vertAlign w:val="baseline"/>
                <w:rtl w:val="0"/>
              </w:rPr>
              <w:t xml:space="preserve">Avec une ponceuse à disque, ne poncez une pièce qu’avec le côté abrasif du disque qui tourne vers le bas. Maintenez fermement la pièce sur la table de la machine.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55"/>
              </w:numPr>
              <w:ind w:left="720" w:hanging="360"/>
              <w:rPr>
                <w:rFonts w:ascii="Arial" w:cs="Arial" w:eastAsia="Arial" w:hAnsi="Arial"/>
                <w:b w:val="0"/>
                <w:sz w:val="24"/>
                <w:szCs w:val="24"/>
              </w:rPr>
            </w:pPr>
            <w:r w:rsidDel="00000000" w:rsidR="00000000" w:rsidRPr="00000000">
              <w:rPr>
                <w:sz w:val="24"/>
                <w:szCs w:val="24"/>
                <w:vertAlign w:val="baseline"/>
                <w:rtl w:val="0"/>
              </w:rPr>
              <w:t xml:space="preserve">Sablez seulement du bois séché, et jamais des métaux.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55"/>
              </w:numPr>
              <w:ind w:left="720" w:hanging="360"/>
              <w:rPr>
                <w:rFonts w:ascii="Arial" w:cs="Arial" w:eastAsia="Arial" w:hAnsi="Arial"/>
                <w:b w:val="0"/>
                <w:sz w:val="24"/>
                <w:szCs w:val="24"/>
              </w:rPr>
            </w:pPr>
            <w:r w:rsidDel="00000000" w:rsidR="00000000" w:rsidRPr="00000000">
              <w:rPr>
                <w:sz w:val="24"/>
                <w:szCs w:val="24"/>
                <w:vertAlign w:val="baseline"/>
                <w:rtl w:val="0"/>
              </w:rPr>
              <w:t xml:space="preserve">La fin du rouleau de la ponceuse et les gardes de côté doivent être correctement ajustés et en bon état.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55"/>
              </w:numPr>
              <w:ind w:left="720" w:hanging="360"/>
              <w:rPr>
                <w:rFonts w:ascii="Arial" w:cs="Arial" w:eastAsia="Arial" w:hAnsi="Arial"/>
                <w:b w:val="0"/>
                <w:sz w:val="24"/>
                <w:szCs w:val="24"/>
              </w:rPr>
            </w:pPr>
            <w:r w:rsidDel="00000000" w:rsidR="00000000" w:rsidRPr="00000000">
              <w:rPr>
                <w:sz w:val="24"/>
                <w:szCs w:val="24"/>
                <w:vertAlign w:val="baseline"/>
                <w:rtl w:val="0"/>
              </w:rPr>
              <w:t xml:space="preserve">N’appliquez pas de force excessive à la courroie ou au disque. Laissez l’outil faire le travail.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55"/>
              </w:numPr>
              <w:ind w:left="720" w:hanging="360"/>
              <w:rPr>
                <w:rFonts w:ascii="Arial" w:cs="Arial" w:eastAsia="Arial" w:hAnsi="Arial"/>
                <w:b w:val="0"/>
                <w:sz w:val="24"/>
                <w:szCs w:val="24"/>
              </w:rPr>
            </w:pPr>
            <w:r w:rsidDel="00000000" w:rsidR="00000000" w:rsidRPr="00000000">
              <w:rPr>
                <w:sz w:val="24"/>
                <w:szCs w:val="24"/>
                <w:vertAlign w:val="baseline"/>
                <w:rtl w:val="0"/>
              </w:rPr>
              <w:t xml:space="preserve">Lorsque vous travaillez avec des petites pièces, assurez-vous de tenir vos doigts loin du disque à poncer.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tbl>
      <w:tblPr>
        <w:tblStyle w:val="Table1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20" w:hRule="atLeast"/>
        </w:trPr>
        <w:tc>
          <w:tcPr/>
          <w:p w:rsidR="00000000" w:rsidDel="00000000" w:rsidP="00000000" w:rsidRDefault="00000000" w:rsidRPr="00000000">
            <w:pPr>
              <w:pStyle w:val="Heading1"/>
              <w:contextualSpacing w:val="0"/>
              <w:jc w:val="center"/>
            </w:pPr>
            <w:bookmarkStart w:colFirst="0" w:colLast="0" w:name="_23ckvvd" w:id="33"/>
            <w:bookmarkEnd w:id="33"/>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Manipulation des produits chimiques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sz w:val="24"/>
                <w:szCs w:val="24"/>
                <w:vertAlign w:val="baseline"/>
                <w:rtl w:val="0"/>
              </w:rPr>
              <w:t xml:space="preserve">Différents types de produits chimiques sont utilisés dans un bon nombre d’activités du secteur du Design. Il faut impérativement savoir comment manipuler ces produits. Connaissez leur utilisation, aussi bien que les procédures pour les entreposer et les éliminer.</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widowControl w:val="0"/>
              <w:numPr>
                <w:ilvl w:val="0"/>
                <w:numId w:val="9"/>
              </w:numPr>
              <w:ind w:left="720" w:hanging="360"/>
              <w:rPr>
                <w:rFonts w:ascii="Arial" w:cs="Arial" w:eastAsia="Arial" w:hAnsi="Arial"/>
                <w:b w:val="0"/>
                <w:sz w:val="24"/>
                <w:szCs w:val="24"/>
              </w:rPr>
            </w:pPr>
            <w:r w:rsidDel="00000000" w:rsidR="00000000" w:rsidRPr="00000000">
              <w:rPr>
                <w:sz w:val="24"/>
                <w:szCs w:val="24"/>
                <w:vertAlign w:val="baseline"/>
                <w:rtl w:val="0"/>
              </w:rPr>
              <w:t xml:space="preserve">Avant de manipuler un produit chimique, assurez-vous de bien comprendre les procédures concernant la sécurité de manipulation qui se trouvent sur les étiquettes, les fiches de données de sécurité (FDS) du SIMDUT, les consignes particulières ou celles qui sont affichées en classe. En cas de doute, demandez de l’aide à votre enseignant avant de commencer.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9"/>
              </w:numPr>
              <w:ind w:left="720" w:hanging="360"/>
              <w:rPr>
                <w:rFonts w:ascii="Arial" w:cs="Arial" w:eastAsia="Arial" w:hAnsi="Arial"/>
                <w:b w:val="0"/>
                <w:sz w:val="24"/>
                <w:szCs w:val="24"/>
              </w:rPr>
            </w:pPr>
            <w:r w:rsidDel="00000000" w:rsidR="00000000" w:rsidRPr="00000000">
              <w:rPr>
                <w:sz w:val="24"/>
                <w:szCs w:val="24"/>
                <w:vertAlign w:val="baseline"/>
                <w:rtl w:val="0"/>
              </w:rPr>
              <w:t xml:space="preserve">Mettez tous les produits chimiques SEULEMENT dans des contenants approuvés et étiquetés.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9"/>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mélangez JAMAIS des produits chimiques sans, au préalable, en connaître  les conséquences.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9"/>
              </w:numPr>
              <w:ind w:left="720" w:hanging="360"/>
              <w:rPr>
                <w:rFonts w:ascii="Arial" w:cs="Arial" w:eastAsia="Arial" w:hAnsi="Arial"/>
                <w:b w:val="0"/>
                <w:sz w:val="24"/>
                <w:szCs w:val="24"/>
              </w:rPr>
            </w:pPr>
            <w:r w:rsidDel="00000000" w:rsidR="00000000" w:rsidRPr="00000000">
              <w:rPr>
                <w:sz w:val="24"/>
                <w:szCs w:val="24"/>
                <w:vertAlign w:val="baseline"/>
                <w:rtl w:val="0"/>
              </w:rPr>
              <w:t xml:space="preserve">Jetez tout produit chimique UNIQUEMENT dans des contenants approuvés. Signalez à l’enseignant tout contenant qui serait plein ou presque plein. Ne jetez JAMAIS des produits chimiques dans un évier. Demandez à votre enseignant de vous expliquer les méthodes d’élimination appropriées.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Quand vous utilisez des substances chimiques, assurez-vous que la ventilation est suffisante.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widowControl w:val="0"/>
              <w:numPr>
                <w:ilvl w:val="0"/>
                <w:numId w:val="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N’utilisez les produits chimiques que pour l’usage prévu.</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widowControl w:val="0"/>
              <w:numPr>
                <w:ilvl w:val="0"/>
                <w:numId w:val="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Lorsque vous manipulez des produits chimiques, portez toujours l’équipement de protection individuelle (ÉPI). L’ÉPI comprend une protection oculaire, des vêtements protecteurs, des gants, un tablier ou une salopette, des chaussures de sécurité, conforme aux procédures d’utilisation sécuritaire.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9"/>
              </w:numPr>
              <w:ind w:left="720" w:hanging="360"/>
              <w:rPr>
                <w:rFonts w:ascii="Arial" w:cs="Arial" w:eastAsia="Arial" w:hAnsi="Arial"/>
                <w:b w:val="0"/>
                <w:sz w:val="24"/>
                <w:szCs w:val="24"/>
              </w:rPr>
            </w:pPr>
            <w:r w:rsidDel="00000000" w:rsidR="00000000" w:rsidRPr="00000000">
              <w:rPr>
                <w:sz w:val="24"/>
                <w:szCs w:val="24"/>
                <w:vertAlign w:val="baseline"/>
                <w:rtl w:val="0"/>
              </w:rPr>
              <w:t xml:space="preserve">Vérifiez les dates d’expiration et les conditions d’entreposage des produits chimiques. N’utilisez pas de produits chimiques au-delà de leur date d’expiration.</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bookmarkStart w:colFirst="0" w:colLast="0" w:name="_ihv636" w:id="34"/>
      <w:bookmarkEnd w:id="34"/>
      <w:r w:rsidDel="00000000" w:rsidR="00000000" w:rsidRPr="00000000">
        <w:rPr>
          <w:rtl w:val="0"/>
        </w:rPr>
      </w:r>
    </w:p>
    <w:tbl>
      <w:tblPr>
        <w:tblStyle w:val="Table1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Les ordinateurs et les appareils électriques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84"/>
              </w:numPr>
              <w:ind w:left="702" w:hanging="540"/>
              <w:rPr>
                <w:rFonts w:ascii="Arial" w:cs="Arial" w:eastAsia="Arial" w:hAnsi="Arial"/>
                <w:b w:val="0"/>
                <w:sz w:val="20"/>
                <w:szCs w:val="20"/>
              </w:rPr>
            </w:pPr>
            <w:r w:rsidDel="00000000" w:rsidR="00000000" w:rsidRPr="00000000">
              <w:rPr>
                <w:vertAlign w:val="baseline"/>
                <w:rtl w:val="0"/>
              </w:rPr>
              <w:t xml:space="preserve">Utilisez tout le matériel informatique avec soin.</w:t>
            </w:r>
            <w:r w:rsidDel="00000000" w:rsidR="00000000" w:rsidRPr="00000000">
              <w:rPr>
                <w:rtl w:val="0"/>
              </w:rPr>
            </w:r>
          </w:p>
          <w:p w:rsidR="00000000" w:rsidDel="00000000" w:rsidP="00000000" w:rsidRDefault="00000000" w:rsidRPr="00000000">
            <w:pPr>
              <w:widowControl w:val="0"/>
              <w:ind w:left="702" w:firstLine="0"/>
              <w:contextualSpacing w:val="0"/>
            </w:pPr>
            <w:r w:rsidDel="00000000" w:rsidR="00000000" w:rsidRPr="00000000">
              <w:rPr>
                <w:rtl w:val="0"/>
              </w:rPr>
            </w:r>
          </w:p>
          <w:p w:rsidR="00000000" w:rsidDel="00000000" w:rsidP="00000000" w:rsidRDefault="00000000" w:rsidRPr="00000000">
            <w:pPr>
              <w:widowControl w:val="0"/>
              <w:numPr>
                <w:ilvl w:val="0"/>
                <w:numId w:val="84"/>
              </w:numPr>
              <w:ind w:left="702" w:hanging="540"/>
              <w:rPr>
                <w:rFonts w:ascii="Arial" w:cs="Arial" w:eastAsia="Arial" w:hAnsi="Arial"/>
                <w:b w:val="0"/>
                <w:sz w:val="20"/>
                <w:szCs w:val="20"/>
              </w:rPr>
            </w:pPr>
            <w:r w:rsidDel="00000000" w:rsidR="00000000" w:rsidRPr="00000000">
              <w:rPr>
                <w:vertAlign w:val="baseline"/>
                <w:rtl w:val="0"/>
              </w:rPr>
              <w:t xml:space="preserve">Les appareils électriques utilisent et conservent des tensions potentiellement mortelles. </w:t>
            </w:r>
            <w:r w:rsidDel="00000000" w:rsidR="00000000" w:rsidRPr="00000000">
              <w:rPr>
                <w:rtl w:val="0"/>
              </w:rPr>
            </w:r>
          </w:p>
          <w:p w:rsidR="00000000" w:rsidDel="00000000" w:rsidP="00000000" w:rsidRDefault="00000000" w:rsidRPr="00000000">
            <w:pPr>
              <w:widowControl w:val="0"/>
              <w:ind w:left="702" w:firstLine="0"/>
              <w:contextualSpacing w:val="0"/>
            </w:pPr>
            <w:r w:rsidDel="00000000" w:rsidR="00000000" w:rsidRPr="00000000">
              <w:rPr>
                <w:rtl w:val="0"/>
              </w:rPr>
            </w:r>
          </w:p>
          <w:p w:rsidR="00000000" w:rsidDel="00000000" w:rsidP="00000000" w:rsidRDefault="00000000" w:rsidRPr="00000000">
            <w:pPr>
              <w:widowControl w:val="0"/>
              <w:numPr>
                <w:ilvl w:val="0"/>
                <w:numId w:val="84"/>
              </w:numPr>
              <w:ind w:left="702" w:hanging="540"/>
              <w:rPr>
                <w:rFonts w:ascii="Arial" w:cs="Arial" w:eastAsia="Arial" w:hAnsi="Arial"/>
                <w:b w:val="0"/>
                <w:sz w:val="20"/>
                <w:szCs w:val="20"/>
              </w:rPr>
            </w:pPr>
            <w:r w:rsidDel="00000000" w:rsidR="00000000" w:rsidRPr="00000000">
              <w:rPr>
                <w:vertAlign w:val="baseline"/>
                <w:rtl w:val="0"/>
              </w:rPr>
              <w:t xml:space="preserve">Ne touchez pas d’appareils ou de câbles ayant été en contact avec des liquides. Le risque de décharge électrique est plus grand dans les environnements mouillés ou humides. N’utilisez donc pas d’ordinateur ou de matériel électrique dans des endroits humides ou mouillés.</w:t>
            </w:r>
            <w:r w:rsidDel="00000000" w:rsidR="00000000" w:rsidRPr="00000000">
              <w:rPr>
                <w:rtl w:val="0"/>
              </w:rPr>
            </w:r>
          </w:p>
          <w:p w:rsidR="00000000" w:rsidDel="00000000" w:rsidP="00000000" w:rsidRDefault="00000000" w:rsidRPr="00000000">
            <w:pPr>
              <w:widowControl w:val="0"/>
              <w:ind w:left="702" w:firstLine="0"/>
              <w:contextualSpacing w:val="0"/>
            </w:pPr>
            <w:r w:rsidDel="00000000" w:rsidR="00000000" w:rsidRPr="00000000">
              <w:rPr>
                <w:rtl w:val="0"/>
              </w:rPr>
            </w:r>
          </w:p>
          <w:p w:rsidR="00000000" w:rsidDel="00000000" w:rsidP="00000000" w:rsidRDefault="00000000" w:rsidRPr="00000000">
            <w:pPr>
              <w:widowControl w:val="0"/>
              <w:numPr>
                <w:ilvl w:val="0"/>
                <w:numId w:val="84"/>
              </w:numPr>
              <w:ind w:left="702" w:hanging="540"/>
              <w:rPr>
                <w:rFonts w:ascii="Arial" w:cs="Arial" w:eastAsia="Arial" w:hAnsi="Arial"/>
                <w:b w:val="0"/>
                <w:sz w:val="20"/>
                <w:szCs w:val="20"/>
              </w:rPr>
            </w:pPr>
            <w:r w:rsidDel="00000000" w:rsidR="00000000" w:rsidRPr="00000000">
              <w:rPr>
                <w:vertAlign w:val="baseline"/>
                <w:rtl w:val="0"/>
              </w:rPr>
              <w:t xml:space="preserve">Lorsque vous travaillez avec des cordons électriques et des câbles, saisissez-les par l’isolant de plastique autour de l’embout.</w:t>
            </w:r>
            <w:r w:rsidDel="00000000" w:rsidR="00000000" w:rsidRPr="00000000">
              <w:rPr>
                <w:rtl w:val="0"/>
              </w:rPr>
            </w:r>
          </w:p>
          <w:p w:rsidR="00000000" w:rsidDel="00000000" w:rsidP="00000000" w:rsidRDefault="00000000" w:rsidRPr="00000000">
            <w:pPr>
              <w:widowControl w:val="0"/>
              <w:ind w:left="702" w:firstLine="0"/>
              <w:contextualSpacing w:val="0"/>
            </w:pPr>
            <w:r w:rsidDel="00000000" w:rsidR="00000000" w:rsidRPr="00000000">
              <w:rPr>
                <w:rtl w:val="0"/>
              </w:rPr>
            </w:r>
          </w:p>
          <w:p w:rsidR="00000000" w:rsidDel="00000000" w:rsidP="00000000" w:rsidRDefault="00000000" w:rsidRPr="00000000">
            <w:pPr>
              <w:widowControl w:val="0"/>
              <w:numPr>
                <w:ilvl w:val="0"/>
                <w:numId w:val="84"/>
              </w:numPr>
              <w:ind w:left="702" w:hanging="540"/>
              <w:rPr>
                <w:rFonts w:ascii="Arial" w:cs="Arial" w:eastAsia="Arial" w:hAnsi="Arial"/>
                <w:b w:val="0"/>
                <w:sz w:val="20"/>
                <w:szCs w:val="20"/>
              </w:rPr>
            </w:pPr>
            <w:r w:rsidDel="00000000" w:rsidR="00000000" w:rsidRPr="00000000">
              <w:rPr>
                <w:vertAlign w:val="baseline"/>
                <w:rtl w:val="0"/>
              </w:rPr>
              <w:t xml:space="preserve">Pour protéger le matériel de dommages accidentels, ne placez pas de manteaux, de sacs à dos, de nourriture ou de boissons sur les tables de travail réservés aux ordinateurs, ou à proximité de ces tables.</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numPr>
                <w:ilvl w:val="0"/>
                <w:numId w:val="84"/>
              </w:numPr>
              <w:ind w:left="702" w:hanging="540"/>
              <w:rPr>
                <w:rFonts w:ascii="Arial" w:cs="Arial" w:eastAsia="Arial" w:hAnsi="Arial"/>
                <w:b w:val="0"/>
                <w:sz w:val="20"/>
                <w:szCs w:val="20"/>
              </w:rPr>
            </w:pPr>
            <w:r w:rsidDel="00000000" w:rsidR="00000000" w:rsidRPr="00000000">
              <w:rPr>
                <w:vertAlign w:val="baseline"/>
                <w:rtl w:val="0"/>
              </w:rPr>
              <w:t xml:space="preserve">Respectez les droits des autres utilisateurs de la salle d’informatique en remettant tout en place et en vous sentant responsables du matériel que vous employez, notamment des vols, des dommages ou des usages impropres ou abusifs.</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numPr>
                <w:ilvl w:val="0"/>
                <w:numId w:val="84"/>
              </w:numPr>
              <w:ind w:left="702" w:hanging="540"/>
              <w:rPr>
                <w:rFonts w:ascii="Arial" w:cs="Arial" w:eastAsia="Arial" w:hAnsi="Arial"/>
                <w:b w:val="0"/>
                <w:sz w:val="20"/>
                <w:szCs w:val="20"/>
              </w:rPr>
            </w:pPr>
            <w:r w:rsidDel="00000000" w:rsidR="00000000" w:rsidRPr="00000000">
              <w:rPr>
                <w:vertAlign w:val="baseline"/>
                <w:rtl w:val="0"/>
              </w:rPr>
              <w:t xml:space="preserve">Avant chaque utilisation, vérifiez que tous les outils, les cordons d’alimentation et les accessoires électriques ne sont pas endommagés ou usés. Utilisez des câbles et des appareils dont l’ampérage nominal (l’intensité du courant) et la puissance nominale (consommation en watts) correspondent à ceux du courant utilisé. N’utilisez pas de prises ou de câbles dont les fils sont exposés. Signalez tout dommage à votre enseignant et réparez ou remplacez immédiatement tout matériel endommagé.</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numPr>
                <w:ilvl w:val="0"/>
                <w:numId w:val="84"/>
              </w:numPr>
              <w:ind w:left="702" w:hanging="540"/>
              <w:rPr>
                <w:rFonts w:ascii="Arial" w:cs="Arial" w:eastAsia="Arial" w:hAnsi="Arial"/>
                <w:b w:val="0"/>
                <w:sz w:val="20"/>
                <w:szCs w:val="20"/>
              </w:rPr>
            </w:pPr>
            <w:r w:rsidDel="00000000" w:rsidR="00000000" w:rsidRPr="00000000">
              <w:rPr>
                <w:vertAlign w:val="baseline"/>
                <w:rtl w:val="0"/>
              </w:rPr>
              <w:t xml:space="preserve">Assurez-vous que les rallonges ne présentent pas de risque de trébuchement.</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numPr>
                <w:ilvl w:val="0"/>
                <w:numId w:val="84"/>
              </w:numPr>
              <w:ind w:left="702" w:hanging="540"/>
              <w:rPr>
                <w:rFonts w:ascii="Arial" w:cs="Arial" w:eastAsia="Arial" w:hAnsi="Arial"/>
                <w:b w:val="0"/>
                <w:sz w:val="20"/>
                <w:szCs w:val="20"/>
              </w:rPr>
            </w:pPr>
            <w:r w:rsidDel="00000000" w:rsidR="00000000" w:rsidRPr="00000000">
              <w:rPr>
                <w:vertAlign w:val="baseline"/>
                <w:rtl w:val="0"/>
              </w:rPr>
              <w:t xml:space="preserve">Sachez que les prises de courant chaudes ou tièdes au toucher peuvent être un signe de câblage dangereux. Débranchez tous les câbles de ces prises et ne les utilisez pas jusqu’à ce que votre enseignant ait vérifié le câblage.</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numPr>
                <w:ilvl w:val="0"/>
                <w:numId w:val="84"/>
              </w:numPr>
              <w:ind w:left="702" w:hanging="540"/>
              <w:rPr>
                <w:rFonts w:ascii="Arial" w:cs="Arial" w:eastAsia="Arial" w:hAnsi="Arial"/>
                <w:b w:val="0"/>
                <w:sz w:val="20"/>
                <w:szCs w:val="20"/>
              </w:rPr>
            </w:pPr>
            <w:r w:rsidDel="00000000" w:rsidR="00000000" w:rsidRPr="00000000">
              <w:rPr>
                <w:vertAlign w:val="baseline"/>
                <w:rtl w:val="0"/>
              </w:rPr>
              <w:t xml:space="preserve">Vous devez savoir où se trouvent les disjoncteurs, en cas d’urgence.</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numPr>
                <w:ilvl w:val="0"/>
                <w:numId w:val="84"/>
              </w:numPr>
              <w:ind w:left="702" w:hanging="540"/>
              <w:rPr>
                <w:rFonts w:ascii="Arial" w:cs="Arial" w:eastAsia="Arial" w:hAnsi="Arial"/>
                <w:b w:val="0"/>
                <w:sz w:val="20"/>
                <w:szCs w:val="20"/>
              </w:rPr>
            </w:pPr>
            <w:r w:rsidDel="00000000" w:rsidR="00000000" w:rsidRPr="00000000">
              <w:rPr>
                <w:vertAlign w:val="baseline"/>
                <w:rtl w:val="0"/>
              </w:rPr>
              <w:t xml:space="preserve">En cas d’accident de nature électrique, ne touchez personne ni aucun appareil électrique. Commencez toujours par couper le courant.</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widowControl w:val="0"/>
              <w:ind w:left="702" w:firstLine="0"/>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tbl>
      <w:tblPr>
        <w:tblStyle w:val="Table1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bookmarkStart w:colFirst="0" w:colLast="0" w:name="_32hioqz" w:id="35"/>
            <w:bookmarkEnd w:id="35"/>
            <w:r w:rsidDel="00000000" w:rsidR="00000000" w:rsidRPr="00000000">
              <w:rPr>
                <w:b w:val="1"/>
                <w:sz w:val="52"/>
                <w:szCs w:val="52"/>
                <w:vertAlign w:val="baseline"/>
                <w:rtl w:val="0"/>
              </w:rPr>
              <w:t xml:space="preserve">Les outils rotatifs (de type Dremel</w:t>
            </w:r>
            <w:r w:rsidDel="00000000" w:rsidR="00000000" w:rsidRPr="00000000">
              <w:rPr>
                <w:b w:val="1"/>
                <w:sz w:val="52"/>
                <w:szCs w:val="52"/>
                <w:vertAlign w:val="superscript"/>
                <w:rtl w:val="0"/>
              </w:rPr>
              <w:t xml:space="preserve">®</w:t>
            </w:r>
            <w:r w:rsidDel="00000000" w:rsidR="00000000" w:rsidRPr="00000000">
              <w:rPr>
                <w:b w:val="1"/>
                <w:sz w:val="52"/>
                <w:szCs w:val="52"/>
                <w:vertAlign w:val="baseline"/>
                <w:rtl w:val="0"/>
              </w:rPr>
              <w:t xml:space="preserve">)</w:t>
            </w:r>
            <w:r w:rsidDel="00000000" w:rsidR="00000000" w:rsidRPr="00000000">
              <w:rPr>
                <w:rtl w:val="0"/>
              </w:rPr>
            </w:r>
          </w:p>
        </w:tc>
      </w:tr>
      <w:tr>
        <w:tc>
          <w:tcPr/>
          <w:p w:rsidR="00000000" w:rsidDel="00000000" w:rsidP="00000000" w:rsidRDefault="00000000" w:rsidRPr="00000000">
            <w:pPr>
              <w:spacing w:after="0" w:before="0" w:line="276" w:lineRule="auto"/>
              <w:ind w:left="158" w:firstLine="0"/>
              <w:contextualSpacing w:val="0"/>
              <w:jc w:val="both"/>
            </w:pPr>
            <w:r w:rsidDel="00000000" w:rsidR="00000000" w:rsidRPr="00000000">
              <w:rPr>
                <w:rFonts w:ascii="Arial" w:cs="Arial" w:eastAsia="Arial" w:hAnsi="Arial"/>
                <w:b w:val="0"/>
                <w:i w:val="0"/>
                <w:color w:val="666666"/>
                <w:sz w:val="22"/>
                <w:szCs w:val="22"/>
                <w:vertAlign w:val="baseline"/>
                <w:rtl w:val="0"/>
              </w:rPr>
              <w:t xml:space="preserve">Malgré sa simplicité apparente, un outil rotatif est un dispositif complexe et potentiellement dangereux qui peut causer un incendie et produire des décharges électriques. Comme avec tout outil électrique, l’utilisateur d’un outil rotatif doit prendre certaines précautions.</w:t>
            </w:r>
          </w:p>
          <w:p w:rsidR="00000000" w:rsidDel="00000000" w:rsidP="00000000" w:rsidRDefault="00000000" w:rsidRPr="00000000">
            <w:pPr>
              <w:numPr>
                <w:ilvl w:val="0"/>
                <w:numId w:val="69"/>
              </w:numPr>
              <w:tabs>
                <w:tab w:val="left" w:pos="432"/>
              </w:tabs>
              <w:spacing w:after="150" w:before="150" w:line="276" w:lineRule="auto"/>
              <w:ind w:left="432" w:hanging="346"/>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N’utilisez un outil rotatif que dans un espace de travail propre, ventilé et bien éclairé, et qu’en portant un équipement de sécurité approprié (comme des gants et une protection oculaire). Portez l’équipement de protection individuelle (ÉPI) : lunettes de sécurité, lunettes étanches, écran facial, gants et vêtements appropriés.</w:t>
            </w:r>
          </w:p>
          <w:p w:rsidR="00000000" w:rsidDel="00000000" w:rsidP="00000000" w:rsidRDefault="00000000" w:rsidRPr="00000000">
            <w:pPr>
              <w:numPr>
                <w:ilvl w:val="0"/>
                <w:numId w:val="69"/>
              </w:numPr>
              <w:tabs>
                <w:tab w:val="left" w:pos="432"/>
              </w:tabs>
              <w:spacing w:after="150" w:before="150" w:line="276" w:lineRule="auto"/>
              <w:ind w:left="432" w:hanging="346"/>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N’utilisez pas un outil rotatif sans la permission de l’enseignant.</w:t>
            </w:r>
          </w:p>
          <w:p w:rsidR="00000000" w:rsidDel="00000000" w:rsidP="00000000" w:rsidRDefault="00000000" w:rsidRPr="00000000">
            <w:pPr>
              <w:numPr>
                <w:ilvl w:val="0"/>
                <w:numId w:val="69"/>
              </w:numPr>
              <w:tabs>
                <w:tab w:val="left" w:pos="432"/>
              </w:tabs>
              <w:spacing w:after="150" w:before="150" w:line="276" w:lineRule="auto"/>
              <w:ind w:left="432" w:hanging="346"/>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Pour les modèles à batteries rechargeables, les batteries doivent être remisées à l’abri de petits objets métalliques tels que des trombones ou des clous qui pourraient causer accidentellement un court-circuit entre les bornes des batteries, provoquant des étincelles ou même un incendie.</w:t>
            </w:r>
          </w:p>
          <w:p w:rsidR="00000000" w:rsidDel="00000000" w:rsidP="00000000" w:rsidRDefault="00000000" w:rsidRPr="00000000">
            <w:pPr>
              <w:numPr>
                <w:ilvl w:val="0"/>
                <w:numId w:val="69"/>
              </w:numPr>
              <w:tabs>
                <w:tab w:val="left" w:pos="432"/>
              </w:tabs>
              <w:spacing w:after="150" w:before="150" w:line="276" w:lineRule="auto"/>
              <w:ind w:left="432" w:hanging="346"/>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Ne fixez jamais une batterie dans un outil rotatif dont l’interrupteur est en position marche. Retirez toujours la batterie de l’outil avant de changer un embout ou un accessoire afin d’éviter que l’outil se mette en marche accidentellement. </w:t>
            </w:r>
          </w:p>
          <w:p w:rsidR="00000000" w:rsidDel="00000000" w:rsidP="00000000" w:rsidRDefault="00000000" w:rsidRPr="00000000">
            <w:pPr>
              <w:numPr>
                <w:ilvl w:val="0"/>
                <w:numId w:val="69"/>
              </w:numPr>
              <w:tabs>
                <w:tab w:val="left" w:pos="432"/>
              </w:tabs>
              <w:spacing w:after="150" w:before="150" w:line="276" w:lineRule="auto"/>
              <w:ind w:left="432" w:hanging="346"/>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l’embout ou l’accessoire de l’outil rotatif est en contact avec quelque chose lorsqu’on le met en marche, l’arbre de l’outil peut se mettre à tourner dans vos mains en raison du couple élevé de l’outil. Saisissez toujours l’arbre fermement lors de l’utilisation de l’outil.</w:t>
            </w:r>
          </w:p>
          <w:p w:rsidR="00000000" w:rsidDel="00000000" w:rsidP="00000000" w:rsidRDefault="00000000" w:rsidRPr="00000000">
            <w:pPr>
              <w:numPr>
                <w:ilvl w:val="0"/>
                <w:numId w:val="69"/>
              </w:numPr>
              <w:tabs>
                <w:tab w:val="left" w:pos="432"/>
              </w:tabs>
              <w:spacing w:after="150" w:before="150" w:line="276" w:lineRule="auto"/>
              <w:ind w:left="432" w:hanging="346"/>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Ne tenez l’outil que par ses surfaces isolées. Dans certains cas, il est possible qu’il entre en contact avec des fils électriques cachés.</w:t>
            </w:r>
          </w:p>
          <w:p w:rsidR="00000000" w:rsidDel="00000000" w:rsidP="00000000" w:rsidRDefault="00000000" w:rsidRPr="00000000">
            <w:pPr>
              <w:numPr>
                <w:ilvl w:val="0"/>
                <w:numId w:val="69"/>
              </w:numPr>
              <w:tabs>
                <w:tab w:val="left" w:pos="432"/>
              </w:tabs>
              <w:spacing w:after="150" w:before="150" w:line="276" w:lineRule="auto"/>
              <w:ind w:left="432" w:hanging="346"/>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Lorsque vous effectuez une coupe avec un disque à découper, faites-la bien droite; changer de direction lors de la coupe peut briser le disque.</w:t>
            </w:r>
          </w:p>
          <w:p w:rsidR="00000000" w:rsidDel="00000000" w:rsidP="00000000" w:rsidRDefault="00000000" w:rsidRPr="00000000">
            <w:pPr>
              <w:numPr>
                <w:ilvl w:val="0"/>
                <w:numId w:val="69"/>
              </w:numPr>
              <w:tabs>
                <w:tab w:val="left" w:pos="432"/>
              </w:tabs>
              <w:spacing w:after="150" w:before="150" w:line="276" w:lineRule="auto"/>
              <w:ind w:left="432" w:hanging="346"/>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Ne touchez pas l’embout, le mandrin ou la douille immédiatement après une coupe, car ils seront chauds.</w:t>
            </w:r>
          </w:p>
          <w:p w:rsidR="00000000" w:rsidDel="00000000" w:rsidP="00000000" w:rsidRDefault="00000000" w:rsidRPr="00000000">
            <w:pPr>
              <w:numPr>
                <w:ilvl w:val="0"/>
                <w:numId w:val="69"/>
              </w:numPr>
              <w:tabs>
                <w:tab w:val="left" w:pos="432"/>
              </w:tabs>
              <w:spacing w:after="150" w:before="150" w:line="276" w:lineRule="auto"/>
              <w:ind w:left="432" w:hanging="346"/>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Gardez votre main loin de tout embout en rotation; en raison des vitesses élevées, l’emplacement exact de l’embout n’est pas toujours évident.</w:t>
            </w:r>
          </w:p>
          <w:p w:rsidR="00000000" w:rsidDel="00000000" w:rsidP="00000000" w:rsidRDefault="00000000" w:rsidRPr="00000000">
            <w:pPr>
              <w:numPr>
                <w:ilvl w:val="0"/>
                <w:numId w:val="69"/>
              </w:numPr>
              <w:tabs>
                <w:tab w:val="left" w:pos="432"/>
              </w:tabs>
              <w:spacing w:after="0" w:before="0" w:line="276" w:lineRule="auto"/>
              <w:ind w:left="432" w:hanging="346"/>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Les accessoires ne devraient être utilisés qu’aux vitesses prescrites; les utiliser à des vitesses excessives elles peuvent s’éclater et causer des blessures.</w:t>
            </w:r>
          </w:p>
          <w:p w:rsidR="00000000" w:rsidDel="00000000" w:rsidP="00000000" w:rsidRDefault="00000000" w:rsidRPr="00000000">
            <w:pPr>
              <w:tabs>
                <w:tab w:val="left" w:pos="432"/>
              </w:tabs>
              <w:spacing w:after="0" w:before="0" w:line="276" w:lineRule="auto"/>
              <w:ind w:left="86" w:firstLine="0"/>
              <w:contextualSpacing w:val="0"/>
            </w:pPr>
            <w:r w:rsidDel="00000000" w:rsidR="00000000" w:rsidRPr="00000000">
              <w:rPr>
                <w:rtl w:val="0"/>
              </w:rPr>
            </w:r>
          </w:p>
          <w:p w:rsidR="00000000" w:rsidDel="00000000" w:rsidP="00000000" w:rsidRDefault="00000000" w:rsidRPr="00000000">
            <w:pPr>
              <w:numPr>
                <w:ilvl w:val="0"/>
                <w:numId w:val="69"/>
              </w:numPr>
              <w:tabs>
                <w:tab w:val="left" w:pos="432"/>
              </w:tabs>
              <w:spacing w:after="150" w:before="0" w:line="276" w:lineRule="auto"/>
              <w:ind w:left="432" w:hanging="346"/>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Faites tourner les brosses à fils (métalliques ou autres) une minute avant de les utiliser pour qu’elles perdent tout fil qui se serait détaché. Ne jamais utiliser une brosse à des vitesses supérieures à 15 000 tours par minute, ce qui pourrait arracher les poils de la brosse et causer des blessures. </w:t>
            </w:r>
          </w:p>
          <w:p w:rsidR="00000000" w:rsidDel="00000000" w:rsidP="00000000" w:rsidRDefault="00000000" w:rsidRPr="00000000">
            <w:pPr>
              <w:numPr>
                <w:ilvl w:val="0"/>
                <w:numId w:val="69"/>
              </w:numPr>
              <w:tabs>
                <w:tab w:val="left" w:pos="432"/>
              </w:tabs>
              <w:spacing w:after="150" w:before="0" w:line="276" w:lineRule="auto"/>
              <w:ind w:left="432" w:hanging="346"/>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Ne laissez jamais un outil sous tension sans surveillance. </w:t>
            </w:r>
          </w:p>
          <w:p w:rsidR="00000000" w:rsidDel="00000000" w:rsidP="00000000" w:rsidRDefault="00000000" w:rsidRPr="00000000">
            <w:pPr>
              <w:numPr>
                <w:ilvl w:val="0"/>
                <w:numId w:val="69"/>
              </w:numPr>
              <w:tabs>
                <w:tab w:val="left" w:pos="432"/>
              </w:tabs>
              <w:spacing w:after="150" w:before="0" w:line="276" w:lineRule="auto"/>
              <w:ind w:left="432" w:hanging="346"/>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Ne laissez jamais un outil sur la position marche si la batterie a été enlevée ou si l’embout est bloqué.</w:t>
            </w:r>
          </w:p>
          <w:p w:rsidR="00000000" w:rsidDel="00000000" w:rsidP="00000000" w:rsidRDefault="00000000" w:rsidRPr="00000000">
            <w:pPr>
              <w:numPr>
                <w:ilvl w:val="0"/>
                <w:numId w:val="69"/>
              </w:numPr>
              <w:tabs>
                <w:tab w:val="left" w:pos="432"/>
              </w:tabs>
              <w:spacing w:after="150" w:before="0" w:line="276" w:lineRule="auto"/>
              <w:ind w:left="432" w:hanging="346"/>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Assurez-vous de porter un ÉCRAN FACIAL OU DES LUNETTES DE PROTECTON avant d’utiliser un outil rotatif.</w:t>
            </w:r>
          </w:p>
          <w:p w:rsidR="00000000" w:rsidDel="00000000" w:rsidP="00000000" w:rsidRDefault="00000000" w:rsidRPr="00000000">
            <w:pPr>
              <w:numPr>
                <w:ilvl w:val="0"/>
                <w:numId w:val="69"/>
              </w:numPr>
              <w:tabs>
                <w:tab w:val="left" w:pos="432"/>
              </w:tabs>
              <w:spacing w:after="0" w:before="0" w:line="276" w:lineRule="auto"/>
              <w:ind w:left="432" w:hanging="346"/>
              <w:rPr>
                <w:rFonts w:ascii="Arial" w:cs="Arial" w:eastAsia="Arial" w:hAnsi="Arial"/>
                <w:b w:val="0"/>
                <w:color w:val="000000"/>
                <w:sz w:val="20"/>
                <w:szCs w:val="20"/>
              </w:rPr>
            </w:pPr>
            <w:r w:rsidDel="00000000" w:rsidR="00000000" w:rsidRPr="00000000">
              <w:rPr>
                <w:rFonts w:ascii="Arial" w:cs="Arial" w:eastAsia="Arial" w:hAnsi="Arial"/>
                <w:b w:val="0"/>
                <w:color w:val="000000"/>
                <w:sz w:val="22"/>
                <w:szCs w:val="22"/>
                <w:vertAlign w:val="baseline"/>
                <w:rtl w:val="0"/>
              </w:rPr>
              <w:t xml:space="preserve">Tenez-vous loin de toute pièce mobile afin de protéger votre visage et vos vêtements, et si vous avez les cheveux longs, attachez-les.</w:t>
            </w:r>
            <w:r w:rsidDel="00000000" w:rsidR="00000000" w:rsidRPr="00000000">
              <w:rPr>
                <w:rtl w:val="0"/>
              </w:rPr>
            </w:r>
          </w:p>
        </w:tc>
      </w:tr>
      <w:tr>
        <w:trPr>
          <w:trHeight w:val="560" w:hRule="atLeast"/>
        </w:trPr>
        <w:tc>
          <w:tcPr>
            <w:vAlign w:val="center"/>
          </w:tcPr>
          <w:p w:rsidR="00000000" w:rsidDel="00000000" w:rsidP="00000000" w:rsidRDefault="00000000" w:rsidRPr="00000000">
            <w:pPr>
              <w:spacing w:after="0" w:before="0" w:line="240" w:lineRule="auto"/>
              <w:ind w:left="158" w:firstLine="0"/>
              <w:contextualSpacing w:val="0"/>
              <w:jc w:val="center"/>
            </w:pPr>
            <w:r w:rsidDel="00000000" w:rsidR="00000000" w:rsidRPr="00000000">
              <w:rPr>
                <w:rFonts w:ascii="Arial" w:cs="Arial" w:eastAsia="Arial" w:hAnsi="Arial"/>
                <w:b w:val="1"/>
                <w:i w:val="1"/>
                <w:color w:val="666666"/>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1hmsyys" w:id="36"/>
      <w:bookmarkEnd w:id="36"/>
      <w:r w:rsidDel="00000000" w:rsidR="00000000" w:rsidRPr="00000000">
        <w:rPr>
          <w:rtl w:val="0"/>
        </w:rPr>
      </w:r>
    </w:p>
    <w:tbl>
      <w:tblPr>
        <w:tblStyle w:val="Table14"/>
        <w:bidi w:val="0"/>
        <w:tblW w:w="10065.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10065"/>
        <w:tblGridChange w:id="0">
          <w:tblGrid>
            <w:gridCol w:w="10065"/>
          </w:tblGrid>
        </w:tblGridChange>
      </w:tblGrid>
      <w:tr>
        <w:trPr>
          <w:trHeight w:val="100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La perceuse à colonne</w:t>
            </w:r>
            <w:r w:rsidDel="00000000" w:rsidR="00000000" w:rsidRPr="00000000">
              <w:rPr>
                <w:rtl w:val="0"/>
              </w:rPr>
            </w:r>
          </w:p>
        </w:tc>
      </w:tr>
      <w:tr>
        <w:tc>
          <w:tcPr/>
          <w:p w:rsidR="00000000" w:rsidDel="00000000" w:rsidP="00000000" w:rsidRDefault="00000000" w:rsidRPr="00000000">
            <w:pPr>
              <w:tabs>
                <w:tab w:val="left" w:pos="702"/>
              </w:tabs>
              <w:ind w:left="702" w:right="420" w:hanging="540"/>
              <w:contextualSpacing w:val="0"/>
              <w:jc w:val="both"/>
            </w:pPr>
            <w:r w:rsidDel="00000000" w:rsidR="00000000" w:rsidRPr="00000000">
              <w:rPr>
                <w:rtl w:val="0"/>
              </w:rPr>
            </w:r>
          </w:p>
          <w:p w:rsidR="00000000" w:rsidDel="00000000" w:rsidP="00000000" w:rsidRDefault="00000000" w:rsidRPr="00000000">
            <w:pPr>
              <w:widowControl w:val="0"/>
              <w:numPr>
                <w:ilvl w:val="0"/>
                <w:numId w:val="53"/>
              </w:numPr>
              <w:tabs>
                <w:tab w:val="left" w:pos="972"/>
              </w:tabs>
              <w:ind w:left="972" w:right="420" w:hanging="720"/>
              <w:jc w:val="both"/>
              <w:rPr>
                <w:rFonts w:ascii="Arial" w:cs="Arial" w:eastAsia="Arial" w:hAnsi="Arial"/>
                <w:b w:val="0"/>
                <w:sz w:val="20"/>
                <w:szCs w:val="20"/>
              </w:rPr>
            </w:pPr>
            <w:r w:rsidDel="00000000" w:rsidR="00000000" w:rsidRPr="00000000">
              <w:rPr>
                <w:vertAlign w:val="baseline"/>
                <w:rtl w:val="0"/>
              </w:rPr>
              <w:t xml:space="preserve">Assurez-vous de porter une </w:t>
            </w:r>
            <w:r w:rsidDel="00000000" w:rsidR="00000000" w:rsidRPr="00000000">
              <w:rPr>
                <w:b w:val="1"/>
                <w:vertAlign w:val="baseline"/>
                <w:rtl w:val="0"/>
              </w:rPr>
              <w:t xml:space="preserve">VISIÈRE DE PROTECTION OU DES LUNETTES DE SÉCURITÉ </w:t>
            </w:r>
            <w:r w:rsidDel="00000000" w:rsidR="00000000" w:rsidRPr="00000000">
              <w:rPr>
                <w:vertAlign w:val="baseline"/>
                <w:rtl w:val="0"/>
              </w:rPr>
              <w:t xml:space="preserve">avant d’allumer la perceuse à colonne.  </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widowControl w:val="0"/>
              <w:numPr>
                <w:ilvl w:val="0"/>
                <w:numId w:val="53"/>
              </w:numPr>
              <w:tabs>
                <w:tab w:val="left" w:pos="972"/>
              </w:tabs>
              <w:ind w:left="972" w:right="420" w:hanging="720"/>
              <w:jc w:val="both"/>
              <w:rPr>
                <w:rFonts w:ascii="Arial" w:cs="Arial" w:eastAsia="Arial" w:hAnsi="Arial"/>
                <w:b w:val="0"/>
                <w:sz w:val="20"/>
                <w:szCs w:val="20"/>
              </w:rPr>
            </w:pPr>
            <w:r w:rsidDel="00000000" w:rsidR="00000000" w:rsidRPr="00000000">
              <w:rPr>
                <w:vertAlign w:val="baseline"/>
                <w:rtl w:val="0"/>
              </w:rPr>
              <w:t xml:space="preserve">Gardez l’espace de travail et le plancher propre et exempt d’huile, de graisse et de débris. </w:t>
            </w:r>
            <w:r w:rsidDel="00000000" w:rsidR="00000000" w:rsidRPr="00000000">
              <w:rPr>
                <w:rtl w:val="0"/>
              </w:rPr>
            </w:r>
          </w:p>
          <w:p w:rsidR="00000000" w:rsidDel="00000000" w:rsidP="00000000" w:rsidRDefault="00000000" w:rsidRPr="00000000">
            <w:pPr>
              <w:tabs>
                <w:tab w:val="left" w:pos="972"/>
              </w:tabs>
              <w:ind w:left="972" w:right="420" w:hanging="720"/>
              <w:contextualSpacing w:val="0"/>
              <w:jc w:val="both"/>
            </w:pPr>
            <w:r w:rsidDel="00000000" w:rsidR="00000000" w:rsidRPr="00000000">
              <w:rPr>
                <w:rtl w:val="0"/>
              </w:rPr>
            </w:r>
          </w:p>
          <w:p w:rsidR="00000000" w:rsidDel="00000000" w:rsidP="00000000" w:rsidRDefault="00000000" w:rsidRPr="00000000">
            <w:pPr>
              <w:widowControl w:val="0"/>
              <w:numPr>
                <w:ilvl w:val="0"/>
                <w:numId w:val="53"/>
              </w:numPr>
              <w:tabs>
                <w:tab w:val="left" w:pos="972"/>
              </w:tabs>
              <w:ind w:left="972" w:right="420" w:hanging="720"/>
              <w:jc w:val="both"/>
              <w:rPr>
                <w:rFonts w:ascii="Arial" w:cs="Arial" w:eastAsia="Arial" w:hAnsi="Arial"/>
                <w:b w:val="0"/>
                <w:sz w:val="20"/>
                <w:szCs w:val="20"/>
              </w:rPr>
            </w:pPr>
            <w:r w:rsidDel="00000000" w:rsidR="00000000" w:rsidRPr="00000000">
              <w:rPr>
                <w:vertAlign w:val="baseline"/>
                <w:rtl w:val="0"/>
              </w:rPr>
              <w:t xml:space="preserve">Attachez-vous toujours les cheveux longs vers l’arrière et gardez votre tête et vos vêtements loin de toutes les pièces mobiles de la perceuse. N’opérez jamais la machine avec des gants. </w:t>
            </w:r>
            <w:r w:rsidDel="00000000" w:rsidR="00000000" w:rsidRPr="00000000">
              <w:rPr>
                <w:rtl w:val="0"/>
              </w:rPr>
            </w:r>
          </w:p>
          <w:p w:rsidR="00000000" w:rsidDel="00000000" w:rsidP="00000000" w:rsidRDefault="00000000" w:rsidRPr="00000000">
            <w:pPr>
              <w:tabs>
                <w:tab w:val="left" w:pos="972"/>
              </w:tabs>
              <w:ind w:right="420"/>
              <w:contextualSpacing w:val="0"/>
              <w:jc w:val="both"/>
            </w:pPr>
            <w:r w:rsidDel="00000000" w:rsidR="00000000" w:rsidRPr="00000000">
              <w:rPr>
                <w:rtl w:val="0"/>
              </w:rPr>
            </w:r>
          </w:p>
          <w:p w:rsidR="00000000" w:rsidDel="00000000" w:rsidP="00000000" w:rsidRDefault="00000000" w:rsidRPr="00000000">
            <w:pPr>
              <w:widowControl w:val="0"/>
              <w:numPr>
                <w:ilvl w:val="0"/>
                <w:numId w:val="53"/>
              </w:numPr>
              <w:tabs>
                <w:tab w:val="left" w:pos="972"/>
              </w:tabs>
              <w:ind w:left="972" w:right="420" w:hanging="720"/>
              <w:jc w:val="both"/>
              <w:rPr>
                <w:rFonts w:ascii="Arial" w:cs="Arial" w:eastAsia="Arial" w:hAnsi="Arial"/>
                <w:b w:val="0"/>
                <w:sz w:val="20"/>
                <w:szCs w:val="20"/>
              </w:rPr>
            </w:pPr>
            <w:r w:rsidDel="00000000" w:rsidR="00000000" w:rsidRPr="00000000">
              <w:rPr>
                <w:vertAlign w:val="baseline"/>
                <w:rtl w:val="0"/>
              </w:rPr>
              <w:t xml:space="preserve">Utilisez la perceuse à colonne seulement après avoir reçu la consigne ou la permission de votre enseignant. </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widowControl w:val="0"/>
              <w:numPr>
                <w:ilvl w:val="0"/>
                <w:numId w:val="53"/>
              </w:numPr>
              <w:tabs>
                <w:tab w:val="left" w:pos="972"/>
              </w:tabs>
              <w:ind w:left="972" w:right="420" w:hanging="720"/>
              <w:jc w:val="both"/>
              <w:rPr>
                <w:rFonts w:ascii="Arial" w:cs="Arial" w:eastAsia="Arial" w:hAnsi="Arial"/>
                <w:b w:val="0"/>
                <w:sz w:val="20"/>
                <w:szCs w:val="20"/>
              </w:rPr>
            </w:pPr>
            <w:r w:rsidDel="00000000" w:rsidR="00000000" w:rsidRPr="00000000">
              <w:rPr>
                <w:vertAlign w:val="baseline"/>
                <w:rtl w:val="0"/>
              </w:rPr>
              <w:t xml:space="preserve">Choisissez seulement des mèches qui sont tranchantes, en bon état et qui conviennent au travail.  </w:t>
            </w:r>
            <w:r w:rsidDel="00000000" w:rsidR="00000000" w:rsidRPr="00000000">
              <w:rPr>
                <w:rtl w:val="0"/>
              </w:rPr>
            </w:r>
          </w:p>
          <w:p w:rsidR="00000000" w:rsidDel="00000000" w:rsidP="00000000" w:rsidRDefault="00000000" w:rsidRPr="00000000">
            <w:pPr>
              <w:tabs>
                <w:tab w:val="left" w:pos="972"/>
              </w:tabs>
              <w:ind w:left="972" w:right="420" w:hanging="720"/>
              <w:contextualSpacing w:val="0"/>
              <w:jc w:val="both"/>
            </w:pPr>
            <w:r w:rsidDel="00000000" w:rsidR="00000000" w:rsidRPr="00000000">
              <w:rPr>
                <w:sz w:val="16"/>
                <w:szCs w:val="16"/>
                <w:vertAlign w:val="baseline"/>
                <w:rtl w:val="0"/>
              </w:rPr>
              <w:tab/>
            </w:r>
            <w:r w:rsidDel="00000000" w:rsidR="00000000" w:rsidRPr="00000000">
              <w:rPr>
                <w:rtl w:val="0"/>
              </w:rPr>
            </w:r>
          </w:p>
          <w:p w:rsidR="00000000" w:rsidDel="00000000" w:rsidP="00000000" w:rsidRDefault="00000000" w:rsidRPr="00000000">
            <w:pPr>
              <w:widowControl w:val="0"/>
              <w:numPr>
                <w:ilvl w:val="0"/>
                <w:numId w:val="53"/>
              </w:numPr>
              <w:tabs>
                <w:tab w:val="left" w:pos="972"/>
              </w:tabs>
              <w:ind w:left="972" w:right="420" w:hanging="720"/>
              <w:jc w:val="both"/>
              <w:rPr>
                <w:rFonts w:ascii="Arial" w:cs="Arial" w:eastAsia="Arial" w:hAnsi="Arial"/>
                <w:b w:val="0"/>
                <w:sz w:val="20"/>
                <w:szCs w:val="20"/>
              </w:rPr>
            </w:pPr>
            <w:r w:rsidDel="00000000" w:rsidR="00000000" w:rsidRPr="00000000">
              <w:rPr>
                <w:vertAlign w:val="baseline"/>
                <w:rtl w:val="0"/>
              </w:rPr>
              <w:t xml:space="preserve">Enlevez les </w:t>
            </w:r>
            <w:r w:rsidDel="00000000" w:rsidR="00000000" w:rsidRPr="00000000">
              <w:rPr>
                <w:b w:val="1"/>
                <w:vertAlign w:val="baseline"/>
                <w:rtl w:val="0"/>
              </w:rPr>
              <w:t xml:space="preserve">CLÉS DE MANDRIN </w:t>
            </w:r>
            <w:r w:rsidDel="00000000" w:rsidR="00000000" w:rsidRPr="00000000">
              <w:rPr>
                <w:vertAlign w:val="baseline"/>
                <w:rtl w:val="0"/>
              </w:rPr>
              <w:t xml:space="preserve">de la perceuse avant de la partir. </w:t>
            </w:r>
            <w:r w:rsidDel="00000000" w:rsidR="00000000" w:rsidRPr="00000000">
              <w:rPr>
                <w:b w:val="1"/>
                <w:vertAlign w:val="baseline"/>
                <w:rtl w:val="0"/>
              </w:rPr>
              <w:t xml:space="preserve">Ne fixez jamais</w:t>
            </w:r>
            <w:r w:rsidDel="00000000" w:rsidR="00000000" w:rsidRPr="00000000">
              <w:rPr>
                <w:vertAlign w:val="baseline"/>
                <w:rtl w:val="0"/>
              </w:rPr>
              <w:t xml:space="preserve"> les </w:t>
            </w:r>
            <w:r w:rsidDel="00000000" w:rsidR="00000000" w:rsidRPr="00000000">
              <w:rPr>
                <w:b w:val="1"/>
                <w:vertAlign w:val="baseline"/>
                <w:rtl w:val="0"/>
              </w:rPr>
              <w:t xml:space="preserve">CLÉS DE MANDRIN </w:t>
            </w:r>
            <w:r w:rsidDel="00000000" w:rsidR="00000000" w:rsidRPr="00000000">
              <w:rPr>
                <w:vertAlign w:val="baseline"/>
                <w:rtl w:val="0"/>
              </w:rPr>
              <w:t xml:space="preserve">à la colonne de la perceuse avec une chaine. </w:t>
            </w:r>
            <w:r w:rsidDel="00000000" w:rsidR="00000000" w:rsidRPr="00000000">
              <w:rPr>
                <w:rtl w:val="0"/>
              </w:rPr>
            </w:r>
          </w:p>
          <w:p w:rsidR="00000000" w:rsidDel="00000000" w:rsidP="00000000" w:rsidRDefault="00000000" w:rsidRPr="00000000">
            <w:pPr>
              <w:tabs>
                <w:tab w:val="left" w:pos="972"/>
              </w:tabs>
              <w:ind w:left="972" w:right="420" w:hanging="720"/>
              <w:contextualSpacing w:val="0"/>
              <w:jc w:val="both"/>
            </w:pPr>
            <w:r w:rsidDel="00000000" w:rsidR="00000000" w:rsidRPr="00000000">
              <w:rPr>
                <w:b w:val="1"/>
                <w:sz w:val="16"/>
                <w:szCs w:val="16"/>
                <w:vertAlign w:val="baseline"/>
                <w:rtl w:val="0"/>
              </w:rPr>
              <w:tab/>
            </w:r>
            <w:r w:rsidDel="00000000" w:rsidR="00000000" w:rsidRPr="00000000">
              <w:rPr>
                <w:rtl w:val="0"/>
              </w:rPr>
            </w:r>
          </w:p>
          <w:p w:rsidR="00000000" w:rsidDel="00000000" w:rsidP="00000000" w:rsidRDefault="00000000" w:rsidRPr="00000000">
            <w:pPr>
              <w:widowControl w:val="0"/>
              <w:numPr>
                <w:ilvl w:val="0"/>
                <w:numId w:val="53"/>
              </w:numPr>
              <w:tabs>
                <w:tab w:val="left" w:pos="972"/>
              </w:tabs>
              <w:ind w:left="972" w:right="420" w:hanging="720"/>
              <w:jc w:val="both"/>
              <w:rPr>
                <w:rFonts w:ascii="Arial" w:cs="Arial" w:eastAsia="Arial" w:hAnsi="Arial"/>
                <w:b w:val="0"/>
                <w:sz w:val="20"/>
                <w:szCs w:val="20"/>
              </w:rPr>
            </w:pPr>
            <w:r w:rsidDel="00000000" w:rsidR="00000000" w:rsidRPr="00000000">
              <w:rPr>
                <w:b w:val="1"/>
                <w:vertAlign w:val="baseline"/>
                <w:rtl w:val="0"/>
              </w:rPr>
              <w:t xml:space="preserve">FIXEZ SOLIDEMENT LA PIÈCE </w:t>
            </w:r>
            <w:r w:rsidDel="00000000" w:rsidR="00000000" w:rsidRPr="00000000">
              <w:rPr>
                <w:vertAlign w:val="baseline"/>
                <w:rtl w:val="0"/>
              </w:rPr>
              <w:t xml:space="preserve">à la table avant de partir la machine. Essayer de tenir  la pièce avec la main pourrait causer des blessures graves.</w:t>
            </w:r>
            <w:r w:rsidDel="00000000" w:rsidR="00000000" w:rsidRPr="00000000">
              <w:rPr>
                <w:rtl w:val="0"/>
              </w:rPr>
            </w:r>
          </w:p>
          <w:p w:rsidR="00000000" w:rsidDel="00000000" w:rsidP="00000000" w:rsidRDefault="00000000" w:rsidRPr="00000000">
            <w:pPr>
              <w:tabs>
                <w:tab w:val="left" w:pos="972"/>
              </w:tabs>
              <w:ind w:right="420"/>
              <w:contextualSpacing w:val="0"/>
              <w:jc w:val="both"/>
            </w:pPr>
            <w:r w:rsidDel="00000000" w:rsidR="00000000" w:rsidRPr="00000000">
              <w:rPr>
                <w:rtl w:val="0"/>
              </w:rPr>
            </w:r>
          </w:p>
          <w:p w:rsidR="00000000" w:rsidDel="00000000" w:rsidP="00000000" w:rsidRDefault="00000000" w:rsidRPr="00000000">
            <w:pPr>
              <w:widowControl w:val="0"/>
              <w:numPr>
                <w:ilvl w:val="0"/>
                <w:numId w:val="53"/>
              </w:numPr>
              <w:tabs>
                <w:tab w:val="left" w:pos="972"/>
              </w:tabs>
              <w:ind w:left="972" w:right="420" w:hanging="720"/>
              <w:jc w:val="both"/>
              <w:rPr>
                <w:rFonts w:ascii="Arial" w:cs="Arial" w:eastAsia="Arial" w:hAnsi="Arial"/>
                <w:b w:val="0"/>
                <w:sz w:val="20"/>
                <w:szCs w:val="20"/>
              </w:rPr>
            </w:pPr>
            <w:r w:rsidDel="00000000" w:rsidR="00000000" w:rsidRPr="00000000">
              <w:rPr>
                <w:vertAlign w:val="baseline"/>
                <w:rtl w:val="0"/>
              </w:rPr>
              <w:t xml:space="preserve">Opérez les perceuses à la bonne vitesse et maintenez une entrée constante. Forcer ou essayer d’alimenter trop rapidement la perceuse pourrait briser la mèche, ce qui peut entrainer des blessures graves.</w:t>
            </w:r>
            <w:r w:rsidDel="00000000" w:rsidR="00000000" w:rsidRPr="00000000">
              <w:rPr>
                <w:rtl w:val="0"/>
              </w:rPr>
            </w:r>
          </w:p>
          <w:p w:rsidR="00000000" w:rsidDel="00000000" w:rsidP="00000000" w:rsidRDefault="00000000" w:rsidRPr="00000000">
            <w:pPr>
              <w:tabs>
                <w:tab w:val="left" w:pos="972"/>
              </w:tabs>
              <w:ind w:left="972" w:right="420" w:hanging="720"/>
              <w:contextualSpacing w:val="0"/>
              <w:jc w:val="both"/>
            </w:pPr>
            <w:r w:rsidDel="00000000" w:rsidR="00000000" w:rsidRPr="00000000">
              <w:rPr>
                <w:rtl w:val="0"/>
              </w:rPr>
            </w:r>
          </w:p>
          <w:p w:rsidR="00000000" w:rsidDel="00000000" w:rsidP="00000000" w:rsidRDefault="00000000" w:rsidRPr="00000000">
            <w:pPr>
              <w:widowControl w:val="0"/>
              <w:numPr>
                <w:ilvl w:val="0"/>
                <w:numId w:val="53"/>
              </w:numPr>
              <w:tabs>
                <w:tab w:val="left" w:pos="972"/>
              </w:tabs>
              <w:ind w:left="972" w:right="420" w:hanging="720"/>
              <w:jc w:val="both"/>
              <w:rPr>
                <w:rFonts w:ascii="Arial" w:cs="Arial" w:eastAsia="Arial" w:hAnsi="Arial"/>
                <w:b w:val="0"/>
                <w:sz w:val="20"/>
                <w:szCs w:val="20"/>
              </w:rPr>
            </w:pPr>
            <w:r w:rsidDel="00000000" w:rsidR="00000000" w:rsidRPr="00000000">
              <w:rPr>
                <w:vertAlign w:val="baseline"/>
                <w:rtl w:val="0"/>
              </w:rPr>
              <w:t xml:space="preserve">Si la pièce glisse de l’étau, n’essayez pas de l’arrêter avec vos mains. N’essayez jamais de passer la main derrière ou au-dessus d’une mèche qui tourne. Utilisez un vé de traçage pour fixer les barres rondes.</w:t>
            </w:r>
            <w:r w:rsidDel="00000000" w:rsidR="00000000" w:rsidRPr="00000000">
              <w:rPr>
                <w:rtl w:val="0"/>
              </w:rPr>
            </w:r>
          </w:p>
          <w:p w:rsidR="00000000" w:rsidDel="00000000" w:rsidP="00000000" w:rsidRDefault="00000000" w:rsidRPr="00000000">
            <w:pPr>
              <w:tabs>
                <w:tab w:val="left" w:pos="972"/>
              </w:tabs>
              <w:ind w:left="972" w:right="420" w:hanging="720"/>
              <w:contextualSpacing w:val="0"/>
              <w:jc w:val="both"/>
            </w:pPr>
            <w:r w:rsidDel="00000000" w:rsidR="00000000" w:rsidRPr="00000000">
              <w:rPr>
                <w:rtl w:val="0"/>
              </w:rPr>
            </w:r>
          </w:p>
          <w:p w:rsidR="00000000" w:rsidDel="00000000" w:rsidP="00000000" w:rsidRDefault="00000000" w:rsidRPr="00000000">
            <w:pPr>
              <w:widowControl w:val="0"/>
              <w:numPr>
                <w:ilvl w:val="0"/>
                <w:numId w:val="53"/>
              </w:numPr>
              <w:tabs>
                <w:tab w:val="left" w:pos="972"/>
              </w:tabs>
              <w:ind w:left="972" w:right="420" w:hanging="720"/>
              <w:jc w:val="both"/>
              <w:rPr>
                <w:rFonts w:ascii="Arial" w:cs="Arial" w:eastAsia="Arial" w:hAnsi="Arial"/>
                <w:b w:val="0"/>
                <w:sz w:val="20"/>
                <w:szCs w:val="20"/>
              </w:rPr>
            </w:pPr>
            <w:r w:rsidDel="00000000" w:rsidR="00000000" w:rsidRPr="00000000">
              <w:rPr>
                <w:vertAlign w:val="baseline"/>
                <w:rtl w:val="0"/>
              </w:rPr>
              <w:t xml:space="preserve">Assurez-vous que la machine soit </w:t>
            </w:r>
            <w:r w:rsidDel="00000000" w:rsidR="00000000" w:rsidRPr="00000000">
              <w:rPr>
                <w:b w:val="1"/>
                <w:vertAlign w:val="baseline"/>
                <w:rtl w:val="0"/>
              </w:rPr>
              <w:t xml:space="preserve">COMPLÈTEMENT ARÊTÉE  </w:t>
            </w:r>
            <w:r w:rsidDel="00000000" w:rsidR="00000000" w:rsidRPr="00000000">
              <w:rPr>
                <w:vertAlign w:val="baseline"/>
                <w:rtl w:val="0"/>
              </w:rPr>
              <w:t xml:space="preserve">avant d’essayer de régler la vitesse. </w:t>
            </w:r>
            <w:r w:rsidDel="00000000" w:rsidR="00000000" w:rsidRPr="00000000">
              <w:rPr>
                <w:rtl w:val="0"/>
              </w:rPr>
            </w:r>
          </w:p>
          <w:p w:rsidR="00000000" w:rsidDel="00000000" w:rsidP="00000000" w:rsidRDefault="00000000" w:rsidRPr="00000000">
            <w:pPr>
              <w:tabs>
                <w:tab w:val="left" w:pos="972"/>
              </w:tabs>
              <w:ind w:left="972" w:right="420" w:hanging="720"/>
              <w:contextualSpacing w:val="0"/>
              <w:jc w:val="both"/>
            </w:pPr>
            <w:r w:rsidDel="00000000" w:rsidR="00000000" w:rsidRPr="00000000">
              <w:rPr>
                <w:sz w:val="16"/>
                <w:szCs w:val="16"/>
                <w:vertAlign w:val="baseline"/>
                <w:rtl w:val="0"/>
              </w:rPr>
              <w:tab/>
            </w:r>
            <w:r w:rsidDel="00000000" w:rsidR="00000000" w:rsidRPr="00000000">
              <w:rPr>
                <w:rtl w:val="0"/>
              </w:rPr>
            </w:r>
          </w:p>
          <w:p w:rsidR="00000000" w:rsidDel="00000000" w:rsidP="00000000" w:rsidRDefault="00000000" w:rsidRPr="00000000">
            <w:pPr>
              <w:widowControl w:val="0"/>
              <w:numPr>
                <w:ilvl w:val="0"/>
                <w:numId w:val="53"/>
              </w:numPr>
              <w:tabs>
                <w:tab w:val="left" w:pos="972"/>
              </w:tabs>
              <w:ind w:left="972" w:right="420" w:hanging="720"/>
              <w:jc w:val="both"/>
              <w:rPr>
                <w:rFonts w:ascii="Arial" w:cs="Arial" w:eastAsia="Arial" w:hAnsi="Arial"/>
                <w:b w:val="0"/>
                <w:sz w:val="20"/>
                <w:szCs w:val="20"/>
              </w:rPr>
            </w:pPr>
            <w:r w:rsidDel="00000000" w:rsidR="00000000" w:rsidRPr="00000000">
              <w:rPr>
                <w:vertAlign w:val="baseline"/>
                <w:rtl w:val="0"/>
              </w:rPr>
              <w:t xml:space="preserve">Si la perceuse colle à la pièce, arrêtez le moteur et tournez la perceuse à la main pour la dégager de la pièce. </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widowControl w:val="0"/>
              <w:numPr>
                <w:ilvl w:val="0"/>
                <w:numId w:val="53"/>
              </w:numPr>
              <w:tabs>
                <w:tab w:val="left" w:pos="972"/>
              </w:tabs>
              <w:ind w:left="972" w:right="420" w:hanging="720"/>
              <w:jc w:val="both"/>
              <w:rPr>
                <w:rFonts w:ascii="Arial" w:cs="Arial" w:eastAsia="Arial" w:hAnsi="Arial"/>
                <w:b w:val="0"/>
                <w:sz w:val="20"/>
                <w:szCs w:val="20"/>
              </w:rPr>
            </w:pPr>
            <w:r w:rsidDel="00000000" w:rsidR="00000000" w:rsidRPr="00000000">
              <w:rPr>
                <w:vertAlign w:val="baseline"/>
                <w:rtl w:val="0"/>
              </w:rPr>
              <w:t xml:space="preserve">Lorsque la perceuse commence à percer la pièce, relâchez la pression exercée sur la perceuse et laissez-la pénétrer graduellement. </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widowControl w:val="0"/>
              <w:numPr>
                <w:ilvl w:val="0"/>
                <w:numId w:val="53"/>
              </w:numPr>
              <w:tabs>
                <w:tab w:val="left" w:pos="972"/>
              </w:tabs>
              <w:ind w:left="972" w:right="420" w:hanging="720"/>
              <w:jc w:val="both"/>
              <w:rPr>
                <w:rFonts w:ascii="Arial" w:cs="Arial" w:eastAsia="Arial" w:hAnsi="Arial"/>
                <w:b w:val="0"/>
                <w:sz w:val="20"/>
                <w:szCs w:val="20"/>
              </w:rPr>
            </w:pPr>
            <w:r w:rsidDel="00000000" w:rsidR="00000000" w:rsidRPr="00000000">
              <w:rPr>
                <w:vertAlign w:val="baseline"/>
                <w:rtl w:val="0"/>
              </w:rPr>
              <w:t xml:space="preserve">Limez tous les morfils des trous forés. Assurez-vous que la lime soit munie d’une poignée. </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widowControl w:val="0"/>
              <w:numPr>
                <w:ilvl w:val="0"/>
                <w:numId w:val="53"/>
              </w:numPr>
              <w:tabs>
                <w:tab w:val="left" w:pos="702"/>
              </w:tabs>
              <w:spacing w:line="360" w:lineRule="auto"/>
              <w:ind w:left="703" w:right="420" w:hanging="539"/>
              <w:jc w:val="both"/>
              <w:rPr>
                <w:rFonts w:ascii="Arial" w:cs="Arial" w:eastAsia="Arial" w:hAnsi="Arial"/>
                <w:b w:val="0"/>
                <w:sz w:val="20"/>
                <w:szCs w:val="20"/>
              </w:rPr>
            </w:pPr>
            <w:r w:rsidDel="00000000" w:rsidR="00000000" w:rsidRPr="00000000">
              <w:rPr>
                <w:vertAlign w:val="baseline"/>
                <w:rtl w:val="0"/>
              </w:rPr>
              <w:t xml:space="preserve">Enlevez toujours les copeaux avec un balai une fois que la machine est complètement arrêtée. Ne le faites jamais avec vos mains.</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r>
        <w:trPr>
          <w:trHeight w:val="560" w:hRule="atLeast"/>
        </w:trPr>
        <w:tc>
          <w:tcPr>
            <w:vAlign w:val="center"/>
          </w:tcPr>
          <w:p w:rsidR="00000000" w:rsidDel="00000000" w:rsidP="00000000" w:rsidRDefault="00000000" w:rsidRPr="00000000">
            <w:pPr>
              <w:tabs>
                <w:tab w:val="left" w:pos="702"/>
              </w:tabs>
              <w:ind w:left="702" w:right="420" w:hanging="540"/>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bookmarkStart w:colFirst="0" w:colLast="0" w:name="_41mghml" w:id="37"/>
      <w:bookmarkEnd w:id="37"/>
      <w:r w:rsidDel="00000000" w:rsidR="00000000" w:rsidRPr="00000000">
        <w:rPr>
          <w:rtl w:val="0"/>
        </w:rPr>
      </w:r>
    </w:p>
    <w:tbl>
      <w:tblPr>
        <w:tblStyle w:val="Table1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Perceuse-visseuse sans fil</w:t>
            </w:r>
            <w:r w:rsidDel="00000000" w:rsidR="00000000" w:rsidRPr="00000000">
              <w:rPr>
                <w:rtl w:val="0"/>
              </w:rPr>
            </w:r>
          </w:p>
        </w:tc>
      </w:tr>
      <w:tr>
        <w:tc>
          <w:tcPr/>
          <w:p w:rsidR="00000000" w:rsidDel="00000000" w:rsidP="00000000" w:rsidRDefault="00000000" w:rsidRPr="00000000">
            <w:pPr>
              <w:tabs>
                <w:tab w:val="left" w:pos="972"/>
              </w:tabs>
              <w:ind w:right="420"/>
              <w:contextualSpacing w:val="0"/>
              <w:jc w:val="both"/>
            </w:pPr>
            <w:r w:rsidDel="00000000" w:rsidR="00000000" w:rsidRPr="00000000">
              <w:rPr>
                <w:rtl w:val="0"/>
              </w:rPr>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Portez l’équipement de protection individuelle (ÉPI) : lunettes de sécurité, lunettes étanches, écran facial, gants et vêtements appropriés.</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N’utilisez pas une perceuse portative sans la permission de l’enseignant.</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Assurez-vous que l’espace de travail est approprié et sans danger.</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Évitez de porter des vêtements amples.</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Vérifiez que la perceuse et la batterie n’ont pas de dommage évident. S’il y a des dommages, signalez-les au professeur. Ne faites jamais fonctionner un outil électrique défectueux.</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N’utilisez jamais d’embouts ou de forets sales ou émoussés ou endommagés.</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Utilisez toujours le foret ou l’embout approprié et assurez-vous qu’ils sont correctement fixés.</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Fixez la batterie seulement après que tous les ajustements ont été faits.</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Examinez le matériel à percer pour voir s’il présente des nœuds, des clous, des fissures, etc.</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Sélectionnez le foret ou l’embout approprié et serrez-le solidement dans le mandrin.</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color w:val="000000"/>
                <w:sz w:val="20"/>
                <w:szCs w:val="20"/>
                <w:vertAlign w:val="baseline"/>
                <w:rtl w:val="0"/>
              </w:rPr>
              <w:t xml:space="preserve">Mettez la perceuse en marche pour vérifier si le foret ou l’embout est bien centré et s’il tourne bien droit.</w:t>
            </w:r>
            <w:r w:rsidDel="00000000" w:rsidR="00000000" w:rsidRPr="00000000">
              <w:rPr>
                <w:rtl w:val="0"/>
              </w:rPr>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Gardez les doigts, les mains, les vêtements, les cheveux, etc., loin du mandrin, du foret ou de l’embout en rotation.</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Faites attention aux forets chauds  causé par le frottement. </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Fixez solidement la pièce à percer sur une surface de travail stable de façon à éviter d’avoir les mains et les doigts à proximité du foret chaud.</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Laissez la perceuse atteindre sa pleine vitesse de fonctionnement, puis exercer une pression graduelle. N’appliquez pas une force excessive.</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Pour percer au bon angle et pour garder cet angle constant, il faut  s’appliquer et être prudent. Si la perceuse n’est pas maintenue au bon angle, le foret peut plier et  se casser, projetant des éclats de métal. Utilisez un poinçon métallique pour bien commencer le trou de forage.</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Exercez une pression modérée et égale pendant le perçage. Si une pression excessive est nécessaire pour que le foret puisse percer le matériel, c’est qu’il est émoussé et il doit être affûté. </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color w:val="000000"/>
                <w:sz w:val="20"/>
                <w:szCs w:val="20"/>
                <w:vertAlign w:val="baseline"/>
                <w:rtl w:val="0"/>
              </w:rPr>
              <w:t xml:space="preserve">Travaillez toujours en position stable lors du perçage. </w:t>
            </w:r>
            <w:r w:rsidDel="00000000" w:rsidR="00000000" w:rsidRPr="00000000">
              <w:rPr>
                <w:rtl w:val="0"/>
              </w:rPr>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Faites attention de ne pas recouvrir ou bloquer les sorties de ventilation du moteur avec vos mains.</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Faites attention de ne pas percer un trou trop près des bords ou des coins de la pièce.</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Nettoyez et rangez la table de travail et la perceuse-visseuse sans fil après chaque utilisation.</w:t>
            </w:r>
          </w:p>
          <w:p w:rsidR="00000000" w:rsidDel="00000000" w:rsidP="00000000" w:rsidRDefault="00000000" w:rsidRPr="00000000">
            <w:pPr>
              <w:numPr>
                <w:ilvl w:val="0"/>
                <w:numId w:val="77"/>
              </w:numPr>
              <w:tabs>
                <w:tab w:val="left" w:pos="702"/>
                <w:tab w:val="center" w:pos="4153"/>
                <w:tab w:val="right" w:pos="8306"/>
              </w:tabs>
              <w:spacing w:after="0" w:before="0" w:line="276" w:lineRule="auto"/>
              <w:ind w:left="705" w:hanging="547"/>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Rechargez la batterie de la perceuse après chaque utilisation.</w:t>
            </w:r>
          </w:p>
        </w:tc>
      </w:tr>
      <w:tr>
        <w:trPr>
          <w:trHeight w:val="560" w:hRule="atLeast"/>
        </w:trPr>
        <w:tc>
          <w:tcPr>
            <w:vAlign w:val="center"/>
          </w:tcPr>
          <w:p w:rsidR="00000000" w:rsidDel="00000000" w:rsidP="00000000" w:rsidRDefault="00000000" w:rsidRPr="00000000">
            <w:pPr>
              <w:tabs>
                <w:tab w:val="left" w:pos="972"/>
              </w:tabs>
              <w:ind w:right="420"/>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2grqrue" w:id="38"/>
      <w:bookmarkEnd w:id="38"/>
      <w:r w:rsidDel="00000000" w:rsidR="00000000" w:rsidRPr="00000000">
        <w:rPr>
          <w:rtl w:val="0"/>
        </w:rPr>
      </w:r>
    </w:p>
    <w:tbl>
      <w:tblPr>
        <w:tblStyle w:val="Table16"/>
        <w:bidi w:val="0"/>
        <w:tblW w:w="968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680"/>
        <w:tblGridChange w:id="0">
          <w:tblGrid>
            <w:gridCol w:w="9680"/>
          </w:tblGrid>
        </w:tblGridChange>
      </w:tblGrid>
      <w:tr>
        <w:trPr>
          <w:trHeight w:val="112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L’ergonomie du travail à l’ordinateur</w:t>
            </w:r>
            <w:r w:rsidDel="00000000" w:rsidR="00000000" w:rsidRPr="00000000">
              <w:rPr>
                <w:rtl w:val="0"/>
              </w:rPr>
            </w:r>
          </w:p>
        </w:tc>
      </w:tr>
      <w:tr>
        <w:trPr>
          <w:trHeight w:val="380" w:hRule="atLeast"/>
        </w:trP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85"/>
              </w:numPr>
              <w:ind w:left="720" w:right="162" w:hanging="558"/>
              <w:rPr>
                <w:rFonts w:ascii="Arial" w:cs="Arial" w:eastAsia="Arial" w:hAnsi="Arial"/>
                <w:b w:val="0"/>
                <w:sz w:val="20"/>
                <w:szCs w:val="20"/>
              </w:rPr>
            </w:pPr>
            <w:r w:rsidDel="00000000" w:rsidR="00000000" w:rsidRPr="00000000">
              <w:rPr>
                <w:vertAlign w:val="baseline"/>
                <w:rtl w:val="0"/>
              </w:rPr>
              <w:t xml:space="preserve">Assurez-vous que la disposition des équipements, des ordinateurs, des cahiers et des documents est commode et ergonomique.</w:t>
            </w:r>
            <w:r w:rsidDel="00000000" w:rsidR="00000000" w:rsidRPr="00000000">
              <w:rPr>
                <w:rtl w:val="0"/>
              </w:rPr>
            </w:r>
          </w:p>
          <w:p w:rsidR="00000000" w:rsidDel="00000000" w:rsidP="00000000" w:rsidRDefault="00000000" w:rsidRPr="00000000">
            <w:pPr>
              <w:ind w:left="720" w:right="162" w:hanging="558"/>
              <w:contextualSpacing w:val="0"/>
            </w:pPr>
            <w:r w:rsidDel="00000000" w:rsidR="00000000" w:rsidRPr="00000000">
              <w:rPr>
                <w:rtl w:val="0"/>
              </w:rPr>
            </w:r>
          </w:p>
          <w:p w:rsidR="00000000" w:rsidDel="00000000" w:rsidP="00000000" w:rsidRDefault="00000000" w:rsidRPr="00000000">
            <w:pPr>
              <w:widowControl w:val="0"/>
              <w:numPr>
                <w:ilvl w:val="0"/>
                <w:numId w:val="85"/>
              </w:numPr>
              <w:ind w:left="720" w:right="162" w:hanging="558"/>
              <w:rPr>
                <w:rFonts w:ascii="Arial" w:cs="Arial" w:eastAsia="Arial" w:hAnsi="Arial"/>
                <w:b w:val="0"/>
                <w:sz w:val="20"/>
                <w:szCs w:val="20"/>
              </w:rPr>
            </w:pPr>
            <w:r w:rsidDel="00000000" w:rsidR="00000000" w:rsidRPr="00000000">
              <w:rPr>
                <w:vertAlign w:val="baseline"/>
                <w:rtl w:val="0"/>
              </w:rPr>
              <w:t xml:space="preserve">Assurez-vous que toutes les surfaces sont dégagées pour éviter que les appareils ne se heurtent ou que la ventilation de l’ordinateur ne soit bloquée.</w:t>
            </w:r>
            <w:r w:rsidDel="00000000" w:rsidR="00000000" w:rsidRPr="00000000">
              <w:rPr>
                <w:rtl w:val="0"/>
              </w:rPr>
            </w:r>
          </w:p>
          <w:p w:rsidR="00000000" w:rsidDel="00000000" w:rsidP="00000000" w:rsidRDefault="00000000" w:rsidRPr="00000000">
            <w:pPr>
              <w:ind w:left="720" w:right="162" w:hanging="558"/>
              <w:contextualSpacing w:val="0"/>
            </w:pPr>
            <w:r w:rsidDel="00000000" w:rsidR="00000000" w:rsidRPr="00000000">
              <w:rPr>
                <w:rtl w:val="0"/>
              </w:rPr>
            </w:r>
          </w:p>
          <w:p w:rsidR="00000000" w:rsidDel="00000000" w:rsidP="00000000" w:rsidRDefault="00000000" w:rsidRPr="00000000">
            <w:pPr>
              <w:widowControl w:val="0"/>
              <w:numPr>
                <w:ilvl w:val="0"/>
                <w:numId w:val="85"/>
              </w:numPr>
              <w:ind w:left="720" w:right="162" w:hanging="558"/>
              <w:rPr>
                <w:rFonts w:ascii="Arial" w:cs="Arial" w:eastAsia="Arial" w:hAnsi="Arial"/>
                <w:b w:val="0"/>
                <w:sz w:val="20"/>
                <w:szCs w:val="20"/>
              </w:rPr>
            </w:pPr>
            <w:r w:rsidDel="00000000" w:rsidR="00000000" w:rsidRPr="00000000">
              <w:rPr>
                <w:vertAlign w:val="baseline"/>
                <w:rtl w:val="0"/>
              </w:rPr>
              <w:t xml:space="preserve">La distance entre vos yeux et l’écran de votre ordinateur devrait être de 55 à 66 cm (de 22 à 26 pouces), le haut de l’écran doit être au niveau de vos yeux, pas plus haut.</w:t>
            </w:r>
            <w:r w:rsidDel="00000000" w:rsidR="00000000" w:rsidRPr="00000000">
              <w:rPr>
                <w:rtl w:val="0"/>
              </w:rPr>
            </w:r>
          </w:p>
          <w:p w:rsidR="00000000" w:rsidDel="00000000" w:rsidP="00000000" w:rsidRDefault="00000000" w:rsidRPr="00000000">
            <w:pPr>
              <w:spacing w:after="0" w:before="0" w:line="240" w:lineRule="auto"/>
              <w:ind w:left="720" w:right="162" w:hanging="558"/>
              <w:contextualSpacing w:val="0"/>
            </w:pPr>
            <w:r w:rsidDel="00000000" w:rsidR="00000000" w:rsidRPr="00000000">
              <w:rPr>
                <w:rtl w:val="0"/>
              </w:rPr>
            </w:r>
          </w:p>
          <w:p w:rsidR="00000000" w:rsidDel="00000000" w:rsidP="00000000" w:rsidRDefault="00000000" w:rsidRPr="00000000">
            <w:pPr>
              <w:widowControl w:val="0"/>
              <w:numPr>
                <w:ilvl w:val="0"/>
                <w:numId w:val="85"/>
              </w:numPr>
              <w:ind w:left="720" w:right="162" w:hanging="558"/>
              <w:rPr>
                <w:rFonts w:ascii="Arial" w:cs="Arial" w:eastAsia="Arial" w:hAnsi="Arial"/>
                <w:b w:val="0"/>
                <w:sz w:val="20"/>
                <w:szCs w:val="20"/>
              </w:rPr>
            </w:pPr>
            <w:r w:rsidDel="00000000" w:rsidR="00000000" w:rsidRPr="00000000">
              <w:rPr>
                <w:vertAlign w:val="baseline"/>
                <w:rtl w:val="0"/>
              </w:rPr>
              <w:t xml:space="preserve">Le clavier et le moniteur doivent être droits devant vous.</w:t>
            </w:r>
            <w:r w:rsidDel="00000000" w:rsidR="00000000" w:rsidRPr="00000000">
              <w:rPr>
                <w:rtl w:val="0"/>
              </w:rPr>
            </w:r>
          </w:p>
          <w:p w:rsidR="00000000" w:rsidDel="00000000" w:rsidP="00000000" w:rsidRDefault="00000000" w:rsidRPr="00000000">
            <w:pPr>
              <w:tabs>
                <w:tab w:val="left" w:pos="3299"/>
              </w:tabs>
              <w:spacing w:after="0" w:before="0" w:line="240" w:lineRule="auto"/>
              <w:ind w:left="720" w:right="162" w:hanging="558"/>
              <w:contextualSpacing w:val="0"/>
            </w:pPr>
            <w:r w:rsidDel="00000000" w:rsidR="00000000" w:rsidRPr="00000000">
              <w:rPr>
                <w:rFonts w:ascii="Arial" w:cs="Arial" w:eastAsia="Arial" w:hAnsi="Arial"/>
                <w:b w:val="0"/>
                <w:sz w:val="20"/>
                <w:szCs w:val="20"/>
                <w:vertAlign w:val="baseline"/>
                <w:rtl w:val="0"/>
              </w:rPr>
              <w:tab/>
              <w:tab/>
            </w:r>
          </w:p>
          <w:p w:rsidR="00000000" w:rsidDel="00000000" w:rsidP="00000000" w:rsidRDefault="00000000" w:rsidRPr="00000000">
            <w:pPr>
              <w:widowControl w:val="0"/>
              <w:numPr>
                <w:ilvl w:val="0"/>
                <w:numId w:val="85"/>
              </w:numPr>
              <w:ind w:left="720" w:right="162" w:hanging="558"/>
              <w:rPr>
                <w:rFonts w:ascii="Arial" w:cs="Arial" w:eastAsia="Arial" w:hAnsi="Arial"/>
                <w:b w:val="0"/>
                <w:sz w:val="20"/>
                <w:szCs w:val="20"/>
              </w:rPr>
            </w:pPr>
            <w:r w:rsidDel="00000000" w:rsidR="00000000" w:rsidRPr="00000000">
              <w:rPr>
                <w:vertAlign w:val="baseline"/>
                <w:rtl w:val="0"/>
              </w:rPr>
              <w:t xml:space="preserve">La souris doit être à la même hauteur que le clavier, et le plus près possible de celui-ci.</w:t>
            </w:r>
            <w:r w:rsidDel="00000000" w:rsidR="00000000" w:rsidRPr="00000000">
              <w:rPr>
                <w:rtl w:val="0"/>
              </w:rPr>
            </w:r>
          </w:p>
          <w:p w:rsidR="00000000" w:rsidDel="00000000" w:rsidP="00000000" w:rsidRDefault="00000000" w:rsidRPr="00000000">
            <w:pPr>
              <w:ind w:left="720" w:right="162" w:hanging="558"/>
              <w:contextualSpacing w:val="0"/>
            </w:pPr>
            <w:r w:rsidDel="00000000" w:rsidR="00000000" w:rsidRPr="00000000">
              <w:rPr>
                <w:rtl w:val="0"/>
              </w:rPr>
            </w:r>
          </w:p>
          <w:p w:rsidR="00000000" w:rsidDel="00000000" w:rsidP="00000000" w:rsidRDefault="00000000" w:rsidRPr="00000000">
            <w:pPr>
              <w:widowControl w:val="0"/>
              <w:numPr>
                <w:ilvl w:val="0"/>
                <w:numId w:val="85"/>
              </w:numPr>
              <w:ind w:left="720" w:right="162" w:hanging="558"/>
              <w:rPr>
                <w:rFonts w:ascii="Arial" w:cs="Arial" w:eastAsia="Arial" w:hAnsi="Arial"/>
                <w:b w:val="0"/>
                <w:sz w:val="20"/>
                <w:szCs w:val="20"/>
              </w:rPr>
            </w:pPr>
            <w:r w:rsidDel="00000000" w:rsidR="00000000" w:rsidRPr="00000000">
              <w:rPr>
                <w:vertAlign w:val="baseline"/>
                <w:rtl w:val="0"/>
              </w:rPr>
              <w:t xml:space="preserve">Tenez-vous droit et posez les pieds à plat sur le sol ou sur un repose-pieds. Gardez les cuisses parallèles au sol, au niveau des hanches. Ne croisez pas les jambes. Vous ne devriez pas devoir vous  penchez vers l’avant pour voir l’écran. Les bras doivent être détendus aux côtés du corps.</w:t>
            </w:r>
            <w:r w:rsidDel="00000000" w:rsidR="00000000" w:rsidRPr="00000000">
              <w:rPr>
                <w:rtl w:val="0"/>
              </w:rPr>
            </w:r>
          </w:p>
          <w:p w:rsidR="00000000" w:rsidDel="00000000" w:rsidP="00000000" w:rsidRDefault="00000000" w:rsidRPr="00000000">
            <w:pPr>
              <w:spacing w:after="0" w:before="0" w:line="240" w:lineRule="auto"/>
              <w:ind w:left="720" w:right="162" w:hanging="558"/>
              <w:contextualSpacing w:val="0"/>
            </w:pPr>
            <w:r w:rsidDel="00000000" w:rsidR="00000000" w:rsidRPr="00000000">
              <w:rPr>
                <w:rtl w:val="0"/>
              </w:rPr>
            </w:r>
          </w:p>
          <w:p w:rsidR="00000000" w:rsidDel="00000000" w:rsidP="00000000" w:rsidRDefault="00000000" w:rsidRPr="00000000">
            <w:pPr>
              <w:widowControl w:val="0"/>
              <w:numPr>
                <w:ilvl w:val="0"/>
                <w:numId w:val="85"/>
              </w:numPr>
              <w:ind w:left="720" w:right="162" w:hanging="558"/>
              <w:rPr>
                <w:rFonts w:ascii="Arial" w:cs="Arial" w:eastAsia="Arial" w:hAnsi="Arial"/>
                <w:b w:val="0"/>
                <w:sz w:val="20"/>
                <w:szCs w:val="20"/>
              </w:rPr>
            </w:pPr>
            <w:r w:rsidDel="00000000" w:rsidR="00000000" w:rsidRPr="00000000">
              <w:rPr>
                <w:vertAlign w:val="baseline"/>
                <w:rtl w:val="0"/>
              </w:rPr>
              <w:t xml:space="preserve">Changez souvent de position. Prenez de courtes pauses de 30 secondes toutes les 15 minutes, et levez-vous toutes les heures pour vous dégourdir.</w:t>
            </w:r>
            <w:r w:rsidDel="00000000" w:rsidR="00000000" w:rsidRPr="00000000">
              <w:rPr>
                <w:rtl w:val="0"/>
              </w:rPr>
            </w:r>
          </w:p>
          <w:p w:rsidR="00000000" w:rsidDel="00000000" w:rsidP="00000000" w:rsidRDefault="00000000" w:rsidRPr="00000000">
            <w:pPr>
              <w:ind w:left="720" w:right="162" w:hanging="558"/>
              <w:contextualSpacing w:val="0"/>
            </w:pPr>
            <w:r w:rsidDel="00000000" w:rsidR="00000000" w:rsidRPr="00000000">
              <w:rPr>
                <w:rtl w:val="0"/>
              </w:rPr>
            </w:r>
          </w:p>
          <w:p w:rsidR="00000000" w:rsidDel="00000000" w:rsidP="00000000" w:rsidRDefault="00000000" w:rsidRPr="00000000">
            <w:pPr>
              <w:widowControl w:val="0"/>
              <w:numPr>
                <w:ilvl w:val="0"/>
                <w:numId w:val="85"/>
              </w:numPr>
              <w:ind w:left="720" w:right="162" w:hanging="558"/>
              <w:rPr>
                <w:rFonts w:ascii="Arial" w:cs="Arial" w:eastAsia="Arial" w:hAnsi="Arial"/>
                <w:b w:val="0"/>
                <w:sz w:val="20"/>
                <w:szCs w:val="20"/>
              </w:rPr>
            </w:pPr>
            <w:r w:rsidDel="00000000" w:rsidR="00000000" w:rsidRPr="00000000">
              <w:rPr>
                <w:vertAlign w:val="baseline"/>
                <w:rtl w:val="0"/>
              </w:rPr>
              <w:t xml:space="preserve">Lorsque cela est possible, utilisez de petites sources d’éclairage plutôt qu’un grand éclairage central. Ne placez pas de lampes directement derrière ou devant vous. Vous pouvez également réduire les reflets sur l’écran en fixant un filtre au moniteur.</w:t>
            </w:r>
            <w:r w:rsidDel="00000000" w:rsidR="00000000" w:rsidRPr="00000000">
              <w:rPr>
                <w:rtl w:val="0"/>
              </w:rPr>
            </w:r>
          </w:p>
          <w:p w:rsidR="00000000" w:rsidDel="00000000" w:rsidP="00000000" w:rsidRDefault="00000000" w:rsidRPr="00000000">
            <w:pPr>
              <w:ind w:left="720" w:right="162" w:hanging="558"/>
              <w:contextualSpacing w:val="0"/>
            </w:pPr>
            <w:r w:rsidDel="00000000" w:rsidR="00000000" w:rsidRPr="00000000">
              <w:rPr>
                <w:rtl w:val="0"/>
              </w:rPr>
            </w:r>
          </w:p>
          <w:p w:rsidR="00000000" w:rsidDel="00000000" w:rsidP="00000000" w:rsidRDefault="00000000" w:rsidRPr="00000000">
            <w:pPr>
              <w:widowControl w:val="0"/>
              <w:numPr>
                <w:ilvl w:val="0"/>
                <w:numId w:val="85"/>
              </w:numPr>
              <w:ind w:left="720" w:right="162" w:hanging="558"/>
              <w:rPr>
                <w:rFonts w:ascii="Arial" w:cs="Arial" w:eastAsia="Arial" w:hAnsi="Arial"/>
                <w:b w:val="0"/>
                <w:sz w:val="20"/>
                <w:szCs w:val="20"/>
              </w:rPr>
            </w:pPr>
            <w:r w:rsidDel="00000000" w:rsidR="00000000" w:rsidRPr="00000000">
              <w:rPr>
                <w:vertAlign w:val="baseline"/>
                <w:rtl w:val="0"/>
              </w:rPr>
              <w:t xml:space="preserve">Si vous portez des lunettes, utilisez des verres teintés recommandés pour l’utilisation d’ordinateurs.</w:t>
            </w:r>
            <w:r w:rsidDel="00000000" w:rsidR="00000000" w:rsidRPr="00000000">
              <w:rPr>
                <w:rtl w:val="0"/>
              </w:rPr>
            </w:r>
          </w:p>
          <w:p w:rsidR="00000000" w:rsidDel="00000000" w:rsidP="00000000" w:rsidRDefault="00000000" w:rsidRPr="00000000">
            <w:pPr>
              <w:ind w:left="720" w:right="162" w:hanging="558"/>
              <w:contextualSpacing w:val="0"/>
            </w:pPr>
            <w:r w:rsidDel="00000000" w:rsidR="00000000" w:rsidRPr="00000000">
              <w:rPr>
                <w:rtl w:val="0"/>
              </w:rPr>
            </w:r>
          </w:p>
          <w:p w:rsidR="00000000" w:rsidDel="00000000" w:rsidP="00000000" w:rsidRDefault="00000000" w:rsidRPr="00000000">
            <w:pPr>
              <w:widowControl w:val="0"/>
              <w:numPr>
                <w:ilvl w:val="0"/>
                <w:numId w:val="85"/>
              </w:numPr>
              <w:ind w:left="720" w:right="162" w:hanging="558"/>
              <w:rPr>
                <w:rFonts w:ascii="Arial" w:cs="Arial" w:eastAsia="Arial" w:hAnsi="Arial"/>
                <w:b w:val="0"/>
                <w:sz w:val="20"/>
                <w:szCs w:val="20"/>
              </w:rPr>
            </w:pPr>
            <w:r w:rsidDel="00000000" w:rsidR="00000000" w:rsidRPr="00000000">
              <w:rPr>
                <w:vertAlign w:val="baseline"/>
                <w:rtl w:val="0"/>
              </w:rPr>
              <w:t xml:space="preserve">Placez-vous de sorte que la ligne centrale de votre corps s’aligne avec les touches G et H du clavier. Décollez les coudes du corps, dans une position détendue. Gardez les poignets droits, juste au-dessus du clavier. Placez le clavier à une hauteur permettant à l’avant-bras de former un angle d’environ 70 à 90 degrés avec le haut du corps.</w:t>
            </w:r>
            <w:r w:rsidDel="00000000" w:rsidR="00000000" w:rsidRPr="00000000">
              <w:rPr>
                <w:rtl w:val="0"/>
              </w:rPr>
            </w:r>
          </w:p>
          <w:p w:rsidR="00000000" w:rsidDel="00000000" w:rsidP="00000000" w:rsidRDefault="00000000" w:rsidRPr="00000000">
            <w:pPr>
              <w:ind w:left="720" w:right="162" w:hanging="558"/>
              <w:contextualSpacing w:val="0"/>
            </w:pPr>
            <w:r w:rsidDel="00000000" w:rsidR="00000000" w:rsidRPr="00000000">
              <w:rPr>
                <w:rtl w:val="0"/>
              </w:rPr>
            </w:r>
          </w:p>
          <w:p w:rsidR="00000000" w:rsidDel="00000000" w:rsidP="00000000" w:rsidRDefault="00000000" w:rsidRPr="00000000">
            <w:pPr>
              <w:widowControl w:val="0"/>
              <w:numPr>
                <w:ilvl w:val="0"/>
                <w:numId w:val="85"/>
              </w:numPr>
              <w:ind w:left="720" w:right="162" w:hanging="558"/>
              <w:rPr>
                <w:rFonts w:ascii="Arial" w:cs="Arial" w:eastAsia="Arial" w:hAnsi="Arial"/>
                <w:b w:val="0"/>
                <w:sz w:val="20"/>
                <w:szCs w:val="20"/>
              </w:rPr>
            </w:pPr>
            <w:r w:rsidDel="00000000" w:rsidR="00000000" w:rsidRPr="00000000">
              <w:rPr>
                <w:vertAlign w:val="baseline"/>
                <w:rtl w:val="0"/>
              </w:rPr>
              <w:t xml:space="preserve">Lors de longues périodes d’utilisation de l’ordinateur, prenez des pauses durant lesquelles vous vous étirez et vous bougez. Ne passez pas plus de 2 heures et demie devant l’ordinateur sans prendre une pause de 15 minutes.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1680" w:hRule="atLeast"/>
        </w:trPr>
        <w:tc>
          <w:tcPr>
            <w:vAlign w:val="center"/>
          </w:tcPr>
          <w:p w:rsidR="00000000" w:rsidDel="00000000" w:rsidP="00000000" w:rsidRDefault="00000000" w:rsidRPr="00000000">
            <w:pPr>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r>
        <w:trPr>
          <w:trHeight w:val="1120" w:hRule="atLeast"/>
        </w:trPr>
        <w:tc>
          <w:tcPr>
            <w:vAlign w:val="center"/>
          </w:tcPr>
          <w:p w:rsidR="00000000" w:rsidDel="00000000" w:rsidP="00000000" w:rsidRDefault="00000000" w:rsidRPr="00000000">
            <w:pPr>
              <w:pStyle w:val="Heading1"/>
              <w:contextualSpacing w:val="0"/>
              <w:jc w:val="center"/>
            </w:pPr>
            <w:bookmarkStart w:colFirst="0" w:colLast="0" w:name="_vx1227" w:id="39"/>
            <w:bookmarkEnd w:id="39"/>
            <w:r w:rsidDel="00000000" w:rsidR="00000000" w:rsidRPr="00000000">
              <w:rPr>
                <w:b w:val="1"/>
                <w:sz w:val="52"/>
                <w:szCs w:val="52"/>
                <w:vertAlign w:val="baseline"/>
                <w:rtl w:val="0"/>
              </w:rPr>
              <w:t xml:space="preserve">Procédures d’urgence dans les installations</w:t>
            </w:r>
            <w:r w:rsidDel="00000000" w:rsidR="00000000" w:rsidRPr="00000000">
              <w:rPr>
                <w:rtl w:val="0"/>
              </w:rPr>
            </w:r>
          </w:p>
        </w:tc>
      </w:tr>
      <w:tr>
        <w:trPr>
          <w:trHeight w:val="9680" w:hRule="atLeast"/>
        </w:trP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widowControl w:val="0"/>
              <w:numPr>
                <w:ilvl w:val="0"/>
                <w:numId w:val="25"/>
              </w:numPr>
              <w:tabs>
                <w:tab w:val="left" w:pos="972"/>
              </w:tabs>
              <w:ind w:left="972" w:right="420" w:hanging="540"/>
              <w:jc w:val="both"/>
              <w:rPr>
                <w:rFonts w:ascii="Arial" w:cs="Arial" w:eastAsia="Arial" w:hAnsi="Arial"/>
                <w:b w:val="0"/>
                <w:sz w:val="24"/>
                <w:szCs w:val="24"/>
              </w:rPr>
            </w:pPr>
            <w:r w:rsidDel="00000000" w:rsidR="00000000" w:rsidRPr="00000000">
              <w:rPr>
                <w:sz w:val="24"/>
                <w:szCs w:val="24"/>
                <w:vertAlign w:val="baseline"/>
                <w:rtl w:val="0"/>
              </w:rPr>
              <w:t xml:space="preserve">Repérez l’emplacement de tous les systèmes d’alarme-incendie, des sorties de secours et des boutons d’arrêt d’urgence.</w:t>
            </w:r>
            <w:r w:rsidDel="00000000" w:rsidR="00000000" w:rsidRPr="00000000">
              <w:rPr>
                <w:rtl w:val="0"/>
              </w:rPr>
            </w:r>
          </w:p>
          <w:p w:rsidR="00000000" w:rsidDel="00000000" w:rsidP="00000000" w:rsidRDefault="00000000" w:rsidRPr="00000000">
            <w:pPr>
              <w:tabs>
                <w:tab w:val="left" w:pos="972"/>
              </w:tabs>
              <w:ind w:left="972" w:right="420" w:hanging="540"/>
              <w:contextualSpacing w:val="0"/>
              <w:jc w:val="both"/>
            </w:pPr>
            <w:r w:rsidDel="00000000" w:rsidR="00000000" w:rsidRPr="00000000">
              <w:rPr>
                <w:rtl w:val="0"/>
              </w:rPr>
            </w:r>
          </w:p>
          <w:p w:rsidR="00000000" w:rsidDel="00000000" w:rsidP="00000000" w:rsidRDefault="00000000" w:rsidRPr="00000000">
            <w:pPr>
              <w:widowControl w:val="0"/>
              <w:numPr>
                <w:ilvl w:val="0"/>
                <w:numId w:val="25"/>
              </w:numPr>
              <w:tabs>
                <w:tab w:val="left" w:pos="972"/>
              </w:tabs>
              <w:ind w:left="972" w:right="420" w:hanging="540"/>
              <w:jc w:val="both"/>
              <w:rPr>
                <w:rFonts w:ascii="Arial" w:cs="Arial" w:eastAsia="Arial" w:hAnsi="Arial"/>
                <w:b w:val="0"/>
                <w:sz w:val="24"/>
                <w:szCs w:val="24"/>
              </w:rPr>
            </w:pPr>
            <w:r w:rsidDel="00000000" w:rsidR="00000000" w:rsidRPr="00000000">
              <w:rPr>
                <w:sz w:val="24"/>
                <w:szCs w:val="24"/>
                <w:vertAlign w:val="baseline"/>
                <w:rtl w:val="0"/>
              </w:rPr>
              <w:t xml:space="preserve">Les SORTIES DE SECOURS ET LES DIRECTIVES D’ÉVACUATION D’URGENCE doivent être connues de tous. Les voies d’évacuation doivent être dégagées en tout temps.</w:t>
            </w:r>
            <w:r w:rsidDel="00000000" w:rsidR="00000000" w:rsidRPr="00000000">
              <w:rPr>
                <w:rtl w:val="0"/>
              </w:rPr>
            </w:r>
          </w:p>
          <w:p w:rsidR="00000000" w:rsidDel="00000000" w:rsidP="00000000" w:rsidRDefault="00000000" w:rsidRPr="00000000">
            <w:pPr>
              <w:tabs>
                <w:tab w:val="left" w:pos="972"/>
              </w:tabs>
              <w:ind w:left="972" w:right="420" w:hanging="54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sz w:val="36"/>
                <w:szCs w:val="36"/>
                <w:vertAlign w:val="baseline"/>
                <w:rtl w:val="0"/>
              </w:rPr>
              <w:t xml:space="preserve">Emplacements des sorties de secours et des alarmes-incendies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sz w:val="36"/>
                <w:szCs w:val="36"/>
                <w:vertAlign w:val="baseline"/>
                <w:rtl w:val="0"/>
              </w:rPr>
              <w:t xml:space="preserve">Emplacements des boutons d’arrêt d’urgence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rtl w:val="0"/>
              </w:rPr>
            </w:r>
          </w:p>
        </w:tc>
      </w:tr>
      <w:tr>
        <w:trPr>
          <w:trHeight w:val="620" w:hRule="atLeast"/>
        </w:trPr>
        <w:tc>
          <w:tcPr>
            <w:vAlign w:val="center"/>
          </w:tcPr>
          <w:p w:rsidR="00000000" w:rsidDel="00000000" w:rsidP="00000000" w:rsidRDefault="00000000" w:rsidRPr="00000000">
            <w:pPr>
              <w:tabs>
                <w:tab w:val="left" w:pos="681"/>
                <w:tab w:val="left" w:pos="1401"/>
              </w:tabs>
              <w:ind w:right="418"/>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bookmarkStart w:colFirst="0" w:colLast="0" w:name="_3fwokq0" w:id="40"/>
      <w:bookmarkEnd w:id="40"/>
      <w:r w:rsidDel="00000000" w:rsidR="00000000" w:rsidRPr="00000000">
        <w:rPr>
          <w:rtl w:val="0"/>
        </w:rPr>
      </w:r>
    </w:p>
    <w:tbl>
      <w:tblPr>
        <w:tblStyle w:val="Table1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Les procédures d’urgence du lieu de travail</w:t>
            </w:r>
            <w:r w:rsidDel="00000000" w:rsidR="00000000" w:rsidRPr="00000000">
              <w:rPr>
                <w:rtl w:val="0"/>
              </w:rPr>
            </w:r>
          </w:p>
        </w:tc>
      </w:tr>
      <w:tr>
        <w:tc>
          <w:tcPr>
            <w:vAlign w:val="center"/>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2"/>
                <w:szCs w:val="32"/>
                <w:vertAlign w:val="baseline"/>
                <w:rtl w:val="0"/>
              </w:rPr>
              <w:t xml:space="preserve">EN CAS D’URGENCE,</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2"/>
                <w:szCs w:val="32"/>
                <w:vertAlign w:val="baseline"/>
                <w:rtl w:val="0"/>
              </w:rPr>
              <w:t xml:space="preserve">FAITES PREUVE D’INITIATIVE ET GARDEZ VOTRE CALME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252" w:right="342" w:firstLine="0"/>
              <w:contextualSpacing w:val="0"/>
            </w:pPr>
            <w:r w:rsidDel="00000000" w:rsidR="00000000" w:rsidRPr="00000000">
              <w:rPr>
                <w:b w:val="1"/>
                <w:vertAlign w:val="baseline"/>
                <w:rtl w:val="0"/>
              </w:rPr>
              <w:t xml:space="preserve">Demandez à une personne</w:t>
            </w:r>
            <w:r w:rsidDel="00000000" w:rsidR="00000000" w:rsidRPr="00000000">
              <w:rPr>
                <w:vertAlign w:val="baseline"/>
                <w:rtl w:val="0"/>
              </w:rPr>
              <w:t xml:space="preserve"> d’appeler le bureau pour alerter les autorités de l’école de la situation et, si nécessaire, de signaler le 911. Il faut expliquer au bureau ou au service d’urgence la situation (par exemple, blessure, accident vasculaire cérébral, crise, suffocation, réaction allergique) et donner le numéro d’un téléphone cellulaire allumé qui se trouve dans la salle. </w:t>
            </w:r>
            <w:r w:rsidDel="00000000" w:rsidR="00000000" w:rsidRPr="00000000">
              <w:rPr>
                <w:rtl w:val="0"/>
              </w:rPr>
            </w:r>
          </w:p>
          <w:p w:rsidR="00000000" w:rsidDel="00000000" w:rsidP="00000000" w:rsidRDefault="00000000" w:rsidRPr="00000000">
            <w:pPr>
              <w:ind w:left="252" w:right="342" w:firstLine="0"/>
              <w:contextualSpacing w:val="0"/>
            </w:pPr>
            <w:r w:rsidDel="00000000" w:rsidR="00000000" w:rsidRPr="00000000">
              <w:rPr>
                <w:rtl w:val="0"/>
              </w:rPr>
            </w:r>
          </w:p>
          <w:p w:rsidR="00000000" w:rsidDel="00000000" w:rsidP="00000000" w:rsidRDefault="00000000" w:rsidRPr="00000000">
            <w:pPr>
              <w:ind w:left="252" w:right="342" w:firstLine="0"/>
              <w:contextualSpacing w:val="0"/>
            </w:pPr>
            <w:r w:rsidDel="00000000" w:rsidR="00000000" w:rsidRPr="00000000">
              <w:rPr>
                <w:vertAlign w:val="baseline"/>
                <w:rtl w:val="0"/>
              </w:rPr>
              <w:t xml:space="preserve">Demandez au bureau de faire appel à l’équipe d’intervention d’urgence. Si un auto-injecteur EpiPen</w:t>
            </w:r>
            <w:r w:rsidDel="00000000" w:rsidR="00000000" w:rsidRPr="00000000">
              <w:rPr>
                <w:vertAlign w:val="superscript"/>
                <w:rtl w:val="0"/>
              </w:rPr>
              <w:t xml:space="preserve">MD</w:t>
            </w:r>
            <w:r w:rsidDel="00000000" w:rsidR="00000000" w:rsidRPr="00000000">
              <w:rPr>
                <w:vertAlign w:val="baseline"/>
                <w:rtl w:val="0"/>
              </w:rPr>
              <w:t xml:space="preserve"> est requis, demandez au bureau d’en faire venir un.</w:t>
            </w:r>
            <w:r w:rsidDel="00000000" w:rsidR="00000000" w:rsidRPr="00000000">
              <w:rPr>
                <w:rtl w:val="0"/>
              </w:rPr>
            </w:r>
          </w:p>
          <w:p w:rsidR="00000000" w:rsidDel="00000000" w:rsidP="00000000" w:rsidRDefault="00000000" w:rsidRPr="00000000">
            <w:pPr>
              <w:ind w:left="252" w:right="342" w:firstLine="0"/>
              <w:contextualSpacing w:val="0"/>
            </w:pPr>
            <w:r w:rsidDel="00000000" w:rsidR="00000000" w:rsidRPr="00000000">
              <w:rPr>
                <w:rtl w:val="0"/>
              </w:rPr>
            </w:r>
          </w:p>
          <w:p w:rsidR="00000000" w:rsidDel="00000000" w:rsidP="00000000" w:rsidRDefault="00000000" w:rsidRPr="00000000">
            <w:pPr>
              <w:ind w:left="252" w:right="342" w:firstLine="0"/>
              <w:contextualSpacing w:val="0"/>
            </w:pPr>
            <w:r w:rsidDel="00000000" w:rsidR="00000000" w:rsidRPr="00000000">
              <w:rPr>
                <w:vertAlign w:val="baseline"/>
                <w:rtl w:val="0"/>
              </w:rPr>
              <w:t xml:space="preserve">Une trousse de premiers soins de base est dans la salle 123, et des gants en plastique sont près de la porte.</w:t>
            </w:r>
            <w:r w:rsidDel="00000000" w:rsidR="00000000" w:rsidRPr="00000000">
              <w:rPr>
                <w:rtl w:val="0"/>
              </w:rPr>
            </w:r>
          </w:p>
          <w:p w:rsidR="00000000" w:rsidDel="00000000" w:rsidP="00000000" w:rsidRDefault="00000000" w:rsidRPr="00000000">
            <w:pPr>
              <w:ind w:left="252" w:right="342" w:firstLine="0"/>
              <w:contextualSpacing w:val="0"/>
            </w:pPr>
            <w:r w:rsidDel="00000000" w:rsidR="00000000" w:rsidRPr="00000000">
              <w:rPr>
                <w:rtl w:val="0"/>
              </w:rPr>
            </w:r>
          </w:p>
          <w:p w:rsidR="00000000" w:rsidDel="00000000" w:rsidP="00000000" w:rsidRDefault="00000000" w:rsidRPr="00000000">
            <w:pPr>
              <w:ind w:left="252" w:right="342" w:firstLine="0"/>
              <w:contextualSpacing w:val="0"/>
            </w:pPr>
            <w:r w:rsidDel="00000000" w:rsidR="00000000" w:rsidRPr="00000000">
              <w:rPr>
                <w:vertAlign w:val="baseline"/>
                <w:rtl w:val="0"/>
              </w:rPr>
              <w:t xml:space="preserve">Assurez-vous que quelqu’un a téléphoné au 911 vérifiez si les services d’urgence ont besoin de plus de renseignements. Indiquez s’il y a lieu à quel étage vous êtes. Si vous êtes au deuxième étage et qu’il y a un ascenseur.</w:t>
            </w:r>
            <w:r w:rsidDel="00000000" w:rsidR="00000000" w:rsidRPr="00000000">
              <w:rPr>
                <w:rtl w:val="0"/>
              </w:rPr>
            </w:r>
          </w:p>
          <w:p w:rsidR="00000000" w:rsidDel="00000000" w:rsidP="00000000" w:rsidRDefault="00000000" w:rsidRPr="00000000">
            <w:pPr>
              <w:ind w:left="252" w:right="342" w:firstLine="0"/>
              <w:contextualSpacing w:val="0"/>
            </w:pPr>
            <w:r w:rsidDel="00000000" w:rsidR="00000000" w:rsidRPr="00000000">
              <w:rPr>
                <w:rtl w:val="0"/>
              </w:rPr>
            </w:r>
          </w:p>
          <w:p w:rsidR="00000000" w:rsidDel="00000000" w:rsidP="00000000" w:rsidRDefault="00000000" w:rsidRPr="00000000">
            <w:pPr>
              <w:ind w:left="252" w:right="342" w:firstLine="0"/>
              <w:contextualSpacing w:val="0"/>
            </w:pPr>
            <w:r w:rsidDel="00000000" w:rsidR="00000000" w:rsidRPr="00000000">
              <w:rPr>
                <w:b w:val="1"/>
                <w:vertAlign w:val="baseline"/>
                <w:rtl w:val="0"/>
              </w:rPr>
              <w:t xml:space="preserve">Demandez à une personne</w:t>
            </w:r>
            <w:r w:rsidDel="00000000" w:rsidR="00000000" w:rsidRPr="00000000">
              <w:rPr>
                <w:vertAlign w:val="baseline"/>
                <w:rtl w:val="0"/>
              </w:rPr>
              <w:t xml:space="preserve">, au besoin, de vérifier la respiration et l’obstruction des voies respiratoires, puis le pouls, puis, si nécessaire, d’effectuer la réanimation cardio-respiratoire.</w:t>
            </w:r>
            <w:r w:rsidDel="00000000" w:rsidR="00000000" w:rsidRPr="00000000">
              <w:rPr>
                <w:rtl w:val="0"/>
              </w:rPr>
            </w:r>
          </w:p>
          <w:p w:rsidR="00000000" w:rsidDel="00000000" w:rsidP="00000000" w:rsidRDefault="00000000" w:rsidRPr="00000000">
            <w:pPr>
              <w:ind w:left="252" w:right="342" w:firstLine="0"/>
              <w:contextualSpacing w:val="0"/>
            </w:pPr>
            <w:r w:rsidDel="00000000" w:rsidR="00000000" w:rsidRPr="00000000">
              <w:rPr>
                <w:rtl w:val="0"/>
              </w:rPr>
            </w:r>
          </w:p>
          <w:p w:rsidR="00000000" w:rsidDel="00000000" w:rsidP="00000000" w:rsidRDefault="00000000" w:rsidRPr="00000000">
            <w:pPr>
              <w:ind w:left="252" w:right="342" w:firstLine="0"/>
              <w:contextualSpacing w:val="0"/>
            </w:pPr>
            <w:r w:rsidDel="00000000" w:rsidR="00000000" w:rsidRPr="00000000">
              <w:rPr>
                <w:b w:val="1"/>
                <w:vertAlign w:val="baseline"/>
                <w:rtl w:val="0"/>
              </w:rPr>
              <w:t xml:space="preserve">Demandez à une personne </w:t>
            </w:r>
            <w:r w:rsidDel="00000000" w:rsidR="00000000" w:rsidRPr="00000000">
              <w:rPr>
                <w:vertAlign w:val="baseline"/>
                <w:rtl w:val="0"/>
              </w:rPr>
              <w:t xml:space="preserve">d’aller chercher un autre membre du corps enseignant ou du personnel pour aider à superviser la salle. </w:t>
            </w:r>
            <w:r w:rsidDel="00000000" w:rsidR="00000000" w:rsidRPr="00000000">
              <w:rPr>
                <w:rtl w:val="0"/>
              </w:rPr>
            </w:r>
          </w:p>
          <w:p w:rsidR="00000000" w:rsidDel="00000000" w:rsidP="00000000" w:rsidRDefault="00000000" w:rsidRPr="00000000">
            <w:pPr>
              <w:ind w:left="252" w:right="342" w:firstLine="0"/>
              <w:contextualSpacing w:val="0"/>
            </w:pPr>
            <w:r w:rsidDel="00000000" w:rsidR="00000000" w:rsidRPr="00000000">
              <w:rPr>
                <w:rtl w:val="0"/>
              </w:rPr>
            </w:r>
          </w:p>
          <w:p w:rsidR="00000000" w:rsidDel="00000000" w:rsidP="00000000" w:rsidRDefault="00000000" w:rsidRPr="00000000">
            <w:pPr>
              <w:ind w:left="252" w:right="342" w:firstLine="0"/>
              <w:contextualSpacing w:val="0"/>
            </w:pPr>
            <w:r w:rsidDel="00000000" w:rsidR="00000000" w:rsidRPr="00000000">
              <w:rPr>
                <w:b w:val="1"/>
                <w:vertAlign w:val="baseline"/>
                <w:rtl w:val="0"/>
              </w:rPr>
              <w:t xml:space="preserve">Demandez à une personne </w:t>
            </w:r>
            <w:r w:rsidDel="00000000" w:rsidR="00000000" w:rsidRPr="00000000">
              <w:rPr>
                <w:vertAlign w:val="baseline"/>
                <w:rtl w:val="0"/>
              </w:rPr>
              <w:t xml:space="preserve">de faire sortir toutes les autres personnes de la salle, si cela peut se faire en toute sécurité. Considérez la possibilité que les victimes pourraient avoir besoin d’un interprète pour se faire comprendre. Déterminez s’il faut couper le courant dans la salle par mesure de sécurité.</w:t>
            </w:r>
            <w:r w:rsidDel="00000000" w:rsidR="00000000" w:rsidRPr="00000000">
              <w:rPr>
                <w:rtl w:val="0"/>
              </w:rPr>
            </w:r>
          </w:p>
          <w:p w:rsidR="00000000" w:rsidDel="00000000" w:rsidP="00000000" w:rsidRDefault="00000000" w:rsidRPr="00000000">
            <w:pPr>
              <w:ind w:left="252" w:right="342" w:firstLine="0"/>
              <w:contextualSpacing w:val="0"/>
            </w:pPr>
            <w:r w:rsidDel="00000000" w:rsidR="00000000" w:rsidRPr="00000000">
              <w:rPr>
                <w:rtl w:val="0"/>
              </w:rPr>
            </w:r>
          </w:p>
          <w:p w:rsidR="00000000" w:rsidDel="00000000" w:rsidP="00000000" w:rsidRDefault="00000000" w:rsidRPr="00000000">
            <w:pPr>
              <w:ind w:left="252" w:right="342" w:firstLine="0"/>
              <w:contextualSpacing w:val="0"/>
            </w:pPr>
            <w:r w:rsidDel="00000000" w:rsidR="00000000" w:rsidRPr="00000000">
              <w:rPr>
                <w:b w:val="1"/>
                <w:vertAlign w:val="baseline"/>
                <w:rtl w:val="0"/>
              </w:rPr>
              <w:t xml:space="preserve">Suivez les instructions supplémentaires des intervenants d’urgence en gardant en tête les considérations de sécurité.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1020" w:hRule="atLeast"/>
        </w:trPr>
        <w:tc>
          <w:tcPr>
            <w:vAlign w:val="center"/>
          </w:tcPr>
          <w:p w:rsidR="00000000" w:rsidDel="00000000" w:rsidP="00000000" w:rsidRDefault="00000000" w:rsidRPr="00000000">
            <w:pPr>
              <w:tabs>
                <w:tab w:val="left" w:pos="681"/>
                <w:tab w:val="left" w:pos="1401"/>
              </w:tabs>
              <w:ind w:right="420"/>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v1yuxt" w:id="41"/>
      <w:bookmarkEnd w:id="41"/>
      <w:r w:rsidDel="00000000" w:rsidR="00000000" w:rsidRPr="00000000">
        <w:rPr>
          <w:rtl w:val="0"/>
        </w:rPr>
      </w:r>
    </w:p>
    <w:tbl>
      <w:tblPr>
        <w:tblStyle w:val="Table19"/>
        <w:bidi w:val="0"/>
        <w:tblW w:w="9720.0" w:type="dxa"/>
        <w:jc w:val="left"/>
        <w:tblInd w:w="-108.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Les extincteurs sur le lieu de travail</w:t>
            </w:r>
            <w:r w:rsidDel="00000000" w:rsidR="00000000" w:rsidRPr="00000000">
              <w:rPr>
                <w:rtl w:val="0"/>
              </w:rPr>
            </w:r>
          </w:p>
        </w:tc>
      </w:tr>
      <w:tr>
        <w:tc>
          <w:tcPr/>
          <w:p w:rsidR="00000000" w:rsidDel="00000000" w:rsidP="00000000" w:rsidRDefault="00000000" w:rsidRPr="00000000">
            <w:pPr>
              <w:numPr>
                <w:ilvl w:val="0"/>
                <w:numId w:val="7"/>
              </w:numPr>
              <w:spacing w:after="0" w:before="240" w:lineRule="auto"/>
              <w:ind w:left="705" w:right="720" w:hanging="547"/>
              <w:rPr>
                <w:rFonts w:ascii="Arial" w:cs="Arial" w:eastAsia="Arial" w:hAnsi="Arial"/>
                <w:b w:val="0"/>
                <w:sz w:val="20"/>
                <w:szCs w:val="20"/>
              </w:rPr>
            </w:pPr>
            <w:r w:rsidDel="00000000" w:rsidR="00000000" w:rsidRPr="00000000">
              <w:rPr>
                <w:vertAlign w:val="baseline"/>
                <w:rtl w:val="0"/>
              </w:rPr>
              <w:t xml:space="preserve">Si vous voyez des flammes, donnez l’alerte, faites sortir tout le monde et déclenchez l’alarme d’incendie.</w:t>
            </w:r>
            <w:r w:rsidDel="00000000" w:rsidR="00000000" w:rsidRPr="00000000">
              <w:rPr>
                <w:rtl w:val="0"/>
              </w:rPr>
            </w:r>
          </w:p>
          <w:p w:rsidR="00000000" w:rsidDel="00000000" w:rsidP="00000000" w:rsidRDefault="00000000" w:rsidRPr="00000000">
            <w:pPr>
              <w:numPr>
                <w:ilvl w:val="0"/>
                <w:numId w:val="7"/>
              </w:numPr>
              <w:spacing w:after="0" w:before="0" w:lineRule="auto"/>
              <w:ind w:left="702" w:right="720" w:hanging="540"/>
              <w:rPr>
                <w:rFonts w:ascii="Arial" w:cs="Arial" w:eastAsia="Arial" w:hAnsi="Arial"/>
                <w:b w:val="0"/>
                <w:sz w:val="20"/>
                <w:szCs w:val="20"/>
              </w:rPr>
            </w:pPr>
            <w:r w:rsidDel="00000000" w:rsidR="00000000" w:rsidRPr="00000000">
              <w:rPr>
                <w:vertAlign w:val="baseline"/>
                <w:rtl w:val="0"/>
              </w:rPr>
              <w:t xml:space="preserve">Gardez votre calme. </w:t>
            </w:r>
            <w:r w:rsidDel="00000000" w:rsidR="00000000" w:rsidRPr="00000000">
              <w:rPr>
                <w:rtl w:val="0"/>
              </w:rPr>
            </w:r>
          </w:p>
          <w:p w:rsidR="00000000" w:rsidDel="00000000" w:rsidP="00000000" w:rsidRDefault="00000000" w:rsidRPr="00000000">
            <w:pPr>
              <w:widowControl w:val="0"/>
              <w:numPr>
                <w:ilvl w:val="0"/>
                <w:numId w:val="7"/>
              </w:numPr>
              <w:spacing w:after="0" w:before="0" w:lineRule="auto"/>
              <w:ind w:left="702" w:right="720" w:hanging="540"/>
              <w:rPr>
                <w:rFonts w:ascii="Arial" w:cs="Arial" w:eastAsia="Arial" w:hAnsi="Arial"/>
                <w:b w:val="0"/>
                <w:sz w:val="20"/>
                <w:szCs w:val="20"/>
              </w:rPr>
            </w:pPr>
            <w:r w:rsidDel="00000000" w:rsidR="00000000" w:rsidRPr="00000000">
              <w:rPr>
                <w:vertAlign w:val="baseline"/>
                <w:rtl w:val="0"/>
              </w:rPr>
              <w:t xml:space="preserve">Si vous utilisez un extincteur :</w:t>
            </w:r>
            <w:r w:rsidDel="00000000" w:rsidR="00000000" w:rsidRPr="00000000">
              <w:rPr>
                <w:rtl w:val="0"/>
              </w:rPr>
            </w:r>
          </w:p>
          <w:p w:rsidR="00000000" w:rsidDel="00000000" w:rsidP="00000000" w:rsidRDefault="00000000" w:rsidRPr="00000000">
            <w:pPr>
              <w:widowControl w:val="0"/>
              <w:numPr>
                <w:ilvl w:val="0"/>
                <w:numId w:val="15"/>
              </w:numPr>
              <w:spacing w:after="0" w:before="0" w:lineRule="auto"/>
              <w:ind w:left="1332" w:right="720" w:hanging="270"/>
              <w:rPr>
                <w:b w:val="0"/>
                <w:sz w:val="20"/>
                <w:szCs w:val="20"/>
              </w:rPr>
            </w:pPr>
            <w:r w:rsidDel="00000000" w:rsidR="00000000" w:rsidRPr="00000000">
              <w:rPr>
                <w:b w:val="1"/>
                <w:vertAlign w:val="baseline"/>
                <w:rtl w:val="0"/>
              </w:rPr>
              <w:t xml:space="preserve">RETIREZ LA GOUPILLE DE SÉCURITÉ, DIRIGEZ LE JET À LA BASE DES FLAMMES</w:t>
            </w:r>
            <w:r w:rsidDel="00000000" w:rsidR="00000000" w:rsidRPr="00000000">
              <w:rPr>
                <w:rtl w:val="0"/>
              </w:rPr>
            </w:r>
          </w:p>
          <w:p w:rsidR="00000000" w:rsidDel="00000000" w:rsidP="00000000" w:rsidRDefault="00000000" w:rsidRPr="00000000">
            <w:pPr>
              <w:widowControl w:val="0"/>
              <w:numPr>
                <w:ilvl w:val="0"/>
                <w:numId w:val="15"/>
              </w:numPr>
              <w:spacing w:after="0" w:before="0" w:lineRule="auto"/>
              <w:ind w:left="1332" w:right="720" w:hanging="270"/>
              <w:rPr>
                <w:b w:val="0"/>
                <w:sz w:val="20"/>
                <w:szCs w:val="20"/>
              </w:rPr>
            </w:pPr>
            <w:r w:rsidDel="00000000" w:rsidR="00000000" w:rsidRPr="00000000">
              <w:rPr>
                <w:b w:val="1"/>
                <w:vertAlign w:val="baseline"/>
                <w:rtl w:val="0"/>
              </w:rPr>
              <w:t xml:space="preserve">SERREZ LA POIGNÉE, BALAYEZ LENTEMENT LA BASE DU FEU AVEC LE JET</w:t>
            </w:r>
            <w:r w:rsidDel="00000000" w:rsidR="00000000" w:rsidRPr="00000000">
              <w:rPr>
                <w:rtl w:val="0"/>
              </w:rPr>
            </w:r>
          </w:p>
          <w:p w:rsidR="00000000" w:rsidDel="00000000" w:rsidP="00000000" w:rsidRDefault="00000000" w:rsidRPr="00000000">
            <w:pPr>
              <w:widowControl w:val="0"/>
              <w:numPr>
                <w:ilvl w:val="0"/>
                <w:numId w:val="15"/>
              </w:numPr>
              <w:spacing w:after="0" w:before="0" w:lineRule="auto"/>
              <w:ind w:left="1332" w:right="720" w:hanging="270"/>
              <w:rPr>
                <w:b w:val="0"/>
                <w:sz w:val="20"/>
                <w:szCs w:val="20"/>
              </w:rPr>
            </w:pPr>
            <w:r w:rsidDel="00000000" w:rsidR="00000000" w:rsidRPr="00000000">
              <w:rPr>
                <w:b w:val="1"/>
                <w:vertAlign w:val="baseline"/>
                <w:rtl w:val="0"/>
              </w:rPr>
              <w:t xml:space="preserve">ACCROUPISSEZ-VOUS POUR ÉVITER LA CHALEUR ET LA FUMÉE</w:t>
            </w:r>
            <w:r w:rsidDel="00000000" w:rsidR="00000000" w:rsidRPr="00000000">
              <w:rPr>
                <w:rtl w:val="0"/>
              </w:rPr>
            </w:r>
          </w:p>
          <w:p w:rsidR="00000000" w:rsidDel="00000000" w:rsidP="00000000" w:rsidRDefault="00000000" w:rsidRPr="00000000">
            <w:pPr>
              <w:numPr>
                <w:ilvl w:val="0"/>
                <w:numId w:val="7"/>
              </w:numPr>
              <w:spacing w:after="0" w:before="0" w:lineRule="auto"/>
              <w:ind w:left="702" w:right="720" w:hanging="540"/>
              <w:rPr>
                <w:rFonts w:ascii="Arial" w:cs="Arial" w:eastAsia="Arial" w:hAnsi="Arial"/>
                <w:b w:val="0"/>
                <w:sz w:val="20"/>
                <w:szCs w:val="20"/>
              </w:rPr>
            </w:pPr>
            <w:r w:rsidDel="00000000" w:rsidR="00000000" w:rsidRPr="00000000">
              <w:rPr>
                <w:vertAlign w:val="baseline"/>
                <w:rtl w:val="0"/>
              </w:rPr>
              <w:t xml:space="preserve">Demandez au service d’incendie de s’assurer que le feu est éteint.</w:t>
            </w:r>
            <w:r w:rsidDel="00000000" w:rsidR="00000000" w:rsidRPr="00000000">
              <w:rPr>
                <w:rtl w:val="0"/>
              </w:rPr>
            </w:r>
          </w:p>
          <w:p w:rsidR="00000000" w:rsidDel="00000000" w:rsidP="00000000" w:rsidRDefault="00000000" w:rsidRPr="00000000">
            <w:pPr>
              <w:numPr>
                <w:ilvl w:val="0"/>
                <w:numId w:val="7"/>
              </w:numPr>
              <w:spacing w:after="280" w:before="0" w:lineRule="auto"/>
              <w:ind w:left="702" w:right="720" w:hanging="540"/>
              <w:rPr>
                <w:rFonts w:ascii="Arial" w:cs="Arial" w:eastAsia="Arial" w:hAnsi="Arial"/>
                <w:b w:val="0"/>
                <w:sz w:val="20"/>
                <w:szCs w:val="20"/>
              </w:rPr>
            </w:pPr>
            <w:r w:rsidDel="00000000" w:rsidR="00000000" w:rsidRPr="00000000">
              <w:rPr>
                <w:vertAlign w:val="baseline"/>
                <w:rtl w:val="0"/>
              </w:rPr>
              <w:t xml:space="preserve">Aérez l’espace lorsque le feu est complètement éteint.</w:t>
            </w:r>
            <w:r w:rsidDel="00000000" w:rsidR="00000000" w:rsidRPr="00000000">
              <w:rPr>
                <w:rtl w:val="0"/>
              </w:rPr>
            </w:r>
          </w:p>
          <w:p w:rsidR="00000000" w:rsidDel="00000000" w:rsidP="00000000" w:rsidRDefault="00000000" w:rsidRPr="00000000">
            <w:pPr>
              <w:spacing w:after="280" w:before="0" w:lineRule="auto"/>
              <w:ind w:right="720"/>
              <w:contextualSpacing w:val="0"/>
              <w:jc w:val="center"/>
            </w:pPr>
            <w:r w:rsidDel="00000000" w:rsidR="00000000" w:rsidRPr="00000000">
              <w:rPr>
                <w:b w:val="1"/>
                <w:i w:val="1"/>
                <w:sz w:val="28"/>
                <w:szCs w:val="28"/>
                <w:vertAlign w:val="baseline"/>
                <w:rtl w:val="0"/>
              </w:rPr>
              <w:t xml:space="preserve">Apprenez à reconnaître les différents types d’extincteurs :</w:t>
            </w:r>
            <w:r w:rsidDel="00000000" w:rsidR="00000000" w:rsidRPr="00000000">
              <w:rPr>
                <w:rtl w:val="0"/>
              </w:rPr>
            </w:r>
          </w:p>
          <w:tbl>
            <w:tblPr>
              <w:tblStyle w:val="Table18"/>
              <w:bidi w:val="0"/>
              <w:tblW w:w="8774.0" w:type="dxa"/>
              <w:jc w:val="left"/>
              <w:tblInd w:w="3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7"/>
              <w:gridCol w:w="2230"/>
              <w:gridCol w:w="3667"/>
              <w:tblGridChange w:id="0">
                <w:tblGrid>
                  <w:gridCol w:w="2877"/>
                  <w:gridCol w:w="2230"/>
                  <w:gridCol w:w="3667"/>
                </w:tblGrid>
              </w:tblGridChange>
            </w:tblGrid>
            <w:tr>
              <w:trPr>
                <w:trHeight w:val="12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A</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eau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60400" cy="558165"/>
                        <wp:effectExtent b="0" l="0" r="0" t="0"/>
                        <wp:docPr descr="afire" id="100" name="image106.png"/>
                        <a:graphic>
                          <a:graphicData uri="http://schemas.openxmlformats.org/drawingml/2006/picture">
                            <pic:pic>
                              <pic:nvPicPr>
                                <pic:cNvPr descr="afire" id="0" name="image106.png"/>
                                <pic:cNvPicPr preferRelativeResize="0"/>
                              </pic:nvPicPr>
                              <pic:blipFill>
                                <a:blip r:embed="rId43"/>
                                <a:srcRect b="0" l="0" r="0" t="0"/>
                                <a:stretch>
                                  <a:fillRect/>
                                </a:stretch>
                              </pic:blipFill>
                              <pic:spPr>
                                <a:xfrm>
                                  <a:off x="0" y="0"/>
                                  <a:ext cx="660400" cy="55816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Combustibles ordinaires :</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vertAlign w:val="baseline"/>
                      <w:rtl w:val="0"/>
                    </w:rPr>
                    <w:t xml:space="preserve">papier, tissu, bois, caoutchouc, plusieurs plastiques.</w:t>
                  </w:r>
                  <w:r w:rsidDel="00000000" w:rsidR="00000000" w:rsidRPr="00000000">
                    <w:rPr>
                      <w:rtl w:val="0"/>
                    </w:rPr>
                  </w:r>
                </w:p>
              </w:tc>
            </w:tr>
            <w:tr>
              <w:trPr>
                <w:trHeight w:val="12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B</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CO</w:t>
                  </w:r>
                  <w:r w:rsidDel="00000000" w:rsidR="00000000" w:rsidRPr="00000000">
                    <w:rPr>
                      <w:b w:val="1"/>
                      <w:vertAlign w:val="sub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60400" cy="608965"/>
                        <wp:effectExtent b="0" l="0" r="0" t="0"/>
                        <wp:docPr descr="bfire" id="99" name="image104.png"/>
                        <a:graphic>
                          <a:graphicData uri="http://schemas.openxmlformats.org/drawingml/2006/picture">
                            <pic:pic>
                              <pic:nvPicPr>
                                <pic:cNvPr descr="bfire" id="0" name="image104.png"/>
                                <pic:cNvPicPr preferRelativeResize="0"/>
                              </pic:nvPicPr>
                              <pic:blipFill>
                                <a:blip r:embed="rId44"/>
                                <a:srcRect b="0" l="0" r="0" t="0"/>
                                <a:stretch>
                                  <a:fillRect/>
                                </a:stretch>
                              </pic:blipFill>
                              <pic:spPr>
                                <a:xfrm>
                                  <a:off x="0" y="0"/>
                                  <a:ext cx="660400" cy="60896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Liquides inflammables :</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vertAlign w:val="baseline"/>
                      <w:rtl w:val="0"/>
                    </w:rPr>
                    <w:t xml:space="preserve">huile, graisse, essence, certaines peintures, certains solvants, etc.</w:t>
                  </w:r>
                  <w:r w:rsidDel="00000000" w:rsidR="00000000" w:rsidRPr="00000000">
                    <w:rPr>
                      <w:rtl w:val="0"/>
                    </w:rPr>
                  </w:r>
                </w:p>
              </w:tc>
            </w:tr>
            <w:tr>
              <w:trPr>
                <w:trHeight w:val="11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C</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poudre chimique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560070" cy="559435"/>
                        <wp:effectExtent b="0" l="0" r="0" t="0"/>
                        <wp:docPr descr="cfire" id="102" name="image111.png"/>
                        <a:graphic>
                          <a:graphicData uri="http://schemas.openxmlformats.org/drawingml/2006/picture">
                            <pic:pic>
                              <pic:nvPicPr>
                                <pic:cNvPr descr="cfire" id="0" name="image111.png"/>
                                <pic:cNvPicPr preferRelativeResize="0"/>
                              </pic:nvPicPr>
                              <pic:blipFill>
                                <a:blip r:embed="rId45"/>
                                <a:srcRect b="0" l="0" r="0" t="0"/>
                                <a:stretch>
                                  <a:fillRect/>
                                </a:stretch>
                              </pic:blipFill>
                              <pic:spPr>
                                <a:xfrm>
                                  <a:off x="0" y="0"/>
                                  <a:ext cx="560070" cy="55943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Équipement électrique :</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vertAlign w:val="baseline"/>
                      <w:rtl w:val="0"/>
                    </w:rPr>
                    <w:t xml:space="preserve">câbles, boîtes à fusibles, matériel électrique, etc.</w:t>
                  </w:r>
                  <w:r w:rsidDel="00000000" w:rsidR="00000000" w:rsidRPr="00000000">
                    <w:rPr>
                      <w:rtl w:val="0"/>
                    </w:rPr>
                  </w:r>
                </w:p>
              </w:tc>
            </w:tr>
            <w:tr>
              <w:trPr>
                <w:trHeight w:val="12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D</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poudre ou liquide spécial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61035" cy="634365"/>
                        <wp:effectExtent b="0" l="0" r="0" t="0"/>
                        <wp:docPr descr="dfire" id="101" name="image110.png"/>
                        <a:graphic>
                          <a:graphicData uri="http://schemas.openxmlformats.org/drawingml/2006/picture">
                            <pic:pic>
                              <pic:nvPicPr>
                                <pic:cNvPr descr="dfire" id="0" name="image110.png"/>
                                <pic:cNvPicPr preferRelativeResize="0"/>
                              </pic:nvPicPr>
                              <pic:blipFill>
                                <a:blip r:embed="rId46"/>
                                <a:srcRect b="0" l="0" r="0" t="0"/>
                                <a:stretch>
                                  <a:fillRect/>
                                </a:stretch>
                              </pic:blipFill>
                              <pic:spPr>
                                <a:xfrm>
                                  <a:off x="0" y="0"/>
                                  <a:ext cx="661035" cy="63436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Métaux combustibles :</w:t>
                  </w:r>
                  <w:r w:rsidDel="00000000" w:rsidR="00000000" w:rsidRPr="00000000">
                    <w:rPr>
                      <w:vertAlign w:val="baseline"/>
                      <w:rtl w:val="0"/>
                    </w:rPr>
                    <w:t xml:space="preserve"> magnésium, sodium.</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ind w:left="706" w:right="720" w:firstLine="0"/>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bookmarkStart w:colFirst="0" w:colLast="0" w:name="_4f1mdlm" w:id="42"/>
      <w:bookmarkEnd w:id="42"/>
      <w:r w:rsidDel="00000000" w:rsidR="00000000" w:rsidRPr="00000000">
        <w:rPr>
          <w:rtl w:val="0"/>
        </w:rPr>
      </w:r>
    </w:p>
    <w:tbl>
      <w:tblPr>
        <w:tblStyle w:val="Table2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Les premiers soins en milieu de travail</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162" w:right="162" w:firstLine="0"/>
              <w:contextualSpacing w:val="0"/>
              <w:jc w:val="both"/>
            </w:pPr>
            <w:r w:rsidDel="00000000" w:rsidR="00000000" w:rsidRPr="00000000">
              <w:rPr>
                <w:vertAlign w:val="baseline"/>
                <w:rtl w:val="0"/>
              </w:rPr>
              <w:t xml:space="preserve">Souvent, en situation d’urgence, les premiers soins sont les premiers gestes à poser. Les premiers soins consistent à aider une personne blessée jusqu’à ce qu’arrive un professionnel de la santé. </w:t>
            </w:r>
            <w:r w:rsidDel="00000000" w:rsidR="00000000" w:rsidRPr="00000000">
              <w:rPr>
                <w:rtl w:val="0"/>
              </w:rPr>
            </w:r>
          </w:p>
          <w:p w:rsidR="00000000" w:rsidDel="00000000" w:rsidP="00000000" w:rsidRDefault="00000000" w:rsidRPr="00000000">
            <w:pPr>
              <w:ind w:left="162" w:right="162" w:firstLine="0"/>
              <w:contextualSpacing w:val="0"/>
              <w:jc w:val="both"/>
            </w:pPr>
            <w:r w:rsidDel="00000000" w:rsidR="00000000" w:rsidRPr="00000000">
              <w:rPr>
                <w:vertAlign w:val="baseline"/>
                <w:rtl w:val="0"/>
              </w:rPr>
              <w:t xml:space="preserve">En cas d’urgence, suivez les conseils généraux suivants. Ces conseils ne constituent pas un cours de premiers soins. Suivez les instructions de l’enseignant.</w:t>
            </w:r>
            <w:r w:rsidDel="00000000" w:rsidR="00000000" w:rsidRPr="00000000">
              <w:rPr>
                <w:rtl w:val="0"/>
              </w:rPr>
            </w:r>
          </w:p>
          <w:p w:rsidR="00000000" w:rsidDel="00000000" w:rsidP="00000000" w:rsidRDefault="00000000" w:rsidRPr="00000000">
            <w:pPr>
              <w:widowControl w:val="0"/>
              <w:numPr>
                <w:ilvl w:val="0"/>
                <w:numId w:val="12"/>
              </w:numPr>
              <w:tabs>
                <w:tab w:val="left" w:pos="702"/>
              </w:tabs>
              <w:ind w:left="720" w:hanging="558"/>
              <w:jc w:val="both"/>
              <w:rPr>
                <w:rFonts w:ascii="Arial" w:cs="Arial" w:eastAsia="Arial" w:hAnsi="Arial"/>
                <w:b w:val="0"/>
                <w:sz w:val="20"/>
                <w:szCs w:val="20"/>
              </w:rPr>
            </w:pPr>
            <w:r w:rsidDel="00000000" w:rsidR="00000000" w:rsidRPr="00000000">
              <w:rPr>
                <w:vertAlign w:val="baseline"/>
                <w:rtl w:val="0"/>
              </w:rPr>
              <w:t xml:space="preserve">Ne touchez pas une personne blessée avant que les dangers immédiats, comme un courant électrique, aient été éliminés. </w:t>
            </w:r>
            <w:r w:rsidDel="00000000" w:rsidR="00000000" w:rsidRPr="00000000">
              <w:rPr>
                <w:rtl w:val="0"/>
              </w:rPr>
            </w:r>
          </w:p>
          <w:p w:rsidR="00000000" w:rsidDel="00000000" w:rsidP="00000000" w:rsidRDefault="00000000" w:rsidRPr="00000000">
            <w:pPr>
              <w:widowControl w:val="0"/>
              <w:ind w:left="162" w:firstLine="0"/>
              <w:contextualSpacing w:val="0"/>
              <w:jc w:val="both"/>
            </w:pPr>
            <w:r w:rsidDel="00000000" w:rsidR="00000000" w:rsidRPr="00000000">
              <w:rPr>
                <w:rtl w:val="0"/>
              </w:rPr>
            </w:r>
          </w:p>
          <w:p w:rsidR="00000000" w:rsidDel="00000000" w:rsidP="00000000" w:rsidRDefault="00000000" w:rsidRPr="00000000">
            <w:pPr>
              <w:widowControl w:val="0"/>
              <w:numPr>
                <w:ilvl w:val="0"/>
                <w:numId w:val="12"/>
              </w:numPr>
              <w:tabs>
                <w:tab w:val="left" w:pos="702"/>
              </w:tabs>
              <w:ind w:left="720" w:hanging="558"/>
              <w:jc w:val="both"/>
              <w:rPr>
                <w:rFonts w:ascii="Arial" w:cs="Arial" w:eastAsia="Arial" w:hAnsi="Arial"/>
                <w:b w:val="0"/>
                <w:sz w:val="20"/>
                <w:szCs w:val="20"/>
              </w:rPr>
            </w:pPr>
            <w:r w:rsidDel="00000000" w:rsidR="00000000" w:rsidRPr="00000000">
              <w:rPr>
                <w:vertAlign w:val="baseline"/>
                <w:rtl w:val="0"/>
              </w:rPr>
              <w:t xml:space="preserve">Aidez les victimes à rester calmes et dans une position confortable, si le professeur vous le demande.</w:t>
            </w:r>
            <w:r w:rsidDel="00000000" w:rsidR="00000000" w:rsidRPr="00000000">
              <w:rPr>
                <w:rtl w:val="0"/>
              </w:rPr>
            </w:r>
          </w:p>
          <w:p w:rsidR="00000000" w:rsidDel="00000000" w:rsidP="00000000" w:rsidRDefault="00000000" w:rsidRPr="00000000">
            <w:pPr>
              <w:tabs>
                <w:tab w:val="left" w:pos="702"/>
              </w:tabs>
              <w:ind w:hanging="558"/>
              <w:contextualSpacing w:val="0"/>
              <w:jc w:val="both"/>
            </w:pPr>
            <w:r w:rsidDel="00000000" w:rsidR="00000000" w:rsidRPr="00000000">
              <w:rPr>
                <w:rtl w:val="0"/>
              </w:rPr>
            </w:r>
          </w:p>
          <w:p w:rsidR="00000000" w:rsidDel="00000000" w:rsidP="00000000" w:rsidRDefault="00000000" w:rsidRPr="00000000">
            <w:pPr>
              <w:widowControl w:val="0"/>
              <w:numPr>
                <w:ilvl w:val="0"/>
                <w:numId w:val="12"/>
              </w:numPr>
              <w:tabs>
                <w:tab w:val="left" w:pos="702"/>
              </w:tabs>
              <w:ind w:left="720" w:hanging="558"/>
              <w:jc w:val="both"/>
              <w:rPr>
                <w:rFonts w:ascii="Arial" w:cs="Arial" w:eastAsia="Arial" w:hAnsi="Arial"/>
                <w:b w:val="0"/>
                <w:sz w:val="20"/>
                <w:szCs w:val="20"/>
              </w:rPr>
            </w:pPr>
            <w:r w:rsidDel="00000000" w:rsidR="00000000" w:rsidRPr="00000000">
              <w:rPr>
                <w:vertAlign w:val="baseline"/>
                <w:rtl w:val="0"/>
              </w:rPr>
              <w:t xml:space="preserve">Appelez le bureau pour de l’aide médicale, si le professeur vous le demande.</w:t>
            </w:r>
            <w:r w:rsidDel="00000000" w:rsidR="00000000" w:rsidRPr="00000000">
              <w:rPr>
                <w:rtl w:val="0"/>
              </w:rPr>
            </w:r>
          </w:p>
          <w:p w:rsidR="00000000" w:rsidDel="00000000" w:rsidP="00000000" w:rsidRDefault="00000000" w:rsidRPr="00000000">
            <w:pPr>
              <w:tabs>
                <w:tab w:val="left" w:pos="702"/>
              </w:tabs>
              <w:ind w:hanging="558"/>
              <w:contextualSpacing w:val="0"/>
              <w:jc w:val="both"/>
            </w:pPr>
            <w:r w:rsidDel="00000000" w:rsidR="00000000" w:rsidRPr="00000000">
              <w:rPr>
                <w:rtl w:val="0"/>
              </w:rPr>
            </w:r>
          </w:p>
          <w:p w:rsidR="00000000" w:rsidDel="00000000" w:rsidP="00000000" w:rsidRDefault="00000000" w:rsidRPr="00000000">
            <w:pPr>
              <w:widowControl w:val="0"/>
              <w:numPr>
                <w:ilvl w:val="0"/>
                <w:numId w:val="12"/>
              </w:numPr>
              <w:tabs>
                <w:tab w:val="left" w:pos="702"/>
              </w:tabs>
              <w:ind w:left="720" w:hanging="558"/>
              <w:jc w:val="both"/>
              <w:rPr>
                <w:rFonts w:ascii="Arial" w:cs="Arial" w:eastAsia="Arial" w:hAnsi="Arial"/>
                <w:b w:val="0"/>
                <w:sz w:val="20"/>
                <w:szCs w:val="20"/>
              </w:rPr>
            </w:pPr>
            <w:r w:rsidDel="00000000" w:rsidR="00000000" w:rsidRPr="00000000">
              <w:rPr>
                <w:vertAlign w:val="baseline"/>
                <w:rtl w:val="0"/>
              </w:rPr>
              <w:t xml:space="preserve">Administrez les premiers soins aux victimes selon les instructions de votre professeur.</w:t>
            </w:r>
            <w:r w:rsidDel="00000000" w:rsidR="00000000" w:rsidRPr="00000000">
              <w:rPr>
                <w:rtl w:val="0"/>
              </w:rPr>
            </w:r>
          </w:p>
          <w:p w:rsidR="00000000" w:rsidDel="00000000" w:rsidP="00000000" w:rsidRDefault="00000000" w:rsidRPr="00000000">
            <w:pPr>
              <w:tabs>
                <w:tab w:val="left" w:pos="702"/>
              </w:tabs>
              <w:ind w:hanging="558"/>
              <w:contextualSpacing w:val="0"/>
              <w:jc w:val="both"/>
            </w:pPr>
            <w:r w:rsidDel="00000000" w:rsidR="00000000" w:rsidRPr="00000000">
              <w:rPr>
                <w:rtl w:val="0"/>
              </w:rPr>
            </w:r>
          </w:p>
          <w:p w:rsidR="00000000" w:rsidDel="00000000" w:rsidP="00000000" w:rsidRDefault="00000000" w:rsidRPr="00000000">
            <w:pPr>
              <w:widowControl w:val="0"/>
              <w:numPr>
                <w:ilvl w:val="0"/>
                <w:numId w:val="12"/>
              </w:numPr>
              <w:tabs>
                <w:tab w:val="left" w:pos="702"/>
              </w:tabs>
              <w:ind w:left="720" w:hanging="558"/>
              <w:jc w:val="both"/>
              <w:rPr>
                <w:rFonts w:ascii="Arial" w:cs="Arial" w:eastAsia="Arial" w:hAnsi="Arial"/>
                <w:b w:val="0"/>
                <w:sz w:val="20"/>
                <w:szCs w:val="20"/>
              </w:rPr>
            </w:pPr>
            <w:r w:rsidDel="00000000" w:rsidR="00000000" w:rsidRPr="00000000">
              <w:rPr>
                <w:vertAlign w:val="baseline"/>
                <w:rtl w:val="0"/>
              </w:rPr>
              <w:t xml:space="preserve">Empêchez les gens de s’approcher inutilement des victimes.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2u6wntf" w:id="43"/>
      <w:bookmarkEnd w:id="43"/>
      <w:r w:rsidDel="00000000" w:rsidR="00000000" w:rsidRPr="00000000">
        <w:rPr>
          <w:rtl w:val="0"/>
        </w:rPr>
      </w:r>
    </w:p>
    <w:tbl>
      <w:tblPr>
        <w:tblStyle w:val="Table2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Trousse de premiers soins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TOUTES LES BLESSURES DOIVENT ÊTRE SIGNALÉES AU BUREAU PRINCIPAL.</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SIGNALEZ À L’ENSEIGNANT TOUTE UTILISATION DE LA TROUSSE DE PREMIERS SOINS POUR ÊTRE CERTAIN QUE LES ARTICLES UTILISÉS SONT REMPLACÉS.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Liste proposée (ajoutez des éléments selon vos besoins). Voir le règlement 1101 de la CSPAAT, Exigences relatives aux premiers soins, au http://www.wsib.on.ca/wsib/wsibsite.nsf/Public/PreventionYHSRR (site bilingue)</w:t>
            </w:r>
            <w:r w:rsidDel="00000000" w:rsidR="00000000" w:rsidRPr="00000000">
              <w:rPr>
                <w:rtl w:val="0"/>
              </w:rPr>
            </w:r>
          </w:p>
          <w:p w:rsidR="00000000" w:rsidDel="00000000" w:rsidP="00000000" w:rsidRDefault="00000000" w:rsidRPr="00000000">
            <w:pPr>
              <w:spacing w:after="120" w:before="120" w:lineRule="auto"/>
              <w:ind w:left="158" w:firstLine="0"/>
              <w:contextualSpacing w:val="0"/>
            </w:pPr>
            <w:r w:rsidDel="00000000" w:rsidR="00000000" w:rsidRPr="00000000">
              <w:rPr>
                <w:b w:val="1"/>
                <w:vertAlign w:val="baseline"/>
                <w:rtl w:val="0"/>
              </w:rPr>
              <w:t xml:space="preserve">DATE DE LA DERNIÈRE VÉRIFICATION : ________________________</w:t>
            </w:r>
            <w:r w:rsidDel="00000000" w:rsidR="00000000" w:rsidRPr="00000000">
              <w:rPr>
                <w:rtl w:val="0"/>
              </w:rPr>
            </w:r>
          </w:p>
          <w:p w:rsidR="00000000" w:rsidDel="00000000" w:rsidP="00000000" w:rsidRDefault="00000000" w:rsidRPr="00000000">
            <w:pPr>
              <w:spacing w:after="120" w:before="120" w:lineRule="auto"/>
              <w:ind w:left="158" w:firstLine="0"/>
              <w:contextualSpacing w:val="0"/>
            </w:pPr>
            <w:r w:rsidDel="00000000" w:rsidR="00000000" w:rsidRPr="00000000">
              <w:rPr>
                <w:b w:val="1"/>
                <w:vertAlign w:val="baseline"/>
                <w:rtl w:val="0"/>
              </w:rPr>
              <w:t xml:space="preserve">VÉRIFIÉ PAR : __________________________</w:t>
            </w:r>
            <w:r w:rsidDel="00000000" w:rsidR="00000000" w:rsidRPr="00000000">
              <w:rPr>
                <w:rtl w:val="0"/>
              </w:rPr>
            </w:r>
          </w:p>
          <w:tbl>
            <w:tblPr>
              <w:tblStyle w:val="Table21"/>
              <w:bidi w:val="0"/>
              <w:tblW w:w="6547.0" w:type="dxa"/>
              <w:jc w:val="left"/>
              <w:tblInd w:w="1398.999999999999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44"/>
              <w:gridCol w:w="1803"/>
              <w:tblGridChange w:id="0">
                <w:tblGrid>
                  <w:gridCol w:w="4744"/>
                  <w:gridCol w:w="1803"/>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b w:val="1"/>
                      <w:sz w:val="24"/>
                      <w:szCs w:val="24"/>
                      <w:vertAlign w:val="baseline"/>
                      <w:rtl w:val="0"/>
                    </w:rPr>
                    <w:t xml:space="preserve">ARTICLE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b w:val="1"/>
                      <w:sz w:val="24"/>
                      <w:szCs w:val="24"/>
                      <w:vertAlign w:val="baseline"/>
                      <w:rtl w:val="0"/>
                    </w:rPr>
                    <w:t xml:space="preserve">NOMBRE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Manuel général des premiers soins de l’Ambulance Saint-Jean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Masques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Gants jetables en latex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Paire de ciseaux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vertAlign w:val="baseline"/>
                      <w:rtl w:val="0"/>
                    </w:rPr>
                    <w:t xml:space="preserve">Écuelle en plastic à vomissure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Attelles de bois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Rembourrage pour attelle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Pansements adhésifs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Compresses de gaze stériles (1m</w:t>
                  </w:r>
                  <w:r w:rsidDel="00000000" w:rsidR="00000000" w:rsidRPr="00000000">
                    <w:rPr>
                      <w:vertAlign w:val="superscript"/>
                      <w:rtl w:val="0"/>
                    </w:rPr>
                    <w:t xml:space="preserve">2</w:t>
                  </w:r>
                  <w:r w:rsidDel="00000000" w:rsidR="00000000" w:rsidRPr="00000000">
                    <w:rP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11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Bandages de gaze (1,80 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Bandages triangulaires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Épingles de sureté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Gaze stérile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Pansements stériles pour premiers soins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Sparadrap (3,5 cm de largeur)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Tampons antiseptiques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Crème contre les brûlures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Compresses froides instantanées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bl>
          <w:p w:rsidR="00000000" w:rsidDel="00000000" w:rsidP="00000000" w:rsidRDefault="00000000" w:rsidRPr="00000000">
            <w:pPr>
              <w:pStyle w:val="Heading2"/>
              <w:contextualSpacing w:val="0"/>
              <w:jc w:val="center"/>
            </w:pPr>
            <w:r w:rsidDel="00000000" w:rsidR="00000000" w:rsidRPr="00000000">
              <w:rPr>
                <w:rtl w:val="0"/>
              </w:rPr>
            </w:r>
          </w:p>
        </w:tc>
      </w:tr>
      <w:tr>
        <w:tc>
          <w:tcPr>
            <w:vAlign w:val="center"/>
          </w:tcPr>
          <w:p w:rsidR="00000000" w:rsidDel="00000000" w:rsidP="00000000" w:rsidRDefault="00000000" w:rsidRPr="00000000">
            <w:pPr>
              <w:spacing w:after="240" w:before="240" w:lineRule="auto"/>
              <w:ind w:left="158" w:right="158" w:firstLine="0"/>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spacing w:after="240" w:before="240" w:lineRule="auto"/>
              <w:ind w:left="158" w:right="158" w:firstLine="0"/>
              <w:contextualSpacing w:val="0"/>
              <w:jc w:val="center"/>
            </w:pPr>
            <w:r w:rsidDel="00000000" w:rsidR="00000000" w:rsidRPr="00000000">
              <w:rPr>
                <w:rtl w:val="0"/>
              </w:rPr>
            </w:r>
          </w:p>
        </w:tc>
      </w:tr>
      <w:tr>
        <w:trPr>
          <w:trHeight w:val="1000" w:hRule="atLeast"/>
        </w:trPr>
        <w:tc>
          <w:tcPr>
            <w:vAlign w:val="center"/>
          </w:tcPr>
          <w:p w:rsidR="00000000" w:rsidDel="00000000" w:rsidP="00000000" w:rsidRDefault="00000000" w:rsidRPr="00000000">
            <w:pPr>
              <w:pStyle w:val="Heading1"/>
              <w:contextualSpacing w:val="0"/>
              <w:jc w:val="center"/>
            </w:pPr>
            <w:bookmarkStart w:colFirst="0" w:colLast="0" w:name="_19c6y18" w:id="44"/>
            <w:bookmarkEnd w:id="44"/>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3tbugp1" w:id="45"/>
            <w:bookmarkEnd w:id="45"/>
            <w:r w:rsidDel="00000000" w:rsidR="00000000" w:rsidRPr="00000000">
              <w:rPr>
                <w:b w:val="1"/>
                <w:sz w:val="44"/>
                <w:szCs w:val="44"/>
                <w:vertAlign w:val="baseline"/>
                <w:rtl w:val="0"/>
              </w:rPr>
              <w:t xml:space="preserve">Entretien général</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vAlign w:val="center"/>
          </w:tcPr>
          <w:p w:rsidR="00000000" w:rsidDel="00000000" w:rsidP="00000000" w:rsidRDefault="00000000" w:rsidRPr="00000000">
            <w:pPr>
              <w:widowControl w:val="0"/>
              <w:numPr>
                <w:ilvl w:val="0"/>
                <w:numId w:val="2"/>
              </w:numPr>
              <w:tabs>
                <w:tab w:val="left" w:pos="681"/>
              </w:tabs>
              <w:ind w:left="1395" w:right="420" w:hanging="675"/>
              <w:jc w:val="both"/>
              <w:rPr>
                <w:rFonts w:ascii="Arial" w:cs="Arial" w:eastAsia="Arial" w:hAnsi="Arial"/>
                <w:b w:val="0"/>
                <w:sz w:val="28"/>
                <w:szCs w:val="28"/>
              </w:rPr>
            </w:pPr>
            <w:r w:rsidDel="00000000" w:rsidR="00000000" w:rsidRPr="00000000">
              <w:rPr>
                <w:sz w:val="28"/>
                <w:szCs w:val="28"/>
                <w:vertAlign w:val="baseline"/>
                <w:rtl w:val="0"/>
              </w:rPr>
              <w:t xml:space="preserve">Chaque chose doit être rangée à sa place.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8"/>
                <w:szCs w:val="28"/>
                <w:vertAlign w:val="baseline"/>
                <w:rtl w:val="0"/>
              </w:rPr>
              <w:t xml:space="preserve">Si vous ne savez pas où est cette place, demandez-le. </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8"/>
                <w:szCs w:val="28"/>
                <w:vertAlign w:val="baseline"/>
                <w:rtl w:val="0"/>
              </w:rPr>
              <w:t xml:space="preserve">Si vous le savez, rangez l’article. </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rtl w:val="0"/>
              </w:rPr>
            </w:r>
          </w:p>
          <w:p w:rsidR="00000000" w:rsidDel="00000000" w:rsidP="00000000" w:rsidRDefault="00000000" w:rsidRPr="00000000">
            <w:pPr>
              <w:widowControl w:val="0"/>
              <w:numPr>
                <w:ilvl w:val="0"/>
                <w:numId w:val="2"/>
              </w:numPr>
              <w:tabs>
                <w:tab w:val="left" w:pos="681"/>
              </w:tabs>
              <w:ind w:left="1395" w:right="420" w:hanging="675"/>
              <w:jc w:val="both"/>
              <w:rPr>
                <w:rFonts w:ascii="Arial" w:cs="Arial" w:eastAsia="Arial" w:hAnsi="Arial"/>
                <w:b w:val="0"/>
                <w:sz w:val="28"/>
                <w:szCs w:val="28"/>
              </w:rPr>
            </w:pPr>
            <w:r w:rsidDel="00000000" w:rsidR="00000000" w:rsidRPr="00000000">
              <w:rPr>
                <w:sz w:val="28"/>
                <w:szCs w:val="28"/>
                <w:vertAlign w:val="baseline"/>
                <w:rtl w:val="0"/>
              </w:rPr>
              <w:t xml:space="preserve">Si c’est brisé, signalez-le.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8"/>
                <w:szCs w:val="28"/>
                <w:vertAlign w:val="baseline"/>
                <w:rtl w:val="0"/>
              </w:rPr>
              <w:t xml:space="preserve">Si ça ne fonctionne pas, signalez-le.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8"/>
                <w:szCs w:val="28"/>
                <w:vertAlign w:val="baseline"/>
                <w:rtl w:val="0"/>
              </w:rPr>
              <w:t xml:space="preserve">Si c’est brisé ou ne fonctionne pas, ne vous en servez pas.</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rtl w:val="0"/>
              </w:rPr>
            </w:r>
          </w:p>
          <w:p w:rsidR="00000000" w:rsidDel="00000000" w:rsidP="00000000" w:rsidRDefault="00000000" w:rsidRPr="00000000">
            <w:pPr>
              <w:widowControl w:val="0"/>
              <w:numPr>
                <w:ilvl w:val="0"/>
                <w:numId w:val="2"/>
              </w:numPr>
              <w:tabs>
                <w:tab w:val="left" w:pos="681"/>
              </w:tabs>
              <w:ind w:left="1395" w:right="420" w:hanging="675"/>
              <w:jc w:val="both"/>
              <w:rPr>
                <w:rFonts w:ascii="Arial" w:cs="Arial" w:eastAsia="Arial" w:hAnsi="Arial"/>
                <w:b w:val="0"/>
                <w:sz w:val="28"/>
                <w:szCs w:val="28"/>
              </w:rPr>
            </w:pPr>
            <w:r w:rsidDel="00000000" w:rsidR="00000000" w:rsidRPr="00000000">
              <w:rPr>
                <w:sz w:val="28"/>
                <w:szCs w:val="28"/>
                <w:vertAlign w:val="baseline"/>
                <w:rtl w:val="0"/>
              </w:rPr>
              <w:t xml:space="preserve">La saleté, la poussière et les déchets nuisent à votre santé et menacent votre sécurité. Même si ce n’est pas vous qui avez fait le dégât, vous devez ramasser, nettoyer ou débarrasser. </w:t>
            </w: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both"/>
            </w:pPr>
            <w:r w:rsidDel="00000000" w:rsidR="00000000" w:rsidRPr="00000000">
              <w:rPr>
                <w:rtl w:val="0"/>
              </w:rPr>
            </w:r>
          </w:p>
          <w:p w:rsidR="00000000" w:rsidDel="00000000" w:rsidP="00000000" w:rsidRDefault="00000000" w:rsidRPr="00000000">
            <w:pPr>
              <w:widowControl w:val="0"/>
              <w:numPr>
                <w:ilvl w:val="0"/>
                <w:numId w:val="2"/>
              </w:numPr>
              <w:tabs>
                <w:tab w:val="left" w:pos="681"/>
              </w:tabs>
              <w:ind w:left="1395" w:right="420" w:hanging="675"/>
              <w:jc w:val="both"/>
              <w:rPr>
                <w:rFonts w:ascii="Arial" w:cs="Arial" w:eastAsia="Arial" w:hAnsi="Arial"/>
                <w:b w:val="0"/>
                <w:sz w:val="28"/>
                <w:szCs w:val="28"/>
              </w:rPr>
            </w:pPr>
            <w:r w:rsidDel="00000000" w:rsidR="00000000" w:rsidRPr="00000000">
              <w:rPr>
                <w:sz w:val="28"/>
                <w:szCs w:val="28"/>
                <w:vertAlign w:val="baseline"/>
                <w:rtl w:val="0"/>
              </w:rPr>
              <w:t xml:space="preserve">Si vous renversez ou faites tomber du liquide par terre, nettoyez ou utilisez une serviette absorbante. La prévention de blessures dépend aussi de vous. </w:t>
            </w:r>
            <w:r w:rsidDel="00000000" w:rsidR="00000000" w:rsidRPr="00000000">
              <w:rPr>
                <w:rtl w:val="0"/>
              </w:rPr>
            </w:r>
          </w:p>
          <w:p w:rsidR="00000000" w:rsidDel="00000000" w:rsidP="00000000" w:rsidRDefault="00000000" w:rsidRPr="00000000">
            <w:pPr>
              <w:tabs>
                <w:tab w:val="left" w:pos="681"/>
              </w:tabs>
              <w:ind w:right="420"/>
              <w:contextualSpacing w:val="0"/>
              <w:jc w:val="both"/>
            </w:pPr>
            <w:r w:rsidDel="00000000" w:rsidR="00000000" w:rsidRPr="00000000">
              <w:rPr>
                <w:rtl w:val="0"/>
              </w:rPr>
            </w:r>
          </w:p>
          <w:p w:rsidR="00000000" w:rsidDel="00000000" w:rsidP="00000000" w:rsidRDefault="00000000" w:rsidRPr="00000000">
            <w:pPr>
              <w:widowControl w:val="0"/>
              <w:numPr>
                <w:ilvl w:val="0"/>
                <w:numId w:val="2"/>
              </w:numPr>
              <w:tabs>
                <w:tab w:val="left" w:pos="681"/>
              </w:tabs>
              <w:ind w:left="1395" w:right="420" w:hanging="675"/>
              <w:jc w:val="both"/>
              <w:rPr>
                <w:rFonts w:ascii="Arial" w:cs="Arial" w:eastAsia="Arial" w:hAnsi="Arial"/>
                <w:b w:val="0"/>
                <w:sz w:val="28"/>
                <w:szCs w:val="28"/>
              </w:rPr>
            </w:pPr>
            <w:r w:rsidDel="00000000" w:rsidR="00000000" w:rsidRPr="00000000">
              <w:rPr>
                <w:sz w:val="28"/>
                <w:szCs w:val="28"/>
                <w:vertAlign w:val="baseline"/>
                <w:rtl w:val="0"/>
              </w:rPr>
              <w:t xml:space="preserve">Ne bloquez jamais les sorties de secours, les avertisseurs d’incendies, les portes, les passages, les disjoncteurs ou interrupteurs électriques des machines.  </w:t>
            </w:r>
            <w:r w:rsidDel="00000000" w:rsidR="00000000" w:rsidRPr="00000000">
              <w:rPr>
                <w:rtl w:val="0"/>
              </w:rPr>
            </w:r>
          </w:p>
          <w:p w:rsidR="00000000" w:rsidDel="00000000" w:rsidP="00000000" w:rsidRDefault="00000000" w:rsidRPr="00000000">
            <w:pPr>
              <w:tabs>
                <w:tab w:val="left" w:pos="681"/>
              </w:tabs>
              <w:ind w:right="420"/>
              <w:contextualSpacing w:val="0"/>
              <w:jc w:val="both"/>
            </w:pPr>
            <w:r w:rsidDel="00000000" w:rsidR="00000000" w:rsidRPr="00000000">
              <w:rPr>
                <w:rtl w:val="0"/>
              </w:rPr>
            </w:r>
          </w:p>
          <w:p w:rsidR="00000000" w:rsidDel="00000000" w:rsidP="00000000" w:rsidRDefault="00000000" w:rsidRPr="00000000">
            <w:pPr>
              <w:widowControl w:val="0"/>
              <w:numPr>
                <w:ilvl w:val="0"/>
                <w:numId w:val="2"/>
              </w:numPr>
              <w:tabs>
                <w:tab w:val="left" w:pos="681"/>
              </w:tabs>
              <w:ind w:left="1395" w:right="420" w:hanging="675"/>
              <w:rPr>
                <w:rFonts w:ascii="Arial" w:cs="Arial" w:eastAsia="Arial" w:hAnsi="Arial"/>
                <w:b w:val="0"/>
                <w:sz w:val="28"/>
                <w:szCs w:val="28"/>
              </w:rPr>
            </w:pPr>
            <w:r w:rsidDel="00000000" w:rsidR="00000000" w:rsidRPr="00000000">
              <w:rPr>
                <w:sz w:val="28"/>
                <w:szCs w:val="28"/>
                <w:vertAlign w:val="baseline"/>
                <w:rtl w:val="0"/>
              </w:rPr>
              <w:t xml:space="preserve">Les produits chimiques ont leurs propres récipients d’entreposage. Utilisez-les et ne mélangez jamais des produits chimiques.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ind w:left="158" w:right="158" w:firstLine="0"/>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28h4qwu" w:id="46"/>
      <w:bookmarkEnd w:id="46"/>
      <w:r w:rsidDel="00000000" w:rsidR="00000000" w:rsidRPr="00000000">
        <w:rPr>
          <w:rtl w:val="0"/>
        </w:rPr>
      </w:r>
    </w:p>
    <w:tbl>
      <w:tblPr>
        <w:tblStyle w:val="Table2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La prévention des chutes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162" w:right="162" w:firstLine="0"/>
              <w:contextualSpacing w:val="0"/>
            </w:pPr>
            <w:r w:rsidDel="00000000" w:rsidR="00000000" w:rsidRPr="00000000">
              <w:rPr>
                <w:vertAlign w:val="baseline"/>
                <w:rtl w:val="0"/>
              </w:rPr>
              <w:t xml:space="preserve">Des études sur les accidents montrent que la plupart des blessures sont causées par des chutes.</w:t>
            </w:r>
            <w:r w:rsidDel="00000000" w:rsidR="00000000" w:rsidRPr="00000000">
              <w:rPr>
                <w:rtl w:val="0"/>
              </w:rPr>
            </w:r>
          </w:p>
          <w:p w:rsidR="00000000" w:rsidDel="00000000" w:rsidP="00000000" w:rsidRDefault="00000000" w:rsidRPr="00000000">
            <w:pPr>
              <w:ind w:left="162" w:right="162" w:firstLine="0"/>
              <w:contextualSpacing w:val="0"/>
            </w:pPr>
            <w:r w:rsidDel="00000000" w:rsidR="00000000" w:rsidRPr="00000000">
              <w:rPr>
                <w:rtl w:val="0"/>
              </w:rPr>
            </w:r>
          </w:p>
          <w:p w:rsidR="00000000" w:rsidDel="00000000" w:rsidP="00000000" w:rsidRDefault="00000000" w:rsidRPr="00000000">
            <w:pPr>
              <w:ind w:left="162" w:right="162" w:firstLine="0"/>
              <w:contextualSpacing w:val="0"/>
            </w:pPr>
            <w:r w:rsidDel="00000000" w:rsidR="00000000" w:rsidRPr="00000000">
              <w:rPr>
                <w:vertAlign w:val="baseline"/>
                <w:rtl w:val="0"/>
              </w:rPr>
              <w:t xml:space="preserve">En observant quelques règles simples, vous pouvez éviter la plupart de ces accidents.</w:t>
            </w:r>
            <w:r w:rsidDel="00000000" w:rsidR="00000000" w:rsidRPr="00000000">
              <w:rPr>
                <w:rtl w:val="0"/>
              </w:rPr>
            </w:r>
          </w:p>
          <w:p w:rsidR="00000000" w:rsidDel="00000000" w:rsidP="00000000" w:rsidRDefault="00000000" w:rsidRPr="00000000">
            <w:pPr>
              <w:widowControl w:val="0"/>
              <w:numPr>
                <w:ilvl w:val="0"/>
                <w:numId w:val="73"/>
              </w:numPr>
              <w:tabs>
                <w:tab w:val="left" w:pos="702"/>
              </w:tabs>
              <w:ind w:left="720" w:right="162" w:hanging="558"/>
              <w:rPr>
                <w:rFonts w:ascii="Arial" w:cs="Arial" w:eastAsia="Arial" w:hAnsi="Arial"/>
                <w:b w:val="0"/>
                <w:sz w:val="20"/>
                <w:szCs w:val="20"/>
              </w:rPr>
            </w:pPr>
            <w:r w:rsidDel="00000000" w:rsidR="00000000" w:rsidRPr="00000000">
              <w:rPr>
                <w:vertAlign w:val="baseline"/>
                <w:rtl w:val="0"/>
              </w:rPr>
              <w:t xml:space="preserve">Ne courez pas, marchez.</w:t>
            </w:r>
            <w:r w:rsidDel="00000000" w:rsidR="00000000" w:rsidRPr="00000000">
              <w:rPr>
                <w:rtl w:val="0"/>
              </w:rPr>
            </w:r>
          </w:p>
          <w:p w:rsidR="00000000" w:rsidDel="00000000" w:rsidP="00000000" w:rsidRDefault="00000000" w:rsidRPr="00000000">
            <w:pPr>
              <w:tabs>
                <w:tab w:val="left" w:pos="702"/>
              </w:tabs>
              <w:ind w:right="162" w:hanging="558"/>
              <w:contextualSpacing w:val="0"/>
            </w:pPr>
            <w:r w:rsidDel="00000000" w:rsidR="00000000" w:rsidRPr="00000000">
              <w:rPr>
                <w:rtl w:val="0"/>
              </w:rPr>
            </w:r>
          </w:p>
          <w:p w:rsidR="00000000" w:rsidDel="00000000" w:rsidP="00000000" w:rsidRDefault="00000000" w:rsidRPr="00000000">
            <w:pPr>
              <w:widowControl w:val="0"/>
              <w:numPr>
                <w:ilvl w:val="0"/>
                <w:numId w:val="73"/>
              </w:numPr>
              <w:tabs>
                <w:tab w:val="left" w:pos="702"/>
              </w:tabs>
              <w:ind w:left="720" w:right="162" w:hanging="558"/>
              <w:rPr>
                <w:rFonts w:ascii="Arial" w:cs="Arial" w:eastAsia="Arial" w:hAnsi="Arial"/>
                <w:b w:val="0"/>
                <w:sz w:val="20"/>
                <w:szCs w:val="20"/>
              </w:rPr>
            </w:pPr>
            <w:r w:rsidDel="00000000" w:rsidR="00000000" w:rsidRPr="00000000">
              <w:rPr>
                <w:vertAlign w:val="baseline"/>
                <w:rtl w:val="0"/>
              </w:rPr>
              <w:t xml:space="preserve">Gardez le sol propre et sec. Un sol mouillé est glissant, essuyez donc immédiatement tout déversement de liquide. Saupoudrez de sel les endroits qui sont encore glissants avant que le sol puisse être nettoyé convenablement. Avertissez les autres de toute condition glissante.</w:t>
            </w:r>
            <w:r w:rsidDel="00000000" w:rsidR="00000000" w:rsidRPr="00000000">
              <w:rPr>
                <w:rtl w:val="0"/>
              </w:rPr>
            </w:r>
          </w:p>
          <w:p w:rsidR="00000000" w:rsidDel="00000000" w:rsidP="00000000" w:rsidRDefault="00000000" w:rsidRPr="00000000">
            <w:pPr>
              <w:tabs>
                <w:tab w:val="left" w:pos="702"/>
              </w:tabs>
              <w:ind w:right="162" w:hanging="558"/>
              <w:contextualSpacing w:val="0"/>
            </w:pPr>
            <w:r w:rsidDel="00000000" w:rsidR="00000000" w:rsidRPr="00000000">
              <w:rPr>
                <w:rtl w:val="0"/>
              </w:rPr>
            </w:r>
          </w:p>
          <w:p w:rsidR="00000000" w:rsidDel="00000000" w:rsidP="00000000" w:rsidRDefault="00000000" w:rsidRPr="00000000">
            <w:pPr>
              <w:widowControl w:val="0"/>
              <w:numPr>
                <w:ilvl w:val="0"/>
                <w:numId w:val="73"/>
              </w:numPr>
              <w:tabs>
                <w:tab w:val="left" w:pos="702"/>
              </w:tabs>
              <w:ind w:left="720" w:right="162" w:hanging="558"/>
              <w:rPr>
                <w:rFonts w:ascii="Arial" w:cs="Arial" w:eastAsia="Arial" w:hAnsi="Arial"/>
                <w:b w:val="0"/>
                <w:sz w:val="20"/>
                <w:szCs w:val="20"/>
              </w:rPr>
            </w:pPr>
            <w:r w:rsidDel="00000000" w:rsidR="00000000" w:rsidRPr="00000000">
              <w:rPr>
                <w:vertAlign w:val="baseline"/>
                <w:rtl w:val="0"/>
              </w:rPr>
              <w:t xml:space="preserve">Portez des chaussures confortables à talon plat avec des semelles en caoutchouc. Ces chaussures adhèrent bien au sol. </w:t>
            </w:r>
            <w:r w:rsidDel="00000000" w:rsidR="00000000" w:rsidRPr="00000000">
              <w:rPr>
                <w:rtl w:val="0"/>
              </w:rPr>
            </w:r>
          </w:p>
          <w:p w:rsidR="00000000" w:rsidDel="00000000" w:rsidP="00000000" w:rsidRDefault="00000000" w:rsidRPr="00000000">
            <w:pPr>
              <w:tabs>
                <w:tab w:val="left" w:pos="702"/>
              </w:tabs>
              <w:ind w:right="162" w:hanging="558"/>
              <w:contextualSpacing w:val="0"/>
            </w:pPr>
            <w:r w:rsidDel="00000000" w:rsidR="00000000" w:rsidRPr="00000000">
              <w:rPr>
                <w:rtl w:val="0"/>
              </w:rPr>
            </w:r>
          </w:p>
          <w:p w:rsidR="00000000" w:rsidDel="00000000" w:rsidP="00000000" w:rsidRDefault="00000000" w:rsidRPr="00000000">
            <w:pPr>
              <w:widowControl w:val="0"/>
              <w:numPr>
                <w:ilvl w:val="0"/>
                <w:numId w:val="73"/>
              </w:numPr>
              <w:tabs>
                <w:tab w:val="left" w:pos="702"/>
              </w:tabs>
              <w:ind w:left="720" w:right="162" w:hanging="558"/>
              <w:rPr>
                <w:rFonts w:ascii="Arial" w:cs="Arial" w:eastAsia="Arial" w:hAnsi="Arial"/>
                <w:b w:val="0"/>
                <w:sz w:val="20"/>
                <w:szCs w:val="20"/>
              </w:rPr>
            </w:pPr>
            <w:r w:rsidDel="00000000" w:rsidR="00000000" w:rsidRPr="00000000">
              <w:rPr>
                <w:vertAlign w:val="baseline"/>
                <w:rtl w:val="0"/>
              </w:rPr>
              <w:t xml:space="preserve">Gardez les tapis bien à plat au sol pour éviter d’y trébucher. Des tapis gondolés ou aux coins recourbés peuvent occasionner des chutes. </w:t>
            </w:r>
            <w:r w:rsidDel="00000000" w:rsidR="00000000" w:rsidRPr="00000000">
              <w:rPr>
                <w:rtl w:val="0"/>
              </w:rPr>
            </w:r>
          </w:p>
          <w:p w:rsidR="00000000" w:rsidDel="00000000" w:rsidP="00000000" w:rsidRDefault="00000000" w:rsidRPr="00000000">
            <w:pPr>
              <w:tabs>
                <w:tab w:val="left" w:pos="702"/>
              </w:tabs>
              <w:ind w:right="162" w:hanging="558"/>
              <w:contextualSpacing w:val="0"/>
            </w:pPr>
            <w:r w:rsidDel="00000000" w:rsidR="00000000" w:rsidRPr="00000000">
              <w:rPr>
                <w:rtl w:val="0"/>
              </w:rPr>
            </w:r>
          </w:p>
          <w:p w:rsidR="00000000" w:rsidDel="00000000" w:rsidP="00000000" w:rsidRDefault="00000000" w:rsidRPr="00000000">
            <w:pPr>
              <w:widowControl w:val="0"/>
              <w:numPr>
                <w:ilvl w:val="0"/>
                <w:numId w:val="73"/>
              </w:numPr>
              <w:tabs>
                <w:tab w:val="left" w:pos="702"/>
              </w:tabs>
              <w:ind w:left="720" w:right="162" w:hanging="558"/>
              <w:rPr>
                <w:rFonts w:ascii="Arial" w:cs="Arial" w:eastAsia="Arial" w:hAnsi="Arial"/>
                <w:b w:val="0"/>
                <w:sz w:val="20"/>
                <w:szCs w:val="20"/>
              </w:rPr>
            </w:pPr>
            <w:r w:rsidDel="00000000" w:rsidR="00000000" w:rsidRPr="00000000">
              <w:rPr>
                <w:vertAlign w:val="baseline"/>
                <w:rtl w:val="0"/>
              </w:rPr>
              <w:t xml:space="preserve">Gardez bien dégagées les zones de travail et les voies de passage. Les cordons électriques ne devraient pas traverser une voie de passage. Rangez rapidement les vadrouilles et les balais. Ne laissez jamais des boîtes ou des caisses traîner dans les allées. </w:t>
            </w:r>
            <w:r w:rsidDel="00000000" w:rsidR="00000000" w:rsidRPr="00000000">
              <w:rPr>
                <w:rtl w:val="0"/>
              </w:rPr>
            </w:r>
          </w:p>
          <w:p w:rsidR="00000000" w:rsidDel="00000000" w:rsidP="00000000" w:rsidRDefault="00000000" w:rsidRPr="00000000">
            <w:pPr>
              <w:tabs>
                <w:tab w:val="left" w:pos="702"/>
              </w:tabs>
              <w:ind w:right="162" w:hanging="558"/>
              <w:contextualSpacing w:val="0"/>
            </w:pPr>
            <w:r w:rsidDel="00000000" w:rsidR="00000000" w:rsidRPr="00000000">
              <w:rPr>
                <w:rtl w:val="0"/>
              </w:rPr>
            </w:r>
          </w:p>
          <w:p w:rsidR="00000000" w:rsidDel="00000000" w:rsidP="00000000" w:rsidRDefault="00000000" w:rsidRPr="00000000">
            <w:pPr>
              <w:widowControl w:val="0"/>
              <w:numPr>
                <w:ilvl w:val="0"/>
                <w:numId w:val="73"/>
              </w:numPr>
              <w:tabs>
                <w:tab w:val="left" w:pos="702"/>
              </w:tabs>
              <w:ind w:left="720" w:right="162" w:hanging="558"/>
              <w:rPr>
                <w:rFonts w:ascii="Arial" w:cs="Arial" w:eastAsia="Arial" w:hAnsi="Arial"/>
                <w:b w:val="0"/>
                <w:sz w:val="20"/>
                <w:szCs w:val="20"/>
              </w:rPr>
            </w:pPr>
            <w:r w:rsidDel="00000000" w:rsidR="00000000" w:rsidRPr="00000000">
              <w:rPr>
                <w:vertAlign w:val="baseline"/>
                <w:rtl w:val="0"/>
              </w:rPr>
              <w:t xml:space="preserve">Regardez toujours où vous allez. Demandez de l’aide pour déplacer des objets qui peuvent bloquer votre vision.</w:t>
            </w:r>
            <w:r w:rsidDel="00000000" w:rsidR="00000000" w:rsidRPr="00000000">
              <w:rPr>
                <w:rtl w:val="0"/>
              </w:rPr>
            </w:r>
          </w:p>
          <w:p w:rsidR="00000000" w:rsidDel="00000000" w:rsidP="00000000" w:rsidRDefault="00000000" w:rsidRPr="00000000">
            <w:pPr>
              <w:tabs>
                <w:tab w:val="left" w:pos="702"/>
              </w:tabs>
              <w:ind w:right="162" w:hanging="558"/>
              <w:contextualSpacing w:val="0"/>
            </w:pPr>
            <w:r w:rsidDel="00000000" w:rsidR="00000000" w:rsidRPr="00000000">
              <w:rPr>
                <w:rtl w:val="0"/>
              </w:rPr>
            </w:r>
          </w:p>
          <w:p w:rsidR="00000000" w:rsidDel="00000000" w:rsidP="00000000" w:rsidRDefault="00000000" w:rsidRPr="00000000">
            <w:pPr>
              <w:widowControl w:val="0"/>
              <w:numPr>
                <w:ilvl w:val="0"/>
                <w:numId w:val="73"/>
              </w:numPr>
              <w:tabs>
                <w:tab w:val="left" w:pos="702"/>
              </w:tabs>
              <w:ind w:left="720" w:right="162" w:hanging="558"/>
              <w:rPr>
                <w:rFonts w:ascii="Arial" w:cs="Arial" w:eastAsia="Arial" w:hAnsi="Arial"/>
                <w:b w:val="0"/>
                <w:sz w:val="20"/>
                <w:szCs w:val="20"/>
              </w:rPr>
            </w:pPr>
            <w:r w:rsidDel="00000000" w:rsidR="00000000" w:rsidRPr="00000000">
              <w:rPr>
                <w:vertAlign w:val="baseline"/>
                <w:rtl w:val="0"/>
              </w:rPr>
              <w:t xml:space="preserve">Pour atteindre quelque chose qui se trouve en hauteur, utilisez un escabeau, jamais de chaise ou de table.</w:t>
            </w:r>
            <w:r w:rsidDel="00000000" w:rsidR="00000000" w:rsidRPr="00000000">
              <w:rPr>
                <w:rtl w:val="0"/>
              </w:rPr>
            </w:r>
          </w:p>
          <w:p w:rsidR="00000000" w:rsidDel="00000000" w:rsidP="00000000" w:rsidRDefault="00000000" w:rsidRPr="00000000">
            <w:pPr>
              <w:tabs>
                <w:tab w:val="left" w:pos="702"/>
                <w:tab w:val="left" w:pos="1401"/>
              </w:tabs>
              <w:ind w:right="162" w:hanging="558"/>
              <w:contextualSpacing w:val="0"/>
            </w:pP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r>
        <w:trPr>
          <w:trHeight w:val="560" w:hRule="atLeast"/>
        </w:trPr>
        <w:tc>
          <w:tcPr>
            <w:vAlign w:val="center"/>
          </w:tcPr>
          <w:p w:rsidR="00000000" w:rsidDel="00000000" w:rsidP="00000000" w:rsidRDefault="00000000" w:rsidRPr="00000000">
            <w:pPr>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bookmarkStart w:colFirst="0" w:colLast="0" w:name="_nmf14n" w:id="47"/>
      <w:bookmarkEnd w:id="47"/>
      <w:r w:rsidDel="00000000" w:rsidR="00000000" w:rsidRPr="00000000">
        <w:rPr>
          <w:rtl w:val="0"/>
        </w:rPr>
      </w:r>
    </w:p>
    <w:tbl>
      <w:tblPr>
        <w:tblStyle w:val="Table2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Les scies à main</w:t>
            </w:r>
            <w:r w:rsidDel="00000000" w:rsidR="00000000" w:rsidRPr="00000000">
              <w:rPr>
                <w:rtl w:val="0"/>
              </w:rPr>
            </w:r>
          </w:p>
        </w:tc>
      </w:tr>
      <w:tr>
        <w:tc>
          <w:tcPr/>
          <w:p w:rsidR="00000000" w:rsidDel="00000000" w:rsidP="00000000" w:rsidRDefault="00000000" w:rsidRPr="00000000">
            <w:pPr>
              <w:spacing w:line="360" w:lineRule="auto"/>
              <w:ind w:right="162"/>
              <w:contextualSpacing w:val="0"/>
            </w:pP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Portez une</w:t>
            </w:r>
            <w:r w:rsidDel="00000000" w:rsidR="00000000" w:rsidRPr="00000000">
              <w:rPr>
                <w:b w:val="1"/>
                <w:vertAlign w:val="baseline"/>
                <w:rtl w:val="0"/>
              </w:rPr>
              <w:t xml:space="preserve"> PROTECTION OCULAIRE</w:t>
            </w:r>
            <w:r w:rsidDel="00000000" w:rsidR="00000000" w:rsidRPr="00000000">
              <w:rPr>
                <w:vertAlign w:val="baseline"/>
                <w:rtl w:val="0"/>
              </w:rPr>
              <w:t xml:space="preserve"> lorsque vous utilisez une scie à main.</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Ayez un bon endroit pour ranger les scies afin d’éviter de les perdre ou de les abîmer.</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Assurez-vous que l’espace de travail ne contient aucun débris.</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N’approchez pas vos doigts de l’endroit où vous coupez.</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Utilisez une poignée de scie qui maintient votre poignet dans une position naturelle à l’horizontale. </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Choisissez une scie ayant la forme, la taille et le nombre de dents qui conviennent aux matériaux à couper et à la finition souhaitée.</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Choisissez une lame qui convient aux matériaux à couper (bois, plastique, métal, etc.).</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Vérifiez que la scie est affûtée, propre et solidement fixée avant chaque utilisation. Assurez-vous que la lame est en bon état, n’est pas ébréchée, fissurée ou n’a pas de dents manquantes.</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Lorsque vous utilisez une scie à métaux, assurez-vous que les dents de la lame pointent vers l’avant.</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Examinez le matériel pour voir s’il a un défaut, tel que des nœuds, ou un corps étranger tel que des clous, des agrafes ou des vis; enlevez les corps étrangers métalliques.</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Veillez à ce que la pièce à couper soit fermement sécurisée.</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N’exercez pas trop de force sur la lame, car elle pourrait se briser. La lame ne doit pas subir de torsion lorsque vous exercez de la force.</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Faites attention à la sciure ou autres débris de coupe. Débarrassez en l’espace de travail.</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Ne laissez jamais une scie par terre, ou dépassant sur le bord d’une table de travail, sur une rampe ou sur un palan où vous pourriez l’oublier et où elle pourrait faire trébucher quelqu’un ou causer un accident.</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Après chaque utilisation, nettoyez la scie et RANGEZ-LA.</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Protégez les dents de la scie lorsqu’elle ne sert pas.</w:t>
            </w:r>
            <w:r w:rsidDel="00000000" w:rsidR="00000000" w:rsidRPr="00000000">
              <w:rPr>
                <w:rtl w:val="0"/>
              </w:rPr>
            </w:r>
          </w:p>
          <w:p w:rsidR="00000000" w:rsidDel="00000000" w:rsidP="00000000" w:rsidRDefault="00000000" w:rsidRPr="00000000">
            <w:pPr>
              <w:widowControl w:val="0"/>
              <w:numPr>
                <w:ilvl w:val="0"/>
                <w:numId w:val="57"/>
              </w:numPr>
              <w:spacing w:line="360" w:lineRule="auto"/>
              <w:ind w:left="612" w:right="418" w:hanging="450"/>
              <w:rPr>
                <w:rFonts w:ascii="Arial" w:cs="Arial" w:eastAsia="Arial" w:hAnsi="Arial"/>
                <w:b w:val="0"/>
                <w:sz w:val="20"/>
                <w:szCs w:val="20"/>
              </w:rPr>
            </w:pPr>
            <w:r w:rsidDel="00000000" w:rsidR="00000000" w:rsidRPr="00000000">
              <w:rPr>
                <w:vertAlign w:val="baseline"/>
                <w:rtl w:val="0"/>
              </w:rPr>
              <w:t xml:space="preserve">Gardez les lames de scie à métaux propres et un peu huilées.</w:t>
            </w:r>
            <w:r w:rsidDel="00000000" w:rsidR="00000000" w:rsidRPr="00000000">
              <w:rPr>
                <w:rtl w:val="0"/>
              </w:rPr>
            </w:r>
          </w:p>
        </w:tc>
      </w:tr>
      <w:tr>
        <w:trPr>
          <w:trHeight w:val="560" w:hRule="atLeast"/>
        </w:trPr>
        <w:tc>
          <w:tcPr>
            <w:vAlign w:val="center"/>
          </w:tcPr>
          <w:p w:rsidR="00000000" w:rsidDel="00000000" w:rsidP="00000000" w:rsidRDefault="00000000" w:rsidRPr="00000000">
            <w:pPr>
              <w:ind w:left="158" w:right="158" w:firstLine="0"/>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37m2jsg" w:id="48"/>
      <w:bookmarkEnd w:id="48"/>
      <w:r w:rsidDel="00000000" w:rsidR="00000000" w:rsidRPr="00000000">
        <w:rPr>
          <w:rtl w:val="0"/>
        </w:rPr>
      </w:r>
    </w:p>
    <w:tbl>
      <w:tblPr>
        <w:tblStyle w:val="Table2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Les outils à main</w:t>
            </w:r>
            <w:r w:rsidDel="00000000" w:rsidR="00000000" w:rsidRPr="00000000">
              <w:rPr>
                <w:rtl w:val="0"/>
              </w:rPr>
            </w:r>
          </w:p>
        </w:tc>
      </w:tr>
      <w:tr>
        <w:tc>
          <w:tcPr/>
          <w:p w:rsidR="00000000" w:rsidDel="00000000" w:rsidP="00000000" w:rsidRDefault="00000000" w:rsidRPr="00000000">
            <w:pPr>
              <w:spacing w:before="240" w:lineRule="auto"/>
              <w:ind w:right="418"/>
              <w:contextualSpacing w:val="0"/>
              <w:jc w:val="center"/>
            </w:pPr>
            <w:r w:rsidDel="00000000" w:rsidR="00000000" w:rsidRPr="00000000">
              <w:rPr>
                <w:b w:val="1"/>
                <w:vertAlign w:val="baseline"/>
                <w:rtl w:val="0"/>
              </w:rPr>
              <w:t xml:space="preserve">Les outils à main en mauvais état sont la cause de nombreuses blessures.</w:t>
            </w:r>
            <w:r w:rsidDel="00000000" w:rsidR="00000000" w:rsidRPr="00000000">
              <w:rPr>
                <w:rtl w:val="0"/>
              </w:rPr>
            </w:r>
          </w:p>
          <w:p w:rsidR="00000000" w:rsidDel="00000000" w:rsidP="00000000" w:rsidRDefault="00000000" w:rsidRPr="00000000">
            <w:pPr>
              <w:spacing w:line="360" w:lineRule="auto"/>
              <w:ind w:left="720" w:right="420" w:firstLine="0"/>
              <w:contextualSpacing w:val="0"/>
            </w:pPr>
            <w:r w:rsidDel="00000000" w:rsidR="00000000" w:rsidRPr="00000000">
              <w:rPr>
                <w:rtl w:val="0"/>
              </w:rPr>
            </w:r>
          </w:p>
          <w:p w:rsidR="00000000" w:rsidDel="00000000" w:rsidP="00000000" w:rsidRDefault="00000000" w:rsidRPr="00000000">
            <w:pPr>
              <w:widowControl w:val="0"/>
              <w:numPr>
                <w:ilvl w:val="0"/>
                <w:numId w:val="71"/>
              </w:numPr>
              <w:spacing w:line="360" w:lineRule="auto"/>
              <w:ind w:left="702" w:right="420" w:hanging="540"/>
              <w:rPr>
                <w:rFonts w:ascii="Arial" w:cs="Arial" w:eastAsia="Arial" w:hAnsi="Arial"/>
                <w:b w:val="0"/>
                <w:sz w:val="20"/>
                <w:szCs w:val="20"/>
              </w:rPr>
            </w:pPr>
            <w:r w:rsidDel="00000000" w:rsidR="00000000" w:rsidRPr="00000000">
              <w:rPr>
                <w:vertAlign w:val="baseline"/>
                <w:rtl w:val="0"/>
              </w:rPr>
              <w:t xml:space="preserve">Portez une</w:t>
            </w:r>
            <w:r w:rsidDel="00000000" w:rsidR="00000000" w:rsidRPr="00000000">
              <w:rPr>
                <w:b w:val="1"/>
                <w:vertAlign w:val="baseline"/>
                <w:rtl w:val="0"/>
              </w:rPr>
              <w:t xml:space="preserve"> PROTECTION OCULAIRE</w:t>
            </w:r>
            <w:r w:rsidDel="00000000" w:rsidR="00000000" w:rsidRPr="00000000">
              <w:rPr>
                <w:vertAlign w:val="baseline"/>
                <w:rtl w:val="0"/>
              </w:rPr>
              <w:t xml:space="preserve"> chaque fois que vous utilisez des outils à main.</w:t>
            </w:r>
            <w:r w:rsidDel="00000000" w:rsidR="00000000" w:rsidRPr="00000000">
              <w:rPr>
                <w:rtl w:val="0"/>
              </w:rPr>
            </w:r>
          </w:p>
          <w:p w:rsidR="00000000" w:rsidDel="00000000" w:rsidP="00000000" w:rsidRDefault="00000000" w:rsidRPr="00000000">
            <w:pPr>
              <w:widowControl w:val="0"/>
              <w:numPr>
                <w:ilvl w:val="0"/>
                <w:numId w:val="71"/>
              </w:numPr>
              <w:spacing w:line="360" w:lineRule="auto"/>
              <w:ind w:left="702" w:right="420" w:hanging="540"/>
              <w:rPr>
                <w:rFonts w:ascii="Arial" w:cs="Arial" w:eastAsia="Arial" w:hAnsi="Arial"/>
                <w:b w:val="0"/>
                <w:sz w:val="20"/>
                <w:szCs w:val="20"/>
              </w:rPr>
            </w:pPr>
            <w:r w:rsidDel="00000000" w:rsidR="00000000" w:rsidRPr="00000000">
              <w:rPr>
                <w:vertAlign w:val="baseline"/>
                <w:rtl w:val="0"/>
              </w:rPr>
              <w:t xml:space="preserve">Ne laissez jamais un outil à main par terre, ou dépassant sur le bord d’une table de travail, sur une rampe ou sur un palan où vous pourriez l’oublier et où il pourrait faire trébucher quelqu’un ou causer un accident.</w:t>
            </w:r>
            <w:r w:rsidDel="00000000" w:rsidR="00000000" w:rsidRPr="00000000">
              <w:rPr>
                <w:rtl w:val="0"/>
              </w:rPr>
            </w:r>
          </w:p>
          <w:p w:rsidR="00000000" w:rsidDel="00000000" w:rsidP="00000000" w:rsidRDefault="00000000" w:rsidRPr="00000000">
            <w:pPr>
              <w:widowControl w:val="0"/>
              <w:numPr>
                <w:ilvl w:val="0"/>
                <w:numId w:val="71"/>
              </w:numPr>
              <w:spacing w:line="360" w:lineRule="auto"/>
              <w:ind w:left="702" w:right="420" w:hanging="540"/>
              <w:rPr>
                <w:rFonts w:ascii="Arial" w:cs="Arial" w:eastAsia="Arial" w:hAnsi="Arial"/>
                <w:b w:val="0"/>
                <w:sz w:val="20"/>
                <w:szCs w:val="20"/>
              </w:rPr>
            </w:pPr>
            <w:r w:rsidDel="00000000" w:rsidR="00000000" w:rsidRPr="00000000">
              <w:rPr>
                <w:vertAlign w:val="baseline"/>
                <w:rtl w:val="0"/>
              </w:rPr>
              <w:t xml:space="preserve">Lorsque les outils sont usés ou endommagés, ils doivent être réparés ou remplacés immédiatement. Montrez l’outil à votre enseignant.</w:t>
            </w:r>
            <w:r w:rsidDel="00000000" w:rsidR="00000000" w:rsidRPr="00000000">
              <w:rPr>
                <w:rtl w:val="0"/>
              </w:rPr>
            </w:r>
          </w:p>
          <w:p w:rsidR="00000000" w:rsidDel="00000000" w:rsidP="00000000" w:rsidRDefault="00000000" w:rsidRPr="00000000">
            <w:pPr>
              <w:widowControl w:val="0"/>
              <w:numPr>
                <w:ilvl w:val="0"/>
                <w:numId w:val="71"/>
              </w:numPr>
              <w:spacing w:line="360" w:lineRule="auto"/>
              <w:ind w:left="702" w:right="420" w:hanging="540"/>
              <w:rPr>
                <w:rFonts w:ascii="Arial" w:cs="Arial" w:eastAsia="Arial" w:hAnsi="Arial"/>
                <w:b w:val="0"/>
                <w:sz w:val="20"/>
                <w:szCs w:val="20"/>
              </w:rPr>
            </w:pPr>
            <w:r w:rsidDel="00000000" w:rsidR="00000000" w:rsidRPr="00000000">
              <w:rPr>
                <w:vertAlign w:val="baseline"/>
                <w:rtl w:val="0"/>
              </w:rPr>
              <w:t xml:space="preserve">N’utilisez que les outils à main qui sont tranchants, propres et en bon état. N’utilisez pas des outils émoussés.</w:t>
            </w:r>
            <w:r w:rsidDel="00000000" w:rsidR="00000000" w:rsidRPr="00000000">
              <w:rPr>
                <w:rtl w:val="0"/>
              </w:rPr>
            </w:r>
          </w:p>
          <w:p w:rsidR="00000000" w:rsidDel="00000000" w:rsidP="00000000" w:rsidRDefault="00000000" w:rsidRPr="00000000">
            <w:pPr>
              <w:numPr>
                <w:ilvl w:val="0"/>
                <w:numId w:val="71"/>
              </w:numPr>
              <w:spacing w:line="360" w:lineRule="auto"/>
              <w:ind w:left="702" w:hanging="540"/>
              <w:rPr>
                <w:rFonts w:ascii="Arial" w:cs="Arial" w:eastAsia="Arial" w:hAnsi="Arial"/>
                <w:b w:val="0"/>
                <w:color w:val="330000"/>
                <w:sz w:val="20"/>
                <w:szCs w:val="20"/>
              </w:rPr>
            </w:pPr>
            <w:r w:rsidDel="00000000" w:rsidR="00000000" w:rsidRPr="00000000">
              <w:rPr>
                <w:color w:val="330000"/>
                <w:vertAlign w:val="baseline"/>
                <w:rtl w:val="0"/>
              </w:rPr>
              <w:t xml:space="preserve">Utilisez les outils pointus, comme un ciseau, en les pointant loin de vous et en gardant vos deux mains derrière la lame de sorte que si vous vous glissez, vous ne vous couperez pas.</w:t>
            </w:r>
            <w:r w:rsidDel="00000000" w:rsidR="00000000" w:rsidRPr="00000000">
              <w:rPr>
                <w:rtl w:val="0"/>
              </w:rPr>
            </w:r>
          </w:p>
          <w:p w:rsidR="00000000" w:rsidDel="00000000" w:rsidP="00000000" w:rsidRDefault="00000000" w:rsidRPr="00000000">
            <w:pPr>
              <w:widowControl w:val="0"/>
              <w:numPr>
                <w:ilvl w:val="0"/>
                <w:numId w:val="71"/>
              </w:numPr>
              <w:spacing w:line="360" w:lineRule="auto"/>
              <w:ind w:left="702" w:right="420" w:hanging="540"/>
              <w:rPr>
                <w:rFonts w:ascii="Arial" w:cs="Arial" w:eastAsia="Arial" w:hAnsi="Arial"/>
                <w:b w:val="0"/>
                <w:sz w:val="20"/>
                <w:szCs w:val="20"/>
              </w:rPr>
            </w:pPr>
            <w:r w:rsidDel="00000000" w:rsidR="00000000" w:rsidRPr="00000000">
              <w:rPr>
                <w:vertAlign w:val="baseline"/>
                <w:rtl w:val="0"/>
              </w:rPr>
              <w:t xml:space="preserve">N’utilisez les outils que pour les tâches pour lesquelles ils ont été conçus. Par exemple, les tournevis ne doivent pas être utilisés comme un levier– s’ils se tordent sous la charge, ils ne seront plus efficaces et il pourrait même être dangereux de les utiliser normalement.</w:t>
            </w:r>
            <w:r w:rsidDel="00000000" w:rsidR="00000000" w:rsidRPr="00000000">
              <w:rPr>
                <w:rtl w:val="0"/>
              </w:rPr>
            </w:r>
          </w:p>
          <w:p w:rsidR="00000000" w:rsidDel="00000000" w:rsidP="00000000" w:rsidRDefault="00000000" w:rsidRPr="00000000">
            <w:pPr>
              <w:widowControl w:val="0"/>
              <w:numPr>
                <w:ilvl w:val="0"/>
                <w:numId w:val="71"/>
              </w:numPr>
              <w:spacing w:line="360" w:lineRule="auto"/>
              <w:ind w:left="702" w:right="420" w:hanging="540"/>
              <w:rPr>
                <w:rFonts w:ascii="Arial" w:cs="Arial" w:eastAsia="Arial" w:hAnsi="Arial"/>
                <w:b w:val="0"/>
                <w:sz w:val="20"/>
                <w:szCs w:val="20"/>
              </w:rPr>
            </w:pPr>
            <w:r w:rsidDel="00000000" w:rsidR="00000000" w:rsidRPr="00000000">
              <w:rPr>
                <w:vertAlign w:val="baseline"/>
                <w:rtl w:val="0"/>
              </w:rPr>
              <w:t xml:space="preserve">Maniez prudemment les OUTILS TRANCHANTS ou POINTUS.</w:t>
            </w:r>
            <w:r w:rsidDel="00000000" w:rsidR="00000000" w:rsidRPr="00000000">
              <w:rPr>
                <w:rtl w:val="0"/>
              </w:rPr>
            </w:r>
          </w:p>
          <w:p w:rsidR="00000000" w:rsidDel="00000000" w:rsidP="00000000" w:rsidRDefault="00000000" w:rsidRPr="00000000">
            <w:pPr>
              <w:widowControl w:val="0"/>
              <w:numPr>
                <w:ilvl w:val="0"/>
                <w:numId w:val="71"/>
              </w:numPr>
              <w:spacing w:line="360" w:lineRule="auto"/>
              <w:ind w:left="702" w:right="420" w:hanging="540"/>
              <w:rPr>
                <w:rFonts w:ascii="Arial" w:cs="Arial" w:eastAsia="Arial" w:hAnsi="Arial"/>
                <w:b w:val="0"/>
                <w:sz w:val="20"/>
                <w:szCs w:val="20"/>
              </w:rPr>
            </w:pPr>
            <w:r w:rsidDel="00000000" w:rsidR="00000000" w:rsidRPr="00000000">
              <w:rPr>
                <w:vertAlign w:val="baseline"/>
                <w:rtl w:val="0"/>
              </w:rPr>
              <w:t xml:space="preserve">Lors de vos déplacements, tenez les outils pointus sur le côté de votre corps et tenez la pointe ou l’extrémité lourde de l’outil VERS LE BAS. Ne METTEZ JAMAIS </w:t>
            </w:r>
            <w:r w:rsidDel="00000000" w:rsidR="00000000" w:rsidRPr="00000000">
              <w:rPr>
                <w:color w:val="161616"/>
                <w:vertAlign w:val="baseline"/>
                <w:rtl w:val="0"/>
              </w:rPr>
              <w:t xml:space="preserve">les outils dans vos poches.</w:t>
            </w:r>
            <w:r w:rsidDel="00000000" w:rsidR="00000000" w:rsidRPr="00000000">
              <w:rPr>
                <w:rtl w:val="0"/>
              </w:rPr>
            </w:r>
          </w:p>
          <w:p w:rsidR="00000000" w:rsidDel="00000000" w:rsidP="00000000" w:rsidRDefault="00000000" w:rsidRPr="00000000">
            <w:pPr>
              <w:widowControl w:val="0"/>
              <w:numPr>
                <w:ilvl w:val="0"/>
                <w:numId w:val="71"/>
              </w:numPr>
              <w:spacing w:line="360" w:lineRule="auto"/>
              <w:ind w:left="702" w:right="420" w:hanging="540"/>
              <w:rPr>
                <w:rFonts w:ascii="Arial" w:cs="Arial" w:eastAsia="Arial" w:hAnsi="Arial"/>
                <w:b w:val="0"/>
                <w:sz w:val="20"/>
                <w:szCs w:val="20"/>
              </w:rPr>
            </w:pPr>
            <w:r w:rsidDel="00000000" w:rsidR="00000000" w:rsidRPr="00000000">
              <w:rPr>
                <w:vertAlign w:val="baseline"/>
                <w:rtl w:val="0"/>
              </w:rPr>
              <w:t xml:space="preserve">Si un outil se casse ou ne fonctionne pas bien, signalez-le à votre enseignant.</w:t>
            </w:r>
            <w:r w:rsidDel="00000000" w:rsidR="00000000" w:rsidRPr="00000000">
              <w:rPr>
                <w:rtl w:val="0"/>
              </w:rPr>
            </w:r>
          </w:p>
          <w:p w:rsidR="00000000" w:rsidDel="00000000" w:rsidP="00000000" w:rsidRDefault="00000000" w:rsidRPr="00000000">
            <w:pPr>
              <w:widowControl w:val="0"/>
              <w:numPr>
                <w:ilvl w:val="0"/>
                <w:numId w:val="71"/>
              </w:numPr>
              <w:spacing w:line="360" w:lineRule="auto"/>
              <w:ind w:left="702" w:right="420" w:hanging="540"/>
              <w:rPr>
                <w:rFonts w:ascii="Arial" w:cs="Arial" w:eastAsia="Arial" w:hAnsi="Arial"/>
                <w:b w:val="0"/>
                <w:sz w:val="20"/>
                <w:szCs w:val="20"/>
              </w:rPr>
            </w:pPr>
            <w:r w:rsidDel="00000000" w:rsidR="00000000" w:rsidRPr="00000000">
              <w:rPr>
                <w:vertAlign w:val="baseline"/>
                <w:rtl w:val="0"/>
              </w:rPr>
              <w:t xml:space="preserve">Prévoyez un endroit de rangement approprié pour vos outils afin de ne pas les perdre et de les protéger contre tout dommage. Après chaque utilisation, nettoyez-les et </w:t>
            </w:r>
            <w:r w:rsidDel="00000000" w:rsidR="00000000" w:rsidRPr="00000000">
              <w:rPr>
                <w:b w:val="1"/>
                <w:vertAlign w:val="baseline"/>
                <w:rtl w:val="0"/>
              </w:rPr>
              <w:t xml:space="preserve">RANGEZ-LES</w:t>
            </w:r>
            <w:r w:rsidDel="00000000" w:rsidR="00000000" w:rsidRPr="00000000">
              <w:rPr>
                <w:vertAlign w:val="baseline"/>
                <w:rtl w:val="0"/>
              </w:rPr>
              <w:t xml:space="preserve">. Entreposez les outils et le matériel à la verticale, pointes et extrémités lourdes vers le bas.</w:t>
            </w:r>
            <w:r w:rsidDel="00000000" w:rsidR="00000000" w:rsidRPr="00000000">
              <w:rPr>
                <w:rtl w:val="0"/>
              </w:rPr>
            </w:r>
          </w:p>
          <w:p w:rsidR="00000000" w:rsidDel="00000000" w:rsidP="00000000" w:rsidRDefault="00000000" w:rsidRPr="00000000">
            <w:pPr>
              <w:widowControl w:val="0"/>
              <w:numPr>
                <w:ilvl w:val="0"/>
                <w:numId w:val="71"/>
              </w:numPr>
              <w:spacing w:line="360" w:lineRule="auto"/>
              <w:ind w:left="702" w:right="420" w:hanging="540"/>
              <w:rPr>
                <w:rFonts w:ascii="Arial" w:cs="Arial" w:eastAsia="Arial" w:hAnsi="Arial"/>
                <w:b w:val="0"/>
                <w:sz w:val="20"/>
                <w:szCs w:val="20"/>
              </w:rPr>
            </w:pPr>
            <w:r w:rsidDel="00000000" w:rsidR="00000000" w:rsidRPr="00000000">
              <w:rPr>
                <w:vertAlign w:val="baseline"/>
                <w:rtl w:val="0"/>
              </w:rPr>
              <w:t xml:space="preserve">NE VOUS TENEZ JAMAIS DERRIÈRE quelqu’un qui manie un marteau. Si vous devez observer ce qui se passe, tenez-vous à l’écart, sur le côté, loin du marteau.</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r>
        <w:trPr>
          <w:trHeight w:val="560" w:hRule="atLeast"/>
        </w:trPr>
        <w:tc>
          <w:tcPr>
            <w:vAlign w:val="center"/>
          </w:tcPr>
          <w:p w:rsidR="00000000" w:rsidDel="00000000" w:rsidP="00000000" w:rsidRDefault="00000000" w:rsidRPr="00000000">
            <w:pPr>
              <w:ind w:right="418"/>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1mrcu09" w:id="49"/>
      <w:bookmarkEnd w:id="49"/>
      <w:r w:rsidDel="00000000" w:rsidR="00000000" w:rsidRPr="00000000">
        <w:rPr>
          <w:rtl w:val="0"/>
        </w:rPr>
      </w:r>
    </w:p>
    <w:tbl>
      <w:tblPr>
        <w:tblStyle w:val="Table26"/>
        <w:bidi w:val="0"/>
        <w:tblW w:w="9720.0" w:type="dxa"/>
        <w:jc w:val="left"/>
        <w:tblInd w:w="-6.999999999999993"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Les pistolets à colle</w:t>
            </w:r>
            <w:r w:rsidDel="00000000" w:rsidR="00000000" w:rsidRPr="00000000">
              <w:rPr>
                <w:rtl w:val="0"/>
              </w:rPr>
            </w:r>
          </w:p>
        </w:tc>
      </w:tr>
      <w:tr>
        <w:tc>
          <w:tcPr/>
          <w:p w:rsidR="00000000" w:rsidDel="00000000" w:rsidP="00000000" w:rsidRDefault="00000000" w:rsidRPr="00000000">
            <w:pPr>
              <w:tabs>
                <w:tab w:val="left" w:pos="702"/>
              </w:tabs>
              <w:spacing w:line="360" w:lineRule="auto"/>
              <w:ind w:left="705" w:firstLine="0"/>
              <w:contextualSpacing w:val="0"/>
            </w:pPr>
            <w:r w:rsidDel="00000000" w:rsidR="00000000" w:rsidRPr="00000000">
              <w:rPr>
                <w:rtl w:val="0"/>
              </w:rPr>
            </w:r>
          </w:p>
          <w:p w:rsidR="00000000" w:rsidDel="00000000" w:rsidP="00000000" w:rsidRDefault="00000000" w:rsidRPr="00000000">
            <w:pPr>
              <w:numPr>
                <w:ilvl w:val="0"/>
                <w:numId w:val="27"/>
              </w:numPr>
              <w:tabs>
                <w:tab w:val="left" w:pos="702"/>
              </w:tabs>
              <w:spacing w:line="360" w:lineRule="auto"/>
              <w:ind w:left="705" w:hanging="475"/>
              <w:rPr>
                <w:rFonts w:ascii="Arial" w:cs="Arial" w:eastAsia="Arial" w:hAnsi="Arial"/>
                <w:b w:val="0"/>
                <w:sz w:val="20"/>
                <w:szCs w:val="20"/>
              </w:rPr>
            </w:pPr>
            <w:r w:rsidDel="00000000" w:rsidR="00000000" w:rsidRPr="00000000">
              <w:rPr>
                <w:vertAlign w:val="baseline"/>
                <w:rtl w:val="0"/>
              </w:rPr>
              <w:t xml:space="preserve">N’utilisez pas le pistolet à colle sans la permission de l’enseignant.</w:t>
            </w:r>
            <w:r w:rsidDel="00000000" w:rsidR="00000000" w:rsidRPr="00000000">
              <w:rPr>
                <w:rtl w:val="0"/>
              </w:rPr>
            </w:r>
          </w:p>
          <w:p w:rsidR="00000000" w:rsidDel="00000000" w:rsidP="00000000" w:rsidRDefault="00000000" w:rsidRPr="00000000">
            <w:pPr>
              <w:numPr>
                <w:ilvl w:val="0"/>
                <w:numId w:val="27"/>
              </w:numPr>
              <w:tabs>
                <w:tab w:val="left" w:pos="702"/>
              </w:tabs>
              <w:spacing w:line="360" w:lineRule="auto"/>
              <w:ind w:left="705" w:hanging="475"/>
              <w:rPr>
                <w:rFonts w:ascii="Arial" w:cs="Arial" w:eastAsia="Arial" w:hAnsi="Arial"/>
                <w:b w:val="0"/>
                <w:sz w:val="20"/>
                <w:szCs w:val="20"/>
              </w:rPr>
            </w:pPr>
            <w:r w:rsidDel="00000000" w:rsidR="00000000" w:rsidRPr="00000000">
              <w:rPr>
                <w:vertAlign w:val="baseline"/>
                <w:rtl w:val="0"/>
              </w:rPr>
              <w:t xml:space="preserve">Avant toute utilisation, vérifiez toujours si le boîtier du pistolet à colle est endommagé. De plus, assurez-vous que l’interrupteur marche/arrêt (s’il y en a un) fonctionne correctement et assurez-vous aussi que le cordon électrique et la prise ne sont ni effilochés ni endommagés. Signalez tout problème à votre enseignant et assurez-vous que personne n’utilise ce pistolet.</w:t>
            </w:r>
            <w:r w:rsidDel="00000000" w:rsidR="00000000" w:rsidRPr="00000000">
              <w:rPr>
                <w:rtl w:val="0"/>
              </w:rPr>
            </w:r>
          </w:p>
          <w:p w:rsidR="00000000" w:rsidDel="00000000" w:rsidP="00000000" w:rsidRDefault="00000000" w:rsidRPr="00000000">
            <w:pPr>
              <w:numPr>
                <w:ilvl w:val="0"/>
                <w:numId w:val="27"/>
              </w:numPr>
              <w:tabs>
                <w:tab w:val="left" w:pos="702"/>
              </w:tabs>
              <w:spacing w:line="360" w:lineRule="auto"/>
              <w:ind w:left="705" w:hanging="475"/>
              <w:rPr>
                <w:rFonts w:ascii="Arial" w:cs="Arial" w:eastAsia="Arial" w:hAnsi="Arial"/>
                <w:b w:val="0"/>
                <w:sz w:val="20"/>
                <w:szCs w:val="20"/>
              </w:rPr>
            </w:pPr>
            <w:r w:rsidDel="00000000" w:rsidR="00000000" w:rsidRPr="00000000">
              <w:rPr>
                <w:vertAlign w:val="baseline"/>
                <w:rtl w:val="0"/>
              </w:rPr>
              <w:t xml:space="preserve">Lorsque vous utilisez un pistolet à colle, portez toujours des gants en cuir ou résistants à la chaleur de même que des lunettes de sécurité ou des lunettes étanches.</w:t>
            </w:r>
            <w:r w:rsidDel="00000000" w:rsidR="00000000" w:rsidRPr="00000000">
              <w:rPr>
                <w:rtl w:val="0"/>
              </w:rPr>
            </w:r>
          </w:p>
          <w:p w:rsidR="00000000" w:rsidDel="00000000" w:rsidP="00000000" w:rsidRDefault="00000000" w:rsidRPr="00000000">
            <w:pPr>
              <w:numPr>
                <w:ilvl w:val="0"/>
                <w:numId w:val="27"/>
              </w:numPr>
              <w:tabs>
                <w:tab w:val="left" w:pos="702"/>
              </w:tabs>
              <w:spacing w:line="360" w:lineRule="auto"/>
              <w:ind w:left="705" w:hanging="475"/>
              <w:rPr>
                <w:rFonts w:ascii="Arial" w:cs="Arial" w:eastAsia="Arial" w:hAnsi="Arial"/>
                <w:b w:val="0"/>
                <w:sz w:val="20"/>
                <w:szCs w:val="20"/>
              </w:rPr>
            </w:pPr>
            <w:r w:rsidDel="00000000" w:rsidR="00000000" w:rsidRPr="00000000">
              <w:rPr>
                <w:vertAlign w:val="baseline"/>
                <w:rtl w:val="0"/>
              </w:rPr>
              <w:t xml:space="preserve">Gardez le pistolet à colle loin des matières inflammables et utilisez-le dans des espaces de travail propres et secs.</w:t>
            </w:r>
            <w:r w:rsidDel="00000000" w:rsidR="00000000" w:rsidRPr="00000000">
              <w:rPr>
                <w:rtl w:val="0"/>
              </w:rPr>
            </w:r>
          </w:p>
          <w:p w:rsidR="00000000" w:rsidDel="00000000" w:rsidP="00000000" w:rsidRDefault="00000000" w:rsidRPr="00000000">
            <w:pPr>
              <w:numPr>
                <w:ilvl w:val="0"/>
                <w:numId w:val="27"/>
              </w:numPr>
              <w:tabs>
                <w:tab w:val="left" w:pos="702"/>
              </w:tabs>
              <w:spacing w:line="360" w:lineRule="auto"/>
              <w:ind w:left="705" w:hanging="475"/>
              <w:rPr>
                <w:rFonts w:ascii="Arial" w:cs="Arial" w:eastAsia="Arial" w:hAnsi="Arial"/>
                <w:b w:val="0"/>
                <w:sz w:val="20"/>
                <w:szCs w:val="20"/>
              </w:rPr>
            </w:pPr>
            <w:r w:rsidDel="00000000" w:rsidR="00000000" w:rsidRPr="00000000">
              <w:rPr>
                <w:vertAlign w:val="baseline"/>
                <w:rtl w:val="0"/>
              </w:rPr>
              <w:t xml:space="preserve">Placez le pistolet sur un support métallique lorsque vous ne vous en servez pas. Ne posez jamais un pistolet à colle sur son côté.</w:t>
            </w:r>
            <w:r w:rsidDel="00000000" w:rsidR="00000000" w:rsidRPr="00000000">
              <w:rPr>
                <w:rtl w:val="0"/>
              </w:rPr>
            </w:r>
          </w:p>
          <w:p w:rsidR="00000000" w:rsidDel="00000000" w:rsidP="00000000" w:rsidRDefault="00000000" w:rsidRPr="00000000">
            <w:pPr>
              <w:numPr>
                <w:ilvl w:val="0"/>
                <w:numId w:val="27"/>
              </w:numPr>
              <w:tabs>
                <w:tab w:val="left" w:pos="702"/>
              </w:tabs>
              <w:spacing w:line="360" w:lineRule="auto"/>
              <w:ind w:left="705" w:hanging="475"/>
              <w:rPr>
                <w:rFonts w:ascii="Arial" w:cs="Arial" w:eastAsia="Arial" w:hAnsi="Arial"/>
                <w:b w:val="0"/>
                <w:sz w:val="20"/>
                <w:szCs w:val="20"/>
              </w:rPr>
            </w:pPr>
            <w:r w:rsidDel="00000000" w:rsidR="00000000" w:rsidRPr="00000000">
              <w:rPr>
                <w:vertAlign w:val="baseline"/>
                <w:rtl w:val="0"/>
              </w:rPr>
              <w:t xml:space="preserve">Placez un morceau de papier ou un carton sous le support métallique pour protéger la surface qui est en dessous des gouttes de colle chaude qui peuvent tomber.</w:t>
            </w:r>
            <w:r w:rsidDel="00000000" w:rsidR="00000000" w:rsidRPr="00000000">
              <w:rPr>
                <w:rtl w:val="0"/>
              </w:rPr>
            </w:r>
          </w:p>
          <w:p w:rsidR="00000000" w:rsidDel="00000000" w:rsidP="00000000" w:rsidRDefault="00000000" w:rsidRPr="00000000">
            <w:pPr>
              <w:numPr>
                <w:ilvl w:val="0"/>
                <w:numId w:val="27"/>
              </w:numPr>
              <w:tabs>
                <w:tab w:val="left" w:pos="702"/>
              </w:tabs>
              <w:spacing w:line="360" w:lineRule="auto"/>
              <w:ind w:left="705" w:hanging="475"/>
              <w:rPr>
                <w:rFonts w:ascii="Arial" w:cs="Arial" w:eastAsia="Arial" w:hAnsi="Arial"/>
                <w:b w:val="0"/>
                <w:sz w:val="20"/>
                <w:szCs w:val="20"/>
              </w:rPr>
            </w:pPr>
            <w:r w:rsidDel="00000000" w:rsidR="00000000" w:rsidRPr="00000000">
              <w:rPr>
                <w:vertAlign w:val="baseline"/>
                <w:rtl w:val="0"/>
              </w:rPr>
              <w:t xml:space="preserve">Ne touchez pas la buse du pistolet et évitez tout contact de la peau avec la colle chaude. En cas d’accident, demandez de l’aide et traitez le cas comme une brûlure</w:t>
            </w:r>
            <w:r w:rsidDel="00000000" w:rsidR="00000000" w:rsidRPr="00000000">
              <w:rPr>
                <w:rFonts w:ascii="Arial" w:cs="Arial" w:eastAsia="Arial" w:hAnsi="Arial"/>
                <w:vertAlign w:val="baseline"/>
                <w:rtl w:val="0"/>
              </w:rPr>
              <w:t xml:space="preserve">.</w:t>
            </w:r>
            <w:r w:rsidDel="00000000" w:rsidR="00000000" w:rsidRPr="00000000">
              <w:rPr>
                <w:rtl w:val="0"/>
              </w:rPr>
            </w:r>
          </w:p>
          <w:p w:rsidR="00000000" w:rsidDel="00000000" w:rsidP="00000000" w:rsidRDefault="00000000" w:rsidRPr="00000000">
            <w:pPr>
              <w:numPr>
                <w:ilvl w:val="0"/>
                <w:numId w:val="27"/>
              </w:numPr>
              <w:tabs>
                <w:tab w:val="left" w:pos="702"/>
              </w:tabs>
              <w:spacing w:line="360" w:lineRule="auto"/>
              <w:ind w:left="705" w:hanging="475"/>
              <w:rPr>
                <w:rFonts w:ascii="Arial" w:cs="Arial" w:eastAsia="Arial" w:hAnsi="Arial"/>
                <w:b w:val="0"/>
                <w:sz w:val="20"/>
                <w:szCs w:val="20"/>
              </w:rPr>
            </w:pPr>
            <w:r w:rsidDel="00000000" w:rsidR="00000000" w:rsidRPr="00000000">
              <w:rPr>
                <w:vertAlign w:val="baseline"/>
                <w:rtl w:val="0"/>
              </w:rPr>
              <w:t xml:space="preserve">Utilisez le pistolet à colle dans des endroits bien ventilés.</w:t>
            </w:r>
            <w:r w:rsidDel="00000000" w:rsidR="00000000" w:rsidRPr="00000000">
              <w:rPr>
                <w:rtl w:val="0"/>
              </w:rPr>
            </w:r>
          </w:p>
          <w:p w:rsidR="00000000" w:rsidDel="00000000" w:rsidP="00000000" w:rsidRDefault="00000000" w:rsidRPr="00000000">
            <w:pPr>
              <w:numPr>
                <w:ilvl w:val="0"/>
                <w:numId w:val="27"/>
              </w:numPr>
              <w:tabs>
                <w:tab w:val="left" w:pos="702"/>
              </w:tabs>
              <w:spacing w:line="360" w:lineRule="auto"/>
              <w:ind w:left="705" w:hanging="475"/>
              <w:rPr>
                <w:rFonts w:ascii="Arial" w:cs="Arial" w:eastAsia="Arial" w:hAnsi="Arial"/>
                <w:b w:val="0"/>
                <w:sz w:val="20"/>
                <w:szCs w:val="20"/>
              </w:rPr>
            </w:pPr>
            <w:r w:rsidDel="00000000" w:rsidR="00000000" w:rsidRPr="00000000">
              <w:rPr>
                <w:vertAlign w:val="baseline"/>
                <w:rtl w:val="0"/>
              </w:rPr>
              <w:t xml:space="preserve">Ne pointez jamais la buse chaude du pistolet en direction de quelqu’un.</w:t>
            </w:r>
            <w:r w:rsidDel="00000000" w:rsidR="00000000" w:rsidRPr="00000000">
              <w:rPr>
                <w:rtl w:val="0"/>
              </w:rPr>
            </w:r>
          </w:p>
          <w:p w:rsidR="00000000" w:rsidDel="00000000" w:rsidP="00000000" w:rsidRDefault="00000000" w:rsidRPr="00000000">
            <w:pPr>
              <w:numPr>
                <w:ilvl w:val="0"/>
                <w:numId w:val="27"/>
              </w:numPr>
              <w:tabs>
                <w:tab w:val="left" w:pos="702"/>
              </w:tabs>
              <w:spacing w:line="360" w:lineRule="auto"/>
              <w:ind w:left="705" w:hanging="475"/>
              <w:rPr>
                <w:rFonts w:ascii="Arial" w:cs="Arial" w:eastAsia="Arial" w:hAnsi="Arial"/>
                <w:b w:val="0"/>
                <w:sz w:val="20"/>
                <w:szCs w:val="20"/>
              </w:rPr>
            </w:pPr>
            <w:r w:rsidDel="00000000" w:rsidR="00000000" w:rsidRPr="00000000">
              <w:rPr>
                <w:vertAlign w:val="baseline"/>
                <w:rtl w:val="0"/>
              </w:rPr>
              <w:t xml:space="preserve">Débranchez le pistolet à colle et laissez-le refroidir avant de changer la buse.</w:t>
            </w:r>
            <w:r w:rsidDel="00000000" w:rsidR="00000000" w:rsidRPr="00000000">
              <w:rPr>
                <w:rtl w:val="0"/>
              </w:rPr>
            </w:r>
          </w:p>
          <w:p w:rsidR="00000000" w:rsidDel="00000000" w:rsidP="00000000" w:rsidRDefault="00000000" w:rsidRPr="00000000">
            <w:pPr>
              <w:numPr>
                <w:ilvl w:val="0"/>
                <w:numId w:val="27"/>
              </w:numPr>
              <w:tabs>
                <w:tab w:val="left" w:pos="702"/>
              </w:tabs>
              <w:spacing w:line="360" w:lineRule="auto"/>
              <w:ind w:left="705" w:hanging="475"/>
              <w:rPr>
                <w:rFonts w:ascii="Arial" w:cs="Arial" w:eastAsia="Arial" w:hAnsi="Arial"/>
                <w:b w:val="0"/>
                <w:sz w:val="20"/>
                <w:szCs w:val="20"/>
              </w:rPr>
            </w:pPr>
            <w:r w:rsidDel="00000000" w:rsidR="00000000" w:rsidRPr="00000000">
              <w:rPr>
                <w:vertAlign w:val="baseline"/>
                <w:rtl w:val="0"/>
              </w:rPr>
              <w:t xml:space="preserve">Ne tournez jamais la buse d’un pistolet chaud vers le haut et n’utilisez jamais un pistolet à colle pour coller quelque chose qui se trouve au-dessus de vous.</w:t>
            </w:r>
            <w:r w:rsidDel="00000000" w:rsidR="00000000" w:rsidRPr="00000000">
              <w:rPr>
                <w:rtl w:val="0"/>
              </w:rPr>
            </w:r>
          </w:p>
          <w:p w:rsidR="00000000" w:rsidDel="00000000" w:rsidP="00000000" w:rsidRDefault="00000000" w:rsidRPr="00000000">
            <w:pPr>
              <w:numPr>
                <w:ilvl w:val="0"/>
                <w:numId w:val="27"/>
              </w:numPr>
              <w:tabs>
                <w:tab w:val="left" w:pos="702"/>
              </w:tabs>
              <w:spacing w:line="360" w:lineRule="auto"/>
              <w:ind w:left="705" w:hanging="475"/>
              <w:rPr>
                <w:rFonts w:ascii="Arial" w:cs="Arial" w:eastAsia="Arial" w:hAnsi="Arial"/>
                <w:b w:val="0"/>
                <w:sz w:val="20"/>
                <w:szCs w:val="20"/>
              </w:rPr>
            </w:pPr>
            <w:r w:rsidDel="00000000" w:rsidR="00000000" w:rsidRPr="00000000">
              <w:rPr>
                <w:vertAlign w:val="baseline"/>
                <w:rtl w:val="0"/>
              </w:rPr>
              <w:t xml:space="preserve">Ne laissez jamais un pistolet à colle branché sans surveillance.</w:t>
            </w:r>
            <w:r w:rsidDel="00000000" w:rsidR="00000000" w:rsidRPr="00000000">
              <w:rPr>
                <w:rtl w:val="0"/>
              </w:rPr>
            </w:r>
          </w:p>
          <w:p w:rsidR="00000000" w:rsidDel="00000000" w:rsidP="00000000" w:rsidRDefault="00000000" w:rsidRPr="00000000">
            <w:pPr>
              <w:numPr>
                <w:ilvl w:val="0"/>
                <w:numId w:val="27"/>
              </w:numPr>
              <w:tabs>
                <w:tab w:val="left" w:pos="702"/>
              </w:tabs>
              <w:spacing w:line="360" w:lineRule="auto"/>
              <w:ind w:left="705" w:hanging="475"/>
              <w:rPr>
                <w:rFonts w:ascii="Arial" w:cs="Arial" w:eastAsia="Arial" w:hAnsi="Arial"/>
                <w:b w:val="0"/>
                <w:sz w:val="20"/>
                <w:szCs w:val="20"/>
              </w:rPr>
            </w:pPr>
            <w:r w:rsidDel="00000000" w:rsidR="00000000" w:rsidRPr="00000000">
              <w:rPr>
                <w:vertAlign w:val="baseline"/>
                <w:rtl w:val="0"/>
              </w:rPr>
              <w:t xml:space="preserve">Si de la colle chaude entre en contact avec un œil, rincez l’œil avec beaucoup d’eau froide et consultez un médecin immédiatement.</w:t>
            </w:r>
            <w:r w:rsidDel="00000000" w:rsidR="00000000" w:rsidRPr="00000000">
              <w:rPr>
                <w:rtl w:val="0"/>
              </w:rPr>
            </w:r>
          </w:p>
          <w:p w:rsidR="00000000" w:rsidDel="00000000" w:rsidP="00000000" w:rsidRDefault="00000000" w:rsidRPr="00000000">
            <w:pPr>
              <w:numPr>
                <w:ilvl w:val="0"/>
                <w:numId w:val="27"/>
              </w:numPr>
              <w:tabs>
                <w:tab w:val="left" w:pos="702"/>
              </w:tabs>
              <w:spacing w:line="360" w:lineRule="auto"/>
              <w:ind w:left="705" w:hanging="475"/>
              <w:rPr>
                <w:rFonts w:ascii="Arial" w:cs="Arial" w:eastAsia="Arial" w:hAnsi="Arial"/>
                <w:b w:val="0"/>
                <w:sz w:val="20"/>
                <w:szCs w:val="20"/>
              </w:rPr>
            </w:pPr>
            <w:r w:rsidDel="00000000" w:rsidR="00000000" w:rsidRPr="00000000">
              <w:rPr>
                <w:vertAlign w:val="baseline"/>
                <w:rtl w:val="0"/>
              </w:rPr>
              <w:t xml:space="preserve">Gardez la buse propre pour éviter toute accumulation de colle. Pour cela, essuyez l’excédent de colle avec un gros chiffon sec ou un tampon de papier journal</w:t>
            </w:r>
            <w:r w:rsidDel="00000000" w:rsidR="00000000" w:rsidRPr="00000000">
              <w:rPr>
                <w:rFonts w:ascii="Arial" w:cs="Arial" w:eastAsia="Arial" w:hAnsi="Arial"/>
                <w:vertAlign w:val="baseline"/>
                <w:rtl w:val="0"/>
              </w:rPr>
              <w:t xml:space="preserve">.</w:t>
            </w:r>
            <w:r w:rsidDel="00000000" w:rsidR="00000000" w:rsidRPr="00000000">
              <w:rPr>
                <w:i w:val="1"/>
                <w:color w:val="ffffff"/>
                <w:vertAlign w:val="baseline"/>
                <w:rtl w:val="0"/>
              </w:rPr>
              <w:t xml:space="preserve"> SEE</w:t>
            </w:r>
            <w:r w:rsidDel="00000000" w:rsidR="00000000" w:rsidRPr="00000000">
              <w:rPr>
                <w:rtl w:val="0"/>
              </w:rPr>
            </w:r>
          </w:p>
        </w:tc>
      </w:tr>
      <w:tr>
        <w:trPr>
          <w:trHeight w:val="560" w:hRule="atLeast"/>
        </w:trPr>
        <w:tc>
          <w:tcPr>
            <w:vAlign w:val="center"/>
          </w:tcPr>
          <w:p w:rsidR="00000000" w:rsidDel="00000000" w:rsidP="00000000" w:rsidRDefault="00000000" w:rsidRPr="00000000">
            <w:pPr>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bookmarkStart w:colFirst="0" w:colLast="0" w:name="_46r0co2" w:id="50"/>
            <w:bookmarkEnd w:id="50"/>
            <w:r w:rsidDel="00000000" w:rsidR="00000000" w:rsidRPr="00000000">
              <w:rPr>
                <w:b w:val="1"/>
                <w:sz w:val="52"/>
                <w:szCs w:val="52"/>
                <w:vertAlign w:val="baseline"/>
                <w:rtl w:val="0"/>
              </w:rPr>
              <w:t xml:space="preserve">Les filicoupeurs</w:t>
            </w:r>
            <w:r w:rsidDel="00000000" w:rsidR="00000000" w:rsidRPr="00000000">
              <w:rPr>
                <w:rtl w:val="0"/>
              </w:rPr>
            </w:r>
          </w:p>
        </w:tc>
      </w:tr>
      <w:tr>
        <w:tc>
          <w:tcPr/>
          <w:p w:rsidR="00000000" w:rsidDel="00000000" w:rsidP="00000000" w:rsidRDefault="00000000" w:rsidRPr="00000000">
            <w:pPr>
              <w:spacing w:after="150" w:before="150" w:line="240" w:lineRule="auto"/>
              <w:ind w:left="162" w:right="162" w:firstLine="0"/>
              <w:contextualSpacing w:val="0"/>
            </w:pPr>
            <w:r w:rsidDel="00000000" w:rsidR="00000000" w:rsidRPr="00000000">
              <w:rPr>
                <w:rFonts w:ascii="Arial" w:cs="Arial" w:eastAsia="Arial" w:hAnsi="Arial"/>
                <w:b w:val="0"/>
                <w:sz w:val="22"/>
                <w:szCs w:val="22"/>
                <w:vertAlign w:val="baseline"/>
                <w:rtl w:val="0"/>
              </w:rPr>
              <w:t xml:space="preserve">Un filicoupeur est un appareil qui sert à couper de la mousse de polystyrène. La coupe se fait par fusion à l’aide d’un fil chauffé par le passage d’un courant électrique de faible intensité. Puisqu’il s’agit d’une tension faible, la coupe se fait sans danger de nature électrique (comme des décharges violentes). Le fil ne peut pas couper un doigt, par exemple, mais il le brûlera.</w:t>
            </w:r>
          </w:p>
          <w:p w:rsidR="00000000" w:rsidDel="00000000" w:rsidP="00000000" w:rsidRDefault="00000000" w:rsidRPr="00000000">
            <w:pPr>
              <w:tabs>
                <w:tab w:val="left" w:pos="2411"/>
              </w:tabs>
              <w:spacing w:after="0" w:before="0" w:line="360" w:lineRule="auto"/>
              <w:ind w:left="162" w:right="162" w:firstLine="0"/>
              <w:contextualSpacing w:val="0"/>
            </w:pPr>
            <w:r w:rsidDel="00000000" w:rsidR="00000000" w:rsidRPr="00000000">
              <w:rPr>
                <w:rtl w:val="0"/>
              </w:rPr>
            </w:r>
          </w:p>
          <w:p w:rsidR="00000000" w:rsidDel="00000000" w:rsidP="00000000" w:rsidRDefault="00000000" w:rsidRPr="00000000">
            <w:pPr>
              <w:numPr>
                <w:ilvl w:val="0"/>
                <w:numId w:val="28"/>
              </w:numPr>
              <w:tabs>
                <w:tab w:val="left" w:pos="702"/>
              </w:tabs>
              <w:spacing w:after="0" w:before="0" w:line="360" w:lineRule="auto"/>
              <w:ind w:left="705" w:right="158" w:hanging="547"/>
              <w:rPr>
                <w:rFonts w:ascii="Arial" w:cs="Arial" w:eastAsia="Arial" w:hAnsi="Arial"/>
                <w:b w:val="0"/>
                <w:sz w:val="22"/>
                <w:szCs w:val="22"/>
              </w:rPr>
            </w:pPr>
            <w:r w:rsidDel="00000000" w:rsidR="00000000" w:rsidRPr="00000000">
              <w:rPr>
                <w:rFonts w:ascii="Arial" w:cs="Arial" w:eastAsia="Arial" w:hAnsi="Arial"/>
                <w:b w:val="0"/>
                <w:sz w:val="22"/>
                <w:szCs w:val="22"/>
                <w:vertAlign w:val="baseline"/>
                <w:rtl w:val="0"/>
              </w:rPr>
              <w:t xml:space="preserve">Lorsque vous utilisez un filicoupeur, portez toujours des gants en cuir ou résistant à la chaleur, de même que des lunettes de sécurité ou des lunettes étanches.</w:t>
            </w:r>
          </w:p>
          <w:p w:rsidR="00000000" w:rsidDel="00000000" w:rsidP="00000000" w:rsidRDefault="00000000" w:rsidRPr="00000000">
            <w:pPr>
              <w:numPr>
                <w:ilvl w:val="0"/>
                <w:numId w:val="28"/>
              </w:numPr>
              <w:tabs>
                <w:tab w:val="left" w:pos="702"/>
              </w:tabs>
              <w:spacing w:after="0" w:before="0" w:line="360" w:lineRule="auto"/>
              <w:ind w:left="705" w:right="158" w:hanging="547"/>
              <w:rPr>
                <w:rFonts w:ascii="Arial" w:cs="Arial" w:eastAsia="Arial" w:hAnsi="Arial"/>
                <w:b w:val="0"/>
                <w:sz w:val="22"/>
                <w:szCs w:val="22"/>
              </w:rPr>
            </w:pPr>
            <w:r w:rsidDel="00000000" w:rsidR="00000000" w:rsidRPr="00000000">
              <w:rPr>
                <w:rFonts w:ascii="Arial" w:cs="Arial" w:eastAsia="Arial" w:hAnsi="Arial"/>
                <w:b w:val="0"/>
                <w:sz w:val="22"/>
                <w:szCs w:val="22"/>
                <w:vertAlign w:val="baseline"/>
                <w:rtl w:val="0"/>
              </w:rPr>
              <w:t xml:space="preserve">N’utilisez pas un filicoupeur sans la permission de l’enseignant.</w:t>
            </w:r>
          </w:p>
          <w:p w:rsidR="00000000" w:rsidDel="00000000" w:rsidP="00000000" w:rsidRDefault="00000000" w:rsidRPr="00000000">
            <w:pPr>
              <w:numPr>
                <w:ilvl w:val="0"/>
                <w:numId w:val="28"/>
              </w:numPr>
              <w:tabs>
                <w:tab w:val="left" w:pos="702"/>
              </w:tabs>
              <w:spacing w:after="0" w:before="0" w:line="360" w:lineRule="auto"/>
              <w:ind w:left="705" w:right="158" w:hanging="547"/>
              <w:rPr>
                <w:rFonts w:ascii="Arial" w:cs="Arial" w:eastAsia="Arial" w:hAnsi="Arial"/>
                <w:b w:val="0"/>
                <w:sz w:val="22"/>
                <w:szCs w:val="22"/>
              </w:rPr>
            </w:pPr>
            <w:r w:rsidDel="00000000" w:rsidR="00000000" w:rsidRPr="00000000">
              <w:rPr>
                <w:rFonts w:ascii="Arial" w:cs="Arial" w:eastAsia="Arial" w:hAnsi="Arial"/>
                <w:b w:val="0"/>
                <w:sz w:val="22"/>
                <w:szCs w:val="22"/>
                <w:vertAlign w:val="baseline"/>
                <w:rtl w:val="0"/>
              </w:rPr>
              <w:t xml:space="preserve">Avant toute utilisation, vérifiez toujours si le filicoupeur est endommagé. De plus, assurez-vous que l’interrupteur marche/arrêt (s’il y en a un) fonctionne correctement et vérifiez l’état du cordon électrique et de la prise. Signalez tout problème à votre enseignant et n’utilisez plus ce filicoupeur.</w:t>
            </w:r>
          </w:p>
          <w:p w:rsidR="00000000" w:rsidDel="00000000" w:rsidP="00000000" w:rsidRDefault="00000000" w:rsidRPr="00000000">
            <w:pPr>
              <w:numPr>
                <w:ilvl w:val="0"/>
                <w:numId w:val="28"/>
              </w:numPr>
              <w:tabs>
                <w:tab w:val="left" w:pos="702"/>
              </w:tabs>
              <w:spacing w:after="0" w:before="0" w:line="360" w:lineRule="auto"/>
              <w:ind w:left="705" w:right="158" w:hanging="547"/>
              <w:rPr>
                <w:rFonts w:ascii="Arial" w:cs="Arial" w:eastAsia="Arial" w:hAnsi="Arial"/>
                <w:b w:val="0"/>
                <w:sz w:val="22"/>
                <w:szCs w:val="22"/>
              </w:rPr>
            </w:pPr>
            <w:r w:rsidDel="00000000" w:rsidR="00000000" w:rsidRPr="00000000">
              <w:rPr>
                <w:rFonts w:ascii="Arial" w:cs="Arial" w:eastAsia="Arial" w:hAnsi="Arial"/>
                <w:b w:val="0"/>
                <w:sz w:val="22"/>
                <w:szCs w:val="22"/>
                <w:vertAlign w:val="baseline"/>
                <w:rtl w:val="0"/>
              </w:rPr>
              <w:t xml:space="preserve">Gardez le filicoupeur loin des matières inflammables et utilisez-le dans des espaces de travail propres et secs.</w:t>
            </w:r>
          </w:p>
          <w:p w:rsidR="00000000" w:rsidDel="00000000" w:rsidP="00000000" w:rsidRDefault="00000000" w:rsidRPr="00000000">
            <w:pPr>
              <w:numPr>
                <w:ilvl w:val="0"/>
                <w:numId w:val="28"/>
              </w:numPr>
              <w:tabs>
                <w:tab w:val="left" w:pos="702"/>
              </w:tabs>
              <w:spacing w:after="0" w:before="0" w:line="360" w:lineRule="auto"/>
              <w:ind w:left="705" w:right="158" w:hanging="547"/>
              <w:rPr>
                <w:rFonts w:ascii="Arial" w:cs="Arial" w:eastAsia="Arial" w:hAnsi="Arial"/>
                <w:b w:val="0"/>
                <w:sz w:val="22"/>
                <w:szCs w:val="22"/>
              </w:rPr>
            </w:pPr>
            <w:r w:rsidDel="00000000" w:rsidR="00000000" w:rsidRPr="00000000">
              <w:rPr>
                <w:rFonts w:ascii="Arial" w:cs="Arial" w:eastAsia="Arial" w:hAnsi="Arial"/>
                <w:b w:val="0"/>
                <w:sz w:val="22"/>
                <w:szCs w:val="22"/>
                <w:vertAlign w:val="baseline"/>
                <w:rtl w:val="0"/>
              </w:rPr>
              <w:t xml:space="preserve">Utilisez le filicoupeur dans des endroits bien ventilés.</w:t>
            </w:r>
          </w:p>
          <w:p w:rsidR="00000000" w:rsidDel="00000000" w:rsidP="00000000" w:rsidRDefault="00000000" w:rsidRPr="00000000">
            <w:pPr>
              <w:numPr>
                <w:ilvl w:val="0"/>
                <w:numId w:val="28"/>
              </w:numPr>
              <w:tabs>
                <w:tab w:val="left" w:pos="702"/>
              </w:tabs>
              <w:spacing w:after="0" w:before="0" w:line="360" w:lineRule="auto"/>
              <w:ind w:left="705" w:right="158" w:hanging="547"/>
              <w:rPr>
                <w:rFonts w:ascii="Arial" w:cs="Arial" w:eastAsia="Arial" w:hAnsi="Arial"/>
                <w:b w:val="0"/>
                <w:sz w:val="22"/>
                <w:szCs w:val="22"/>
              </w:rPr>
            </w:pPr>
            <w:r w:rsidDel="00000000" w:rsidR="00000000" w:rsidRPr="00000000">
              <w:rPr>
                <w:rFonts w:ascii="Arial" w:cs="Arial" w:eastAsia="Arial" w:hAnsi="Arial"/>
                <w:b w:val="0"/>
                <w:sz w:val="22"/>
                <w:szCs w:val="22"/>
                <w:vertAlign w:val="baseline"/>
                <w:rtl w:val="0"/>
              </w:rPr>
              <w:t xml:space="preserve">Il est important de s’assurer que le filicoupeur fonctionne à la température la plus basse permettant un découpage facile.</w:t>
            </w:r>
          </w:p>
          <w:p w:rsidR="00000000" w:rsidDel="00000000" w:rsidP="00000000" w:rsidRDefault="00000000" w:rsidRPr="00000000">
            <w:pPr>
              <w:numPr>
                <w:ilvl w:val="0"/>
                <w:numId w:val="28"/>
              </w:numPr>
              <w:tabs>
                <w:tab w:val="left" w:pos="702"/>
              </w:tabs>
              <w:spacing w:after="0" w:before="0" w:line="360" w:lineRule="auto"/>
              <w:ind w:left="705" w:right="158" w:hanging="547"/>
              <w:rPr>
                <w:rFonts w:ascii="Arial" w:cs="Arial" w:eastAsia="Arial" w:hAnsi="Arial"/>
                <w:b w:val="0"/>
                <w:sz w:val="22"/>
                <w:szCs w:val="22"/>
              </w:rPr>
            </w:pPr>
            <w:r w:rsidDel="00000000" w:rsidR="00000000" w:rsidRPr="00000000">
              <w:rPr>
                <w:rFonts w:ascii="Arial" w:cs="Arial" w:eastAsia="Arial" w:hAnsi="Arial"/>
                <w:b w:val="0"/>
                <w:sz w:val="22"/>
                <w:szCs w:val="22"/>
                <w:vertAlign w:val="baseline"/>
                <w:rtl w:val="0"/>
              </w:rPr>
              <w:t xml:space="preserve">Réglez l’intensité du courant afin d’obtenir une température homogène dans le fil. Si le matériel dégage de la fumée, c’est que le fil est trop chaud.</w:t>
            </w:r>
          </w:p>
          <w:p w:rsidR="00000000" w:rsidDel="00000000" w:rsidP="00000000" w:rsidRDefault="00000000" w:rsidRPr="00000000">
            <w:pPr>
              <w:numPr>
                <w:ilvl w:val="0"/>
                <w:numId w:val="28"/>
              </w:numPr>
              <w:tabs>
                <w:tab w:val="left" w:pos="702"/>
              </w:tabs>
              <w:spacing w:after="0" w:before="0" w:line="360" w:lineRule="auto"/>
              <w:ind w:left="705" w:right="158" w:hanging="547"/>
              <w:rPr>
                <w:rFonts w:ascii="Arial" w:cs="Arial" w:eastAsia="Arial" w:hAnsi="Arial"/>
                <w:b w:val="0"/>
                <w:sz w:val="22"/>
                <w:szCs w:val="22"/>
              </w:rPr>
            </w:pPr>
            <w:r w:rsidDel="00000000" w:rsidR="00000000" w:rsidRPr="00000000">
              <w:rPr>
                <w:rFonts w:ascii="Arial" w:cs="Arial" w:eastAsia="Arial" w:hAnsi="Arial"/>
                <w:b w:val="0"/>
                <w:sz w:val="22"/>
                <w:szCs w:val="22"/>
                <w:vertAlign w:val="baseline"/>
                <w:rtl w:val="0"/>
              </w:rPr>
              <w:t xml:space="preserve">En cas d’inhalation de vapeurs de styrène : faites sortir la personne dehors pour lui faire prendre de l’air frais et consultez un médecin. Si ses yeux pleurent à cause des émanations de styrène, rincez-les à grande eau et faites sortir la personne dehors.</w:t>
            </w:r>
            <w:r w:rsidDel="00000000" w:rsidR="00000000" w:rsidRPr="00000000">
              <w:rPr>
                <w:rFonts w:ascii="Times New Roman" w:cs="Times New Roman" w:eastAsia="Times New Roman" w:hAnsi="Times New Roman"/>
                <w:b w:val="0"/>
                <w:i w:val="1"/>
                <w:color w:val="ffffff"/>
                <w:sz w:val="24"/>
                <w:szCs w:val="24"/>
                <w:vertAlign w:val="baseline"/>
                <w:rtl w:val="0"/>
              </w:rPr>
              <w:t xml:space="preserve">, SEE YOUR INSTRUCTOR</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r>
        <w:trPr>
          <w:trHeight w:val="560" w:hRule="atLeast"/>
        </w:trPr>
        <w:tc>
          <w:tcPr>
            <w:vAlign w:val="center"/>
          </w:tcPr>
          <w:p w:rsidR="00000000" w:rsidDel="00000000" w:rsidP="00000000" w:rsidRDefault="00000000" w:rsidRPr="00000000">
            <w:pPr>
              <w:spacing w:after="0" w:before="0" w:line="240" w:lineRule="auto"/>
              <w:ind w:left="158" w:right="158" w:firstLine="0"/>
              <w:contextualSpacing w:val="0"/>
              <w:jc w:val="center"/>
            </w:pPr>
            <w:r w:rsidDel="00000000" w:rsidR="00000000" w:rsidRPr="00000000">
              <w:rPr>
                <w:rFonts w:ascii="Arial" w:cs="Arial" w:eastAsia="Arial" w:hAnsi="Arial"/>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2lwamvv" w:id="51"/>
      <w:bookmarkEnd w:id="51"/>
      <w:r w:rsidDel="00000000" w:rsidR="00000000" w:rsidRPr="00000000">
        <w:rPr>
          <w:rtl w:val="0"/>
        </w:rPr>
      </w:r>
    </w:p>
    <w:tbl>
      <w:tblPr>
        <w:tblStyle w:val="Table2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tabs>
                <w:tab w:val="left" w:pos="780"/>
                <w:tab w:val="center" w:pos="4752"/>
              </w:tabs>
              <w:contextualSpacing w:val="0"/>
              <w:jc w:val="center"/>
            </w:pPr>
            <w:r w:rsidDel="00000000" w:rsidR="00000000" w:rsidRPr="00000000">
              <w:rPr>
                <w:b w:val="1"/>
                <w:sz w:val="52"/>
                <w:szCs w:val="52"/>
                <w:vertAlign w:val="baseline"/>
                <w:rtl w:val="0"/>
              </w:rPr>
              <w:t xml:space="preserve">Internet</w:t>
            </w:r>
            <w:r w:rsidDel="00000000" w:rsidR="00000000" w:rsidRPr="00000000">
              <w:rPr>
                <w:rtl w:val="0"/>
              </w:rPr>
            </w:r>
          </w:p>
        </w:tc>
      </w:tr>
      <w:tr>
        <w:tc>
          <w:tcPr/>
          <w:p w:rsidR="00000000" w:rsidDel="00000000" w:rsidP="00000000" w:rsidRDefault="00000000" w:rsidRPr="00000000">
            <w:pPr>
              <w:tabs>
                <w:tab w:val="left" w:pos="681"/>
                <w:tab w:val="left" w:pos="1401"/>
              </w:tabs>
              <w:spacing w:line="360" w:lineRule="auto"/>
              <w:ind w:right="420"/>
              <w:contextualSpacing w:val="0"/>
            </w:pPr>
            <w:r w:rsidDel="00000000" w:rsidR="00000000" w:rsidRPr="00000000">
              <w:rPr>
                <w:rtl w:val="0"/>
              </w:rPr>
            </w:r>
          </w:p>
          <w:p w:rsidR="00000000" w:rsidDel="00000000" w:rsidP="00000000" w:rsidRDefault="00000000" w:rsidRPr="00000000">
            <w:pPr>
              <w:widowControl w:val="0"/>
              <w:numPr>
                <w:ilvl w:val="0"/>
                <w:numId w:val="86"/>
              </w:numPr>
              <w:spacing w:line="360" w:lineRule="auto"/>
              <w:ind w:left="720" w:hanging="360"/>
              <w:rPr>
                <w:rFonts w:ascii="Arial" w:cs="Arial" w:eastAsia="Arial" w:hAnsi="Arial"/>
                <w:b w:val="0"/>
                <w:sz w:val="20"/>
                <w:szCs w:val="20"/>
              </w:rPr>
            </w:pPr>
            <w:r w:rsidDel="00000000" w:rsidR="00000000" w:rsidRPr="00000000">
              <w:rPr>
                <w:vertAlign w:val="baseline"/>
                <w:rtl w:val="0"/>
              </w:rPr>
              <w:t xml:space="preserve">Ne téléchargez pas et n’installez pas de programmes à partir d’Internet sans la permission de votre enseignant.</w:t>
            </w:r>
            <w:r w:rsidDel="00000000" w:rsidR="00000000" w:rsidRPr="00000000">
              <w:rPr>
                <w:rtl w:val="0"/>
              </w:rPr>
            </w:r>
          </w:p>
          <w:p w:rsidR="00000000" w:rsidDel="00000000" w:rsidP="00000000" w:rsidRDefault="00000000" w:rsidRPr="00000000">
            <w:pPr>
              <w:widowControl w:val="0"/>
              <w:numPr>
                <w:ilvl w:val="0"/>
                <w:numId w:val="86"/>
              </w:numPr>
              <w:spacing w:line="360" w:lineRule="auto"/>
              <w:ind w:left="720" w:hanging="360"/>
              <w:rPr>
                <w:rFonts w:ascii="Arial" w:cs="Arial" w:eastAsia="Arial" w:hAnsi="Arial"/>
                <w:b w:val="0"/>
                <w:sz w:val="20"/>
                <w:szCs w:val="20"/>
              </w:rPr>
            </w:pPr>
            <w:r w:rsidDel="00000000" w:rsidR="00000000" w:rsidRPr="00000000">
              <w:rPr>
                <w:vertAlign w:val="baseline"/>
                <w:rtl w:val="0"/>
              </w:rPr>
              <w:t xml:space="preserve">Ne divulguez jamais des renseignements personnels sur vous-même ou sur d’autres personnes dans Internet, que ce soit par clavardage, par courriel, ou en remplissant des formulaires et des questionnaires.</w:t>
            </w:r>
            <w:r w:rsidDel="00000000" w:rsidR="00000000" w:rsidRPr="00000000">
              <w:rPr>
                <w:rtl w:val="0"/>
              </w:rPr>
            </w:r>
          </w:p>
          <w:p w:rsidR="00000000" w:rsidDel="00000000" w:rsidP="00000000" w:rsidRDefault="00000000" w:rsidRPr="00000000">
            <w:pPr>
              <w:widowControl w:val="0"/>
              <w:numPr>
                <w:ilvl w:val="0"/>
                <w:numId w:val="86"/>
              </w:numPr>
              <w:spacing w:line="360" w:lineRule="auto"/>
              <w:ind w:left="720" w:hanging="360"/>
              <w:rPr>
                <w:rFonts w:ascii="Arial" w:cs="Arial" w:eastAsia="Arial" w:hAnsi="Arial"/>
                <w:b w:val="0"/>
                <w:sz w:val="20"/>
                <w:szCs w:val="20"/>
              </w:rPr>
            </w:pPr>
            <w:r w:rsidDel="00000000" w:rsidR="00000000" w:rsidRPr="00000000">
              <w:rPr>
                <w:vertAlign w:val="baseline"/>
                <w:rtl w:val="0"/>
              </w:rPr>
              <w:t xml:space="preserve">N’utilisez le matériel informatique de l’école qu’à des fins éducatives légitimes. Les usages suivants ne sont </w:t>
            </w:r>
            <w:r w:rsidDel="00000000" w:rsidR="00000000" w:rsidRPr="00000000">
              <w:rPr>
                <w:b w:val="1"/>
                <w:vertAlign w:val="baseline"/>
                <w:rtl w:val="0"/>
              </w:rPr>
              <w:t xml:space="preserve">PAS</w:t>
            </w:r>
            <w:r w:rsidDel="00000000" w:rsidR="00000000" w:rsidRPr="00000000">
              <w:rPr>
                <w:vertAlign w:val="baseline"/>
                <w:rtl w:val="0"/>
              </w:rPr>
              <w:t xml:space="preserve"> légitimes :</w:t>
            </w:r>
            <w:r w:rsidDel="00000000" w:rsidR="00000000" w:rsidRPr="00000000">
              <w:rPr>
                <w:rtl w:val="0"/>
              </w:rPr>
            </w:r>
          </w:p>
          <w:p w:rsidR="00000000" w:rsidDel="00000000" w:rsidP="00000000" w:rsidRDefault="00000000" w:rsidRPr="00000000">
            <w:pPr>
              <w:widowControl w:val="0"/>
              <w:numPr>
                <w:ilvl w:val="1"/>
                <w:numId w:val="86"/>
              </w:numPr>
              <w:spacing w:line="360" w:lineRule="auto"/>
              <w:ind w:left="1440" w:hanging="360"/>
              <w:rPr>
                <w:rFonts w:ascii="Arial" w:cs="Arial" w:eastAsia="Arial" w:hAnsi="Arial"/>
                <w:b w:val="0"/>
                <w:sz w:val="20"/>
                <w:szCs w:val="20"/>
              </w:rPr>
            </w:pPr>
            <w:r w:rsidDel="00000000" w:rsidR="00000000" w:rsidRPr="00000000">
              <w:rPr>
                <w:vertAlign w:val="baseline"/>
                <w:rtl w:val="0"/>
              </w:rPr>
              <w:t xml:space="preserve">télécharger et installer des logiciels non approuvés;</w:t>
            </w:r>
            <w:r w:rsidDel="00000000" w:rsidR="00000000" w:rsidRPr="00000000">
              <w:rPr>
                <w:rtl w:val="0"/>
              </w:rPr>
            </w:r>
          </w:p>
          <w:p w:rsidR="00000000" w:rsidDel="00000000" w:rsidP="00000000" w:rsidRDefault="00000000" w:rsidRPr="00000000">
            <w:pPr>
              <w:spacing w:line="360" w:lineRule="auto"/>
              <w:ind w:left="1080" w:firstLine="0"/>
              <w:contextualSpacing w:val="0"/>
            </w:pPr>
            <w:r w:rsidDel="00000000" w:rsidR="00000000" w:rsidRPr="00000000">
              <w:rPr>
                <w:rtl w:val="0"/>
              </w:rPr>
            </w:r>
          </w:p>
          <w:p w:rsidR="00000000" w:rsidDel="00000000" w:rsidP="00000000" w:rsidRDefault="00000000" w:rsidRPr="00000000">
            <w:pPr>
              <w:widowControl w:val="0"/>
              <w:numPr>
                <w:ilvl w:val="1"/>
                <w:numId w:val="86"/>
              </w:numPr>
              <w:spacing w:line="360" w:lineRule="auto"/>
              <w:ind w:left="1440" w:hanging="360"/>
              <w:rPr>
                <w:rFonts w:ascii="Arial" w:cs="Arial" w:eastAsia="Arial" w:hAnsi="Arial"/>
                <w:b w:val="0"/>
                <w:sz w:val="20"/>
                <w:szCs w:val="20"/>
              </w:rPr>
            </w:pPr>
            <w:r w:rsidDel="00000000" w:rsidR="00000000" w:rsidRPr="00000000">
              <w:rPr>
                <w:vertAlign w:val="baseline"/>
                <w:rtl w:val="0"/>
              </w:rPr>
              <w:t xml:space="preserve">utiliser des ordinateurs pour toute activité grossière, raciste, blasphématoire, criminelle, offensante pour autrui ou relevant du harcèlement;</w:t>
            </w:r>
            <w:r w:rsidDel="00000000" w:rsidR="00000000" w:rsidRPr="00000000">
              <w:rPr>
                <w:rtl w:val="0"/>
              </w:rPr>
            </w:r>
          </w:p>
          <w:p w:rsidR="00000000" w:rsidDel="00000000" w:rsidP="00000000" w:rsidRDefault="00000000" w:rsidRPr="00000000">
            <w:pPr>
              <w:spacing w:line="360" w:lineRule="auto"/>
              <w:ind w:left="1080" w:firstLine="0"/>
              <w:contextualSpacing w:val="0"/>
            </w:pPr>
            <w:r w:rsidDel="00000000" w:rsidR="00000000" w:rsidRPr="00000000">
              <w:rPr>
                <w:rtl w:val="0"/>
              </w:rPr>
            </w:r>
          </w:p>
          <w:p w:rsidR="00000000" w:rsidDel="00000000" w:rsidP="00000000" w:rsidRDefault="00000000" w:rsidRPr="00000000">
            <w:pPr>
              <w:widowControl w:val="0"/>
              <w:numPr>
                <w:ilvl w:val="1"/>
                <w:numId w:val="86"/>
              </w:numPr>
              <w:spacing w:line="360" w:lineRule="auto"/>
              <w:ind w:left="1440" w:hanging="360"/>
              <w:rPr>
                <w:rFonts w:ascii="Arial" w:cs="Arial" w:eastAsia="Arial" w:hAnsi="Arial"/>
                <w:b w:val="0"/>
                <w:sz w:val="20"/>
                <w:szCs w:val="20"/>
              </w:rPr>
            </w:pPr>
            <w:r w:rsidDel="00000000" w:rsidR="00000000" w:rsidRPr="00000000">
              <w:rPr>
                <w:vertAlign w:val="baseline"/>
                <w:rtl w:val="0"/>
              </w:rPr>
              <w:t xml:space="preserve">copier un logiciel illégalement ou utiliser des logiciels non approuvés;</w:t>
            </w:r>
            <w:r w:rsidDel="00000000" w:rsidR="00000000" w:rsidRPr="00000000">
              <w:rPr>
                <w:rtl w:val="0"/>
              </w:rPr>
            </w:r>
          </w:p>
          <w:p w:rsidR="00000000" w:rsidDel="00000000" w:rsidP="00000000" w:rsidRDefault="00000000" w:rsidRPr="00000000">
            <w:pPr>
              <w:spacing w:line="360" w:lineRule="auto"/>
              <w:ind w:left="1080" w:firstLine="0"/>
              <w:contextualSpacing w:val="0"/>
            </w:pPr>
            <w:r w:rsidDel="00000000" w:rsidR="00000000" w:rsidRPr="00000000">
              <w:rPr>
                <w:rtl w:val="0"/>
              </w:rPr>
            </w:r>
          </w:p>
          <w:p w:rsidR="00000000" w:rsidDel="00000000" w:rsidP="00000000" w:rsidRDefault="00000000" w:rsidRPr="00000000">
            <w:pPr>
              <w:widowControl w:val="0"/>
              <w:numPr>
                <w:ilvl w:val="1"/>
                <w:numId w:val="86"/>
              </w:numPr>
              <w:spacing w:line="360" w:lineRule="auto"/>
              <w:ind w:left="1440" w:hanging="360"/>
              <w:rPr>
                <w:rFonts w:ascii="Arial" w:cs="Arial" w:eastAsia="Arial" w:hAnsi="Arial"/>
                <w:b w:val="0"/>
                <w:sz w:val="20"/>
                <w:szCs w:val="20"/>
              </w:rPr>
            </w:pPr>
            <w:r w:rsidDel="00000000" w:rsidR="00000000" w:rsidRPr="00000000">
              <w:rPr>
                <w:vertAlign w:val="baseline"/>
                <w:rtl w:val="0"/>
              </w:rPr>
              <w:t xml:space="preserve">copier sans autorisation la propriété intellectuelle ou artistique des autres;</w:t>
            </w:r>
            <w:r w:rsidDel="00000000" w:rsidR="00000000" w:rsidRPr="00000000">
              <w:rPr>
                <w:rtl w:val="0"/>
              </w:rPr>
            </w:r>
          </w:p>
          <w:p w:rsidR="00000000" w:rsidDel="00000000" w:rsidP="00000000" w:rsidRDefault="00000000" w:rsidRPr="00000000">
            <w:pPr>
              <w:spacing w:line="360" w:lineRule="auto"/>
              <w:ind w:left="1080" w:firstLine="0"/>
              <w:contextualSpacing w:val="0"/>
            </w:pPr>
            <w:r w:rsidDel="00000000" w:rsidR="00000000" w:rsidRPr="00000000">
              <w:rPr>
                <w:rtl w:val="0"/>
              </w:rPr>
            </w:r>
          </w:p>
          <w:p w:rsidR="00000000" w:rsidDel="00000000" w:rsidP="00000000" w:rsidRDefault="00000000" w:rsidRPr="00000000">
            <w:pPr>
              <w:widowControl w:val="0"/>
              <w:numPr>
                <w:ilvl w:val="1"/>
                <w:numId w:val="86"/>
              </w:numPr>
              <w:spacing w:line="360" w:lineRule="auto"/>
              <w:ind w:left="1440" w:hanging="360"/>
              <w:rPr>
                <w:rFonts w:ascii="Arial" w:cs="Arial" w:eastAsia="Arial" w:hAnsi="Arial"/>
                <w:b w:val="0"/>
                <w:sz w:val="20"/>
                <w:szCs w:val="20"/>
              </w:rPr>
            </w:pPr>
            <w:r w:rsidDel="00000000" w:rsidR="00000000" w:rsidRPr="00000000">
              <w:rPr>
                <w:vertAlign w:val="baseline"/>
                <w:rtl w:val="0"/>
              </w:rPr>
              <w:t xml:space="preserve">créer ou diffuser un virus informatique;</w:t>
            </w:r>
            <w:r w:rsidDel="00000000" w:rsidR="00000000" w:rsidRPr="00000000">
              <w:rPr>
                <w:rtl w:val="0"/>
              </w:rPr>
            </w:r>
          </w:p>
          <w:p w:rsidR="00000000" w:rsidDel="00000000" w:rsidP="00000000" w:rsidRDefault="00000000" w:rsidRPr="00000000">
            <w:pPr>
              <w:spacing w:line="360" w:lineRule="auto"/>
              <w:ind w:left="1080" w:firstLine="0"/>
              <w:contextualSpacing w:val="0"/>
            </w:pPr>
            <w:r w:rsidDel="00000000" w:rsidR="00000000" w:rsidRPr="00000000">
              <w:rPr>
                <w:rtl w:val="0"/>
              </w:rPr>
            </w:r>
          </w:p>
          <w:p w:rsidR="00000000" w:rsidDel="00000000" w:rsidP="00000000" w:rsidRDefault="00000000" w:rsidRPr="00000000">
            <w:pPr>
              <w:widowControl w:val="0"/>
              <w:numPr>
                <w:ilvl w:val="1"/>
                <w:numId w:val="86"/>
              </w:numPr>
              <w:spacing w:line="360" w:lineRule="auto"/>
              <w:ind w:left="1440" w:hanging="360"/>
              <w:rPr>
                <w:rFonts w:ascii="Arial" w:cs="Arial" w:eastAsia="Arial" w:hAnsi="Arial"/>
                <w:b w:val="0"/>
                <w:sz w:val="20"/>
                <w:szCs w:val="20"/>
              </w:rPr>
            </w:pPr>
            <w:r w:rsidDel="00000000" w:rsidR="00000000" w:rsidRPr="00000000">
              <w:rPr>
                <w:vertAlign w:val="baseline"/>
                <w:rtl w:val="0"/>
              </w:rPr>
              <w:t xml:space="preserve">accéder à des fichiers appartenant à un autre étudiant ou à un enseignant sans en avoir l’autorisation;</w:t>
            </w:r>
            <w:r w:rsidDel="00000000" w:rsidR="00000000" w:rsidRPr="00000000">
              <w:rPr>
                <w:rtl w:val="0"/>
              </w:rPr>
            </w:r>
          </w:p>
          <w:p w:rsidR="00000000" w:rsidDel="00000000" w:rsidP="00000000" w:rsidRDefault="00000000" w:rsidRPr="00000000">
            <w:pPr>
              <w:widowControl w:val="0"/>
              <w:spacing w:line="360" w:lineRule="auto"/>
              <w:contextualSpacing w:val="0"/>
            </w:pPr>
            <w:r w:rsidDel="00000000" w:rsidR="00000000" w:rsidRPr="00000000">
              <w:rPr>
                <w:rtl w:val="0"/>
              </w:rPr>
            </w:r>
          </w:p>
          <w:p w:rsidR="00000000" w:rsidDel="00000000" w:rsidP="00000000" w:rsidRDefault="00000000" w:rsidRPr="00000000">
            <w:pPr>
              <w:widowControl w:val="0"/>
              <w:numPr>
                <w:ilvl w:val="1"/>
                <w:numId w:val="86"/>
              </w:numPr>
              <w:spacing w:line="360" w:lineRule="auto"/>
              <w:ind w:left="1440" w:hanging="360"/>
              <w:rPr>
                <w:rFonts w:ascii="Arial" w:cs="Arial" w:eastAsia="Arial" w:hAnsi="Arial"/>
                <w:b w:val="0"/>
                <w:sz w:val="20"/>
                <w:szCs w:val="20"/>
              </w:rPr>
            </w:pPr>
            <w:r w:rsidDel="00000000" w:rsidR="00000000" w:rsidRPr="00000000">
              <w:rPr>
                <w:vertAlign w:val="baseline"/>
                <w:rtl w:val="0"/>
              </w:rPr>
              <w:t xml:space="preserve">effectuer des changements ou interférer dans l’environnement d’exploitation d’un ordinateur, y compris accéder ou apporter des modifications aux éléments des systèmes d’exploitation ou de mise en réseau, ou de tout autre réseau qui peut être accessible via le réseau local (LAN), le réseau étendu (WAN) ou Internet.</w:t>
            </w:r>
            <w:r w:rsidDel="00000000" w:rsidR="00000000" w:rsidRPr="00000000">
              <w:rPr>
                <w:rtl w:val="0"/>
              </w:rPr>
            </w:r>
          </w:p>
        </w:tc>
      </w:tr>
      <w:tr>
        <w:trPr>
          <w:trHeight w:val="560" w:hRule="atLeast"/>
        </w:trPr>
        <w:tc>
          <w:tcPr>
            <w:vAlign w:val="center"/>
          </w:tcPr>
          <w:p w:rsidR="00000000" w:rsidDel="00000000" w:rsidP="00000000" w:rsidRDefault="00000000" w:rsidRPr="00000000">
            <w:pPr>
              <w:tabs>
                <w:tab w:val="left" w:pos="681"/>
                <w:tab w:val="left" w:pos="1401"/>
              </w:tabs>
              <w:ind w:right="420"/>
              <w:contextualSpacing w:val="0"/>
              <w:jc w:val="center"/>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rtl w:val="0"/>
              </w:rPr>
            </w:r>
          </w:p>
        </w:tc>
      </w:tr>
      <w:tr>
        <w:trPr>
          <w:trHeight w:val="1000" w:hRule="atLeast"/>
        </w:trPr>
        <w:tc>
          <w:tcPr>
            <w:vAlign w:val="center"/>
          </w:tcPr>
          <w:p w:rsidR="00000000" w:rsidDel="00000000" w:rsidP="00000000" w:rsidRDefault="00000000" w:rsidRPr="00000000">
            <w:pPr>
              <w:pStyle w:val="Heading1"/>
              <w:contextualSpacing w:val="0"/>
              <w:jc w:val="center"/>
            </w:pPr>
            <w:bookmarkStart w:colFirst="0" w:colLast="0" w:name="_111kx3o" w:id="52"/>
            <w:bookmarkEnd w:id="52"/>
            <w:r w:rsidDel="00000000" w:rsidR="00000000" w:rsidRPr="00000000">
              <w:rPr>
                <w:b w:val="1"/>
                <w:sz w:val="52"/>
                <w:szCs w:val="52"/>
                <w:vertAlign w:val="baseline"/>
                <w:rtl w:val="0"/>
              </w:rPr>
              <w:t xml:space="preserve">Soulever et déplacer des objets lourds</w:t>
            </w:r>
            <w:r w:rsidDel="00000000" w:rsidR="00000000" w:rsidRPr="00000000">
              <w:rPr>
                <w:rtl w:val="0"/>
              </w:rPr>
            </w:r>
          </w:p>
        </w:tc>
      </w:tr>
      <w:tr>
        <w:tc>
          <w:tcPr/>
          <w:p w:rsidR="00000000" w:rsidDel="00000000" w:rsidP="00000000" w:rsidRDefault="00000000" w:rsidRPr="00000000">
            <w:pPr>
              <w:tabs>
                <w:tab w:val="left" w:pos="702"/>
              </w:tabs>
              <w:ind w:left="720" w:right="162" w:firstLine="0"/>
              <w:contextualSpacing w:val="0"/>
            </w:pPr>
            <w:r w:rsidDel="00000000" w:rsidR="00000000" w:rsidRPr="00000000">
              <w:rPr>
                <w:rtl w:val="0"/>
              </w:rPr>
            </w:r>
          </w:p>
          <w:p w:rsidR="00000000" w:rsidDel="00000000" w:rsidP="00000000" w:rsidRDefault="00000000" w:rsidRPr="00000000">
            <w:pPr>
              <w:numPr>
                <w:ilvl w:val="0"/>
                <w:numId w:val="29"/>
              </w:numPr>
              <w:tabs>
                <w:tab w:val="left" w:pos="702"/>
              </w:tabs>
              <w:ind w:left="720" w:right="162" w:hanging="558"/>
              <w:rPr>
                <w:rFonts w:ascii="Arial" w:cs="Arial" w:eastAsia="Arial" w:hAnsi="Arial"/>
                <w:b w:val="0"/>
                <w:color w:val="000000"/>
                <w:sz w:val="20"/>
                <w:szCs w:val="20"/>
              </w:rPr>
            </w:pPr>
            <w:r w:rsidDel="00000000" w:rsidR="00000000" w:rsidRPr="00000000">
              <w:rPr>
                <w:color w:val="000000"/>
                <w:vertAlign w:val="baseline"/>
                <w:rtl w:val="0"/>
              </w:rPr>
              <w:t xml:space="preserve">Jugez du poids de la charge à porter et vérifiez les conditions générales du déplacement. Vérifiez notamment qu’il y a suffisamment d’espace pour se déplacer, et que le sol est bien dégagé. Le bon entretien des lieux fait en sorte que vous ne trébuchez pas sur un obstacle. </w:t>
            </w:r>
            <w:r w:rsidDel="00000000" w:rsidR="00000000" w:rsidRPr="00000000">
              <w:rPr>
                <w:rtl w:val="0"/>
              </w:rPr>
            </w:r>
          </w:p>
          <w:p w:rsidR="00000000" w:rsidDel="00000000" w:rsidP="00000000" w:rsidRDefault="00000000" w:rsidRPr="00000000">
            <w:pPr>
              <w:tabs>
                <w:tab w:val="left" w:pos="702"/>
              </w:tabs>
              <w:ind w:right="162" w:hanging="558"/>
              <w:contextualSpacing w:val="0"/>
            </w:pPr>
            <w:r w:rsidDel="00000000" w:rsidR="00000000" w:rsidRPr="00000000">
              <w:rPr>
                <w:rtl w:val="0"/>
              </w:rPr>
            </w:r>
          </w:p>
          <w:p w:rsidR="00000000" w:rsidDel="00000000" w:rsidP="00000000" w:rsidRDefault="00000000" w:rsidRPr="00000000">
            <w:pPr>
              <w:numPr>
                <w:ilvl w:val="0"/>
                <w:numId w:val="29"/>
              </w:numPr>
              <w:tabs>
                <w:tab w:val="left" w:pos="702"/>
              </w:tabs>
              <w:ind w:left="720" w:right="162" w:hanging="558"/>
              <w:rPr>
                <w:rFonts w:ascii="Arial" w:cs="Arial" w:eastAsia="Arial" w:hAnsi="Arial"/>
                <w:b w:val="0"/>
                <w:color w:val="000000"/>
                <w:sz w:val="20"/>
                <w:szCs w:val="20"/>
              </w:rPr>
            </w:pPr>
            <w:r w:rsidDel="00000000" w:rsidR="00000000" w:rsidRPr="00000000">
              <w:rPr>
                <w:color w:val="000000"/>
                <w:vertAlign w:val="baseline"/>
                <w:rtl w:val="0"/>
              </w:rPr>
              <w:t xml:space="preserve">Assurez-vous d’être stable. L’écartement de vos pieds doit correspondre à la largeur de vos épaules, avec un pied à côté de l’objet à soulever et l’autre pied derrière. Il est important d’avoir une bonne base de soutien. Avoir les pieds trop rapprochés l’un de l’autre déstabilise, et trop éloignés l’un de l’autre gêne les mouvements. </w:t>
            </w:r>
            <w:r w:rsidDel="00000000" w:rsidR="00000000" w:rsidRPr="00000000">
              <w:rPr>
                <w:rtl w:val="0"/>
              </w:rPr>
            </w:r>
          </w:p>
          <w:p w:rsidR="00000000" w:rsidDel="00000000" w:rsidP="00000000" w:rsidRDefault="00000000" w:rsidRPr="00000000">
            <w:pPr>
              <w:tabs>
                <w:tab w:val="left" w:pos="702"/>
              </w:tabs>
              <w:ind w:left="720" w:right="162" w:firstLine="0"/>
              <w:contextualSpacing w:val="0"/>
            </w:pPr>
            <w:r w:rsidDel="00000000" w:rsidR="00000000" w:rsidRPr="00000000">
              <w:rPr>
                <w:rtl w:val="0"/>
              </w:rPr>
            </w:r>
          </w:p>
          <w:p w:rsidR="00000000" w:rsidDel="00000000" w:rsidP="00000000" w:rsidRDefault="00000000" w:rsidRPr="00000000">
            <w:pPr>
              <w:numPr>
                <w:ilvl w:val="0"/>
                <w:numId w:val="29"/>
              </w:numPr>
              <w:tabs>
                <w:tab w:val="left" w:pos="702"/>
              </w:tabs>
              <w:ind w:left="720" w:right="162" w:hanging="558"/>
              <w:rPr>
                <w:rFonts w:ascii="Arial" w:cs="Arial" w:eastAsia="Arial" w:hAnsi="Arial"/>
                <w:b w:val="0"/>
                <w:color w:val="000000"/>
                <w:sz w:val="20"/>
                <w:szCs w:val="20"/>
              </w:rPr>
            </w:pPr>
            <w:r w:rsidDel="00000000" w:rsidR="00000000" w:rsidRPr="00000000">
              <w:rPr>
                <w:color w:val="000000"/>
                <w:vertAlign w:val="baseline"/>
                <w:rtl w:val="0"/>
              </w:rPr>
              <w:t xml:space="preserve">Pliez les genoux, ne vous penchez pas et gardez le dos droit, mais pas vertical. Rentrer le menton redresse naturellement le dos.</w:t>
            </w:r>
            <w:r w:rsidDel="00000000" w:rsidR="00000000" w:rsidRPr="00000000">
              <w:rPr>
                <w:rtl w:val="0"/>
              </w:rPr>
            </w:r>
          </w:p>
          <w:p w:rsidR="00000000" w:rsidDel="00000000" w:rsidP="00000000" w:rsidRDefault="00000000" w:rsidRPr="00000000">
            <w:pPr>
              <w:tabs>
                <w:tab w:val="left" w:pos="702"/>
              </w:tabs>
              <w:ind w:right="162" w:hanging="558"/>
              <w:contextualSpacing w:val="0"/>
            </w:pPr>
            <w:r w:rsidDel="00000000" w:rsidR="00000000" w:rsidRPr="00000000">
              <w:rPr>
                <w:rtl w:val="0"/>
              </w:rPr>
            </w:r>
          </w:p>
          <w:p w:rsidR="00000000" w:rsidDel="00000000" w:rsidP="00000000" w:rsidRDefault="00000000" w:rsidRPr="00000000">
            <w:pPr>
              <w:numPr>
                <w:ilvl w:val="0"/>
                <w:numId w:val="29"/>
              </w:numPr>
              <w:tabs>
                <w:tab w:val="left" w:pos="702"/>
              </w:tabs>
              <w:ind w:left="720" w:right="162" w:hanging="558"/>
              <w:rPr>
                <w:rFonts w:ascii="Arial" w:cs="Arial" w:eastAsia="Arial" w:hAnsi="Arial"/>
                <w:b w:val="0"/>
                <w:color w:val="000000"/>
                <w:sz w:val="20"/>
                <w:szCs w:val="20"/>
              </w:rPr>
            </w:pPr>
            <w:r w:rsidDel="00000000" w:rsidR="00000000" w:rsidRPr="00000000">
              <w:rPr>
                <w:color w:val="000000"/>
                <w:vertAlign w:val="baseline"/>
                <w:rtl w:val="0"/>
              </w:rPr>
              <w:t xml:space="preserve">Saisissez la charge avec les paumes et les doigts. Saisir avec les paumes est beaucoup plus sûre. Avant de commencer à soulever une charge, rentrez le menton pour avoir le dos droit.</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9"/>
              </w:numPr>
              <w:tabs>
                <w:tab w:val="left" w:pos="702"/>
              </w:tabs>
              <w:ind w:left="720" w:right="162" w:hanging="558"/>
              <w:rPr>
                <w:rFonts w:ascii="Arial" w:cs="Arial" w:eastAsia="Arial" w:hAnsi="Arial"/>
                <w:b w:val="0"/>
                <w:color w:val="000000"/>
                <w:sz w:val="20"/>
                <w:szCs w:val="20"/>
              </w:rPr>
            </w:pPr>
            <w:r w:rsidDel="00000000" w:rsidR="00000000" w:rsidRPr="00000000">
              <w:rPr>
                <w:color w:val="000000"/>
                <w:vertAlign w:val="baseline"/>
                <w:rtl w:val="0"/>
              </w:rPr>
              <w:t xml:space="preserve">Soulevez les charges près du corps : vous aurez plus de force et vous serez plus stable que si vous forcez à bout de bras. Assurez-vous que votre prise est ferme, et gardez l’objet soulevé bien en équilibre, près du corps.</w:t>
            </w:r>
            <w:r w:rsidDel="00000000" w:rsidR="00000000" w:rsidRPr="00000000">
              <w:rPr>
                <w:rtl w:val="0"/>
              </w:rPr>
            </w:r>
          </w:p>
          <w:p w:rsidR="00000000" w:rsidDel="00000000" w:rsidP="00000000" w:rsidRDefault="00000000" w:rsidRPr="00000000">
            <w:pPr>
              <w:tabs>
                <w:tab w:val="left" w:pos="702"/>
              </w:tabs>
              <w:ind w:right="162" w:hanging="558"/>
              <w:contextualSpacing w:val="0"/>
            </w:pPr>
            <w:r w:rsidDel="00000000" w:rsidR="00000000" w:rsidRPr="00000000">
              <w:rPr>
                <w:rtl w:val="0"/>
              </w:rPr>
            </w:r>
          </w:p>
          <w:p w:rsidR="00000000" w:rsidDel="00000000" w:rsidP="00000000" w:rsidRDefault="00000000" w:rsidRPr="00000000">
            <w:pPr>
              <w:numPr>
                <w:ilvl w:val="0"/>
                <w:numId w:val="29"/>
              </w:numPr>
              <w:tabs>
                <w:tab w:val="left" w:pos="702"/>
              </w:tabs>
              <w:ind w:left="720" w:right="162" w:hanging="558"/>
              <w:rPr>
                <w:rFonts w:ascii="Arial" w:cs="Arial" w:eastAsia="Arial" w:hAnsi="Arial"/>
                <w:b w:val="0"/>
                <w:color w:val="000000"/>
                <w:sz w:val="20"/>
                <w:szCs w:val="20"/>
              </w:rPr>
            </w:pPr>
            <w:r w:rsidDel="00000000" w:rsidR="00000000" w:rsidRPr="00000000">
              <w:rPr>
                <w:color w:val="000000"/>
                <w:vertAlign w:val="baseline"/>
                <w:rtl w:val="0"/>
              </w:rPr>
              <w:t xml:space="preserve">Utilisez la force de vos jambes. Les muscles des jambes sont beaucoup plus forts que ceux du dos ; profitez de la puissance des jambes. Baissez-vous en pliant les genoux, et non en penchant le dos. Fixer les yeux vers le haut aide à garder le dos droit. Utilisez votre poids pour commencer le mouvement de chargement, puis soulevez en forçant les muscles de vos jambes. Ainsi, vous ferez pleinement usage de l’ensemble des muscles forts.</w:t>
            </w:r>
            <w:r w:rsidDel="00000000" w:rsidR="00000000" w:rsidRPr="00000000">
              <w:rPr>
                <w:rtl w:val="0"/>
              </w:rPr>
            </w:r>
          </w:p>
          <w:p w:rsidR="00000000" w:rsidDel="00000000" w:rsidP="00000000" w:rsidRDefault="00000000" w:rsidRPr="00000000">
            <w:pPr>
              <w:tabs>
                <w:tab w:val="left" w:pos="702"/>
              </w:tabs>
              <w:ind w:right="162" w:hanging="558"/>
              <w:contextualSpacing w:val="0"/>
            </w:pPr>
            <w:r w:rsidDel="00000000" w:rsidR="00000000" w:rsidRPr="00000000">
              <w:rPr>
                <w:rtl w:val="0"/>
              </w:rPr>
            </w:r>
          </w:p>
          <w:p w:rsidR="00000000" w:rsidDel="00000000" w:rsidP="00000000" w:rsidRDefault="00000000" w:rsidRPr="00000000">
            <w:pPr>
              <w:numPr>
                <w:ilvl w:val="0"/>
                <w:numId w:val="29"/>
              </w:numPr>
              <w:tabs>
                <w:tab w:val="left" w:pos="702"/>
              </w:tabs>
              <w:ind w:left="720" w:right="162" w:hanging="558"/>
              <w:rPr>
                <w:rFonts w:ascii="Arial" w:cs="Arial" w:eastAsia="Arial" w:hAnsi="Arial"/>
                <w:b w:val="0"/>
                <w:color w:val="000000"/>
                <w:sz w:val="20"/>
                <w:szCs w:val="20"/>
              </w:rPr>
            </w:pPr>
            <w:r w:rsidDel="00000000" w:rsidR="00000000" w:rsidRPr="00000000">
              <w:rPr>
                <w:color w:val="000000"/>
                <w:vertAlign w:val="baseline"/>
                <w:rtl w:val="0"/>
              </w:rPr>
              <w:t xml:space="preserve">En soulevant une charge, gardez les bras et les coudes près du corps. </w:t>
            </w:r>
            <w:r w:rsidDel="00000000" w:rsidR="00000000" w:rsidRPr="00000000">
              <w:rPr>
                <w:rtl w:val="0"/>
              </w:rPr>
            </w:r>
          </w:p>
          <w:p w:rsidR="00000000" w:rsidDel="00000000" w:rsidP="00000000" w:rsidRDefault="00000000" w:rsidRPr="00000000">
            <w:pPr>
              <w:tabs>
                <w:tab w:val="left" w:pos="702"/>
              </w:tabs>
              <w:ind w:right="162" w:hanging="558"/>
              <w:contextualSpacing w:val="0"/>
            </w:pPr>
            <w:r w:rsidDel="00000000" w:rsidR="00000000" w:rsidRPr="00000000">
              <w:rPr>
                <w:rtl w:val="0"/>
              </w:rPr>
            </w:r>
          </w:p>
          <w:p w:rsidR="00000000" w:rsidDel="00000000" w:rsidP="00000000" w:rsidRDefault="00000000" w:rsidRPr="00000000">
            <w:pPr>
              <w:numPr>
                <w:ilvl w:val="0"/>
                <w:numId w:val="29"/>
              </w:numPr>
              <w:tabs>
                <w:tab w:val="left" w:pos="702"/>
              </w:tabs>
              <w:ind w:left="720" w:right="162" w:hanging="558"/>
              <w:rPr>
                <w:rFonts w:ascii="Arial" w:cs="Arial" w:eastAsia="Arial" w:hAnsi="Arial"/>
                <w:b w:val="0"/>
                <w:color w:val="000000"/>
                <w:sz w:val="20"/>
                <w:szCs w:val="20"/>
              </w:rPr>
            </w:pPr>
            <w:r w:rsidDel="00000000" w:rsidR="00000000" w:rsidRPr="00000000">
              <w:rPr>
                <w:color w:val="000000"/>
                <w:vertAlign w:val="baseline"/>
                <w:rtl w:val="0"/>
              </w:rPr>
              <w:t xml:space="preserve">Portez la charge près du corps. Ne tordez pas votre corps tout en portant la charge. Pour changer de direction, commencez en positionnant vos pieds puis tournez tout votre corps.</w:t>
            </w:r>
            <w:r w:rsidDel="00000000" w:rsidR="00000000" w:rsidRPr="00000000">
              <w:rPr>
                <w:rtl w:val="0"/>
              </w:rPr>
            </w:r>
          </w:p>
          <w:p w:rsidR="00000000" w:rsidDel="00000000" w:rsidP="00000000" w:rsidRDefault="00000000" w:rsidRPr="00000000">
            <w:pPr>
              <w:tabs>
                <w:tab w:val="left" w:pos="702"/>
              </w:tabs>
              <w:ind w:right="162" w:hanging="558"/>
              <w:contextualSpacing w:val="0"/>
            </w:pPr>
            <w:r w:rsidDel="00000000" w:rsidR="00000000" w:rsidRPr="00000000">
              <w:rPr>
                <w:rtl w:val="0"/>
              </w:rPr>
            </w:r>
          </w:p>
          <w:p w:rsidR="00000000" w:rsidDel="00000000" w:rsidP="00000000" w:rsidRDefault="00000000" w:rsidRPr="00000000">
            <w:pPr>
              <w:numPr>
                <w:ilvl w:val="0"/>
                <w:numId w:val="29"/>
              </w:numPr>
              <w:tabs>
                <w:tab w:val="left" w:pos="702"/>
              </w:tabs>
              <w:ind w:left="720" w:right="162" w:hanging="558"/>
              <w:rPr>
                <w:rFonts w:ascii="Arial" w:cs="Arial" w:eastAsia="Arial" w:hAnsi="Arial"/>
                <w:b w:val="0"/>
                <w:color w:val="000000"/>
                <w:sz w:val="20"/>
                <w:szCs w:val="20"/>
              </w:rPr>
            </w:pPr>
            <w:r w:rsidDel="00000000" w:rsidR="00000000" w:rsidRPr="00000000">
              <w:rPr>
                <w:color w:val="000000"/>
                <w:vertAlign w:val="baseline"/>
                <w:rtl w:val="0"/>
              </w:rPr>
              <w:t xml:space="preserve">Regardez où vous allez!</w:t>
            </w:r>
            <w:r w:rsidDel="00000000" w:rsidR="00000000" w:rsidRPr="00000000">
              <w:rPr>
                <w:rtl w:val="0"/>
              </w:rPr>
            </w:r>
          </w:p>
          <w:p w:rsidR="00000000" w:rsidDel="00000000" w:rsidP="00000000" w:rsidRDefault="00000000" w:rsidRPr="00000000">
            <w:pPr>
              <w:tabs>
                <w:tab w:val="left" w:pos="702"/>
              </w:tabs>
              <w:ind w:right="162"/>
              <w:contextualSpacing w:val="0"/>
            </w:pPr>
            <w:r w:rsidDel="00000000" w:rsidR="00000000" w:rsidRPr="00000000">
              <w:rPr>
                <w:rtl w:val="0"/>
              </w:rPr>
            </w:r>
          </w:p>
          <w:p w:rsidR="00000000" w:rsidDel="00000000" w:rsidP="00000000" w:rsidRDefault="00000000" w:rsidRPr="00000000">
            <w:pPr>
              <w:numPr>
                <w:ilvl w:val="0"/>
                <w:numId w:val="29"/>
              </w:numPr>
              <w:tabs>
                <w:tab w:val="left" w:pos="702"/>
              </w:tabs>
              <w:ind w:left="720" w:right="162" w:hanging="558"/>
              <w:rPr>
                <w:rFonts w:ascii="Arial" w:cs="Arial" w:eastAsia="Arial" w:hAnsi="Arial"/>
                <w:b w:val="0"/>
                <w:color w:val="000000"/>
                <w:sz w:val="20"/>
                <w:szCs w:val="20"/>
              </w:rPr>
            </w:pPr>
            <w:r w:rsidDel="00000000" w:rsidR="00000000" w:rsidRPr="00000000">
              <w:rPr>
                <w:color w:val="000000"/>
                <w:vertAlign w:val="baseline"/>
                <w:rtl w:val="0"/>
              </w:rPr>
              <w:t xml:space="preserve">Pour déposer un objet lourd au sol, pliez les genoux. Ne vous penchez pas. Pour déposer une charge sur un banc ou une étagère, placez-la sur le bord puis poussez-la jusqu’à sa place. En déposant un objet lourd, assurez-vous que vos mains et vos pieds ne resteront pas coincés.</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tabs>
                <w:tab w:val="left" w:pos="702"/>
              </w:tabs>
              <w:ind w:left="720" w:right="162" w:firstLine="0"/>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1000" w:hRule="atLeast"/>
        </w:trPr>
        <w:tc>
          <w:tcPr>
            <w:vAlign w:val="center"/>
          </w:tcPr>
          <w:p w:rsidR="00000000" w:rsidDel="00000000" w:rsidP="00000000" w:rsidRDefault="00000000" w:rsidRPr="00000000">
            <w:pPr>
              <w:pStyle w:val="Heading1"/>
              <w:contextualSpacing w:val="0"/>
              <w:jc w:val="center"/>
            </w:pPr>
            <w:bookmarkStart w:colFirst="0" w:colLast="0" w:name="_3l18frh" w:id="53"/>
            <w:bookmarkEnd w:id="53"/>
            <w:r w:rsidDel="00000000" w:rsidR="00000000" w:rsidRPr="00000000">
              <w:rPr>
                <w:b w:val="1"/>
                <w:sz w:val="52"/>
                <w:szCs w:val="52"/>
                <w:vertAlign w:val="baseline"/>
                <w:rtl w:val="0"/>
              </w:rPr>
              <w:t xml:space="preserve">Les protecteurs</w:t>
            </w:r>
            <w:r w:rsidDel="00000000" w:rsidR="00000000" w:rsidRPr="00000000">
              <w:rPr>
                <w:rtl w:val="0"/>
              </w:rPr>
            </w:r>
          </w:p>
        </w:tc>
      </w:tr>
      <w:tr>
        <w:tc>
          <w:tcPr/>
          <w:p w:rsidR="00000000" w:rsidDel="00000000" w:rsidP="00000000" w:rsidRDefault="00000000" w:rsidRPr="00000000">
            <w:pPr>
              <w:spacing w:before="240" w:lineRule="auto"/>
              <w:ind w:left="158" w:right="346" w:firstLine="0"/>
              <w:contextualSpacing w:val="0"/>
            </w:pPr>
            <w:r w:rsidDel="00000000" w:rsidR="00000000" w:rsidRPr="00000000">
              <w:rPr>
                <w:vertAlign w:val="baseline"/>
                <w:rtl w:val="0"/>
              </w:rPr>
              <w:t xml:space="preserve">Les protecteurs sont conçus pour empêcher les cheveux, les vêtements, les mains, etc. de se coincer ou se prendre dans les pièces en mouvement d’une machine, ou pour vous protéger contre une pièce qui pourrait être éjectée de la machine, pouvant causer des blessures.</w:t>
            </w:r>
            <w:r w:rsidDel="00000000" w:rsidR="00000000" w:rsidRPr="00000000">
              <w:rPr>
                <w:rtl w:val="0"/>
              </w:rPr>
            </w:r>
          </w:p>
          <w:p w:rsidR="00000000" w:rsidDel="00000000" w:rsidP="00000000" w:rsidRDefault="00000000" w:rsidRPr="00000000">
            <w:pPr>
              <w:widowControl w:val="0"/>
              <w:numPr>
                <w:ilvl w:val="0"/>
                <w:numId w:val="59"/>
              </w:numPr>
              <w:spacing w:before="240" w:lineRule="auto"/>
              <w:ind w:left="702" w:right="420" w:hanging="540"/>
              <w:jc w:val="both"/>
              <w:rPr>
                <w:rFonts w:ascii="Arial" w:cs="Arial" w:eastAsia="Arial" w:hAnsi="Arial"/>
                <w:b w:val="0"/>
                <w:sz w:val="20"/>
                <w:szCs w:val="20"/>
              </w:rPr>
            </w:pPr>
            <w:r w:rsidDel="00000000" w:rsidR="00000000" w:rsidRPr="00000000">
              <w:rPr>
                <w:vertAlign w:val="baseline"/>
                <w:rtl w:val="0"/>
              </w:rPr>
              <w:t xml:space="preserve">Lorsque vous utilisez des outils ou des machines électriques, portez toujours une</w:t>
            </w:r>
            <w:r w:rsidDel="00000000" w:rsidR="00000000" w:rsidRPr="00000000">
              <w:rPr>
                <w:b w:val="1"/>
                <w:vertAlign w:val="baseline"/>
                <w:rtl w:val="0"/>
              </w:rPr>
              <w:t xml:space="preserve"> PROTECTION OCULAIRE</w:t>
            </w:r>
            <w:r w:rsidDel="00000000" w:rsidR="00000000" w:rsidRPr="00000000">
              <w:rPr>
                <w:vertAlign w:val="baseline"/>
                <w:rtl w:val="0"/>
              </w:rPr>
              <w:t xml:space="preserve">. Les cheveux longs doivent être attachés et retenus dans un filet ou un couvre-chef. Ne portez pas de vêtements amples ni de bijoux.</w:t>
            </w:r>
            <w:r w:rsidDel="00000000" w:rsidR="00000000" w:rsidRPr="00000000">
              <w:rPr>
                <w:rtl w:val="0"/>
              </w:rPr>
            </w:r>
          </w:p>
          <w:p w:rsidR="00000000" w:rsidDel="00000000" w:rsidP="00000000" w:rsidRDefault="00000000" w:rsidRPr="00000000">
            <w:pPr>
              <w:widowControl w:val="0"/>
              <w:numPr>
                <w:ilvl w:val="0"/>
                <w:numId w:val="59"/>
              </w:numPr>
              <w:spacing w:before="240" w:lineRule="auto"/>
              <w:ind w:left="702" w:right="420" w:hanging="540"/>
              <w:jc w:val="both"/>
              <w:rPr>
                <w:rFonts w:ascii="Arial" w:cs="Arial" w:eastAsia="Arial" w:hAnsi="Arial"/>
                <w:b w:val="0"/>
                <w:sz w:val="20"/>
                <w:szCs w:val="20"/>
              </w:rPr>
            </w:pPr>
            <w:r w:rsidDel="00000000" w:rsidR="00000000" w:rsidRPr="00000000">
              <w:rPr>
                <w:b w:val="1"/>
                <w:vertAlign w:val="baseline"/>
                <w:rtl w:val="0"/>
              </w:rPr>
              <w:t xml:space="preserve">AVANT DE FAIRE FONCTIONNER UNE MACHINE POUR LA PREMIÈRE FOIS, </w:t>
            </w:r>
            <w:r w:rsidDel="00000000" w:rsidR="00000000" w:rsidRPr="00000000">
              <w:rPr>
                <w:vertAlign w:val="baseline"/>
                <w:rtl w:val="0"/>
              </w:rPr>
              <w:t xml:space="preserve">demandez à votre enseignant d’expliquer la fonction des protecteurs et de montrer leur utilisation en situation réelle.</w:t>
            </w:r>
            <w:r w:rsidDel="00000000" w:rsidR="00000000" w:rsidRPr="00000000">
              <w:rPr>
                <w:rtl w:val="0"/>
              </w:rPr>
            </w:r>
          </w:p>
          <w:p w:rsidR="00000000" w:rsidDel="00000000" w:rsidP="00000000" w:rsidRDefault="00000000" w:rsidRPr="00000000">
            <w:pPr>
              <w:widowControl w:val="0"/>
              <w:numPr>
                <w:ilvl w:val="0"/>
                <w:numId w:val="59"/>
              </w:numPr>
              <w:spacing w:before="240" w:lineRule="auto"/>
              <w:ind w:left="702" w:right="420" w:hanging="540"/>
              <w:jc w:val="both"/>
              <w:rPr>
                <w:rFonts w:ascii="Arial" w:cs="Arial" w:eastAsia="Arial" w:hAnsi="Arial"/>
                <w:b w:val="0"/>
                <w:sz w:val="20"/>
                <w:szCs w:val="20"/>
              </w:rPr>
            </w:pPr>
            <w:r w:rsidDel="00000000" w:rsidR="00000000" w:rsidRPr="00000000">
              <w:rPr>
                <w:vertAlign w:val="baseline"/>
                <w:rtl w:val="0"/>
              </w:rPr>
              <w:t xml:space="preserve">Certains types de protecteurs sont réglables. Assurez-vous que les protecteurs sont ajustés pour offrir une protection maximale.</w:t>
            </w:r>
            <w:r w:rsidDel="00000000" w:rsidR="00000000" w:rsidRPr="00000000">
              <w:rPr>
                <w:rtl w:val="0"/>
              </w:rPr>
            </w:r>
          </w:p>
          <w:p w:rsidR="00000000" w:rsidDel="00000000" w:rsidP="00000000" w:rsidRDefault="00000000" w:rsidRPr="00000000">
            <w:pPr>
              <w:widowControl w:val="0"/>
              <w:numPr>
                <w:ilvl w:val="0"/>
                <w:numId w:val="59"/>
              </w:numPr>
              <w:spacing w:before="240" w:lineRule="auto"/>
              <w:ind w:left="702" w:right="420" w:hanging="540"/>
              <w:jc w:val="both"/>
              <w:rPr>
                <w:rFonts w:ascii="Arial" w:cs="Arial" w:eastAsia="Arial" w:hAnsi="Arial"/>
                <w:b w:val="0"/>
                <w:sz w:val="20"/>
                <w:szCs w:val="20"/>
              </w:rPr>
            </w:pPr>
            <w:r w:rsidDel="00000000" w:rsidR="00000000" w:rsidRPr="00000000">
              <w:rPr>
                <w:vertAlign w:val="baseline"/>
                <w:rtl w:val="0"/>
              </w:rPr>
              <w:t xml:space="preserve">Les machines ayant des </w:t>
            </w:r>
            <w:r w:rsidDel="00000000" w:rsidR="00000000" w:rsidRPr="00000000">
              <w:rPr>
                <w:b w:val="1"/>
                <w:vertAlign w:val="baseline"/>
                <w:rtl w:val="0"/>
              </w:rPr>
              <w:t xml:space="preserve">PROTECTEURS MAL SÉCURISÉS OU BRANLANTS</w:t>
            </w:r>
            <w:r w:rsidDel="00000000" w:rsidR="00000000" w:rsidRPr="00000000">
              <w:rPr>
                <w:vertAlign w:val="baseline"/>
                <w:rtl w:val="0"/>
              </w:rPr>
              <w:t xml:space="preserve"> ne doivent pas être utilisées tant que les protecteurs n’ont pas été correctement ajustés.</w:t>
            </w:r>
            <w:r w:rsidDel="00000000" w:rsidR="00000000" w:rsidRPr="00000000">
              <w:rPr>
                <w:rtl w:val="0"/>
              </w:rPr>
            </w:r>
          </w:p>
          <w:p w:rsidR="00000000" w:rsidDel="00000000" w:rsidP="00000000" w:rsidRDefault="00000000" w:rsidRPr="00000000">
            <w:pPr>
              <w:widowControl w:val="0"/>
              <w:numPr>
                <w:ilvl w:val="0"/>
                <w:numId w:val="59"/>
              </w:numPr>
              <w:spacing w:before="240" w:lineRule="auto"/>
              <w:ind w:left="702" w:right="420" w:hanging="540"/>
              <w:jc w:val="both"/>
              <w:rPr>
                <w:rFonts w:ascii="Arial" w:cs="Arial" w:eastAsia="Arial" w:hAnsi="Arial"/>
                <w:b w:val="0"/>
                <w:sz w:val="20"/>
                <w:szCs w:val="20"/>
              </w:rPr>
            </w:pPr>
            <w:r w:rsidDel="00000000" w:rsidR="00000000" w:rsidRPr="00000000">
              <w:rPr>
                <w:b w:val="1"/>
                <w:vertAlign w:val="baseline"/>
                <w:rtl w:val="0"/>
              </w:rPr>
              <w:t xml:space="preserve">N’UTILISEZ JAMAIS UNE MACHINE DONT LES PROTECTEURS ONT ÉTÉ RETIRÉS</w:t>
            </w:r>
            <w:r w:rsidDel="00000000" w:rsidR="00000000" w:rsidRPr="00000000">
              <w:rPr>
                <w:vertAlign w:val="baseline"/>
                <w:rtl w:val="0"/>
              </w:rPr>
              <w:t xml:space="preserve"> ou endommagés. Si c’est le cas, signalez-le à votre superviseur ou enseignant.</w:t>
            </w:r>
            <w:r w:rsidDel="00000000" w:rsidR="00000000" w:rsidRPr="00000000">
              <w:rPr>
                <w:rtl w:val="0"/>
              </w:rPr>
            </w:r>
          </w:p>
          <w:p w:rsidR="00000000" w:rsidDel="00000000" w:rsidP="00000000" w:rsidRDefault="00000000" w:rsidRPr="00000000">
            <w:pPr>
              <w:widowControl w:val="0"/>
              <w:numPr>
                <w:ilvl w:val="0"/>
                <w:numId w:val="59"/>
              </w:numPr>
              <w:spacing w:before="240" w:lineRule="auto"/>
              <w:ind w:left="702" w:right="420" w:hanging="540"/>
              <w:jc w:val="both"/>
              <w:rPr>
                <w:rFonts w:ascii="Arial" w:cs="Arial" w:eastAsia="Arial" w:hAnsi="Arial"/>
                <w:b w:val="0"/>
                <w:sz w:val="20"/>
                <w:szCs w:val="20"/>
              </w:rPr>
            </w:pPr>
            <w:r w:rsidDel="00000000" w:rsidR="00000000" w:rsidRPr="00000000">
              <w:rPr>
                <w:b w:val="1"/>
                <w:vertAlign w:val="baseline"/>
                <w:rtl w:val="0"/>
              </w:rPr>
              <w:t xml:space="preserve">VÉRIFIEZ TOUJOURS LES PROTECTEURS </w:t>
            </w:r>
            <w:r w:rsidDel="00000000" w:rsidR="00000000" w:rsidRPr="00000000">
              <w:rPr>
                <w:vertAlign w:val="baseline"/>
                <w:rtl w:val="0"/>
              </w:rPr>
              <w:t xml:space="preserve">pour vous assurer qu’ils sont bien en place et fonctionnels avant d’utiliser la machine. Revérifiez les protecteurs après chaque mise en place. </w:t>
            </w:r>
            <w:r w:rsidDel="00000000" w:rsidR="00000000" w:rsidRPr="00000000">
              <w:rPr>
                <w:rtl w:val="0"/>
              </w:rPr>
            </w:r>
          </w:p>
          <w:p w:rsidR="00000000" w:rsidDel="00000000" w:rsidP="00000000" w:rsidRDefault="00000000" w:rsidRPr="00000000">
            <w:pPr>
              <w:widowControl w:val="0"/>
              <w:numPr>
                <w:ilvl w:val="0"/>
                <w:numId w:val="59"/>
              </w:numPr>
              <w:spacing w:before="240" w:lineRule="auto"/>
              <w:ind w:left="702" w:right="420" w:hanging="540"/>
              <w:jc w:val="both"/>
              <w:rPr>
                <w:rFonts w:ascii="Arial" w:cs="Arial" w:eastAsia="Arial" w:hAnsi="Arial"/>
                <w:b w:val="0"/>
                <w:sz w:val="20"/>
                <w:szCs w:val="20"/>
              </w:rPr>
            </w:pPr>
            <w:r w:rsidDel="00000000" w:rsidR="00000000" w:rsidRPr="00000000">
              <w:rPr>
                <w:vertAlign w:val="baseline"/>
                <w:rtl w:val="0"/>
              </w:rPr>
              <w:t xml:space="preserve">Si vous devez retirer un protecteur pour quelque raison que ce soit, assurez-vous que la </w:t>
            </w:r>
            <w:r w:rsidDel="00000000" w:rsidR="00000000" w:rsidRPr="00000000">
              <w:rPr>
                <w:b w:val="1"/>
                <w:vertAlign w:val="baseline"/>
                <w:rtl w:val="0"/>
              </w:rPr>
              <w:t xml:space="preserve">MACHINE EST CADENASSÉE</w:t>
            </w:r>
            <w:r w:rsidDel="00000000" w:rsidR="00000000" w:rsidRPr="00000000">
              <w:rPr>
                <w:vertAlign w:val="baseline"/>
                <w:rtl w:val="0"/>
              </w:rPr>
              <w:t xml:space="preserve"> et ne servira pas le temps que le protecteur soit remis. Votre enseignant doit superviser cette opération.</w:t>
            </w:r>
            <w:r w:rsidDel="00000000" w:rsidR="00000000" w:rsidRPr="00000000">
              <w:rPr>
                <w:rtl w:val="0"/>
              </w:rPr>
            </w:r>
          </w:p>
          <w:p w:rsidR="00000000" w:rsidDel="00000000" w:rsidP="00000000" w:rsidRDefault="00000000" w:rsidRPr="00000000">
            <w:pPr>
              <w:widowControl w:val="0"/>
              <w:numPr>
                <w:ilvl w:val="0"/>
                <w:numId w:val="59"/>
              </w:numPr>
              <w:spacing w:before="240" w:lineRule="auto"/>
              <w:ind w:left="702" w:right="420" w:hanging="540"/>
              <w:jc w:val="both"/>
              <w:rPr>
                <w:rFonts w:ascii="Arial" w:cs="Arial" w:eastAsia="Arial" w:hAnsi="Arial"/>
                <w:b w:val="0"/>
                <w:sz w:val="20"/>
                <w:szCs w:val="20"/>
              </w:rPr>
            </w:pPr>
            <w:r w:rsidDel="00000000" w:rsidR="00000000" w:rsidRPr="00000000">
              <w:rPr>
                <w:vertAlign w:val="baseline"/>
                <w:rtl w:val="0"/>
              </w:rPr>
              <w:t xml:space="preserve">Lorsque vous remplacez un protecteur, vérifiez son fonctionnement avant d’utiliser la machine.</w:t>
            </w:r>
            <w:r w:rsidDel="00000000" w:rsidR="00000000" w:rsidRPr="00000000">
              <w:rPr>
                <w:rtl w:val="0"/>
              </w:rPr>
            </w:r>
          </w:p>
          <w:p w:rsidR="00000000" w:rsidDel="00000000" w:rsidP="00000000" w:rsidRDefault="00000000" w:rsidRPr="00000000">
            <w:pPr>
              <w:widowControl w:val="0"/>
              <w:numPr>
                <w:ilvl w:val="0"/>
                <w:numId w:val="59"/>
              </w:numPr>
              <w:spacing w:before="240" w:lineRule="auto"/>
              <w:ind w:left="702" w:right="420" w:hanging="540"/>
              <w:jc w:val="both"/>
              <w:rPr>
                <w:rFonts w:ascii="Arial" w:cs="Arial" w:eastAsia="Arial" w:hAnsi="Arial"/>
                <w:b w:val="0"/>
                <w:sz w:val="20"/>
                <w:szCs w:val="20"/>
              </w:rPr>
            </w:pPr>
            <w:r w:rsidDel="00000000" w:rsidR="00000000" w:rsidRPr="00000000">
              <w:rPr>
                <w:vertAlign w:val="baseline"/>
                <w:rtl w:val="0"/>
              </w:rPr>
              <w:t xml:space="preserve">Signalez immédiatement à votre enseignant tout appareil </w:t>
            </w:r>
            <w:r w:rsidDel="00000000" w:rsidR="00000000" w:rsidRPr="00000000">
              <w:rPr>
                <w:b w:val="1"/>
                <w:vertAlign w:val="baseline"/>
                <w:rtl w:val="0"/>
              </w:rPr>
              <w:t xml:space="preserve">SANS PROTECTEUR</w:t>
            </w:r>
            <w:r w:rsidDel="00000000" w:rsidR="00000000" w:rsidRPr="00000000">
              <w:rPr>
                <w:vertAlign w:val="baseline"/>
                <w:rtl w:val="0"/>
              </w:rPr>
              <w:t xml:space="preserve"> ou ayant un </w:t>
            </w:r>
            <w:r w:rsidDel="00000000" w:rsidR="00000000" w:rsidRPr="00000000">
              <w:rPr>
                <w:b w:val="1"/>
                <w:vertAlign w:val="baseline"/>
                <w:rtl w:val="0"/>
              </w:rPr>
              <w:t xml:space="preserve">PROTECTEUR INADÉQUAT</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r>
        <w:trPr>
          <w:trHeight w:val="560" w:hRule="atLeast"/>
        </w:trPr>
        <w:tc>
          <w:tcPr>
            <w:vAlign w:val="center"/>
          </w:tcPr>
          <w:p w:rsidR="00000000" w:rsidDel="00000000" w:rsidP="00000000" w:rsidRDefault="00000000" w:rsidRPr="00000000">
            <w:pPr>
              <w:ind w:left="158" w:right="346" w:firstLine="0"/>
              <w:contextualSpacing w:val="0"/>
              <w:jc w:val="center"/>
            </w:pPr>
            <w:r w:rsidDel="00000000" w:rsidR="00000000" w:rsidRPr="00000000">
              <w:rPr>
                <w:rtl w:val="0"/>
              </w:rPr>
            </w:r>
          </w:p>
          <w:p w:rsidR="00000000" w:rsidDel="00000000" w:rsidP="00000000" w:rsidRDefault="00000000" w:rsidRPr="00000000">
            <w:pPr>
              <w:ind w:left="158" w:right="346" w:firstLine="0"/>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ind w:left="158" w:right="346" w:firstLine="0"/>
              <w:contextualSpacing w:val="0"/>
              <w:jc w:val="center"/>
            </w:pPr>
            <w:r w:rsidDel="00000000" w:rsidR="00000000" w:rsidRPr="00000000">
              <w:rPr>
                <w:rtl w:val="0"/>
              </w:rPr>
            </w:r>
          </w:p>
          <w:p w:rsidR="00000000" w:rsidDel="00000000" w:rsidP="00000000" w:rsidRDefault="00000000" w:rsidRPr="00000000">
            <w:pPr>
              <w:ind w:left="158" w:right="346" w:firstLine="0"/>
              <w:contextualSpacing w:val="0"/>
              <w:jc w:val="center"/>
            </w:pPr>
            <w:r w:rsidDel="00000000" w:rsidR="00000000" w:rsidRPr="00000000">
              <w:rPr>
                <w:rtl w:val="0"/>
              </w:rPr>
            </w:r>
          </w:p>
          <w:p w:rsidR="00000000" w:rsidDel="00000000" w:rsidP="00000000" w:rsidRDefault="00000000" w:rsidRPr="00000000">
            <w:pPr>
              <w:ind w:left="158" w:right="346" w:firstLine="0"/>
              <w:contextualSpacing w:val="0"/>
              <w:jc w:val="center"/>
            </w:pPr>
            <w:r w:rsidDel="00000000" w:rsidR="00000000" w:rsidRPr="00000000">
              <w:rPr>
                <w:rtl w:val="0"/>
              </w:rPr>
            </w:r>
          </w:p>
          <w:p w:rsidR="00000000" w:rsidDel="00000000" w:rsidP="00000000" w:rsidRDefault="00000000" w:rsidRPr="00000000">
            <w:pPr>
              <w:ind w:left="158" w:right="346" w:firstLine="0"/>
              <w:contextualSpacing w:val="0"/>
              <w:jc w:val="center"/>
            </w:pPr>
            <w:r w:rsidDel="00000000" w:rsidR="00000000" w:rsidRPr="00000000">
              <w:rPr>
                <w:rtl w:val="0"/>
              </w:rPr>
            </w:r>
          </w:p>
          <w:p w:rsidR="00000000" w:rsidDel="00000000" w:rsidP="00000000" w:rsidRDefault="00000000" w:rsidRPr="00000000">
            <w:pPr>
              <w:ind w:left="158" w:right="346" w:firstLine="0"/>
              <w:contextualSpacing w:val="0"/>
              <w:jc w:val="center"/>
            </w:pPr>
            <w:r w:rsidDel="00000000" w:rsidR="00000000" w:rsidRPr="00000000">
              <w:rPr>
                <w:rtl w:val="0"/>
              </w:rPr>
            </w:r>
          </w:p>
        </w:tc>
      </w:tr>
      <w:tr>
        <w:trPr>
          <w:trHeight w:val="1000" w:hRule="atLeast"/>
        </w:trPr>
        <w:tc>
          <w:tcPr>
            <w:vAlign w:val="center"/>
          </w:tcPr>
          <w:p w:rsidR="00000000" w:rsidDel="00000000" w:rsidP="00000000" w:rsidRDefault="00000000" w:rsidRPr="00000000">
            <w:pPr>
              <w:pStyle w:val="Heading1"/>
              <w:contextualSpacing w:val="0"/>
              <w:jc w:val="center"/>
            </w:pPr>
            <w:bookmarkStart w:colFirst="0" w:colLast="0" w:name="_206ipza" w:id="54"/>
            <w:bookmarkEnd w:id="54"/>
            <w:r w:rsidDel="00000000" w:rsidR="00000000" w:rsidRPr="00000000">
              <w:rPr>
                <w:b w:val="1"/>
                <w:sz w:val="52"/>
                <w:szCs w:val="52"/>
                <w:vertAlign w:val="baseline"/>
                <w:rtl w:val="0"/>
              </w:rPr>
              <w:t xml:space="preserve">Les scies à onglets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0"/>
              </w:numPr>
              <w:ind w:left="720" w:hanging="360"/>
              <w:rPr>
                <w:rFonts w:ascii="Arial" w:cs="Arial" w:eastAsia="Arial" w:hAnsi="Arial"/>
                <w:b w:val="0"/>
                <w:sz w:val="20"/>
                <w:szCs w:val="20"/>
              </w:rPr>
            </w:pPr>
            <w:r w:rsidDel="00000000" w:rsidR="00000000" w:rsidRPr="00000000">
              <w:rPr>
                <w:vertAlign w:val="baseline"/>
                <w:rtl w:val="0"/>
              </w:rPr>
              <w:t xml:space="preserve">Portez l’équipement de protection individuelle (ÉPI) : lunettes de sécurité, lunettes étanches, écran facial, gants et vêtements appropriés. Dans l’atelier, il est interdit de porter des vêtements amples et des bijoux et de laisser ses cheveux longs détachés.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0"/>
              </w:numPr>
              <w:ind w:left="720" w:hanging="360"/>
              <w:rPr>
                <w:rFonts w:ascii="Arial" w:cs="Arial" w:eastAsia="Arial" w:hAnsi="Arial"/>
                <w:b w:val="0"/>
                <w:sz w:val="20"/>
                <w:szCs w:val="20"/>
              </w:rPr>
            </w:pPr>
            <w:r w:rsidDel="00000000" w:rsidR="00000000" w:rsidRPr="00000000">
              <w:rPr>
                <w:vertAlign w:val="baseline"/>
                <w:rtl w:val="0"/>
              </w:rPr>
              <w:t xml:space="preserve">N’utilisez pas une scie à onglets sans la permission de l’enseignant.</w:t>
            </w:r>
            <w:r w:rsidDel="00000000" w:rsidR="00000000" w:rsidRPr="00000000">
              <w:rPr>
                <w:rtl w:val="0"/>
              </w:rPr>
            </w:r>
          </w:p>
          <w:p w:rsidR="00000000" w:rsidDel="00000000" w:rsidP="00000000" w:rsidRDefault="00000000" w:rsidRPr="00000000">
            <w:pPr>
              <w:tabs>
                <w:tab w:val="left" w:pos="5693"/>
              </w:tabs>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10"/>
              </w:numPr>
              <w:ind w:left="720" w:hanging="360"/>
              <w:rPr>
                <w:rFonts w:ascii="Arial" w:cs="Arial" w:eastAsia="Arial" w:hAnsi="Arial"/>
                <w:b w:val="0"/>
                <w:sz w:val="20"/>
                <w:szCs w:val="20"/>
              </w:rPr>
            </w:pPr>
            <w:r w:rsidDel="00000000" w:rsidR="00000000" w:rsidRPr="00000000">
              <w:rPr>
                <w:vertAlign w:val="baseline"/>
                <w:rtl w:val="0"/>
              </w:rPr>
              <w:t xml:space="preserve">Suivez les instructions du fabricant pour changer les accessoires.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0"/>
              <w:numPr>
                <w:ilvl w:val="0"/>
                <w:numId w:val="10"/>
              </w:numPr>
              <w:ind w:left="720" w:hanging="360"/>
              <w:rPr>
                <w:rFonts w:ascii="Arial" w:cs="Arial" w:eastAsia="Arial" w:hAnsi="Arial"/>
                <w:b w:val="0"/>
                <w:sz w:val="20"/>
                <w:szCs w:val="20"/>
              </w:rPr>
            </w:pPr>
            <w:r w:rsidDel="00000000" w:rsidR="00000000" w:rsidRPr="00000000">
              <w:rPr>
                <w:vertAlign w:val="baseline"/>
                <w:rtl w:val="0"/>
              </w:rPr>
              <w:t xml:space="preserve">Veillez à ce que la pièce à scier soit fermement sécurisée.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0"/>
              </w:numPr>
              <w:ind w:left="720" w:hanging="360"/>
              <w:rPr>
                <w:rFonts w:ascii="Arial" w:cs="Arial" w:eastAsia="Arial" w:hAnsi="Arial"/>
                <w:b w:val="0"/>
                <w:sz w:val="20"/>
                <w:szCs w:val="20"/>
              </w:rPr>
            </w:pPr>
            <w:r w:rsidDel="00000000" w:rsidR="00000000" w:rsidRPr="00000000">
              <w:rPr>
                <w:vertAlign w:val="baseline"/>
                <w:rtl w:val="0"/>
              </w:rPr>
              <w:t xml:space="preserve">Soyez bien conscient de la trajectoire de la lame avant d’effectuer la coupe.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0"/>
              </w:numPr>
              <w:ind w:left="720" w:hanging="360"/>
              <w:rPr>
                <w:rFonts w:ascii="Arial" w:cs="Arial" w:eastAsia="Arial" w:hAnsi="Arial"/>
                <w:b w:val="0"/>
                <w:sz w:val="20"/>
                <w:szCs w:val="20"/>
              </w:rPr>
            </w:pPr>
            <w:r w:rsidDel="00000000" w:rsidR="00000000" w:rsidRPr="00000000">
              <w:rPr>
                <w:vertAlign w:val="baseline"/>
                <w:rtl w:val="0"/>
              </w:rPr>
              <w:t xml:space="preserve">Lorsque vous coupez des petites pièces, assurez-vous que votre main gauche n’est pas dans la trajectoire de la lame.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0"/>
              </w:numPr>
              <w:ind w:left="720" w:hanging="360"/>
              <w:rPr>
                <w:rFonts w:ascii="Arial" w:cs="Arial" w:eastAsia="Arial" w:hAnsi="Arial"/>
                <w:b w:val="0"/>
                <w:sz w:val="20"/>
                <w:szCs w:val="20"/>
              </w:rPr>
            </w:pPr>
            <w:r w:rsidDel="00000000" w:rsidR="00000000" w:rsidRPr="00000000">
              <w:rPr>
                <w:vertAlign w:val="baseline"/>
                <w:rtl w:val="0"/>
              </w:rPr>
              <w:t xml:space="preserve">Lorsque vous coupez des petites pièces, faites attention au recul.</w:t>
            </w:r>
            <w:r w:rsidDel="00000000" w:rsidR="00000000" w:rsidRPr="00000000">
              <w:rPr>
                <w:rtl w:val="0"/>
              </w:rPr>
            </w:r>
          </w:p>
          <w:p w:rsidR="00000000" w:rsidDel="00000000" w:rsidP="00000000" w:rsidRDefault="00000000" w:rsidRPr="00000000">
            <w:pPr>
              <w:tabs>
                <w:tab w:val="left" w:pos="4052"/>
              </w:tabs>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10"/>
              </w:numPr>
              <w:ind w:left="720" w:hanging="360"/>
              <w:rPr>
                <w:rFonts w:ascii="Arial" w:cs="Arial" w:eastAsia="Arial" w:hAnsi="Arial"/>
                <w:b w:val="0"/>
                <w:sz w:val="20"/>
                <w:szCs w:val="20"/>
              </w:rPr>
            </w:pPr>
            <w:r w:rsidDel="00000000" w:rsidR="00000000" w:rsidRPr="00000000">
              <w:rPr>
                <w:vertAlign w:val="baseline"/>
                <w:rtl w:val="0"/>
              </w:rPr>
              <w:t xml:space="preserve">Les morceaux longs doivent être sécurisés fermement.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0"/>
              </w:numPr>
              <w:ind w:left="720" w:hanging="360"/>
              <w:rPr>
                <w:rFonts w:ascii="Arial" w:cs="Arial" w:eastAsia="Arial" w:hAnsi="Arial"/>
                <w:b w:val="0"/>
                <w:sz w:val="20"/>
                <w:szCs w:val="20"/>
              </w:rPr>
            </w:pPr>
            <w:r w:rsidDel="00000000" w:rsidR="00000000" w:rsidRPr="00000000">
              <w:rPr>
                <w:vertAlign w:val="baseline"/>
                <w:rtl w:val="0"/>
              </w:rPr>
              <w:t xml:space="preserve">Les étudiants gauchers doivent utiliser leur main droite pour effectuer les coupes.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0"/>
              </w:numPr>
              <w:ind w:left="720" w:hanging="360"/>
              <w:rPr>
                <w:rFonts w:ascii="Arial" w:cs="Arial" w:eastAsia="Arial" w:hAnsi="Arial"/>
                <w:b w:val="0"/>
                <w:sz w:val="20"/>
                <w:szCs w:val="20"/>
              </w:rPr>
            </w:pPr>
            <w:r w:rsidDel="00000000" w:rsidR="00000000" w:rsidRPr="00000000">
              <w:rPr>
                <w:vertAlign w:val="baseline"/>
                <w:rtl w:val="0"/>
              </w:rPr>
              <w:t xml:space="preserve">Lorsque vous effectuez des coupes angulaires, assurez-vous que la lame a suffisamment de dégagement et un bon angle de dépouille.</w:t>
            </w:r>
            <w:r w:rsidDel="00000000" w:rsidR="00000000" w:rsidRPr="00000000">
              <w:rPr>
                <w:rtl w:val="0"/>
              </w:rPr>
            </w:r>
          </w:p>
          <w:p w:rsidR="00000000" w:rsidDel="00000000" w:rsidP="00000000" w:rsidRDefault="00000000" w:rsidRPr="00000000">
            <w:pPr>
              <w:tabs>
                <w:tab w:val="left" w:pos="1473"/>
              </w:tabs>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10"/>
              </w:numPr>
              <w:ind w:left="720" w:hanging="360"/>
              <w:rPr>
                <w:rFonts w:ascii="Arial" w:cs="Arial" w:eastAsia="Arial" w:hAnsi="Arial"/>
                <w:b w:val="0"/>
                <w:sz w:val="20"/>
                <w:szCs w:val="20"/>
              </w:rPr>
            </w:pPr>
            <w:r w:rsidDel="00000000" w:rsidR="00000000" w:rsidRPr="00000000">
              <w:rPr>
                <w:vertAlign w:val="baseline"/>
                <w:rtl w:val="0"/>
              </w:rPr>
              <w:t xml:space="preserve">Quand vous travaillez avec une scie à onglet, vous devez toujours vous tenir à la gauche de la lame.</w:t>
            </w:r>
            <w:r w:rsidDel="00000000" w:rsidR="00000000" w:rsidRPr="00000000">
              <w:rPr>
                <w:rtl w:val="0"/>
              </w:rPr>
            </w:r>
          </w:p>
          <w:p w:rsidR="00000000" w:rsidDel="00000000" w:rsidP="00000000" w:rsidRDefault="00000000" w:rsidRPr="00000000">
            <w:pPr>
              <w:tabs>
                <w:tab w:val="left" w:pos="1641"/>
              </w:tabs>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10"/>
              </w:numPr>
              <w:ind w:left="720" w:hanging="360"/>
              <w:rPr>
                <w:rFonts w:ascii="Arial" w:cs="Arial" w:eastAsia="Arial" w:hAnsi="Arial"/>
                <w:b w:val="0"/>
                <w:sz w:val="20"/>
                <w:szCs w:val="20"/>
              </w:rPr>
            </w:pPr>
            <w:r w:rsidDel="00000000" w:rsidR="00000000" w:rsidRPr="00000000">
              <w:rPr>
                <w:vertAlign w:val="baseline"/>
                <w:rtl w:val="0"/>
              </w:rPr>
              <w:t xml:space="preserve">Quand vous travaillez avec la scie à onglet coulissante, vous devez vous assurer que la lame peut effectuer la coupe complète avant de commencer à entailler.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0"/>
              </w:numPr>
              <w:ind w:left="720" w:hanging="360"/>
              <w:rPr>
                <w:rFonts w:ascii="Arial" w:cs="Arial" w:eastAsia="Arial" w:hAnsi="Arial"/>
                <w:b w:val="0"/>
                <w:sz w:val="20"/>
                <w:szCs w:val="20"/>
              </w:rPr>
            </w:pPr>
            <w:r w:rsidDel="00000000" w:rsidR="00000000" w:rsidRPr="00000000">
              <w:rPr>
                <w:vertAlign w:val="baseline"/>
                <w:rtl w:val="0"/>
              </w:rPr>
              <w:t xml:space="preserve">Assurez-vous que les protecteurs sont en place et qu’ils sont ajustés correctement. </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r>
        <w:trPr>
          <w:trHeight w:val="560" w:hRule="atLeast"/>
        </w:trPr>
        <w:tc>
          <w:tcPr>
            <w:vAlign w:val="center"/>
          </w:tcPr>
          <w:p w:rsidR="00000000" w:rsidDel="00000000" w:rsidP="00000000" w:rsidRDefault="00000000" w:rsidRPr="00000000">
            <w:pPr>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4k668n3" w:id="55"/>
      <w:bookmarkEnd w:id="55"/>
      <w:r w:rsidDel="00000000" w:rsidR="00000000" w:rsidRPr="00000000">
        <w:rPr>
          <w:rtl w:val="0"/>
        </w:rPr>
      </w:r>
    </w:p>
    <w:tbl>
      <w:tblPr>
        <w:tblStyle w:val="Table2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tabs>
                <w:tab w:val="left" w:pos="780"/>
                <w:tab w:val="center" w:pos="4752"/>
              </w:tabs>
              <w:contextualSpacing w:val="0"/>
              <w:jc w:val="center"/>
            </w:pPr>
            <w:r w:rsidDel="00000000" w:rsidR="00000000" w:rsidRPr="00000000">
              <w:rPr>
                <w:b w:val="1"/>
                <w:sz w:val="52"/>
                <w:szCs w:val="52"/>
                <w:vertAlign w:val="baseline"/>
                <w:rtl w:val="0"/>
              </w:rPr>
              <w:t xml:space="preserve">Les couteaux à modeler</w:t>
            </w:r>
            <w:r w:rsidDel="00000000" w:rsidR="00000000" w:rsidRPr="00000000">
              <w:rPr>
                <w:rtl w:val="0"/>
              </w:rPr>
            </w:r>
          </w:p>
        </w:tc>
      </w:tr>
      <w:tr>
        <w:trPr>
          <w:trHeight w:val="11100" w:hRule="atLeast"/>
        </w:trPr>
        <w:tc>
          <w:tcPr/>
          <w:p w:rsidR="00000000" w:rsidDel="00000000" w:rsidP="00000000" w:rsidRDefault="00000000" w:rsidRPr="00000000">
            <w:pPr>
              <w:widowControl w:val="0"/>
              <w:tabs>
                <w:tab w:val="left" w:pos="702"/>
              </w:tabs>
              <w:ind w:left="702" w:firstLine="0"/>
              <w:contextualSpacing w:val="0"/>
            </w:pPr>
            <w:r w:rsidDel="00000000" w:rsidR="00000000" w:rsidRPr="00000000">
              <w:rPr>
                <w:rtl w:val="0"/>
              </w:rPr>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sz w:val="20"/>
                <w:szCs w:val="20"/>
              </w:rPr>
            </w:pPr>
            <w:r w:rsidDel="00000000" w:rsidR="00000000" w:rsidRPr="00000000">
              <w:rPr>
                <w:color w:val="000000"/>
                <w:vertAlign w:val="baseline"/>
                <w:rtl w:val="0"/>
              </w:rPr>
              <w:t xml:space="preserve">Déterminez quel est le bon outil pour le travail à accomplir – il existe de nombreux types de lames et de couteaux qui ont chacun des fonctions différentes. Utilisez toujours le bon couteau pour ce que vous avez à faire</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widowControl w:val="0"/>
              <w:tabs>
                <w:tab w:val="left" w:pos="702"/>
              </w:tabs>
              <w:ind w:left="702" w:firstLine="719.9999999999999"/>
              <w:contextualSpacing w:val="0"/>
            </w:pPr>
            <w:r w:rsidDel="00000000" w:rsidR="00000000" w:rsidRPr="00000000">
              <w:rPr>
                <w:rtl w:val="0"/>
              </w:rPr>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color w:val="000000"/>
                <w:sz w:val="22"/>
                <w:szCs w:val="22"/>
              </w:rPr>
            </w:pPr>
            <w:r w:rsidDel="00000000" w:rsidR="00000000" w:rsidRPr="00000000">
              <w:rPr>
                <w:color w:val="000000"/>
                <w:vertAlign w:val="baseline"/>
                <w:rtl w:val="0"/>
              </w:rPr>
              <w:t xml:space="preserve">N’utilisez jamais un couteau à d’autres fins que ce pour quoi il a été conçu (par exemple, pour faire levier ou pour serrer une vis). </w:t>
            </w:r>
            <w:r w:rsidDel="00000000" w:rsidR="00000000" w:rsidRPr="00000000">
              <w:rPr>
                <w:rtl w:val="0"/>
              </w:rPr>
            </w:r>
          </w:p>
          <w:p w:rsidR="00000000" w:rsidDel="00000000" w:rsidP="00000000" w:rsidRDefault="00000000" w:rsidRPr="00000000">
            <w:pPr>
              <w:tabs>
                <w:tab w:val="left" w:pos="702"/>
                <w:tab w:val="left" w:pos="1620"/>
              </w:tabs>
              <w:ind w:left="702" w:firstLine="0"/>
              <w:contextualSpacing w:val="0"/>
            </w:pPr>
            <w:r w:rsidDel="00000000" w:rsidR="00000000" w:rsidRPr="00000000">
              <w:rPr>
                <w:sz w:val="14"/>
                <w:szCs w:val="14"/>
                <w:vertAlign w:val="baseline"/>
                <w:rtl w:val="0"/>
              </w:rPr>
              <w:tab/>
            </w:r>
            <w:r w:rsidDel="00000000" w:rsidR="00000000" w:rsidRPr="00000000">
              <w:rPr>
                <w:rtl w:val="0"/>
              </w:rPr>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color w:val="000000"/>
                <w:sz w:val="22"/>
                <w:szCs w:val="22"/>
              </w:rPr>
            </w:pPr>
            <w:r w:rsidDel="00000000" w:rsidR="00000000" w:rsidRPr="00000000">
              <w:rPr>
                <w:color w:val="000000"/>
                <w:vertAlign w:val="baseline"/>
                <w:rtl w:val="0"/>
              </w:rPr>
              <w:t xml:space="preserve">Utilisez toujours des lames bien tranchantes, et ne prenez les couteaux que par leur poignée.</w:t>
            </w:r>
            <w:r w:rsidDel="00000000" w:rsidR="00000000" w:rsidRPr="00000000">
              <w:rPr>
                <w:rtl w:val="0"/>
              </w:rPr>
            </w:r>
          </w:p>
          <w:p w:rsidR="00000000" w:rsidDel="00000000" w:rsidP="00000000" w:rsidRDefault="00000000" w:rsidRPr="00000000">
            <w:pPr>
              <w:tabs>
                <w:tab w:val="left" w:pos="702"/>
                <w:tab w:val="left" w:pos="3064"/>
                <w:tab w:val="left" w:pos="3500"/>
              </w:tabs>
              <w:ind w:left="702" w:firstLine="0"/>
              <w:contextualSpacing w:val="0"/>
            </w:pPr>
            <w:r w:rsidDel="00000000" w:rsidR="00000000" w:rsidRPr="00000000">
              <w:rPr>
                <w:color w:val="000000"/>
                <w:sz w:val="14"/>
                <w:szCs w:val="14"/>
                <w:vertAlign w:val="baseline"/>
                <w:rtl w:val="0"/>
              </w:rPr>
              <w:tab/>
              <w:tab/>
            </w:r>
            <w:r w:rsidDel="00000000" w:rsidR="00000000" w:rsidRPr="00000000">
              <w:rPr>
                <w:rtl w:val="0"/>
              </w:rPr>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color w:val="000000"/>
                <w:sz w:val="22"/>
                <w:szCs w:val="22"/>
              </w:rPr>
            </w:pPr>
            <w:r w:rsidDel="00000000" w:rsidR="00000000" w:rsidRPr="00000000">
              <w:rPr>
                <w:color w:val="000000"/>
                <w:vertAlign w:val="baseline"/>
                <w:rtl w:val="0"/>
              </w:rPr>
              <w:t xml:space="preserve">Portez toujours des lunettes de sécurité : une lame peut se casser et être projetée loin de la surface de travail</w:t>
            </w:r>
            <w:r w:rsidDel="00000000" w:rsidR="00000000" w:rsidRPr="00000000">
              <w:rPr>
                <w:color w:val="000000"/>
                <w:sz w:val="20"/>
                <w:szCs w:val="20"/>
                <w:vertAlign w:val="baseline"/>
                <w:rtl w:val="0"/>
              </w:rPr>
              <w:t xml:space="preserve">.</w:t>
            </w:r>
            <w:r w:rsidDel="00000000" w:rsidR="00000000" w:rsidRPr="00000000">
              <w:rPr>
                <w:rtl w:val="0"/>
              </w:rPr>
            </w:r>
          </w:p>
          <w:p w:rsidR="00000000" w:rsidDel="00000000" w:rsidP="00000000" w:rsidRDefault="00000000" w:rsidRPr="00000000">
            <w:pPr>
              <w:tabs>
                <w:tab w:val="left" w:pos="702"/>
              </w:tabs>
              <w:ind w:left="702" w:firstLine="719.9999999999999"/>
              <w:contextualSpacing w:val="0"/>
            </w:pPr>
            <w:r w:rsidDel="00000000" w:rsidR="00000000" w:rsidRPr="00000000">
              <w:rPr>
                <w:rtl w:val="0"/>
              </w:rPr>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sz w:val="20"/>
                <w:szCs w:val="20"/>
              </w:rPr>
            </w:pPr>
            <w:r w:rsidDel="00000000" w:rsidR="00000000" w:rsidRPr="00000000">
              <w:rPr>
                <w:vertAlign w:val="baseline"/>
                <w:rtl w:val="0"/>
              </w:rPr>
              <w:t xml:space="preserve">Lorsque vous travaillez avec des couteaux à modeler, portez des gants de protection résistants aux coupures.</w:t>
            </w:r>
            <w:r w:rsidDel="00000000" w:rsidR="00000000" w:rsidRPr="00000000">
              <w:rPr>
                <w:rtl w:val="0"/>
              </w:rPr>
            </w:r>
          </w:p>
          <w:p w:rsidR="00000000" w:rsidDel="00000000" w:rsidP="00000000" w:rsidRDefault="00000000" w:rsidRPr="00000000">
            <w:pPr>
              <w:tabs>
                <w:tab w:val="left" w:pos="702"/>
                <w:tab w:val="left" w:pos="2020"/>
              </w:tabs>
              <w:ind w:left="702" w:firstLine="0"/>
              <w:contextualSpacing w:val="0"/>
            </w:pPr>
            <w:r w:rsidDel="00000000" w:rsidR="00000000" w:rsidRPr="00000000">
              <w:rPr>
                <w:color w:val="000000"/>
                <w:sz w:val="14"/>
                <w:szCs w:val="14"/>
                <w:vertAlign w:val="baseline"/>
                <w:rtl w:val="0"/>
              </w:rPr>
              <w:tab/>
            </w:r>
            <w:r w:rsidDel="00000000" w:rsidR="00000000" w:rsidRPr="00000000">
              <w:rPr>
                <w:rtl w:val="0"/>
              </w:rPr>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sz w:val="20"/>
                <w:szCs w:val="20"/>
              </w:rPr>
            </w:pPr>
            <w:r w:rsidDel="00000000" w:rsidR="00000000" w:rsidRPr="00000000">
              <w:rPr>
                <w:vertAlign w:val="baseline"/>
                <w:rtl w:val="0"/>
              </w:rPr>
              <w:t xml:space="preserve">Ne tentez pas de rattraper un couteau en pleine chute. Quand un couteau tombe, éloignez-vous.</w:t>
            </w:r>
            <w:r w:rsidDel="00000000" w:rsidR="00000000" w:rsidRPr="00000000">
              <w:rPr>
                <w:rtl w:val="0"/>
              </w:rPr>
            </w:r>
          </w:p>
          <w:p w:rsidR="00000000" w:rsidDel="00000000" w:rsidP="00000000" w:rsidRDefault="00000000" w:rsidRPr="00000000">
            <w:pPr>
              <w:tabs>
                <w:tab w:val="left" w:pos="702"/>
                <w:tab w:val="left" w:pos="7686"/>
              </w:tabs>
              <w:ind w:left="702" w:firstLine="0"/>
              <w:contextualSpacing w:val="0"/>
            </w:pPr>
            <w:r w:rsidDel="00000000" w:rsidR="00000000" w:rsidRPr="00000000">
              <w:rPr>
                <w:sz w:val="14"/>
                <w:szCs w:val="14"/>
                <w:vertAlign w:val="baseline"/>
                <w:rtl w:val="0"/>
              </w:rPr>
              <w:tab/>
            </w:r>
            <w:r w:rsidDel="00000000" w:rsidR="00000000" w:rsidRPr="00000000">
              <w:rPr>
                <w:rtl w:val="0"/>
              </w:rPr>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sz w:val="20"/>
                <w:szCs w:val="20"/>
              </w:rPr>
            </w:pPr>
            <w:r w:rsidDel="00000000" w:rsidR="00000000" w:rsidRPr="00000000">
              <w:rPr>
                <w:vertAlign w:val="baseline"/>
                <w:rtl w:val="0"/>
              </w:rPr>
              <w:t xml:space="preserve">Ne transportez jamais un couteau la pointe vers le haut ni le tranchant de la lame vers vous.</w:t>
            </w:r>
            <w:r w:rsidDel="00000000" w:rsidR="00000000" w:rsidRPr="00000000">
              <w:rPr>
                <w:rtl w:val="0"/>
              </w:rPr>
            </w:r>
          </w:p>
          <w:p w:rsidR="00000000" w:rsidDel="00000000" w:rsidP="00000000" w:rsidRDefault="00000000" w:rsidRPr="00000000">
            <w:pPr>
              <w:tabs>
                <w:tab w:val="left" w:pos="702"/>
                <w:tab w:val="left" w:pos="1700"/>
                <w:tab w:val="left" w:pos="2220"/>
              </w:tabs>
              <w:ind w:left="702" w:firstLine="0"/>
              <w:contextualSpacing w:val="0"/>
            </w:pPr>
            <w:r w:rsidDel="00000000" w:rsidR="00000000" w:rsidRPr="00000000">
              <w:rPr>
                <w:sz w:val="14"/>
                <w:szCs w:val="14"/>
                <w:vertAlign w:val="baseline"/>
                <w:rtl w:val="0"/>
              </w:rPr>
              <w:tab/>
              <w:tab/>
            </w:r>
            <w:r w:rsidDel="00000000" w:rsidR="00000000" w:rsidRPr="00000000">
              <w:rPr>
                <w:rtl w:val="0"/>
              </w:rPr>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sz w:val="20"/>
                <w:szCs w:val="20"/>
              </w:rPr>
            </w:pPr>
            <w:r w:rsidDel="00000000" w:rsidR="00000000" w:rsidRPr="00000000">
              <w:rPr>
                <w:vertAlign w:val="baseline"/>
                <w:rtl w:val="0"/>
              </w:rPr>
              <w:t xml:space="preserve">Servez-vous toujours d’une planche ou d’un tapis de coupe; ne coupez jamais sur une surface métallique.</w:t>
            </w:r>
            <w:r w:rsidDel="00000000" w:rsidR="00000000" w:rsidRPr="00000000">
              <w:rPr>
                <w:rtl w:val="0"/>
              </w:rPr>
            </w:r>
          </w:p>
          <w:p w:rsidR="00000000" w:rsidDel="00000000" w:rsidP="00000000" w:rsidRDefault="00000000" w:rsidRPr="00000000">
            <w:pPr>
              <w:tabs>
                <w:tab w:val="left" w:pos="2080"/>
              </w:tabs>
              <w:spacing w:after="0" w:before="0" w:line="240" w:lineRule="auto"/>
              <w:ind w:left="720" w:firstLine="0"/>
              <w:contextualSpacing w:val="0"/>
            </w:pPr>
            <w:r w:rsidDel="00000000" w:rsidR="00000000" w:rsidRPr="00000000">
              <w:rPr>
                <w:rFonts w:ascii="Arial" w:cs="Arial" w:eastAsia="Arial" w:hAnsi="Arial"/>
                <w:b w:val="0"/>
                <w:sz w:val="14"/>
                <w:szCs w:val="14"/>
                <w:vertAlign w:val="baseline"/>
                <w:rtl w:val="0"/>
              </w:rPr>
              <w:tab/>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sz w:val="20"/>
                <w:szCs w:val="20"/>
              </w:rPr>
            </w:pPr>
            <w:r w:rsidDel="00000000" w:rsidR="00000000" w:rsidRPr="00000000">
              <w:rPr>
                <w:vertAlign w:val="baseline"/>
                <w:rtl w:val="0"/>
              </w:rPr>
              <w:t xml:space="preserve">Agrippez fermement la poignée du couteau pour ne pas qu’il tombe.</w:t>
            </w:r>
            <w:r w:rsidDel="00000000" w:rsidR="00000000" w:rsidRPr="00000000">
              <w:rPr>
                <w:rtl w:val="0"/>
              </w:rPr>
            </w:r>
          </w:p>
          <w:p w:rsidR="00000000" w:rsidDel="00000000" w:rsidP="00000000" w:rsidRDefault="00000000" w:rsidRPr="00000000">
            <w:pPr>
              <w:tabs>
                <w:tab w:val="left" w:pos="2700"/>
              </w:tabs>
              <w:spacing w:after="0" w:before="0" w:line="240" w:lineRule="auto"/>
              <w:ind w:left="720" w:firstLine="720"/>
              <w:contextualSpacing w:val="0"/>
            </w:pPr>
            <w:r w:rsidDel="00000000" w:rsidR="00000000" w:rsidRPr="00000000">
              <w:rPr>
                <w:rFonts w:ascii="Arial" w:cs="Arial" w:eastAsia="Arial" w:hAnsi="Arial"/>
                <w:b w:val="0"/>
                <w:sz w:val="14"/>
                <w:szCs w:val="14"/>
                <w:vertAlign w:val="baseline"/>
                <w:rtl w:val="0"/>
              </w:rPr>
              <w:tab/>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sz w:val="20"/>
                <w:szCs w:val="20"/>
              </w:rPr>
            </w:pPr>
            <w:r w:rsidDel="00000000" w:rsidR="00000000" w:rsidRPr="00000000">
              <w:rPr>
                <w:vertAlign w:val="baseline"/>
                <w:rtl w:val="0"/>
              </w:rPr>
              <w:t xml:space="preserve">Maintenez solidement en place le matériel à couper.</w:t>
            </w:r>
            <w:r w:rsidDel="00000000" w:rsidR="00000000" w:rsidRPr="00000000">
              <w:rPr>
                <w:rtl w:val="0"/>
              </w:rPr>
            </w:r>
          </w:p>
          <w:p w:rsidR="00000000" w:rsidDel="00000000" w:rsidP="00000000" w:rsidRDefault="00000000" w:rsidRPr="00000000">
            <w:pPr>
              <w:tabs>
                <w:tab w:val="left" w:pos="8071"/>
              </w:tabs>
              <w:spacing w:after="0" w:before="0" w:line="240" w:lineRule="auto"/>
              <w:ind w:left="720" w:firstLine="0"/>
              <w:contextualSpacing w:val="0"/>
            </w:pPr>
            <w:r w:rsidDel="00000000" w:rsidR="00000000" w:rsidRPr="00000000">
              <w:rPr>
                <w:rFonts w:ascii="Arial" w:cs="Arial" w:eastAsia="Arial" w:hAnsi="Arial"/>
                <w:b w:val="0"/>
                <w:sz w:val="14"/>
                <w:szCs w:val="14"/>
                <w:vertAlign w:val="baseline"/>
                <w:rtl w:val="0"/>
              </w:rPr>
              <w:tab/>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sz w:val="20"/>
                <w:szCs w:val="20"/>
              </w:rPr>
            </w:pPr>
            <w:r w:rsidDel="00000000" w:rsidR="00000000" w:rsidRPr="00000000">
              <w:rPr>
                <w:vertAlign w:val="baseline"/>
                <w:rtl w:val="0"/>
              </w:rPr>
              <w:t xml:space="preserve">N’approchez pas vos doigts de la lame tout en maintenant une prise solide du matériel à couper.</w:t>
            </w:r>
            <w:r w:rsidDel="00000000" w:rsidR="00000000" w:rsidRPr="00000000">
              <w:rPr>
                <w:rtl w:val="0"/>
              </w:rPr>
            </w:r>
          </w:p>
          <w:p w:rsidR="00000000" w:rsidDel="00000000" w:rsidP="00000000" w:rsidRDefault="00000000" w:rsidRPr="00000000">
            <w:pPr>
              <w:tabs>
                <w:tab w:val="left" w:pos="7401"/>
              </w:tabs>
              <w:spacing w:after="0" w:before="0" w:line="240" w:lineRule="auto"/>
              <w:ind w:left="720" w:firstLine="0"/>
              <w:contextualSpacing w:val="0"/>
            </w:pPr>
            <w:r w:rsidDel="00000000" w:rsidR="00000000" w:rsidRPr="00000000">
              <w:rPr>
                <w:rFonts w:ascii="Arial" w:cs="Arial" w:eastAsia="Arial" w:hAnsi="Arial"/>
                <w:b w:val="0"/>
                <w:sz w:val="14"/>
                <w:szCs w:val="14"/>
                <w:vertAlign w:val="baseline"/>
                <w:rtl w:val="0"/>
              </w:rPr>
              <w:tab/>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sz w:val="20"/>
                <w:szCs w:val="20"/>
              </w:rPr>
            </w:pPr>
            <w:r w:rsidDel="00000000" w:rsidR="00000000" w:rsidRPr="00000000">
              <w:rPr>
                <w:vertAlign w:val="baseline"/>
                <w:rtl w:val="0"/>
              </w:rPr>
              <w:t xml:space="preserve">N’exercez pas de force excessive. Aux coupes profondes, préférez plutôt plusieurs coupes dans la même entaille.</w:t>
            </w:r>
            <w:r w:rsidDel="00000000" w:rsidR="00000000" w:rsidRPr="00000000">
              <w:rPr>
                <w:rtl w:val="0"/>
              </w:rPr>
            </w:r>
          </w:p>
          <w:p w:rsidR="00000000" w:rsidDel="00000000" w:rsidP="00000000" w:rsidRDefault="00000000" w:rsidRPr="00000000">
            <w:pPr>
              <w:tabs>
                <w:tab w:val="left" w:pos="4655"/>
                <w:tab w:val="left" w:pos="5526"/>
              </w:tabs>
              <w:spacing w:after="0" w:before="0" w:line="240" w:lineRule="auto"/>
              <w:ind w:left="720" w:firstLine="0"/>
              <w:contextualSpacing w:val="0"/>
            </w:pPr>
            <w:r w:rsidDel="00000000" w:rsidR="00000000" w:rsidRPr="00000000">
              <w:rPr>
                <w:rFonts w:ascii="Arial" w:cs="Arial" w:eastAsia="Arial" w:hAnsi="Arial"/>
                <w:b w:val="0"/>
                <w:sz w:val="14"/>
                <w:szCs w:val="14"/>
                <w:vertAlign w:val="baseline"/>
                <w:rtl w:val="0"/>
              </w:rPr>
              <w:tab/>
              <w:tab/>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sz w:val="20"/>
                <w:szCs w:val="20"/>
              </w:rPr>
            </w:pPr>
            <w:r w:rsidDel="00000000" w:rsidR="00000000" w:rsidRPr="00000000">
              <w:rPr>
                <w:vertAlign w:val="baseline"/>
                <w:rtl w:val="0"/>
              </w:rPr>
              <w:t xml:space="preserve">Gardez l’espace de travail propre et bien rangé. Ramassez les chutes de coupe.</w:t>
            </w:r>
            <w:r w:rsidDel="00000000" w:rsidR="00000000" w:rsidRPr="00000000">
              <w:rPr>
                <w:rtl w:val="0"/>
              </w:rPr>
            </w:r>
          </w:p>
          <w:p w:rsidR="00000000" w:rsidDel="00000000" w:rsidP="00000000" w:rsidRDefault="00000000" w:rsidRPr="00000000">
            <w:pPr>
              <w:tabs>
                <w:tab w:val="left" w:pos="2080"/>
              </w:tabs>
              <w:spacing w:after="0" w:before="0" w:line="240" w:lineRule="auto"/>
              <w:ind w:left="720" w:firstLine="0"/>
              <w:contextualSpacing w:val="0"/>
            </w:pPr>
            <w:r w:rsidDel="00000000" w:rsidR="00000000" w:rsidRPr="00000000">
              <w:rPr>
                <w:rFonts w:ascii="Arial" w:cs="Arial" w:eastAsia="Arial" w:hAnsi="Arial"/>
                <w:b w:val="0"/>
                <w:sz w:val="14"/>
                <w:szCs w:val="14"/>
                <w:vertAlign w:val="baseline"/>
                <w:rtl w:val="0"/>
              </w:rPr>
              <w:tab/>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color w:val="000000"/>
                <w:sz w:val="22"/>
                <w:szCs w:val="22"/>
              </w:rPr>
            </w:pPr>
            <w:r w:rsidDel="00000000" w:rsidR="00000000" w:rsidRPr="00000000">
              <w:rPr>
                <w:color w:val="000000"/>
                <w:sz w:val="20"/>
                <w:szCs w:val="20"/>
                <w:vertAlign w:val="baseline"/>
                <w:rtl w:val="0"/>
              </w:rPr>
              <w:t xml:space="preserve">Pour tracer une ligne droite, utilisez une règle.</w:t>
            </w:r>
            <w:r w:rsidDel="00000000" w:rsidR="00000000" w:rsidRPr="00000000">
              <w:rPr>
                <w:rtl w:val="0"/>
              </w:rPr>
            </w:r>
          </w:p>
          <w:p w:rsidR="00000000" w:rsidDel="00000000" w:rsidP="00000000" w:rsidRDefault="00000000" w:rsidRPr="00000000">
            <w:pPr>
              <w:tabs>
                <w:tab w:val="left" w:pos="702"/>
              </w:tabs>
              <w:ind w:left="702" w:firstLine="719.9999999999999"/>
              <w:contextualSpacing w:val="0"/>
            </w:pPr>
            <w:r w:rsidDel="00000000" w:rsidR="00000000" w:rsidRPr="00000000">
              <w:rPr>
                <w:rtl w:val="0"/>
              </w:rPr>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color w:val="000000"/>
                <w:sz w:val="22"/>
                <w:szCs w:val="22"/>
              </w:rPr>
            </w:pPr>
            <w:r w:rsidDel="00000000" w:rsidR="00000000" w:rsidRPr="00000000">
              <w:rPr>
                <w:color w:val="000000"/>
                <w:sz w:val="20"/>
                <w:szCs w:val="20"/>
                <w:vertAlign w:val="baseline"/>
                <w:rtl w:val="0"/>
              </w:rPr>
              <w:t xml:space="preserve">Puisqu’il est parfois nécessaire de couper vers soi, pour avoir plus de maîtrise et de force, faites-le de sorte que la lame soit dirigée </w:t>
            </w:r>
            <w:r w:rsidDel="00000000" w:rsidR="00000000" w:rsidRPr="00000000">
              <w:rPr>
                <w:i w:val="1"/>
                <w:color w:val="000000"/>
                <w:sz w:val="20"/>
                <w:szCs w:val="20"/>
                <w:vertAlign w:val="baseline"/>
                <w:rtl w:val="0"/>
              </w:rPr>
              <w:t xml:space="preserve">vers le</w:t>
            </w:r>
            <w:r w:rsidDel="00000000" w:rsidR="00000000" w:rsidRPr="00000000">
              <w:rPr>
                <w:color w:val="000000"/>
                <w:sz w:val="20"/>
                <w:szCs w:val="20"/>
                <w:vertAlign w:val="baseline"/>
                <w:rtl w:val="0"/>
              </w:rPr>
              <w:t xml:space="preserve"> </w:t>
            </w:r>
            <w:r w:rsidDel="00000000" w:rsidR="00000000" w:rsidRPr="00000000">
              <w:rPr>
                <w:i w:val="1"/>
                <w:color w:val="000000"/>
                <w:sz w:val="20"/>
                <w:szCs w:val="20"/>
                <w:vertAlign w:val="baseline"/>
                <w:rtl w:val="0"/>
              </w:rPr>
              <w:t xml:space="preserve">côté de votre corps.</w:t>
            </w:r>
            <w:r w:rsidDel="00000000" w:rsidR="00000000" w:rsidRPr="00000000">
              <w:rPr>
                <w:rtl w:val="0"/>
              </w:rPr>
            </w:r>
          </w:p>
          <w:p w:rsidR="00000000" w:rsidDel="00000000" w:rsidP="00000000" w:rsidRDefault="00000000" w:rsidRPr="00000000">
            <w:pPr>
              <w:tabs>
                <w:tab w:val="left" w:pos="702"/>
                <w:tab w:val="left" w:pos="3160"/>
              </w:tabs>
              <w:ind w:left="702" w:firstLine="0"/>
              <w:contextualSpacing w:val="0"/>
            </w:pPr>
            <w:r w:rsidDel="00000000" w:rsidR="00000000" w:rsidRPr="00000000">
              <w:rPr>
                <w:color w:val="000000"/>
                <w:sz w:val="14"/>
                <w:szCs w:val="14"/>
                <w:vertAlign w:val="baseline"/>
                <w:rtl w:val="0"/>
              </w:rPr>
              <w:tab/>
            </w:r>
            <w:r w:rsidDel="00000000" w:rsidR="00000000" w:rsidRPr="00000000">
              <w:rPr>
                <w:rtl w:val="0"/>
              </w:rPr>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color w:val="000000"/>
                <w:sz w:val="22"/>
                <w:szCs w:val="22"/>
              </w:rPr>
            </w:pPr>
            <w:r w:rsidDel="00000000" w:rsidR="00000000" w:rsidRPr="00000000">
              <w:rPr>
                <w:color w:val="000000"/>
                <w:sz w:val="20"/>
                <w:szCs w:val="20"/>
                <w:vertAlign w:val="baseline"/>
                <w:rtl w:val="0"/>
              </w:rPr>
              <w:t xml:space="preserve">Ne tenez pas la règle en un seul point. Tenez-la avec la main bien ouverte, pour avoir plus d’appui. Votre main ne devrait </w:t>
            </w:r>
            <w:r w:rsidDel="00000000" w:rsidR="00000000" w:rsidRPr="00000000">
              <w:rPr>
                <w:i w:val="1"/>
                <w:color w:val="000000"/>
                <w:sz w:val="20"/>
                <w:szCs w:val="20"/>
                <w:vertAlign w:val="baseline"/>
                <w:rtl w:val="0"/>
              </w:rPr>
              <w:t xml:space="preserve">jamais</w:t>
            </w:r>
            <w:r w:rsidDel="00000000" w:rsidR="00000000" w:rsidRPr="00000000">
              <w:rPr>
                <w:color w:val="000000"/>
                <w:sz w:val="20"/>
                <w:szCs w:val="20"/>
                <w:vertAlign w:val="baseline"/>
                <w:rtl w:val="0"/>
              </w:rPr>
              <w:t xml:space="preserve"> être sur la ligne de coupe.</w:t>
            </w:r>
            <w:r w:rsidDel="00000000" w:rsidR="00000000" w:rsidRPr="00000000">
              <w:rPr>
                <w:rtl w:val="0"/>
              </w:rPr>
            </w:r>
          </w:p>
          <w:p w:rsidR="00000000" w:rsidDel="00000000" w:rsidP="00000000" w:rsidRDefault="00000000" w:rsidRPr="00000000">
            <w:pPr>
              <w:tabs>
                <w:tab w:val="left" w:pos="702"/>
                <w:tab w:val="left" w:pos="2660"/>
              </w:tabs>
              <w:ind w:left="702" w:firstLine="719.9999999999999"/>
              <w:contextualSpacing w:val="0"/>
            </w:pPr>
            <w:r w:rsidDel="00000000" w:rsidR="00000000" w:rsidRPr="00000000">
              <w:rPr>
                <w:color w:val="000000"/>
                <w:sz w:val="14"/>
                <w:szCs w:val="14"/>
                <w:vertAlign w:val="baseline"/>
                <w:rtl w:val="0"/>
              </w:rPr>
              <w:tab/>
            </w:r>
            <w:r w:rsidDel="00000000" w:rsidR="00000000" w:rsidRPr="00000000">
              <w:rPr>
                <w:rtl w:val="0"/>
              </w:rPr>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color w:val="000000"/>
                <w:sz w:val="22"/>
                <w:szCs w:val="22"/>
              </w:rPr>
            </w:pPr>
            <w:r w:rsidDel="00000000" w:rsidR="00000000" w:rsidRPr="00000000">
              <w:rPr>
                <w:color w:val="000000"/>
                <w:sz w:val="20"/>
                <w:szCs w:val="20"/>
                <w:vertAlign w:val="baseline"/>
                <w:rtl w:val="0"/>
              </w:rPr>
              <w:t xml:space="preserve">Lorsque vous travaillez sur une pièce tridimensionnelle, sécurisez la pièce en place avec un serre-joint. </w:t>
            </w:r>
            <w:r w:rsidDel="00000000" w:rsidR="00000000" w:rsidRPr="00000000">
              <w:rPr>
                <w:rtl w:val="0"/>
              </w:rPr>
            </w:r>
          </w:p>
          <w:p w:rsidR="00000000" w:rsidDel="00000000" w:rsidP="00000000" w:rsidRDefault="00000000" w:rsidRPr="00000000">
            <w:pPr>
              <w:tabs>
                <w:tab w:val="left" w:pos="702"/>
                <w:tab w:val="left" w:pos="1940"/>
                <w:tab w:val="left" w:pos="2880"/>
              </w:tabs>
              <w:ind w:left="702" w:firstLine="0"/>
              <w:contextualSpacing w:val="0"/>
            </w:pPr>
            <w:r w:rsidDel="00000000" w:rsidR="00000000" w:rsidRPr="00000000">
              <w:rPr>
                <w:color w:val="000000"/>
                <w:sz w:val="14"/>
                <w:szCs w:val="14"/>
                <w:vertAlign w:val="baseline"/>
                <w:rtl w:val="0"/>
              </w:rPr>
              <w:tab/>
              <w:tab/>
            </w:r>
            <w:r w:rsidDel="00000000" w:rsidR="00000000" w:rsidRPr="00000000">
              <w:rPr>
                <w:rtl w:val="0"/>
              </w:rPr>
            </w:r>
          </w:p>
          <w:p w:rsidR="00000000" w:rsidDel="00000000" w:rsidP="00000000" w:rsidRDefault="00000000" w:rsidRPr="00000000">
            <w:pPr>
              <w:widowControl w:val="0"/>
              <w:numPr>
                <w:ilvl w:val="0"/>
                <w:numId w:val="75"/>
              </w:numPr>
              <w:tabs>
                <w:tab w:val="left" w:pos="702"/>
              </w:tabs>
              <w:ind w:left="702" w:hanging="540"/>
              <w:rPr>
                <w:rFonts w:ascii="Arial" w:cs="Arial" w:eastAsia="Arial" w:hAnsi="Arial"/>
                <w:b w:val="0"/>
                <w:sz w:val="20"/>
                <w:szCs w:val="20"/>
              </w:rPr>
            </w:pPr>
            <w:r w:rsidDel="00000000" w:rsidR="00000000" w:rsidRPr="00000000">
              <w:rPr>
                <w:vertAlign w:val="baseline"/>
                <w:rtl w:val="0"/>
              </w:rPr>
              <w:t xml:space="preserve">Quand vous avez terminé d’utiliser un couteau, repliez les lames escamotables ou rentrez le couteau dans son fourreau, s’il en a un. Un couteau sans fourreau doit être rangé de sorte qu’il ne puisse pas rouler ou tomber et que la lame ne pointe pas vers quelqu’un.</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r>
        <w:trPr>
          <w:trHeight w:val="1000" w:hRule="atLeast"/>
        </w:trPr>
        <w:tc>
          <w:tcPr>
            <w:vAlign w:val="center"/>
          </w:tcPr>
          <w:p w:rsidR="00000000" w:rsidDel="00000000" w:rsidP="00000000" w:rsidRDefault="00000000" w:rsidRPr="00000000">
            <w:pPr>
              <w:pStyle w:val="Heading1"/>
              <w:contextualSpacing w:val="0"/>
              <w:jc w:val="center"/>
            </w:pPr>
            <w:bookmarkStart w:colFirst="0" w:colLast="0" w:name="_2zbgiuw" w:id="56"/>
            <w:bookmarkEnd w:id="56"/>
            <w:r w:rsidDel="00000000" w:rsidR="00000000" w:rsidRPr="00000000">
              <w:rPr>
                <w:b w:val="1"/>
                <w:sz w:val="52"/>
                <w:szCs w:val="52"/>
                <w:vertAlign w:val="baseline"/>
                <w:rtl w:val="0"/>
              </w:rPr>
              <w:t xml:space="preserve">Les peintures, les scellants et les produits de finition</w:t>
            </w:r>
            <w:r w:rsidDel="00000000" w:rsidR="00000000" w:rsidRPr="00000000">
              <w:rPr>
                <w:rtl w:val="0"/>
              </w:rPr>
            </w:r>
          </w:p>
        </w:tc>
      </w:tr>
      <w:tr>
        <w:tc>
          <w:tcPr/>
          <w:p w:rsidR="00000000" w:rsidDel="00000000" w:rsidP="00000000" w:rsidRDefault="00000000" w:rsidRPr="00000000">
            <w:pPr>
              <w:spacing w:line="360" w:lineRule="auto"/>
              <w:ind w:left="705" w:right="158" w:firstLine="0"/>
              <w:contextualSpacing w:val="0"/>
            </w:pPr>
            <w:r w:rsidDel="00000000" w:rsidR="00000000" w:rsidRPr="00000000">
              <w:rPr>
                <w:rtl w:val="0"/>
              </w:rPr>
            </w:r>
          </w:p>
          <w:p w:rsidR="00000000" w:rsidDel="00000000" w:rsidP="00000000" w:rsidRDefault="00000000" w:rsidRPr="00000000">
            <w:pPr>
              <w:numPr>
                <w:ilvl w:val="0"/>
                <w:numId w:val="81"/>
              </w:numPr>
              <w:spacing w:line="360" w:lineRule="auto"/>
              <w:ind w:left="705" w:right="158" w:hanging="453"/>
              <w:rPr>
                <w:rFonts w:ascii="Arial" w:cs="Arial" w:eastAsia="Arial" w:hAnsi="Arial"/>
                <w:b w:val="0"/>
                <w:sz w:val="20"/>
                <w:szCs w:val="20"/>
              </w:rPr>
            </w:pPr>
            <w:r w:rsidDel="00000000" w:rsidR="00000000" w:rsidRPr="00000000">
              <w:rPr>
                <w:vertAlign w:val="baseline"/>
                <w:rtl w:val="0"/>
              </w:rPr>
              <w:t xml:space="preserve">Lisez et suivez les consignes d’utilisation et de sécurité du fabricant.</w:t>
            </w:r>
            <w:r w:rsidDel="00000000" w:rsidR="00000000" w:rsidRPr="00000000">
              <w:rPr>
                <w:rtl w:val="0"/>
              </w:rPr>
            </w:r>
          </w:p>
          <w:p w:rsidR="00000000" w:rsidDel="00000000" w:rsidP="00000000" w:rsidRDefault="00000000" w:rsidRPr="00000000">
            <w:pPr>
              <w:widowControl w:val="0"/>
              <w:numPr>
                <w:ilvl w:val="0"/>
                <w:numId w:val="81"/>
              </w:numPr>
              <w:spacing w:line="360" w:lineRule="auto"/>
              <w:ind w:left="702" w:right="162" w:hanging="453"/>
              <w:rPr>
                <w:rFonts w:ascii="Arial" w:cs="Arial" w:eastAsia="Arial" w:hAnsi="Arial"/>
                <w:b w:val="0"/>
                <w:color w:val="000000"/>
                <w:sz w:val="20"/>
                <w:szCs w:val="20"/>
              </w:rPr>
            </w:pPr>
            <w:r w:rsidDel="00000000" w:rsidR="00000000" w:rsidRPr="00000000">
              <w:rPr>
                <w:color w:val="000000"/>
                <w:vertAlign w:val="baseline"/>
                <w:rtl w:val="0"/>
              </w:rPr>
              <w:t xml:space="preserve">Lisez les fiches de données de sécurité (FDS) et les instructions d’utilisation du produit et assurez-vous de bien comprendre les caractéristiques du produit (particulièrement en matière de sécurité).</w:t>
            </w:r>
            <w:r w:rsidDel="00000000" w:rsidR="00000000" w:rsidRPr="00000000">
              <w:rPr>
                <w:rtl w:val="0"/>
              </w:rPr>
            </w:r>
          </w:p>
          <w:p w:rsidR="00000000" w:rsidDel="00000000" w:rsidP="00000000" w:rsidRDefault="00000000" w:rsidRPr="00000000">
            <w:pPr>
              <w:widowControl w:val="0"/>
              <w:numPr>
                <w:ilvl w:val="0"/>
                <w:numId w:val="81"/>
              </w:numPr>
              <w:spacing w:line="360" w:lineRule="auto"/>
              <w:ind w:left="702" w:right="162" w:hanging="453"/>
              <w:rPr>
                <w:rFonts w:ascii="Arial" w:cs="Arial" w:eastAsia="Arial" w:hAnsi="Arial"/>
                <w:b w:val="0"/>
                <w:sz w:val="20"/>
                <w:szCs w:val="20"/>
              </w:rPr>
            </w:pPr>
            <w:r w:rsidDel="00000000" w:rsidR="00000000" w:rsidRPr="00000000">
              <w:rPr>
                <w:vertAlign w:val="baseline"/>
                <w:rtl w:val="0"/>
              </w:rPr>
              <w:t xml:space="preserve">Portez une</w:t>
            </w:r>
            <w:r w:rsidDel="00000000" w:rsidR="00000000" w:rsidRPr="00000000">
              <w:rPr>
                <w:b w:val="1"/>
                <w:vertAlign w:val="baseline"/>
                <w:rtl w:val="0"/>
              </w:rPr>
              <w:t xml:space="preserve"> </w:t>
            </w:r>
            <w:r w:rsidDel="00000000" w:rsidR="00000000" w:rsidRPr="00000000">
              <w:rPr>
                <w:vertAlign w:val="baseline"/>
                <w:rtl w:val="0"/>
              </w:rPr>
              <w:t xml:space="preserve">protection oculaire approuvée. </w:t>
            </w:r>
            <w:r w:rsidDel="00000000" w:rsidR="00000000" w:rsidRPr="00000000">
              <w:rPr>
                <w:rtl w:val="0"/>
              </w:rPr>
            </w:r>
          </w:p>
          <w:p w:rsidR="00000000" w:rsidDel="00000000" w:rsidP="00000000" w:rsidRDefault="00000000" w:rsidRPr="00000000">
            <w:pPr>
              <w:widowControl w:val="0"/>
              <w:numPr>
                <w:ilvl w:val="0"/>
                <w:numId w:val="81"/>
              </w:numPr>
              <w:spacing w:line="360" w:lineRule="auto"/>
              <w:ind w:left="702" w:right="162" w:hanging="453"/>
              <w:rPr>
                <w:rFonts w:ascii="Arial" w:cs="Arial" w:eastAsia="Arial" w:hAnsi="Arial"/>
                <w:b w:val="0"/>
                <w:sz w:val="20"/>
                <w:szCs w:val="20"/>
              </w:rPr>
            </w:pPr>
            <w:r w:rsidDel="00000000" w:rsidR="00000000" w:rsidRPr="00000000">
              <w:rPr>
                <w:vertAlign w:val="baseline"/>
                <w:rtl w:val="0"/>
              </w:rPr>
              <w:t xml:space="preserve">Portez un appareil de protection respiratoire lorsque vous appliquez des produits de finition.</w:t>
            </w:r>
            <w:r w:rsidDel="00000000" w:rsidR="00000000" w:rsidRPr="00000000">
              <w:rPr>
                <w:rtl w:val="0"/>
              </w:rPr>
            </w:r>
          </w:p>
          <w:p w:rsidR="00000000" w:rsidDel="00000000" w:rsidP="00000000" w:rsidRDefault="00000000" w:rsidRPr="00000000">
            <w:pPr>
              <w:widowControl w:val="0"/>
              <w:numPr>
                <w:ilvl w:val="0"/>
                <w:numId w:val="81"/>
              </w:numPr>
              <w:spacing w:line="360" w:lineRule="auto"/>
              <w:ind w:left="702" w:right="162" w:hanging="453"/>
              <w:rPr>
                <w:rFonts w:ascii="Arial" w:cs="Arial" w:eastAsia="Arial" w:hAnsi="Arial"/>
                <w:b w:val="0"/>
                <w:sz w:val="20"/>
                <w:szCs w:val="20"/>
              </w:rPr>
            </w:pPr>
            <w:r w:rsidDel="00000000" w:rsidR="00000000" w:rsidRPr="00000000">
              <w:rPr>
                <w:vertAlign w:val="baseline"/>
                <w:rtl w:val="0"/>
              </w:rPr>
              <w:t xml:space="preserve">Évitez de respirer les émanations des substances toxiques.</w:t>
            </w:r>
            <w:r w:rsidDel="00000000" w:rsidR="00000000" w:rsidRPr="00000000">
              <w:rPr>
                <w:rtl w:val="0"/>
              </w:rPr>
            </w:r>
          </w:p>
          <w:p w:rsidR="00000000" w:rsidDel="00000000" w:rsidP="00000000" w:rsidRDefault="00000000" w:rsidRPr="00000000">
            <w:pPr>
              <w:widowControl w:val="0"/>
              <w:numPr>
                <w:ilvl w:val="0"/>
                <w:numId w:val="81"/>
              </w:numPr>
              <w:spacing w:line="360" w:lineRule="auto"/>
              <w:ind w:left="702" w:right="162" w:hanging="453"/>
              <w:rPr>
                <w:rFonts w:ascii="Arial" w:cs="Arial" w:eastAsia="Arial" w:hAnsi="Arial"/>
                <w:b w:val="0"/>
                <w:sz w:val="20"/>
                <w:szCs w:val="20"/>
              </w:rPr>
            </w:pPr>
            <w:r w:rsidDel="00000000" w:rsidR="00000000" w:rsidRPr="00000000">
              <w:rPr>
                <w:vertAlign w:val="baseline"/>
                <w:rtl w:val="0"/>
              </w:rPr>
              <w:t xml:space="preserve">Portez des gants de caoutchouc ou de vinyle pour minimiser les risques d’irritations cutanées aux mains lorsque vous appliquez des solvants, des décolorants, des teintures et des produits de finition avec un tampon et lorsque vous nettoyez des pinceaux.</w:t>
            </w:r>
            <w:r w:rsidDel="00000000" w:rsidR="00000000" w:rsidRPr="00000000">
              <w:rPr>
                <w:rtl w:val="0"/>
              </w:rPr>
            </w:r>
          </w:p>
          <w:p w:rsidR="00000000" w:rsidDel="00000000" w:rsidP="00000000" w:rsidRDefault="00000000" w:rsidRPr="00000000">
            <w:pPr>
              <w:widowControl w:val="0"/>
              <w:numPr>
                <w:ilvl w:val="0"/>
                <w:numId w:val="81"/>
              </w:numPr>
              <w:spacing w:line="360" w:lineRule="auto"/>
              <w:ind w:left="702" w:right="162" w:hanging="453"/>
              <w:rPr>
                <w:rFonts w:ascii="Arial" w:cs="Arial" w:eastAsia="Arial" w:hAnsi="Arial"/>
                <w:b w:val="0"/>
                <w:sz w:val="20"/>
                <w:szCs w:val="20"/>
              </w:rPr>
            </w:pPr>
            <w:r w:rsidDel="00000000" w:rsidR="00000000" w:rsidRPr="00000000">
              <w:rPr>
                <w:vertAlign w:val="baseline"/>
                <w:rtl w:val="0"/>
              </w:rPr>
              <w:t xml:space="preserve">Lavez-vous les mains après avoir utilisé un produit de finition.</w:t>
            </w:r>
            <w:r w:rsidDel="00000000" w:rsidR="00000000" w:rsidRPr="00000000">
              <w:rPr>
                <w:rtl w:val="0"/>
              </w:rPr>
            </w:r>
          </w:p>
          <w:p w:rsidR="00000000" w:rsidDel="00000000" w:rsidP="00000000" w:rsidRDefault="00000000" w:rsidRPr="00000000">
            <w:pPr>
              <w:widowControl w:val="0"/>
              <w:numPr>
                <w:ilvl w:val="0"/>
                <w:numId w:val="81"/>
              </w:numPr>
              <w:spacing w:line="360" w:lineRule="auto"/>
              <w:ind w:left="702" w:right="162" w:hanging="453"/>
              <w:rPr>
                <w:rFonts w:ascii="Arial" w:cs="Arial" w:eastAsia="Arial" w:hAnsi="Arial"/>
                <w:b w:val="0"/>
                <w:sz w:val="20"/>
                <w:szCs w:val="20"/>
              </w:rPr>
            </w:pPr>
            <w:r w:rsidDel="00000000" w:rsidR="00000000" w:rsidRPr="00000000">
              <w:rPr>
                <w:vertAlign w:val="baseline"/>
                <w:rtl w:val="0"/>
              </w:rPr>
              <w:t xml:space="preserve">Faites le travail de finition dans un endroit bien ventilé, spécialement conçu pour la finition.</w:t>
            </w:r>
            <w:r w:rsidDel="00000000" w:rsidR="00000000" w:rsidRPr="00000000">
              <w:rPr>
                <w:rtl w:val="0"/>
              </w:rPr>
            </w:r>
          </w:p>
          <w:p w:rsidR="00000000" w:rsidDel="00000000" w:rsidP="00000000" w:rsidRDefault="00000000" w:rsidRPr="00000000">
            <w:pPr>
              <w:widowControl w:val="0"/>
              <w:numPr>
                <w:ilvl w:val="0"/>
                <w:numId w:val="81"/>
              </w:numPr>
              <w:spacing w:line="360" w:lineRule="auto"/>
              <w:ind w:left="702" w:right="162" w:hanging="453"/>
              <w:rPr>
                <w:rFonts w:ascii="Arial" w:cs="Arial" w:eastAsia="Arial" w:hAnsi="Arial"/>
                <w:b w:val="0"/>
                <w:sz w:val="20"/>
                <w:szCs w:val="20"/>
              </w:rPr>
            </w:pPr>
            <w:r w:rsidDel="00000000" w:rsidR="00000000" w:rsidRPr="00000000">
              <w:rPr>
                <w:vertAlign w:val="baseline"/>
                <w:rtl w:val="0"/>
              </w:rPr>
              <w:t xml:space="preserve">Assurez-vous que la pièce dans laquelle vous travaillez compte les extincteurs adéquats.</w:t>
            </w:r>
            <w:r w:rsidDel="00000000" w:rsidR="00000000" w:rsidRPr="00000000">
              <w:rPr>
                <w:rtl w:val="0"/>
              </w:rPr>
            </w:r>
          </w:p>
          <w:p w:rsidR="00000000" w:rsidDel="00000000" w:rsidP="00000000" w:rsidRDefault="00000000" w:rsidRPr="00000000">
            <w:pPr>
              <w:widowControl w:val="0"/>
              <w:numPr>
                <w:ilvl w:val="0"/>
                <w:numId w:val="81"/>
              </w:numPr>
              <w:spacing w:line="360" w:lineRule="auto"/>
              <w:ind w:left="702" w:right="162" w:hanging="453"/>
              <w:rPr>
                <w:rFonts w:ascii="Arial" w:cs="Arial" w:eastAsia="Arial" w:hAnsi="Arial"/>
                <w:b w:val="0"/>
                <w:sz w:val="20"/>
                <w:szCs w:val="20"/>
              </w:rPr>
            </w:pPr>
            <w:r w:rsidDel="00000000" w:rsidR="00000000" w:rsidRPr="00000000">
              <w:rPr>
                <w:vertAlign w:val="baseline"/>
                <w:rtl w:val="0"/>
              </w:rPr>
              <w:t xml:space="preserve">Gardez l’espace de travail propre et exempt de tout déversement.</w:t>
            </w:r>
            <w:r w:rsidDel="00000000" w:rsidR="00000000" w:rsidRPr="00000000">
              <w:rPr>
                <w:rtl w:val="0"/>
              </w:rPr>
            </w:r>
          </w:p>
          <w:p w:rsidR="00000000" w:rsidDel="00000000" w:rsidP="00000000" w:rsidRDefault="00000000" w:rsidRPr="00000000">
            <w:pPr>
              <w:widowControl w:val="0"/>
              <w:numPr>
                <w:ilvl w:val="0"/>
                <w:numId w:val="81"/>
              </w:numPr>
              <w:spacing w:line="360" w:lineRule="auto"/>
              <w:ind w:left="702" w:right="162" w:hanging="453"/>
              <w:rPr>
                <w:rFonts w:ascii="Arial" w:cs="Arial" w:eastAsia="Arial" w:hAnsi="Arial"/>
                <w:b w:val="0"/>
                <w:sz w:val="20"/>
                <w:szCs w:val="20"/>
              </w:rPr>
            </w:pPr>
            <w:r w:rsidDel="00000000" w:rsidR="00000000" w:rsidRPr="00000000">
              <w:rPr>
                <w:vertAlign w:val="baseline"/>
                <w:rtl w:val="0"/>
              </w:rPr>
              <w:t xml:space="preserve">Ne laissez jamais sans surveillance des produits de finition qui sont ouverts.</w:t>
            </w:r>
            <w:r w:rsidDel="00000000" w:rsidR="00000000" w:rsidRPr="00000000">
              <w:rPr>
                <w:rtl w:val="0"/>
              </w:rPr>
            </w:r>
          </w:p>
          <w:p w:rsidR="00000000" w:rsidDel="00000000" w:rsidP="00000000" w:rsidRDefault="00000000" w:rsidRPr="00000000">
            <w:pPr>
              <w:widowControl w:val="0"/>
              <w:numPr>
                <w:ilvl w:val="0"/>
                <w:numId w:val="81"/>
              </w:numPr>
              <w:spacing w:line="360" w:lineRule="auto"/>
              <w:ind w:left="702" w:right="162" w:hanging="453"/>
              <w:rPr>
                <w:rFonts w:ascii="Arial" w:cs="Arial" w:eastAsia="Arial" w:hAnsi="Arial"/>
                <w:b w:val="0"/>
                <w:sz w:val="20"/>
                <w:szCs w:val="20"/>
              </w:rPr>
            </w:pPr>
            <w:r w:rsidDel="00000000" w:rsidR="00000000" w:rsidRPr="00000000">
              <w:rPr>
                <w:vertAlign w:val="baseline"/>
                <w:rtl w:val="0"/>
              </w:rPr>
              <w:t xml:space="preserve">Dans la zone de travail de finition, n’utilisez jamais des outils ou des machines qui peuvent provoquer des étincelles ou des flammes.</w:t>
            </w:r>
            <w:r w:rsidDel="00000000" w:rsidR="00000000" w:rsidRPr="00000000">
              <w:rPr>
                <w:rtl w:val="0"/>
              </w:rPr>
            </w:r>
          </w:p>
          <w:p w:rsidR="00000000" w:rsidDel="00000000" w:rsidP="00000000" w:rsidRDefault="00000000" w:rsidRPr="00000000">
            <w:pPr>
              <w:widowControl w:val="0"/>
              <w:numPr>
                <w:ilvl w:val="0"/>
                <w:numId w:val="81"/>
              </w:numPr>
              <w:spacing w:line="360" w:lineRule="auto"/>
              <w:ind w:left="702" w:right="162" w:hanging="453"/>
              <w:rPr>
                <w:rFonts w:ascii="Arial" w:cs="Arial" w:eastAsia="Arial" w:hAnsi="Arial"/>
                <w:b w:val="0"/>
                <w:sz w:val="20"/>
                <w:szCs w:val="20"/>
              </w:rPr>
            </w:pPr>
            <w:r w:rsidDel="00000000" w:rsidR="00000000" w:rsidRPr="00000000">
              <w:rPr>
                <w:vertAlign w:val="baseline"/>
                <w:rtl w:val="0"/>
              </w:rPr>
              <w:t xml:space="preserve">De nombreux solvants sont extrêmement inflammables. Gardez tous les solvants loin des sources de chaleur, des étincelles et des flammes.</w:t>
            </w:r>
            <w:r w:rsidDel="00000000" w:rsidR="00000000" w:rsidRPr="00000000">
              <w:rPr>
                <w:rtl w:val="0"/>
              </w:rPr>
            </w:r>
          </w:p>
          <w:p w:rsidR="00000000" w:rsidDel="00000000" w:rsidP="00000000" w:rsidRDefault="00000000" w:rsidRPr="00000000">
            <w:pPr>
              <w:widowControl w:val="0"/>
              <w:numPr>
                <w:ilvl w:val="0"/>
                <w:numId w:val="81"/>
              </w:numPr>
              <w:spacing w:line="360" w:lineRule="auto"/>
              <w:ind w:left="702" w:right="162" w:hanging="453"/>
              <w:rPr>
                <w:rFonts w:ascii="Arial" w:cs="Arial" w:eastAsia="Arial" w:hAnsi="Arial"/>
                <w:b w:val="0"/>
                <w:sz w:val="20"/>
                <w:szCs w:val="20"/>
              </w:rPr>
            </w:pPr>
            <w:r w:rsidDel="00000000" w:rsidR="00000000" w:rsidRPr="00000000">
              <w:rPr>
                <w:vertAlign w:val="baseline"/>
                <w:rtl w:val="0"/>
              </w:rPr>
              <w:t xml:space="preserve">Laissez les peintures et les solvants dans leur contenant original. Si cela n’est pas possible, assurez-vous que le nouveau contenant est bien identifié.</w:t>
            </w:r>
            <w:r w:rsidDel="00000000" w:rsidR="00000000" w:rsidRPr="00000000">
              <w:rPr>
                <w:rtl w:val="0"/>
              </w:rPr>
            </w:r>
          </w:p>
          <w:p w:rsidR="00000000" w:rsidDel="00000000" w:rsidP="00000000" w:rsidRDefault="00000000" w:rsidRPr="00000000">
            <w:pPr>
              <w:widowControl w:val="0"/>
              <w:numPr>
                <w:ilvl w:val="0"/>
                <w:numId w:val="81"/>
              </w:numPr>
              <w:spacing w:line="360" w:lineRule="auto"/>
              <w:ind w:left="702" w:right="162" w:hanging="453"/>
              <w:rPr>
                <w:rFonts w:ascii="Arial" w:cs="Arial" w:eastAsia="Arial" w:hAnsi="Arial"/>
                <w:b w:val="0"/>
                <w:sz w:val="20"/>
                <w:szCs w:val="20"/>
              </w:rPr>
            </w:pPr>
            <w:r w:rsidDel="00000000" w:rsidR="00000000" w:rsidRPr="00000000">
              <w:rPr>
                <w:vertAlign w:val="baseline"/>
                <w:rtl w:val="0"/>
              </w:rPr>
              <w:t xml:space="preserve">Tout déversement doit être nettoyé immédiatement. Les produits à base d’eau peuvent être nettoyés à l’eau (avant qu’ils ne sèchent), si cela est permis. Une autre méthode consiste à absorber le déversement avec une matière inerte qui est ensuite placée dans un contenant approprié en vue de son élimination.</w:t>
            </w:r>
            <w:r w:rsidDel="00000000" w:rsidR="00000000" w:rsidRPr="00000000">
              <w:rPr>
                <w:rtl w:val="0"/>
              </w:rPr>
            </w:r>
          </w:p>
          <w:p w:rsidR="00000000" w:rsidDel="00000000" w:rsidP="00000000" w:rsidRDefault="00000000" w:rsidRPr="00000000">
            <w:pPr>
              <w:widowControl w:val="0"/>
              <w:numPr>
                <w:ilvl w:val="0"/>
                <w:numId w:val="81"/>
              </w:numPr>
              <w:spacing w:line="360" w:lineRule="auto"/>
              <w:ind w:left="702" w:right="162" w:hanging="453"/>
              <w:rPr>
                <w:rFonts w:ascii="Arial" w:cs="Arial" w:eastAsia="Arial" w:hAnsi="Arial"/>
                <w:b w:val="0"/>
                <w:sz w:val="20"/>
                <w:szCs w:val="20"/>
              </w:rPr>
            </w:pPr>
            <w:r w:rsidDel="00000000" w:rsidR="00000000" w:rsidRPr="00000000">
              <w:rPr>
                <w:vertAlign w:val="baseline"/>
                <w:rtl w:val="0"/>
              </w:rPr>
              <w:t xml:space="preserve">L'ensemble des peintures et produits de finition doivent être entreposés dans un endroit sec et tempérés.</w:t>
            </w:r>
            <w:r w:rsidDel="00000000" w:rsidR="00000000" w:rsidRPr="00000000">
              <w:rPr>
                <w:rtl w:val="0"/>
              </w:rPr>
            </w:r>
          </w:p>
          <w:p w:rsidR="00000000" w:rsidDel="00000000" w:rsidP="00000000" w:rsidRDefault="00000000" w:rsidRPr="00000000">
            <w:pPr>
              <w:pStyle w:val="Heading2"/>
              <w:ind w:right="162"/>
              <w:contextualSpacing w:val="0"/>
              <w:jc w:val="center"/>
            </w:pPr>
            <w:r w:rsidDel="00000000" w:rsidR="00000000" w:rsidRPr="00000000">
              <w:rPr>
                <w:rtl w:val="0"/>
              </w:rPr>
            </w:r>
          </w:p>
        </w:tc>
      </w:tr>
      <w:tr>
        <w:trPr>
          <w:trHeight w:val="560" w:hRule="atLeast"/>
        </w:trPr>
        <w:tc>
          <w:tcPr>
            <w:vAlign w:val="center"/>
          </w:tcPr>
          <w:p w:rsidR="00000000" w:rsidDel="00000000" w:rsidP="00000000" w:rsidRDefault="00000000" w:rsidRPr="00000000">
            <w:pPr>
              <w:ind w:left="706" w:right="158" w:firstLine="0"/>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bookmarkStart w:colFirst="0" w:colLast="0" w:name="_1egqt2p" w:id="57"/>
            <w:bookmarkEnd w:id="57"/>
            <w:r w:rsidDel="00000000" w:rsidR="00000000" w:rsidRPr="00000000">
              <w:rPr>
                <w:b w:val="1"/>
                <w:sz w:val="52"/>
                <w:szCs w:val="52"/>
                <w:vertAlign w:val="baseline"/>
                <w:rtl w:val="0"/>
              </w:rPr>
              <w:t xml:space="preserve">Les outils électriques</w:t>
            </w:r>
            <w:r w:rsidDel="00000000" w:rsidR="00000000" w:rsidRPr="00000000">
              <w:rPr>
                <w:rtl w:val="0"/>
              </w:rPr>
            </w:r>
          </w:p>
        </w:tc>
      </w:tr>
      <w:tr>
        <w:tc>
          <w:tcPr/>
          <w:p w:rsidR="00000000" w:rsidDel="00000000" w:rsidP="00000000" w:rsidRDefault="00000000" w:rsidRPr="00000000">
            <w:pPr>
              <w:tabs>
                <w:tab w:val="left" w:pos="681"/>
                <w:tab w:val="left" w:pos="1401"/>
              </w:tabs>
              <w:ind w:left="720" w:hanging="360"/>
              <w:contextualSpacing w:val="0"/>
            </w:pPr>
            <w:r w:rsidDel="00000000" w:rsidR="00000000" w:rsidRPr="00000000">
              <w:rPr>
                <w:rtl w:val="0"/>
              </w:rPr>
            </w:r>
          </w:p>
          <w:p w:rsidR="00000000" w:rsidDel="00000000" w:rsidP="00000000" w:rsidRDefault="00000000" w:rsidRPr="00000000">
            <w:pPr>
              <w:widowControl w:val="0"/>
              <w:numPr>
                <w:ilvl w:val="0"/>
                <w:numId w:val="13"/>
              </w:numPr>
              <w:ind w:left="702" w:right="162" w:hanging="540"/>
              <w:rPr>
                <w:rFonts w:ascii="Arial" w:cs="Arial" w:eastAsia="Arial" w:hAnsi="Arial"/>
                <w:b w:val="0"/>
                <w:sz w:val="20"/>
                <w:szCs w:val="20"/>
              </w:rPr>
            </w:pPr>
            <w:r w:rsidDel="00000000" w:rsidR="00000000" w:rsidRPr="00000000">
              <w:rPr>
                <w:vertAlign w:val="baseline"/>
                <w:rtl w:val="0"/>
              </w:rPr>
              <w:t xml:space="preserve">Portez l’équipement de protection individuelle (ÉPI) : lunettes de sécurité, lunettes étanches, écran facial, gants et vêtements appropriés.</w:t>
            </w:r>
            <w:r w:rsidDel="00000000" w:rsidR="00000000" w:rsidRPr="00000000">
              <w:rPr>
                <w:rtl w:val="0"/>
              </w:rPr>
            </w:r>
          </w:p>
          <w:p w:rsidR="00000000" w:rsidDel="00000000" w:rsidP="00000000" w:rsidRDefault="00000000" w:rsidRPr="00000000">
            <w:pPr>
              <w:widowControl w:val="0"/>
              <w:ind w:left="702" w:right="162" w:firstLine="0"/>
              <w:contextualSpacing w:val="0"/>
            </w:pPr>
            <w:r w:rsidDel="00000000" w:rsidR="00000000" w:rsidRPr="00000000">
              <w:rPr>
                <w:rtl w:val="0"/>
              </w:rPr>
            </w:r>
          </w:p>
          <w:p w:rsidR="00000000" w:rsidDel="00000000" w:rsidP="00000000" w:rsidRDefault="00000000" w:rsidRPr="00000000">
            <w:pPr>
              <w:widowControl w:val="0"/>
              <w:numPr>
                <w:ilvl w:val="0"/>
                <w:numId w:val="13"/>
              </w:numPr>
              <w:ind w:left="702" w:right="162" w:hanging="540"/>
              <w:rPr>
                <w:rFonts w:ascii="Arial" w:cs="Arial" w:eastAsia="Arial" w:hAnsi="Arial"/>
                <w:b w:val="0"/>
                <w:sz w:val="20"/>
                <w:szCs w:val="20"/>
              </w:rPr>
            </w:pPr>
            <w:r w:rsidDel="00000000" w:rsidR="00000000" w:rsidRPr="00000000">
              <w:rPr>
                <w:vertAlign w:val="baseline"/>
                <w:rtl w:val="0"/>
              </w:rPr>
              <w:t xml:space="preserve">N’utilisez jamais d’outils électriques sans l’autorisation de l’enseignant.</w:t>
            </w:r>
            <w:r w:rsidDel="00000000" w:rsidR="00000000" w:rsidRPr="00000000">
              <w:rPr>
                <w:rtl w:val="0"/>
              </w:rPr>
            </w:r>
          </w:p>
          <w:p w:rsidR="00000000" w:rsidDel="00000000" w:rsidP="00000000" w:rsidRDefault="00000000" w:rsidRPr="00000000">
            <w:pPr>
              <w:widowControl w:val="0"/>
              <w:ind w:left="702" w:right="162" w:firstLine="0"/>
              <w:contextualSpacing w:val="0"/>
            </w:pPr>
            <w:r w:rsidDel="00000000" w:rsidR="00000000" w:rsidRPr="00000000">
              <w:rPr>
                <w:rtl w:val="0"/>
              </w:rPr>
            </w:r>
          </w:p>
          <w:p w:rsidR="00000000" w:rsidDel="00000000" w:rsidP="00000000" w:rsidRDefault="00000000" w:rsidRPr="00000000">
            <w:pPr>
              <w:widowControl w:val="0"/>
              <w:numPr>
                <w:ilvl w:val="0"/>
                <w:numId w:val="13"/>
              </w:numPr>
              <w:ind w:left="702" w:right="162" w:hanging="540"/>
              <w:rPr>
                <w:rFonts w:ascii="Arial" w:cs="Arial" w:eastAsia="Arial" w:hAnsi="Arial"/>
                <w:b w:val="0"/>
                <w:sz w:val="20"/>
                <w:szCs w:val="20"/>
              </w:rPr>
            </w:pPr>
            <w:r w:rsidDel="00000000" w:rsidR="00000000" w:rsidRPr="00000000">
              <w:rPr>
                <w:vertAlign w:val="baseline"/>
                <w:rtl w:val="0"/>
              </w:rPr>
              <w:t xml:space="preserve">Lorsque vous utilisez des outils électriques, ne portez pas de vêtements amples ou de bijoux. Les cheveux longs doivent être attachés.</w:t>
            </w:r>
            <w:r w:rsidDel="00000000" w:rsidR="00000000" w:rsidRPr="00000000">
              <w:rPr>
                <w:rtl w:val="0"/>
              </w:rPr>
            </w:r>
          </w:p>
          <w:p w:rsidR="00000000" w:rsidDel="00000000" w:rsidP="00000000" w:rsidRDefault="00000000" w:rsidRPr="00000000">
            <w:pPr>
              <w:widowControl w:val="0"/>
              <w:ind w:left="702" w:right="162" w:firstLine="0"/>
              <w:contextualSpacing w:val="0"/>
            </w:pPr>
            <w:r w:rsidDel="00000000" w:rsidR="00000000" w:rsidRPr="00000000">
              <w:rPr>
                <w:rtl w:val="0"/>
              </w:rPr>
            </w:r>
          </w:p>
          <w:p w:rsidR="00000000" w:rsidDel="00000000" w:rsidP="00000000" w:rsidRDefault="00000000" w:rsidRPr="00000000">
            <w:pPr>
              <w:widowControl w:val="0"/>
              <w:numPr>
                <w:ilvl w:val="0"/>
                <w:numId w:val="13"/>
              </w:numPr>
              <w:ind w:left="702" w:right="162" w:hanging="540"/>
              <w:rPr>
                <w:rFonts w:ascii="Arial" w:cs="Arial" w:eastAsia="Arial" w:hAnsi="Arial"/>
                <w:b w:val="0"/>
                <w:sz w:val="20"/>
                <w:szCs w:val="20"/>
              </w:rPr>
            </w:pPr>
            <w:r w:rsidDel="00000000" w:rsidR="00000000" w:rsidRPr="00000000">
              <w:rPr>
                <w:vertAlign w:val="baseline"/>
                <w:rtl w:val="0"/>
              </w:rPr>
              <w:t xml:space="preserve">Suivez les instructions du fabricant pour changer les accessoires des outils.</w:t>
            </w:r>
            <w:r w:rsidDel="00000000" w:rsidR="00000000" w:rsidRPr="00000000">
              <w:rPr>
                <w:rtl w:val="0"/>
              </w:rPr>
            </w:r>
          </w:p>
          <w:p w:rsidR="00000000" w:rsidDel="00000000" w:rsidP="00000000" w:rsidRDefault="00000000" w:rsidRPr="00000000">
            <w:pPr>
              <w:widowControl w:val="0"/>
              <w:ind w:left="702" w:right="162" w:firstLine="0"/>
              <w:contextualSpacing w:val="0"/>
            </w:pPr>
            <w:r w:rsidDel="00000000" w:rsidR="00000000" w:rsidRPr="00000000">
              <w:rPr>
                <w:rtl w:val="0"/>
              </w:rPr>
            </w:r>
          </w:p>
          <w:p w:rsidR="00000000" w:rsidDel="00000000" w:rsidP="00000000" w:rsidRDefault="00000000" w:rsidRPr="00000000">
            <w:pPr>
              <w:widowControl w:val="0"/>
              <w:numPr>
                <w:ilvl w:val="0"/>
                <w:numId w:val="13"/>
              </w:numPr>
              <w:ind w:left="702" w:right="162" w:hanging="540"/>
              <w:rPr>
                <w:rFonts w:ascii="Arial" w:cs="Arial" w:eastAsia="Arial" w:hAnsi="Arial"/>
                <w:b w:val="0"/>
                <w:sz w:val="20"/>
                <w:szCs w:val="20"/>
              </w:rPr>
            </w:pPr>
            <w:r w:rsidDel="00000000" w:rsidR="00000000" w:rsidRPr="00000000">
              <w:rPr>
                <w:vertAlign w:val="baseline"/>
                <w:rtl w:val="0"/>
              </w:rPr>
              <w:t xml:space="preserve">Avant d’utiliser un outil électrique, vérifiez qu’il n’a pas de dommage évident. S’il y a des dommages, signalez-les au professeur. Ne faites jamais fonctionner un outil électrique défectueux.</w:t>
            </w:r>
            <w:r w:rsidDel="00000000" w:rsidR="00000000" w:rsidRPr="00000000">
              <w:rPr>
                <w:rtl w:val="0"/>
              </w:rPr>
            </w:r>
          </w:p>
          <w:p w:rsidR="00000000" w:rsidDel="00000000" w:rsidP="00000000" w:rsidRDefault="00000000" w:rsidRPr="00000000">
            <w:pPr>
              <w:widowControl w:val="0"/>
              <w:ind w:left="702" w:right="162" w:firstLine="0"/>
              <w:contextualSpacing w:val="0"/>
            </w:pPr>
            <w:r w:rsidDel="00000000" w:rsidR="00000000" w:rsidRPr="00000000">
              <w:rPr>
                <w:rtl w:val="0"/>
              </w:rPr>
            </w:r>
          </w:p>
          <w:p w:rsidR="00000000" w:rsidDel="00000000" w:rsidP="00000000" w:rsidRDefault="00000000" w:rsidRPr="00000000">
            <w:pPr>
              <w:widowControl w:val="0"/>
              <w:numPr>
                <w:ilvl w:val="0"/>
                <w:numId w:val="13"/>
              </w:numPr>
              <w:ind w:left="702" w:right="162" w:hanging="540"/>
              <w:rPr>
                <w:rFonts w:ascii="Arial" w:cs="Arial" w:eastAsia="Arial" w:hAnsi="Arial"/>
                <w:b w:val="0"/>
                <w:sz w:val="20"/>
                <w:szCs w:val="20"/>
              </w:rPr>
            </w:pPr>
            <w:r w:rsidDel="00000000" w:rsidR="00000000" w:rsidRPr="00000000">
              <w:rPr>
                <w:vertAlign w:val="baseline"/>
                <w:rtl w:val="0"/>
              </w:rPr>
              <w:t xml:space="preserve">Ne retirez pas les protecteurs et suivez les procédures de cadenassage et d’étiquetage.</w:t>
            </w:r>
            <w:r w:rsidDel="00000000" w:rsidR="00000000" w:rsidRPr="00000000">
              <w:rPr>
                <w:rtl w:val="0"/>
              </w:rPr>
            </w:r>
          </w:p>
          <w:p w:rsidR="00000000" w:rsidDel="00000000" w:rsidP="00000000" w:rsidRDefault="00000000" w:rsidRPr="00000000">
            <w:pPr>
              <w:widowControl w:val="0"/>
              <w:tabs>
                <w:tab w:val="left" w:pos="1875"/>
                <w:tab w:val="left" w:pos="7367"/>
                <w:tab w:val="right" w:pos="9342"/>
              </w:tabs>
              <w:ind w:left="702" w:right="162" w:firstLine="0"/>
              <w:contextualSpacing w:val="0"/>
            </w:pPr>
            <w:r w:rsidDel="00000000" w:rsidR="00000000" w:rsidRPr="00000000">
              <w:rPr>
                <w:vertAlign w:val="baseline"/>
                <w:rtl w:val="0"/>
              </w:rPr>
              <w:tab/>
              <w:tab/>
              <w:tab/>
            </w:r>
            <w:r w:rsidDel="00000000" w:rsidR="00000000" w:rsidRPr="00000000">
              <w:rPr>
                <w:rtl w:val="0"/>
              </w:rPr>
            </w:r>
          </w:p>
          <w:p w:rsidR="00000000" w:rsidDel="00000000" w:rsidP="00000000" w:rsidRDefault="00000000" w:rsidRPr="00000000">
            <w:pPr>
              <w:widowControl w:val="0"/>
              <w:numPr>
                <w:ilvl w:val="0"/>
                <w:numId w:val="13"/>
              </w:numPr>
              <w:ind w:left="702" w:right="162" w:hanging="540"/>
              <w:rPr>
                <w:rFonts w:ascii="Arial" w:cs="Arial" w:eastAsia="Arial" w:hAnsi="Arial"/>
                <w:b w:val="0"/>
                <w:sz w:val="20"/>
                <w:szCs w:val="20"/>
              </w:rPr>
            </w:pPr>
            <w:r w:rsidDel="00000000" w:rsidR="00000000" w:rsidRPr="00000000">
              <w:rPr>
                <w:vertAlign w:val="baseline"/>
                <w:rtl w:val="0"/>
              </w:rPr>
              <w:t xml:space="preserve">Gardez les doigts, les mains, les vêtements, les cheveux, etc., loin des pièces en mouvement.</w:t>
            </w:r>
            <w:r w:rsidDel="00000000" w:rsidR="00000000" w:rsidRPr="00000000">
              <w:rPr>
                <w:rtl w:val="0"/>
              </w:rPr>
            </w:r>
          </w:p>
          <w:p w:rsidR="00000000" w:rsidDel="00000000" w:rsidP="00000000" w:rsidRDefault="00000000" w:rsidRPr="00000000">
            <w:pPr>
              <w:widowControl w:val="0"/>
              <w:tabs>
                <w:tab w:val="left" w:pos="6296"/>
              </w:tabs>
              <w:ind w:left="702" w:right="162"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13"/>
              </w:numPr>
              <w:ind w:left="702" w:right="162" w:hanging="540"/>
              <w:rPr>
                <w:rFonts w:ascii="Arial" w:cs="Arial" w:eastAsia="Arial" w:hAnsi="Arial"/>
                <w:b w:val="0"/>
                <w:sz w:val="20"/>
                <w:szCs w:val="20"/>
              </w:rPr>
            </w:pPr>
            <w:r w:rsidDel="00000000" w:rsidR="00000000" w:rsidRPr="00000000">
              <w:rPr>
                <w:vertAlign w:val="baseline"/>
                <w:rtl w:val="0"/>
              </w:rPr>
              <w:t xml:space="preserve">Pour éviter d’approcher les mains et les doigts des parties coupantes, sécurisez fermement la pièce sur laquelle vous travaillez à une surface de travail stable.</w:t>
            </w:r>
            <w:r w:rsidDel="00000000" w:rsidR="00000000" w:rsidRPr="00000000">
              <w:rPr>
                <w:rtl w:val="0"/>
              </w:rPr>
            </w:r>
          </w:p>
          <w:p w:rsidR="00000000" w:rsidDel="00000000" w:rsidP="00000000" w:rsidRDefault="00000000" w:rsidRPr="00000000">
            <w:pPr>
              <w:widowControl w:val="0"/>
              <w:ind w:left="702" w:right="162" w:firstLine="0"/>
              <w:contextualSpacing w:val="0"/>
            </w:pPr>
            <w:r w:rsidDel="00000000" w:rsidR="00000000" w:rsidRPr="00000000">
              <w:rPr>
                <w:rtl w:val="0"/>
              </w:rPr>
            </w:r>
          </w:p>
          <w:p w:rsidR="00000000" w:rsidDel="00000000" w:rsidP="00000000" w:rsidRDefault="00000000" w:rsidRPr="00000000">
            <w:pPr>
              <w:widowControl w:val="0"/>
              <w:numPr>
                <w:ilvl w:val="0"/>
                <w:numId w:val="13"/>
              </w:numPr>
              <w:ind w:left="702" w:right="162" w:hanging="540"/>
              <w:rPr>
                <w:rFonts w:ascii="Arial" w:cs="Arial" w:eastAsia="Arial" w:hAnsi="Arial"/>
                <w:b w:val="0"/>
                <w:sz w:val="20"/>
                <w:szCs w:val="20"/>
              </w:rPr>
            </w:pPr>
            <w:r w:rsidDel="00000000" w:rsidR="00000000" w:rsidRPr="00000000">
              <w:rPr>
                <w:vertAlign w:val="baseline"/>
                <w:rtl w:val="0"/>
              </w:rPr>
              <w:t xml:space="preserve">Pour les outils sans fil, fixez la batterie seulement après que tous les ajustements ont été faits, et rechargez la batterie après chaque utilisation.</w:t>
            </w:r>
            <w:r w:rsidDel="00000000" w:rsidR="00000000" w:rsidRPr="00000000">
              <w:rPr>
                <w:rtl w:val="0"/>
              </w:rPr>
            </w:r>
          </w:p>
          <w:p w:rsidR="00000000" w:rsidDel="00000000" w:rsidP="00000000" w:rsidRDefault="00000000" w:rsidRPr="00000000">
            <w:pPr>
              <w:widowControl w:val="0"/>
              <w:ind w:left="702" w:right="162" w:firstLine="0"/>
              <w:contextualSpacing w:val="0"/>
            </w:pPr>
            <w:r w:rsidDel="00000000" w:rsidR="00000000" w:rsidRPr="00000000">
              <w:rPr>
                <w:rtl w:val="0"/>
              </w:rPr>
            </w:r>
          </w:p>
          <w:p w:rsidR="00000000" w:rsidDel="00000000" w:rsidP="00000000" w:rsidRDefault="00000000" w:rsidRPr="00000000">
            <w:pPr>
              <w:widowControl w:val="0"/>
              <w:numPr>
                <w:ilvl w:val="0"/>
                <w:numId w:val="13"/>
              </w:numPr>
              <w:ind w:left="702" w:right="162" w:hanging="540"/>
              <w:rPr>
                <w:rFonts w:ascii="Arial" w:cs="Arial" w:eastAsia="Arial" w:hAnsi="Arial"/>
                <w:b w:val="0"/>
                <w:sz w:val="20"/>
                <w:szCs w:val="20"/>
              </w:rPr>
            </w:pPr>
            <w:r w:rsidDel="00000000" w:rsidR="00000000" w:rsidRPr="00000000">
              <w:rPr>
                <w:vertAlign w:val="baseline"/>
                <w:rtl w:val="0"/>
              </w:rPr>
              <w:t xml:space="preserve">Comprenez bien la fonction de chaque outil, et utilisez chaque outil pour sa fonction particulière.</w:t>
            </w:r>
            <w:r w:rsidDel="00000000" w:rsidR="00000000" w:rsidRPr="00000000">
              <w:rPr>
                <w:rtl w:val="0"/>
              </w:rPr>
            </w:r>
          </w:p>
          <w:p w:rsidR="00000000" w:rsidDel="00000000" w:rsidP="00000000" w:rsidRDefault="00000000" w:rsidRPr="00000000">
            <w:pPr>
              <w:widowControl w:val="0"/>
              <w:ind w:left="702" w:right="162" w:firstLine="0"/>
              <w:contextualSpacing w:val="0"/>
            </w:pPr>
            <w:r w:rsidDel="00000000" w:rsidR="00000000" w:rsidRPr="00000000">
              <w:rPr>
                <w:rtl w:val="0"/>
              </w:rPr>
            </w:r>
          </w:p>
          <w:p w:rsidR="00000000" w:rsidDel="00000000" w:rsidP="00000000" w:rsidRDefault="00000000" w:rsidRPr="00000000">
            <w:pPr>
              <w:widowControl w:val="0"/>
              <w:numPr>
                <w:ilvl w:val="0"/>
                <w:numId w:val="13"/>
              </w:numPr>
              <w:ind w:left="702" w:right="162" w:hanging="540"/>
              <w:rPr>
                <w:rFonts w:ascii="Arial" w:cs="Arial" w:eastAsia="Arial" w:hAnsi="Arial"/>
                <w:b w:val="0"/>
                <w:sz w:val="20"/>
                <w:szCs w:val="20"/>
              </w:rPr>
            </w:pPr>
            <w:r w:rsidDel="00000000" w:rsidR="00000000" w:rsidRPr="00000000">
              <w:rPr>
                <w:vertAlign w:val="baseline"/>
                <w:rtl w:val="0"/>
              </w:rPr>
              <w:t xml:space="preserve">Maniez toujours l’outil à deux mains. Fixez la pièce sur laquelle vous travaillez sur une surface solide; n’essayez pas de la tenir en place avec vos mains ou vos pieds.</w:t>
            </w:r>
            <w:r w:rsidDel="00000000" w:rsidR="00000000" w:rsidRPr="00000000">
              <w:rPr>
                <w:rtl w:val="0"/>
              </w:rPr>
            </w:r>
          </w:p>
          <w:p w:rsidR="00000000" w:rsidDel="00000000" w:rsidP="00000000" w:rsidRDefault="00000000" w:rsidRPr="00000000">
            <w:pPr>
              <w:pStyle w:val="Heading2"/>
              <w:ind w:right="162"/>
              <w:contextualSpacing w:val="0"/>
              <w:jc w:val="center"/>
            </w:pPr>
            <w:r w:rsidDel="00000000" w:rsidR="00000000" w:rsidRPr="00000000">
              <w:rPr>
                <w:rtl w:val="0"/>
              </w:rPr>
            </w:r>
          </w:p>
        </w:tc>
      </w:tr>
      <w:tr>
        <w:trPr>
          <w:trHeight w:val="560" w:hRule="atLeast"/>
        </w:trPr>
        <w:tc>
          <w:tcPr>
            <w:vAlign w:val="center"/>
          </w:tcPr>
          <w:p w:rsidR="00000000" w:rsidDel="00000000" w:rsidP="00000000" w:rsidRDefault="00000000" w:rsidRPr="00000000">
            <w:pPr>
              <w:tabs>
                <w:tab w:val="left" w:pos="681"/>
                <w:tab w:val="left" w:pos="1401"/>
              </w:tabs>
              <w:ind w:left="720" w:hanging="360"/>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140" w:hRule="atLeast"/>
        </w:trPr>
        <w:tc>
          <w:tcPr>
            <w:vAlign w:val="center"/>
          </w:tcPr>
          <w:p w:rsidR="00000000" w:rsidDel="00000000" w:rsidP="00000000" w:rsidRDefault="00000000" w:rsidRPr="00000000">
            <w:pPr>
              <w:pStyle w:val="Heading1"/>
              <w:contextualSpacing w:val="0"/>
              <w:jc w:val="center"/>
            </w:pPr>
            <w:bookmarkStart w:colFirst="0" w:colLast="0" w:name="_3ygebqi" w:id="58"/>
            <w:bookmarkEnd w:id="58"/>
            <w:r w:rsidDel="00000000" w:rsidR="00000000" w:rsidRPr="00000000">
              <w:rPr>
                <w:b w:val="1"/>
                <w:sz w:val="52"/>
                <w:szCs w:val="52"/>
                <w:vertAlign w:val="baseline"/>
                <w:rtl w:val="0"/>
              </w:rPr>
              <w:t xml:space="preserve">Les outils électriques (suite)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81"/>
              </w:numPr>
              <w:ind w:left="702" w:right="162" w:hanging="540"/>
              <w:rPr>
                <w:rFonts w:ascii="Arial" w:cs="Arial" w:eastAsia="Arial" w:hAnsi="Arial"/>
                <w:b w:val="0"/>
                <w:sz w:val="20"/>
                <w:szCs w:val="20"/>
              </w:rPr>
            </w:pPr>
            <w:r w:rsidDel="00000000" w:rsidR="00000000" w:rsidRPr="00000000">
              <w:rPr>
                <w:vertAlign w:val="baseline"/>
                <w:rtl w:val="0"/>
              </w:rPr>
              <w:t xml:space="preserve">N’utilisez jamais un outil électrique portatif dans un endroit où il y a des vapeurs, des gaz, de la poussière ou des liquides inflammables, sauf s l’outil a été conçu pour ce genre d’utilisation. Certains outils produisent des étincelles qui peuvent enflammer les vapeurs ou la poussière. </w:t>
            </w:r>
            <w:r w:rsidDel="00000000" w:rsidR="00000000" w:rsidRPr="00000000">
              <w:rPr>
                <w:rtl w:val="0"/>
              </w:rPr>
            </w:r>
          </w:p>
          <w:p w:rsidR="00000000" w:rsidDel="00000000" w:rsidP="00000000" w:rsidRDefault="00000000" w:rsidRPr="00000000">
            <w:pPr>
              <w:widowControl w:val="0"/>
              <w:ind w:left="702" w:right="162" w:firstLine="0"/>
              <w:contextualSpacing w:val="0"/>
            </w:pPr>
            <w:r w:rsidDel="00000000" w:rsidR="00000000" w:rsidRPr="00000000">
              <w:rPr>
                <w:rtl w:val="0"/>
              </w:rPr>
            </w:r>
          </w:p>
          <w:p w:rsidR="00000000" w:rsidDel="00000000" w:rsidP="00000000" w:rsidRDefault="00000000" w:rsidRPr="00000000">
            <w:pPr>
              <w:widowControl w:val="0"/>
              <w:numPr>
                <w:ilvl w:val="0"/>
                <w:numId w:val="81"/>
              </w:numPr>
              <w:ind w:left="702" w:right="162" w:hanging="540"/>
              <w:rPr>
                <w:rFonts w:ascii="Arial" w:cs="Arial" w:eastAsia="Arial" w:hAnsi="Arial"/>
                <w:b w:val="0"/>
                <w:sz w:val="20"/>
                <w:szCs w:val="20"/>
              </w:rPr>
            </w:pPr>
            <w:r w:rsidDel="00000000" w:rsidR="00000000" w:rsidRPr="00000000">
              <w:rPr>
                <w:vertAlign w:val="baseline"/>
                <w:rtl w:val="0"/>
              </w:rPr>
              <w:t xml:space="preserve">Les cordons électriques doivent être en bon état. Signalez les cordons abimés, endommagés ou nus. Gardez les cordons loin des sources de chaleur, de l’huile et des objets tranchants.</w:t>
            </w:r>
            <w:r w:rsidDel="00000000" w:rsidR="00000000" w:rsidRPr="00000000">
              <w:rPr>
                <w:rtl w:val="0"/>
              </w:rPr>
            </w:r>
          </w:p>
          <w:p w:rsidR="00000000" w:rsidDel="00000000" w:rsidP="00000000" w:rsidRDefault="00000000" w:rsidRPr="00000000">
            <w:pPr>
              <w:tabs>
                <w:tab w:val="left" w:pos="2440"/>
              </w:tabs>
              <w:ind w:left="702" w:right="162"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81"/>
              </w:numPr>
              <w:ind w:left="702" w:right="162" w:hanging="540"/>
              <w:rPr>
                <w:rFonts w:ascii="Arial" w:cs="Arial" w:eastAsia="Arial" w:hAnsi="Arial"/>
                <w:b w:val="0"/>
                <w:sz w:val="20"/>
                <w:szCs w:val="20"/>
              </w:rPr>
            </w:pPr>
            <w:r w:rsidDel="00000000" w:rsidR="00000000" w:rsidRPr="00000000">
              <w:rPr>
                <w:vertAlign w:val="baseline"/>
                <w:rtl w:val="0"/>
              </w:rPr>
              <w:t xml:space="preserve">Tous les outils électriques doivent avoir une mise à la terre ou être du type double isolation.</w:t>
            </w:r>
            <w:r w:rsidDel="00000000" w:rsidR="00000000" w:rsidRPr="00000000">
              <w:rPr>
                <w:rtl w:val="0"/>
              </w:rPr>
            </w:r>
          </w:p>
          <w:p w:rsidR="00000000" w:rsidDel="00000000" w:rsidP="00000000" w:rsidRDefault="00000000" w:rsidRPr="00000000">
            <w:pPr>
              <w:ind w:left="702" w:right="162" w:firstLine="719.9999999999999"/>
              <w:contextualSpacing w:val="0"/>
            </w:pPr>
            <w:r w:rsidDel="00000000" w:rsidR="00000000" w:rsidRPr="00000000">
              <w:rPr>
                <w:rtl w:val="0"/>
              </w:rPr>
            </w:r>
          </w:p>
          <w:p w:rsidR="00000000" w:rsidDel="00000000" w:rsidP="00000000" w:rsidRDefault="00000000" w:rsidRPr="00000000">
            <w:pPr>
              <w:widowControl w:val="0"/>
              <w:numPr>
                <w:ilvl w:val="0"/>
                <w:numId w:val="81"/>
              </w:numPr>
              <w:ind w:left="702" w:right="162" w:hanging="540"/>
              <w:rPr>
                <w:rFonts w:ascii="Arial" w:cs="Arial" w:eastAsia="Arial" w:hAnsi="Arial"/>
                <w:b w:val="0"/>
                <w:sz w:val="20"/>
                <w:szCs w:val="20"/>
              </w:rPr>
            </w:pPr>
            <w:r w:rsidDel="00000000" w:rsidR="00000000" w:rsidRPr="00000000">
              <w:rPr>
                <w:vertAlign w:val="baseline"/>
                <w:rtl w:val="0"/>
              </w:rPr>
              <w:t xml:space="preserve">Si l’outil a une prise à trois broches, il doit être branché sur une prise électrique à trois trous. N’enlevez jamais la troisième broche.</w:t>
            </w:r>
            <w:r w:rsidDel="00000000" w:rsidR="00000000" w:rsidRPr="00000000">
              <w:rPr>
                <w:rtl w:val="0"/>
              </w:rPr>
            </w:r>
          </w:p>
          <w:p w:rsidR="00000000" w:rsidDel="00000000" w:rsidP="00000000" w:rsidRDefault="00000000" w:rsidRPr="00000000">
            <w:pPr>
              <w:tabs>
                <w:tab w:val="left" w:pos="1740"/>
              </w:tabs>
              <w:ind w:left="702" w:right="162"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81"/>
              </w:numPr>
              <w:ind w:left="702" w:right="162" w:hanging="540"/>
              <w:rPr>
                <w:rFonts w:ascii="Arial" w:cs="Arial" w:eastAsia="Arial" w:hAnsi="Arial"/>
                <w:b w:val="0"/>
                <w:sz w:val="20"/>
                <w:szCs w:val="20"/>
              </w:rPr>
            </w:pPr>
            <w:r w:rsidDel="00000000" w:rsidR="00000000" w:rsidRPr="00000000">
              <w:rPr>
                <w:vertAlign w:val="baseline"/>
                <w:rtl w:val="0"/>
              </w:rPr>
              <w:t xml:space="preserve">N’utilisez jamais un outil électrique dans des endroits mouillés ou humides ou si vous transpirez. L’humidité aide l’électricité à circuler dans le corps. </w:t>
            </w:r>
            <w:r w:rsidDel="00000000" w:rsidR="00000000" w:rsidRPr="00000000">
              <w:rPr>
                <w:rtl w:val="0"/>
              </w:rPr>
            </w:r>
          </w:p>
          <w:p w:rsidR="00000000" w:rsidDel="00000000" w:rsidP="00000000" w:rsidRDefault="00000000" w:rsidRPr="00000000">
            <w:pPr>
              <w:tabs>
                <w:tab w:val="left" w:pos="1620"/>
              </w:tabs>
              <w:ind w:left="702" w:right="162"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81"/>
              </w:numPr>
              <w:ind w:left="702" w:right="162" w:hanging="540"/>
              <w:rPr>
                <w:rFonts w:ascii="Arial" w:cs="Arial" w:eastAsia="Arial" w:hAnsi="Arial"/>
                <w:b w:val="0"/>
                <w:sz w:val="20"/>
                <w:szCs w:val="20"/>
              </w:rPr>
            </w:pPr>
            <w:r w:rsidDel="00000000" w:rsidR="00000000" w:rsidRPr="00000000">
              <w:rPr>
                <w:vertAlign w:val="baseline"/>
                <w:rtl w:val="0"/>
              </w:rPr>
              <w:t xml:space="preserve">Il est conseillé de porter des gants et des chaussures en caoutchouc pour travailler à l’extérieur dans des conditions humides.</w:t>
            </w:r>
            <w:r w:rsidDel="00000000" w:rsidR="00000000" w:rsidRPr="00000000">
              <w:rPr>
                <w:rtl w:val="0"/>
              </w:rPr>
            </w:r>
          </w:p>
          <w:p w:rsidR="00000000" w:rsidDel="00000000" w:rsidP="00000000" w:rsidRDefault="00000000" w:rsidRPr="00000000">
            <w:pPr>
              <w:widowControl w:val="0"/>
              <w:tabs>
                <w:tab w:val="left" w:pos="1140"/>
              </w:tabs>
              <w:ind w:right="162"/>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81"/>
              </w:numPr>
              <w:ind w:left="702" w:right="162" w:hanging="540"/>
              <w:rPr>
                <w:rFonts w:ascii="Arial" w:cs="Arial" w:eastAsia="Arial" w:hAnsi="Arial"/>
                <w:b w:val="0"/>
                <w:sz w:val="20"/>
                <w:szCs w:val="20"/>
              </w:rPr>
            </w:pPr>
            <w:r w:rsidDel="00000000" w:rsidR="00000000" w:rsidRPr="00000000">
              <w:rPr>
                <w:vertAlign w:val="baseline"/>
                <w:rtl w:val="0"/>
              </w:rPr>
              <w:t xml:space="preserve">Ne transportez jamais un outil par son cordon. Ne tirez jamais sur le cordon pour débrancher un appareil. Ne transportez jamais un outil qui se branche quand votre doigt est sur l’interrupteur à gâchette. </w:t>
            </w:r>
            <w:r w:rsidDel="00000000" w:rsidR="00000000" w:rsidRPr="00000000">
              <w:rPr>
                <w:rtl w:val="0"/>
              </w:rPr>
            </w:r>
          </w:p>
          <w:p w:rsidR="00000000" w:rsidDel="00000000" w:rsidP="00000000" w:rsidRDefault="00000000" w:rsidRPr="00000000">
            <w:pPr>
              <w:tabs>
                <w:tab w:val="left" w:pos="1640"/>
              </w:tabs>
              <w:ind w:left="702" w:right="162"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81"/>
              </w:numPr>
              <w:ind w:left="702" w:right="162" w:hanging="540"/>
              <w:rPr>
                <w:rFonts w:ascii="Arial" w:cs="Arial" w:eastAsia="Arial" w:hAnsi="Arial"/>
                <w:b w:val="0"/>
                <w:sz w:val="20"/>
                <w:szCs w:val="20"/>
              </w:rPr>
            </w:pPr>
            <w:r w:rsidDel="00000000" w:rsidR="00000000" w:rsidRPr="00000000">
              <w:rPr>
                <w:vertAlign w:val="baseline"/>
                <w:rtl w:val="0"/>
              </w:rPr>
              <w:t xml:space="preserve">Débranchez les outils avant de changer les mèches ou les lames brisées, émoussées ou endommagées.</w:t>
            </w:r>
            <w:r w:rsidDel="00000000" w:rsidR="00000000" w:rsidRPr="00000000">
              <w:rPr>
                <w:rtl w:val="0"/>
              </w:rPr>
            </w:r>
          </w:p>
          <w:p w:rsidR="00000000" w:rsidDel="00000000" w:rsidP="00000000" w:rsidRDefault="00000000" w:rsidRPr="00000000">
            <w:pPr>
              <w:tabs>
                <w:tab w:val="left" w:pos="3020"/>
              </w:tabs>
              <w:ind w:left="702" w:right="162"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81"/>
              </w:numPr>
              <w:ind w:left="702" w:right="162" w:hanging="540"/>
              <w:rPr>
                <w:rFonts w:ascii="Arial" w:cs="Arial" w:eastAsia="Arial" w:hAnsi="Arial"/>
                <w:b w:val="0"/>
                <w:sz w:val="20"/>
                <w:szCs w:val="20"/>
              </w:rPr>
            </w:pPr>
            <w:r w:rsidDel="00000000" w:rsidR="00000000" w:rsidRPr="00000000">
              <w:rPr>
                <w:vertAlign w:val="baseline"/>
                <w:rtl w:val="0"/>
              </w:rPr>
              <w:t xml:space="preserve">Veillez à ne pas tendre le bras trop loin. Garder votre équilibre et un bon appui lorsque vous travaillez avec des outils électriques.</w:t>
            </w:r>
            <w:r w:rsidDel="00000000" w:rsidR="00000000" w:rsidRPr="00000000">
              <w:rPr>
                <w:rtl w:val="0"/>
              </w:rPr>
            </w:r>
          </w:p>
          <w:p w:rsidR="00000000" w:rsidDel="00000000" w:rsidP="00000000" w:rsidRDefault="00000000" w:rsidRPr="00000000">
            <w:pPr>
              <w:tabs>
                <w:tab w:val="left" w:pos="3320"/>
              </w:tabs>
              <w:ind w:left="702" w:right="162"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81"/>
              </w:numPr>
              <w:ind w:left="702" w:right="162" w:hanging="540"/>
              <w:rPr>
                <w:rFonts w:ascii="Arial" w:cs="Arial" w:eastAsia="Arial" w:hAnsi="Arial"/>
                <w:b w:val="0"/>
                <w:sz w:val="20"/>
                <w:szCs w:val="20"/>
              </w:rPr>
            </w:pPr>
            <w:r w:rsidDel="00000000" w:rsidR="00000000" w:rsidRPr="00000000">
              <w:rPr>
                <w:vertAlign w:val="baseline"/>
                <w:rtl w:val="0"/>
              </w:rPr>
              <w:t xml:space="preserve">Lorsque vous avez terminé une opération avec un outil électrique, éteignez-le et déposez-le avec précaution quand tout mouvement s’est arrêté. Gardez toute lame ou mèche en mouvement loin des jambes et du corps.</w:t>
            </w:r>
            <w:r w:rsidDel="00000000" w:rsidR="00000000" w:rsidRPr="00000000">
              <w:rPr>
                <w:rtl w:val="0"/>
              </w:rPr>
            </w:r>
          </w:p>
          <w:p w:rsidR="00000000" w:rsidDel="00000000" w:rsidP="00000000" w:rsidRDefault="00000000" w:rsidRPr="00000000">
            <w:pPr>
              <w:widowControl w:val="0"/>
              <w:tabs>
                <w:tab w:val="left" w:pos="2540"/>
              </w:tabs>
              <w:ind w:right="162"/>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81"/>
              </w:numPr>
              <w:ind w:left="702" w:right="162" w:hanging="540"/>
              <w:rPr>
                <w:rFonts w:ascii="Arial" w:cs="Arial" w:eastAsia="Arial" w:hAnsi="Arial"/>
                <w:b w:val="0"/>
                <w:sz w:val="20"/>
                <w:szCs w:val="20"/>
              </w:rPr>
            </w:pPr>
            <w:r w:rsidDel="00000000" w:rsidR="00000000" w:rsidRPr="00000000">
              <w:rPr>
                <w:vertAlign w:val="baseline"/>
                <w:rtl w:val="0"/>
              </w:rPr>
              <w:t xml:space="preserve">Gardez l’espace de travail propre </w:t>
            </w:r>
            <w:r w:rsidDel="00000000" w:rsidR="00000000" w:rsidRPr="00000000">
              <w:rPr>
                <w:rtl w:val="0"/>
              </w:rPr>
            </w:r>
          </w:p>
          <w:p w:rsidR="00000000" w:rsidDel="00000000" w:rsidP="00000000" w:rsidRDefault="00000000" w:rsidRPr="00000000">
            <w:pPr>
              <w:widowControl w:val="0"/>
              <w:tabs>
                <w:tab w:val="left" w:pos="2660"/>
              </w:tabs>
              <w:ind w:left="702" w:right="162"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81"/>
              </w:numPr>
              <w:ind w:left="702" w:right="162" w:hanging="540"/>
              <w:rPr>
                <w:rFonts w:ascii="Arial" w:cs="Arial" w:eastAsia="Arial" w:hAnsi="Arial"/>
                <w:b w:val="0"/>
                <w:sz w:val="20"/>
                <w:szCs w:val="20"/>
              </w:rPr>
            </w:pPr>
            <w:r w:rsidDel="00000000" w:rsidR="00000000" w:rsidRPr="00000000">
              <w:rPr>
                <w:vertAlign w:val="baseline"/>
                <w:rtl w:val="0"/>
              </w:rPr>
              <w:t xml:space="preserve">Assurez-vous que l’interrupteur est sur « Arrêt » avant de brancher l’outil.</w:t>
            </w:r>
            <w:r w:rsidDel="00000000" w:rsidR="00000000" w:rsidRPr="00000000">
              <w:rPr>
                <w:rtl w:val="0"/>
              </w:rPr>
            </w:r>
          </w:p>
          <w:p w:rsidR="00000000" w:rsidDel="00000000" w:rsidP="00000000" w:rsidRDefault="00000000" w:rsidRPr="00000000">
            <w:pPr>
              <w:pStyle w:val="Heading2"/>
              <w:contextualSpacing w:val="0"/>
              <w:jc w:val="center"/>
            </w:pPr>
            <w:r w:rsidDel="00000000" w:rsidR="00000000" w:rsidRPr="00000000">
              <w:rPr>
                <w:rtl w:val="0"/>
              </w:rPr>
            </w:r>
          </w:p>
        </w:tc>
      </w:tr>
      <w:tr>
        <w:trPr>
          <w:trHeight w:val="560" w:hRule="atLeast"/>
        </w:trPr>
        <w:tc>
          <w:tcPr>
            <w:vAlign w:val="center"/>
          </w:tcPr>
          <w:p w:rsidR="00000000" w:rsidDel="00000000" w:rsidP="00000000" w:rsidRDefault="00000000" w:rsidRPr="00000000">
            <w:pPr>
              <w:tabs>
                <w:tab w:val="left" w:pos="681"/>
                <w:tab w:val="left" w:pos="1401"/>
              </w:tabs>
              <w:ind w:left="720" w:hanging="360"/>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140" w:hRule="atLeast"/>
        </w:trPr>
        <w:tc>
          <w:tcPr>
            <w:vAlign w:val="center"/>
          </w:tcPr>
          <w:p w:rsidR="00000000" w:rsidDel="00000000" w:rsidP="00000000" w:rsidRDefault="00000000" w:rsidRPr="00000000">
            <w:pPr>
              <w:pStyle w:val="Heading1"/>
              <w:contextualSpacing w:val="0"/>
              <w:jc w:val="center"/>
            </w:pPr>
            <w:bookmarkStart w:colFirst="0" w:colLast="0" w:name="_2dlolyb" w:id="59"/>
            <w:bookmarkEnd w:id="59"/>
            <w:r w:rsidDel="00000000" w:rsidR="00000000" w:rsidRPr="00000000">
              <w:rPr>
                <w:b w:val="1"/>
                <w:sz w:val="52"/>
                <w:szCs w:val="52"/>
                <w:vertAlign w:val="baseline"/>
                <w:rtl w:val="0"/>
              </w:rPr>
              <w:t xml:space="preserve">Les scies à découper</w:t>
            </w:r>
            <w:r w:rsidDel="00000000" w:rsidR="00000000" w:rsidRPr="00000000">
              <w:rPr>
                <w:rtl w:val="0"/>
              </w:rPr>
            </w:r>
          </w:p>
        </w:tc>
      </w:tr>
      <w:tr>
        <w:tc>
          <w:tcPr/>
          <w:p w:rsidR="00000000" w:rsidDel="00000000" w:rsidP="00000000" w:rsidRDefault="00000000" w:rsidRPr="00000000">
            <w:pPr>
              <w:widowControl w:val="0"/>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83"/>
              </w:numPr>
              <w:ind w:left="720" w:hanging="360"/>
              <w:rPr>
                <w:rFonts w:ascii="Arial" w:cs="Arial" w:eastAsia="Arial" w:hAnsi="Arial"/>
                <w:b w:val="0"/>
                <w:sz w:val="20"/>
                <w:szCs w:val="20"/>
              </w:rPr>
            </w:pPr>
            <w:r w:rsidDel="00000000" w:rsidR="00000000" w:rsidRPr="00000000">
              <w:rPr>
                <w:vertAlign w:val="baseline"/>
                <w:rtl w:val="0"/>
              </w:rPr>
              <w:t xml:space="preserve">Coupez à l’extérieur de la ligne de coupe (poncer à la ligne vous permettra d’être plus précis).</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widowControl w:val="0"/>
              <w:numPr>
                <w:ilvl w:val="0"/>
                <w:numId w:val="83"/>
              </w:numPr>
              <w:ind w:left="720" w:hanging="360"/>
              <w:rPr>
                <w:rFonts w:ascii="Arial" w:cs="Arial" w:eastAsia="Arial" w:hAnsi="Arial"/>
                <w:b w:val="0"/>
                <w:sz w:val="20"/>
                <w:szCs w:val="20"/>
              </w:rPr>
            </w:pPr>
            <w:r w:rsidDel="00000000" w:rsidR="00000000" w:rsidRPr="00000000">
              <w:rPr>
                <w:vertAlign w:val="baseline"/>
                <w:rtl w:val="0"/>
              </w:rPr>
              <w:t xml:space="preserve">Ne réglez pas l’appareil à une vitesse trop élevée. En cas de doute, allez-y encore plus lentement.</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widowControl w:val="0"/>
              <w:numPr>
                <w:ilvl w:val="0"/>
                <w:numId w:val="83"/>
              </w:numPr>
              <w:ind w:left="720" w:hanging="360"/>
              <w:rPr>
                <w:rFonts w:ascii="Arial" w:cs="Arial" w:eastAsia="Arial" w:hAnsi="Arial"/>
                <w:b w:val="0"/>
                <w:sz w:val="20"/>
                <w:szCs w:val="20"/>
              </w:rPr>
            </w:pPr>
            <w:r w:rsidDel="00000000" w:rsidR="00000000" w:rsidRPr="00000000">
              <w:rPr>
                <w:vertAlign w:val="baseline"/>
                <w:rtl w:val="0"/>
              </w:rPr>
              <w:t xml:space="preserve">En travaillant avec la scie, ne poussez pas la pièce avec trop de force. Tenter de tailler trop vite aura seulement pour effet de donner une coupe approximative, souvent bien loin de la ligne de coupe. </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widowControl w:val="0"/>
              <w:numPr>
                <w:ilvl w:val="0"/>
                <w:numId w:val="83"/>
              </w:numPr>
              <w:ind w:left="720" w:hanging="360"/>
              <w:rPr>
                <w:rFonts w:ascii="Arial" w:cs="Arial" w:eastAsia="Arial" w:hAnsi="Arial"/>
                <w:b w:val="0"/>
                <w:sz w:val="20"/>
                <w:szCs w:val="20"/>
              </w:rPr>
            </w:pPr>
            <w:r w:rsidDel="00000000" w:rsidR="00000000" w:rsidRPr="00000000">
              <w:rPr>
                <w:vertAlign w:val="baseline"/>
                <w:rtl w:val="0"/>
              </w:rPr>
              <w:t xml:space="preserve">Gardez vos doigts hors de portée du trajet de la lame. </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widowControl w:val="0"/>
              <w:numPr>
                <w:ilvl w:val="0"/>
                <w:numId w:val="83"/>
              </w:numPr>
              <w:ind w:left="720" w:hanging="360"/>
              <w:rPr>
                <w:rFonts w:ascii="Arial" w:cs="Arial" w:eastAsia="Arial" w:hAnsi="Arial"/>
                <w:b w:val="0"/>
                <w:sz w:val="20"/>
                <w:szCs w:val="20"/>
              </w:rPr>
            </w:pPr>
            <w:r w:rsidDel="00000000" w:rsidR="00000000" w:rsidRPr="00000000">
              <w:rPr>
                <w:vertAlign w:val="baseline"/>
                <w:rtl w:val="0"/>
              </w:rPr>
              <w:t xml:space="preserve">Travaillez avec vos deux mains, et gardez bien vos doigts à plus de 10 cm (4 po) de la lame en tout temps.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83"/>
              </w:numPr>
              <w:ind w:left="720" w:hanging="360"/>
              <w:rPr>
                <w:rFonts w:ascii="Arial" w:cs="Arial" w:eastAsia="Arial" w:hAnsi="Arial"/>
                <w:b w:val="0"/>
                <w:sz w:val="20"/>
                <w:szCs w:val="20"/>
              </w:rPr>
            </w:pPr>
            <w:r w:rsidDel="00000000" w:rsidR="00000000" w:rsidRPr="00000000">
              <w:rPr>
                <w:vertAlign w:val="baseline"/>
                <w:rtl w:val="0"/>
              </w:rPr>
              <w:t xml:space="preserve">Ne tirez jamais sur une pièce coincée, et ne lui appliquez pas de force pour la faire passer.  Arrêter la scie, pour ensuite la déloger prudemment.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83"/>
              </w:numPr>
              <w:ind w:left="720" w:hanging="360"/>
              <w:rPr>
                <w:rFonts w:ascii="Arial" w:cs="Arial" w:eastAsia="Arial" w:hAnsi="Arial"/>
                <w:b w:val="0"/>
                <w:sz w:val="20"/>
                <w:szCs w:val="20"/>
              </w:rPr>
            </w:pPr>
            <w:r w:rsidDel="00000000" w:rsidR="00000000" w:rsidRPr="00000000">
              <w:rPr>
                <w:vertAlign w:val="baseline"/>
                <w:rtl w:val="0"/>
              </w:rPr>
              <w:t xml:space="preserve">Si la lame est émoussée ou brisée, changez-la. Faites tous les ajustements nécessaires tandis que l’appareil est arrêter.   Demandez de l’aide à l’enseignant ou à l’enseignante au besoin.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83"/>
              </w:numPr>
              <w:ind w:left="720" w:hanging="360"/>
              <w:rPr>
                <w:rFonts w:ascii="Arial" w:cs="Arial" w:eastAsia="Arial" w:hAnsi="Arial"/>
                <w:b w:val="0"/>
                <w:sz w:val="20"/>
                <w:szCs w:val="20"/>
              </w:rPr>
            </w:pPr>
            <w:r w:rsidDel="00000000" w:rsidR="00000000" w:rsidRPr="00000000">
              <w:rPr>
                <w:vertAlign w:val="baseline"/>
                <w:rtl w:val="0"/>
              </w:rPr>
              <w:t xml:space="preserve">Assurez-vous que le patin repose bien sur la pièce, sans pour autant la presser vers le bas.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83"/>
              </w:numPr>
              <w:ind w:left="720" w:hanging="360"/>
              <w:rPr>
                <w:rFonts w:ascii="Arial" w:cs="Arial" w:eastAsia="Arial" w:hAnsi="Arial"/>
                <w:b w:val="0"/>
                <w:sz w:val="20"/>
                <w:szCs w:val="20"/>
              </w:rPr>
            </w:pPr>
            <w:r w:rsidDel="00000000" w:rsidR="00000000" w:rsidRPr="00000000">
              <w:rPr>
                <w:vertAlign w:val="baseline"/>
                <w:rtl w:val="0"/>
              </w:rPr>
              <w:t xml:space="preserve">Planifiez bien vos coupes. Faites les coupes courbes petit à petit. Les rotations soudaines du matériau peuvent causer la torsion ou la rupture de la lame. Si nécessaire, faites des coupes de dégagement.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83"/>
              </w:numPr>
              <w:ind w:left="612" w:hanging="360"/>
              <w:rPr>
                <w:rFonts w:ascii="Arial" w:cs="Arial" w:eastAsia="Arial" w:hAnsi="Arial"/>
                <w:b w:val="0"/>
                <w:sz w:val="20"/>
                <w:szCs w:val="20"/>
              </w:rPr>
            </w:pPr>
            <w:r w:rsidDel="00000000" w:rsidR="00000000" w:rsidRPr="00000000">
              <w:rPr>
                <w:vertAlign w:val="baseline"/>
                <w:rtl w:val="0"/>
              </w:rPr>
              <w:t xml:space="preserve">Procédez toujours en commençant par les coupes courtes.</w:t>
            </w:r>
            <w:r w:rsidDel="00000000" w:rsidR="00000000" w:rsidRPr="00000000">
              <w:rPr>
                <w:rtl w:val="0"/>
              </w:rPr>
            </w:r>
          </w:p>
          <w:p w:rsidR="00000000" w:rsidDel="00000000" w:rsidP="00000000" w:rsidRDefault="00000000" w:rsidRPr="00000000">
            <w:pPr>
              <w:ind w:left="360" w:hanging="360"/>
              <w:contextualSpacing w:val="0"/>
            </w:pPr>
            <w:r w:rsidDel="00000000" w:rsidR="00000000" w:rsidRPr="00000000">
              <w:rPr>
                <w:rtl w:val="0"/>
              </w:rPr>
            </w:r>
          </w:p>
          <w:p w:rsidR="00000000" w:rsidDel="00000000" w:rsidP="00000000" w:rsidRDefault="00000000" w:rsidRPr="00000000">
            <w:pPr>
              <w:widowControl w:val="0"/>
              <w:numPr>
                <w:ilvl w:val="0"/>
                <w:numId w:val="83"/>
              </w:numPr>
              <w:ind w:left="702" w:hanging="450"/>
              <w:rPr>
                <w:rFonts w:ascii="Arial" w:cs="Arial" w:eastAsia="Arial" w:hAnsi="Arial"/>
                <w:b w:val="0"/>
                <w:sz w:val="20"/>
                <w:szCs w:val="20"/>
              </w:rPr>
            </w:pPr>
            <w:r w:rsidDel="00000000" w:rsidR="00000000" w:rsidRPr="00000000">
              <w:rPr>
                <w:vertAlign w:val="baseline"/>
                <w:rtl w:val="0"/>
              </w:rPr>
              <w:t xml:space="preserve">Évitez de contre couper la pièce tandis que la scie est en marche; la lame risque de se distordre.</w:t>
            </w:r>
            <w:r w:rsidDel="00000000" w:rsidR="00000000" w:rsidRPr="00000000">
              <w:rPr>
                <w:rtl w:val="0"/>
              </w:rPr>
            </w:r>
          </w:p>
          <w:p w:rsidR="00000000" w:rsidDel="00000000" w:rsidP="00000000" w:rsidRDefault="00000000" w:rsidRPr="00000000">
            <w:pPr>
              <w:ind w:left="612" w:hanging="360"/>
              <w:contextualSpacing w:val="0"/>
            </w:pPr>
            <w:r w:rsidDel="00000000" w:rsidR="00000000" w:rsidRPr="00000000">
              <w:rPr>
                <w:rtl w:val="0"/>
              </w:rPr>
            </w:r>
          </w:p>
          <w:p w:rsidR="00000000" w:rsidDel="00000000" w:rsidP="00000000" w:rsidRDefault="00000000" w:rsidRPr="00000000">
            <w:pPr>
              <w:widowControl w:val="0"/>
              <w:numPr>
                <w:ilvl w:val="0"/>
                <w:numId w:val="83"/>
              </w:numPr>
              <w:ind w:left="702" w:hanging="450"/>
              <w:rPr>
                <w:rFonts w:ascii="Arial" w:cs="Arial" w:eastAsia="Arial" w:hAnsi="Arial"/>
                <w:b w:val="0"/>
                <w:sz w:val="20"/>
                <w:szCs w:val="20"/>
              </w:rPr>
            </w:pPr>
            <w:r w:rsidDel="00000000" w:rsidR="00000000" w:rsidRPr="00000000">
              <w:rPr>
                <w:vertAlign w:val="baseline"/>
                <w:rtl w:val="0"/>
              </w:rPr>
              <w:t xml:space="preserve">Si la lame se brise, arrêtez immédiatement la scie, puis et reculé. Signalez immédiatement à l’enseignante ou à l’enseignant qu’il faut installer une nouvelle lame. Demandez-lui de l’aide au besoin.</w:t>
            </w:r>
            <w:r w:rsidDel="00000000" w:rsidR="00000000" w:rsidRPr="00000000">
              <w:rPr>
                <w:rtl w:val="0"/>
              </w:rPr>
            </w:r>
          </w:p>
          <w:p w:rsidR="00000000" w:rsidDel="00000000" w:rsidP="00000000" w:rsidRDefault="00000000" w:rsidRPr="00000000">
            <w:pPr>
              <w:ind w:left="702" w:hanging="450"/>
              <w:contextualSpacing w:val="0"/>
            </w:pPr>
            <w:r w:rsidDel="00000000" w:rsidR="00000000" w:rsidRPr="00000000">
              <w:rPr>
                <w:rtl w:val="0"/>
              </w:rPr>
            </w:r>
          </w:p>
          <w:p w:rsidR="00000000" w:rsidDel="00000000" w:rsidP="00000000" w:rsidRDefault="00000000" w:rsidRPr="00000000">
            <w:pPr>
              <w:widowControl w:val="0"/>
              <w:numPr>
                <w:ilvl w:val="0"/>
                <w:numId w:val="83"/>
              </w:numPr>
              <w:ind w:left="702" w:hanging="450"/>
              <w:rPr>
                <w:rFonts w:ascii="Arial" w:cs="Arial" w:eastAsia="Arial" w:hAnsi="Arial"/>
                <w:b w:val="0"/>
                <w:sz w:val="20"/>
                <w:szCs w:val="20"/>
              </w:rPr>
            </w:pPr>
            <w:r w:rsidDel="00000000" w:rsidR="00000000" w:rsidRPr="00000000">
              <w:rPr>
                <w:vertAlign w:val="baseline"/>
                <w:rtl w:val="0"/>
              </w:rPr>
              <w:t xml:space="preserve">Enlevez les retailles restées sur la table seulement qu’après que la lame s’est arrêtée.</w:t>
            </w:r>
            <w:r w:rsidDel="00000000" w:rsidR="00000000" w:rsidRPr="00000000">
              <w:rPr>
                <w:rtl w:val="0"/>
              </w:rPr>
            </w:r>
          </w:p>
          <w:p w:rsidR="00000000" w:rsidDel="00000000" w:rsidP="00000000" w:rsidRDefault="00000000" w:rsidRPr="00000000">
            <w:pPr>
              <w:ind w:left="702" w:hanging="450"/>
              <w:contextualSpacing w:val="0"/>
            </w:pPr>
            <w:r w:rsidDel="00000000" w:rsidR="00000000" w:rsidRPr="00000000">
              <w:rPr>
                <w:rtl w:val="0"/>
              </w:rPr>
            </w:r>
          </w:p>
          <w:p w:rsidR="00000000" w:rsidDel="00000000" w:rsidP="00000000" w:rsidRDefault="00000000" w:rsidRPr="00000000">
            <w:pPr>
              <w:widowControl w:val="0"/>
              <w:numPr>
                <w:ilvl w:val="0"/>
                <w:numId w:val="83"/>
              </w:numPr>
              <w:ind w:left="702" w:hanging="450"/>
              <w:rPr>
                <w:rFonts w:ascii="Arial" w:cs="Arial" w:eastAsia="Arial" w:hAnsi="Arial"/>
                <w:b w:val="0"/>
                <w:sz w:val="20"/>
                <w:szCs w:val="20"/>
              </w:rPr>
            </w:pPr>
            <w:r w:rsidDel="00000000" w:rsidR="00000000" w:rsidRPr="00000000">
              <w:rPr>
                <w:vertAlign w:val="baseline"/>
                <w:rtl w:val="0"/>
              </w:rPr>
              <w:t xml:space="preserve">Jetez toutes les retailles aux ordures et nettoyez  la machine de tous brins de scie avant de partir.</w:t>
            </w:r>
            <w:r w:rsidDel="00000000" w:rsidR="00000000" w:rsidRPr="00000000">
              <w:rPr>
                <w:rtl w:val="0"/>
              </w:rPr>
            </w:r>
          </w:p>
          <w:p w:rsidR="00000000" w:rsidDel="00000000" w:rsidP="00000000" w:rsidRDefault="00000000" w:rsidRPr="00000000">
            <w:pPr>
              <w:widowControl w:val="0"/>
              <w:ind w:left="720" w:firstLine="0"/>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140" w:hRule="atLeast"/>
        </w:trPr>
        <w:tc>
          <w:tcPr>
            <w:vAlign w:val="center"/>
          </w:tcPr>
          <w:p w:rsidR="00000000" w:rsidDel="00000000" w:rsidP="00000000" w:rsidRDefault="00000000" w:rsidRPr="00000000">
            <w:pPr>
              <w:pStyle w:val="Heading1"/>
              <w:contextualSpacing w:val="0"/>
              <w:jc w:val="center"/>
            </w:pPr>
            <w:bookmarkStart w:colFirst="0" w:colLast="0" w:name="_sqyw64" w:id="60"/>
            <w:bookmarkEnd w:id="60"/>
            <w:r w:rsidDel="00000000" w:rsidR="00000000" w:rsidRPr="00000000">
              <w:rPr>
                <w:b w:val="1"/>
                <w:sz w:val="52"/>
                <w:szCs w:val="52"/>
                <w:vertAlign w:val="baseline"/>
                <w:rtl w:val="0"/>
              </w:rPr>
              <w:t xml:space="preserve">Les agrafeuses</w:t>
            </w:r>
            <w:r w:rsidDel="00000000" w:rsidR="00000000" w:rsidRPr="00000000">
              <w:rPr>
                <w:rtl w:val="0"/>
              </w:rPr>
            </w:r>
          </w:p>
        </w:tc>
      </w:tr>
      <w:tr>
        <w:tc>
          <w:tcPr/>
          <w:p w:rsidR="00000000" w:rsidDel="00000000" w:rsidP="00000000" w:rsidRDefault="00000000" w:rsidRPr="00000000">
            <w:pPr>
              <w:widowControl w:val="0"/>
              <w:tabs>
                <w:tab w:val="left" w:pos="702"/>
              </w:tabs>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26"/>
              </w:numPr>
              <w:tabs>
                <w:tab w:val="left" w:pos="702"/>
              </w:tabs>
              <w:ind w:left="720" w:hanging="558"/>
              <w:rPr>
                <w:rFonts w:ascii="Arial" w:cs="Arial" w:eastAsia="Arial" w:hAnsi="Arial"/>
                <w:b w:val="0"/>
                <w:sz w:val="20"/>
                <w:szCs w:val="20"/>
              </w:rPr>
            </w:pPr>
            <w:r w:rsidDel="00000000" w:rsidR="00000000" w:rsidRPr="00000000">
              <w:rPr>
                <w:vertAlign w:val="baseline"/>
                <w:rtl w:val="0"/>
              </w:rPr>
              <w:t xml:space="preserve">Portez l’équipement de protection individuelle (ÉPI) : lunettes de sécurité, lunettes étanches, écran facial, gants et vêtements appropriés. Dans l’atelier, il est interdit de porter des vêtements amples et des bijoux et de laisser ses cheveux longs détachés.</w:t>
            </w:r>
            <w:r w:rsidDel="00000000" w:rsidR="00000000" w:rsidRPr="00000000">
              <w:rPr>
                <w:rtl w:val="0"/>
              </w:rPr>
            </w:r>
          </w:p>
          <w:p w:rsidR="00000000" w:rsidDel="00000000" w:rsidP="00000000" w:rsidRDefault="00000000" w:rsidRPr="00000000">
            <w:pPr>
              <w:tabs>
                <w:tab w:val="left" w:pos="702"/>
              </w:tabs>
              <w:ind w:hanging="558"/>
              <w:contextualSpacing w:val="0"/>
            </w:pPr>
            <w:r w:rsidDel="00000000" w:rsidR="00000000" w:rsidRPr="00000000">
              <w:rPr>
                <w:rtl w:val="0"/>
              </w:rPr>
            </w:r>
          </w:p>
          <w:p w:rsidR="00000000" w:rsidDel="00000000" w:rsidP="00000000" w:rsidRDefault="00000000" w:rsidRPr="00000000">
            <w:pPr>
              <w:widowControl w:val="0"/>
              <w:numPr>
                <w:ilvl w:val="0"/>
                <w:numId w:val="26"/>
              </w:numPr>
              <w:tabs>
                <w:tab w:val="left" w:pos="702"/>
              </w:tabs>
              <w:ind w:left="720" w:hanging="558"/>
              <w:rPr>
                <w:rFonts w:ascii="Arial" w:cs="Arial" w:eastAsia="Arial" w:hAnsi="Arial"/>
                <w:b w:val="0"/>
                <w:sz w:val="20"/>
                <w:szCs w:val="20"/>
              </w:rPr>
            </w:pPr>
            <w:r w:rsidDel="00000000" w:rsidR="00000000" w:rsidRPr="00000000">
              <w:rPr>
                <w:vertAlign w:val="baseline"/>
                <w:rtl w:val="0"/>
              </w:rPr>
              <w:t xml:space="preserve">N’utilisez pas une agrafeuse sans la permission de l’enseignant.</w:t>
            </w:r>
            <w:r w:rsidDel="00000000" w:rsidR="00000000" w:rsidRPr="00000000">
              <w:rPr>
                <w:rtl w:val="0"/>
              </w:rPr>
            </w:r>
          </w:p>
          <w:p w:rsidR="00000000" w:rsidDel="00000000" w:rsidP="00000000" w:rsidRDefault="00000000" w:rsidRPr="00000000">
            <w:pPr>
              <w:tabs>
                <w:tab w:val="left" w:pos="702"/>
              </w:tabs>
              <w:ind w:hanging="558"/>
              <w:contextualSpacing w:val="0"/>
              <w:jc w:val="center"/>
            </w:pPr>
            <w:r w:rsidDel="00000000" w:rsidR="00000000" w:rsidRPr="00000000">
              <w:rPr>
                <w:rtl w:val="0"/>
              </w:rPr>
            </w:r>
          </w:p>
          <w:p w:rsidR="00000000" w:rsidDel="00000000" w:rsidP="00000000" w:rsidRDefault="00000000" w:rsidRPr="00000000">
            <w:pPr>
              <w:widowControl w:val="0"/>
              <w:numPr>
                <w:ilvl w:val="0"/>
                <w:numId w:val="26"/>
              </w:numPr>
              <w:tabs>
                <w:tab w:val="left" w:pos="702"/>
              </w:tabs>
              <w:ind w:left="720" w:hanging="558"/>
              <w:rPr>
                <w:rFonts w:ascii="Arial" w:cs="Arial" w:eastAsia="Arial" w:hAnsi="Arial"/>
                <w:b w:val="0"/>
                <w:sz w:val="20"/>
                <w:szCs w:val="20"/>
              </w:rPr>
            </w:pPr>
            <w:r w:rsidDel="00000000" w:rsidR="00000000" w:rsidRPr="00000000">
              <w:rPr>
                <w:vertAlign w:val="baseline"/>
                <w:rtl w:val="0"/>
              </w:rPr>
              <w:t xml:space="preserve">Suivez les instructions du fabricant pour changer les accessoires des outils.</w:t>
            </w:r>
            <w:r w:rsidDel="00000000" w:rsidR="00000000" w:rsidRPr="00000000">
              <w:rPr>
                <w:rtl w:val="0"/>
              </w:rPr>
            </w:r>
          </w:p>
          <w:p w:rsidR="00000000" w:rsidDel="00000000" w:rsidP="00000000" w:rsidRDefault="00000000" w:rsidRPr="00000000">
            <w:pPr>
              <w:tabs>
                <w:tab w:val="left" w:pos="702"/>
              </w:tabs>
              <w:ind w:left="720" w:hanging="558"/>
              <w:contextualSpacing w:val="0"/>
            </w:pPr>
            <w:r w:rsidDel="00000000" w:rsidR="00000000" w:rsidRPr="00000000">
              <w:rPr>
                <w:rtl w:val="0"/>
              </w:rPr>
            </w:r>
          </w:p>
          <w:p w:rsidR="00000000" w:rsidDel="00000000" w:rsidP="00000000" w:rsidRDefault="00000000" w:rsidRPr="00000000">
            <w:pPr>
              <w:numPr>
                <w:ilvl w:val="0"/>
                <w:numId w:val="26"/>
              </w:numPr>
              <w:tabs>
                <w:tab w:val="left" w:pos="702"/>
              </w:tabs>
              <w:ind w:left="720" w:hanging="558"/>
              <w:rPr>
                <w:rFonts w:ascii="Arial" w:cs="Arial" w:eastAsia="Arial" w:hAnsi="Arial"/>
                <w:b w:val="0"/>
                <w:color w:val="000000"/>
                <w:sz w:val="20"/>
                <w:szCs w:val="20"/>
              </w:rPr>
            </w:pPr>
            <w:r w:rsidDel="00000000" w:rsidR="00000000" w:rsidRPr="00000000">
              <w:rPr>
                <w:color w:val="000000"/>
                <w:vertAlign w:val="baseline"/>
                <w:rtl w:val="0"/>
              </w:rPr>
              <w:t xml:space="preserve">Examinez bien l’objet que vous voulez agrafer et assurez-vous que les agrafes que vous utilisez sont compatibles avec la largeur et avec l’épaisseur de cet objet. Et, en tout temps, présumez que l'agrafeuse contient effectivement des agrafes.</w:t>
            </w:r>
            <w:r w:rsidDel="00000000" w:rsidR="00000000" w:rsidRPr="00000000">
              <w:rPr>
                <w:rtl w:val="0"/>
              </w:rPr>
            </w:r>
          </w:p>
          <w:p w:rsidR="00000000" w:rsidDel="00000000" w:rsidP="00000000" w:rsidRDefault="00000000" w:rsidRPr="00000000">
            <w:pPr>
              <w:tabs>
                <w:tab w:val="left" w:pos="702"/>
              </w:tabs>
              <w:ind w:left="720" w:hanging="558"/>
              <w:contextualSpacing w:val="0"/>
            </w:pPr>
            <w:r w:rsidDel="00000000" w:rsidR="00000000" w:rsidRPr="00000000">
              <w:rPr>
                <w:rtl w:val="0"/>
              </w:rPr>
            </w:r>
          </w:p>
          <w:p w:rsidR="00000000" w:rsidDel="00000000" w:rsidP="00000000" w:rsidRDefault="00000000" w:rsidRPr="00000000">
            <w:pPr>
              <w:numPr>
                <w:ilvl w:val="0"/>
                <w:numId w:val="26"/>
              </w:numPr>
              <w:tabs>
                <w:tab w:val="left" w:pos="702"/>
              </w:tabs>
              <w:ind w:left="720" w:hanging="558"/>
              <w:rPr>
                <w:rFonts w:ascii="Arial" w:cs="Arial" w:eastAsia="Arial" w:hAnsi="Arial"/>
                <w:b w:val="0"/>
                <w:color w:val="000000"/>
                <w:sz w:val="20"/>
                <w:szCs w:val="20"/>
              </w:rPr>
            </w:pPr>
            <w:r w:rsidDel="00000000" w:rsidR="00000000" w:rsidRPr="00000000">
              <w:rPr>
                <w:color w:val="000000"/>
                <w:vertAlign w:val="baseline"/>
                <w:rtl w:val="0"/>
              </w:rPr>
              <w:t xml:space="preserve">Il est plus efficace d’agrafer une pièce lorsqu’elle repose sur une surface dure et stable.</w:t>
            </w:r>
            <w:r w:rsidDel="00000000" w:rsidR="00000000" w:rsidRPr="00000000">
              <w:rPr>
                <w:rtl w:val="0"/>
              </w:rPr>
            </w:r>
          </w:p>
          <w:p w:rsidR="00000000" w:rsidDel="00000000" w:rsidP="00000000" w:rsidRDefault="00000000" w:rsidRPr="00000000">
            <w:pPr>
              <w:tabs>
                <w:tab w:val="left" w:pos="702"/>
              </w:tabs>
              <w:ind w:left="720" w:hanging="558"/>
              <w:contextualSpacing w:val="0"/>
            </w:pPr>
            <w:r w:rsidDel="00000000" w:rsidR="00000000" w:rsidRPr="00000000">
              <w:rPr>
                <w:rtl w:val="0"/>
              </w:rPr>
            </w:r>
          </w:p>
          <w:p w:rsidR="00000000" w:rsidDel="00000000" w:rsidP="00000000" w:rsidRDefault="00000000" w:rsidRPr="00000000">
            <w:pPr>
              <w:numPr>
                <w:ilvl w:val="0"/>
                <w:numId w:val="26"/>
              </w:numPr>
              <w:tabs>
                <w:tab w:val="left" w:pos="702"/>
              </w:tabs>
              <w:ind w:left="720" w:hanging="558"/>
              <w:rPr>
                <w:rFonts w:ascii="Arial" w:cs="Arial" w:eastAsia="Arial" w:hAnsi="Arial"/>
                <w:b w:val="0"/>
                <w:color w:val="000000"/>
                <w:sz w:val="20"/>
                <w:szCs w:val="20"/>
              </w:rPr>
            </w:pPr>
            <w:r w:rsidDel="00000000" w:rsidR="00000000" w:rsidRPr="00000000">
              <w:rPr>
                <w:color w:val="000000"/>
                <w:vertAlign w:val="baseline"/>
                <w:rtl w:val="0"/>
              </w:rPr>
              <w:t xml:space="preserve">Utilisez des serre-joints pour tenir la pièce et la sécuriser sur une surface de travail stable ou sur un établi. </w:t>
            </w:r>
            <w:r w:rsidDel="00000000" w:rsidR="00000000" w:rsidRPr="00000000">
              <w:rPr>
                <w:rtl w:val="0"/>
              </w:rPr>
            </w:r>
          </w:p>
          <w:p w:rsidR="00000000" w:rsidDel="00000000" w:rsidP="00000000" w:rsidRDefault="00000000" w:rsidRPr="00000000">
            <w:pPr>
              <w:tabs>
                <w:tab w:val="left" w:pos="702"/>
              </w:tabs>
              <w:ind w:left="720" w:hanging="558"/>
              <w:contextualSpacing w:val="0"/>
            </w:pPr>
            <w:r w:rsidDel="00000000" w:rsidR="00000000" w:rsidRPr="00000000">
              <w:rPr>
                <w:rtl w:val="0"/>
              </w:rPr>
            </w:r>
          </w:p>
          <w:p w:rsidR="00000000" w:rsidDel="00000000" w:rsidP="00000000" w:rsidRDefault="00000000" w:rsidRPr="00000000">
            <w:pPr>
              <w:numPr>
                <w:ilvl w:val="0"/>
                <w:numId w:val="26"/>
              </w:numPr>
              <w:tabs>
                <w:tab w:val="left" w:pos="702"/>
              </w:tabs>
              <w:ind w:left="720" w:hanging="558"/>
              <w:rPr>
                <w:rFonts w:ascii="Arial" w:cs="Arial" w:eastAsia="Arial" w:hAnsi="Arial"/>
                <w:b w:val="0"/>
                <w:color w:val="000000"/>
                <w:sz w:val="20"/>
                <w:szCs w:val="20"/>
              </w:rPr>
            </w:pPr>
            <w:r w:rsidDel="00000000" w:rsidR="00000000" w:rsidRPr="00000000">
              <w:rPr>
                <w:color w:val="000000"/>
                <w:vertAlign w:val="baseline"/>
                <w:rtl w:val="0"/>
              </w:rPr>
              <w:t xml:space="preserve">Ne transportez jamais l’agrafeuse avec le doigt sur la gâchette. Le centre de gravité de l’outil étant à la gâchette, il est facile de l’actionner accidentellement.</w:t>
            </w:r>
            <w:r w:rsidDel="00000000" w:rsidR="00000000" w:rsidRPr="00000000">
              <w:rPr>
                <w:rtl w:val="0"/>
              </w:rPr>
            </w:r>
          </w:p>
          <w:p w:rsidR="00000000" w:rsidDel="00000000" w:rsidP="00000000" w:rsidRDefault="00000000" w:rsidRPr="00000000">
            <w:pPr>
              <w:tabs>
                <w:tab w:val="left" w:pos="702"/>
              </w:tabs>
              <w:ind w:left="720" w:hanging="558"/>
              <w:contextualSpacing w:val="0"/>
              <w:jc w:val="center"/>
            </w:pPr>
            <w:r w:rsidDel="00000000" w:rsidR="00000000" w:rsidRPr="00000000">
              <w:rPr>
                <w:rtl w:val="0"/>
              </w:rPr>
            </w:r>
          </w:p>
          <w:p w:rsidR="00000000" w:rsidDel="00000000" w:rsidP="00000000" w:rsidRDefault="00000000" w:rsidRPr="00000000">
            <w:pPr>
              <w:numPr>
                <w:ilvl w:val="0"/>
                <w:numId w:val="26"/>
              </w:numPr>
              <w:tabs>
                <w:tab w:val="left" w:pos="702"/>
              </w:tabs>
              <w:ind w:left="720" w:hanging="558"/>
              <w:rPr>
                <w:rFonts w:ascii="Arial" w:cs="Arial" w:eastAsia="Arial" w:hAnsi="Arial"/>
                <w:b w:val="0"/>
                <w:color w:val="000000"/>
                <w:sz w:val="20"/>
                <w:szCs w:val="20"/>
              </w:rPr>
            </w:pPr>
            <w:r w:rsidDel="00000000" w:rsidR="00000000" w:rsidRPr="00000000">
              <w:rPr>
                <w:color w:val="000000"/>
                <w:vertAlign w:val="baseline"/>
                <w:rtl w:val="0"/>
              </w:rPr>
              <w:t xml:space="preserve">N’utilisez JAMAIS une agrafeuse dont la gâchette ne fonctionne pas bien. Signalez-le au professeur.</w:t>
            </w:r>
            <w:r w:rsidDel="00000000" w:rsidR="00000000" w:rsidRPr="00000000">
              <w:rPr>
                <w:rtl w:val="0"/>
              </w:rPr>
            </w:r>
          </w:p>
          <w:p w:rsidR="00000000" w:rsidDel="00000000" w:rsidP="00000000" w:rsidRDefault="00000000" w:rsidRPr="00000000">
            <w:pPr>
              <w:tabs>
                <w:tab w:val="left" w:pos="4019"/>
              </w:tabs>
              <w:ind w:left="720" w:hanging="558"/>
              <w:contextualSpacing w:val="0"/>
            </w:pPr>
            <w:r w:rsidDel="00000000" w:rsidR="00000000" w:rsidRPr="00000000">
              <w:rPr>
                <w:color w:val="000000"/>
                <w:vertAlign w:val="baseline"/>
                <w:rtl w:val="0"/>
              </w:rPr>
              <w:tab/>
              <w:tab/>
            </w:r>
            <w:r w:rsidDel="00000000" w:rsidR="00000000" w:rsidRPr="00000000">
              <w:rPr>
                <w:rtl w:val="0"/>
              </w:rPr>
            </w:r>
          </w:p>
          <w:p w:rsidR="00000000" w:rsidDel="00000000" w:rsidP="00000000" w:rsidRDefault="00000000" w:rsidRPr="00000000">
            <w:pPr>
              <w:numPr>
                <w:ilvl w:val="0"/>
                <w:numId w:val="26"/>
              </w:numPr>
              <w:tabs>
                <w:tab w:val="left" w:pos="702"/>
              </w:tabs>
              <w:ind w:left="720" w:hanging="558"/>
              <w:rPr>
                <w:rFonts w:ascii="Arial" w:cs="Arial" w:eastAsia="Arial" w:hAnsi="Arial"/>
                <w:b w:val="0"/>
                <w:color w:val="000000"/>
                <w:sz w:val="20"/>
                <w:szCs w:val="20"/>
              </w:rPr>
            </w:pPr>
            <w:r w:rsidDel="00000000" w:rsidR="00000000" w:rsidRPr="00000000">
              <w:rPr>
                <w:color w:val="000000"/>
                <w:vertAlign w:val="baseline"/>
                <w:rtl w:val="0"/>
              </w:rPr>
              <w:t xml:space="preserve">Lorsque vous agrafez quelque chose, n’approchez pas vos mains et vos pieds de la tête de clouage de l’agrafeuse.</w:t>
            </w:r>
            <w:r w:rsidDel="00000000" w:rsidR="00000000" w:rsidRPr="00000000">
              <w:rPr>
                <w:rtl w:val="0"/>
              </w:rPr>
            </w:r>
          </w:p>
          <w:p w:rsidR="00000000" w:rsidDel="00000000" w:rsidP="00000000" w:rsidRDefault="00000000" w:rsidRPr="00000000">
            <w:pPr>
              <w:tabs>
                <w:tab w:val="left" w:pos="702"/>
                <w:tab w:val="left" w:pos="2378"/>
              </w:tabs>
              <w:ind w:left="720" w:firstLine="0"/>
              <w:contextualSpacing w:val="0"/>
            </w:pPr>
            <w:r w:rsidDel="00000000" w:rsidR="00000000" w:rsidRPr="00000000">
              <w:rPr>
                <w:color w:val="000000"/>
                <w:vertAlign w:val="baseline"/>
                <w:rtl w:val="0"/>
              </w:rPr>
              <w:tab/>
            </w:r>
            <w:r w:rsidDel="00000000" w:rsidR="00000000" w:rsidRPr="00000000">
              <w:rPr>
                <w:rtl w:val="0"/>
              </w:rPr>
            </w:r>
          </w:p>
          <w:p w:rsidR="00000000" w:rsidDel="00000000" w:rsidP="00000000" w:rsidRDefault="00000000" w:rsidRPr="00000000">
            <w:pPr>
              <w:numPr>
                <w:ilvl w:val="0"/>
                <w:numId w:val="26"/>
              </w:numPr>
              <w:tabs>
                <w:tab w:val="left" w:pos="702"/>
              </w:tabs>
              <w:ind w:left="720" w:hanging="558"/>
              <w:rPr>
                <w:rFonts w:ascii="Arial" w:cs="Arial" w:eastAsia="Arial" w:hAnsi="Arial"/>
                <w:b w:val="0"/>
                <w:color w:val="000000"/>
                <w:sz w:val="20"/>
                <w:szCs w:val="20"/>
              </w:rPr>
            </w:pPr>
            <w:r w:rsidDel="00000000" w:rsidR="00000000" w:rsidRPr="00000000">
              <w:rPr>
                <w:color w:val="000000"/>
                <w:vertAlign w:val="baseline"/>
                <w:rtl w:val="0"/>
              </w:rPr>
              <w:t xml:space="preserve">Utilisez l’agrafeuse SEULEMENT sur des surfaces appropriées. N’enfoncez pas une agrafe sur une autre; elle pourrait ricocher.</w:t>
            </w:r>
            <w:r w:rsidDel="00000000" w:rsidR="00000000" w:rsidRPr="00000000">
              <w:rPr>
                <w:rtl w:val="0"/>
              </w:rPr>
            </w:r>
          </w:p>
          <w:p w:rsidR="00000000" w:rsidDel="00000000" w:rsidP="00000000" w:rsidRDefault="00000000" w:rsidRPr="00000000">
            <w:pPr>
              <w:tabs>
                <w:tab w:val="left" w:pos="702"/>
              </w:tabs>
              <w:ind w:left="720" w:hanging="558"/>
              <w:contextualSpacing w:val="0"/>
            </w:pPr>
            <w:r w:rsidDel="00000000" w:rsidR="00000000" w:rsidRPr="00000000">
              <w:rPr>
                <w:rtl w:val="0"/>
              </w:rPr>
            </w:r>
          </w:p>
          <w:p w:rsidR="00000000" w:rsidDel="00000000" w:rsidP="00000000" w:rsidRDefault="00000000" w:rsidRPr="00000000">
            <w:pPr>
              <w:numPr>
                <w:ilvl w:val="0"/>
                <w:numId w:val="26"/>
              </w:numPr>
              <w:tabs>
                <w:tab w:val="left" w:pos="702"/>
              </w:tabs>
              <w:ind w:left="720" w:hanging="558"/>
              <w:rPr>
                <w:rFonts w:ascii="Arial" w:cs="Arial" w:eastAsia="Arial" w:hAnsi="Arial"/>
                <w:b w:val="0"/>
                <w:color w:val="000000"/>
                <w:sz w:val="20"/>
                <w:szCs w:val="20"/>
              </w:rPr>
            </w:pPr>
            <w:r w:rsidDel="00000000" w:rsidR="00000000" w:rsidRPr="00000000">
              <w:rPr>
                <w:color w:val="000000"/>
                <w:vertAlign w:val="baseline"/>
                <w:rtl w:val="0"/>
              </w:rPr>
              <w:t xml:space="preserve">Ne posez ou n’accrochez jamais l’agrafeuse sur vous et ne grimpez jamais une échelle a avec l’agrafeuse en la tenant contre vous. </w:t>
            </w:r>
            <w:r w:rsidDel="00000000" w:rsidR="00000000" w:rsidRPr="00000000">
              <w:rPr>
                <w:rtl w:val="0"/>
              </w:rPr>
            </w:r>
          </w:p>
          <w:p w:rsidR="00000000" w:rsidDel="00000000" w:rsidP="00000000" w:rsidRDefault="00000000" w:rsidRPr="00000000">
            <w:pPr>
              <w:tabs>
                <w:tab w:val="left" w:pos="702"/>
              </w:tabs>
              <w:ind w:left="720" w:firstLine="0"/>
              <w:contextualSpacing w:val="0"/>
            </w:pPr>
            <w:r w:rsidDel="00000000" w:rsidR="00000000" w:rsidRPr="00000000">
              <w:rPr>
                <w:rtl w:val="0"/>
              </w:rPr>
            </w:r>
          </w:p>
          <w:p w:rsidR="00000000" w:rsidDel="00000000" w:rsidP="00000000" w:rsidRDefault="00000000" w:rsidRPr="00000000">
            <w:pPr>
              <w:numPr>
                <w:ilvl w:val="0"/>
                <w:numId w:val="26"/>
              </w:numPr>
              <w:tabs>
                <w:tab w:val="left" w:pos="702"/>
              </w:tabs>
              <w:ind w:left="720" w:hanging="558"/>
              <w:rPr>
                <w:rFonts w:ascii="Arial" w:cs="Arial" w:eastAsia="Arial" w:hAnsi="Arial"/>
                <w:b w:val="0"/>
                <w:color w:val="000000"/>
                <w:sz w:val="20"/>
                <w:szCs w:val="20"/>
              </w:rPr>
            </w:pPr>
            <w:r w:rsidDel="00000000" w:rsidR="00000000" w:rsidRPr="00000000">
              <w:rPr>
                <w:color w:val="000000"/>
                <w:vertAlign w:val="baseline"/>
                <w:rtl w:val="0"/>
              </w:rPr>
              <w:t xml:space="preserve">Ne dirigez jamais l’agrafeuse vers vous ni vers quelqu’un d’autre.</w:t>
            </w:r>
            <w:r w:rsidDel="00000000" w:rsidR="00000000" w:rsidRPr="00000000">
              <w:rPr>
                <w:rtl w:val="0"/>
              </w:rPr>
            </w:r>
          </w:p>
          <w:p w:rsidR="00000000" w:rsidDel="00000000" w:rsidP="00000000" w:rsidRDefault="00000000" w:rsidRPr="00000000">
            <w:pPr>
              <w:tabs>
                <w:tab w:val="left" w:pos="702"/>
              </w:tabs>
              <w:ind w:left="720" w:hanging="558"/>
              <w:contextualSpacing w:val="0"/>
            </w:pPr>
            <w:r w:rsidDel="00000000" w:rsidR="00000000" w:rsidRPr="00000000">
              <w:rPr>
                <w:color w:val="000000"/>
                <w:vertAlign w:val="baseline"/>
                <w:rtl w:val="0"/>
              </w:rPr>
              <w:t xml:space="preserve"> </w:t>
            </w:r>
            <w:r w:rsidDel="00000000" w:rsidR="00000000" w:rsidRPr="00000000">
              <w:rPr>
                <w:rtl w:val="0"/>
              </w:rPr>
            </w:r>
          </w:p>
          <w:p w:rsidR="00000000" w:rsidDel="00000000" w:rsidP="00000000" w:rsidRDefault="00000000" w:rsidRPr="00000000">
            <w:pPr>
              <w:numPr>
                <w:ilvl w:val="0"/>
                <w:numId w:val="26"/>
              </w:numPr>
              <w:tabs>
                <w:tab w:val="left" w:pos="702"/>
              </w:tabs>
              <w:ind w:left="720" w:hanging="558"/>
              <w:rPr>
                <w:rFonts w:ascii="Arial" w:cs="Arial" w:eastAsia="Arial" w:hAnsi="Arial"/>
                <w:b w:val="0"/>
                <w:color w:val="000000"/>
                <w:sz w:val="20"/>
                <w:szCs w:val="20"/>
              </w:rPr>
            </w:pPr>
            <w:r w:rsidDel="00000000" w:rsidR="00000000" w:rsidRPr="00000000">
              <w:rPr>
                <w:color w:val="000000"/>
                <w:vertAlign w:val="baseline"/>
                <w:rtl w:val="0"/>
              </w:rPr>
              <w:t xml:space="preserve">Sortez toutes les agrafes de l’agrafeuse avant de retirer une agrafe coincée.</w:t>
            </w:r>
            <w:r w:rsidDel="00000000" w:rsidR="00000000" w:rsidRPr="00000000">
              <w:rPr>
                <w:rtl w:val="0"/>
              </w:rPr>
            </w:r>
          </w:p>
          <w:p w:rsidR="00000000" w:rsidDel="00000000" w:rsidP="00000000" w:rsidRDefault="00000000" w:rsidRPr="00000000">
            <w:pPr>
              <w:tabs>
                <w:tab w:val="left" w:pos="3014"/>
              </w:tabs>
              <w:ind w:left="720" w:hanging="558"/>
              <w:contextualSpacing w:val="0"/>
            </w:pPr>
            <w:r w:rsidDel="00000000" w:rsidR="00000000" w:rsidRPr="00000000">
              <w:rPr>
                <w:color w:val="000000"/>
                <w:vertAlign w:val="baseline"/>
                <w:rtl w:val="0"/>
              </w:rPr>
              <w:tab/>
              <w:tab/>
            </w:r>
            <w:r w:rsidDel="00000000" w:rsidR="00000000" w:rsidRPr="00000000">
              <w:rPr>
                <w:rtl w:val="0"/>
              </w:rPr>
            </w:r>
          </w:p>
          <w:p w:rsidR="00000000" w:rsidDel="00000000" w:rsidP="00000000" w:rsidRDefault="00000000" w:rsidRPr="00000000">
            <w:pPr>
              <w:numPr>
                <w:ilvl w:val="0"/>
                <w:numId w:val="26"/>
              </w:numPr>
              <w:tabs>
                <w:tab w:val="left" w:pos="702"/>
              </w:tabs>
              <w:ind w:left="720" w:hanging="558"/>
              <w:rPr>
                <w:rFonts w:ascii="Arial" w:cs="Arial" w:eastAsia="Arial" w:hAnsi="Arial"/>
                <w:b w:val="0"/>
                <w:color w:val="000000"/>
                <w:sz w:val="20"/>
                <w:szCs w:val="20"/>
              </w:rPr>
            </w:pPr>
            <w:r w:rsidDel="00000000" w:rsidR="00000000" w:rsidRPr="00000000">
              <w:rPr>
                <w:color w:val="000000"/>
                <w:vertAlign w:val="baseline"/>
                <w:rtl w:val="0"/>
              </w:rPr>
              <w:t xml:space="preserve">Rangez l’outil dans une armoire appropriée.</w:t>
            </w:r>
            <w:r w:rsidDel="00000000" w:rsidR="00000000" w:rsidRPr="00000000">
              <w:rPr>
                <w:rtl w:val="0"/>
              </w:rPr>
            </w:r>
          </w:p>
          <w:p w:rsidR="00000000" w:rsidDel="00000000" w:rsidP="00000000" w:rsidRDefault="00000000" w:rsidRPr="00000000">
            <w:pPr>
              <w:tabs>
                <w:tab w:val="left" w:pos="702"/>
              </w:tabs>
              <w:ind w:left="720" w:firstLine="0"/>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spacing w:after="0" w:before="0" w:line="240" w:lineRule="auto"/>
              <w:contextualSpacing w:val="0"/>
              <w:jc w:val="center"/>
            </w:pPr>
            <w:r w:rsidDel="00000000" w:rsidR="00000000" w:rsidRPr="00000000">
              <w:rPr>
                <w:rFonts w:ascii="Arial" w:cs="Arial" w:eastAsia="Arial" w:hAnsi="Arial"/>
                <w:b w:val="1"/>
                <w:i w:val="1"/>
                <w:color w:val="666666"/>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3cqmetx" w:id="61"/>
      <w:bookmarkEnd w:id="61"/>
      <w:r w:rsidDel="00000000" w:rsidR="00000000" w:rsidRPr="00000000">
        <w:rPr>
          <w:rtl w:val="0"/>
        </w:rPr>
      </w:r>
    </w:p>
    <w:tbl>
      <w:tblPr>
        <w:tblStyle w:val="Table3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 soudage à l’étain</w:t>
            </w: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widowControl w:val="0"/>
              <w:numPr>
                <w:ilvl w:val="0"/>
                <w:numId w:val="67"/>
              </w:numPr>
              <w:tabs>
                <w:tab w:val="left" w:pos="702"/>
              </w:tabs>
              <w:ind w:left="720" w:right="420" w:hanging="558"/>
              <w:rPr>
                <w:rFonts w:ascii="Arial" w:cs="Arial" w:eastAsia="Arial" w:hAnsi="Arial"/>
                <w:b w:val="0"/>
                <w:sz w:val="20"/>
                <w:szCs w:val="20"/>
              </w:rPr>
            </w:pPr>
            <w:r w:rsidDel="00000000" w:rsidR="00000000" w:rsidRPr="00000000">
              <w:rPr>
                <w:vertAlign w:val="baseline"/>
                <w:rtl w:val="0"/>
              </w:rPr>
              <w:t xml:space="preserve">Portez toujours l’équipement de protection individuelle (ÉPI) approprié lors du soudage ou du dessoudage. L’ÉPI comprend une protection oculaire (utilisation en tout temps), une protection pour la peau et contre la chaleur, tel que cela est requis en vertu des procédures d’utilisation sécuritaire.</w:t>
            </w:r>
            <w:r w:rsidDel="00000000" w:rsidR="00000000" w:rsidRPr="00000000">
              <w:rPr>
                <w:rtl w:val="0"/>
              </w:rPr>
            </w:r>
          </w:p>
          <w:p w:rsidR="00000000" w:rsidDel="00000000" w:rsidP="00000000" w:rsidRDefault="00000000" w:rsidRPr="00000000">
            <w:pPr>
              <w:tabs>
                <w:tab w:val="left" w:pos="702"/>
              </w:tabs>
              <w:ind w:left="720" w:hanging="558"/>
              <w:contextualSpacing w:val="0"/>
            </w:pPr>
            <w:r w:rsidDel="00000000" w:rsidR="00000000" w:rsidRPr="00000000">
              <w:rPr>
                <w:rtl w:val="0"/>
              </w:rPr>
            </w:r>
          </w:p>
          <w:p w:rsidR="00000000" w:rsidDel="00000000" w:rsidP="00000000" w:rsidRDefault="00000000" w:rsidRPr="00000000">
            <w:pPr>
              <w:widowControl w:val="0"/>
              <w:numPr>
                <w:ilvl w:val="0"/>
                <w:numId w:val="67"/>
              </w:numPr>
              <w:tabs>
                <w:tab w:val="left" w:pos="702"/>
              </w:tabs>
              <w:ind w:left="720" w:hanging="558"/>
              <w:rPr>
                <w:rFonts w:ascii="Arial" w:cs="Arial" w:eastAsia="Arial" w:hAnsi="Arial"/>
                <w:b w:val="0"/>
                <w:sz w:val="20"/>
                <w:szCs w:val="20"/>
              </w:rPr>
            </w:pPr>
            <w:r w:rsidDel="00000000" w:rsidR="00000000" w:rsidRPr="00000000">
              <w:rPr>
                <w:vertAlign w:val="baseline"/>
                <w:rtl w:val="0"/>
              </w:rPr>
              <w:t xml:space="preserve">N’utilisez pas une pistolet à souder sans la permission de l’enseignant.</w:t>
            </w:r>
            <w:r w:rsidDel="00000000" w:rsidR="00000000" w:rsidRPr="00000000">
              <w:rPr>
                <w:rtl w:val="0"/>
              </w:rPr>
            </w:r>
          </w:p>
          <w:p w:rsidR="00000000" w:rsidDel="00000000" w:rsidP="00000000" w:rsidRDefault="00000000" w:rsidRPr="00000000">
            <w:pPr>
              <w:tabs>
                <w:tab w:val="left" w:pos="702"/>
              </w:tabs>
              <w:ind w:hanging="558"/>
              <w:contextualSpacing w:val="0"/>
            </w:pPr>
            <w:r w:rsidDel="00000000" w:rsidR="00000000" w:rsidRPr="00000000">
              <w:rPr>
                <w:rtl w:val="0"/>
              </w:rPr>
            </w:r>
          </w:p>
          <w:p w:rsidR="00000000" w:rsidDel="00000000" w:rsidP="00000000" w:rsidRDefault="00000000" w:rsidRPr="00000000">
            <w:pPr>
              <w:widowControl w:val="0"/>
              <w:numPr>
                <w:ilvl w:val="0"/>
                <w:numId w:val="67"/>
              </w:numPr>
              <w:tabs>
                <w:tab w:val="left" w:pos="702"/>
              </w:tabs>
              <w:ind w:left="720" w:hanging="558"/>
              <w:rPr>
                <w:rFonts w:ascii="Arial" w:cs="Arial" w:eastAsia="Arial" w:hAnsi="Arial"/>
                <w:b w:val="0"/>
                <w:sz w:val="20"/>
                <w:szCs w:val="20"/>
              </w:rPr>
            </w:pPr>
            <w:r w:rsidDel="00000000" w:rsidR="00000000" w:rsidRPr="00000000">
              <w:rPr>
                <w:vertAlign w:val="baseline"/>
                <w:rtl w:val="0"/>
              </w:rPr>
              <w:t xml:space="preserve">Suivez les instructions du fabricant pour changer les accessoires de l’outil.</w:t>
            </w:r>
            <w:r w:rsidDel="00000000" w:rsidR="00000000" w:rsidRPr="00000000">
              <w:rPr>
                <w:rtl w:val="0"/>
              </w:rPr>
            </w:r>
          </w:p>
          <w:p w:rsidR="00000000" w:rsidDel="00000000" w:rsidP="00000000" w:rsidRDefault="00000000" w:rsidRPr="00000000">
            <w:pPr>
              <w:tabs>
                <w:tab w:val="left" w:pos="702"/>
              </w:tabs>
              <w:ind w:left="720" w:right="420" w:hanging="558"/>
              <w:contextualSpacing w:val="0"/>
            </w:pPr>
            <w:r w:rsidDel="00000000" w:rsidR="00000000" w:rsidRPr="00000000">
              <w:rPr>
                <w:rtl w:val="0"/>
              </w:rPr>
            </w:r>
          </w:p>
          <w:p w:rsidR="00000000" w:rsidDel="00000000" w:rsidP="00000000" w:rsidRDefault="00000000" w:rsidRPr="00000000">
            <w:pPr>
              <w:widowControl w:val="0"/>
              <w:numPr>
                <w:ilvl w:val="0"/>
                <w:numId w:val="67"/>
              </w:numPr>
              <w:tabs>
                <w:tab w:val="left" w:pos="702"/>
              </w:tabs>
              <w:ind w:left="720" w:right="420" w:hanging="558"/>
              <w:rPr>
                <w:rFonts w:ascii="Arial" w:cs="Arial" w:eastAsia="Arial" w:hAnsi="Arial"/>
                <w:b w:val="0"/>
                <w:sz w:val="20"/>
                <w:szCs w:val="20"/>
              </w:rPr>
            </w:pPr>
            <w:r w:rsidDel="00000000" w:rsidR="00000000" w:rsidRPr="00000000">
              <w:rPr>
                <w:vertAlign w:val="baseline"/>
                <w:rtl w:val="0"/>
              </w:rPr>
              <w:t xml:space="preserve">Prévoyez une ventilation suffisante. La soudure peut contenir du plomb. NE RESPIREZ JAMAIS les vapeurs de soudage ou de dessoudage. </w:t>
            </w:r>
            <w:r w:rsidDel="00000000" w:rsidR="00000000" w:rsidRPr="00000000">
              <w:rPr>
                <w:rtl w:val="0"/>
              </w:rPr>
            </w:r>
          </w:p>
          <w:p w:rsidR="00000000" w:rsidDel="00000000" w:rsidP="00000000" w:rsidRDefault="00000000" w:rsidRPr="00000000">
            <w:pPr>
              <w:tabs>
                <w:tab w:val="left" w:pos="702"/>
              </w:tabs>
              <w:ind w:left="702" w:right="420" w:hanging="558"/>
              <w:contextualSpacing w:val="0"/>
            </w:pPr>
            <w:r w:rsidDel="00000000" w:rsidR="00000000" w:rsidRPr="00000000">
              <w:rPr>
                <w:rtl w:val="0"/>
              </w:rPr>
            </w:r>
          </w:p>
          <w:p w:rsidR="00000000" w:rsidDel="00000000" w:rsidP="00000000" w:rsidRDefault="00000000" w:rsidRPr="00000000">
            <w:pPr>
              <w:widowControl w:val="0"/>
              <w:numPr>
                <w:ilvl w:val="0"/>
                <w:numId w:val="67"/>
              </w:numPr>
              <w:tabs>
                <w:tab w:val="left" w:pos="702"/>
              </w:tabs>
              <w:ind w:left="720" w:right="420" w:hanging="558"/>
              <w:rPr>
                <w:rFonts w:ascii="Arial" w:cs="Arial" w:eastAsia="Arial" w:hAnsi="Arial"/>
                <w:b w:val="0"/>
                <w:sz w:val="20"/>
                <w:szCs w:val="20"/>
              </w:rPr>
            </w:pPr>
            <w:r w:rsidDel="00000000" w:rsidR="00000000" w:rsidRPr="00000000">
              <w:rPr>
                <w:vertAlign w:val="baseline"/>
                <w:rtl w:val="0"/>
              </w:rPr>
              <w:t xml:space="preserve">Fixez fermement la pièce lors du soudage ou du dessoudage. Utilisez un étau un autre système de fixation approuvé qui vous permettra d’avoir les mains libres pour travailler.</w:t>
            </w:r>
            <w:r w:rsidDel="00000000" w:rsidR="00000000" w:rsidRPr="00000000">
              <w:rPr>
                <w:rtl w:val="0"/>
              </w:rPr>
            </w:r>
          </w:p>
          <w:p w:rsidR="00000000" w:rsidDel="00000000" w:rsidP="00000000" w:rsidRDefault="00000000" w:rsidRPr="00000000">
            <w:pPr>
              <w:tabs>
                <w:tab w:val="left" w:pos="7937"/>
              </w:tabs>
              <w:ind w:left="702" w:right="420" w:hanging="558"/>
              <w:contextualSpacing w:val="0"/>
            </w:pP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pPr>
              <w:widowControl w:val="0"/>
              <w:numPr>
                <w:ilvl w:val="0"/>
                <w:numId w:val="67"/>
              </w:numPr>
              <w:tabs>
                <w:tab w:val="left" w:pos="702"/>
              </w:tabs>
              <w:ind w:left="720" w:right="420" w:hanging="558"/>
              <w:rPr>
                <w:rFonts w:ascii="Arial" w:cs="Arial" w:eastAsia="Arial" w:hAnsi="Arial"/>
                <w:b w:val="0"/>
                <w:sz w:val="20"/>
                <w:szCs w:val="20"/>
              </w:rPr>
            </w:pPr>
            <w:r w:rsidDel="00000000" w:rsidR="00000000" w:rsidRPr="00000000">
              <w:rPr>
                <w:vertAlign w:val="baseline"/>
                <w:rtl w:val="0"/>
              </w:rPr>
              <w:t xml:space="preserve">Utilisez des dissipateurs thermiques pour protéger les composants de circuits. N’appliquez pas de chaleur excessive ni de chaleur pour une durée excessivement longue.</w:t>
            </w:r>
            <w:r w:rsidDel="00000000" w:rsidR="00000000" w:rsidRPr="00000000">
              <w:rPr>
                <w:rtl w:val="0"/>
              </w:rPr>
            </w:r>
          </w:p>
          <w:p w:rsidR="00000000" w:rsidDel="00000000" w:rsidP="00000000" w:rsidRDefault="00000000" w:rsidRPr="00000000">
            <w:pPr>
              <w:tabs>
                <w:tab w:val="left" w:pos="702"/>
              </w:tabs>
              <w:ind w:left="702" w:right="420" w:hanging="558"/>
              <w:contextualSpacing w:val="0"/>
            </w:pPr>
            <w:r w:rsidDel="00000000" w:rsidR="00000000" w:rsidRPr="00000000">
              <w:rPr>
                <w:rtl w:val="0"/>
              </w:rPr>
            </w:r>
          </w:p>
          <w:p w:rsidR="00000000" w:rsidDel="00000000" w:rsidP="00000000" w:rsidRDefault="00000000" w:rsidRPr="00000000">
            <w:pPr>
              <w:widowControl w:val="0"/>
              <w:numPr>
                <w:ilvl w:val="0"/>
                <w:numId w:val="67"/>
              </w:numPr>
              <w:tabs>
                <w:tab w:val="left" w:pos="702"/>
              </w:tabs>
              <w:ind w:left="720" w:right="420" w:hanging="558"/>
              <w:rPr>
                <w:rFonts w:ascii="Arial" w:cs="Arial" w:eastAsia="Arial" w:hAnsi="Arial"/>
                <w:b w:val="0"/>
                <w:sz w:val="20"/>
                <w:szCs w:val="20"/>
              </w:rPr>
            </w:pPr>
            <w:r w:rsidDel="00000000" w:rsidR="00000000" w:rsidRPr="00000000">
              <w:rPr>
                <w:vertAlign w:val="baseline"/>
                <w:rtl w:val="0"/>
              </w:rPr>
              <w:t xml:space="preserve">Prenez garde aux fers à souder et aux composants chauds. Assurez-vous que les autres personnes savent que l’outil est chaud. Éteignez ou débranchez l’appareil quand vous avez fini de vous en servir. Laissez-le refroidir avant de le ranger.</w:t>
            </w:r>
            <w:r w:rsidDel="00000000" w:rsidR="00000000" w:rsidRPr="00000000">
              <w:rPr>
                <w:rtl w:val="0"/>
              </w:rPr>
            </w:r>
          </w:p>
          <w:p w:rsidR="00000000" w:rsidDel="00000000" w:rsidP="00000000" w:rsidRDefault="00000000" w:rsidRPr="00000000">
            <w:pPr>
              <w:tabs>
                <w:tab w:val="left" w:pos="6798"/>
              </w:tabs>
              <w:ind w:left="702" w:right="420" w:hanging="558"/>
              <w:contextualSpacing w:val="0"/>
            </w:pP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pPr>
              <w:widowControl w:val="0"/>
              <w:numPr>
                <w:ilvl w:val="0"/>
                <w:numId w:val="67"/>
              </w:numPr>
              <w:tabs>
                <w:tab w:val="left" w:pos="702"/>
              </w:tabs>
              <w:ind w:left="720" w:right="420" w:hanging="558"/>
              <w:rPr>
                <w:rFonts w:ascii="Arial" w:cs="Arial" w:eastAsia="Arial" w:hAnsi="Arial"/>
                <w:b w:val="0"/>
                <w:sz w:val="20"/>
                <w:szCs w:val="20"/>
              </w:rPr>
            </w:pPr>
            <w:r w:rsidDel="00000000" w:rsidR="00000000" w:rsidRPr="00000000">
              <w:rPr>
                <w:vertAlign w:val="baseline"/>
                <w:rtl w:val="0"/>
              </w:rPr>
              <w:t xml:space="preserve">Gardez l’espace de travail toujours propre.</w:t>
            </w:r>
            <w:r w:rsidDel="00000000" w:rsidR="00000000" w:rsidRPr="00000000">
              <w:rPr>
                <w:rtl w:val="0"/>
              </w:rPr>
            </w:r>
          </w:p>
          <w:p w:rsidR="00000000" w:rsidDel="00000000" w:rsidP="00000000" w:rsidRDefault="00000000" w:rsidRPr="00000000">
            <w:pPr>
              <w:tabs>
                <w:tab w:val="left" w:pos="702"/>
              </w:tabs>
              <w:ind w:left="702" w:right="420" w:hanging="558"/>
              <w:contextualSpacing w:val="0"/>
            </w:pPr>
            <w:r w:rsidDel="00000000" w:rsidR="00000000" w:rsidRPr="00000000">
              <w:rPr>
                <w:rtl w:val="0"/>
              </w:rPr>
            </w:r>
          </w:p>
          <w:p w:rsidR="00000000" w:rsidDel="00000000" w:rsidP="00000000" w:rsidRDefault="00000000" w:rsidRPr="00000000">
            <w:pPr>
              <w:widowControl w:val="0"/>
              <w:numPr>
                <w:ilvl w:val="0"/>
                <w:numId w:val="67"/>
              </w:numPr>
              <w:tabs>
                <w:tab w:val="left" w:pos="702"/>
              </w:tabs>
              <w:ind w:left="720" w:right="420" w:hanging="558"/>
              <w:rPr>
                <w:rFonts w:ascii="Arial" w:cs="Arial" w:eastAsia="Arial" w:hAnsi="Arial"/>
                <w:b w:val="0"/>
                <w:sz w:val="20"/>
                <w:szCs w:val="20"/>
              </w:rPr>
            </w:pPr>
            <w:r w:rsidDel="00000000" w:rsidR="00000000" w:rsidRPr="00000000">
              <w:rPr>
                <w:vertAlign w:val="baseline"/>
                <w:rtl w:val="0"/>
              </w:rPr>
              <w:t xml:space="preserve">Avant d’appliquer de la chaleur sur une carte de circuit qui n’est pas neuve, assurez-vous que la zone à dessouder ou à souder est propre et exempte de poussière ou de graisse.</w:t>
            </w:r>
            <w:r w:rsidDel="00000000" w:rsidR="00000000" w:rsidRPr="00000000">
              <w:rPr>
                <w:rtl w:val="0"/>
              </w:rPr>
            </w:r>
          </w:p>
          <w:p w:rsidR="00000000" w:rsidDel="00000000" w:rsidP="00000000" w:rsidRDefault="00000000" w:rsidRPr="00000000">
            <w:pPr>
              <w:tabs>
                <w:tab w:val="left" w:pos="3516"/>
              </w:tabs>
              <w:ind w:left="702" w:right="420" w:hanging="558"/>
              <w:contextualSpacing w:val="0"/>
            </w:pP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pPr>
              <w:widowControl w:val="0"/>
              <w:numPr>
                <w:ilvl w:val="0"/>
                <w:numId w:val="67"/>
              </w:numPr>
              <w:tabs>
                <w:tab w:val="left" w:pos="702"/>
              </w:tabs>
              <w:ind w:left="720" w:right="420" w:hanging="558"/>
              <w:rPr>
                <w:rFonts w:ascii="Arial" w:cs="Arial" w:eastAsia="Arial" w:hAnsi="Arial"/>
                <w:b w:val="0"/>
                <w:sz w:val="20"/>
                <w:szCs w:val="20"/>
              </w:rPr>
            </w:pPr>
            <w:r w:rsidDel="00000000" w:rsidR="00000000" w:rsidRPr="00000000">
              <w:rPr>
                <w:vertAlign w:val="baseline"/>
                <w:rtl w:val="0"/>
              </w:rPr>
              <w:t xml:space="preserve">Sachez où se trouve le fer, ou le crayon, à souder pendant qu’il est chaud ou en train de refroidir. Placez-le sur un support approprié pour prévenir les incendies et les dommages causés par la chaleur.</w:t>
            </w:r>
            <w:r w:rsidDel="00000000" w:rsidR="00000000" w:rsidRPr="00000000">
              <w:rPr>
                <w:rtl w:val="0"/>
              </w:rPr>
            </w:r>
          </w:p>
          <w:p w:rsidR="00000000" w:rsidDel="00000000" w:rsidP="00000000" w:rsidRDefault="00000000" w:rsidRPr="00000000">
            <w:pPr>
              <w:tabs>
                <w:tab w:val="left" w:pos="702"/>
              </w:tabs>
              <w:ind w:left="702" w:right="420" w:hanging="558"/>
              <w:contextualSpacing w:val="0"/>
            </w:pPr>
            <w:r w:rsidDel="00000000" w:rsidR="00000000" w:rsidRPr="00000000">
              <w:rPr>
                <w:rtl w:val="0"/>
              </w:rPr>
            </w:r>
          </w:p>
          <w:p w:rsidR="00000000" w:rsidDel="00000000" w:rsidP="00000000" w:rsidRDefault="00000000" w:rsidRPr="00000000">
            <w:pPr>
              <w:widowControl w:val="0"/>
              <w:numPr>
                <w:ilvl w:val="0"/>
                <w:numId w:val="67"/>
              </w:numPr>
              <w:tabs>
                <w:tab w:val="left" w:pos="702"/>
              </w:tabs>
              <w:ind w:left="720" w:right="420" w:hanging="558"/>
              <w:rPr>
                <w:rFonts w:ascii="Arial" w:cs="Arial" w:eastAsia="Arial" w:hAnsi="Arial"/>
                <w:b w:val="0"/>
                <w:sz w:val="20"/>
                <w:szCs w:val="20"/>
              </w:rPr>
            </w:pPr>
            <w:r w:rsidDel="00000000" w:rsidR="00000000" w:rsidRPr="00000000">
              <w:rPr>
                <w:vertAlign w:val="baseline"/>
                <w:rtl w:val="0"/>
              </w:rPr>
              <w:t xml:space="preserve">Quand vous soudez des fils, assurez-vous qu’ils sont bien connectés. Utilisez une couverture appropriée, comme un tube thermorétrécissable ou des connecteurs verrouillés par rotation, pour protéger l’épissure. N’utilisez pas de fils dont l’isolation a fondu ou dont les âmes conductrices sont exposées.</w:t>
            </w:r>
            <w:r w:rsidDel="00000000" w:rsidR="00000000" w:rsidRPr="00000000">
              <w:rPr>
                <w:rtl w:val="0"/>
              </w:rPr>
            </w:r>
          </w:p>
          <w:p w:rsidR="00000000" w:rsidDel="00000000" w:rsidP="00000000" w:rsidRDefault="00000000" w:rsidRPr="00000000">
            <w:pPr>
              <w:widowControl w:val="0"/>
              <w:tabs>
                <w:tab w:val="left" w:pos="702"/>
              </w:tabs>
              <w:ind w:right="420"/>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tabs>
                <w:tab w:val="left" w:pos="681"/>
                <w:tab w:val="left" w:pos="1401"/>
              </w:tabs>
              <w:ind w:right="420"/>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rvwp1q" w:id="62"/>
      <w:bookmarkEnd w:id="62"/>
      <w:r w:rsidDel="00000000" w:rsidR="00000000" w:rsidRPr="00000000">
        <w:rPr>
          <w:rtl w:val="0"/>
        </w:rPr>
      </w:r>
    </w:p>
    <w:tbl>
      <w:tblPr>
        <w:tblStyle w:val="Table3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Règlementations du SIMDUT</w:t>
            </w:r>
            <w:r w:rsidDel="00000000" w:rsidR="00000000" w:rsidRPr="00000000">
              <w:rPr>
                <w:rtl w:val="0"/>
              </w:rPr>
            </w:r>
          </w:p>
        </w:tc>
      </w:tr>
      <w:tr>
        <w:tc>
          <w:tcPr/>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16"/>
              </w:numPr>
              <w:ind w:left="720" w:hanging="360"/>
              <w:rPr>
                <w:b w:val="0"/>
                <w:sz w:val="20"/>
                <w:szCs w:val="20"/>
              </w:rPr>
            </w:pPr>
            <w:r w:rsidDel="00000000" w:rsidR="00000000" w:rsidRPr="00000000">
              <w:rPr>
                <w:vertAlign w:val="baseline"/>
                <w:rtl w:val="0"/>
              </w:rPr>
              <w:t xml:space="preserve">L’acronyme SIMDUT signifie </w:t>
            </w:r>
            <w:r w:rsidDel="00000000" w:rsidR="00000000" w:rsidRPr="00000000">
              <w:rPr>
                <w:i w:val="1"/>
                <w:vertAlign w:val="baseline"/>
                <w:rtl w:val="0"/>
              </w:rPr>
              <w:t xml:space="preserve">Système d’information sur les matières dangereuses utilisées au travail</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0"/>
              <w:numPr>
                <w:ilvl w:val="0"/>
                <w:numId w:val="16"/>
              </w:numPr>
              <w:ind w:left="720" w:hanging="360"/>
              <w:rPr>
                <w:b w:val="0"/>
                <w:sz w:val="20"/>
                <w:szCs w:val="20"/>
              </w:rPr>
            </w:pPr>
            <w:r w:rsidDel="00000000" w:rsidR="00000000" w:rsidRPr="00000000">
              <w:rPr>
                <w:vertAlign w:val="baseline"/>
                <w:rtl w:val="0"/>
              </w:rPr>
              <w:t xml:space="preserve">Ce système a été mis en place en Ontario en même temps que la </w:t>
            </w:r>
            <w:r w:rsidDel="00000000" w:rsidR="00000000" w:rsidRPr="00000000">
              <w:rPr>
                <w:i w:val="1"/>
                <w:vertAlign w:val="baseline"/>
                <w:rtl w:val="0"/>
              </w:rPr>
              <w:t xml:space="preserve">Loi sur la santé et la sécurité au travail</w:t>
            </w:r>
            <w:r w:rsidDel="00000000" w:rsidR="00000000" w:rsidRPr="00000000">
              <w:rPr>
                <w:vertAlign w:val="baseline"/>
                <w:rtl w:val="0"/>
              </w:rPr>
              <w:t xml:space="preserve">, en 1987.</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6"/>
              </w:numPr>
              <w:ind w:left="720" w:hanging="360"/>
              <w:rPr>
                <w:b w:val="0"/>
                <w:sz w:val="20"/>
                <w:szCs w:val="20"/>
              </w:rPr>
            </w:pPr>
            <w:r w:rsidDel="00000000" w:rsidR="00000000" w:rsidRPr="00000000">
              <w:rPr>
                <w:vertAlign w:val="baseline"/>
                <w:rtl w:val="0"/>
              </w:rPr>
              <w:t xml:space="preserve">Le SIMDUT oblige les employeurs de renseigner les travailleurs sur les produits qu’ils manipulent.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6"/>
              </w:numPr>
              <w:ind w:left="720" w:hanging="360"/>
              <w:rPr>
                <w:b w:val="0"/>
                <w:sz w:val="20"/>
                <w:szCs w:val="20"/>
              </w:rPr>
            </w:pPr>
            <w:r w:rsidDel="00000000" w:rsidR="00000000" w:rsidRPr="00000000">
              <w:rPr>
                <w:vertAlign w:val="baseline"/>
                <w:rtl w:val="0"/>
              </w:rPr>
              <w:t xml:space="preserve">Le SIMDUT fédéral s’applique aux importateurs, aux fabricants et aux fournisseurs de matériaux dangereux.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6"/>
              </w:numPr>
              <w:ind w:left="720" w:hanging="360"/>
              <w:rPr>
                <w:b w:val="0"/>
                <w:sz w:val="20"/>
                <w:szCs w:val="20"/>
              </w:rPr>
            </w:pPr>
            <w:r w:rsidDel="00000000" w:rsidR="00000000" w:rsidRPr="00000000">
              <w:rPr>
                <w:vertAlign w:val="baseline"/>
                <w:rtl w:val="0"/>
              </w:rPr>
              <w:t xml:space="preserve">La</w:t>
            </w:r>
            <w:r w:rsidDel="00000000" w:rsidR="00000000" w:rsidRPr="00000000">
              <w:rPr>
                <w:i w:val="1"/>
                <w:vertAlign w:val="baseline"/>
                <w:rtl w:val="0"/>
              </w:rPr>
              <w:t xml:space="preserve"> Loi sur les produits dangereux </w:t>
            </w:r>
            <w:r w:rsidDel="00000000" w:rsidR="00000000" w:rsidRPr="00000000">
              <w:rPr>
                <w:vertAlign w:val="baseline"/>
                <w:rtl w:val="0"/>
              </w:rPr>
              <w:t xml:space="preserve">oblige les fournisseurs canadiens de produits dangereux à fournir à leurs clients des étiquettes et des fiches de données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6"/>
              </w:numPr>
              <w:ind w:left="720" w:hanging="360"/>
              <w:rPr>
                <w:b w:val="0"/>
                <w:sz w:val="20"/>
                <w:szCs w:val="20"/>
              </w:rPr>
            </w:pPr>
            <w:r w:rsidDel="00000000" w:rsidR="00000000" w:rsidRPr="00000000">
              <w:rPr>
                <w:vertAlign w:val="baseline"/>
                <w:rtl w:val="0"/>
              </w:rPr>
              <w:t xml:space="preserve">L’acronyme FDS signifie fiche de données de sécurité (anciennement appelée </w:t>
            </w:r>
            <w:r w:rsidDel="00000000" w:rsidR="00000000" w:rsidRPr="00000000">
              <w:rPr>
                <w:i w:val="1"/>
                <w:vertAlign w:val="baseline"/>
                <w:rtl w:val="0"/>
              </w:rPr>
              <w:t xml:space="preserve">fiche signalétique (FS).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6"/>
              </w:numPr>
              <w:ind w:left="720" w:hanging="360"/>
              <w:rPr>
                <w:b w:val="0"/>
                <w:sz w:val="20"/>
                <w:szCs w:val="20"/>
              </w:rPr>
            </w:pPr>
            <w:r w:rsidDel="00000000" w:rsidR="00000000" w:rsidRPr="00000000">
              <w:rPr>
                <w:vertAlign w:val="baseline"/>
                <w:rtl w:val="0"/>
              </w:rPr>
              <w:t xml:space="preserve">Une fiche de données de sécurité (FDS) est un document qui explique comment manipuler, entreposer et utiliser un produit, ainsi que les effets sur la santé en cas d’exposition, les mesures préventives à prendre et les premiers soins à administrer.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6"/>
              </w:numPr>
              <w:ind w:left="720" w:hanging="360"/>
              <w:rPr>
                <w:b w:val="0"/>
                <w:sz w:val="20"/>
                <w:szCs w:val="20"/>
              </w:rPr>
            </w:pPr>
            <w:r w:rsidDel="00000000" w:rsidR="00000000" w:rsidRPr="00000000">
              <w:rPr>
                <w:vertAlign w:val="baseline"/>
                <w:rtl w:val="0"/>
              </w:rPr>
              <w:t xml:space="preserve">Le fournisseur doit mettre à jour ses fiches de données de sécurité tous les trois ans.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6"/>
              </w:numPr>
              <w:ind w:left="720" w:hanging="360"/>
              <w:rPr>
                <w:b w:val="0"/>
                <w:sz w:val="20"/>
                <w:szCs w:val="20"/>
              </w:rPr>
            </w:pPr>
            <w:r w:rsidDel="00000000" w:rsidR="00000000" w:rsidRPr="00000000">
              <w:rPr>
                <w:vertAlign w:val="baseline"/>
                <w:rtl w:val="0"/>
              </w:rPr>
              <w:t xml:space="preserve">En Ontario, selon la </w:t>
            </w:r>
            <w:r w:rsidDel="00000000" w:rsidR="00000000" w:rsidRPr="00000000">
              <w:rPr>
                <w:i w:val="1"/>
                <w:vertAlign w:val="baseline"/>
                <w:rtl w:val="0"/>
              </w:rPr>
              <w:t xml:space="preserve">Loi sur la santé et la sécurité au travail</w:t>
            </w:r>
            <w:r w:rsidDel="00000000" w:rsidR="00000000" w:rsidRPr="00000000">
              <w:rPr>
                <w:vertAlign w:val="baseline"/>
                <w:rtl w:val="0"/>
              </w:rPr>
              <w:t xml:space="preserve">, les employeurs doivent s’assurer que toute matière dangereuse porte une étiquette appropriée et est accompagnée d’une fiche de données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16"/>
              </w:numPr>
              <w:ind w:left="720" w:hanging="360"/>
              <w:rPr>
                <w:b w:val="0"/>
                <w:sz w:val="24"/>
                <w:szCs w:val="24"/>
              </w:rPr>
            </w:pPr>
            <w:r w:rsidDel="00000000" w:rsidR="00000000" w:rsidRPr="00000000">
              <w:rPr>
                <w:vertAlign w:val="baseline"/>
                <w:rtl w:val="0"/>
              </w:rPr>
              <w:t xml:space="preserve">Tout produit dangereux contrôlé doit porter deux étiquettes, une étant celle du fournisseur et l’autre étant celle du lieu de travail.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ind w:left="720" w:hanging="360"/>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3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bookmarkStart w:colFirst="0" w:colLast="0" w:name="_4bvk7pj" w:id="63"/>
            <w:bookmarkEnd w:id="63"/>
            <w:r w:rsidDel="00000000" w:rsidR="00000000" w:rsidRPr="00000000">
              <w:rPr>
                <w:b w:val="1"/>
                <w:sz w:val="52"/>
                <w:szCs w:val="52"/>
                <w:vertAlign w:val="baseline"/>
                <w:rtl w:val="0"/>
              </w:rPr>
              <w:t xml:space="preserve">Les étiquettes SIMDUT</w:t>
            </w:r>
            <w:r w:rsidDel="00000000" w:rsidR="00000000" w:rsidRPr="00000000">
              <w:rPr>
                <w:rtl w:val="0"/>
              </w:rPr>
            </w:r>
          </w:p>
        </w:tc>
      </w:tr>
      <w:tr>
        <w:tc>
          <w:tcPr>
            <w:vAlign w:val="center"/>
          </w:tcPr>
          <w:p w:rsidR="00000000" w:rsidDel="00000000" w:rsidP="00000000" w:rsidRDefault="00000000" w:rsidRPr="00000000">
            <w:pPr>
              <w:spacing w:after="240" w:before="240" w:lineRule="auto"/>
              <w:contextualSpacing w:val="0"/>
            </w:pPr>
            <w:r w:rsidDel="00000000" w:rsidR="00000000" w:rsidRPr="00000000">
              <w:rPr>
                <w:rtl w:val="0"/>
              </w:rPr>
            </w:r>
          </w:p>
          <w:p w:rsidR="00000000" w:rsidDel="00000000" w:rsidP="00000000" w:rsidRDefault="00000000" w:rsidRPr="00000000">
            <w:pPr>
              <w:spacing w:after="240" w:before="240" w:lineRule="auto"/>
              <w:ind w:left="162" w:firstLine="0"/>
              <w:contextualSpacing w:val="0"/>
            </w:pPr>
            <w:r w:rsidDel="00000000" w:rsidR="00000000" w:rsidRPr="00000000">
              <w:rPr>
                <w:vertAlign w:val="baseline"/>
                <w:rtl w:val="0"/>
              </w:rPr>
              <w:t xml:space="preserve">L’</w:t>
            </w:r>
            <w:r w:rsidDel="00000000" w:rsidR="00000000" w:rsidRPr="00000000">
              <w:rPr>
                <w:b w:val="1"/>
                <w:vertAlign w:val="baseline"/>
                <w:rtl w:val="0"/>
              </w:rPr>
              <w:t xml:space="preserve">étiquette du fournisseur </w:t>
            </w:r>
            <w:r w:rsidDel="00000000" w:rsidR="00000000" w:rsidRPr="00000000">
              <w:rPr>
                <w:vertAlign w:val="baseline"/>
                <w:rtl w:val="0"/>
              </w:rPr>
              <w:t xml:space="preserve">doit être apposée à tout contenant d’un produit contrôlé. Elle doit contenir des renseignements détaillés sur le produit. La loi prévoit que l’étiquette du fournisseur apposée à un produit contrôlé de 10 kg ou plus, ou d’une matière dangereuse, doit respecter les consignes suivantes :</w:t>
            </w:r>
            <w:r w:rsidDel="00000000" w:rsidR="00000000" w:rsidRPr="00000000">
              <w:rPr>
                <w:rtl w:val="0"/>
              </w:rPr>
            </w:r>
          </w:p>
          <w:p w:rsidR="00000000" w:rsidDel="00000000" w:rsidP="00000000" w:rsidRDefault="00000000" w:rsidRPr="00000000">
            <w:pPr>
              <w:widowControl w:val="0"/>
              <w:numPr>
                <w:ilvl w:val="0"/>
                <w:numId w:val="18"/>
              </w:numPr>
              <w:ind w:left="720" w:hanging="360"/>
              <w:rPr>
                <w:b w:val="0"/>
                <w:sz w:val="20"/>
                <w:szCs w:val="20"/>
              </w:rPr>
            </w:pPr>
            <w:r w:rsidDel="00000000" w:rsidR="00000000" w:rsidRPr="00000000">
              <w:rPr>
                <w:vertAlign w:val="baseline"/>
                <w:rtl w:val="0"/>
              </w:rPr>
              <w:t xml:space="preserve">être écrite dans les deux langues officielles,</w:t>
            </w:r>
            <w:r w:rsidDel="00000000" w:rsidR="00000000" w:rsidRPr="00000000">
              <w:rPr>
                <w:rtl w:val="0"/>
              </w:rPr>
            </w:r>
          </w:p>
          <w:p w:rsidR="00000000" w:rsidDel="00000000" w:rsidP="00000000" w:rsidRDefault="00000000" w:rsidRPr="00000000">
            <w:pPr>
              <w:widowControl w:val="0"/>
              <w:numPr>
                <w:ilvl w:val="0"/>
                <w:numId w:val="18"/>
              </w:numPr>
              <w:ind w:left="720" w:hanging="360"/>
              <w:rPr>
                <w:b w:val="0"/>
                <w:sz w:val="20"/>
                <w:szCs w:val="20"/>
              </w:rPr>
            </w:pPr>
            <w:r w:rsidDel="00000000" w:rsidR="00000000" w:rsidRPr="00000000">
              <w:rPr>
                <w:vertAlign w:val="baseline"/>
                <w:rtl w:val="0"/>
              </w:rPr>
              <w:t xml:space="preserve">comporter la bordure rayée du SIMDUT,</w:t>
            </w:r>
            <w:r w:rsidDel="00000000" w:rsidR="00000000" w:rsidRPr="00000000">
              <w:rPr>
                <w:rtl w:val="0"/>
              </w:rPr>
            </w:r>
          </w:p>
          <w:p w:rsidR="00000000" w:rsidDel="00000000" w:rsidP="00000000" w:rsidRDefault="00000000" w:rsidRPr="00000000">
            <w:pPr>
              <w:widowControl w:val="0"/>
              <w:numPr>
                <w:ilvl w:val="0"/>
                <w:numId w:val="18"/>
              </w:numPr>
              <w:ind w:left="720" w:hanging="360"/>
              <w:rPr>
                <w:b w:val="0"/>
                <w:sz w:val="20"/>
                <w:szCs w:val="20"/>
              </w:rPr>
            </w:pPr>
            <w:r w:rsidDel="00000000" w:rsidR="00000000" w:rsidRPr="00000000">
              <w:rPr>
                <w:vertAlign w:val="baseline"/>
                <w:rtl w:val="0"/>
              </w:rPr>
              <w:t xml:space="preserve">identifier la substance ou le produit (c’est-à-dire, l’appellation chimique, courante, générique ou commerciale, le nom de la marque, la désignation ou le numéro de code),</w:t>
            </w:r>
            <w:r w:rsidDel="00000000" w:rsidR="00000000" w:rsidRPr="00000000">
              <w:rPr>
                <w:rtl w:val="0"/>
              </w:rPr>
            </w:r>
          </w:p>
          <w:p w:rsidR="00000000" w:rsidDel="00000000" w:rsidP="00000000" w:rsidRDefault="00000000" w:rsidRPr="00000000">
            <w:pPr>
              <w:widowControl w:val="0"/>
              <w:numPr>
                <w:ilvl w:val="0"/>
                <w:numId w:val="18"/>
              </w:numPr>
              <w:ind w:left="720" w:hanging="360"/>
              <w:rPr>
                <w:b w:val="0"/>
                <w:sz w:val="20"/>
                <w:szCs w:val="20"/>
              </w:rPr>
            </w:pPr>
            <w:r w:rsidDel="00000000" w:rsidR="00000000" w:rsidRPr="00000000">
              <w:rPr>
                <w:vertAlign w:val="baseline"/>
                <w:rtl w:val="0"/>
              </w:rPr>
              <w:t xml:space="preserve">porter le nom et l’adresse du fournisseur,</w:t>
            </w:r>
            <w:r w:rsidDel="00000000" w:rsidR="00000000" w:rsidRPr="00000000">
              <w:rPr>
                <w:rtl w:val="0"/>
              </w:rPr>
            </w:r>
          </w:p>
          <w:p w:rsidR="00000000" w:rsidDel="00000000" w:rsidP="00000000" w:rsidRDefault="00000000" w:rsidRPr="00000000">
            <w:pPr>
              <w:widowControl w:val="0"/>
              <w:numPr>
                <w:ilvl w:val="0"/>
                <w:numId w:val="18"/>
              </w:numPr>
              <w:ind w:left="720" w:hanging="360"/>
              <w:rPr>
                <w:b w:val="0"/>
                <w:sz w:val="20"/>
                <w:szCs w:val="20"/>
              </w:rPr>
            </w:pPr>
            <w:r w:rsidDel="00000000" w:rsidR="00000000" w:rsidRPr="00000000">
              <w:rPr>
                <w:vertAlign w:val="baseline"/>
                <w:rtl w:val="0"/>
              </w:rPr>
              <w:t xml:space="preserve">porter un énoncé précisant qu’une fiche de données de sécurité (FDS) est disponible,</w:t>
            </w:r>
            <w:r w:rsidDel="00000000" w:rsidR="00000000" w:rsidRPr="00000000">
              <w:rPr>
                <w:rtl w:val="0"/>
              </w:rPr>
            </w:r>
          </w:p>
          <w:p w:rsidR="00000000" w:rsidDel="00000000" w:rsidP="00000000" w:rsidRDefault="00000000" w:rsidRPr="00000000">
            <w:pPr>
              <w:widowControl w:val="0"/>
              <w:numPr>
                <w:ilvl w:val="0"/>
                <w:numId w:val="18"/>
              </w:numPr>
              <w:ind w:left="720" w:hanging="360"/>
              <w:rPr>
                <w:b w:val="0"/>
                <w:sz w:val="20"/>
                <w:szCs w:val="20"/>
              </w:rPr>
            </w:pPr>
            <w:r w:rsidDel="00000000" w:rsidR="00000000" w:rsidRPr="00000000">
              <w:rPr>
                <w:vertAlign w:val="baseline"/>
                <w:rtl w:val="0"/>
              </w:rPr>
              <w:t xml:space="preserve">porter les symboles de danger du SIMDUT.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b w:val="1"/>
                <w:vertAlign w:val="baseline"/>
                <w:rtl w:val="0"/>
              </w:rPr>
              <w:t xml:space="preserve">De plus, lorsque le contenant  a une capacité supérieure à 100 millilitres, l’étiquette doit comprendre les renseignements suivants :</w:t>
            </w:r>
            <w:r w:rsidDel="00000000" w:rsidR="00000000" w:rsidRPr="00000000">
              <w:rPr>
                <w:rtl w:val="0"/>
              </w:rPr>
            </w:r>
          </w:p>
          <w:p w:rsidR="00000000" w:rsidDel="00000000" w:rsidP="00000000" w:rsidRDefault="00000000" w:rsidRPr="00000000">
            <w:pPr>
              <w:widowControl w:val="0"/>
              <w:numPr>
                <w:ilvl w:val="0"/>
                <w:numId w:val="19"/>
              </w:numPr>
              <w:ind w:left="720" w:hanging="360"/>
              <w:rPr>
                <w:b w:val="0"/>
                <w:sz w:val="20"/>
                <w:szCs w:val="20"/>
              </w:rPr>
            </w:pPr>
            <w:r w:rsidDel="00000000" w:rsidR="00000000" w:rsidRPr="00000000">
              <w:rPr>
                <w:vertAlign w:val="baseline"/>
                <w:rtl w:val="0"/>
              </w:rPr>
              <w:t xml:space="preserve">les mentions des risques en fonction de la durée d’exposition,</w:t>
            </w:r>
            <w:r w:rsidDel="00000000" w:rsidR="00000000" w:rsidRPr="00000000">
              <w:rPr>
                <w:rtl w:val="0"/>
              </w:rPr>
            </w:r>
          </w:p>
          <w:p w:rsidR="00000000" w:rsidDel="00000000" w:rsidP="00000000" w:rsidRDefault="00000000" w:rsidRPr="00000000">
            <w:pPr>
              <w:widowControl w:val="0"/>
              <w:numPr>
                <w:ilvl w:val="0"/>
                <w:numId w:val="19"/>
              </w:numPr>
              <w:ind w:left="720" w:hanging="360"/>
              <w:rPr>
                <w:b w:val="0"/>
                <w:sz w:val="20"/>
                <w:szCs w:val="20"/>
              </w:rPr>
            </w:pPr>
            <w:r w:rsidDel="00000000" w:rsidR="00000000" w:rsidRPr="00000000">
              <w:rPr>
                <w:vertAlign w:val="baseline"/>
                <w:rtl w:val="0"/>
              </w:rPr>
              <w:t xml:space="preserve">les précautions à prendre lors de l’utilisation du produit contrôlé ou de l’exposition à ce produit,</w:t>
            </w:r>
            <w:r w:rsidDel="00000000" w:rsidR="00000000" w:rsidRPr="00000000">
              <w:rPr>
                <w:rtl w:val="0"/>
              </w:rPr>
            </w:r>
          </w:p>
          <w:p w:rsidR="00000000" w:rsidDel="00000000" w:rsidP="00000000" w:rsidRDefault="00000000" w:rsidRPr="00000000">
            <w:pPr>
              <w:widowControl w:val="0"/>
              <w:numPr>
                <w:ilvl w:val="0"/>
                <w:numId w:val="19"/>
              </w:numPr>
              <w:ind w:left="720" w:hanging="360"/>
              <w:rPr>
                <w:b w:val="0"/>
                <w:sz w:val="20"/>
                <w:szCs w:val="20"/>
              </w:rPr>
            </w:pPr>
            <w:r w:rsidDel="00000000" w:rsidR="00000000" w:rsidRPr="00000000">
              <w:rPr>
                <w:vertAlign w:val="baseline"/>
                <w:rtl w:val="0"/>
              </w:rPr>
              <w:t xml:space="preserve">les premiers soins à administrer pour traiter les blessures et les maladies immédiates (et non les maladies progressives).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vertAlign w:val="baseline"/>
                <w:rtl w:val="0"/>
              </w:rPr>
              <w:t xml:space="preserve">L’</w:t>
            </w:r>
            <w:r w:rsidDel="00000000" w:rsidR="00000000" w:rsidRPr="00000000">
              <w:rPr>
                <w:b w:val="1"/>
                <w:vertAlign w:val="baseline"/>
                <w:rtl w:val="0"/>
              </w:rPr>
              <w:t xml:space="preserve">étiquette du lieu de travail</w:t>
            </w:r>
            <w:r w:rsidDel="00000000" w:rsidR="00000000" w:rsidRPr="00000000">
              <w:rPr>
                <w:vertAlign w:val="baseline"/>
                <w:rtl w:val="0"/>
              </w:rPr>
              <w:t xml:space="preserve"> doit être apposée sur tout contenant qui ne provient pas du fournisseur, et elle doit contenir les renseignements suivants</w:t>
            </w:r>
            <w:r w:rsidDel="00000000" w:rsidR="00000000" w:rsidRPr="00000000">
              <w:rPr>
                <w:b w:val="1"/>
                <w:vertAlign w:val="baseline"/>
                <w:rtl w:val="0"/>
              </w:rPr>
              <w:t xml:space="preserve"> :</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widowControl w:val="0"/>
              <w:numPr>
                <w:ilvl w:val="0"/>
                <w:numId w:val="45"/>
              </w:numPr>
              <w:ind w:left="720" w:hanging="360"/>
              <w:rPr>
                <w:b w:val="0"/>
                <w:sz w:val="20"/>
                <w:szCs w:val="20"/>
              </w:rPr>
            </w:pPr>
            <w:r w:rsidDel="00000000" w:rsidR="00000000" w:rsidRPr="00000000">
              <w:rPr>
                <w:vertAlign w:val="baseline"/>
                <w:rtl w:val="0"/>
              </w:rPr>
              <w:t xml:space="preserve">les identificateurs du produit ou le nom du produit,</w:t>
            </w:r>
            <w:r w:rsidDel="00000000" w:rsidR="00000000" w:rsidRPr="00000000">
              <w:rPr>
                <w:rtl w:val="0"/>
              </w:rPr>
            </w:r>
          </w:p>
          <w:p w:rsidR="00000000" w:rsidDel="00000000" w:rsidP="00000000" w:rsidRDefault="00000000" w:rsidRPr="00000000">
            <w:pPr>
              <w:widowControl w:val="0"/>
              <w:numPr>
                <w:ilvl w:val="0"/>
                <w:numId w:val="45"/>
              </w:numPr>
              <w:ind w:left="720" w:hanging="360"/>
              <w:rPr>
                <w:b w:val="0"/>
                <w:sz w:val="20"/>
                <w:szCs w:val="20"/>
              </w:rPr>
            </w:pPr>
            <w:r w:rsidDel="00000000" w:rsidR="00000000" w:rsidRPr="00000000">
              <w:rPr>
                <w:vertAlign w:val="baseline"/>
                <w:rtl w:val="0"/>
              </w:rPr>
              <w:t xml:space="preserve">un énoncé précisant qu’une fiche de données de sécurité (FDS) est disponible,</w:t>
            </w:r>
            <w:r w:rsidDel="00000000" w:rsidR="00000000" w:rsidRPr="00000000">
              <w:rPr>
                <w:rtl w:val="0"/>
              </w:rPr>
            </w:r>
          </w:p>
          <w:p w:rsidR="00000000" w:rsidDel="00000000" w:rsidP="00000000" w:rsidRDefault="00000000" w:rsidRPr="00000000">
            <w:pPr>
              <w:widowControl w:val="0"/>
              <w:numPr>
                <w:ilvl w:val="0"/>
                <w:numId w:val="45"/>
              </w:numPr>
              <w:ind w:left="720" w:hanging="360"/>
              <w:rPr>
                <w:b w:val="0"/>
                <w:sz w:val="20"/>
                <w:szCs w:val="20"/>
              </w:rPr>
            </w:pPr>
            <w:r w:rsidDel="00000000" w:rsidR="00000000" w:rsidRPr="00000000">
              <w:rPr>
                <w:vertAlign w:val="baseline"/>
                <w:rtl w:val="0"/>
              </w:rPr>
              <w:t xml:space="preserve">les mesures préventives,</w:t>
            </w:r>
            <w:r w:rsidDel="00000000" w:rsidR="00000000" w:rsidRPr="00000000">
              <w:rPr>
                <w:rtl w:val="0"/>
              </w:rPr>
            </w:r>
          </w:p>
          <w:p w:rsidR="00000000" w:rsidDel="00000000" w:rsidP="00000000" w:rsidRDefault="00000000" w:rsidRPr="00000000">
            <w:pPr>
              <w:widowControl w:val="0"/>
              <w:numPr>
                <w:ilvl w:val="0"/>
                <w:numId w:val="45"/>
              </w:numPr>
              <w:ind w:left="720" w:hanging="360"/>
              <w:rPr>
                <w:b w:val="0"/>
                <w:sz w:val="20"/>
                <w:szCs w:val="20"/>
              </w:rPr>
            </w:pPr>
            <w:bookmarkStart w:colFirst="0" w:colLast="0" w:name="_2r0uhxc" w:id="64"/>
            <w:bookmarkEnd w:id="64"/>
            <w:r w:rsidDel="00000000" w:rsidR="00000000" w:rsidRPr="00000000">
              <w:rPr>
                <w:vertAlign w:val="baseline"/>
                <w:rtl w:val="0"/>
              </w:rPr>
              <w:t xml:space="preserve">les premiers soins à administrer.</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br w:type="textWrapping"/>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contextualSpacing w:val="0"/>
              <w:jc w:val="center"/>
            </w:pPr>
            <w:r w:rsidDel="00000000" w:rsidR="00000000" w:rsidRPr="00000000">
              <w:rPr>
                <w:b w:val="1"/>
                <w:i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7"/>
        <w:bidi w:val="0"/>
        <w:tblW w:w="9918.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918"/>
        <w:tblGridChange w:id="0">
          <w:tblGrid>
            <w:gridCol w:w="9918"/>
          </w:tblGrid>
        </w:tblGridChange>
      </w:tblGrid>
      <w:tr>
        <w:tc>
          <w:tcPr>
            <w:tcBorders>
              <w:top w:color="000000" w:space="0" w:sz="18" w:val="single"/>
              <w:bottom w:color="000000" w:space="0" w:sz="18" w:val="single"/>
            </w:tcBorders>
            <w:shd w:fill="000000"/>
          </w:tcPr>
          <w:p w:rsidR="00000000" w:rsidDel="00000000" w:rsidP="00000000" w:rsidRDefault="00000000" w:rsidRPr="00000000">
            <w:pPr>
              <w:pStyle w:val="Heading1"/>
              <w:contextualSpacing w:val="0"/>
            </w:pPr>
            <w:bookmarkStart w:colFirst="0" w:colLast="0" w:name="_1664s55" w:id="65"/>
            <w:bookmarkEnd w:id="65"/>
            <w:r w:rsidDel="00000000" w:rsidR="00000000" w:rsidRPr="00000000">
              <w:rPr>
                <w:b w:val="1"/>
                <w:color w:val="ffffff"/>
                <w:vertAlign w:val="baseline"/>
                <w:rtl w:val="0"/>
              </w:rPr>
              <w:t xml:space="preserve">SECTION 3 : DEVOIRS ET TESTS</w:t>
            </w:r>
            <w:r w:rsidDel="00000000" w:rsidR="00000000" w:rsidRPr="00000000">
              <w:rPr>
                <w:rtl w:val="0"/>
              </w:rPr>
            </w:r>
          </w:p>
        </w:tc>
      </w:tr>
    </w:tbl>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u w:val="single"/>
          <w:vertAlign w:val="baseline"/>
          <w:rtl w:val="0"/>
        </w:rPr>
        <w:t xml:space="preserve">APERÇU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présente des exemples de tests et de devoirs portant sur la sécurité. Vous pouvez vous en servir tels quels ou les adapter à vos besoins. Dans un cours, ils peuvent servir pour l’évaluation des attentes en matière de sécurité ou comme outils d’évaluation de la connaissance et de la compréhension des étudiants. Il est recommandé que tous les enseignants tiennent un registre de tous les résultats des tests et travaux, ou des passeports (voir section suivante) pour fin de vérification de la compréhension, tant notionnelle que pratique, de chaque étudiant en matière de sécurité.</w:t>
        <w:br w:type="textWrapping"/>
        <w:br w:type="textWrapping"/>
        <w:t xml:space="preserve">Le matériel de sécurité et les pratiques sécuritaires des établissements individuels détermineront comment un enseignant peut utiliser au mieux ces ressources dans l’enseignement des pratiques sécuritaires au travail. En outre, des ressources supplémentaires du SécuriNET, qui se trouvent en ligne à OCTElab, sont disponibles en téléchargement dans des fichiers .zip et sont mis à jour régulièrement.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2"/>
          <w:szCs w:val="32"/>
          <w:vertAlign w:val="baseline"/>
          <w:rtl w:val="0"/>
        </w:rPr>
        <w:t xml:space="preserve">REMARQUE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de plus amples renseignements relatifs à la sécurité, veuillez consulter les politiques et règlements de votre école et de votre conseil, ainsi que les manuels d’utilisation des pièces d’équipement précises. Pour obtenir, de la part d’enseignants d’expérience, des conseils et des options de personnalisation pour vos projets de cours, consultez les documents modèles du SécuriNET dans l’OCTElab.</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bookmarkStart w:colFirst="0" w:colLast="0" w:name="_3q5sasy" w:id="66"/>
            <w:bookmarkEnd w:id="66"/>
            <w:r w:rsidDel="00000000" w:rsidR="00000000" w:rsidRPr="00000000">
              <w:rPr>
                <w:b w:val="1"/>
                <w:vertAlign w:val="baseline"/>
                <w:rtl w:val="0"/>
              </w:rPr>
              <w:t xml:space="preserve">Inventaire de la salle et l’identification du matériel pertinent</w:t>
            </w:r>
            <w:r w:rsidDel="00000000" w:rsidR="00000000" w:rsidRPr="00000000">
              <w:rPr>
                <w:rtl w:val="0"/>
              </w:rPr>
            </w:r>
          </w:p>
        </w:tc>
      </w:tr>
      <w:tr>
        <w:tc>
          <w:tcPr>
            <w:vAlign w:val="center"/>
          </w:tcPr>
          <w:p w:rsidR="00000000" w:rsidDel="00000000" w:rsidP="00000000" w:rsidRDefault="00000000" w:rsidRPr="00000000">
            <w:pPr>
              <w:spacing w:after="120" w:before="120" w:lineRule="auto"/>
              <w:contextualSpacing w:val="0"/>
            </w:pPr>
            <w:r w:rsidDel="00000000" w:rsidR="00000000" w:rsidRPr="00000000">
              <w:rPr>
                <w:vertAlign w:val="baseline"/>
                <w:rtl w:val="0"/>
              </w:rPr>
              <w:t xml:space="preserve">À la main ou à l’aide d’un logiciel de dessin, faites un plan précis et à l’échelle de l’atelier où sont identifiés les éléments suivants. Indiquez clairement les délimitations des espaces de travail autour des machines et des équipements. Cochez chaque élément pour vous assurer qu’il ne maque rien :</w:t>
            </w:r>
            <w:r w:rsidDel="00000000" w:rsidR="00000000" w:rsidRPr="00000000">
              <w:rPr>
                <w:rtl w:val="0"/>
              </w:rPr>
            </w:r>
          </w:p>
          <w:tbl>
            <w:tblPr>
              <w:tblStyle w:val="Table38"/>
              <w:bidi w:val="0"/>
              <w:tblW w:w="6030.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10"/>
              <w:gridCol w:w="720"/>
              <w:tblGridChange w:id="0">
                <w:tblGrid>
                  <w:gridCol w:w="5310"/>
                  <w:gridCol w:w="720"/>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Portes d’entrée et les issues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Sortie d’urgence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Extincteurs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Alarme incendie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Trousse de premiers soins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Bouton de coupure de courant ou d’arrêt d’urgence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Prises électriques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Tables de travail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Postes de travail informatique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Imprimante 3D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Armoire de rangement de matériel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Armoire de rangement d’outils à main et d’outils électriques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Armoire d’entreposage de matériaux inflammables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Scie à ruban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Ponceuse à disque et ponceuse à ruban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Perceuse à colonne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Filicoupeur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Scie à onglets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Scie circulaire tous azimuts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Toupie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Scie à découper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Tables de traçage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Planche et tapis de coupe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Matériel de formage plastique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Outils de soudage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Outils électriques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Outils rotatifs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16"/>
                      <w:szCs w:val="16"/>
                      <w:vertAlign w:val="baseline"/>
                      <w:rtl w:val="0"/>
                    </w:rPr>
                    <w:t xml:space="preserve">Outils à main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REMARQUE : cette liste peut être adaptée à chaque atelier ou laboratoire.</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4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00" w:hRule="atLeast"/>
        </w:trPr>
        <w:tc>
          <w:tcPr>
            <w:vAlign w:val="center"/>
          </w:tcPr>
          <w:p w:rsidR="00000000" w:rsidDel="00000000" w:rsidP="00000000" w:rsidRDefault="00000000" w:rsidRPr="00000000">
            <w:pPr>
              <w:pStyle w:val="Heading1"/>
              <w:contextualSpacing w:val="0"/>
              <w:jc w:val="center"/>
            </w:pPr>
            <w:bookmarkStart w:colFirst="0" w:colLast="0" w:name="_25b2l0r" w:id="67"/>
            <w:bookmarkEnd w:id="67"/>
            <w:r w:rsidDel="00000000" w:rsidR="00000000" w:rsidRPr="00000000">
              <w:rPr>
                <w:b w:val="1"/>
                <w:vertAlign w:val="baseline"/>
                <w:rtl w:val="0"/>
              </w:rPr>
              <w:t xml:space="preserve">Devoir : affiche de sécurité des machines et des outils à main</w:t>
            </w:r>
            <w:r w:rsidDel="00000000" w:rsidR="00000000" w:rsidRPr="00000000">
              <w:rPr>
                <w:rtl w:val="0"/>
              </w:rPr>
            </w:r>
          </w:p>
        </w:tc>
      </w:tr>
      <w:tr>
        <w:tc>
          <w:tcPr>
            <w:vAlign w:val="center"/>
          </w:tcPr>
          <w:p w:rsidR="00000000" w:rsidDel="00000000" w:rsidP="00000000" w:rsidRDefault="00000000" w:rsidRPr="00000000">
            <w:pPr>
              <w:spacing w:before="240" w:lineRule="auto"/>
              <w:ind w:left="72" w:firstLine="0"/>
              <w:contextualSpacing w:val="0"/>
            </w:pPr>
            <w:r w:rsidDel="00000000" w:rsidR="00000000" w:rsidRPr="00000000">
              <w:rPr>
                <w:vertAlign w:val="baseline"/>
                <w:rtl w:val="0"/>
              </w:rPr>
              <w:t xml:space="preserve">Avant d’utiliser un des appareils ou des outils qui servent en technologie du design, il faut bien comprendre les problèmes et les consignes de sécurité qui lui sont propres. Le but de cette activité est de produire une affiche (d’une feuille 8 ½ x 11) spécifique à chaque appareil ou outil. Ses affiches de directives concernant la sécurité doivent comprendre les informations suivantes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6"/>
              </w:numPr>
              <w:ind w:left="720" w:hanging="360"/>
              <w:rPr>
                <w:rFonts w:ascii="Arial" w:cs="Arial" w:eastAsia="Arial" w:hAnsi="Arial"/>
                <w:b w:val="0"/>
                <w:sz w:val="20"/>
                <w:szCs w:val="20"/>
              </w:rPr>
            </w:pPr>
            <w:r w:rsidDel="00000000" w:rsidR="00000000" w:rsidRPr="00000000">
              <w:rPr>
                <w:b w:val="1"/>
                <w:vertAlign w:val="baseline"/>
                <w:rtl w:val="0"/>
              </w:rPr>
              <w:t xml:space="preserve">Le nom de l’appareil/outil à main </w:t>
            </w:r>
            <w:r w:rsidDel="00000000" w:rsidR="00000000" w:rsidRPr="00000000">
              <w:rPr>
                <w:b w:val="1"/>
                <w:i w:val="1"/>
                <w:vertAlign w:val="baseline"/>
                <w:rtl w:val="0"/>
              </w:rPr>
              <w:t xml:space="preserve">(ex. Stylet/couteau Exacto)</w:t>
            </w:r>
            <w:r w:rsidDel="00000000" w:rsidR="00000000" w:rsidRPr="00000000">
              <w:rPr>
                <w:rtl w:val="0"/>
              </w:rPr>
            </w:r>
          </w:p>
          <w:p w:rsidR="00000000" w:rsidDel="00000000" w:rsidP="00000000" w:rsidRDefault="00000000" w:rsidRPr="00000000">
            <w:pPr>
              <w:numPr>
                <w:ilvl w:val="0"/>
                <w:numId w:val="46"/>
              </w:numPr>
              <w:ind w:left="720" w:hanging="360"/>
              <w:rPr>
                <w:rFonts w:ascii="Arial" w:cs="Arial" w:eastAsia="Arial" w:hAnsi="Arial"/>
                <w:b w:val="0"/>
                <w:sz w:val="20"/>
                <w:szCs w:val="20"/>
              </w:rPr>
            </w:pPr>
            <w:r w:rsidDel="00000000" w:rsidR="00000000" w:rsidRPr="00000000">
              <w:rPr>
                <w:b w:val="1"/>
                <w:vertAlign w:val="baseline"/>
                <w:rtl w:val="0"/>
              </w:rPr>
              <w:t xml:space="preserve">La fonction de l’appareil/outil à main </w:t>
            </w:r>
            <w:r w:rsidDel="00000000" w:rsidR="00000000" w:rsidRPr="00000000">
              <w:rPr>
                <w:b w:val="1"/>
                <w:i w:val="1"/>
                <w:vertAlign w:val="baseline"/>
                <w:rtl w:val="0"/>
              </w:rPr>
              <w:t xml:space="preserve">(ex. Couper de la mousse, du carton rigide, du liège)</w:t>
            </w:r>
            <w:r w:rsidDel="00000000" w:rsidR="00000000" w:rsidRPr="00000000">
              <w:rPr>
                <w:rtl w:val="0"/>
              </w:rPr>
            </w:r>
          </w:p>
          <w:p w:rsidR="00000000" w:rsidDel="00000000" w:rsidP="00000000" w:rsidRDefault="00000000" w:rsidRPr="00000000">
            <w:pPr>
              <w:numPr>
                <w:ilvl w:val="0"/>
                <w:numId w:val="46"/>
              </w:numPr>
              <w:ind w:left="720" w:hanging="360"/>
              <w:rPr>
                <w:rFonts w:ascii="Arial" w:cs="Arial" w:eastAsia="Arial" w:hAnsi="Arial"/>
                <w:b w:val="0"/>
                <w:sz w:val="20"/>
                <w:szCs w:val="20"/>
              </w:rPr>
            </w:pPr>
            <w:r w:rsidDel="00000000" w:rsidR="00000000" w:rsidRPr="00000000">
              <w:rPr>
                <w:b w:val="1"/>
                <w:vertAlign w:val="baseline"/>
                <w:rtl w:val="0"/>
              </w:rPr>
              <w:t xml:space="preserve">Cinq directives concernant la sécurité devant être suivies lors de l’utilisation de l’appareil/de l’outil à main</w:t>
            </w:r>
            <w:r w:rsidDel="00000000" w:rsidR="00000000" w:rsidRPr="00000000">
              <w:rPr>
                <w:rtl w:val="0"/>
              </w:rPr>
            </w:r>
          </w:p>
          <w:p w:rsidR="00000000" w:rsidDel="00000000" w:rsidP="00000000" w:rsidRDefault="00000000" w:rsidRPr="00000000">
            <w:pPr>
              <w:numPr>
                <w:ilvl w:val="0"/>
                <w:numId w:val="46"/>
              </w:numPr>
              <w:ind w:left="720" w:hanging="360"/>
              <w:rPr>
                <w:rFonts w:ascii="Arial" w:cs="Arial" w:eastAsia="Arial" w:hAnsi="Arial"/>
                <w:b w:val="0"/>
                <w:sz w:val="20"/>
                <w:szCs w:val="20"/>
              </w:rPr>
            </w:pPr>
            <w:r w:rsidDel="00000000" w:rsidR="00000000" w:rsidRPr="00000000">
              <w:rPr>
                <w:b w:val="1"/>
                <w:vertAlign w:val="baseline"/>
                <w:rtl w:val="0"/>
              </w:rPr>
              <w:t xml:space="preserve">Le mode d’emploi de l’appareil/la bonne façon de manier et d’utiliser l’outil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 w:firstLine="0"/>
              <w:contextualSpacing w:val="0"/>
            </w:pPr>
            <w:r w:rsidDel="00000000" w:rsidR="00000000" w:rsidRPr="00000000">
              <w:rPr>
                <w:vertAlign w:val="baseline"/>
                <w:rtl w:val="0"/>
              </w:rPr>
              <w:t xml:space="preserve">Les renseignements que vous inscrivez sont obligatoires et vous serviront tout au long du semestre. Les fiches d’information doivent être précises et faciles à suivre. La documentation de référence relative aux appareils/outils, telle que des manuels fournis par le fabricant, peut être une source d’information de même qu’Internet et que la formation que vous avez reçue.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 w:firstLine="0"/>
              <w:contextualSpacing w:val="0"/>
            </w:pPr>
            <w:r w:rsidDel="00000000" w:rsidR="00000000" w:rsidRPr="00000000">
              <w:rPr>
                <w:b w:val="1"/>
                <w:u w:val="single"/>
                <w:vertAlign w:val="baseline"/>
                <w:rtl w:val="0"/>
              </w:rPr>
              <w:t xml:space="preserve">Appareils/outils à main : </w:t>
            </w:r>
            <w:r w:rsidDel="00000000" w:rsidR="00000000" w:rsidRPr="00000000">
              <w:rPr>
                <w:b w:val="1"/>
                <w:i w:val="1"/>
                <w:u w:val="single"/>
                <w:vertAlign w:val="baseline"/>
                <w:rtl w:val="0"/>
              </w:rPr>
              <w:t xml:space="preserve">(ex.)</w:t>
            </w:r>
            <w:r w:rsidDel="00000000" w:rsidR="00000000" w:rsidRPr="00000000">
              <w:rPr>
                <w:vertAlign w:val="baseline"/>
                <w:rtl w:val="0"/>
              </w:rPr>
              <w:tab/>
              <w:tab/>
              <w:tab/>
              <w:tab/>
            </w:r>
            <w:r w:rsidDel="00000000" w:rsidR="00000000" w:rsidRPr="00000000">
              <w:rPr>
                <w:b w:val="1"/>
                <w:u w:val="single"/>
                <w:vertAlign w:val="baseline"/>
                <w:rtl w:val="0"/>
              </w:rPr>
              <w:t xml:space="preserve">Date de remise </w:t>
            </w:r>
            <w:r w:rsidDel="00000000" w:rsidR="00000000" w:rsidRPr="00000000">
              <w:rPr>
                <w:b w:val="1"/>
                <w:i w:val="1"/>
                <w:u w:val="single"/>
                <w:vertAlign w:val="baseline"/>
                <w:rtl w:val="0"/>
              </w:rPr>
              <w:t xml:space="preserve">(ex.)</w:t>
            </w:r>
            <w:r w:rsidDel="00000000" w:rsidR="00000000" w:rsidRPr="00000000">
              <w:rPr>
                <w:rtl w:val="0"/>
              </w:rPr>
            </w:r>
          </w:p>
          <w:p w:rsidR="00000000" w:rsidDel="00000000" w:rsidP="00000000" w:rsidRDefault="00000000" w:rsidRPr="00000000">
            <w:pPr>
              <w:ind w:left="72" w:firstLine="0"/>
              <w:contextualSpacing w:val="0"/>
            </w:pPr>
            <w:r w:rsidDel="00000000" w:rsidR="00000000" w:rsidRPr="00000000">
              <w:rPr>
                <w:rtl w:val="0"/>
              </w:rPr>
            </w:r>
          </w:p>
          <w:p w:rsidR="00000000" w:rsidDel="00000000" w:rsidP="00000000" w:rsidRDefault="00000000" w:rsidRPr="00000000">
            <w:pPr>
              <w:ind w:left="72" w:firstLine="0"/>
              <w:contextualSpacing w:val="0"/>
            </w:pPr>
            <w:r w:rsidDel="00000000" w:rsidR="00000000" w:rsidRPr="00000000">
              <w:rPr>
                <w:vertAlign w:val="baseline"/>
                <w:rtl w:val="0"/>
              </w:rPr>
              <w:t xml:space="preserve">Scie à ruban</w:t>
              <w:tab/>
              <w:tab/>
              <w:tab/>
              <w:tab/>
              <w:tab/>
              <w:tab/>
              <w:tab/>
              <w:t xml:space="preserve">mardi 10 mars</w:t>
            </w:r>
            <w:r w:rsidDel="00000000" w:rsidR="00000000" w:rsidRPr="00000000">
              <w:rPr>
                <w:rtl w:val="0"/>
              </w:rPr>
            </w:r>
          </w:p>
          <w:p w:rsidR="00000000" w:rsidDel="00000000" w:rsidP="00000000" w:rsidRDefault="00000000" w:rsidRPr="00000000">
            <w:pPr>
              <w:ind w:left="72" w:firstLine="0"/>
              <w:contextualSpacing w:val="0"/>
            </w:pPr>
            <w:r w:rsidDel="00000000" w:rsidR="00000000" w:rsidRPr="00000000">
              <w:rPr>
                <w:vertAlign w:val="baseline"/>
                <w:rtl w:val="0"/>
              </w:rPr>
              <w:t xml:space="preserve">Ponceuse à courroie</w:t>
            </w:r>
            <w:r w:rsidDel="00000000" w:rsidR="00000000" w:rsidRPr="00000000">
              <w:rPr>
                <w:rtl w:val="0"/>
              </w:rPr>
            </w:r>
          </w:p>
          <w:p w:rsidR="00000000" w:rsidDel="00000000" w:rsidP="00000000" w:rsidRDefault="00000000" w:rsidRPr="00000000">
            <w:pPr>
              <w:ind w:left="72" w:firstLine="0"/>
              <w:contextualSpacing w:val="0"/>
            </w:pPr>
            <w:r w:rsidDel="00000000" w:rsidR="00000000" w:rsidRPr="00000000">
              <w:rPr>
                <w:vertAlign w:val="baseline"/>
                <w:rtl w:val="0"/>
              </w:rPr>
              <w:t xml:space="preserve">Outil rotatif</w:t>
              <w:br w:type="textWrapping"/>
              <w:t xml:space="preserve">Perceuse à colonne</w:t>
              <w:br w:type="textWrapping"/>
              <w:t xml:space="preserve">Perceuses (sans fil)</w:t>
              <w:br w:type="textWrapping"/>
              <w:t xml:space="preserve">Scies à main</w:t>
              <w:br w:type="textWrapping"/>
              <w:t xml:space="preserve">Outils à main</w:t>
              <w:br w:type="textWrapping"/>
              <w:t xml:space="preserve">Pistolet à colle</w:t>
              <w:br w:type="textWrapping"/>
              <w:t xml:space="preserve">Filicoupeur</w:t>
              <w:br w:type="textWrapping"/>
              <w:t xml:space="preserve">Couteaux à modeler (ex. : stylet)</w:t>
              <w:br w:type="textWrapping"/>
              <w:t xml:space="preserve">Outils électriques</w:t>
            </w:r>
            <w:r w:rsidDel="00000000" w:rsidR="00000000" w:rsidRPr="00000000">
              <w:rPr>
                <w:rtl w:val="0"/>
              </w:rPr>
            </w:r>
          </w:p>
          <w:p w:rsidR="00000000" w:rsidDel="00000000" w:rsidP="00000000" w:rsidRDefault="00000000" w:rsidRPr="00000000">
            <w:pPr>
              <w:ind w:left="72" w:firstLine="0"/>
              <w:contextualSpacing w:val="0"/>
            </w:pPr>
            <w:r w:rsidDel="00000000" w:rsidR="00000000" w:rsidRPr="00000000">
              <w:rPr>
                <w:vertAlign w:val="baseline"/>
                <w:rtl w:val="0"/>
              </w:rPr>
              <w:t xml:space="preserve">Scie à découper</w:t>
              <w:br w:type="textWrapping"/>
              <w:t xml:space="preserve">Agrafeuse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REMARQUE : cette liste peut être adaptée à chaque atelier ou laboratoire.</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4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kgcv8k" w:id="68"/>
            <w:bookmarkEnd w:id="68"/>
            <w:r w:rsidDel="00000000" w:rsidR="00000000" w:rsidRPr="00000000">
              <w:rPr>
                <w:b w:val="1"/>
                <w:sz w:val="32"/>
                <w:szCs w:val="32"/>
                <w:vertAlign w:val="baseline"/>
                <w:rtl w:val="0"/>
              </w:rPr>
              <w:t xml:space="preserve">Devoir : affiche à rabats sur la sécurité des machines et des outils à main</w:t>
            </w:r>
            <w:r w:rsidDel="00000000" w:rsidR="00000000" w:rsidRPr="00000000">
              <w:rPr>
                <w:rtl w:val="0"/>
              </w:rPr>
            </w:r>
          </w:p>
        </w:tc>
      </w:tr>
      <w:tr>
        <w:tc>
          <w:tcPr>
            <w:vAlign w:val="center"/>
          </w:tcPr>
          <w:p w:rsidR="00000000" w:rsidDel="00000000" w:rsidP="00000000" w:rsidRDefault="00000000" w:rsidRPr="00000000">
            <w:pPr>
              <w:ind w:left="162" w:firstLine="0"/>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vertAlign w:val="baseline"/>
                <w:rtl w:val="0"/>
              </w:rPr>
              <w:t xml:space="preserve">Avant d’utiliser chacun des appareils ou des outils qui servent en technologie du design, il faut bien comprendre les problèmes et les consignes de sécurité qui lui sont propres. </w:t>
            </w: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vertAlign w:val="baseline"/>
                <w:rtl w:val="0"/>
              </w:rPr>
              <w:t xml:space="preserve">Le but de cette activité est de produire une affiche à rabats spécifique à chaque appareil ou outil que vous aurez à utiliser tout au long du semestre. L’affiche se plie comme suit :</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4603750</wp:posOffset>
                  </wp:positionH>
                  <wp:positionV relativeFrom="paragraph">
                    <wp:posOffset>71120</wp:posOffset>
                  </wp:positionV>
                  <wp:extent cx="1304925" cy="537845"/>
                  <wp:effectExtent b="0" l="0" r="0" t="0"/>
                  <wp:wrapSquare wrapText="bothSides" distB="0" distT="0" distL="114300" distR="114300"/>
                  <wp:docPr id="104" name="image114.png"/>
                  <a:graphic>
                    <a:graphicData uri="http://schemas.openxmlformats.org/drawingml/2006/picture">
                      <pic:pic>
                        <pic:nvPicPr>
                          <pic:cNvPr id="0" name="image114.png"/>
                          <pic:cNvPicPr preferRelativeResize="0"/>
                        </pic:nvPicPr>
                        <pic:blipFill>
                          <a:blip r:embed="rId47"/>
                          <a:srcRect b="0" l="0" r="0" t="0"/>
                          <a:stretch>
                            <a:fillRect/>
                          </a:stretch>
                        </pic:blipFill>
                        <pic:spPr>
                          <a:xfrm>
                            <a:off x="0" y="0"/>
                            <a:ext cx="1304925" cy="537845"/>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7"/>
              </w:numPr>
              <w:spacing w:after="60" w:before="60" w:lineRule="auto"/>
              <w:ind w:left="720" w:hanging="360"/>
              <w:rPr>
                <w:rFonts w:ascii="Arial" w:cs="Arial" w:eastAsia="Arial" w:hAnsi="Arial"/>
                <w:b w:val="0"/>
                <w:sz w:val="20"/>
                <w:szCs w:val="20"/>
              </w:rPr>
            </w:pPr>
            <w:r w:rsidDel="00000000" w:rsidR="00000000" w:rsidRPr="00000000">
              <w:rPr>
                <w:vertAlign w:val="baseline"/>
                <w:rtl w:val="0"/>
              </w:rPr>
              <w:t xml:space="preserve">Prenez une feuille 8 ½ x 11 et pliez-la en deux dans le sens horizontal. </w:t>
            </w:r>
            <w:r w:rsidDel="00000000" w:rsidR="00000000" w:rsidRPr="00000000">
              <w:rPr>
                <w:rtl w:val="0"/>
              </w:rPr>
            </w:r>
          </w:p>
          <w:p w:rsidR="00000000" w:rsidDel="00000000" w:rsidP="00000000" w:rsidRDefault="00000000" w:rsidRPr="00000000">
            <w:pPr>
              <w:numPr>
                <w:ilvl w:val="0"/>
                <w:numId w:val="47"/>
              </w:numPr>
              <w:spacing w:after="60" w:before="60" w:lineRule="auto"/>
              <w:ind w:left="720" w:hanging="360"/>
              <w:rPr>
                <w:rFonts w:ascii="Arial" w:cs="Arial" w:eastAsia="Arial" w:hAnsi="Arial"/>
                <w:b w:val="0"/>
                <w:sz w:val="20"/>
                <w:szCs w:val="20"/>
              </w:rPr>
            </w:pPr>
            <w:r w:rsidDel="00000000" w:rsidR="00000000" w:rsidRPr="00000000">
              <w:rPr>
                <w:vertAlign w:val="baseline"/>
                <w:rtl w:val="0"/>
              </w:rPr>
              <w:t xml:space="preserve">Avec des ciseaux, coupez un côté de la feuille pliée en trois parties égales.</w:t>
            </w:r>
            <w:r w:rsidDel="00000000" w:rsidR="00000000" w:rsidRPr="00000000">
              <w:rPr>
                <w:rtl w:val="0"/>
              </w:rPr>
            </w:r>
          </w:p>
          <w:p w:rsidR="00000000" w:rsidDel="00000000" w:rsidP="00000000" w:rsidRDefault="00000000" w:rsidRPr="00000000">
            <w:pPr>
              <w:numPr>
                <w:ilvl w:val="0"/>
                <w:numId w:val="47"/>
              </w:numPr>
              <w:spacing w:after="60" w:before="60" w:lineRule="auto"/>
              <w:ind w:left="720" w:hanging="360"/>
              <w:rPr>
                <w:rFonts w:ascii="Arial" w:cs="Arial" w:eastAsia="Arial" w:hAnsi="Arial"/>
                <w:b w:val="0"/>
                <w:sz w:val="20"/>
                <w:szCs w:val="20"/>
              </w:rPr>
            </w:pPr>
            <w:r w:rsidDel="00000000" w:rsidR="00000000" w:rsidRPr="00000000">
              <w:rPr>
                <w:vertAlign w:val="baseline"/>
                <w:rtl w:val="0"/>
              </w:rPr>
              <w:t xml:space="preserve">Nommez les rabats comme suit :</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1"/>
                <w:numId w:val="47"/>
              </w:numPr>
              <w:ind w:left="1440" w:hanging="360"/>
              <w:rPr>
                <w:rFonts w:ascii="Arial" w:cs="Arial" w:eastAsia="Arial" w:hAnsi="Arial"/>
                <w:b w:val="0"/>
                <w:sz w:val="20"/>
                <w:szCs w:val="20"/>
              </w:rPr>
            </w:pPr>
            <w:r w:rsidDel="00000000" w:rsidR="00000000" w:rsidRPr="00000000">
              <w:rPr>
                <w:vertAlign w:val="baseline"/>
                <w:rtl w:val="0"/>
              </w:rPr>
              <w:t xml:space="preserve">Consignes de sécurité</w:t>
            </w:r>
            <w:r w:rsidDel="00000000" w:rsidR="00000000" w:rsidRPr="00000000">
              <w:rPr>
                <w:rtl w:val="0"/>
              </w:rPr>
            </w:r>
          </w:p>
          <w:p w:rsidR="00000000" w:rsidDel="00000000" w:rsidP="00000000" w:rsidRDefault="00000000" w:rsidRPr="00000000">
            <w:pPr>
              <w:numPr>
                <w:ilvl w:val="1"/>
                <w:numId w:val="47"/>
              </w:numPr>
              <w:ind w:left="1440" w:hanging="360"/>
              <w:rPr>
                <w:rFonts w:ascii="Arial" w:cs="Arial" w:eastAsia="Arial" w:hAnsi="Arial"/>
                <w:b w:val="0"/>
                <w:sz w:val="20"/>
                <w:szCs w:val="20"/>
              </w:rPr>
            </w:pPr>
            <w:r w:rsidDel="00000000" w:rsidR="00000000" w:rsidRPr="00000000">
              <w:rPr>
                <w:vertAlign w:val="baseline"/>
                <w:rtl w:val="0"/>
              </w:rPr>
              <w:t xml:space="preserve">Schéma</w:t>
            </w:r>
            <w:r w:rsidDel="00000000" w:rsidR="00000000" w:rsidRPr="00000000">
              <w:rPr>
                <w:rtl w:val="0"/>
              </w:rPr>
            </w:r>
          </w:p>
          <w:p w:rsidR="00000000" w:rsidDel="00000000" w:rsidP="00000000" w:rsidRDefault="00000000" w:rsidRPr="00000000">
            <w:pPr>
              <w:numPr>
                <w:ilvl w:val="1"/>
                <w:numId w:val="47"/>
              </w:numPr>
              <w:ind w:left="1440" w:hanging="360"/>
              <w:rPr>
                <w:rFonts w:ascii="Arial" w:cs="Arial" w:eastAsia="Arial" w:hAnsi="Arial"/>
                <w:b w:val="0"/>
                <w:sz w:val="20"/>
                <w:szCs w:val="20"/>
              </w:rPr>
            </w:pPr>
            <w:r w:rsidDel="00000000" w:rsidR="00000000" w:rsidRPr="00000000">
              <w:rPr>
                <w:vertAlign w:val="baseline"/>
                <w:rtl w:val="0"/>
              </w:rPr>
              <w:t xml:space="preserve">Démo enseignant/notes</w:t>
            </w:r>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4617720</wp:posOffset>
                  </wp:positionH>
                  <wp:positionV relativeFrom="paragraph">
                    <wp:posOffset>-473709</wp:posOffset>
                  </wp:positionV>
                  <wp:extent cx="1143000" cy="434975"/>
                  <wp:effectExtent b="0" l="0" r="0" t="0"/>
                  <wp:wrapSquare wrapText="bothSides" distB="0" distT="0" distL="114300" distR="114300"/>
                  <wp:docPr id="103" name="image112.png"/>
                  <a:graphic>
                    <a:graphicData uri="http://schemas.openxmlformats.org/drawingml/2006/picture">
                      <pic:pic>
                        <pic:nvPicPr>
                          <pic:cNvPr id="0" name="image112.png"/>
                          <pic:cNvPicPr preferRelativeResize="0"/>
                        </pic:nvPicPr>
                        <pic:blipFill>
                          <a:blip r:embed="rId48"/>
                          <a:srcRect b="0" l="0" r="0" t="0"/>
                          <a:stretch>
                            <a:fillRect/>
                          </a:stretch>
                        </pic:blipFill>
                        <pic:spPr>
                          <a:xfrm>
                            <a:off x="0" y="0"/>
                            <a:ext cx="1143000" cy="434975"/>
                          </a:xfrm>
                          <a:prstGeom prst="rect"/>
                          <a:ln/>
                        </pic:spPr>
                      </pic:pic>
                    </a:graphicData>
                  </a:graphic>
                </wp:anchor>
              </w:drawing>
            </w:r>
          </w:p>
          <w:p w:rsidR="00000000" w:rsidDel="00000000" w:rsidP="00000000" w:rsidRDefault="00000000" w:rsidRPr="00000000">
            <w:pPr>
              <w:numPr>
                <w:ilvl w:val="0"/>
                <w:numId w:val="47"/>
              </w:numPr>
              <w:ind w:left="720" w:hanging="360"/>
              <w:rPr>
                <w:rFonts w:ascii="Arial" w:cs="Arial" w:eastAsia="Arial" w:hAnsi="Arial"/>
                <w:b w:val="0"/>
                <w:sz w:val="20"/>
                <w:szCs w:val="20"/>
              </w:rPr>
            </w:pPr>
            <w:r w:rsidDel="00000000" w:rsidR="00000000" w:rsidRPr="00000000">
              <w:rPr>
                <w:vertAlign w:val="baseline"/>
                <w:rtl w:val="0"/>
              </w:rPr>
              <w:t xml:space="preserve">Inscrivez le nom de la machine/de l’outil dans le haut des rabats. Le nom doit être VISIBLE! (ex., SCIE À RUBAN)</w:t>
            </w:r>
            <w:r w:rsidDel="00000000" w:rsidR="00000000" w:rsidRPr="00000000">
              <w:rPr>
                <w:rtl w:val="0"/>
              </w:rPr>
            </w:r>
          </w:p>
          <w:p w:rsidR="00000000" w:rsidDel="00000000" w:rsidP="00000000" w:rsidRDefault="00000000" w:rsidRPr="00000000">
            <w:pPr>
              <w:numPr>
                <w:ilvl w:val="0"/>
                <w:numId w:val="47"/>
              </w:numPr>
              <w:ind w:left="720" w:hanging="360"/>
              <w:rPr>
                <w:rFonts w:ascii="Arial" w:cs="Arial" w:eastAsia="Arial" w:hAnsi="Arial"/>
                <w:b w:val="0"/>
                <w:sz w:val="20"/>
                <w:szCs w:val="20"/>
              </w:rPr>
            </w:pPr>
            <w:r w:rsidDel="00000000" w:rsidR="00000000" w:rsidRPr="00000000">
              <w:rPr>
                <w:vertAlign w:val="baseline"/>
                <w:rtl w:val="0"/>
              </w:rPr>
              <w:t xml:space="preserve">Sous le rabat CONSIGNES DE SÉCURITÉ, inscrivez dix consignes qui doivent être respectées lorsqu’on utilise cet outil. </w:t>
            </w:r>
            <w:r w:rsidDel="00000000" w:rsidR="00000000" w:rsidRPr="00000000">
              <w:rPr>
                <w:rtl w:val="0"/>
              </w:rPr>
            </w:r>
          </w:p>
          <w:p w:rsidR="00000000" w:rsidDel="00000000" w:rsidP="00000000" w:rsidRDefault="00000000" w:rsidRPr="00000000">
            <w:pPr>
              <w:numPr>
                <w:ilvl w:val="0"/>
                <w:numId w:val="47"/>
              </w:numPr>
              <w:ind w:left="720" w:hanging="360"/>
              <w:rPr>
                <w:rFonts w:ascii="Arial" w:cs="Arial" w:eastAsia="Arial" w:hAnsi="Arial"/>
                <w:b w:val="0"/>
                <w:sz w:val="20"/>
                <w:szCs w:val="20"/>
              </w:rPr>
            </w:pPr>
            <w:r w:rsidDel="00000000" w:rsidR="00000000" w:rsidRPr="00000000">
              <w:rPr>
                <w:vertAlign w:val="baseline"/>
                <w:rtl w:val="0"/>
              </w:rPr>
              <w:t xml:space="preserve">Sous le rabat SCHÉMA, collez une photo de la machine ou de l’outil. Indiquez le nom de chacune des parties de la machine/de l’outil. (***REMARQUE*** Les enseignants devront prendre une photo de la machine/du matériel/de l’outil en question et en imprimer une pour chaque étudiant à une taille qui correspond au rabat central de l’affiche).</w:t>
            </w:r>
            <w:r w:rsidDel="00000000" w:rsidR="00000000" w:rsidRPr="00000000">
              <w:rPr>
                <w:rtl w:val="0"/>
              </w:rPr>
            </w:r>
          </w:p>
          <w:p w:rsidR="00000000" w:rsidDel="00000000" w:rsidP="00000000" w:rsidRDefault="00000000" w:rsidRPr="00000000">
            <w:pPr>
              <w:numPr>
                <w:ilvl w:val="0"/>
                <w:numId w:val="47"/>
              </w:numPr>
              <w:ind w:left="720" w:hanging="360"/>
              <w:rPr>
                <w:rFonts w:ascii="Arial" w:cs="Arial" w:eastAsia="Arial" w:hAnsi="Arial"/>
                <w:b w:val="0"/>
                <w:sz w:val="20"/>
                <w:szCs w:val="20"/>
              </w:rPr>
            </w:pPr>
            <w:r w:rsidDel="00000000" w:rsidR="00000000" w:rsidRPr="00000000">
              <w:rPr>
                <w:vertAlign w:val="baseline"/>
                <w:rtl w:val="0"/>
              </w:rPr>
              <w:t xml:space="preserve">Sous le rabat DEMO ENSEIGNANT/NOTES, inscrivez le mode d’emploi/ la façon de tenir l’outil et de l’utiliser correctement comme l’a montré votre enseignant. </w:t>
            </w:r>
            <w:r w:rsidDel="00000000" w:rsidR="00000000" w:rsidRPr="00000000">
              <w:rPr>
                <w:rtl w:val="0"/>
              </w:rPr>
            </w:r>
          </w:p>
          <w:p w:rsidR="00000000" w:rsidDel="00000000" w:rsidP="00000000" w:rsidRDefault="00000000" w:rsidRPr="00000000">
            <w:pPr>
              <w:tabs>
                <w:tab w:val="left" w:pos="6225"/>
              </w:tabs>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vertAlign w:val="baseline"/>
                <w:rtl w:val="0"/>
              </w:rPr>
              <w:t xml:space="preserve">Les renseignements que vous inscrivez sont obligatoires et vous serviront tout au long du semestre. Les fiches d’information doivent être précises et faciles à suivre. La documentation de référence relative aux appareils/outils, telle que des manuels fournis par le fabricant, peut être une source d’information de même qu’Internet et que la formation que vous avez reçue.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b w:val="1"/>
                <w:u w:val="single"/>
                <w:vertAlign w:val="baseline"/>
                <w:rtl w:val="0"/>
              </w:rPr>
              <w:t xml:space="preserve">Appareils/outils à main : </w:t>
            </w:r>
            <w:r w:rsidDel="00000000" w:rsidR="00000000" w:rsidRPr="00000000">
              <w:rPr>
                <w:b w:val="1"/>
                <w:i w:val="1"/>
                <w:u w:val="single"/>
                <w:vertAlign w:val="baseline"/>
                <w:rtl w:val="0"/>
              </w:rPr>
              <w:t xml:space="preserve">(ex.)</w:t>
            </w:r>
            <w:r w:rsidDel="00000000" w:rsidR="00000000" w:rsidRPr="00000000">
              <w:rPr>
                <w:vertAlign w:val="baseline"/>
                <w:rtl w:val="0"/>
              </w:rPr>
              <w:tab/>
              <w:tab/>
              <w:tab/>
              <w:tab/>
            </w:r>
            <w:r w:rsidDel="00000000" w:rsidR="00000000" w:rsidRPr="00000000">
              <w:rPr>
                <w:b w:val="1"/>
                <w:u w:val="single"/>
                <w:vertAlign w:val="baseline"/>
                <w:rtl w:val="0"/>
              </w:rPr>
              <w:t xml:space="preserve">Date de remise </w:t>
            </w:r>
            <w:r w:rsidDel="00000000" w:rsidR="00000000" w:rsidRPr="00000000">
              <w:rPr>
                <w:b w:val="1"/>
                <w:i w:val="1"/>
                <w:u w:val="single"/>
                <w:vertAlign w:val="baseline"/>
                <w:rtl w:val="0"/>
              </w:rPr>
              <w:t xml:space="preserve">(ex.)</w:t>
            </w: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vertAlign w:val="baseline"/>
                <w:rtl w:val="0"/>
              </w:rPr>
              <w:t xml:space="preserve">Scie à ruban</w:t>
              <w:tab/>
              <w:tab/>
              <w:tab/>
              <w:tab/>
              <w:tab/>
              <w:tab/>
              <w:tab/>
              <w:t xml:space="preserve">mardi 10 mars</w:t>
            </w: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vertAlign w:val="baseline"/>
                <w:rtl w:val="0"/>
              </w:rPr>
              <w:t xml:space="preserve">Ponceuse à courroie</w:t>
            </w: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vertAlign w:val="baseline"/>
                <w:rtl w:val="0"/>
              </w:rPr>
              <w:t xml:space="preserve">Outil rotatif</w:t>
              <w:br w:type="textWrapping"/>
              <w:t xml:space="preserve">Perceuse à colonne</w:t>
              <w:br w:type="textWrapping"/>
              <w:t xml:space="preserve">Perceuses (sans fil)</w:t>
              <w:br w:type="textWrapping"/>
              <w:t xml:space="preserve">Scies à main</w:t>
              <w:br w:type="textWrapping"/>
              <w:t xml:space="preserve">Outils à main</w:t>
              <w:br w:type="textWrapping"/>
              <w:t xml:space="preserve">Pistolet à colle</w:t>
              <w:br w:type="textWrapping"/>
              <w:t xml:space="preserve">Filicoupeur</w:t>
              <w:br w:type="textWrapping"/>
              <w:t xml:space="preserve">Couteaux de modélisation (ex. : stylet)</w:t>
              <w:br w:type="textWrapping"/>
              <w:t xml:space="preserve">Outils électriques</w:t>
            </w: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vertAlign w:val="baseline"/>
                <w:rtl w:val="0"/>
              </w:rPr>
              <w:t xml:space="preserve">Scie à découper</w:t>
              <w:br w:type="textWrapping"/>
              <w:t xml:space="preserve">Agrafeuse</w:t>
            </w:r>
            <w:r w:rsidDel="00000000" w:rsidR="00000000" w:rsidRPr="00000000">
              <w:rPr>
                <w:rtl w:val="0"/>
              </w:rPr>
            </w:r>
          </w:p>
        </w:tc>
      </w:tr>
      <w:tr>
        <w:trPr>
          <w:trHeight w:val="560" w:hRule="atLeast"/>
        </w:trPr>
        <w:tc>
          <w:tcPr>
            <w:vAlign w:val="center"/>
          </w:tcPr>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REMARQUE : cette liste peut être adaptée à chaque atelier ou laboratoire.</w:t>
            </w:r>
            <w:r w:rsidDel="00000000" w:rsidR="00000000" w:rsidRPr="00000000">
              <w:rPr>
                <w:rtl w:val="0"/>
              </w:rPr>
            </w:r>
          </w:p>
        </w:tc>
      </w:tr>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34g0dwd" w:id="69"/>
            <w:bookmarkEnd w:id="69"/>
            <w:r w:rsidDel="00000000" w:rsidR="00000000" w:rsidRPr="00000000">
              <w:rPr>
                <w:b w:val="1"/>
                <w:vertAlign w:val="baseline"/>
                <w:rtl w:val="0"/>
              </w:rPr>
              <w:t xml:space="preserve">Devoir : fiche de travail de l’étudiant</w:t>
              <w:br w:type="textWrapping"/>
              <w:t xml:space="preserve">en matière de sécurité</w:t>
            </w:r>
            <w:r w:rsidDel="00000000" w:rsidR="00000000" w:rsidRPr="00000000">
              <w:rPr>
                <w:rtl w:val="0"/>
              </w:rPr>
            </w:r>
          </w:p>
        </w:tc>
      </w:tr>
      <w:tr>
        <w:trPr>
          <w:trHeight w:val="560" w:hRule="atLeast"/>
        </w:trPr>
        <w:tc>
          <w:tcPr>
            <w:vAlign w:val="center"/>
          </w:tcPr>
          <w:p w:rsidR="00000000" w:rsidDel="00000000" w:rsidP="00000000" w:rsidRDefault="00000000" w:rsidRPr="00000000">
            <w:pPr>
              <w:spacing w:before="240" w:lineRule="auto"/>
              <w:ind w:left="162" w:firstLine="0"/>
              <w:contextualSpacing w:val="0"/>
            </w:pPr>
            <w:r w:rsidDel="00000000" w:rsidR="00000000" w:rsidRPr="00000000">
              <w:rPr>
                <w:vertAlign w:val="baseline"/>
                <w:rtl w:val="0"/>
              </w:rPr>
              <w:t xml:space="preserve">Pour l’exercice suivant, vous aurez besoin d’un ordinateur et d’un accès à Internet. Copiez les liens et collez-les dans la barre d’adresse de votre navigateur. Répondez aux questions qui vous sont posées. Ensuite, imprimez vos feuilles de réponses et remettez-les à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vertAlign w:val="baseline"/>
                <w:rtl w:val="0"/>
              </w:rPr>
              <w:t xml:space="preserve">Date de remise : _______________________________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tabs>
                <w:tab w:val="left" w:pos="702"/>
              </w:tabs>
              <w:ind w:left="720" w:hanging="360"/>
              <w:rPr>
                <w:rFonts w:ascii="Arial" w:cs="Arial" w:eastAsia="Arial" w:hAnsi="Arial"/>
                <w:b w:val="0"/>
                <w:sz w:val="20"/>
                <w:szCs w:val="20"/>
              </w:rPr>
            </w:pPr>
            <w:r w:rsidDel="00000000" w:rsidR="00000000" w:rsidRPr="00000000">
              <w:rPr>
                <w:vertAlign w:val="baseline"/>
                <w:rtl w:val="0"/>
              </w:rPr>
              <w:t xml:space="preserve">Consultez le lien suivant : http ://www.labour.gov.on.ca/french/hs/index.php</w:t>
            </w:r>
            <w:r w:rsidDel="00000000" w:rsidR="00000000" w:rsidRPr="00000000">
              <w:rPr>
                <w:rtl w:val="0"/>
              </w:rPr>
            </w:r>
          </w:p>
          <w:p w:rsidR="00000000" w:rsidDel="00000000" w:rsidP="00000000" w:rsidRDefault="00000000" w:rsidRPr="00000000">
            <w:pPr>
              <w:ind w:left="702" w:firstLine="0"/>
              <w:contextualSpacing w:val="0"/>
            </w:pPr>
            <w:r w:rsidDel="00000000" w:rsidR="00000000" w:rsidRPr="00000000">
              <w:rPr>
                <w:vertAlign w:val="baseline"/>
                <w:rtl w:val="0"/>
              </w:rPr>
              <w:t xml:space="preserve">Lisez, analysez et expliquez brièvement le contenu de ce lien.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tabs>
                <w:tab w:val="left" w:pos="702"/>
              </w:tabs>
              <w:ind w:left="720" w:hanging="360"/>
              <w:rPr>
                <w:rFonts w:ascii="Arial" w:cs="Arial" w:eastAsia="Arial" w:hAnsi="Arial"/>
                <w:b w:val="0"/>
                <w:sz w:val="20"/>
                <w:szCs w:val="20"/>
              </w:rPr>
            </w:pPr>
            <w:r w:rsidDel="00000000" w:rsidR="00000000" w:rsidRPr="00000000">
              <w:rPr>
                <w:vertAlign w:val="baseline"/>
                <w:rtl w:val="0"/>
              </w:rPr>
              <w:t xml:space="preserve">Consultez le lien suivant : http ://www.labour.gov.on.ca/french/hs/pubs/ohsa/index.php</w:t>
            </w:r>
            <w:r w:rsidDel="00000000" w:rsidR="00000000" w:rsidRPr="00000000">
              <w:rPr>
                <w:rtl w:val="0"/>
              </w:rPr>
            </w:r>
          </w:p>
          <w:p w:rsidR="00000000" w:rsidDel="00000000" w:rsidP="00000000" w:rsidRDefault="00000000" w:rsidRPr="00000000">
            <w:pPr>
              <w:ind w:left="702" w:firstLine="0"/>
              <w:contextualSpacing w:val="0"/>
            </w:pPr>
            <w:r w:rsidDel="00000000" w:rsidR="00000000" w:rsidRPr="00000000">
              <w:rPr>
                <w:rtl w:val="0"/>
              </w:rPr>
            </w:r>
          </w:p>
          <w:p w:rsidR="00000000" w:rsidDel="00000000" w:rsidP="00000000" w:rsidRDefault="00000000" w:rsidRPr="00000000">
            <w:pPr>
              <w:ind w:left="702" w:firstLine="0"/>
              <w:contextualSpacing w:val="0"/>
            </w:pPr>
            <w:r w:rsidDel="00000000" w:rsidR="00000000" w:rsidRPr="00000000">
              <w:rPr>
                <w:vertAlign w:val="baseline"/>
                <w:rtl w:val="0"/>
              </w:rPr>
              <w:t xml:space="preserve">Lisez la page et répondez aux questions suivantes : </w:t>
            </w:r>
            <w:r w:rsidDel="00000000" w:rsidR="00000000" w:rsidRPr="00000000">
              <w:rPr>
                <w:rtl w:val="0"/>
              </w:rPr>
            </w:r>
          </w:p>
          <w:p w:rsidR="00000000" w:rsidDel="00000000" w:rsidP="00000000" w:rsidRDefault="00000000" w:rsidRPr="00000000">
            <w:pPr>
              <w:ind w:left="1310" w:firstLine="0"/>
              <w:contextualSpacing w:val="0"/>
            </w:pPr>
            <w:r w:rsidDel="00000000" w:rsidR="00000000" w:rsidRPr="00000000">
              <w:rPr>
                <w:vertAlign w:val="baseline"/>
                <w:rtl w:val="0"/>
              </w:rPr>
              <w:t xml:space="preserve">a. Quels sont les droits des travailleurs?</w:t>
              <w:br w:type="textWrapping"/>
              <w:t xml:space="preserve">b. Quels sont les devoirs et les responsabilités des employeurs et des autres personnes?</w:t>
              <w:br w:type="textWrapping"/>
              <w:t xml:space="preserve">c. Quels sont les devoirs généraux des superviseurs?</w:t>
              <w:br w:type="textWrapping"/>
              <w:t xml:space="preserve">d. Quels sont les devoirs des propriétaires?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1"/>
              </w:numPr>
              <w:tabs>
                <w:tab w:val="left" w:pos="702"/>
              </w:tabs>
              <w:ind w:left="702" w:hanging="360"/>
              <w:rPr>
                <w:rFonts w:ascii="Arial" w:cs="Arial" w:eastAsia="Arial" w:hAnsi="Arial"/>
                <w:b w:val="0"/>
                <w:sz w:val="20"/>
                <w:szCs w:val="20"/>
              </w:rPr>
            </w:pPr>
            <w:r w:rsidDel="00000000" w:rsidR="00000000" w:rsidRPr="00000000">
              <w:rPr>
                <w:vertAlign w:val="baseline"/>
                <w:rtl w:val="0"/>
              </w:rPr>
              <w:t xml:space="preserve">Consultez le lien suivant :</w:t>
            </w:r>
            <w:r w:rsidDel="00000000" w:rsidR="00000000" w:rsidRPr="00000000">
              <w:rPr>
                <w:rtl w:val="0"/>
              </w:rPr>
            </w:r>
          </w:p>
          <w:p w:rsidR="00000000" w:rsidDel="00000000" w:rsidP="00000000" w:rsidRDefault="00000000" w:rsidRPr="00000000">
            <w:pPr>
              <w:tabs>
                <w:tab w:val="left" w:pos="702"/>
              </w:tabs>
              <w:ind w:left="702" w:firstLine="0"/>
              <w:contextualSpacing w:val="0"/>
            </w:pPr>
            <w:r w:rsidDel="00000000" w:rsidR="00000000" w:rsidRPr="00000000">
              <w:rPr>
                <w:vertAlign w:val="baseline"/>
                <w:rtl w:val="0"/>
              </w:rPr>
              <w:t xml:space="preserve">http ://news.ontario.ca/mol/fr/2011/04/les-inspections-eclair-ciblent-les-jeunes-travailleurs.html</w:t>
            </w:r>
            <w:r w:rsidDel="00000000" w:rsidR="00000000" w:rsidRPr="00000000">
              <w:rPr>
                <w:rtl w:val="0"/>
              </w:rPr>
            </w:r>
          </w:p>
          <w:p w:rsidR="00000000" w:rsidDel="00000000" w:rsidP="00000000" w:rsidRDefault="00000000" w:rsidRPr="00000000">
            <w:pPr>
              <w:tabs>
                <w:tab w:val="left" w:pos="702"/>
              </w:tabs>
              <w:ind w:left="702" w:firstLine="0"/>
              <w:contextualSpacing w:val="0"/>
            </w:pPr>
            <w:r w:rsidDel="00000000" w:rsidR="00000000" w:rsidRPr="00000000">
              <w:rPr>
                <w:rtl w:val="0"/>
              </w:rPr>
            </w:r>
          </w:p>
          <w:p w:rsidR="00000000" w:rsidDel="00000000" w:rsidP="00000000" w:rsidRDefault="00000000" w:rsidRPr="00000000">
            <w:pPr>
              <w:tabs>
                <w:tab w:val="left" w:pos="702"/>
              </w:tabs>
              <w:ind w:left="702" w:firstLine="0"/>
              <w:contextualSpacing w:val="0"/>
            </w:pPr>
            <w:r w:rsidDel="00000000" w:rsidR="00000000" w:rsidRPr="00000000">
              <w:rPr>
                <w:vertAlign w:val="baseline"/>
                <w:rtl w:val="0"/>
              </w:rPr>
              <w:t xml:space="preserve">Lisez le contenu de la page et donnez deux faits concernant la santé et la sécurité des jeunes travailleurs.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1jlao46" w:id="70"/>
            <w:bookmarkEnd w:id="70"/>
            <w:r w:rsidDel="00000000" w:rsidR="00000000" w:rsidRPr="00000000">
              <w:rPr>
                <w:b w:val="1"/>
                <w:vertAlign w:val="baseline"/>
                <w:rtl w:val="0"/>
              </w:rPr>
              <w:t xml:space="preserve">Les microtraumatismes répétés (MTR)</w:t>
            </w:r>
            <w:r w:rsidDel="00000000" w:rsidR="00000000" w:rsidRPr="00000000">
              <w:rPr>
                <w:rtl w:val="0"/>
              </w:rPr>
            </w:r>
          </w:p>
        </w:tc>
      </w:tr>
      <w:tr>
        <w:trPr>
          <w:trHeight w:val="560" w:hRule="atLeast"/>
        </w:trPr>
        <w:tc>
          <w:tcPr>
            <w:vAlign w:val="center"/>
          </w:tcPr>
          <w:p w:rsidR="00000000" w:rsidDel="00000000" w:rsidP="00000000" w:rsidRDefault="00000000" w:rsidRPr="00000000">
            <w:pPr>
              <w:spacing w:before="240" w:lineRule="auto"/>
              <w:ind w:left="158" w:firstLine="0"/>
              <w:contextualSpacing w:val="0"/>
            </w:pPr>
            <w:r w:rsidDel="00000000" w:rsidR="00000000" w:rsidRPr="00000000">
              <w:rPr>
                <w:vertAlign w:val="baseline"/>
                <w:rtl w:val="0"/>
              </w:rPr>
              <w:t xml:space="preserve">Avec un camarade de classe, effectuez une recherche sur les différentes façons de prévenir et de traiter les microtraumatismes répétés. </w:t>
            </w: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vertAlign w:val="baseline"/>
                <w:rtl w:val="0"/>
              </w:rPr>
              <w:t xml:space="preserve">À l’aide d’un moteur de recherche, trouvez des informations sur les différents exercices et méthodes de prévention et de traitement des microtraumatismes répétés. Répondez aux questions suivantes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3"/>
              </w:numPr>
              <w:ind w:left="720" w:hanging="360"/>
              <w:rPr>
                <w:rFonts w:ascii="Arial" w:cs="Arial" w:eastAsia="Arial" w:hAnsi="Arial"/>
                <w:b w:val="0"/>
                <w:sz w:val="20"/>
                <w:szCs w:val="20"/>
              </w:rPr>
            </w:pPr>
            <w:r w:rsidDel="00000000" w:rsidR="00000000" w:rsidRPr="00000000">
              <w:rPr>
                <w:vertAlign w:val="baseline"/>
                <w:rtl w:val="0"/>
              </w:rPr>
              <w:t xml:space="preserve"> Expliquez comment quelqu’un peut commencer à souffrir de microtraumatismes répétés.</w:t>
              <w:br w:type="textWrapping"/>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3"/>
              </w:numPr>
              <w:ind w:left="720" w:hanging="360"/>
              <w:rPr>
                <w:rFonts w:ascii="Arial" w:cs="Arial" w:eastAsia="Arial" w:hAnsi="Arial"/>
                <w:b w:val="0"/>
                <w:sz w:val="20"/>
                <w:szCs w:val="20"/>
              </w:rPr>
            </w:pPr>
            <w:r w:rsidDel="00000000" w:rsidR="00000000" w:rsidRPr="00000000">
              <w:rPr>
                <w:vertAlign w:val="baseline"/>
                <w:rtl w:val="0"/>
              </w:rPr>
              <w:t xml:space="preserve">Donnez trois façons de prévenir les microtraumatismes qui peuvent survenir dans les laboratoires informatiques.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3"/>
              </w:numPr>
              <w:ind w:left="720" w:hanging="360"/>
              <w:rPr>
                <w:rFonts w:ascii="Arial" w:cs="Arial" w:eastAsia="Arial" w:hAnsi="Arial"/>
                <w:b w:val="0"/>
                <w:sz w:val="20"/>
                <w:szCs w:val="20"/>
              </w:rPr>
            </w:pPr>
            <w:r w:rsidDel="00000000" w:rsidR="00000000" w:rsidRPr="00000000">
              <w:rPr>
                <w:vertAlign w:val="baseline"/>
                <w:rtl w:val="0"/>
              </w:rPr>
              <w:t xml:space="preserve">Trouvez trois exercices pour traiter les microtraumatismes répétés.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3"/>
              </w:numPr>
              <w:ind w:left="720" w:hanging="360"/>
              <w:rPr>
                <w:rFonts w:ascii="Arial" w:cs="Arial" w:eastAsia="Arial" w:hAnsi="Arial"/>
                <w:b w:val="0"/>
                <w:sz w:val="20"/>
                <w:szCs w:val="20"/>
              </w:rPr>
            </w:pPr>
            <w:r w:rsidDel="00000000" w:rsidR="00000000" w:rsidRPr="00000000">
              <w:rPr>
                <w:vertAlign w:val="baseline"/>
                <w:rtl w:val="0"/>
              </w:rPr>
              <w:t xml:space="preserve">Choisissez un exercice que vous pourrez expliquer et démontrer à la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43ky6rz" w:id="71"/>
            <w:bookmarkEnd w:id="71"/>
            <w:r w:rsidDel="00000000" w:rsidR="00000000" w:rsidRPr="00000000">
              <w:rPr>
                <w:b w:val="1"/>
                <w:vertAlign w:val="baseline"/>
                <w:rtl w:val="0"/>
              </w:rPr>
              <w:t xml:space="preserve">Test : livret des politiques et procédures en matière de sécurité</w:t>
            </w:r>
            <w:r w:rsidDel="00000000" w:rsidR="00000000" w:rsidRPr="00000000">
              <w:rPr>
                <w:rtl w:val="0"/>
              </w:rPr>
            </w:r>
          </w:p>
        </w:tc>
      </w:tr>
      <w:tr>
        <w:trPr>
          <w:trHeight w:val="560" w:hRule="atLeast"/>
        </w:trPr>
        <w:tc>
          <w:tcPr>
            <w:vAlign w:val="cente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vertAlign w:val="baseline"/>
                <w:rtl w:val="0"/>
              </w:rPr>
              <w:t xml:space="preserve">Sécurité générale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Signalez tout ____________ état de fonctionnement à l’enseignant.</w:t>
            </w: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Les étudiants ne doivent jamais entrer dans la salle si l’enseignant n’y est pas déjà.</w:t>
            </w: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Demandez toujours la permission avant d’utiliser une machine ou un outil.</w:t>
            </w: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Gardez l’espace de travail propre. Enlevez tout débris et rangez les outils qui ne sont pas utilisés.</w:t>
            </w: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Faites en sorte que les cordons d’alimentation ne présentent pas de risque de 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vertAlign w:val="baseline"/>
                <w:rtl w:val="0"/>
              </w:rPr>
              <w:t xml:space="preserve">Corps et esprit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Soyez adéquatement vêtu, c’est-à-dire enlevez votre chandail ou manteau, retroussez vos manches, rentrez votre chemise dans votre pantalon et si les bas de pantalons sont amples rentrez-les dans vos chaussettes.</w:t>
            </w: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Ne portez pas de bagues ni de longs colliers ou bracelets.</w:t>
            </w: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Enlevez tout perçage se trouvant sur la main ou l’avant-bras, ou masquez-le avec du ruban adhésif.</w:t>
            </w: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Protégez vos _______en portant des lunettes de sécurité ou un écran facial.</w:t>
            </w: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Votre comportement doit être approprié pour une salle de classe : ne pas courir, ne pas pousser les autres, ne pas se battre ou lancer des objets.</w:t>
            </w:r>
            <w:r w:rsidDel="00000000" w:rsidR="00000000" w:rsidRPr="00000000">
              <w:rPr>
                <w:rtl w:val="0"/>
              </w:rPr>
            </w:r>
          </w:p>
          <w:p w:rsidR="00000000" w:rsidDel="00000000" w:rsidP="00000000" w:rsidRDefault="00000000" w:rsidRPr="00000000">
            <w:pPr>
              <w:widowControl w:val="0"/>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Les ________ longs doivent être attachés ou retenus dans un couvre-chef ou une casquette.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b w:val="1"/>
                <w:u w:val="single"/>
                <w:vertAlign w:val="baseline"/>
                <w:rtl w:val="0"/>
              </w:rPr>
              <w:t xml:space="preserve">Santé et premiers soins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Signalez immédiatement toute ____________ à l’enseignant, quelle que soit sa gravité. Après vous être blessé, ne quittez jamais la classe sans le consentement de l’enseignant.</w:t>
            </w: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Ne __________ pas dans l’atelier de construction, vous risquez d'ingérer des particules malsaines ou des poussières résiduelles. De plus, la nourriture peut endommager une machine ou gâcher des projets.</w:t>
            </w: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Aucune ___________ ou canette de boisson gazeuse n’est permise dans le laboratoire. Les bouteilles de plastique ou les tasses sans anti-déversement peuvent être utilisées seulement si elles contiennent de l’eau, et rien d’autre (aucune boisson gazeuse ou collante n’est autorisée).</w:t>
            </w: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Dès le début du cours, informez l’enseignant de toute déficience visuelle ou auditive ou de toute allergie à la poussière ou aux produits chimiques dont vous souffrez.</w:t>
            </w: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Sachez où _________ le poste de premiers soins le plus proche.</w:t>
            </w: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0"/>
                <w:szCs w:val="20"/>
              </w:rPr>
            </w:pPr>
            <w:r w:rsidDel="00000000" w:rsidR="00000000" w:rsidRPr="00000000">
              <w:rPr>
                <w:vertAlign w:val="baseline"/>
                <w:rtl w:val="0"/>
              </w:rPr>
              <w:t xml:space="preserve">N’utilisez jamais une machine ou des outils à main si vous avez pris des médicaments; consultez le professeur pour obtenir sa permission.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2iq8gzs" w:id="72"/>
            <w:bookmarkEnd w:id="72"/>
            <w:r w:rsidDel="00000000" w:rsidR="00000000" w:rsidRPr="00000000">
              <w:rPr>
                <w:b w:val="1"/>
                <w:vertAlign w:val="baseline"/>
                <w:rtl w:val="0"/>
              </w:rPr>
              <w:t xml:space="preserve">Test : livret des politiques et procédures en matière de sécurité (suite)</w:t>
            </w:r>
            <w:r w:rsidDel="00000000" w:rsidR="00000000" w:rsidRPr="00000000">
              <w:rPr>
                <w:rtl w:val="0"/>
              </w:rPr>
            </w:r>
          </w:p>
        </w:tc>
      </w:tr>
      <w:tr>
        <w:trPr>
          <w:trHeight w:val="560" w:hRule="atLeast"/>
        </w:trPr>
        <w:tc>
          <w:tcPr>
            <w:vAlign w:val="center"/>
          </w:tcPr>
          <w:p w:rsidR="00000000" w:rsidDel="00000000" w:rsidP="00000000" w:rsidRDefault="00000000" w:rsidRPr="00000000">
            <w:pPr>
              <w:ind w:left="162" w:firstLine="0"/>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b w:val="1"/>
                <w:sz w:val="21"/>
                <w:szCs w:val="21"/>
                <w:u w:val="single"/>
                <w:vertAlign w:val="baseline"/>
                <w:rtl w:val="0"/>
              </w:rPr>
              <w:t xml:space="preserve">Utilisation sécuritaire des machines et des outils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spacing w:after="0" w:before="0" w:line="240" w:lineRule="auto"/>
              <w:ind w:left="720" w:hanging="360"/>
              <w:rPr>
                <w:rFonts w:ascii="Arial" w:cs="Arial" w:eastAsia="Arial" w:hAnsi="Arial"/>
                <w:b w:val="0"/>
                <w:sz w:val="21"/>
                <w:szCs w:val="21"/>
              </w:rPr>
            </w:pPr>
            <w:r w:rsidDel="00000000" w:rsidR="00000000" w:rsidRPr="00000000">
              <w:rPr>
                <w:rFonts w:ascii="Arial" w:cs="Arial" w:eastAsia="Arial" w:hAnsi="Arial"/>
                <w:b w:val="0"/>
                <w:sz w:val="21"/>
                <w:szCs w:val="21"/>
                <w:vertAlign w:val="baseline"/>
                <w:rtl w:val="0"/>
              </w:rPr>
              <w:t xml:space="preserve">AVANT DE COMMENCER TOUT TRAVAIL OU D’UTILISER TOUT OUTIL OU MACHINE, assurez-vous d’avoir reçu des instructions complètes et d’avoir été évalué par votre enseignant sur votre connaissance des procédures appropriées.</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1"/>
                <w:szCs w:val="21"/>
              </w:rPr>
            </w:pPr>
            <w:r w:rsidDel="00000000" w:rsidR="00000000" w:rsidRPr="00000000">
              <w:rPr>
                <w:sz w:val="21"/>
                <w:szCs w:val="21"/>
                <w:vertAlign w:val="baseline"/>
                <w:rtl w:val="0"/>
              </w:rPr>
              <w:t xml:space="preserve">Assurez-vous que les lames sont __________et en bon état.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1"/>
                <w:szCs w:val="21"/>
              </w:rPr>
            </w:pPr>
            <w:r w:rsidDel="00000000" w:rsidR="00000000" w:rsidRPr="00000000">
              <w:rPr>
                <w:sz w:val="21"/>
                <w:szCs w:val="21"/>
                <w:vertAlign w:val="baseline"/>
                <w:rtl w:val="0"/>
              </w:rPr>
              <w:t xml:space="preserve">DEMANDEZ LA PERMISSION à votre enseignant avant de retirer un protecteur d’une machine ou d’en changer la position.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1"/>
                <w:szCs w:val="21"/>
              </w:rPr>
            </w:pPr>
            <w:r w:rsidDel="00000000" w:rsidR="00000000" w:rsidRPr="00000000">
              <w:rPr>
                <w:sz w:val="21"/>
                <w:szCs w:val="21"/>
                <w:vertAlign w:val="baseline"/>
                <w:rtl w:val="0"/>
              </w:rPr>
              <w:t xml:space="preserve">AVANT D’UTILISER UN APPAREIL OU UNE MACHINE, assurez-vous que les protecteurs sont en place, qu’ils sont en bon état et qu’ils fonctionnent correctement.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1"/>
                <w:szCs w:val="21"/>
              </w:rPr>
            </w:pPr>
            <w:r w:rsidDel="00000000" w:rsidR="00000000" w:rsidRPr="00000000">
              <w:rPr>
                <w:sz w:val="21"/>
                <w:szCs w:val="21"/>
                <w:vertAlign w:val="baseline"/>
                <w:rtl w:val="0"/>
              </w:rPr>
              <w:t xml:space="preserve">LORSQUE VOUS PORTEZ UN MATÉRIAU VERS LA LAME D’UNE SCIE ÉLECTRIQUE, utilisez un poussoir pour éviter d’approcher votre main de la lame. NE VOUS TENEZ PAS DIRECTEMENT DEVANT la lame, car elle peut causer un recul brutal de la pièce à ouvrer, ce qui pourrait vous blesser.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1"/>
                <w:szCs w:val="21"/>
              </w:rPr>
            </w:pPr>
            <w:r w:rsidDel="00000000" w:rsidR="00000000" w:rsidRPr="00000000">
              <w:rPr>
                <w:sz w:val="21"/>
                <w:szCs w:val="21"/>
                <w:vertAlign w:val="baseline"/>
                <w:rtl w:val="0"/>
              </w:rPr>
              <w:t xml:space="preserve">COUPEZ TOUJOURS L’ALIMENTATON ÉLECTRIQUE avant de changer, de nettoyer ou de régler une lame, ou avant de nettoyer, réparer ou régler une machine.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1"/>
                <w:szCs w:val="21"/>
              </w:rPr>
            </w:pPr>
            <w:r w:rsidDel="00000000" w:rsidR="00000000" w:rsidRPr="00000000">
              <w:rPr>
                <w:sz w:val="21"/>
                <w:szCs w:val="21"/>
                <w:vertAlign w:val="baseline"/>
                <w:rtl w:val="0"/>
              </w:rPr>
              <w:t xml:space="preserve">Utilisez de l’air ___________ exclusivement sous la supervision d’un 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1"/>
                <w:szCs w:val="21"/>
              </w:rPr>
            </w:pPr>
            <w:r w:rsidDel="00000000" w:rsidR="00000000" w:rsidRPr="00000000">
              <w:rPr>
                <w:sz w:val="21"/>
                <w:szCs w:val="21"/>
                <w:vertAlign w:val="baseline"/>
                <w:rtl w:val="0"/>
              </w:rPr>
              <w:t xml:space="preserve">Avant tout ajustement ou avant de quitter une machine, éteignez-la et attendez que toutes les pièces mobiles se soient complètement arrêtées. N’arrêtez jamais une pièce mobile avec vos mains ou avec un matériel.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1"/>
                <w:szCs w:val="21"/>
              </w:rPr>
            </w:pPr>
            <w:r w:rsidDel="00000000" w:rsidR="00000000" w:rsidRPr="00000000">
              <w:rPr>
                <w:sz w:val="21"/>
                <w:szCs w:val="21"/>
                <w:vertAlign w:val="baseline"/>
                <w:rtl w:val="0"/>
              </w:rPr>
              <w:t xml:space="preserve">Les machines ne doivent être utilisées que par une seule personne à la fois; les autres personnes doivent se tenir en dehors d’un périmètre d’un 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1"/>
                <w:szCs w:val="21"/>
              </w:rPr>
            </w:pPr>
            <w:r w:rsidDel="00000000" w:rsidR="00000000" w:rsidRPr="00000000">
              <w:rPr>
                <w:sz w:val="21"/>
                <w:szCs w:val="21"/>
                <w:vertAlign w:val="baseline"/>
                <w:rtl w:val="0"/>
              </w:rPr>
              <w:t xml:space="preserve">Lorsque vous utilisez un couteau à lame rétractable, essayez de ne pas _______ la lame vers vous.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1"/>
                <w:szCs w:val="21"/>
              </w:rPr>
            </w:pPr>
            <w:r w:rsidDel="00000000" w:rsidR="00000000" w:rsidRPr="00000000">
              <w:rPr>
                <w:sz w:val="21"/>
                <w:szCs w:val="21"/>
                <w:vertAlign w:val="baseline"/>
                <w:rtl w:val="0"/>
              </w:rPr>
              <w:t xml:space="preserve">N’utilisez pas un pistolet à colle chaude ou un couteau dans un espace trop étroit pour le nombre de personnes qui s’y trouvent.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1"/>
                <w:szCs w:val="21"/>
              </w:rPr>
            </w:pPr>
            <w:r w:rsidDel="00000000" w:rsidR="00000000" w:rsidRPr="00000000">
              <w:rPr>
                <w:sz w:val="21"/>
                <w:szCs w:val="21"/>
                <w:vertAlign w:val="baseline"/>
                <w:rtl w:val="0"/>
              </w:rPr>
              <w:t xml:space="preserve">Utilisez la colle chaude avec 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1"/>
                <w:szCs w:val="21"/>
                <w:u w:val="single"/>
                <w:vertAlign w:val="baseline"/>
                <w:rtl w:val="0"/>
              </w:rPr>
              <w:t xml:space="preserve">Banque de mots</w:t>
            </w:r>
            <w:r w:rsidDel="00000000" w:rsidR="00000000" w:rsidRPr="00000000">
              <w:rPr>
                <w:rtl w:val="0"/>
              </w:rPr>
            </w:r>
          </w:p>
          <w:p w:rsidR="00000000" w:rsidDel="00000000" w:rsidP="00000000" w:rsidRDefault="00000000" w:rsidRPr="00000000">
            <w:pPr>
              <w:ind w:left="1168" w:hanging="1010"/>
              <w:contextualSpacing w:val="0"/>
            </w:pPr>
            <w:r w:rsidDel="00000000" w:rsidR="00000000" w:rsidRPr="00000000">
              <w:rPr>
                <w:sz w:val="21"/>
                <w:szCs w:val="21"/>
                <w:vertAlign w:val="baseline"/>
                <w:rtl w:val="0"/>
              </w:rPr>
              <w:t xml:space="preserve">comprimé</w:t>
              <w:tab/>
              <w:tab/>
              <w:tab/>
              <w:t xml:space="preserve">rapide</w:t>
              <w:tab/>
              <w:tab/>
              <w:tab/>
              <w:t xml:space="preserve">chaude</w:t>
              <w:tab/>
              <w:tab/>
              <w:tab/>
              <w:t xml:space="preserve">affûtées</w:t>
            </w:r>
            <w:r w:rsidDel="00000000" w:rsidR="00000000" w:rsidRPr="00000000">
              <w:rPr>
                <w:rtl w:val="0"/>
              </w:rPr>
            </w:r>
          </w:p>
          <w:p w:rsidR="00000000" w:rsidDel="00000000" w:rsidP="00000000" w:rsidRDefault="00000000" w:rsidRPr="00000000">
            <w:pPr>
              <w:ind w:left="1026" w:hanging="868"/>
              <w:contextualSpacing w:val="0"/>
            </w:pPr>
            <w:r w:rsidDel="00000000" w:rsidR="00000000" w:rsidRPr="00000000">
              <w:rPr>
                <w:sz w:val="21"/>
                <w:szCs w:val="21"/>
                <w:vertAlign w:val="baseline"/>
                <w:rtl w:val="0"/>
              </w:rPr>
              <w:t xml:space="preserve">mètre</w:t>
              <w:tab/>
              <w:tab/>
              <w:tab/>
              <w:t xml:space="preserve">adresse</w:t>
              <w:tab/>
              <w:tab/>
              <w:t xml:space="preserve">porcelaine</w:t>
              <w:tab/>
              <w:tab/>
              <w:t xml:space="preserve">trébuchement</w:t>
            </w:r>
            <w:r w:rsidDel="00000000" w:rsidR="00000000" w:rsidRPr="00000000">
              <w:rPr>
                <w:rtl w:val="0"/>
              </w:rPr>
            </w:r>
          </w:p>
          <w:p w:rsidR="00000000" w:rsidDel="00000000" w:rsidP="00000000" w:rsidRDefault="00000000" w:rsidRPr="00000000">
            <w:pPr>
              <w:ind w:left="1026" w:hanging="868"/>
              <w:contextualSpacing w:val="0"/>
            </w:pPr>
            <w:r w:rsidDel="00000000" w:rsidR="00000000" w:rsidRPr="00000000">
              <w:rPr>
                <w:sz w:val="21"/>
                <w:szCs w:val="21"/>
                <w:vertAlign w:val="baseline"/>
                <w:rtl w:val="0"/>
              </w:rPr>
              <w:t xml:space="preserve">se trouve</w:t>
              <w:tab/>
              <w:tab/>
              <w:tab/>
              <w:t xml:space="preserve">cils</w:t>
              <w:tab/>
              <w:tab/>
              <w:tab/>
              <w:t xml:space="preserve">estomac fragile</w:t>
              <w:tab/>
              <w:tab/>
              <w:t xml:space="preserve">douleurs </w:t>
            </w:r>
            <w:r w:rsidDel="00000000" w:rsidR="00000000" w:rsidRPr="00000000">
              <w:rPr>
                <w:rtl w:val="0"/>
              </w:rPr>
            </w:r>
          </w:p>
          <w:p w:rsidR="00000000" w:rsidDel="00000000" w:rsidP="00000000" w:rsidRDefault="00000000" w:rsidRPr="00000000">
            <w:pPr>
              <w:ind w:left="459" w:hanging="301"/>
              <w:contextualSpacing w:val="0"/>
            </w:pPr>
            <w:r w:rsidDel="00000000" w:rsidR="00000000" w:rsidRPr="00000000">
              <w:rPr>
                <w:sz w:val="21"/>
                <w:szCs w:val="21"/>
                <w:vertAlign w:val="baseline"/>
                <w:rtl w:val="0"/>
              </w:rPr>
              <w:t xml:space="preserve">cheveux </w:t>
              <w:tab/>
              <w:tab/>
              <w:t xml:space="preserve">yeux</w:t>
              <w:tab/>
              <w:tab/>
              <w:tab/>
              <w:t xml:space="preserve">blessure</w:t>
              <w:tab/>
              <w:tab/>
              <w:t xml:space="preserve">précaution </w:t>
              <w:tab/>
            </w:r>
            <w:r w:rsidDel="00000000" w:rsidR="00000000" w:rsidRPr="00000000">
              <w:rPr>
                <w:rtl w:val="0"/>
              </w:rPr>
            </w:r>
          </w:p>
          <w:p w:rsidR="00000000" w:rsidDel="00000000" w:rsidP="00000000" w:rsidRDefault="00000000" w:rsidRPr="00000000">
            <w:pPr>
              <w:ind w:left="1026" w:hanging="868"/>
              <w:contextualSpacing w:val="0"/>
            </w:pPr>
            <w:r w:rsidDel="00000000" w:rsidR="00000000" w:rsidRPr="00000000">
              <w:rPr>
                <w:sz w:val="21"/>
                <w:szCs w:val="21"/>
                <w:vertAlign w:val="baseline"/>
                <w:rtl w:val="0"/>
              </w:rPr>
              <w:t xml:space="preserve">mauvais</w:t>
              <w:tab/>
              <w:tab/>
              <w:tab/>
              <w:t xml:space="preserve">diriger</w:t>
              <w:tab/>
              <w:tab/>
              <w:tab/>
              <w:t xml:space="preserve">nez</w:t>
              <w:tab/>
              <w:tab/>
              <w:tab/>
              <w:t xml:space="preserve">mangez </w:t>
            </w:r>
            <w:r w:rsidDel="00000000" w:rsidR="00000000" w:rsidRPr="00000000">
              <w:rPr>
                <w:rtl w:val="0"/>
              </w:rPr>
            </w:r>
          </w:p>
        </w:tc>
      </w:tr>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xvir7l" w:id="73"/>
            <w:bookmarkEnd w:id="73"/>
            <w:r w:rsidDel="00000000" w:rsidR="00000000" w:rsidRPr="00000000">
              <w:rPr>
                <w:b w:val="1"/>
                <w:vertAlign w:val="baseline"/>
                <w:rtl w:val="0"/>
              </w:rPr>
              <w:t xml:space="preserve">Quiz 1 : la sécurité en atelier</w:t>
            </w:r>
            <w:r w:rsidDel="00000000" w:rsidR="00000000" w:rsidRPr="00000000">
              <w:rPr>
                <w:rtl w:val="0"/>
              </w:rPr>
            </w:r>
          </w:p>
        </w:tc>
      </w:tr>
      <w:tr>
        <w:trPr>
          <w:trHeight w:val="560" w:hRule="atLeast"/>
        </w:trPr>
        <w:tc>
          <w:tcPr>
            <w:vAlign w:val="center"/>
          </w:tcPr>
          <w:p w:rsidR="00000000" w:rsidDel="00000000" w:rsidP="00000000" w:rsidRDefault="00000000" w:rsidRPr="00000000">
            <w:pPr>
              <w:spacing w:before="240" w:lineRule="auto"/>
              <w:ind w:left="360" w:firstLine="0"/>
              <w:contextualSpacing w:val="0"/>
            </w:pPr>
            <w:r w:rsidDel="00000000" w:rsidR="00000000" w:rsidRPr="00000000">
              <w:rPr>
                <w:sz w:val="24"/>
                <w:szCs w:val="24"/>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sz w:val="24"/>
                <w:szCs w:val="24"/>
                <w:vertAlign w:val="baseline"/>
                <w:rtl w:val="0"/>
              </w:rPr>
              <w:t xml:space="preserve">QUESTIONS VRAI OU FAUX</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37"/>
              </w:numPr>
              <w:spacing w:after="0" w:before="0" w:line="480" w:lineRule="auto"/>
              <w:ind w:left="720" w:hanging="360"/>
              <w:contextualSpacing w:val="1"/>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Dans les bâtiments publics, les sorties de secours sont indiquées par un panneau lumineux. (V/F)</w:t>
            </w:r>
          </w:p>
          <w:p w:rsidR="00000000" w:rsidDel="00000000" w:rsidP="00000000" w:rsidRDefault="00000000" w:rsidRPr="00000000">
            <w:pPr>
              <w:numPr>
                <w:ilvl w:val="0"/>
                <w:numId w:val="37"/>
              </w:numPr>
              <w:spacing w:after="0" w:before="0" w:line="480" w:lineRule="auto"/>
              <w:ind w:left="720" w:hanging="360"/>
              <w:contextualSpacing w:val="1"/>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lunettes normales sont considérées comme des équipements de protection individuelle (ÉPI). (V/F)</w:t>
            </w:r>
          </w:p>
          <w:p w:rsidR="00000000" w:rsidDel="00000000" w:rsidP="00000000" w:rsidRDefault="00000000" w:rsidRPr="00000000">
            <w:pPr>
              <w:numPr>
                <w:ilvl w:val="0"/>
                <w:numId w:val="37"/>
              </w:numPr>
              <w:spacing w:after="0" w:before="0" w:line="480" w:lineRule="auto"/>
              <w:ind w:left="720" w:hanging="360"/>
              <w:contextualSpacing w:val="1"/>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Je peux apporter mon sac à dos et mon manteau en classe tant qu’ils restent loin de mon ordinateur. (V/F)</w:t>
            </w:r>
          </w:p>
          <w:p w:rsidR="00000000" w:rsidDel="00000000" w:rsidP="00000000" w:rsidRDefault="00000000" w:rsidRPr="00000000">
            <w:pPr>
              <w:numPr>
                <w:ilvl w:val="0"/>
                <w:numId w:val="37"/>
              </w:numPr>
              <w:spacing w:after="0" w:before="0" w:line="480" w:lineRule="auto"/>
              <w:ind w:left="720" w:hanging="360"/>
              <w:contextualSpacing w:val="1"/>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Si l’ordinateur que j’utilise normalement ne fonctionne pas, je dois d’abord changer d’ordinateur. (V/F)</w:t>
            </w:r>
          </w:p>
          <w:p w:rsidR="00000000" w:rsidDel="00000000" w:rsidP="00000000" w:rsidRDefault="00000000" w:rsidRPr="00000000">
            <w:pPr>
              <w:numPr>
                <w:ilvl w:val="0"/>
                <w:numId w:val="37"/>
              </w:numPr>
              <w:spacing w:after="0" w:before="0" w:line="480" w:lineRule="auto"/>
              <w:ind w:left="720" w:hanging="360"/>
              <w:contextualSpacing w:val="1"/>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Pour prévenir la prolifération de microbes, il est recommandé de se laver souvent les mains ou d’utiliser du désinfectant pour les mains. (V/F) </w:t>
            </w:r>
          </w:p>
          <w:p w:rsidR="00000000" w:rsidDel="00000000" w:rsidP="00000000" w:rsidRDefault="00000000" w:rsidRPr="00000000">
            <w:pPr>
              <w:numPr>
                <w:ilvl w:val="0"/>
                <w:numId w:val="37"/>
              </w:numPr>
              <w:spacing w:after="0" w:before="0" w:line="480" w:lineRule="auto"/>
              <w:ind w:left="720" w:hanging="360"/>
              <w:contextualSpacing w:val="1"/>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 SIMDUT est l’acronyme du Système d’information sur les matières dangereuses utilisées au travail. (V/F)</w:t>
            </w:r>
          </w:p>
          <w:p w:rsidR="00000000" w:rsidDel="00000000" w:rsidP="00000000" w:rsidRDefault="00000000" w:rsidRPr="00000000">
            <w:pPr>
              <w:numPr>
                <w:ilvl w:val="0"/>
                <w:numId w:val="37"/>
              </w:numPr>
              <w:spacing w:after="0" w:before="0" w:line="480" w:lineRule="auto"/>
              <w:ind w:left="720" w:hanging="360"/>
              <w:contextualSpacing w:val="1"/>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Il est permis d’utiliser de la lotion pour mains en classe, mais pas d’apporter de la nourriture ou des breuvages. (V/F)</w:t>
            </w:r>
          </w:p>
          <w:p w:rsidR="00000000" w:rsidDel="00000000" w:rsidP="00000000" w:rsidRDefault="00000000" w:rsidRPr="00000000">
            <w:pPr>
              <w:numPr>
                <w:ilvl w:val="0"/>
                <w:numId w:val="37"/>
              </w:numPr>
              <w:spacing w:after="0" w:before="0" w:line="480" w:lineRule="auto"/>
              <w:ind w:left="720" w:hanging="360"/>
              <w:contextualSpacing w:val="1"/>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Il est permis de poser des câbles sur le plancher à condition qu’ils restent bien à plat. (V/F)</w:t>
            </w:r>
          </w:p>
          <w:p w:rsidR="00000000" w:rsidDel="00000000" w:rsidP="00000000" w:rsidRDefault="00000000" w:rsidRPr="00000000">
            <w:pPr>
              <w:numPr>
                <w:ilvl w:val="0"/>
                <w:numId w:val="37"/>
              </w:numPr>
              <w:spacing w:after="0" w:before="0" w:line="480" w:lineRule="auto"/>
              <w:ind w:left="720" w:hanging="360"/>
              <w:contextualSpacing w:val="1"/>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Si l’alarme sonne, je dois me diriger le plus rapidement possible vers la sortie la plus proche. (V/F)</w:t>
            </w:r>
          </w:p>
          <w:p w:rsidR="00000000" w:rsidDel="00000000" w:rsidP="00000000" w:rsidRDefault="00000000" w:rsidRPr="00000000">
            <w:pPr>
              <w:numPr>
                <w:ilvl w:val="0"/>
                <w:numId w:val="37"/>
              </w:numPr>
              <w:spacing w:after="0" w:before="0" w:line="360" w:lineRule="auto"/>
              <w:ind w:left="720" w:hanging="360"/>
              <w:contextualSpacing w:val="1"/>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 SIMDUT fournit des informations sur l’étiquetage que les contenants doivent afficher. (V/F)</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3hv69ve" w:id="74"/>
            <w:bookmarkEnd w:id="74"/>
            <w:r w:rsidDel="00000000" w:rsidR="00000000" w:rsidRPr="00000000">
              <w:rPr>
                <w:b w:val="1"/>
                <w:vertAlign w:val="baseline"/>
                <w:rtl w:val="0"/>
              </w:rPr>
              <w:t xml:space="preserve">Quiz 2 : la sécurité en atelier</w:t>
            </w:r>
            <w:r w:rsidDel="00000000" w:rsidR="00000000" w:rsidRPr="00000000">
              <w:rPr>
                <w:rtl w:val="0"/>
              </w:rPr>
            </w:r>
          </w:p>
        </w:tc>
      </w:tr>
      <w:tr>
        <w:trPr>
          <w:trHeight w:val="560" w:hRule="atLeast"/>
        </w:trPr>
        <w:tc>
          <w:tcPr>
            <w:vAlign w:val="center"/>
          </w:tcPr>
          <w:p w:rsidR="00000000" w:rsidDel="00000000" w:rsidP="00000000" w:rsidRDefault="00000000" w:rsidRPr="00000000">
            <w:pPr>
              <w:tabs>
                <w:tab w:val="left" w:pos="1440"/>
                <w:tab w:val="left" w:pos="2160"/>
                <w:tab w:val="left" w:pos="2880"/>
                <w:tab w:val="left" w:pos="3600"/>
                <w:tab w:val="left" w:pos="4320"/>
                <w:tab w:val="left" w:pos="5040"/>
                <w:tab w:val="left" w:pos="5760"/>
                <w:tab w:val="left" w:pos="6480"/>
                <w:tab w:val="left" w:pos="7200"/>
                <w:tab w:val="left" w:pos="7920"/>
              </w:tabs>
              <w:spacing w:before="120" w:lineRule="auto"/>
              <w:ind w:left="162" w:firstLine="0"/>
              <w:contextualSpacing w:val="0"/>
            </w:pPr>
            <w:r w:rsidDel="00000000" w:rsidR="00000000" w:rsidRPr="00000000">
              <w:rPr>
                <w:b w:val="1"/>
                <w:u w:val="single"/>
                <w:vertAlign w:val="baseline"/>
                <w:rtl w:val="0"/>
              </w:rPr>
              <w:t xml:space="preserve">QUESTIONS VRAI OU FAUX</w:t>
            </w:r>
            <w:r w:rsidDel="00000000" w:rsidR="00000000" w:rsidRPr="00000000">
              <w:rPr>
                <w:rtl w:val="0"/>
              </w:rPr>
            </w:r>
          </w:p>
          <w:p w:rsidR="00000000" w:rsidDel="00000000" w:rsidP="00000000" w:rsidRDefault="00000000" w:rsidRPr="00000000">
            <w:pPr>
              <w:tabs>
                <w:tab w:val="left" w:pos="1440"/>
                <w:tab w:val="left" w:pos="2160"/>
                <w:tab w:val="left" w:pos="2880"/>
                <w:tab w:val="left" w:pos="3600"/>
                <w:tab w:val="left" w:pos="4320"/>
                <w:tab w:val="left" w:pos="5040"/>
                <w:tab w:val="left" w:pos="5760"/>
                <w:tab w:val="left" w:pos="6480"/>
                <w:tab w:val="left" w:pos="7200"/>
                <w:tab w:val="left" w:pos="7920"/>
              </w:tabs>
              <w:spacing w:before="120" w:lineRule="auto"/>
              <w:ind w:left="162" w:firstLine="0"/>
              <w:contextualSpacing w:val="0"/>
            </w:pP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À l’atelier, si on a un doute sur l’utilisation d’un appareil, il suffit de demander de l’aide à un camarade. </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Toute blessure doit être signalée immédiatement à l’enseignant. </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Le matériel de l’atelier doit être nettoyé seulement à la fin de la période, tous les jours. </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Il est permis d’apporter quelque chose à boire au laboratoire dans la mesure où aucun appareil n’est allumé.</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Il est permis de mettre un outil dans ses poches à condition de rester en classe.</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Il est permis de parler à quelqu’un pendant que cette personne utilise un appareil, aussi longtemps qu’on ne la gêne pas.</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Il est permis d’utiliser un tournevis plat pour décaper du bois peint.</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La trousse de premiers soins peut être rangée dans le bureau principal de l’école pour que personne ne vole son contenu.</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Il est obligatoire d’avoir un extincteur de classe D dans un atelier.</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Une fois qu’on a reçu un passeport pour un appareil, on peut s’en servir n’importe quand, sans autorisation.</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Les blessures mineures ne doivent pas obligatoirement être signalées.</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Si une machine ne fonctionne pas, il faut le signaler à l’enseignant.</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En tout temps, si on a un doute sur l’utilisation d’un appareil, il faut demander à quelqu’un qui est autorisé.</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Tous les dispositifs de protection doivent être en place et fonctionner correctement avant qu’on utilise un appareil ou un outil.</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Dans la mesure où personne n’a besoin d’un appareil après nous, il est acceptable de le laisser allumer jusqu’à ce qu’on en ait besoin à nouveau.</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L’équipement de sécurité n’est nécessaire que lorsque les appareils sont sous tension.</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Une zone de sécurité est un espace où les règles de l’atelier ne s’appliquent pas.</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Avant d’utiliser un outil électrique, il faut s’attacher les cheveux s’ils sont longs.</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0"/>
                <w:szCs w:val="20"/>
              </w:rPr>
            </w:pPr>
            <w:r w:rsidDel="00000000" w:rsidR="00000000" w:rsidRPr="00000000">
              <w:rPr>
                <w:vertAlign w:val="baseline"/>
                <w:rtl w:val="0"/>
              </w:rPr>
              <w:t xml:space="preserve">Avant de travailler dans un atelier, il faut savoir où se trouvent les sorties de secours.</w:t>
            </w:r>
            <w:r w:rsidDel="00000000" w:rsidR="00000000" w:rsidRPr="00000000">
              <w:rPr>
                <w:rtl w:val="0"/>
              </w:rPr>
            </w:r>
          </w:p>
          <w:p w:rsidR="00000000" w:rsidDel="00000000" w:rsidP="00000000" w:rsidRDefault="00000000" w:rsidRPr="00000000">
            <w:pPr>
              <w:widowControl w:val="0"/>
              <w:numPr>
                <w:ilvl w:val="0"/>
                <w:numId w:val="38"/>
              </w:numPr>
              <w:spacing w:line="288" w:lineRule="auto"/>
              <w:ind w:left="432" w:hanging="360"/>
              <w:rPr>
                <w:rFonts w:ascii="Arial" w:cs="Arial" w:eastAsia="Arial" w:hAnsi="Arial"/>
                <w:b w:val="0"/>
                <w:sz w:val="24"/>
                <w:szCs w:val="24"/>
              </w:rPr>
            </w:pPr>
            <w:r w:rsidDel="00000000" w:rsidR="00000000" w:rsidRPr="00000000">
              <w:rPr>
                <w:vertAlign w:val="baseline"/>
                <w:rtl w:val="0"/>
              </w:rPr>
              <w:t xml:space="preserve">Tout ajustement effectué à une machine doit être fait pendant qu’elle est hors tension.</w:t>
            </w:r>
            <w:r w:rsidDel="00000000" w:rsidR="00000000" w:rsidRPr="00000000">
              <w:rPr>
                <w:rtl w:val="0"/>
              </w:rPr>
            </w:r>
          </w:p>
        </w:tc>
      </w:tr>
      <w:tr>
        <w:trPr>
          <w:trHeight w:val="560" w:hRule="atLeast"/>
        </w:trPr>
        <w:tc>
          <w:tcPr>
            <w:vAlign w:val="center"/>
          </w:tcPr>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240" w:lineRule="auto"/>
              <w:contextualSpacing w:val="0"/>
            </w:pPr>
            <w:r w:rsidDel="00000000" w:rsidR="00000000" w:rsidRPr="00000000">
              <w:rPr>
                <w:b w:val="1"/>
                <w:sz w:val="24"/>
                <w:szCs w:val="24"/>
                <w:vertAlign w:val="baseline"/>
                <w:rtl w:val="0"/>
              </w:rPr>
              <w:t xml:space="preserve">RÉPONSES </w:t>
            </w:r>
            <w:r w:rsidDel="00000000" w:rsidR="00000000" w:rsidRPr="00000000">
              <w:rPr>
                <w:rtl w:val="0"/>
              </w:rPr>
            </w:r>
          </w:p>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240" w:lineRule="auto"/>
              <w:contextualSpacing w:val="0"/>
            </w:pPr>
            <w:r w:rsidDel="00000000" w:rsidR="00000000" w:rsidRPr="00000000">
              <w:rPr>
                <w:sz w:val="24"/>
                <w:szCs w:val="24"/>
                <w:vertAlign w:val="baseline"/>
                <w:rtl w:val="0"/>
              </w:rPr>
              <w:t xml:space="preserve">1. F</w:t>
              <w:tab/>
              <w:t xml:space="preserve">2. V</w:t>
              <w:tab/>
              <w:tab/>
              <w:t xml:space="preserve">3. F</w:t>
              <w:tab/>
              <w:tab/>
              <w:t xml:space="preserve">4. F</w:t>
              <w:tab/>
              <w:tab/>
              <w:t xml:space="preserve">5. F</w:t>
            </w:r>
            <w:r w:rsidDel="00000000" w:rsidR="00000000" w:rsidRPr="00000000">
              <w:rPr>
                <w:rtl w:val="0"/>
              </w:rPr>
            </w:r>
          </w:p>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contextualSpacing w:val="0"/>
            </w:pPr>
            <w:r w:rsidDel="00000000" w:rsidR="00000000" w:rsidRPr="00000000">
              <w:rPr>
                <w:sz w:val="24"/>
                <w:szCs w:val="24"/>
                <w:vertAlign w:val="baseline"/>
                <w:rtl w:val="0"/>
              </w:rPr>
              <w:t xml:space="preserve">6. F</w:t>
              <w:tab/>
              <w:t xml:space="preserve">7. F</w:t>
              <w:tab/>
              <w:tab/>
              <w:t xml:space="preserve">8. F</w:t>
              <w:tab/>
              <w:tab/>
              <w:t xml:space="preserve">9. F</w:t>
              <w:tab/>
              <w:tab/>
              <w:t xml:space="preserve">10. F</w:t>
            </w:r>
            <w:r w:rsidDel="00000000" w:rsidR="00000000" w:rsidRPr="00000000">
              <w:rPr>
                <w:rtl w:val="0"/>
              </w:rPr>
            </w:r>
          </w:p>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contextualSpacing w:val="0"/>
            </w:pPr>
            <w:r w:rsidDel="00000000" w:rsidR="00000000" w:rsidRPr="00000000">
              <w:rPr>
                <w:sz w:val="24"/>
                <w:szCs w:val="24"/>
                <w:vertAlign w:val="baseline"/>
                <w:rtl w:val="0"/>
              </w:rPr>
              <w:t xml:space="preserve">11. V</w:t>
              <w:tab/>
              <w:t xml:space="preserve">12. V</w:t>
              <w:tab/>
              <w:tab/>
              <w:t xml:space="preserve">13. F</w:t>
              <w:tab/>
              <w:tab/>
              <w:t xml:space="preserve">14. V</w:t>
              <w:tab/>
              <w:tab/>
              <w:t xml:space="preserve">15. F</w:t>
            </w:r>
            <w:r w:rsidDel="00000000" w:rsidR="00000000" w:rsidRPr="00000000">
              <w:rPr>
                <w:rtl w:val="0"/>
              </w:rPr>
            </w:r>
          </w:p>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contextualSpacing w:val="0"/>
            </w:pPr>
            <w:r w:rsidDel="00000000" w:rsidR="00000000" w:rsidRPr="00000000">
              <w:rPr>
                <w:sz w:val="24"/>
                <w:szCs w:val="24"/>
                <w:vertAlign w:val="baseline"/>
                <w:rtl w:val="0"/>
              </w:rPr>
              <w:t xml:space="preserve">16. F</w:t>
              <w:tab/>
              <w:t xml:space="preserve">17. F</w:t>
              <w:tab/>
              <w:tab/>
              <w:t xml:space="preserve">18. V</w:t>
              <w:tab/>
              <w:tab/>
              <w:t xml:space="preserve">19. V</w:t>
              <w:tab/>
              <w:tab/>
              <w:t xml:space="preserve">20. V</w:t>
              <w:tab/>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1x0gk37" w:id="75"/>
            <w:bookmarkEnd w:id="75"/>
            <w:r w:rsidDel="00000000" w:rsidR="00000000" w:rsidRPr="00000000">
              <w:rPr>
                <w:b w:val="1"/>
                <w:vertAlign w:val="baseline"/>
                <w:rtl w:val="0"/>
              </w:rPr>
              <w:t xml:space="preserve">Test : sécurité générale en atelier</w:t>
            </w:r>
            <w:r w:rsidDel="00000000" w:rsidR="00000000" w:rsidRPr="00000000">
              <w:rPr>
                <w:rtl w:val="0"/>
              </w:rPr>
            </w:r>
          </w:p>
        </w:tc>
      </w:tr>
      <w:tr>
        <w:trPr>
          <w:trHeight w:val="560" w:hRule="atLeast"/>
        </w:trPr>
        <w:tc>
          <w:tcPr>
            <w:vAlign w:val="center"/>
          </w:tcPr>
          <w:p w:rsidR="00000000" w:rsidDel="00000000" w:rsidP="00000000" w:rsidRDefault="00000000" w:rsidRPr="00000000">
            <w:pPr>
              <w:widowControl w:val="0"/>
              <w:spacing w:after="0" w:before="240" w:line="240" w:lineRule="auto"/>
              <w:ind w:left="0" w:firstLine="0"/>
              <w:contextualSpacing w:val="0"/>
            </w:pPr>
            <w:r w:rsidDel="00000000" w:rsidR="00000000" w:rsidRPr="00000000">
              <w:rPr>
                <w:rFonts w:ascii="Arial" w:cs="Arial" w:eastAsia="Arial" w:hAnsi="Arial"/>
                <w:b w:val="1"/>
                <w:sz w:val="20"/>
                <w:szCs w:val="20"/>
                <w:u w:val="single"/>
                <w:vertAlign w:val="baseline"/>
                <w:rtl w:val="0"/>
              </w:rPr>
              <w:t xml:space="preserve">Questions vrai ou faux</w:t>
            </w:r>
            <w:r w:rsidDel="00000000" w:rsidR="00000000" w:rsidRPr="00000000">
              <w:rPr>
                <w:rtl w:val="0"/>
              </w:rPr>
            </w:r>
          </w:p>
          <w:p w:rsidR="00000000" w:rsidDel="00000000" w:rsidP="00000000" w:rsidRDefault="00000000" w:rsidRPr="00000000">
            <w:pPr>
              <w:widowControl w:val="0"/>
              <w:numPr>
                <w:ilvl w:val="0"/>
                <w:numId w:val="40"/>
              </w:numPr>
              <w:tabs>
                <w:tab w:val="left" w:pos="522"/>
              </w:tabs>
              <w:spacing w:after="0" w:before="0" w:line="24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À l’atelier, si on a un doute sur l’utilisation d’un appareil, il suffit de demander de l’aide à un camarade.</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Toute blessure doit être signalée immédiatement à l’enseignant. </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Les lunettes de sécurité ne sont requises que lorsqu’on travaille dans l’atelier. </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Le matériel de l’atelier doit être nettoyé seulement à la fin de la période, tous les jours.</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Il est permis d’apporter quelque chose à boire au laboratoire dans la mesure où aucun appareil n’est allumé.</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Il est permis de mettre un outil dans ses poches dans la mesure où on reste en classe.</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Il est permis de parler à quelqu’un pendant que cette personne utilise un appareil, aussi longtemps qu’on ne la gêne pas.</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Il est permis d’utiliser un tournevis plat pour décaper du bois peint. </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En ajustant la butée de profondeur d’une perceuse à colonne, il faut s’assurer que le foret tourne à une vitesse appropriée.</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Le guide-lame d’une scie à ruban doit être à au moins 2,5 cm du matériel à couper.</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Lorsqu’on fait une coupe croisée avec une scie à ruban, il faut toujours faire la plus longue coupe en premier et la plus petite en second. Ainsi, le matériel ne gênera pas la coupe.</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Il est acceptable d’enlever des morceaux de ferraille de la table de la scie à ruban ou de la scie à découper quand la scie est en marche dans la mesure où nos mains n’approchent pas de la lame. </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La meilleure façon de faire fonctionner la scie à ruban ou la scie à découper est de se mettre à la droite de la scie, cela donne un meilleur angle pour voir les coupes.</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Lorsqu’on utilise la scie à ruban ou la scie à découper, il ne faut jamais placer ses mains devant la lame.</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Lors de la coupe d’une pièce de bois avec la scie à découper ou la scie à ruban, il faut toujours essayer de couper directement sur la ligne de coupe. De cette façon, on minimise le ponçage à faire ensuite.</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Pour percer un trou avec une perceuse à colonne, il faut utiliser la vitesse la plus élevée. Cela permet d’assurer que le trou est aussi net que possible.</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Il peut être très dangereux de laisser la clé de réglage dans le mandrin d’une perceuse.</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Il faut toujours sécuriser la pièce à ouvrer à la table de la perceuse.</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Il ne faut pas laisser une machine en marche à moins qu’un autre étudiant attende pour s’en servir.</w:t>
            </w:r>
          </w:p>
          <w:p w:rsidR="00000000" w:rsidDel="00000000" w:rsidP="00000000" w:rsidRDefault="00000000" w:rsidRPr="00000000">
            <w:pPr>
              <w:widowControl w:val="0"/>
              <w:numPr>
                <w:ilvl w:val="0"/>
                <w:numId w:val="40"/>
              </w:numPr>
              <w:tabs>
                <w:tab w:val="left" w:pos="522"/>
              </w:tabs>
              <w:spacing w:after="0" w:before="0" w:line="288" w:lineRule="auto"/>
              <w:ind w:left="52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Les protecteurs ne doivent être retirés que lorsqu’ils interfèrent avec la coupe.</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4h042r0" w:id="76"/>
            <w:bookmarkEnd w:id="76"/>
            <w:r w:rsidDel="00000000" w:rsidR="00000000" w:rsidRPr="00000000">
              <w:rPr>
                <w:b w:val="1"/>
                <w:vertAlign w:val="baseline"/>
                <w:rtl w:val="0"/>
              </w:rPr>
              <w:t xml:space="preserve">Test : sécurité générale en atelier (suite)</w:t>
            </w:r>
            <w:r w:rsidDel="00000000" w:rsidR="00000000" w:rsidRPr="00000000">
              <w:rPr>
                <w:rtl w:val="0"/>
              </w:rPr>
            </w:r>
          </w:p>
        </w:tc>
      </w:tr>
      <w:tr>
        <w:trPr>
          <w:trHeight w:val="560" w:hRule="atLeast"/>
        </w:trPr>
        <w:tc>
          <w:tcPr>
            <w:vAlign w:val="center"/>
          </w:tcPr>
          <w:p w:rsidR="00000000" w:rsidDel="00000000" w:rsidP="00000000" w:rsidRDefault="00000000" w:rsidRPr="00000000">
            <w:pPr>
              <w:widowControl w:val="0"/>
              <w:spacing w:after="240" w:before="240" w:lineRule="auto"/>
              <w:ind w:left="158" w:firstLine="0"/>
              <w:contextualSpacing w:val="0"/>
            </w:pPr>
            <w:r w:rsidDel="00000000" w:rsidR="00000000" w:rsidRPr="00000000">
              <w:rPr>
                <w:b w:val="1"/>
                <w:sz w:val="24"/>
                <w:szCs w:val="24"/>
                <w:u w:val="single"/>
                <w:vertAlign w:val="baseline"/>
                <w:rtl w:val="0"/>
              </w:rPr>
              <w:t xml:space="preserve">Questions à choix multiples</w:t>
            </w:r>
            <w:r w:rsidDel="00000000" w:rsidR="00000000" w:rsidRPr="00000000">
              <w:rPr>
                <w:rtl w:val="0"/>
              </w:rPr>
            </w:r>
          </w:p>
          <w:p w:rsidR="00000000" w:rsidDel="00000000" w:rsidP="00000000" w:rsidRDefault="00000000" w:rsidRPr="00000000">
            <w:pPr>
              <w:numPr>
                <w:ilvl w:val="0"/>
                <w:numId w:val="41"/>
              </w:numPr>
              <w:ind w:left="432" w:hanging="270"/>
              <w:rPr>
                <w:b w:val="0"/>
                <w:sz w:val="20"/>
                <w:szCs w:val="20"/>
              </w:rPr>
            </w:pPr>
            <w:r w:rsidDel="00000000" w:rsidR="00000000" w:rsidRPr="00000000">
              <w:rPr>
                <w:vertAlign w:val="baseline"/>
                <w:rtl w:val="0"/>
              </w:rPr>
              <w:t xml:space="preserve">S’il se produit un accident à l’atelier, la première chose à faire est :</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d’éteindre la machine avec laquelle vous travaillez et d’aller dans un lieu sûr</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d’aller au bureau et d’avertir la personne responsable que quelqu’un s’est blessé de tourner en rond en criant que vous ne pouvez supporter la vue du sang</w:t>
              <w:tab/>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d’administrer les premiers soins, que vous soyez qualifié de le faire ou non</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rtl w:val="0"/>
              </w:rPr>
            </w:r>
          </w:p>
          <w:p w:rsidR="00000000" w:rsidDel="00000000" w:rsidP="00000000" w:rsidRDefault="00000000" w:rsidRPr="00000000">
            <w:pPr>
              <w:numPr>
                <w:ilvl w:val="0"/>
                <w:numId w:val="41"/>
              </w:numPr>
              <w:ind w:left="432" w:hanging="270"/>
              <w:rPr>
                <w:b w:val="0"/>
                <w:sz w:val="20"/>
                <w:szCs w:val="20"/>
              </w:rPr>
            </w:pPr>
            <w:r w:rsidDel="00000000" w:rsidR="00000000" w:rsidRPr="00000000">
              <w:rPr>
                <w:vertAlign w:val="baseline"/>
                <w:rtl w:val="0"/>
              </w:rPr>
              <w:t xml:space="preserve">Lequel des articles suivants ne sont pas considéré comme de l’équipement de protection individuelle (ÉPI) </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lunettes étanches</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masque facial</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protection auditive</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u w:val="single"/>
              </w:rPr>
            </w:pPr>
            <w:r w:rsidDel="00000000" w:rsidR="00000000" w:rsidRPr="00000000">
              <w:rPr>
                <w:vertAlign w:val="baseline"/>
                <w:rtl w:val="0"/>
              </w:rPr>
              <w:t xml:space="preserve">vêtements amples</w:t>
              <w:tab/>
              <w:tab/>
            </w:r>
            <w:r w:rsidDel="00000000" w:rsidR="00000000" w:rsidRPr="00000000">
              <w:rPr>
                <w:rtl w:val="0"/>
              </w:rPr>
            </w:r>
          </w:p>
          <w:p w:rsidR="00000000" w:rsidDel="00000000" w:rsidP="00000000" w:rsidRDefault="00000000" w:rsidRPr="00000000">
            <w:pPr>
              <w:tabs>
                <w:tab w:val="left" w:pos="0"/>
                <w:tab w:val="left" w:pos="360"/>
                <w:tab w:val="left" w:pos="720"/>
                <w:tab w:val="left" w:pos="1080"/>
                <w:tab w:val="left" w:pos="1440"/>
                <w:tab w:val="left" w:pos="5760"/>
                <w:tab w:val="left" w:pos="6480"/>
                <w:tab w:val="left" w:pos="7200"/>
                <w:tab w:val="left" w:pos="7920"/>
              </w:tabs>
              <w:contextualSpacing w:val="0"/>
            </w:pPr>
            <w:r w:rsidDel="00000000" w:rsidR="00000000" w:rsidRPr="00000000">
              <w:rPr>
                <w:rtl w:val="0"/>
              </w:rPr>
            </w:r>
          </w:p>
          <w:p w:rsidR="00000000" w:rsidDel="00000000" w:rsidP="00000000" w:rsidRDefault="00000000" w:rsidRPr="00000000">
            <w:pPr>
              <w:numPr>
                <w:ilvl w:val="0"/>
                <w:numId w:val="41"/>
              </w:numPr>
              <w:ind w:left="432" w:hanging="270"/>
              <w:rPr>
                <w:b w:val="0"/>
                <w:sz w:val="20"/>
                <w:szCs w:val="20"/>
              </w:rPr>
            </w:pPr>
            <w:r w:rsidDel="00000000" w:rsidR="00000000" w:rsidRPr="00000000">
              <w:rPr>
                <w:vertAlign w:val="baseline"/>
                <w:rtl w:val="0"/>
              </w:rPr>
              <w:t xml:space="preserve">Lequel des appareils suivants peut-on laisser en marche en parlant à ses camarades de classe?</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scie à ruban</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perceuse à colonne</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scie à découper</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aucune de ces réponses</w:t>
            </w:r>
            <w:r w:rsidDel="00000000" w:rsidR="00000000" w:rsidRPr="00000000">
              <w:rPr>
                <w:rtl w:val="0"/>
              </w:rPr>
            </w:r>
          </w:p>
          <w:p w:rsidR="00000000" w:rsidDel="00000000" w:rsidP="00000000" w:rsidRDefault="00000000" w:rsidRPr="00000000">
            <w:pPr>
              <w:tabs>
                <w:tab w:val="left" w:pos="0"/>
                <w:tab w:val="left" w:pos="360"/>
                <w:tab w:val="left" w:pos="720"/>
                <w:tab w:val="left" w:pos="1080"/>
                <w:tab w:val="left" w:pos="1440"/>
                <w:tab w:val="left" w:pos="5760"/>
                <w:tab w:val="left" w:pos="6480"/>
                <w:tab w:val="left" w:pos="7200"/>
                <w:tab w:val="left" w:pos="7920"/>
              </w:tabs>
              <w:contextualSpacing w:val="0"/>
            </w:pPr>
            <w:r w:rsidDel="00000000" w:rsidR="00000000" w:rsidRPr="00000000">
              <w:rPr>
                <w:rtl w:val="0"/>
              </w:rPr>
            </w:r>
          </w:p>
          <w:p w:rsidR="00000000" w:rsidDel="00000000" w:rsidP="00000000" w:rsidRDefault="00000000" w:rsidRPr="00000000">
            <w:pPr>
              <w:numPr>
                <w:ilvl w:val="0"/>
                <w:numId w:val="41"/>
              </w:numPr>
              <w:ind w:left="432" w:hanging="270"/>
              <w:rPr>
                <w:b w:val="0"/>
                <w:sz w:val="20"/>
                <w:szCs w:val="20"/>
              </w:rPr>
            </w:pPr>
            <w:r w:rsidDel="00000000" w:rsidR="00000000" w:rsidRPr="00000000">
              <w:rPr>
                <w:vertAlign w:val="baseline"/>
                <w:rtl w:val="0"/>
              </w:rPr>
              <w:t xml:space="preserve">Laquelle des choses suivantes n’est pas acceptable dans un atelier?</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vêtements amples</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bijoux</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longs cheveux détachés</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toutes ces réponses</w:t>
            </w:r>
            <w:r w:rsidDel="00000000" w:rsidR="00000000" w:rsidRPr="00000000">
              <w:rPr>
                <w:rtl w:val="0"/>
              </w:rPr>
            </w:r>
          </w:p>
          <w:p w:rsidR="00000000" w:rsidDel="00000000" w:rsidP="00000000" w:rsidRDefault="00000000" w:rsidRPr="00000000">
            <w:pPr>
              <w:tabs>
                <w:tab w:val="left" w:pos="0"/>
                <w:tab w:val="left" w:pos="360"/>
                <w:tab w:val="left" w:pos="720"/>
                <w:tab w:val="left" w:pos="1080"/>
                <w:tab w:val="left" w:pos="1440"/>
                <w:tab w:val="left" w:pos="5760"/>
                <w:tab w:val="left" w:pos="6480"/>
                <w:tab w:val="left" w:pos="7200"/>
                <w:tab w:val="left" w:pos="7920"/>
              </w:tabs>
              <w:contextualSpacing w:val="0"/>
            </w:pPr>
            <w:r w:rsidDel="00000000" w:rsidR="00000000" w:rsidRPr="00000000">
              <w:rPr>
                <w:rtl w:val="0"/>
              </w:rPr>
            </w:r>
          </w:p>
          <w:p w:rsidR="00000000" w:rsidDel="00000000" w:rsidP="00000000" w:rsidRDefault="00000000" w:rsidRPr="00000000">
            <w:pPr>
              <w:numPr>
                <w:ilvl w:val="0"/>
                <w:numId w:val="41"/>
              </w:numPr>
              <w:ind w:left="432" w:hanging="270"/>
              <w:rPr>
                <w:b w:val="0"/>
                <w:sz w:val="20"/>
                <w:szCs w:val="20"/>
              </w:rPr>
            </w:pPr>
            <w:r w:rsidDel="00000000" w:rsidR="00000000" w:rsidRPr="00000000">
              <w:rPr>
                <w:vertAlign w:val="baseline"/>
                <w:rtl w:val="0"/>
              </w:rPr>
              <w:t xml:space="preserve">Laquelle des pièces suivantes ne fait pas partie d’une perceuse à colonne?</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protège-lame supérieur</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clé de mandrin</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butée de profondeur</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mandrin à trois mors</w:t>
            </w:r>
            <w:r w:rsidDel="00000000" w:rsidR="00000000" w:rsidRPr="00000000">
              <w:rPr>
                <w:rtl w:val="0"/>
              </w:rPr>
            </w:r>
          </w:p>
          <w:p w:rsidR="00000000" w:rsidDel="00000000" w:rsidP="00000000" w:rsidRDefault="00000000" w:rsidRPr="00000000">
            <w:pPr>
              <w:tabs>
                <w:tab w:val="left" w:pos="0"/>
                <w:tab w:val="left" w:pos="360"/>
                <w:tab w:val="left" w:pos="720"/>
                <w:tab w:val="left" w:pos="1080"/>
                <w:tab w:val="left" w:pos="1440"/>
                <w:tab w:val="left" w:pos="5760"/>
                <w:tab w:val="left" w:pos="6480"/>
                <w:tab w:val="left" w:pos="7200"/>
                <w:tab w:val="left" w:pos="7920"/>
              </w:tabs>
              <w:contextualSpacing w:val="0"/>
            </w:pPr>
            <w:r w:rsidDel="00000000" w:rsidR="00000000" w:rsidRPr="00000000">
              <w:rPr>
                <w:rtl w:val="0"/>
              </w:rPr>
            </w:r>
          </w:p>
          <w:p w:rsidR="00000000" w:rsidDel="00000000" w:rsidP="00000000" w:rsidRDefault="00000000" w:rsidRPr="00000000">
            <w:pPr>
              <w:widowControl w:val="0"/>
              <w:spacing w:line="288" w:lineRule="auto"/>
              <w:ind w:left="162" w:firstLine="0"/>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2w5ecyt" w:id="77"/>
            <w:bookmarkEnd w:id="77"/>
            <w:r w:rsidDel="00000000" w:rsidR="00000000" w:rsidRPr="00000000">
              <w:rPr>
                <w:b w:val="1"/>
                <w:vertAlign w:val="baseline"/>
                <w:rtl w:val="0"/>
              </w:rPr>
              <w:t xml:space="preserve">Test : sécurité générale en atelier (suite)</w:t>
            </w:r>
            <w:r w:rsidDel="00000000" w:rsidR="00000000" w:rsidRPr="00000000">
              <w:rPr>
                <w:rtl w:val="0"/>
              </w:rPr>
            </w:r>
          </w:p>
        </w:tc>
      </w:tr>
      <w:tr>
        <w:trPr>
          <w:trHeight w:val="560" w:hRule="atLeast"/>
        </w:trPr>
        <w:tc>
          <w:tcPr>
            <w:vAlign w:val="center"/>
          </w:tcPr>
          <w:p w:rsidR="00000000" w:rsidDel="00000000" w:rsidP="00000000" w:rsidRDefault="00000000" w:rsidRPr="00000000">
            <w:pPr>
              <w:widowControl w:val="0"/>
              <w:spacing w:after="240" w:before="240" w:lineRule="auto"/>
              <w:ind w:left="158" w:firstLine="0"/>
              <w:contextualSpacing w:val="0"/>
            </w:pPr>
            <w:r w:rsidDel="00000000" w:rsidR="00000000" w:rsidRPr="00000000">
              <w:rPr>
                <w:b w:val="1"/>
                <w:sz w:val="24"/>
                <w:szCs w:val="24"/>
                <w:u w:val="single"/>
                <w:vertAlign w:val="baseline"/>
                <w:rtl w:val="0"/>
              </w:rPr>
              <w:t xml:space="preserve">Questions à choix multiples</w:t>
            </w:r>
            <w:r w:rsidDel="00000000" w:rsidR="00000000" w:rsidRPr="00000000">
              <w:rPr>
                <w:rtl w:val="0"/>
              </w:rPr>
            </w:r>
          </w:p>
          <w:p w:rsidR="00000000" w:rsidDel="00000000" w:rsidP="00000000" w:rsidRDefault="00000000" w:rsidRPr="00000000">
            <w:pPr>
              <w:numPr>
                <w:ilvl w:val="0"/>
                <w:numId w:val="41"/>
              </w:numPr>
              <w:ind w:left="522" w:hanging="360"/>
              <w:rPr>
                <w:b w:val="0"/>
                <w:sz w:val="20"/>
                <w:szCs w:val="20"/>
              </w:rPr>
            </w:pPr>
            <w:r w:rsidDel="00000000" w:rsidR="00000000" w:rsidRPr="00000000">
              <w:rPr>
                <w:vertAlign w:val="baseline"/>
                <w:rtl w:val="0"/>
              </w:rPr>
              <w:t xml:space="preserve">Lorsque vous utilisez la perceuse à colonne, faire avancer le foret trop rapidement ou utiliser une vitesse de rotation trop élevée </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garantie un trou bien round</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émousse le foret</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donne un trou bien net qui ne demandera aucun ponçage </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surchauffe le moteur de la perceuse</w:t>
            </w: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rtl w:val="0"/>
              </w:rPr>
            </w:r>
          </w:p>
          <w:p w:rsidR="00000000" w:rsidDel="00000000" w:rsidP="00000000" w:rsidRDefault="00000000" w:rsidRPr="00000000">
            <w:pPr>
              <w:numPr>
                <w:ilvl w:val="0"/>
                <w:numId w:val="41"/>
              </w:numPr>
              <w:ind w:left="522" w:hanging="360"/>
              <w:rPr>
                <w:b w:val="0"/>
                <w:sz w:val="20"/>
                <w:szCs w:val="20"/>
              </w:rPr>
            </w:pPr>
            <w:r w:rsidDel="00000000" w:rsidR="00000000" w:rsidRPr="00000000">
              <w:rPr>
                <w:vertAlign w:val="baseline"/>
                <w:rtl w:val="0"/>
              </w:rPr>
              <w:t xml:space="preserve">Laquelle des pièces suivantes ne fait pas partie d’une scie à ruban?</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protège-lame</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clé de réglage du mandrin</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guide de refend </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carter protecteur du volant supérieur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1"/>
              </w:numPr>
              <w:ind w:left="522" w:hanging="360"/>
              <w:rPr>
                <w:b w:val="0"/>
                <w:sz w:val="20"/>
                <w:szCs w:val="20"/>
              </w:rPr>
            </w:pPr>
            <w:r w:rsidDel="00000000" w:rsidR="00000000" w:rsidRPr="00000000">
              <w:rPr>
                <w:vertAlign w:val="baseline"/>
                <w:rtl w:val="0"/>
              </w:rPr>
              <w:t xml:space="preserve">Laquelle des exigences suivantes doit être rencontrée avant qu’on soit autorisé à utiliser une machine?</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participer à un cours et à une démonstration portant sur la sécurité </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avoir réussi un test écrit ou oral portant sur la sécurité </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démontrer sa capacité à utiliser la machine de façon sécuritaire</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toutes ces réponses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1"/>
              </w:numPr>
              <w:ind w:left="522" w:hanging="360"/>
              <w:rPr>
                <w:b w:val="0"/>
                <w:sz w:val="20"/>
                <w:szCs w:val="20"/>
              </w:rPr>
            </w:pPr>
            <w:r w:rsidDel="00000000" w:rsidR="00000000" w:rsidRPr="00000000">
              <w:rPr>
                <w:vertAlign w:val="baseline"/>
                <w:rtl w:val="0"/>
              </w:rPr>
              <w:t xml:space="preserve">Lequel des éléments d’ÉPI suivants est nécessaire lorsque vous utilisez une machine dans l’atelier?</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lunettes de sécurité ou écran facial</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chaussures de protection</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combinaison de travail</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gants de travail</w:t>
            </w: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rtl w:val="0"/>
              </w:rPr>
            </w:r>
          </w:p>
          <w:p w:rsidR="00000000" w:rsidDel="00000000" w:rsidP="00000000" w:rsidRDefault="00000000" w:rsidRPr="00000000">
            <w:pPr>
              <w:numPr>
                <w:ilvl w:val="0"/>
                <w:numId w:val="41"/>
              </w:numPr>
              <w:ind w:left="522" w:hanging="360"/>
              <w:rPr>
                <w:b w:val="0"/>
                <w:sz w:val="20"/>
                <w:szCs w:val="20"/>
              </w:rPr>
            </w:pPr>
            <w:r w:rsidDel="00000000" w:rsidR="00000000" w:rsidRPr="00000000">
              <w:rPr>
                <w:vertAlign w:val="baseline"/>
                <w:rtl w:val="0"/>
              </w:rPr>
              <w:t xml:space="preserve">Il faut faire fonctionner les appareils que</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lorsque la permission en est donnée</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lorsqu’on porte tout l’ÉPI nécessaire</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lorsque les protecteurs sont en place</w:t>
            </w:r>
            <w:r w:rsidDel="00000000" w:rsidR="00000000" w:rsidRPr="00000000">
              <w:rPr>
                <w:rtl w:val="0"/>
              </w:rPr>
            </w:r>
          </w:p>
          <w:p w:rsidR="00000000" w:rsidDel="00000000" w:rsidP="00000000" w:rsidRDefault="00000000" w:rsidRPr="00000000">
            <w:pPr>
              <w:numPr>
                <w:ilvl w:val="1"/>
                <w:numId w:val="41"/>
              </w:numPr>
              <w:ind w:left="870" w:hanging="270"/>
              <w:rPr>
                <w:rFonts w:ascii="Arial" w:cs="Arial" w:eastAsia="Arial" w:hAnsi="Arial"/>
                <w:b w:val="0"/>
                <w:sz w:val="20"/>
                <w:szCs w:val="20"/>
              </w:rPr>
            </w:pPr>
            <w:r w:rsidDel="00000000" w:rsidR="00000000" w:rsidRPr="00000000">
              <w:rPr>
                <w:vertAlign w:val="baseline"/>
                <w:rtl w:val="0"/>
              </w:rPr>
              <w:t xml:space="preserve">toutes ces réponses</w:t>
            </w:r>
            <w:r w:rsidDel="00000000" w:rsidR="00000000" w:rsidRPr="00000000">
              <w:rPr>
                <w:rtl w:val="0"/>
              </w:rPr>
            </w:r>
          </w:p>
          <w:p w:rsidR="00000000" w:rsidDel="00000000" w:rsidP="00000000" w:rsidRDefault="00000000" w:rsidRPr="00000000">
            <w:pPr>
              <w:widowControl w:val="0"/>
              <w:spacing w:line="288" w:lineRule="auto"/>
              <w:ind w:left="162" w:firstLine="0"/>
              <w:contextualSpacing w:val="0"/>
            </w:pPr>
            <w:r w:rsidDel="00000000" w:rsidR="00000000" w:rsidRPr="00000000">
              <w:rPr>
                <w:rtl w:val="0"/>
              </w:rPr>
            </w:r>
          </w:p>
          <w:p w:rsidR="00000000" w:rsidDel="00000000" w:rsidP="00000000" w:rsidRDefault="00000000" w:rsidRPr="00000000">
            <w:pPr>
              <w:widowControl w:val="0"/>
              <w:spacing w:line="288" w:lineRule="auto"/>
              <w:ind w:left="162" w:firstLine="0"/>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1baon6m" w:id="78"/>
            <w:bookmarkEnd w:id="78"/>
            <w:r w:rsidDel="00000000" w:rsidR="00000000" w:rsidRPr="00000000">
              <w:rPr>
                <w:b w:val="1"/>
                <w:vertAlign w:val="baseline"/>
                <w:rtl w:val="0"/>
              </w:rPr>
              <w:t xml:space="preserve">Test : sécurité générale en atelier (suite)</w:t>
            </w:r>
            <w:r w:rsidDel="00000000" w:rsidR="00000000" w:rsidRPr="00000000">
              <w:rPr>
                <w:rtl w:val="0"/>
              </w:rPr>
            </w:r>
          </w:p>
        </w:tc>
      </w:tr>
      <w:tr>
        <w:trPr>
          <w:trHeight w:val="560" w:hRule="atLeast"/>
        </w:trPr>
        <w:tc>
          <w:tcPr>
            <w:vAlign w:val="center"/>
          </w:tcPr>
          <w:p w:rsidR="00000000" w:rsidDel="00000000" w:rsidP="00000000" w:rsidRDefault="00000000" w:rsidRPr="00000000">
            <w:pPr>
              <w:widowControl w:val="0"/>
              <w:spacing w:after="240" w:before="240" w:line="360" w:lineRule="auto"/>
              <w:ind w:left="158" w:firstLine="0"/>
              <w:contextualSpacing w:val="0"/>
            </w:pPr>
            <w:r w:rsidDel="00000000" w:rsidR="00000000" w:rsidRPr="00000000">
              <w:rPr>
                <w:b w:val="1"/>
                <w:u w:val="single"/>
                <w:vertAlign w:val="baseline"/>
                <w:rtl w:val="0"/>
              </w:rPr>
              <w:t xml:space="preserve">Remplir les blancs</w:t>
            </w:r>
            <w:r w:rsidDel="00000000" w:rsidR="00000000" w:rsidRPr="00000000">
              <w:rPr>
                <w:rtl w:val="0"/>
              </w:rPr>
            </w:r>
          </w:p>
          <w:p w:rsidR="00000000" w:rsidDel="00000000" w:rsidP="00000000" w:rsidRDefault="00000000" w:rsidRPr="00000000">
            <w:pPr>
              <w:widowControl w:val="0"/>
              <w:numPr>
                <w:ilvl w:val="0"/>
                <w:numId w:val="63"/>
              </w:numPr>
              <w:tabs>
                <w:tab w:val="left" w:pos="522"/>
              </w:tabs>
              <w:spacing w:after="0" w:before="0" w:line="36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Il faut toujours obtenir la __________ de l’enseignant avant d’utiliser la perceuse à colonne.</w:t>
            </w:r>
          </w:p>
          <w:p w:rsidR="00000000" w:rsidDel="00000000" w:rsidP="00000000" w:rsidRDefault="00000000" w:rsidRPr="00000000">
            <w:pPr>
              <w:widowControl w:val="0"/>
              <w:numPr>
                <w:ilvl w:val="0"/>
                <w:numId w:val="63"/>
              </w:numPr>
              <w:tabs>
                <w:tab w:val="left" w:pos="522"/>
              </w:tabs>
              <w:spacing w:after="0" w:before="0" w:line="36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La fiche de données de sécurité fournit des informations sur les __________ des appareils.</w:t>
            </w:r>
          </w:p>
          <w:p w:rsidR="00000000" w:rsidDel="00000000" w:rsidP="00000000" w:rsidRDefault="00000000" w:rsidRPr="00000000">
            <w:pPr>
              <w:widowControl w:val="0"/>
              <w:numPr>
                <w:ilvl w:val="0"/>
                <w:numId w:val="63"/>
              </w:numPr>
              <w:tabs>
                <w:tab w:val="left" w:pos="522"/>
              </w:tabs>
              <w:spacing w:after="0" w:before="0" w:line="36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Il faut toujours porter l’ __________ lors de l’utilisation des appareils de l’atelier.</w:t>
            </w:r>
          </w:p>
          <w:p w:rsidR="00000000" w:rsidDel="00000000" w:rsidP="00000000" w:rsidRDefault="00000000" w:rsidRPr="00000000">
            <w:pPr>
              <w:widowControl w:val="0"/>
              <w:numPr>
                <w:ilvl w:val="0"/>
                <w:numId w:val="63"/>
              </w:numPr>
              <w:tabs>
                <w:tab w:val="left" w:pos="522"/>
              </w:tabs>
              <w:spacing w:after="0" w:before="0" w:line="36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En tout temps, _________, il faut demander à son enseignant.</w:t>
            </w:r>
          </w:p>
          <w:p w:rsidR="00000000" w:rsidDel="00000000" w:rsidP="00000000" w:rsidRDefault="00000000" w:rsidRPr="00000000">
            <w:pPr>
              <w:widowControl w:val="0"/>
              <w:numPr>
                <w:ilvl w:val="0"/>
                <w:numId w:val="63"/>
              </w:numPr>
              <w:tabs>
                <w:tab w:val="left" w:pos="522"/>
              </w:tabs>
              <w:spacing w:after="0" w:before="0" w:line="36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Suivre les bonnes pratiques d’ __________ lorsqu’n utilise des substances chimiques.</w:t>
            </w:r>
          </w:p>
          <w:p w:rsidR="00000000" w:rsidDel="00000000" w:rsidP="00000000" w:rsidRDefault="00000000" w:rsidRPr="00000000">
            <w:pPr>
              <w:widowControl w:val="0"/>
              <w:numPr>
                <w:ilvl w:val="0"/>
                <w:numId w:val="63"/>
              </w:numPr>
              <w:tabs>
                <w:tab w:val="left" w:pos="522"/>
              </w:tabs>
              <w:spacing w:after="0" w:before="0" w:line="36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Les étudiants ne sont pas autorisés à utiliser un appareil sans avoir obtenu un __________ de sécurité pour cet appareil.</w:t>
            </w:r>
          </w:p>
          <w:p w:rsidR="00000000" w:rsidDel="00000000" w:rsidP="00000000" w:rsidRDefault="00000000" w:rsidRPr="00000000">
            <w:pPr>
              <w:widowControl w:val="0"/>
              <w:numPr>
                <w:ilvl w:val="0"/>
                <w:numId w:val="63"/>
              </w:numPr>
              <w:tabs>
                <w:tab w:val="left" w:pos="522"/>
              </w:tabs>
              <w:spacing w:after="0" w:before="0" w:line="36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Une ______________ indique le niveau de certification d’un étudiant pour chaque appareil dans l’atelier.</w:t>
            </w:r>
          </w:p>
          <w:p w:rsidR="00000000" w:rsidDel="00000000" w:rsidP="00000000" w:rsidRDefault="00000000" w:rsidRPr="00000000">
            <w:pPr>
              <w:widowControl w:val="0"/>
              <w:numPr>
                <w:ilvl w:val="0"/>
                <w:numId w:val="63"/>
              </w:numPr>
              <w:tabs>
                <w:tab w:val="left" w:pos="522"/>
              </w:tabs>
              <w:spacing w:after="0" w:before="0" w:line="36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Pour percer une pièce cylindrique avec une perceuse à colonne, il faut utiliser un ____________. </w:t>
            </w:r>
          </w:p>
          <w:p w:rsidR="00000000" w:rsidDel="00000000" w:rsidP="00000000" w:rsidRDefault="00000000" w:rsidRPr="00000000">
            <w:pPr>
              <w:widowControl w:val="0"/>
              <w:numPr>
                <w:ilvl w:val="0"/>
                <w:numId w:val="63"/>
              </w:numPr>
              <w:tabs>
                <w:tab w:val="left" w:pos="522"/>
              </w:tabs>
              <w:spacing w:after="0" w:before="0" w:line="36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Avant d’utiliser un appareil, assurez-vous que tous les _________ sont en place et bien ajustés.</w:t>
            </w:r>
          </w:p>
          <w:p w:rsidR="00000000" w:rsidDel="00000000" w:rsidP="00000000" w:rsidRDefault="00000000" w:rsidRPr="00000000">
            <w:pPr>
              <w:widowControl w:val="0"/>
              <w:numPr>
                <w:ilvl w:val="0"/>
                <w:numId w:val="63"/>
              </w:numPr>
              <w:tabs>
                <w:tab w:val="left" w:pos="522"/>
              </w:tabs>
              <w:spacing w:after="0" w:before="0" w:line="36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Il faut toujours utiliser un __________ lors de la coupe des petits morceaux avec une scie à ruban.</w:t>
            </w:r>
          </w:p>
          <w:p w:rsidR="00000000" w:rsidDel="00000000" w:rsidP="00000000" w:rsidRDefault="00000000" w:rsidRPr="00000000">
            <w:pPr>
              <w:widowControl w:val="0"/>
              <w:numPr>
                <w:ilvl w:val="0"/>
                <w:numId w:val="63"/>
              </w:numPr>
              <w:tabs>
                <w:tab w:val="left" w:pos="522"/>
              </w:tabs>
              <w:spacing w:after="0" w:before="0" w:line="36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Lors de l’utilisation de tout appareil de coupe, il faut s’assurer que la lame fonctionne à __________.</w:t>
            </w:r>
          </w:p>
          <w:p w:rsidR="00000000" w:rsidDel="00000000" w:rsidP="00000000" w:rsidRDefault="00000000" w:rsidRPr="00000000">
            <w:pPr>
              <w:widowControl w:val="0"/>
              <w:numPr>
                <w:ilvl w:val="0"/>
                <w:numId w:val="63"/>
              </w:numPr>
              <w:tabs>
                <w:tab w:val="left" w:pos="522"/>
              </w:tabs>
              <w:spacing w:after="0" w:before="0" w:line="36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Il faut toujours savoir où se trouve le __________.</w:t>
            </w:r>
          </w:p>
          <w:p w:rsidR="00000000" w:rsidDel="00000000" w:rsidP="00000000" w:rsidRDefault="00000000" w:rsidRPr="00000000">
            <w:pPr>
              <w:widowControl w:val="0"/>
              <w:numPr>
                <w:ilvl w:val="0"/>
                <w:numId w:val="63"/>
              </w:numPr>
              <w:tabs>
                <w:tab w:val="left" w:pos="522"/>
              </w:tabs>
              <w:spacing w:after="0" w:before="0" w:line="36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Avant de remplacer une lame ou un embout brisé, émoussé ou endommagé, il faut _________ l’appareil.</w:t>
            </w:r>
          </w:p>
          <w:p w:rsidR="00000000" w:rsidDel="00000000" w:rsidP="00000000" w:rsidRDefault="00000000" w:rsidRPr="00000000">
            <w:pPr>
              <w:widowControl w:val="0"/>
              <w:numPr>
                <w:ilvl w:val="0"/>
                <w:numId w:val="63"/>
              </w:numPr>
              <w:tabs>
                <w:tab w:val="left" w:pos="522"/>
              </w:tabs>
              <w:spacing w:after="0" w:before="0" w:line="36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Après utilisation, il faut toujours __________ l’outil et le ranger.</w:t>
            </w:r>
          </w:p>
          <w:p w:rsidR="00000000" w:rsidDel="00000000" w:rsidP="00000000" w:rsidRDefault="00000000" w:rsidRPr="00000000">
            <w:pPr>
              <w:widowControl w:val="0"/>
              <w:numPr>
                <w:ilvl w:val="0"/>
                <w:numId w:val="63"/>
              </w:numPr>
              <w:tabs>
                <w:tab w:val="left" w:pos="522"/>
              </w:tabs>
              <w:spacing w:after="0" w:before="0" w:line="360" w:lineRule="auto"/>
              <w:ind w:left="518"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Avant d’utiliser un produit chimique, il faut bien comprendre les __________ et suivre les indications.</w:t>
            </w:r>
          </w:p>
        </w:tc>
      </w:tr>
      <w:tr>
        <w:trPr>
          <w:trHeight w:val="560" w:hRule="atLeast"/>
        </w:trPr>
        <w:tc>
          <w:tcPr>
            <w:vAlign w:val="center"/>
          </w:tcPr>
          <w:p w:rsidR="00000000" w:rsidDel="00000000" w:rsidP="00000000" w:rsidRDefault="00000000" w:rsidRPr="00000000">
            <w:pPr>
              <w:widowControl w:val="0"/>
              <w:tabs>
                <w:tab w:val="left" w:pos="2172"/>
                <w:tab w:val="left" w:pos="3942"/>
                <w:tab w:val="left" w:pos="5742"/>
                <w:tab w:val="left" w:pos="6462"/>
                <w:tab w:val="left" w:pos="7542"/>
              </w:tabs>
              <w:spacing w:before="240" w:line="360" w:lineRule="auto"/>
              <w:ind w:left="158" w:firstLine="0"/>
              <w:contextualSpacing w:val="0"/>
            </w:pPr>
            <w:r w:rsidDel="00000000" w:rsidR="00000000" w:rsidRPr="00000000">
              <w:rPr>
                <w:b w:val="1"/>
                <w:vertAlign w:val="baseline"/>
                <w:rtl w:val="0"/>
              </w:rPr>
              <w:t xml:space="preserve">Banque de mots</w:t>
            </w:r>
            <w:r w:rsidDel="00000000" w:rsidR="00000000" w:rsidRPr="00000000">
              <w:rPr>
                <w:rtl w:val="0"/>
              </w:rPr>
            </w:r>
          </w:p>
          <w:p w:rsidR="00000000" w:rsidDel="00000000" w:rsidP="00000000" w:rsidRDefault="00000000" w:rsidRPr="00000000">
            <w:pPr>
              <w:widowControl w:val="0"/>
              <w:tabs>
                <w:tab w:val="left" w:pos="2172"/>
                <w:tab w:val="left" w:pos="3942"/>
                <w:tab w:val="left" w:pos="5742"/>
                <w:tab w:val="left" w:pos="6462"/>
                <w:tab w:val="left" w:pos="7362"/>
              </w:tabs>
              <w:spacing w:line="360" w:lineRule="auto"/>
              <w:ind w:left="158" w:firstLine="0"/>
              <w:contextualSpacing w:val="0"/>
            </w:pPr>
            <w:r w:rsidDel="00000000" w:rsidR="00000000" w:rsidRPr="00000000">
              <w:rPr>
                <w:vertAlign w:val="baseline"/>
                <w:rtl w:val="0"/>
              </w:rPr>
              <w:t xml:space="preserve">en cas de doute</w:t>
              <w:tab/>
              <w:t xml:space="preserve">débrancher</w:t>
              <w:tab/>
              <w:t xml:space="preserve">protecteurs</w:t>
              <w:tab/>
              <w:t xml:space="preserve">pleine vitesse</w:t>
              <w:tab/>
              <w:t xml:space="preserve">entretien</w:t>
            </w:r>
            <w:r w:rsidDel="00000000" w:rsidR="00000000" w:rsidRPr="00000000">
              <w:rPr>
                <w:rtl w:val="0"/>
              </w:rPr>
            </w:r>
          </w:p>
          <w:p w:rsidR="00000000" w:rsidDel="00000000" w:rsidP="00000000" w:rsidRDefault="00000000" w:rsidRPr="00000000">
            <w:pPr>
              <w:widowControl w:val="0"/>
              <w:tabs>
                <w:tab w:val="left" w:pos="2172"/>
                <w:tab w:val="left" w:pos="3942"/>
                <w:tab w:val="left" w:pos="5742"/>
                <w:tab w:val="left" w:pos="6462"/>
                <w:tab w:val="left" w:pos="7362"/>
              </w:tabs>
              <w:spacing w:line="360" w:lineRule="auto"/>
              <w:ind w:left="158" w:firstLine="0"/>
              <w:contextualSpacing w:val="0"/>
            </w:pPr>
            <w:r w:rsidDel="00000000" w:rsidR="00000000" w:rsidRPr="00000000">
              <w:rPr>
                <w:vertAlign w:val="baseline"/>
                <w:rtl w:val="0"/>
              </w:rPr>
              <w:t xml:space="preserve">fiche de sécurité</w:t>
              <w:tab/>
              <w:t xml:space="preserve">passeport</w:t>
              <w:tab/>
              <w:t xml:space="preserve">SIMDUT</w:t>
              <w:tab/>
              <w:t xml:space="preserve">étau en V</w:t>
              <w:tab/>
              <w:t xml:space="preserve">nettoyer</w:t>
            </w:r>
            <w:r w:rsidDel="00000000" w:rsidR="00000000" w:rsidRPr="00000000">
              <w:rPr>
                <w:rtl w:val="0"/>
              </w:rPr>
            </w:r>
          </w:p>
          <w:p w:rsidR="00000000" w:rsidDel="00000000" w:rsidP="00000000" w:rsidRDefault="00000000" w:rsidRPr="00000000">
            <w:pPr>
              <w:widowControl w:val="0"/>
              <w:tabs>
                <w:tab w:val="left" w:pos="2172"/>
                <w:tab w:val="left" w:pos="3942"/>
                <w:tab w:val="left" w:pos="5742"/>
                <w:tab w:val="left" w:pos="6462"/>
                <w:tab w:val="left" w:pos="7362"/>
              </w:tabs>
              <w:spacing w:line="360" w:lineRule="auto"/>
              <w:ind w:left="158" w:firstLine="0"/>
              <w:contextualSpacing w:val="0"/>
            </w:pPr>
            <w:r w:rsidDel="00000000" w:rsidR="00000000" w:rsidRPr="00000000">
              <w:rPr>
                <w:vertAlign w:val="baseline"/>
                <w:rtl w:val="0"/>
              </w:rPr>
              <w:t xml:space="preserve">permission</w:t>
              <w:tab/>
              <w:t xml:space="preserve">ÉPI</w:t>
              <w:tab/>
              <w:t xml:space="preserve">poussoir</w:t>
              <w:tab/>
              <w:t xml:space="preserve">facteurs de risque</w:t>
              <w:tab/>
              <w:t xml:space="preserve">bouton d’arrêt d’urgence</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0"/>
        <w:bidi w:val="0"/>
        <w:tblW w:w="9720.0" w:type="dxa"/>
        <w:jc w:val="center"/>
        <w:tblInd w:w="-115.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tabs>
                <w:tab w:val="left" w:pos="2403"/>
              </w:tabs>
              <w:contextualSpacing w:val="0"/>
              <w:jc w:val="center"/>
            </w:pPr>
            <w:bookmarkStart w:colFirst="0" w:colLast="0" w:name="_3vac5uf" w:id="79"/>
            <w:bookmarkEnd w:id="79"/>
            <w:r w:rsidDel="00000000" w:rsidR="00000000" w:rsidRPr="00000000">
              <w:rPr>
                <w:b w:val="1"/>
                <w:color w:val="000000"/>
                <w:vertAlign w:val="baseline"/>
                <w:rtl w:val="0"/>
              </w:rPr>
              <w:t xml:space="preserve">Devoir : adhésifs, peintures, produits de finition et scellants</w:t>
            </w:r>
            <w:r w:rsidDel="00000000" w:rsidR="00000000" w:rsidRPr="00000000">
              <w:rPr>
                <w:rtl w:val="0"/>
              </w:rPr>
            </w:r>
          </w:p>
        </w:tc>
      </w:tr>
      <w:tr>
        <w:trPr>
          <w:trHeight w:val="560" w:hRule="atLeast"/>
        </w:trPr>
        <w:tc>
          <w:tcPr>
            <w:tcBorders>
              <w:bottom w:color="000000" w:space="0" w:sz="4" w:val="single"/>
            </w:tcBorders>
            <w:vAlign w:val="center"/>
          </w:tcPr>
          <w:p w:rsidR="00000000" w:rsidDel="00000000" w:rsidP="00000000" w:rsidRDefault="00000000" w:rsidRPr="00000000">
            <w:pPr>
              <w:ind w:left="158" w:firstLine="0"/>
              <w:contextualSpacing w:val="0"/>
            </w:pPr>
            <w:r w:rsidDel="00000000" w:rsidR="00000000" w:rsidRPr="00000000">
              <w:rPr>
                <w:vertAlign w:val="baseline"/>
                <w:rtl w:val="0"/>
              </w:rPr>
              <w:t xml:space="preserve">Avant d’utiliser un adhésif, une peinture, un produit de finition ou un scellant, il est essentiel que vous compreniez l’utilisation correcte du produit et que vous connaissiez l’équipement de protection individuelle (ÉPI) à porter, les dangers possibles, les premiers soins à administrer en cas d’accident et les procédures de nettoyage, d’entreposage et de manipulation des substances.</w:t>
              <w:br w:type="textWrapping"/>
              <w:br w:type="textWrapping"/>
              <w:t xml:space="preserve">Remplissez le tableau suivant pour chacun des produits (adhésif, peinture, produit de finition et scellant) dont vous vous servez en classe. Toutes les informations se trouvent sur l’étiquette et sur la fiche de données de sécurité (FDS) du produit (fiche qui devrait être dans le cartable du SIMDUT de la classe ou qui peut également se trouver dans Internet)</w:t>
            </w:r>
            <w:r w:rsidDel="00000000" w:rsidR="00000000" w:rsidRPr="00000000">
              <w:rPr>
                <w:rtl w:val="0"/>
              </w:rPr>
            </w:r>
          </w:p>
          <w:p w:rsidR="00000000" w:rsidDel="00000000" w:rsidP="00000000" w:rsidRDefault="00000000" w:rsidRPr="00000000">
            <w:pPr>
              <w:spacing w:after="120" w:lineRule="auto"/>
              <w:ind w:left="158" w:firstLine="0"/>
              <w:contextualSpacing w:val="0"/>
            </w:pPr>
            <w:r w:rsidDel="00000000" w:rsidR="00000000" w:rsidRPr="00000000">
              <w:rPr>
                <w:rtl w:val="0"/>
              </w:rPr>
            </w:r>
          </w:p>
        </w:tc>
      </w:tr>
      <w:tr>
        <w:tc>
          <w:tcPr>
            <w:tcBorders>
              <w:top w:color="000000" w:space="0" w:sz="4" w:val="single"/>
              <w:bottom w:color="000000" w:space="0" w:sz="4" w:val="single"/>
            </w:tcBorders>
            <w:vAlign w:val="center"/>
          </w:tcPr>
          <w:p w:rsidR="00000000" w:rsidDel="00000000" w:rsidP="00000000" w:rsidRDefault="00000000" w:rsidRPr="00000000">
            <w:pPr>
              <w:spacing w:after="120" w:before="120" w:lineRule="auto"/>
              <w:ind w:left="158" w:firstLine="0"/>
              <w:contextualSpacing w:val="0"/>
            </w:pPr>
            <w:r w:rsidDel="00000000" w:rsidR="00000000" w:rsidRPr="00000000">
              <w:rPr>
                <w:b w:val="1"/>
                <w:sz w:val="24"/>
                <w:szCs w:val="24"/>
                <w:u w:val="single"/>
                <w:vertAlign w:val="baseline"/>
                <w:rtl w:val="0"/>
              </w:rPr>
              <w:t xml:space="preserve">Nom du produit :</w:t>
            </w:r>
            <w:r w:rsidDel="00000000" w:rsidR="00000000" w:rsidRPr="00000000">
              <w:rPr>
                <w:rtl w:val="0"/>
              </w:rPr>
            </w:r>
          </w:p>
        </w:tc>
      </w:tr>
      <w:tr>
        <w:tc>
          <w:tcPr>
            <w:tcBorders>
              <w:top w:color="000000" w:space="0" w:sz="4" w:val="single"/>
              <w:bottom w:color="000000" w:space="0" w:sz="4" w:val="single"/>
            </w:tcBorders>
            <w:vAlign w:val="center"/>
          </w:tcPr>
          <w:p w:rsidR="00000000" w:rsidDel="00000000" w:rsidP="00000000" w:rsidRDefault="00000000" w:rsidRPr="00000000">
            <w:pPr>
              <w:ind w:left="162" w:firstLine="0"/>
              <w:contextualSpacing w:val="0"/>
            </w:pPr>
            <w:r w:rsidDel="00000000" w:rsidR="00000000" w:rsidRPr="00000000">
              <w:rPr>
                <w:b w:val="1"/>
                <w:i w:val="1"/>
                <w:sz w:val="24"/>
                <w:szCs w:val="24"/>
                <w:vertAlign w:val="baseline"/>
                <w:rtl w:val="0"/>
              </w:rPr>
              <w:t xml:space="preserve">Étapes à suivre pour utiliser correctement le produit :</w:t>
            </w:r>
            <w:r w:rsidDel="00000000" w:rsidR="00000000" w:rsidRPr="00000000">
              <w:rPr>
                <w:rtl w:val="0"/>
              </w:rPr>
            </w:r>
          </w:p>
        </w:tc>
      </w:tr>
      <w:tr>
        <w:trPr>
          <w:trHeight w:val="720" w:hRule="atLeast"/>
        </w:trPr>
        <w:tc>
          <w:tcPr>
            <w:tcBorders>
              <w:top w:color="000000" w:space="0" w:sz="4" w:val="single"/>
              <w:bottom w:color="000000" w:space="0" w:sz="4" w:val="single"/>
            </w:tcBorders>
            <w:vAlign w:val="center"/>
          </w:tcPr>
          <w:p w:rsidR="00000000" w:rsidDel="00000000" w:rsidP="00000000" w:rsidRDefault="00000000" w:rsidRPr="00000000">
            <w:pPr>
              <w:ind w:left="162" w:firstLine="0"/>
              <w:contextualSpacing w:val="0"/>
            </w:pPr>
            <w:r w:rsidDel="00000000" w:rsidR="00000000" w:rsidRPr="00000000">
              <w:rPr>
                <w:rtl w:val="0"/>
              </w:rPr>
            </w:r>
          </w:p>
        </w:tc>
      </w:tr>
      <w:tr>
        <w:tc>
          <w:tcPr>
            <w:tcBorders>
              <w:top w:color="000000" w:space="0" w:sz="4" w:val="single"/>
              <w:bottom w:color="000000" w:space="0" w:sz="4" w:val="single"/>
            </w:tcBorders>
            <w:vAlign w:val="center"/>
          </w:tcPr>
          <w:p w:rsidR="00000000" w:rsidDel="00000000" w:rsidP="00000000" w:rsidRDefault="00000000" w:rsidRPr="00000000">
            <w:pPr>
              <w:ind w:left="162" w:firstLine="0"/>
              <w:contextualSpacing w:val="0"/>
            </w:pPr>
            <w:r w:rsidDel="00000000" w:rsidR="00000000" w:rsidRPr="00000000">
              <w:rPr>
                <w:b w:val="1"/>
                <w:i w:val="1"/>
                <w:sz w:val="24"/>
                <w:szCs w:val="24"/>
                <w:vertAlign w:val="baseline"/>
                <w:rtl w:val="0"/>
              </w:rPr>
              <w:t xml:space="preserve">Équipement de protection individuelle(ÉPI) requis :</w:t>
            </w:r>
            <w:r w:rsidDel="00000000" w:rsidR="00000000" w:rsidRPr="00000000">
              <w:rPr>
                <w:rtl w:val="0"/>
              </w:rPr>
            </w:r>
          </w:p>
        </w:tc>
      </w:tr>
      <w:tr>
        <w:trPr>
          <w:trHeight w:val="720" w:hRule="atLeast"/>
        </w:trPr>
        <w:tc>
          <w:tcPr>
            <w:tcBorders>
              <w:top w:color="000000" w:space="0" w:sz="4" w:val="single"/>
              <w:bottom w:color="000000" w:space="0" w:sz="4" w:val="single"/>
            </w:tcBorders>
            <w:vAlign w:val="center"/>
          </w:tcPr>
          <w:p w:rsidR="00000000" w:rsidDel="00000000" w:rsidP="00000000" w:rsidRDefault="00000000" w:rsidRPr="00000000">
            <w:pPr>
              <w:ind w:left="162" w:firstLine="0"/>
              <w:contextualSpacing w:val="0"/>
            </w:pPr>
            <w:r w:rsidDel="00000000" w:rsidR="00000000" w:rsidRPr="00000000">
              <w:rPr>
                <w:rtl w:val="0"/>
              </w:rPr>
            </w:r>
          </w:p>
        </w:tc>
      </w:tr>
      <w:tr>
        <w:tc>
          <w:tcPr>
            <w:tcBorders>
              <w:top w:color="000000" w:space="0" w:sz="4" w:val="single"/>
              <w:bottom w:color="000000" w:space="0" w:sz="4" w:val="single"/>
            </w:tcBorders>
            <w:vAlign w:val="center"/>
          </w:tcPr>
          <w:p w:rsidR="00000000" w:rsidDel="00000000" w:rsidP="00000000" w:rsidRDefault="00000000" w:rsidRPr="00000000">
            <w:pPr>
              <w:contextualSpacing w:val="0"/>
            </w:pPr>
            <w:r w:rsidDel="00000000" w:rsidR="00000000" w:rsidRPr="00000000">
              <w:rPr>
                <w:b w:val="1"/>
                <w:i w:val="1"/>
                <w:sz w:val="24"/>
                <w:szCs w:val="24"/>
                <w:vertAlign w:val="baseline"/>
                <w:rtl w:val="0"/>
              </w:rPr>
              <w:t xml:space="preserve">Dangers possibles :</w:t>
            </w:r>
            <w:r w:rsidDel="00000000" w:rsidR="00000000" w:rsidRPr="00000000">
              <w:rPr>
                <w:rtl w:val="0"/>
              </w:rPr>
            </w:r>
          </w:p>
        </w:tc>
      </w:tr>
      <w:tr>
        <w:trPr>
          <w:trHeight w:val="720" w:hRule="atLeast"/>
        </w:trPr>
        <w:tc>
          <w:tcPr>
            <w:tcBorders>
              <w:top w:color="000000" w:space="0" w:sz="4" w:val="single"/>
              <w:bottom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vAlign w:val="center"/>
          </w:tcPr>
          <w:p w:rsidR="00000000" w:rsidDel="00000000" w:rsidP="00000000" w:rsidRDefault="00000000" w:rsidRPr="00000000">
            <w:pPr>
              <w:contextualSpacing w:val="0"/>
            </w:pPr>
            <w:r w:rsidDel="00000000" w:rsidR="00000000" w:rsidRPr="00000000">
              <w:rPr>
                <w:b w:val="1"/>
                <w:i w:val="1"/>
                <w:sz w:val="24"/>
                <w:szCs w:val="24"/>
                <w:vertAlign w:val="baseline"/>
                <w:rtl w:val="0"/>
              </w:rPr>
              <w:t xml:space="preserve">Premiers soins à administrer :</w:t>
            </w:r>
            <w:r w:rsidDel="00000000" w:rsidR="00000000" w:rsidRPr="00000000">
              <w:rPr>
                <w:rtl w:val="0"/>
              </w:rPr>
            </w:r>
          </w:p>
        </w:tc>
      </w:tr>
      <w:tr>
        <w:trPr>
          <w:trHeight w:val="720" w:hRule="atLeast"/>
        </w:trPr>
        <w:tc>
          <w:tcPr>
            <w:tcBorders>
              <w:top w:color="000000" w:space="0" w:sz="4" w:val="single"/>
              <w:bottom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vAlign w:val="center"/>
          </w:tcPr>
          <w:p w:rsidR="00000000" w:rsidDel="00000000" w:rsidP="00000000" w:rsidRDefault="00000000" w:rsidRPr="00000000">
            <w:pPr>
              <w:contextualSpacing w:val="0"/>
            </w:pPr>
            <w:r w:rsidDel="00000000" w:rsidR="00000000" w:rsidRPr="00000000">
              <w:rPr>
                <w:b w:val="1"/>
                <w:i w:val="1"/>
                <w:sz w:val="24"/>
                <w:szCs w:val="24"/>
                <w:vertAlign w:val="baseline"/>
                <w:rtl w:val="0"/>
              </w:rPr>
              <w:t xml:space="preserve">Procédures de nettoyage :</w:t>
            </w:r>
            <w:r w:rsidDel="00000000" w:rsidR="00000000" w:rsidRPr="00000000">
              <w:rPr>
                <w:rtl w:val="0"/>
              </w:rPr>
            </w:r>
          </w:p>
        </w:tc>
      </w:tr>
      <w:tr>
        <w:trPr>
          <w:trHeight w:val="720" w:hRule="atLeast"/>
        </w:trPr>
        <w:tc>
          <w:tcPr>
            <w:tcBorders>
              <w:top w:color="000000" w:space="0" w:sz="4" w:val="single"/>
              <w:bottom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vAlign w:val="center"/>
          </w:tcPr>
          <w:p w:rsidR="00000000" w:rsidDel="00000000" w:rsidP="00000000" w:rsidRDefault="00000000" w:rsidRPr="00000000">
            <w:pPr>
              <w:contextualSpacing w:val="0"/>
            </w:pPr>
            <w:r w:rsidDel="00000000" w:rsidR="00000000" w:rsidRPr="00000000">
              <w:rPr>
                <w:b w:val="1"/>
                <w:i w:val="1"/>
                <w:sz w:val="24"/>
                <w:szCs w:val="24"/>
                <w:vertAlign w:val="baseline"/>
                <w:rtl w:val="0"/>
              </w:rPr>
              <w:t xml:space="preserve">Entreposage et manipulation :</w:t>
            </w:r>
            <w:r w:rsidDel="00000000" w:rsidR="00000000" w:rsidRPr="00000000">
              <w:rPr>
                <w:rtl w:val="0"/>
              </w:rPr>
            </w:r>
          </w:p>
        </w:tc>
      </w:tr>
      <w:tr>
        <w:trPr>
          <w:trHeight w:val="720" w:hRule="atLeast"/>
        </w:trPr>
        <w:tc>
          <w:tcPr>
            <w:tcBorders>
              <w:top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2afmg28" w:id="80"/>
            <w:bookmarkEnd w:id="80"/>
            <w:r w:rsidDel="00000000" w:rsidR="00000000" w:rsidRPr="00000000">
              <w:rPr>
                <w:b w:val="1"/>
                <w:vertAlign w:val="baseline"/>
                <w:rtl w:val="0"/>
              </w:rPr>
              <w:t xml:space="preserve">Quiz : la scie à ruban</w:t>
            </w:r>
            <w:r w:rsidDel="00000000" w:rsidR="00000000" w:rsidRPr="00000000">
              <w:rPr>
                <w:rtl w:val="0"/>
              </w:rPr>
            </w:r>
          </w:p>
        </w:tc>
      </w:tr>
      <w:tr>
        <w:trPr>
          <w:trHeight w:val="560" w:hRule="atLeast"/>
        </w:trPr>
        <w:tc>
          <w:tcPr>
            <w:vAlign w:val="center"/>
          </w:tcPr>
          <w:p w:rsidR="00000000" w:rsidDel="00000000" w:rsidP="00000000" w:rsidRDefault="00000000" w:rsidRPr="00000000">
            <w:pPr>
              <w:spacing w:before="240" w:line="360" w:lineRule="auto"/>
              <w:ind w:left="360" w:firstLine="0"/>
              <w:contextualSpacing w:val="0"/>
            </w:pPr>
            <w:r w:rsidDel="00000000" w:rsidR="00000000" w:rsidRPr="00000000">
              <w:rPr>
                <w:sz w:val="24"/>
                <w:szCs w:val="24"/>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spacing w:line="360" w:lineRule="auto"/>
              <w:ind w:left="360" w:firstLine="0"/>
              <w:contextualSpacing w:val="0"/>
            </w:pPr>
            <w:r w:rsidDel="00000000" w:rsidR="00000000" w:rsidRPr="00000000">
              <w:rPr>
                <w:sz w:val="24"/>
                <w:szCs w:val="24"/>
                <w:vertAlign w:val="baseline"/>
                <w:rtl w:val="0"/>
              </w:rPr>
              <w:t xml:space="preserve">REMPLISSEZ LES BLANCS :</w:t>
            </w:r>
            <w:r w:rsidDel="00000000" w:rsidR="00000000" w:rsidRPr="00000000">
              <w:rPr>
                <w:rtl w:val="0"/>
              </w:rPr>
            </w:r>
          </w:p>
          <w:p w:rsidR="00000000" w:rsidDel="00000000" w:rsidP="00000000" w:rsidRDefault="00000000" w:rsidRPr="00000000">
            <w:pPr>
              <w:spacing w:line="360" w:lineRule="auto"/>
              <w:ind w:left="360" w:firstLine="0"/>
              <w:contextualSpacing w:val="0"/>
            </w:pPr>
            <w:r w:rsidDel="00000000" w:rsidR="00000000" w:rsidRPr="00000000">
              <w:rPr>
                <w:rtl w:val="0"/>
              </w:rPr>
            </w:r>
          </w:p>
          <w:p w:rsidR="00000000" w:rsidDel="00000000" w:rsidP="00000000" w:rsidRDefault="00000000" w:rsidRPr="00000000">
            <w:pPr>
              <w:widowControl w:val="0"/>
              <w:numPr>
                <w:ilvl w:val="0"/>
                <w:numId w:val="64"/>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Avec une scie à ruban, il faut faire des _______ _____ pour effectuer des courbes serrées.</w:t>
            </w:r>
            <w:r w:rsidDel="00000000" w:rsidR="00000000" w:rsidRPr="00000000">
              <w:rPr>
                <w:rtl w:val="0"/>
              </w:rPr>
            </w:r>
          </w:p>
          <w:p w:rsidR="00000000" w:rsidDel="00000000" w:rsidP="00000000" w:rsidRDefault="00000000" w:rsidRPr="00000000">
            <w:pPr>
              <w:widowControl w:val="0"/>
              <w:numPr>
                <w:ilvl w:val="0"/>
                <w:numId w:val="64"/>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Vous devez régler le ______ _______ sur la pièce travail </w:t>
            </w:r>
            <w:r w:rsidDel="00000000" w:rsidR="00000000" w:rsidRPr="00000000">
              <w:rPr>
                <w:sz w:val="24"/>
                <w:szCs w:val="24"/>
                <w:u w:val="single"/>
                <w:vertAlign w:val="baseline"/>
                <w:rtl w:val="0"/>
              </w:rPr>
              <w:t xml:space="preserve">avant</w:t>
            </w:r>
            <w:r w:rsidDel="00000000" w:rsidR="00000000" w:rsidRPr="00000000">
              <w:rPr>
                <w:sz w:val="24"/>
                <w:szCs w:val="24"/>
                <w:vertAlign w:val="baseline"/>
                <w:rtl w:val="0"/>
              </w:rPr>
              <w:t xml:space="preserve"> de commencer à couper.</w:t>
            </w:r>
            <w:r w:rsidDel="00000000" w:rsidR="00000000" w:rsidRPr="00000000">
              <w:rPr>
                <w:rtl w:val="0"/>
              </w:rPr>
            </w:r>
          </w:p>
          <w:p w:rsidR="00000000" w:rsidDel="00000000" w:rsidP="00000000" w:rsidRDefault="00000000" w:rsidRPr="00000000">
            <w:pPr>
              <w:widowControl w:val="0"/>
              <w:numPr>
                <w:ilvl w:val="0"/>
                <w:numId w:val="64"/>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Les lames étroites sont les meilleures pour faire des coupes avec des courbes __________; les lames _________ sont les meilleures pour les coupes droites.</w:t>
            </w:r>
            <w:r w:rsidDel="00000000" w:rsidR="00000000" w:rsidRPr="00000000">
              <w:rPr>
                <w:rtl w:val="0"/>
              </w:rPr>
            </w:r>
          </w:p>
          <w:p w:rsidR="00000000" w:rsidDel="00000000" w:rsidP="00000000" w:rsidRDefault="00000000" w:rsidRPr="00000000">
            <w:pPr>
              <w:widowControl w:val="0"/>
              <w:numPr>
                <w:ilvl w:val="0"/>
                <w:numId w:val="64"/>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Lors de l’utilisation d’une scie à ruban, la lame doit couper du côté ___________ de la ligne de coupe.</w:t>
            </w:r>
            <w:r w:rsidDel="00000000" w:rsidR="00000000" w:rsidRPr="00000000">
              <w:rPr>
                <w:rtl w:val="0"/>
              </w:rPr>
            </w:r>
          </w:p>
          <w:p w:rsidR="00000000" w:rsidDel="00000000" w:rsidP="00000000" w:rsidRDefault="00000000" w:rsidRPr="00000000">
            <w:pPr>
              <w:widowControl w:val="0"/>
              <w:numPr>
                <w:ilvl w:val="0"/>
                <w:numId w:val="64"/>
              </w:numPr>
              <w:tabs>
                <w:tab w:val="left" w:pos="702"/>
              </w:tabs>
              <w:spacing w:line="360" w:lineRule="auto"/>
              <w:ind w:left="702" w:hanging="360"/>
              <w:rPr>
                <w:rFonts w:ascii="Arial" w:cs="Arial" w:eastAsia="Arial" w:hAnsi="Arial"/>
                <w:b w:val="0"/>
                <w:sz w:val="24"/>
                <w:szCs w:val="24"/>
                <w:u w:val="single"/>
              </w:rPr>
            </w:pPr>
            <w:r w:rsidDel="00000000" w:rsidR="00000000" w:rsidRPr="00000000">
              <w:rPr>
                <w:sz w:val="24"/>
                <w:szCs w:val="24"/>
                <w:vertAlign w:val="baseline"/>
                <w:rtl w:val="0"/>
              </w:rPr>
              <w:t xml:space="preserve">Lors de l’utilisation de la scie à ruban, il faut bien planifier ses coupes. De plus, les coupes courbes doivent être faites progressivement. Les rotations soudaines du matériel peuvent causer la ______ ou la ________de la lame.</w:t>
            </w:r>
            <w:r w:rsidDel="00000000" w:rsidR="00000000" w:rsidRPr="00000000">
              <w:rPr>
                <w:rtl w:val="0"/>
              </w:rPr>
            </w:r>
          </w:p>
          <w:p w:rsidR="00000000" w:rsidDel="00000000" w:rsidP="00000000" w:rsidRDefault="00000000" w:rsidRPr="00000000">
            <w:pPr>
              <w:widowControl w:val="0"/>
              <w:numPr>
                <w:ilvl w:val="0"/>
                <w:numId w:val="64"/>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Lors de l’utilisation de la scie à ruban, gardez vos mains sur _________ de la lame ou __________ elle, jamais devant. </w:t>
            </w:r>
            <w:r w:rsidDel="00000000" w:rsidR="00000000" w:rsidRPr="00000000">
              <w:rPr>
                <w:rtl w:val="0"/>
              </w:rPr>
            </w:r>
          </w:p>
          <w:p w:rsidR="00000000" w:rsidDel="00000000" w:rsidP="00000000" w:rsidRDefault="00000000" w:rsidRPr="00000000">
            <w:pPr>
              <w:widowControl w:val="0"/>
              <w:numPr>
                <w:ilvl w:val="0"/>
                <w:numId w:val="64"/>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Soutenez bien les pièces ____________.</w:t>
            </w:r>
            <w:r w:rsidDel="00000000" w:rsidR="00000000" w:rsidRPr="00000000">
              <w:rPr>
                <w:rtl w:val="0"/>
              </w:rPr>
            </w:r>
          </w:p>
          <w:p w:rsidR="00000000" w:rsidDel="00000000" w:rsidP="00000000" w:rsidRDefault="00000000" w:rsidRPr="00000000">
            <w:pPr>
              <w:widowControl w:val="0"/>
              <w:numPr>
                <w:ilvl w:val="0"/>
                <w:numId w:val="64"/>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Pour couper de petites pièces, utilisez un ______________.</w:t>
            </w:r>
            <w:r w:rsidDel="00000000" w:rsidR="00000000" w:rsidRPr="00000000">
              <w:rPr>
                <w:rtl w:val="0"/>
              </w:rPr>
            </w:r>
          </w:p>
          <w:p w:rsidR="00000000" w:rsidDel="00000000" w:rsidP="00000000" w:rsidRDefault="00000000" w:rsidRPr="00000000">
            <w:pPr>
              <w:widowControl w:val="0"/>
              <w:numPr>
                <w:ilvl w:val="0"/>
                <w:numId w:val="64"/>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Utilisez un morceau de bois pour ______________ les chutes autour de la lame.</w:t>
            </w:r>
            <w:r w:rsidDel="00000000" w:rsidR="00000000" w:rsidRPr="00000000">
              <w:rPr>
                <w:rtl w:val="0"/>
              </w:rPr>
            </w:r>
          </w:p>
        </w:tc>
      </w:tr>
      <w:tr>
        <w:trPr>
          <w:trHeight w:val="560" w:hRule="atLeast"/>
        </w:trPr>
        <w:tc>
          <w:tcPr>
            <w:vAlign w:val="center"/>
          </w:tcPr>
          <w:p w:rsidR="00000000" w:rsidDel="00000000" w:rsidP="00000000" w:rsidRDefault="00000000" w:rsidRPr="00000000">
            <w:pPr>
              <w:spacing w:before="240" w:lineRule="auto"/>
              <w:contextualSpacing w:val="0"/>
            </w:pPr>
            <w:r w:rsidDel="00000000" w:rsidR="00000000" w:rsidRPr="00000000">
              <w:rPr>
                <w:b w:val="1"/>
                <w:sz w:val="24"/>
                <w:szCs w:val="24"/>
                <w:vertAlign w:val="baseline"/>
                <w:rtl w:val="0"/>
              </w:rPr>
              <w:t xml:space="preserve">BANQUE DE MOTS :</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2157"/>
                <w:tab w:val="left" w:pos="4302"/>
                <w:tab w:val="left" w:pos="5742"/>
                <w:tab w:val="left" w:pos="7917"/>
              </w:tabs>
              <w:ind w:left="158" w:firstLine="0"/>
              <w:contextualSpacing w:val="0"/>
            </w:pPr>
            <w:r w:rsidDel="00000000" w:rsidR="00000000" w:rsidRPr="00000000">
              <w:rPr>
                <w:sz w:val="24"/>
                <w:szCs w:val="24"/>
                <w:vertAlign w:val="baseline"/>
                <w:rtl w:val="0"/>
              </w:rPr>
              <w:t xml:space="preserve">coupes de dégagement</w:t>
              <w:tab/>
              <w:t xml:space="preserve">extérieur</w:t>
              <w:tab/>
              <w:t xml:space="preserve">derrière</w:t>
              <w:tab/>
              <w:t xml:space="preserve">poussoir protège-lame         guide</w:t>
            </w:r>
            <w:r w:rsidDel="00000000" w:rsidR="00000000" w:rsidRPr="00000000">
              <w:rPr>
                <w:rtl w:val="0"/>
              </w:rPr>
            </w:r>
          </w:p>
          <w:p w:rsidR="00000000" w:rsidDel="00000000" w:rsidP="00000000" w:rsidRDefault="00000000" w:rsidRPr="00000000">
            <w:pPr>
              <w:tabs>
                <w:tab w:val="left" w:pos="2157"/>
                <w:tab w:val="left" w:pos="4302"/>
                <w:tab w:val="left" w:pos="5742"/>
                <w:tab w:val="left" w:pos="7917"/>
              </w:tabs>
              <w:ind w:left="158" w:firstLine="0"/>
              <w:contextualSpacing w:val="0"/>
            </w:pPr>
            <w:r w:rsidDel="00000000" w:rsidR="00000000" w:rsidRPr="00000000">
              <w:rPr>
                <w:sz w:val="24"/>
                <w:szCs w:val="24"/>
                <w:vertAlign w:val="baseline"/>
                <w:rtl w:val="0"/>
              </w:rPr>
              <w:t xml:space="preserve">rupture </w:t>
              <w:tab/>
              <w:t xml:space="preserve">serrées</w:t>
              <w:tab/>
              <w:t xml:space="preserve">larges</w:t>
              <w:tab/>
              <w:t xml:space="preserve">torsion</w:t>
              <w:tab/>
              <w:t xml:space="preserve">les cotés</w:t>
            </w:r>
            <w:r w:rsidDel="00000000" w:rsidR="00000000" w:rsidRPr="00000000">
              <w:rPr>
                <w:rtl w:val="0"/>
              </w:rPr>
            </w:r>
          </w:p>
          <w:p w:rsidR="00000000" w:rsidDel="00000000" w:rsidP="00000000" w:rsidRDefault="00000000" w:rsidRPr="00000000">
            <w:pPr>
              <w:widowControl w:val="0"/>
              <w:tabs>
                <w:tab w:val="left" w:pos="2172"/>
                <w:tab w:val="left" w:pos="3942"/>
                <w:tab w:val="left" w:pos="5742"/>
                <w:tab w:val="left" w:pos="6462"/>
                <w:tab w:val="left" w:pos="7362"/>
              </w:tabs>
              <w:spacing w:line="360" w:lineRule="auto"/>
              <w:ind w:left="158" w:firstLine="0"/>
              <w:contextualSpacing w:val="0"/>
            </w:pPr>
            <w:r w:rsidDel="00000000" w:rsidR="00000000" w:rsidRPr="00000000">
              <w:rPr>
                <w:sz w:val="24"/>
                <w:szCs w:val="24"/>
                <w:vertAlign w:val="baseline"/>
                <w:rtl w:val="0"/>
              </w:rPr>
              <w:t xml:space="preserve">longues</w:t>
              <w:tab/>
              <w:t xml:space="preserve">enlever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pkwqa1" w:id="81"/>
            <w:bookmarkEnd w:id="81"/>
            <w:r w:rsidDel="00000000" w:rsidR="00000000" w:rsidRPr="00000000">
              <w:rPr>
                <w:b w:val="1"/>
                <w:vertAlign w:val="baseline"/>
                <w:rtl w:val="0"/>
              </w:rPr>
              <w:t xml:space="preserve">Quiz : les ponceuses à courroie et les ponceuses à disque</w:t>
            </w:r>
            <w:r w:rsidDel="00000000" w:rsidR="00000000" w:rsidRPr="00000000">
              <w:rPr>
                <w:rtl w:val="0"/>
              </w:rPr>
            </w:r>
          </w:p>
        </w:tc>
      </w:tr>
      <w:tr>
        <w:trPr>
          <w:trHeight w:val="560" w:hRule="atLeast"/>
        </w:trPr>
        <w:tc>
          <w:tcPr>
            <w:vAlign w:val="center"/>
          </w:tcPr>
          <w:p w:rsidR="00000000" w:rsidDel="00000000" w:rsidP="00000000" w:rsidRDefault="00000000" w:rsidRPr="00000000">
            <w:pPr>
              <w:spacing w:after="240" w:before="240" w:line="288" w:lineRule="auto"/>
              <w:ind w:left="360" w:right="162" w:firstLine="0"/>
              <w:contextualSpacing w:val="0"/>
            </w:pPr>
            <w:r w:rsidDel="00000000" w:rsidR="00000000" w:rsidRPr="00000000">
              <w:rPr>
                <w:sz w:val="24"/>
                <w:szCs w:val="24"/>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spacing w:line="288" w:lineRule="auto"/>
              <w:ind w:right="162"/>
              <w:contextualSpacing w:val="0"/>
            </w:pPr>
            <w:r w:rsidDel="00000000" w:rsidR="00000000" w:rsidRPr="00000000">
              <w:rPr>
                <w:rtl w:val="0"/>
              </w:rPr>
            </w:r>
          </w:p>
          <w:p w:rsidR="00000000" w:rsidDel="00000000" w:rsidP="00000000" w:rsidRDefault="00000000" w:rsidRPr="00000000">
            <w:pPr>
              <w:numPr>
                <w:ilvl w:val="0"/>
                <w:numId w:val="62"/>
              </w:numPr>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Portez des lunettes étanches ou des lunettes de _______________.</w:t>
            </w:r>
          </w:p>
          <w:p w:rsidR="00000000" w:rsidDel="00000000" w:rsidP="00000000" w:rsidRDefault="00000000" w:rsidRPr="00000000">
            <w:pPr>
              <w:spacing w:line="288" w:lineRule="auto"/>
              <w:ind w:right="162"/>
              <w:contextualSpacing w:val="0"/>
            </w:pPr>
            <w:r w:rsidDel="00000000" w:rsidR="00000000" w:rsidRPr="00000000">
              <w:rPr>
                <w:rtl w:val="0"/>
              </w:rPr>
            </w:r>
          </w:p>
          <w:p w:rsidR="00000000" w:rsidDel="00000000" w:rsidP="00000000" w:rsidRDefault="00000000" w:rsidRPr="00000000">
            <w:pPr>
              <w:numPr>
                <w:ilvl w:val="0"/>
                <w:numId w:val="62"/>
              </w:numPr>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Ne poncez que des _______________ courbes.</w:t>
            </w:r>
          </w:p>
          <w:p w:rsidR="00000000" w:rsidDel="00000000" w:rsidP="00000000" w:rsidRDefault="00000000" w:rsidRPr="00000000">
            <w:pPr>
              <w:spacing w:line="288" w:lineRule="auto"/>
              <w:ind w:right="162"/>
              <w:contextualSpacing w:val="0"/>
            </w:pPr>
            <w:r w:rsidDel="00000000" w:rsidR="00000000" w:rsidRPr="00000000">
              <w:rPr>
                <w:rtl w:val="0"/>
              </w:rPr>
            </w:r>
          </w:p>
          <w:p w:rsidR="00000000" w:rsidDel="00000000" w:rsidP="00000000" w:rsidRDefault="00000000" w:rsidRPr="00000000">
            <w:pPr>
              <w:numPr>
                <w:ilvl w:val="0"/>
                <w:numId w:val="62"/>
              </w:numPr>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Vérifiez la _________________ du disque. Ne poncez une pièce qu’avec le côté abrasif du disque qui va vers le bas.</w:t>
            </w:r>
          </w:p>
          <w:p w:rsidR="00000000" w:rsidDel="00000000" w:rsidP="00000000" w:rsidRDefault="00000000" w:rsidRPr="00000000">
            <w:pPr>
              <w:spacing w:line="288" w:lineRule="auto"/>
              <w:ind w:right="162"/>
              <w:contextualSpacing w:val="0"/>
            </w:pPr>
            <w:r w:rsidDel="00000000" w:rsidR="00000000" w:rsidRPr="00000000">
              <w:rPr>
                <w:rtl w:val="0"/>
              </w:rPr>
            </w:r>
          </w:p>
          <w:p w:rsidR="00000000" w:rsidDel="00000000" w:rsidP="00000000" w:rsidRDefault="00000000" w:rsidRPr="00000000">
            <w:pPr>
              <w:numPr>
                <w:ilvl w:val="0"/>
                <w:numId w:val="62"/>
              </w:numPr>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Utilisez une gomme de nettoyage sur le disque pour ________________ et _____________ la rotation du disque.</w:t>
            </w:r>
          </w:p>
          <w:p w:rsidR="00000000" w:rsidDel="00000000" w:rsidP="00000000" w:rsidRDefault="00000000" w:rsidRPr="00000000">
            <w:pPr>
              <w:spacing w:line="288" w:lineRule="auto"/>
              <w:ind w:left="-23" w:right="162" w:firstLine="0"/>
              <w:contextualSpacing w:val="0"/>
            </w:pPr>
            <w:r w:rsidDel="00000000" w:rsidR="00000000" w:rsidRPr="00000000">
              <w:rPr>
                <w:rtl w:val="0"/>
              </w:rPr>
            </w:r>
          </w:p>
          <w:p w:rsidR="00000000" w:rsidDel="00000000" w:rsidP="00000000" w:rsidRDefault="00000000" w:rsidRPr="00000000">
            <w:pPr>
              <w:numPr>
                <w:ilvl w:val="0"/>
                <w:numId w:val="62"/>
              </w:numPr>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La machine doit _________ à une seule personne à la fois.</w:t>
            </w:r>
          </w:p>
          <w:p w:rsidR="00000000" w:rsidDel="00000000" w:rsidP="00000000" w:rsidRDefault="00000000" w:rsidRPr="00000000">
            <w:pPr>
              <w:spacing w:line="288" w:lineRule="auto"/>
              <w:ind w:left="-23" w:right="162" w:firstLine="0"/>
              <w:contextualSpacing w:val="0"/>
            </w:pPr>
            <w:r w:rsidDel="00000000" w:rsidR="00000000" w:rsidRPr="00000000">
              <w:rPr>
                <w:rtl w:val="0"/>
              </w:rPr>
            </w:r>
          </w:p>
          <w:p w:rsidR="00000000" w:rsidDel="00000000" w:rsidP="00000000" w:rsidRDefault="00000000" w:rsidRPr="00000000">
            <w:pPr>
              <w:numPr>
                <w:ilvl w:val="0"/>
                <w:numId w:val="62"/>
              </w:numPr>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Enlevez tout _________________ et attachez vos cheveux ______________.</w:t>
            </w:r>
          </w:p>
          <w:p w:rsidR="00000000" w:rsidDel="00000000" w:rsidP="00000000" w:rsidRDefault="00000000" w:rsidRPr="00000000">
            <w:pPr>
              <w:spacing w:line="288" w:lineRule="auto"/>
              <w:ind w:left="-23" w:right="162" w:firstLine="0"/>
              <w:contextualSpacing w:val="0"/>
            </w:pPr>
            <w:r w:rsidDel="00000000" w:rsidR="00000000" w:rsidRPr="00000000">
              <w:rPr>
                <w:rtl w:val="0"/>
              </w:rPr>
            </w:r>
          </w:p>
          <w:p w:rsidR="00000000" w:rsidDel="00000000" w:rsidP="00000000" w:rsidRDefault="00000000" w:rsidRPr="00000000">
            <w:pPr>
              <w:numPr>
                <w:ilvl w:val="0"/>
                <w:numId w:val="62"/>
              </w:numPr>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Laissez la pièce bien_____________ sur la table et ne la poussez pas avec force vers le disque ou la courroie.</w:t>
            </w:r>
          </w:p>
          <w:p w:rsidR="00000000" w:rsidDel="00000000" w:rsidP="00000000" w:rsidRDefault="00000000" w:rsidRPr="00000000">
            <w:pPr>
              <w:spacing w:line="288" w:lineRule="auto"/>
              <w:ind w:left="-23" w:right="162" w:firstLine="0"/>
              <w:contextualSpacing w:val="0"/>
            </w:pPr>
            <w:r w:rsidDel="00000000" w:rsidR="00000000" w:rsidRPr="00000000">
              <w:rPr>
                <w:rtl w:val="0"/>
              </w:rPr>
            </w:r>
          </w:p>
          <w:p w:rsidR="00000000" w:rsidDel="00000000" w:rsidP="00000000" w:rsidRDefault="00000000" w:rsidRPr="00000000">
            <w:pPr>
              <w:widowControl w:val="0"/>
              <w:numPr>
                <w:ilvl w:val="0"/>
                <w:numId w:val="62"/>
              </w:numPr>
              <w:tabs>
                <w:tab w:val="left" w:pos="702"/>
              </w:tabs>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Gardez vos ______________ loin du bord en contact avec le papier de verre.</w:t>
            </w:r>
          </w:p>
          <w:p w:rsidR="00000000" w:rsidDel="00000000" w:rsidP="00000000" w:rsidRDefault="00000000" w:rsidRPr="00000000">
            <w:pPr>
              <w:widowControl w:val="0"/>
              <w:tabs>
                <w:tab w:val="left" w:pos="702"/>
              </w:tabs>
              <w:spacing w:after="0" w:before="0" w:line="288" w:lineRule="auto"/>
              <w:ind w:left="0" w:right="162" w:firstLine="0"/>
              <w:contextualSpacing w:val="0"/>
            </w:pPr>
            <w:r w:rsidDel="00000000" w:rsidR="00000000" w:rsidRPr="00000000">
              <w:rPr>
                <w:rtl w:val="0"/>
              </w:rPr>
            </w:r>
          </w:p>
          <w:p w:rsidR="00000000" w:rsidDel="00000000" w:rsidP="00000000" w:rsidRDefault="00000000" w:rsidRPr="00000000">
            <w:pPr>
              <w:widowControl w:val="0"/>
              <w:tabs>
                <w:tab w:val="left" w:pos="702"/>
              </w:tabs>
              <w:spacing w:after="0" w:before="0" w:line="288" w:lineRule="auto"/>
              <w:ind w:left="720" w:right="162" w:firstLine="0"/>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spacing w:before="240" w:lineRule="auto"/>
              <w:ind w:left="162" w:firstLine="0"/>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spacing w:before="240" w:lineRule="auto"/>
              <w:ind w:left="162" w:firstLine="0"/>
              <w:contextualSpacing w:val="0"/>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2157"/>
                <w:tab w:val="left" w:pos="4332"/>
                <w:tab w:val="left" w:pos="6462"/>
                <w:tab w:val="left" w:pos="8637"/>
              </w:tabs>
              <w:ind w:left="162" w:firstLine="0"/>
              <w:contextualSpacing w:val="0"/>
            </w:pPr>
            <w:r w:rsidDel="00000000" w:rsidR="00000000" w:rsidRPr="00000000">
              <w:rPr>
                <w:sz w:val="24"/>
                <w:szCs w:val="24"/>
                <w:vertAlign w:val="baseline"/>
                <w:rtl w:val="0"/>
              </w:rPr>
              <w:t xml:space="preserve">sécurité</w:t>
              <w:tab/>
              <w:t xml:space="preserve">nettoyer</w:t>
              <w:tab/>
              <w:t xml:space="preserve">bijou</w:t>
              <w:tab/>
              <w:t xml:space="preserve">s’ils sont longs</w:t>
              <w:tab/>
              <w:t xml:space="preserve">à plat</w:t>
            </w:r>
            <w:r w:rsidDel="00000000" w:rsidR="00000000" w:rsidRPr="00000000">
              <w:rPr>
                <w:rtl w:val="0"/>
              </w:rPr>
            </w:r>
          </w:p>
          <w:p w:rsidR="00000000" w:rsidDel="00000000" w:rsidP="00000000" w:rsidRDefault="00000000" w:rsidRPr="00000000">
            <w:pPr>
              <w:tabs>
                <w:tab w:val="left" w:pos="2157"/>
                <w:tab w:val="left" w:pos="4332"/>
                <w:tab w:val="left" w:pos="6462"/>
                <w:tab w:val="left" w:pos="8637"/>
              </w:tabs>
              <w:ind w:left="162" w:firstLine="0"/>
              <w:contextualSpacing w:val="0"/>
            </w:pPr>
            <w:r w:rsidDel="00000000" w:rsidR="00000000" w:rsidRPr="00000000">
              <w:rPr>
                <w:sz w:val="24"/>
                <w:szCs w:val="24"/>
                <w:vertAlign w:val="baseline"/>
                <w:rtl w:val="0"/>
              </w:rPr>
              <w:t xml:space="preserve">doigts</w:t>
              <w:tab/>
              <w:t xml:space="preserve">rotation</w:t>
              <w:tab/>
              <w:t xml:space="preserve">servir </w:t>
              <w:tab/>
              <w:t xml:space="preserve">extérieurs</w:t>
              <w:tab/>
              <w:t xml:space="preserve">arrêter</w:t>
            </w:r>
            <w:r w:rsidDel="00000000" w:rsidR="00000000" w:rsidRPr="00000000">
              <w:rPr>
                <w:rtl w:val="0"/>
              </w:rPr>
            </w:r>
          </w:p>
          <w:p w:rsidR="00000000" w:rsidDel="00000000" w:rsidP="00000000" w:rsidRDefault="00000000" w:rsidRPr="00000000">
            <w:pPr>
              <w:widowControl w:val="0"/>
              <w:tabs>
                <w:tab w:val="left" w:pos="2172"/>
                <w:tab w:val="left" w:pos="3942"/>
                <w:tab w:val="left" w:pos="5742"/>
                <w:tab w:val="left" w:pos="6462"/>
                <w:tab w:val="left" w:pos="7362"/>
              </w:tabs>
              <w:spacing w:line="360" w:lineRule="auto"/>
              <w:ind w:left="162" w:firstLine="0"/>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39kk8xu" w:id="82"/>
            <w:bookmarkEnd w:id="82"/>
            <w:r w:rsidDel="00000000" w:rsidR="00000000" w:rsidRPr="00000000">
              <w:rPr>
                <w:b w:val="1"/>
                <w:vertAlign w:val="baseline"/>
                <w:rtl w:val="0"/>
              </w:rPr>
              <w:t xml:space="preserve">Quiz : Manipuler des produits chimiques</w:t>
            </w:r>
            <w:r w:rsidDel="00000000" w:rsidR="00000000" w:rsidRPr="00000000">
              <w:rPr>
                <w:rtl w:val="0"/>
              </w:rPr>
            </w:r>
          </w:p>
        </w:tc>
      </w:tr>
      <w:tr>
        <w:trPr>
          <w:trHeight w:val="560" w:hRule="atLeast"/>
        </w:trPr>
        <w:tc>
          <w:tcPr/>
          <w:p w:rsidR="00000000" w:rsidDel="00000000" w:rsidP="00000000" w:rsidRDefault="00000000" w:rsidRPr="00000000">
            <w:pPr>
              <w:ind w:left="158" w:firstLine="0"/>
              <w:contextualSpacing w:val="0"/>
            </w:pPr>
            <w:r w:rsidDel="00000000" w:rsidR="00000000" w:rsidRPr="00000000">
              <w:rPr>
                <w:rtl w:val="0"/>
              </w:rPr>
            </w:r>
          </w:p>
          <w:p w:rsidR="00000000" w:rsidDel="00000000" w:rsidP="00000000" w:rsidRDefault="00000000" w:rsidRPr="00000000">
            <w:pPr>
              <w:ind w:left="158" w:firstLine="0"/>
              <w:contextualSpacing w:val="0"/>
            </w:pPr>
            <w:r w:rsidDel="00000000" w:rsidR="00000000" w:rsidRPr="00000000">
              <w:rPr>
                <w:sz w:val="24"/>
                <w:szCs w:val="24"/>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ind w:left="158" w:firstLine="0"/>
              <w:contextualSpacing w:val="0"/>
            </w:pPr>
            <w:r w:rsidDel="00000000" w:rsidR="00000000" w:rsidRPr="00000000">
              <w:rPr>
                <w:rtl w:val="0"/>
              </w:rPr>
            </w:r>
          </w:p>
          <w:p w:rsidR="00000000" w:rsidDel="00000000" w:rsidP="00000000" w:rsidRDefault="00000000" w:rsidRPr="00000000">
            <w:pPr>
              <w:ind w:left="158" w:firstLine="0"/>
              <w:contextualSpacing w:val="0"/>
            </w:pPr>
            <w:r w:rsidDel="00000000" w:rsidR="00000000" w:rsidRPr="00000000">
              <w:rPr>
                <w:vertAlign w:val="baseline"/>
                <w:rtl w:val="0"/>
              </w:rPr>
              <w:t xml:space="preserve">Remplissez les blancs :</w:t>
            </w:r>
            <w:r w:rsidDel="00000000" w:rsidR="00000000" w:rsidRPr="00000000">
              <w:rPr>
                <w:rtl w:val="0"/>
              </w:rPr>
            </w:r>
          </w:p>
          <w:p w:rsidR="00000000" w:rsidDel="00000000" w:rsidP="00000000" w:rsidRDefault="00000000" w:rsidRPr="00000000">
            <w:pPr>
              <w:ind w:left="158" w:firstLine="0"/>
              <w:contextualSpacing w:val="0"/>
              <w:jc w:val="center"/>
            </w:pPr>
            <w:r w:rsidDel="00000000" w:rsidR="00000000" w:rsidRPr="00000000">
              <w:rPr>
                <w:rtl w:val="0"/>
              </w:rPr>
            </w:r>
          </w:p>
          <w:p w:rsidR="00000000" w:rsidDel="00000000" w:rsidP="00000000" w:rsidRDefault="00000000" w:rsidRPr="00000000">
            <w:pPr>
              <w:widowControl w:val="0"/>
              <w:numPr>
                <w:ilvl w:val="0"/>
                <w:numId w:val="48"/>
              </w:numPr>
              <w:spacing w:line="360" w:lineRule="auto"/>
              <w:ind w:left="720" w:hanging="360"/>
              <w:rPr>
                <w:rFonts w:ascii="Arial" w:cs="Arial" w:eastAsia="Arial" w:hAnsi="Arial"/>
                <w:b w:val="0"/>
                <w:sz w:val="20"/>
                <w:szCs w:val="20"/>
              </w:rPr>
            </w:pPr>
            <w:r w:rsidDel="00000000" w:rsidR="00000000" w:rsidRPr="00000000">
              <w:rPr>
                <w:vertAlign w:val="baseline"/>
                <w:rtl w:val="0"/>
              </w:rPr>
              <w:t xml:space="preserve">Mettez tous les produits chimiques SEULEMENT dans des contenants homologués et ________________.</w:t>
            </w:r>
            <w:r w:rsidDel="00000000" w:rsidR="00000000" w:rsidRPr="00000000">
              <w:rPr>
                <w:rtl w:val="0"/>
              </w:rPr>
            </w:r>
          </w:p>
          <w:p w:rsidR="00000000" w:rsidDel="00000000" w:rsidP="00000000" w:rsidRDefault="00000000" w:rsidRPr="00000000">
            <w:pPr>
              <w:widowControl w:val="0"/>
              <w:numPr>
                <w:ilvl w:val="0"/>
                <w:numId w:val="48"/>
              </w:numPr>
              <w:spacing w:line="360" w:lineRule="auto"/>
              <w:ind w:left="720" w:hanging="360"/>
              <w:rPr>
                <w:rFonts w:ascii="Arial" w:cs="Arial" w:eastAsia="Arial" w:hAnsi="Arial"/>
                <w:b w:val="0"/>
                <w:sz w:val="20"/>
                <w:szCs w:val="20"/>
              </w:rPr>
            </w:pPr>
            <w:r w:rsidDel="00000000" w:rsidR="00000000" w:rsidRPr="00000000">
              <w:rPr>
                <w:vertAlign w:val="baseline"/>
                <w:rtl w:val="0"/>
              </w:rPr>
              <w:t xml:space="preserve">N’utilisez pas de produits chimiques au-delà de leur _______________________.</w:t>
            </w:r>
            <w:r w:rsidDel="00000000" w:rsidR="00000000" w:rsidRPr="00000000">
              <w:rPr>
                <w:rtl w:val="0"/>
              </w:rPr>
            </w:r>
          </w:p>
          <w:p w:rsidR="00000000" w:rsidDel="00000000" w:rsidP="00000000" w:rsidRDefault="00000000" w:rsidRPr="00000000">
            <w:pPr>
              <w:widowControl w:val="0"/>
              <w:numPr>
                <w:ilvl w:val="0"/>
                <w:numId w:val="48"/>
              </w:numPr>
              <w:spacing w:line="360" w:lineRule="auto"/>
              <w:ind w:left="720" w:hanging="360"/>
              <w:rPr>
                <w:rFonts w:ascii="Arial" w:cs="Arial" w:eastAsia="Arial" w:hAnsi="Arial"/>
                <w:b w:val="0"/>
                <w:sz w:val="20"/>
                <w:szCs w:val="20"/>
              </w:rPr>
            </w:pPr>
            <w:r w:rsidDel="00000000" w:rsidR="00000000" w:rsidRPr="00000000">
              <w:rPr>
                <w:vertAlign w:val="baseline"/>
                <w:rtl w:val="0"/>
              </w:rPr>
              <w:t xml:space="preserve">Veillez à ce qu’il y ait une ______________ suffisante lors de l’utilisation de substances chimiques.</w:t>
            </w:r>
            <w:r w:rsidDel="00000000" w:rsidR="00000000" w:rsidRPr="00000000">
              <w:rPr>
                <w:rtl w:val="0"/>
              </w:rPr>
            </w:r>
          </w:p>
          <w:p w:rsidR="00000000" w:rsidDel="00000000" w:rsidP="00000000" w:rsidRDefault="00000000" w:rsidRPr="00000000">
            <w:pPr>
              <w:widowControl w:val="0"/>
              <w:numPr>
                <w:ilvl w:val="0"/>
                <w:numId w:val="48"/>
              </w:numPr>
              <w:spacing w:line="360" w:lineRule="auto"/>
              <w:ind w:left="720" w:hanging="360"/>
              <w:rPr>
                <w:rFonts w:ascii="Arial" w:cs="Arial" w:eastAsia="Arial" w:hAnsi="Arial"/>
                <w:b w:val="0"/>
                <w:sz w:val="20"/>
                <w:szCs w:val="20"/>
              </w:rPr>
            </w:pPr>
            <w:r w:rsidDel="00000000" w:rsidR="00000000" w:rsidRPr="00000000">
              <w:rPr>
                <w:vertAlign w:val="baseline"/>
                <w:rtl w:val="0"/>
              </w:rPr>
              <w:t xml:space="preserve">Ne jetez JAMAIS de produits chimiques dans _______________. Demandez à votre enseignant les consignes et les procédures d’élimination appropriées.</w:t>
            </w: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vertAlign w:val="baseline"/>
                <w:rtl w:val="0"/>
              </w:rPr>
              <w:t xml:space="preserve">Donnez une réponse courte :</w:t>
            </w: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rtl w:val="0"/>
              </w:rPr>
            </w:r>
          </w:p>
          <w:p w:rsidR="00000000" w:rsidDel="00000000" w:rsidP="00000000" w:rsidRDefault="00000000" w:rsidRPr="00000000">
            <w:pPr>
              <w:tabs>
                <w:tab w:val="left" w:pos="522"/>
              </w:tabs>
              <w:ind w:left="522" w:hanging="360"/>
              <w:contextualSpacing w:val="0"/>
            </w:pPr>
            <w:r w:rsidDel="00000000" w:rsidR="00000000" w:rsidRPr="00000000">
              <w:rPr>
                <w:vertAlign w:val="baseline"/>
                <w:rtl w:val="0"/>
              </w:rPr>
              <w:t xml:space="preserve">1.</w:t>
              <w:tab/>
              <w:t xml:space="preserve">Dans la phrase « Utilisez toujours l’ÉPI (équipements de protection individuelle) approprié lors de la manipulation de produits chimiques », le terme ÉPI comprend :</w:t>
            </w:r>
            <w:r w:rsidDel="00000000" w:rsidR="00000000" w:rsidRPr="00000000">
              <w:rPr>
                <w:rtl w:val="0"/>
              </w:rPr>
            </w:r>
          </w:p>
          <w:p w:rsidR="00000000" w:rsidDel="00000000" w:rsidP="00000000" w:rsidRDefault="00000000" w:rsidRPr="00000000">
            <w:pPr>
              <w:tabs>
                <w:tab w:val="left" w:pos="522"/>
              </w:tabs>
              <w:ind w:left="522" w:hanging="360"/>
              <w:contextualSpacing w:val="0"/>
            </w:pPr>
            <w:r w:rsidDel="00000000" w:rsidR="00000000" w:rsidRPr="00000000">
              <w:rPr>
                <w:rtl w:val="0"/>
              </w:rPr>
            </w:r>
          </w:p>
          <w:p w:rsidR="00000000" w:rsidDel="00000000" w:rsidP="00000000" w:rsidRDefault="00000000" w:rsidRPr="00000000">
            <w:pPr>
              <w:spacing w:line="360" w:lineRule="auto"/>
              <w:ind w:left="706" w:firstLine="0"/>
              <w:contextualSpacing w:val="0"/>
            </w:pPr>
            <w:r w:rsidDel="00000000" w:rsidR="00000000" w:rsidRPr="00000000">
              <w:rPr>
                <w:vertAlign w:val="baseline"/>
                <w:rtl w:val="0"/>
              </w:rPr>
              <w:t xml:space="preserve">a)</w:t>
            </w:r>
            <w:r w:rsidDel="00000000" w:rsidR="00000000" w:rsidRPr="00000000">
              <w:rPr>
                <w:rtl w:val="0"/>
              </w:rPr>
            </w:r>
          </w:p>
          <w:p w:rsidR="00000000" w:rsidDel="00000000" w:rsidP="00000000" w:rsidRDefault="00000000" w:rsidRPr="00000000">
            <w:pPr>
              <w:spacing w:line="360" w:lineRule="auto"/>
              <w:ind w:left="706" w:firstLine="0"/>
              <w:contextualSpacing w:val="0"/>
            </w:pPr>
            <w:r w:rsidDel="00000000" w:rsidR="00000000" w:rsidRPr="00000000">
              <w:rPr>
                <w:vertAlign w:val="baseline"/>
                <w:rtl w:val="0"/>
              </w:rPr>
              <w:t xml:space="preserve">b)</w:t>
            </w:r>
            <w:r w:rsidDel="00000000" w:rsidR="00000000" w:rsidRPr="00000000">
              <w:rPr>
                <w:rtl w:val="0"/>
              </w:rPr>
            </w:r>
          </w:p>
          <w:p w:rsidR="00000000" w:rsidDel="00000000" w:rsidP="00000000" w:rsidRDefault="00000000" w:rsidRPr="00000000">
            <w:pPr>
              <w:spacing w:line="360" w:lineRule="auto"/>
              <w:ind w:left="706" w:firstLine="0"/>
              <w:contextualSpacing w:val="0"/>
            </w:pPr>
            <w:r w:rsidDel="00000000" w:rsidR="00000000" w:rsidRPr="00000000">
              <w:rPr>
                <w:vertAlign w:val="baseline"/>
                <w:rtl w:val="0"/>
              </w:rPr>
              <w:t xml:space="preserve">c)</w:t>
            </w:r>
            <w:r w:rsidDel="00000000" w:rsidR="00000000" w:rsidRPr="00000000">
              <w:rPr>
                <w:rtl w:val="0"/>
              </w:rPr>
            </w:r>
          </w:p>
          <w:p w:rsidR="00000000" w:rsidDel="00000000" w:rsidP="00000000" w:rsidRDefault="00000000" w:rsidRPr="00000000">
            <w:pPr>
              <w:spacing w:line="360" w:lineRule="auto"/>
              <w:ind w:left="706" w:firstLine="0"/>
              <w:contextualSpacing w:val="0"/>
            </w:pPr>
            <w:r w:rsidDel="00000000" w:rsidR="00000000" w:rsidRPr="00000000">
              <w:rPr>
                <w:vertAlign w:val="baseline"/>
                <w:rtl w:val="0"/>
              </w:rPr>
              <w:t xml:space="preserve">d)</w:t>
            </w:r>
            <w:r w:rsidDel="00000000" w:rsidR="00000000" w:rsidRPr="00000000">
              <w:rPr>
                <w:rtl w:val="0"/>
              </w:rPr>
            </w:r>
          </w:p>
          <w:p w:rsidR="00000000" w:rsidDel="00000000" w:rsidP="00000000" w:rsidRDefault="00000000" w:rsidRPr="00000000">
            <w:pPr>
              <w:ind w:left="702" w:firstLine="0"/>
              <w:contextualSpacing w:val="0"/>
            </w:pPr>
            <w:r w:rsidDel="00000000" w:rsidR="00000000" w:rsidRPr="00000000">
              <w:rPr>
                <w:vertAlign w:val="baseline"/>
                <w:rtl w:val="0"/>
              </w:rPr>
              <w:t xml:space="preserve">e)</w:t>
              <w:br w:type="textWrapping"/>
              <w:br w:type="textWrapping"/>
            </w:r>
            <w:r w:rsidDel="00000000" w:rsidR="00000000" w:rsidRPr="00000000">
              <w:rPr>
                <w:rtl w:val="0"/>
              </w:rPr>
            </w:r>
          </w:p>
        </w:tc>
      </w:tr>
      <w:tr>
        <w:trPr>
          <w:trHeight w:val="560" w:hRule="atLeast"/>
        </w:trPr>
        <w:tc>
          <w:tcPr>
            <w:vAlign w:val="center"/>
          </w:tcPr>
          <w:p w:rsidR="00000000" w:rsidDel="00000000" w:rsidP="00000000" w:rsidRDefault="00000000" w:rsidRPr="00000000">
            <w:pPr>
              <w:spacing w:before="240" w:lineRule="auto"/>
              <w:ind w:left="162" w:firstLine="0"/>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spacing w:before="240" w:lineRule="auto"/>
              <w:ind w:left="162" w:firstLine="0"/>
              <w:contextualSpacing w:val="0"/>
            </w:pPr>
            <w:r w:rsidDel="00000000" w:rsidR="00000000" w:rsidRPr="00000000">
              <w:rPr>
                <w:rtl w:val="0"/>
              </w:rPr>
            </w:r>
          </w:p>
          <w:p w:rsidR="00000000" w:rsidDel="00000000" w:rsidP="00000000" w:rsidRDefault="00000000" w:rsidRPr="00000000">
            <w:pPr>
              <w:tabs>
                <w:tab w:val="left" w:pos="2142"/>
                <w:tab w:val="left" w:pos="4332"/>
                <w:tab w:val="left" w:pos="6492"/>
                <w:tab w:val="left" w:pos="8277"/>
              </w:tabs>
              <w:ind w:left="162" w:firstLine="0"/>
              <w:contextualSpacing w:val="0"/>
            </w:pPr>
            <w:r w:rsidDel="00000000" w:rsidR="00000000" w:rsidRPr="00000000">
              <w:rPr>
                <w:sz w:val="24"/>
                <w:szCs w:val="24"/>
                <w:vertAlign w:val="baseline"/>
                <w:rtl w:val="0"/>
              </w:rPr>
              <w:t xml:space="preserve">l’évier</w:t>
              <w:tab/>
              <w:t xml:space="preserve">ventilation</w:t>
              <w:tab/>
              <w:t xml:space="preserve">étiquetés              date de péremption</w:t>
            </w:r>
            <w:r w:rsidDel="00000000" w:rsidR="00000000" w:rsidRPr="00000000">
              <w:rPr>
                <w:rtl w:val="0"/>
              </w:rPr>
            </w:r>
          </w:p>
          <w:p w:rsidR="00000000" w:rsidDel="00000000" w:rsidP="00000000" w:rsidRDefault="00000000" w:rsidRPr="00000000">
            <w:pPr>
              <w:tabs>
                <w:tab w:val="left" w:pos="2157"/>
                <w:tab w:val="left" w:pos="4332"/>
                <w:tab w:val="left" w:pos="6462"/>
                <w:tab w:val="left" w:pos="8637"/>
              </w:tabs>
              <w:ind w:left="162" w:firstLine="0"/>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1opuj5n" w:id="83"/>
            <w:bookmarkEnd w:id="83"/>
            <w:r w:rsidDel="00000000" w:rsidR="00000000" w:rsidRPr="00000000">
              <w:rPr>
                <w:b w:val="1"/>
                <w:vertAlign w:val="baseline"/>
                <w:rtl w:val="0"/>
              </w:rPr>
              <w:t xml:space="preserve">Quiz : Les outils rotatifs</w:t>
            </w:r>
            <w:r w:rsidDel="00000000" w:rsidR="00000000" w:rsidRPr="00000000">
              <w:rPr>
                <w:rtl w:val="0"/>
              </w:rPr>
            </w:r>
          </w:p>
        </w:tc>
      </w:tr>
      <w:tr>
        <w:trPr>
          <w:trHeight w:val="560" w:hRule="atLeast"/>
        </w:trPr>
        <w:tc>
          <w:tcPr/>
          <w:p w:rsidR="00000000" w:rsidDel="00000000" w:rsidP="00000000" w:rsidRDefault="00000000" w:rsidRPr="00000000">
            <w:pPr>
              <w:spacing w:before="240" w:lineRule="auto"/>
              <w:ind w:left="162" w:firstLine="0"/>
              <w:contextualSpacing w:val="0"/>
            </w:pPr>
            <w:r w:rsidDel="00000000" w:rsidR="00000000" w:rsidRPr="00000000">
              <w:rPr>
                <w:sz w:val="24"/>
                <w:szCs w:val="24"/>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sz w:val="24"/>
                <w:szCs w:val="24"/>
                <w:vertAlign w:val="baseline"/>
                <w:rtl w:val="0"/>
              </w:rPr>
              <w:t xml:space="preserve">Remplissez les blancs :</w:t>
            </w:r>
            <w:r w:rsidDel="00000000" w:rsidR="00000000" w:rsidRPr="00000000">
              <w:rPr>
                <w:rtl w:val="0"/>
              </w:rPr>
            </w:r>
          </w:p>
          <w:p w:rsidR="00000000" w:rsidDel="00000000" w:rsidP="00000000" w:rsidRDefault="00000000" w:rsidRPr="00000000">
            <w:pPr>
              <w:spacing w:line="360" w:lineRule="auto"/>
              <w:ind w:left="162" w:firstLine="0"/>
              <w:contextualSpacing w:val="0"/>
            </w:pPr>
            <w:r w:rsidDel="00000000" w:rsidR="00000000" w:rsidRPr="00000000">
              <w:rPr>
                <w:rtl w:val="0"/>
              </w:rPr>
            </w:r>
          </w:p>
          <w:p w:rsidR="00000000" w:rsidDel="00000000" w:rsidP="00000000" w:rsidRDefault="00000000" w:rsidRPr="00000000">
            <w:pPr>
              <w:numPr>
                <w:ilvl w:val="0"/>
                <w:numId w:val="72"/>
              </w:numPr>
              <w:tabs>
                <w:tab w:val="left" w:pos="882"/>
              </w:tabs>
              <w:spacing w:after="0" w:before="0" w:line="360" w:lineRule="auto"/>
              <w:ind w:left="882" w:hanging="450"/>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vertAlign w:val="baseline"/>
                <w:rtl w:val="0"/>
              </w:rPr>
              <w:t xml:space="preserve">N’approchez pas vos mains d’un embout _______________; en raison des vitesses élevées, son emplacement exact n’est pas toujours évident.</w:t>
            </w:r>
          </w:p>
          <w:p w:rsidR="00000000" w:rsidDel="00000000" w:rsidP="00000000" w:rsidRDefault="00000000" w:rsidRPr="00000000">
            <w:pPr>
              <w:numPr>
                <w:ilvl w:val="0"/>
                <w:numId w:val="72"/>
              </w:numPr>
              <w:tabs>
                <w:tab w:val="left" w:pos="882"/>
              </w:tabs>
              <w:spacing w:after="0" w:before="0" w:line="360" w:lineRule="auto"/>
              <w:ind w:left="882" w:hanging="450"/>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vertAlign w:val="baseline"/>
                <w:rtl w:val="0"/>
              </w:rPr>
              <w:t xml:space="preserve">Ne fixez jamais une ____________ dans un outil rotatif dont l’interrupteur est en position marche.</w:t>
            </w:r>
          </w:p>
          <w:p w:rsidR="00000000" w:rsidDel="00000000" w:rsidP="00000000" w:rsidRDefault="00000000" w:rsidRPr="00000000">
            <w:pPr>
              <w:numPr>
                <w:ilvl w:val="0"/>
                <w:numId w:val="72"/>
              </w:numPr>
              <w:tabs>
                <w:tab w:val="left" w:pos="882"/>
              </w:tabs>
              <w:spacing w:after="0" w:before="0" w:line="360" w:lineRule="auto"/>
              <w:ind w:left="882" w:hanging="450"/>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vertAlign w:val="baseline"/>
                <w:rtl w:val="0"/>
              </w:rPr>
              <w:t xml:space="preserve">Tenez toujours l’arbre _________________ lors de l’utilisation de l’outil.</w:t>
            </w:r>
          </w:p>
          <w:p w:rsidR="00000000" w:rsidDel="00000000" w:rsidP="00000000" w:rsidRDefault="00000000" w:rsidRPr="00000000">
            <w:pPr>
              <w:numPr>
                <w:ilvl w:val="0"/>
                <w:numId w:val="72"/>
              </w:numPr>
              <w:tabs>
                <w:tab w:val="left" w:pos="882"/>
              </w:tabs>
              <w:spacing w:after="0" w:before="0" w:line="360" w:lineRule="auto"/>
              <w:ind w:left="882" w:hanging="450"/>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vertAlign w:val="baseline"/>
                <w:rtl w:val="0"/>
              </w:rPr>
              <w:t xml:space="preserve">Il ne faut jamais _______________ l’embout, le mandrin ou la douille immédiatement après avoir utilisé l’appareil, car ils seront chauds.</w:t>
            </w:r>
          </w:p>
          <w:p w:rsidR="00000000" w:rsidDel="00000000" w:rsidP="00000000" w:rsidRDefault="00000000" w:rsidRPr="00000000">
            <w:pPr>
              <w:widowControl w:val="0"/>
              <w:numPr>
                <w:ilvl w:val="0"/>
                <w:numId w:val="72"/>
              </w:numPr>
              <w:tabs>
                <w:tab w:val="left" w:pos="882"/>
              </w:tabs>
              <w:spacing w:line="360" w:lineRule="auto"/>
              <w:ind w:left="882" w:hanging="450"/>
              <w:rPr>
                <w:rFonts w:ascii="Arial" w:cs="Arial" w:eastAsia="Arial" w:hAnsi="Arial"/>
                <w:b w:val="0"/>
                <w:color w:val="000000"/>
                <w:sz w:val="24"/>
                <w:szCs w:val="24"/>
              </w:rPr>
            </w:pPr>
            <w:r w:rsidDel="00000000" w:rsidR="00000000" w:rsidRPr="00000000">
              <w:rPr>
                <w:color w:val="000000"/>
                <w:sz w:val="24"/>
                <w:szCs w:val="24"/>
                <w:vertAlign w:val="baseline"/>
                <w:rtl w:val="0"/>
              </w:rPr>
              <w:t xml:space="preserve">Attachez vos cheveux s’ils sont longs et n’approchez pas votre visage ou vos vêtements de toute pièce________________.</w:t>
            </w:r>
            <w:r w:rsidDel="00000000" w:rsidR="00000000" w:rsidRPr="00000000">
              <w:rPr>
                <w:rtl w:val="0"/>
              </w:rPr>
            </w:r>
          </w:p>
          <w:p w:rsidR="00000000" w:rsidDel="00000000" w:rsidP="00000000" w:rsidRDefault="00000000" w:rsidRPr="00000000">
            <w:pPr>
              <w:spacing w:before="240" w:line="360" w:lineRule="auto"/>
              <w:ind w:left="162" w:firstLine="0"/>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spacing w:before="240" w:lineRule="auto"/>
              <w:ind w:left="162" w:firstLine="0"/>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spacing w:before="240" w:lineRule="auto"/>
              <w:ind w:left="162" w:firstLine="0"/>
              <w:contextualSpacing w:val="0"/>
            </w:pPr>
            <w:r w:rsidDel="00000000" w:rsidR="00000000" w:rsidRPr="00000000">
              <w:rPr>
                <w:rtl w:val="0"/>
              </w:rPr>
            </w:r>
          </w:p>
          <w:p w:rsidR="00000000" w:rsidDel="00000000" w:rsidP="00000000" w:rsidRDefault="00000000" w:rsidRPr="00000000">
            <w:pPr>
              <w:tabs>
                <w:tab w:val="left" w:pos="1422"/>
                <w:tab w:val="left" w:pos="3582"/>
                <w:tab w:val="left" w:pos="4317"/>
                <w:tab w:val="left" w:pos="5742"/>
                <w:tab w:val="left" w:pos="7197"/>
              </w:tabs>
              <w:ind w:left="162" w:firstLine="0"/>
              <w:contextualSpacing w:val="0"/>
            </w:pPr>
            <w:r w:rsidDel="00000000" w:rsidR="00000000" w:rsidRPr="00000000">
              <w:rPr>
                <w:sz w:val="24"/>
                <w:szCs w:val="24"/>
                <w:vertAlign w:val="baseline"/>
                <w:rtl w:val="0"/>
              </w:rPr>
              <w:t xml:space="preserve">fermement</w:t>
              <w:tab/>
              <w:t xml:space="preserve"> en rotation</w:t>
              <w:tab/>
              <w:t xml:space="preserve">batterie</w:t>
              <w:tab/>
              <w:t xml:space="preserve">toucher</w:t>
              <w:tab/>
              <w:t xml:space="preserve">mobile</w:t>
            </w:r>
            <w:r w:rsidDel="00000000" w:rsidR="00000000" w:rsidRPr="00000000">
              <w:rPr>
                <w:rtl w:val="0"/>
              </w:rPr>
            </w:r>
          </w:p>
          <w:p w:rsidR="00000000" w:rsidDel="00000000" w:rsidP="00000000" w:rsidRDefault="00000000" w:rsidRPr="00000000">
            <w:pPr>
              <w:tabs>
                <w:tab w:val="left" w:pos="2157"/>
                <w:tab w:val="left" w:pos="4332"/>
                <w:tab w:val="left" w:pos="6462"/>
                <w:tab w:val="left" w:pos="8637"/>
              </w:tabs>
              <w:ind w:left="162" w:firstLine="0"/>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48pi1tg" w:id="84"/>
      <w:bookmarkEnd w:id="84"/>
      <w:r w:rsidDel="00000000" w:rsidR="00000000" w:rsidRPr="00000000">
        <w:rPr>
          <w:rtl w:val="0"/>
        </w:rPr>
      </w:r>
    </w:p>
    <w:tbl>
      <w:tblPr>
        <w:tblStyle w:val="Table5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Quiz : La perceuse à colonne</w:t>
            </w:r>
            <w:r w:rsidDel="00000000" w:rsidR="00000000" w:rsidRPr="00000000">
              <w:rPr>
                <w:rtl w:val="0"/>
              </w:rPr>
            </w:r>
          </w:p>
        </w:tc>
      </w:tr>
      <w:tr>
        <w:trPr>
          <w:trHeight w:val="560" w:hRule="atLeast"/>
        </w:trPr>
        <w:tc>
          <w:tcPr/>
          <w:p w:rsidR="00000000" w:rsidDel="00000000" w:rsidP="00000000" w:rsidRDefault="00000000" w:rsidRPr="00000000">
            <w:pPr>
              <w:spacing w:line="360" w:lineRule="auto"/>
              <w:ind w:left="162" w:firstLine="0"/>
              <w:contextualSpacing w:val="0"/>
            </w:pPr>
            <w:r w:rsidDel="00000000" w:rsidR="00000000" w:rsidRPr="00000000">
              <w:rPr>
                <w:rtl w:val="0"/>
              </w:rPr>
            </w:r>
          </w:p>
          <w:p w:rsidR="00000000" w:rsidDel="00000000" w:rsidP="00000000" w:rsidRDefault="00000000" w:rsidRPr="00000000">
            <w:pPr>
              <w:spacing w:line="360" w:lineRule="auto"/>
              <w:ind w:left="162" w:firstLine="0"/>
              <w:contextualSpacing w:val="0"/>
            </w:pPr>
            <w:r w:rsidDel="00000000" w:rsidR="00000000" w:rsidRPr="00000000">
              <w:rPr>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spacing w:line="360" w:lineRule="auto"/>
              <w:ind w:left="162" w:firstLine="0"/>
              <w:contextualSpacing w:val="0"/>
            </w:pPr>
            <w:r w:rsidDel="00000000" w:rsidR="00000000" w:rsidRPr="00000000">
              <w:rPr>
                <w:rtl w:val="0"/>
              </w:rPr>
            </w:r>
          </w:p>
          <w:p w:rsidR="00000000" w:rsidDel="00000000" w:rsidP="00000000" w:rsidRDefault="00000000" w:rsidRPr="00000000">
            <w:pPr>
              <w:spacing w:line="360" w:lineRule="auto"/>
              <w:ind w:left="162" w:firstLine="0"/>
              <w:contextualSpacing w:val="0"/>
            </w:pPr>
            <w:r w:rsidDel="00000000" w:rsidR="00000000" w:rsidRPr="00000000">
              <w:rPr>
                <w:vertAlign w:val="baseline"/>
                <w:rtl w:val="0"/>
              </w:rPr>
              <w:t xml:space="preserve">Remplissez les blancs :</w:t>
            </w:r>
            <w:r w:rsidDel="00000000" w:rsidR="00000000" w:rsidRPr="00000000">
              <w:rPr>
                <w:rtl w:val="0"/>
              </w:rPr>
            </w:r>
          </w:p>
          <w:p w:rsidR="00000000" w:rsidDel="00000000" w:rsidP="00000000" w:rsidRDefault="00000000" w:rsidRPr="00000000">
            <w:pPr>
              <w:spacing w:line="360" w:lineRule="auto"/>
              <w:ind w:left="162" w:firstLine="0"/>
              <w:contextualSpacing w:val="0"/>
            </w:pPr>
            <w:r w:rsidDel="00000000" w:rsidR="00000000" w:rsidRPr="00000000">
              <w:rPr>
                <w:rtl w:val="0"/>
              </w:rPr>
            </w:r>
          </w:p>
          <w:p w:rsidR="00000000" w:rsidDel="00000000" w:rsidP="00000000" w:rsidRDefault="00000000" w:rsidRPr="00000000">
            <w:pPr>
              <w:widowControl w:val="0"/>
              <w:numPr>
                <w:ilvl w:val="0"/>
                <w:numId w:val="74"/>
              </w:numPr>
              <w:spacing w:line="360" w:lineRule="auto"/>
              <w:ind w:left="702" w:hanging="360"/>
              <w:rPr>
                <w:rFonts w:ascii="Arial" w:cs="Arial" w:eastAsia="Arial" w:hAnsi="Arial"/>
                <w:b w:val="0"/>
                <w:sz w:val="20"/>
                <w:szCs w:val="20"/>
              </w:rPr>
            </w:pPr>
            <w:r w:rsidDel="00000000" w:rsidR="00000000" w:rsidRPr="00000000">
              <w:rPr>
                <w:vertAlign w:val="baseline"/>
                <w:rtl w:val="0"/>
              </w:rPr>
              <w:t xml:space="preserve">Faites toujours fonctionner la perceuse de l’ _________, jamais de __________. </w:t>
            </w:r>
            <w:r w:rsidDel="00000000" w:rsidR="00000000" w:rsidRPr="00000000">
              <w:rPr>
                <w:rtl w:val="0"/>
              </w:rPr>
            </w:r>
          </w:p>
          <w:p w:rsidR="00000000" w:rsidDel="00000000" w:rsidP="00000000" w:rsidRDefault="00000000" w:rsidRPr="00000000">
            <w:pPr>
              <w:widowControl w:val="0"/>
              <w:numPr>
                <w:ilvl w:val="0"/>
                <w:numId w:val="74"/>
              </w:numPr>
              <w:spacing w:line="360" w:lineRule="auto"/>
              <w:ind w:left="702" w:hanging="360"/>
              <w:rPr>
                <w:rFonts w:ascii="Arial" w:cs="Arial" w:eastAsia="Arial" w:hAnsi="Arial"/>
                <w:b w:val="0"/>
                <w:sz w:val="20"/>
                <w:szCs w:val="20"/>
              </w:rPr>
            </w:pPr>
            <w:r w:rsidDel="00000000" w:rsidR="00000000" w:rsidRPr="00000000">
              <w:rPr>
                <w:vertAlign w:val="baseline"/>
                <w:rtl w:val="0"/>
              </w:rPr>
              <w:t xml:space="preserve">Assurez-vous de porter des _________________ </w:t>
            </w:r>
            <w:r w:rsidDel="00000000" w:rsidR="00000000" w:rsidRPr="00000000">
              <w:rPr>
                <w:b w:val="1"/>
                <w:u w:val="single"/>
                <w:vertAlign w:val="baseline"/>
                <w:rtl w:val="0"/>
              </w:rPr>
              <w:t xml:space="preserve">avant</w:t>
            </w:r>
            <w:r w:rsidDel="00000000" w:rsidR="00000000" w:rsidRPr="00000000">
              <w:rPr>
                <w:vertAlign w:val="baseline"/>
                <w:rtl w:val="0"/>
              </w:rPr>
              <w:t xml:space="preserve"> de démarrer la machine.</w:t>
            </w:r>
            <w:r w:rsidDel="00000000" w:rsidR="00000000" w:rsidRPr="00000000">
              <w:rPr>
                <w:rtl w:val="0"/>
              </w:rPr>
            </w:r>
          </w:p>
          <w:p w:rsidR="00000000" w:rsidDel="00000000" w:rsidP="00000000" w:rsidRDefault="00000000" w:rsidRPr="00000000">
            <w:pPr>
              <w:widowControl w:val="0"/>
              <w:numPr>
                <w:ilvl w:val="0"/>
                <w:numId w:val="74"/>
              </w:numPr>
              <w:spacing w:line="360" w:lineRule="auto"/>
              <w:ind w:left="702" w:hanging="360"/>
              <w:rPr>
                <w:rFonts w:ascii="Arial" w:cs="Arial" w:eastAsia="Arial" w:hAnsi="Arial"/>
                <w:b w:val="0"/>
                <w:sz w:val="20"/>
                <w:szCs w:val="20"/>
              </w:rPr>
            </w:pPr>
            <w:r w:rsidDel="00000000" w:rsidR="00000000" w:rsidRPr="00000000">
              <w:rPr>
                <w:vertAlign w:val="baseline"/>
                <w:rtl w:val="0"/>
              </w:rPr>
              <w:t xml:space="preserve">Assurez-vous que tous les vêtements _____________ et les ______________ longs sont attachés ou contenus.</w:t>
            </w:r>
            <w:r w:rsidDel="00000000" w:rsidR="00000000" w:rsidRPr="00000000">
              <w:rPr>
                <w:rtl w:val="0"/>
              </w:rPr>
            </w:r>
          </w:p>
          <w:p w:rsidR="00000000" w:rsidDel="00000000" w:rsidP="00000000" w:rsidRDefault="00000000" w:rsidRPr="00000000">
            <w:pPr>
              <w:widowControl w:val="0"/>
              <w:numPr>
                <w:ilvl w:val="0"/>
                <w:numId w:val="74"/>
              </w:numPr>
              <w:spacing w:line="360" w:lineRule="auto"/>
              <w:ind w:left="702" w:hanging="360"/>
              <w:rPr>
                <w:rFonts w:ascii="Arial" w:cs="Arial" w:eastAsia="Arial" w:hAnsi="Arial"/>
                <w:b w:val="0"/>
                <w:sz w:val="20"/>
                <w:szCs w:val="20"/>
              </w:rPr>
            </w:pPr>
            <w:r w:rsidDel="00000000" w:rsidR="00000000" w:rsidRPr="00000000">
              <w:rPr>
                <w:vertAlign w:val="baseline"/>
                <w:rtl w:val="0"/>
              </w:rPr>
              <w:t xml:space="preserve">Sélectionnez seulement des forets _____________ et en bon état.</w:t>
            </w:r>
            <w:r w:rsidDel="00000000" w:rsidR="00000000" w:rsidRPr="00000000">
              <w:rPr>
                <w:rtl w:val="0"/>
              </w:rPr>
            </w:r>
          </w:p>
          <w:p w:rsidR="00000000" w:rsidDel="00000000" w:rsidP="00000000" w:rsidRDefault="00000000" w:rsidRPr="00000000">
            <w:pPr>
              <w:widowControl w:val="0"/>
              <w:numPr>
                <w:ilvl w:val="0"/>
                <w:numId w:val="74"/>
              </w:numPr>
              <w:spacing w:line="360" w:lineRule="auto"/>
              <w:ind w:left="702" w:hanging="360"/>
              <w:rPr>
                <w:rFonts w:ascii="Arial" w:cs="Arial" w:eastAsia="Arial" w:hAnsi="Arial"/>
                <w:b w:val="0"/>
                <w:sz w:val="20"/>
                <w:szCs w:val="20"/>
              </w:rPr>
            </w:pPr>
            <w:r w:rsidDel="00000000" w:rsidR="00000000" w:rsidRPr="00000000">
              <w:rPr>
                <w:vertAlign w:val="baseline"/>
                <w:rtl w:val="0"/>
              </w:rPr>
              <w:t xml:space="preserve">Retirez la _______________ du mandrin de la perceuse avant de la mettre sous tension.</w:t>
            </w:r>
            <w:r w:rsidDel="00000000" w:rsidR="00000000" w:rsidRPr="00000000">
              <w:rPr>
                <w:rtl w:val="0"/>
              </w:rPr>
            </w:r>
          </w:p>
          <w:p w:rsidR="00000000" w:rsidDel="00000000" w:rsidP="00000000" w:rsidRDefault="00000000" w:rsidRPr="00000000">
            <w:pPr>
              <w:widowControl w:val="0"/>
              <w:numPr>
                <w:ilvl w:val="0"/>
                <w:numId w:val="74"/>
              </w:numPr>
              <w:spacing w:line="360" w:lineRule="auto"/>
              <w:ind w:left="702" w:hanging="360"/>
              <w:rPr>
                <w:rFonts w:ascii="Arial" w:cs="Arial" w:eastAsia="Arial" w:hAnsi="Arial"/>
                <w:b w:val="0"/>
                <w:sz w:val="20"/>
                <w:szCs w:val="20"/>
              </w:rPr>
            </w:pPr>
            <w:r w:rsidDel="00000000" w:rsidR="00000000" w:rsidRPr="00000000">
              <w:rPr>
                <w:vertAlign w:val="baseline"/>
                <w:rtl w:val="0"/>
              </w:rPr>
              <w:t xml:space="preserve">Vérifier la _____________ appropriée pour la taille du foret et pour le matériel sur lequel vous travaillez.</w:t>
            </w:r>
            <w:r w:rsidDel="00000000" w:rsidR="00000000" w:rsidRPr="00000000">
              <w:rPr>
                <w:rtl w:val="0"/>
              </w:rPr>
            </w:r>
          </w:p>
          <w:p w:rsidR="00000000" w:rsidDel="00000000" w:rsidP="00000000" w:rsidRDefault="00000000" w:rsidRPr="00000000">
            <w:pPr>
              <w:widowControl w:val="0"/>
              <w:numPr>
                <w:ilvl w:val="0"/>
                <w:numId w:val="74"/>
              </w:numPr>
              <w:spacing w:line="360" w:lineRule="auto"/>
              <w:ind w:left="702" w:hanging="360"/>
              <w:rPr>
                <w:rFonts w:ascii="Arial" w:cs="Arial" w:eastAsia="Arial" w:hAnsi="Arial"/>
                <w:b w:val="0"/>
                <w:sz w:val="20"/>
                <w:szCs w:val="20"/>
              </w:rPr>
            </w:pPr>
            <w:r w:rsidDel="00000000" w:rsidR="00000000" w:rsidRPr="00000000">
              <w:rPr>
                <w:vertAlign w:val="baseline"/>
                <w:rtl w:val="0"/>
              </w:rPr>
              <w:t xml:space="preserve">___________ la pièce fermement avant de percer lorsque vous utilisez un foret de grand diamètre.</w:t>
            </w:r>
            <w:r w:rsidDel="00000000" w:rsidR="00000000" w:rsidRPr="00000000">
              <w:rPr>
                <w:rtl w:val="0"/>
              </w:rPr>
            </w:r>
          </w:p>
          <w:p w:rsidR="00000000" w:rsidDel="00000000" w:rsidP="00000000" w:rsidRDefault="00000000" w:rsidRPr="00000000">
            <w:pPr>
              <w:widowControl w:val="0"/>
              <w:numPr>
                <w:ilvl w:val="0"/>
                <w:numId w:val="74"/>
              </w:numPr>
              <w:spacing w:line="360" w:lineRule="auto"/>
              <w:ind w:left="702" w:hanging="360"/>
              <w:rPr>
                <w:rFonts w:ascii="Arial" w:cs="Arial" w:eastAsia="Arial" w:hAnsi="Arial"/>
                <w:b w:val="0"/>
                <w:sz w:val="20"/>
                <w:szCs w:val="20"/>
              </w:rPr>
            </w:pPr>
            <w:r w:rsidDel="00000000" w:rsidR="00000000" w:rsidRPr="00000000">
              <w:rPr>
                <w:vertAlign w:val="baseline"/>
                <w:rtl w:val="0"/>
              </w:rPr>
              <w:t xml:space="preserve">Ne tentez jamais de ________________ une pièce si elle sort du serre-joint.</w:t>
            </w:r>
            <w:r w:rsidDel="00000000" w:rsidR="00000000" w:rsidRPr="00000000">
              <w:rPr>
                <w:rtl w:val="0"/>
              </w:rPr>
            </w:r>
          </w:p>
          <w:p w:rsidR="00000000" w:rsidDel="00000000" w:rsidP="00000000" w:rsidRDefault="00000000" w:rsidRPr="00000000">
            <w:pPr>
              <w:widowControl w:val="0"/>
              <w:numPr>
                <w:ilvl w:val="0"/>
                <w:numId w:val="74"/>
              </w:numPr>
              <w:spacing w:line="360" w:lineRule="auto"/>
              <w:ind w:left="702" w:hanging="360"/>
              <w:rPr>
                <w:rFonts w:ascii="Arial" w:cs="Arial" w:eastAsia="Arial" w:hAnsi="Arial"/>
                <w:b w:val="0"/>
                <w:sz w:val="20"/>
                <w:szCs w:val="20"/>
              </w:rPr>
            </w:pPr>
            <w:r w:rsidDel="00000000" w:rsidR="00000000" w:rsidRPr="00000000">
              <w:rPr>
                <w:vertAlign w:val="baseline"/>
                <w:rtl w:val="0"/>
              </w:rPr>
              <w:t xml:space="preserve">Assurez-vous toujours que la perceuse s’est arrêtée _______________ avant de changer de vitesse.</w:t>
            </w:r>
            <w:r w:rsidDel="00000000" w:rsidR="00000000" w:rsidRPr="00000000">
              <w:rPr>
                <w:rtl w:val="0"/>
              </w:rPr>
            </w:r>
          </w:p>
          <w:p w:rsidR="00000000" w:rsidDel="00000000" w:rsidP="00000000" w:rsidRDefault="00000000" w:rsidRPr="00000000">
            <w:pPr>
              <w:widowControl w:val="0"/>
              <w:numPr>
                <w:ilvl w:val="0"/>
                <w:numId w:val="74"/>
              </w:numPr>
              <w:spacing w:line="360" w:lineRule="auto"/>
              <w:ind w:left="702" w:hanging="360"/>
              <w:rPr>
                <w:rFonts w:ascii="Arial" w:cs="Arial" w:eastAsia="Arial" w:hAnsi="Arial"/>
                <w:b w:val="0"/>
                <w:sz w:val="20"/>
                <w:szCs w:val="20"/>
              </w:rPr>
            </w:pPr>
            <w:r w:rsidDel="00000000" w:rsidR="00000000" w:rsidRPr="00000000">
              <w:rPr>
                <w:vertAlign w:val="baseline"/>
                <w:rtl w:val="0"/>
              </w:rPr>
              <w:t xml:space="preserve">Si le foret se coince dans la pièce à ouvrer, ___________ le moteur et tournez le mandrin à la ____________ pour le libérer.</w:t>
            </w:r>
            <w:r w:rsidDel="00000000" w:rsidR="00000000" w:rsidRPr="00000000">
              <w:rPr>
                <w:rtl w:val="0"/>
              </w:rPr>
            </w:r>
          </w:p>
          <w:p w:rsidR="00000000" w:rsidDel="00000000" w:rsidP="00000000" w:rsidRDefault="00000000" w:rsidRPr="00000000">
            <w:pPr>
              <w:widowControl w:val="0"/>
              <w:numPr>
                <w:ilvl w:val="0"/>
                <w:numId w:val="74"/>
              </w:numPr>
              <w:spacing w:line="360" w:lineRule="auto"/>
              <w:ind w:left="702" w:hanging="360"/>
              <w:rPr>
                <w:rFonts w:ascii="Arial" w:cs="Arial" w:eastAsia="Arial" w:hAnsi="Arial"/>
                <w:b w:val="0"/>
                <w:sz w:val="20"/>
                <w:szCs w:val="20"/>
              </w:rPr>
            </w:pPr>
            <w:r w:rsidDel="00000000" w:rsidR="00000000" w:rsidRPr="00000000">
              <w:rPr>
                <w:vertAlign w:val="baseline"/>
                <w:rtl w:val="0"/>
              </w:rPr>
              <w:t xml:space="preserve">Débarrassez les _______________ et les vrillons avec une ______________, pas avec les mains.</w:t>
            </w:r>
            <w:r w:rsidDel="00000000" w:rsidR="00000000" w:rsidRPr="00000000">
              <w:rPr>
                <w:rtl w:val="0"/>
              </w:rPr>
            </w:r>
          </w:p>
          <w:p w:rsidR="00000000" w:rsidDel="00000000" w:rsidP="00000000" w:rsidRDefault="00000000" w:rsidRPr="00000000">
            <w:pPr>
              <w:widowControl w:val="0"/>
              <w:ind w:left="792" w:firstLine="0"/>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spacing w:after="120" w:before="240" w:lineRule="auto"/>
              <w:ind w:left="158" w:firstLine="0"/>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tabs>
                <w:tab w:val="left" w:pos="1452"/>
                <w:tab w:val="left" w:pos="2847"/>
                <w:tab w:val="left" w:pos="4332"/>
                <w:tab w:val="left" w:pos="5802"/>
                <w:tab w:val="left" w:pos="7212"/>
                <w:tab w:val="left" w:pos="8652"/>
              </w:tabs>
              <w:spacing w:line="360" w:lineRule="auto"/>
              <w:ind w:left="158" w:firstLine="0"/>
              <w:contextualSpacing w:val="0"/>
            </w:pPr>
            <w:r w:rsidDel="00000000" w:rsidR="00000000" w:rsidRPr="00000000">
              <w:rPr>
                <w:sz w:val="24"/>
                <w:szCs w:val="24"/>
                <w:vertAlign w:val="baseline"/>
                <w:rtl w:val="0"/>
              </w:rPr>
              <w:t xml:space="preserve">affûtés</w:t>
              <w:tab/>
              <w:t xml:space="preserve">cheveux</w:t>
              <w:tab/>
              <w:t xml:space="preserve">copeaux</w:t>
              <w:tab/>
              <w:t xml:space="preserve">brosse à main</w:t>
              <w:tab/>
              <w:t xml:space="preserve">complètement</w:t>
              <w:tab/>
              <w:t xml:space="preserve">éteignez</w:t>
              <w:tab/>
              <w:t xml:space="preserve">main</w:t>
            </w:r>
            <w:r w:rsidDel="00000000" w:rsidR="00000000" w:rsidRPr="00000000">
              <w:rPr>
                <w:rtl w:val="0"/>
              </w:rPr>
            </w:r>
          </w:p>
          <w:p w:rsidR="00000000" w:rsidDel="00000000" w:rsidP="00000000" w:rsidRDefault="00000000" w:rsidRPr="00000000">
            <w:pPr>
              <w:tabs>
                <w:tab w:val="left" w:pos="1452"/>
                <w:tab w:val="left" w:pos="2847"/>
                <w:tab w:val="left" w:pos="4332"/>
                <w:tab w:val="left" w:pos="5802"/>
                <w:tab w:val="left" w:pos="7212"/>
                <w:tab w:val="left" w:pos="8652"/>
              </w:tabs>
              <w:spacing w:line="360" w:lineRule="auto"/>
              <w:ind w:left="158" w:firstLine="0"/>
              <w:contextualSpacing w:val="0"/>
            </w:pPr>
            <w:r w:rsidDel="00000000" w:rsidR="00000000" w:rsidRPr="00000000">
              <w:rPr>
                <w:sz w:val="24"/>
                <w:szCs w:val="24"/>
                <w:vertAlign w:val="baseline"/>
                <w:rtl w:val="0"/>
              </w:rPr>
              <w:t xml:space="preserve">amples</w:t>
              <w:tab/>
              <w:t xml:space="preserve">clé de réglage/clé plate </w:t>
              <w:tab/>
              <w:t xml:space="preserve">vitesse</w:t>
              <w:tab/>
              <w:t xml:space="preserve">fixez</w:t>
              <w:tab/>
              <w:t xml:space="preserve">retenir</w:t>
              <w:tab/>
              <w:t xml:space="preserve">avant</w:t>
              <w:tab/>
              <w:t xml:space="preserve">côté</w:t>
            </w:r>
            <w:r w:rsidDel="00000000" w:rsidR="00000000" w:rsidRPr="00000000">
              <w:rPr>
                <w:rtl w:val="0"/>
              </w:rPr>
            </w:r>
          </w:p>
          <w:p w:rsidR="00000000" w:rsidDel="00000000" w:rsidP="00000000" w:rsidRDefault="00000000" w:rsidRPr="00000000">
            <w:pPr>
              <w:tabs>
                <w:tab w:val="left" w:pos="1452"/>
                <w:tab w:val="left" w:pos="2847"/>
                <w:tab w:val="left" w:pos="4317"/>
                <w:tab w:val="left" w:pos="5802"/>
                <w:tab w:val="left" w:pos="7197"/>
                <w:tab w:val="left" w:pos="8652"/>
              </w:tabs>
              <w:spacing w:line="360" w:lineRule="auto"/>
              <w:ind w:left="158" w:firstLine="0"/>
              <w:contextualSpacing w:val="0"/>
            </w:pPr>
            <w:r w:rsidDel="00000000" w:rsidR="00000000" w:rsidRPr="00000000">
              <w:rPr>
                <w:sz w:val="24"/>
                <w:szCs w:val="24"/>
                <w:vertAlign w:val="baseline"/>
                <w:rtl w:val="0"/>
              </w:rPr>
              <w:t xml:space="preserve">lunettes de sécurité</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2nusc19" w:id="85"/>
            <w:bookmarkEnd w:id="85"/>
            <w:r w:rsidDel="00000000" w:rsidR="00000000" w:rsidRPr="00000000">
              <w:rPr>
                <w:b w:val="1"/>
                <w:vertAlign w:val="baseline"/>
                <w:rtl w:val="0"/>
              </w:rPr>
              <w:t xml:space="preserve">Quiz : la scie à main</w:t>
            </w:r>
            <w:r w:rsidDel="00000000" w:rsidR="00000000" w:rsidRPr="00000000">
              <w:rPr>
                <w:rtl w:val="0"/>
              </w:rPr>
            </w:r>
          </w:p>
        </w:tc>
      </w:tr>
      <w:tr>
        <w:trPr>
          <w:trHeight w:val="560" w:hRule="atLeast"/>
        </w:trPr>
        <w:tc>
          <w:tcPr/>
          <w:p w:rsidR="00000000" w:rsidDel="00000000" w:rsidP="00000000" w:rsidRDefault="00000000" w:rsidRPr="00000000">
            <w:pPr>
              <w:spacing w:before="240" w:lineRule="auto"/>
              <w:ind w:left="158" w:firstLine="0"/>
              <w:contextualSpacing w:val="0"/>
            </w:pPr>
            <w:r w:rsidDel="00000000" w:rsidR="00000000" w:rsidRPr="00000000">
              <w:rPr>
                <w:sz w:val="24"/>
                <w:szCs w:val="24"/>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Remplissez les blancs :</w:t>
            </w:r>
            <w:r w:rsidDel="00000000" w:rsidR="00000000" w:rsidRPr="00000000">
              <w:rPr>
                <w:rtl w:val="0"/>
              </w:rPr>
            </w:r>
          </w:p>
          <w:p w:rsidR="00000000" w:rsidDel="00000000" w:rsidP="00000000" w:rsidRDefault="00000000" w:rsidRPr="00000000">
            <w:pPr>
              <w:numPr>
                <w:ilvl w:val="1"/>
                <w:numId w:val="76"/>
              </w:numPr>
              <w:tabs>
                <w:tab w:val="left" w:pos="702"/>
              </w:tabs>
              <w:spacing w:after="0" w:before="0" w:line="480" w:lineRule="auto"/>
              <w:ind w:left="70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Avant de commencer tout travail avec une scie à main, assurez-vous que l’espace de travail ne contient aucun ______________.</w:t>
            </w:r>
          </w:p>
          <w:p w:rsidR="00000000" w:rsidDel="00000000" w:rsidP="00000000" w:rsidRDefault="00000000" w:rsidRPr="00000000">
            <w:pPr>
              <w:numPr>
                <w:ilvl w:val="1"/>
                <w:numId w:val="76"/>
              </w:numPr>
              <w:tabs>
                <w:tab w:val="left" w:pos="702"/>
              </w:tabs>
              <w:spacing w:after="0" w:before="0" w:line="480" w:lineRule="auto"/>
              <w:ind w:left="70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Choisissez une __________________ qui convient au matériel à couper (bois, plastique, métal, etc.).</w:t>
            </w:r>
          </w:p>
          <w:p w:rsidR="00000000" w:rsidDel="00000000" w:rsidP="00000000" w:rsidRDefault="00000000" w:rsidRPr="00000000">
            <w:pPr>
              <w:numPr>
                <w:ilvl w:val="1"/>
                <w:numId w:val="76"/>
              </w:numPr>
              <w:tabs>
                <w:tab w:val="left" w:pos="702"/>
              </w:tabs>
              <w:spacing w:after="0" w:before="0" w:line="480" w:lineRule="auto"/>
              <w:ind w:left="70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Lorsque vous utilisez une scie à métaux, assurez-vous que les dents pointent _______________.</w:t>
            </w:r>
          </w:p>
          <w:p w:rsidR="00000000" w:rsidDel="00000000" w:rsidP="00000000" w:rsidRDefault="00000000" w:rsidRPr="00000000">
            <w:pPr>
              <w:numPr>
                <w:ilvl w:val="1"/>
                <w:numId w:val="76"/>
              </w:numPr>
              <w:tabs>
                <w:tab w:val="left" w:pos="702"/>
              </w:tabs>
              <w:spacing w:after="0" w:before="0" w:line="480" w:lineRule="auto"/>
              <w:ind w:left="70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Examinez le matériel à couper pour tout nœud ou corps étranger dangereux tels que des clous, des agrafes ou des vis; retirez tout objet ___________.</w:t>
            </w:r>
          </w:p>
          <w:p w:rsidR="00000000" w:rsidDel="00000000" w:rsidP="00000000" w:rsidRDefault="00000000" w:rsidRPr="00000000">
            <w:pPr>
              <w:numPr>
                <w:ilvl w:val="1"/>
                <w:numId w:val="76"/>
              </w:numPr>
              <w:tabs>
                <w:tab w:val="left" w:pos="702"/>
              </w:tabs>
              <w:spacing w:after="0" w:before="0" w:line="480" w:lineRule="auto"/>
              <w:ind w:left="70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Veillez à ce que la pièce à couper soit ________________________.</w:t>
            </w:r>
          </w:p>
          <w:p w:rsidR="00000000" w:rsidDel="00000000" w:rsidP="00000000" w:rsidRDefault="00000000" w:rsidRPr="00000000">
            <w:pPr>
              <w:numPr>
                <w:ilvl w:val="1"/>
                <w:numId w:val="76"/>
              </w:numPr>
              <w:tabs>
                <w:tab w:val="left" w:pos="702"/>
              </w:tabs>
              <w:spacing w:after="0" w:before="0" w:line="480" w:lineRule="auto"/>
              <w:ind w:left="70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N’exercez pas trop de force sur la lame, car elle pourrait se briser. La lame ne doit pas subir de __________ lorsque vous exercez de la force.</w:t>
            </w:r>
          </w:p>
          <w:p w:rsidR="00000000" w:rsidDel="00000000" w:rsidP="00000000" w:rsidRDefault="00000000" w:rsidRPr="00000000">
            <w:pPr>
              <w:numPr>
                <w:ilvl w:val="1"/>
                <w:numId w:val="76"/>
              </w:numPr>
              <w:tabs>
                <w:tab w:val="left" w:pos="702"/>
              </w:tabs>
              <w:spacing w:after="0" w:before="0" w:line="480" w:lineRule="auto"/>
              <w:ind w:left="70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ab/>
              <w:t xml:space="preserve">Ne laissez jamais une scie par terre, ______________________ d’un plan de travail sur une rampe ou sur un palan où vous pourriez l’oublier et où elle pourrait faire trébucher quelqu’un.</w:t>
            </w:r>
          </w:p>
        </w:tc>
      </w:tr>
      <w:tr>
        <w:trPr>
          <w:trHeight w:val="560" w:hRule="atLeast"/>
        </w:trPr>
        <w:tc>
          <w:tcPr>
            <w:vAlign w:val="center"/>
          </w:tcPr>
          <w:p w:rsidR="00000000" w:rsidDel="00000000" w:rsidP="00000000" w:rsidRDefault="00000000" w:rsidRPr="00000000">
            <w:pPr>
              <w:tabs>
                <w:tab w:val="left" w:pos="2877"/>
                <w:tab w:val="left" w:pos="5022"/>
                <w:tab w:val="left" w:pos="7197"/>
              </w:tabs>
              <w:ind w:left="162" w:firstLine="0"/>
              <w:contextualSpacing w:val="0"/>
            </w:pPr>
            <w:r w:rsidDel="00000000" w:rsidR="00000000" w:rsidRPr="00000000">
              <w:rPr>
                <w:rtl w:val="0"/>
              </w:rPr>
            </w:r>
          </w:p>
          <w:p w:rsidR="00000000" w:rsidDel="00000000" w:rsidP="00000000" w:rsidRDefault="00000000" w:rsidRPr="00000000">
            <w:pPr>
              <w:tabs>
                <w:tab w:val="left" w:pos="2877"/>
                <w:tab w:val="left" w:pos="5022"/>
                <w:tab w:val="left" w:pos="7197"/>
              </w:tabs>
              <w:ind w:left="162" w:firstLine="0"/>
              <w:contextualSpacing w:val="0"/>
            </w:pPr>
            <w:r w:rsidDel="00000000" w:rsidR="00000000" w:rsidRPr="00000000">
              <w:rPr>
                <w:b w:val="1"/>
                <w:sz w:val="24"/>
                <w:szCs w:val="24"/>
                <w:vertAlign w:val="baseline"/>
                <w:rtl w:val="0"/>
              </w:rPr>
              <w:t xml:space="preserve">BANQUE DE MOTS : </w:t>
            </w:r>
            <w:r w:rsidDel="00000000" w:rsidR="00000000" w:rsidRPr="00000000">
              <w:rPr>
                <w:rtl w:val="0"/>
              </w:rPr>
            </w:r>
          </w:p>
          <w:p w:rsidR="00000000" w:rsidDel="00000000" w:rsidP="00000000" w:rsidRDefault="00000000" w:rsidRPr="00000000">
            <w:pPr>
              <w:tabs>
                <w:tab w:val="left" w:pos="2877"/>
                <w:tab w:val="left" w:pos="5022"/>
                <w:tab w:val="left" w:pos="7197"/>
              </w:tabs>
              <w:ind w:left="162" w:firstLine="0"/>
              <w:contextualSpacing w:val="0"/>
            </w:pPr>
            <w:r w:rsidDel="00000000" w:rsidR="00000000" w:rsidRPr="00000000">
              <w:rPr>
                <w:rtl w:val="0"/>
              </w:rPr>
            </w:r>
          </w:p>
          <w:p w:rsidR="00000000" w:rsidDel="00000000" w:rsidP="00000000" w:rsidRDefault="00000000" w:rsidRPr="00000000">
            <w:pPr>
              <w:tabs>
                <w:tab w:val="left" w:pos="2877"/>
                <w:tab w:val="left" w:pos="5022"/>
                <w:tab w:val="left" w:pos="7197"/>
              </w:tabs>
              <w:ind w:left="162" w:firstLine="0"/>
              <w:contextualSpacing w:val="0"/>
            </w:pPr>
            <w:r w:rsidDel="00000000" w:rsidR="00000000" w:rsidRPr="00000000">
              <w:rPr>
                <w:sz w:val="24"/>
                <w:szCs w:val="24"/>
                <w:vertAlign w:val="baseline"/>
                <w:rtl w:val="0"/>
              </w:rPr>
              <w:t xml:space="preserve">dépassant sur le bord</w:t>
              <w:tab/>
              <w:t xml:space="preserve">torsion </w:t>
              <w:tab/>
              <w:t xml:space="preserve">métallique</w:t>
              <w:tab/>
              <w:t xml:space="preserve">sécurisée fermement</w:t>
            </w:r>
            <w:r w:rsidDel="00000000" w:rsidR="00000000" w:rsidRPr="00000000">
              <w:rPr>
                <w:b w:val="1"/>
                <w:sz w:val="24"/>
                <w:szCs w:val="24"/>
                <w:vertAlign w:val="baseline"/>
                <w:rtl w:val="0"/>
              </w:rPr>
              <w:t xml:space="preserve"> </w:t>
            </w:r>
            <w:r w:rsidDel="00000000" w:rsidR="00000000" w:rsidRPr="00000000">
              <w:rPr>
                <w:sz w:val="24"/>
                <w:szCs w:val="24"/>
                <w:vertAlign w:val="baseline"/>
                <w:rtl w:val="0"/>
              </w:rPr>
              <w:t xml:space="preserve">débris</w:t>
              <w:tab/>
              <w:t xml:space="preserve">vers l’avant</w:t>
              <w:tab/>
              <w:t xml:space="preserve">lame</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302m92" w:id="86"/>
      <w:bookmarkEnd w:id="86"/>
      <w:r w:rsidDel="00000000" w:rsidR="00000000" w:rsidRPr="00000000">
        <w:rPr>
          <w:rtl w:val="0"/>
        </w:rPr>
      </w:r>
    </w:p>
    <w:tbl>
      <w:tblPr>
        <w:tblStyle w:val="Table5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Quiz : les filicoupeurs</w:t>
            </w:r>
            <w:r w:rsidDel="00000000" w:rsidR="00000000" w:rsidRPr="00000000">
              <w:rPr>
                <w:rtl w:val="0"/>
              </w:rPr>
            </w:r>
          </w:p>
        </w:tc>
      </w:tr>
      <w:tr>
        <w:trPr>
          <w:trHeight w:val="560" w:hRule="atLeast"/>
        </w:trPr>
        <w:tc>
          <w:tcPr/>
          <w:p w:rsidR="00000000" w:rsidDel="00000000" w:rsidP="00000000" w:rsidRDefault="00000000" w:rsidRPr="00000000">
            <w:pPr>
              <w:spacing w:before="240" w:lineRule="auto"/>
              <w:ind w:left="158" w:firstLine="0"/>
              <w:contextualSpacing w:val="0"/>
            </w:pPr>
            <w:r w:rsidDel="00000000" w:rsidR="00000000" w:rsidRPr="00000000">
              <w:rPr>
                <w:sz w:val="24"/>
                <w:szCs w:val="24"/>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ind w:left="158" w:firstLine="0"/>
              <w:contextualSpacing w:val="0"/>
            </w:pPr>
            <w:r w:rsidDel="00000000" w:rsidR="00000000" w:rsidRPr="00000000">
              <w:rPr>
                <w:rtl w:val="0"/>
              </w:rPr>
            </w:r>
          </w:p>
          <w:p w:rsidR="00000000" w:rsidDel="00000000" w:rsidP="00000000" w:rsidRDefault="00000000" w:rsidRPr="00000000">
            <w:pPr>
              <w:ind w:left="158" w:firstLine="0"/>
              <w:contextualSpacing w:val="0"/>
            </w:pPr>
            <w:r w:rsidDel="00000000" w:rsidR="00000000" w:rsidRPr="00000000">
              <w:rPr>
                <w:sz w:val="24"/>
                <w:szCs w:val="24"/>
                <w:vertAlign w:val="baseline"/>
                <w:rtl w:val="0"/>
              </w:rPr>
              <w:t xml:space="preserve">Remplissez les blancs :</w:t>
            </w:r>
            <w:r w:rsidDel="00000000" w:rsidR="00000000" w:rsidRPr="00000000">
              <w:rPr>
                <w:rtl w:val="0"/>
              </w:rPr>
            </w:r>
          </w:p>
          <w:p w:rsidR="00000000" w:rsidDel="00000000" w:rsidP="00000000" w:rsidRDefault="00000000" w:rsidRPr="00000000">
            <w:pPr>
              <w:numPr>
                <w:ilvl w:val="0"/>
                <w:numId w:val="49"/>
              </w:numPr>
              <w:tabs>
                <w:tab w:val="left" w:pos="702"/>
              </w:tabs>
              <w:spacing w:after="0" w:before="0" w:line="360" w:lineRule="auto"/>
              <w:ind w:left="70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Lorsque vous utilisez un filicoupeur, portez toujours des gants en cuir ou résistant à la ______________________.</w:t>
            </w:r>
          </w:p>
          <w:p w:rsidR="00000000" w:rsidDel="00000000" w:rsidP="00000000" w:rsidRDefault="00000000" w:rsidRPr="00000000">
            <w:pPr>
              <w:tabs>
                <w:tab w:val="left" w:pos="702"/>
              </w:tabs>
              <w:spacing w:line="360" w:lineRule="auto"/>
              <w:ind w:left="706" w:firstLine="0"/>
              <w:contextualSpacing w:val="0"/>
            </w:pPr>
            <w:r w:rsidDel="00000000" w:rsidR="00000000" w:rsidRPr="00000000">
              <w:rPr>
                <w:rtl w:val="0"/>
              </w:rPr>
            </w:r>
          </w:p>
          <w:p w:rsidR="00000000" w:rsidDel="00000000" w:rsidP="00000000" w:rsidRDefault="00000000" w:rsidRPr="00000000">
            <w:pPr>
              <w:numPr>
                <w:ilvl w:val="0"/>
                <w:numId w:val="49"/>
              </w:numPr>
              <w:tabs>
                <w:tab w:val="left" w:pos="702"/>
              </w:tabs>
              <w:spacing w:after="0" w:before="0" w:line="360" w:lineRule="auto"/>
              <w:ind w:left="70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Gardez le filicoupeur loin des matières ________________et utilisez-le dans des espaces de travail propres et secs.</w:t>
            </w:r>
          </w:p>
          <w:p w:rsidR="00000000" w:rsidDel="00000000" w:rsidP="00000000" w:rsidRDefault="00000000" w:rsidRPr="00000000">
            <w:pPr>
              <w:tabs>
                <w:tab w:val="left" w:pos="702"/>
                <w:tab w:val="left" w:pos="5810"/>
              </w:tabs>
              <w:spacing w:after="0" w:before="0" w:line="360" w:lineRule="auto"/>
              <w:ind w:left="706" w:firstLine="0"/>
              <w:contextualSpacing w:val="0"/>
            </w:pPr>
            <w:r w:rsidDel="00000000" w:rsidR="00000000" w:rsidRPr="00000000">
              <w:rPr>
                <w:rFonts w:ascii="Arial" w:cs="Arial" w:eastAsia="Arial" w:hAnsi="Arial"/>
                <w:b w:val="0"/>
                <w:sz w:val="24"/>
                <w:szCs w:val="24"/>
                <w:vertAlign w:val="baseline"/>
                <w:rtl w:val="0"/>
              </w:rPr>
              <w:tab/>
            </w:r>
          </w:p>
          <w:p w:rsidR="00000000" w:rsidDel="00000000" w:rsidP="00000000" w:rsidRDefault="00000000" w:rsidRPr="00000000">
            <w:pPr>
              <w:numPr>
                <w:ilvl w:val="0"/>
                <w:numId w:val="49"/>
              </w:numPr>
              <w:tabs>
                <w:tab w:val="left" w:pos="702"/>
              </w:tabs>
              <w:spacing w:after="0" w:before="0" w:line="360" w:lineRule="auto"/>
              <w:ind w:left="70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Utilisez le filicoupeur dans des endroits bien _____________.</w:t>
            </w:r>
          </w:p>
          <w:p w:rsidR="00000000" w:rsidDel="00000000" w:rsidP="00000000" w:rsidRDefault="00000000" w:rsidRPr="00000000">
            <w:pPr>
              <w:tabs>
                <w:tab w:val="left" w:pos="702"/>
              </w:tabs>
              <w:spacing w:after="0" w:before="0" w:line="360" w:lineRule="auto"/>
              <w:ind w:left="706" w:firstLine="0"/>
              <w:contextualSpacing w:val="0"/>
            </w:pPr>
            <w:r w:rsidDel="00000000" w:rsidR="00000000" w:rsidRPr="00000000">
              <w:rPr>
                <w:rtl w:val="0"/>
              </w:rPr>
            </w:r>
          </w:p>
          <w:p w:rsidR="00000000" w:rsidDel="00000000" w:rsidP="00000000" w:rsidRDefault="00000000" w:rsidRPr="00000000">
            <w:pPr>
              <w:numPr>
                <w:ilvl w:val="0"/>
                <w:numId w:val="49"/>
              </w:numPr>
              <w:tabs>
                <w:tab w:val="left" w:pos="702"/>
              </w:tabs>
              <w:spacing w:after="0" w:before="0" w:line="360" w:lineRule="auto"/>
              <w:ind w:left="70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Il est important de s’assurer que le filicoupeur fonctionne à la température la plus basse permettant un découpage _______________.</w:t>
            </w:r>
          </w:p>
          <w:p w:rsidR="00000000" w:rsidDel="00000000" w:rsidP="00000000" w:rsidRDefault="00000000" w:rsidRPr="00000000">
            <w:pPr>
              <w:tabs>
                <w:tab w:val="left" w:pos="702"/>
              </w:tabs>
              <w:spacing w:after="0" w:before="0" w:line="360" w:lineRule="auto"/>
              <w:ind w:left="706" w:firstLine="0"/>
              <w:contextualSpacing w:val="0"/>
            </w:pPr>
            <w:r w:rsidDel="00000000" w:rsidR="00000000" w:rsidRPr="00000000">
              <w:rPr>
                <w:rtl w:val="0"/>
              </w:rPr>
            </w:r>
          </w:p>
          <w:p w:rsidR="00000000" w:rsidDel="00000000" w:rsidP="00000000" w:rsidRDefault="00000000" w:rsidRPr="00000000">
            <w:pPr>
              <w:numPr>
                <w:ilvl w:val="0"/>
                <w:numId w:val="49"/>
              </w:numPr>
              <w:tabs>
                <w:tab w:val="left" w:pos="702"/>
              </w:tabs>
              <w:spacing w:after="0" w:before="0" w:line="360" w:lineRule="auto"/>
              <w:ind w:left="706"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Réglez l’intensité du courant afin d’obtenir une température homogène dans le fil. Si le matériel dégage de la fumée, c’est que le fil est trop __________.</w:t>
            </w:r>
          </w:p>
          <w:p w:rsidR="00000000" w:rsidDel="00000000" w:rsidP="00000000" w:rsidRDefault="00000000" w:rsidRPr="00000000">
            <w:pPr>
              <w:tabs>
                <w:tab w:val="left" w:pos="702"/>
              </w:tabs>
              <w:spacing w:line="360" w:lineRule="auto"/>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spacing w:after="120" w:before="240" w:lineRule="auto"/>
              <w:ind w:left="158" w:firstLine="0"/>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tabs>
                <w:tab w:val="left" w:pos="2862"/>
                <w:tab w:val="left" w:pos="3942"/>
                <w:tab w:val="left" w:pos="5742"/>
                <w:tab w:val="left" w:pos="7902"/>
              </w:tabs>
              <w:ind w:left="162" w:firstLine="0"/>
              <w:contextualSpacing w:val="0"/>
            </w:pPr>
            <w:r w:rsidDel="00000000" w:rsidR="00000000" w:rsidRPr="00000000">
              <w:rPr>
                <w:sz w:val="24"/>
                <w:szCs w:val="24"/>
                <w:vertAlign w:val="baseline"/>
                <w:rtl w:val="0"/>
              </w:rPr>
              <w:t xml:space="preserve">inflammables </w:t>
              <w:tab/>
              <w:t xml:space="preserve">chaud</w:t>
              <w:tab/>
              <w:t xml:space="preserve">ventilés</w:t>
              <w:tab/>
              <w:t xml:space="preserve">chaleur</w:t>
              <w:tab/>
              <w:t xml:space="preserve">facile</w:t>
            </w:r>
            <w:r w:rsidDel="00000000" w:rsidR="00000000" w:rsidRPr="00000000">
              <w:rPr>
                <w:rtl w:val="0"/>
              </w:rPr>
            </w:r>
          </w:p>
          <w:p w:rsidR="00000000" w:rsidDel="00000000" w:rsidP="00000000" w:rsidRDefault="00000000" w:rsidRPr="00000000">
            <w:pPr>
              <w:tabs>
                <w:tab w:val="left" w:pos="2877"/>
                <w:tab w:val="left" w:pos="5022"/>
                <w:tab w:val="left" w:pos="7197"/>
              </w:tabs>
              <w:ind w:left="162" w:firstLine="0"/>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3mzq4wv" w:id="87"/>
            <w:bookmarkEnd w:id="87"/>
            <w:r w:rsidDel="00000000" w:rsidR="00000000" w:rsidRPr="00000000">
              <w:rPr>
                <w:b w:val="1"/>
                <w:sz w:val="44"/>
                <w:szCs w:val="44"/>
                <w:vertAlign w:val="baseline"/>
                <w:rtl w:val="0"/>
              </w:rPr>
              <w:t xml:space="preserve">Quiz 1 : la scie à onglets</w:t>
            </w:r>
            <w:r w:rsidDel="00000000" w:rsidR="00000000" w:rsidRPr="00000000">
              <w:rPr>
                <w:rtl w:val="0"/>
              </w:rPr>
            </w:r>
          </w:p>
        </w:tc>
      </w:tr>
      <w:tr>
        <w:trPr>
          <w:trHeight w:val="560" w:hRule="atLeast"/>
        </w:trPr>
        <w:tc>
          <w:tcPr/>
          <w:p w:rsidR="00000000" w:rsidDel="00000000" w:rsidP="00000000" w:rsidRDefault="00000000" w:rsidRPr="00000000">
            <w:pPr>
              <w:spacing w:before="240" w:lineRule="auto"/>
              <w:ind w:left="158" w:firstLine="0"/>
              <w:contextualSpacing w:val="0"/>
            </w:pPr>
            <w:r w:rsidDel="00000000" w:rsidR="00000000" w:rsidRPr="00000000">
              <w:rPr>
                <w:sz w:val="24"/>
                <w:szCs w:val="24"/>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ind w:left="158" w:firstLine="0"/>
              <w:contextualSpacing w:val="0"/>
            </w:pPr>
            <w:r w:rsidDel="00000000" w:rsidR="00000000" w:rsidRPr="00000000">
              <w:rPr>
                <w:rtl w:val="0"/>
              </w:rPr>
            </w:r>
          </w:p>
          <w:p w:rsidR="00000000" w:rsidDel="00000000" w:rsidP="00000000" w:rsidRDefault="00000000" w:rsidRPr="00000000">
            <w:pPr>
              <w:spacing w:after="240" w:lineRule="auto"/>
              <w:ind w:left="158" w:firstLine="0"/>
              <w:contextualSpacing w:val="0"/>
            </w:pPr>
            <w:r w:rsidDel="00000000" w:rsidR="00000000" w:rsidRPr="00000000">
              <w:rPr>
                <w:b w:val="1"/>
                <w:i w:val="1"/>
                <w:sz w:val="24"/>
                <w:szCs w:val="24"/>
                <w:vertAlign w:val="baseline"/>
                <w:rtl w:val="0"/>
              </w:rPr>
              <w:t xml:space="preserve">Vrai ou faux </w:t>
              <w:tab/>
              <w:t xml:space="preserve"> </w:t>
              <w:tab/>
              <w:tab/>
              <w:tab/>
              <w:tab/>
              <w:tab/>
              <w:tab/>
              <w:tab/>
              <w:t xml:space="preserve">   </w:t>
            </w:r>
            <w:r w:rsidDel="00000000" w:rsidR="00000000" w:rsidRPr="00000000">
              <w:rPr>
                <w:rtl w:val="0"/>
              </w:rPr>
            </w:r>
          </w:p>
          <w:p w:rsidR="00000000" w:rsidDel="00000000" w:rsidP="00000000" w:rsidRDefault="00000000" w:rsidRPr="00000000">
            <w:pPr>
              <w:numPr>
                <w:ilvl w:val="0"/>
                <w:numId w:val="78"/>
              </w:numPr>
              <w:spacing w:after="0" w:before="0" w:line="360" w:lineRule="auto"/>
              <w:ind w:left="720"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Lors d’une coupe, il ne faut jamais se tenir dans l’axe de la lame. (V/F)</w:t>
            </w:r>
          </w:p>
          <w:p w:rsidR="00000000" w:rsidDel="00000000" w:rsidP="00000000" w:rsidRDefault="00000000" w:rsidRPr="00000000">
            <w:pPr>
              <w:numPr>
                <w:ilvl w:val="0"/>
                <w:numId w:val="78"/>
              </w:numPr>
              <w:spacing w:after="0" w:before="0" w:line="360" w:lineRule="auto"/>
              <w:ind w:left="720"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On peut croiser les bras en utilisant la scie. (V/F)</w:t>
            </w:r>
          </w:p>
          <w:p w:rsidR="00000000" w:rsidDel="00000000" w:rsidP="00000000" w:rsidRDefault="00000000" w:rsidRPr="00000000">
            <w:pPr>
              <w:numPr>
                <w:ilvl w:val="0"/>
                <w:numId w:val="78"/>
              </w:numPr>
              <w:spacing w:after="0" w:before="0" w:line="360" w:lineRule="auto"/>
              <w:ind w:left="720"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Les lunettes de sécurité ne sont pas obligatoires lors de l’utilisation d’une scie à onglet. (V/F)</w:t>
            </w:r>
          </w:p>
          <w:p w:rsidR="00000000" w:rsidDel="00000000" w:rsidP="00000000" w:rsidRDefault="00000000" w:rsidRPr="00000000">
            <w:pPr>
              <w:numPr>
                <w:ilvl w:val="0"/>
                <w:numId w:val="78"/>
              </w:numPr>
              <w:spacing w:after="0" w:before="0" w:line="360" w:lineRule="auto"/>
              <w:ind w:left="720"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Les petites pièces ne doivent pas forcément être sécurisées. (V/F) </w:t>
            </w:r>
          </w:p>
          <w:p w:rsidR="00000000" w:rsidDel="00000000" w:rsidP="00000000" w:rsidRDefault="00000000" w:rsidRPr="00000000">
            <w:pPr>
              <w:numPr>
                <w:ilvl w:val="0"/>
                <w:numId w:val="78"/>
              </w:numPr>
              <w:spacing w:after="0" w:before="0" w:line="360" w:lineRule="auto"/>
              <w:ind w:left="720"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Il faut s’assurer que les protecteurs fonctionnent correctement avant d’utiliser une scie à onglets. (V/F)</w:t>
            </w:r>
          </w:p>
          <w:p w:rsidR="00000000" w:rsidDel="00000000" w:rsidP="00000000" w:rsidRDefault="00000000" w:rsidRPr="00000000">
            <w:pPr>
              <w:numPr>
                <w:ilvl w:val="0"/>
                <w:numId w:val="78"/>
              </w:numPr>
              <w:spacing w:after="0" w:before="0" w:line="360" w:lineRule="auto"/>
              <w:ind w:left="720"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Il ne faut pas approcher ses doigts de la trajectoire de la lame. (V/F)</w:t>
            </w:r>
          </w:p>
          <w:p w:rsidR="00000000" w:rsidDel="00000000" w:rsidP="00000000" w:rsidRDefault="00000000" w:rsidRPr="00000000">
            <w:pPr>
              <w:spacing w:after="240" w:before="240" w:lineRule="auto"/>
              <w:contextualSpacing w:val="0"/>
            </w:pPr>
            <w:r w:rsidDel="00000000" w:rsidR="00000000" w:rsidRPr="00000000">
              <w:rPr>
                <w:b w:val="1"/>
                <w:i w:val="1"/>
                <w:sz w:val="24"/>
                <w:szCs w:val="24"/>
                <w:vertAlign w:val="baseline"/>
                <w:rtl w:val="0"/>
              </w:rPr>
              <w:t xml:space="preserve">Questions à réponses courtes </w:t>
            </w:r>
            <w:r w:rsidDel="00000000" w:rsidR="00000000" w:rsidRPr="00000000">
              <w:rPr>
                <w:rtl w:val="0"/>
              </w:rPr>
            </w:r>
          </w:p>
          <w:p w:rsidR="00000000" w:rsidDel="00000000" w:rsidP="00000000" w:rsidRDefault="00000000" w:rsidRPr="00000000">
            <w:pPr>
              <w:numPr>
                <w:ilvl w:val="0"/>
                <w:numId w:val="21"/>
              </w:numPr>
              <w:tabs>
                <w:tab w:val="left" w:pos="702"/>
              </w:tabs>
              <w:spacing w:after="0" w:before="0" w:line="360" w:lineRule="auto"/>
              <w:ind w:left="70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Quelle taille a la plus petite pièce que peut couper une scie à onglets? (1 point)</w:t>
            </w:r>
          </w:p>
          <w:p w:rsidR="00000000" w:rsidDel="00000000" w:rsidP="00000000" w:rsidRDefault="00000000" w:rsidRPr="00000000">
            <w:pPr>
              <w:numPr>
                <w:ilvl w:val="0"/>
                <w:numId w:val="21"/>
              </w:numPr>
              <w:tabs>
                <w:tab w:val="left" w:pos="702"/>
              </w:tabs>
              <w:spacing w:after="0" w:before="0" w:line="360" w:lineRule="auto"/>
              <w:ind w:left="70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Que faut-il faire avant de couper un matériel avec une scie à onglets? (1 point)</w:t>
            </w:r>
          </w:p>
          <w:p w:rsidR="00000000" w:rsidDel="00000000" w:rsidP="00000000" w:rsidRDefault="00000000" w:rsidRPr="00000000">
            <w:pPr>
              <w:numPr>
                <w:ilvl w:val="0"/>
                <w:numId w:val="21"/>
              </w:numPr>
              <w:tabs>
                <w:tab w:val="left" w:pos="702"/>
              </w:tabs>
              <w:spacing w:after="0" w:before="0" w:line="360" w:lineRule="auto"/>
              <w:ind w:left="70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Que faut-il faire lorsque la pièce reste coincée dans la scie? (4 points)</w:t>
            </w:r>
          </w:p>
          <w:p w:rsidR="00000000" w:rsidDel="00000000" w:rsidP="00000000" w:rsidRDefault="00000000" w:rsidRPr="00000000">
            <w:pPr>
              <w:numPr>
                <w:ilvl w:val="0"/>
                <w:numId w:val="21"/>
              </w:numPr>
              <w:tabs>
                <w:tab w:val="left" w:pos="702"/>
              </w:tabs>
              <w:spacing w:after="0" w:before="0" w:line="360" w:lineRule="auto"/>
              <w:ind w:left="702" w:hanging="36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Donnez deux coupes qui peuvent être faites avec cette scie. (2 points)</w:t>
            </w:r>
          </w:p>
          <w:p w:rsidR="00000000" w:rsidDel="00000000" w:rsidP="00000000" w:rsidRDefault="00000000" w:rsidRPr="00000000">
            <w:pPr>
              <w:spacing w:after="240" w:before="240" w:lineRule="auto"/>
              <w:ind w:left="158" w:firstLine="0"/>
              <w:contextualSpacing w:val="0"/>
            </w:pPr>
            <w:r w:rsidDel="00000000" w:rsidR="00000000" w:rsidRPr="00000000">
              <w:rPr>
                <w:b w:val="1"/>
                <w:i w:val="1"/>
                <w:sz w:val="24"/>
                <w:szCs w:val="24"/>
                <w:vertAlign w:val="baseline"/>
                <w:rtl w:val="0"/>
              </w:rPr>
              <w:t xml:space="preserve">IDENTIFIEZ LES PARTIES DE LA SCIE À ONGLETS</w:t>
            </w:r>
            <w:r w:rsidDel="00000000" w:rsidR="00000000" w:rsidRPr="00000000">
              <w:rPr>
                <w:rtl w:val="0"/>
              </w:rPr>
            </w:r>
          </w:p>
          <w:p w:rsidR="00000000" w:rsidDel="00000000" w:rsidP="00000000" w:rsidRDefault="00000000" w:rsidRPr="00000000">
            <w:pPr>
              <w:spacing w:after="240" w:before="240" w:lineRule="auto"/>
              <w:ind w:left="158" w:firstLine="0"/>
              <w:contextualSpacing w:val="0"/>
            </w:pPr>
            <w:r w:rsidDel="00000000" w:rsidR="00000000" w:rsidRPr="00000000">
              <w:rPr>
                <w:sz w:val="24"/>
                <w:szCs w:val="24"/>
                <w:vertAlign w:val="baseline"/>
                <w:rtl w:val="0"/>
              </w:rPr>
              <w:t xml:space="preserve">(mettre une image d’une scie à onglets)</w:t>
              <w:tab/>
              <w:tab/>
            </w:r>
            <w:r w:rsidDel="00000000" w:rsidR="00000000" w:rsidRPr="00000000">
              <w:rPr>
                <w:vertAlign w:val="baseline"/>
                <w:rtl w:val="0"/>
              </w:rPr>
              <w:tab/>
            </w:r>
            <w:r w:rsidDel="00000000" w:rsidR="00000000" w:rsidRPr="00000000">
              <w:rPr>
                <w:sz w:val="24"/>
                <w:szCs w:val="24"/>
                <w:vertAlign w:val="baseline"/>
                <w:rtl w:val="0"/>
              </w:rPr>
              <w:tab/>
            </w:r>
            <w:r w:rsidDel="00000000" w:rsidR="00000000" w:rsidRPr="00000000">
              <w:rPr>
                <w:vertAlign w:val="baseline"/>
                <w:rtl w:val="0"/>
              </w:rPr>
              <w:tab/>
              <w:tab/>
              <w:tab/>
              <w:tab/>
              <w:t xml:space="preserve">                   </w:t>
            </w:r>
            <w:r w:rsidDel="00000000" w:rsidR="00000000" w:rsidRPr="00000000">
              <w:rPr>
                <w:rtl w:val="0"/>
              </w:rPr>
            </w:r>
          </w:p>
          <w:p w:rsidR="00000000" w:rsidDel="00000000" w:rsidP="00000000" w:rsidRDefault="00000000" w:rsidRPr="00000000">
            <w:pPr>
              <w:tabs>
                <w:tab w:val="left" w:pos="702"/>
              </w:tabs>
              <w:spacing w:line="36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2250f4o" w:id="88"/>
            <w:bookmarkEnd w:id="88"/>
            <w:r w:rsidDel="00000000" w:rsidR="00000000" w:rsidRPr="00000000">
              <w:rPr>
                <w:b w:val="1"/>
                <w:sz w:val="44"/>
                <w:szCs w:val="44"/>
                <w:vertAlign w:val="baseline"/>
                <w:rtl w:val="0"/>
              </w:rPr>
              <w:t xml:space="preserve">Quiz 2 : scie à onglets </w:t>
            </w:r>
            <w:r w:rsidDel="00000000" w:rsidR="00000000" w:rsidRPr="00000000">
              <w:rPr>
                <w:rtl w:val="0"/>
              </w:rPr>
            </w:r>
          </w:p>
        </w:tc>
      </w:tr>
      <w:tr>
        <w:trPr>
          <w:trHeight w:val="560" w:hRule="atLeast"/>
        </w:trPr>
        <w:tc>
          <w:tcPr/>
          <w:p w:rsidR="00000000" w:rsidDel="00000000" w:rsidP="00000000" w:rsidRDefault="00000000" w:rsidRPr="00000000">
            <w:pPr>
              <w:spacing w:before="240" w:lineRule="auto"/>
              <w:ind w:left="158" w:firstLine="0"/>
              <w:contextualSpacing w:val="0"/>
            </w:pPr>
            <w:r w:rsidDel="00000000" w:rsidR="00000000" w:rsidRPr="00000000">
              <w:rPr>
                <w:sz w:val="24"/>
                <w:szCs w:val="24"/>
                <w:vertAlign w:val="baseline"/>
                <w:rtl w:val="0"/>
              </w:rPr>
              <w:t xml:space="preserve">Nom :_________________________________________________________</w:t>
            </w:r>
            <w:r w:rsidDel="00000000" w:rsidR="00000000" w:rsidRPr="00000000">
              <w:rPr>
                <w:rtl w:val="0"/>
              </w:rPr>
            </w:r>
          </w:p>
          <w:p w:rsidR="00000000" w:rsidDel="00000000" w:rsidP="00000000" w:rsidRDefault="00000000" w:rsidRPr="00000000">
            <w:pPr>
              <w:ind w:left="158" w:firstLine="0"/>
              <w:contextualSpacing w:val="0"/>
            </w:pPr>
            <w:r w:rsidDel="00000000" w:rsidR="00000000" w:rsidRPr="00000000">
              <w:rPr>
                <w:sz w:val="24"/>
                <w:szCs w:val="24"/>
                <w:vertAlign w:val="baseline"/>
                <w:rtl w:val="0"/>
              </w:rPr>
              <w:t xml:space="preserve">Remplissez les blancs :</w:t>
            </w:r>
            <w:r w:rsidDel="00000000" w:rsidR="00000000" w:rsidRPr="00000000">
              <w:rPr>
                <w:rtl w:val="0"/>
              </w:rPr>
            </w:r>
          </w:p>
          <w:p w:rsidR="00000000" w:rsidDel="00000000" w:rsidP="00000000" w:rsidRDefault="00000000" w:rsidRPr="00000000">
            <w:pPr>
              <w:ind w:left="158" w:firstLine="0"/>
              <w:contextualSpacing w:val="0"/>
            </w:pPr>
            <w:r w:rsidDel="00000000" w:rsidR="00000000" w:rsidRPr="00000000">
              <w:rPr>
                <w:rtl w:val="0"/>
              </w:rPr>
            </w:r>
          </w:p>
          <w:p w:rsidR="00000000" w:rsidDel="00000000" w:rsidP="00000000" w:rsidRDefault="00000000" w:rsidRPr="00000000">
            <w:pPr>
              <w:widowControl w:val="0"/>
              <w:numPr>
                <w:ilvl w:val="0"/>
                <w:numId w:val="66"/>
              </w:numPr>
              <w:spacing w:line="480" w:lineRule="auto"/>
              <w:ind w:left="518" w:hanging="360"/>
              <w:rPr>
                <w:rFonts w:ascii="Arial" w:cs="Arial" w:eastAsia="Arial" w:hAnsi="Arial"/>
                <w:b w:val="0"/>
                <w:sz w:val="20"/>
                <w:szCs w:val="20"/>
              </w:rPr>
            </w:pPr>
            <w:r w:rsidDel="00000000" w:rsidR="00000000" w:rsidRPr="00000000">
              <w:rPr>
                <w:vertAlign w:val="baseline"/>
                <w:rtl w:val="0"/>
              </w:rPr>
              <w:t xml:space="preserve">Sécurisez la scie à onglet à la table de travail avec des _________________ ou des verrous.</w:t>
            </w:r>
            <w:r w:rsidDel="00000000" w:rsidR="00000000" w:rsidRPr="00000000">
              <w:rPr>
                <w:rtl w:val="0"/>
              </w:rPr>
            </w:r>
          </w:p>
          <w:p w:rsidR="00000000" w:rsidDel="00000000" w:rsidP="00000000" w:rsidRDefault="00000000" w:rsidRPr="00000000">
            <w:pPr>
              <w:widowControl w:val="0"/>
              <w:numPr>
                <w:ilvl w:val="0"/>
                <w:numId w:val="66"/>
              </w:numPr>
              <w:spacing w:line="480" w:lineRule="auto"/>
              <w:ind w:left="518" w:hanging="360"/>
              <w:rPr>
                <w:rFonts w:ascii="Arial" w:cs="Arial" w:eastAsia="Arial" w:hAnsi="Arial"/>
                <w:b w:val="0"/>
                <w:sz w:val="20"/>
                <w:szCs w:val="20"/>
              </w:rPr>
            </w:pPr>
            <w:r w:rsidDel="00000000" w:rsidR="00000000" w:rsidRPr="00000000">
              <w:rPr>
                <w:vertAlign w:val="baseline"/>
                <w:rtl w:val="0"/>
              </w:rPr>
              <w:t xml:space="preserve">Enlevez tout ____________________ et attachez vos cheveux s’ils sont ______________.</w:t>
            </w:r>
            <w:r w:rsidDel="00000000" w:rsidR="00000000" w:rsidRPr="00000000">
              <w:rPr>
                <w:rtl w:val="0"/>
              </w:rPr>
            </w:r>
          </w:p>
          <w:p w:rsidR="00000000" w:rsidDel="00000000" w:rsidP="00000000" w:rsidRDefault="00000000" w:rsidRPr="00000000">
            <w:pPr>
              <w:widowControl w:val="0"/>
              <w:numPr>
                <w:ilvl w:val="0"/>
                <w:numId w:val="66"/>
              </w:numPr>
              <w:spacing w:line="480" w:lineRule="auto"/>
              <w:ind w:left="518" w:hanging="360"/>
              <w:rPr>
                <w:rFonts w:ascii="Arial" w:cs="Arial" w:eastAsia="Arial" w:hAnsi="Arial"/>
                <w:b w:val="0"/>
                <w:sz w:val="20"/>
                <w:szCs w:val="20"/>
              </w:rPr>
            </w:pPr>
            <w:r w:rsidDel="00000000" w:rsidR="00000000" w:rsidRPr="00000000">
              <w:rPr>
                <w:vertAlign w:val="baseline"/>
                <w:rtl w:val="0"/>
              </w:rPr>
              <w:t xml:space="preserve">Vous devez toujours être _________ du bloc moteur-lame.</w:t>
            </w:r>
            <w:r w:rsidDel="00000000" w:rsidR="00000000" w:rsidRPr="00000000">
              <w:rPr>
                <w:rtl w:val="0"/>
              </w:rPr>
            </w:r>
          </w:p>
          <w:p w:rsidR="00000000" w:rsidDel="00000000" w:rsidP="00000000" w:rsidRDefault="00000000" w:rsidRPr="00000000">
            <w:pPr>
              <w:widowControl w:val="0"/>
              <w:numPr>
                <w:ilvl w:val="0"/>
                <w:numId w:val="66"/>
              </w:numPr>
              <w:spacing w:line="480" w:lineRule="auto"/>
              <w:ind w:left="518" w:hanging="360"/>
              <w:rPr>
                <w:rFonts w:ascii="Arial" w:cs="Arial" w:eastAsia="Arial" w:hAnsi="Arial"/>
                <w:b w:val="0"/>
                <w:sz w:val="20"/>
                <w:szCs w:val="20"/>
              </w:rPr>
            </w:pPr>
            <w:r w:rsidDel="00000000" w:rsidR="00000000" w:rsidRPr="00000000">
              <w:rPr>
                <w:vertAlign w:val="baseline"/>
                <w:rtl w:val="0"/>
              </w:rPr>
              <w:t xml:space="preserve">Assurez-vous que la lame peut traverser la _____________ avant de couper. </w:t>
            </w:r>
            <w:r w:rsidDel="00000000" w:rsidR="00000000" w:rsidRPr="00000000">
              <w:rPr>
                <w:rtl w:val="0"/>
              </w:rPr>
            </w:r>
          </w:p>
          <w:p w:rsidR="00000000" w:rsidDel="00000000" w:rsidP="00000000" w:rsidRDefault="00000000" w:rsidRPr="00000000">
            <w:pPr>
              <w:widowControl w:val="0"/>
              <w:numPr>
                <w:ilvl w:val="0"/>
                <w:numId w:val="66"/>
              </w:numPr>
              <w:spacing w:line="480" w:lineRule="auto"/>
              <w:ind w:left="518" w:hanging="360"/>
              <w:rPr>
                <w:rFonts w:ascii="Arial" w:cs="Arial" w:eastAsia="Arial" w:hAnsi="Arial"/>
                <w:b w:val="0"/>
                <w:sz w:val="20"/>
                <w:szCs w:val="20"/>
              </w:rPr>
            </w:pPr>
            <w:r w:rsidDel="00000000" w:rsidR="00000000" w:rsidRPr="00000000">
              <w:rPr>
                <w:vertAlign w:val="baseline"/>
                <w:rtl w:val="0"/>
              </w:rPr>
              <w:t xml:space="preserve">Appuyez toujours sur la gâchette avec votre main ____________________.</w:t>
            </w:r>
            <w:r w:rsidDel="00000000" w:rsidR="00000000" w:rsidRPr="00000000">
              <w:rPr>
                <w:rtl w:val="0"/>
              </w:rPr>
            </w:r>
          </w:p>
          <w:p w:rsidR="00000000" w:rsidDel="00000000" w:rsidP="00000000" w:rsidRDefault="00000000" w:rsidRPr="00000000">
            <w:pPr>
              <w:widowControl w:val="0"/>
              <w:numPr>
                <w:ilvl w:val="0"/>
                <w:numId w:val="66"/>
              </w:numPr>
              <w:spacing w:line="480" w:lineRule="auto"/>
              <w:ind w:left="518" w:hanging="360"/>
              <w:rPr>
                <w:rFonts w:ascii="Arial" w:cs="Arial" w:eastAsia="Arial" w:hAnsi="Arial"/>
                <w:b w:val="0"/>
                <w:sz w:val="20"/>
                <w:szCs w:val="20"/>
              </w:rPr>
            </w:pPr>
            <w:r w:rsidDel="00000000" w:rsidR="00000000" w:rsidRPr="00000000">
              <w:rPr>
                <w:vertAlign w:val="baseline"/>
                <w:rtl w:val="0"/>
              </w:rPr>
              <w:t xml:space="preserve">Assurez-vous que les ____________fonctionnent correctement avant d’utiliser la scie.</w:t>
            </w:r>
            <w:r w:rsidDel="00000000" w:rsidR="00000000" w:rsidRPr="00000000">
              <w:rPr>
                <w:rtl w:val="0"/>
              </w:rPr>
            </w:r>
          </w:p>
          <w:p w:rsidR="00000000" w:rsidDel="00000000" w:rsidP="00000000" w:rsidRDefault="00000000" w:rsidRPr="00000000">
            <w:pPr>
              <w:widowControl w:val="0"/>
              <w:numPr>
                <w:ilvl w:val="0"/>
                <w:numId w:val="66"/>
              </w:numPr>
              <w:spacing w:line="480" w:lineRule="auto"/>
              <w:ind w:left="518" w:hanging="360"/>
              <w:rPr>
                <w:rFonts w:ascii="Arial" w:cs="Arial" w:eastAsia="Arial" w:hAnsi="Arial"/>
                <w:b w:val="0"/>
                <w:sz w:val="20"/>
                <w:szCs w:val="20"/>
              </w:rPr>
            </w:pPr>
            <w:r w:rsidDel="00000000" w:rsidR="00000000" w:rsidRPr="00000000">
              <w:rPr>
                <w:vertAlign w:val="baseline"/>
                <w:rtl w:val="0"/>
              </w:rPr>
              <w:t xml:space="preserve">Pour les coupes ____________, assurez-vous que la lame a suffisamment de dégagement et un bon angle de dépouille.</w:t>
            </w:r>
            <w:r w:rsidDel="00000000" w:rsidR="00000000" w:rsidRPr="00000000">
              <w:rPr>
                <w:rtl w:val="0"/>
              </w:rPr>
            </w:r>
          </w:p>
          <w:p w:rsidR="00000000" w:rsidDel="00000000" w:rsidP="00000000" w:rsidRDefault="00000000" w:rsidRPr="00000000">
            <w:pPr>
              <w:widowControl w:val="0"/>
              <w:numPr>
                <w:ilvl w:val="0"/>
                <w:numId w:val="66"/>
              </w:numPr>
              <w:spacing w:line="480" w:lineRule="auto"/>
              <w:ind w:left="518" w:hanging="360"/>
              <w:rPr>
                <w:rFonts w:ascii="Arial" w:cs="Arial" w:eastAsia="Arial" w:hAnsi="Arial"/>
                <w:b w:val="0"/>
                <w:sz w:val="20"/>
                <w:szCs w:val="20"/>
              </w:rPr>
            </w:pPr>
            <w:r w:rsidDel="00000000" w:rsidR="00000000" w:rsidRPr="00000000">
              <w:rPr>
                <w:vertAlign w:val="baseline"/>
                <w:rtl w:val="0"/>
              </w:rPr>
              <w:t xml:space="preserve">Les morceaux ___________doivent être sécurisés fermement.</w:t>
            </w:r>
            <w:r w:rsidDel="00000000" w:rsidR="00000000" w:rsidRPr="00000000">
              <w:rPr>
                <w:rtl w:val="0"/>
              </w:rPr>
            </w:r>
          </w:p>
          <w:p w:rsidR="00000000" w:rsidDel="00000000" w:rsidP="00000000" w:rsidRDefault="00000000" w:rsidRPr="00000000">
            <w:pPr>
              <w:widowControl w:val="0"/>
              <w:numPr>
                <w:ilvl w:val="0"/>
                <w:numId w:val="66"/>
              </w:numPr>
              <w:spacing w:line="480" w:lineRule="auto"/>
              <w:ind w:left="518" w:hanging="360"/>
              <w:rPr>
                <w:rFonts w:ascii="Arial" w:cs="Arial" w:eastAsia="Arial" w:hAnsi="Arial"/>
                <w:b w:val="0"/>
                <w:sz w:val="20"/>
                <w:szCs w:val="20"/>
              </w:rPr>
            </w:pPr>
            <w:r w:rsidDel="00000000" w:rsidR="00000000" w:rsidRPr="00000000">
              <w:rPr>
                <w:vertAlign w:val="baseline"/>
                <w:rtl w:val="0"/>
              </w:rPr>
              <w:t xml:space="preserve">Lorsque vous coupez des petites pièces, faites attention au __________.</w:t>
            </w:r>
            <w:r w:rsidDel="00000000" w:rsidR="00000000" w:rsidRPr="00000000">
              <w:rPr>
                <w:rtl w:val="0"/>
              </w:rPr>
            </w:r>
          </w:p>
          <w:p w:rsidR="00000000" w:rsidDel="00000000" w:rsidP="00000000" w:rsidRDefault="00000000" w:rsidRPr="00000000">
            <w:pPr>
              <w:widowControl w:val="0"/>
              <w:numPr>
                <w:ilvl w:val="0"/>
                <w:numId w:val="66"/>
              </w:numPr>
              <w:spacing w:line="480" w:lineRule="auto"/>
              <w:ind w:left="518" w:hanging="360"/>
              <w:rPr>
                <w:rFonts w:ascii="Arial" w:cs="Arial" w:eastAsia="Arial" w:hAnsi="Arial"/>
                <w:b w:val="0"/>
                <w:sz w:val="24"/>
                <w:szCs w:val="24"/>
              </w:rPr>
            </w:pPr>
            <w:r w:rsidDel="00000000" w:rsidR="00000000" w:rsidRPr="00000000">
              <w:rPr>
                <w:vertAlign w:val="baseline"/>
                <w:rtl w:val="0"/>
              </w:rPr>
              <w:t xml:space="preserve">Lorsque vous coupez des petites pièces, assurez-vous que votre main ________ n’est pas dans la trajectoire de la lame.</w:t>
              <w:tab/>
            </w:r>
            <w:r w:rsidDel="00000000" w:rsidR="00000000" w:rsidRPr="00000000">
              <w:rPr>
                <w:rtl w:val="0"/>
              </w:rPr>
            </w:r>
          </w:p>
        </w:tc>
      </w:tr>
      <w:tr>
        <w:trPr>
          <w:trHeight w:val="560" w:hRule="atLeast"/>
        </w:trPr>
        <w:tc>
          <w:tcPr/>
          <w:p w:rsidR="00000000" w:rsidDel="00000000" w:rsidP="00000000" w:rsidRDefault="00000000" w:rsidRPr="00000000">
            <w:pPr>
              <w:spacing w:after="120" w:before="240" w:lineRule="auto"/>
              <w:ind w:left="158" w:firstLine="0"/>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tabs>
                <w:tab w:val="left" w:pos="2157"/>
                <w:tab w:val="left" w:pos="3942"/>
                <w:tab w:val="left" w:pos="5742"/>
                <w:tab w:val="left" w:pos="7542"/>
              </w:tabs>
              <w:ind w:left="162" w:firstLine="0"/>
              <w:contextualSpacing w:val="0"/>
            </w:pPr>
            <w:r w:rsidDel="00000000" w:rsidR="00000000" w:rsidRPr="00000000">
              <w:rPr>
                <w:sz w:val="24"/>
                <w:szCs w:val="24"/>
                <w:vertAlign w:val="baseline"/>
                <w:rtl w:val="0"/>
              </w:rPr>
              <w:t xml:space="preserve">recul</w:t>
              <w:tab/>
              <w:t xml:space="preserve">longs </w:t>
              <w:tab/>
              <w:t xml:space="preserve">gauche </w:t>
              <w:tab/>
              <w:t xml:space="preserve">serre-joints</w:t>
              <w:tab/>
              <w:t xml:space="preserve">bijou</w:t>
            </w:r>
            <w:r w:rsidDel="00000000" w:rsidR="00000000" w:rsidRPr="00000000">
              <w:rPr>
                <w:rtl w:val="0"/>
              </w:rPr>
            </w:r>
          </w:p>
          <w:p w:rsidR="00000000" w:rsidDel="00000000" w:rsidP="00000000" w:rsidRDefault="00000000" w:rsidRPr="00000000">
            <w:pPr>
              <w:tabs>
                <w:tab w:val="left" w:pos="2157"/>
                <w:tab w:val="left" w:pos="3942"/>
                <w:tab w:val="left" w:pos="5742"/>
                <w:tab w:val="left" w:pos="7542"/>
              </w:tabs>
              <w:ind w:left="162" w:firstLine="0"/>
              <w:contextualSpacing w:val="0"/>
            </w:pPr>
            <w:r w:rsidDel="00000000" w:rsidR="00000000" w:rsidRPr="00000000">
              <w:rPr>
                <w:sz w:val="24"/>
                <w:szCs w:val="24"/>
                <w:vertAlign w:val="baseline"/>
                <w:rtl w:val="0"/>
              </w:rPr>
              <w:t xml:space="preserve">à gauche</w:t>
              <w:tab/>
              <w:t xml:space="preserve">droite</w:t>
              <w:tab/>
              <w:t xml:space="preserve">protecteurs</w:t>
              <w:tab/>
              <w:t xml:space="preserve">angulaires</w:t>
              <w:tab/>
              <w:t xml:space="preserve">pièce </w:t>
            </w:r>
            <w:r w:rsidDel="00000000" w:rsidR="00000000" w:rsidRPr="00000000">
              <w:rPr>
                <w:rtl w:val="0"/>
              </w:rPr>
            </w:r>
          </w:p>
          <w:p w:rsidR="00000000" w:rsidDel="00000000" w:rsidP="00000000" w:rsidRDefault="00000000" w:rsidRPr="00000000">
            <w:pPr>
              <w:tabs>
                <w:tab w:val="left" w:pos="2157"/>
                <w:tab w:val="left" w:pos="3942"/>
                <w:tab w:val="left" w:pos="5742"/>
                <w:tab w:val="left" w:pos="7542"/>
              </w:tabs>
              <w:contextualSpacing w:val="0"/>
            </w:pPr>
            <w:r w:rsidDel="00000000" w:rsidR="00000000" w:rsidRPr="00000000">
              <w:rPr>
                <w:rtl w:val="0"/>
              </w:rPr>
            </w:r>
          </w:p>
          <w:p w:rsidR="00000000" w:rsidDel="00000000" w:rsidP="00000000" w:rsidRDefault="00000000" w:rsidRPr="00000000">
            <w:pPr>
              <w:tabs>
                <w:tab w:val="left" w:pos="2157"/>
                <w:tab w:val="left" w:pos="3942"/>
                <w:tab w:val="left" w:pos="5742"/>
                <w:tab w:val="left" w:pos="7542"/>
              </w:tabs>
              <w:contextualSpacing w:val="0"/>
            </w:pPr>
            <w:r w:rsidDel="00000000" w:rsidR="00000000" w:rsidRPr="00000000">
              <w:rPr>
                <w:rtl w:val="0"/>
              </w:rPr>
            </w:r>
          </w:p>
          <w:p w:rsidR="00000000" w:rsidDel="00000000" w:rsidP="00000000" w:rsidRDefault="00000000" w:rsidRPr="00000000">
            <w:pPr>
              <w:tabs>
                <w:tab w:val="left" w:pos="2157"/>
                <w:tab w:val="left" w:pos="3942"/>
                <w:tab w:val="left" w:pos="5742"/>
                <w:tab w:val="left" w:pos="7542"/>
              </w:tabs>
              <w:contextualSpacing w:val="0"/>
            </w:pPr>
            <w:r w:rsidDel="00000000" w:rsidR="00000000" w:rsidRPr="00000000">
              <w:rPr>
                <w:rtl w:val="0"/>
              </w:rPr>
            </w:r>
          </w:p>
          <w:p w:rsidR="00000000" w:rsidDel="00000000" w:rsidP="00000000" w:rsidRDefault="00000000" w:rsidRPr="00000000">
            <w:pPr>
              <w:tabs>
                <w:tab w:val="left" w:pos="2157"/>
                <w:tab w:val="left" w:pos="3942"/>
                <w:tab w:val="left" w:pos="5742"/>
                <w:tab w:val="left" w:pos="7542"/>
              </w:tabs>
              <w:contextualSpacing w:val="0"/>
            </w:pPr>
            <w:r w:rsidDel="00000000" w:rsidR="00000000" w:rsidRPr="00000000">
              <w:rPr>
                <w:rtl w:val="0"/>
              </w:rPr>
            </w:r>
          </w:p>
          <w:p w:rsidR="00000000" w:rsidDel="00000000" w:rsidP="00000000" w:rsidRDefault="00000000" w:rsidRPr="00000000">
            <w:pPr>
              <w:tabs>
                <w:tab w:val="left" w:pos="2157"/>
                <w:tab w:val="left" w:pos="3942"/>
                <w:tab w:val="left" w:pos="5742"/>
                <w:tab w:val="left" w:pos="7542"/>
              </w:tabs>
              <w:contextualSpacing w:val="0"/>
            </w:pPr>
            <w:r w:rsidDel="00000000" w:rsidR="00000000" w:rsidRPr="00000000">
              <w:rPr>
                <w:rtl w:val="0"/>
              </w:rPr>
            </w:r>
          </w:p>
        </w:tc>
      </w:tr>
      <w:tr>
        <w:trPr>
          <w:trHeight w:val="720" w:hRule="atLeast"/>
        </w:trPr>
        <w:tc>
          <w:tcPr>
            <w:vAlign w:val="center"/>
          </w:tcPr>
          <w:p w:rsidR="00000000" w:rsidDel="00000000" w:rsidP="00000000" w:rsidRDefault="00000000" w:rsidRPr="00000000">
            <w:pPr>
              <w:pStyle w:val="Heading1"/>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haapch" w:id="89"/>
            <w:bookmarkEnd w:id="89"/>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Quiz : couteaux à modeler</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560" w:hRule="atLeast"/>
        </w:trPr>
        <w:tc>
          <w:tcPr/>
          <w:p w:rsidR="00000000" w:rsidDel="00000000" w:rsidP="00000000" w:rsidRDefault="00000000" w:rsidRPr="00000000">
            <w:pPr>
              <w:spacing w:before="240" w:lineRule="auto"/>
              <w:ind w:left="158" w:firstLine="0"/>
              <w:contextualSpacing w:val="0"/>
            </w:pPr>
            <w:r w:rsidDel="00000000" w:rsidR="00000000" w:rsidRPr="00000000">
              <w:rPr>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ind w:left="158" w:firstLine="0"/>
              <w:contextualSpacing w:val="0"/>
            </w:pPr>
            <w:r w:rsidDel="00000000" w:rsidR="00000000" w:rsidRPr="00000000">
              <w:rPr>
                <w:vertAlign w:val="baseline"/>
                <w:rtl w:val="0"/>
              </w:rPr>
              <w:t xml:space="preserve">Remplissez les blancs :</w:t>
            </w:r>
            <w:r w:rsidDel="00000000" w:rsidR="00000000" w:rsidRPr="00000000">
              <w:rPr>
                <w:rtl w:val="0"/>
              </w:rPr>
            </w:r>
          </w:p>
          <w:p w:rsidR="00000000" w:rsidDel="00000000" w:rsidP="00000000" w:rsidRDefault="00000000" w:rsidRPr="00000000">
            <w:pPr>
              <w:ind w:left="158" w:firstLine="0"/>
              <w:contextualSpacing w:val="0"/>
            </w:pPr>
            <w:r w:rsidDel="00000000" w:rsidR="00000000" w:rsidRPr="00000000">
              <w:rPr>
                <w:rtl w:val="0"/>
              </w:rPr>
            </w:r>
          </w:p>
          <w:p w:rsidR="00000000" w:rsidDel="00000000" w:rsidP="00000000" w:rsidRDefault="00000000" w:rsidRPr="00000000">
            <w:pPr>
              <w:numPr>
                <w:ilvl w:val="0"/>
                <w:numId w:val="50"/>
              </w:numPr>
              <w:tabs>
                <w:tab w:val="left" w:pos="792"/>
              </w:tabs>
              <w:spacing w:after="0" w:before="0" w:line="360" w:lineRule="auto"/>
              <w:ind w:left="792" w:hanging="45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Déterminez quel est le bon _______________ pour le travail à accomplir – il existe de nombreux types de lames et de couteaux qui ont chacun des fonctions différentes. </w:t>
            </w:r>
          </w:p>
          <w:p w:rsidR="00000000" w:rsidDel="00000000" w:rsidP="00000000" w:rsidRDefault="00000000" w:rsidRPr="00000000">
            <w:pPr>
              <w:numPr>
                <w:ilvl w:val="0"/>
                <w:numId w:val="50"/>
              </w:numPr>
              <w:tabs>
                <w:tab w:val="left" w:pos="792"/>
              </w:tabs>
              <w:spacing w:after="0" w:before="0" w:line="360" w:lineRule="auto"/>
              <w:ind w:left="792" w:hanging="45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Utilisez toujours des lames bien _________, et ne prenez les couteaux que par leur poignée.</w:t>
            </w:r>
          </w:p>
          <w:p w:rsidR="00000000" w:rsidDel="00000000" w:rsidP="00000000" w:rsidRDefault="00000000" w:rsidRPr="00000000">
            <w:pPr>
              <w:numPr>
                <w:ilvl w:val="0"/>
                <w:numId w:val="50"/>
              </w:numPr>
              <w:tabs>
                <w:tab w:val="left" w:pos="792"/>
              </w:tabs>
              <w:spacing w:after="0" w:before="0" w:line="360" w:lineRule="auto"/>
              <w:ind w:left="792" w:hanging="45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Ne tentez pas de ________ un couteau qui tombe. Quand un couteau tombe, éloignez-vous.</w:t>
            </w:r>
          </w:p>
          <w:p w:rsidR="00000000" w:rsidDel="00000000" w:rsidP="00000000" w:rsidRDefault="00000000" w:rsidRPr="00000000">
            <w:pPr>
              <w:numPr>
                <w:ilvl w:val="0"/>
                <w:numId w:val="50"/>
              </w:numPr>
              <w:tabs>
                <w:tab w:val="left" w:pos="792"/>
              </w:tabs>
              <w:spacing w:after="0" w:before="0" w:line="360" w:lineRule="auto"/>
              <w:ind w:left="792" w:hanging="45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Servez-vous toujours d’une ________________ de coupe; ne coupez jamais sur une surface métallique.</w:t>
            </w:r>
          </w:p>
          <w:p w:rsidR="00000000" w:rsidDel="00000000" w:rsidP="00000000" w:rsidRDefault="00000000" w:rsidRPr="00000000">
            <w:pPr>
              <w:numPr>
                <w:ilvl w:val="0"/>
                <w:numId w:val="50"/>
              </w:numPr>
              <w:tabs>
                <w:tab w:val="left" w:pos="792"/>
              </w:tabs>
              <w:spacing w:after="0" w:before="0" w:line="360" w:lineRule="auto"/>
              <w:ind w:left="792" w:hanging="45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N’approchez pas vos doigts de la lame tout en maintenant une ____________ solide du matériel à couper.</w:t>
            </w:r>
          </w:p>
          <w:p w:rsidR="00000000" w:rsidDel="00000000" w:rsidP="00000000" w:rsidRDefault="00000000" w:rsidRPr="00000000">
            <w:pPr>
              <w:numPr>
                <w:ilvl w:val="0"/>
                <w:numId w:val="50"/>
              </w:numPr>
              <w:tabs>
                <w:tab w:val="left" w:pos="792"/>
              </w:tabs>
              <w:spacing w:after="0" w:before="0" w:line="360" w:lineRule="auto"/>
              <w:ind w:left="792" w:hanging="45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N’exercez pas de ____________. Aux coupes profondes, préférez plutôt plusieurs coupes dans la même entaille.</w:t>
            </w:r>
          </w:p>
          <w:p w:rsidR="00000000" w:rsidDel="00000000" w:rsidP="00000000" w:rsidRDefault="00000000" w:rsidRPr="00000000">
            <w:pPr>
              <w:numPr>
                <w:ilvl w:val="0"/>
                <w:numId w:val="50"/>
              </w:numPr>
              <w:tabs>
                <w:tab w:val="left" w:pos="792"/>
              </w:tabs>
              <w:spacing w:after="0" w:before="0" w:line="360" w:lineRule="auto"/>
              <w:ind w:left="792" w:hanging="45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Pour tracer une ligne droite, utilisez une ___________.</w:t>
            </w:r>
          </w:p>
          <w:p w:rsidR="00000000" w:rsidDel="00000000" w:rsidP="00000000" w:rsidRDefault="00000000" w:rsidRPr="00000000">
            <w:pPr>
              <w:numPr>
                <w:ilvl w:val="0"/>
                <w:numId w:val="50"/>
              </w:numPr>
              <w:tabs>
                <w:tab w:val="left" w:pos="792"/>
              </w:tabs>
              <w:spacing w:after="0" w:before="0" w:line="360" w:lineRule="auto"/>
              <w:ind w:left="792" w:hanging="450"/>
              <w:contextualSpacing w:val="1"/>
              <w:rPr>
                <w:rFonts w:ascii="Arial" w:cs="Arial" w:eastAsia="Arial" w:hAnsi="Arial"/>
                <w:b w:val="0"/>
                <w:sz w:val="20"/>
                <w:szCs w:val="20"/>
              </w:rPr>
            </w:pPr>
            <w:r w:rsidDel="00000000" w:rsidR="00000000" w:rsidRPr="00000000">
              <w:rPr>
                <w:rFonts w:ascii="Arial" w:cs="Arial" w:eastAsia="Arial" w:hAnsi="Arial"/>
                <w:b w:val="0"/>
                <w:sz w:val="20"/>
                <w:szCs w:val="20"/>
                <w:vertAlign w:val="baseline"/>
                <w:rtl w:val="0"/>
              </w:rPr>
              <w:t xml:space="preserve">Puisqu’il est parfois nécessaire de couper __________, pour avoir plus de maîtrise et de force, faites-le de sorte que la lame soit dirigée vers le côté de votre corps.</w:t>
            </w:r>
          </w:p>
          <w:p w:rsidR="00000000" w:rsidDel="00000000" w:rsidP="00000000" w:rsidRDefault="00000000" w:rsidRPr="00000000">
            <w:pPr>
              <w:numPr>
                <w:ilvl w:val="0"/>
                <w:numId w:val="50"/>
              </w:numPr>
              <w:tabs>
                <w:tab w:val="left" w:pos="792"/>
              </w:tabs>
              <w:spacing w:after="0" w:before="0" w:line="360" w:lineRule="auto"/>
              <w:ind w:left="792" w:hanging="450"/>
              <w:contextualSpacing w:val="1"/>
              <w:rPr>
                <w:rFonts w:ascii="Arial" w:cs="Arial" w:eastAsia="Arial" w:hAnsi="Arial"/>
                <w:b w:val="0"/>
                <w:sz w:val="24"/>
                <w:szCs w:val="24"/>
              </w:rPr>
            </w:pPr>
            <w:r w:rsidDel="00000000" w:rsidR="00000000" w:rsidRPr="00000000">
              <w:rPr>
                <w:rFonts w:ascii="Arial" w:cs="Arial" w:eastAsia="Arial" w:hAnsi="Arial"/>
                <w:b w:val="0"/>
                <w:sz w:val="20"/>
                <w:szCs w:val="20"/>
                <w:vertAlign w:val="baseline"/>
                <w:rtl w:val="0"/>
              </w:rPr>
              <w:t xml:space="preserve">Quand vous avez terminé d’utiliser un couteau, __________ les lames escamotables ou rentrez le couteau dans son fourreau, s’il en a un. Un couteau sans fourreau doit être rangé pour qu’il ne puisse pas rouler ou tomber et que la lame ne _____________vers quelqu’un.</w:t>
            </w:r>
            <w:r w:rsidDel="00000000" w:rsidR="00000000" w:rsidRPr="00000000">
              <w:rPr>
                <w:rtl w:val="0"/>
              </w:rPr>
            </w:r>
          </w:p>
        </w:tc>
      </w:tr>
      <w:tr>
        <w:trPr>
          <w:trHeight w:val="560" w:hRule="atLeast"/>
        </w:trPr>
        <w:tc>
          <w:tcPr>
            <w:vAlign w:val="center"/>
          </w:tcPr>
          <w:p w:rsidR="00000000" w:rsidDel="00000000" w:rsidP="00000000" w:rsidRDefault="00000000" w:rsidRPr="00000000">
            <w:pPr>
              <w:spacing w:after="240" w:before="240" w:line="360" w:lineRule="auto"/>
              <w:ind w:left="158" w:firstLine="0"/>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tabs>
                <w:tab w:val="left" w:pos="2142"/>
                <w:tab w:val="left" w:pos="3612"/>
                <w:tab w:val="left" w:pos="4662"/>
                <w:tab w:val="left" w:pos="6477"/>
                <w:tab w:val="left" w:pos="7542"/>
              </w:tabs>
              <w:spacing w:line="480" w:lineRule="auto"/>
              <w:ind w:left="162" w:firstLine="0"/>
              <w:contextualSpacing w:val="0"/>
            </w:pPr>
            <w:r w:rsidDel="00000000" w:rsidR="00000000" w:rsidRPr="00000000">
              <w:rPr>
                <w:sz w:val="24"/>
                <w:szCs w:val="24"/>
                <w:vertAlign w:val="baseline"/>
                <w:rtl w:val="0"/>
              </w:rPr>
              <w:t xml:space="preserve">outil </w:t>
              <w:tab/>
              <w:t xml:space="preserve">force excessive</w:t>
              <w:tab/>
              <w:t xml:space="preserve">repliez </w:t>
              <w:tab/>
              <w:t xml:space="preserve">planche ou d’un tapis </w:t>
            </w:r>
            <w:r w:rsidDel="00000000" w:rsidR="00000000" w:rsidRPr="00000000">
              <w:rPr>
                <w:rtl w:val="0"/>
              </w:rPr>
            </w:r>
          </w:p>
          <w:p w:rsidR="00000000" w:rsidDel="00000000" w:rsidP="00000000" w:rsidRDefault="00000000" w:rsidRPr="00000000">
            <w:pPr>
              <w:tabs>
                <w:tab w:val="left" w:pos="2142"/>
                <w:tab w:val="left" w:pos="3612"/>
                <w:tab w:val="left" w:pos="4662"/>
                <w:tab w:val="left" w:pos="6477"/>
                <w:tab w:val="left" w:pos="7542"/>
              </w:tabs>
              <w:spacing w:line="480" w:lineRule="auto"/>
              <w:ind w:left="162" w:firstLine="0"/>
              <w:contextualSpacing w:val="0"/>
            </w:pPr>
            <w:r w:rsidDel="00000000" w:rsidR="00000000" w:rsidRPr="00000000">
              <w:rPr>
                <w:sz w:val="24"/>
                <w:szCs w:val="24"/>
                <w:vertAlign w:val="baseline"/>
                <w:rtl w:val="0"/>
              </w:rPr>
              <w:t xml:space="preserve">règle</w:t>
              <w:tab/>
              <w:t xml:space="preserve">vers soi</w:t>
              <w:tab/>
              <w:tab/>
              <w:t xml:space="preserve">rattraper </w:t>
              <w:tab/>
              <w:t xml:space="preserve">pointe</w:t>
            </w:r>
            <w:r w:rsidDel="00000000" w:rsidR="00000000" w:rsidRPr="00000000">
              <w:rPr>
                <w:rtl w:val="0"/>
              </w:rPr>
            </w:r>
          </w:p>
          <w:p w:rsidR="00000000" w:rsidDel="00000000" w:rsidP="00000000" w:rsidRDefault="00000000" w:rsidRPr="00000000">
            <w:pPr>
              <w:tabs>
                <w:tab w:val="left" w:pos="2142"/>
                <w:tab w:val="left" w:pos="3612"/>
                <w:tab w:val="left" w:pos="4662"/>
                <w:tab w:val="left" w:pos="6477"/>
                <w:tab w:val="left" w:pos="7542"/>
              </w:tabs>
              <w:spacing w:line="480" w:lineRule="auto"/>
              <w:ind w:left="162" w:firstLine="0"/>
              <w:contextualSpacing w:val="0"/>
            </w:pPr>
            <w:r w:rsidDel="00000000" w:rsidR="00000000" w:rsidRPr="00000000">
              <w:rPr>
                <w:sz w:val="24"/>
                <w:szCs w:val="24"/>
                <w:vertAlign w:val="baseline"/>
                <w:rtl w:val="0"/>
              </w:rPr>
              <w:t xml:space="preserve">tranchantes           fiche</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6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319y80a" w:id="90"/>
            <w:bookmarkEnd w:id="90"/>
            <w:r w:rsidDel="00000000" w:rsidR="00000000" w:rsidRPr="00000000">
              <w:rPr>
                <w:b w:val="1"/>
                <w:sz w:val="44"/>
                <w:szCs w:val="44"/>
                <w:vertAlign w:val="baseline"/>
                <w:rtl w:val="0"/>
              </w:rPr>
              <w:t xml:space="preserve">Quiz : les peintures, les scellants et les produits de finition</w:t>
            </w:r>
            <w:r w:rsidDel="00000000" w:rsidR="00000000" w:rsidRPr="00000000">
              <w:rPr>
                <w:rtl w:val="0"/>
              </w:rPr>
            </w:r>
          </w:p>
        </w:tc>
      </w:tr>
      <w:tr>
        <w:trPr>
          <w:trHeight w:val="560" w:hRule="atLeast"/>
        </w:trPr>
        <w:tc>
          <w:tcPr/>
          <w:p w:rsidR="00000000" w:rsidDel="00000000" w:rsidP="00000000" w:rsidRDefault="00000000" w:rsidRPr="00000000">
            <w:pPr>
              <w:spacing w:before="240" w:lineRule="auto"/>
              <w:ind w:left="158" w:firstLine="0"/>
              <w:contextualSpacing w:val="0"/>
            </w:pPr>
            <w:r w:rsidDel="00000000" w:rsidR="00000000" w:rsidRPr="00000000">
              <w:rPr>
                <w:sz w:val="24"/>
                <w:szCs w:val="24"/>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ind w:left="158" w:firstLine="0"/>
              <w:contextualSpacing w:val="0"/>
            </w:pPr>
            <w:r w:rsidDel="00000000" w:rsidR="00000000" w:rsidRPr="00000000">
              <w:rPr>
                <w:sz w:val="24"/>
                <w:szCs w:val="24"/>
                <w:vertAlign w:val="baseline"/>
                <w:rtl w:val="0"/>
              </w:rPr>
              <w:t xml:space="preserve">Remplissez les blancs :</w:t>
            </w:r>
            <w:r w:rsidDel="00000000" w:rsidR="00000000" w:rsidRPr="00000000">
              <w:rPr>
                <w:rtl w:val="0"/>
              </w:rPr>
            </w:r>
          </w:p>
          <w:p w:rsidR="00000000" w:rsidDel="00000000" w:rsidP="00000000" w:rsidRDefault="00000000" w:rsidRPr="00000000">
            <w:pPr>
              <w:widowControl w:val="0"/>
              <w:numPr>
                <w:ilvl w:val="0"/>
                <w:numId w:val="52"/>
              </w:numPr>
              <w:ind w:left="720" w:right="162" w:hanging="360"/>
              <w:rPr>
                <w:rFonts w:ascii="Arial" w:cs="Arial" w:eastAsia="Arial" w:hAnsi="Arial"/>
                <w:b w:val="0"/>
                <w:sz w:val="24"/>
                <w:szCs w:val="24"/>
              </w:rPr>
            </w:pPr>
            <w:r w:rsidDel="00000000" w:rsidR="00000000" w:rsidRPr="00000000">
              <w:rPr>
                <w:sz w:val="24"/>
                <w:szCs w:val="24"/>
                <w:vertAlign w:val="baseline"/>
                <w:rtl w:val="0"/>
              </w:rPr>
              <w:t xml:space="preserve">________________les mains après avoir utilisé un produit de finition.</w:t>
            </w:r>
            <w:r w:rsidDel="00000000" w:rsidR="00000000" w:rsidRPr="00000000">
              <w:rPr>
                <w:rtl w:val="0"/>
              </w:rPr>
            </w:r>
          </w:p>
          <w:p w:rsidR="00000000" w:rsidDel="00000000" w:rsidP="00000000" w:rsidRDefault="00000000" w:rsidRPr="00000000">
            <w:pPr>
              <w:tabs>
                <w:tab w:val="left" w:pos="2311"/>
              </w:tabs>
              <w:spacing w:after="0" w:before="0" w:line="240" w:lineRule="auto"/>
              <w:ind w:left="702" w:hanging="540"/>
              <w:contextualSpacing w:val="0"/>
            </w:pPr>
            <w:r w:rsidDel="00000000" w:rsidR="00000000" w:rsidRPr="00000000">
              <w:rPr>
                <w:rFonts w:ascii="Arial" w:cs="Arial" w:eastAsia="Arial" w:hAnsi="Arial"/>
                <w:b w:val="0"/>
                <w:sz w:val="24"/>
                <w:szCs w:val="24"/>
                <w:vertAlign w:val="baseline"/>
                <w:rtl w:val="0"/>
              </w:rPr>
              <w:tab/>
              <w:tab/>
            </w:r>
          </w:p>
          <w:p w:rsidR="00000000" w:rsidDel="00000000" w:rsidP="00000000" w:rsidRDefault="00000000" w:rsidRPr="00000000">
            <w:pPr>
              <w:widowControl w:val="0"/>
              <w:numPr>
                <w:ilvl w:val="0"/>
                <w:numId w:val="52"/>
              </w:numPr>
              <w:ind w:left="720" w:right="162" w:hanging="360"/>
              <w:rPr>
                <w:rFonts w:ascii="Arial" w:cs="Arial" w:eastAsia="Arial" w:hAnsi="Arial"/>
                <w:b w:val="0"/>
                <w:sz w:val="24"/>
                <w:szCs w:val="24"/>
              </w:rPr>
            </w:pPr>
            <w:r w:rsidDel="00000000" w:rsidR="00000000" w:rsidRPr="00000000">
              <w:rPr>
                <w:sz w:val="24"/>
                <w:szCs w:val="24"/>
                <w:vertAlign w:val="baseline"/>
                <w:rtl w:val="0"/>
              </w:rPr>
              <w:t xml:space="preserve">Faites le travail de finition dans un endroit _____________, spécialement conçu pour la finition.</w:t>
            </w: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numPr>
                <w:ilvl w:val="0"/>
                <w:numId w:val="52"/>
              </w:numPr>
              <w:ind w:left="720" w:right="162" w:hanging="360"/>
              <w:rPr>
                <w:rFonts w:ascii="Arial" w:cs="Arial" w:eastAsia="Arial" w:hAnsi="Arial"/>
                <w:b w:val="0"/>
                <w:sz w:val="24"/>
                <w:szCs w:val="24"/>
              </w:rPr>
            </w:pPr>
            <w:r w:rsidDel="00000000" w:rsidR="00000000" w:rsidRPr="00000000">
              <w:rPr>
                <w:sz w:val="24"/>
                <w:szCs w:val="24"/>
                <w:vertAlign w:val="baseline"/>
                <w:rtl w:val="0"/>
              </w:rPr>
              <w:t xml:space="preserve">Ne laissez jamais __________________des produits de finition qui sont ouverts.</w:t>
            </w:r>
            <w:r w:rsidDel="00000000" w:rsidR="00000000" w:rsidRPr="00000000">
              <w:rPr>
                <w:rtl w:val="0"/>
              </w:rPr>
            </w:r>
          </w:p>
          <w:p w:rsidR="00000000" w:rsidDel="00000000" w:rsidP="00000000" w:rsidRDefault="00000000" w:rsidRPr="00000000">
            <w:pPr>
              <w:tabs>
                <w:tab w:val="left" w:pos="3064"/>
              </w:tabs>
              <w:spacing w:after="0" w:before="0" w:line="240" w:lineRule="auto"/>
              <w:ind w:left="702" w:hanging="540"/>
              <w:contextualSpacing w:val="0"/>
            </w:pPr>
            <w:r w:rsidDel="00000000" w:rsidR="00000000" w:rsidRPr="00000000">
              <w:rPr>
                <w:rFonts w:ascii="Arial" w:cs="Arial" w:eastAsia="Arial" w:hAnsi="Arial"/>
                <w:b w:val="0"/>
                <w:sz w:val="24"/>
                <w:szCs w:val="24"/>
                <w:vertAlign w:val="baseline"/>
                <w:rtl w:val="0"/>
              </w:rPr>
              <w:tab/>
              <w:tab/>
            </w:r>
          </w:p>
          <w:p w:rsidR="00000000" w:rsidDel="00000000" w:rsidP="00000000" w:rsidRDefault="00000000" w:rsidRPr="00000000">
            <w:pPr>
              <w:widowControl w:val="0"/>
              <w:numPr>
                <w:ilvl w:val="0"/>
                <w:numId w:val="52"/>
              </w:numPr>
              <w:ind w:left="720" w:right="162" w:hanging="360"/>
              <w:rPr>
                <w:rFonts w:ascii="Arial" w:cs="Arial" w:eastAsia="Arial" w:hAnsi="Arial"/>
                <w:b w:val="0"/>
                <w:sz w:val="24"/>
                <w:szCs w:val="24"/>
              </w:rPr>
            </w:pPr>
            <w:r w:rsidDel="00000000" w:rsidR="00000000" w:rsidRPr="00000000">
              <w:rPr>
                <w:sz w:val="24"/>
                <w:szCs w:val="24"/>
                <w:vertAlign w:val="baseline"/>
                <w:rtl w:val="0"/>
              </w:rPr>
              <w:t xml:space="preserve">Dans la zone de travail de finition, n’utilisez jamais des outils ou des machines qui peuvent provoquer des _________________ou des flammes.</w:t>
            </w:r>
            <w:r w:rsidDel="00000000" w:rsidR="00000000" w:rsidRPr="00000000">
              <w:rPr>
                <w:rtl w:val="0"/>
              </w:rPr>
            </w:r>
          </w:p>
          <w:p w:rsidR="00000000" w:rsidDel="00000000" w:rsidP="00000000" w:rsidRDefault="00000000" w:rsidRPr="00000000">
            <w:pPr>
              <w:spacing w:after="0" w:before="0" w:line="240" w:lineRule="auto"/>
              <w:ind w:left="702" w:hanging="540"/>
              <w:contextualSpacing w:val="0"/>
            </w:pPr>
            <w:r w:rsidDel="00000000" w:rsidR="00000000" w:rsidRPr="00000000">
              <w:rPr>
                <w:rtl w:val="0"/>
              </w:rPr>
            </w:r>
          </w:p>
          <w:p w:rsidR="00000000" w:rsidDel="00000000" w:rsidP="00000000" w:rsidRDefault="00000000" w:rsidRPr="00000000">
            <w:pPr>
              <w:widowControl w:val="0"/>
              <w:numPr>
                <w:ilvl w:val="0"/>
                <w:numId w:val="52"/>
              </w:numPr>
              <w:ind w:left="720" w:right="162" w:hanging="360"/>
              <w:rPr>
                <w:rFonts w:ascii="Arial" w:cs="Arial" w:eastAsia="Arial" w:hAnsi="Arial"/>
                <w:b w:val="0"/>
                <w:sz w:val="24"/>
                <w:szCs w:val="24"/>
              </w:rPr>
            </w:pPr>
            <w:r w:rsidDel="00000000" w:rsidR="00000000" w:rsidRPr="00000000">
              <w:rPr>
                <w:sz w:val="24"/>
                <w:szCs w:val="24"/>
                <w:vertAlign w:val="baseline"/>
                <w:rtl w:val="0"/>
              </w:rPr>
              <w:t xml:space="preserve">De nombreux solvants sont extrêmement _____________. Gardez tous les solvants loin des sources de chaleur, des étincelles et des flammes.</w:t>
            </w:r>
            <w:r w:rsidDel="00000000" w:rsidR="00000000" w:rsidRPr="00000000">
              <w:rPr>
                <w:rtl w:val="0"/>
              </w:rPr>
            </w:r>
          </w:p>
          <w:p w:rsidR="00000000" w:rsidDel="00000000" w:rsidP="00000000" w:rsidRDefault="00000000" w:rsidRPr="00000000">
            <w:pPr>
              <w:spacing w:after="0" w:before="0" w:line="240" w:lineRule="auto"/>
              <w:ind w:left="702" w:hanging="540"/>
              <w:contextualSpacing w:val="0"/>
            </w:pPr>
            <w:r w:rsidDel="00000000" w:rsidR="00000000" w:rsidRPr="00000000">
              <w:rPr>
                <w:rtl w:val="0"/>
              </w:rPr>
            </w:r>
          </w:p>
          <w:p w:rsidR="00000000" w:rsidDel="00000000" w:rsidP="00000000" w:rsidRDefault="00000000" w:rsidRPr="00000000">
            <w:pPr>
              <w:widowControl w:val="0"/>
              <w:numPr>
                <w:ilvl w:val="0"/>
                <w:numId w:val="52"/>
              </w:numPr>
              <w:ind w:left="720" w:right="162" w:hanging="360"/>
              <w:rPr>
                <w:rFonts w:ascii="Arial" w:cs="Arial" w:eastAsia="Arial" w:hAnsi="Arial"/>
                <w:b w:val="0"/>
                <w:sz w:val="24"/>
                <w:szCs w:val="24"/>
              </w:rPr>
            </w:pPr>
            <w:r w:rsidDel="00000000" w:rsidR="00000000" w:rsidRPr="00000000">
              <w:rPr>
                <w:sz w:val="24"/>
                <w:szCs w:val="24"/>
                <w:vertAlign w:val="baseline"/>
                <w:rtl w:val="0"/>
              </w:rPr>
              <w:t xml:space="preserve">Laissez les peintures et les solvants dans leur contenant ___________. Si cela n’est pas possible, assurez-vous que le nouveau contenant est ______________.</w:t>
            </w:r>
            <w:r w:rsidDel="00000000" w:rsidR="00000000" w:rsidRPr="00000000">
              <w:rPr>
                <w:rtl w:val="0"/>
              </w:rPr>
            </w:r>
          </w:p>
          <w:p w:rsidR="00000000" w:rsidDel="00000000" w:rsidP="00000000" w:rsidRDefault="00000000" w:rsidRPr="00000000">
            <w:pPr>
              <w:widowControl w:val="0"/>
              <w:ind w:left="720" w:right="162" w:firstLine="0"/>
              <w:contextualSpacing w:val="0"/>
            </w:pPr>
            <w:r w:rsidDel="00000000" w:rsidR="00000000" w:rsidRPr="00000000">
              <w:rPr>
                <w:rtl w:val="0"/>
              </w:rPr>
            </w:r>
          </w:p>
          <w:p w:rsidR="00000000" w:rsidDel="00000000" w:rsidP="00000000" w:rsidRDefault="00000000" w:rsidRPr="00000000">
            <w:pPr>
              <w:widowControl w:val="0"/>
              <w:numPr>
                <w:ilvl w:val="0"/>
                <w:numId w:val="52"/>
              </w:numPr>
              <w:ind w:left="720" w:right="162" w:hanging="360"/>
              <w:rPr>
                <w:rFonts w:ascii="Arial" w:cs="Arial" w:eastAsia="Arial" w:hAnsi="Arial"/>
                <w:b w:val="0"/>
                <w:sz w:val="24"/>
                <w:szCs w:val="24"/>
              </w:rPr>
            </w:pPr>
            <w:r w:rsidDel="00000000" w:rsidR="00000000" w:rsidRPr="00000000">
              <w:rPr>
                <w:sz w:val="24"/>
                <w:szCs w:val="24"/>
                <w:vertAlign w:val="baseline"/>
                <w:rtl w:val="0"/>
              </w:rPr>
              <w:t xml:space="preserve">Tout déversement doit être nettoyé immédiatement. Les produits à base d’eau peuvent être nettoyés ____________ (avant qu’ils ne sèchent), si cela est permis.</w:t>
            </w:r>
            <w:r w:rsidDel="00000000" w:rsidR="00000000" w:rsidRPr="00000000">
              <w:rPr>
                <w:rtl w:val="0"/>
              </w:rPr>
            </w:r>
          </w:p>
          <w:p w:rsidR="00000000" w:rsidDel="00000000" w:rsidP="00000000" w:rsidRDefault="00000000" w:rsidRPr="00000000">
            <w:pPr>
              <w:widowControl w:val="0"/>
              <w:ind w:left="720" w:right="162" w:firstLine="0"/>
              <w:contextualSpacing w:val="0"/>
            </w:pPr>
            <w:r w:rsidDel="00000000" w:rsidR="00000000" w:rsidRPr="00000000">
              <w:rPr>
                <w:rtl w:val="0"/>
              </w:rPr>
            </w:r>
          </w:p>
          <w:p w:rsidR="00000000" w:rsidDel="00000000" w:rsidP="00000000" w:rsidRDefault="00000000" w:rsidRPr="00000000">
            <w:pPr>
              <w:widowControl w:val="0"/>
              <w:numPr>
                <w:ilvl w:val="0"/>
                <w:numId w:val="52"/>
              </w:numPr>
              <w:ind w:left="720" w:right="162" w:hanging="360"/>
              <w:rPr>
                <w:rFonts w:ascii="Arial" w:cs="Arial" w:eastAsia="Arial" w:hAnsi="Arial"/>
                <w:b w:val="0"/>
                <w:sz w:val="24"/>
                <w:szCs w:val="24"/>
              </w:rPr>
            </w:pPr>
            <w:r w:rsidDel="00000000" w:rsidR="00000000" w:rsidRPr="00000000">
              <w:rPr>
                <w:sz w:val="24"/>
                <w:szCs w:val="24"/>
                <w:vertAlign w:val="baseline"/>
                <w:rtl w:val="0"/>
              </w:rPr>
              <w:t xml:space="preserve">Tous les adhésifs et les scellants doivent être entreposés dans un endroit __________et tempéré.</w:t>
            </w:r>
            <w:r w:rsidDel="00000000" w:rsidR="00000000" w:rsidRPr="00000000">
              <w:rPr>
                <w:rtl w:val="0"/>
              </w:rPr>
            </w:r>
          </w:p>
          <w:p w:rsidR="00000000" w:rsidDel="00000000" w:rsidP="00000000" w:rsidRDefault="00000000" w:rsidRPr="00000000">
            <w:pPr>
              <w:spacing w:after="0" w:before="0" w:line="360" w:lineRule="auto"/>
              <w:ind w:left="720" w:firstLine="0"/>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spacing w:before="240" w:line="360" w:lineRule="auto"/>
              <w:ind w:left="158" w:firstLine="0"/>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tabs>
                <w:tab w:val="left" w:pos="2157"/>
                <w:tab w:val="left" w:pos="4122"/>
                <w:tab w:val="left" w:pos="5742"/>
                <w:tab w:val="left" w:pos="6477"/>
                <w:tab w:val="left" w:pos="7902"/>
              </w:tabs>
              <w:ind w:left="162" w:firstLine="0"/>
              <w:contextualSpacing w:val="0"/>
            </w:pPr>
            <w:r w:rsidDel="00000000" w:rsidR="00000000" w:rsidRPr="00000000">
              <w:rPr>
                <w:sz w:val="24"/>
                <w:szCs w:val="24"/>
                <w:vertAlign w:val="baseline"/>
                <w:rtl w:val="0"/>
              </w:rPr>
              <w:t xml:space="preserve">sans surveillance</w:t>
              <w:tab/>
              <w:t xml:space="preserve">   à l’eau</w:t>
              <w:tab/>
              <w:t xml:space="preserve">bien identifié</w:t>
              <w:tab/>
              <w:tab/>
              <w:t xml:space="preserve">lavez-vous</w:t>
            </w:r>
            <w:r w:rsidDel="00000000" w:rsidR="00000000" w:rsidRPr="00000000">
              <w:rPr>
                <w:rtl w:val="0"/>
              </w:rPr>
            </w:r>
          </w:p>
          <w:p w:rsidR="00000000" w:rsidDel="00000000" w:rsidP="00000000" w:rsidRDefault="00000000" w:rsidRPr="00000000">
            <w:pPr>
              <w:tabs>
                <w:tab w:val="left" w:pos="2142"/>
                <w:tab w:val="left" w:pos="4122"/>
                <w:tab w:val="left" w:pos="5037"/>
                <w:tab w:val="left" w:pos="6477"/>
                <w:tab w:val="left" w:pos="7902"/>
              </w:tabs>
              <w:ind w:left="162" w:firstLine="0"/>
              <w:contextualSpacing w:val="0"/>
            </w:pPr>
            <w:r w:rsidDel="00000000" w:rsidR="00000000" w:rsidRPr="00000000">
              <w:rPr>
                <w:sz w:val="24"/>
                <w:szCs w:val="24"/>
                <w:vertAlign w:val="baseline"/>
                <w:rtl w:val="0"/>
              </w:rPr>
              <w:t xml:space="preserve">bien ventilé</w:t>
              <w:tab/>
              <w:t xml:space="preserve">   sec</w:t>
              <w:tab/>
              <w:t xml:space="preserve">original inflammables</w:t>
              <w:tab/>
              <w:t xml:space="preserve">étincelles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1gf8i83" w:id="91"/>
            <w:bookmarkEnd w:id="91"/>
            <w:r w:rsidDel="00000000" w:rsidR="00000000" w:rsidRPr="00000000">
              <w:rPr>
                <w:b w:val="1"/>
                <w:sz w:val="44"/>
                <w:szCs w:val="44"/>
                <w:vertAlign w:val="baseline"/>
                <w:rtl w:val="0"/>
              </w:rPr>
              <w:t xml:space="preserve">Quiz : outils électriques</w:t>
            </w:r>
            <w:r w:rsidDel="00000000" w:rsidR="00000000" w:rsidRPr="00000000">
              <w:rPr>
                <w:rtl w:val="0"/>
              </w:rPr>
            </w:r>
          </w:p>
        </w:tc>
      </w:tr>
      <w:tr>
        <w:trPr>
          <w:trHeight w:val="560" w:hRule="atLeast"/>
        </w:trPr>
        <w:tc>
          <w:tcPr/>
          <w:p w:rsidR="00000000" w:rsidDel="00000000" w:rsidP="00000000" w:rsidRDefault="00000000" w:rsidRPr="00000000">
            <w:pPr>
              <w:spacing w:after="120" w:before="120" w:line="360" w:lineRule="auto"/>
              <w:ind w:left="158" w:firstLine="0"/>
              <w:contextualSpacing w:val="0"/>
            </w:pPr>
            <w:r w:rsidDel="00000000" w:rsidR="00000000" w:rsidRPr="00000000">
              <w:rPr>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spacing w:after="120" w:before="120" w:line="360" w:lineRule="auto"/>
              <w:ind w:left="158" w:firstLine="0"/>
              <w:contextualSpacing w:val="0"/>
            </w:pPr>
            <w:r w:rsidDel="00000000" w:rsidR="00000000" w:rsidRPr="00000000">
              <w:rPr>
                <w:vertAlign w:val="baseline"/>
                <w:rtl w:val="0"/>
              </w:rPr>
              <w:t xml:space="preserve">REMPLISSEZ LES BLANCS :</w:t>
            </w:r>
            <w:r w:rsidDel="00000000" w:rsidR="00000000" w:rsidRPr="00000000">
              <w:rPr>
                <w:rtl w:val="0"/>
              </w:rPr>
            </w:r>
          </w:p>
          <w:p w:rsidR="00000000" w:rsidDel="00000000" w:rsidP="00000000" w:rsidRDefault="00000000" w:rsidRPr="00000000">
            <w:pPr>
              <w:widowControl w:val="0"/>
              <w:numPr>
                <w:ilvl w:val="0"/>
                <w:numId w:val="54"/>
              </w:numPr>
              <w:ind w:left="720" w:hanging="360"/>
              <w:rPr>
                <w:rFonts w:ascii="Arial" w:cs="Arial" w:eastAsia="Arial" w:hAnsi="Arial"/>
                <w:b w:val="0"/>
                <w:sz w:val="20"/>
                <w:szCs w:val="20"/>
              </w:rPr>
            </w:pPr>
            <w:r w:rsidDel="00000000" w:rsidR="00000000" w:rsidRPr="00000000">
              <w:rPr>
                <w:vertAlign w:val="baseline"/>
                <w:rtl w:val="0"/>
              </w:rPr>
              <w:t xml:space="preserve">Ne retirez pas les protecteurs et suivez les procédures de _______________________.</w:t>
            </w:r>
            <w:r w:rsidDel="00000000" w:rsidR="00000000" w:rsidRPr="00000000">
              <w:rPr>
                <w:rtl w:val="0"/>
              </w:rPr>
            </w:r>
          </w:p>
          <w:p w:rsidR="00000000" w:rsidDel="00000000" w:rsidP="00000000" w:rsidRDefault="00000000" w:rsidRPr="00000000">
            <w:pPr>
              <w:widowControl w:val="0"/>
              <w:tabs>
                <w:tab w:val="left" w:pos="4353"/>
                <w:tab w:val="left" w:pos="7552"/>
              </w:tabs>
              <w:ind w:left="720" w:firstLine="0"/>
              <w:contextualSpacing w:val="0"/>
            </w:pP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pPr>
              <w:widowControl w:val="0"/>
              <w:numPr>
                <w:ilvl w:val="0"/>
                <w:numId w:val="54"/>
              </w:numPr>
              <w:ind w:left="720" w:hanging="360"/>
              <w:rPr>
                <w:rFonts w:ascii="Arial" w:cs="Arial" w:eastAsia="Arial" w:hAnsi="Arial"/>
                <w:b w:val="0"/>
                <w:sz w:val="20"/>
                <w:szCs w:val="20"/>
              </w:rPr>
            </w:pPr>
            <w:r w:rsidDel="00000000" w:rsidR="00000000" w:rsidRPr="00000000">
              <w:rPr>
                <w:vertAlign w:val="baseline"/>
                <w:rtl w:val="0"/>
              </w:rPr>
              <w:t xml:space="preserve">Gardez les doigts, les mains, les vêtements, les cheveux, etc., loin des pièces ________________.</w:t>
            </w:r>
            <w:r w:rsidDel="00000000" w:rsidR="00000000" w:rsidRPr="00000000">
              <w:rPr>
                <w:rtl w:val="0"/>
              </w:rPr>
            </w:r>
          </w:p>
          <w:p w:rsidR="00000000" w:rsidDel="00000000" w:rsidP="00000000" w:rsidRDefault="00000000" w:rsidRPr="00000000">
            <w:pPr>
              <w:widowControl w:val="0"/>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54"/>
              </w:numPr>
              <w:ind w:left="720" w:right="162" w:hanging="360"/>
              <w:rPr>
                <w:rFonts w:ascii="Arial" w:cs="Arial" w:eastAsia="Arial" w:hAnsi="Arial"/>
                <w:b w:val="0"/>
                <w:sz w:val="20"/>
                <w:szCs w:val="20"/>
              </w:rPr>
            </w:pPr>
            <w:r w:rsidDel="00000000" w:rsidR="00000000" w:rsidRPr="00000000">
              <w:rPr>
                <w:vertAlign w:val="baseline"/>
                <w:rtl w:val="0"/>
              </w:rPr>
              <w:t xml:space="preserve">Comprenez bien la _____________ de chaque outil, et utilisez chaque outil pour sa fonction particulière.</w:t>
            </w:r>
            <w:r w:rsidDel="00000000" w:rsidR="00000000" w:rsidRPr="00000000">
              <w:rPr>
                <w:rtl w:val="0"/>
              </w:rPr>
            </w:r>
          </w:p>
          <w:p w:rsidR="00000000" w:rsidDel="00000000" w:rsidP="00000000" w:rsidRDefault="00000000" w:rsidRPr="00000000">
            <w:pPr>
              <w:tabs>
                <w:tab w:val="left" w:pos="2847"/>
              </w:tabs>
              <w:ind w:left="162" w:right="162"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54"/>
              </w:numPr>
              <w:ind w:left="720" w:right="162" w:hanging="360"/>
              <w:rPr>
                <w:rFonts w:ascii="Arial" w:cs="Arial" w:eastAsia="Arial" w:hAnsi="Arial"/>
                <w:b w:val="0"/>
                <w:sz w:val="20"/>
                <w:szCs w:val="20"/>
              </w:rPr>
            </w:pPr>
            <w:r w:rsidDel="00000000" w:rsidR="00000000" w:rsidRPr="00000000">
              <w:rPr>
                <w:vertAlign w:val="baseline"/>
                <w:rtl w:val="0"/>
              </w:rPr>
              <w:t xml:space="preserve">Maniez toujours l’outil ________________. Fixez la pièce sur laquelle vous travaillez sur une surface solide; n’essayez pas de la tenir en place avec vos mains ou vos pieds.</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54"/>
              </w:numPr>
              <w:ind w:left="720" w:right="162" w:hanging="360"/>
              <w:rPr>
                <w:rFonts w:ascii="Arial" w:cs="Arial" w:eastAsia="Arial" w:hAnsi="Arial"/>
                <w:b w:val="0"/>
                <w:sz w:val="20"/>
                <w:szCs w:val="20"/>
              </w:rPr>
            </w:pPr>
            <w:r w:rsidDel="00000000" w:rsidR="00000000" w:rsidRPr="00000000">
              <w:rPr>
                <w:vertAlign w:val="baseline"/>
                <w:rtl w:val="0"/>
              </w:rPr>
              <w:t xml:space="preserve">Les cordons électriques doivent être ______________. Signalez les cordons abîmés, endommagés ou nus. Gardez les cordons loin des sources de chaleur, de l’huile et des objets tranchants.</w:t>
            </w:r>
            <w:r w:rsidDel="00000000" w:rsidR="00000000" w:rsidRPr="00000000">
              <w:rPr>
                <w:rtl w:val="0"/>
              </w:rPr>
            </w:r>
          </w:p>
          <w:p w:rsidR="00000000" w:rsidDel="00000000" w:rsidP="00000000" w:rsidRDefault="00000000" w:rsidRPr="00000000">
            <w:pPr>
              <w:ind w:left="702" w:right="162" w:firstLine="0"/>
              <w:contextualSpacing w:val="0"/>
            </w:pPr>
            <w:r w:rsidDel="00000000" w:rsidR="00000000" w:rsidRPr="00000000">
              <w:rPr>
                <w:rtl w:val="0"/>
              </w:rPr>
            </w:r>
          </w:p>
          <w:p w:rsidR="00000000" w:rsidDel="00000000" w:rsidP="00000000" w:rsidRDefault="00000000" w:rsidRPr="00000000">
            <w:pPr>
              <w:widowControl w:val="0"/>
              <w:numPr>
                <w:ilvl w:val="0"/>
                <w:numId w:val="54"/>
              </w:numPr>
              <w:ind w:left="720" w:right="162" w:hanging="360"/>
              <w:rPr>
                <w:rFonts w:ascii="Arial" w:cs="Arial" w:eastAsia="Arial" w:hAnsi="Arial"/>
                <w:b w:val="0"/>
                <w:sz w:val="20"/>
                <w:szCs w:val="20"/>
              </w:rPr>
            </w:pPr>
            <w:r w:rsidDel="00000000" w:rsidR="00000000" w:rsidRPr="00000000">
              <w:rPr>
                <w:vertAlign w:val="baseline"/>
                <w:rtl w:val="0"/>
              </w:rPr>
              <w:t xml:space="preserve">N’utilisez jamais un outil électrique dans des endroits ________________________ou si vous transpirez. L’humidité facilite la circulation de l’électricité dans le corps. </w:t>
            </w:r>
            <w:r w:rsidDel="00000000" w:rsidR="00000000" w:rsidRPr="00000000">
              <w:rPr>
                <w:rtl w:val="0"/>
              </w:rPr>
            </w:r>
          </w:p>
          <w:p w:rsidR="00000000" w:rsidDel="00000000" w:rsidP="00000000" w:rsidRDefault="00000000" w:rsidRPr="00000000">
            <w:pPr>
              <w:ind w:right="162"/>
              <w:contextualSpacing w:val="0"/>
            </w:pPr>
            <w:r w:rsidDel="00000000" w:rsidR="00000000" w:rsidRPr="00000000">
              <w:rPr>
                <w:rtl w:val="0"/>
              </w:rPr>
            </w:r>
          </w:p>
          <w:p w:rsidR="00000000" w:rsidDel="00000000" w:rsidP="00000000" w:rsidRDefault="00000000" w:rsidRPr="00000000">
            <w:pPr>
              <w:widowControl w:val="0"/>
              <w:numPr>
                <w:ilvl w:val="0"/>
                <w:numId w:val="54"/>
              </w:numPr>
              <w:ind w:left="720" w:right="162" w:hanging="360"/>
              <w:rPr>
                <w:rFonts w:ascii="Arial" w:cs="Arial" w:eastAsia="Arial" w:hAnsi="Arial"/>
                <w:b w:val="0"/>
                <w:sz w:val="20"/>
                <w:szCs w:val="20"/>
              </w:rPr>
            </w:pPr>
            <w:r w:rsidDel="00000000" w:rsidR="00000000" w:rsidRPr="00000000">
              <w:rPr>
                <w:vertAlign w:val="baseline"/>
                <w:rtl w:val="0"/>
              </w:rPr>
              <w:t xml:space="preserve">Ne transportez jamais un outil par _______________. Ne tirez jamais sur le cordon pour débrancher un appareil. Ne transportez jamais un outil qui se branche quand votre doigt est sur l’interrupteur à gâchette. </w:t>
            </w:r>
            <w:r w:rsidDel="00000000" w:rsidR="00000000" w:rsidRPr="00000000">
              <w:rPr>
                <w:rtl w:val="0"/>
              </w:rPr>
            </w:r>
          </w:p>
          <w:p w:rsidR="00000000" w:rsidDel="00000000" w:rsidP="00000000" w:rsidRDefault="00000000" w:rsidRPr="00000000">
            <w:pPr>
              <w:ind w:left="702" w:right="162" w:firstLine="0"/>
              <w:contextualSpacing w:val="0"/>
            </w:pPr>
            <w:r w:rsidDel="00000000" w:rsidR="00000000" w:rsidRPr="00000000">
              <w:rPr>
                <w:rtl w:val="0"/>
              </w:rPr>
            </w:r>
          </w:p>
          <w:p w:rsidR="00000000" w:rsidDel="00000000" w:rsidP="00000000" w:rsidRDefault="00000000" w:rsidRPr="00000000">
            <w:pPr>
              <w:widowControl w:val="0"/>
              <w:numPr>
                <w:ilvl w:val="0"/>
                <w:numId w:val="54"/>
              </w:numPr>
              <w:ind w:left="720" w:right="162" w:hanging="360"/>
              <w:rPr>
                <w:rFonts w:ascii="Arial" w:cs="Arial" w:eastAsia="Arial" w:hAnsi="Arial"/>
                <w:b w:val="0"/>
                <w:sz w:val="20"/>
                <w:szCs w:val="20"/>
              </w:rPr>
            </w:pPr>
            <w:r w:rsidDel="00000000" w:rsidR="00000000" w:rsidRPr="00000000">
              <w:rPr>
                <w:vertAlign w:val="baseline"/>
                <w:rtl w:val="0"/>
              </w:rPr>
              <w:t xml:space="preserve">_____________les outils avant de changer les mèches ou les lames brisées, émoussées ou endommagées.</w:t>
            </w:r>
            <w:r w:rsidDel="00000000" w:rsidR="00000000" w:rsidRPr="00000000">
              <w:rPr>
                <w:rtl w:val="0"/>
              </w:rPr>
            </w:r>
          </w:p>
          <w:p w:rsidR="00000000" w:rsidDel="00000000" w:rsidP="00000000" w:rsidRDefault="00000000" w:rsidRPr="00000000">
            <w:pPr>
              <w:tabs>
                <w:tab w:val="left" w:pos="2713"/>
              </w:tabs>
              <w:ind w:left="702" w:right="162"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54"/>
              </w:numPr>
              <w:ind w:left="720" w:right="162" w:hanging="360"/>
              <w:rPr>
                <w:rFonts w:ascii="Arial" w:cs="Arial" w:eastAsia="Arial" w:hAnsi="Arial"/>
                <w:b w:val="0"/>
                <w:sz w:val="20"/>
                <w:szCs w:val="20"/>
              </w:rPr>
            </w:pPr>
            <w:r w:rsidDel="00000000" w:rsidR="00000000" w:rsidRPr="00000000">
              <w:rPr>
                <w:vertAlign w:val="baseline"/>
                <w:rtl w:val="0"/>
              </w:rPr>
              <w:t xml:space="preserve">Veillez à ne pas _____________ trop loin. Garder votre équilibre et un bon appui lorsque vous travaillez avec des outils électriques.</w:t>
            </w:r>
            <w:r w:rsidDel="00000000" w:rsidR="00000000" w:rsidRPr="00000000">
              <w:rPr>
                <w:rtl w:val="0"/>
              </w:rPr>
            </w:r>
          </w:p>
          <w:p w:rsidR="00000000" w:rsidDel="00000000" w:rsidP="00000000" w:rsidRDefault="00000000" w:rsidRPr="00000000">
            <w:pPr>
              <w:tabs>
                <w:tab w:val="left" w:pos="2528"/>
              </w:tabs>
              <w:ind w:left="702" w:right="162"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widowControl w:val="0"/>
              <w:numPr>
                <w:ilvl w:val="0"/>
                <w:numId w:val="54"/>
              </w:numPr>
              <w:ind w:left="720" w:right="162" w:hanging="360"/>
              <w:rPr>
                <w:rFonts w:ascii="Arial" w:cs="Arial" w:eastAsia="Arial" w:hAnsi="Arial"/>
                <w:b w:val="0"/>
                <w:sz w:val="20"/>
                <w:szCs w:val="20"/>
              </w:rPr>
            </w:pPr>
            <w:r w:rsidDel="00000000" w:rsidR="00000000" w:rsidRPr="00000000">
              <w:rPr>
                <w:vertAlign w:val="baseline"/>
                <w:rtl w:val="0"/>
              </w:rPr>
              <w:t xml:space="preserve">Lorsque vous avez terminé une opération avec un outil électrique, éteignez-le et déposez-le avec ______________________ quand tout mouvement s’est arrêté. Gardez toute lame ou mèche en mouvement loin des jambes et du corps.</w:t>
            </w:r>
            <w:r w:rsidDel="00000000" w:rsidR="00000000" w:rsidRPr="00000000">
              <w:rPr>
                <w:rtl w:val="0"/>
              </w:rPr>
            </w:r>
          </w:p>
          <w:p w:rsidR="00000000" w:rsidDel="00000000" w:rsidP="00000000" w:rsidRDefault="00000000" w:rsidRPr="00000000">
            <w:pPr>
              <w:ind w:left="702" w:right="162" w:firstLine="0"/>
              <w:contextualSpacing w:val="0"/>
            </w:pPr>
            <w:r w:rsidDel="00000000" w:rsidR="00000000" w:rsidRPr="00000000">
              <w:rPr>
                <w:rtl w:val="0"/>
              </w:rPr>
            </w:r>
          </w:p>
          <w:p w:rsidR="00000000" w:rsidDel="00000000" w:rsidP="00000000" w:rsidRDefault="00000000" w:rsidRPr="00000000">
            <w:pPr>
              <w:widowControl w:val="0"/>
              <w:numPr>
                <w:ilvl w:val="0"/>
                <w:numId w:val="54"/>
              </w:numPr>
              <w:ind w:left="720" w:right="162" w:hanging="360"/>
              <w:rPr>
                <w:rFonts w:ascii="Arial" w:cs="Arial" w:eastAsia="Arial" w:hAnsi="Arial"/>
                <w:b w:val="0"/>
                <w:sz w:val="20"/>
                <w:szCs w:val="20"/>
              </w:rPr>
            </w:pPr>
            <w:r w:rsidDel="00000000" w:rsidR="00000000" w:rsidRPr="00000000">
              <w:rPr>
                <w:vertAlign w:val="baseline"/>
                <w:rtl w:val="0"/>
              </w:rPr>
              <w:t xml:space="preserve">Gardez l’espace de travail _____________.</w:t>
            </w:r>
            <w:r w:rsidDel="00000000" w:rsidR="00000000" w:rsidRPr="00000000">
              <w:rPr>
                <w:rtl w:val="0"/>
              </w:rPr>
            </w:r>
          </w:p>
          <w:p w:rsidR="00000000" w:rsidDel="00000000" w:rsidP="00000000" w:rsidRDefault="00000000" w:rsidRPr="00000000">
            <w:pPr>
              <w:ind w:left="702" w:right="162" w:firstLine="0"/>
              <w:contextualSpacing w:val="0"/>
            </w:pPr>
            <w:r w:rsidDel="00000000" w:rsidR="00000000" w:rsidRPr="00000000">
              <w:rPr>
                <w:rtl w:val="0"/>
              </w:rPr>
            </w:r>
          </w:p>
          <w:p w:rsidR="00000000" w:rsidDel="00000000" w:rsidP="00000000" w:rsidRDefault="00000000" w:rsidRPr="00000000">
            <w:pPr>
              <w:widowControl w:val="0"/>
              <w:numPr>
                <w:ilvl w:val="0"/>
                <w:numId w:val="54"/>
              </w:numPr>
              <w:ind w:left="720" w:right="162" w:hanging="360"/>
              <w:rPr>
                <w:rFonts w:ascii="Arial" w:cs="Arial" w:eastAsia="Arial" w:hAnsi="Arial"/>
                <w:b w:val="0"/>
                <w:sz w:val="20"/>
                <w:szCs w:val="20"/>
              </w:rPr>
            </w:pPr>
            <w:r w:rsidDel="00000000" w:rsidR="00000000" w:rsidRPr="00000000">
              <w:rPr>
                <w:vertAlign w:val="baseline"/>
                <w:rtl w:val="0"/>
              </w:rPr>
              <w:t xml:space="preserve">Assurez-vous que l’interrupteur est ______________ avant de brancher l’outil. </w:t>
            </w:r>
            <w:r w:rsidDel="00000000" w:rsidR="00000000" w:rsidRPr="00000000">
              <w:rPr>
                <w:rtl w:val="0"/>
              </w:rPr>
            </w:r>
          </w:p>
        </w:tc>
      </w:tr>
      <w:tr>
        <w:trPr>
          <w:trHeight w:val="560" w:hRule="atLeast"/>
        </w:trPr>
        <w:tc>
          <w:tcPr>
            <w:vAlign w:val="center"/>
          </w:tcPr>
          <w:p w:rsidR="00000000" w:rsidDel="00000000" w:rsidP="00000000" w:rsidRDefault="00000000" w:rsidRPr="00000000">
            <w:pPr>
              <w:spacing w:before="120" w:line="360" w:lineRule="auto"/>
              <w:ind w:left="158" w:firstLine="0"/>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tabs>
                <w:tab w:val="left" w:pos="1797"/>
                <w:tab w:val="left" w:pos="3567"/>
                <w:tab w:val="left" w:pos="5052"/>
                <w:tab w:val="left" w:pos="6492"/>
                <w:tab w:val="left" w:pos="7542"/>
              </w:tabs>
              <w:ind w:left="158" w:firstLine="0"/>
              <w:contextualSpacing w:val="0"/>
            </w:pPr>
            <w:r w:rsidDel="00000000" w:rsidR="00000000" w:rsidRPr="00000000">
              <w:rPr>
                <w:vertAlign w:val="baseline"/>
                <w:rtl w:val="0"/>
              </w:rPr>
              <w:t xml:space="preserve">débranchez </w:t>
              <w:tab/>
              <w:t xml:space="preserve">propre</w:t>
              <w:tab/>
              <w:t xml:space="preserve">son cordon </w:t>
              <w:tab/>
              <w:t xml:space="preserve">tendre le bras </w:t>
              <w:tab/>
              <w:tab/>
              <w:t xml:space="preserve">sur Arrêt </w:t>
            </w:r>
            <w:r w:rsidDel="00000000" w:rsidR="00000000" w:rsidRPr="00000000">
              <w:rPr>
                <w:rtl w:val="0"/>
              </w:rPr>
            </w:r>
          </w:p>
          <w:p w:rsidR="00000000" w:rsidDel="00000000" w:rsidP="00000000" w:rsidRDefault="00000000" w:rsidRPr="00000000">
            <w:pPr>
              <w:tabs>
                <w:tab w:val="left" w:pos="1797"/>
                <w:tab w:val="left" w:pos="3567"/>
                <w:tab w:val="left" w:pos="5052"/>
                <w:tab w:val="left" w:pos="6492"/>
                <w:tab w:val="left" w:pos="7542"/>
              </w:tabs>
              <w:ind w:left="158" w:firstLine="0"/>
              <w:contextualSpacing w:val="0"/>
            </w:pPr>
            <w:r w:rsidDel="00000000" w:rsidR="00000000" w:rsidRPr="00000000">
              <w:rPr>
                <w:vertAlign w:val="baseline"/>
                <w:rtl w:val="0"/>
              </w:rPr>
              <w:t xml:space="preserve">fonction </w:t>
              <w:tab/>
              <w:t xml:space="preserve">mouillés ou humides </w:t>
              <w:tab/>
              <w:t xml:space="preserve">en bon état</w:t>
              <w:tab/>
              <w:t xml:space="preserve"> </w:t>
              <w:tab/>
              <w:t xml:space="preserve">à deux mains</w:t>
            </w:r>
            <w:r w:rsidDel="00000000" w:rsidR="00000000" w:rsidRPr="00000000">
              <w:rPr>
                <w:rtl w:val="0"/>
              </w:rPr>
            </w:r>
          </w:p>
          <w:p w:rsidR="00000000" w:rsidDel="00000000" w:rsidP="00000000" w:rsidRDefault="00000000" w:rsidRPr="00000000">
            <w:pPr>
              <w:tabs>
                <w:tab w:val="left" w:pos="1797"/>
                <w:tab w:val="left" w:pos="3567"/>
                <w:tab w:val="left" w:pos="5052"/>
                <w:tab w:val="left" w:pos="6492"/>
                <w:tab w:val="left" w:pos="7542"/>
              </w:tabs>
              <w:ind w:left="158" w:firstLine="0"/>
              <w:contextualSpacing w:val="0"/>
            </w:pPr>
            <w:r w:rsidDel="00000000" w:rsidR="00000000" w:rsidRPr="00000000">
              <w:rPr>
                <w:vertAlign w:val="baseline"/>
                <w:rtl w:val="0"/>
              </w:rPr>
              <w:t xml:space="preserve">en mouvement</w:t>
              <w:tab/>
              <w:t xml:space="preserve">précaution </w:t>
              <w:tab/>
              <w:t xml:space="preserve">cadenassage et d’étiquetage</w:t>
              <w:tab/>
              <w:tab/>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40ew0vw" w:id="92"/>
            <w:bookmarkEnd w:id="92"/>
            <w:r w:rsidDel="00000000" w:rsidR="00000000" w:rsidRPr="00000000">
              <w:rPr>
                <w:b w:val="1"/>
                <w:sz w:val="44"/>
                <w:szCs w:val="44"/>
                <w:vertAlign w:val="baseline"/>
                <w:rtl w:val="0"/>
              </w:rPr>
              <w:t xml:space="preserve">Quiz : les scies à découper</w:t>
            </w:r>
            <w:r w:rsidDel="00000000" w:rsidR="00000000" w:rsidRPr="00000000">
              <w:rPr>
                <w:rtl w:val="0"/>
              </w:rPr>
            </w:r>
          </w:p>
        </w:tc>
      </w:tr>
      <w:tr>
        <w:trPr>
          <w:trHeight w:val="560" w:hRule="atLeast"/>
        </w:trPr>
        <w:tc>
          <w:tcPr/>
          <w:p w:rsidR="00000000" w:rsidDel="00000000" w:rsidP="00000000" w:rsidRDefault="00000000" w:rsidRPr="00000000">
            <w:pPr>
              <w:spacing w:before="240" w:lineRule="auto"/>
              <w:ind w:left="158" w:firstLine="0"/>
              <w:contextualSpacing w:val="0"/>
            </w:pPr>
            <w:r w:rsidDel="00000000" w:rsidR="00000000" w:rsidRPr="00000000">
              <w:rPr>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spacing w:after="240" w:before="240" w:lineRule="auto"/>
              <w:ind w:left="158" w:firstLine="0"/>
              <w:contextualSpacing w:val="0"/>
            </w:pPr>
            <w:r w:rsidDel="00000000" w:rsidR="00000000" w:rsidRPr="00000000">
              <w:rPr>
                <w:vertAlign w:val="baseline"/>
                <w:rtl w:val="0"/>
              </w:rPr>
              <w:t xml:space="preserve">REMPLISSEZ LES BLANCS :</w:t>
            </w:r>
            <w:r w:rsidDel="00000000" w:rsidR="00000000" w:rsidRPr="00000000">
              <w:rPr>
                <w:rtl w:val="0"/>
              </w:rPr>
            </w:r>
          </w:p>
          <w:p w:rsidR="00000000" w:rsidDel="00000000" w:rsidP="00000000" w:rsidRDefault="00000000" w:rsidRPr="00000000">
            <w:pPr>
              <w:widowControl w:val="0"/>
              <w:numPr>
                <w:ilvl w:val="0"/>
                <w:numId w:val="56"/>
              </w:numPr>
              <w:ind w:left="720" w:hanging="360"/>
              <w:rPr>
                <w:rFonts w:ascii="Arial" w:cs="Arial" w:eastAsia="Arial" w:hAnsi="Arial"/>
                <w:b w:val="0"/>
                <w:sz w:val="20"/>
                <w:szCs w:val="20"/>
              </w:rPr>
            </w:pPr>
            <w:r w:rsidDel="00000000" w:rsidR="00000000" w:rsidRPr="00000000">
              <w:rPr>
                <w:vertAlign w:val="baseline"/>
                <w:rtl w:val="0"/>
              </w:rPr>
              <w:t xml:space="preserve">Suivez les instructions du fabricant pour _______________________.</w:t>
            </w:r>
            <w:r w:rsidDel="00000000" w:rsidR="00000000" w:rsidRPr="00000000">
              <w:rPr>
                <w:rtl w:val="0"/>
              </w:rPr>
            </w:r>
          </w:p>
          <w:p w:rsidR="00000000" w:rsidDel="00000000" w:rsidP="00000000" w:rsidRDefault="00000000" w:rsidRPr="00000000">
            <w:pPr>
              <w:widowControl w:val="0"/>
              <w:numPr>
                <w:ilvl w:val="0"/>
                <w:numId w:val="56"/>
              </w:numPr>
              <w:ind w:left="720" w:hanging="360"/>
              <w:rPr>
                <w:rFonts w:ascii="Arial" w:cs="Arial" w:eastAsia="Arial" w:hAnsi="Arial"/>
                <w:b w:val="0"/>
                <w:sz w:val="20"/>
                <w:szCs w:val="20"/>
              </w:rPr>
            </w:pPr>
            <w:r w:rsidDel="00000000" w:rsidR="00000000" w:rsidRPr="00000000">
              <w:rPr>
                <w:vertAlign w:val="baseline"/>
                <w:rtl w:val="0"/>
              </w:rPr>
              <w:t xml:space="preserve">Assurez-vous d’utiliser la ________________ au type et à la taille du matériel à découper. Utilisez l’outil à la vitesse prescrite pour le type de matériel à découper (sur les scies à vitesse ajustable).</w:t>
            </w:r>
            <w:r w:rsidDel="00000000" w:rsidR="00000000" w:rsidRPr="00000000">
              <w:rPr>
                <w:rtl w:val="0"/>
              </w:rPr>
            </w:r>
          </w:p>
          <w:p w:rsidR="00000000" w:rsidDel="00000000" w:rsidP="00000000" w:rsidRDefault="00000000" w:rsidRPr="00000000">
            <w:pPr>
              <w:widowControl w:val="0"/>
              <w:numPr>
                <w:ilvl w:val="0"/>
                <w:numId w:val="56"/>
              </w:numPr>
              <w:ind w:left="720" w:hanging="360"/>
              <w:rPr>
                <w:rFonts w:ascii="Arial" w:cs="Arial" w:eastAsia="Arial" w:hAnsi="Arial"/>
                <w:b w:val="0"/>
                <w:sz w:val="20"/>
                <w:szCs w:val="20"/>
              </w:rPr>
            </w:pPr>
            <w:r w:rsidDel="00000000" w:rsidR="00000000" w:rsidRPr="00000000">
              <w:rPr>
                <w:vertAlign w:val="baseline"/>
                <w:rtl w:val="0"/>
              </w:rPr>
              <w:t xml:space="preserve">En poussant la pièce vers la lame, n’exercez pas de force excessive. ____________ à l’écart de la ligne de coupe. Utilisez vos deux mains, et gardez toujours vos doigts à plus de 10 cm (4 po) de la lame.</w:t>
            </w:r>
            <w:r w:rsidDel="00000000" w:rsidR="00000000" w:rsidRPr="00000000">
              <w:rPr>
                <w:rtl w:val="0"/>
              </w:rPr>
            </w:r>
          </w:p>
          <w:p w:rsidR="00000000" w:rsidDel="00000000" w:rsidP="00000000" w:rsidRDefault="00000000" w:rsidRPr="00000000">
            <w:pPr>
              <w:widowControl w:val="0"/>
              <w:numPr>
                <w:ilvl w:val="0"/>
                <w:numId w:val="56"/>
              </w:numPr>
              <w:ind w:left="720" w:hanging="360"/>
              <w:rPr>
                <w:rFonts w:ascii="Arial" w:cs="Arial" w:eastAsia="Arial" w:hAnsi="Arial"/>
                <w:b w:val="0"/>
                <w:sz w:val="20"/>
                <w:szCs w:val="20"/>
              </w:rPr>
            </w:pPr>
            <w:r w:rsidDel="00000000" w:rsidR="00000000" w:rsidRPr="00000000">
              <w:rPr>
                <w:vertAlign w:val="baseline"/>
                <w:rtl w:val="0"/>
              </w:rPr>
              <w:t xml:space="preserve">Si une pièce reste coincée, n’essayez pas de la décoincer ___________________ vers la lame. Éteignez l’appareil avant de dégager la pièce avec précaution. </w:t>
            </w:r>
            <w:r w:rsidDel="00000000" w:rsidR="00000000" w:rsidRPr="00000000">
              <w:rPr>
                <w:rtl w:val="0"/>
              </w:rPr>
            </w:r>
          </w:p>
          <w:p w:rsidR="00000000" w:rsidDel="00000000" w:rsidP="00000000" w:rsidRDefault="00000000" w:rsidRPr="00000000">
            <w:pPr>
              <w:widowControl w:val="0"/>
              <w:numPr>
                <w:ilvl w:val="0"/>
                <w:numId w:val="56"/>
              </w:numPr>
              <w:ind w:left="720" w:hanging="360"/>
              <w:rPr>
                <w:rFonts w:ascii="Arial" w:cs="Arial" w:eastAsia="Arial" w:hAnsi="Arial"/>
                <w:b w:val="0"/>
                <w:sz w:val="20"/>
                <w:szCs w:val="20"/>
              </w:rPr>
            </w:pPr>
            <w:r w:rsidDel="00000000" w:rsidR="00000000" w:rsidRPr="00000000">
              <w:rPr>
                <w:vertAlign w:val="baseline"/>
                <w:rtl w:val="0"/>
              </w:rPr>
              <w:t xml:space="preserve">Préparez bien vos coupes. Faites les coupes ___________ petit à petit. Les rotations soudaines du matériel peuvent causer une torsion ou une rupture de la lame. Si nécessaire, faites des coupes de dégagement. Faites toujours les petites coupes en premier.</w:t>
            </w:r>
            <w:r w:rsidDel="00000000" w:rsidR="00000000" w:rsidRPr="00000000">
              <w:rPr>
                <w:rtl w:val="0"/>
              </w:rPr>
            </w:r>
          </w:p>
          <w:p w:rsidR="00000000" w:rsidDel="00000000" w:rsidP="00000000" w:rsidRDefault="00000000" w:rsidRPr="00000000">
            <w:pPr>
              <w:widowControl w:val="0"/>
              <w:numPr>
                <w:ilvl w:val="0"/>
                <w:numId w:val="56"/>
              </w:numPr>
              <w:ind w:left="720" w:hanging="360"/>
              <w:rPr>
                <w:rFonts w:ascii="Arial" w:cs="Arial" w:eastAsia="Arial" w:hAnsi="Arial"/>
                <w:b w:val="0"/>
                <w:sz w:val="20"/>
                <w:szCs w:val="20"/>
              </w:rPr>
            </w:pPr>
            <w:r w:rsidDel="00000000" w:rsidR="00000000" w:rsidRPr="00000000">
              <w:rPr>
                <w:vertAlign w:val="baseline"/>
                <w:rtl w:val="0"/>
              </w:rPr>
              <w:t xml:space="preserve"> Évitez _________________la pièce alors que la scie est en marche, cela peut causer une torsion ou une rupture de la lame</w:t>
            </w:r>
            <w:r w:rsidDel="00000000" w:rsidR="00000000" w:rsidRPr="00000000">
              <w:rPr>
                <w:rtl w:val="0"/>
              </w:rPr>
            </w:r>
          </w:p>
          <w:p w:rsidR="00000000" w:rsidDel="00000000" w:rsidP="00000000" w:rsidRDefault="00000000" w:rsidRPr="00000000">
            <w:pPr>
              <w:widowControl w:val="0"/>
              <w:numPr>
                <w:ilvl w:val="0"/>
                <w:numId w:val="56"/>
              </w:numPr>
              <w:ind w:left="720" w:hanging="360"/>
              <w:rPr>
                <w:rFonts w:ascii="Arial" w:cs="Arial" w:eastAsia="Arial" w:hAnsi="Arial"/>
                <w:b w:val="0"/>
                <w:sz w:val="20"/>
                <w:szCs w:val="20"/>
              </w:rPr>
            </w:pPr>
            <w:r w:rsidDel="00000000" w:rsidR="00000000" w:rsidRPr="00000000">
              <w:rPr>
                <w:vertAlign w:val="baseline"/>
                <w:rtl w:val="0"/>
              </w:rPr>
              <w:t xml:space="preserve">Si la lame se brise, éteignez ___________ la scie, puis éloignez-vous. Signalez tout de suite l’incident à l’enseignant.</w:t>
            </w:r>
            <w:r w:rsidDel="00000000" w:rsidR="00000000" w:rsidRPr="00000000">
              <w:rPr>
                <w:rtl w:val="0"/>
              </w:rPr>
            </w:r>
          </w:p>
          <w:p w:rsidR="00000000" w:rsidDel="00000000" w:rsidP="00000000" w:rsidRDefault="00000000" w:rsidRPr="00000000">
            <w:pPr>
              <w:widowControl w:val="0"/>
              <w:numPr>
                <w:ilvl w:val="0"/>
                <w:numId w:val="56"/>
              </w:numPr>
              <w:ind w:left="720" w:hanging="360"/>
              <w:rPr>
                <w:rFonts w:ascii="Arial" w:cs="Arial" w:eastAsia="Arial" w:hAnsi="Arial"/>
                <w:b w:val="0"/>
                <w:sz w:val="20"/>
                <w:szCs w:val="20"/>
              </w:rPr>
            </w:pPr>
            <w:r w:rsidDel="00000000" w:rsidR="00000000" w:rsidRPr="00000000">
              <w:rPr>
                <w:vertAlign w:val="baseline"/>
                <w:rtl w:val="0"/>
              </w:rPr>
              <w:t xml:space="preserve">Utilisez toujours la scie ______________, jamais de côté.</w:t>
            </w:r>
            <w:r w:rsidDel="00000000" w:rsidR="00000000" w:rsidRPr="00000000">
              <w:rPr>
                <w:rtl w:val="0"/>
              </w:rPr>
            </w:r>
          </w:p>
          <w:p w:rsidR="00000000" w:rsidDel="00000000" w:rsidP="00000000" w:rsidRDefault="00000000" w:rsidRPr="00000000">
            <w:pPr>
              <w:widowControl w:val="0"/>
              <w:numPr>
                <w:ilvl w:val="0"/>
                <w:numId w:val="56"/>
              </w:numPr>
              <w:ind w:left="720" w:hanging="360"/>
              <w:rPr>
                <w:rFonts w:ascii="Arial" w:cs="Arial" w:eastAsia="Arial" w:hAnsi="Arial"/>
                <w:b w:val="0"/>
                <w:sz w:val="20"/>
                <w:szCs w:val="20"/>
              </w:rPr>
            </w:pPr>
            <w:r w:rsidDel="00000000" w:rsidR="00000000" w:rsidRPr="00000000">
              <w:rPr>
                <w:vertAlign w:val="baseline"/>
                <w:rtl w:val="0"/>
              </w:rPr>
              <w:t xml:space="preserve">Ne quittez pas la scie à découper avant que la lame se soit _____________________. </w:t>
            </w:r>
            <w:r w:rsidDel="00000000" w:rsidR="00000000" w:rsidRPr="00000000">
              <w:rPr>
                <w:rtl w:val="0"/>
              </w:rPr>
            </w:r>
          </w:p>
          <w:p w:rsidR="00000000" w:rsidDel="00000000" w:rsidP="00000000" w:rsidRDefault="00000000" w:rsidRPr="00000000">
            <w:pPr>
              <w:widowControl w:val="0"/>
              <w:spacing w:line="360" w:lineRule="auto"/>
              <w:ind w:left="720" w:firstLine="0"/>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spacing w:before="120" w:line="360" w:lineRule="auto"/>
              <w:ind w:left="158" w:firstLine="0"/>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tabs>
                <w:tab w:val="left" w:pos="1827"/>
                <w:tab w:val="left" w:pos="3567"/>
                <w:tab w:val="left" w:pos="5802"/>
                <w:tab w:val="left" w:pos="7617"/>
              </w:tabs>
              <w:ind w:left="162" w:firstLine="0"/>
              <w:contextualSpacing w:val="0"/>
            </w:pPr>
            <w:r w:rsidDel="00000000" w:rsidR="00000000" w:rsidRPr="00000000">
              <w:rPr>
                <w:vertAlign w:val="baseline"/>
                <w:rtl w:val="0"/>
              </w:rPr>
              <w:t xml:space="preserve">de reculer</w:t>
              <w:tab/>
              <w:t xml:space="preserve">complètement arrêtée    tenez vos doigts       courbes </w:t>
              <w:tab/>
            </w:r>
            <w:r w:rsidDel="00000000" w:rsidR="00000000" w:rsidRPr="00000000">
              <w:rPr>
                <w:rtl w:val="0"/>
              </w:rPr>
            </w:r>
          </w:p>
          <w:p w:rsidR="00000000" w:rsidDel="00000000" w:rsidP="00000000" w:rsidRDefault="00000000" w:rsidRPr="00000000">
            <w:pPr>
              <w:tabs>
                <w:tab w:val="left" w:pos="1827"/>
                <w:tab w:val="left" w:pos="3567"/>
                <w:tab w:val="left" w:pos="5802"/>
                <w:tab w:val="left" w:pos="7617"/>
              </w:tabs>
              <w:ind w:left="162" w:firstLine="0"/>
              <w:contextualSpacing w:val="0"/>
            </w:pPr>
            <w:r w:rsidDel="00000000" w:rsidR="00000000" w:rsidRPr="00000000">
              <w:rPr>
                <w:vertAlign w:val="baseline"/>
                <w:rtl w:val="0"/>
              </w:rPr>
              <w:t xml:space="preserve">changer les lames </w:t>
              <w:tab/>
              <w:t xml:space="preserve">immédiatement </w:t>
              <w:tab/>
              <w:t xml:space="preserve">       lame appropriée</w:t>
              <w:tab/>
            </w:r>
            <w:r w:rsidDel="00000000" w:rsidR="00000000" w:rsidRPr="00000000">
              <w:rPr>
                <w:rtl w:val="0"/>
              </w:rPr>
            </w:r>
          </w:p>
          <w:p w:rsidR="00000000" w:rsidDel="00000000" w:rsidP="00000000" w:rsidRDefault="00000000" w:rsidRPr="00000000">
            <w:pPr>
              <w:tabs>
                <w:tab w:val="left" w:pos="1827"/>
                <w:tab w:val="left" w:pos="3567"/>
                <w:tab w:val="left" w:pos="5802"/>
                <w:tab w:val="left" w:pos="7617"/>
              </w:tabs>
              <w:ind w:left="162" w:firstLine="0"/>
              <w:contextualSpacing w:val="0"/>
            </w:pPr>
            <w:r w:rsidDel="00000000" w:rsidR="00000000" w:rsidRPr="00000000">
              <w:rPr>
                <w:vertAlign w:val="baseline"/>
                <w:rtl w:val="0"/>
              </w:rPr>
              <w:t xml:space="preserve">en la tirant ou en la poussant de face</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2fk6b3p" w:id="93"/>
            <w:bookmarkEnd w:id="93"/>
            <w:r w:rsidDel="00000000" w:rsidR="00000000" w:rsidRPr="00000000">
              <w:rPr>
                <w:b w:val="1"/>
                <w:sz w:val="44"/>
                <w:szCs w:val="44"/>
                <w:vertAlign w:val="baseline"/>
                <w:rtl w:val="0"/>
              </w:rPr>
              <w:t xml:space="preserve">Quiz : les agrafeuses</w:t>
            </w:r>
            <w:r w:rsidDel="00000000" w:rsidR="00000000" w:rsidRPr="00000000">
              <w:rPr>
                <w:rtl w:val="0"/>
              </w:rPr>
            </w:r>
          </w:p>
        </w:tc>
      </w:tr>
      <w:tr>
        <w:trPr>
          <w:trHeight w:val="560" w:hRule="atLeast"/>
        </w:trPr>
        <w:tc>
          <w:tcPr/>
          <w:p w:rsidR="00000000" w:rsidDel="00000000" w:rsidP="00000000" w:rsidRDefault="00000000" w:rsidRPr="00000000">
            <w:pPr>
              <w:spacing w:before="240" w:lineRule="auto"/>
              <w:ind w:left="158" w:firstLine="0"/>
              <w:contextualSpacing w:val="0"/>
            </w:pPr>
            <w:r w:rsidDel="00000000" w:rsidR="00000000" w:rsidRPr="00000000">
              <w:rPr>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spacing w:after="240" w:before="240" w:lineRule="auto"/>
              <w:ind w:left="158" w:firstLine="0"/>
              <w:contextualSpacing w:val="0"/>
            </w:pPr>
            <w:r w:rsidDel="00000000" w:rsidR="00000000" w:rsidRPr="00000000">
              <w:rPr>
                <w:vertAlign w:val="baseline"/>
                <w:rtl w:val="0"/>
              </w:rPr>
              <w:t xml:space="preserve">REMPLISSEZ LES BLANCS :</w:t>
            </w:r>
            <w:r w:rsidDel="00000000" w:rsidR="00000000" w:rsidRPr="00000000">
              <w:rPr>
                <w:rtl w:val="0"/>
              </w:rPr>
            </w:r>
          </w:p>
          <w:p w:rsidR="00000000" w:rsidDel="00000000" w:rsidP="00000000" w:rsidRDefault="00000000" w:rsidRPr="00000000">
            <w:pPr>
              <w:numPr>
                <w:ilvl w:val="0"/>
                <w:numId w:val="58"/>
              </w:numPr>
              <w:tabs>
                <w:tab w:val="left" w:pos="702"/>
              </w:tabs>
              <w:ind w:left="720" w:hanging="360"/>
              <w:rPr>
                <w:rFonts w:ascii="Arial" w:cs="Arial" w:eastAsia="Arial" w:hAnsi="Arial"/>
                <w:b w:val="0"/>
                <w:color w:val="000000"/>
                <w:sz w:val="20"/>
                <w:szCs w:val="20"/>
              </w:rPr>
            </w:pPr>
            <w:r w:rsidDel="00000000" w:rsidR="00000000" w:rsidRPr="00000000">
              <w:rPr>
                <w:vertAlign w:val="baseline"/>
                <w:rtl w:val="0"/>
              </w:rPr>
              <w:t xml:space="preserve">Examinez bien l’objet que vous voulez agrafer et assurez-vous que les agrafes que vous utilisez sont compatibles avec la _____________________ de cet objet</w:t>
            </w:r>
            <w:r w:rsidDel="00000000" w:rsidR="00000000" w:rsidRPr="00000000">
              <w:rPr>
                <w:color w:val="000000"/>
                <w:vertAlign w:val="baseline"/>
                <w:rtl w:val="0"/>
              </w:rPr>
              <w:t xml:space="preserve">.</w:t>
            </w:r>
            <w:r w:rsidDel="00000000" w:rsidR="00000000" w:rsidRPr="00000000">
              <w:rPr>
                <w:rtl w:val="0"/>
              </w:rPr>
            </w:r>
          </w:p>
          <w:p w:rsidR="00000000" w:rsidDel="00000000" w:rsidP="00000000" w:rsidRDefault="00000000" w:rsidRPr="00000000">
            <w:pPr>
              <w:tabs>
                <w:tab w:val="left" w:pos="702"/>
              </w:tabs>
              <w:ind w:left="720" w:hanging="558"/>
              <w:contextualSpacing w:val="0"/>
            </w:pPr>
            <w:r w:rsidDel="00000000" w:rsidR="00000000" w:rsidRPr="00000000">
              <w:rPr>
                <w:rtl w:val="0"/>
              </w:rPr>
            </w:r>
          </w:p>
          <w:p w:rsidR="00000000" w:rsidDel="00000000" w:rsidP="00000000" w:rsidRDefault="00000000" w:rsidRPr="00000000">
            <w:pPr>
              <w:numPr>
                <w:ilvl w:val="0"/>
                <w:numId w:val="58"/>
              </w:numPr>
              <w:tabs>
                <w:tab w:val="left" w:pos="702"/>
              </w:tabs>
              <w:ind w:left="720" w:hanging="360"/>
              <w:rPr>
                <w:rFonts w:ascii="Arial" w:cs="Arial" w:eastAsia="Arial" w:hAnsi="Arial"/>
                <w:b w:val="0"/>
                <w:color w:val="000000"/>
                <w:sz w:val="20"/>
                <w:szCs w:val="20"/>
              </w:rPr>
            </w:pPr>
            <w:r w:rsidDel="00000000" w:rsidR="00000000" w:rsidRPr="00000000">
              <w:rPr>
                <w:color w:val="000000"/>
                <w:vertAlign w:val="baseline"/>
                <w:rtl w:val="0"/>
              </w:rPr>
              <w:t xml:space="preserve">Il est plus efficace d’agrafer lorsque la pièce _________________ sur une surface dure et stable.</w:t>
            </w:r>
            <w:r w:rsidDel="00000000" w:rsidR="00000000" w:rsidRPr="00000000">
              <w:rPr>
                <w:rtl w:val="0"/>
              </w:rPr>
            </w:r>
          </w:p>
          <w:p w:rsidR="00000000" w:rsidDel="00000000" w:rsidP="00000000" w:rsidRDefault="00000000" w:rsidRPr="00000000">
            <w:pPr>
              <w:tabs>
                <w:tab w:val="left" w:pos="702"/>
              </w:tabs>
              <w:contextualSpacing w:val="0"/>
            </w:pPr>
            <w:r w:rsidDel="00000000" w:rsidR="00000000" w:rsidRPr="00000000">
              <w:rPr>
                <w:rtl w:val="0"/>
              </w:rPr>
            </w:r>
          </w:p>
          <w:p w:rsidR="00000000" w:rsidDel="00000000" w:rsidP="00000000" w:rsidRDefault="00000000" w:rsidRPr="00000000">
            <w:pPr>
              <w:numPr>
                <w:ilvl w:val="0"/>
                <w:numId w:val="58"/>
              </w:numPr>
              <w:tabs>
                <w:tab w:val="left" w:pos="702"/>
              </w:tabs>
              <w:ind w:left="720" w:hanging="360"/>
              <w:rPr>
                <w:rFonts w:ascii="Arial" w:cs="Arial" w:eastAsia="Arial" w:hAnsi="Arial"/>
                <w:b w:val="0"/>
                <w:color w:val="000000"/>
                <w:sz w:val="20"/>
                <w:szCs w:val="20"/>
              </w:rPr>
            </w:pPr>
            <w:r w:rsidDel="00000000" w:rsidR="00000000" w:rsidRPr="00000000">
              <w:rPr>
                <w:color w:val="000000"/>
                <w:vertAlign w:val="baseline"/>
                <w:rtl w:val="0"/>
              </w:rPr>
              <w:t xml:space="preserve">Lorsque vous déplacez ou transportez l’agrafeuse, ne laissez pas ____________ sur la gâchette. Le centre de gravité de l’outil étant à la gâchette, il est facile de l’actionner accidentellement.</w:t>
            </w:r>
            <w:r w:rsidDel="00000000" w:rsidR="00000000" w:rsidRPr="00000000">
              <w:rPr>
                <w:rtl w:val="0"/>
              </w:rPr>
            </w:r>
          </w:p>
          <w:p w:rsidR="00000000" w:rsidDel="00000000" w:rsidP="00000000" w:rsidRDefault="00000000" w:rsidRPr="00000000">
            <w:pPr>
              <w:tabs>
                <w:tab w:val="left" w:pos="702"/>
              </w:tabs>
              <w:ind w:left="720" w:hanging="558"/>
              <w:contextualSpacing w:val="0"/>
            </w:pPr>
            <w:r w:rsidDel="00000000" w:rsidR="00000000" w:rsidRPr="00000000">
              <w:rPr>
                <w:rtl w:val="0"/>
              </w:rPr>
            </w:r>
          </w:p>
          <w:p w:rsidR="00000000" w:rsidDel="00000000" w:rsidP="00000000" w:rsidRDefault="00000000" w:rsidRPr="00000000">
            <w:pPr>
              <w:numPr>
                <w:ilvl w:val="0"/>
                <w:numId w:val="58"/>
              </w:numPr>
              <w:tabs>
                <w:tab w:val="left" w:pos="702"/>
              </w:tabs>
              <w:ind w:left="720" w:hanging="360"/>
              <w:rPr>
                <w:rFonts w:ascii="Arial" w:cs="Arial" w:eastAsia="Arial" w:hAnsi="Arial"/>
                <w:b w:val="0"/>
                <w:color w:val="000000"/>
                <w:sz w:val="20"/>
                <w:szCs w:val="20"/>
              </w:rPr>
            </w:pPr>
            <w:r w:rsidDel="00000000" w:rsidR="00000000" w:rsidRPr="00000000">
              <w:rPr>
                <w:color w:val="000000"/>
                <w:vertAlign w:val="baseline"/>
                <w:rtl w:val="0"/>
              </w:rPr>
              <w:t xml:space="preserve">N’utilisez JAMAIS une agrafeuse dont la ______________ ne fonctionne pas bien. Signalez-le à l’enseignant.</w:t>
            </w:r>
            <w:r w:rsidDel="00000000" w:rsidR="00000000" w:rsidRPr="00000000">
              <w:rPr>
                <w:rtl w:val="0"/>
              </w:rPr>
            </w:r>
          </w:p>
          <w:p w:rsidR="00000000" w:rsidDel="00000000" w:rsidP="00000000" w:rsidRDefault="00000000" w:rsidRPr="00000000">
            <w:pPr>
              <w:tabs>
                <w:tab w:val="left" w:pos="3315"/>
              </w:tabs>
              <w:ind w:left="720" w:hanging="558"/>
              <w:contextualSpacing w:val="0"/>
            </w:pPr>
            <w:r w:rsidDel="00000000" w:rsidR="00000000" w:rsidRPr="00000000">
              <w:rPr>
                <w:color w:val="000000"/>
                <w:vertAlign w:val="baseline"/>
                <w:rtl w:val="0"/>
              </w:rPr>
              <w:tab/>
              <w:tab/>
            </w:r>
            <w:r w:rsidDel="00000000" w:rsidR="00000000" w:rsidRPr="00000000">
              <w:rPr>
                <w:rtl w:val="0"/>
              </w:rPr>
            </w:r>
          </w:p>
          <w:p w:rsidR="00000000" w:rsidDel="00000000" w:rsidP="00000000" w:rsidRDefault="00000000" w:rsidRPr="00000000">
            <w:pPr>
              <w:numPr>
                <w:ilvl w:val="0"/>
                <w:numId w:val="58"/>
              </w:numPr>
              <w:tabs>
                <w:tab w:val="left" w:pos="702"/>
              </w:tabs>
              <w:ind w:left="720" w:hanging="360"/>
              <w:rPr>
                <w:rFonts w:ascii="Arial" w:cs="Arial" w:eastAsia="Arial" w:hAnsi="Arial"/>
                <w:b w:val="0"/>
                <w:color w:val="000000"/>
                <w:sz w:val="20"/>
                <w:szCs w:val="20"/>
              </w:rPr>
            </w:pPr>
            <w:r w:rsidDel="00000000" w:rsidR="00000000" w:rsidRPr="00000000">
              <w:rPr>
                <w:color w:val="000000"/>
                <w:vertAlign w:val="baseline"/>
                <w:rtl w:val="0"/>
              </w:rPr>
              <w:t xml:space="preserve">Lorsque vous agrafez, n’approchez pas ____________ et vos pieds de la tête de clouage de l’agrafeuse.</w:t>
            </w:r>
            <w:r w:rsidDel="00000000" w:rsidR="00000000" w:rsidRPr="00000000">
              <w:rPr>
                <w:rtl w:val="0"/>
              </w:rPr>
            </w:r>
          </w:p>
          <w:p w:rsidR="00000000" w:rsidDel="00000000" w:rsidP="00000000" w:rsidRDefault="00000000" w:rsidRPr="00000000">
            <w:pPr>
              <w:tabs>
                <w:tab w:val="left" w:pos="702"/>
              </w:tabs>
              <w:ind w:left="720" w:hanging="558"/>
              <w:contextualSpacing w:val="0"/>
            </w:pPr>
            <w:r w:rsidDel="00000000" w:rsidR="00000000" w:rsidRPr="00000000">
              <w:rPr>
                <w:rtl w:val="0"/>
              </w:rPr>
            </w:r>
          </w:p>
          <w:p w:rsidR="00000000" w:rsidDel="00000000" w:rsidP="00000000" w:rsidRDefault="00000000" w:rsidRPr="00000000">
            <w:pPr>
              <w:numPr>
                <w:ilvl w:val="0"/>
                <w:numId w:val="58"/>
              </w:numPr>
              <w:tabs>
                <w:tab w:val="left" w:pos="702"/>
              </w:tabs>
              <w:ind w:left="720" w:hanging="360"/>
              <w:rPr>
                <w:rFonts w:ascii="Arial" w:cs="Arial" w:eastAsia="Arial" w:hAnsi="Arial"/>
                <w:b w:val="0"/>
                <w:color w:val="000000"/>
                <w:sz w:val="20"/>
                <w:szCs w:val="20"/>
              </w:rPr>
            </w:pPr>
            <w:r w:rsidDel="00000000" w:rsidR="00000000" w:rsidRPr="00000000">
              <w:rPr>
                <w:color w:val="000000"/>
                <w:vertAlign w:val="baseline"/>
                <w:rtl w:val="0"/>
              </w:rPr>
              <w:t xml:space="preserve">Utilisez l’agrafeuse SEULEMENT sur des surfaces appropriées. N’enfoncez pas une agrafe _____________; elle pourrait ricocher.</w:t>
            </w:r>
            <w:r w:rsidDel="00000000" w:rsidR="00000000" w:rsidRPr="00000000">
              <w:rPr>
                <w:rtl w:val="0"/>
              </w:rPr>
            </w:r>
          </w:p>
          <w:p w:rsidR="00000000" w:rsidDel="00000000" w:rsidP="00000000" w:rsidRDefault="00000000" w:rsidRPr="00000000">
            <w:pPr>
              <w:tabs>
                <w:tab w:val="left" w:pos="702"/>
              </w:tabs>
              <w:ind w:left="720" w:hanging="558"/>
              <w:contextualSpacing w:val="0"/>
            </w:pPr>
            <w:r w:rsidDel="00000000" w:rsidR="00000000" w:rsidRPr="00000000">
              <w:rPr>
                <w:rtl w:val="0"/>
              </w:rPr>
            </w:r>
          </w:p>
          <w:p w:rsidR="00000000" w:rsidDel="00000000" w:rsidP="00000000" w:rsidRDefault="00000000" w:rsidRPr="00000000">
            <w:pPr>
              <w:numPr>
                <w:ilvl w:val="0"/>
                <w:numId w:val="58"/>
              </w:numPr>
              <w:tabs>
                <w:tab w:val="left" w:pos="702"/>
              </w:tabs>
              <w:ind w:left="720" w:hanging="360"/>
              <w:rPr>
                <w:rFonts w:ascii="Arial" w:cs="Arial" w:eastAsia="Arial" w:hAnsi="Arial"/>
                <w:b w:val="0"/>
                <w:color w:val="000000"/>
                <w:sz w:val="20"/>
                <w:szCs w:val="20"/>
              </w:rPr>
            </w:pPr>
            <w:r w:rsidDel="00000000" w:rsidR="00000000" w:rsidRPr="00000000">
              <w:rPr>
                <w:color w:val="000000"/>
                <w:vertAlign w:val="baseline"/>
                <w:rtl w:val="0"/>
              </w:rPr>
              <w:t xml:space="preserve">Ne posez ou n’accrochez jamais l’agrafeuse ___________ et ne grimpez jamais sur une ____________ a avec l’agrafeuse. </w:t>
            </w:r>
            <w:r w:rsidDel="00000000" w:rsidR="00000000" w:rsidRPr="00000000">
              <w:rPr>
                <w:rtl w:val="0"/>
              </w:rPr>
            </w:r>
          </w:p>
          <w:p w:rsidR="00000000" w:rsidDel="00000000" w:rsidP="00000000" w:rsidRDefault="00000000" w:rsidRPr="00000000">
            <w:pPr>
              <w:tabs>
                <w:tab w:val="left" w:pos="702"/>
              </w:tabs>
              <w:spacing w:after="0" w:before="0" w:line="240" w:lineRule="auto"/>
              <w:ind w:left="720" w:hanging="558"/>
              <w:contextualSpacing w:val="0"/>
              <w:jc w:val="center"/>
            </w:pPr>
            <w:r w:rsidDel="00000000" w:rsidR="00000000" w:rsidRPr="00000000">
              <w:rPr>
                <w:rtl w:val="0"/>
              </w:rPr>
            </w:r>
          </w:p>
          <w:p w:rsidR="00000000" w:rsidDel="00000000" w:rsidP="00000000" w:rsidRDefault="00000000" w:rsidRPr="00000000">
            <w:pPr>
              <w:numPr>
                <w:ilvl w:val="0"/>
                <w:numId w:val="58"/>
              </w:numPr>
              <w:tabs>
                <w:tab w:val="left" w:pos="702"/>
              </w:tabs>
              <w:ind w:left="720" w:hanging="360"/>
              <w:rPr>
                <w:rFonts w:ascii="Arial" w:cs="Arial" w:eastAsia="Arial" w:hAnsi="Arial"/>
                <w:b w:val="0"/>
                <w:color w:val="000000"/>
                <w:sz w:val="20"/>
                <w:szCs w:val="20"/>
              </w:rPr>
            </w:pPr>
            <w:r w:rsidDel="00000000" w:rsidR="00000000" w:rsidRPr="00000000">
              <w:rPr>
                <w:color w:val="000000"/>
                <w:vertAlign w:val="baseline"/>
                <w:rtl w:val="0"/>
              </w:rPr>
              <w:t xml:space="preserve">Ne dirigez jamais l’agrafeuse vers vous ni vers quelqu’un d’autre.</w:t>
            </w:r>
            <w:r w:rsidDel="00000000" w:rsidR="00000000" w:rsidRPr="00000000">
              <w:rPr>
                <w:rtl w:val="0"/>
              </w:rPr>
            </w:r>
          </w:p>
          <w:p w:rsidR="00000000" w:rsidDel="00000000" w:rsidP="00000000" w:rsidRDefault="00000000" w:rsidRPr="00000000">
            <w:pPr>
              <w:tabs>
                <w:tab w:val="left" w:pos="702"/>
              </w:tabs>
              <w:ind w:left="720" w:hanging="498"/>
              <w:contextualSpacing w:val="0"/>
            </w:pPr>
            <w:r w:rsidDel="00000000" w:rsidR="00000000" w:rsidRPr="00000000">
              <w:rPr>
                <w:rtl w:val="0"/>
              </w:rPr>
            </w:r>
          </w:p>
          <w:p w:rsidR="00000000" w:rsidDel="00000000" w:rsidP="00000000" w:rsidRDefault="00000000" w:rsidRPr="00000000">
            <w:pPr>
              <w:numPr>
                <w:ilvl w:val="0"/>
                <w:numId w:val="58"/>
              </w:numPr>
              <w:tabs>
                <w:tab w:val="left" w:pos="702"/>
              </w:tabs>
              <w:ind w:left="720" w:hanging="360"/>
              <w:rPr>
                <w:rFonts w:ascii="Arial" w:cs="Arial" w:eastAsia="Arial" w:hAnsi="Arial"/>
                <w:b w:val="0"/>
                <w:color w:val="000000"/>
                <w:sz w:val="20"/>
                <w:szCs w:val="20"/>
              </w:rPr>
            </w:pPr>
            <w:r w:rsidDel="00000000" w:rsidR="00000000" w:rsidRPr="00000000">
              <w:rPr>
                <w:color w:val="000000"/>
                <w:vertAlign w:val="baseline"/>
                <w:rtl w:val="0"/>
              </w:rPr>
              <w:t xml:space="preserve">_______________ toutes les agrafes de l’agrafeuse avant de retirer une agrafe coincée.</w:t>
              <w:br w:type="textWrapping"/>
            </w:r>
            <w:r w:rsidDel="00000000" w:rsidR="00000000" w:rsidRPr="00000000">
              <w:rPr>
                <w:rtl w:val="0"/>
              </w:rPr>
            </w:r>
          </w:p>
          <w:p w:rsidR="00000000" w:rsidDel="00000000" w:rsidP="00000000" w:rsidRDefault="00000000" w:rsidRPr="00000000">
            <w:pPr>
              <w:widowControl w:val="0"/>
              <w:spacing w:line="360" w:lineRule="auto"/>
              <w:ind w:left="720" w:firstLine="0"/>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spacing w:before="120" w:line="360" w:lineRule="auto"/>
              <w:ind w:left="162" w:hanging="4.0000000000000036"/>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tabs>
                <w:tab w:val="left" w:pos="2142"/>
                <w:tab w:val="left" w:pos="2862"/>
                <w:tab w:val="left" w:pos="4482"/>
                <w:tab w:val="left" w:pos="6462"/>
                <w:tab w:val="left" w:pos="7902"/>
                <w:tab w:val="left" w:pos="8622"/>
              </w:tabs>
              <w:spacing w:line="288" w:lineRule="auto"/>
              <w:ind w:left="158" w:firstLine="0"/>
              <w:contextualSpacing w:val="0"/>
            </w:pPr>
            <w:r w:rsidDel="00000000" w:rsidR="00000000" w:rsidRPr="00000000">
              <w:rPr>
                <w:color w:val="000000"/>
                <w:vertAlign w:val="baseline"/>
                <w:rtl w:val="0"/>
              </w:rPr>
              <w:t xml:space="preserve">échelle </w:t>
              <w:tab/>
              <w:t xml:space="preserve">largeur et l’épaisseur </w:t>
              <w:tab/>
              <w:t xml:space="preserve">repose </w:t>
              <w:tab/>
              <w:t xml:space="preserve">vos mains </w:t>
              <w:tab/>
              <w:t xml:space="preserve">sortez</w:t>
              <w:tab/>
            </w:r>
            <w:r w:rsidDel="00000000" w:rsidR="00000000" w:rsidRPr="00000000">
              <w:rPr>
                <w:rtl w:val="0"/>
              </w:rPr>
            </w:r>
          </w:p>
          <w:p w:rsidR="00000000" w:rsidDel="00000000" w:rsidP="00000000" w:rsidRDefault="00000000" w:rsidRPr="00000000">
            <w:pPr>
              <w:tabs>
                <w:tab w:val="left" w:pos="1437"/>
                <w:tab w:val="left" w:pos="2142"/>
                <w:tab w:val="left" w:pos="4482"/>
                <w:tab w:val="left" w:pos="6462"/>
                <w:tab w:val="left" w:pos="7182"/>
                <w:tab w:val="left" w:pos="8622"/>
              </w:tabs>
              <w:spacing w:after="120" w:line="288" w:lineRule="auto"/>
              <w:ind w:left="158" w:firstLine="0"/>
              <w:contextualSpacing w:val="0"/>
            </w:pPr>
            <w:r w:rsidDel="00000000" w:rsidR="00000000" w:rsidRPr="00000000">
              <w:rPr>
                <w:color w:val="000000"/>
                <w:vertAlign w:val="baseline"/>
                <w:rtl w:val="0"/>
              </w:rPr>
              <w:t xml:space="preserve">sur vous </w:t>
              <w:tab/>
              <w:t xml:space="preserve">sur une autre</w:t>
              <w:tab/>
              <w:t xml:space="preserve">gâchette </w:t>
              <w:tab/>
              <w:t xml:space="preserve">votre doigt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upglbi" w:id="94"/>
            <w:bookmarkEnd w:id="94"/>
            <w:r w:rsidDel="00000000" w:rsidR="00000000" w:rsidRPr="00000000">
              <w:rPr>
                <w:b w:val="1"/>
                <w:sz w:val="44"/>
                <w:szCs w:val="44"/>
                <w:vertAlign w:val="baseline"/>
                <w:rtl w:val="0"/>
              </w:rPr>
              <w:t xml:space="preserve">Quiz : le soudage à l’étain</w:t>
            </w:r>
            <w:r w:rsidDel="00000000" w:rsidR="00000000" w:rsidRPr="00000000">
              <w:rPr>
                <w:rtl w:val="0"/>
              </w:rPr>
            </w:r>
          </w:p>
        </w:tc>
      </w:tr>
      <w:tr>
        <w:trPr>
          <w:trHeight w:val="560" w:hRule="atLeast"/>
        </w:trPr>
        <w:tc>
          <w:tcPr/>
          <w:p w:rsidR="00000000" w:rsidDel="00000000" w:rsidP="00000000" w:rsidRDefault="00000000" w:rsidRPr="00000000">
            <w:pPr>
              <w:spacing w:before="240" w:line="360" w:lineRule="auto"/>
              <w:ind w:left="158" w:firstLine="0"/>
              <w:contextualSpacing w:val="0"/>
            </w:pPr>
            <w:r w:rsidDel="00000000" w:rsidR="00000000" w:rsidRPr="00000000">
              <w:rPr>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spacing w:after="240" w:before="240" w:line="360" w:lineRule="auto"/>
              <w:ind w:left="158" w:firstLine="0"/>
              <w:contextualSpacing w:val="0"/>
            </w:pPr>
            <w:r w:rsidDel="00000000" w:rsidR="00000000" w:rsidRPr="00000000">
              <w:rPr>
                <w:vertAlign w:val="baseline"/>
                <w:rtl w:val="0"/>
              </w:rPr>
              <w:t xml:space="preserve">REMPLISSEZ LES BLANCS :</w:t>
            </w:r>
            <w:r w:rsidDel="00000000" w:rsidR="00000000" w:rsidRPr="00000000">
              <w:rPr>
                <w:rtl w:val="0"/>
              </w:rPr>
            </w:r>
          </w:p>
          <w:p w:rsidR="00000000" w:rsidDel="00000000" w:rsidP="00000000" w:rsidRDefault="00000000" w:rsidRPr="00000000">
            <w:pPr>
              <w:widowControl w:val="0"/>
              <w:numPr>
                <w:ilvl w:val="0"/>
                <w:numId w:val="60"/>
              </w:numPr>
              <w:ind w:left="720" w:right="420" w:hanging="360"/>
              <w:rPr>
                <w:rFonts w:ascii="Arial" w:cs="Arial" w:eastAsia="Arial" w:hAnsi="Arial"/>
                <w:b w:val="0"/>
                <w:sz w:val="20"/>
                <w:szCs w:val="20"/>
              </w:rPr>
            </w:pPr>
            <w:r w:rsidDel="00000000" w:rsidR="00000000" w:rsidRPr="00000000">
              <w:rPr>
                <w:vertAlign w:val="baseline"/>
                <w:rtl w:val="0"/>
              </w:rPr>
              <w:t xml:space="preserve">Prévoyez une ____________ suffisante. La soudure peut contenir du plomb. NE RESPIREZ JAMAIS les vapeurs de soudage ou de dessoudage. </w:t>
            </w:r>
            <w:r w:rsidDel="00000000" w:rsidR="00000000" w:rsidRPr="00000000">
              <w:rPr>
                <w:rtl w:val="0"/>
              </w:rPr>
            </w:r>
          </w:p>
          <w:p w:rsidR="00000000" w:rsidDel="00000000" w:rsidP="00000000" w:rsidRDefault="00000000" w:rsidRPr="00000000">
            <w:pPr>
              <w:tabs>
                <w:tab w:val="left" w:pos="1160"/>
              </w:tabs>
              <w:ind w:right="420"/>
              <w:contextualSpacing w:val="0"/>
            </w:pPr>
            <w:r w:rsidDel="00000000" w:rsidR="00000000" w:rsidRPr="00000000">
              <w:rPr>
                <w:sz w:val="16"/>
                <w:szCs w:val="16"/>
                <w:vertAlign w:val="baseline"/>
                <w:rtl w:val="0"/>
              </w:rPr>
              <w:tab/>
            </w:r>
            <w:r w:rsidDel="00000000" w:rsidR="00000000" w:rsidRPr="00000000">
              <w:rPr>
                <w:rtl w:val="0"/>
              </w:rPr>
            </w:r>
          </w:p>
          <w:p w:rsidR="00000000" w:rsidDel="00000000" w:rsidP="00000000" w:rsidRDefault="00000000" w:rsidRPr="00000000">
            <w:pPr>
              <w:widowControl w:val="0"/>
              <w:numPr>
                <w:ilvl w:val="0"/>
                <w:numId w:val="60"/>
              </w:numPr>
              <w:ind w:left="720" w:right="420" w:hanging="360"/>
              <w:rPr>
                <w:rFonts w:ascii="Arial" w:cs="Arial" w:eastAsia="Arial" w:hAnsi="Arial"/>
                <w:b w:val="0"/>
                <w:sz w:val="20"/>
                <w:szCs w:val="20"/>
              </w:rPr>
            </w:pPr>
            <w:r w:rsidDel="00000000" w:rsidR="00000000" w:rsidRPr="00000000">
              <w:rPr>
                <w:vertAlign w:val="baseline"/>
                <w:rtl w:val="0"/>
              </w:rPr>
              <w:t xml:space="preserve">Fixez fermement la pièce lors du soudage ou du dessoudage. Utilisez un étau ou un autre système de fixation approuvé qui vous permettra d’avoir les mains __________________.</w:t>
            </w:r>
            <w:r w:rsidDel="00000000" w:rsidR="00000000" w:rsidRPr="00000000">
              <w:rPr>
                <w:rtl w:val="0"/>
              </w:rPr>
            </w:r>
          </w:p>
          <w:p w:rsidR="00000000" w:rsidDel="00000000" w:rsidP="00000000" w:rsidRDefault="00000000" w:rsidRPr="00000000">
            <w:pPr>
              <w:tabs>
                <w:tab w:val="left" w:pos="2180"/>
              </w:tabs>
              <w:ind w:left="702" w:right="420" w:hanging="558"/>
              <w:contextualSpacing w:val="0"/>
            </w:pPr>
            <w:r w:rsidDel="00000000" w:rsidR="00000000" w:rsidRPr="00000000">
              <w:rPr>
                <w:sz w:val="16"/>
                <w:szCs w:val="16"/>
                <w:vertAlign w:val="baseline"/>
                <w:rtl w:val="0"/>
              </w:rPr>
              <w:tab/>
              <w:tab/>
            </w:r>
            <w:r w:rsidDel="00000000" w:rsidR="00000000" w:rsidRPr="00000000">
              <w:rPr>
                <w:rtl w:val="0"/>
              </w:rPr>
            </w:r>
          </w:p>
          <w:p w:rsidR="00000000" w:rsidDel="00000000" w:rsidP="00000000" w:rsidRDefault="00000000" w:rsidRPr="00000000">
            <w:pPr>
              <w:widowControl w:val="0"/>
              <w:numPr>
                <w:ilvl w:val="0"/>
                <w:numId w:val="60"/>
              </w:numPr>
              <w:ind w:left="720" w:right="420" w:hanging="360"/>
              <w:rPr>
                <w:rFonts w:ascii="Arial" w:cs="Arial" w:eastAsia="Arial" w:hAnsi="Arial"/>
                <w:b w:val="0"/>
                <w:sz w:val="20"/>
                <w:szCs w:val="20"/>
              </w:rPr>
            </w:pPr>
            <w:r w:rsidDel="00000000" w:rsidR="00000000" w:rsidRPr="00000000">
              <w:rPr>
                <w:vertAlign w:val="baseline"/>
                <w:rtl w:val="0"/>
              </w:rPr>
              <w:t xml:space="preserve">Utilisez des dissipateurs thermiques pour protéger les composants de circuits. N’appliquez pas de chaleur excessive ni de chaleur pour _____________ excessivement longue</w:t>
            </w:r>
            <w:r w:rsidDel="00000000" w:rsidR="00000000" w:rsidRPr="00000000">
              <w:rPr>
                <w:rtl w:val="0"/>
              </w:rPr>
            </w:r>
          </w:p>
          <w:p w:rsidR="00000000" w:rsidDel="00000000" w:rsidP="00000000" w:rsidRDefault="00000000" w:rsidRPr="00000000">
            <w:pPr>
              <w:tabs>
                <w:tab w:val="left" w:pos="1460"/>
              </w:tabs>
              <w:ind w:left="702" w:right="420" w:hanging="558"/>
              <w:contextualSpacing w:val="0"/>
            </w:pPr>
            <w:r w:rsidDel="00000000" w:rsidR="00000000" w:rsidRPr="00000000">
              <w:rPr>
                <w:sz w:val="16"/>
                <w:szCs w:val="16"/>
                <w:vertAlign w:val="baseline"/>
                <w:rtl w:val="0"/>
              </w:rPr>
              <w:tab/>
              <w:tab/>
            </w:r>
            <w:r w:rsidDel="00000000" w:rsidR="00000000" w:rsidRPr="00000000">
              <w:rPr>
                <w:rtl w:val="0"/>
              </w:rPr>
            </w:r>
          </w:p>
          <w:p w:rsidR="00000000" w:rsidDel="00000000" w:rsidP="00000000" w:rsidRDefault="00000000" w:rsidRPr="00000000">
            <w:pPr>
              <w:widowControl w:val="0"/>
              <w:numPr>
                <w:ilvl w:val="0"/>
                <w:numId w:val="60"/>
              </w:numPr>
              <w:ind w:left="720" w:right="420" w:hanging="360"/>
              <w:rPr>
                <w:rFonts w:ascii="Arial" w:cs="Arial" w:eastAsia="Arial" w:hAnsi="Arial"/>
                <w:b w:val="0"/>
                <w:sz w:val="20"/>
                <w:szCs w:val="20"/>
              </w:rPr>
            </w:pPr>
            <w:r w:rsidDel="00000000" w:rsidR="00000000" w:rsidRPr="00000000">
              <w:rPr>
                <w:vertAlign w:val="baseline"/>
                <w:rtl w:val="0"/>
              </w:rPr>
              <w:t xml:space="preserve">Prenez garde aux fers à souder et aux composants chauds. Assurez-vous que les personnes de votre entourage savent que l’outil est chaud. Éteignez ou ______________ l’appareil quand vous avez fini de vous en servir. Laissez-le refroidir avant de le ranger.</w:t>
            </w:r>
            <w:r w:rsidDel="00000000" w:rsidR="00000000" w:rsidRPr="00000000">
              <w:rPr>
                <w:rtl w:val="0"/>
              </w:rPr>
            </w:r>
          </w:p>
          <w:p w:rsidR="00000000" w:rsidDel="00000000" w:rsidP="00000000" w:rsidRDefault="00000000" w:rsidRPr="00000000">
            <w:pPr>
              <w:tabs>
                <w:tab w:val="left" w:pos="2380"/>
              </w:tabs>
              <w:ind w:left="702" w:right="420" w:hanging="558"/>
              <w:contextualSpacing w:val="0"/>
            </w:pPr>
            <w:r w:rsidDel="00000000" w:rsidR="00000000" w:rsidRPr="00000000">
              <w:rPr>
                <w:sz w:val="16"/>
                <w:szCs w:val="16"/>
                <w:vertAlign w:val="baseline"/>
                <w:rtl w:val="0"/>
              </w:rPr>
              <w:tab/>
              <w:tab/>
            </w:r>
            <w:r w:rsidDel="00000000" w:rsidR="00000000" w:rsidRPr="00000000">
              <w:rPr>
                <w:rtl w:val="0"/>
              </w:rPr>
            </w:r>
          </w:p>
          <w:p w:rsidR="00000000" w:rsidDel="00000000" w:rsidP="00000000" w:rsidRDefault="00000000" w:rsidRPr="00000000">
            <w:pPr>
              <w:widowControl w:val="0"/>
              <w:numPr>
                <w:ilvl w:val="0"/>
                <w:numId w:val="60"/>
              </w:numPr>
              <w:ind w:left="720" w:right="420" w:hanging="360"/>
              <w:rPr>
                <w:rFonts w:ascii="Arial" w:cs="Arial" w:eastAsia="Arial" w:hAnsi="Arial"/>
                <w:b w:val="0"/>
                <w:sz w:val="20"/>
                <w:szCs w:val="20"/>
              </w:rPr>
            </w:pPr>
            <w:r w:rsidDel="00000000" w:rsidR="00000000" w:rsidRPr="00000000">
              <w:rPr>
                <w:vertAlign w:val="baseline"/>
                <w:rtl w:val="0"/>
              </w:rPr>
              <w:t xml:space="preserve">Avant d’appliquer de la chaleur sur une carte de circuit qui n’est pas neuve, assurez-vous que la zone à dessouder ou à souder est propre et ___________________ ou de graisse.</w:t>
            </w:r>
            <w:r w:rsidDel="00000000" w:rsidR="00000000" w:rsidRPr="00000000">
              <w:rPr>
                <w:rtl w:val="0"/>
              </w:rPr>
            </w:r>
          </w:p>
          <w:p w:rsidR="00000000" w:rsidDel="00000000" w:rsidP="00000000" w:rsidRDefault="00000000" w:rsidRPr="00000000">
            <w:pPr>
              <w:tabs>
                <w:tab w:val="left" w:pos="5375"/>
              </w:tabs>
              <w:ind w:left="702" w:right="420" w:hanging="558"/>
              <w:contextualSpacing w:val="0"/>
            </w:pPr>
            <w:r w:rsidDel="00000000" w:rsidR="00000000" w:rsidRPr="00000000">
              <w:rPr>
                <w:sz w:val="16"/>
                <w:szCs w:val="16"/>
                <w:vertAlign w:val="baseline"/>
                <w:rtl w:val="0"/>
              </w:rPr>
              <w:tab/>
              <w:tab/>
            </w:r>
            <w:r w:rsidDel="00000000" w:rsidR="00000000" w:rsidRPr="00000000">
              <w:rPr>
                <w:rtl w:val="0"/>
              </w:rPr>
            </w:r>
          </w:p>
          <w:p w:rsidR="00000000" w:rsidDel="00000000" w:rsidP="00000000" w:rsidRDefault="00000000" w:rsidRPr="00000000">
            <w:pPr>
              <w:widowControl w:val="0"/>
              <w:numPr>
                <w:ilvl w:val="0"/>
                <w:numId w:val="60"/>
              </w:numPr>
              <w:ind w:left="720" w:right="420" w:hanging="360"/>
              <w:rPr>
                <w:rFonts w:ascii="Arial" w:cs="Arial" w:eastAsia="Arial" w:hAnsi="Arial"/>
                <w:b w:val="0"/>
                <w:sz w:val="20"/>
                <w:szCs w:val="20"/>
              </w:rPr>
            </w:pPr>
            <w:r w:rsidDel="00000000" w:rsidR="00000000" w:rsidRPr="00000000">
              <w:rPr>
                <w:vertAlign w:val="baseline"/>
                <w:rtl w:val="0"/>
              </w:rPr>
              <w:t xml:space="preserve">__________________ le fer, ou le crayon, à souder pendant qu’il est chaud ou en train de refroidir. Placez-le sur un support approprié pour prévenir les incendies et les dommages dus à la chaleur.</w:t>
            </w:r>
            <w:r w:rsidDel="00000000" w:rsidR="00000000" w:rsidRPr="00000000">
              <w:rPr>
                <w:rtl w:val="0"/>
              </w:rPr>
            </w:r>
          </w:p>
          <w:p w:rsidR="00000000" w:rsidDel="00000000" w:rsidP="00000000" w:rsidRDefault="00000000" w:rsidRPr="00000000">
            <w:pPr>
              <w:widowControl w:val="0"/>
              <w:ind w:left="720" w:right="420" w:firstLine="0"/>
              <w:contextualSpacing w:val="0"/>
            </w:pPr>
            <w:r w:rsidDel="00000000" w:rsidR="00000000" w:rsidRPr="00000000">
              <w:rPr>
                <w:rtl w:val="0"/>
              </w:rPr>
            </w:r>
          </w:p>
          <w:p w:rsidR="00000000" w:rsidDel="00000000" w:rsidP="00000000" w:rsidRDefault="00000000" w:rsidRPr="00000000">
            <w:pPr>
              <w:widowControl w:val="0"/>
              <w:numPr>
                <w:ilvl w:val="0"/>
                <w:numId w:val="60"/>
              </w:numPr>
              <w:ind w:left="720" w:right="420" w:hanging="360"/>
              <w:rPr>
                <w:rFonts w:ascii="Arial" w:cs="Arial" w:eastAsia="Arial" w:hAnsi="Arial"/>
                <w:b w:val="0"/>
                <w:sz w:val="20"/>
                <w:szCs w:val="20"/>
              </w:rPr>
            </w:pPr>
            <w:r w:rsidDel="00000000" w:rsidR="00000000" w:rsidRPr="00000000">
              <w:rPr>
                <w:vertAlign w:val="baseline"/>
                <w:rtl w:val="0"/>
              </w:rPr>
              <w:t xml:space="preserve">Quand vous soudez des fils, assurez-vous qu’ils sont ______________. Utilisez une couverture appropriée, comme un tube thermorétrécissable ou des connecteurs verrouillés par rotation, pour protéger l’épissure. N’utilisez pas de fils dont l’isolation a fondu ou dont les âmes conductrices sont exposées.</w:t>
            </w:r>
            <w:r w:rsidDel="00000000" w:rsidR="00000000" w:rsidRPr="00000000">
              <w:rPr>
                <w:rtl w:val="0"/>
              </w:rPr>
            </w:r>
          </w:p>
          <w:p w:rsidR="00000000" w:rsidDel="00000000" w:rsidP="00000000" w:rsidRDefault="00000000" w:rsidRPr="00000000">
            <w:pPr>
              <w:tabs>
                <w:tab w:val="left" w:pos="702"/>
              </w:tabs>
              <w:contextualSpacing w:val="0"/>
            </w:pPr>
            <w:r w:rsidDel="00000000" w:rsidR="00000000" w:rsidRPr="00000000">
              <w:rPr>
                <w:rtl w:val="0"/>
              </w:rPr>
            </w:r>
          </w:p>
        </w:tc>
      </w:tr>
      <w:tr>
        <w:trPr>
          <w:trHeight w:val="560" w:hRule="atLeast"/>
        </w:trPr>
        <w:tc>
          <w:tcPr>
            <w:vAlign w:val="center"/>
          </w:tcPr>
          <w:p w:rsidR="00000000" w:rsidDel="00000000" w:rsidP="00000000" w:rsidRDefault="00000000" w:rsidRPr="00000000">
            <w:pPr>
              <w:spacing w:after="120" w:before="240" w:line="360" w:lineRule="auto"/>
              <w:ind w:left="158" w:firstLine="0"/>
              <w:contextualSpacing w:val="0"/>
            </w:pPr>
            <w:r w:rsidDel="00000000" w:rsidR="00000000" w:rsidRPr="00000000">
              <w:rPr>
                <w:b w:val="1"/>
                <w:vertAlign w:val="baseline"/>
                <w:rtl w:val="0"/>
              </w:rPr>
              <w:t xml:space="preserve">BANQUE DE MOTS :</w:t>
            </w:r>
            <w:r w:rsidDel="00000000" w:rsidR="00000000" w:rsidRPr="00000000">
              <w:rPr>
                <w:rtl w:val="0"/>
              </w:rPr>
            </w:r>
          </w:p>
          <w:p w:rsidR="00000000" w:rsidDel="00000000" w:rsidP="00000000" w:rsidRDefault="00000000" w:rsidRPr="00000000">
            <w:pPr>
              <w:tabs>
                <w:tab w:val="left" w:pos="2142"/>
                <w:tab w:val="left" w:pos="3612"/>
                <w:tab w:val="left" w:pos="5742"/>
                <w:tab w:val="left" w:pos="6492"/>
                <w:tab w:val="left" w:pos="7902"/>
              </w:tabs>
              <w:ind w:left="162" w:firstLine="0"/>
              <w:contextualSpacing w:val="0"/>
            </w:pPr>
            <w:r w:rsidDel="00000000" w:rsidR="00000000" w:rsidRPr="00000000">
              <w:rPr>
                <w:vertAlign w:val="baseline"/>
                <w:rtl w:val="0"/>
              </w:rPr>
              <w:t xml:space="preserve">exempte de poussière    sachez où se trouve    bien connectés</w:t>
              <w:tab/>
              <w:t xml:space="preserve">ventilation </w:t>
              <w:tab/>
              <w:t xml:space="preserve">débranchez </w:t>
            </w:r>
            <w:r w:rsidDel="00000000" w:rsidR="00000000" w:rsidRPr="00000000">
              <w:rPr>
                <w:rtl w:val="0"/>
              </w:rPr>
            </w:r>
          </w:p>
          <w:p w:rsidR="00000000" w:rsidDel="00000000" w:rsidP="00000000" w:rsidRDefault="00000000" w:rsidRPr="00000000">
            <w:pPr>
              <w:tabs>
                <w:tab w:val="left" w:pos="2142"/>
                <w:tab w:val="left" w:pos="3612"/>
                <w:tab w:val="left" w:pos="5742"/>
                <w:tab w:val="left" w:pos="6492"/>
                <w:tab w:val="left" w:pos="7902"/>
              </w:tabs>
              <w:ind w:left="162" w:firstLine="0"/>
              <w:contextualSpacing w:val="0"/>
            </w:pPr>
            <w:r w:rsidDel="00000000" w:rsidR="00000000" w:rsidRPr="00000000">
              <w:rPr>
                <w:vertAlign w:val="baseline"/>
                <w:rtl w:val="0"/>
              </w:rPr>
              <w:t xml:space="preserve">une durée </w:t>
              <w:tab/>
              <w:t xml:space="preserve">       libres pour travailler</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ep43zb" w:id="95"/>
      <w:bookmarkEnd w:id="95"/>
      <w:r w:rsidDel="00000000" w:rsidR="00000000" w:rsidRPr="00000000">
        <w:rPr>
          <w:rtl w:val="0"/>
        </w:rPr>
      </w:r>
    </w:p>
    <w:tbl>
      <w:tblPr>
        <w:tblStyle w:val="Table65"/>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Comprendre le SIMDUT</w:t>
            </w:r>
            <w:r w:rsidDel="00000000" w:rsidR="00000000" w:rsidRPr="00000000">
              <w:rPr>
                <w:rtl w:val="0"/>
              </w:rPr>
            </w:r>
          </w:p>
        </w:tc>
      </w:tr>
      <w:tr>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pPr>
              <w:spacing w:line="360" w:lineRule="auto"/>
              <w:ind w:left="187" w:firstLine="0"/>
              <w:contextualSpacing w:val="0"/>
            </w:pPr>
            <w:r w:rsidDel="00000000" w:rsidR="00000000" w:rsidRPr="00000000">
              <w:rPr>
                <w:sz w:val="24"/>
                <w:szCs w:val="24"/>
                <w:vertAlign w:val="baseline"/>
                <w:rtl w:val="0"/>
              </w:rPr>
              <w:t xml:space="preserve">S- </w:t>
            </w:r>
            <w:r w:rsidDel="00000000" w:rsidR="00000000" w:rsidRPr="00000000">
              <w:rPr>
                <w:rtl w:val="0"/>
              </w:rPr>
            </w:r>
          </w:p>
          <w:p w:rsidR="00000000" w:rsidDel="00000000" w:rsidP="00000000" w:rsidRDefault="00000000" w:rsidRPr="00000000">
            <w:pPr>
              <w:spacing w:line="360" w:lineRule="auto"/>
              <w:ind w:left="187" w:firstLine="0"/>
              <w:contextualSpacing w:val="0"/>
            </w:pPr>
            <w:r w:rsidDel="00000000" w:rsidR="00000000" w:rsidRPr="00000000">
              <w:rPr>
                <w:sz w:val="24"/>
                <w:szCs w:val="24"/>
                <w:vertAlign w:val="baseline"/>
                <w:rtl w:val="0"/>
              </w:rPr>
              <w:t xml:space="preserve">I -</w:t>
            </w:r>
            <w:r w:rsidDel="00000000" w:rsidR="00000000" w:rsidRPr="00000000">
              <w:rPr>
                <w:rtl w:val="0"/>
              </w:rPr>
            </w:r>
          </w:p>
          <w:p w:rsidR="00000000" w:rsidDel="00000000" w:rsidP="00000000" w:rsidRDefault="00000000" w:rsidRPr="00000000">
            <w:pPr>
              <w:spacing w:line="360" w:lineRule="auto"/>
              <w:ind w:left="187" w:firstLine="0"/>
              <w:contextualSpacing w:val="0"/>
            </w:pPr>
            <w:r w:rsidDel="00000000" w:rsidR="00000000" w:rsidRPr="00000000">
              <w:rPr>
                <w:sz w:val="24"/>
                <w:szCs w:val="24"/>
                <w:vertAlign w:val="baseline"/>
                <w:rtl w:val="0"/>
              </w:rPr>
              <w:t xml:space="preserve">M -</w:t>
            </w:r>
            <w:r w:rsidDel="00000000" w:rsidR="00000000" w:rsidRPr="00000000">
              <w:rPr>
                <w:rtl w:val="0"/>
              </w:rPr>
            </w:r>
          </w:p>
          <w:p w:rsidR="00000000" w:rsidDel="00000000" w:rsidP="00000000" w:rsidRDefault="00000000" w:rsidRPr="00000000">
            <w:pPr>
              <w:spacing w:line="360" w:lineRule="auto"/>
              <w:ind w:left="187" w:firstLine="0"/>
              <w:contextualSpacing w:val="0"/>
            </w:pPr>
            <w:r w:rsidDel="00000000" w:rsidR="00000000" w:rsidRPr="00000000">
              <w:rPr>
                <w:sz w:val="24"/>
                <w:szCs w:val="24"/>
                <w:vertAlign w:val="baseline"/>
                <w:rtl w:val="0"/>
              </w:rPr>
              <w:t xml:space="preserve">D -</w:t>
            </w:r>
            <w:r w:rsidDel="00000000" w:rsidR="00000000" w:rsidRPr="00000000">
              <w:rPr>
                <w:rtl w:val="0"/>
              </w:rPr>
            </w:r>
          </w:p>
          <w:p w:rsidR="00000000" w:rsidDel="00000000" w:rsidP="00000000" w:rsidRDefault="00000000" w:rsidRPr="00000000">
            <w:pPr>
              <w:spacing w:line="360" w:lineRule="auto"/>
              <w:ind w:left="187" w:firstLine="0"/>
              <w:contextualSpacing w:val="0"/>
            </w:pPr>
            <w:r w:rsidDel="00000000" w:rsidR="00000000" w:rsidRPr="00000000">
              <w:rPr>
                <w:sz w:val="24"/>
                <w:szCs w:val="24"/>
                <w:vertAlign w:val="baseline"/>
                <w:rtl w:val="0"/>
              </w:rPr>
              <w:t xml:space="preserve">U -</w:t>
            </w:r>
            <w:r w:rsidDel="00000000" w:rsidR="00000000" w:rsidRPr="00000000">
              <w:rPr>
                <w:rtl w:val="0"/>
              </w:rPr>
            </w:r>
          </w:p>
          <w:p w:rsidR="00000000" w:rsidDel="00000000" w:rsidP="00000000" w:rsidRDefault="00000000" w:rsidRPr="00000000">
            <w:pPr>
              <w:spacing w:line="360" w:lineRule="auto"/>
              <w:ind w:left="187" w:firstLine="0"/>
              <w:contextualSpacing w:val="0"/>
            </w:pPr>
            <w:r w:rsidDel="00000000" w:rsidR="00000000" w:rsidRPr="00000000">
              <w:rPr>
                <w:sz w:val="24"/>
                <w:szCs w:val="24"/>
                <w:vertAlign w:val="baseline"/>
                <w:rtl w:val="0"/>
              </w:rPr>
              <w:t xml:space="preserve">T – </w:t>
            </w:r>
            <w:r w:rsidDel="00000000" w:rsidR="00000000" w:rsidRPr="00000000">
              <w:rPr>
                <w:rtl w:val="0"/>
              </w:rPr>
            </w:r>
          </w:p>
          <w:p w:rsidR="00000000" w:rsidDel="00000000" w:rsidP="00000000" w:rsidRDefault="00000000" w:rsidRPr="00000000">
            <w:pPr>
              <w:spacing w:line="360" w:lineRule="auto"/>
              <w:ind w:left="187" w:firstLine="0"/>
              <w:contextualSpacing w:val="0"/>
            </w:pPr>
            <w:r w:rsidDel="00000000" w:rsidR="00000000" w:rsidRPr="00000000">
              <w:rPr>
                <w:rtl w:val="0"/>
              </w:rPr>
            </w:r>
          </w:p>
          <w:p w:rsidR="00000000" w:rsidDel="00000000" w:rsidP="00000000" w:rsidRDefault="00000000" w:rsidRPr="00000000">
            <w:pPr>
              <w:ind w:left="180" w:firstLine="0"/>
              <w:contextualSpacing w:val="0"/>
            </w:pPr>
            <w:r w:rsidDel="00000000" w:rsidR="00000000" w:rsidRPr="00000000">
              <w:rPr>
                <w:sz w:val="24"/>
                <w:szCs w:val="24"/>
                <w:vertAlign w:val="baseline"/>
                <w:rtl w:val="0"/>
              </w:rPr>
              <w:t xml:space="preserve">QU’EST-CE QUE LE SIMDUT?</w:t>
            </w:r>
            <w:r w:rsidDel="00000000" w:rsidR="00000000" w:rsidRPr="00000000">
              <w:rPr>
                <w:rtl w:val="0"/>
              </w:rPr>
            </w:r>
          </w:p>
          <w:p w:rsidR="00000000" w:rsidDel="00000000" w:rsidP="00000000" w:rsidRDefault="00000000" w:rsidRPr="00000000">
            <w:pPr>
              <w:ind w:left="180" w:firstLine="0"/>
              <w:contextualSpacing w:val="0"/>
            </w:pPr>
            <w:r w:rsidDel="00000000" w:rsidR="00000000" w:rsidRPr="00000000">
              <w:rPr>
                <w:rtl w:val="0"/>
              </w:rPr>
            </w:r>
          </w:p>
          <w:p w:rsidR="00000000" w:rsidDel="00000000" w:rsidP="00000000" w:rsidRDefault="00000000" w:rsidRPr="00000000">
            <w:pPr>
              <w:ind w:left="180" w:firstLine="0"/>
              <w:contextualSpacing w:val="0"/>
            </w:pPr>
            <w:r w:rsidDel="00000000" w:rsidR="00000000" w:rsidRPr="00000000">
              <w:rPr>
                <w:sz w:val="24"/>
                <w:szCs w:val="24"/>
                <w:vertAlign w:val="baseline"/>
                <w:rtl w:val="0"/>
              </w:rPr>
              <w:t xml:space="preserve">QU’EST-CE QU’UNE FICHE DE DONNÉES DE SÉCURITÉ (FDS)?</w:t>
            </w:r>
            <w:r w:rsidDel="00000000" w:rsidR="00000000" w:rsidRPr="00000000">
              <w:rPr>
                <w:rtl w:val="0"/>
              </w:rPr>
            </w:r>
          </w:p>
          <w:p w:rsidR="00000000" w:rsidDel="00000000" w:rsidP="00000000" w:rsidRDefault="00000000" w:rsidRPr="00000000">
            <w:pPr>
              <w:ind w:left="180" w:firstLine="0"/>
              <w:contextualSpacing w:val="0"/>
            </w:pPr>
            <w:r w:rsidDel="00000000" w:rsidR="00000000" w:rsidRPr="00000000">
              <w:rPr>
                <w:rtl w:val="0"/>
              </w:rPr>
            </w:r>
          </w:p>
          <w:p w:rsidR="00000000" w:rsidDel="00000000" w:rsidP="00000000" w:rsidRDefault="00000000" w:rsidRPr="00000000">
            <w:pPr>
              <w:ind w:left="180" w:firstLine="0"/>
              <w:contextualSpacing w:val="0"/>
            </w:pPr>
            <w:r w:rsidDel="00000000" w:rsidR="00000000" w:rsidRPr="00000000">
              <w:rPr>
                <w:sz w:val="24"/>
                <w:szCs w:val="24"/>
                <w:vertAlign w:val="baseline"/>
                <w:rtl w:val="0"/>
              </w:rPr>
              <w:t xml:space="preserve">OÙ PEUT-ON TROUVER DES FICHES DE DONNÉES DE SÉCURITÉ?</w:t>
            </w:r>
            <w:r w:rsidDel="00000000" w:rsidR="00000000" w:rsidRPr="00000000">
              <w:rPr>
                <w:rtl w:val="0"/>
              </w:rPr>
            </w:r>
          </w:p>
          <w:p w:rsidR="00000000" w:rsidDel="00000000" w:rsidP="00000000" w:rsidRDefault="00000000" w:rsidRPr="00000000">
            <w:pPr>
              <w:ind w:left="180" w:firstLine="0"/>
              <w:contextualSpacing w:val="0"/>
            </w:pPr>
            <w:r w:rsidDel="00000000" w:rsidR="00000000" w:rsidRPr="00000000">
              <w:rPr>
                <w:rtl w:val="0"/>
              </w:rPr>
            </w:r>
          </w:p>
          <w:p w:rsidR="00000000" w:rsidDel="00000000" w:rsidP="00000000" w:rsidRDefault="00000000" w:rsidRPr="00000000">
            <w:pPr>
              <w:ind w:left="180" w:firstLine="0"/>
              <w:contextualSpacing w:val="0"/>
            </w:pPr>
            <w:r w:rsidDel="00000000" w:rsidR="00000000" w:rsidRPr="00000000">
              <w:rPr>
                <w:sz w:val="24"/>
                <w:szCs w:val="24"/>
                <w:vertAlign w:val="baseline"/>
                <w:rtl w:val="0"/>
              </w:rPr>
              <w:t xml:space="preserve">QUELS TYPES DE RENSEIGNEMENTS CONTIENT UNE FDS?</w:t>
            </w:r>
            <w:r w:rsidDel="00000000" w:rsidR="00000000" w:rsidRPr="00000000">
              <w:rPr>
                <w:rtl w:val="0"/>
              </w:rPr>
            </w:r>
          </w:p>
          <w:p w:rsidR="00000000" w:rsidDel="00000000" w:rsidP="00000000" w:rsidRDefault="00000000" w:rsidRPr="00000000">
            <w:pPr>
              <w:ind w:left="18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6"/>
        <w:bidi w:val="0"/>
        <w:tblW w:w="8873.0" w:type="dxa"/>
        <w:jc w:val="left"/>
        <w:tblInd w:w="180.0" w:type="dxa"/>
        <w:tblBorders>
          <w:top w:color="000000" w:space="0" w:sz="18" w:val="single"/>
          <w:left w:color="000000" w:space="0" w:sz="18" w:val="single"/>
          <w:bottom w:color="000000" w:space="0" w:sz="18" w:val="single"/>
          <w:right w:color="000000" w:space="0" w:sz="18" w:val="single"/>
          <w:insideH w:color="000000" w:space="0" w:sz="4" w:val="single"/>
          <w:insideV w:color="000000" w:space="0" w:sz="4" w:val="single"/>
        </w:tblBorders>
        <w:tblLayout w:type="fixed"/>
        <w:tblLook w:val="0000"/>
      </w:tblPr>
      <w:tblGrid>
        <w:gridCol w:w="1403"/>
        <w:gridCol w:w="2430"/>
        <w:gridCol w:w="2880"/>
        <w:gridCol w:w="2160"/>
        <w:tblGridChange w:id="0">
          <w:tblGrid>
            <w:gridCol w:w="1403"/>
            <w:gridCol w:w="2430"/>
            <w:gridCol w:w="2880"/>
            <w:gridCol w:w="2160"/>
          </w:tblGrid>
        </w:tblGridChange>
      </w:tblGrid>
      <w:tr>
        <w:trPr>
          <w:trHeight w:val="720" w:hRule="atLeast"/>
        </w:trPr>
        <w:tc>
          <w:tcPr>
            <w:gridSpan w:val="4"/>
            <w:tcBorders>
              <w:top w:color="000000" w:space="0" w:sz="18" w:val="single"/>
              <w:bottom w:color="000000" w:space="0" w:sz="18" w:val="single"/>
            </w:tcBorders>
            <w:vAlign w:val="center"/>
          </w:tcPr>
          <w:p w:rsidR="00000000" w:rsidDel="00000000" w:rsidP="00000000" w:rsidRDefault="00000000" w:rsidRPr="00000000">
            <w:pPr>
              <w:contextualSpacing w:val="0"/>
              <w:jc w:val="center"/>
            </w:pPr>
            <w:r w:rsidDel="00000000" w:rsidR="00000000" w:rsidRPr="00000000">
              <w:rPr>
                <w:b w:val="1"/>
                <w:sz w:val="40"/>
                <w:szCs w:val="40"/>
                <w:vertAlign w:val="baseline"/>
                <w:rtl w:val="0"/>
              </w:rPr>
              <w:t xml:space="preserve">Comprendre le SIMDUT (suite)</w:t>
            </w:r>
            <w:r w:rsidDel="00000000" w:rsidR="00000000" w:rsidRPr="00000000">
              <w:rPr>
                <w:rtl w:val="0"/>
              </w:rPr>
            </w:r>
          </w:p>
        </w:tc>
      </w:tr>
      <w:tr>
        <w:trPr>
          <w:trHeight w:val="720" w:hRule="atLeast"/>
        </w:trPr>
        <w:tc>
          <w:tcPr>
            <w:tcBorders>
              <w:top w:color="000000" w:space="0" w:sz="18" w:val="single"/>
            </w:tcBorders>
            <w:vAlign w:val="center"/>
          </w:tcPr>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SYMBOLE</w:t>
            </w:r>
            <w:r w:rsidDel="00000000" w:rsidR="00000000" w:rsidRPr="00000000">
              <w:rPr>
                <w:rtl w:val="0"/>
              </w:rPr>
            </w:r>
          </w:p>
        </w:tc>
        <w:tc>
          <w:tcPr>
            <w:tcBorders>
              <w:top w:color="000000" w:space="0" w:sz="18" w:val="single"/>
            </w:tcBorders>
            <w:vAlign w:val="center"/>
          </w:tcPr>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RISQUES</w:t>
            </w:r>
            <w:r w:rsidDel="00000000" w:rsidR="00000000" w:rsidRPr="00000000">
              <w:rPr>
                <w:rtl w:val="0"/>
              </w:rPr>
            </w:r>
          </w:p>
        </w:tc>
        <w:tc>
          <w:tcPr>
            <w:tcBorders>
              <w:top w:color="000000" w:space="0" w:sz="18" w:val="single"/>
            </w:tcBorders>
            <w:vAlign w:val="center"/>
          </w:tcPr>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PRÉCAUTIONS</w:t>
            </w:r>
            <w:r w:rsidDel="00000000" w:rsidR="00000000" w:rsidRPr="00000000">
              <w:rPr>
                <w:rtl w:val="0"/>
              </w:rPr>
            </w:r>
          </w:p>
        </w:tc>
        <w:tc>
          <w:tcPr>
            <w:tcBorders>
              <w:top w:color="000000" w:space="0" w:sz="18" w:val="single"/>
            </w:tcBorders>
            <w:vAlign w:val="center"/>
          </w:tcPr>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EXEMPLE</w:t>
            </w:r>
            <w:r w:rsidDel="00000000" w:rsidR="00000000" w:rsidRPr="00000000">
              <w:rPr>
                <w:rtl w:val="0"/>
              </w:rPr>
            </w:r>
          </w:p>
        </w:tc>
      </w:tr>
      <w:tr>
        <w:trPr>
          <w:trHeight w:val="2160" w:hRule="atLeast"/>
        </w:trPr>
        <w:tc>
          <w:tcPr/>
          <w:p w:rsidR="00000000" w:rsidDel="00000000" w:rsidP="00000000" w:rsidRDefault="00000000" w:rsidRPr="00000000">
            <w:pPr>
              <w:contextualSpacing w:val="0"/>
              <w:jc w:val="cente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0</wp:posOffset>
                  </wp:positionH>
                  <wp:positionV relativeFrom="paragraph">
                    <wp:posOffset>426085</wp:posOffset>
                  </wp:positionV>
                  <wp:extent cx="800100" cy="789305"/>
                  <wp:effectExtent b="0" l="0" r="0" t="0"/>
                  <wp:wrapNone/>
                  <wp:docPr id="106" name="image119.png"/>
                  <a:graphic>
                    <a:graphicData uri="http://schemas.openxmlformats.org/drawingml/2006/picture">
                      <pic:pic>
                        <pic:nvPicPr>
                          <pic:cNvPr id="0" name="image119.png"/>
                          <pic:cNvPicPr preferRelativeResize="0"/>
                        </pic:nvPicPr>
                        <pic:blipFill>
                          <a:blip r:embed="rId49"/>
                          <a:srcRect b="0" l="0" r="0" t="0"/>
                          <a:stretch>
                            <a:fillRect/>
                          </a:stretch>
                        </pic:blipFill>
                        <pic:spPr>
                          <a:xfrm>
                            <a:off x="0" y="0"/>
                            <a:ext cx="800100" cy="789305"/>
                          </a:xfrm>
                          <a:prstGeom prst="rect"/>
                          <a:ln/>
                        </pic:spPr>
                      </pic:pic>
                    </a:graphicData>
                  </a:graphic>
                </wp:anchor>
              </w:drawing>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rPr>
          <w:trHeight w:val="2160" w:hRule="atLeast"/>
        </w:trPr>
        <w:tc>
          <w:tcPr/>
          <w:p w:rsidR="00000000" w:rsidDel="00000000" w:rsidP="00000000" w:rsidRDefault="00000000" w:rsidRPr="00000000">
            <w:pPr>
              <w:contextualSpacing w:val="0"/>
              <w:jc w:val="cente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0</wp:posOffset>
                  </wp:positionH>
                  <wp:positionV relativeFrom="paragraph">
                    <wp:posOffset>186690</wp:posOffset>
                  </wp:positionV>
                  <wp:extent cx="777240" cy="788035"/>
                  <wp:effectExtent b="0" l="0" r="0" t="0"/>
                  <wp:wrapNone/>
                  <wp:docPr id="105" name="image116.jpg"/>
                  <a:graphic>
                    <a:graphicData uri="http://schemas.openxmlformats.org/drawingml/2006/picture">
                      <pic:pic>
                        <pic:nvPicPr>
                          <pic:cNvPr id="0" name="image116.jpg"/>
                          <pic:cNvPicPr preferRelativeResize="0"/>
                        </pic:nvPicPr>
                        <pic:blipFill>
                          <a:blip r:embed="rId50"/>
                          <a:srcRect b="0" l="0" r="0" t="0"/>
                          <a:stretch>
                            <a:fillRect/>
                          </a:stretch>
                        </pic:blipFill>
                        <pic:spPr>
                          <a:xfrm>
                            <a:off x="0" y="0"/>
                            <a:ext cx="777240" cy="788035"/>
                          </a:xfrm>
                          <a:prstGeom prst="rect"/>
                          <a:ln/>
                        </pic:spPr>
                      </pic:pic>
                    </a:graphicData>
                  </a:graphic>
                </wp:anchor>
              </w:drawing>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rPr>
          <w:trHeight w:val="2160" w:hRule="atLeast"/>
        </w:trPr>
        <w:tc>
          <w:tcPr/>
          <w:p w:rsidR="00000000" w:rsidDel="00000000" w:rsidP="00000000" w:rsidRDefault="00000000" w:rsidRPr="00000000">
            <w:pPr>
              <w:contextualSpacing w:val="0"/>
              <w:jc w:val="cente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0</wp:posOffset>
                  </wp:positionH>
                  <wp:positionV relativeFrom="paragraph">
                    <wp:posOffset>337185</wp:posOffset>
                  </wp:positionV>
                  <wp:extent cx="777240" cy="777240"/>
                  <wp:effectExtent b="0" l="0" r="0" t="0"/>
                  <wp:wrapNone/>
                  <wp:docPr id="109" name="image124.jpg"/>
                  <a:graphic>
                    <a:graphicData uri="http://schemas.openxmlformats.org/drawingml/2006/picture">
                      <pic:pic>
                        <pic:nvPicPr>
                          <pic:cNvPr id="0" name="image124.jpg"/>
                          <pic:cNvPicPr preferRelativeResize="0"/>
                        </pic:nvPicPr>
                        <pic:blipFill>
                          <a:blip r:embed="rId51"/>
                          <a:srcRect b="0" l="0" r="0" t="0"/>
                          <a:stretch>
                            <a:fillRect/>
                          </a:stretch>
                        </pic:blipFill>
                        <pic:spPr>
                          <a:xfrm>
                            <a:off x="0" y="0"/>
                            <a:ext cx="777240" cy="777240"/>
                          </a:xfrm>
                          <a:prstGeom prst="rect"/>
                          <a:ln/>
                        </pic:spPr>
                      </pic:pic>
                    </a:graphicData>
                  </a:graphic>
                </wp:anchor>
              </w:drawing>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rPr>
          <w:trHeight w:val="2160" w:hRule="atLeast"/>
        </w:trPr>
        <w:tc>
          <w:tcPr>
            <w:tcBorders>
              <w:bottom w:color="000000" w:space="0" w:sz="18" w:val="single"/>
            </w:tcBorders>
          </w:tcPr>
          <w:p w:rsidR="00000000" w:rsidDel="00000000" w:rsidP="00000000" w:rsidRDefault="00000000" w:rsidRPr="00000000">
            <w:pPr>
              <w:contextualSpacing w:val="0"/>
              <w:jc w:val="cente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0</wp:posOffset>
                  </wp:positionH>
                  <wp:positionV relativeFrom="paragraph">
                    <wp:posOffset>444500</wp:posOffset>
                  </wp:positionV>
                  <wp:extent cx="777240" cy="797560"/>
                  <wp:effectExtent b="0" l="0" r="0" t="0"/>
                  <wp:wrapNone/>
                  <wp:docPr id="107" name="image120.jpg"/>
                  <a:graphic>
                    <a:graphicData uri="http://schemas.openxmlformats.org/drawingml/2006/picture">
                      <pic:pic>
                        <pic:nvPicPr>
                          <pic:cNvPr id="0" name="image120.jpg"/>
                          <pic:cNvPicPr preferRelativeResize="0"/>
                        </pic:nvPicPr>
                        <pic:blipFill>
                          <a:blip r:embed="rId52"/>
                          <a:srcRect b="0" l="0" r="0" t="0"/>
                          <a:stretch>
                            <a:fillRect/>
                          </a:stretch>
                        </pic:blipFill>
                        <pic:spPr>
                          <a:xfrm>
                            <a:off x="0" y="0"/>
                            <a:ext cx="777240" cy="797560"/>
                          </a:xfrm>
                          <a:prstGeom prst="rect"/>
                          <a:ln/>
                        </pic:spPr>
                      </pic:pic>
                    </a:graphicData>
                  </a:graphic>
                </wp:anchor>
              </w:drawing>
            </w:r>
          </w:p>
        </w:tc>
        <w:tc>
          <w:tcPr>
            <w:tcBorders>
              <w:bottom w:color="000000" w:space="0" w:sz="18" w:val="single"/>
            </w:tcBorders>
          </w:tcPr>
          <w:p w:rsidR="00000000" w:rsidDel="00000000" w:rsidP="00000000" w:rsidRDefault="00000000" w:rsidRPr="00000000">
            <w:pPr>
              <w:contextualSpacing w:val="0"/>
              <w:jc w:val="center"/>
            </w:pPr>
            <w:r w:rsidDel="00000000" w:rsidR="00000000" w:rsidRPr="00000000">
              <w:rPr>
                <w:rtl w:val="0"/>
              </w:rPr>
            </w:r>
          </w:p>
        </w:tc>
        <w:tc>
          <w:tcPr>
            <w:tcBorders>
              <w:bottom w:color="000000" w:space="0" w:sz="18" w:val="single"/>
            </w:tcBorders>
          </w:tcPr>
          <w:p w:rsidR="00000000" w:rsidDel="00000000" w:rsidP="00000000" w:rsidRDefault="00000000" w:rsidRPr="00000000">
            <w:pPr>
              <w:contextualSpacing w:val="0"/>
              <w:jc w:val="center"/>
            </w:pPr>
            <w:r w:rsidDel="00000000" w:rsidR="00000000" w:rsidRPr="00000000">
              <w:rPr>
                <w:rtl w:val="0"/>
              </w:rPr>
            </w:r>
          </w:p>
        </w:tc>
        <w:tc>
          <w:tcPr>
            <w:tcBorders>
              <w:bottom w:color="000000" w:space="0" w:sz="18" w:val="single"/>
            </w:tcBorders>
          </w:tcPr>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1tuee74" w:id="96"/>
      <w:bookmarkEnd w:id="96"/>
      <w:r w:rsidDel="00000000" w:rsidR="00000000" w:rsidRPr="00000000">
        <w:rPr>
          <w:rtl w:val="0"/>
        </w:rPr>
      </w:r>
    </w:p>
    <w:tbl>
      <w:tblPr>
        <w:tblStyle w:val="Table67"/>
        <w:bidi w:val="0"/>
        <w:tblW w:w="8873.0" w:type="dxa"/>
        <w:jc w:val="left"/>
        <w:tblInd w:w="180.0" w:type="dxa"/>
        <w:tblBorders>
          <w:top w:color="000000" w:space="0" w:sz="18" w:val="single"/>
          <w:left w:color="000000" w:space="0" w:sz="18" w:val="single"/>
          <w:bottom w:color="000000" w:space="0" w:sz="18" w:val="single"/>
          <w:right w:color="000000" w:space="0" w:sz="18" w:val="single"/>
          <w:insideH w:color="000000" w:space="0" w:sz="4" w:val="single"/>
          <w:insideV w:color="000000" w:space="0" w:sz="4" w:val="single"/>
        </w:tblBorders>
        <w:tblLayout w:type="fixed"/>
        <w:tblLook w:val="0000"/>
      </w:tblPr>
      <w:tblGrid>
        <w:gridCol w:w="1403"/>
        <w:gridCol w:w="2430"/>
        <w:gridCol w:w="2880"/>
        <w:gridCol w:w="2160"/>
        <w:tblGridChange w:id="0">
          <w:tblGrid>
            <w:gridCol w:w="1403"/>
            <w:gridCol w:w="2430"/>
            <w:gridCol w:w="2880"/>
            <w:gridCol w:w="2160"/>
          </w:tblGrid>
        </w:tblGridChange>
      </w:tblGrid>
      <w:tr>
        <w:trPr>
          <w:trHeight w:val="860" w:hRule="atLeast"/>
        </w:trPr>
        <w:tc>
          <w:tcPr>
            <w:gridSpan w:val="4"/>
            <w:tcBorders>
              <w:top w:color="000000" w:space="0" w:sz="18" w:val="single"/>
              <w:bottom w:color="000000" w:space="0" w:sz="18" w:val="single"/>
            </w:tcBorders>
            <w:vAlign w:val="center"/>
          </w:tcPr>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Comprendre le SIMDUT (suite)</w:t>
            </w:r>
            <w:r w:rsidDel="00000000" w:rsidR="00000000" w:rsidRPr="00000000">
              <w:rPr>
                <w:rtl w:val="0"/>
              </w:rPr>
            </w:r>
          </w:p>
        </w:tc>
      </w:tr>
      <w:tr>
        <w:tc>
          <w:tcPr>
            <w:tcBorders>
              <w:top w:color="000000" w:space="0" w:sz="18" w:val="single"/>
            </w:tcBorders>
            <w:vAlign w:val="center"/>
          </w:tcPr>
          <w:p w:rsidR="00000000" w:rsidDel="00000000" w:rsidP="00000000" w:rsidRDefault="00000000" w:rsidRPr="00000000">
            <w:pPr>
              <w:spacing w:after="120" w:before="120" w:lineRule="auto"/>
              <w:contextualSpacing w:val="0"/>
              <w:jc w:val="center"/>
            </w:pPr>
            <w:r w:rsidDel="00000000" w:rsidR="00000000" w:rsidRPr="00000000">
              <w:rPr>
                <w:b w:val="1"/>
                <w:sz w:val="24"/>
                <w:szCs w:val="24"/>
                <w:vertAlign w:val="baseline"/>
                <w:rtl w:val="0"/>
              </w:rPr>
              <w:t xml:space="preserve">SYMBOLE</w:t>
            </w:r>
            <w:r w:rsidDel="00000000" w:rsidR="00000000" w:rsidRPr="00000000">
              <w:rPr>
                <w:rtl w:val="0"/>
              </w:rPr>
            </w:r>
          </w:p>
        </w:tc>
        <w:tc>
          <w:tcPr>
            <w:tcBorders>
              <w:top w:color="000000" w:space="0" w:sz="18" w:val="single"/>
            </w:tcBorders>
            <w:vAlign w:val="center"/>
          </w:tcPr>
          <w:p w:rsidR="00000000" w:rsidDel="00000000" w:rsidP="00000000" w:rsidRDefault="00000000" w:rsidRPr="00000000">
            <w:pPr>
              <w:spacing w:after="120" w:before="120" w:lineRule="auto"/>
              <w:contextualSpacing w:val="0"/>
              <w:jc w:val="center"/>
            </w:pPr>
            <w:r w:rsidDel="00000000" w:rsidR="00000000" w:rsidRPr="00000000">
              <w:rPr>
                <w:b w:val="1"/>
                <w:sz w:val="24"/>
                <w:szCs w:val="24"/>
                <w:vertAlign w:val="baseline"/>
                <w:rtl w:val="0"/>
              </w:rPr>
              <w:t xml:space="preserve">RISQUES</w:t>
            </w:r>
            <w:r w:rsidDel="00000000" w:rsidR="00000000" w:rsidRPr="00000000">
              <w:rPr>
                <w:rtl w:val="0"/>
              </w:rPr>
            </w:r>
          </w:p>
        </w:tc>
        <w:tc>
          <w:tcPr>
            <w:tcBorders>
              <w:top w:color="000000" w:space="0" w:sz="18" w:val="single"/>
            </w:tcBorders>
            <w:vAlign w:val="center"/>
          </w:tcPr>
          <w:p w:rsidR="00000000" w:rsidDel="00000000" w:rsidP="00000000" w:rsidRDefault="00000000" w:rsidRPr="00000000">
            <w:pPr>
              <w:spacing w:after="120" w:before="120" w:lineRule="auto"/>
              <w:contextualSpacing w:val="0"/>
              <w:jc w:val="center"/>
            </w:pPr>
            <w:r w:rsidDel="00000000" w:rsidR="00000000" w:rsidRPr="00000000">
              <w:rPr>
                <w:b w:val="1"/>
                <w:sz w:val="24"/>
                <w:szCs w:val="24"/>
                <w:vertAlign w:val="baseline"/>
                <w:rtl w:val="0"/>
              </w:rPr>
              <w:t xml:space="preserve">PRÉCAUTIONS</w:t>
            </w:r>
            <w:r w:rsidDel="00000000" w:rsidR="00000000" w:rsidRPr="00000000">
              <w:rPr>
                <w:rtl w:val="0"/>
              </w:rPr>
            </w:r>
          </w:p>
        </w:tc>
        <w:tc>
          <w:tcPr>
            <w:tcBorders>
              <w:top w:color="000000" w:space="0" w:sz="18" w:val="single"/>
            </w:tcBorders>
            <w:vAlign w:val="center"/>
          </w:tcPr>
          <w:p w:rsidR="00000000" w:rsidDel="00000000" w:rsidP="00000000" w:rsidRDefault="00000000" w:rsidRPr="00000000">
            <w:pPr>
              <w:spacing w:after="120" w:before="120" w:lineRule="auto"/>
              <w:contextualSpacing w:val="0"/>
              <w:jc w:val="center"/>
            </w:pPr>
            <w:r w:rsidDel="00000000" w:rsidR="00000000" w:rsidRPr="00000000">
              <w:rPr>
                <w:b w:val="1"/>
                <w:sz w:val="24"/>
                <w:szCs w:val="24"/>
                <w:vertAlign w:val="baseline"/>
                <w:rtl w:val="0"/>
              </w:rPr>
              <w:t xml:space="preserve">EXEMPLE</w:t>
            </w:r>
            <w:r w:rsidDel="00000000" w:rsidR="00000000" w:rsidRPr="00000000">
              <w:rPr>
                <w:rtl w:val="0"/>
              </w:rPr>
            </w:r>
          </w:p>
        </w:tc>
      </w:tr>
      <w:tr>
        <w:trPr>
          <w:trHeight w:val="2160" w:hRule="atLeast"/>
        </w:trPr>
        <w:tc>
          <w:tcPr/>
          <w:p w:rsidR="00000000" w:rsidDel="00000000" w:rsidP="00000000" w:rsidRDefault="00000000" w:rsidRPr="00000000">
            <w:pPr>
              <w:contextualSpacing w:val="0"/>
              <w:jc w:val="cente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0</wp:posOffset>
                  </wp:positionH>
                  <wp:positionV relativeFrom="paragraph">
                    <wp:posOffset>323850</wp:posOffset>
                  </wp:positionV>
                  <wp:extent cx="777240" cy="796290"/>
                  <wp:effectExtent b="0" l="0" r="0" t="0"/>
                  <wp:wrapNone/>
                  <wp:docPr id="108" name="image123.jpg"/>
                  <a:graphic>
                    <a:graphicData uri="http://schemas.openxmlformats.org/drawingml/2006/picture">
                      <pic:pic>
                        <pic:nvPicPr>
                          <pic:cNvPr id="0" name="image123.jpg"/>
                          <pic:cNvPicPr preferRelativeResize="0"/>
                        </pic:nvPicPr>
                        <pic:blipFill>
                          <a:blip r:embed="rId53"/>
                          <a:srcRect b="0" l="0" r="0" t="0"/>
                          <a:stretch>
                            <a:fillRect/>
                          </a:stretch>
                        </pic:blipFill>
                        <pic:spPr>
                          <a:xfrm>
                            <a:off x="0" y="0"/>
                            <a:ext cx="777240" cy="796290"/>
                          </a:xfrm>
                          <a:prstGeom prst="rect"/>
                          <a:ln/>
                        </pic:spPr>
                      </pic:pic>
                    </a:graphicData>
                  </a:graphic>
                </wp:anchor>
              </w:drawing>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rPr>
          <w:trHeight w:val="2160" w:hRule="atLeast"/>
        </w:trPr>
        <w:tc>
          <w:tcPr/>
          <w:p w:rsidR="00000000" w:rsidDel="00000000" w:rsidP="00000000" w:rsidRDefault="00000000" w:rsidRPr="00000000">
            <w:pPr>
              <w:contextualSpacing w:val="0"/>
              <w:jc w:val="cente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0</wp:posOffset>
                  </wp:positionH>
                  <wp:positionV relativeFrom="paragraph">
                    <wp:posOffset>336550</wp:posOffset>
                  </wp:positionV>
                  <wp:extent cx="777240" cy="788670"/>
                  <wp:effectExtent b="0" l="0" r="0" t="0"/>
                  <wp:wrapNone/>
                  <wp:docPr id="110" name="image126.jpg"/>
                  <a:graphic>
                    <a:graphicData uri="http://schemas.openxmlformats.org/drawingml/2006/picture">
                      <pic:pic>
                        <pic:nvPicPr>
                          <pic:cNvPr id="0" name="image126.jpg"/>
                          <pic:cNvPicPr preferRelativeResize="0"/>
                        </pic:nvPicPr>
                        <pic:blipFill>
                          <a:blip r:embed="rId54"/>
                          <a:srcRect b="0" l="0" r="0" t="0"/>
                          <a:stretch>
                            <a:fillRect/>
                          </a:stretch>
                        </pic:blipFill>
                        <pic:spPr>
                          <a:xfrm>
                            <a:off x="0" y="0"/>
                            <a:ext cx="777240" cy="788670"/>
                          </a:xfrm>
                          <a:prstGeom prst="rect"/>
                          <a:ln/>
                        </pic:spPr>
                      </pic:pic>
                    </a:graphicData>
                  </a:graphic>
                </wp:anchor>
              </w:drawing>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rPr>
          <w:trHeight w:val="2160" w:hRule="atLeast"/>
        </w:trPr>
        <w:tc>
          <w:tcPr/>
          <w:p w:rsidR="00000000" w:rsidDel="00000000" w:rsidP="00000000" w:rsidRDefault="00000000" w:rsidRPr="00000000">
            <w:pPr>
              <w:contextualSpacing w:val="0"/>
              <w:jc w:val="cente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0</wp:posOffset>
                  </wp:positionH>
                  <wp:positionV relativeFrom="paragraph">
                    <wp:posOffset>215900</wp:posOffset>
                  </wp:positionV>
                  <wp:extent cx="777240" cy="807085"/>
                  <wp:effectExtent b="0" l="0" r="0" t="0"/>
                  <wp:wrapNone/>
                  <wp:docPr id="111" name="image129.jpg"/>
                  <a:graphic>
                    <a:graphicData uri="http://schemas.openxmlformats.org/drawingml/2006/picture">
                      <pic:pic>
                        <pic:nvPicPr>
                          <pic:cNvPr id="0" name="image129.jpg"/>
                          <pic:cNvPicPr preferRelativeResize="0"/>
                        </pic:nvPicPr>
                        <pic:blipFill>
                          <a:blip r:embed="rId55"/>
                          <a:srcRect b="0" l="0" r="0" t="0"/>
                          <a:stretch>
                            <a:fillRect/>
                          </a:stretch>
                        </pic:blipFill>
                        <pic:spPr>
                          <a:xfrm>
                            <a:off x="0" y="0"/>
                            <a:ext cx="777240" cy="807085"/>
                          </a:xfrm>
                          <a:prstGeom prst="rect"/>
                          <a:ln/>
                        </pic:spPr>
                      </pic:pic>
                    </a:graphicData>
                  </a:graphic>
                </wp:anchor>
              </w:drawing>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rPr>
          <w:trHeight w:val="2160" w:hRule="atLeast"/>
        </w:trPr>
        <w:tc>
          <w:tcPr>
            <w:tcBorders>
              <w:bottom w:color="000000" w:space="0" w:sz="18" w:val="single"/>
            </w:tcBorders>
          </w:tcPr>
          <w:p w:rsidR="00000000" w:rsidDel="00000000" w:rsidP="00000000" w:rsidRDefault="00000000" w:rsidRPr="00000000">
            <w:pPr>
              <w:contextualSpacing w:val="0"/>
              <w:jc w:val="cente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0</wp:posOffset>
                  </wp:positionH>
                  <wp:positionV relativeFrom="paragraph">
                    <wp:posOffset>210185</wp:posOffset>
                  </wp:positionV>
                  <wp:extent cx="777240" cy="797560"/>
                  <wp:effectExtent b="0" l="0" r="0" t="0"/>
                  <wp:wrapNone/>
                  <wp:docPr id="112" name="image130.jpg"/>
                  <a:graphic>
                    <a:graphicData uri="http://schemas.openxmlformats.org/drawingml/2006/picture">
                      <pic:pic>
                        <pic:nvPicPr>
                          <pic:cNvPr id="0" name="image130.jpg"/>
                          <pic:cNvPicPr preferRelativeResize="0"/>
                        </pic:nvPicPr>
                        <pic:blipFill>
                          <a:blip r:embed="rId56"/>
                          <a:srcRect b="0" l="0" r="0" t="0"/>
                          <a:stretch>
                            <a:fillRect/>
                          </a:stretch>
                        </pic:blipFill>
                        <pic:spPr>
                          <a:xfrm>
                            <a:off x="0" y="0"/>
                            <a:ext cx="777240" cy="797560"/>
                          </a:xfrm>
                          <a:prstGeom prst="rect"/>
                          <a:ln/>
                        </pic:spPr>
                      </pic:pic>
                    </a:graphicData>
                  </a:graphic>
                </wp:anchor>
              </w:drawing>
            </w:r>
          </w:p>
        </w:tc>
        <w:tc>
          <w:tcPr>
            <w:tcBorders>
              <w:bottom w:color="000000" w:space="0" w:sz="18" w:val="single"/>
            </w:tcBorders>
          </w:tcPr>
          <w:p w:rsidR="00000000" w:rsidDel="00000000" w:rsidP="00000000" w:rsidRDefault="00000000" w:rsidRPr="00000000">
            <w:pPr>
              <w:contextualSpacing w:val="0"/>
              <w:jc w:val="center"/>
            </w:pPr>
            <w:r w:rsidDel="00000000" w:rsidR="00000000" w:rsidRPr="00000000">
              <w:rPr>
                <w:rtl w:val="0"/>
              </w:rPr>
            </w:r>
          </w:p>
        </w:tc>
        <w:tc>
          <w:tcPr>
            <w:tcBorders>
              <w:bottom w:color="000000" w:space="0" w:sz="18" w:val="single"/>
            </w:tcBorders>
          </w:tcPr>
          <w:p w:rsidR="00000000" w:rsidDel="00000000" w:rsidP="00000000" w:rsidRDefault="00000000" w:rsidRPr="00000000">
            <w:pPr>
              <w:contextualSpacing w:val="0"/>
              <w:jc w:val="center"/>
            </w:pPr>
            <w:r w:rsidDel="00000000" w:rsidR="00000000" w:rsidRPr="00000000">
              <w:rPr>
                <w:rtl w:val="0"/>
              </w:rPr>
            </w:r>
          </w:p>
        </w:tc>
        <w:tc>
          <w:tcPr>
            <w:tcBorders>
              <w:bottom w:color="000000" w:space="0" w:sz="18" w:val="single"/>
            </w:tcBorders>
          </w:tcPr>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20" w:hRule="atLeast"/>
        </w:trPr>
        <w:tc>
          <w:tcPr>
            <w:vAlign w:val="center"/>
          </w:tcPr>
          <w:p w:rsidR="00000000" w:rsidDel="00000000" w:rsidP="00000000" w:rsidRDefault="00000000" w:rsidRPr="00000000">
            <w:pPr>
              <w:pStyle w:val="Heading1"/>
              <w:contextualSpacing w:val="0"/>
              <w:jc w:val="center"/>
            </w:pPr>
            <w:bookmarkStart w:colFirst="0" w:colLast="0" w:name="_4du1wux" w:id="97"/>
            <w:bookmarkEnd w:id="97"/>
            <w:r w:rsidDel="00000000" w:rsidR="00000000" w:rsidRPr="00000000">
              <w:rPr>
                <w:b w:val="1"/>
                <w:sz w:val="44"/>
                <w:szCs w:val="44"/>
                <w:vertAlign w:val="baseline"/>
                <w:rtl w:val="0"/>
              </w:rPr>
              <w:t xml:space="preserve">SIMDUT : l’étiquette du fournisseur</w:t>
            </w:r>
            <w:r w:rsidDel="00000000" w:rsidR="00000000" w:rsidRPr="00000000">
              <w:rPr>
                <w:rtl w:val="0"/>
              </w:rPr>
            </w:r>
          </w:p>
        </w:tc>
      </w:tr>
      <w:tr>
        <w:trPr>
          <w:trHeight w:val="560" w:hRule="atLeast"/>
        </w:trPr>
        <w:tc>
          <w:tcPr/>
          <w:p w:rsidR="00000000" w:rsidDel="00000000" w:rsidP="00000000" w:rsidRDefault="00000000" w:rsidRPr="00000000">
            <w:pPr>
              <w:widowControl w:val="0"/>
              <w:ind w:right="420"/>
              <w:contextualSpacing w:val="0"/>
            </w:pP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Bordure d’étiquettes du SIMDUT</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Nom du produit</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Symboles de dangers</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mention des risques</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Mesures de prévention</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Premiers soins</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Énoncé renvoyant à la FS</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Identification du fournisseur</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NETTOYANT ZY2</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Liquide inflammable</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Peut causer des anomalies congénitales</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Garder loin de toute source d’ignition</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Éviter de respirer les émanations pendant une période prolongée</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Éviter tout contact avec la peau</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Consulter la fiche de données de sécurité</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vertAlign w:val="baseline"/>
                <w:rtl w:val="0"/>
              </w:rPr>
              <w:t xml:space="preserve">Société ABC</w:t>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drawing>
                <wp:inline distB="0" distT="0" distL="114300" distR="114300">
                  <wp:extent cx="3326130" cy="2517140"/>
                  <wp:effectExtent b="0" l="0" r="0" t="0"/>
                  <wp:docPr descr="ttp://www.restaurateurs.ca/arqppsst/images/etiquetteSidmut.jpg" id="113" name="image133.jpg"/>
                  <a:graphic>
                    <a:graphicData uri="http://schemas.openxmlformats.org/drawingml/2006/picture">
                      <pic:pic>
                        <pic:nvPicPr>
                          <pic:cNvPr descr="ttp://www.restaurateurs.ca/arqppsst/images/etiquetteSidmut.jpg" id="0" name="image133.jpg"/>
                          <pic:cNvPicPr preferRelativeResize="0"/>
                        </pic:nvPicPr>
                        <pic:blipFill>
                          <a:blip r:embed="rId57"/>
                          <a:srcRect b="0" l="0" r="0" t="0"/>
                          <a:stretch>
                            <a:fillRect/>
                          </a:stretch>
                        </pic:blipFill>
                        <pic:spPr>
                          <a:xfrm>
                            <a:off x="0" y="0"/>
                            <a:ext cx="3326130" cy="2517140"/>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rtl w:val="0"/>
              </w:rPr>
            </w:r>
          </w:p>
          <w:p w:rsidR="00000000" w:rsidDel="00000000" w:rsidP="00000000" w:rsidRDefault="00000000" w:rsidRPr="00000000">
            <w:pPr>
              <w:widowControl w:val="0"/>
              <w:ind w:right="420"/>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69"/>
        <w:bidi w:val="0"/>
        <w:tblW w:w="9918.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918"/>
        <w:tblGridChange w:id="0">
          <w:tblGrid>
            <w:gridCol w:w="9918"/>
          </w:tblGrid>
        </w:tblGridChange>
      </w:tblGrid>
      <w:tr>
        <w:tc>
          <w:tcPr>
            <w:tcBorders>
              <w:top w:color="000000" w:space="0" w:sz="18" w:val="single"/>
              <w:bottom w:color="000000" w:space="0" w:sz="18" w:val="single"/>
            </w:tcBorders>
            <w:shd w:fill="000000"/>
          </w:tcPr>
          <w:p w:rsidR="00000000" w:rsidDel="00000000" w:rsidP="00000000" w:rsidRDefault="00000000" w:rsidRPr="00000000">
            <w:pPr>
              <w:pStyle w:val="Heading1"/>
              <w:contextualSpacing w:val="0"/>
            </w:pPr>
            <w:bookmarkStart w:colFirst="0" w:colLast="0" w:name="_2szc72q" w:id="98"/>
            <w:bookmarkEnd w:id="98"/>
            <w:r w:rsidDel="00000000" w:rsidR="00000000" w:rsidRPr="00000000">
              <w:rPr>
                <w:b w:val="1"/>
                <w:color w:val="ffffff"/>
                <w:vertAlign w:val="baseline"/>
                <w:rtl w:val="0"/>
              </w:rPr>
              <w:t xml:space="preserve">SECTION 4 : PASSEPORTS SÉCURITÉ</w:t>
            </w:r>
            <w:r w:rsidDel="00000000" w:rsidR="00000000" w:rsidRPr="00000000">
              <w:rPr>
                <w:rtl w:val="0"/>
              </w:rPr>
            </w:r>
          </w:p>
        </w:tc>
      </w:tr>
    </w:tbl>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contient des passeports de sécurité, outils qui permettent de suivre l’acquisition des connaissances et des compétences de chaque étudiant en matière de sécurité. Ces passeports permettent de s’assurer que les étudiants ont compris les procédures de sécurité et les règles spécifiques s’appliquant aux outils et aux appareils et qu’ils ont réussi les tests de sécurité nécessaires. Il est recommandé que les enseignants gardent toujours un registre contenant tous les passeports signés.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passeports de sécurité peuvent être signés par les enseignants, les parents et les élèves avant tout travail sur une machine ou un outil. La signature d’un enseignant signifie que l’étudiant a suivi une formation et qu’il a réussi les tests. Il existe trois types de passeports; les enseignants peuvent choisir celui qui convient le mieux à leurs besoins. Veillez à ce que les passeports choisis abordent les politiques du conseil scolaire et de l’école.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Fiche de sécurité</w:t>
      </w:r>
      <w:r w:rsidDel="00000000" w:rsidR="00000000" w:rsidRPr="00000000">
        <w:rPr>
          <w:vertAlign w:val="baseline"/>
          <w:rtl w:val="0"/>
        </w:rPr>
        <w:t xml:space="preserve"> : une fiche par étudiant indiquant son niveau de compétence pour chaque machine inscrite sur la fiche.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1 :</w:t>
      </w:r>
      <w:r w:rsidDel="00000000" w:rsidR="00000000" w:rsidRPr="00000000">
        <w:rPr>
          <w:vertAlign w:val="baseline"/>
          <w:rtl w:val="0"/>
        </w:rPr>
        <w:t xml:space="preserve"> une seule fiche par étudiant avec une machine; comprend une case pour parapher et une autre pour la note; se range dans le cahier de notes de l’étudiant.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2 :</w:t>
      </w:r>
      <w:r w:rsidDel="00000000" w:rsidR="00000000" w:rsidRPr="00000000">
        <w:rPr>
          <w:vertAlign w:val="baseline"/>
          <w:rtl w:val="0"/>
        </w:rPr>
        <w:t xml:space="preserve"> une fiche par étudiant où figure une liste de sujets; à ranger dans les registres de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3 :</w:t>
      </w:r>
      <w:r w:rsidDel="00000000" w:rsidR="00000000" w:rsidRPr="00000000">
        <w:rPr>
          <w:vertAlign w:val="baseline"/>
          <w:rtl w:val="0"/>
        </w:rPr>
        <w:t xml:space="preserve"> une seule fiche par étudiant avec un seul appareil/procédure/machine par tableau; comprend une case pour la signature des parents qui sert de renforcement ou d’autorisation (voir le directeur pour les permissions).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vertAlign w:val="baseline"/>
          <w:rtl w:val="0"/>
        </w:rPr>
        <w:t xml:space="preserve">REMARQUE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des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de plus amples renseignements relatifs à la sécurité, veuillez consulter les politiques et règlements de votre municipalité, de votre école et de votre conseil, ainsi que les manuels d’utilisation des pièces d’équipement précises.</w:t>
      </w: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184mhaj" w:id="99"/>
      <w:bookmarkEnd w:id="99"/>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8"/>
          <w:szCs w:val="28"/>
          <w:vertAlign w:val="baseline"/>
          <w:rtl w:val="0"/>
        </w:rPr>
        <w:t xml:space="preserve">Exemple d’une fiche de sécurité pour  l’élève</w:t>
      </w:r>
      <w:r w:rsidDel="00000000" w:rsidR="00000000" w:rsidRPr="00000000">
        <w:rPr>
          <w:rtl w:val="0"/>
        </w:rPr>
      </w:r>
    </w:p>
    <w:tbl>
      <w:tblPr>
        <w:tblStyle w:val="Table70"/>
        <w:bidi w:val="0"/>
        <w:tblW w:w="10065.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8"/>
        <w:gridCol w:w="1065"/>
        <w:gridCol w:w="540"/>
        <w:gridCol w:w="663"/>
        <w:gridCol w:w="1490"/>
        <w:gridCol w:w="3119"/>
        <w:tblGridChange w:id="0">
          <w:tblGrid>
            <w:gridCol w:w="3188"/>
            <w:gridCol w:w="1065"/>
            <w:gridCol w:w="540"/>
            <w:gridCol w:w="663"/>
            <w:gridCol w:w="1490"/>
            <w:gridCol w:w="3119"/>
          </w:tblGrid>
        </w:tblGridChange>
      </w:tblGrid>
      <w:tr>
        <w:trPr>
          <w:trHeight w:val="240" w:hRule="atLeast"/>
        </w:trPr>
        <w:tc>
          <w:tcPr>
            <w:gridSpan w:val="3"/>
            <w:tcBorders>
              <w:top w:color="000000" w:space="0" w:sz="4" w:val="single"/>
              <w:left w:color="000000" w:space="0" w:sz="4" w:val="single"/>
            </w:tcBorders>
            <w:shd w:fill="ffffff"/>
            <w:vAlign w:val="center"/>
          </w:tcPr>
          <w:p w:rsidR="00000000" w:rsidDel="00000000" w:rsidP="00000000" w:rsidRDefault="00000000" w:rsidRPr="00000000">
            <w:pPr>
              <w:spacing w:after="120" w:before="120" w:lineRule="auto"/>
              <w:contextualSpacing w:val="0"/>
              <w:jc w:val="center"/>
            </w:pPr>
            <w:r w:rsidDel="00000000" w:rsidR="00000000" w:rsidRPr="00000000">
              <w:rPr>
                <w:b w:val="1"/>
                <w:vertAlign w:val="baseline"/>
                <w:rtl w:val="0"/>
              </w:rPr>
              <w:t xml:space="preserve">Identification de l’élève</w:t>
            </w:r>
            <w:r w:rsidDel="00000000" w:rsidR="00000000" w:rsidRPr="00000000">
              <w:rPr>
                <w:rtl w:val="0"/>
              </w:rPr>
            </w:r>
          </w:p>
        </w:tc>
        <w:tc>
          <w:tcPr>
            <w:gridSpan w:val="3"/>
            <w:tcBorders>
              <w:top w:color="000000" w:space="0" w:sz="4" w:val="single"/>
              <w:right w:color="000000" w:space="0" w:sz="4" w:val="single"/>
            </w:tcBorders>
            <w:shd w:fill="ffffff"/>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20" w:before="120" w:lineRule="auto"/>
              <w:contextualSpacing w:val="0"/>
              <w:jc w:val="center"/>
            </w:pPr>
            <w:r w:rsidDel="00000000" w:rsidR="00000000" w:rsidRPr="00000000">
              <w:rPr>
                <w:b w:val="1"/>
                <w:vertAlign w:val="baseline"/>
                <w:rtl w:val="0"/>
              </w:rPr>
              <w:t xml:space="preserve">Niveaux de sécurité</w:t>
            </w:r>
            <w:r w:rsidDel="00000000" w:rsidR="00000000" w:rsidRPr="00000000">
              <w:rPr>
                <w:rtl w:val="0"/>
              </w:rPr>
            </w:r>
          </w:p>
        </w:tc>
      </w:tr>
      <w:tr>
        <w:trPr>
          <w:trHeight w:val="1680" w:hRule="atLeast"/>
        </w:trPr>
        <w:tc>
          <w:tcPr>
            <w:gridSpan w:val="3"/>
            <w:tcBorders>
              <w:left w:color="000000" w:space="0" w:sz="4" w:val="single"/>
            </w:tcBorders>
            <w:vAlign w:val="center"/>
          </w:tcPr>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Nom :</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Numéro d’élève :</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Année :</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Cours et section :</w:t>
            </w:r>
            <w:r w:rsidDel="00000000" w:rsidR="00000000" w:rsidRPr="00000000">
              <w:rPr>
                <w:rtl w:val="0"/>
              </w:rPr>
            </w:r>
          </w:p>
        </w:tc>
        <w:tc>
          <w:tcPr>
            <w:gridSpan w:val="3"/>
            <w:tcBorders>
              <w:right w:color="000000" w:space="0" w:sz="4" w:val="single"/>
            </w:tcBorders>
            <w:vAlign w:val="center"/>
          </w:tcPr>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1 : </w:t>
            </w:r>
            <w:r w:rsidDel="00000000" w:rsidR="00000000" w:rsidRPr="00000000">
              <w:rPr>
                <w:sz w:val="18"/>
                <w:szCs w:val="18"/>
                <w:vertAlign w:val="baseline"/>
                <w:rtl w:val="0"/>
              </w:rPr>
              <w:t xml:space="preserve">Installation de l’équipement uniquement; l’enseignant doit effectuer le travail.</w:t>
            </w:r>
            <w:r w:rsidDel="00000000" w:rsidR="00000000" w:rsidRPr="00000000">
              <w:rPr>
                <w:b w:val="1"/>
                <w:sz w:val="18"/>
                <w:szCs w:val="1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2 : </w:t>
            </w:r>
            <w:r w:rsidDel="00000000" w:rsidR="00000000" w:rsidRPr="00000000">
              <w:rPr>
                <w:sz w:val="18"/>
                <w:szCs w:val="18"/>
                <w:vertAlign w:val="baseline"/>
                <w:rtl w:val="0"/>
              </w:rPr>
              <w:t xml:space="preserve">Utilisation de l’équipement avec l’aide de l’enseignant.</w:t>
            </w:r>
            <w:r w:rsidDel="00000000" w:rsidR="00000000" w:rsidRPr="00000000">
              <w:rPr>
                <w:b w:val="1"/>
                <w:sz w:val="18"/>
                <w:szCs w:val="1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3 : </w:t>
            </w:r>
            <w:r w:rsidDel="00000000" w:rsidR="00000000" w:rsidRPr="00000000">
              <w:rPr>
                <w:sz w:val="18"/>
                <w:szCs w:val="18"/>
                <w:vertAlign w:val="baseline"/>
                <w:rtl w:val="0"/>
              </w:rPr>
              <w:t xml:space="preserve">Utilisation de l’équipement avec la supervision de l’enseignant.</w:t>
            </w:r>
            <w:r w:rsidDel="00000000" w:rsidR="00000000" w:rsidRPr="00000000">
              <w:rPr>
                <w:b w:val="1"/>
                <w:sz w:val="18"/>
                <w:szCs w:val="1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4 : </w:t>
            </w:r>
            <w:r w:rsidDel="00000000" w:rsidR="00000000" w:rsidRPr="00000000">
              <w:rPr>
                <w:sz w:val="18"/>
                <w:szCs w:val="18"/>
                <w:vertAlign w:val="baseline"/>
                <w:rtl w:val="0"/>
              </w:rPr>
              <w:t xml:space="preserve">Utilisation de l’équipement avec la permission de l’enseignant.</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sz w:val="18"/>
                <w:szCs w:val="18"/>
                <w:vertAlign w:val="baseline"/>
                <w:rtl w:val="0"/>
              </w:rPr>
              <w:t xml:space="preserve">(</w:t>
            </w:r>
            <w:r w:rsidDel="00000000" w:rsidR="00000000" w:rsidRPr="00000000">
              <w:rPr>
                <w:b w:val="1"/>
                <w:sz w:val="18"/>
                <w:szCs w:val="18"/>
                <w:vertAlign w:val="baseline"/>
                <w:rtl w:val="0"/>
              </w:rPr>
              <w:t xml:space="preserve">Remarque :</w:t>
            </w:r>
            <w:r w:rsidDel="00000000" w:rsidR="00000000" w:rsidRPr="00000000">
              <w:rPr>
                <w:sz w:val="18"/>
                <w:szCs w:val="18"/>
                <w:vertAlign w:val="baseline"/>
                <w:rtl w:val="0"/>
              </w:rPr>
              <w:t xml:space="preserve"> Un élève peut améliorer son niveau en obtenant plus de directives, en s’exerçant et en ses compétences. </w:t>
            </w:r>
            <w:r w:rsidDel="00000000" w:rsidR="00000000" w:rsidRPr="00000000">
              <w:rPr>
                <w:b w:val="1"/>
                <w:sz w:val="18"/>
                <w:szCs w:val="18"/>
                <w:u w:val="single"/>
                <w:vertAlign w:val="baseline"/>
                <w:rtl w:val="0"/>
              </w:rPr>
              <w:t xml:space="preserve">Tous les élèves</w:t>
            </w:r>
            <w:r w:rsidDel="00000000" w:rsidR="00000000" w:rsidRPr="00000000">
              <w:rPr>
                <w:sz w:val="18"/>
                <w:szCs w:val="18"/>
                <w:vertAlign w:val="baseline"/>
                <w:rtl w:val="0"/>
              </w:rPr>
              <w:t xml:space="preserve"> doivent obtenir la permission de l’enseignant pour utiliser l’équipement)</w:t>
            </w:r>
            <w:r w:rsidDel="00000000" w:rsidR="00000000" w:rsidRPr="00000000">
              <w:rPr>
                <w:rtl w:val="0"/>
              </w:rPr>
            </w:r>
          </w:p>
        </w:tc>
      </w:tr>
      <w:tr>
        <w:tc>
          <w:tcPr>
            <w:gridSpan w:val="6"/>
            <w:tcBorders>
              <w:left w:color="000000" w:space="0" w:sz="4" w:val="single"/>
              <w:right w:color="000000" w:space="0" w:sz="4" w:val="single"/>
            </w:tcBorders>
            <w:shd w:fill="ffffff"/>
            <w:vAlign w:val="center"/>
          </w:tcPr>
          <w:p w:rsidR="00000000" w:rsidDel="00000000" w:rsidP="00000000" w:rsidRDefault="00000000" w:rsidRPr="00000000">
            <w:pPr>
              <w:pStyle w:val="Heading3"/>
              <w:spacing w:after="120" w:before="120" w:lineRule="auto"/>
              <w:contextualSpacing w:val="0"/>
              <w:jc w:val="center"/>
            </w:pPr>
            <w:r w:rsidDel="00000000" w:rsidR="00000000" w:rsidRPr="00000000">
              <w:rPr>
                <w:rFonts w:ascii="Arial" w:cs="Arial" w:eastAsia="Arial" w:hAnsi="Arial"/>
                <w:b w:val="1"/>
                <w:sz w:val="28"/>
                <w:szCs w:val="28"/>
                <w:vertAlign w:val="baseline"/>
                <w:rtl w:val="0"/>
              </w:rPr>
              <w:t xml:space="preserve">Équipement de la technologie du design</w:t>
            </w:r>
            <w:r w:rsidDel="00000000" w:rsidR="00000000" w:rsidRPr="00000000">
              <w:rPr>
                <w:rtl w:val="0"/>
              </w:rPr>
            </w:r>
          </w:p>
        </w:tc>
      </w:tr>
      <w:tr>
        <w:tc>
          <w:tcPr>
            <w:tcBorders>
              <w:left w:color="000000" w:space="0" w:sz="4" w:val="single"/>
            </w:tcBorders>
            <w:vAlign w:val="center"/>
          </w:tcPr>
          <w:p w:rsidR="00000000" w:rsidDel="00000000" w:rsidP="00000000" w:rsidRDefault="00000000" w:rsidRPr="00000000">
            <w:pPr>
              <w:spacing w:after="120" w:before="120" w:lineRule="auto"/>
              <w:contextualSpacing w:val="0"/>
              <w:jc w:val="center"/>
            </w:pPr>
            <w:r w:rsidDel="00000000" w:rsidR="00000000" w:rsidRPr="00000000">
              <w:rPr>
                <w:b w:val="1"/>
                <w:vertAlign w:val="baseline"/>
                <w:rtl w:val="0"/>
              </w:rPr>
              <w:t xml:space="preserve">Appareil</w:t>
            </w:r>
            <w:r w:rsidDel="00000000" w:rsidR="00000000" w:rsidRPr="00000000">
              <w:rPr>
                <w:rtl w:val="0"/>
              </w:rPr>
            </w:r>
          </w:p>
        </w:tc>
        <w:tc>
          <w:tcPr>
            <w:vAlign w:val="center"/>
          </w:tcPr>
          <w:p w:rsidR="00000000" w:rsidDel="00000000" w:rsidP="00000000" w:rsidRDefault="00000000" w:rsidRPr="00000000">
            <w:pPr>
              <w:spacing w:after="120" w:before="120" w:lineRule="auto"/>
              <w:contextualSpacing w:val="0"/>
              <w:jc w:val="center"/>
            </w:pPr>
            <w:r w:rsidDel="00000000" w:rsidR="00000000" w:rsidRPr="00000000">
              <w:rPr>
                <w:b w:val="1"/>
                <w:vertAlign w:val="baseline"/>
                <w:rtl w:val="0"/>
              </w:rPr>
              <w:t xml:space="preserve">Niveau</w:t>
            </w:r>
            <w:r w:rsidDel="00000000" w:rsidR="00000000" w:rsidRPr="00000000">
              <w:rPr>
                <w:rtl w:val="0"/>
              </w:rPr>
            </w:r>
          </w:p>
        </w:tc>
        <w:tc>
          <w:tcPr>
            <w:gridSpan w:val="2"/>
            <w:vAlign w:val="center"/>
          </w:tcPr>
          <w:p w:rsidR="00000000" w:rsidDel="00000000" w:rsidP="00000000" w:rsidRDefault="00000000" w:rsidRPr="00000000">
            <w:pPr>
              <w:spacing w:after="120" w:before="120" w:lineRule="auto"/>
              <w:contextualSpacing w:val="0"/>
              <w:jc w:val="center"/>
            </w:pPr>
            <w:r w:rsidDel="00000000" w:rsidR="00000000" w:rsidRPr="00000000">
              <w:rPr>
                <w:b w:val="1"/>
                <w:vertAlign w:val="baseline"/>
                <w:rtl w:val="0"/>
              </w:rPr>
              <w:t xml:space="preserve">Paraphe</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pPr>
              <w:spacing w:after="120" w:before="120" w:lineRule="auto"/>
              <w:contextualSpacing w:val="0"/>
              <w:jc w:val="center"/>
            </w:pPr>
            <w:r w:rsidDel="00000000" w:rsidR="00000000" w:rsidRPr="00000000">
              <w:rPr>
                <w:b w:val="1"/>
                <w:vertAlign w:val="baseline"/>
                <w:rtl w:val="0"/>
              </w:rPr>
              <w:t xml:space="preserve">Date</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pPr>
              <w:spacing w:after="120" w:before="120" w:lineRule="auto"/>
              <w:contextualSpacing w:val="0"/>
              <w:jc w:val="center"/>
            </w:pPr>
            <w:r w:rsidDel="00000000" w:rsidR="00000000" w:rsidRPr="00000000">
              <w:rPr>
                <w:b w:val="1"/>
                <w:vertAlign w:val="baseline"/>
                <w:rtl w:val="0"/>
              </w:rPr>
              <w:t xml:space="preserve">Notes/commentaires</w:t>
            </w:r>
            <w:r w:rsidDel="00000000" w:rsidR="00000000" w:rsidRPr="00000000">
              <w:rPr>
                <w:rtl w:val="0"/>
              </w:rPr>
            </w:r>
          </w:p>
        </w:tc>
      </w:tr>
      <w:tr>
        <w:trPr>
          <w:trHeight w:val="300" w:hRule="atLeast"/>
        </w:trPr>
        <w:tc>
          <w:tcPr>
            <w:tcBorders>
              <w:left w:color="000000" w:space="0" w:sz="4" w:val="single"/>
            </w:tcBorders>
            <w:vAlign w:val="center"/>
          </w:tcPr>
          <w:p w:rsidR="00000000" w:rsidDel="00000000" w:rsidP="00000000" w:rsidRDefault="00000000" w:rsidRPr="00000000">
            <w:pPr>
              <w:contextualSpacing w:val="0"/>
            </w:pPr>
            <w:r w:rsidDel="00000000" w:rsidR="00000000" w:rsidRPr="00000000">
              <w:rPr>
                <w:color w:val="000000"/>
                <w:vertAlign w:val="baseline"/>
                <w:rtl w:val="0"/>
              </w:rPr>
              <w:t xml:space="preserve">Scie à ruban</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gridSpan w:val="2"/>
            <w:vAlign w:val="center"/>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left w:color="000000" w:space="0" w:sz="4" w:val="single"/>
            </w:tcBorders>
            <w:vAlign w:val="center"/>
          </w:tcPr>
          <w:p w:rsidR="00000000" w:rsidDel="00000000" w:rsidP="00000000" w:rsidRDefault="00000000" w:rsidRPr="00000000">
            <w:pPr>
              <w:contextualSpacing w:val="0"/>
            </w:pPr>
            <w:r w:rsidDel="00000000" w:rsidR="00000000" w:rsidRPr="00000000">
              <w:rPr>
                <w:color w:val="000000"/>
                <w:vertAlign w:val="baseline"/>
                <w:rtl w:val="0"/>
              </w:rPr>
              <w:t xml:space="preserve">Ponceuse à disque et à courroie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gridSpan w:val="2"/>
            <w:vAlign w:val="center"/>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left w:color="000000" w:space="0" w:sz="4" w:val="single"/>
            </w:tcBorders>
            <w:vAlign w:val="center"/>
          </w:tcPr>
          <w:p w:rsidR="00000000" w:rsidDel="00000000" w:rsidP="00000000" w:rsidRDefault="00000000" w:rsidRPr="00000000">
            <w:pPr>
              <w:contextualSpacing w:val="0"/>
            </w:pPr>
            <w:r w:rsidDel="00000000" w:rsidR="00000000" w:rsidRPr="00000000">
              <w:rPr>
                <w:color w:val="000000"/>
                <w:vertAlign w:val="baseline"/>
                <w:rtl w:val="0"/>
              </w:rPr>
              <w:t xml:space="preserve">Outil rotatif</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gridSpan w:val="2"/>
            <w:vAlign w:val="center"/>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left w:color="000000" w:space="0" w:sz="4" w:val="single"/>
            </w:tcBorders>
            <w:vAlign w:val="center"/>
          </w:tcPr>
          <w:p w:rsidR="00000000" w:rsidDel="00000000" w:rsidP="00000000" w:rsidRDefault="00000000" w:rsidRPr="00000000">
            <w:pPr>
              <w:contextualSpacing w:val="0"/>
            </w:pPr>
            <w:r w:rsidDel="00000000" w:rsidR="00000000" w:rsidRPr="00000000">
              <w:rPr>
                <w:color w:val="000000"/>
                <w:vertAlign w:val="baseline"/>
                <w:rtl w:val="0"/>
              </w:rPr>
              <w:t xml:space="preserve">Perceuse à colonne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gridSpan w:val="2"/>
            <w:vAlign w:val="center"/>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left w:color="000000" w:space="0" w:sz="4" w:val="single"/>
            </w:tcBorders>
            <w:vAlign w:val="center"/>
          </w:tcPr>
          <w:p w:rsidR="00000000" w:rsidDel="00000000" w:rsidP="00000000" w:rsidRDefault="00000000" w:rsidRPr="00000000">
            <w:pPr>
              <w:contextualSpacing w:val="0"/>
            </w:pPr>
            <w:r w:rsidDel="00000000" w:rsidR="00000000" w:rsidRPr="00000000">
              <w:rPr>
                <w:color w:val="000000"/>
                <w:vertAlign w:val="baseline"/>
                <w:rtl w:val="0"/>
              </w:rPr>
              <w:t xml:space="preserve">Stylet (Exacto)</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gridSpan w:val="2"/>
            <w:vAlign w:val="center"/>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left w:color="000000" w:space="0" w:sz="4" w:val="single"/>
            </w:tcBorders>
            <w:vAlign w:val="center"/>
          </w:tcPr>
          <w:p w:rsidR="00000000" w:rsidDel="00000000" w:rsidP="00000000" w:rsidRDefault="00000000" w:rsidRPr="00000000">
            <w:pPr>
              <w:contextualSpacing w:val="0"/>
            </w:pPr>
            <w:r w:rsidDel="00000000" w:rsidR="00000000" w:rsidRPr="00000000">
              <w:rPr>
                <w:color w:val="000000"/>
                <w:vertAlign w:val="baseline"/>
                <w:rtl w:val="0"/>
              </w:rPr>
              <w:t xml:space="preserve">Filicoupeur</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gridSpan w:val="2"/>
            <w:vAlign w:val="center"/>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left w:color="000000" w:space="0" w:sz="4" w:val="single"/>
            </w:tcBorders>
            <w:vAlign w:val="center"/>
          </w:tcPr>
          <w:p w:rsidR="00000000" w:rsidDel="00000000" w:rsidP="00000000" w:rsidRDefault="00000000" w:rsidRPr="00000000">
            <w:pPr>
              <w:contextualSpacing w:val="0"/>
            </w:pPr>
            <w:r w:rsidDel="00000000" w:rsidR="00000000" w:rsidRPr="00000000">
              <w:rPr>
                <w:color w:val="000000"/>
                <w:vertAlign w:val="baseline"/>
                <w:rtl w:val="0"/>
              </w:rPr>
              <w:t xml:space="preserve">Perceuse portative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gridSpan w:val="2"/>
            <w:vAlign w:val="center"/>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left w:color="000000" w:space="0" w:sz="4" w:val="single"/>
            </w:tcBorders>
            <w:vAlign w:val="center"/>
          </w:tcPr>
          <w:p w:rsidR="00000000" w:rsidDel="00000000" w:rsidP="00000000" w:rsidRDefault="00000000" w:rsidRPr="00000000">
            <w:pPr>
              <w:contextualSpacing w:val="0"/>
            </w:pPr>
            <w:r w:rsidDel="00000000" w:rsidR="00000000" w:rsidRPr="00000000">
              <w:rPr>
                <w:color w:val="000000"/>
                <w:vertAlign w:val="baseline"/>
                <w:rtl w:val="0"/>
              </w:rPr>
              <w:t xml:space="preserve">Ponceuse portative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gridSpan w:val="2"/>
            <w:vAlign w:val="center"/>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left w:color="000000" w:space="0" w:sz="4" w:val="single"/>
            </w:tcBorders>
            <w:vAlign w:val="center"/>
          </w:tcPr>
          <w:p w:rsidR="00000000" w:rsidDel="00000000" w:rsidP="00000000" w:rsidRDefault="00000000" w:rsidRPr="00000000">
            <w:pPr>
              <w:contextualSpacing w:val="0"/>
            </w:pPr>
            <w:r w:rsidDel="00000000" w:rsidR="00000000" w:rsidRPr="00000000">
              <w:rPr>
                <w:color w:val="000000"/>
                <w:vertAlign w:val="baseline"/>
                <w:rtl w:val="0"/>
              </w:rPr>
              <w:t xml:space="preserve">Pistolet à colle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gridSpan w:val="2"/>
            <w:vAlign w:val="center"/>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left w:color="000000" w:space="0" w:sz="4" w:val="single"/>
            </w:tcBorders>
            <w:vAlign w:val="center"/>
          </w:tcPr>
          <w:p w:rsidR="00000000" w:rsidDel="00000000" w:rsidP="00000000" w:rsidRDefault="00000000" w:rsidRPr="00000000">
            <w:pPr>
              <w:contextualSpacing w:val="0"/>
            </w:pPr>
            <w:r w:rsidDel="00000000" w:rsidR="00000000" w:rsidRPr="00000000">
              <w:rPr>
                <w:color w:val="000000"/>
                <w:vertAlign w:val="baseline"/>
                <w:rtl w:val="0"/>
              </w:rPr>
              <w:t xml:space="preserve">Scie à onglet</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gridSpan w:val="2"/>
            <w:vAlign w:val="center"/>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left w:color="000000" w:space="0" w:sz="4" w:val="single"/>
            </w:tcBorders>
            <w:vAlign w:val="center"/>
          </w:tcPr>
          <w:p w:rsidR="00000000" w:rsidDel="00000000" w:rsidP="00000000" w:rsidRDefault="00000000" w:rsidRPr="00000000">
            <w:pPr>
              <w:contextualSpacing w:val="0"/>
            </w:pPr>
            <w:r w:rsidDel="00000000" w:rsidR="00000000" w:rsidRPr="00000000">
              <w:rPr>
                <w:color w:val="000000"/>
                <w:vertAlign w:val="baseline"/>
                <w:rtl w:val="0"/>
              </w:rPr>
              <w:t xml:space="preserve">Matériel de formage plastique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gridSpan w:val="2"/>
            <w:vAlign w:val="center"/>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left w:color="000000" w:space="0" w:sz="4" w:val="single"/>
            </w:tcBorders>
            <w:vAlign w:val="center"/>
          </w:tcPr>
          <w:p w:rsidR="00000000" w:rsidDel="00000000" w:rsidP="00000000" w:rsidRDefault="00000000" w:rsidRPr="00000000">
            <w:pPr>
              <w:contextualSpacing w:val="0"/>
            </w:pPr>
            <w:r w:rsidDel="00000000" w:rsidR="00000000" w:rsidRPr="00000000">
              <w:rPr>
                <w:color w:val="000000"/>
                <w:vertAlign w:val="baseline"/>
                <w:rtl w:val="0"/>
              </w:rPr>
              <w:t xml:space="preserve">Scie à découper</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gridSpan w:val="2"/>
            <w:vAlign w:val="center"/>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left w:color="000000" w:space="0" w:sz="4" w:val="single"/>
            </w:tcBorders>
            <w:vAlign w:val="center"/>
          </w:tcPr>
          <w:p w:rsidR="00000000" w:rsidDel="00000000" w:rsidP="00000000" w:rsidRDefault="00000000" w:rsidRPr="00000000">
            <w:pPr>
              <w:contextualSpacing w:val="0"/>
            </w:pPr>
            <w:r w:rsidDel="00000000" w:rsidR="00000000" w:rsidRPr="00000000">
              <w:rPr>
                <w:color w:val="000000"/>
                <w:vertAlign w:val="baseline"/>
                <w:rtl w:val="0"/>
              </w:rPr>
              <w:t xml:space="preserve">Outils électriques/à main</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gridSpan w:val="2"/>
            <w:vAlign w:val="center"/>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left w:color="000000" w:space="0" w:sz="4" w:val="single"/>
            </w:tcBorders>
            <w:vAlign w:val="center"/>
          </w:tcPr>
          <w:p w:rsidR="00000000" w:rsidDel="00000000" w:rsidP="00000000" w:rsidRDefault="00000000" w:rsidRPr="00000000">
            <w:pPr>
              <w:contextualSpacing w:val="0"/>
            </w:pPr>
            <w:r w:rsidDel="00000000" w:rsidR="00000000" w:rsidRPr="00000000">
              <w:rPr>
                <w:color w:val="000000"/>
                <w:vertAlign w:val="baseline"/>
                <w:rtl w:val="0"/>
              </w:rPr>
              <w:t xml:space="preserve">Fer à souder</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gridSpan w:val="2"/>
            <w:vAlign w:val="center"/>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left w:color="000000" w:space="0" w:sz="4" w:val="single"/>
              <w:bottom w:color="000000" w:space="0" w:sz="4" w:val="single"/>
            </w:tcBorders>
            <w:vAlign w:val="center"/>
          </w:tcPr>
          <w:p w:rsidR="00000000" w:rsidDel="00000000" w:rsidP="00000000" w:rsidRDefault="00000000" w:rsidRPr="00000000">
            <w:pPr>
              <w:contextualSpacing w:val="0"/>
            </w:pPr>
            <w:r w:rsidDel="00000000" w:rsidR="00000000" w:rsidRPr="00000000">
              <w:rPr>
                <w:vertAlign w:val="baseline"/>
                <w:rtl w:val="0"/>
              </w:rPr>
              <w:t xml:space="preserve">Agrafeuse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1440"/>
          <w:tab w:val="left" w:pos="1800"/>
          <w:tab w:val="right" w:pos="8550"/>
        </w:tabs>
        <w:contextualSpacing w:val="0"/>
        <w:jc w:val="center"/>
      </w:pPr>
      <w:r w:rsidDel="00000000" w:rsidR="00000000" w:rsidRPr="00000000">
        <w:rPr>
          <w:b w:val="1"/>
          <w:sz w:val="36"/>
          <w:szCs w:val="36"/>
          <w:vertAlign w:val="baseline"/>
          <w:rtl w:val="0"/>
        </w:rPr>
        <w:t xml:space="preserve">Passeport de sécurité - laboratoire de technologie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passeport de sécurité vise à garantir que les étudiants connaissent bien l’ensemble des dispositifs de sécurité de chaque appareil dans le local technique avant de s’en servir.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procédure générale est la suivante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hanging="720"/>
        <w:contextualSpacing w:val="0"/>
      </w:pPr>
      <w:r w:rsidDel="00000000" w:rsidR="00000000" w:rsidRPr="00000000">
        <w:rPr>
          <w:vertAlign w:val="baseline"/>
          <w:rtl w:val="0"/>
        </w:rPr>
        <w:t xml:space="preserve">1.</w:t>
        <w:tab/>
        <w:t xml:space="preserve">La démonstration par l’enseignant : Lorsque l’enseignant présente du nouveau matériel, les étudiants prennent note de la date de la démonstration dans leur passeport de sécurité. Cette entrée doit être paraphée par l’enseignant (voir l’exemple ci-dessous). L’enseignant montre comment faire fonctionner l’appareil, exécuter la procédure et utiliser les équipements de protection individuelle (par exemple, porter une protection oculaire, s’attacher les cheveux, enlever les bijoux, porter des vêtements de protection, etc.) Les étudiants prennent des notes dans leur carnet, notes qui seront rangées avec le passeport de sécurité signé. Dans le journal du cours, l’enseignant prend les présences pour cette leçon sur la sécurité et s’organise pour qu’il y ait des séances de rattrapage pour les absents.</w:t>
        <w:br w:type="textWrapping"/>
      </w:r>
      <w:r w:rsidDel="00000000" w:rsidR="00000000" w:rsidRPr="00000000">
        <w:rPr>
          <w:rtl w:val="0"/>
        </w:rPr>
      </w:r>
    </w:p>
    <w:p w:rsidR="00000000" w:rsidDel="00000000" w:rsidP="00000000" w:rsidRDefault="00000000" w:rsidRPr="00000000">
      <w:pPr>
        <w:widowControl w:val="0"/>
        <w:numPr>
          <w:ilvl w:val="0"/>
          <w:numId w:val="82"/>
        </w:numPr>
        <w:ind w:left="720" w:hanging="720"/>
        <w:rPr>
          <w:rFonts w:ascii="Arial" w:cs="Arial" w:eastAsia="Arial" w:hAnsi="Arial"/>
          <w:b w:val="0"/>
          <w:sz w:val="20"/>
          <w:szCs w:val="20"/>
        </w:rPr>
      </w:pPr>
      <w:r w:rsidDel="00000000" w:rsidR="00000000" w:rsidRPr="00000000">
        <w:rPr>
          <w:vertAlign w:val="baseline"/>
          <w:rtl w:val="0"/>
        </w:rPr>
        <w:t xml:space="preserve">Test: Chaque étudiant doit passer un test écrit ou oral sur la procédure ou la technique sécuritaire de travail, et décrit tous les dispositifs de sécurité et toutes les consignes qui doivent être suivies. Les tests individuels sont conçus pour compléter les règles de sécurité générale dans l’espace de travail. Une fois le test terminé avec succès, l’étudiant inscrit la date dans la colonne appropriée et l’enseignant paraphe le document pour confirmer que le test a bien été fait. </w:t>
      </w:r>
      <w:r w:rsidDel="00000000" w:rsidR="00000000" w:rsidRPr="00000000">
        <w:rPr>
          <w:b w:val="1"/>
          <w:vertAlign w:val="baseline"/>
          <w:rtl w:val="0"/>
        </w:rPr>
        <w:t xml:space="preserve">REMARQUE IMPORTANTE : L’enseignant doit garder une copie du test.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82"/>
        </w:numPr>
        <w:ind w:left="720" w:hanging="720"/>
        <w:rPr>
          <w:rFonts w:ascii="Arial" w:cs="Arial" w:eastAsia="Arial" w:hAnsi="Arial"/>
          <w:b w:val="0"/>
          <w:sz w:val="20"/>
          <w:szCs w:val="20"/>
        </w:rPr>
      </w:pPr>
      <w:r w:rsidDel="00000000" w:rsidR="00000000" w:rsidRPr="00000000">
        <w:rPr>
          <w:vertAlign w:val="baseline"/>
          <w:rtl w:val="0"/>
        </w:rPr>
        <w:t xml:space="preserve">Démonstration par l’élève : l’élève doit démontrer à l’enseignant qu’il a une connaissance approfondie des règles de sécurité relatives au matériel et qu’il est en mesure de démontrer concrètement sa compétence. Quand l’enseignant constate que l’étudiant sait installer l’appareil et l’utiliser de manière sécuritaire, il signe cette partie du passeport.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82"/>
        </w:numPr>
        <w:ind w:left="720" w:hanging="720"/>
        <w:rPr>
          <w:rFonts w:ascii="Arial" w:cs="Arial" w:eastAsia="Arial" w:hAnsi="Arial"/>
          <w:b w:val="0"/>
          <w:sz w:val="20"/>
          <w:szCs w:val="20"/>
        </w:rPr>
      </w:pPr>
      <w:r w:rsidDel="00000000" w:rsidR="00000000" w:rsidRPr="00000000">
        <w:rPr>
          <w:vertAlign w:val="baseline"/>
          <w:rtl w:val="0"/>
        </w:rPr>
        <w:t xml:space="preserve">Une fois que l’élève a rempli les exigences des points1, 2 et 3, l’enseignant signe la dernière colonne du passeport de sécurité indiquant que l’étudiant à l’autorisation d’utiliser cet appareil ou ce matériel, ou d’exécuter les procédures. Les élèves doivent être en mesure de présenter à l’enseignant leur passeport signé chaque fois qu’ils souhaitent utiliser cet appareil.  </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Remarque : Trois types de passeports sont fournis, le n° 1 peut servir de cahier de notes aux étudiants pour l’utilisation de chaque machine; le n° 2 peut servir à faire signer l’enseignant pour l’utilisation de plusieurs appareils. Dans le n° 2, les étudiants prennent des notes de sécurité sur une feuille à part. Le passeport n° 3 nécessite une feuille par outil par étudiant, et peut être rangé dans le cahier des étudiants ou gardé dans les dossiers de l’enseignant (ou les deux).</w:t>
      </w: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s49zyc" w:id="100"/>
      <w:bookmarkEnd w:id="100"/>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Passeport de sécurité 1</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2105"/>
          <w:tab w:val="left" w:pos="8262"/>
        </w:tabs>
        <w:contextualSpacing w:val="0"/>
      </w:pPr>
      <w:r w:rsidDel="00000000" w:rsidR="00000000" w:rsidRPr="00000000">
        <w:rPr>
          <w:sz w:val="28"/>
          <w:szCs w:val="28"/>
          <w:vertAlign w:val="baseline"/>
          <w:rtl w:val="0"/>
        </w:rPr>
        <w:t xml:space="preserve">Nom de l’élève :</w:t>
        <w:tab/>
        <w:t xml:space="preserve">__________________ Cours/classe :  </w:t>
      </w:r>
      <w:r w:rsidDel="00000000" w:rsidR="00000000" w:rsidRPr="00000000">
        <w:rPr>
          <w:sz w:val="28"/>
          <w:szCs w:val="28"/>
          <w:u w:val="single"/>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71"/>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940" w:hRule="atLeast"/>
        </w:trPr>
        <w:tc>
          <w:tcPr>
            <w:gridSpan w:val="8"/>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4"/>
              <w:tabs>
                <w:tab w:val="left" w:pos="1812"/>
              </w:tabs>
              <w:contextualSpacing w:val="0"/>
            </w:pPr>
            <w:r w:rsidDel="00000000" w:rsidR="00000000" w:rsidRPr="00000000">
              <w:rPr>
                <w:rFonts w:ascii="Arial" w:cs="Arial" w:eastAsia="Arial" w:hAnsi="Arial"/>
                <w:b w:val="1"/>
                <w:i w:val="1"/>
                <w:vertAlign w:val="baseline"/>
                <w:rtl w:val="0"/>
              </w:rPr>
              <w:t xml:space="preserve">Équipement:    _____________________________</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Présent lors de la présentation des consignes de sécurité</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(prise de notes)</w:t>
            </w: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vertAlign w:val="baseline"/>
                <w:rtl w:val="0"/>
              </w:rPr>
              <w:t xml:space="preserve">Réussite du test écrit ou oral</w:t>
            </w: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vertAlign w:val="baseline"/>
                <w:rtl w:val="0"/>
              </w:rPr>
              <w:t xml:space="preserve">Preuve de sécurité dans l’installation et l’opération de l’équipement</w:t>
            </w: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vertAlign w:val="baseline"/>
                <w:rtl w:val="0"/>
              </w:rPr>
              <w:t xml:space="preserve">Permission accordée par l’enseignant d’utiliser l’équipement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NOTES:</w:t>
      </w:r>
      <w:r w:rsidDel="00000000" w:rsidR="00000000" w:rsidRPr="00000000">
        <w:rPr>
          <w:rtl w:val="0"/>
        </w:rPr>
      </w:r>
    </w:p>
    <w:p w:rsidR="00000000" w:rsidDel="00000000" w:rsidP="00000000" w:rsidRDefault="00000000" w:rsidRPr="00000000">
      <w:pPr>
        <w:tabs>
          <w:tab w:val="left" w:pos="8550"/>
        </w:tabs>
        <w:contextualSpacing w:val="0"/>
      </w:pP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pPr>
        <w:tabs>
          <w:tab w:val="left" w:pos="1440"/>
          <w:tab w:val="left" w:pos="1800"/>
          <w:tab w:val="right" w:pos="8550"/>
        </w:tabs>
        <w:contextualSpacing w:val="0"/>
        <w:jc w:val="both"/>
      </w:pPr>
      <w:r w:rsidDel="00000000" w:rsidR="00000000" w:rsidRPr="00000000">
        <w:rPr>
          <w:rtl w:val="0"/>
        </w:rPr>
      </w:r>
    </w:p>
    <w:p w:rsidR="00000000" w:rsidDel="00000000" w:rsidP="00000000" w:rsidRDefault="00000000" w:rsidRPr="00000000">
      <w:pPr>
        <w:tabs>
          <w:tab w:val="left" w:pos="8550"/>
        </w:tabs>
        <w:contextualSpacing w:val="0"/>
      </w:pP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_279ka65" w:id="101"/>
      <w:bookmarkEnd w:id="101"/>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Passeport de sécurité 2</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contextualSpacing w:val="0"/>
      </w:pPr>
      <w:r w:rsidDel="00000000" w:rsidR="00000000" w:rsidRPr="00000000">
        <w:rPr>
          <w:b w:val="1"/>
          <w:sz w:val="24"/>
          <w:szCs w:val="24"/>
          <w:vertAlign w:val="baseline"/>
          <w:rtl w:val="0"/>
        </w:rPr>
        <w:t xml:space="preserve">Nom de l’élève : _____________________ Cours /classe : ___________________ </w:t>
        <w:tab/>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tbl>
      <w:tblPr>
        <w:tblStyle w:val="Table72"/>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540" w:hRule="atLeast"/>
        </w:trPr>
        <w:tc>
          <w:tcPr>
            <w:gridSpan w:val="8"/>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b w:val="1"/>
                <w:vertAlign w:val="baseline"/>
                <w:rtl w:val="0"/>
              </w:rPr>
              <w:t xml:space="preserve">Matériel ou procédure : </w:t>
            </w:r>
            <w:r w:rsidDel="00000000" w:rsidR="00000000" w:rsidRPr="00000000">
              <w:rPr>
                <w:b w:val="1"/>
                <w:u w:val="single"/>
                <w:vertAlign w:val="baseline"/>
                <w:rtl w:val="0"/>
              </w:rPr>
              <w:t xml:space="preserve">_____________________________</w:t>
              <w:tab/>
            </w: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Présent lors de la présentation des consignes de sécurité</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(prise de notes)</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Réussite du test écrit ou oral</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Preuve de sécurité dans l’installation et l’opération de l’équipement</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Permission accordée par l’enseignant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73"/>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540" w:hRule="atLeast"/>
        </w:trPr>
        <w:tc>
          <w:tcPr>
            <w:gridSpan w:val="8"/>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b w:val="1"/>
                <w:vertAlign w:val="baseline"/>
                <w:rtl w:val="0"/>
              </w:rPr>
              <w:t xml:space="preserve">Matériel ou procédure : </w:t>
            </w:r>
            <w:r w:rsidDel="00000000" w:rsidR="00000000" w:rsidRPr="00000000">
              <w:rPr>
                <w:b w:val="1"/>
                <w:u w:val="single"/>
                <w:vertAlign w:val="baseline"/>
                <w:rtl w:val="0"/>
              </w:rPr>
              <w:t xml:space="preserve">_____________________________</w:t>
              <w:tab/>
            </w: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Présent lors de la présentation des consignes de sécurité</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(prise de notes)</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Réussite du test écrit ou oral</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Preuve de sécurité dans l’installation et l’opération de l’équipement</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Permission accordée par l’enseignant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pStyle w:val="Heading2"/>
        <w:contextualSpacing w:val="0"/>
      </w:pPr>
      <w:r w:rsidDel="00000000" w:rsidR="00000000" w:rsidRPr="00000000">
        <w:rPr>
          <w:rtl w:val="0"/>
        </w:rPr>
      </w:r>
    </w:p>
    <w:tbl>
      <w:tblPr>
        <w:tblStyle w:val="Table74"/>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540" w:hRule="atLeast"/>
        </w:trPr>
        <w:tc>
          <w:tcPr>
            <w:gridSpan w:val="8"/>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b w:val="1"/>
                <w:vertAlign w:val="baseline"/>
                <w:rtl w:val="0"/>
              </w:rPr>
              <w:t xml:space="preserve">Matériel ou procédure : </w:t>
            </w:r>
            <w:r w:rsidDel="00000000" w:rsidR="00000000" w:rsidRPr="00000000">
              <w:rPr>
                <w:b w:val="1"/>
                <w:u w:val="single"/>
                <w:vertAlign w:val="baseline"/>
                <w:rtl w:val="0"/>
              </w:rPr>
              <w:t xml:space="preserve">_____________________________</w:t>
              <w:tab/>
            </w: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Présent lors de la présentation des consignes de sécurité</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(prise de notes)</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Réussite du test écrit ou oral</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Preuve de sécurité dans l’installation et l’opération de l’équipement</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Permission accordée par l’enseignant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meukdy" w:id="102"/>
      <w:bookmarkEnd w:id="102"/>
      <w:r w:rsidDel="00000000" w:rsidR="00000000" w:rsidRPr="00000000">
        <w:rPr>
          <w:b w:val="1"/>
          <w:vertAlign w:val="baseline"/>
          <w:rtl w:val="0"/>
        </w:rPr>
        <w:t xml:space="preserve">Passeport de sécurité 3</w:t>
      </w:r>
      <w:r w:rsidDel="00000000" w:rsidR="00000000" w:rsidRPr="00000000">
        <w:rPr>
          <w:rtl w:val="0"/>
        </w:rPr>
      </w:r>
    </w:p>
    <w:p w:rsidR="00000000" w:rsidDel="00000000" w:rsidP="00000000" w:rsidRDefault="00000000" w:rsidRPr="00000000">
      <w:pPr>
        <w:pStyle w:val="Heading1"/>
        <w:contextualSpacing w:val="0"/>
      </w:pPr>
      <w:bookmarkStart w:colFirst="0" w:colLast="0" w:name="_36ei31r" w:id="103"/>
      <w:bookmarkEnd w:id="103"/>
      <w:r w:rsidDel="00000000" w:rsidR="00000000" w:rsidRPr="00000000">
        <w:rPr>
          <w:b w:val="1"/>
          <w:sz w:val="28"/>
          <w:szCs w:val="28"/>
          <w:vertAlign w:val="baseline"/>
          <w:rtl w:val="0"/>
        </w:rPr>
        <w:t xml:space="preserve">L’Équipement et procédures</w:t>
      </w:r>
      <w:r w:rsidDel="00000000" w:rsidR="00000000" w:rsidRPr="00000000">
        <w:rPr>
          <w:rtl w:val="0"/>
        </w:rPr>
      </w:r>
    </w:p>
    <w:p w:rsidR="00000000" w:rsidDel="00000000" w:rsidP="00000000" w:rsidRDefault="00000000" w:rsidRPr="00000000">
      <w:pPr>
        <w:contextualSpacing w:val="0"/>
      </w:pPr>
      <w:bookmarkStart w:colFirst="0" w:colLast="0" w:name="_1ljsd9k" w:id="104"/>
      <w:bookmarkEnd w:id="104"/>
      <w:r w:rsidDel="00000000" w:rsidR="00000000" w:rsidRPr="00000000">
        <w:rPr>
          <w:rtl w:val="0"/>
        </w:rPr>
      </w:r>
    </w:p>
    <w:tbl>
      <w:tblPr>
        <w:tblStyle w:val="Table75"/>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[l’équipement et procédures]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widowControl w:val="0"/>
              <w:ind w:left="58" w:firstLine="0"/>
              <w:contextualSpacing w:val="0"/>
            </w:pPr>
            <w:r w:rsidDel="00000000" w:rsidR="00000000" w:rsidRPr="00000000">
              <w:rPr>
                <w:rtl w:val="0"/>
              </w:rPr>
            </w:r>
          </w:p>
          <w:p w:rsidR="00000000" w:rsidDel="00000000" w:rsidP="00000000" w:rsidRDefault="00000000" w:rsidRPr="00000000">
            <w:pPr>
              <w:widowControl w:val="0"/>
              <w:numPr>
                <w:ilvl w:val="0"/>
                <w:numId w:val="39"/>
              </w:numPr>
              <w:ind w:left="58" w:firstLine="0"/>
              <w:rPr>
                <w:b w:val="0"/>
              </w:rPr>
            </w:pPr>
            <w:r w:rsidDel="00000000" w:rsidR="00000000" w:rsidRPr="00000000">
              <w:rPr>
                <w:vertAlign w:val="baseline"/>
                <w:rtl w:val="0"/>
              </w:rPr>
              <w:t xml:space="preserve">L’élève a suivi la formation.</w:t>
            </w:r>
            <w:r w:rsidDel="00000000" w:rsidR="00000000" w:rsidRPr="00000000">
              <w:rPr>
                <w:rtl w:val="0"/>
              </w:rPr>
            </w:r>
          </w:p>
          <w:p w:rsidR="00000000" w:rsidDel="00000000" w:rsidP="00000000" w:rsidRDefault="00000000" w:rsidRPr="00000000">
            <w:pPr>
              <w:widowControl w:val="0"/>
              <w:numPr>
                <w:ilvl w:val="0"/>
                <w:numId w:val="39"/>
              </w:numPr>
              <w:ind w:left="58" w:firstLine="0"/>
              <w:rPr>
                <w:b w:val="0"/>
              </w:rPr>
            </w:pPr>
            <w:r w:rsidDel="00000000" w:rsidR="00000000" w:rsidRPr="00000000">
              <w:rPr>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widowControl w:val="0"/>
              <w:numPr>
                <w:ilvl w:val="0"/>
                <w:numId w:val="39"/>
              </w:numPr>
              <w:ind w:left="58" w:firstLine="0"/>
              <w:rPr>
                <w:b w:val="0"/>
              </w:rPr>
            </w:pPr>
            <w:r w:rsidDel="00000000" w:rsidR="00000000" w:rsidRPr="00000000">
              <w:rPr>
                <w:vertAlign w:val="baseline"/>
                <w:rtl w:val="0"/>
              </w:rPr>
              <w:t xml:space="preserve">L’élève est conscient des facteurs de risques possibles.</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tc>
      </w:tr>
    </w:tbl>
    <w:p w:rsidR="00000000" w:rsidDel="00000000" w:rsidP="00000000" w:rsidRDefault="00000000" w:rsidRPr="00000000">
      <w:pPr>
        <w:pStyle w:val="Heading2"/>
        <w:spacing w:after="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45jfvxd" w:id="105"/>
      <w:bookmarkEnd w:id="105"/>
      <w:r w:rsidDel="00000000" w:rsidR="00000000" w:rsidRPr="00000000">
        <w:rPr>
          <w:rtl w:val="0"/>
        </w:rPr>
      </w:r>
    </w:p>
    <w:tbl>
      <w:tblPr>
        <w:tblStyle w:val="Table76"/>
        <w:bidi w:val="0"/>
        <w:tblW w:w="9475.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Passeport : scie à ruban</w:t>
            </w:r>
            <w:r w:rsidDel="00000000" w:rsidR="00000000" w:rsidRPr="00000000">
              <w:rPr>
                <w:rtl w:val="0"/>
              </w:rPr>
            </w:r>
          </w:p>
        </w:tc>
      </w:tr>
      <w:tr>
        <w:tc>
          <w:tcPr>
            <w:tcBorders>
              <w:top w:color="000000" w:space="0" w:sz="18" w:val="single"/>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vertAlign w:val="baseline"/>
                <w:rtl w:val="0"/>
              </w:rPr>
              <w:t xml:space="preserve">Conditions générales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étudiants doivent être formés à l’utilisation sécuritaire de la </w:t>
            </w:r>
            <w:r w:rsidDel="00000000" w:rsidR="00000000" w:rsidRPr="00000000">
              <w:rPr>
                <w:b w:val="1"/>
                <w:vertAlign w:val="baseline"/>
                <w:rtl w:val="0"/>
              </w:rPr>
              <w:t xml:space="preserve">scie à ruban </w:t>
            </w:r>
            <w:r w:rsidDel="00000000" w:rsidR="00000000" w:rsidRPr="00000000">
              <w:rPr>
                <w:vertAlign w:val="baseline"/>
                <w:rtl w:val="0"/>
              </w:rPr>
              <w:t xml:space="preserve">avant d’avoir la permission de l’utiliser. L’étudiant doit démontrer à l’enseignant ses compétences et ses connaissances des méthodes de travail sécuritaires qui doivent être suivies.</w:t>
            </w:r>
            <w:r w:rsidDel="00000000" w:rsidR="00000000" w:rsidRPr="00000000">
              <w:rPr>
                <w:rtl w:val="0"/>
              </w:rPr>
            </w:r>
          </w:p>
        </w:tc>
      </w:tr>
      <w:tr>
        <w:tc>
          <w:tcPr>
            <w:tcBorders>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vertAlign w:val="baseline"/>
                <w:rtl w:val="0"/>
              </w:rPr>
              <w:t xml:space="preserve">Équipement de protection individuelle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Chaussures de protection</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Gants [pour manipulation]</w:t>
            </w:r>
            <w:r w:rsidDel="00000000" w:rsidR="00000000" w:rsidRPr="00000000">
              <w:rPr>
                <w:rtl w:val="0"/>
              </w:rPr>
            </w:r>
          </w:p>
        </w:tc>
      </w:tr>
      <w:tr>
        <w:tc>
          <w:tcPr>
            <w:tcBorders>
              <w:left w:color="000000" w:space="0" w:sz="18" w:val="single"/>
              <w:bottom w:color="000000" w:space="0" w:sz="4" w:val="single"/>
              <w:right w:color="000000" w:space="0" w:sz="18" w:val="single"/>
            </w:tcBorders>
          </w:tcPr>
          <w:p w:rsidR="00000000" w:rsidDel="00000000" w:rsidP="00000000" w:rsidRDefault="00000000" w:rsidRPr="00000000">
            <w:pPr>
              <w:contextualSpacing w:val="0"/>
            </w:pPr>
            <w:r w:rsidDel="00000000" w:rsidR="00000000" w:rsidRPr="00000000">
              <w:rPr>
                <w:b w:val="1"/>
                <w:vertAlign w:val="baseline"/>
                <w:rtl w:val="0"/>
              </w:rPr>
              <w:t xml:space="preserve">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Emmêlement [mains et cheveux]</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Projection de petits objets [copeaux] </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Blessures aux mains</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Coupures et écorchures</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Lésions oculaires</w:t>
            </w:r>
            <w:r w:rsidDel="00000000" w:rsidR="00000000" w:rsidRPr="00000000">
              <w:rPr>
                <w:rtl w:val="0"/>
              </w:rPr>
            </w:r>
          </w:p>
        </w:tc>
      </w:tr>
      <w:tr>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pPr>
              <w:widowControl w:val="0"/>
              <w:ind w:left="540" w:firstLine="0"/>
              <w:contextualSpacing w:val="0"/>
            </w:pP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L’étudiant a été formé pour utiliser cet appareil.</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L’étudiant sait quel équipement de protection individuelle est nécessaire pour faire fonctionner cet appareil.</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l’enseignant : </w:t>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Date de la formation : </w:t>
              <w:tab/>
              <w:tab/>
              <w:t xml:space="preserve">________________________________</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2koq656" w:id="106"/>
      <w:bookmarkEnd w:id="106"/>
      <w:r w:rsidDel="00000000" w:rsidR="00000000" w:rsidRPr="00000000">
        <w:rPr>
          <w:rtl w:val="0"/>
        </w:rPr>
      </w:r>
    </w:p>
    <w:tbl>
      <w:tblPr>
        <w:tblStyle w:val="Table77"/>
        <w:bidi w:val="0"/>
        <w:tblW w:w="9475.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Passeport : ponceuses à ruban ou à disque</w:t>
            </w:r>
            <w:r w:rsidDel="00000000" w:rsidR="00000000" w:rsidRPr="00000000">
              <w:rPr>
                <w:rtl w:val="0"/>
              </w:rPr>
            </w:r>
          </w:p>
        </w:tc>
      </w:tr>
      <w:tr>
        <w:tc>
          <w:tcPr>
            <w:tcBorders>
              <w:top w:color="000000" w:space="0" w:sz="18" w:val="single"/>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étudiants doivent être formés à l’utilisation sécuritaire d’une </w:t>
            </w:r>
            <w:r w:rsidDel="00000000" w:rsidR="00000000" w:rsidRPr="00000000">
              <w:rPr>
                <w:b w:val="1"/>
                <w:sz w:val="24"/>
                <w:szCs w:val="24"/>
                <w:vertAlign w:val="baseline"/>
                <w:rtl w:val="0"/>
              </w:rPr>
              <w:t xml:space="preserve">ponceuse à ruban ou à disque </w:t>
            </w:r>
            <w:r w:rsidDel="00000000" w:rsidR="00000000" w:rsidRPr="00000000">
              <w:rPr>
                <w:sz w:val="24"/>
                <w:szCs w:val="24"/>
                <w:vertAlign w:val="baseline"/>
                <w:rtl w:val="0"/>
              </w:rPr>
              <w:t xml:space="preserve">avant d’avoir la permission de l’utiliser. L’étudiant doit démontrer à l’enseignant ses compétences et ses connaissances des méthodes de travail sécuritaires.</w:t>
            </w:r>
            <w:r w:rsidDel="00000000" w:rsidR="00000000" w:rsidRPr="00000000">
              <w:rPr>
                <w:rtl w:val="0"/>
              </w:rPr>
            </w:r>
          </w:p>
        </w:tc>
      </w:tr>
      <w:tr>
        <w:tc>
          <w:tcPr>
            <w:tcBorders>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Chaussures de protection</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4"/>
                <w:szCs w:val="24"/>
              </w:rPr>
            </w:pPr>
            <w:r w:rsidDel="00000000" w:rsidR="00000000" w:rsidRPr="00000000">
              <w:rPr>
                <w:vertAlign w:val="baseline"/>
                <w:rtl w:val="0"/>
              </w:rPr>
              <w:t xml:space="preserve">Masque anti poussières [protection des voies respiratoires]</w:t>
            </w:r>
            <w:r w:rsidDel="00000000" w:rsidR="00000000" w:rsidRPr="00000000">
              <w:rPr>
                <w:rtl w:val="0"/>
              </w:rPr>
            </w:r>
          </w:p>
        </w:tc>
      </w:tr>
      <w:tr>
        <w:trPr>
          <w:trHeight w:val="2240" w:hRule="atLeast"/>
        </w:trPr>
        <w:tc>
          <w:tcPr>
            <w:tcBorders>
              <w:left w:color="000000" w:space="0" w:sz="18" w:val="single"/>
              <w:bottom w:color="000000" w:space="0" w:sz="4"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w:t>
            </w:r>
            <w:r w:rsidDel="00000000" w:rsidR="00000000" w:rsidRPr="00000000">
              <w:rPr>
                <w:vertAlign w:val="baseline"/>
                <w:rtl w:val="0"/>
              </w:rPr>
              <w:t xml:space="preserve"> </w:t>
            </w:r>
            <w:r w:rsidDel="00000000" w:rsidR="00000000" w:rsidRPr="00000000">
              <w:rPr>
                <w:b w:val="1"/>
                <w:sz w:val="24"/>
                <w:szCs w:val="24"/>
                <w:vertAlign w:val="baseline"/>
                <w:rtl w:val="0"/>
              </w:rPr>
              <w:t xml:space="preserve">possibles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Projection d’éclats [de bois]</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Glissement et chutes [sciure de bois]</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Dangers reliés à la poussière fine</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Emmêlement (cheveux, vêtements, bijoux)</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Brûlures et écorchures aux doigts et aux mains</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Accidents à la main [doigts écrasés]</w:t>
            </w:r>
            <w:r w:rsidDel="00000000" w:rsidR="00000000" w:rsidRPr="00000000">
              <w:rPr>
                <w:rtl w:val="0"/>
              </w:rPr>
            </w:r>
          </w:p>
        </w:tc>
      </w:tr>
      <w:tr>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pPr>
              <w:widowControl w:val="0"/>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79"/>
              </w:numPr>
              <w:ind w:left="720" w:hanging="360"/>
              <w:rPr>
                <w:b w:val="0"/>
                <w:sz w:val="20"/>
                <w:szCs w:val="20"/>
              </w:rPr>
            </w:pPr>
            <w:r w:rsidDel="00000000" w:rsidR="00000000" w:rsidRPr="00000000">
              <w:rPr>
                <w:vertAlign w:val="baseline"/>
                <w:rtl w:val="0"/>
              </w:rPr>
              <w:t xml:space="preserve">L’étudiant a été formé pour utiliser cet appareil.</w:t>
            </w:r>
            <w:r w:rsidDel="00000000" w:rsidR="00000000" w:rsidRPr="00000000">
              <w:rPr>
                <w:rtl w:val="0"/>
              </w:rPr>
            </w:r>
          </w:p>
          <w:p w:rsidR="00000000" w:rsidDel="00000000" w:rsidP="00000000" w:rsidRDefault="00000000" w:rsidRPr="00000000">
            <w:pPr>
              <w:widowControl w:val="0"/>
              <w:numPr>
                <w:ilvl w:val="0"/>
                <w:numId w:val="79"/>
              </w:numPr>
              <w:ind w:left="720" w:hanging="360"/>
              <w:rPr>
                <w:b w:val="0"/>
                <w:sz w:val="20"/>
                <w:szCs w:val="20"/>
              </w:rPr>
            </w:pPr>
            <w:r w:rsidDel="00000000" w:rsidR="00000000" w:rsidRPr="00000000">
              <w:rPr>
                <w:vertAlign w:val="baseline"/>
                <w:rtl w:val="0"/>
              </w:rPr>
              <w:t xml:space="preserve">L’étudiant sait quel équipement de protection individuelle est nécessaire pour faire fonctionner cet appareil.</w:t>
            </w:r>
            <w:r w:rsidDel="00000000" w:rsidR="00000000" w:rsidRPr="00000000">
              <w:rPr>
                <w:rtl w:val="0"/>
              </w:rPr>
            </w:r>
          </w:p>
          <w:p w:rsidR="00000000" w:rsidDel="00000000" w:rsidP="00000000" w:rsidRDefault="00000000" w:rsidRPr="00000000">
            <w:pPr>
              <w:widowControl w:val="0"/>
              <w:numPr>
                <w:ilvl w:val="0"/>
                <w:numId w:val="79"/>
              </w:numPr>
              <w:ind w:left="720" w:hanging="360"/>
              <w:rPr>
                <w:b w:val="0"/>
                <w:sz w:val="20"/>
                <w:szCs w:val="20"/>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widowControl w:val="0"/>
              <w:ind w:left="720"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l’enseignant : </w:t>
              <w:tab/>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Date de la formation : </w:t>
              <w:tab/>
              <w:tab/>
              <w:t xml:space="preserve">________________________________</w:t>
            </w:r>
            <w:r w:rsidDel="00000000" w:rsidR="00000000" w:rsidRPr="00000000">
              <w:rPr>
                <w:rtl w:val="0"/>
              </w:rPr>
            </w:r>
          </w:p>
        </w:tc>
      </w:tr>
    </w:tbl>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zu0gcz" w:id="107"/>
      <w:bookmarkEnd w:id="107"/>
      <w:r w:rsidDel="00000000" w:rsidR="00000000" w:rsidRPr="00000000">
        <w:rPr>
          <w:rtl w:val="0"/>
        </w:rPr>
      </w:r>
    </w:p>
    <w:tbl>
      <w:tblPr>
        <w:tblStyle w:val="Table78"/>
        <w:bidi w:val="0"/>
        <w:tblW w:w="9475.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Passeport : outils rotatifs</w:t>
            </w:r>
            <w:r w:rsidDel="00000000" w:rsidR="00000000" w:rsidRPr="00000000">
              <w:rPr>
                <w:rtl w:val="0"/>
              </w:rPr>
            </w:r>
          </w:p>
        </w:tc>
      </w:tr>
      <w:tr>
        <w:tc>
          <w:tcPr>
            <w:tcBorders>
              <w:top w:color="000000" w:space="0" w:sz="18" w:val="single"/>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étudiants doivent avoir suivi une formation sur l’utilisation sécuritaire des </w:t>
            </w:r>
            <w:r w:rsidDel="00000000" w:rsidR="00000000" w:rsidRPr="00000000">
              <w:rPr>
                <w:b w:val="1"/>
                <w:sz w:val="24"/>
                <w:szCs w:val="24"/>
                <w:vertAlign w:val="baseline"/>
                <w:rtl w:val="0"/>
              </w:rPr>
              <w:t xml:space="preserve">outils rotatifs </w:t>
            </w:r>
            <w:r w:rsidDel="00000000" w:rsidR="00000000" w:rsidRPr="00000000">
              <w:rPr>
                <w:sz w:val="24"/>
                <w:szCs w:val="24"/>
                <w:vertAlign w:val="baseline"/>
                <w:rtl w:val="0"/>
              </w:rPr>
              <w:t xml:space="preserve">avant de pouvoir s’en servir. L’étudiant doit démontrer à l’enseignant ses compétences et ses connaissances des méthodes de travail sécuritaires qui doivent être suivies avant d’utiliser un appareil.</w:t>
            </w:r>
            <w:r w:rsidDel="00000000" w:rsidR="00000000" w:rsidRPr="00000000">
              <w:rPr>
                <w:rtl w:val="0"/>
              </w:rPr>
            </w:r>
          </w:p>
        </w:tc>
      </w:tr>
      <w:tr>
        <w:tc>
          <w:tcPr>
            <w:tcBorders>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 :</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tc>
      </w:tr>
      <w:tr>
        <w:tc>
          <w:tcPr>
            <w:tcBorders>
              <w:left w:color="000000" w:space="0" w:sz="18" w:val="single"/>
              <w:bottom w:color="000000" w:space="0" w:sz="4" w:val="single"/>
              <w:right w:color="000000" w:space="0" w:sz="18" w:val="single"/>
            </w:tcBorders>
          </w:tcPr>
          <w:p w:rsidR="00000000" w:rsidDel="00000000" w:rsidP="00000000" w:rsidRDefault="00000000" w:rsidRPr="00000000">
            <w:pPr>
              <w:keepNext w:val="1"/>
              <w:widowControl w:val="0"/>
              <w:spacing w:after="240" w:before="0" w:line="240" w:lineRule="auto"/>
              <w:contextualSpacing w:val="0"/>
            </w:pPr>
            <w:r w:rsidDel="00000000" w:rsidR="00000000" w:rsidRPr="00000000">
              <w:rPr>
                <w:rFonts w:ascii="Arial" w:cs="Arial" w:eastAsia="Arial" w:hAnsi="Arial"/>
                <w:b w:val="1"/>
                <w:sz w:val="24"/>
                <w:szCs w:val="24"/>
                <w:vertAlign w:val="baseline"/>
                <w:rtl w:val="0"/>
              </w:rPr>
              <w:t xml:space="preserve">Facteurs de risques possibles :</w:t>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Lésions aux yeux </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Blessures aux mains, coupures et écorchures</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Perforation</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Décharge électrique ou électrocution</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Emmêlement</w:t>
            </w:r>
            <w:r w:rsidDel="00000000" w:rsidR="00000000" w:rsidRPr="00000000">
              <w:rPr>
                <w:rtl w:val="0"/>
              </w:rPr>
            </w:r>
          </w:p>
        </w:tc>
      </w:tr>
      <w:tr>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L’étudiant a été formé pour utiliser cet appareil.</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L’étudiant sait quel équipement de protection individuelle est nécessaire pour faire fonctionner cet appareil.</w:t>
            </w:r>
            <w:r w:rsidDel="00000000" w:rsidR="00000000" w:rsidRPr="00000000">
              <w:rPr>
                <w:rtl w:val="0"/>
              </w:rPr>
            </w:r>
          </w:p>
          <w:p w:rsidR="00000000" w:rsidDel="00000000" w:rsidP="00000000" w:rsidRDefault="00000000" w:rsidRPr="00000000">
            <w:pPr>
              <w:widowControl w:val="0"/>
              <w:numPr>
                <w:ilvl w:val="0"/>
                <w:numId w:val="79"/>
              </w:numPr>
              <w:spacing w:line="360" w:lineRule="auto"/>
              <w:ind w:left="720" w:hanging="360"/>
              <w:rPr>
                <w:b w:val="0"/>
                <w:sz w:val="20"/>
                <w:szCs w:val="20"/>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l’enseignant : </w:t>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Date de la formation : </w:t>
              <w:tab/>
              <w:tab/>
              <w:t xml:space="preserve">________________________________</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79"/>
        <w:bidi w:val="0"/>
        <w:tblW w:w="9475.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pStyle w:val="Heading1"/>
              <w:contextualSpacing w:val="0"/>
              <w:jc w:val="center"/>
            </w:pPr>
            <w:bookmarkStart w:colFirst="0" w:colLast="0" w:name="_3jtnz0s" w:id="108"/>
            <w:bookmarkEnd w:id="108"/>
            <w:r w:rsidDel="00000000" w:rsidR="00000000" w:rsidRPr="00000000">
              <w:rPr>
                <w:b w:val="1"/>
                <w:vertAlign w:val="baseline"/>
                <w:rtl w:val="0"/>
              </w:rPr>
              <w:t xml:space="preserve">Passeport : perceuse à colonne</w:t>
            </w:r>
            <w:r w:rsidDel="00000000" w:rsidR="00000000" w:rsidRPr="00000000">
              <w:rPr>
                <w:rtl w:val="0"/>
              </w:rPr>
            </w:r>
          </w:p>
        </w:tc>
      </w:tr>
      <w:tr>
        <w:tc>
          <w:tcPr>
            <w:tcBorders>
              <w:top w:color="000000" w:space="0" w:sz="18" w:val="single"/>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 :</w:t>
            </w:r>
            <w:r w:rsidDel="00000000" w:rsidR="00000000" w:rsidRPr="00000000">
              <w:rPr>
                <w:rtl w:val="0"/>
              </w:rPr>
            </w:r>
          </w:p>
          <w:p w:rsidR="00000000" w:rsidDel="00000000" w:rsidP="00000000" w:rsidRDefault="00000000" w:rsidRPr="00000000">
            <w:pPr>
              <w:spacing w:after="120" w:lineRule="auto"/>
              <w:contextualSpacing w:val="0"/>
            </w:pPr>
            <w:r w:rsidDel="00000000" w:rsidR="00000000" w:rsidRPr="00000000">
              <w:rPr>
                <w:sz w:val="24"/>
                <w:szCs w:val="24"/>
                <w:vertAlign w:val="baseline"/>
                <w:rtl w:val="0"/>
              </w:rPr>
              <w:t xml:space="preserve">Les étudiants doivent être formés à l’utilisation sécuritaire d’une </w:t>
            </w:r>
            <w:r w:rsidDel="00000000" w:rsidR="00000000" w:rsidRPr="00000000">
              <w:rPr>
                <w:b w:val="1"/>
                <w:sz w:val="24"/>
                <w:szCs w:val="24"/>
                <w:vertAlign w:val="baseline"/>
                <w:rtl w:val="0"/>
              </w:rPr>
              <w:t xml:space="preserve">perceuse à colonne</w:t>
            </w:r>
            <w:r w:rsidDel="00000000" w:rsidR="00000000" w:rsidRPr="00000000">
              <w:rPr>
                <w:sz w:val="24"/>
                <w:szCs w:val="24"/>
                <w:vertAlign w:val="baseline"/>
                <w:rtl w:val="0"/>
              </w:rPr>
              <w:t xml:space="preserve"> avant d’avoir la permission de l’utiliser. L’étudiant doit démontrer à l’enseignant ses compétences et ses connaissances des méthodes de travail sécuritaires.</w:t>
            </w:r>
            <w:r w:rsidDel="00000000" w:rsidR="00000000" w:rsidRPr="00000000">
              <w:rPr>
                <w:rtl w:val="0"/>
              </w:rPr>
            </w:r>
          </w:p>
        </w:tc>
      </w:tr>
      <w:tr>
        <w:tc>
          <w:tcPr>
            <w:tcBorders>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Chaussures appropriées [bottines de travail]</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4"/>
                <w:szCs w:val="24"/>
              </w:rPr>
            </w:pPr>
            <w:r w:rsidDel="00000000" w:rsidR="00000000" w:rsidRPr="00000000">
              <w:rPr>
                <w:vertAlign w:val="baseline"/>
                <w:rtl w:val="0"/>
              </w:rPr>
              <w:t xml:space="preserve">Gants de travail</w:t>
            </w:r>
            <w:r w:rsidDel="00000000" w:rsidR="00000000" w:rsidRPr="00000000">
              <w:rPr>
                <w:rtl w:val="0"/>
              </w:rPr>
            </w:r>
          </w:p>
        </w:tc>
      </w:tr>
      <w:tr>
        <w:tc>
          <w:tcPr>
            <w:tcBorders>
              <w:left w:color="000000" w:space="0" w:sz="18" w:val="single"/>
              <w:bottom w:color="000000" w:space="0" w:sz="4"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possibles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80"/>
              </w:numPr>
              <w:spacing w:line="360" w:lineRule="auto"/>
              <w:ind w:left="720" w:hanging="360"/>
              <w:rPr>
                <w:b w:val="0"/>
                <w:sz w:val="20"/>
                <w:szCs w:val="20"/>
              </w:rPr>
            </w:pPr>
            <w:r w:rsidDel="00000000" w:rsidR="00000000" w:rsidRPr="00000000">
              <w:rPr>
                <w:vertAlign w:val="baseline"/>
                <w:rtl w:val="0"/>
              </w:rPr>
              <w:t xml:space="preserve">Lésions oculaires</w:t>
            </w:r>
            <w:r w:rsidDel="00000000" w:rsidR="00000000" w:rsidRPr="00000000">
              <w:rPr>
                <w:rtl w:val="0"/>
              </w:rPr>
            </w:r>
          </w:p>
          <w:p w:rsidR="00000000" w:rsidDel="00000000" w:rsidP="00000000" w:rsidRDefault="00000000" w:rsidRPr="00000000">
            <w:pPr>
              <w:widowControl w:val="0"/>
              <w:numPr>
                <w:ilvl w:val="0"/>
                <w:numId w:val="80"/>
              </w:numPr>
              <w:spacing w:line="360" w:lineRule="auto"/>
              <w:ind w:left="720" w:hanging="360"/>
              <w:rPr>
                <w:b w:val="0"/>
                <w:sz w:val="20"/>
                <w:szCs w:val="20"/>
              </w:rPr>
            </w:pPr>
            <w:r w:rsidDel="00000000" w:rsidR="00000000" w:rsidRPr="00000000">
              <w:rPr>
                <w:vertAlign w:val="baseline"/>
                <w:rtl w:val="0"/>
              </w:rPr>
              <w:t xml:space="preserve">Blessures aux mains</w:t>
            </w:r>
            <w:r w:rsidDel="00000000" w:rsidR="00000000" w:rsidRPr="00000000">
              <w:rPr>
                <w:rtl w:val="0"/>
              </w:rPr>
            </w:r>
          </w:p>
          <w:p w:rsidR="00000000" w:rsidDel="00000000" w:rsidP="00000000" w:rsidRDefault="00000000" w:rsidRPr="00000000">
            <w:pPr>
              <w:widowControl w:val="0"/>
              <w:numPr>
                <w:ilvl w:val="0"/>
                <w:numId w:val="80"/>
              </w:numPr>
              <w:spacing w:line="360" w:lineRule="auto"/>
              <w:ind w:left="720" w:hanging="360"/>
              <w:rPr>
                <w:b w:val="0"/>
                <w:sz w:val="20"/>
                <w:szCs w:val="20"/>
              </w:rPr>
            </w:pPr>
            <w:r w:rsidDel="00000000" w:rsidR="00000000" w:rsidRPr="00000000">
              <w:rPr>
                <w:vertAlign w:val="baseline"/>
                <w:rtl w:val="0"/>
              </w:rPr>
              <w:t xml:space="preserve">Emmêlement (vêtements ou cheveux)</w:t>
            </w:r>
            <w:r w:rsidDel="00000000" w:rsidR="00000000" w:rsidRPr="00000000">
              <w:rPr>
                <w:rtl w:val="0"/>
              </w:rPr>
            </w:r>
          </w:p>
          <w:p w:rsidR="00000000" w:rsidDel="00000000" w:rsidP="00000000" w:rsidRDefault="00000000" w:rsidRPr="00000000">
            <w:pPr>
              <w:widowControl w:val="0"/>
              <w:numPr>
                <w:ilvl w:val="0"/>
                <w:numId w:val="80"/>
              </w:numPr>
              <w:spacing w:line="360" w:lineRule="auto"/>
              <w:ind w:left="720" w:hanging="360"/>
              <w:rPr>
                <w:b w:val="0"/>
                <w:sz w:val="24"/>
                <w:szCs w:val="24"/>
              </w:rPr>
            </w:pPr>
            <w:r w:rsidDel="00000000" w:rsidR="00000000" w:rsidRPr="00000000">
              <w:rPr>
                <w:vertAlign w:val="baseline"/>
                <w:rtl w:val="0"/>
              </w:rPr>
              <w:t xml:space="preserve">Glissements et chutes</w:t>
            </w:r>
            <w:r w:rsidDel="00000000" w:rsidR="00000000" w:rsidRPr="00000000">
              <w:rPr>
                <w:rtl w:val="0"/>
              </w:rPr>
            </w:r>
          </w:p>
        </w:tc>
      </w:tr>
      <w:tr>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pPr>
              <w:widowControl w:val="0"/>
              <w:spacing w:line="360" w:lineRule="auto"/>
              <w:ind w:left="720" w:firstLine="0"/>
              <w:contextualSpacing w:val="0"/>
            </w:pPr>
            <w:r w:rsidDel="00000000" w:rsidR="00000000" w:rsidRPr="00000000">
              <w:rPr>
                <w:rtl w:val="0"/>
              </w:rPr>
            </w:r>
          </w:p>
          <w:p w:rsidR="00000000" w:rsidDel="00000000" w:rsidP="00000000" w:rsidRDefault="00000000" w:rsidRPr="00000000">
            <w:pPr>
              <w:widowControl w:val="0"/>
              <w:numPr>
                <w:ilvl w:val="0"/>
                <w:numId w:val="80"/>
              </w:numPr>
              <w:spacing w:line="360" w:lineRule="auto"/>
              <w:ind w:left="720" w:hanging="360"/>
              <w:rPr>
                <w:b w:val="0"/>
                <w:sz w:val="20"/>
                <w:szCs w:val="20"/>
              </w:rPr>
            </w:pPr>
            <w:r w:rsidDel="00000000" w:rsidR="00000000" w:rsidRPr="00000000">
              <w:rPr>
                <w:vertAlign w:val="baseline"/>
                <w:rtl w:val="0"/>
              </w:rPr>
              <w:t xml:space="preserve">L’étudiant a été formé pour utiliser cet appareil.</w:t>
            </w:r>
            <w:r w:rsidDel="00000000" w:rsidR="00000000" w:rsidRPr="00000000">
              <w:rPr>
                <w:rtl w:val="0"/>
              </w:rPr>
            </w:r>
          </w:p>
          <w:p w:rsidR="00000000" w:rsidDel="00000000" w:rsidP="00000000" w:rsidRDefault="00000000" w:rsidRPr="00000000">
            <w:pPr>
              <w:widowControl w:val="0"/>
              <w:numPr>
                <w:ilvl w:val="0"/>
                <w:numId w:val="80"/>
              </w:numPr>
              <w:spacing w:line="360" w:lineRule="auto"/>
              <w:ind w:left="720" w:hanging="360"/>
              <w:rPr>
                <w:b w:val="0"/>
                <w:sz w:val="20"/>
                <w:szCs w:val="20"/>
              </w:rPr>
            </w:pPr>
            <w:r w:rsidDel="00000000" w:rsidR="00000000" w:rsidRPr="00000000">
              <w:rPr>
                <w:vertAlign w:val="baseline"/>
                <w:rtl w:val="0"/>
              </w:rPr>
              <w:t xml:space="preserve">L’étudiant sait quel équipement de protection individuelle est nécessaire pour faire fonctionner cet appareil.</w:t>
            </w:r>
            <w:r w:rsidDel="00000000" w:rsidR="00000000" w:rsidRPr="00000000">
              <w:rPr>
                <w:rtl w:val="0"/>
              </w:rPr>
            </w:r>
          </w:p>
          <w:p w:rsidR="00000000" w:rsidDel="00000000" w:rsidP="00000000" w:rsidRDefault="00000000" w:rsidRPr="00000000">
            <w:pPr>
              <w:widowControl w:val="0"/>
              <w:numPr>
                <w:ilvl w:val="0"/>
                <w:numId w:val="80"/>
              </w:numPr>
              <w:spacing w:line="360" w:lineRule="auto"/>
              <w:ind w:left="720" w:hanging="360"/>
              <w:rPr>
                <w:b w:val="0"/>
                <w:sz w:val="20"/>
                <w:szCs w:val="20"/>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l’enseignant : </w:t>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spacing w:after="120" w:lineRule="auto"/>
              <w:ind w:left="749" w:firstLine="0"/>
              <w:contextualSpacing w:val="0"/>
            </w:pPr>
            <w:r w:rsidDel="00000000" w:rsidR="00000000" w:rsidRPr="00000000">
              <w:rPr>
                <w:b w:val="1"/>
                <w:vertAlign w:val="baseline"/>
                <w:rtl w:val="0"/>
              </w:rPr>
              <w:t xml:space="preserve">Date de la formation : </w:t>
              <w:tab/>
              <w:tab/>
              <w:t xml:space="preserve">________________________________</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80"/>
        <w:bidi w:val="0"/>
        <w:tblW w:w="9475.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pStyle w:val="Heading1"/>
              <w:contextualSpacing w:val="0"/>
              <w:jc w:val="center"/>
            </w:pPr>
            <w:bookmarkStart w:colFirst="0" w:colLast="0" w:name="_1yyy98l" w:id="109"/>
            <w:bookmarkEnd w:id="109"/>
            <w:r w:rsidDel="00000000" w:rsidR="00000000" w:rsidRPr="00000000">
              <w:rPr>
                <w:b w:val="1"/>
                <w:vertAlign w:val="baseline"/>
                <w:rtl w:val="0"/>
              </w:rPr>
              <w:t xml:space="preserve">Passeport : perceuses (sans fil, pneumatique ou électrique)</w:t>
            </w:r>
            <w:r w:rsidDel="00000000" w:rsidR="00000000" w:rsidRPr="00000000">
              <w:rPr>
                <w:rtl w:val="0"/>
              </w:rPr>
            </w:r>
          </w:p>
        </w:tc>
      </w:tr>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étudiants doivent avoir suivi une formation sur l’utilisation sécuritaire des </w:t>
            </w:r>
            <w:r w:rsidDel="00000000" w:rsidR="00000000" w:rsidRPr="00000000">
              <w:rPr>
                <w:b w:val="1"/>
                <w:sz w:val="24"/>
                <w:szCs w:val="24"/>
                <w:vertAlign w:val="baseline"/>
                <w:rtl w:val="0"/>
              </w:rPr>
              <w:t xml:space="preserve">perceuses</w:t>
            </w: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sans fil</w:t>
            </w:r>
            <w:r w:rsidDel="00000000" w:rsidR="00000000" w:rsidRPr="00000000">
              <w:rPr>
                <w:sz w:val="24"/>
                <w:szCs w:val="24"/>
                <w:vertAlign w:val="baseline"/>
                <w:rtl w:val="0"/>
              </w:rPr>
              <w:t xml:space="preserve"> (pneumatiques ou électriques) avant de pouvoir s’en servir. L’étudiant doit démontrer à l’enseignant ses compétences et ses connaissances des méthodes de travail sécuritaires qui doivent être suivies avant d’utiliser un appareil.</w:t>
            </w:r>
            <w:r w:rsidDel="00000000" w:rsidR="00000000" w:rsidRPr="00000000">
              <w:rPr>
                <w:rtl w:val="0"/>
              </w:rPr>
            </w:r>
          </w:p>
        </w:tc>
      </w:tr>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keepNext w:val="1"/>
              <w:widowControl w:val="0"/>
              <w:spacing w:after="240" w:before="0" w:line="240" w:lineRule="auto"/>
              <w:contextualSpacing w:val="0"/>
            </w:pPr>
            <w:r w:rsidDel="00000000" w:rsidR="00000000" w:rsidRPr="00000000">
              <w:rPr>
                <w:rFonts w:ascii="Arial" w:cs="Arial" w:eastAsia="Arial" w:hAnsi="Arial"/>
                <w:b w:val="1"/>
                <w:sz w:val="22"/>
                <w:szCs w:val="22"/>
                <w:vertAlign w:val="baseline"/>
                <w:rtl w:val="0"/>
              </w:rPr>
              <w:t xml:space="preserve">Équipement de protection individuelle :</w:t>
            </w:r>
          </w:p>
          <w:p w:rsidR="00000000" w:rsidDel="00000000" w:rsidP="00000000" w:rsidRDefault="00000000" w:rsidRPr="00000000">
            <w:pPr>
              <w:widowControl w:val="0"/>
              <w:numPr>
                <w:ilvl w:val="0"/>
                <w:numId w:val="65"/>
              </w:numPr>
              <w:spacing w:line="288" w:lineRule="auto"/>
              <w:ind w:left="720" w:hanging="360"/>
              <w:rPr>
                <w:b w:val="0"/>
                <w:sz w:val="20"/>
                <w:szCs w:val="20"/>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widowControl w:val="0"/>
              <w:numPr>
                <w:ilvl w:val="0"/>
                <w:numId w:val="65"/>
              </w:numPr>
              <w:spacing w:line="288" w:lineRule="auto"/>
              <w:ind w:left="720" w:hanging="360"/>
              <w:rPr>
                <w:b w:val="0"/>
                <w:sz w:val="20"/>
                <w:szCs w:val="20"/>
              </w:rPr>
            </w:pPr>
            <w:r w:rsidDel="00000000" w:rsidR="00000000" w:rsidRPr="00000000">
              <w:rPr>
                <w:vertAlign w:val="baseline"/>
                <w:rtl w:val="0"/>
              </w:rPr>
              <w:t xml:space="preserve">Combinaisons</w:t>
            </w:r>
            <w:r w:rsidDel="00000000" w:rsidR="00000000" w:rsidRPr="00000000">
              <w:rPr>
                <w:rtl w:val="0"/>
              </w:rPr>
            </w:r>
          </w:p>
          <w:p w:rsidR="00000000" w:rsidDel="00000000" w:rsidP="00000000" w:rsidRDefault="00000000" w:rsidRPr="00000000">
            <w:pPr>
              <w:widowControl w:val="0"/>
              <w:numPr>
                <w:ilvl w:val="0"/>
                <w:numId w:val="65"/>
              </w:numPr>
              <w:spacing w:line="288" w:lineRule="auto"/>
              <w:ind w:left="720" w:hanging="360"/>
              <w:rPr>
                <w:b w:val="0"/>
                <w:sz w:val="20"/>
                <w:szCs w:val="20"/>
              </w:rPr>
            </w:pPr>
            <w:r w:rsidDel="00000000" w:rsidR="00000000" w:rsidRPr="00000000">
              <w:rPr>
                <w:vertAlign w:val="baseline"/>
                <w:rtl w:val="0"/>
              </w:rPr>
              <w:t xml:space="preserve">Chaussures de protection</w:t>
            </w:r>
            <w:r w:rsidDel="00000000" w:rsidR="00000000" w:rsidRPr="00000000">
              <w:rPr>
                <w:rtl w:val="0"/>
              </w:rPr>
            </w:r>
          </w:p>
          <w:p w:rsidR="00000000" w:rsidDel="00000000" w:rsidP="00000000" w:rsidRDefault="00000000" w:rsidRPr="00000000">
            <w:pPr>
              <w:widowControl w:val="0"/>
              <w:numPr>
                <w:ilvl w:val="0"/>
                <w:numId w:val="65"/>
              </w:numPr>
              <w:spacing w:line="288" w:lineRule="auto"/>
              <w:ind w:left="720" w:hanging="360"/>
              <w:rPr>
                <w:b w:val="0"/>
                <w:sz w:val="20"/>
                <w:szCs w:val="20"/>
              </w:rPr>
            </w:pPr>
            <w:r w:rsidDel="00000000" w:rsidR="00000000" w:rsidRPr="00000000">
              <w:rPr>
                <w:vertAlign w:val="baseline"/>
                <w:rtl w:val="0"/>
              </w:rPr>
              <w:t xml:space="preserve">Vêtements secs</w:t>
            </w:r>
            <w:r w:rsidDel="00000000" w:rsidR="00000000" w:rsidRPr="00000000">
              <w:rPr>
                <w:rtl w:val="0"/>
              </w:rPr>
            </w:r>
          </w:p>
        </w:tc>
      </w:tr>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keepNext w:val="1"/>
              <w:widowControl w:val="0"/>
              <w:spacing w:after="240" w:before="0" w:line="240" w:lineRule="auto"/>
              <w:contextualSpacing w:val="0"/>
            </w:pPr>
            <w:r w:rsidDel="00000000" w:rsidR="00000000" w:rsidRPr="00000000">
              <w:rPr>
                <w:rFonts w:ascii="Arial" w:cs="Arial" w:eastAsia="Arial" w:hAnsi="Arial"/>
                <w:b w:val="1"/>
                <w:sz w:val="22"/>
                <w:szCs w:val="22"/>
                <w:vertAlign w:val="baseline"/>
                <w:rtl w:val="0"/>
              </w:rPr>
              <w:t xml:space="preserve">Facteurs de risques possibles :</w:t>
            </w:r>
          </w:p>
          <w:p w:rsidR="00000000" w:rsidDel="00000000" w:rsidP="00000000" w:rsidRDefault="00000000" w:rsidRPr="00000000">
            <w:pPr>
              <w:widowControl w:val="0"/>
              <w:numPr>
                <w:ilvl w:val="0"/>
                <w:numId w:val="65"/>
              </w:numPr>
              <w:spacing w:line="288" w:lineRule="auto"/>
              <w:ind w:left="720" w:hanging="360"/>
              <w:rPr>
                <w:b w:val="0"/>
                <w:sz w:val="20"/>
                <w:szCs w:val="20"/>
              </w:rPr>
            </w:pPr>
            <w:r w:rsidDel="00000000" w:rsidR="00000000" w:rsidRPr="00000000">
              <w:rPr>
                <w:vertAlign w:val="baseline"/>
                <w:rtl w:val="0"/>
              </w:rPr>
              <w:t xml:space="preserve">Lésions oculaires</w:t>
            </w:r>
            <w:r w:rsidDel="00000000" w:rsidR="00000000" w:rsidRPr="00000000">
              <w:rPr>
                <w:rtl w:val="0"/>
              </w:rPr>
            </w:r>
          </w:p>
          <w:p w:rsidR="00000000" w:rsidDel="00000000" w:rsidP="00000000" w:rsidRDefault="00000000" w:rsidRPr="00000000">
            <w:pPr>
              <w:widowControl w:val="0"/>
              <w:numPr>
                <w:ilvl w:val="0"/>
                <w:numId w:val="65"/>
              </w:numPr>
              <w:spacing w:line="288" w:lineRule="auto"/>
              <w:ind w:left="720" w:hanging="360"/>
              <w:rPr>
                <w:b w:val="0"/>
                <w:sz w:val="20"/>
                <w:szCs w:val="20"/>
              </w:rPr>
            </w:pPr>
            <w:r w:rsidDel="00000000" w:rsidR="00000000" w:rsidRPr="00000000">
              <w:rPr>
                <w:vertAlign w:val="baseline"/>
                <w:rtl w:val="0"/>
              </w:rPr>
              <w:t xml:space="preserve">Blessures aux mains, coupures et écorchures</w:t>
            </w:r>
            <w:r w:rsidDel="00000000" w:rsidR="00000000" w:rsidRPr="00000000">
              <w:rPr>
                <w:rtl w:val="0"/>
              </w:rPr>
            </w:r>
          </w:p>
          <w:p w:rsidR="00000000" w:rsidDel="00000000" w:rsidP="00000000" w:rsidRDefault="00000000" w:rsidRPr="00000000">
            <w:pPr>
              <w:widowControl w:val="0"/>
              <w:numPr>
                <w:ilvl w:val="0"/>
                <w:numId w:val="65"/>
              </w:numPr>
              <w:spacing w:line="288" w:lineRule="auto"/>
              <w:ind w:left="720" w:hanging="360"/>
              <w:rPr>
                <w:b w:val="0"/>
                <w:sz w:val="20"/>
                <w:szCs w:val="20"/>
              </w:rPr>
            </w:pPr>
            <w:r w:rsidDel="00000000" w:rsidR="00000000" w:rsidRPr="00000000">
              <w:rPr>
                <w:vertAlign w:val="baseline"/>
                <w:rtl w:val="0"/>
              </w:rPr>
              <w:t xml:space="preserve">Perforation</w:t>
            </w:r>
            <w:r w:rsidDel="00000000" w:rsidR="00000000" w:rsidRPr="00000000">
              <w:rPr>
                <w:rtl w:val="0"/>
              </w:rPr>
            </w:r>
          </w:p>
          <w:p w:rsidR="00000000" w:rsidDel="00000000" w:rsidP="00000000" w:rsidRDefault="00000000" w:rsidRPr="00000000">
            <w:pPr>
              <w:widowControl w:val="0"/>
              <w:numPr>
                <w:ilvl w:val="0"/>
                <w:numId w:val="65"/>
              </w:numPr>
              <w:spacing w:line="288" w:lineRule="auto"/>
              <w:ind w:left="720" w:hanging="360"/>
              <w:rPr>
                <w:b w:val="0"/>
                <w:sz w:val="20"/>
                <w:szCs w:val="20"/>
              </w:rPr>
            </w:pPr>
            <w:r w:rsidDel="00000000" w:rsidR="00000000" w:rsidRPr="00000000">
              <w:rPr>
                <w:vertAlign w:val="baseline"/>
                <w:rtl w:val="0"/>
              </w:rPr>
              <w:t xml:space="preserve">Décharge électrique ou électrocution</w:t>
            </w:r>
            <w:r w:rsidDel="00000000" w:rsidR="00000000" w:rsidRPr="00000000">
              <w:rPr>
                <w:rtl w:val="0"/>
              </w:rPr>
            </w:r>
          </w:p>
          <w:p w:rsidR="00000000" w:rsidDel="00000000" w:rsidP="00000000" w:rsidRDefault="00000000" w:rsidRPr="00000000">
            <w:pPr>
              <w:widowControl w:val="0"/>
              <w:numPr>
                <w:ilvl w:val="0"/>
                <w:numId w:val="65"/>
              </w:numPr>
              <w:spacing w:line="288" w:lineRule="auto"/>
              <w:ind w:left="720" w:hanging="360"/>
              <w:rPr>
                <w:b w:val="0"/>
                <w:sz w:val="20"/>
                <w:szCs w:val="20"/>
              </w:rPr>
            </w:pPr>
            <w:r w:rsidDel="00000000" w:rsidR="00000000" w:rsidRPr="00000000">
              <w:rPr>
                <w:vertAlign w:val="baseline"/>
                <w:rtl w:val="0"/>
              </w:rPr>
              <w:t xml:space="preserve">Emmêlement</w:t>
            </w:r>
            <w:r w:rsidDel="00000000" w:rsidR="00000000" w:rsidRPr="00000000">
              <w:rPr>
                <w:rtl w:val="0"/>
              </w:rPr>
            </w:r>
          </w:p>
          <w:p w:rsidR="00000000" w:rsidDel="00000000" w:rsidP="00000000" w:rsidRDefault="00000000" w:rsidRPr="00000000">
            <w:pPr>
              <w:widowControl w:val="0"/>
              <w:numPr>
                <w:ilvl w:val="0"/>
                <w:numId w:val="65"/>
              </w:numPr>
              <w:spacing w:line="288" w:lineRule="auto"/>
              <w:ind w:left="720" w:hanging="360"/>
              <w:rPr>
                <w:b w:val="0"/>
                <w:sz w:val="20"/>
                <w:szCs w:val="20"/>
              </w:rPr>
            </w:pPr>
            <w:r w:rsidDel="00000000" w:rsidR="00000000" w:rsidRPr="00000000">
              <w:rPr>
                <w:vertAlign w:val="baseline"/>
                <w:rtl w:val="0"/>
              </w:rPr>
              <w:t xml:space="preserve">Projection de la clé de réglage du mandrin</w:t>
            </w:r>
            <w:r w:rsidDel="00000000" w:rsidR="00000000" w:rsidRPr="00000000">
              <w:rPr>
                <w:rtl w:val="0"/>
              </w:rPr>
            </w:r>
          </w:p>
          <w:p w:rsidR="00000000" w:rsidDel="00000000" w:rsidP="00000000" w:rsidRDefault="00000000" w:rsidRPr="00000000">
            <w:pPr>
              <w:widowControl w:val="0"/>
              <w:numPr>
                <w:ilvl w:val="0"/>
                <w:numId w:val="65"/>
              </w:numPr>
              <w:spacing w:line="288" w:lineRule="auto"/>
              <w:ind w:left="720" w:hanging="360"/>
              <w:rPr>
                <w:b w:val="0"/>
                <w:sz w:val="20"/>
                <w:szCs w:val="20"/>
              </w:rPr>
            </w:pPr>
            <w:r w:rsidDel="00000000" w:rsidR="00000000" w:rsidRPr="00000000">
              <w:rPr>
                <w:vertAlign w:val="baseline"/>
                <w:rtl w:val="0"/>
              </w:rPr>
              <w:t xml:space="preserve">Air comprimé</w:t>
            </w:r>
            <w:r w:rsidDel="00000000" w:rsidR="00000000" w:rsidRPr="00000000">
              <w:rPr>
                <w:rtl w:val="0"/>
              </w:rPr>
            </w:r>
          </w:p>
        </w:tc>
      </w:tr>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widowControl w:val="0"/>
              <w:numPr>
                <w:ilvl w:val="0"/>
                <w:numId w:val="65"/>
              </w:numPr>
              <w:spacing w:line="288" w:lineRule="auto"/>
              <w:ind w:left="720" w:hanging="360"/>
              <w:rPr>
                <w:b w:val="0"/>
                <w:sz w:val="20"/>
                <w:szCs w:val="20"/>
              </w:rPr>
            </w:pPr>
            <w:r w:rsidDel="00000000" w:rsidR="00000000" w:rsidRPr="00000000">
              <w:rPr>
                <w:vertAlign w:val="baseline"/>
                <w:rtl w:val="0"/>
              </w:rPr>
              <w:t xml:space="preserve">L’étudiant a été formé pour utiliser cet appareil.</w:t>
            </w:r>
            <w:r w:rsidDel="00000000" w:rsidR="00000000" w:rsidRPr="00000000">
              <w:rPr>
                <w:rtl w:val="0"/>
              </w:rPr>
            </w:r>
          </w:p>
          <w:p w:rsidR="00000000" w:rsidDel="00000000" w:rsidP="00000000" w:rsidRDefault="00000000" w:rsidRPr="00000000">
            <w:pPr>
              <w:widowControl w:val="0"/>
              <w:numPr>
                <w:ilvl w:val="0"/>
                <w:numId w:val="65"/>
              </w:numPr>
              <w:spacing w:line="288" w:lineRule="auto"/>
              <w:ind w:left="720" w:hanging="360"/>
              <w:rPr>
                <w:b w:val="0"/>
                <w:sz w:val="20"/>
                <w:szCs w:val="20"/>
              </w:rPr>
            </w:pPr>
            <w:r w:rsidDel="00000000" w:rsidR="00000000" w:rsidRPr="00000000">
              <w:rPr>
                <w:vertAlign w:val="baseline"/>
                <w:rtl w:val="0"/>
              </w:rPr>
              <w:t xml:space="preserve">L’étudiant sait quel équipement de protection individuelle est nécessaire pour faire fonctionner cet appareil.</w:t>
            </w:r>
            <w:r w:rsidDel="00000000" w:rsidR="00000000" w:rsidRPr="00000000">
              <w:rPr>
                <w:rtl w:val="0"/>
              </w:rPr>
            </w:r>
          </w:p>
          <w:p w:rsidR="00000000" w:rsidDel="00000000" w:rsidP="00000000" w:rsidRDefault="00000000" w:rsidRPr="00000000">
            <w:pPr>
              <w:widowControl w:val="0"/>
              <w:numPr>
                <w:ilvl w:val="0"/>
                <w:numId w:val="65"/>
              </w:numPr>
              <w:spacing w:line="288" w:lineRule="auto"/>
              <w:ind w:left="720" w:hanging="360"/>
              <w:rPr>
                <w:b w:val="0"/>
                <w:sz w:val="20"/>
                <w:szCs w:val="20"/>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widowControl w:val="0"/>
              <w:spacing w:line="288" w:lineRule="auto"/>
              <w:ind w:left="720"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l’enseignant : </w:t>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spacing w:after="120" w:lineRule="auto"/>
              <w:ind w:left="749" w:firstLine="0"/>
              <w:contextualSpacing w:val="0"/>
            </w:pPr>
            <w:r w:rsidDel="00000000" w:rsidR="00000000" w:rsidRPr="00000000">
              <w:rPr>
                <w:b w:val="1"/>
                <w:vertAlign w:val="baseline"/>
                <w:rtl w:val="0"/>
              </w:rPr>
              <w:t xml:space="preserve">Date de la formation : </w:t>
              <w:tab/>
              <w:tab/>
              <w:t xml:space="preserve">________________________________</w:t>
            </w:r>
            <w:r w:rsidDel="00000000" w:rsidR="00000000" w:rsidRPr="00000000">
              <w:rPr>
                <w:rtl w:val="0"/>
              </w:rPr>
            </w:r>
          </w:p>
          <w:p w:rsidR="00000000" w:rsidDel="00000000" w:rsidP="00000000" w:rsidRDefault="00000000" w:rsidRPr="00000000">
            <w:pPr>
              <w:spacing w:after="120" w:lineRule="auto"/>
              <w:ind w:left="749" w:firstLine="0"/>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4iylrwe" w:id="110"/>
      <w:bookmarkEnd w:id="110"/>
      <w:r w:rsidDel="00000000" w:rsidR="00000000" w:rsidRPr="00000000">
        <w:rPr>
          <w:rtl w:val="0"/>
        </w:rPr>
      </w:r>
    </w:p>
    <w:tbl>
      <w:tblPr>
        <w:tblStyle w:val="Table81"/>
        <w:bidi w:val="0"/>
        <w:tblW w:w="9475.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Passeport : outils électriques et outils à main</w:t>
            </w:r>
            <w:r w:rsidDel="00000000" w:rsidR="00000000" w:rsidRPr="00000000">
              <w:rPr>
                <w:rtl w:val="0"/>
              </w:rPr>
            </w:r>
          </w:p>
        </w:tc>
      </w:tr>
      <w:tr>
        <w:tc>
          <w:tcPr>
            <w:tcBorders>
              <w:top w:color="000000" w:space="0" w:sz="18" w:val="single"/>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étudiants doivent être formés à l’utilisation sécuritaire des </w:t>
            </w:r>
            <w:r w:rsidDel="00000000" w:rsidR="00000000" w:rsidRPr="00000000">
              <w:rPr>
                <w:b w:val="1"/>
                <w:sz w:val="24"/>
                <w:szCs w:val="24"/>
                <w:vertAlign w:val="baseline"/>
                <w:rtl w:val="0"/>
              </w:rPr>
              <w:t xml:space="preserve">outils à main</w:t>
            </w:r>
            <w:r w:rsidDel="00000000" w:rsidR="00000000" w:rsidRPr="00000000">
              <w:rPr>
                <w:sz w:val="24"/>
                <w:szCs w:val="24"/>
                <w:vertAlign w:val="baseline"/>
                <w:rtl w:val="0"/>
              </w:rPr>
              <w:t xml:space="preserve"> et des </w:t>
            </w:r>
            <w:r w:rsidDel="00000000" w:rsidR="00000000" w:rsidRPr="00000000">
              <w:rPr>
                <w:b w:val="1"/>
                <w:sz w:val="24"/>
                <w:szCs w:val="24"/>
                <w:vertAlign w:val="baseline"/>
                <w:rtl w:val="0"/>
              </w:rPr>
              <w:t xml:space="preserve">outils électriques</w:t>
            </w:r>
            <w:r w:rsidDel="00000000" w:rsidR="00000000" w:rsidRPr="00000000">
              <w:rPr>
                <w:sz w:val="24"/>
                <w:szCs w:val="24"/>
                <w:vertAlign w:val="baseline"/>
                <w:rtl w:val="0"/>
              </w:rPr>
              <w:t xml:space="preserve"> avant d’avoir la permission de s’en servir. L’étudiant doit démontrer à l’enseignant ses compétences et ses connaissances des méthodes de travail sécuritaires qui doivent être suivies avant d’utiliser un appareil.</w:t>
            </w:r>
            <w:r w:rsidDel="00000000" w:rsidR="00000000" w:rsidRPr="00000000">
              <w:rPr>
                <w:rtl w:val="0"/>
              </w:rPr>
            </w:r>
          </w:p>
        </w:tc>
      </w:tr>
      <w:tr>
        <w:tc>
          <w:tcPr>
            <w:tcBorders>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Combinaisons</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Chaussures de protection</w:t>
            </w:r>
            <w:r w:rsidDel="00000000" w:rsidR="00000000" w:rsidRPr="00000000">
              <w:rPr>
                <w:rtl w:val="0"/>
              </w:rPr>
            </w:r>
          </w:p>
        </w:tc>
      </w:tr>
      <w:tr>
        <w:tc>
          <w:tcPr>
            <w:tcBorders>
              <w:left w:color="000000" w:space="0" w:sz="18" w:val="single"/>
              <w:bottom w:color="000000" w:space="0" w:sz="4"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possibles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Lésions aux yeux</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Projection d’éclats</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Blessures aux mains</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Coupures et écorchures</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Emmêlement</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Électrocution</w:t>
            </w:r>
            <w:r w:rsidDel="00000000" w:rsidR="00000000" w:rsidRPr="00000000">
              <w:rPr>
                <w:rtl w:val="0"/>
              </w:rPr>
            </w:r>
          </w:p>
        </w:tc>
      </w:tr>
      <w:tr>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L’étudiant a été formé pour utiliser cet outil/appareil.</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L’étudiant sait quel équipement de protection individuelle est nécessaire pour faire fonctionner cet appareil/pour utiliser cet outil.</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widowControl w:val="0"/>
              <w:ind w:left="720"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l’enseignant : </w:t>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Date de la formation : </w:t>
              <w:tab/>
              <w:tab/>
              <w:t xml:space="preserve">________________________________</w:t>
            </w:r>
            <w:r w:rsidDel="00000000" w:rsidR="00000000" w:rsidRPr="00000000">
              <w:rPr>
                <w:rtl w:val="0"/>
              </w:rPr>
            </w:r>
          </w:p>
        </w:tc>
      </w:tr>
    </w:tbl>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2y3w247" w:id="111"/>
      <w:bookmarkEnd w:id="111"/>
      <w:r w:rsidDel="00000000" w:rsidR="00000000" w:rsidRPr="00000000">
        <w:rPr>
          <w:rtl w:val="0"/>
        </w:rPr>
      </w:r>
    </w:p>
    <w:tbl>
      <w:tblPr>
        <w:tblStyle w:val="Table82"/>
        <w:bidi w:val="0"/>
        <w:tblW w:w="9475.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Passeport : ponceuse à main</w:t>
            </w:r>
            <w:r w:rsidDel="00000000" w:rsidR="00000000" w:rsidRPr="00000000">
              <w:rPr>
                <w:rtl w:val="0"/>
              </w:rPr>
            </w:r>
          </w:p>
        </w:tc>
      </w:tr>
      <w:tr>
        <w:tc>
          <w:tcPr>
            <w:tcBorders>
              <w:top w:color="000000" w:space="0" w:sz="18" w:val="single"/>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étudiants doivent être formés à l’utilisation sécuritaire d’une </w:t>
            </w:r>
            <w:r w:rsidDel="00000000" w:rsidR="00000000" w:rsidRPr="00000000">
              <w:rPr>
                <w:b w:val="1"/>
                <w:sz w:val="24"/>
                <w:szCs w:val="24"/>
                <w:vertAlign w:val="baseline"/>
                <w:rtl w:val="0"/>
              </w:rPr>
              <w:t xml:space="preserve">ponceuse à main</w:t>
            </w:r>
            <w:r w:rsidDel="00000000" w:rsidR="00000000" w:rsidRPr="00000000">
              <w:rPr>
                <w:sz w:val="24"/>
                <w:szCs w:val="24"/>
                <w:vertAlign w:val="baseline"/>
                <w:rtl w:val="0"/>
              </w:rPr>
              <w:t xml:space="preserve"> avant d’avoir la permission de l’utiliser. L’étudiant doit démontrer à l’enseignant ses compétences et ses connaissances des méthodes de travail sécuritaires.</w:t>
            </w:r>
            <w:r w:rsidDel="00000000" w:rsidR="00000000" w:rsidRPr="00000000">
              <w:rPr>
                <w:rtl w:val="0"/>
              </w:rPr>
            </w:r>
          </w:p>
        </w:tc>
      </w:tr>
      <w:tr>
        <w:tc>
          <w:tcPr>
            <w:tcBorders>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Masque anti poussières [protection des voies respiratoires]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left w:color="000000" w:space="0" w:sz="18" w:val="single"/>
              <w:bottom w:color="000000" w:space="0" w:sz="4"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Glissements et chutes [sciure de bois]</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Dangers reliés à la poussière fine</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Brûlures et écorchures aux mains et aux doigts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L’étudiant a été formé pour utiliser cet appareil.</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L’étudiant sait quel équipement de protection individuelle est nécessaire pour faire fonctionner cet appareil.</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l’enseignant : </w:t>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Date de la formation : </w:t>
              <w:tab/>
              <w:tab/>
              <w:t xml:space="preserve">________________________________</w:t>
            </w:r>
            <w:r w:rsidDel="00000000" w:rsidR="00000000" w:rsidRPr="00000000">
              <w:rPr>
                <w:rtl w:val="0"/>
              </w:rPr>
            </w:r>
          </w:p>
        </w:tc>
      </w:tr>
    </w:tbl>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bookmarkStart w:colFirst="0" w:colLast="0" w:name="_1d96cc0" w:id="112"/>
      <w:bookmarkEnd w:id="112"/>
      <w:r w:rsidDel="00000000" w:rsidR="00000000" w:rsidRPr="00000000">
        <w:rPr>
          <w:rtl w:val="0"/>
        </w:rPr>
      </w:r>
    </w:p>
    <w:tbl>
      <w:tblPr>
        <w:tblStyle w:val="Table83"/>
        <w:bidi w:val="0"/>
        <w:tblW w:w="9475.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Passeport : pistolet à colle</w:t>
            </w:r>
            <w:r w:rsidDel="00000000" w:rsidR="00000000" w:rsidRPr="00000000">
              <w:rPr>
                <w:rtl w:val="0"/>
              </w:rPr>
            </w:r>
          </w:p>
        </w:tc>
      </w:tr>
      <w:tr>
        <w:tc>
          <w:tcPr>
            <w:tcBorders>
              <w:top w:color="000000" w:space="0" w:sz="18" w:val="single"/>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étudiants doivent être formés à l’utilisation sécuritaire du </w:t>
            </w:r>
            <w:r w:rsidDel="00000000" w:rsidR="00000000" w:rsidRPr="00000000">
              <w:rPr>
                <w:b w:val="1"/>
                <w:sz w:val="24"/>
                <w:szCs w:val="24"/>
                <w:vertAlign w:val="baseline"/>
                <w:rtl w:val="0"/>
              </w:rPr>
              <w:t xml:space="preserve">pistolet à colle</w:t>
            </w:r>
            <w:r w:rsidDel="00000000" w:rsidR="00000000" w:rsidRPr="00000000">
              <w:rPr>
                <w:sz w:val="24"/>
                <w:szCs w:val="24"/>
                <w:vertAlign w:val="baseline"/>
                <w:rtl w:val="0"/>
              </w:rPr>
              <w:t xml:space="preserve"> avant d’avoir la permission de l’utiliser. L’étudiant doit démontrer à l’enseignant ses compétences et ses connaissances des méthodes de travail sécuritaires qui doivent être suivies avant d’utiliser un appareil.</w:t>
            </w:r>
            <w:r w:rsidDel="00000000" w:rsidR="00000000" w:rsidRPr="00000000">
              <w:rPr>
                <w:rtl w:val="0"/>
              </w:rPr>
            </w:r>
          </w:p>
        </w:tc>
      </w:tr>
      <w:tr>
        <w:tc>
          <w:tcPr>
            <w:tcBorders>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4"/>
                <w:szCs w:val="24"/>
              </w:rPr>
            </w:pPr>
            <w:r w:rsidDel="00000000" w:rsidR="00000000" w:rsidRPr="00000000">
              <w:rPr>
                <w:vertAlign w:val="baseline"/>
                <w:rtl w:val="0"/>
              </w:rPr>
              <w:t xml:space="preserve">Lunettes de sécurité</w:t>
            </w:r>
            <w:r w:rsidDel="00000000" w:rsidR="00000000" w:rsidRPr="00000000">
              <w:rPr>
                <w:rtl w:val="0"/>
              </w:rPr>
            </w:r>
          </w:p>
        </w:tc>
      </w:tr>
      <w:tr>
        <w:tc>
          <w:tcPr>
            <w:tcBorders>
              <w:left w:color="000000" w:space="0" w:sz="18" w:val="single"/>
              <w:bottom w:color="000000" w:space="0" w:sz="4"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Brûlures</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Électrocution</w:t>
            </w:r>
            <w:r w:rsidDel="00000000" w:rsidR="00000000" w:rsidRPr="00000000">
              <w:rPr>
                <w:rtl w:val="0"/>
              </w:rPr>
            </w:r>
          </w:p>
        </w:tc>
      </w:tr>
      <w:tr>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L’étudiant a été formé pour utiliser cet appareil.</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L’étudiant sait quel équipement de protection individuelle est nécessaire pour faire fonctionner cet appareil.</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l’enseignant : </w:t>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b w:val="1"/>
                <w:vertAlign w:val="baseline"/>
                <w:rtl w:val="0"/>
              </w:rPr>
              <w:t xml:space="preserve">Date de la formation : </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84"/>
        <w:bidi w:val="0"/>
        <w:tblW w:w="9475.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pStyle w:val="Heading1"/>
              <w:contextualSpacing w:val="0"/>
              <w:jc w:val="center"/>
            </w:pPr>
            <w:bookmarkStart w:colFirst="0" w:colLast="0" w:name="_3x8tuzt" w:id="113"/>
            <w:bookmarkEnd w:id="113"/>
            <w:r w:rsidDel="00000000" w:rsidR="00000000" w:rsidRPr="00000000">
              <w:rPr>
                <w:b w:val="1"/>
                <w:vertAlign w:val="baseline"/>
                <w:rtl w:val="0"/>
              </w:rPr>
              <w:t xml:space="preserve">Passeport : filicoupeur</w:t>
            </w:r>
            <w:r w:rsidDel="00000000" w:rsidR="00000000" w:rsidRPr="00000000">
              <w:rPr>
                <w:rtl w:val="0"/>
              </w:rPr>
            </w:r>
          </w:p>
        </w:tc>
      </w:tr>
      <w:tr>
        <w:tc>
          <w:tcPr>
            <w:tcBorders>
              <w:top w:color="000000" w:space="0" w:sz="18" w:val="single"/>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étudiants doivent être formés à l’utilisation sécuritaire du </w:t>
            </w:r>
            <w:r w:rsidDel="00000000" w:rsidR="00000000" w:rsidRPr="00000000">
              <w:rPr>
                <w:b w:val="1"/>
                <w:vertAlign w:val="baseline"/>
                <w:rtl w:val="0"/>
              </w:rPr>
              <w:t xml:space="preserve">filicoupeur</w:t>
            </w:r>
            <w:r w:rsidDel="00000000" w:rsidR="00000000" w:rsidRPr="00000000">
              <w:rPr>
                <w:vertAlign w:val="baseline"/>
                <w:rtl w:val="0"/>
              </w:rPr>
              <w:t xml:space="preserve"> avant d’avoir la permission de l’utiliser. L’étudiant doit démontrer à l’enseignant ses compétences et ses connaissances des méthodes de travail sécuritaires qui doivent être suivies avant d’utiliser un appareil. Tous les moyens de protection contre les dangers liés aux émanations et à l’électricité doivent être appliqués. </w:t>
            </w:r>
            <w:r w:rsidDel="00000000" w:rsidR="00000000" w:rsidRPr="00000000">
              <w:rPr>
                <w:b w:val="1"/>
                <w:vertAlign w:val="baseline"/>
                <w:rtl w:val="0"/>
              </w:rPr>
              <w:t xml:space="preserve">Tous les protecteurs</w:t>
            </w:r>
            <w:r w:rsidDel="00000000" w:rsidR="00000000" w:rsidRPr="00000000">
              <w:rPr>
                <w:vertAlign w:val="baseline"/>
                <w:rtl w:val="0"/>
              </w:rPr>
              <w:t xml:space="preserve"> et </w:t>
            </w:r>
            <w:r w:rsidDel="00000000" w:rsidR="00000000" w:rsidRPr="00000000">
              <w:rPr>
                <w:b w:val="1"/>
                <w:vertAlign w:val="baseline"/>
                <w:rtl w:val="0"/>
              </w:rPr>
              <w:t xml:space="preserve">dispositifs de sécurité </w:t>
            </w:r>
            <w:r w:rsidDel="00000000" w:rsidR="00000000" w:rsidRPr="00000000">
              <w:rPr>
                <w:vertAlign w:val="baseline"/>
                <w:rtl w:val="0"/>
              </w:rPr>
              <w:t xml:space="preserve">doivent être installés et un </w:t>
            </w:r>
            <w:r w:rsidDel="00000000" w:rsidR="00000000" w:rsidRPr="00000000">
              <w:rPr>
                <w:b w:val="1"/>
                <w:vertAlign w:val="baseline"/>
                <w:rtl w:val="0"/>
              </w:rPr>
              <w:t xml:space="preserve">système de ventilation</w:t>
            </w:r>
            <w:r w:rsidDel="00000000" w:rsidR="00000000" w:rsidRPr="00000000">
              <w:rPr>
                <w:vertAlign w:val="baseline"/>
                <w:rtl w:val="0"/>
              </w:rPr>
              <w:t xml:space="preserve"> doit être propre et fonctionnel.</w:t>
            </w:r>
            <w:r w:rsidDel="00000000" w:rsidR="00000000" w:rsidRPr="00000000">
              <w:rPr>
                <w:rtl w:val="0"/>
              </w:rPr>
            </w:r>
          </w:p>
        </w:tc>
      </w:tr>
      <w:tr>
        <w:tc>
          <w:tcPr>
            <w:tcBorders>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Gants thermorésistants</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Masque anti poussières ou masque de protection respiratoire</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4"/>
                <w:szCs w:val="24"/>
              </w:rPr>
            </w:pPr>
            <w:r w:rsidDel="00000000" w:rsidR="00000000" w:rsidRPr="00000000">
              <w:rPr>
                <w:vertAlign w:val="baseline"/>
                <w:rtl w:val="0"/>
              </w:rPr>
              <w:t xml:space="preserve">Hotte – Espace ventilé</w:t>
            </w:r>
            <w:r w:rsidDel="00000000" w:rsidR="00000000" w:rsidRPr="00000000">
              <w:rPr>
                <w:rtl w:val="0"/>
              </w:rPr>
            </w:r>
          </w:p>
        </w:tc>
      </w:tr>
      <w:tr>
        <w:tc>
          <w:tcPr>
            <w:tcBorders>
              <w:left w:color="000000" w:space="0" w:sz="18" w:val="single"/>
              <w:bottom w:color="000000" w:space="0" w:sz="4"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Lésions oculaires</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Blessures aux mains : coupures et brûlures</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Décharge électrique</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4"/>
                <w:szCs w:val="24"/>
              </w:rPr>
            </w:pPr>
            <w:r w:rsidDel="00000000" w:rsidR="00000000" w:rsidRPr="00000000">
              <w:rPr>
                <w:vertAlign w:val="baseline"/>
                <w:rtl w:val="0"/>
              </w:rPr>
              <w:t xml:space="preserve">Émanations toxiques</w:t>
            </w:r>
            <w:r w:rsidDel="00000000" w:rsidR="00000000" w:rsidRPr="00000000">
              <w:rPr>
                <w:rtl w:val="0"/>
              </w:rPr>
            </w:r>
          </w:p>
        </w:tc>
      </w:tr>
      <w:tr>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L’étudiant a été formé pour utiliser cet appareil.</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L’étudiant sait quel équipement de protection individuelle est nécessaire pour faire fonctionner cet appareil.</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l’enseignant : </w:t>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Date de la formation : </w:t>
              <w:tab/>
            </w:r>
            <w:r w:rsidDel="00000000" w:rsidR="00000000" w:rsidRPr="00000000">
              <w:rPr>
                <w:b w:val="1"/>
                <w:sz w:val="24"/>
                <w:szCs w:val="24"/>
                <w:vertAlign w:val="baseline"/>
                <w:rtl w:val="0"/>
              </w:rPr>
              <w:tab/>
            </w:r>
            <w:r w:rsidDel="00000000" w:rsidR="00000000" w:rsidRPr="00000000">
              <w:rPr>
                <w:b w:val="1"/>
                <w:vertAlign w:val="baseline"/>
                <w:rtl w:val="0"/>
              </w:rPr>
              <w:t xml:space="preserve">________________________________</w:t>
            </w:r>
            <w:r w:rsidDel="00000000" w:rsidR="00000000" w:rsidRPr="00000000">
              <w:rPr>
                <w:rtl w:val="0"/>
              </w:rPr>
            </w:r>
          </w:p>
        </w:tc>
      </w:tr>
    </w:tbl>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85"/>
        <w:bidi w:val="0"/>
        <w:tblW w:w="9475.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rPr>
          <w:trHeight w:val="940" w:hRule="atLeast"/>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pStyle w:val="Heading1"/>
              <w:contextualSpacing w:val="0"/>
              <w:jc w:val="center"/>
            </w:pPr>
            <w:bookmarkStart w:colFirst="0" w:colLast="0" w:name="_2ce457m" w:id="114"/>
            <w:bookmarkEnd w:id="114"/>
            <w:r w:rsidDel="00000000" w:rsidR="00000000" w:rsidRPr="00000000">
              <w:rPr>
                <w:b w:val="1"/>
                <w:vertAlign w:val="baseline"/>
                <w:rtl w:val="0"/>
              </w:rPr>
              <w:t xml:space="preserve">Passeport : scie à onglets</w:t>
            </w:r>
            <w:r w:rsidDel="00000000" w:rsidR="00000000" w:rsidRPr="00000000">
              <w:rPr>
                <w:rtl w:val="0"/>
              </w:rPr>
            </w:r>
          </w:p>
        </w:tc>
      </w:tr>
      <w:tr>
        <w:tc>
          <w:tcPr>
            <w:tcBorders>
              <w:top w:color="000000" w:space="0" w:sz="18" w:val="single"/>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étudiants doivent être formés à l’utilisation sécuritaire d’une </w:t>
            </w:r>
            <w:r w:rsidDel="00000000" w:rsidR="00000000" w:rsidRPr="00000000">
              <w:rPr>
                <w:b w:val="1"/>
                <w:sz w:val="24"/>
                <w:szCs w:val="24"/>
                <w:vertAlign w:val="baseline"/>
                <w:rtl w:val="0"/>
              </w:rPr>
              <w:t xml:space="preserve">scie à onglets</w:t>
            </w:r>
            <w:r w:rsidDel="00000000" w:rsidR="00000000" w:rsidRPr="00000000">
              <w:rPr>
                <w:sz w:val="24"/>
                <w:szCs w:val="24"/>
                <w:vertAlign w:val="baseline"/>
                <w:rtl w:val="0"/>
              </w:rPr>
              <w:t xml:space="preserve"> avant d’avoir la permission de l’utiliser. L’étudiant doit démontrer à l’enseignant ses compétences et ses connaissances des méthodes de travail sécuritaires qui doivent être suivies.</w:t>
            </w:r>
            <w:r w:rsidDel="00000000" w:rsidR="00000000" w:rsidRPr="00000000">
              <w:rPr>
                <w:rtl w:val="0"/>
              </w:rPr>
            </w:r>
          </w:p>
        </w:tc>
      </w:tr>
      <w:tr>
        <w:tc>
          <w:tcPr>
            <w:tcBorders>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Protection des voies respiratoires [masque anti poussières]</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Combinaisons</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Filet à cheveux [pour cheveux longs]</w:t>
            </w:r>
            <w:r w:rsidDel="00000000" w:rsidR="00000000" w:rsidRPr="00000000">
              <w:rPr>
                <w:rtl w:val="0"/>
              </w:rPr>
            </w:r>
          </w:p>
        </w:tc>
      </w:tr>
      <w:tr>
        <w:tc>
          <w:tcPr>
            <w:tcBorders>
              <w:left w:color="000000" w:space="0" w:sz="18" w:val="single"/>
              <w:bottom w:color="000000" w:space="0" w:sz="4"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Vêtements amples ou cheveux longs [emmêlement]</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Lame coupante allant à haute vitesse [coupures graves]</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Fine poussière</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Risque d’incendie</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Projection d’éclats ou fragments</w:t>
            </w:r>
            <w:r w:rsidDel="00000000" w:rsidR="00000000" w:rsidRPr="00000000">
              <w:rPr>
                <w:rtl w:val="0"/>
              </w:rPr>
            </w:r>
          </w:p>
        </w:tc>
      </w:tr>
      <w:tr>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L’étudiant a été formé pour utiliser cet appareil.</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L’étudiant sait quel équipement de protection individuelle est nécessaire pour faire fonctionner cet appareil.</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l’enseignant : </w:t>
              <w:tab/>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Date de la formation : </w:t>
              <w:tab/>
              <w:tab/>
              <w:t xml:space="preserve">________________________________</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rjefff" w:id="115"/>
      <w:bookmarkEnd w:id="115"/>
      <w:r w:rsidDel="00000000" w:rsidR="00000000" w:rsidRPr="00000000">
        <w:rPr>
          <w:rtl w:val="0"/>
        </w:rPr>
      </w:r>
    </w:p>
    <w:tbl>
      <w:tblPr>
        <w:tblStyle w:val="Table86"/>
        <w:bidi w:val="0"/>
        <w:tblW w:w="9475.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Passeport : couteaux à modeler</w:t>
            </w:r>
            <w:r w:rsidDel="00000000" w:rsidR="00000000" w:rsidRPr="00000000">
              <w:rPr>
                <w:rtl w:val="0"/>
              </w:rPr>
            </w:r>
          </w:p>
        </w:tc>
      </w:tr>
      <w:tr>
        <w:tc>
          <w:tcPr>
            <w:tcBorders>
              <w:top w:color="000000" w:space="0" w:sz="18" w:val="single"/>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étudiants doivent avoir suivi une formation sur l’utilisation sécuritaire des </w:t>
            </w:r>
            <w:r w:rsidDel="00000000" w:rsidR="00000000" w:rsidRPr="00000000">
              <w:rPr>
                <w:b w:val="1"/>
                <w:sz w:val="24"/>
                <w:szCs w:val="24"/>
                <w:vertAlign w:val="baseline"/>
                <w:rtl w:val="0"/>
              </w:rPr>
              <w:t xml:space="preserve">couteaux à modeler</w:t>
            </w:r>
            <w:r w:rsidDel="00000000" w:rsidR="00000000" w:rsidRPr="00000000">
              <w:rPr>
                <w:sz w:val="24"/>
                <w:szCs w:val="24"/>
                <w:vertAlign w:val="baseline"/>
                <w:rtl w:val="0"/>
              </w:rPr>
              <w:t xml:space="preserve"> avant de pouvoir s’en servir. L’étudiant doit démontrer à l’enseignant ses compétences et ses connaissances des méthodes de travail sécuritaires qui doivent être suivies avant d’utiliser l’outil.</w:t>
            </w:r>
            <w:r w:rsidDel="00000000" w:rsidR="00000000" w:rsidRPr="00000000">
              <w:rPr>
                <w:rtl w:val="0"/>
              </w:rPr>
            </w:r>
          </w:p>
        </w:tc>
      </w:tr>
      <w:tr>
        <w:tc>
          <w:tcPr>
            <w:tcBorders>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 :</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4"/>
                <w:szCs w:val="24"/>
              </w:rPr>
            </w:pPr>
            <w:r w:rsidDel="00000000" w:rsidR="00000000" w:rsidRPr="00000000">
              <w:rPr>
                <w:vertAlign w:val="baseline"/>
                <w:rtl w:val="0"/>
              </w:rPr>
              <w:t xml:space="preserve">Planche ou tapis de coupe</w:t>
            </w:r>
            <w:r w:rsidDel="00000000" w:rsidR="00000000" w:rsidRPr="00000000">
              <w:rPr>
                <w:rtl w:val="0"/>
              </w:rPr>
            </w:r>
          </w:p>
        </w:tc>
      </w:tr>
      <w:tr>
        <w:tc>
          <w:tcPr>
            <w:tcBorders>
              <w:left w:color="000000" w:space="0" w:sz="18" w:val="single"/>
              <w:bottom w:color="000000" w:space="0" w:sz="4"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possibles</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Lésions oculaires – cassure soudaine de la lame</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Sens de la coupe</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Blessures aux mains, coupures </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Perforation</w:t>
            </w:r>
            <w:r w:rsidDel="00000000" w:rsidR="00000000" w:rsidRPr="00000000">
              <w:rPr>
                <w:rtl w:val="0"/>
              </w:rPr>
            </w:r>
          </w:p>
        </w:tc>
      </w:tr>
      <w:tr>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L’étudiant a été formé pour utiliser cet outil.</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L’étudiant sait quel équipement de protection individuelle est nécessaire pour utiliser cet outil.</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l’enseignant : </w:t>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Date de la formation : </w:t>
              <w:tab/>
              <w:tab/>
              <w:t xml:space="preserve">________________________________</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87"/>
        <w:bidi w:val="0"/>
        <w:tblW w:w="9475.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pStyle w:val="Heading1"/>
              <w:contextualSpacing w:val="0"/>
              <w:jc w:val="center"/>
            </w:pPr>
            <w:bookmarkStart w:colFirst="0" w:colLast="0" w:name="_3bj1y38" w:id="116"/>
            <w:bookmarkEnd w:id="116"/>
            <w:r w:rsidDel="00000000" w:rsidR="00000000" w:rsidRPr="00000000">
              <w:rPr>
                <w:b w:val="1"/>
                <w:vertAlign w:val="baseline"/>
                <w:rtl w:val="0"/>
              </w:rPr>
              <w:t xml:space="preserve">Passeport : scie à découper</w:t>
            </w:r>
            <w:r w:rsidDel="00000000" w:rsidR="00000000" w:rsidRPr="00000000">
              <w:rPr>
                <w:rtl w:val="0"/>
              </w:rPr>
            </w:r>
          </w:p>
        </w:tc>
      </w:tr>
      <w:tr>
        <w:tc>
          <w:tcPr>
            <w:tcBorders>
              <w:top w:color="000000" w:space="0" w:sz="18" w:val="single"/>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étudiants doivent être formés à l’utilisation sécuritaire de la </w:t>
            </w:r>
            <w:r w:rsidDel="00000000" w:rsidR="00000000" w:rsidRPr="00000000">
              <w:rPr>
                <w:b w:val="1"/>
                <w:sz w:val="24"/>
                <w:szCs w:val="24"/>
                <w:vertAlign w:val="baseline"/>
                <w:rtl w:val="0"/>
              </w:rPr>
              <w:t xml:space="preserve">scie à découper</w:t>
            </w:r>
            <w:r w:rsidDel="00000000" w:rsidR="00000000" w:rsidRPr="00000000">
              <w:rPr>
                <w:sz w:val="24"/>
                <w:szCs w:val="24"/>
                <w:vertAlign w:val="baseline"/>
                <w:rtl w:val="0"/>
              </w:rPr>
              <w:t xml:space="preserve"> avant d’avoir la permission de l’utiliser. L’étudiant doit démontrer à l’enseignant ses compétences et ses connaissances des méthodes de travail sécuritaires qui doivent être suivies avant d’utiliser un appareil.</w:t>
            </w:r>
            <w:r w:rsidDel="00000000" w:rsidR="00000000" w:rsidRPr="00000000">
              <w:rPr>
                <w:rtl w:val="0"/>
              </w:rPr>
            </w:r>
          </w:p>
        </w:tc>
      </w:tr>
      <w:tr>
        <w:tc>
          <w:tcPr>
            <w:tcBorders>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Masque anti poussières</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Combinaisons</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Filet à cheveux [pour cheveux longs]</w:t>
            </w:r>
            <w:r w:rsidDel="00000000" w:rsidR="00000000" w:rsidRPr="00000000">
              <w:rPr>
                <w:rtl w:val="0"/>
              </w:rPr>
            </w:r>
          </w:p>
        </w:tc>
      </w:tr>
      <w:tr>
        <w:tc>
          <w:tcPr>
            <w:tcBorders>
              <w:left w:color="000000" w:space="0" w:sz="18" w:val="single"/>
              <w:bottom w:color="000000" w:space="0" w:sz="4"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Projection d’éclats</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Fine sciure de bois</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Coupures écorchures mineures</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Emmêlement (cheveux et vêtements)</w:t>
            </w:r>
            <w:r w:rsidDel="00000000" w:rsidR="00000000" w:rsidRPr="00000000">
              <w:rPr>
                <w:rtl w:val="0"/>
              </w:rPr>
            </w:r>
          </w:p>
        </w:tc>
      </w:tr>
      <w:tr>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L’étudiant a été formé pour utiliser cet appareil.</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L’étudiant sait quel équipement de protection individuelle est nécessaire pour faire fonctionner cet appareil.</w:t>
            </w:r>
            <w:r w:rsidDel="00000000" w:rsidR="00000000" w:rsidRPr="00000000">
              <w:rPr>
                <w:rtl w:val="0"/>
              </w:rPr>
            </w:r>
          </w:p>
          <w:p w:rsidR="00000000" w:rsidDel="00000000" w:rsidP="00000000" w:rsidRDefault="00000000" w:rsidRPr="00000000">
            <w:pPr>
              <w:widowControl w:val="0"/>
              <w:numPr>
                <w:ilvl w:val="0"/>
                <w:numId w:val="65"/>
              </w:numPr>
              <w:ind w:left="720" w:hanging="360"/>
              <w:rPr>
                <w:b w:val="0"/>
                <w:sz w:val="20"/>
                <w:szCs w:val="20"/>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widowControl w:val="0"/>
              <w:spacing w:line="360" w:lineRule="auto"/>
              <w:ind w:left="720"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l’enseignant : </w:t>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Date de la formation : </w:t>
              <w:tab/>
              <w:tab/>
              <w:t xml:space="preserve">________________________________</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qoc8b1" w:id="117"/>
      <w:bookmarkEnd w:id="117"/>
      <w:r w:rsidDel="00000000" w:rsidR="00000000" w:rsidRPr="00000000">
        <w:rPr>
          <w:rtl w:val="0"/>
        </w:rPr>
      </w:r>
    </w:p>
    <w:tbl>
      <w:tblPr>
        <w:tblStyle w:val="Table88"/>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Passeport : soudage à l’étain</w:t>
            </w:r>
            <w:r w:rsidDel="00000000" w:rsidR="00000000" w:rsidRPr="00000000">
              <w:rPr>
                <w:rtl w:val="0"/>
              </w:rPr>
            </w:r>
          </w:p>
        </w:tc>
      </w:tr>
      <w:tr>
        <w:tc>
          <w:tcPr>
            <w:tcBorders>
              <w:top w:color="000000" w:space="0" w:sz="18" w:val="single"/>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étudiants doivent avoir suivi une formation sur l’utilisation sécuritaire du </w:t>
            </w:r>
            <w:r w:rsidDel="00000000" w:rsidR="00000000" w:rsidRPr="00000000">
              <w:rPr>
                <w:b w:val="1"/>
                <w:sz w:val="24"/>
                <w:szCs w:val="24"/>
                <w:vertAlign w:val="baseline"/>
                <w:rtl w:val="0"/>
              </w:rPr>
              <w:t xml:space="preserve">matériel de soudage</w:t>
            </w:r>
            <w:r w:rsidDel="00000000" w:rsidR="00000000" w:rsidRPr="00000000">
              <w:rPr>
                <w:sz w:val="24"/>
                <w:szCs w:val="24"/>
                <w:vertAlign w:val="baseline"/>
                <w:rtl w:val="0"/>
              </w:rPr>
              <w:t xml:space="preserve"> avant de s’en servir. L’étudiant doit démontrer à l’enseignant les procédures de travail sécuritaires à suivre.</w:t>
            </w:r>
            <w:r w:rsidDel="00000000" w:rsidR="00000000" w:rsidRPr="00000000">
              <w:rPr>
                <w:rtl w:val="0"/>
              </w:rPr>
            </w:r>
          </w:p>
        </w:tc>
      </w:tr>
      <w:tr>
        <w:tc>
          <w:tcPr>
            <w:tcBorders>
              <w:left w:color="000000" w:space="0" w:sz="18"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Lunettes de sécurité</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Masque ou dispositif de ventilation</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4"/>
                <w:szCs w:val="24"/>
              </w:rPr>
            </w:pPr>
            <w:r w:rsidDel="00000000" w:rsidR="00000000" w:rsidRPr="00000000">
              <w:rPr>
                <w:vertAlign w:val="baseline"/>
                <w:rtl w:val="0"/>
              </w:rPr>
              <w:t xml:space="preserve">Chaussures appropriées</w:t>
            </w:r>
            <w:r w:rsidDel="00000000" w:rsidR="00000000" w:rsidRPr="00000000">
              <w:rPr>
                <w:rtl w:val="0"/>
              </w:rPr>
            </w:r>
          </w:p>
        </w:tc>
      </w:tr>
      <w:tr>
        <w:tc>
          <w:tcPr>
            <w:tcBorders>
              <w:left w:color="000000" w:space="0" w:sz="18" w:val="single"/>
              <w:bottom w:color="000000" w:space="0" w:sz="4" w:val="single"/>
              <w:right w:color="000000" w:space="0" w:sz="18"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possibles</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Brûlures</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Blessures aux mains</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Coupures et écorchures</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4"/>
                <w:szCs w:val="24"/>
              </w:rPr>
            </w:pPr>
            <w:r w:rsidDel="00000000" w:rsidR="00000000" w:rsidRPr="00000000">
              <w:rPr>
                <w:vertAlign w:val="baseline"/>
                <w:rtl w:val="0"/>
              </w:rPr>
              <w:t xml:space="preserve">Lésions oculaires</w:t>
            </w:r>
            <w:r w:rsidDel="00000000" w:rsidR="00000000" w:rsidRPr="00000000">
              <w:rPr>
                <w:rtl w:val="0"/>
              </w:rPr>
            </w:r>
          </w:p>
        </w:tc>
      </w:tr>
      <w:tr>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L’étudiant a été formé pour utiliser cet appareil.</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L’étudiant sait quel équipement de protection individuelle est nécessaire pour faire fonctionner cet appareil.</w:t>
            </w:r>
            <w:r w:rsidDel="00000000" w:rsidR="00000000" w:rsidRPr="00000000">
              <w:rPr>
                <w:rtl w:val="0"/>
              </w:rPr>
            </w:r>
          </w:p>
          <w:p w:rsidR="00000000" w:rsidDel="00000000" w:rsidP="00000000" w:rsidRDefault="00000000" w:rsidRPr="00000000">
            <w:pPr>
              <w:widowControl w:val="0"/>
              <w:numPr>
                <w:ilvl w:val="0"/>
                <w:numId w:val="65"/>
              </w:numPr>
              <w:spacing w:line="360" w:lineRule="auto"/>
              <w:ind w:left="720" w:hanging="360"/>
              <w:rPr>
                <w:b w:val="0"/>
                <w:sz w:val="20"/>
                <w:szCs w:val="20"/>
              </w:rPr>
            </w:pPr>
            <w:r w:rsidDel="00000000" w:rsidR="00000000" w:rsidRPr="00000000">
              <w:rPr>
                <w:vertAlign w:val="baseline"/>
                <w:rtl w:val="0"/>
              </w:rPr>
              <w:t xml:space="preserve">L’étudiant est conscient des 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l’étudiant :</w:t>
              <w:tab/>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Signature de l’enseignant : </w:t>
              <w:tab/>
              <w:t xml:space="preserve">________________________________</w:t>
            </w: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rtl w:val="0"/>
              </w:rPr>
            </w:r>
          </w:p>
          <w:p w:rsidR="00000000" w:rsidDel="00000000" w:rsidP="00000000" w:rsidRDefault="00000000" w:rsidRPr="00000000">
            <w:pPr>
              <w:ind w:left="753" w:firstLine="0"/>
              <w:contextualSpacing w:val="0"/>
            </w:pPr>
            <w:r w:rsidDel="00000000" w:rsidR="00000000" w:rsidRPr="00000000">
              <w:rPr>
                <w:b w:val="1"/>
                <w:vertAlign w:val="baseline"/>
                <w:rtl w:val="0"/>
              </w:rPr>
              <w:t xml:space="preserve">Date de la formation : </w:t>
              <w:tab/>
              <w:tab/>
              <w:t xml:space="preserve">________________________________</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89"/>
        <w:bidi w:val="0"/>
        <w:tblW w:w="9918.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918"/>
        <w:tblGridChange w:id="0">
          <w:tblGrid>
            <w:gridCol w:w="9918"/>
          </w:tblGrid>
        </w:tblGridChange>
      </w:tblGrid>
      <w:tr>
        <w:tc>
          <w:tcPr>
            <w:tcBorders>
              <w:top w:color="000000" w:space="0" w:sz="18" w:val="single"/>
              <w:bottom w:color="000000" w:space="0" w:sz="18" w:val="single"/>
            </w:tcBorders>
            <w:shd w:fill="000000"/>
          </w:tcPr>
          <w:p w:rsidR="00000000" w:rsidDel="00000000" w:rsidP="00000000" w:rsidRDefault="00000000" w:rsidRPr="00000000">
            <w:pPr>
              <w:pStyle w:val="Heading1"/>
              <w:contextualSpacing w:val="0"/>
            </w:pPr>
            <w:bookmarkStart w:colFirst="0" w:colLast="0" w:name="_4anzqyu" w:id="118"/>
            <w:bookmarkEnd w:id="118"/>
            <w:r w:rsidDel="00000000" w:rsidR="00000000" w:rsidRPr="00000000">
              <w:rPr>
                <w:b w:val="1"/>
                <w:color w:val="ffffff"/>
                <w:vertAlign w:val="baseline"/>
                <w:rtl w:val="0"/>
              </w:rPr>
              <w:t xml:space="preserve">ANNEXE A : RESSOURCES EN SANTÉ ET SÉCURITÉ</w:t>
            </w:r>
            <w:r w:rsidDel="00000000" w:rsidR="00000000" w:rsidRPr="00000000">
              <w:rPr>
                <w:rtl w:val="0"/>
              </w:rPr>
            </w:r>
          </w:p>
        </w:tc>
      </w:tr>
    </w:tbl>
    <w:p w:rsidR="00000000" w:rsidDel="00000000" w:rsidP="00000000" w:rsidRDefault="00000000" w:rsidRPr="00000000">
      <w:pPr>
        <w:pStyle w:val="Heading1"/>
        <w:contextualSpacing w:val="0"/>
      </w:pPr>
      <w:bookmarkStart w:colFirst="0" w:colLast="0" w:name="_2pta16n" w:id="119"/>
      <w:bookmarkEnd w:id="119"/>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4"/>
          <w:szCs w:val="24"/>
          <w:vertAlign w:val="baseline"/>
          <w:rtl w:val="0"/>
        </w:rPr>
        <w:t xml:space="preserve">Travailleur avisé Ontario! </w:t>
      </w:r>
      <w:r w:rsidDel="00000000" w:rsidR="00000000" w:rsidRPr="00000000">
        <w:rPr>
          <w:rtl w:val="0"/>
        </w:rPr>
      </w:r>
    </w:p>
    <w:p w:rsidR="00000000" w:rsidDel="00000000" w:rsidP="00000000" w:rsidRDefault="00000000" w:rsidRPr="00000000">
      <w:pPr>
        <w:spacing w:after="240" w:lineRule="auto"/>
        <w:contextualSpacing w:val="0"/>
      </w:pPr>
      <w:hyperlink r:id="rId58">
        <w:r w:rsidDel="00000000" w:rsidR="00000000" w:rsidRPr="00000000">
          <w:rPr>
            <w:color w:val="0000ff"/>
            <w:u w:val="single"/>
            <w:vertAlign w:val="baseline"/>
            <w:rtl w:val="0"/>
          </w:rPr>
          <w:t xml:space="preserve">http://www.worksmartontario.gov.on.ca</w:t>
        </w:r>
      </w:hyperlink>
      <w:hyperlink r:id="rId59">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Est le site web officiel du ministère du Travail de l’Ontario pour les jeunes et les nouveaux travailleurs.  Utilisez ce site web pour trouver comment travailler de manière sécuritaire.  Trouvez aussi comment être traité(e) équitablement!  Inclue de l’information sur : Mon hygiène et ma sécurité au travail, mes normes d’emploi et j’ai un problème – Qu’est-ce que je fais maintenant?</w:t>
      </w:r>
      <w:r w:rsidDel="00000000" w:rsidR="00000000" w:rsidRPr="00000000">
        <w:rPr>
          <w:rtl w:val="0"/>
        </w:rPr>
      </w:r>
    </w:p>
    <w:p w:rsidR="00000000" w:rsidDel="00000000" w:rsidP="00000000" w:rsidRDefault="00000000" w:rsidRPr="00000000">
      <w:pPr>
        <w:spacing w:after="240" w:lineRule="auto"/>
        <w:contextualSpacing w:val="0"/>
      </w:pPr>
      <w:bookmarkStart w:colFirst="0" w:colLast="0" w:name="_14ykbeg" w:id="120"/>
      <w:bookmarkEnd w:id="120"/>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rFonts w:ascii="Arial" w:cs="Arial" w:eastAsia="Arial" w:hAnsi="Arial"/>
          <w:b w:val="1"/>
          <w:sz w:val="22"/>
          <w:szCs w:val="22"/>
          <w:vertAlign w:val="baseline"/>
          <w:rtl w:val="0"/>
        </w:rPr>
        <w:t xml:space="preserve">Commission de la sécurité professionnelle et de l’assurance contre les accidents du travail</w:t>
      </w:r>
      <w:r w:rsidDel="00000000" w:rsidR="00000000" w:rsidRPr="00000000">
        <w:rPr>
          <w:sz w:val="14"/>
          <w:szCs w:val="14"/>
          <w:vertAlign w:val="baseline"/>
          <w:rtl w:val="0"/>
        </w:rPr>
        <w:t xml:space="preserve"> </w:t>
      </w:r>
      <w:hyperlink r:id="rId60">
        <w:r w:rsidDel="00000000" w:rsidR="00000000" w:rsidRPr="00000000">
          <w:rPr>
            <w:color w:val="0000ff"/>
            <w:u w:val="single"/>
            <w:vertAlign w:val="baseline"/>
            <w:rtl w:val="0"/>
          </w:rPr>
          <w:t xml:space="preserve">http://www.wsib.on.ca</w:t>
        </w:r>
      </w:hyperlink>
      <w:hyperlink r:id="rId61">
        <w:r w:rsidDel="00000000" w:rsidR="00000000" w:rsidRPr="00000000">
          <w:rPr>
            <w:rtl w:val="0"/>
          </w:rPr>
        </w:r>
      </w:hyperlink>
    </w:p>
    <w:p w:rsidR="00000000" w:rsidDel="00000000" w:rsidP="00000000" w:rsidRDefault="00000000" w:rsidRPr="00000000">
      <w:pPr>
        <w:spacing w:after="240" w:lineRule="auto"/>
        <w:contextualSpacing w:val="0"/>
      </w:pPr>
      <w:r w:rsidDel="00000000" w:rsidR="00000000" w:rsidRPr="00000000">
        <w:rPr>
          <w:vertAlign w:val="baseline"/>
          <w:rtl w:val="0"/>
        </w:rPr>
        <w:t xml:space="preserve">Régis par le gouvernement de l’Ontario et responsable pour l’administration de la loi sur la sécurité professionnelle et l’assurance contre les accidents du travail de l’Ontario (la loi). Régis par un conseil d’administration composé de représentants des travailleurs, des employeurs et d’autres secteurs.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sz w:val="22"/>
          <w:szCs w:val="22"/>
          <w:vertAlign w:val="baseline"/>
          <w:rtl w:val="0"/>
        </w:rPr>
        <w:t xml:space="preserve">Sous l’onglet de Ressources, ce site web fournit de l’information de comment CSPAAT prend les décisions, en révisant le manuel de la politique opérationnelle, le manuel de la classification des employeurs et les documents d’appui de processus décisionnel. Vous trouveriez aussi des formulaires utiles et des feuilles d’information sur une variété de sujets, incluant des prestations pour perte de gains, et des droits et de responsabilités.  </w:t>
      </w:r>
    </w:p>
    <w:p w:rsidR="00000000" w:rsidDel="00000000" w:rsidP="00000000" w:rsidRDefault="00000000" w:rsidRPr="00000000">
      <w:pPr>
        <w:numPr>
          <w:ilvl w:val="0"/>
          <w:numId w:val="68"/>
        </w:numPr>
        <w:spacing w:after="0" w:before="0" w:line="276" w:lineRule="auto"/>
        <w:ind w:left="720" w:hanging="360"/>
        <w:rPr>
          <w:b w:val="0"/>
          <w:sz w:val="22"/>
          <w:szCs w:val="22"/>
        </w:rPr>
      </w:pPr>
      <w:r w:rsidDel="00000000" w:rsidR="00000000" w:rsidRPr="00000000">
        <w:rPr>
          <w:rFonts w:ascii="Arial" w:cs="Arial" w:eastAsia="Arial" w:hAnsi="Arial"/>
          <w:b w:val="0"/>
          <w:sz w:val="22"/>
          <w:szCs w:val="22"/>
          <w:vertAlign w:val="baseline"/>
          <w:rtl w:val="0"/>
        </w:rPr>
        <w:t xml:space="preserve">Les feuilles d’information sont aussi disponibles :</w:t>
      </w:r>
    </w:p>
    <w:p w:rsidR="00000000" w:rsidDel="00000000" w:rsidP="00000000" w:rsidRDefault="00000000" w:rsidRPr="00000000">
      <w:pPr>
        <w:numPr>
          <w:ilvl w:val="0"/>
          <w:numId w:val="68"/>
        </w:numPr>
        <w:spacing w:after="0" w:before="0" w:line="276" w:lineRule="auto"/>
        <w:ind w:left="720" w:hanging="360"/>
        <w:rPr>
          <w:b w:val="0"/>
          <w:sz w:val="22"/>
          <w:szCs w:val="22"/>
        </w:rPr>
      </w:pPr>
      <w:r w:rsidDel="00000000" w:rsidR="00000000" w:rsidRPr="00000000">
        <w:rPr>
          <w:rFonts w:ascii="Arial" w:cs="Arial" w:eastAsia="Arial" w:hAnsi="Arial"/>
          <w:b w:val="0"/>
          <w:sz w:val="22"/>
          <w:szCs w:val="22"/>
          <w:vertAlign w:val="baseline"/>
          <w:rtl w:val="0"/>
        </w:rPr>
        <w:t xml:space="preserve">Les feuilles d’information pour les travailleurs</w:t>
      </w:r>
    </w:p>
    <w:p w:rsidR="00000000" w:rsidDel="00000000" w:rsidP="00000000" w:rsidRDefault="00000000" w:rsidRPr="00000000">
      <w:pPr>
        <w:numPr>
          <w:ilvl w:val="0"/>
          <w:numId w:val="68"/>
        </w:numPr>
        <w:spacing w:after="0" w:before="0" w:line="276" w:lineRule="auto"/>
        <w:ind w:left="720" w:hanging="360"/>
        <w:rPr>
          <w:b w:val="0"/>
          <w:sz w:val="22"/>
          <w:szCs w:val="22"/>
        </w:rPr>
      </w:pPr>
      <w:r w:rsidDel="00000000" w:rsidR="00000000" w:rsidRPr="00000000">
        <w:rPr>
          <w:rFonts w:ascii="Arial" w:cs="Arial" w:eastAsia="Arial" w:hAnsi="Arial"/>
          <w:b w:val="0"/>
          <w:sz w:val="22"/>
          <w:szCs w:val="22"/>
          <w:vertAlign w:val="baseline"/>
          <w:rtl w:val="0"/>
        </w:rPr>
        <w:t xml:space="preserve">Les feuilles d’information pour la prévention</w:t>
      </w:r>
    </w:p>
    <w:p w:rsidR="00000000" w:rsidDel="00000000" w:rsidP="00000000" w:rsidRDefault="00000000" w:rsidRPr="00000000">
      <w:pPr>
        <w:numPr>
          <w:ilvl w:val="0"/>
          <w:numId w:val="68"/>
        </w:numPr>
        <w:spacing w:after="0" w:before="0" w:line="276" w:lineRule="auto"/>
        <w:ind w:left="720" w:hanging="360"/>
        <w:rPr>
          <w:b w:val="0"/>
          <w:sz w:val="22"/>
          <w:szCs w:val="22"/>
        </w:rPr>
      </w:pPr>
      <w:r w:rsidDel="00000000" w:rsidR="00000000" w:rsidRPr="00000000">
        <w:rPr>
          <w:rFonts w:ascii="Arial" w:cs="Arial" w:eastAsia="Arial" w:hAnsi="Arial"/>
          <w:b w:val="0"/>
          <w:sz w:val="22"/>
          <w:szCs w:val="22"/>
          <w:vertAlign w:val="baseline"/>
          <w:rtl w:val="0"/>
        </w:rPr>
        <w:t xml:space="preserve">Les feuilles d’information pour </w:t>
      </w:r>
      <w:hyperlink r:id="rId62">
        <w:r w:rsidDel="00000000" w:rsidR="00000000" w:rsidRPr="00000000">
          <w:rPr>
            <w:rFonts w:ascii="Times New Roman" w:cs="Times New Roman" w:eastAsia="Times New Roman" w:hAnsi="Times New Roman"/>
            <w:b w:val="0"/>
            <w:color w:val="0000ff"/>
            <w:sz w:val="24"/>
            <w:szCs w:val="24"/>
            <w:u w:val="single"/>
            <w:vertAlign w:val="baseline"/>
            <w:rtl w:val="0"/>
          </w:rPr>
          <w:t xml:space="preserve">http://workplacesafetyresources.ca</w:t>
        </w:r>
      </w:hyperlink>
      <w:hyperlink r:id="rId63">
        <w:r w:rsidDel="00000000" w:rsidR="00000000" w:rsidRPr="00000000">
          <w:rPr>
            <w:rtl w:val="0"/>
          </w:rPr>
        </w:r>
      </w:hyperlink>
    </w:p>
    <w:p w:rsidR="00000000" w:rsidDel="00000000" w:rsidP="00000000" w:rsidRDefault="00000000" w:rsidRPr="00000000">
      <w:pPr>
        <w:pStyle w:val="Heading1"/>
        <w:contextualSpacing w:val="0"/>
      </w:pPr>
      <w:bookmarkStart w:colFirst="0" w:colLast="0" w:name="_3oy7u29" w:id="121"/>
      <w:bookmarkEnd w:id="121"/>
      <w:r w:rsidDel="00000000" w:rsidR="00000000" w:rsidRPr="00000000">
        <w:rPr>
          <w:b w:val="1"/>
          <w:vertAlign w:val="baseline"/>
          <w:rtl w:val="0"/>
        </w:rPr>
        <w:br w:type="textWrapping"/>
      </w:r>
      <w:r w:rsidDel="00000000" w:rsidR="00000000" w:rsidRPr="00000000">
        <w:rPr>
          <w:b w:val="1"/>
          <w:sz w:val="22"/>
          <w:szCs w:val="22"/>
          <w:u w:val="single"/>
          <w:vertAlign w:val="baseline"/>
          <w:rtl w:val="0"/>
        </w:rPr>
        <w:t xml:space="preserve">Workplace Safety Resources Inc. </w:t>
      </w:r>
      <w:r w:rsidDel="00000000" w:rsidR="00000000" w:rsidRPr="00000000">
        <w:rPr>
          <w:rtl w:val="0"/>
        </w:rPr>
      </w:r>
    </w:p>
    <w:p w:rsidR="00000000" w:rsidDel="00000000" w:rsidP="00000000" w:rsidRDefault="00000000" w:rsidRPr="00000000">
      <w:pPr>
        <w:contextualSpacing w:val="0"/>
      </w:pPr>
      <w:hyperlink r:id="rId64">
        <w:r w:rsidDel="00000000" w:rsidR="00000000" w:rsidRPr="00000000">
          <w:rPr>
            <w:color w:val="0000ff"/>
            <w:u w:val="single"/>
            <w:vertAlign w:val="baseline"/>
            <w:rtl w:val="0"/>
          </w:rPr>
          <w:t xml:space="preserve">http://workplacesafetyresources.ca</w:t>
        </w:r>
      </w:hyperlink>
      <w:hyperlink r:id="rId65">
        <w:r w:rsidDel="00000000" w:rsidR="00000000" w:rsidRPr="00000000">
          <w:rPr>
            <w:rtl w:val="0"/>
          </w:rPr>
        </w:r>
      </w:hyperlink>
    </w:p>
    <w:p w:rsidR="00000000" w:rsidDel="00000000" w:rsidP="00000000" w:rsidRDefault="00000000" w:rsidRPr="00000000">
      <w:pPr>
        <w:contextualSpacing w:val="0"/>
      </w:pPr>
      <w:hyperlink r:id="rId66">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Ce site web (en anglais seulement) fournit une approche personnalisée pour la planification de sécurité.  "Workplace Safety Resources Inc." a une mission de créer un lieu de travail sain et sauf et respectueux de l’environnement, afin de travailler avec l’industrie pour mieux protéger tous les travailleurs, afin d’améliorer la qualité de vie dans les lieux de travail et les communautés, et de devenir un chef de file reconnu en offrant des programmes de sécurité efficaces, des produits et des services pour la prévention des blessures et des maladies. </w:t>
      </w:r>
      <w:r w:rsidDel="00000000" w:rsidR="00000000" w:rsidRPr="00000000">
        <w:rPr>
          <w:rtl w:val="0"/>
        </w:rPr>
      </w:r>
    </w:p>
    <w:p w:rsidR="00000000" w:rsidDel="00000000" w:rsidP="00000000" w:rsidRDefault="00000000" w:rsidRPr="00000000">
      <w:pPr>
        <w:pStyle w:val="Heading1"/>
        <w:contextualSpacing w:val="0"/>
      </w:pPr>
      <w:bookmarkStart w:colFirst="0" w:colLast="0" w:name="_243i4a2" w:id="122"/>
      <w:bookmarkEnd w:id="122"/>
      <w:r w:rsidDel="00000000" w:rsidR="00000000" w:rsidRPr="00000000">
        <w:rPr>
          <w:b w:val="1"/>
          <w:vertAlign w:val="baseline"/>
          <w:rtl w:val="0"/>
        </w:rPr>
        <w:br w:type="textWrapping"/>
      </w:r>
      <w:r w:rsidDel="00000000" w:rsidR="00000000" w:rsidRPr="00000000">
        <w:rPr>
          <w:b w:val="1"/>
          <w:sz w:val="24"/>
          <w:szCs w:val="24"/>
          <w:vertAlign w:val="baseline"/>
          <w:rtl w:val="0"/>
        </w:rPr>
        <w:t xml:space="preserve">Invitons nos jeunes au travail – Guide pour les enseignants; Guide pour les organisations et entreprises</w:t>
      </w:r>
      <w:r w:rsidDel="00000000" w:rsidR="00000000" w:rsidRPr="00000000">
        <w:rPr>
          <w:rtl w:val="0"/>
        </w:rPr>
      </w:r>
    </w:p>
    <w:p w:rsidR="00000000" w:rsidDel="00000000" w:rsidP="00000000" w:rsidRDefault="00000000" w:rsidRPr="00000000">
      <w:pPr>
        <w:pStyle w:val="Heading1"/>
        <w:contextualSpacing w:val="0"/>
      </w:pPr>
      <w:bookmarkStart w:colFirst="0" w:colLast="0" w:name="_j8sehv" w:id="123"/>
      <w:bookmarkEnd w:id="123"/>
      <w:r w:rsidDel="00000000" w:rsidR="00000000" w:rsidRPr="00000000">
        <w:rPr>
          <w:b w:val="1"/>
          <w:sz w:val="24"/>
          <w:szCs w:val="24"/>
          <w:vertAlign w:val="baseline"/>
          <w:rtl w:val="0"/>
        </w:rPr>
        <w:t xml:space="preserve">Partenariat en Éducation</w:t>
      </w:r>
      <w:r w:rsidDel="00000000" w:rsidR="00000000" w:rsidRPr="00000000">
        <w:rPr>
          <w:rtl w:val="0"/>
        </w:rPr>
      </w:r>
    </w:p>
    <w:p w:rsidR="00000000" w:rsidDel="00000000" w:rsidP="00000000" w:rsidRDefault="00000000" w:rsidRPr="00000000">
      <w:pPr>
        <w:contextualSpacing w:val="0"/>
      </w:pPr>
      <w:hyperlink r:id="rId67">
        <w:r w:rsidDel="00000000" w:rsidR="00000000" w:rsidRPr="00000000">
          <w:rPr>
            <w:color w:val="0000ff"/>
            <w:u w:val="single"/>
            <w:vertAlign w:val="baseline"/>
            <w:rtl w:val="0"/>
          </w:rPr>
          <w:t xml:space="preserve">http://fr.thelearningpartnership.ca</w:t>
        </w:r>
      </w:hyperlink>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Ces ressources ont été conçues pour aider les enseignants et les milieux de travail à se préparer à la journée Invitons nos jeunes au travail. Les nouveaux livrets comportent une excellente section sur les activités visant à aider les élèves à se préparer à passer une journée d’apprentissage sécuritaire.</w:t>
      </w:r>
      <w:r w:rsidDel="00000000" w:rsidR="00000000" w:rsidRPr="00000000">
        <w:rPr>
          <w:rtl w:val="0"/>
        </w:rPr>
      </w:r>
    </w:p>
    <w:p w:rsidR="00000000" w:rsidDel="00000000" w:rsidP="00000000" w:rsidRDefault="00000000" w:rsidRPr="00000000">
      <w:pPr>
        <w:contextualSpacing w:val="0"/>
      </w:pPr>
      <w:bookmarkStart w:colFirst="0" w:colLast="0" w:name="_338fx5o" w:id="124"/>
      <w:bookmarkEnd w:id="124"/>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4"/>
          <w:szCs w:val="24"/>
          <w:vertAlign w:val="baseline"/>
          <w:rtl w:val="0"/>
        </w:rPr>
        <w:t xml:space="preserve">Centre canadien d’hygiène et de sécurité au travail</w:t>
      </w:r>
      <w:r w:rsidDel="00000000" w:rsidR="00000000" w:rsidRPr="00000000">
        <w:rPr>
          <w:rtl w:val="0"/>
        </w:rPr>
      </w:r>
    </w:p>
    <w:p w:rsidR="00000000" w:rsidDel="00000000" w:rsidP="00000000" w:rsidRDefault="00000000" w:rsidRPr="00000000">
      <w:pPr>
        <w:contextualSpacing w:val="0"/>
      </w:pPr>
      <w:hyperlink r:id="rId68">
        <w:r w:rsidDel="00000000" w:rsidR="00000000" w:rsidRPr="00000000">
          <w:rPr>
            <w:color w:val="0000ff"/>
            <w:u w:val="single"/>
            <w:vertAlign w:val="baseline"/>
            <w:rtl w:val="0"/>
          </w:rPr>
          <w:t xml:space="preserve">http://www.ccohs.ca/resources</w:t>
        </w:r>
      </w:hyperlink>
      <w:hyperlink r:id="rId69">
        <w:r w:rsidDel="00000000" w:rsidR="00000000" w:rsidRPr="00000000">
          <w:rPr>
            <w:rtl w:val="0"/>
          </w:rPr>
        </w:r>
      </w:hyperlink>
    </w:p>
    <w:p w:rsidR="00000000" w:rsidDel="00000000" w:rsidP="00000000" w:rsidRDefault="00000000" w:rsidRPr="00000000">
      <w:pPr>
        <w:contextualSpacing w:val="0"/>
      </w:pPr>
      <w:hyperlink r:id="rId70">
        <w:r w:rsidDel="00000000" w:rsidR="00000000" w:rsidRPr="00000000">
          <w:rPr>
            <w:rtl w:val="0"/>
          </w:rPr>
        </w:r>
      </w:hyperlink>
    </w:p>
    <w:p w:rsidR="00000000" w:rsidDel="00000000" w:rsidP="00000000" w:rsidRDefault="00000000" w:rsidRPr="00000000">
      <w:pPr>
        <w:contextualSpacing w:val="0"/>
      </w:pPr>
      <w:hyperlink r:id="rId71">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Cette section de Ressources gratuites est une collection de sites web, bases de données et d’autres ressources en ligne suggérées et révisées par le CCHST. Beaucoup de ces sites web sont conçus et entretenus par le CCHST, tandis que quelques-unes des ressources sont fournies par des fournisseurs extérieurs tiers.</w:t>
      </w:r>
      <w:r w:rsidDel="00000000" w:rsidR="00000000" w:rsidRPr="00000000">
        <w:rPr>
          <w:rtl w:val="0"/>
        </w:rPr>
      </w:r>
    </w:p>
    <w:p w:rsidR="00000000" w:rsidDel="00000000" w:rsidP="00000000" w:rsidRDefault="00000000" w:rsidRPr="00000000">
      <w:pPr>
        <w:contextualSpacing w:val="0"/>
      </w:pPr>
      <w:bookmarkStart w:colFirst="0" w:colLast="0" w:name="1idq7dh" w:id="125"/>
      <w:bookmarkEnd w:id="125"/>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Centre a pour but :</w:t>
      </w:r>
      <w:r w:rsidDel="00000000" w:rsidR="00000000" w:rsidRPr="00000000">
        <w:rPr>
          <w:rtl w:val="0"/>
        </w:rPr>
      </w:r>
    </w:p>
    <w:p w:rsidR="00000000" w:rsidDel="00000000" w:rsidP="00000000" w:rsidRDefault="00000000" w:rsidRPr="00000000">
      <w:pPr>
        <w:numPr>
          <w:ilvl w:val="0"/>
          <w:numId w:val="70"/>
        </w:numPr>
        <w:spacing w:line="276" w:lineRule="auto"/>
        <w:ind w:left="720" w:hanging="360"/>
        <w:rPr>
          <w:b w:val="0"/>
        </w:rPr>
      </w:pPr>
      <w:r w:rsidDel="00000000" w:rsidR="00000000" w:rsidRPr="00000000">
        <w:rPr>
          <w:vertAlign w:val="baseline"/>
          <w:rtl w:val="0"/>
        </w:rPr>
        <w:t xml:space="preserve">de promouvoir l’importance de l’Hygiène et de la sécurité au travail, au Canada,</w:t>
      </w:r>
      <w:r w:rsidDel="00000000" w:rsidR="00000000" w:rsidRPr="00000000">
        <w:rPr>
          <w:rtl w:val="0"/>
        </w:rPr>
      </w:r>
    </w:p>
    <w:p w:rsidR="00000000" w:rsidDel="00000000" w:rsidP="00000000" w:rsidRDefault="00000000" w:rsidRPr="00000000">
      <w:pPr>
        <w:numPr>
          <w:ilvl w:val="0"/>
          <w:numId w:val="70"/>
        </w:numPr>
        <w:spacing w:line="276" w:lineRule="auto"/>
        <w:ind w:left="720" w:hanging="360"/>
        <w:rPr>
          <w:b w:val="0"/>
        </w:rPr>
      </w:pPr>
      <w:r w:rsidDel="00000000" w:rsidR="00000000" w:rsidRPr="00000000">
        <w:rPr>
          <w:vertAlign w:val="baseline"/>
          <w:rtl w:val="0"/>
        </w:rPr>
        <w:t xml:space="preserve">de discerner l’information à jour et fiable en matière de santé et de sécurité,</w:t>
      </w:r>
      <w:r w:rsidDel="00000000" w:rsidR="00000000" w:rsidRPr="00000000">
        <w:rPr>
          <w:rtl w:val="0"/>
        </w:rPr>
      </w:r>
    </w:p>
    <w:p w:rsidR="00000000" w:rsidDel="00000000" w:rsidP="00000000" w:rsidRDefault="00000000" w:rsidRPr="00000000">
      <w:pPr>
        <w:numPr>
          <w:ilvl w:val="0"/>
          <w:numId w:val="70"/>
        </w:numPr>
        <w:spacing w:line="276" w:lineRule="auto"/>
        <w:ind w:left="720" w:hanging="360"/>
        <w:rPr>
          <w:b w:val="0"/>
        </w:rPr>
      </w:pPr>
      <w:r w:rsidDel="00000000" w:rsidR="00000000" w:rsidRPr="00000000">
        <w:rPr>
          <w:vertAlign w:val="baseline"/>
          <w:rtl w:val="0"/>
        </w:rPr>
        <w:t xml:space="preserve">de concevoir et de maintenir des ressources accessibles, pratiques et conviviales destinées à quiconque en a besoin,</w:t>
      </w:r>
      <w:r w:rsidDel="00000000" w:rsidR="00000000" w:rsidRPr="00000000">
        <w:rPr>
          <w:rtl w:val="0"/>
        </w:rPr>
      </w:r>
    </w:p>
    <w:p w:rsidR="00000000" w:rsidDel="00000000" w:rsidP="00000000" w:rsidRDefault="00000000" w:rsidRPr="00000000">
      <w:pPr>
        <w:numPr>
          <w:ilvl w:val="0"/>
          <w:numId w:val="70"/>
        </w:numPr>
        <w:spacing w:line="276" w:lineRule="auto"/>
        <w:ind w:left="720" w:hanging="360"/>
        <w:rPr>
          <w:b w:val="0"/>
        </w:rPr>
      </w:pPr>
      <w:bookmarkStart w:colFirst="0" w:colLast="0" w:name="_42ddq1a" w:id="126"/>
      <w:bookmarkEnd w:id="126"/>
      <w:r w:rsidDel="00000000" w:rsidR="00000000" w:rsidRPr="00000000">
        <w:rPr>
          <w:vertAlign w:val="baseline"/>
          <w:rtl w:val="0"/>
        </w:rPr>
        <w:t xml:space="preserve">fournir un accès à de l’information tirée d’une gamme de sources, notamment des gouvernements fédéral, des provinces et territoires, d’organismes et d’organismes à buts non lucratifs.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Audience cible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Ces ressources gratuites se veulent utiles pour les travailleurs, les employeurs, les gestionnaires et les superviseurs, les comités mixtes sur la santé et sécurité, les professionnels en santé-sécurité au travail, ainsi que les étudiants.</w:t>
      </w:r>
      <w:r w:rsidDel="00000000" w:rsidR="00000000" w:rsidRPr="00000000">
        <w:rPr>
          <w:rtl w:val="0"/>
        </w:rPr>
      </w:r>
    </w:p>
    <w:p w:rsidR="00000000" w:rsidDel="00000000" w:rsidP="00000000" w:rsidRDefault="00000000" w:rsidRPr="00000000">
      <w:pPr>
        <w:contextualSpacing w:val="0"/>
      </w:pPr>
      <w:bookmarkStart w:colFirst="0" w:colLast="0" w:name="_2hio093" w:id="127"/>
      <w:bookmarkEnd w:id="127"/>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2"/>
          <w:szCs w:val="22"/>
          <w:vertAlign w:val="baseline"/>
          <w:rtl w:val="0"/>
        </w:rPr>
        <w:t xml:space="preserve">Santé canada</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ff"/>
          <w:sz w:val="22"/>
          <w:szCs w:val="22"/>
          <w:u w:val="single"/>
          <w:vertAlign w:val="baseline"/>
          <w:rtl w:val="0"/>
        </w:rPr>
        <w:t xml:space="preserve">http://</w:t>
      </w:r>
      <w:hyperlink r:id="rId72">
        <w:r w:rsidDel="00000000" w:rsidR="00000000" w:rsidRPr="00000000">
          <w:rPr>
            <w:rFonts w:ascii="Arial" w:cs="Arial" w:eastAsia="Arial" w:hAnsi="Arial"/>
            <w:b w:val="0"/>
            <w:color w:val="0000ff"/>
            <w:sz w:val="22"/>
            <w:szCs w:val="22"/>
            <w:u w:val="single"/>
            <w:vertAlign w:val="baseline"/>
            <w:rtl w:val="0"/>
          </w:rPr>
          <w:t xml:space="preserve">www.hc-sc.gc.ca</w:t>
        </w:r>
      </w:hyperlink>
      <w:r w:rsidDel="00000000" w:rsidR="00000000" w:rsidRPr="00000000">
        <w:rPr>
          <w:rFonts w:ascii="Arial" w:cs="Arial" w:eastAsia="Arial" w:hAnsi="Arial"/>
          <w:b w:val="0"/>
          <w:color w:val="0000ff"/>
          <w:sz w:val="22"/>
          <w:szCs w:val="22"/>
          <w:u w:val="single"/>
          <w:vertAlign w:val="baselin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Santé Canada est le ministère fédéral responsable d’aider les Canadiennes et les Canadiens à maintenir et à améliorer leur santé, tout en respectant les choix individuels et les circonstances.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19"/>
          <w:szCs w:val="19"/>
          <w:vertAlign w:val="baseline"/>
          <w:rtl w:val="0"/>
        </w:rPr>
        <w:t xml:space="preserve">Santé Canada élabore et met en application des règlements qui font partie de la législation du gouvernement du Canada. Le Ministère consulte le public canadien, l’industrie et les autres parties intéressées dans l’élaboration de lois qui protègent la santé des Canadiens. Il prépare également des lignes directrices et des politiques qui aident à interpréter et clarifier les textes législatifs pour lesquels le Ministère a une responsabilité totale ou partielle.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D’un intérêt particulier serait les règlements tels que la Loi sur les produits dangereux, les Règlements sur les produits contrôlés et la Santé de l’environnement et du milieu du travail.</w:t>
      </w:r>
      <w:r w:rsidDel="00000000" w:rsidR="00000000" w:rsidRPr="00000000">
        <w:rPr>
          <w:rtl w:val="0"/>
        </w:rPr>
      </w:r>
    </w:p>
    <w:p w:rsidR="00000000" w:rsidDel="00000000" w:rsidP="00000000" w:rsidRDefault="00000000" w:rsidRPr="00000000">
      <w:pPr>
        <w:pStyle w:val="Heading1"/>
        <w:contextualSpacing w:val="0"/>
      </w:pPr>
      <w:bookmarkStart w:colFirst="0" w:colLast="0" w:name="_wnyagw" w:id="128"/>
      <w:bookmarkEnd w:id="128"/>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4"/>
          <w:szCs w:val="24"/>
          <w:vertAlign w:val="baseline"/>
          <w:rtl w:val="0"/>
        </w:rPr>
        <w:t xml:space="preserve">Santé et sécurité Ontario (SSO)</w:t>
      </w:r>
      <w:r w:rsidDel="00000000" w:rsidR="00000000" w:rsidRPr="00000000">
        <w:rPr>
          <w:rtl w:val="0"/>
        </w:rPr>
      </w:r>
    </w:p>
    <w:p w:rsidR="00000000" w:rsidDel="00000000" w:rsidP="00000000" w:rsidRDefault="00000000" w:rsidRPr="00000000">
      <w:pPr>
        <w:contextualSpacing w:val="0"/>
      </w:pPr>
      <w:hyperlink r:id="rId73">
        <w:r w:rsidDel="00000000" w:rsidR="00000000" w:rsidRPr="00000000">
          <w:rPr>
            <w:color w:val="0000ff"/>
            <w:u w:val="single"/>
            <w:vertAlign w:val="baseline"/>
            <w:rtl w:val="0"/>
          </w:rPr>
          <w:t xml:space="preserve">http://www.healthandsafetyontario.ca/HSO/Home.aspx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color w:val="000000"/>
          <w:vertAlign w:val="baseline"/>
          <w:rtl w:val="0"/>
        </w:rPr>
        <w:t xml:space="preserve">L’Ontario est déjà un excellent endroit pour faire affaires, vivre et travailler. Faire de notre province, et même de notre pays, la place la plus saine et la plus sure de travailler dans le monde est un prix d’une valeur de gain. </w:t>
      </w: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color w:val="000000"/>
          <w:vertAlign w:val="baseline"/>
          <w:rtl w:val="0"/>
        </w:rPr>
        <w:t xml:space="preserve">Le système de prévention de l’Ontario se compose du ministère du Travail (MTR), de la sécurité professionnelle et de l’assurance (CSPAAT), le Centre de santé et de sécurité, le Centre de santé des travailleurs de l’Ontario Inc. et 12 associations de santé et sécurité (HSA).</w:t>
      </w: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color w:val="000000"/>
          <w:vertAlign w:val="baseline"/>
          <w:rtl w:val="0"/>
        </w:rPr>
        <w:t xml:space="preserve">L’organisme; Santé et Sécurité Ontario (ASS) est le résultat d’une initiative audacieuse pour réorganiser les efforts indépendants de 12 associations de santé et de sécurité dans quatre organisations rationalisées afin de mieux servir plus de 236 000 entreprises de l’Ontario. </w:t>
      </w: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b w:val="1"/>
          <w:color w:val="000000"/>
          <w:vertAlign w:val="baseline"/>
          <w:rtl w:val="0"/>
        </w:rPr>
        <w:t xml:space="preserve">HSO est composé de:</w:t>
      </w:r>
      <w:r w:rsidDel="00000000" w:rsidR="00000000" w:rsidRPr="00000000">
        <w:rPr>
          <w:rtl w:val="0"/>
        </w:rPr>
      </w:r>
    </w:p>
    <w:p w:rsidR="00000000" w:rsidDel="00000000" w:rsidP="00000000" w:rsidRDefault="00000000" w:rsidRPr="00000000">
      <w:pPr>
        <w:numPr>
          <w:ilvl w:val="0"/>
          <w:numId w:val="61"/>
        </w:numPr>
        <w:spacing w:after="0" w:before="40" w:lineRule="auto"/>
        <w:ind w:left="419" w:right="419" w:hanging="360"/>
        <w:rPr>
          <w:b w:val="0"/>
          <w:color w:val="000000"/>
        </w:rPr>
      </w:pPr>
      <w:hyperlink r:id="rId74">
        <w:r w:rsidDel="00000000" w:rsidR="00000000" w:rsidRPr="00000000">
          <w:rPr>
            <w:color w:val="0000ff"/>
            <w:u w:val="single"/>
            <w:vertAlign w:val="baseline"/>
            <w:rtl w:val="0"/>
          </w:rPr>
          <w:t xml:space="preserve">Sécurité et prévention en milieu de travail des services</w:t>
        </w:r>
      </w:hyperlink>
      <w:hyperlink r:id="rId75">
        <w:r w:rsidDel="00000000" w:rsidR="00000000" w:rsidRPr="00000000">
          <w:rPr>
            <w:rtl w:val="0"/>
          </w:rPr>
        </w:r>
      </w:hyperlink>
    </w:p>
    <w:p w:rsidR="00000000" w:rsidDel="00000000" w:rsidP="00000000" w:rsidRDefault="00000000" w:rsidRPr="00000000">
      <w:pPr>
        <w:numPr>
          <w:ilvl w:val="0"/>
          <w:numId w:val="61"/>
        </w:numPr>
        <w:spacing w:after="0" w:before="0" w:lineRule="auto"/>
        <w:ind w:left="419" w:right="419" w:hanging="360"/>
        <w:rPr>
          <w:b w:val="0"/>
          <w:color w:val="000000"/>
        </w:rPr>
      </w:pPr>
      <w:hyperlink r:id="rId76">
        <w:r w:rsidDel="00000000" w:rsidR="00000000" w:rsidRPr="00000000">
          <w:rPr>
            <w:color w:val="0000ff"/>
            <w:u w:val="single"/>
            <w:vertAlign w:val="baseline"/>
            <w:rtl w:val="0"/>
          </w:rPr>
          <w:t xml:space="preserve">Services de la santé publique et de la sécurité Association </w:t>
        </w:r>
      </w:hyperlink>
      <w:hyperlink r:id="rId77">
        <w:r w:rsidDel="00000000" w:rsidR="00000000" w:rsidRPr="00000000">
          <w:rPr>
            <w:rtl w:val="0"/>
          </w:rPr>
        </w:r>
      </w:hyperlink>
    </w:p>
    <w:p w:rsidR="00000000" w:rsidDel="00000000" w:rsidP="00000000" w:rsidRDefault="00000000" w:rsidRPr="00000000">
      <w:pPr>
        <w:numPr>
          <w:ilvl w:val="0"/>
          <w:numId w:val="61"/>
        </w:numPr>
        <w:spacing w:after="0" w:before="0" w:lineRule="auto"/>
        <w:ind w:left="419" w:right="419" w:hanging="360"/>
        <w:rPr>
          <w:b w:val="0"/>
          <w:color w:val="000000"/>
        </w:rPr>
      </w:pPr>
      <w:hyperlink r:id="rId78">
        <w:r w:rsidDel="00000000" w:rsidR="00000000" w:rsidRPr="00000000">
          <w:rPr>
            <w:color w:val="0000ff"/>
            <w:u w:val="single"/>
            <w:vertAlign w:val="baseline"/>
            <w:rtl w:val="0"/>
          </w:rPr>
          <w:t xml:space="preserve">La sécurité au travail du Nord </w:t>
        </w:r>
      </w:hyperlink>
      <w:hyperlink r:id="rId79">
        <w:r w:rsidDel="00000000" w:rsidR="00000000" w:rsidRPr="00000000">
          <w:rPr>
            <w:rtl w:val="0"/>
          </w:rPr>
        </w:r>
      </w:hyperlink>
    </w:p>
    <w:p w:rsidR="00000000" w:rsidDel="00000000" w:rsidP="00000000" w:rsidRDefault="00000000" w:rsidRPr="00000000">
      <w:pPr>
        <w:numPr>
          <w:ilvl w:val="0"/>
          <w:numId w:val="61"/>
        </w:numPr>
        <w:spacing w:after="280" w:before="0" w:lineRule="auto"/>
        <w:ind w:left="419" w:right="419" w:hanging="360"/>
        <w:rPr>
          <w:b w:val="1"/>
        </w:rPr>
      </w:pPr>
      <w:hyperlink r:id="rId80">
        <w:r w:rsidDel="00000000" w:rsidR="00000000" w:rsidRPr="00000000">
          <w:rPr>
            <w:color w:val="0000ff"/>
            <w:u w:val="single"/>
            <w:vertAlign w:val="baseline"/>
            <w:rtl w:val="0"/>
          </w:rPr>
          <w:t xml:space="preserve">Infrastructure Health &amp; Safety Association.</w:t>
        </w:r>
      </w:hyperlink>
      <w:hyperlink r:id="rId81">
        <w:r w:rsidDel="00000000" w:rsidR="00000000" w:rsidRPr="00000000">
          <w:rPr>
            <w:rtl w:val="0"/>
          </w:rPr>
        </w:r>
      </w:hyperlink>
    </w:p>
    <w:p w:rsidR="00000000" w:rsidDel="00000000" w:rsidP="00000000" w:rsidRDefault="00000000" w:rsidRPr="00000000">
      <w:pPr>
        <w:contextualSpacing w:val="0"/>
      </w:pPr>
      <w:bookmarkStart w:colFirst="0" w:colLast="0" w:name="_3gnlt4p" w:id="129"/>
      <w:bookmarkEnd w:id="129"/>
      <w:hyperlink r:id="rId82">
        <w:r w:rsidDel="00000000" w:rsidR="00000000" w:rsidRPr="00000000">
          <w:rPr>
            <w:rtl w:val="0"/>
          </w:rPr>
        </w:r>
      </w:hyperlink>
    </w:p>
    <w:p w:rsidR="00000000" w:rsidDel="00000000" w:rsidP="00000000" w:rsidRDefault="00000000" w:rsidRPr="00000000">
      <w:pPr>
        <w:pStyle w:val="Heading1"/>
        <w:contextualSpacing w:val="0"/>
      </w:pPr>
      <w:r w:rsidDel="00000000" w:rsidR="00000000" w:rsidRPr="00000000">
        <w:rPr>
          <w:b w:val="1"/>
          <w:sz w:val="22"/>
          <w:szCs w:val="22"/>
          <w:vertAlign w:val="baseline"/>
          <w:rtl w:val="0"/>
        </w:rPr>
        <w:t xml:space="preserve">Le code du bâtiment de l’Ontario</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ff"/>
          <w:u w:val="single"/>
          <w:vertAlign w:val="baseline"/>
          <w:rtl w:val="0"/>
        </w:rPr>
        <w:t xml:space="preserve">http://</w:t>
      </w:r>
      <w:hyperlink r:id="rId83">
        <w:r w:rsidDel="00000000" w:rsidR="00000000" w:rsidRPr="00000000">
          <w:rPr>
            <w:color w:val="0000ff"/>
            <w:u w:val="single"/>
            <w:vertAlign w:val="baseline"/>
            <w:rtl w:val="0"/>
          </w:rPr>
          <w:t xml:space="preserve">www.mah.gov.on.ca/Page7393.aspx</w:t>
        </w:r>
      </w:hyperlink>
      <w:r w:rsidDel="00000000" w:rsidR="00000000" w:rsidRPr="00000000">
        <w:rPr>
          <w:color w:val="0000ff"/>
          <w:u w:val="single"/>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vertAlign w:val="baseline"/>
          <w:rtl w:val="0"/>
        </w:rPr>
        <w:t xml:space="preserve">Au site web du code du bâtiment de l’Ontario, vous trouverez des renseignements sur la qualification et l’inscription, la formation offerte, les règlements des différends, les nouvelles concernant les élaborations du code et plus encore le code du bâtiment de l’Ontario est administré par la Direction du bâtiment et de l’aménagement du ministère des Affaires municipales et du Logement.</w:t>
      </w:r>
      <w:r w:rsidDel="00000000" w:rsidR="00000000" w:rsidRPr="00000000">
        <w:rPr>
          <w:rtl w:val="0"/>
        </w:rPr>
      </w:r>
    </w:p>
    <w:p w:rsidR="00000000" w:rsidDel="00000000" w:rsidP="00000000" w:rsidRDefault="00000000" w:rsidRPr="00000000">
      <w:pPr>
        <w:ind w:left="360" w:firstLine="0"/>
        <w:contextualSpacing w:val="0"/>
      </w:pPr>
      <w:bookmarkStart w:colFirst="0" w:colLast="0" w:name="_1vsw3ci" w:id="130"/>
      <w:bookmarkEnd w:id="130"/>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2"/>
          <w:szCs w:val="22"/>
          <w:vertAlign w:val="baseline"/>
          <w:rtl w:val="0"/>
        </w:rPr>
        <w:t xml:space="preserve">Canadian standards association (CSA)</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ff"/>
          <w:u w:val="single"/>
          <w:vertAlign w:val="baseline"/>
          <w:rtl w:val="0"/>
        </w:rPr>
        <w:t xml:space="preserve">http://</w:t>
      </w:r>
      <w:hyperlink r:id="rId84">
        <w:r w:rsidDel="00000000" w:rsidR="00000000" w:rsidRPr="00000000">
          <w:rPr>
            <w:color w:val="0000ff"/>
            <w:u w:val="single"/>
            <w:vertAlign w:val="baseline"/>
            <w:rtl w:val="0"/>
          </w:rPr>
          <w:t xml:space="preserve">www.csagroup.org</w:t>
        </w:r>
      </w:hyperlink>
      <w:r w:rsidDel="00000000" w:rsidR="00000000" w:rsidRPr="00000000">
        <w:rPr>
          <w:color w:val="0000ff"/>
          <w:u w:val="single"/>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Groupe CSA collabore avec les entreprises, les organisations et les autorités de code à travers le monde pour aider à créer un monde plus sûr et plus durable pour les personnes et pour les entreprises. Ils peuvent aider à atteindre vos objectifs, accéder aux marchés mondiaux, de créer des environnements plus surs et plus durables pour le travail, la maison et le jeu, et de démontrer votre engagement envers un monde meilleur et plus sûr.  Les normes aident à avancer aujourd’hui, tout en anticipant l’avenir. </w:t>
      </w:r>
      <w:r w:rsidDel="00000000" w:rsidR="00000000" w:rsidRPr="00000000">
        <w:rPr>
          <w:rtl w:val="0"/>
        </w:rPr>
      </w:r>
    </w:p>
    <w:p w:rsidR="00000000" w:rsidDel="00000000" w:rsidP="00000000" w:rsidRDefault="00000000" w:rsidRPr="00000000">
      <w:pPr>
        <w:contextualSpacing w:val="0"/>
      </w:pPr>
      <w:bookmarkStart w:colFirst="0" w:colLast="0" w:name="_4fsjm0b" w:id="131"/>
      <w:bookmarkEnd w:id="131"/>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2"/>
          <w:szCs w:val="22"/>
          <w:vertAlign w:val="baseline"/>
          <w:rtl w:val="0"/>
        </w:rPr>
        <w:t xml:space="preserve">Société canadienne de la santé et de la sécurité au travail</w:t>
      </w:r>
      <w:r w:rsidDel="00000000" w:rsidR="00000000" w:rsidRPr="00000000">
        <w:rPr>
          <w:rtl w:val="0"/>
        </w:rPr>
      </w:r>
    </w:p>
    <w:p w:rsidR="00000000" w:rsidDel="00000000" w:rsidP="00000000" w:rsidRDefault="00000000" w:rsidRPr="00000000">
      <w:pPr>
        <w:contextualSpacing w:val="0"/>
      </w:pPr>
      <w:hyperlink r:id="rId85">
        <w:r w:rsidDel="00000000" w:rsidR="00000000" w:rsidRPr="00000000">
          <w:rPr>
            <w:color w:val="0000ff"/>
            <w:u w:val="single"/>
            <w:vertAlign w:val="baseline"/>
            <w:rtl w:val="0"/>
          </w:rPr>
          <w:t xml:space="preserve">http://www.csse.org/</w:t>
        </w:r>
      </w:hyperlink>
      <w:r w:rsidDel="00000000" w:rsidR="00000000" w:rsidRPr="00000000">
        <w:rPr>
          <w:color w:val="0000ff"/>
          <w:vertAlign w:val="baseline"/>
          <w:rtl w:val="0"/>
        </w:rPr>
        <w:t xml:space="preserv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sz w:val="22"/>
          <w:szCs w:val="22"/>
          <w:vertAlign w:val="baseline"/>
          <w:rtl w:val="0"/>
        </w:rPr>
        <w:t xml:space="preserve">La Société canadienne de la sécurité au travail (SCSST) est le principal organisme de santé, de la sécurité et de l’environnement pour les professionnels au Canada. Ils travaillent avec l’industrie, les organismes gouvernementaux et d’autres organismes de sécurité afin de promouvoir une plus grande sensibilisation à la santé, la sécurité et les questions environnementales dans les lieux de travail et les communautés à travers le pays et dans le monde. Leur vision est «Un avocat pour la sécurité dans chaque lieu de travail."</w:t>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sz w:val="22"/>
          <w:szCs w:val="22"/>
          <w:vertAlign w:val="baseline"/>
          <w:rtl w:val="0"/>
        </w:rPr>
        <w:t xml:space="preserve">Leur mission est d’être la ressource pour le développement professionnel, les connaissances et l’échange d’informations à leurs membres, à leur profession et au public canadien. </w:t>
      </w:r>
    </w:p>
    <w:p w:rsidR="00000000" w:rsidDel="00000000" w:rsidP="00000000" w:rsidRDefault="00000000" w:rsidRPr="00000000">
      <w:pPr>
        <w:contextualSpacing w:val="0"/>
      </w:pPr>
      <w:bookmarkStart w:colFirst="0" w:colLast="0" w:name="_2uxtw84" w:id="132"/>
      <w:bookmarkEnd w:id="132"/>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4"/>
          <w:szCs w:val="24"/>
          <w:vertAlign w:val="baseline"/>
          <w:rtl w:val="0"/>
        </w:rPr>
        <w:t xml:space="preserve">Les associations professionnelles</w:t>
      </w:r>
      <w:r w:rsidDel="00000000" w:rsidR="00000000" w:rsidRPr="00000000">
        <w:rPr>
          <w:sz w:val="8"/>
          <w:szCs w:val="8"/>
          <w:vertAlign w:val="baseline"/>
          <w:rtl w:val="0"/>
        </w:rPr>
        <w:t xml:space="preserve"> </w:t>
      </w:r>
      <w:r w:rsidDel="00000000" w:rsidR="00000000" w:rsidRPr="00000000">
        <w:rPr>
          <w:vertAlign w:val="baseline"/>
          <w:rtl w:val="0"/>
        </w:rPr>
        <w:t xml:space="preserve">peuvent être une excellente ressource de santé et de sécurité relative à l’hygiène et sécurité du travail des disciplines spécifiques.  </w:t>
        <w:br w:type="textWrapping"/>
        <w:t xml:space="preserve"> Les associations suivantes liées aux designs de technologie contiennent des ressources sur la pratique professionnelle dans le domaine de la santé et de la sécurité.</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ingénieurs professionnels de l’Ontario (PEO)… </w:t>
      </w:r>
      <w:hyperlink r:id="rId86">
        <w:r w:rsidDel="00000000" w:rsidR="00000000" w:rsidRPr="00000000">
          <w:rPr>
            <w:color w:val="0000ff"/>
            <w:sz w:val="24"/>
            <w:szCs w:val="24"/>
            <w:u w:val="single"/>
            <w:vertAlign w:val="baseline"/>
            <w:rtl w:val="0"/>
          </w:rPr>
          <w:t xml:space="preserve">www.peo.on.ca/</w:t>
        </w:r>
      </w:hyperlink>
      <w:r w:rsidDel="00000000" w:rsidR="00000000" w:rsidRPr="00000000">
        <w:rPr>
          <w:color w:val="0000ff"/>
          <w:sz w:val="24"/>
          <w:szCs w:val="24"/>
          <w:vertAlign w:val="baseline"/>
          <w:rtl w:val="0"/>
        </w:rPr>
        <w:br w:type="textWrapping"/>
      </w:r>
      <w:r w:rsidDel="00000000" w:rsidR="00000000" w:rsidRPr="00000000">
        <w:rPr>
          <w:sz w:val="24"/>
          <w:szCs w:val="24"/>
          <w:vertAlign w:val="baseline"/>
          <w:rtl w:val="0"/>
        </w:rPr>
        <w:t xml:space="preserve">Association d’architectes de l’Ontario (OAA)…. </w:t>
      </w:r>
      <w:hyperlink r:id="rId87">
        <w:r w:rsidDel="00000000" w:rsidR="00000000" w:rsidRPr="00000000">
          <w:rPr>
            <w:color w:val="0000ff"/>
            <w:sz w:val="24"/>
            <w:szCs w:val="24"/>
            <w:u w:val="single"/>
            <w:vertAlign w:val="baseline"/>
            <w:rtl w:val="0"/>
          </w:rPr>
          <w:t xml:space="preserve">www.oaa.on.ca/</w:t>
        </w:r>
      </w:hyperlink>
      <w:r w:rsidDel="00000000" w:rsidR="00000000" w:rsidRPr="00000000">
        <w:rPr>
          <w:sz w:val="24"/>
          <w:szCs w:val="24"/>
          <w:vertAlign w:val="baseline"/>
          <w:rtl w:val="0"/>
        </w:rPr>
        <w:t xml:space="preserve"> </w:t>
        <w:br w:type="textWrapping"/>
        <w:t xml:space="preserve">Les techniciens et les technologues du génie certifiés de l’Ontario(OACETT)…. </w:t>
      </w:r>
      <w:hyperlink r:id="rId88">
        <w:r w:rsidDel="00000000" w:rsidR="00000000" w:rsidRPr="00000000">
          <w:rPr>
            <w:color w:val="0000ff"/>
            <w:sz w:val="24"/>
            <w:szCs w:val="24"/>
            <w:u w:val="single"/>
            <w:vertAlign w:val="baseline"/>
            <w:rtl w:val="0"/>
          </w:rPr>
          <w:t xml:space="preserve">www.oacett.org/</w:t>
        </w:r>
      </w:hyperlink>
      <w:r w:rsidDel="00000000" w:rsidR="00000000" w:rsidRPr="00000000">
        <w:rPr>
          <w:sz w:val="24"/>
          <w:szCs w:val="24"/>
          <w:vertAlign w:val="baseline"/>
          <w:rtl w:val="0"/>
        </w:rPr>
        <w:t xml:space="preserve"> </w:t>
        <w:br w:type="textWrapping"/>
        <w:t xml:space="preserve">Association des designers d’intérieur immatriculés de l’Ontario (ARIDO) …. </w:t>
      </w:r>
      <w:hyperlink r:id="rId89">
        <w:r w:rsidDel="00000000" w:rsidR="00000000" w:rsidRPr="00000000">
          <w:rPr>
            <w:color w:val="0000ff"/>
            <w:sz w:val="24"/>
            <w:szCs w:val="24"/>
            <w:u w:val="single"/>
            <w:vertAlign w:val="baseline"/>
            <w:rtl w:val="0"/>
          </w:rPr>
          <w:t xml:space="preserve">www.arido.ca/</w:t>
        </w:r>
      </w:hyperlink>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916"/>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Travailleur avisé, travailleur en santé!  9</w:t>
      </w:r>
      <w:r w:rsidDel="00000000" w:rsidR="00000000" w:rsidRPr="00000000">
        <w:rPr>
          <w:b w:val="1"/>
          <w:sz w:val="28"/>
          <w:szCs w:val="28"/>
          <w:vertAlign w:val="superscript"/>
          <w:rtl w:val="0"/>
        </w:rPr>
        <w:t xml:space="preserve">e</w:t>
      </w:r>
      <w:r w:rsidDel="00000000" w:rsidR="00000000" w:rsidRPr="00000000">
        <w:rPr>
          <w:b w:val="1"/>
          <w:sz w:val="28"/>
          <w:szCs w:val="28"/>
          <w:vertAlign w:val="baseline"/>
          <w:rtl w:val="0"/>
        </w:rPr>
        <w:t xml:space="preserve"> - 12</w:t>
      </w:r>
      <w:r w:rsidDel="00000000" w:rsidR="00000000" w:rsidRPr="00000000">
        <w:rPr>
          <w:b w:val="1"/>
          <w:sz w:val="28"/>
          <w:szCs w:val="28"/>
          <w:vertAlign w:val="superscript"/>
          <w:rtl w:val="0"/>
        </w:rPr>
        <w:t xml:space="preserve">e</w:t>
      </w:r>
      <w:r w:rsidDel="00000000" w:rsidR="00000000" w:rsidRPr="00000000">
        <w:rPr>
          <w:b w:val="1"/>
          <w:sz w:val="28"/>
          <w:szCs w:val="28"/>
          <w:vertAlign w:val="baseline"/>
          <w:rtl w:val="0"/>
        </w:rPr>
        <w:t xml:space="preserve"> années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vertAlign w:val="baseline"/>
          <w:rtl w:val="0"/>
        </w:rPr>
        <w:t xml:space="preserve">Adresse url : </w:t>
      </w:r>
      <w:r w:rsidDel="00000000" w:rsidR="00000000" w:rsidRPr="00000000">
        <w:rPr>
          <w:i w:val="1"/>
          <w:color w:val="0000ff"/>
          <w:vertAlign w:val="baseline"/>
          <w:rtl w:val="0"/>
        </w:rPr>
        <w:t xml:space="preserve">http://www.livesafeworksmart.</w:t>
      </w:r>
      <w:hyperlink r:id="rId90">
        <w:r w:rsidDel="00000000" w:rsidR="00000000" w:rsidRPr="00000000">
          <w:rPr>
            <w:i w:val="1"/>
            <w:color w:val="0000ff"/>
            <w:u w:val="single"/>
            <w:vertAlign w:val="baseline"/>
            <w:rtl w:val="0"/>
          </w:rPr>
          <w:t xml:space="preserve">net</w:t>
        </w:r>
      </w:hyperlink>
      <w:r w:rsidDel="00000000" w:rsidR="00000000" w:rsidRPr="00000000">
        <w:rPr>
          <w:i w:val="1"/>
          <w:color w:val="0000ff"/>
          <w:vertAlign w:val="baseline"/>
          <w:rtl w:val="0"/>
        </w:rPr>
        <w:t xml:space="preserve">/french/index.htm</w:t>
      </w: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0</wp:posOffset>
                </wp:positionH>
                <wp:positionV relativeFrom="paragraph">
                  <wp:posOffset>0</wp:posOffset>
                </wp:positionV>
                <wp:extent cx="1600200" cy="1485900"/>
                <wp:effectExtent b="0" l="0" r="0" t="0"/>
                <wp:wrapSquare wrapText="bothSides" distB="0" distT="0" distL="114300" distR="114300"/>
                <wp:docPr id="124" name=""/>
                <a:graphic>
                  <a:graphicData uri="http://schemas.microsoft.com/office/word/2010/wordprocessingShape">
                    <wps:wsp>
                      <wps:cNvSpPr/>
                      <wps:cNvPr id="8" name="Shape 8"/>
                      <wps:spPr>
                        <a:xfrm>
                          <a:off x="4545900" y="3037050"/>
                          <a:ext cx="1600199" cy="1485899"/>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600200" cy="1485900"/>
                <wp:effectExtent b="0" l="0" r="0" t="0"/>
                <wp:wrapSquare wrapText="bothSides" distB="0" distT="0" distL="114300" distR="114300"/>
                <wp:docPr id="124" name="image151.png"/>
                <a:graphic>
                  <a:graphicData uri="http://schemas.openxmlformats.org/drawingml/2006/picture">
                    <pic:pic>
                      <pic:nvPicPr>
                        <pic:cNvPr id="0" name="image151.png"/>
                        <pic:cNvPicPr preferRelativeResize="0"/>
                      </pic:nvPicPr>
                      <pic:blipFill>
                        <a:blip r:embed="rId91"/>
                        <a:srcRect/>
                        <a:stretch>
                          <a:fillRect/>
                        </a:stretch>
                      </pic:blipFill>
                      <pic:spPr>
                        <a:xfrm>
                          <a:off x="0" y="0"/>
                          <a:ext cx="1600200" cy="1485900"/>
                        </a:xfrm>
                        <a:prstGeom prst="rect"/>
                        <a:ln/>
                      </pic:spPr>
                    </pic:pic>
                  </a:graphicData>
                </a:graphic>
              </wp:anchor>
            </w:drawing>
          </mc:Fallback>
        </mc:AlternateContent>
      </w:r>
    </w:p>
    <w:p w:rsidR="00000000" w:rsidDel="00000000" w:rsidP="00000000" w:rsidRDefault="00000000" w:rsidRPr="00000000">
      <w:pPr>
        <w:contextualSpacing w:val="0"/>
        <w:jc w:val="both"/>
      </w:pPr>
      <w:r w:rsidDel="00000000" w:rsidR="00000000" w:rsidRPr="00000000">
        <w:rPr>
          <w:vertAlign w:val="baseline"/>
          <w:rtl w:val="0"/>
        </w:rPr>
        <w:t xml:space="preserve">Rédigé par des professionnels de la santé et de la sécurité, produit par le ministère du Travail en partenariat avec les Ministères de l’Éducation et de la Formation des Collèges et des Universités, </w:t>
      </w:r>
      <w:r w:rsidDel="00000000" w:rsidR="00000000" w:rsidRPr="00000000">
        <w:rPr>
          <w:i w:val="1"/>
          <w:vertAlign w:val="baseline"/>
          <w:rtl w:val="0"/>
        </w:rPr>
        <w:t xml:space="preserve">Travailleur avisé, travailleur en santé </w:t>
      </w:r>
      <w:r w:rsidDel="00000000" w:rsidR="00000000" w:rsidRPr="00000000">
        <w:rPr>
          <w:vertAlign w:val="baseline"/>
          <w:rtl w:val="0"/>
        </w:rPr>
        <w:t xml:space="preserve">fournit la seule ressource complète à l’intention des enseignantes et les enseignants de l’Ontario et conçue de façon à correspondre aux attentes du curriculum de la santé et de la sécurité des élèves de la 9</w:t>
      </w:r>
      <w:r w:rsidDel="00000000" w:rsidR="00000000" w:rsidRPr="00000000">
        <w:rPr>
          <w:vertAlign w:val="superscript"/>
          <w:rtl w:val="0"/>
        </w:rPr>
        <w:t xml:space="preserve">e</w:t>
      </w:r>
      <w:r w:rsidDel="00000000" w:rsidR="00000000" w:rsidRPr="00000000">
        <w:rPr>
          <w:vertAlign w:val="baseline"/>
          <w:rtl w:val="0"/>
        </w:rPr>
        <w:t xml:space="preserve"> à la 12</w:t>
      </w:r>
      <w:r w:rsidDel="00000000" w:rsidR="00000000" w:rsidRPr="00000000">
        <w:rPr>
          <w:vertAlign w:val="superscript"/>
          <w:rtl w:val="0"/>
        </w:rPr>
        <w:t xml:space="preserve">e</w:t>
      </w:r>
      <w:r w:rsidDel="00000000" w:rsidR="00000000" w:rsidRPr="00000000">
        <w:rPr>
          <w:vertAlign w:val="baseline"/>
          <w:rtl w:val="0"/>
        </w:rPr>
        <w:t xml:space="preserve"> années. Cette ressource a obtenu les meilleures notes du Centre de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curriculum de l’Ontario. On peut lire les comptes rendus sur le site web du service des programmes d’études Canada : (http://www.curriculum.org/</w:t>
      </w:r>
      <w:hyperlink r:id="rId92">
        <w:r w:rsidDel="00000000" w:rsidR="00000000" w:rsidRPr="00000000">
          <w:rPr>
            <w:color w:val="0000ff"/>
            <w:u w:val="single"/>
            <w:vertAlign w:val="baseline"/>
            <w:rtl w:val="0"/>
          </w:rPr>
          <w:t xml:space="preserve">content</w:t>
        </w:r>
      </w:hyperlink>
      <w:r w:rsidDel="00000000" w:rsidR="00000000" w:rsidRPr="00000000">
        <w:rPr>
          <w:vertAlign w:val="baseline"/>
          <w:rtl w:val="0"/>
        </w:rPr>
        <w:t xml:space="preserve">/accueil). Des leçons, des transparents, des documents à distribuer et des exercices bien adaptés pour l’éducation coopérative et l’apprentissage, le tout regroupé en deux volumes.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Les cartables et les cédéroms ont été distribués à toutes les écoles secondaires de l’Ontario. Si vous ne pouvez pas trouver ces ressources, cherchez sur le site web à </w:t>
      </w:r>
      <w:hyperlink r:id="rId93">
        <w:r w:rsidDel="00000000" w:rsidR="00000000" w:rsidRPr="00000000">
          <w:rPr>
            <w:i w:val="1"/>
            <w:vertAlign w:val="baseline"/>
            <w:rtl w:val="0"/>
          </w:rPr>
          <w:t xml:space="preserve">www.livesafeworksmart.net</w:t>
        </w:r>
      </w:hyperlink>
      <w:r w:rsidDel="00000000" w:rsidR="00000000" w:rsidRPr="00000000">
        <w:rPr>
          <w:vertAlign w:val="baseline"/>
          <w:rtl w:val="0"/>
        </w:rPr>
        <w:t xml:space="preserve"> le nom de la personne qui, dans votre conseil, peut vous renseigner à propos de vos ressources locales, ou pour commander votre propre cédérom. Si vous n’avez pas accès au web, vous pouvez en commander un en composant le 1-800-268-8013.</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hyperlink r:id="rId94">
        <w:r w:rsidDel="00000000" w:rsidR="00000000" w:rsidRPr="00000000">
          <w:rPr>
            <w:i w:val="1"/>
            <w:color w:val="0000ff"/>
            <w:u w:val="single"/>
            <w:vertAlign w:val="baseline"/>
            <w:rtl w:val="0"/>
          </w:rPr>
          <w:t xml:space="preserve">http://www.edu.gov.on.ca/eng/les élèvesuccess/pathways/files/septNews.pdf</w:t>
        </w:r>
      </w:hyperlink>
      <w:hyperlink r:id="rId95">
        <w:r w:rsidDel="00000000" w:rsidR="00000000" w:rsidRPr="00000000">
          <w:rPr>
            <w:rtl w:val="0"/>
          </w:rPr>
        </w:r>
      </w:hyperlink>
    </w:p>
    <w:p w:rsidR="00000000" w:rsidDel="00000000" w:rsidP="00000000" w:rsidRDefault="00000000" w:rsidRPr="00000000">
      <w:pPr>
        <w:contextualSpacing w:val="0"/>
        <w:jc w:val="both"/>
      </w:pPr>
      <w:hyperlink r:id="rId96">
        <w:r w:rsidDel="00000000" w:rsidR="00000000" w:rsidRPr="00000000">
          <w:rPr>
            <w:i w:val="1"/>
            <w:color w:val="0000ff"/>
            <w:u w:val="single"/>
            <w:vertAlign w:val="baseline"/>
            <w:rtl w:val="0"/>
          </w:rPr>
          <w:t xml:space="preserve">http://www.livesafeworksmart.net/french/grade%20_9-12/index.htm</w:t>
        </w:r>
      </w:hyperlink>
      <w:r w:rsidDel="00000000" w:rsidR="00000000" w:rsidRPr="00000000">
        <w:rPr>
          <w:i w:val="1"/>
          <w:color w:val="0000ff"/>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hyperlink r:id="rId97">
        <w:r w:rsidDel="00000000" w:rsidR="00000000" w:rsidRPr="00000000">
          <w:rPr>
            <w:i w:val="1"/>
            <w:color w:val="0000ff"/>
            <w:u w:val="single"/>
            <w:vertAlign w:val="baseline"/>
            <w:rtl w:val="0"/>
          </w:rPr>
          <w:t xml:space="preserve">http://www.livesafeworksmart.net/french/special_needs/index.htm</w:t>
        </w:r>
      </w:hyperlink>
      <w:hyperlink r:id="rId98">
        <w:r w:rsidDel="00000000" w:rsidR="00000000" w:rsidRPr="00000000">
          <w:rPr>
            <w:rtl w:val="0"/>
          </w:rPr>
        </w:r>
      </w:hyperlink>
    </w:p>
    <w:p w:rsidR="00000000" w:rsidDel="00000000" w:rsidP="00000000" w:rsidRDefault="00000000" w:rsidRPr="00000000">
      <w:pPr>
        <w:contextualSpacing w:val="0"/>
        <w:jc w:val="both"/>
      </w:pPr>
      <w:hyperlink r:id="rId99">
        <w:r w:rsidDel="00000000" w:rsidR="00000000" w:rsidRPr="00000000">
          <w:rPr>
            <w:rtl w:val="0"/>
          </w:rPr>
        </w:r>
      </w:hyperlink>
    </w:p>
    <w:p w:rsidR="00000000" w:rsidDel="00000000" w:rsidP="00000000" w:rsidRDefault="00000000" w:rsidRPr="00000000">
      <w:pPr>
        <w:contextualSpacing w:val="0"/>
      </w:pPr>
      <w:hyperlink r:id="rId100">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sz w:val="28"/>
          <w:szCs w:val="28"/>
          <w:vertAlign w:val="baseline"/>
          <w:rtl w:val="0"/>
        </w:rPr>
        <w:t xml:space="preserve">Le ministère du Travail de l’Ontario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vertAlign w:val="baseline"/>
          <w:rtl w:val="0"/>
        </w:rPr>
        <w:t xml:space="preserve">Adresse url :</w:t>
        <w:tab/>
      </w:r>
      <w:hyperlink r:id="rId101">
        <w:r w:rsidDel="00000000" w:rsidR="00000000" w:rsidRPr="00000000">
          <w:rPr>
            <w:i w:val="1"/>
            <w:color w:val="0000ff"/>
            <w:u w:val="single"/>
            <w:vertAlign w:val="baseline"/>
            <w:rtl w:val="0"/>
          </w:rPr>
          <w:t xml:space="preserve">http://www.labour.gov.on.ca/french/index.php</w:t>
        </w:r>
      </w:hyperlink>
      <w:hyperlink r:id="rId102">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Pour des mises à jour et de l’information sur la législation ontarienne en matière d’emploi et de santé-sécurité au travail, le site web du ministère du Travail est un incontournable. On y trouve de l’information à jour sur les normes d’emploi et sur la législation en santé et sécurité, les amendes récentes, les alertes, et autres. Le site permet aussi de poser une question à un membre du personnel du service consultatif du portefeuille.  Pour accéder directement à l’information destinée aux élèves, passer par l’adresse que voici : </w:t>
      </w:r>
      <w:hyperlink r:id="rId103">
        <w:r w:rsidDel="00000000" w:rsidR="00000000" w:rsidRPr="00000000">
          <w:rPr>
            <w:color w:val="0000ff"/>
            <w:u w:val="single"/>
            <w:vertAlign w:val="baseline"/>
            <w:rtl w:val="0"/>
          </w:rPr>
          <w:t xml:space="preserve">http://www.worksmartontario.gov.on.ca/scripts/default.asp?lang=fr&amp;contentID=&amp;mcategory=</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hyperlink r:id="rId104">
        <w:r w:rsidDel="00000000" w:rsidR="00000000" w:rsidRPr="00000000">
          <w:rPr>
            <w:i w:val="1"/>
            <w:color w:val="0000ff"/>
            <w:u w:val="single"/>
            <w:vertAlign w:val="baseline"/>
            <w:rtl w:val="0"/>
          </w:rPr>
          <w:t xml:space="preserve">http://www.labour.gov.on.ca/french/es/pubs/factsheets/fs_young.php</w:t>
        </w:r>
      </w:hyperlink>
      <w:hyperlink r:id="rId105">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Cette section du site du ministère du Travail permet aux élèves de connaître  leurs droits et leurs obligations et ceux de leur employeur en vertu de </w:t>
      </w:r>
      <w:r w:rsidDel="00000000" w:rsidR="00000000" w:rsidRPr="00000000">
        <w:rPr>
          <w:i w:val="1"/>
          <w:vertAlign w:val="baseline"/>
          <w:rtl w:val="0"/>
        </w:rPr>
        <w:t xml:space="preserve">la Loi sur la santé et la sécurité au travail </w:t>
      </w:r>
      <w:r w:rsidDel="00000000" w:rsidR="00000000" w:rsidRPr="00000000">
        <w:rPr>
          <w:vertAlign w:val="baseline"/>
          <w:rtl w:val="0"/>
        </w:rPr>
        <w:t xml:space="preserve">et de </w:t>
      </w:r>
      <w:r w:rsidDel="00000000" w:rsidR="00000000" w:rsidRPr="00000000">
        <w:rPr>
          <w:i w:val="1"/>
          <w:vertAlign w:val="baseline"/>
          <w:rtl w:val="0"/>
        </w:rPr>
        <w:t xml:space="preserve">la Loi sur les normes d’emploi</w:t>
      </w:r>
      <w:r w:rsidDel="00000000" w:rsidR="00000000" w:rsidRPr="00000000">
        <w:rPr>
          <w:vertAlign w:val="baseline"/>
          <w:rtl w:val="0"/>
        </w:rPr>
        <w:t xml:space="preserve">. On peut y trouver de l’information sur l’éducation à la sécurité destinée aux jeunes travailleurs, de l’information pour les élèves qui travaillent, sur la page intitulée Ce que les jeunes doivent savoir, ainsi que de l’information pour les nouveaux travailleurs et les élèves qui travaillent en Ontario, des fiches d’information pour les employés, un guide sur la</w:t>
      </w:r>
      <w:r w:rsidDel="00000000" w:rsidR="00000000" w:rsidRPr="00000000">
        <w:rPr>
          <w:i w:val="1"/>
          <w:vertAlign w:val="baseline"/>
          <w:rtl w:val="0"/>
        </w:rPr>
        <w:t xml:space="preserve"> Loi sur les normes d’emploi</w:t>
      </w:r>
      <w:r w:rsidDel="00000000" w:rsidR="00000000" w:rsidRPr="00000000">
        <w:rPr>
          <w:vertAlign w:val="baseline"/>
          <w:rtl w:val="0"/>
        </w:rPr>
        <w:t xml:space="preserve"> et d’autres liens vers des sites web connexes.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know your rights and obligations; information for new workers and students working in Ontario;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8"/>
          <w:szCs w:val="28"/>
          <w:vertAlign w:val="baseline"/>
          <w:rtl w:val="0"/>
        </w:rPr>
        <w:t xml:space="preserve">La Commission de la sécurité professionnelle et de l’assurance contre les accidents du travail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 </w:t>
      </w:r>
      <w:hyperlink r:id="rId106">
        <w:r w:rsidDel="00000000" w:rsidR="00000000" w:rsidRPr="00000000">
          <w:rPr>
            <w:i w:val="1"/>
            <w:color w:val="0000ff"/>
            <w:vertAlign w:val="baseline"/>
            <w:rtl w:val="0"/>
          </w:rPr>
          <w:t xml:space="preserve">http://www.wsib.on.ca</w:t>
        </w:r>
      </w:hyperlink>
      <w:hyperlink r:id="rId107">
        <w:r w:rsidDel="00000000" w:rsidR="00000000" w:rsidRPr="00000000">
          <w:rPr>
            <w:rtl w:val="0"/>
          </w:rPr>
        </w:r>
      </w:hyperlink>
    </w:p>
    <w:p w:rsidR="00000000" w:rsidDel="00000000" w:rsidP="00000000" w:rsidRDefault="00000000" w:rsidRPr="00000000">
      <w:pPr>
        <w:contextualSpacing w:val="0"/>
      </w:pPr>
      <w:r w:rsidDel="00000000" w:rsidR="00000000" w:rsidRPr="00000000">
        <w:rPr>
          <w:i w:val="1"/>
          <w:vertAlign w:val="baseline"/>
          <w:rtl w:val="0"/>
        </w:rPr>
        <w:t xml:space="preserve">Sommaire:</w:t>
      </w:r>
      <w:r w:rsidDel="00000000" w:rsidR="00000000" w:rsidRPr="00000000">
        <w:rPr>
          <w:vertAlign w:val="baseline"/>
          <w:rtl w:val="0"/>
        </w:rPr>
        <w:t xml:space="preserve"> Ce site contient de l’information pour les employés et les employeurs concernant la sécurité en milieu de travail. On y trouve des conseils sur la prévention, des communiqués de presse, les politiques importantes et d’autres renseignements liés au travail. </w:t>
      </w:r>
      <w:r w:rsidDel="00000000" w:rsidR="00000000" w:rsidRPr="00000000">
        <w:rPr>
          <w:rtl w:val="0"/>
        </w:rPr>
      </w:r>
    </w:p>
    <w:p w:rsidR="00000000" w:rsidDel="00000000" w:rsidP="00000000" w:rsidRDefault="00000000" w:rsidRPr="00000000">
      <w:pPr>
        <w:contextualSpacing w:val="0"/>
        <w:jc w:val="both"/>
      </w:pPr>
      <w:hyperlink r:id="rId108">
        <w:r w:rsidDel="00000000" w:rsidR="00000000" w:rsidRPr="00000000">
          <w:rPr>
            <w:i w:val="1"/>
            <w:color w:val="0000ff"/>
            <w:u w:val="single"/>
            <w:vertAlign w:val="baseline"/>
            <w:rtl w:val="0"/>
          </w:rPr>
          <w:t xml:space="preserve">http://www.wsib.on.ca/en/?in_tx_query=les élèves&amp;in_hi_space=SearchResult&amp;in_hi_control=bannerstart&amp;cached=false&amp;in_hi_req_apps=1&amp;in_hi_req_objtype=18&amp;in_hi_spell=1&amp;in_hi_req_ddfolder=595&amp;in_hi_req_subfolders=1&amp;num=25&amp;search.x=57&amp;search.y=15</w:t>
        </w:r>
      </w:hyperlink>
      <w:hyperlink r:id="rId109">
        <w:r w:rsidDel="00000000" w:rsidR="00000000" w:rsidRPr="00000000">
          <w:rPr>
            <w:rtl w:val="0"/>
          </w:rPr>
        </w:r>
      </w:hyperlink>
    </w:p>
    <w:p w:rsidR="00000000" w:rsidDel="00000000" w:rsidP="00000000" w:rsidRDefault="00000000" w:rsidRPr="00000000">
      <w:pPr>
        <w:contextualSpacing w:val="0"/>
        <w:jc w:val="both"/>
      </w:pPr>
      <w:hyperlink r:id="rId110">
        <w:r w:rsidDel="00000000" w:rsidR="00000000" w:rsidRPr="00000000">
          <w:rPr>
            <w:rtl w:val="0"/>
          </w:rPr>
        </w:r>
      </w:hyperlink>
    </w:p>
    <w:p w:rsidR="00000000" w:rsidDel="00000000" w:rsidP="00000000" w:rsidRDefault="00000000" w:rsidRPr="00000000">
      <w:pPr>
        <w:contextualSpacing w:val="0"/>
        <w:jc w:val="both"/>
      </w:pPr>
      <w:hyperlink r:id="rId111">
        <w:r w:rsidDel="00000000" w:rsidR="00000000" w:rsidRPr="00000000">
          <w:rPr>
            <w:color w:val="0000ff"/>
            <w:u w:val="single"/>
            <w:vertAlign w:val="baseline"/>
            <w:rtl w:val="0"/>
          </w:rPr>
          <w:t xml:space="preserve">http://www.wsib.on.ca/WSIBPortal/faces/WSIBArticlePage?fGUID=835502100635000261&amp;_afrLoop=755385182000198&amp;_afrWindowMode=0&amp;_afrWindowId=19yhs1jdvy_103 - %40%3F_afrWindowId=19yhs1jdvy_103%26_afrLoop=755385182000198%26_afrWindowMode=0%26fGUID=835502100h</w:t>
        </w:r>
      </w:hyperlink>
      <w:hyperlink r:id="rId112">
        <w:r w:rsidDel="00000000" w:rsidR="00000000" w:rsidRPr="00000000">
          <w:rPr>
            <w:rtl w:val="0"/>
          </w:rPr>
        </w:r>
      </w:hyperlink>
    </w:p>
    <w:p w:rsidR="00000000" w:rsidDel="00000000" w:rsidP="00000000" w:rsidRDefault="00000000" w:rsidRPr="00000000">
      <w:pPr>
        <w:contextualSpacing w:val="0"/>
        <w:jc w:val="both"/>
      </w:pPr>
      <w:bookmarkStart w:colFirst="0" w:colLast="0" w:name="_1a346fx" w:id="133"/>
      <w:bookmarkEnd w:id="133"/>
      <w:hyperlink r:id="rId113">
        <w:r w:rsidDel="00000000" w:rsidR="00000000" w:rsidRPr="00000000">
          <w:rPr>
            <w:rtl w:val="0"/>
          </w:rPr>
        </w:r>
      </w:hyperlink>
    </w:p>
    <w:p w:rsidR="00000000" w:rsidDel="00000000" w:rsidP="00000000" w:rsidRDefault="00000000" w:rsidRPr="00000000">
      <w:pPr>
        <w:pStyle w:val="Heading2"/>
        <w:contextualSpacing w:val="0"/>
        <w:jc w:val="both"/>
      </w:pPr>
      <w:hyperlink r:id="rId114">
        <w:r w:rsidDel="00000000" w:rsidR="00000000" w:rsidRPr="00000000">
          <w:rPr>
            <w:rtl w:val="0"/>
          </w:rPr>
        </w:r>
      </w:hyperlink>
    </w:p>
    <w:p w:rsidR="00000000" w:rsidDel="00000000" w:rsidP="00000000" w:rsidRDefault="00000000" w:rsidRPr="00000000">
      <w:pPr>
        <w:pStyle w:val="Heading2"/>
        <w:contextualSpacing w:val="0"/>
        <w:jc w:val="both"/>
      </w:pPr>
      <w:bookmarkStart w:colFirst="0" w:colLast="0" w:name="_3u2rp3q" w:id="134"/>
      <w:bookmarkEnd w:id="134"/>
      <w:r w:rsidDel="00000000" w:rsidR="00000000" w:rsidRPr="00000000">
        <w:rPr>
          <w:b w:val="1"/>
          <w:i w:val="1"/>
          <w:vertAlign w:val="baseline"/>
          <w:rtl w:val="0"/>
        </w:rPr>
        <w:t xml:space="preserve">L’échange d’assurance des conseils scolaires de l’Ontario (OSBIE)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w:t>
      </w:r>
      <w:r w:rsidDel="00000000" w:rsidR="00000000" w:rsidRPr="00000000">
        <w:rPr>
          <w:vertAlign w:val="baseline"/>
          <w:rtl w:val="0"/>
        </w:rPr>
        <w:t xml:space="preserve"> </w:t>
      </w:r>
      <w:hyperlink r:id="rId115">
        <w:r w:rsidDel="00000000" w:rsidR="00000000" w:rsidRPr="00000000">
          <w:rPr>
            <w:color w:val="0000ff"/>
            <w:u w:val="single"/>
            <w:vertAlign w:val="baseline"/>
            <w:rtl w:val="0"/>
          </w:rPr>
          <w:t xml:space="preserve">http://www.osbie.on.ca/Francais</w:t>
        </w:r>
      </w:hyperlink>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Sommaire :</w:t>
      </w:r>
      <w:r w:rsidDel="00000000" w:rsidR="00000000" w:rsidRPr="00000000">
        <w:rPr>
          <w:vertAlign w:val="baseline"/>
          <w:rtl w:val="0"/>
        </w:rPr>
        <w:t xml:space="preserve"> L’OSBIE a pour principaux objectifs d’assurer les conseils scolaires membres contre les pertes et de promouvoir les pratiques sécuritaires dans les écoles. Le document </w:t>
      </w:r>
      <w:hyperlink r:id="rId116">
        <w:r w:rsidDel="00000000" w:rsidR="00000000" w:rsidRPr="00000000">
          <w:rPr>
            <w:color w:val="0000ff"/>
            <w:u w:val="single"/>
            <w:vertAlign w:val="baseline"/>
            <w:rtl w:val="0"/>
          </w:rPr>
          <w:t xml:space="preserve">Coup d’œil sur la gestion des risques</w:t>
        </w:r>
      </w:hyperlink>
      <w:r w:rsidDel="00000000" w:rsidR="00000000" w:rsidRPr="00000000">
        <w:rPr>
          <w:vertAlign w:val="baseline"/>
          <w:rtl w:val="0"/>
        </w:rPr>
        <w:t xml:space="preserve"> est destiné aux écoles de l’Ontario et vise à fournir des conseils et des directives dans les principaux secteurs de gestion de risque auxquels sont confrontés au quotidien les administrateurs et les directions des écoles, ainsi que les membres du personnel enseignant.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color w:val="0000ff"/>
          <w:vertAlign w:val="baseline"/>
          <w:rtl w:val="0"/>
        </w:rPr>
        <w:t xml:space="preserve">http://www.osbie.on.ca/</w:t>
      </w:r>
      <w:hyperlink r:id="rId117">
        <w:r w:rsidDel="00000000" w:rsidR="00000000" w:rsidRPr="00000000">
          <w:rPr>
            <w:i w:val="1"/>
            <w:color w:val="0000ff"/>
            <w:u w:val="single"/>
            <w:vertAlign w:val="baseline"/>
            <w:rtl w:val="0"/>
          </w:rPr>
          <w:t xml:space="preserve">Francais</w:t>
        </w:r>
      </w:hyperlink>
      <w:r w:rsidDel="00000000" w:rsidR="00000000" w:rsidRPr="00000000">
        <w:rPr>
          <w:i w:val="1"/>
          <w:color w:val="0000ff"/>
          <w:vertAlign w:val="baseline"/>
          <w:rtl w:val="0"/>
        </w:rPr>
        <w:t xml:space="preserve">/risk-management/ </w:t>
      </w:r>
      <w:r w:rsidDel="00000000" w:rsidR="00000000" w:rsidRPr="00000000">
        <w:rPr>
          <w:rtl w:val="0"/>
        </w:rPr>
      </w:r>
    </w:p>
    <w:p w:rsidR="00000000" w:rsidDel="00000000" w:rsidP="00000000" w:rsidRDefault="00000000" w:rsidRPr="00000000">
      <w:pPr>
        <w:contextualSpacing w:val="0"/>
        <w:jc w:val="both"/>
      </w:pPr>
      <w:hyperlink r:id="rId118">
        <w:r w:rsidDel="00000000" w:rsidR="00000000" w:rsidRPr="00000000">
          <w:rPr>
            <w:color w:val="0000ff"/>
            <w:u w:val="single"/>
            <w:vertAlign w:val="baseline"/>
            <w:rtl w:val="0"/>
          </w:rPr>
          <w:t xml:space="preserve">http://www.osbie.on.ca/riskapp/default.aspx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hyperlink r:id="rId119">
        <w:r w:rsidDel="00000000" w:rsidR="00000000" w:rsidRPr="00000000">
          <w:rPr>
            <w:color w:val="0000ff"/>
            <w:u w:val="single"/>
            <w:vertAlign w:val="baseline"/>
            <w:rtl w:val="0"/>
          </w:rPr>
          <w:t xml:space="preserve">http://www.osbie.on.ca/Francais/risk-management/presentations/presentation-form.aspx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Bien que ce document de référence ne vise pas à remplacer les politiques et les procédures des conseils scolaires, il devrait compléter les facteurs à considérer dans la gestion des risques, facteurs qui devraient aider dans la prise de décisions en ce qui a trait à la plupart des activités quotidiennes à l’école. Cette publication est conçue de façon à permettre son affichage dans un format de type calendrier dans chaque salle afin de favoriser son utilisation à tout instant. Chaque employé à qui on demande de prendre une décision relative à la permission ou à l’organisation d’une activité visée peut s’en servir.</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les activités qui ne sont pas présentées dans ce document, on recommande de contacter votre conseil ou de consulter ses politiques et procédures.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color w:val="ffffff"/>
          <w:sz w:val="36"/>
          <w:szCs w:val="36"/>
          <w:shd w:fill="0c0c0c" w:val="clear"/>
          <w:vertAlign w:val="baseline"/>
          <w:rtl w:val="0"/>
        </w:rPr>
        <w:t xml:space="preserve">ANNEXE B :SÉCURINET - MODÈLE VIERGE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Vous trouverez dans la présente section un modèle vierge du SécuriNET ainsi que des fiches de matériel et de ressources. L’</w:t>
      </w:r>
      <w:r w:rsidDel="00000000" w:rsidR="00000000" w:rsidRPr="00000000">
        <w:rPr>
          <w:i w:val="1"/>
          <w:vertAlign w:val="baseline"/>
          <w:rtl w:val="0"/>
        </w:rPr>
        <w:t xml:space="preserve">Ontario Council for Technology Education</w:t>
      </w:r>
      <w:r w:rsidDel="00000000" w:rsidR="00000000" w:rsidRPr="00000000">
        <w:rPr>
          <w:vertAlign w:val="baseline"/>
          <w:rtl w:val="0"/>
        </w:rPr>
        <w:t xml:space="preserve"> (OCTE) met ces ressources supplémentaires à la disposition des enseignantes et enseignants en design.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color w:val="000000"/>
          <w:vertAlign w:val="baseline"/>
          <w:rtl w:val="0"/>
        </w:rPr>
        <w:t xml:space="preserve">Le fait de le remplir une fois en vue de réaliser un projet qui comporte des risques peut conduire un professeur à réaliser un processus complet de planification, lequel comportera notamment un examen des documents utilisés dans son atelier, de ses fournisseurs, ainsi que des procédés utilisés. Il sera aussi incité à documenter ses formations en sécurité, que ce soit pour ses propres besoins, ou pour le bénéfice de ses étudiants et ses locaux. Ainsi, les renseignements seront rassemblés en une seule ressource, composée en fonction de ses propres besoins, qui respecte ses expériences, ses méthodes pédagogiques et professionnelles. Il peut s’agir d’une étape cruciale pour normaliser le volet de formation en santé-sécurité du programme technologique de votre école. Cette ressource peut aussi permettre de mieux communiquer entre collègues, au sein de votre section.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Veuillez prendre note que l’OCTE mettra des versions mises à jour en ligne sur le site www.octelab.com. </w:t>
      </w:r>
      <w:r w:rsidDel="00000000" w:rsidR="00000000" w:rsidRPr="00000000">
        <w:rPr>
          <w:color w:val="000000"/>
          <w:vertAlign w:val="baseline"/>
          <w:rtl w:val="0"/>
        </w:rPr>
        <w:t xml:space="preserve">Un professeur qui étoffe ou documente les réponses aux questions en aura néanmoins fait un document important pour sa propre pratique professionnelle, aussi recommandons-nous de conserver cette version précieusement. Il est aussi disponible en format .pdf remplissable, ainsi que dans les deux langues officielles.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Composer un cartable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s’agit de se composer un </w:t>
      </w:r>
      <w:r w:rsidDel="00000000" w:rsidR="00000000" w:rsidRPr="00000000">
        <w:rPr>
          <w:u w:val="single"/>
          <w:vertAlign w:val="baseline"/>
          <w:rtl w:val="0"/>
        </w:rPr>
        <w:t xml:space="preserve">cartable de sécurité</w:t>
      </w:r>
      <w:r w:rsidDel="00000000" w:rsidR="00000000" w:rsidRPr="00000000">
        <w:rPr>
          <w:vertAlign w:val="baseline"/>
          <w:rtl w:val="0"/>
        </w:rPr>
        <w:t xml:space="preserve"> à garder dans sa salle comme registre des mesures de prudence raisonnable prises pour assurer la sécurité en classe.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Un cartable complet comporte parfois des éléments propres à l’enseignant, au conseil ou encore à la salle à laquelle il est destiné. On pourrait notamment  retrouver :</w:t>
      </w:r>
      <w:r w:rsidDel="00000000" w:rsidR="00000000" w:rsidRPr="00000000">
        <w:rPr>
          <w:rtl w:val="0"/>
        </w:rPr>
      </w:r>
    </w:p>
    <w:p w:rsidR="00000000" w:rsidDel="00000000" w:rsidP="00000000" w:rsidRDefault="00000000" w:rsidRPr="00000000">
      <w:pPr>
        <w:numPr>
          <w:ilvl w:val="0"/>
          <w:numId w:val="43"/>
        </w:numPr>
        <w:ind w:left="720" w:hanging="360"/>
        <w:rPr>
          <w:b w:val="0"/>
          <w:sz w:val="20"/>
          <w:szCs w:val="20"/>
        </w:rPr>
      </w:pPr>
      <w:r w:rsidDel="00000000" w:rsidR="00000000" w:rsidRPr="00000000">
        <w:rPr>
          <w:vertAlign w:val="baseline"/>
          <w:rtl w:val="0"/>
        </w:rPr>
        <w:t xml:space="preserve">Le gabarit SécuriNET</w:t>
      </w:r>
      <w:r w:rsidDel="00000000" w:rsidR="00000000" w:rsidRPr="00000000">
        <w:rPr>
          <w:rtl w:val="0"/>
        </w:rPr>
      </w:r>
    </w:p>
    <w:p w:rsidR="00000000" w:rsidDel="00000000" w:rsidP="00000000" w:rsidRDefault="00000000" w:rsidRPr="00000000">
      <w:pPr>
        <w:numPr>
          <w:ilvl w:val="0"/>
          <w:numId w:val="43"/>
        </w:numPr>
        <w:ind w:left="720" w:hanging="360"/>
        <w:rPr>
          <w:b w:val="0"/>
          <w:sz w:val="20"/>
          <w:szCs w:val="20"/>
        </w:rPr>
      </w:pPr>
      <w:r w:rsidDel="00000000" w:rsidR="00000000" w:rsidRPr="00000000">
        <w:rPr>
          <w:vertAlign w:val="baseline"/>
          <w:rtl w:val="0"/>
        </w:rPr>
        <w:t xml:space="preserve">Des ressources de sécurité conçues sur mesure pour certains projets</w:t>
      </w:r>
      <w:r w:rsidDel="00000000" w:rsidR="00000000" w:rsidRPr="00000000">
        <w:rPr>
          <w:rtl w:val="0"/>
        </w:rPr>
      </w:r>
    </w:p>
    <w:p w:rsidR="00000000" w:rsidDel="00000000" w:rsidP="00000000" w:rsidRDefault="00000000" w:rsidRPr="00000000">
      <w:pPr>
        <w:numPr>
          <w:ilvl w:val="0"/>
          <w:numId w:val="43"/>
        </w:numPr>
        <w:ind w:left="720" w:hanging="360"/>
        <w:rPr>
          <w:b w:val="0"/>
          <w:sz w:val="20"/>
          <w:szCs w:val="20"/>
        </w:rPr>
      </w:pPr>
      <w:r w:rsidDel="00000000" w:rsidR="00000000" w:rsidRPr="00000000">
        <w:rPr>
          <w:vertAlign w:val="baseline"/>
          <w:rtl w:val="0"/>
        </w:rPr>
        <w:t xml:space="preserve">Des fiches de données de sécurité</w:t>
      </w:r>
      <w:r w:rsidDel="00000000" w:rsidR="00000000" w:rsidRPr="00000000">
        <w:rPr>
          <w:rtl w:val="0"/>
        </w:rPr>
      </w:r>
    </w:p>
    <w:p w:rsidR="00000000" w:rsidDel="00000000" w:rsidP="00000000" w:rsidRDefault="00000000" w:rsidRPr="00000000">
      <w:pPr>
        <w:numPr>
          <w:ilvl w:val="0"/>
          <w:numId w:val="43"/>
        </w:numPr>
        <w:ind w:left="720" w:hanging="360"/>
        <w:rPr>
          <w:b w:val="0"/>
          <w:sz w:val="20"/>
          <w:szCs w:val="20"/>
        </w:rPr>
      </w:pPr>
      <w:r w:rsidDel="00000000" w:rsidR="00000000" w:rsidRPr="00000000">
        <w:rPr>
          <w:vertAlign w:val="baseline"/>
          <w:rtl w:val="0"/>
        </w:rPr>
        <w:t xml:space="preserve">Des feuilles de suivi d’élève pour les formations en sécurité</w:t>
      </w:r>
      <w:r w:rsidDel="00000000" w:rsidR="00000000" w:rsidRPr="00000000">
        <w:rPr>
          <w:rtl w:val="0"/>
        </w:rPr>
      </w:r>
    </w:p>
    <w:p w:rsidR="00000000" w:rsidDel="00000000" w:rsidP="00000000" w:rsidRDefault="00000000" w:rsidRPr="00000000">
      <w:pPr>
        <w:numPr>
          <w:ilvl w:val="0"/>
          <w:numId w:val="43"/>
        </w:numPr>
        <w:ind w:left="720" w:hanging="360"/>
        <w:rPr>
          <w:b w:val="0"/>
          <w:sz w:val="20"/>
          <w:szCs w:val="20"/>
        </w:rPr>
      </w:pPr>
      <w:r w:rsidDel="00000000" w:rsidR="00000000" w:rsidRPr="00000000">
        <w:rPr>
          <w:vertAlign w:val="baseline"/>
          <w:rtl w:val="0"/>
        </w:rPr>
        <w:t xml:space="preserve">Des copies des formulaires d’autorisation</w:t>
      </w:r>
      <w:r w:rsidDel="00000000" w:rsidR="00000000" w:rsidRPr="00000000">
        <w:rPr>
          <w:rtl w:val="0"/>
        </w:rPr>
      </w:r>
    </w:p>
    <w:p w:rsidR="00000000" w:rsidDel="00000000" w:rsidP="00000000" w:rsidRDefault="00000000" w:rsidRPr="00000000">
      <w:pPr>
        <w:numPr>
          <w:ilvl w:val="0"/>
          <w:numId w:val="43"/>
        </w:numPr>
        <w:ind w:left="720" w:hanging="360"/>
        <w:rPr>
          <w:b w:val="0"/>
          <w:sz w:val="20"/>
          <w:szCs w:val="20"/>
        </w:rPr>
      </w:pPr>
      <w:r w:rsidDel="00000000" w:rsidR="00000000" w:rsidRPr="00000000">
        <w:rPr>
          <w:vertAlign w:val="baseline"/>
          <w:rtl w:val="0"/>
        </w:rPr>
        <w:t xml:space="preserve">Des listes de classe</w:t>
      </w:r>
      <w:r w:rsidDel="00000000" w:rsidR="00000000" w:rsidRPr="00000000">
        <w:rPr>
          <w:rtl w:val="0"/>
        </w:rPr>
      </w:r>
    </w:p>
    <w:p w:rsidR="00000000" w:rsidDel="00000000" w:rsidP="00000000" w:rsidRDefault="00000000" w:rsidRPr="00000000">
      <w:pPr>
        <w:numPr>
          <w:ilvl w:val="0"/>
          <w:numId w:val="43"/>
        </w:numPr>
        <w:ind w:left="720" w:hanging="360"/>
        <w:rPr>
          <w:b w:val="0"/>
          <w:sz w:val="20"/>
          <w:szCs w:val="20"/>
        </w:rPr>
      </w:pPr>
      <w:r w:rsidDel="00000000" w:rsidR="00000000" w:rsidRPr="00000000">
        <w:rPr>
          <w:vertAlign w:val="baseline"/>
          <w:rtl w:val="0"/>
        </w:rPr>
        <w:t xml:space="preserve">Des guides d’utilisation et d’entretien de l’équipement</w:t>
      </w:r>
      <w:r w:rsidDel="00000000" w:rsidR="00000000" w:rsidRPr="00000000">
        <w:rPr>
          <w:rtl w:val="0"/>
        </w:rPr>
      </w:r>
    </w:p>
    <w:p w:rsidR="00000000" w:rsidDel="00000000" w:rsidP="00000000" w:rsidRDefault="00000000" w:rsidRPr="00000000">
      <w:pPr>
        <w:numPr>
          <w:ilvl w:val="0"/>
          <w:numId w:val="43"/>
        </w:numPr>
        <w:ind w:left="720" w:hanging="360"/>
        <w:rPr>
          <w:b w:val="0"/>
          <w:sz w:val="20"/>
          <w:szCs w:val="20"/>
        </w:rPr>
      </w:pPr>
      <w:r w:rsidDel="00000000" w:rsidR="00000000" w:rsidRPr="00000000">
        <w:rPr>
          <w:vertAlign w:val="baseline"/>
          <w:rtl w:val="0"/>
        </w:rPr>
        <w:t xml:space="preserve">Des modèles de questionnaires pour la formation de sécurité</w:t>
      </w:r>
      <w:r w:rsidDel="00000000" w:rsidR="00000000" w:rsidRPr="00000000">
        <w:rPr>
          <w:rtl w:val="0"/>
        </w:rPr>
      </w:r>
    </w:p>
    <w:p w:rsidR="00000000" w:rsidDel="00000000" w:rsidP="00000000" w:rsidRDefault="00000000" w:rsidRPr="00000000">
      <w:pPr>
        <w:numPr>
          <w:ilvl w:val="0"/>
          <w:numId w:val="43"/>
        </w:numPr>
        <w:ind w:left="720" w:hanging="360"/>
        <w:rPr>
          <w:b w:val="0"/>
          <w:sz w:val="20"/>
          <w:szCs w:val="20"/>
        </w:rPr>
      </w:pPr>
      <w:r w:rsidDel="00000000" w:rsidR="00000000" w:rsidRPr="00000000">
        <w:rPr>
          <w:vertAlign w:val="baseline"/>
          <w:rtl w:val="0"/>
        </w:rPr>
        <w:t xml:space="preserve">Des copies des documents de formation en sécurité de l’enseignant </w:t>
      </w:r>
      <w:r w:rsidDel="00000000" w:rsidR="00000000" w:rsidRPr="00000000">
        <w:rPr>
          <w:rtl w:val="0"/>
        </w:rPr>
      </w:r>
    </w:p>
    <w:p w:rsidR="00000000" w:rsidDel="00000000" w:rsidP="00000000" w:rsidRDefault="00000000" w:rsidRPr="00000000">
      <w:pPr>
        <w:numPr>
          <w:ilvl w:val="0"/>
          <w:numId w:val="43"/>
        </w:numPr>
        <w:ind w:left="720" w:hanging="360"/>
        <w:rPr>
          <w:b w:val="0"/>
          <w:sz w:val="20"/>
          <w:szCs w:val="20"/>
        </w:rPr>
      </w:pPr>
      <w:r w:rsidDel="00000000" w:rsidR="00000000" w:rsidRPr="00000000">
        <w:rPr>
          <w:vertAlign w:val="baseline"/>
          <w:rtl w:val="0"/>
        </w:rPr>
        <w:t xml:space="preserve">Les procédures d’urgence</w:t>
      </w:r>
      <w:r w:rsidDel="00000000" w:rsidR="00000000" w:rsidRPr="00000000">
        <w:rPr>
          <w:rtl w:val="0"/>
        </w:rPr>
      </w:r>
    </w:p>
    <w:p w:rsidR="00000000" w:rsidDel="00000000" w:rsidP="00000000" w:rsidRDefault="00000000" w:rsidRPr="00000000">
      <w:pPr>
        <w:numPr>
          <w:ilvl w:val="0"/>
          <w:numId w:val="43"/>
        </w:numPr>
        <w:spacing w:line="276" w:lineRule="auto"/>
        <w:ind w:left="720" w:hanging="360"/>
        <w:rPr>
          <w:b w:val="0"/>
          <w:sz w:val="20"/>
          <w:szCs w:val="20"/>
        </w:rPr>
      </w:pPr>
      <w:r w:rsidDel="00000000" w:rsidR="00000000" w:rsidRPr="00000000">
        <w:rPr>
          <w:vertAlign w:val="baseline"/>
          <w:rtl w:val="0"/>
        </w:rPr>
        <w:t xml:space="preserve">Des coordonnées des personnes-ressources au conseil pour les réparations</w:t>
      </w:r>
      <w:r w:rsidDel="00000000" w:rsidR="00000000" w:rsidRPr="00000000">
        <w:rPr>
          <w:rtl w:val="0"/>
        </w:rPr>
      </w:r>
    </w:p>
    <w:p w:rsidR="00000000" w:rsidDel="00000000" w:rsidP="00000000" w:rsidRDefault="00000000" w:rsidRPr="00000000">
      <w:pPr>
        <w:numPr>
          <w:ilvl w:val="0"/>
          <w:numId w:val="43"/>
        </w:numPr>
        <w:spacing w:line="276" w:lineRule="auto"/>
        <w:ind w:left="720" w:hanging="360"/>
        <w:rPr>
          <w:b w:val="0"/>
          <w:sz w:val="20"/>
          <w:szCs w:val="20"/>
        </w:rPr>
      </w:pPr>
      <w:r w:rsidDel="00000000" w:rsidR="00000000" w:rsidRPr="00000000">
        <w:rPr>
          <w:vertAlign w:val="baseline"/>
          <w:rtl w:val="0"/>
        </w:rPr>
        <w:t xml:space="preserve">Un plan de la salle où figure l’emplacement du matériel d’urgence et de l’EPI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b w:val="1"/>
          <w:sz w:val="28"/>
          <w:szCs w:val="28"/>
          <w:vertAlign w:val="baseline"/>
          <w:rtl w:val="0"/>
        </w:rPr>
        <w:t xml:space="preserve">Commencez votre SécuriNET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Matière TFJ : Les chefs de section de technologie peuvent prendre les devants et demander aux membres du corps enseignant de se pencher sur les questions suivantes et de choisir un point sur lequel se concentrer en vue de réaliser leur propre SécuriNET. </w:t>
      </w:r>
      <w:r w:rsidDel="00000000" w:rsidR="00000000" w:rsidRPr="00000000">
        <w:rPr>
          <w:rtl w:val="0"/>
        </w:rPr>
      </w:r>
    </w:p>
    <w:p w:rsidR="00000000" w:rsidDel="00000000" w:rsidP="00000000" w:rsidRDefault="00000000" w:rsidRPr="00000000">
      <w:pPr>
        <w:numPr>
          <w:ilvl w:val="0"/>
          <w:numId w:val="44"/>
        </w:numPr>
        <w:spacing w:line="276" w:lineRule="auto"/>
        <w:ind w:left="720" w:hanging="360"/>
        <w:rPr>
          <w:b w:val="0"/>
          <w:i w:val="0"/>
          <w:sz w:val="20"/>
          <w:szCs w:val="20"/>
        </w:rPr>
      </w:pPr>
      <w:r w:rsidDel="00000000" w:rsidR="00000000" w:rsidRPr="00000000">
        <w:rPr>
          <w:i w:val="1"/>
          <w:vertAlign w:val="baseline"/>
          <w:rtl w:val="0"/>
        </w:rPr>
        <w:t xml:space="preserve">Quels sont les projets les plus risqués que je fais dans ma salle de classe? (Énumérez-les ici.) </w:t>
      </w:r>
      <w:r w:rsidDel="00000000" w:rsidR="00000000" w:rsidRPr="00000000">
        <w:rPr>
          <w:rtl w:val="0"/>
        </w:rPr>
      </w:r>
    </w:p>
    <w:p w:rsidR="00000000" w:rsidDel="00000000" w:rsidP="00000000" w:rsidRDefault="00000000" w:rsidRPr="00000000">
      <w:pPr>
        <w:numPr>
          <w:ilvl w:val="0"/>
          <w:numId w:val="44"/>
        </w:numPr>
        <w:spacing w:line="276" w:lineRule="auto"/>
        <w:ind w:left="720" w:hanging="360"/>
        <w:rPr>
          <w:b w:val="0"/>
          <w:i w:val="0"/>
          <w:sz w:val="20"/>
          <w:szCs w:val="20"/>
        </w:rPr>
      </w:pPr>
      <w:r w:rsidDel="00000000" w:rsidR="00000000" w:rsidRPr="00000000">
        <w:rPr>
          <w:i w:val="1"/>
          <w:vertAlign w:val="baseline"/>
          <w:rtl w:val="0"/>
        </w:rPr>
        <w:t xml:space="preserve">Lesquels nécessitent les matériaux les plus dangereux?  </w:t>
      </w:r>
      <w:r w:rsidDel="00000000" w:rsidR="00000000" w:rsidRPr="00000000">
        <w:rPr>
          <w:rtl w:val="0"/>
        </w:rPr>
      </w:r>
    </w:p>
    <w:p w:rsidR="00000000" w:rsidDel="00000000" w:rsidP="00000000" w:rsidRDefault="00000000" w:rsidRPr="00000000">
      <w:pPr>
        <w:numPr>
          <w:ilvl w:val="0"/>
          <w:numId w:val="44"/>
        </w:numPr>
        <w:spacing w:line="276" w:lineRule="auto"/>
        <w:ind w:left="720" w:hanging="360"/>
        <w:rPr>
          <w:b w:val="0"/>
          <w:i w:val="0"/>
          <w:sz w:val="20"/>
          <w:szCs w:val="20"/>
        </w:rPr>
      </w:pPr>
      <w:r w:rsidDel="00000000" w:rsidR="00000000" w:rsidRPr="00000000">
        <w:rPr>
          <w:i w:val="1"/>
          <w:vertAlign w:val="baseline"/>
          <w:rtl w:val="0"/>
        </w:rPr>
        <w:t xml:space="preserve">Lesquels requièrent l’équipement qui pose les risques les plus élevés?  </w:t>
      </w:r>
      <w:r w:rsidDel="00000000" w:rsidR="00000000" w:rsidRPr="00000000">
        <w:rPr>
          <w:rtl w:val="0"/>
        </w:rPr>
      </w:r>
    </w:p>
    <w:p w:rsidR="00000000" w:rsidDel="00000000" w:rsidP="00000000" w:rsidRDefault="00000000" w:rsidRPr="00000000">
      <w:pPr>
        <w:numPr>
          <w:ilvl w:val="0"/>
          <w:numId w:val="44"/>
        </w:numPr>
        <w:spacing w:line="276" w:lineRule="auto"/>
        <w:ind w:left="720" w:hanging="360"/>
        <w:rPr>
          <w:b w:val="0"/>
          <w:i w:val="0"/>
          <w:sz w:val="20"/>
          <w:szCs w:val="20"/>
        </w:rPr>
      </w:pPr>
      <w:r w:rsidDel="00000000" w:rsidR="00000000" w:rsidRPr="00000000">
        <w:rPr>
          <w:i w:val="1"/>
          <w:vertAlign w:val="baseline"/>
          <w:rtl w:val="0"/>
        </w:rPr>
        <w:t xml:space="preserve">Lesquels permettent d’utiliser des matériaux recyclés, trouvés, récupérés ou gratuits? </w:t>
      </w:r>
      <w:r w:rsidDel="00000000" w:rsidR="00000000" w:rsidRPr="00000000">
        <w:rPr>
          <w:rtl w:val="0"/>
        </w:rPr>
      </w:r>
    </w:p>
    <w:p w:rsidR="00000000" w:rsidDel="00000000" w:rsidP="00000000" w:rsidRDefault="00000000" w:rsidRPr="00000000">
      <w:pPr>
        <w:numPr>
          <w:ilvl w:val="0"/>
          <w:numId w:val="44"/>
        </w:numPr>
        <w:spacing w:line="276" w:lineRule="auto"/>
        <w:ind w:left="720" w:hanging="360"/>
        <w:rPr>
          <w:b w:val="0"/>
          <w:i w:val="0"/>
          <w:sz w:val="20"/>
          <w:szCs w:val="20"/>
        </w:rPr>
      </w:pPr>
      <w:r w:rsidDel="00000000" w:rsidR="00000000" w:rsidRPr="00000000">
        <w:rPr>
          <w:i w:val="1"/>
          <w:vertAlign w:val="baseline"/>
          <w:rtl w:val="0"/>
        </w:rPr>
        <w:t xml:space="preserve">Pour lequel est-ce vraiment difficile de mener la formation à bien et de faire un suivi auprès des élèves?  </w:t>
      </w:r>
      <w:r w:rsidDel="00000000" w:rsidR="00000000" w:rsidRPr="00000000">
        <w:rPr>
          <w:rtl w:val="0"/>
        </w:rPr>
      </w:r>
    </w:p>
    <w:p w:rsidR="00000000" w:rsidDel="00000000" w:rsidP="00000000" w:rsidRDefault="00000000" w:rsidRPr="00000000">
      <w:pPr>
        <w:numPr>
          <w:ilvl w:val="0"/>
          <w:numId w:val="44"/>
        </w:numPr>
        <w:spacing w:line="276" w:lineRule="auto"/>
        <w:ind w:left="720" w:hanging="360"/>
        <w:rPr>
          <w:b w:val="0"/>
          <w:i w:val="0"/>
          <w:sz w:val="20"/>
          <w:szCs w:val="20"/>
        </w:rPr>
      </w:pPr>
      <w:r w:rsidDel="00000000" w:rsidR="00000000" w:rsidRPr="00000000">
        <w:rPr>
          <w:i w:val="1"/>
          <w:vertAlign w:val="baseline"/>
          <w:rtl w:val="0"/>
        </w:rPr>
        <w:t xml:space="preserve">En réfléchissant à cette liste, quel projet voudriez-vous réaliser avec SécuriNET?  </w:t>
      </w:r>
      <w:r w:rsidDel="00000000" w:rsidR="00000000" w:rsidRPr="00000000">
        <w:rPr>
          <w:rtl w:val="0"/>
        </w:rPr>
      </w:r>
    </w:p>
    <w:p w:rsidR="00000000" w:rsidDel="00000000" w:rsidP="00000000" w:rsidRDefault="00000000" w:rsidRPr="00000000">
      <w:pPr>
        <w:numPr>
          <w:ilvl w:val="0"/>
          <w:numId w:val="44"/>
        </w:numPr>
        <w:spacing w:line="276" w:lineRule="auto"/>
        <w:ind w:left="720" w:hanging="360"/>
        <w:rPr>
          <w:b w:val="0"/>
          <w:i w:val="0"/>
          <w:sz w:val="20"/>
          <w:szCs w:val="20"/>
        </w:rPr>
      </w:pPr>
      <w:r w:rsidDel="00000000" w:rsidR="00000000" w:rsidRPr="00000000">
        <w:rPr>
          <w:i w:val="1"/>
          <w:vertAlign w:val="baseline"/>
          <w:rtl w:val="0"/>
        </w:rPr>
        <w:t xml:space="preserve">Parmi mes ressources, laquelle faciliterait et enrichirait l’expérience de collègues qui reprendraient ce projet?  </w:t>
      </w:r>
      <w:r w:rsidDel="00000000" w:rsidR="00000000" w:rsidRPr="00000000">
        <w:rPr>
          <w:rtl w:val="0"/>
        </w:rPr>
      </w:r>
    </w:p>
    <w:p w:rsidR="00000000" w:rsidDel="00000000" w:rsidP="00000000" w:rsidRDefault="00000000" w:rsidRPr="00000000">
      <w:pPr>
        <w:numPr>
          <w:ilvl w:val="0"/>
          <w:numId w:val="44"/>
        </w:numPr>
        <w:spacing w:line="276" w:lineRule="auto"/>
        <w:ind w:left="720" w:hanging="360"/>
        <w:rPr>
          <w:b w:val="0"/>
          <w:i w:val="0"/>
          <w:sz w:val="20"/>
          <w:szCs w:val="20"/>
        </w:rPr>
      </w:pPr>
      <w:r w:rsidDel="00000000" w:rsidR="00000000" w:rsidRPr="00000000">
        <w:rPr>
          <w:i w:val="1"/>
          <w:vertAlign w:val="baseline"/>
          <w:rtl w:val="0"/>
        </w:rPr>
        <w:t xml:space="preserve">Quel serait, en fonction de mon expérience, le meilleur conseil de Monsieur Prudence que je puisse donner à des collègues?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Maintenant, faites-en l’essai!</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90"/>
        <w:bidi w:val="0"/>
        <w:tblW w:w="9450.0" w:type="dxa"/>
        <w:jc w:val="left"/>
        <w:tblInd w:w="-15.0" w:type="dxa"/>
        <w:tblLayout w:type="fixed"/>
        <w:tblLook w:val="0000"/>
      </w:tblPr>
      <w:tblGrid>
        <w:gridCol w:w="9450"/>
        <w:tblGridChange w:id="0">
          <w:tblGrid>
            <w:gridCol w:w="9450"/>
          </w:tblGrid>
        </w:tblGridChange>
      </w:tblGrid>
      <w:t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SécuriNET - Plan de leçon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SécuriNET - Étape 1: Parlez-nous de vous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Prénom : 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Nom de famille : 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Courriel : 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Conseil scolaire d’Ontario : 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L’école : 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Dans quel type de communauté vivez-vous?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114" name="image134.png"/>
            <a:graphic>
              <a:graphicData uri="http://schemas.openxmlformats.org/drawingml/2006/picture">
                <pic:pic>
                  <pic:nvPicPr>
                    <pic:cNvPr id="0" name="image134.png"/>
                    <pic:cNvPicPr preferRelativeResize="0"/>
                  </pic:nvPicPr>
                  <pic:blipFill>
                    <a:blip r:embed="rId120"/>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urbaine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115" name="image135.png"/>
            <a:graphic>
              <a:graphicData uri="http://schemas.openxmlformats.org/drawingml/2006/picture">
                <pic:pic>
                  <pic:nvPicPr>
                    <pic:cNvPr id="0" name="image135.png"/>
                    <pic:cNvPicPr preferRelativeResize="0"/>
                  </pic:nvPicPr>
                  <pic:blipFill>
                    <a:blip r:embed="rId121"/>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de banlieue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116" name="image136.png"/>
            <a:graphic>
              <a:graphicData uri="http://schemas.openxmlformats.org/drawingml/2006/picture">
                <pic:pic>
                  <pic:nvPicPr>
                    <pic:cNvPr id="0" name="image136.png"/>
                    <pic:cNvPicPr preferRelativeResize="0"/>
                  </pic:nvPicPr>
                  <pic:blipFill>
                    <a:blip r:embed="rId122"/>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rurale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nombre d’élèves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travail d’élève est complété (individuellement, par deux, en groupes, en mode mixte)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1614805" cy="332740"/>
            <wp:effectExtent b="0" l="0" r="0" t="0"/>
            <wp:docPr id="117" name="image137.png"/>
            <a:graphic>
              <a:graphicData uri="http://schemas.openxmlformats.org/drawingml/2006/picture">
                <pic:pic>
                  <pic:nvPicPr>
                    <pic:cNvPr id="0" name="image137.png"/>
                    <pic:cNvPicPr preferRelativeResize="0"/>
                  </pic:nvPicPr>
                  <pic:blipFill>
                    <a:blip r:embed="rId123"/>
                    <a:srcRect b="0" l="0" r="0" t="0"/>
                    <a:stretch>
                      <a:fillRect/>
                    </a:stretch>
                  </pic:blipFill>
                  <pic:spPr>
                    <a:xfrm>
                      <a:off x="0" y="0"/>
                      <a:ext cx="1614805" cy="33274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88" name="image89.png"/>
            <a:graphic>
              <a:graphicData uri="http://schemas.openxmlformats.org/drawingml/2006/picture">
                <pic:pic>
                  <pic:nvPicPr>
                    <pic:cNvPr id="0" name="image89.png"/>
                    <pic:cNvPicPr preferRelativeResize="0"/>
                  </pic:nvPicPr>
                  <pic:blipFill>
                    <a:blip r:embed="rId124"/>
                    <a:srcRect b="0" l="0" r="0" t="0"/>
                    <a:stretch>
                      <a:fillRect/>
                    </a:stretch>
                  </pic:blipFill>
                  <pic:spPr>
                    <a:xfrm>
                      <a:off x="0" y="0"/>
                      <a:ext cx="250190" cy="21399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J’ai lu les lignes directrices et j’accepte les conditions.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SécuriNET - ÉTAPE 2 : Décrivez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Planifier la gestion de sa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 </w:t>
      </w:r>
      <w:r w:rsidDel="00000000" w:rsidR="00000000" w:rsidRPr="00000000">
        <w:rPr>
          <w:b w:val="1"/>
          <w:vertAlign w:val="baseline"/>
          <w:rtl w:val="0"/>
        </w:rPr>
        <w:t xml:space="preserve">Donnez un titre descriptif de votre activité d’apprentissage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0" cy="0"/>
            <wp:effectExtent b="0" l="0" r="0" t="0"/>
            <wp:docPr id="89" name="image91.png"/>
            <a:graphic>
              <a:graphicData uri="http://schemas.openxmlformats.org/drawingml/2006/picture">
                <pic:pic>
                  <pic:nvPicPr>
                    <pic:cNvPr id="0" name="image91.png"/>
                    <pic:cNvPicPr preferRelativeResize="0"/>
                  </pic:nvPicPr>
                  <pic:blipFill>
                    <a:blip r:embed="rId125"/>
                    <a:srcRect b="0" l="0" r="0" t="0"/>
                    <a:stretch>
                      <a:fillRect/>
                    </a:stretch>
                  </pic:blipFill>
                  <pic:spPr>
                    <a:xfrm>
                      <a:off x="0" y="0"/>
                      <a:ext cx="0" cy="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2. </w:t>
      </w:r>
      <w:r w:rsidDel="00000000" w:rsidR="00000000" w:rsidRPr="00000000">
        <w:rPr>
          <w:b w:val="1"/>
          <w:vertAlign w:val="baseline"/>
          <w:rtl w:val="0"/>
        </w:rPr>
        <w:t xml:space="preserve">Choisissez la durée qui décrit le mieux votre leçon</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90" name="image92.png"/>
            <a:graphic>
              <a:graphicData uri="http://schemas.openxmlformats.org/drawingml/2006/picture">
                <pic:pic>
                  <pic:nvPicPr>
                    <pic:cNvPr id="0" name="image92.png"/>
                    <pic:cNvPicPr preferRelativeResize="0"/>
                  </pic:nvPicPr>
                  <pic:blipFill>
                    <a:blip r:embed="rId126"/>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Un semestre complet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91" name="image93.png"/>
            <a:graphic>
              <a:graphicData uri="http://schemas.openxmlformats.org/drawingml/2006/picture">
                <pic:pic>
                  <pic:nvPicPr>
                    <pic:cNvPr id="0" name="image93.png"/>
                    <pic:cNvPicPr preferRelativeResize="0"/>
                  </pic:nvPicPr>
                  <pic:blipFill>
                    <a:blip r:embed="rId127"/>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Plusieurs semaines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92" name="image94.png"/>
            <a:graphic>
              <a:graphicData uri="http://schemas.openxmlformats.org/drawingml/2006/picture">
                <pic:pic>
                  <pic:nvPicPr>
                    <pic:cNvPr id="0" name="image94.png"/>
                    <pic:cNvPicPr preferRelativeResize="0"/>
                  </pic:nvPicPr>
                  <pic:blipFill>
                    <a:blip r:embed="rId128"/>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Une semaine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93" name="image95.png"/>
            <a:graphic>
              <a:graphicData uri="http://schemas.openxmlformats.org/drawingml/2006/picture">
                <pic:pic>
                  <pic:nvPicPr>
                    <pic:cNvPr id="0" name="image95.png"/>
                    <pic:cNvPicPr preferRelativeResize="0"/>
                  </pic:nvPicPr>
                  <pic:blipFill>
                    <a:blip r:embed="rId129"/>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Une séance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3. </w:t>
      </w:r>
      <w:r w:rsidDel="00000000" w:rsidR="00000000" w:rsidRPr="00000000">
        <w:rPr>
          <w:b w:val="1"/>
          <w:vertAlign w:val="baseline"/>
          <w:rtl w:val="0"/>
        </w:rPr>
        <w:t xml:space="preserve">Choisissez le code de cours de l’Ontario</w:t>
      </w:r>
      <w:r w:rsidDel="00000000" w:rsidR="00000000" w:rsidRPr="00000000">
        <w:rPr>
          <w:vertAlign w:val="baseline"/>
          <w:rtl w:val="0"/>
        </w:rPr>
        <w:t xml:space="preserve"> </w:t>
      </w:r>
      <w:r w:rsidDel="00000000" w:rsidR="00000000" w:rsidRPr="00000000">
        <w:rPr>
          <w:b w:val="1"/>
          <w:vertAlign w:val="baseline"/>
          <w:rtl w:val="0"/>
        </w:rPr>
        <w:t xml:space="preserve">(par ex</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drawing>
          <wp:inline distB="0" distT="0" distL="114300" distR="114300">
            <wp:extent cx="2727325" cy="314960"/>
            <wp:effectExtent b="0" l="0" r="0" t="0"/>
            <wp:docPr id="94" name="image98.png"/>
            <a:graphic>
              <a:graphicData uri="http://schemas.openxmlformats.org/drawingml/2006/picture">
                <pic:pic>
                  <pic:nvPicPr>
                    <pic:cNvPr id="0" name="image98.png"/>
                    <pic:cNvPicPr preferRelativeResize="0"/>
                  </pic:nvPicPr>
                  <pic:blipFill>
                    <a:blip r:embed="rId130"/>
                    <a:srcRect b="0" l="0" r="0" t="0"/>
                    <a:stretch>
                      <a:fillRect/>
                    </a:stretch>
                  </pic:blipFill>
                  <pic:spPr>
                    <a:xfrm>
                      <a:off x="0" y="0"/>
                      <a:ext cx="2727325" cy="314960"/>
                    </a:xfrm>
                    <a:prstGeom prst="rect"/>
                    <a:ln/>
                  </pic:spPr>
                </pic:pic>
              </a:graphicData>
            </a:graphic>
          </wp:inline>
        </w:drawing>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4. Donnez les </w:t>
      </w:r>
      <w:r w:rsidDel="00000000" w:rsidR="00000000" w:rsidRPr="00000000">
        <w:rPr>
          <w:b w:val="1"/>
          <w:vertAlign w:val="baseline"/>
          <w:rtl w:val="0"/>
        </w:rPr>
        <w:t xml:space="preserve">objectifs d’apprentissage</w:t>
      </w:r>
      <w:r w:rsidDel="00000000" w:rsidR="00000000" w:rsidRPr="00000000">
        <w:rPr>
          <w:vertAlign w:val="baseline"/>
          <w:rtl w:val="0"/>
        </w:rPr>
        <w:t xml:space="preserve"> de cette activité.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Y compris les noms des fichiers de ressource : (S.V.P. en format .pdf si possible.)</w:t>
      </w:r>
      <w:r w:rsidDel="00000000" w:rsidR="00000000" w:rsidRPr="00000000">
        <w:rPr>
          <w:rtl w:val="0"/>
        </w:rPr>
      </w:r>
    </w:p>
    <w:p w:rsidR="00000000" w:rsidDel="00000000" w:rsidP="00000000" w:rsidRDefault="00000000" w:rsidRPr="00000000">
      <w:pPr>
        <w:contextualSpacing w:val="0"/>
      </w:pPr>
      <w:r w:rsidDel="00000000" w:rsidR="00000000" w:rsidRPr="00000000">
        <w:rPr>
          <w:color w:val="ff000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5. Décrivez </w:t>
      </w:r>
      <w:r w:rsidDel="00000000" w:rsidR="00000000" w:rsidRPr="00000000">
        <w:rPr>
          <w:b w:val="1"/>
          <w:vertAlign w:val="baseline"/>
          <w:rtl w:val="0"/>
        </w:rPr>
        <w:t xml:space="preserve">la configuration générale de votre laboratoire de classe</w:t>
      </w:r>
      <w:r w:rsidDel="00000000" w:rsidR="00000000" w:rsidRPr="00000000">
        <w:rPr>
          <w:vertAlign w:val="baseline"/>
          <w:rtl w:val="0"/>
        </w:rPr>
        <w:t xml:space="preserve">, notamment l’équipement principal et les secteurs.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6. Cliquez </w:t>
      </w:r>
      <w:r w:rsidDel="00000000" w:rsidR="00000000" w:rsidRPr="00000000">
        <w:rPr>
          <w:u w:val="single"/>
          <w:vertAlign w:val="baseline"/>
          <w:rtl w:val="0"/>
        </w:rPr>
        <w:t xml:space="preserve">ici</w:t>
      </w:r>
      <w:r w:rsidDel="00000000" w:rsidR="00000000" w:rsidRPr="00000000">
        <w:rPr>
          <w:vertAlign w:val="baseline"/>
          <w:rtl w:val="0"/>
        </w:rPr>
        <w:t xml:space="preserve"> pour accéder à </w:t>
      </w:r>
      <w:r w:rsidDel="00000000" w:rsidR="00000000" w:rsidRPr="00000000">
        <w:rPr>
          <w:b w:val="1"/>
          <w:vertAlign w:val="baseline"/>
          <w:rtl w:val="0"/>
        </w:rPr>
        <w:t xml:space="preserve">toutes </w:t>
      </w:r>
      <w:r w:rsidDel="00000000" w:rsidR="00000000" w:rsidRPr="00000000">
        <w:rPr>
          <w:vertAlign w:val="baseline"/>
          <w:rtl w:val="0"/>
        </w:rPr>
        <w:t xml:space="preserve">les</w:t>
      </w:r>
      <w:r w:rsidDel="00000000" w:rsidR="00000000" w:rsidRPr="00000000">
        <w:rPr>
          <w:b w:val="1"/>
          <w:vertAlign w:val="baseline"/>
          <w:rtl w:val="0"/>
        </w:rPr>
        <w:t xml:space="preserve"> attentes </w:t>
      </w:r>
      <w:r w:rsidDel="00000000" w:rsidR="00000000" w:rsidRPr="00000000">
        <w:rPr>
          <w:vertAlign w:val="baseline"/>
          <w:rtl w:val="0"/>
        </w:rPr>
        <w:t xml:space="preserve">globales et spécifiques requises par le </w:t>
      </w:r>
      <w:r w:rsidDel="00000000" w:rsidR="00000000" w:rsidRPr="00000000">
        <w:rPr>
          <w:b w:val="1"/>
          <w:vertAlign w:val="baseline"/>
          <w:rtl w:val="0"/>
        </w:rPr>
        <w:t xml:space="preserve">ministère</w:t>
      </w:r>
      <w:r w:rsidDel="00000000" w:rsidR="00000000" w:rsidRPr="00000000">
        <w:rPr>
          <w:vertAlign w:val="baseline"/>
          <w:rtl w:val="0"/>
        </w:rPr>
        <w:t xml:space="preserve">. Cliquez </w:t>
      </w:r>
      <w:r w:rsidDel="00000000" w:rsidR="00000000" w:rsidRPr="00000000">
        <w:rPr>
          <w:u w:val="single"/>
          <w:vertAlign w:val="baseline"/>
          <w:rtl w:val="0"/>
        </w:rPr>
        <w:t xml:space="preserve">ici</w:t>
      </w:r>
      <w:r w:rsidDel="00000000" w:rsidR="00000000" w:rsidRPr="00000000">
        <w:rPr>
          <w:vertAlign w:val="baseline"/>
          <w:rtl w:val="0"/>
        </w:rPr>
        <w:t xml:space="preserve"> pour accéder à des résumés des attentes pour chaque code de cours. Ces liens vous conduiront à des fenêtres contextuelles vous permettant de copier et de coller dans l’espace ci-dessous. Copiez et collez des attentes de sureté abordées dans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7.  Il y aurait peut-être aussi des </w:t>
      </w:r>
      <w:r w:rsidDel="00000000" w:rsidR="00000000" w:rsidRPr="00000000">
        <w:rPr>
          <w:b w:val="1"/>
          <w:vertAlign w:val="baseline"/>
          <w:rtl w:val="0"/>
        </w:rPr>
        <w:t xml:space="preserve">règlements administratifs locaux </w:t>
      </w:r>
      <w:r w:rsidDel="00000000" w:rsidR="00000000" w:rsidRPr="00000000">
        <w:rPr>
          <w:vertAlign w:val="baseline"/>
          <w:rtl w:val="0"/>
        </w:rPr>
        <w:t xml:space="preserve">ou </w:t>
      </w:r>
      <w:r w:rsidDel="00000000" w:rsidR="00000000" w:rsidRPr="00000000">
        <w:rPr>
          <w:b w:val="1"/>
          <w:vertAlign w:val="baseline"/>
          <w:rtl w:val="0"/>
        </w:rPr>
        <w:t xml:space="preserve">des lignes directrices destinées au personnel</w:t>
      </w:r>
      <w:r w:rsidDel="00000000" w:rsidR="00000000" w:rsidRPr="00000000">
        <w:rPr>
          <w:vertAlign w:val="baseline"/>
          <w:rtl w:val="0"/>
        </w:rPr>
        <w:t xml:space="preserve"> qui s’appliquent à votre communauté scolaire de façon générale et affectent la façon que vous enseignez la santé et sécurité dans votre classe. Enseigner dans un contexte urbain ou rural peut présenter des défis uniques dans le cadre d’un programme d’éducation technologique. Votre section ou votre école a peut-être un manuel de santé et de sécurité que vous pourriez joindre comme fichier plus tard. Inclure chaque détail ou pratique exemplaire que vous évoquez.</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8. Toujours en matière de santé et de sécurité et compte tenu de votre expérience dans votre secteur d’activité et de l’enseignement technologique, partagez des connaissances qui devraient être prérequises chez une personne appelée à enseigner votre matière et que vous recommanderiez pour votre classe. Inclure de l’information sur des certifications recommandées pour votre matière.</w:t>
      </w:r>
      <w:r w:rsidDel="00000000" w:rsidR="00000000" w:rsidRPr="00000000">
        <w:rPr>
          <w:rtl w:val="0"/>
        </w:rPr>
      </w:r>
    </w:p>
    <w:p w:rsidR="00000000" w:rsidDel="00000000" w:rsidP="00000000" w:rsidRDefault="00000000" w:rsidRPr="00000000">
      <w:pPr>
        <w:spacing w:after="0" w:before="0" w:line="240" w:lineRule="auto"/>
        <w:ind w:left="360" w:hanging="36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9. Il est judicieux de partir de ces prérequis pour préparer de la formation et pour formuler des </w:t>
      </w:r>
      <w:r w:rsidDel="00000000" w:rsidR="00000000" w:rsidRPr="00000000">
        <w:rPr>
          <w:b w:val="1"/>
          <w:vertAlign w:val="baseline"/>
          <w:rtl w:val="0"/>
        </w:rPr>
        <w:t xml:space="preserve">connaissances à exiger des élèves comme prérequis.</w:t>
      </w:r>
      <w:r w:rsidDel="00000000" w:rsidR="00000000" w:rsidRPr="00000000">
        <w:rPr>
          <w:vertAlign w:val="baseline"/>
          <w:rtl w:val="0"/>
        </w:rPr>
        <w:t xml:space="preserve"> Cochez ceux que vous utilisez actuellement. Une fenêtre contextuelle est accessible à partir de ces liens. Passeport sécurité, introduction au SIMDUT</w:t>
      </w:r>
      <w:r w:rsidDel="00000000" w:rsidR="00000000" w:rsidRPr="00000000">
        <w:rPr>
          <w:u w:val="single"/>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95" name="image99.png"/>
            <a:graphic>
              <a:graphicData uri="http://schemas.openxmlformats.org/drawingml/2006/picture">
                <pic:pic>
                  <pic:nvPicPr>
                    <pic:cNvPr id="0" name="image99.png"/>
                    <pic:cNvPicPr preferRelativeResize="0"/>
                  </pic:nvPicPr>
                  <pic:blipFill>
                    <a:blip r:embed="rId131"/>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Passeport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96" name="image100.png"/>
            <a:graphic>
              <a:graphicData uri="http://schemas.openxmlformats.org/drawingml/2006/picture">
                <pic:pic>
                  <pic:nvPicPr>
                    <pic:cNvPr id="0" name="image100.png"/>
                    <pic:cNvPicPr preferRelativeResize="0"/>
                  </pic:nvPicPr>
                  <pic:blipFill>
                    <a:blip r:embed="rId132"/>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Introduction au SIMDUT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10. Décrivez l’</w:t>
      </w:r>
      <w:r w:rsidDel="00000000" w:rsidR="00000000" w:rsidRPr="00000000">
        <w:rPr>
          <w:b w:val="1"/>
          <w:vertAlign w:val="baseline"/>
          <w:rtl w:val="0"/>
        </w:rPr>
        <w:t xml:space="preserve">unité d’introduction générale sur la santé et sécurité </w:t>
      </w:r>
      <w:r w:rsidDel="00000000" w:rsidR="00000000" w:rsidRPr="00000000">
        <w:rPr>
          <w:vertAlign w:val="baseline"/>
          <w:rtl w:val="0"/>
        </w:rPr>
        <w:t xml:space="preserve">que vous présentez en classe avant d’entreprendre un travail de projet spécifique.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11.   Cochez les articles d’</w:t>
      </w:r>
      <w:r w:rsidDel="00000000" w:rsidR="00000000" w:rsidRPr="00000000">
        <w:rPr>
          <w:b w:val="1"/>
          <w:vertAlign w:val="baseline"/>
          <w:rtl w:val="0"/>
        </w:rPr>
        <w:t xml:space="preserve">équipement de protection individuelle</w:t>
      </w:r>
      <w:r w:rsidDel="00000000" w:rsidR="00000000" w:rsidRPr="00000000">
        <w:rPr>
          <w:vertAlign w:val="baseline"/>
          <w:rtl w:val="0"/>
        </w:rPr>
        <w:t xml:space="preserve"> pertinents dans votre salle de classe.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97" name="image101.png"/>
            <a:graphic>
              <a:graphicData uri="http://schemas.openxmlformats.org/drawingml/2006/picture">
                <pic:pic>
                  <pic:nvPicPr>
                    <pic:cNvPr id="0" name="image101.png"/>
                    <pic:cNvPicPr preferRelativeResize="0"/>
                  </pic:nvPicPr>
                  <pic:blipFill>
                    <a:blip r:embed="rId133"/>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des lunettes de protection (incassables - écrans latéraux parfois exigés)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11" name="image12.png"/>
            <a:graphic>
              <a:graphicData uri="http://schemas.openxmlformats.org/drawingml/2006/picture">
                <pic:pic>
                  <pic:nvPicPr>
                    <pic:cNvPr id="0" name="image12.png"/>
                    <pic:cNvPicPr preferRelativeResize="0"/>
                  </pic:nvPicPr>
                  <pic:blipFill>
                    <a:blip r:embed="rId134"/>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une combinaison de travail, un sarrau de laboratoire ou un tablier (des habits de protection)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12" name="image13.png"/>
            <a:graphic>
              <a:graphicData uri="http://schemas.openxmlformats.org/drawingml/2006/picture">
                <pic:pic>
                  <pic:nvPicPr>
                    <pic:cNvPr id="0" name="image13.png"/>
                    <pic:cNvPicPr preferRelativeResize="0"/>
                  </pic:nvPicPr>
                  <pic:blipFill>
                    <a:blip r:embed="rId135"/>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des gants (en latex et standard)</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13" name="image14.png"/>
            <a:graphic>
              <a:graphicData uri="http://schemas.openxmlformats.org/drawingml/2006/picture">
                <pic:pic>
                  <pic:nvPicPr>
                    <pic:cNvPr id="0" name="image14.png"/>
                    <pic:cNvPicPr preferRelativeResize="0"/>
                  </pic:nvPicPr>
                  <pic:blipFill>
                    <a:blip r:embed="rId136"/>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des gants (résistants aux produits chimiques)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14" name="image15.png"/>
            <a:graphic>
              <a:graphicData uri="http://schemas.openxmlformats.org/drawingml/2006/picture">
                <pic:pic>
                  <pic:nvPicPr>
                    <pic:cNvPr id="0" name="image15.png"/>
                    <pic:cNvPicPr preferRelativeResize="0"/>
                  </pic:nvPicPr>
                  <pic:blipFill>
                    <a:blip r:embed="rId137"/>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des gants de soudeur et un masque à main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15" name="image16.png"/>
            <a:graphic>
              <a:graphicData uri="http://schemas.openxmlformats.org/drawingml/2006/picture">
                <pic:pic>
                  <pic:nvPicPr>
                    <pic:cNvPr id="0" name="image16.png"/>
                    <pic:cNvPicPr preferRelativeResize="0"/>
                  </pic:nvPicPr>
                  <pic:blipFill>
                    <a:blip r:embed="rId138"/>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un masque anti poussières (protection respiratoire)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16" name="image17.png"/>
            <a:graphic>
              <a:graphicData uri="http://schemas.openxmlformats.org/drawingml/2006/picture">
                <pic:pic>
                  <pic:nvPicPr>
                    <pic:cNvPr id="0" name="image17.png"/>
                    <pic:cNvPicPr preferRelativeResize="0"/>
                  </pic:nvPicPr>
                  <pic:blipFill>
                    <a:blip r:embed="rId139"/>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un respirateur (la protection respiratoire)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17" name="image18.png"/>
            <a:graphic>
              <a:graphicData uri="http://schemas.openxmlformats.org/drawingml/2006/picture">
                <pic:pic>
                  <pic:nvPicPr>
                    <pic:cNvPr id="0" name="image18.png"/>
                    <pic:cNvPicPr preferRelativeResize="0"/>
                  </pic:nvPicPr>
                  <pic:blipFill>
                    <a:blip r:embed="rId140"/>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des chaussures adéquates (peut s’agir de bottes de travail à embout d’acier ou de chaussures fermées ou à talonnettes)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18" name="image19.png"/>
            <a:graphic>
              <a:graphicData uri="http://schemas.openxmlformats.org/drawingml/2006/picture">
                <pic:pic>
                  <pic:nvPicPr>
                    <pic:cNvPr id="0" name="image19.png"/>
                    <pic:cNvPicPr preferRelativeResize="0"/>
                  </pic:nvPicPr>
                  <pic:blipFill>
                    <a:blip r:embed="rId141"/>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un filet à cheveux</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19" name="image20.png"/>
            <a:graphic>
              <a:graphicData uri="http://schemas.openxmlformats.org/drawingml/2006/picture">
                <pic:pic>
                  <pic:nvPicPr>
                    <pic:cNvPr id="0" name="image20.png"/>
                    <pic:cNvPicPr preferRelativeResize="0"/>
                  </pic:nvPicPr>
                  <pic:blipFill>
                    <a:blip r:embed="rId142"/>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cheveux attachés en arrière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20" name="image21.png"/>
            <a:graphic>
              <a:graphicData uri="http://schemas.openxmlformats.org/drawingml/2006/picture">
                <pic:pic>
                  <pic:nvPicPr>
                    <pic:cNvPr id="0" name="image21.png"/>
                    <pic:cNvPicPr preferRelativeResize="0"/>
                  </pic:nvPicPr>
                  <pic:blipFill>
                    <a:blip r:embed="rId143"/>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des cache-oreilles antibruit ou des bouchons d’oreilles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1" name="image01.png"/>
            <a:graphic>
              <a:graphicData uri="http://schemas.openxmlformats.org/drawingml/2006/picture">
                <pic:pic>
                  <pic:nvPicPr>
                    <pic:cNvPr id="0" name="image01.png"/>
                    <pic:cNvPicPr preferRelativeResize="0"/>
                  </pic:nvPicPr>
                  <pic:blipFill>
                    <a:blip r:embed="rId144"/>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interdiction de porter des bijoux ou des accessoires de mode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2" name="image02.png"/>
            <a:graphic>
              <a:graphicData uri="http://schemas.openxmlformats.org/drawingml/2006/picture">
                <pic:pic>
                  <pic:nvPicPr>
                    <pic:cNvPr id="0" name="image02.png"/>
                    <pic:cNvPicPr preferRelativeResize="0"/>
                  </pic:nvPicPr>
                  <pic:blipFill>
                    <a:blip r:embed="rId145"/>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un casque de protection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3" name="image03.png"/>
            <a:graphic>
              <a:graphicData uri="http://schemas.openxmlformats.org/drawingml/2006/picture">
                <pic:pic>
                  <pic:nvPicPr>
                    <pic:cNvPr id="0" name="image03.png"/>
                    <pic:cNvPicPr preferRelativeResize="0"/>
                  </pic:nvPicPr>
                  <pic:blipFill>
                    <a:blip r:embed="rId146"/>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un harnais de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4" name="image04.png"/>
            <a:graphic>
              <a:graphicData uri="http://schemas.openxmlformats.org/drawingml/2006/picture">
                <pic:pic>
                  <pic:nvPicPr>
                    <pic:cNvPr id="0" name="image04.png"/>
                    <pic:cNvPicPr preferRelativeResize="0"/>
                  </pic:nvPicPr>
                  <pic:blipFill>
                    <a:blip r:embed="rId147"/>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un gilet réflecteur</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5" name="image05.png"/>
            <a:graphic>
              <a:graphicData uri="http://schemas.openxmlformats.org/drawingml/2006/picture">
                <pic:pic>
                  <pic:nvPicPr>
                    <pic:cNvPr id="0" name="image05.png"/>
                    <pic:cNvPicPr preferRelativeResize="0"/>
                  </pic:nvPicPr>
                  <pic:blipFill>
                    <a:blip r:embed="rId148"/>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interdiction d’appareils électroniques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12. Décrivez vos stratégies pour évaluer les élèves. Cliquez </w:t>
      </w:r>
      <w:hyperlink r:id="rId149">
        <w:r w:rsidDel="00000000" w:rsidR="00000000" w:rsidRPr="00000000">
          <w:rPr>
            <w:color w:val="0000ff"/>
            <w:u w:val="single"/>
            <w:vertAlign w:val="baseline"/>
            <w:rtl w:val="0"/>
          </w:rPr>
          <w:t xml:space="preserve">ici</w:t>
        </w:r>
      </w:hyperlink>
      <w:r w:rsidDel="00000000" w:rsidR="00000000" w:rsidRPr="00000000">
        <w:rPr>
          <w:vertAlign w:val="baseline"/>
          <w:rtl w:val="0"/>
        </w:rPr>
        <w:t xml:space="preserve"> pour consulter le document </w:t>
      </w:r>
      <w:r w:rsidDel="00000000" w:rsidR="00000000" w:rsidRPr="00000000">
        <w:rPr>
          <w:b w:val="1"/>
          <w:i w:val="1"/>
          <w:vertAlign w:val="baseline"/>
          <w:rtl w:val="0"/>
        </w:rPr>
        <w:t xml:space="preserve">Faire croître le succès</w:t>
      </w:r>
      <w:r w:rsidDel="00000000" w:rsidR="00000000" w:rsidRPr="00000000">
        <w:rPr>
          <w:vertAlign w:val="baseline"/>
          <w:rtl w:val="0"/>
        </w:rPr>
        <w:t xml:space="preserve">, un document où l’on décrit l’évaluation au service de l’apprentissage, ainsi que l’évaluation en tant qu’apprentissage.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13. Certains espaces des locaux d’éducation technologique sont plus complexes et nécessitent la planification de l’aménagement, de l’entretien, ainsi que des ressources spéciales, surtout quand il faut partager les salles. Selon votre expérience, détaillez les procédures générales d’entretien ménager, les normes de votre organisation, ainsi que les procédures de nettoyage que doit suivre l’élève.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14. Expliquez en détail les installations d’entreposage sécuritaires dans votre classe pour les matériaux spécifiques du cours.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15. Expliquez les </w:t>
      </w:r>
      <w:r w:rsidDel="00000000" w:rsidR="00000000" w:rsidRPr="00000000">
        <w:rPr>
          <w:b w:val="1"/>
          <w:vertAlign w:val="baseline"/>
          <w:rtl w:val="0"/>
        </w:rPr>
        <w:t xml:space="preserve">facteurs à</w:t>
      </w:r>
      <w:r w:rsidDel="00000000" w:rsidR="00000000" w:rsidRPr="00000000">
        <w:rPr>
          <w:vertAlign w:val="baseline"/>
          <w:rtl w:val="0"/>
        </w:rPr>
        <w:t xml:space="preserve"> </w:t>
      </w:r>
      <w:r w:rsidDel="00000000" w:rsidR="00000000" w:rsidRPr="00000000">
        <w:rPr>
          <w:b w:val="1"/>
          <w:vertAlign w:val="baseline"/>
          <w:rtl w:val="0"/>
        </w:rPr>
        <w:t xml:space="preserve">considérer pour l’apprentissage en difficulté</w:t>
      </w:r>
      <w:r w:rsidDel="00000000" w:rsidR="00000000" w:rsidRPr="00000000">
        <w:rPr>
          <w:vertAlign w:val="baseline"/>
          <w:rtl w:val="0"/>
        </w:rPr>
        <w:t xml:space="preserve"> et les pratiques exemplaires pour votre salle de classe en ce qui a trait à la sécurité. Y a-t-il des gauchers dans votre salle de classe? Vous pourriez apporter naturellement des adaptations et des modifications en conséquence. Montrez des démarches ou procédés spéciaux que vous utilisez pour les élèves exceptionnels, les différentes intelligences (l’enseignement différencié), les élèves en FLS, les surdoués ou les élèves avec des difficultés physiques.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16. Inclure l’information sur votre procédure sécuritaire pour </w:t>
      </w:r>
      <w:r w:rsidDel="00000000" w:rsidR="00000000" w:rsidRPr="00000000">
        <w:rPr>
          <w:b w:val="1"/>
          <w:vertAlign w:val="baseline"/>
          <w:rtl w:val="0"/>
        </w:rPr>
        <w:t xml:space="preserve">évacuer les déchets</w:t>
      </w:r>
      <w:r w:rsidDel="00000000" w:rsidR="00000000" w:rsidRPr="00000000">
        <w:rPr>
          <w:vertAlign w:val="baseline"/>
          <w:rtl w:val="0"/>
        </w:rPr>
        <w:t xml:space="preserve">. Il pourrait notamment s’agir de restes de table, de produits chimiques utilisés en coiffure, du captage des poussières, des linges combustibles ou d’huiles usées.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17. </w:t>
      </w:r>
      <w:r w:rsidDel="00000000" w:rsidR="00000000" w:rsidRPr="00000000">
        <w:rPr>
          <w:b w:val="1"/>
          <w:vertAlign w:val="baseline"/>
          <w:rtl w:val="0"/>
        </w:rPr>
        <w:t xml:space="preserve">On attend de la visite! </w:t>
      </w:r>
      <w:r w:rsidDel="00000000" w:rsidR="00000000" w:rsidRPr="00000000">
        <w:rPr>
          <w:vertAlign w:val="baseline"/>
          <w:rtl w:val="0"/>
        </w:rPr>
        <w:t xml:space="preserve">Aide-enseignantes ou aide-enseignants, bénévoles, professeurs stagiaires, invités de classe et administrateur sont dans votre salle de classe. Donnez votre expérience en ce qui concerne les éléments de formation en sécurité qui devraient être communiqués à ces gens, compte tenu de votre matière. Il pourrait s’agir de porter des lunettes de sécurité, de garder les machines à une distance sécuritaire ou de savoir comment communiquer à l’enseignant qu’il y a une situation de crise ou un problème.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18. Les mesures d’urgence</w:t>
      </w:r>
      <w:r w:rsidDel="00000000" w:rsidR="00000000" w:rsidRPr="00000000">
        <w:rPr>
          <w:vertAlign w:val="baseline"/>
          <w:rtl w:val="0"/>
        </w:rPr>
        <w:t xml:space="preserve"> à planifier pour votre salle de classe d’éducation technologique dépendent en règle générale de votre matière. Il peut y avoir des mesures pour les élèves, d’autres pour les membres de l’administration, d’autres encore pour les aides-enseignants. Il peut y avoir des directives destinées aux intervenants d’urgence qui arrive à l’école. Décrivez comment vous les enseignez à votre classe. N’oubliez pas les sorties de secours, les extincteurs, les postes de premiers soins, les lave-yeux, les interrupteurs pour couper l’alimentation (interrupteurs de secours). Détaillez l’emplacement du défibrillateur externe automatisé (DEA) (le cas échéant) et où se trouvent les membres du personnel formés aux premiers soins. Tous ces renseignements sont à consigner dans votre registre.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19. Votre conseil s’est-t-il doté d’une </w:t>
      </w:r>
      <w:r w:rsidDel="00000000" w:rsidR="00000000" w:rsidRPr="00000000">
        <w:rPr>
          <w:b w:val="1"/>
          <w:vertAlign w:val="baseline"/>
          <w:rtl w:val="0"/>
        </w:rPr>
        <w:t xml:space="preserve">procédure d’approbation des projets technologiques</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6" name="image07.png"/>
            <a:graphic>
              <a:graphicData uri="http://schemas.openxmlformats.org/drawingml/2006/picture">
                <pic:pic>
                  <pic:nvPicPr>
                    <pic:cNvPr id="0" name="image07.png"/>
                    <pic:cNvPicPr preferRelativeResize="0"/>
                  </pic:nvPicPr>
                  <pic:blipFill>
                    <a:blip r:embed="rId150"/>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Oui</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7" name="image08.png"/>
            <a:graphic>
              <a:graphicData uri="http://schemas.openxmlformats.org/drawingml/2006/picture">
                <pic:pic>
                  <pic:nvPicPr>
                    <pic:cNvPr id="0" name="image08.png"/>
                    <pic:cNvPicPr preferRelativeResize="0"/>
                  </pic:nvPicPr>
                  <pic:blipFill>
                    <a:blip r:embed="rId151"/>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Non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8" name="image09.png"/>
            <a:graphic>
              <a:graphicData uri="http://schemas.openxmlformats.org/drawingml/2006/picture">
                <pic:pic>
                  <pic:nvPicPr>
                    <pic:cNvPr id="0" name="image09.png"/>
                    <pic:cNvPicPr preferRelativeResize="0"/>
                  </pic:nvPicPr>
                  <pic:blipFill>
                    <a:blip r:embed="rId152"/>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Ne sais pas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20. Sélectionnez (tout ce qui s’applique) les personnes qui mènent les </w:t>
      </w:r>
      <w:r w:rsidDel="00000000" w:rsidR="00000000" w:rsidRPr="00000000">
        <w:rPr>
          <w:b w:val="1"/>
          <w:vertAlign w:val="baseline"/>
          <w:rtl w:val="0"/>
        </w:rPr>
        <w:t xml:space="preserve">inspections de l’équipement </w:t>
      </w:r>
      <w:r w:rsidDel="00000000" w:rsidR="00000000" w:rsidRPr="00000000">
        <w:rPr>
          <w:vertAlign w:val="baseline"/>
          <w:rtl w:val="0"/>
        </w:rPr>
        <w:t xml:space="preserve">dans votre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9" name="image10.png"/>
            <a:graphic>
              <a:graphicData uri="http://schemas.openxmlformats.org/drawingml/2006/picture">
                <pic:pic>
                  <pic:nvPicPr>
                    <pic:cNvPr id="0" name="image10.png"/>
                    <pic:cNvPicPr preferRelativeResize="0"/>
                  </pic:nvPicPr>
                  <pic:blipFill>
                    <a:blip r:embed="rId153"/>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des membres du corps enseignant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10" name="image11.png"/>
            <a:graphic>
              <a:graphicData uri="http://schemas.openxmlformats.org/drawingml/2006/picture">
                <pic:pic>
                  <pic:nvPicPr>
                    <pic:cNvPr id="0" name="image11.png"/>
                    <pic:cNvPicPr preferRelativeResize="0"/>
                  </pic:nvPicPr>
                  <pic:blipFill>
                    <a:blip r:embed="rId154"/>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chefs de département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33" name="image34.png"/>
            <a:graphic>
              <a:graphicData uri="http://schemas.openxmlformats.org/drawingml/2006/picture">
                <pic:pic>
                  <pic:nvPicPr>
                    <pic:cNvPr id="0" name="image34.png"/>
                    <pic:cNvPicPr preferRelativeResize="0"/>
                  </pic:nvPicPr>
                  <pic:blipFill>
                    <a:blip r:embed="rId155"/>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conseillers pédagogiques du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34" name="image35.png"/>
            <a:graphic>
              <a:graphicData uri="http://schemas.openxmlformats.org/drawingml/2006/picture">
                <pic:pic>
                  <pic:nvPicPr>
                    <pic:cNvPr id="0" name="image35.png"/>
                    <pic:cNvPicPr preferRelativeResize="0"/>
                  </pic:nvPicPr>
                  <pic:blipFill>
                    <a:blip r:embed="rId156"/>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équipes d’entretien du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35" name="image36.png"/>
            <a:graphic>
              <a:graphicData uri="http://schemas.openxmlformats.org/drawingml/2006/picture">
                <pic:pic>
                  <pic:nvPicPr>
                    <pic:cNvPr id="0" name="image36.png"/>
                    <pic:cNvPicPr preferRelativeResize="0"/>
                  </pic:nvPicPr>
                  <pic:blipFill>
                    <a:blip r:embed="rId157"/>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des entrepreneurs indépendants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36" name="image37.png"/>
            <a:graphic>
              <a:graphicData uri="http://schemas.openxmlformats.org/drawingml/2006/picture">
                <pic:pic>
                  <pic:nvPicPr>
                    <pic:cNvPr id="0" name="image37.png"/>
                    <pic:cNvPicPr preferRelativeResize="0"/>
                  </pic:nvPicPr>
                  <pic:blipFill>
                    <a:blip r:embed="rId158"/>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 ministère du Travail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21. Sélectionnez</w:t>
      </w:r>
      <w:r w:rsidDel="00000000" w:rsidR="00000000" w:rsidRPr="00000000">
        <w:rPr>
          <w:rFonts w:ascii="Arial" w:cs="Arial" w:eastAsia="Arial" w:hAnsi="Arial"/>
          <w:b w:val="1"/>
          <w:color w:val="000000"/>
          <w:sz w:val="20"/>
          <w:szCs w:val="20"/>
          <w:vertAlign w:val="baseline"/>
          <w:rtl w:val="0"/>
        </w:rPr>
        <w:t xml:space="preserve"> les lois et politiques fédérales et provinciales sur la sécurité, les ministères gouvernementaux et les associations</w:t>
      </w:r>
      <w:r w:rsidDel="00000000" w:rsidR="00000000" w:rsidRPr="00000000">
        <w:rPr>
          <w:rFonts w:ascii="Arial" w:cs="Arial" w:eastAsia="Arial" w:hAnsi="Arial"/>
          <w:b w:val="0"/>
          <w:color w:val="000000"/>
          <w:sz w:val="20"/>
          <w:szCs w:val="20"/>
          <w:vertAlign w:val="baseline"/>
          <w:rtl w:val="0"/>
        </w:rPr>
        <w:t xml:space="preserve"> qui s’appliquent dans le cas de votre matière. Vous pouvez cliquer pour ouvrir une fenêtre contextuelle afin de visiter les sites web concernés. Vous pourriez envisager d’ajouter, pour votre leçon, des ressources que vous aurez trouvées.</w:t>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37" name="image38.png"/>
            <a:graphic>
              <a:graphicData uri="http://schemas.openxmlformats.org/drawingml/2006/picture">
                <pic:pic>
                  <pic:nvPicPr>
                    <pic:cNvPr id="0" name="image38.png"/>
                    <pic:cNvPicPr preferRelativeResize="0"/>
                  </pic:nvPicPr>
                  <pic:blipFill>
                    <a:blip r:embed="rId159"/>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Santé Canada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38" name="image39.png"/>
            <a:graphic>
              <a:graphicData uri="http://schemas.openxmlformats.org/drawingml/2006/picture">
                <pic:pic>
                  <pic:nvPicPr>
                    <pic:cNvPr id="0" name="image39.png"/>
                    <pic:cNvPicPr preferRelativeResize="0"/>
                  </pic:nvPicPr>
                  <pic:blipFill>
                    <a:blip r:embed="rId160"/>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 ministère du Travail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39" name="image40.png"/>
            <a:graphic>
              <a:graphicData uri="http://schemas.openxmlformats.org/drawingml/2006/picture">
                <pic:pic>
                  <pic:nvPicPr>
                    <pic:cNvPr id="0" name="image40.png"/>
                    <pic:cNvPicPr preferRelativeResize="0"/>
                  </pic:nvPicPr>
                  <pic:blipFill>
                    <a:blip r:embed="rId161"/>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La Loi sur la sécurité professionnelle et l’assurance contre les accidents du travail de l’Ontario</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40" name="image41.png"/>
            <a:graphic>
              <a:graphicData uri="http://schemas.openxmlformats.org/drawingml/2006/picture">
                <pic:pic>
                  <pic:nvPicPr>
                    <pic:cNvPr id="0" name="image41.png"/>
                    <pic:cNvPicPr preferRelativeResize="0"/>
                  </pic:nvPicPr>
                  <pic:blipFill>
                    <a:blip r:embed="rId162"/>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La Loi sur la qualité et la salubrité des aliments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41" name="image42.png"/>
            <a:graphic>
              <a:graphicData uri="http://schemas.openxmlformats.org/drawingml/2006/picture">
                <pic:pic>
                  <pic:nvPicPr>
                    <pic:cNvPr id="0" name="image42.png"/>
                    <pic:cNvPicPr preferRelativeResize="0"/>
                  </pic:nvPicPr>
                  <pic:blipFill>
                    <a:blip r:embed="rId163"/>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La Loi sur la protection et la promotion de la santé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42" name="image43.png"/>
            <a:graphic>
              <a:graphicData uri="http://schemas.openxmlformats.org/drawingml/2006/picture">
                <pic:pic>
                  <pic:nvPicPr>
                    <pic:cNvPr id="0" name="image43.png"/>
                    <pic:cNvPicPr preferRelativeResize="0"/>
                  </pic:nvPicPr>
                  <pic:blipFill>
                    <a:blip r:embed="rId164"/>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 Code de la route de l’Ontario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32" name="image33.png"/>
            <a:graphic>
              <a:graphicData uri="http://schemas.openxmlformats.org/drawingml/2006/picture">
                <pic:pic>
                  <pic:nvPicPr>
                    <pic:cNvPr id="0" name="image33.png"/>
                    <pic:cNvPicPr preferRelativeResize="0"/>
                  </pic:nvPicPr>
                  <pic:blipFill>
                    <a:blip r:embed="rId165"/>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 Code de prévention des incendies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23" name="image24.png"/>
            <a:graphic>
              <a:graphicData uri="http://schemas.openxmlformats.org/drawingml/2006/picture">
                <pic:pic>
                  <pic:nvPicPr>
                    <pic:cNvPr id="0" name="image24.png"/>
                    <pic:cNvPicPr preferRelativeResize="0"/>
                  </pic:nvPicPr>
                  <pic:blipFill>
                    <a:blip r:embed="rId166"/>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 Code du bâtiment de l’Ontario</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24" name="image25.png"/>
            <a:graphic>
              <a:graphicData uri="http://schemas.openxmlformats.org/drawingml/2006/picture">
                <pic:pic>
                  <pic:nvPicPr>
                    <pic:cNvPr id="0" name="image25.png"/>
                    <pic:cNvPicPr preferRelativeResize="0"/>
                  </pic:nvPicPr>
                  <pic:blipFill>
                    <a:blip r:embed="rId167"/>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 système d’information sur les matières dangereuses utilisées au travail (SIMDUT)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25" name="image26.png"/>
            <a:graphic>
              <a:graphicData uri="http://schemas.openxmlformats.org/drawingml/2006/picture">
                <pic:pic>
                  <pic:nvPicPr>
                    <pic:cNvPr id="0" name="image26.png"/>
                    <pic:cNvPicPr preferRelativeResize="0"/>
                  </pic:nvPicPr>
                  <pic:blipFill>
                    <a:blip r:embed="rId168"/>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La Commission de la sécurité professionnelle et de l’assurance contre les accidents du travail de l’Ontario (CSSPAAT)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26" name="image27.png"/>
            <a:graphic>
              <a:graphicData uri="http://schemas.openxmlformats.org/drawingml/2006/picture">
                <pic:pic>
                  <pic:nvPicPr>
                    <pic:cNvPr id="0" name="image27.png"/>
                    <pic:cNvPicPr preferRelativeResize="0"/>
                  </pic:nvPicPr>
                  <pic:blipFill>
                    <a:blip r:embed="rId169"/>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La Loi sur la santé et la sécurité au travail (LSST)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27" name="image28.png"/>
            <a:graphic>
              <a:graphicData uri="http://schemas.openxmlformats.org/drawingml/2006/picture">
                <pic:pic>
                  <pic:nvPicPr>
                    <pic:cNvPr id="0" name="image28.png"/>
                    <pic:cNvPicPr preferRelativeResize="0"/>
                  </pic:nvPicPr>
                  <pic:blipFill>
                    <a:blip r:embed="rId170"/>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La Loi sur l’apprentissage et la reconnaissance professionnelle (LARP)</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28" name="image29.png"/>
            <a:graphic>
              <a:graphicData uri="http://schemas.openxmlformats.org/drawingml/2006/picture">
                <pic:pic>
                  <pic:nvPicPr>
                    <pic:cNvPr id="0" name="image29.png"/>
                    <pic:cNvPicPr preferRelativeResize="0"/>
                  </pic:nvPicPr>
                  <pic:blipFill>
                    <a:blip r:embed="rId171"/>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L’Association canadienne de normalisation (CSA)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29" name="image30.png"/>
            <a:graphic>
              <a:graphicData uri="http://schemas.openxmlformats.org/drawingml/2006/picture">
                <pic:pic>
                  <pic:nvPicPr>
                    <pic:cNvPr id="0" name="image30.png"/>
                    <pic:cNvPicPr preferRelativeResize="0"/>
                  </pic:nvPicPr>
                  <pic:blipFill>
                    <a:blip r:embed="rId172"/>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La Canadian Society of Safety Engineering (CSSE)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30" name="image31.png"/>
            <a:graphic>
              <a:graphicData uri="http://schemas.openxmlformats.org/drawingml/2006/picture">
                <pic:pic>
                  <pic:nvPicPr>
                    <pic:cNvPr id="0" name="image31.png"/>
                    <pic:cNvPicPr preferRelativeResize="0"/>
                  </pic:nvPicPr>
                  <pic:blipFill>
                    <a:blip r:embed="rId173"/>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L’Ontario Service Safety Alliance (OSSA) (hôtellerie et tourisme)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31" name="image32.png"/>
            <a:graphic>
              <a:graphicData uri="http://schemas.openxmlformats.org/drawingml/2006/picture">
                <pic:pic>
                  <pic:nvPicPr>
                    <pic:cNvPr id="0" name="image32.png"/>
                    <pic:cNvPicPr preferRelativeResize="0"/>
                  </pic:nvPicPr>
                  <pic:blipFill>
                    <a:blip r:embed="rId174"/>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 Centre canadien d’hygiène et de sécurité au travail (CCHST)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21" name="image22.png"/>
            <a:graphic>
              <a:graphicData uri="http://schemas.openxmlformats.org/drawingml/2006/picture">
                <pic:pic>
                  <pic:nvPicPr>
                    <pic:cNvPr id="0" name="image22.png"/>
                    <pic:cNvPicPr preferRelativeResize="0"/>
                  </pic:nvPicPr>
                  <pic:blipFill>
                    <a:blip r:embed="rId175"/>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L'Infrastructure Health and Safety Association (IHSA)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22" name="image23.png"/>
            <a:graphic>
              <a:graphicData uri="http://schemas.openxmlformats.org/drawingml/2006/picture">
                <pic:pic>
                  <pic:nvPicPr>
                    <pic:cNvPr id="0" name="image23.png"/>
                    <pic:cNvPicPr preferRelativeResize="0"/>
                  </pic:nvPicPr>
                  <pic:blipFill>
                    <a:blip r:embed="rId176"/>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L’Échange d’assurance des conseils scolaires d’Ontario (OSBIE)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57" name="image58.png"/>
            <a:graphic>
              <a:graphicData uri="http://schemas.openxmlformats.org/drawingml/2006/picture">
                <pic:pic>
                  <pic:nvPicPr>
                    <pic:cNvPr id="0" name="image58.png"/>
                    <pic:cNvPicPr preferRelativeResize="0"/>
                  </pic:nvPicPr>
                  <pic:blipFill>
                    <a:blip r:embed="rId177"/>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L’Association pour la prévention des accidents industriels (APAI)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Vous êtes arrivés à la fin de la section portant sur les renseignements généraux pour la gestion de classe. Vous pouvez copier et coller le contenu de cette section dans n’importe quel projet que vous soumettez au SécuriNET.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C’est trop génial! Quand est-ce qu’on commence?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22.  </w:t>
      </w:r>
      <w:r w:rsidDel="00000000" w:rsidR="00000000" w:rsidRPr="00000000">
        <w:rPr>
          <w:color w:val="000000"/>
          <w:vertAlign w:val="baseline"/>
          <w:rtl w:val="0"/>
        </w:rPr>
        <w:t xml:space="preserve">Cochez les tâches de </w:t>
      </w:r>
      <w:r w:rsidDel="00000000" w:rsidR="00000000" w:rsidRPr="00000000">
        <w:rPr>
          <w:b w:val="1"/>
          <w:color w:val="000000"/>
          <w:vertAlign w:val="baseline"/>
          <w:rtl w:val="0"/>
        </w:rPr>
        <w:t xml:space="preserve">planification </w:t>
      </w:r>
      <w:r w:rsidDel="00000000" w:rsidR="00000000" w:rsidRPr="00000000">
        <w:rPr>
          <w:color w:val="000000"/>
          <w:vertAlign w:val="baseline"/>
          <w:rtl w:val="0"/>
        </w:rPr>
        <w:t xml:space="preserve">à réaliser en vue de cette leçon.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58" name="image59.png"/>
            <a:graphic>
              <a:graphicData uri="http://schemas.openxmlformats.org/drawingml/2006/picture">
                <pic:pic>
                  <pic:nvPicPr>
                    <pic:cNvPr id="0" name="image59.png"/>
                    <pic:cNvPicPr preferRelativeResize="0"/>
                  </pic:nvPicPr>
                  <pic:blipFill>
                    <a:blip r:embed="rId178"/>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Examiner la liste de matériaux (nouveaux, usés, matériaux recyclés)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59" name="image60.png"/>
            <a:graphic>
              <a:graphicData uri="http://schemas.openxmlformats.org/drawingml/2006/picture">
                <pic:pic>
                  <pic:nvPicPr>
                    <pic:cNvPr id="0" name="image60.png"/>
                    <pic:cNvPicPr preferRelativeResize="0"/>
                  </pic:nvPicPr>
                  <pic:blipFill>
                    <a:blip r:embed="rId179"/>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Réexaminer l’ordre d’utilisation des outils (outils électriques, outils à main).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60" name="image61.png"/>
            <a:graphic>
              <a:graphicData uri="http://schemas.openxmlformats.org/drawingml/2006/picture">
                <pic:pic>
                  <pic:nvPicPr>
                    <pic:cNvPr id="0" name="image61.png"/>
                    <pic:cNvPicPr preferRelativeResize="0"/>
                  </pic:nvPicPr>
                  <pic:blipFill>
                    <a:blip r:embed="rId180"/>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Envisager des tâches spéciales pour préparer des matériaux recyclés pour ce projet.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61" name="image62.png"/>
            <a:graphic>
              <a:graphicData uri="http://schemas.openxmlformats.org/drawingml/2006/picture">
                <pic:pic>
                  <pic:nvPicPr>
                    <pic:cNvPr id="0" name="image62.png"/>
                    <pic:cNvPicPr preferRelativeResize="0"/>
                  </pic:nvPicPr>
                  <pic:blipFill>
                    <a:blip r:embed="rId181"/>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Revoir la façon de manipuler les matières dangereuses pertinentes selon le SIMDUT et les FDS (joindre les fichiers plus tard).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62" name="image63.png"/>
            <a:graphic>
              <a:graphicData uri="http://schemas.openxmlformats.org/drawingml/2006/picture">
                <pic:pic>
                  <pic:nvPicPr>
                    <pic:cNvPr id="0" name="image63.png"/>
                    <pic:cNvPicPr preferRelativeResize="0"/>
                  </pic:nvPicPr>
                  <pic:blipFill>
                    <a:blip r:embed="rId182"/>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Procéder à une vérification de sécurité sur des appareils précis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63" name="image64.png"/>
            <a:graphic>
              <a:graphicData uri="http://schemas.openxmlformats.org/drawingml/2006/picture">
                <pic:pic>
                  <pic:nvPicPr>
                    <pic:cNvPr id="0" name="image64.png"/>
                    <pic:cNvPicPr preferRelativeResize="0"/>
                  </pic:nvPicPr>
                  <pic:blipFill>
                    <a:blip r:embed="rId183"/>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Revoir les processus de sécurité relatifs aux produits chimiques et en cas d’incendie.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64" name="image65.png"/>
            <a:graphic>
              <a:graphicData uri="http://schemas.openxmlformats.org/drawingml/2006/picture">
                <pic:pic>
                  <pic:nvPicPr>
                    <pic:cNvPr id="0" name="image65.png"/>
                    <pic:cNvPicPr preferRelativeResize="0"/>
                  </pic:nvPicPr>
                  <pic:blipFill>
                    <a:blip r:embed="rId184"/>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Préparer les outils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54" name="image55.png"/>
            <a:graphic>
              <a:graphicData uri="http://schemas.openxmlformats.org/drawingml/2006/picture">
                <pic:pic>
                  <pic:nvPicPr>
                    <pic:cNvPr id="0" name="image55.png"/>
                    <pic:cNvPicPr preferRelativeResize="0"/>
                  </pic:nvPicPr>
                  <pic:blipFill>
                    <a:blip r:embed="rId185"/>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Compter ou mesurer les matériaux, évaluer les rendements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55" name="image56.png"/>
            <a:graphic>
              <a:graphicData uri="http://schemas.openxmlformats.org/drawingml/2006/picture">
                <pic:pic>
                  <pic:nvPicPr>
                    <pic:cNvPr id="0" name="image56.png"/>
                    <pic:cNvPicPr preferRelativeResize="0"/>
                  </pic:nvPicPr>
                  <pic:blipFill>
                    <a:blip r:embed="rId186"/>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Vérifier les dates d’échéance des fournitures</w:t>
      </w:r>
      <w:r w:rsidDel="00000000" w:rsidR="00000000" w:rsidRPr="00000000">
        <w:rPr>
          <w:color w:val="0000ff"/>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56" name="image57.png"/>
            <a:graphic>
              <a:graphicData uri="http://schemas.openxmlformats.org/drawingml/2006/picture">
                <pic:pic>
                  <pic:nvPicPr>
                    <pic:cNvPr id="0" name="image57.png"/>
                    <pic:cNvPicPr preferRelativeResize="0"/>
                  </pic:nvPicPr>
                  <pic:blipFill>
                    <a:blip r:embed="rId187"/>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Vérifier que les endroits contenant les matériaux accessibles aux élèves sont sécuritaires</w:t>
      </w:r>
      <w:r w:rsidDel="00000000" w:rsidR="00000000" w:rsidRPr="00000000">
        <w:rPr>
          <w:color w:val="0000ff"/>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47" name="image48.png"/>
            <a:graphic>
              <a:graphicData uri="http://schemas.openxmlformats.org/drawingml/2006/picture">
                <pic:pic>
                  <pic:nvPicPr>
                    <pic:cNvPr id="0" name="image48.png"/>
                    <pic:cNvPicPr preferRelativeResize="0"/>
                  </pic:nvPicPr>
                  <pic:blipFill>
                    <a:blip r:embed="rId188"/>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Refaire une démonstration relative à la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48" name="image49.png"/>
            <a:graphic>
              <a:graphicData uri="http://schemas.openxmlformats.org/drawingml/2006/picture">
                <pic:pic>
                  <pic:nvPicPr>
                    <pic:cNvPr id="0" name="image49.png"/>
                    <pic:cNvPicPr preferRelativeResize="0"/>
                  </pic:nvPicPr>
                  <pic:blipFill>
                    <a:blip r:embed="rId189"/>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Confirmer que tous les élèves ont réussi l’évaluation diagnostique qui atteste de leur apprentissage.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49" name="image50.png"/>
            <a:graphic>
              <a:graphicData uri="http://schemas.openxmlformats.org/drawingml/2006/picture">
                <pic:pic>
                  <pic:nvPicPr>
                    <pic:cNvPr id="0" name="image50.png"/>
                    <pic:cNvPicPr preferRelativeResize="0"/>
                  </pic:nvPicPr>
                  <pic:blipFill>
                    <a:blip r:embed="rId190"/>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Confirmer que les ressources web et les documents sont à jour.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50" name="image51.png"/>
            <a:graphic>
              <a:graphicData uri="http://schemas.openxmlformats.org/drawingml/2006/picture">
                <pic:pic>
                  <pic:nvPicPr>
                    <pic:cNvPr id="0" name="image51.png"/>
                    <pic:cNvPicPr preferRelativeResize="0"/>
                  </pic:nvPicPr>
                  <pic:blipFill>
                    <a:blip r:embed="rId191"/>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Reconsidérer ses stratégies d’évaluation.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51" name="image52.png"/>
            <a:graphic>
              <a:graphicData uri="http://schemas.openxmlformats.org/drawingml/2006/picture">
                <pic:pic>
                  <pic:nvPicPr>
                    <pic:cNvPr id="0" name="image52.png"/>
                    <pic:cNvPicPr preferRelativeResize="0"/>
                  </pic:nvPicPr>
                  <pic:blipFill>
                    <a:blip r:embed="rId192"/>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Prévoir du temps pour une surveillance directe des étapes difficiles ou dangereuses.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52" name="image53.png"/>
            <a:graphic>
              <a:graphicData uri="http://schemas.openxmlformats.org/drawingml/2006/picture">
                <pic:pic>
                  <pic:nvPicPr>
                    <pic:cNvPr id="0" name="image53.png"/>
                    <pic:cNvPicPr preferRelativeResize="0"/>
                  </pic:nvPicPr>
                  <pic:blipFill>
                    <a:blip r:embed="rId193"/>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Prévoir de surveiller directement la manipulation de matières inflammables, toxiques ou corrosives.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53" name="image54.png"/>
            <a:graphic>
              <a:graphicData uri="http://schemas.openxmlformats.org/drawingml/2006/picture">
                <pic:pic>
                  <pic:nvPicPr>
                    <pic:cNvPr id="0" name="image54.png"/>
                    <pic:cNvPicPr preferRelativeResize="0"/>
                  </pic:nvPicPr>
                  <pic:blipFill>
                    <a:blip r:embed="rId194"/>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Planifier l’entreposage sécuritaire les projets d’élève en cours.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43" name="image44.png"/>
            <a:graphic>
              <a:graphicData uri="http://schemas.openxmlformats.org/drawingml/2006/picture">
                <pic:pic>
                  <pic:nvPicPr>
                    <pic:cNvPr id="0" name="image44.png"/>
                    <pic:cNvPicPr preferRelativeResize="0"/>
                  </pic:nvPicPr>
                  <pic:blipFill>
                    <a:blip r:embed="rId195"/>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Prévoir assez de temps pour permettre de commencer à nettoyer le laboratoire.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44" name="image45.png"/>
            <a:graphic>
              <a:graphicData uri="http://schemas.openxmlformats.org/drawingml/2006/picture">
                <pic:pic>
                  <pic:nvPicPr>
                    <pic:cNvPr id="0" name="image45.png"/>
                    <pic:cNvPicPr preferRelativeResize="0"/>
                  </pic:nvPicPr>
                  <pic:blipFill>
                    <a:blip r:embed="rId196"/>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Prévoir les tâches relatives à l’élimination des déchets et à la mise au recyclage.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45" name="image46.png"/>
            <a:graphic>
              <a:graphicData uri="http://schemas.openxmlformats.org/drawingml/2006/picture">
                <pic:pic>
                  <pic:nvPicPr>
                    <pic:cNvPr id="0" name="image46.png"/>
                    <pic:cNvPicPr preferRelativeResize="0"/>
                  </pic:nvPicPr>
                  <pic:blipFill>
                    <a:blip r:embed="rId197"/>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Prévoir un retour avec les élèves sur leur expérience quant aux risques et aux règles de sécurité.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46" name="image47.png"/>
            <a:graphic>
              <a:graphicData uri="http://schemas.openxmlformats.org/drawingml/2006/picture">
                <pic:pic>
                  <pic:nvPicPr>
                    <pic:cNvPr id="0" name="image47.png"/>
                    <pic:cNvPicPr preferRelativeResize="0"/>
                  </pic:nvPicPr>
                  <pic:blipFill>
                    <a:blip r:embed="rId198"/>
                    <a:srcRect b="0" l="0" r="0" t="0"/>
                    <a:stretch>
                      <a:fillRect/>
                    </a:stretch>
                  </pic:blipFill>
                  <pic:spPr>
                    <a:xfrm>
                      <a:off x="0" y="0"/>
                      <a:ext cx="250190" cy="213995"/>
                    </a:xfrm>
                    <a:prstGeom prst="rect"/>
                    <a:ln/>
                  </pic:spPr>
                </pic:pic>
              </a:graphicData>
            </a:graphic>
          </wp:inline>
        </w:drawing>
      </w:r>
      <w:r w:rsidDel="00000000" w:rsidR="00000000" w:rsidRPr="00000000">
        <w:rPr>
          <w:color w:val="000000"/>
          <w:vertAlign w:val="baseline"/>
          <w:rtl w:val="0"/>
        </w:rPr>
        <w:t xml:space="preserve">Prendre des notes détaillées afin de les partager avec vos collègues.</w:t>
      </w:r>
      <w:r w:rsidDel="00000000" w:rsidR="00000000" w:rsidRPr="00000000">
        <w:rPr>
          <w:vertAlign w:val="baseline"/>
          <w:rtl w:val="0"/>
        </w:rPr>
        <w:br w:type="textWrapping"/>
      </w:r>
      <w:r w:rsidDel="00000000" w:rsidR="00000000" w:rsidRPr="00000000">
        <w:rPr>
          <w:rtl w:val="0"/>
        </w:rPr>
      </w:r>
    </w:p>
    <w:p w:rsidR="00000000" w:rsidDel="00000000" w:rsidP="00000000" w:rsidRDefault="00000000" w:rsidRPr="00000000">
      <w:pPr>
        <w:spacing w:after="98"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23. Selon le </w:t>
      </w:r>
      <w:r w:rsidDel="00000000" w:rsidR="00000000" w:rsidRPr="00000000">
        <w:rPr>
          <w:rFonts w:ascii="Arial" w:cs="Arial" w:eastAsia="Arial" w:hAnsi="Arial"/>
          <w:b w:val="1"/>
          <w:color w:val="000000"/>
          <w:sz w:val="20"/>
          <w:szCs w:val="20"/>
          <w:vertAlign w:val="baseline"/>
          <w:rtl w:val="0"/>
        </w:rPr>
        <w:t xml:space="preserve">Passeport-Compétences de l’Ontario </w:t>
      </w:r>
      <w:r w:rsidDel="00000000" w:rsidR="00000000" w:rsidRPr="00000000">
        <w:rPr>
          <w:rFonts w:ascii="Arial" w:cs="Arial" w:eastAsia="Arial" w:hAnsi="Arial"/>
          <w:b w:val="0"/>
          <w:color w:val="000000"/>
          <w:sz w:val="20"/>
          <w:szCs w:val="20"/>
          <w:vertAlign w:val="baseline"/>
          <w:rtl w:val="0"/>
        </w:rPr>
        <w:t xml:space="preserve">le travail sans risque doit être une habitude de travail. Cochez les compétences pertinentes à la leçon en cause. Pour plus d’informations, cliquez </w:t>
      </w:r>
      <w:hyperlink r:id="rId199">
        <w:r w:rsidDel="00000000" w:rsidR="00000000" w:rsidRPr="00000000">
          <w:rPr>
            <w:rFonts w:ascii="Arial" w:cs="Arial" w:eastAsia="Arial" w:hAnsi="Arial"/>
            <w:b w:val="0"/>
            <w:color w:val="0000ff"/>
            <w:sz w:val="20"/>
            <w:szCs w:val="20"/>
            <w:u w:val="single"/>
            <w:vertAlign w:val="baseline"/>
            <w:rtl w:val="0"/>
          </w:rPr>
          <w:t xml:space="preserve">ici</w:t>
        </w:r>
      </w:hyperlink>
      <w:r w:rsidDel="00000000" w:rsidR="00000000" w:rsidRPr="00000000">
        <w:rPr>
          <w:rFonts w:ascii="Arial" w:cs="Arial" w:eastAsia="Arial" w:hAnsi="Arial"/>
          <w:b w:val="0"/>
          <w:color w:val="000000"/>
          <w:sz w:val="20"/>
          <w:szCs w:val="20"/>
          <w:u w:val="single"/>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pour visiter le site web. </w:t>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72" name="image73.png"/>
            <a:graphic>
              <a:graphicData uri="http://schemas.openxmlformats.org/drawingml/2006/picture">
                <pic:pic>
                  <pic:nvPicPr>
                    <pic:cNvPr id="0" name="image73.png"/>
                    <pic:cNvPicPr preferRelativeResize="0"/>
                  </pic:nvPicPr>
                  <pic:blipFill>
                    <a:blip r:embed="rId200"/>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habitudes de travail : Travailler sans risque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73" name="image74.png"/>
            <a:graphic>
              <a:graphicData uri="http://schemas.openxmlformats.org/drawingml/2006/picture">
                <pic:pic>
                  <pic:nvPicPr>
                    <pic:cNvPr id="0" name="image74.png"/>
                    <pic:cNvPicPr preferRelativeResize="0"/>
                  </pic:nvPicPr>
                  <pic:blipFill>
                    <a:blip r:embed="rId201"/>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habitudes de travail : Le travail d’équipes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74" name="image75.png"/>
            <a:graphic>
              <a:graphicData uri="http://schemas.openxmlformats.org/drawingml/2006/picture">
                <pic:pic>
                  <pic:nvPicPr>
                    <pic:cNvPr id="0" name="image75.png"/>
                    <pic:cNvPicPr preferRelativeResize="0"/>
                  </pic:nvPicPr>
                  <pic:blipFill>
                    <a:blip r:embed="rId202"/>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habitudes de travail : La fiabilité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75" name="image76.png"/>
            <a:graphic>
              <a:graphicData uri="http://schemas.openxmlformats.org/drawingml/2006/picture">
                <pic:pic>
                  <pic:nvPicPr>
                    <pic:cNvPr id="0" name="image76.png"/>
                    <pic:cNvPicPr preferRelativeResize="0"/>
                  </pic:nvPicPr>
                  <pic:blipFill>
                    <a:blip r:embed="rId203"/>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habitudes de travail : L’organisation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76" name="image77.png"/>
            <a:graphic>
              <a:graphicData uri="http://schemas.openxmlformats.org/drawingml/2006/picture">
                <pic:pic>
                  <pic:nvPicPr>
                    <pic:cNvPr id="0" name="image77.png"/>
                    <pic:cNvPicPr preferRelativeResize="0"/>
                  </pic:nvPicPr>
                  <pic:blipFill>
                    <a:blip r:embed="rId204"/>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habitudes de travail : Le travail indépendant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77" name="image78.png"/>
            <a:graphic>
              <a:graphicData uri="http://schemas.openxmlformats.org/drawingml/2006/picture">
                <pic:pic>
                  <pic:nvPicPr>
                    <pic:cNvPr id="0" name="image78.png"/>
                    <pic:cNvPicPr preferRelativeResize="0"/>
                  </pic:nvPicPr>
                  <pic:blipFill>
                    <a:blip r:embed="rId205"/>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habitudes de travail : L’esprit d’initiative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85" name="image86.png"/>
            <a:graphic>
              <a:graphicData uri="http://schemas.openxmlformats.org/drawingml/2006/picture">
                <pic:pic>
                  <pic:nvPicPr>
                    <pic:cNvPr id="0" name="image86.png"/>
                    <pic:cNvPicPr preferRelativeResize="0"/>
                  </pic:nvPicPr>
                  <pic:blipFill>
                    <a:blip r:embed="rId206"/>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habitudes de travail : L’autonomie sociale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84" name="image85.png"/>
            <a:graphic>
              <a:graphicData uri="http://schemas.openxmlformats.org/drawingml/2006/picture">
                <pic:pic>
                  <pic:nvPicPr>
                    <pic:cNvPr id="0" name="image85.png"/>
                    <pic:cNvPicPr preferRelativeResize="0"/>
                  </pic:nvPicPr>
                  <pic:blipFill>
                    <a:blip r:embed="rId207"/>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habitudes de travail : Le service à la clientèle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87" name="image88.png"/>
            <a:graphic>
              <a:graphicData uri="http://schemas.openxmlformats.org/drawingml/2006/picture">
                <pic:pic>
                  <pic:nvPicPr>
                    <pic:cNvPr id="0" name="image88.png"/>
                    <pic:cNvPicPr preferRelativeResize="0"/>
                  </pic:nvPicPr>
                  <pic:blipFill>
                    <a:blip r:embed="rId208"/>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habitudes de travail : Les compétences essentielles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86" name="image87.png"/>
            <a:graphic>
              <a:graphicData uri="http://schemas.openxmlformats.org/drawingml/2006/picture">
                <pic:pic>
                  <pic:nvPicPr>
                    <pic:cNvPr id="0" name="image87.png"/>
                    <pic:cNvPicPr preferRelativeResize="0"/>
                  </pic:nvPicPr>
                  <pic:blipFill>
                    <a:blip r:embed="rId209"/>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compétences essentielles : La lecture des textes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81" name="image82.png"/>
            <a:graphic>
              <a:graphicData uri="http://schemas.openxmlformats.org/drawingml/2006/picture">
                <pic:pic>
                  <pic:nvPicPr>
                    <pic:cNvPr id="0" name="image82.png"/>
                    <pic:cNvPicPr preferRelativeResize="0"/>
                  </pic:nvPicPr>
                  <pic:blipFill>
                    <a:blip r:embed="rId210"/>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compétences essentielles : La rédaction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80" name="image81.png"/>
            <a:graphic>
              <a:graphicData uri="http://schemas.openxmlformats.org/drawingml/2006/picture">
                <pic:pic>
                  <pic:nvPicPr>
                    <pic:cNvPr id="0" name="image81.png"/>
                    <pic:cNvPicPr preferRelativeResize="0"/>
                  </pic:nvPicPr>
                  <pic:blipFill>
                    <a:blip r:embed="rId211"/>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compétences essentielles : L’utilisation des documents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83" name="image84.png"/>
            <a:graphic>
              <a:graphicData uri="http://schemas.openxmlformats.org/drawingml/2006/picture">
                <pic:pic>
                  <pic:nvPicPr>
                    <pic:cNvPr id="0" name="image84.png"/>
                    <pic:cNvPicPr preferRelativeResize="0"/>
                  </pic:nvPicPr>
                  <pic:blipFill>
                    <a:blip r:embed="rId212"/>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compétences essentielles : L’utilisation des ordinateurs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82" name="image83.png"/>
            <a:graphic>
              <a:graphicData uri="http://schemas.openxmlformats.org/drawingml/2006/picture">
                <pic:pic>
                  <pic:nvPicPr>
                    <pic:cNvPr id="0" name="image83.png"/>
                    <pic:cNvPicPr preferRelativeResize="0"/>
                  </pic:nvPicPr>
                  <pic:blipFill>
                    <a:blip r:embed="rId213"/>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Les compétences essentielles : La communication orale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79" name="image80.png"/>
            <a:graphic>
              <a:graphicData uri="http://schemas.openxmlformats.org/drawingml/2006/picture">
                <pic:pic>
                  <pic:nvPicPr>
                    <pic:cNvPr id="0" name="image80.png"/>
                    <pic:cNvPicPr preferRelativeResize="0"/>
                  </pic:nvPicPr>
                  <pic:blipFill>
                    <a:blip r:embed="rId214"/>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La numératie : Les computations monétaires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78" name="image79.png"/>
            <a:graphic>
              <a:graphicData uri="http://schemas.openxmlformats.org/drawingml/2006/picture">
                <pic:pic>
                  <pic:nvPicPr>
                    <pic:cNvPr id="0" name="image79.png"/>
                    <pic:cNvPicPr preferRelativeResize="0"/>
                  </pic:nvPicPr>
                  <pic:blipFill>
                    <a:blip r:embed="rId215"/>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La numératie : la planification et la surveillance des horaires et des budgets et les opérations comptables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71" name="image72.png"/>
            <a:graphic>
              <a:graphicData uri="http://schemas.openxmlformats.org/drawingml/2006/picture">
                <pic:pic>
                  <pic:nvPicPr>
                    <pic:cNvPr id="0" name="image72.png"/>
                    <pic:cNvPicPr preferRelativeResize="0"/>
                  </pic:nvPicPr>
                  <pic:blipFill>
                    <a:blip r:embed="rId216"/>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La numératie : Les mesures et les calculs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68" name="image69.png"/>
            <a:graphic>
              <a:graphicData uri="http://schemas.openxmlformats.org/drawingml/2006/picture">
                <pic:pic>
                  <pic:nvPicPr>
                    <pic:cNvPr id="0" name="image69.png"/>
                    <pic:cNvPicPr preferRelativeResize="0"/>
                  </pic:nvPicPr>
                  <pic:blipFill>
                    <a:blip r:embed="rId217"/>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La numératie : L’analyse des données numériques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67" name="image68.png"/>
            <a:graphic>
              <a:graphicData uri="http://schemas.openxmlformats.org/drawingml/2006/picture">
                <pic:pic>
                  <pic:nvPicPr>
                    <pic:cNvPr id="0" name="image68.png"/>
                    <pic:cNvPicPr preferRelativeResize="0"/>
                  </pic:nvPicPr>
                  <pic:blipFill>
                    <a:blip r:embed="rId218"/>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La numératie : L’estimation numérique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70" name="image71.png"/>
            <a:graphic>
              <a:graphicData uri="http://schemas.openxmlformats.org/drawingml/2006/picture">
                <pic:pic>
                  <pic:nvPicPr>
                    <pic:cNvPr id="0" name="image71.png"/>
                    <pic:cNvPicPr preferRelativeResize="0"/>
                  </pic:nvPicPr>
                  <pic:blipFill>
                    <a:blip r:embed="rId219"/>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 Les habiletés de la pensée : La planification et l’organisation des tâches de travail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69" name="image70.png"/>
            <a:graphic>
              <a:graphicData uri="http://schemas.openxmlformats.org/drawingml/2006/picture">
                <pic:pic>
                  <pic:nvPicPr>
                    <pic:cNvPr id="0" name="image70.png"/>
                    <pic:cNvPicPr preferRelativeResize="0"/>
                  </pic:nvPicPr>
                  <pic:blipFill>
                    <a:blip r:embed="rId220"/>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 Les habiletés de la pensée : Les prises de décisions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66" name="image67.png"/>
            <a:graphic>
              <a:graphicData uri="http://schemas.openxmlformats.org/drawingml/2006/picture">
                <pic:pic>
                  <pic:nvPicPr>
                    <pic:cNvPr id="0" name="image67.png"/>
                    <pic:cNvPicPr preferRelativeResize="0"/>
                  </pic:nvPicPr>
                  <pic:blipFill>
                    <a:blip r:embed="rId221"/>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 Les habiletés de la pensée : La résolution de problèmes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50190" cy="213995"/>
            <wp:effectExtent b="0" l="0" r="0" t="0"/>
            <wp:docPr id="65" name="image66.png"/>
            <a:graphic>
              <a:graphicData uri="http://schemas.openxmlformats.org/drawingml/2006/picture">
                <pic:pic>
                  <pic:nvPicPr>
                    <pic:cNvPr id="0" name="image66.png"/>
                    <pic:cNvPicPr preferRelativeResize="0"/>
                  </pic:nvPicPr>
                  <pic:blipFill>
                    <a:blip r:embed="rId222"/>
                    <a:srcRect b="0" l="0" r="0" t="0"/>
                    <a:stretch>
                      <a:fillRect/>
                    </a:stretch>
                  </pic:blipFill>
                  <pic:spPr>
                    <a:xfrm>
                      <a:off x="0" y="0"/>
                      <a:ext cx="250190" cy="213995"/>
                    </a:xfrm>
                    <a:prstGeom prst="rect"/>
                    <a:ln/>
                  </pic:spPr>
                </pic:pic>
              </a:graphicData>
            </a:graphic>
          </wp:inline>
        </w:drawing>
      </w:r>
      <w:r w:rsidDel="00000000" w:rsidR="00000000" w:rsidRPr="00000000">
        <w:rPr>
          <w:vertAlign w:val="baseline"/>
          <w:rtl w:val="0"/>
        </w:rPr>
        <w:t xml:space="preserve"> Les habiletés de la pensée : La recherche d’information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24. </w:t>
      </w:r>
      <w:r w:rsidDel="00000000" w:rsidR="00000000" w:rsidRPr="00000000">
        <w:rPr>
          <w:color w:val="000000"/>
          <w:vertAlign w:val="baseline"/>
          <w:rtl w:val="0"/>
        </w:rPr>
        <w:t xml:space="preserve">Les codes de la </w:t>
      </w:r>
      <w:r w:rsidDel="00000000" w:rsidR="00000000" w:rsidRPr="00000000">
        <w:rPr>
          <w:b w:val="1"/>
          <w:color w:val="000000"/>
          <w:vertAlign w:val="baseline"/>
          <w:rtl w:val="0"/>
        </w:rPr>
        <w:t xml:space="preserve">Classification nationale des professions (CNP)</w:t>
      </w:r>
      <w:r w:rsidDel="00000000" w:rsidR="00000000" w:rsidRPr="00000000">
        <w:rPr>
          <w:color w:val="000000"/>
          <w:vertAlign w:val="baseline"/>
          <w:rtl w:val="0"/>
        </w:rPr>
        <w:t xml:space="preserve"> sont des numéros que le ministère des Ressources humaines et du Développement des compétences du Canada a assignés à certaines professions. Afin de rendre la formation sur la sécurité plus pertinente pour les élèves, vérifiez </w:t>
      </w:r>
      <w:hyperlink r:id="rId223">
        <w:r w:rsidDel="00000000" w:rsidR="00000000" w:rsidRPr="00000000">
          <w:rPr>
            <w:color w:val="0000ff"/>
            <w:u w:val="single"/>
            <w:vertAlign w:val="baseline"/>
            <w:rtl w:val="0"/>
          </w:rPr>
          <w:t xml:space="preserve">ici</w:t>
        </w:r>
      </w:hyperlink>
      <w:r w:rsidDel="00000000" w:rsidR="00000000" w:rsidRPr="00000000">
        <w:rPr>
          <w:color w:val="000000"/>
          <w:vertAlign w:val="baseline"/>
          <w:rtl w:val="0"/>
        </w:rPr>
        <w:t xml:space="preserve"> et copiez un exemple de choix de carrière qui présente des règles de sécurité à observer identiques à celles à enseigner dans le cadre de la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25. </w:t>
      </w:r>
      <w:r w:rsidDel="00000000" w:rsidR="00000000" w:rsidRPr="00000000">
        <w:rPr>
          <w:color w:val="000000"/>
          <w:vertAlign w:val="baseline"/>
          <w:rtl w:val="0"/>
        </w:rPr>
        <w:t xml:space="preserve">Expliquez en détail les </w:t>
      </w:r>
      <w:r w:rsidDel="00000000" w:rsidR="00000000" w:rsidRPr="00000000">
        <w:rPr>
          <w:b w:val="1"/>
          <w:color w:val="000000"/>
          <w:vertAlign w:val="baseline"/>
          <w:rtl w:val="0"/>
        </w:rPr>
        <w:t xml:space="preserve">stratégies d’enseignement</w:t>
      </w:r>
      <w:r w:rsidDel="00000000" w:rsidR="00000000" w:rsidRPr="00000000">
        <w:rPr>
          <w:color w:val="000000"/>
          <w:vertAlign w:val="baseline"/>
          <w:rtl w:val="0"/>
        </w:rPr>
        <w:t xml:space="preserve"> et les </w:t>
      </w:r>
      <w:r w:rsidDel="00000000" w:rsidR="00000000" w:rsidRPr="00000000">
        <w:rPr>
          <w:b w:val="1"/>
          <w:color w:val="000000"/>
          <w:vertAlign w:val="baseline"/>
          <w:rtl w:val="0"/>
        </w:rPr>
        <w:t xml:space="preserve">stratégies d’évaluation</w:t>
      </w:r>
      <w:r w:rsidDel="00000000" w:rsidR="00000000" w:rsidRPr="00000000">
        <w:rPr>
          <w:color w:val="000000"/>
          <w:vertAlign w:val="baseline"/>
          <w:rtl w:val="0"/>
        </w:rPr>
        <w:t xml:space="preserve"> utilisées pour les mesures de sécurité dans le cadre de cette activité d’apprentissage. Examinez les facteurs à considérer pour appliquer un plan d’enseignement individualisé (PEI) dans votre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26. </w:t>
      </w:r>
      <w:r w:rsidDel="00000000" w:rsidR="00000000" w:rsidRPr="00000000">
        <w:rPr>
          <w:color w:val="000000"/>
          <w:vertAlign w:val="baseline"/>
          <w:rtl w:val="0"/>
        </w:rPr>
        <w:t xml:space="preserve">Déterminez les </w:t>
      </w:r>
      <w:r w:rsidDel="00000000" w:rsidR="00000000" w:rsidRPr="00000000">
        <w:rPr>
          <w:b w:val="1"/>
          <w:color w:val="000000"/>
          <w:vertAlign w:val="baseline"/>
          <w:rtl w:val="0"/>
        </w:rPr>
        <w:t xml:space="preserve">matériaux et l’équipement </w:t>
      </w:r>
      <w:r w:rsidDel="00000000" w:rsidR="00000000" w:rsidRPr="00000000">
        <w:rPr>
          <w:color w:val="000000"/>
          <w:vertAlign w:val="baseline"/>
          <w:rtl w:val="0"/>
        </w:rPr>
        <w:t xml:space="preserve">nécessaire pour réaliser cette activité d’apprentissage. Vous pouvez utiliser le formulaire vierge qui se trouve </w:t>
      </w:r>
      <w:r w:rsidDel="00000000" w:rsidR="00000000" w:rsidRPr="00000000">
        <w:rPr>
          <w:color w:val="000000"/>
          <w:u w:val="single"/>
          <w:vertAlign w:val="baseline"/>
          <w:rtl w:val="0"/>
        </w:rPr>
        <w:t xml:space="preserve">ici</w:t>
      </w:r>
      <w:r w:rsidDel="00000000" w:rsidR="00000000" w:rsidRPr="00000000">
        <w:rPr>
          <w:color w:val="000000"/>
          <w:vertAlign w:val="baseline"/>
          <w:rtl w:val="0"/>
        </w:rPr>
        <w:t xml:space="preserve"> et le sauvegarder pour en faire le vôtre. Il est conçu pour vous aider à rassembler des renseignements détaillés sur les matériaux et l’équipement. Des sections sont également prévues pour établir des calendriers d’entretien des équipements et pour consigner de l’information sur l’élimination des déchets, sur l’avancement de la formation, et pour réserver et masquer certaines données.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27. </w:t>
      </w:r>
      <w:r w:rsidDel="00000000" w:rsidR="00000000" w:rsidRPr="00000000">
        <w:rPr>
          <w:color w:val="000000"/>
          <w:vertAlign w:val="baseline"/>
          <w:rtl w:val="0"/>
        </w:rPr>
        <w:t xml:space="preserve">Partagez les leçons tirées de l’expérience de cette activité d’apprentissage. Communiquez-nous vos conseils, vos trucs, vos bons coups et ce que vous considérez être des </w:t>
      </w:r>
      <w:r w:rsidDel="00000000" w:rsidR="00000000" w:rsidRPr="00000000">
        <w:rPr>
          <w:b w:val="1"/>
          <w:color w:val="000000"/>
          <w:vertAlign w:val="baseline"/>
          <w:rtl w:val="0"/>
        </w:rPr>
        <w:t xml:space="preserve">pratiques exemplaires</w:t>
      </w:r>
      <w:r w:rsidDel="00000000" w:rsidR="00000000" w:rsidRPr="00000000">
        <w:rPr>
          <w:color w:val="000000"/>
          <w:vertAlign w:val="baseline"/>
          <w:rtl w:val="0"/>
        </w:rPr>
        <w:t xml:space="preserve">. Mettez l’accent sur la façon dont vous documentez le volet sécurité de la formation et discutez de votre atelier. C’est pour le bénéfice de la communauté des profs de techno. Vous contribuez au </w:t>
      </w:r>
      <w:r w:rsidDel="00000000" w:rsidR="00000000" w:rsidRPr="00000000">
        <w:rPr>
          <w:b w:val="1"/>
          <w:color w:val="000000"/>
          <w:vertAlign w:val="baseline"/>
          <w:rtl w:val="0"/>
        </w:rPr>
        <w:t xml:space="preserve">SécuriNet</w:t>
      </w:r>
      <w:r w:rsidDel="00000000" w:rsidR="00000000" w:rsidRPr="00000000">
        <w:rPr>
          <w:color w:val="000000"/>
          <w:vertAlign w:val="baseline"/>
          <w:rtl w:val="0"/>
        </w:rPr>
        <w:t xml:space="preserve"> du LaboOCTE</w:t>
      </w:r>
      <w:r w:rsidDel="00000000" w:rsidR="00000000" w:rsidRPr="00000000">
        <w:rPr>
          <w:b w:val="1"/>
          <w:color w:val="00000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28.  Composez une courte description de votre projet (max. 256 caractères). Vous pouvez l’accompagner d’une image. Elles serviront au référencement dans la banque de données.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00"/>
          <w:sz w:val="28"/>
          <w:szCs w:val="28"/>
          <w:vertAlign w:val="baseline"/>
          <w:rtl w:val="0"/>
        </w:rPr>
        <w:t xml:space="preserve">SécuriNET ÉTAPE 3 : Ajoutez les fichiers et vidéos</w:t>
      </w:r>
      <w:r w:rsidDel="00000000" w:rsidR="00000000" w:rsidRPr="00000000">
        <w:rPr>
          <w:rtl w:val="0"/>
        </w:rPr>
      </w:r>
    </w:p>
    <w:p w:rsidR="00000000" w:rsidDel="00000000" w:rsidP="00000000" w:rsidRDefault="00000000" w:rsidRPr="00000000">
      <w:pPr>
        <w:spacing w:after="747"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S’il vous plait, attachez une </w:t>
      </w:r>
      <w:r w:rsidDel="00000000" w:rsidR="00000000" w:rsidRPr="00000000">
        <w:rPr>
          <w:rFonts w:ascii="Arial" w:cs="Arial" w:eastAsia="Arial" w:hAnsi="Arial"/>
          <w:b w:val="1"/>
          <w:color w:val="000000"/>
          <w:sz w:val="20"/>
          <w:szCs w:val="20"/>
          <w:vertAlign w:val="baseline"/>
          <w:rtl w:val="0"/>
        </w:rPr>
        <w:t xml:space="preserve">image du projet</w:t>
      </w:r>
      <w:r w:rsidDel="00000000" w:rsidR="00000000" w:rsidRPr="00000000">
        <w:rPr>
          <w:rFonts w:ascii="Arial" w:cs="Arial" w:eastAsia="Arial" w:hAnsi="Arial"/>
          <w:b w:val="0"/>
          <w:color w:val="000000"/>
          <w:sz w:val="20"/>
          <w:szCs w:val="20"/>
          <w:vertAlign w:val="baseline"/>
          <w:rtl w:val="0"/>
        </w:rPr>
        <w:t xml:space="preserve"> pour que nous puissions la mettre avec votre courte description dans la banque de données. S’il vous plait, téléchargez les </w:t>
      </w:r>
      <w:r w:rsidDel="00000000" w:rsidR="00000000" w:rsidRPr="00000000">
        <w:rPr>
          <w:rFonts w:ascii="Arial" w:cs="Arial" w:eastAsia="Arial" w:hAnsi="Arial"/>
          <w:b w:val="1"/>
          <w:color w:val="000000"/>
          <w:sz w:val="20"/>
          <w:szCs w:val="20"/>
          <w:vertAlign w:val="baseline"/>
          <w:rtl w:val="0"/>
        </w:rPr>
        <w:t xml:space="preserve">documents à l’appui</w:t>
      </w:r>
      <w:r w:rsidDel="00000000" w:rsidR="00000000" w:rsidRPr="00000000">
        <w:rPr>
          <w:rFonts w:ascii="Arial" w:cs="Arial" w:eastAsia="Arial" w:hAnsi="Arial"/>
          <w:b w:val="0"/>
          <w:color w:val="000000"/>
          <w:sz w:val="20"/>
          <w:szCs w:val="20"/>
          <w:vertAlign w:val="baseline"/>
          <w:rtl w:val="0"/>
        </w:rPr>
        <w:t xml:space="preserve"> incluant les composants de sécurité, les matériaux de leçon, les outils d’évaluation, les ressources numériques, les images ou documents vidéo. Afin de faire vivre votre leçon, incluez les</w:t>
      </w:r>
      <w:r w:rsidDel="00000000" w:rsidR="00000000" w:rsidRPr="00000000">
        <w:rPr>
          <w:rFonts w:ascii="Arial" w:cs="Arial" w:eastAsia="Arial" w:hAnsi="Arial"/>
          <w:b w:val="1"/>
          <w:color w:val="000000"/>
          <w:sz w:val="20"/>
          <w:szCs w:val="20"/>
          <w:vertAlign w:val="baseline"/>
          <w:rtl w:val="0"/>
        </w:rPr>
        <w:t xml:space="preserve"> vidéos en ligne</w:t>
      </w: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Arial" w:cs="Arial" w:eastAsia="Arial" w:hAnsi="Arial"/>
          <w:b w:val="1"/>
          <w:color w:val="000000"/>
          <w:sz w:val="20"/>
          <w:szCs w:val="20"/>
          <w:vertAlign w:val="baseline"/>
          <w:rtl w:val="0"/>
        </w:rPr>
        <w:t xml:space="preserve">les liens avec l’adresse universelle (URL)</w:t>
      </w:r>
      <w:r w:rsidDel="00000000" w:rsidR="00000000" w:rsidRPr="00000000">
        <w:rPr>
          <w:rFonts w:ascii="Arial" w:cs="Arial" w:eastAsia="Arial" w:hAnsi="Arial"/>
          <w:b w:val="0"/>
          <w:color w:val="000000"/>
          <w:sz w:val="20"/>
          <w:szCs w:val="20"/>
          <w:vertAlign w:val="baseline"/>
          <w:rtl w:val="0"/>
        </w:rPr>
        <w:t xml:space="preserve"> pour les fichiers, sur la page de planification de leçon. Ajoutez autant que vous voulez. Avez-vous une </w:t>
      </w:r>
      <w:r w:rsidDel="00000000" w:rsidR="00000000" w:rsidRPr="00000000">
        <w:rPr>
          <w:rFonts w:ascii="Arial" w:cs="Arial" w:eastAsia="Arial" w:hAnsi="Arial"/>
          <w:b w:val="1"/>
          <w:color w:val="000000"/>
          <w:sz w:val="20"/>
          <w:szCs w:val="20"/>
          <w:vertAlign w:val="baseline"/>
          <w:rtl w:val="0"/>
        </w:rPr>
        <w:t xml:space="preserve">carte de dispositif de sécurité</w:t>
      </w:r>
      <w:r w:rsidDel="00000000" w:rsidR="00000000" w:rsidRPr="00000000">
        <w:rPr>
          <w:rFonts w:ascii="Arial" w:cs="Arial" w:eastAsia="Arial" w:hAnsi="Arial"/>
          <w:b w:val="0"/>
          <w:color w:val="000000"/>
          <w:sz w:val="20"/>
          <w:szCs w:val="20"/>
          <w:vertAlign w:val="baseline"/>
          <w:rtl w:val="0"/>
        </w:rPr>
        <w:t xml:space="preserve"> de votre salle de classe que vous pouvez partager? Attachez-la ici!</w:t>
      </w:r>
    </w:p>
    <w:p w:rsidR="00000000" w:rsidDel="00000000" w:rsidP="00000000" w:rsidRDefault="00000000" w:rsidRPr="00000000">
      <w:pPr>
        <w:spacing w:after="747" w:before="0" w:line="240" w:lineRule="auto"/>
        <w:contextualSpacing w:val="0"/>
      </w:pPr>
      <w:bookmarkStart w:colFirst="0" w:colLast="0" w:name="_2981zbj" w:id="135"/>
      <w:bookmarkEnd w:id="135"/>
      <w:r w:rsidDel="00000000" w:rsidR="00000000" w:rsidRPr="00000000">
        <w:rPr>
          <w:rFonts w:ascii="Arial" w:cs="Arial" w:eastAsia="Arial" w:hAnsi="Arial"/>
          <w:b w:val="0"/>
          <w:color w:val="000000"/>
          <w:sz w:val="20"/>
          <w:szCs w:val="20"/>
          <w:vertAlign w:val="baseline"/>
          <w:rtl w:val="0"/>
        </w:rPr>
        <w:t xml:space="preserve">Le ministère du Travail de l’Ontario rend disponible une ressource intitulée </w:t>
      </w:r>
      <w:r w:rsidDel="00000000" w:rsidR="00000000" w:rsidRPr="00000000">
        <w:rPr>
          <w:rFonts w:ascii="Arial" w:cs="Arial" w:eastAsia="Arial" w:hAnsi="Arial"/>
          <w:b w:val="0"/>
          <w:i w:val="1"/>
          <w:color w:val="000000"/>
          <w:sz w:val="20"/>
          <w:szCs w:val="20"/>
          <w:vertAlign w:val="baseline"/>
          <w:rtl w:val="0"/>
        </w:rPr>
        <w:t xml:space="preserve">Travailleur avisé, travailleur en santé!</w:t>
      </w:r>
      <w:r w:rsidDel="00000000" w:rsidR="00000000" w:rsidRPr="00000000">
        <w:rPr>
          <w:rFonts w:ascii="Arial" w:cs="Arial" w:eastAsia="Arial" w:hAnsi="Arial"/>
          <w:b w:val="0"/>
          <w:color w:val="000000"/>
          <w:sz w:val="20"/>
          <w:szCs w:val="20"/>
          <w:vertAlign w:val="baseline"/>
          <w:rtl w:val="0"/>
        </w:rPr>
        <w:t xml:space="preserve"> Ici on peut trouver une gamme étendue de ressources pour la sécurité générale et des ressources pour toutes les matières qui sont disponibles pour la salle de classe et ailleurs. Cliquez </w:t>
      </w:r>
      <w:hyperlink r:id="rId224">
        <w:r w:rsidDel="00000000" w:rsidR="00000000" w:rsidRPr="00000000">
          <w:rPr>
            <w:rFonts w:ascii="Arial" w:cs="Arial" w:eastAsia="Arial" w:hAnsi="Arial"/>
            <w:b w:val="0"/>
            <w:color w:val="0000ff"/>
            <w:sz w:val="20"/>
            <w:szCs w:val="20"/>
            <w:u w:val="single"/>
            <w:vertAlign w:val="baseline"/>
            <w:rtl w:val="0"/>
          </w:rPr>
          <w:t xml:space="preserve">ici</w:t>
        </w:r>
      </w:hyperlink>
      <w:r w:rsidDel="00000000" w:rsidR="00000000" w:rsidRPr="00000000">
        <w:rPr>
          <w:rFonts w:ascii="Arial" w:cs="Arial" w:eastAsia="Arial" w:hAnsi="Arial"/>
          <w:b w:val="0"/>
          <w:color w:val="000000"/>
          <w:sz w:val="20"/>
          <w:szCs w:val="20"/>
          <w:vertAlign w:val="baseline"/>
          <w:rtl w:val="0"/>
        </w:rPr>
        <w:t xml:space="preserve"> pour ouvrir une fenêtre contextuelle et copiez et collez vos liens favoris ici ou téléchargez des ressources que vous pouvez utiliser avec cette leçon et joignez-le plus tard. Vous pouvez aussi ajouter d’autres liens URL que vous pensez mettre en valeur cette activité d’apprentissage sur la sécurité.</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color w:val="000000"/>
          <w:sz w:val="31"/>
          <w:szCs w:val="31"/>
          <w:vertAlign w:val="baseline"/>
          <w:rtl w:val="0"/>
        </w:rPr>
        <w:t xml:space="preserve">SécuriNET - ÉTAPE 4 : Étiquetez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23"/>
          <w:szCs w:val="23"/>
          <w:vertAlign w:val="baseline"/>
          <w:rtl w:val="0"/>
        </w:rPr>
        <w:t xml:space="preserve">Ajoutez vos propres descripteurs dans la base afin que les utilisateurs puissent repérer un contenu comme le vôtre. </w:t>
      </w:r>
      <w:r w:rsidDel="00000000" w:rsidR="00000000" w:rsidRPr="00000000">
        <w:rPr>
          <w:b w:val="1"/>
          <w:color w:val="000000"/>
          <w:sz w:val="23"/>
          <w:szCs w:val="23"/>
          <w:u w:val="single"/>
          <w:vertAlign w:val="baseline"/>
          <w:rtl w:val="0"/>
        </w:rPr>
        <w:t xml:space="preserve">Imprimez</w:t>
      </w:r>
      <w:r w:rsidDel="00000000" w:rsidR="00000000" w:rsidRPr="00000000">
        <w:rPr>
          <w:color w:val="000000"/>
          <w:sz w:val="23"/>
          <w:szCs w:val="23"/>
          <w:vertAlign w:val="baseline"/>
          <w:rtl w:val="0"/>
        </w:rPr>
        <w:t xml:space="preserve"> votre leçon afin de documenter votre SécuriNET pour votre classe. </w:t>
      </w:r>
      <w:r w:rsidDel="00000000" w:rsidR="00000000" w:rsidRPr="00000000">
        <w:rPr>
          <w:b w:val="1"/>
          <w:color w:val="000000"/>
          <w:sz w:val="23"/>
          <w:szCs w:val="23"/>
          <w:u w:val="single"/>
          <w:vertAlign w:val="baseline"/>
          <w:rtl w:val="0"/>
        </w:rPr>
        <w:t xml:space="preserve">Soumettez</w:t>
      </w:r>
      <w:r w:rsidDel="00000000" w:rsidR="00000000" w:rsidRPr="00000000">
        <w:rPr>
          <w:color w:val="000000"/>
          <w:sz w:val="23"/>
          <w:szCs w:val="23"/>
          <w:vertAlign w:val="baseline"/>
          <w:rtl w:val="0"/>
        </w:rPr>
        <w:t xml:space="preserve"> votre leçon SécuriNET. Prévoyez mettre à jour votre contenu de leçon ou ajouter des ressources numériques plus tard, au moyen de votre nom d’utilisateur. Pensez à partager une autre leçon! Pensez-y, une bonne partie de votre information est déjà là. Il suffit d’« Enregistrer sous », de renommer votre fichier et de le retravailler afin de composer et de soumettre une nouvelle leçon, accompagnée de nouvelles ressources.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SécuriNET du LaboOCTE – Feuille de planification pour les matériaux, et les ressources physiques</w:t>
      </w:r>
      <w:r w:rsidDel="00000000" w:rsidR="00000000" w:rsidRPr="00000000">
        <w:rPr>
          <w:rtl w:val="0"/>
        </w:rPr>
      </w:r>
    </w:p>
    <w:p w:rsidR="00000000" w:rsidDel="00000000" w:rsidP="00000000" w:rsidRDefault="00000000" w:rsidRPr="00000000">
      <w:pPr>
        <w:tabs>
          <w:tab w:val="left" w:pos="5060"/>
        </w:tabs>
        <w:ind w:left="-720"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Copiez ce formulaire vierge, ajoutez-y des colonnes et adaptez-le aux besoins spécifiques de votre projet, puis ajouter-le à votre cartable de sécurité.</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PROJET / TITRE DE L’ACTIVITÉ D’APPRENTISSAGE :</w:t>
        <w:tab/>
      </w:r>
      <w:r w:rsidDel="00000000" w:rsidR="00000000" w:rsidRPr="00000000">
        <w:rPr>
          <w:color w:val="0000ff"/>
          <w:vertAlign w:val="baseline"/>
          <w:rtl w:val="0"/>
        </w:rPr>
        <w:t xml:space="preserv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CODE DU COURS ET TITRE : </w:t>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LA DATE DE LA VERSION PRÉPARÉE : </w:t>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SOUMIS PAR : </w:t>
        <w:tab/>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COORDONNÉES :  </w:t>
        <w:tab/>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sz w:val="24"/>
          <w:szCs w:val="24"/>
          <w:vertAlign w:val="baseline"/>
          <w:rtl w:val="0"/>
        </w:rPr>
        <w:t xml:space="preserve">LISTE DE MATÉRIAUX</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tbl>
      <w:tblPr>
        <w:tblStyle w:val="Table91"/>
        <w:bidi w:val="0"/>
        <w:tblW w:w="10926.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0"/>
        <w:gridCol w:w="1270"/>
        <w:gridCol w:w="1620"/>
        <w:gridCol w:w="2070"/>
        <w:gridCol w:w="1710"/>
        <w:gridCol w:w="1579"/>
        <w:gridCol w:w="1417"/>
        <w:tblGridChange w:id="0">
          <w:tblGrid>
            <w:gridCol w:w="1260"/>
            <w:gridCol w:w="1270"/>
            <w:gridCol w:w="1620"/>
            <w:gridCol w:w="2070"/>
            <w:gridCol w:w="1710"/>
            <w:gridCol w:w="1579"/>
            <w:gridCol w:w="1417"/>
          </w:tblGrid>
        </w:tblGridChange>
      </w:tblGrid>
      <w:tr>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MATÉRIAUX</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vertAlign w:val="baseline"/>
                <w:rtl w:val="0"/>
              </w:rPr>
              <w:t xml:space="preserve">QUANTITÉ</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vertAlign w:val="baseline"/>
                <w:rtl w:val="0"/>
              </w:rPr>
              <w:t xml:space="preserve">DESCRIPTION</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vertAlign w:val="baseline"/>
                <w:rtl w:val="0"/>
              </w:rPr>
              <w:t xml:space="preserve">SOURCE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vertAlign w:val="baseline"/>
                <w:rtl w:val="0"/>
              </w:rPr>
              <w:t xml:space="preserve">SIMDUT</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FDS JOINTES</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ENTREPOSAGE SÉCURITAIRE </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ÉLIMINATION DES DÉCHETS</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color w:val="0000ff"/>
                <w:vertAlign w:val="baseline"/>
                <w:rtl w:val="0"/>
              </w:rPr>
              <w:t xml:space="preserve">   </w:t>
            </w:r>
            <w:r w:rsidDel="00000000" w:rsidR="00000000" w:rsidRPr="00000000">
              <w:rPr>
                <w:vertAlign w:val="baseline"/>
                <w:rtl w:val="0"/>
              </w:rPr>
              <w:t xml:space="preserve">] neuf, acheté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neuf, don de la communauté, de l’industrie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recyclé, provenant de l’école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recyclé, provenant d’un tiers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PRÉPARATION REQUISE POUR L’UTILISATION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DÉTAILS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sz w:val="24"/>
          <w:szCs w:val="24"/>
          <w:vertAlign w:val="baseline"/>
          <w:rtl w:val="0"/>
        </w:rPr>
        <w:t xml:space="preserve">RESSOURCES PHYSIQUES UTILISÉES </w:t>
      </w:r>
      <w:r w:rsidDel="00000000" w:rsidR="00000000" w:rsidRPr="00000000">
        <w:rPr>
          <w:rtl w:val="0"/>
        </w:rPr>
      </w:r>
    </w:p>
    <w:tbl>
      <w:tblPr>
        <w:tblStyle w:val="Table92"/>
        <w:bidi w:val="0"/>
        <w:tblW w:w="107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00"/>
        <w:gridCol w:w="2340"/>
        <w:gridCol w:w="2070"/>
        <w:gridCol w:w="2700"/>
        <w:gridCol w:w="1800"/>
        <w:tblGridChange w:id="0">
          <w:tblGrid>
            <w:gridCol w:w="1800"/>
            <w:gridCol w:w="2340"/>
            <w:gridCol w:w="2070"/>
            <w:gridCol w:w="2700"/>
            <w:gridCol w:w="1800"/>
          </w:tblGrid>
        </w:tblGridChange>
      </w:tblGrid>
      <w:tr>
        <w:tc>
          <w:tcPr>
            <w:tcMar>
              <w:left w:w="108.0" w:type="dxa"/>
              <w:right w:w="108.0" w:type="dxa"/>
            </w:tcMar>
          </w:tcPr>
          <w:p w:rsidR="00000000" w:rsidDel="00000000" w:rsidP="00000000" w:rsidRDefault="00000000" w:rsidRPr="00000000">
            <w:pPr>
              <w:contextualSpacing w:val="0"/>
            </w:pPr>
            <w:r w:rsidDel="00000000" w:rsidR="00000000" w:rsidRPr="00000000">
              <w:rPr>
                <w:b w:val="1"/>
                <w:vertAlign w:val="baseline"/>
                <w:rtl w:val="0"/>
              </w:rPr>
              <w:t xml:space="preserve">L’ÉQUIPEMENT, L’OUTIL, LA MACHINE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vertAlign w:val="baseline"/>
                <w:rtl w:val="0"/>
              </w:rPr>
              <w:t xml:space="preserve">BESOIN PROPRES À CETTE MATIÈRE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vertAlign w:val="baseline"/>
                <w:rtl w:val="0"/>
              </w:rPr>
              <w:t xml:space="preserve">ÉLÉMENTS DE SÉCURITÉ INSPECTÉS PAR</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vertAlign w:val="baseline"/>
                <w:rtl w:val="0"/>
              </w:rPr>
              <w:t xml:space="preserve">PLAN DE FORMATION DE L’ÉLÈVE IDENTIFIÉ</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vertAlign w:val="baseline"/>
                <w:rtl w:val="0"/>
              </w:rPr>
              <w:t xml:space="preserve">PROGRAMME D’ENTRETIEN</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pPr>
            <w:r w:rsidDel="00000000" w:rsidR="00000000" w:rsidRPr="00000000">
              <w:rPr>
                <w:sz w:val="18"/>
                <w:szCs w:val="18"/>
                <w:vertAlign w:val="baseline"/>
                <w:rtl w:val="0"/>
              </w:rPr>
              <w:t xml:space="preserve">NOTE : ON PRÉSUME DE L’EXPÉRIENCE ET LA COMPÉTENCE EN SÉCURITÉ DE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DÉTAILLER L’ÉQUIPEMENT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MANUEL EST À CONSULTER OU EST ACCESSIBLE</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(SON EMPLACEMENT)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18"/>
                <w:szCs w:val="18"/>
                <w:vertAlign w:val="baseline"/>
                <w:rtl w:val="0"/>
              </w:rPr>
              <w:t xml:space="preserve">L’APPAREIL DOIT ÊTRE MUNI DE DISPOSITIFS DE PROTECTION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BOUTON D’ARRÊT D’URGENCE/INTERRUP-TEUR DE SECOURS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POSE D’ÉTIQUETTES DE VERROUILLAGE NÉCESSAIRE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AUTRE (PROPRE À CETTE MATIÈRE)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N/A</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vertAlign w:val="baseline"/>
                <w:rtl w:val="0"/>
              </w:rPr>
              <w:t xml:space="preserve">[     ] L’enseignante ou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color w:val="0000ff"/>
                <w:vertAlign w:val="baseline"/>
                <w:rtl w:val="0"/>
              </w:rPr>
              <w:t xml:space="preserve">    </w:t>
            </w:r>
            <w:r w:rsidDel="00000000" w:rsidR="00000000" w:rsidRPr="00000000">
              <w:rPr>
                <w:vertAlign w:val="baseline"/>
                <w:rtl w:val="0"/>
              </w:rPr>
              <w:t xml:space="preserve">] Le conseil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DATE :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vertAlign w:val="baseline"/>
                <w:rtl w:val="0"/>
              </w:rPr>
              <w:t xml:space="preserve">DÉTALLER LES ÉTAPES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right" w:pos="8280"/>
              </w:tabs>
              <w:contextualSpacing w:val="0"/>
            </w:pPr>
            <w:r w:rsidDel="00000000" w:rsidR="00000000" w:rsidRPr="00000000">
              <w:rPr>
                <w:sz w:val="18"/>
                <w:szCs w:val="18"/>
                <w:vertAlign w:val="baseline"/>
                <w:rtl w:val="0"/>
              </w:rPr>
              <w:t xml:space="preserve">L’élève a assisté aux séances de formation en sécurité, aux leçons et aux démonstrations de l’enseignant (noté et consigné)</w:t>
            </w:r>
            <w:r w:rsidDel="00000000" w:rsidR="00000000" w:rsidRPr="00000000">
              <w:rPr>
                <w:rtl w:val="0"/>
              </w:rPr>
            </w:r>
          </w:p>
          <w:p w:rsidR="00000000" w:rsidDel="00000000" w:rsidP="00000000" w:rsidRDefault="00000000" w:rsidRPr="00000000">
            <w:pPr>
              <w:tabs>
                <w:tab w:val="right" w:pos="8280"/>
              </w:tabs>
              <w:contextualSpacing w:val="0"/>
            </w:pPr>
            <w:r w:rsidDel="00000000" w:rsidR="00000000" w:rsidRPr="00000000">
              <w:rPr>
                <w:rtl w:val="0"/>
              </w:rPr>
            </w:r>
          </w:p>
          <w:p w:rsidR="00000000" w:rsidDel="00000000" w:rsidP="00000000" w:rsidRDefault="00000000" w:rsidRPr="00000000">
            <w:pPr>
              <w:tabs>
                <w:tab w:val="right" w:pos="8280"/>
              </w:tabs>
              <w:contextualSpacing w:val="0"/>
            </w:pPr>
            <w:r w:rsidDel="00000000" w:rsidR="00000000" w:rsidRPr="00000000">
              <w:rPr>
                <w:sz w:val="18"/>
                <w:szCs w:val="18"/>
                <w:vertAlign w:val="baseline"/>
                <w:rtl w:val="0"/>
              </w:rPr>
              <w:t xml:space="preserve">L’élève a réussi aux évaluations orales ou écrites (tests)</w:t>
            </w:r>
            <w:r w:rsidDel="00000000" w:rsidR="00000000" w:rsidRPr="00000000">
              <w:rPr>
                <w:rtl w:val="0"/>
              </w:rPr>
            </w:r>
          </w:p>
          <w:p w:rsidR="00000000" w:rsidDel="00000000" w:rsidP="00000000" w:rsidRDefault="00000000" w:rsidRPr="00000000">
            <w:pPr>
              <w:tabs>
                <w:tab w:val="right" w:pos="8280"/>
              </w:tabs>
              <w:contextualSpacing w:val="0"/>
            </w:pPr>
            <w:r w:rsidDel="00000000" w:rsidR="00000000" w:rsidRPr="00000000">
              <w:rPr>
                <w:rtl w:val="0"/>
              </w:rPr>
            </w:r>
          </w:p>
          <w:p w:rsidR="00000000" w:rsidDel="00000000" w:rsidP="00000000" w:rsidRDefault="00000000" w:rsidRPr="00000000">
            <w:pPr>
              <w:tabs>
                <w:tab w:val="right" w:pos="8280"/>
              </w:tabs>
              <w:contextualSpacing w:val="0"/>
            </w:pPr>
            <w:r w:rsidDel="00000000" w:rsidR="00000000" w:rsidRPr="00000000">
              <w:rPr>
                <w:sz w:val="18"/>
                <w:szCs w:val="18"/>
                <w:vertAlign w:val="baseline"/>
                <w:rtl w:val="0"/>
              </w:rPr>
              <w:t xml:space="preserve">L’élève a démontré sa capacité à préparer et manier l’équipement de façon sécuritaire </w:t>
            </w:r>
            <w:r w:rsidDel="00000000" w:rsidR="00000000" w:rsidRPr="00000000">
              <w:rPr>
                <w:rtl w:val="0"/>
              </w:rPr>
            </w:r>
          </w:p>
          <w:p w:rsidR="00000000" w:rsidDel="00000000" w:rsidP="00000000" w:rsidRDefault="00000000" w:rsidRPr="00000000">
            <w:pPr>
              <w:tabs>
                <w:tab w:val="right" w:pos="8280"/>
              </w:tabs>
              <w:contextualSpacing w:val="0"/>
            </w:pPr>
            <w:r w:rsidDel="00000000" w:rsidR="00000000" w:rsidRPr="00000000">
              <w:rPr>
                <w:rtl w:val="0"/>
              </w:rPr>
            </w:r>
          </w:p>
          <w:p w:rsidR="00000000" w:rsidDel="00000000" w:rsidP="00000000" w:rsidRDefault="00000000" w:rsidRPr="00000000">
            <w:pPr>
              <w:tabs>
                <w:tab w:val="right" w:pos="8280"/>
              </w:tabs>
              <w:contextualSpacing w:val="0"/>
            </w:pPr>
            <w:r w:rsidDel="00000000" w:rsidR="00000000" w:rsidRPr="00000000">
              <w:rPr>
                <w:sz w:val="18"/>
                <w:szCs w:val="18"/>
                <w:vertAlign w:val="baseline"/>
                <w:rtl w:val="0"/>
              </w:rPr>
              <w:t xml:space="preserve">L’élève a préparé des présentations Powerpoint sur tous les outils et les machines de la classe et a fait une communication orale</w:t>
            </w:r>
            <w:r w:rsidDel="00000000" w:rsidR="00000000" w:rsidRPr="00000000">
              <w:rPr>
                <w:rtl w:val="0"/>
              </w:rPr>
            </w:r>
          </w:p>
          <w:p w:rsidR="00000000" w:rsidDel="00000000" w:rsidP="00000000" w:rsidRDefault="00000000" w:rsidRPr="00000000">
            <w:pPr>
              <w:tabs>
                <w:tab w:val="right" w:pos="8280"/>
              </w:tabs>
              <w:contextualSpacing w:val="0"/>
            </w:pPr>
            <w:r w:rsidDel="00000000" w:rsidR="00000000" w:rsidRPr="00000000">
              <w:rPr>
                <w:rtl w:val="0"/>
              </w:rPr>
            </w:r>
          </w:p>
          <w:p w:rsidR="00000000" w:rsidDel="00000000" w:rsidP="00000000" w:rsidRDefault="00000000" w:rsidRPr="00000000">
            <w:pPr>
              <w:tabs>
                <w:tab w:val="right" w:pos="8280"/>
              </w:tabs>
              <w:contextualSpacing w:val="0"/>
            </w:pPr>
            <w:r w:rsidDel="00000000" w:rsidR="00000000" w:rsidRPr="00000000">
              <w:rPr>
                <w:sz w:val="18"/>
                <w:szCs w:val="18"/>
                <w:vertAlign w:val="baseline"/>
                <w:rtl w:val="0"/>
              </w:rPr>
              <w:t xml:space="preserve">L’élève a reçu la permission d’utiliser l’équipement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LA SIGNALISATION : </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Le panneau de sécurité est affiché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RESSOURCES : </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Les leçons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la vidéo sur la sécurité des outils,</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les présentations Power Point sur les outils,</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le manuel.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FRÉQUENCE DE LA FORMATION D’APPOINT RECOMMANDÉE :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élèves devraient suivre la formation de nouveau chaque semestre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passeports de sécurité expirent à la fin de chaque semestre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vertAlign w:val="baseline"/>
                <w:rtl w:val="0"/>
              </w:rPr>
              <w:t xml:space="preserve">CHAQUE JOUR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CHAQUE SEMAINE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CHAQUE MOIS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CHAQUE ANNÉE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QUI CONTACTER POUR FAIRE RÉPARER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L’OCTE tient à remercier toutes les personnes qui ont contribué à composer et à peaufiner ce SÉCURIdoc.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225" w:type="default"/>
      <w:headerReference r:id="rId226" w:type="first"/>
      <w:footerReference r:id="rId227" w:type="default"/>
      <w:footerReference r:id="rId228" w:type="first"/>
      <w:pgSz w:h="15840" w:w="12240"/>
      <w:pgMar w:bottom="1080" w:top="108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1"/>
        <w:i w:val="1"/>
        <w:sz w:val="20"/>
        <w:szCs w:val="20"/>
        <w:vertAlign w:val="baseline"/>
        <w:rtl w:val="0"/>
      </w:rPr>
      <w:t xml:space="preserve">SÉCURIdoc  DESIGN</w:t>
      <w:tab/>
      <w:t xml:space="preserve">Page </w:t>
    </w:r>
    <w:fldSimple w:instr="PAGE" w:fldLock="0" w:dirty="0">
      <w:r w:rsidDel="00000000" w:rsidR="00000000" w:rsidRPr="00000000">
        <w:rPr>
          <w:rFonts w:ascii="Arial" w:cs="Arial" w:eastAsia="Arial" w:hAnsi="Arial"/>
          <w:b w:val="1"/>
          <w:i w:val="1"/>
          <w:sz w:val="20"/>
          <w:szCs w:val="20"/>
          <w:vertAlign w:val="baseline"/>
        </w:rPr>
      </w:r>
    </w:fldSimple>
    <w:r w:rsidDel="00000000" w:rsidR="00000000" w:rsidRPr="00000000">
      <w:rPr>
        <w:rtl w:val="0"/>
      </w:rPr>
    </w:r>
  </w:p>
  <w:p w:rsidR="00000000" w:rsidDel="00000000" w:rsidP="00000000" w:rsidRDefault="00000000" w:rsidRPr="00000000">
    <w:pPr>
      <w:tabs>
        <w:tab w:val="left" w:pos="8100"/>
      </w:tabs>
      <w:spacing w:after="720" w:before="0" w:line="240" w:lineRule="auto"/>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8280"/>
      </w:tabs>
      <w:spacing w:after="0" w:before="0" w:line="240" w:lineRule="auto"/>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38100</wp:posOffset>
              </wp:positionV>
              <wp:extent cx="5969000" cy="25400"/>
              <wp:effectExtent b="0" l="0" r="0" t="0"/>
              <wp:wrapNone/>
              <wp:docPr id="128" name=""/>
              <a:graphic>
                <a:graphicData uri="http://schemas.microsoft.com/office/word/2010/wordprocessingShape">
                  <wps:wsp>
                    <wps:cNvCnPr/>
                    <wps:spPr>
                      <a:xfrm>
                        <a:off x="2359913" y="3780000"/>
                        <a:ext cx="5972175" cy="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38100</wp:posOffset>
              </wp:positionV>
              <wp:extent cx="5969000" cy="25400"/>
              <wp:effectExtent b="0" l="0" r="0" t="0"/>
              <wp:wrapNone/>
              <wp:docPr id="128" name="image159.png"/>
              <a:graphic>
                <a:graphicData uri="http://schemas.openxmlformats.org/drawingml/2006/picture">
                  <pic:pic>
                    <pic:nvPicPr>
                      <pic:cNvPr id="0" name="image159.png"/>
                      <pic:cNvPicPr preferRelativeResize="0"/>
                    </pic:nvPicPr>
                    <pic:blipFill>
                      <a:blip r:embed="rId1"/>
                      <a:srcRect/>
                      <a:stretch>
                        <a:fillRect/>
                      </a:stretch>
                    </pic:blipFill>
                    <pic:spPr>
                      <a:xfrm>
                        <a:off x="0" y="0"/>
                        <a:ext cx="5969000" cy="25400"/>
                      </a:xfrm>
                      <a:prstGeom prst="rect"/>
                      <a:ln/>
                    </pic:spPr>
                  </pic:pic>
                </a:graphicData>
              </a:graphic>
            </wp:anchor>
          </w:drawing>
        </mc:Fallback>
      </mc:AlternateContent>
    </w:r>
  </w:p>
  <w:p w:rsidR="00000000" w:rsidDel="00000000" w:rsidP="00000000" w:rsidRDefault="00000000" w:rsidRPr="00000000">
    <w:pPr>
      <w:spacing w:after="720" w:before="0" w:line="240" w:lineRule="auto"/>
      <w:contextualSpacing w:val="0"/>
    </w:pPr>
    <w:r w:rsidDel="00000000" w:rsidR="00000000" w:rsidRPr="00000000">
      <w:rPr>
        <w:rFonts w:ascii="Arial" w:cs="Arial" w:eastAsia="Arial" w:hAnsi="Arial"/>
        <w:b w:val="1"/>
        <w:i w:val="1"/>
        <w:sz w:val="20"/>
        <w:szCs w:val="20"/>
        <w:vertAlign w:val="baseline"/>
        <w:rtl w:val="0"/>
      </w:rPr>
      <w:t xml:space="preserve">SÉCURIdoc DESIGN</w:t>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left" w:pos="9720"/>
      </w:tabs>
      <w:spacing w:before="720" w:lineRule="auto"/>
      <w:ind w:right="-1080"/>
      <w:contextualSpacing w:val="0"/>
    </w:pPr>
    <w:r w:rsidDel="00000000" w:rsidR="00000000" w:rsidRPr="00000000">
      <w:rPr>
        <w:sz w:val="16"/>
        <w:szCs w:val="16"/>
        <w:u w:val="single"/>
        <w:vertAlign w:val="baseline"/>
        <w:rtl w:val="0"/>
      </w:rPr>
      <w:tab/>
    </w:r>
    <w:r w:rsidDel="00000000" w:rsidR="00000000" w:rsidRPr="00000000">
      <w:rPr>
        <w:rtl w:val="0"/>
      </w:rPr>
    </w:r>
  </w:p>
  <w:p w:rsidR="00000000" w:rsidDel="00000000" w:rsidP="00000000" w:rsidRDefault="00000000" w:rsidRPr="00000000">
    <w:pPr>
      <w:pStyle w:val="Heading2"/>
      <w:tabs>
        <w:tab w:val="left" w:pos="9720"/>
      </w:tabs>
      <w:ind w:right="-1080"/>
      <w:contextualSpacing w:val="0"/>
    </w:pPr>
    <w:r w:rsidDel="00000000" w:rsidR="00000000" w:rsidRPr="00000000">
      <w:rPr>
        <w:b w:val="1"/>
        <w:i w:val="1"/>
        <w:sz w:val="40"/>
        <w:szCs w:val="40"/>
        <w:vertAlign w:val="baseline"/>
        <w:rtl w:val="0"/>
      </w:rPr>
      <w:t xml:space="preserve">OCTE SÉCURIdoc</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4737100</wp:posOffset>
              </wp:positionH>
              <wp:positionV relativeFrom="paragraph">
                <wp:posOffset>38100</wp:posOffset>
              </wp:positionV>
              <wp:extent cx="1371600" cy="304800"/>
              <wp:effectExtent b="0" l="0" r="0" t="0"/>
              <wp:wrapNone/>
              <wp:docPr id="127" name=""/>
              <a:graphic>
                <a:graphicData uri="http://schemas.microsoft.com/office/word/2010/wordprocessingShape">
                  <wps:wsp>
                    <wps:cNvSpPr/>
                    <wps:cNvPr id="11" name="Shape 11"/>
                    <wps:spPr>
                      <a:xfrm>
                        <a:off x="4660200" y="3628553"/>
                        <a:ext cx="1371599" cy="302895"/>
                      </a:xfrm>
                      <a:prstGeom prst="rect">
                        <a:avLst/>
                      </a:prstGeom>
                      <a:solidFill>
                        <a:srgbClr val="0D0D0D"/>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4737100</wp:posOffset>
              </wp:positionH>
              <wp:positionV relativeFrom="paragraph">
                <wp:posOffset>38100</wp:posOffset>
              </wp:positionV>
              <wp:extent cx="1371600" cy="304800"/>
              <wp:effectExtent b="0" l="0" r="0" t="0"/>
              <wp:wrapNone/>
              <wp:docPr id="127" name="image157.png"/>
              <a:graphic>
                <a:graphicData uri="http://schemas.openxmlformats.org/drawingml/2006/picture">
                  <pic:pic>
                    <pic:nvPicPr>
                      <pic:cNvPr id="0" name="image157.png"/>
                      <pic:cNvPicPr preferRelativeResize="0"/>
                    </pic:nvPicPr>
                    <pic:blipFill>
                      <a:blip r:embed="rId1"/>
                      <a:srcRect/>
                      <a:stretch>
                        <a:fillRect/>
                      </a:stretch>
                    </pic:blipFill>
                    <pic:spPr>
                      <a:xfrm>
                        <a:off x="0" y="0"/>
                        <a:ext cx="1371600" cy="304800"/>
                      </a:xfrm>
                      <a:prstGeom prst="rect"/>
                      <a:ln/>
                    </pic:spPr>
                  </pic:pic>
                </a:graphicData>
              </a:graphic>
            </wp:anchor>
          </w:drawing>
        </mc:Fallback>
      </mc:AlternateContent>
    </w:r>
  </w:p>
  <w:p w:rsidR="00000000" w:rsidDel="00000000" w:rsidP="00000000" w:rsidRDefault="00000000" w:rsidRPr="00000000">
    <w:pPr>
      <w:tabs>
        <w:tab w:val="left" w:pos="9720"/>
      </w:tabs>
      <w:ind w:right="-1080"/>
      <w:contextualSpacing w:val="0"/>
    </w:pPr>
    <w:r w:rsidDel="00000000" w:rsidR="00000000" w:rsidRPr="00000000">
      <w:rPr>
        <w:sz w:val="16"/>
        <w:szCs w:val="16"/>
        <w:u w:val="single"/>
        <w:vertAlign w:val="baseline"/>
        <w:rtl w:val="0"/>
      </w:rPr>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Heading2"/>
      <w:tabs>
        <w:tab w:val="left" w:pos="9720"/>
      </w:tabs>
      <w:spacing w:before="720" w:lineRule="auto"/>
      <w:ind w:right="-1080"/>
      <w:contextualSpacing w:val="0"/>
    </w:pPr>
    <w:r w:rsidDel="00000000" w:rsidR="00000000" w:rsidRPr="00000000">
      <w:rPr>
        <w:b w:val="1"/>
        <w:i w:val="1"/>
        <w:sz w:val="40"/>
        <w:szCs w:val="40"/>
        <w:vertAlign w:val="baseline"/>
        <w:rtl w:val="0"/>
      </w:rPr>
      <w:t xml:space="preserve">SÉCURIdoc de l'OCTE</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4330700</wp:posOffset>
              </wp:positionH>
              <wp:positionV relativeFrom="paragraph">
                <wp:posOffset>0</wp:posOffset>
              </wp:positionV>
              <wp:extent cx="1638300" cy="419100"/>
              <wp:effectExtent b="0" l="0" r="0" t="0"/>
              <wp:wrapNone/>
              <wp:docPr id="126" name=""/>
              <a:graphic>
                <a:graphicData uri="http://schemas.microsoft.com/office/word/2010/wordprocessingShape">
                  <wps:wsp>
                    <wps:cNvSpPr/>
                    <wps:cNvPr id="10" name="Shape 10"/>
                    <wps:spPr>
                      <a:xfrm>
                        <a:off x="4529907" y="3574260"/>
                        <a:ext cx="1632186" cy="411480"/>
                      </a:xfrm>
                      <a:prstGeom prst="rect">
                        <a:avLst/>
                      </a:prstGeom>
                      <a:solidFill>
                        <a:srgbClr val="0000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4330700</wp:posOffset>
              </wp:positionH>
              <wp:positionV relativeFrom="paragraph">
                <wp:posOffset>0</wp:posOffset>
              </wp:positionV>
              <wp:extent cx="1638300" cy="419100"/>
              <wp:effectExtent b="0" l="0" r="0" t="0"/>
              <wp:wrapNone/>
              <wp:docPr id="126" name="image155.png"/>
              <a:graphic>
                <a:graphicData uri="http://schemas.openxmlformats.org/drawingml/2006/picture">
                  <pic:pic>
                    <pic:nvPicPr>
                      <pic:cNvPr id="0" name="image155.png"/>
                      <pic:cNvPicPr preferRelativeResize="0"/>
                    </pic:nvPicPr>
                    <pic:blipFill>
                      <a:blip r:embed="rId1"/>
                      <a:srcRect/>
                      <a:stretch>
                        <a:fillRect/>
                      </a:stretch>
                    </pic:blipFill>
                    <pic:spPr>
                      <a:xfrm>
                        <a:off x="0" y="0"/>
                        <a:ext cx="1638300" cy="419100"/>
                      </a:xfrm>
                      <a:prstGeom prst="rect"/>
                      <a:ln/>
                    </pic:spPr>
                  </pic:pic>
                </a:graphicData>
              </a:graphic>
            </wp:anchor>
          </w:drawing>
        </mc:Fallback>
      </mc:AlternateContent>
    </w:r>
  </w:p>
  <w:p w:rsidR="00000000" w:rsidDel="00000000" w:rsidP="00000000" w:rsidRDefault="00000000" w:rsidRPr="00000000">
    <w:pPr>
      <w:spacing w:after="0" w:before="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2">
    <w:lvl w:ilvl="0">
      <w:start w:val="1"/>
      <w:numFmt w:val="decimal"/>
      <w:lvlText w:val="%1."/>
      <w:lvlJc w:val="left"/>
      <w:pPr>
        <w:ind w:left="1395"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3">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4">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6">
    <w:lvl w:ilvl="0">
      <w:start w:val="1"/>
      <w:numFmt w:val="decimal"/>
      <w:lvlText w:val="%1."/>
      <w:lvlJc w:val="left"/>
      <w:pPr>
        <w:ind w:left="882" w:firstLine="522"/>
      </w:pPr>
      <w:rPr>
        <w:vertAlign w:val="baseline"/>
      </w:rPr>
    </w:lvl>
    <w:lvl w:ilvl="1">
      <w:start w:val="1"/>
      <w:numFmt w:val="lowerLetter"/>
      <w:lvlText w:val="%2."/>
      <w:lvlJc w:val="left"/>
      <w:pPr>
        <w:ind w:left="1602" w:firstLine="1242"/>
      </w:pPr>
      <w:rPr>
        <w:vertAlign w:val="baseline"/>
      </w:rPr>
    </w:lvl>
    <w:lvl w:ilvl="2">
      <w:start w:val="1"/>
      <w:numFmt w:val="lowerRoman"/>
      <w:lvlText w:val="%3."/>
      <w:lvlJc w:val="right"/>
      <w:pPr>
        <w:ind w:left="2322" w:firstLine="2142"/>
      </w:pPr>
      <w:rPr>
        <w:vertAlign w:val="baseline"/>
      </w:rPr>
    </w:lvl>
    <w:lvl w:ilvl="3">
      <w:start w:val="1"/>
      <w:numFmt w:val="decimal"/>
      <w:lvlText w:val="%4."/>
      <w:lvlJc w:val="left"/>
      <w:pPr>
        <w:ind w:left="3042" w:firstLine="2682"/>
      </w:pPr>
      <w:rPr>
        <w:vertAlign w:val="baseline"/>
      </w:rPr>
    </w:lvl>
    <w:lvl w:ilvl="4">
      <w:start w:val="1"/>
      <w:numFmt w:val="lowerLetter"/>
      <w:lvlText w:val="%5."/>
      <w:lvlJc w:val="left"/>
      <w:pPr>
        <w:ind w:left="3762" w:firstLine="3402"/>
      </w:pPr>
      <w:rPr>
        <w:vertAlign w:val="baseline"/>
      </w:rPr>
    </w:lvl>
    <w:lvl w:ilvl="5">
      <w:start w:val="1"/>
      <w:numFmt w:val="lowerRoman"/>
      <w:lvlText w:val="%6."/>
      <w:lvlJc w:val="right"/>
      <w:pPr>
        <w:ind w:left="4482" w:firstLine="4302"/>
      </w:pPr>
      <w:rPr>
        <w:vertAlign w:val="baseline"/>
      </w:rPr>
    </w:lvl>
    <w:lvl w:ilvl="6">
      <w:start w:val="1"/>
      <w:numFmt w:val="decimal"/>
      <w:lvlText w:val="%7."/>
      <w:lvlJc w:val="left"/>
      <w:pPr>
        <w:ind w:left="5202" w:firstLine="4842"/>
      </w:pPr>
      <w:rPr>
        <w:vertAlign w:val="baseline"/>
      </w:rPr>
    </w:lvl>
    <w:lvl w:ilvl="7">
      <w:start w:val="1"/>
      <w:numFmt w:val="lowerLetter"/>
      <w:lvlText w:val="%8."/>
      <w:lvlJc w:val="left"/>
      <w:pPr>
        <w:ind w:left="5922" w:firstLine="5562"/>
      </w:pPr>
      <w:rPr>
        <w:vertAlign w:val="baseline"/>
      </w:rPr>
    </w:lvl>
    <w:lvl w:ilvl="8">
      <w:start w:val="1"/>
      <w:numFmt w:val="lowerRoman"/>
      <w:lvlText w:val="%9."/>
      <w:lvlJc w:val="right"/>
      <w:pPr>
        <w:ind w:left="6642" w:firstLine="6462"/>
      </w:pPr>
      <w:rPr>
        <w:vertAlign w:val="baseline"/>
      </w:rPr>
    </w:lvl>
  </w:abstractNum>
  <w:abstractNum w:abstractNumId="7">
    <w:lvl w:ilvl="0">
      <w:start w:val="1"/>
      <w:numFmt w:val="decimal"/>
      <w:lvlText w:val="%1."/>
      <w:lvlJc w:val="left"/>
      <w:pPr>
        <w:ind w:left="720" w:firstLine="360"/>
      </w:pPr>
      <w:rPr>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8">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9">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1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lvl w:ilvl="0">
      <w:start w:val="1"/>
      <w:numFmt w:val="decimal"/>
      <w:lvlText w:val="%1."/>
      <w:lvlJc w:val="left"/>
      <w:pPr>
        <w:ind w:left="144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15">
    <w:lvl w:ilvl="0">
      <w:start w:val="1"/>
      <w:numFmt w:val="bullet"/>
      <w:lvlText w:val="●"/>
      <w:lvlJc w:val="left"/>
      <w:pPr>
        <w:ind w:left="2232" w:firstLine="1872"/>
      </w:pPr>
      <w:rPr>
        <w:rFonts w:ascii="Arial" w:cs="Arial" w:eastAsia="Arial" w:hAnsi="Arial"/>
        <w:vertAlign w:val="baseline"/>
      </w:rPr>
    </w:lvl>
    <w:lvl w:ilvl="1">
      <w:start w:val="1"/>
      <w:numFmt w:val="bullet"/>
      <w:lvlText w:val="o"/>
      <w:lvlJc w:val="left"/>
      <w:pPr>
        <w:ind w:left="2592" w:firstLine="2232"/>
      </w:pPr>
      <w:rPr>
        <w:rFonts w:ascii="Arial" w:cs="Arial" w:eastAsia="Arial" w:hAnsi="Arial"/>
        <w:vertAlign w:val="baseline"/>
      </w:rPr>
    </w:lvl>
    <w:lvl w:ilvl="2">
      <w:start w:val="1"/>
      <w:numFmt w:val="bullet"/>
      <w:lvlText w:val="▪"/>
      <w:lvlJc w:val="left"/>
      <w:pPr>
        <w:ind w:left="3312" w:firstLine="2952"/>
      </w:pPr>
      <w:rPr>
        <w:rFonts w:ascii="Arial" w:cs="Arial" w:eastAsia="Arial" w:hAnsi="Arial"/>
        <w:vertAlign w:val="baseline"/>
      </w:rPr>
    </w:lvl>
    <w:lvl w:ilvl="3">
      <w:start w:val="1"/>
      <w:numFmt w:val="bullet"/>
      <w:lvlText w:val="●"/>
      <w:lvlJc w:val="left"/>
      <w:pPr>
        <w:ind w:left="4032" w:firstLine="3672"/>
      </w:pPr>
      <w:rPr>
        <w:rFonts w:ascii="Arial" w:cs="Arial" w:eastAsia="Arial" w:hAnsi="Arial"/>
        <w:vertAlign w:val="baseline"/>
      </w:rPr>
    </w:lvl>
    <w:lvl w:ilvl="4">
      <w:start w:val="1"/>
      <w:numFmt w:val="bullet"/>
      <w:lvlText w:val="o"/>
      <w:lvlJc w:val="left"/>
      <w:pPr>
        <w:ind w:left="4752" w:firstLine="4392"/>
      </w:pPr>
      <w:rPr>
        <w:rFonts w:ascii="Arial" w:cs="Arial" w:eastAsia="Arial" w:hAnsi="Arial"/>
        <w:vertAlign w:val="baseline"/>
      </w:rPr>
    </w:lvl>
    <w:lvl w:ilvl="5">
      <w:start w:val="1"/>
      <w:numFmt w:val="bullet"/>
      <w:lvlText w:val="▪"/>
      <w:lvlJc w:val="left"/>
      <w:pPr>
        <w:ind w:left="5472" w:firstLine="5112"/>
      </w:pPr>
      <w:rPr>
        <w:rFonts w:ascii="Arial" w:cs="Arial" w:eastAsia="Arial" w:hAnsi="Arial"/>
        <w:vertAlign w:val="baseline"/>
      </w:rPr>
    </w:lvl>
    <w:lvl w:ilvl="6">
      <w:start w:val="1"/>
      <w:numFmt w:val="bullet"/>
      <w:lvlText w:val="●"/>
      <w:lvlJc w:val="left"/>
      <w:pPr>
        <w:ind w:left="6192" w:firstLine="5832"/>
      </w:pPr>
      <w:rPr>
        <w:rFonts w:ascii="Arial" w:cs="Arial" w:eastAsia="Arial" w:hAnsi="Arial"/>
        <w:vertAlign w:val="baseline"/>
      </w:rPr>
    </w:lvl>
    <w:lvl w:ilvl="7">
      <w:start w:val="1"/>
      <w:numFmt w:val="bullet"/>
      <w:lvlText w:val="o"/>
      <w:lvlJc w:val="left"/>
      <w:pPr>
        <w:ind w:left="6912" w:firstLine="6552"/>
      </w:pPr>
      <w:rPr>
        <w:rFonts w:ascii="Arial" w:cs="Arial" w:eastAsia="Arial" w:hAnsi="Arial"/>
        <w:vertAlign w:val="baseline"/>
      </w:rPr>
    </w:lvl>
    <w:lvl w:ilvl="8">
      <w:start w:val="1"/>
      <w:numFmt w:val="bullet"/>
      <w:lvlText w:val="▪"/>
      <w:lvlJc w:val="left"/>
      <w:pPr>
        <w:ind w:left="7632" w:firstLine="7272"/>
      </w:pPr>
      <w:rPr>
        <w:rFonts w:ascii="Arial" w:cs="Arial" w:eastAsia="Arial" w:hAnsi="Arial"/>
        <w:vertAlign w:val="baseline"/>
      </w:rPr>
    </w:lvl>
  </w:abstractNum>
  <w:abstractNum w:abstractNumId="1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9">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lvl w:ilvl="0">
      <w:start w:val="1"/>
      <w:numFmt w:val="decimal"/>
      <w:lvlText w:val="%1."/>
      <w:lvlJc w:val="left"/>
      <w:pPr>
        <w:ind w:left="882" w:firstLine="522"/>
      </w:pPr>
      <w:rPr>
        <w:vertAlign w:val="baseline"/>
      </w:rPr>
    </w:lvl>
    <w:lvl w:ilvl="1">
      <w:start w:val="1"/>
      <w:numFmt w:val="lowerLetter"/>
      <w:lvlText w:val="%2."/>
      <w:lvlJc w:val="left"/>
      <w:pPr>
        <w:ind w:left="1602" w:firstLine="1242"/>
      </w:pPr>
      <w:rPr>
        <w:vertAlign w:val="baseline"/>
      </w:rPr>
    </w:lvl>
    <w:lvl w:ilvl="2">
      <w:start w:val="1"/>
      <w:numFmt w:val="lowerRoman"/>
      <w:lvlText w:val="%3."/>
      <w:lvlJc w:val="right"/>
      <w:pPr>
        <w:ind w:left="2322" w:firstLine="2142"/>
      </w:pPr>
      <w:rPr>
        <w:vertAlign w:val="baseline"/>
      </w:rPr>
    </w:lvl>
    <w:lvl w:ilvl="3">
      <w:start w:val="1"/>
      <w:numFmt w:val="decimal"/>
      <w:lvlText w:val="%4."/>
      <w:lvlJc w:val="left"/>
      <w:pPr>
        <w:ind w:left="3042" w:firstLine="2682"/>
      </w:pPr>
      <w:rPr>
        <w:vertAlign w:val="baseline"/>
      </w:rPr>
    </w:lvl>
    <w:lvl w:ilvl="4">
      <w:start w:val="1"/>
      <w:numFmt w:val="lowerLetter"/>
      <w:lvlText w:val="%5."/>
      <w:lvlJc w:val="left"/>
      <w:pPr>
        <w:ind w:left="3762" w:firstLine="3402"/>
      </w:pPr>
      <w:rPr>
        <w:vertAlign w:val="baseline"/>
      </w:rPr>
    </w:lvl>
    <w:lvl w:ilvl="5">
      <w:start w:val="1"/>
      <w:numFmt w:val="lowerRoman"/>
      <w:lvlText w:val="%6."/>
      <w:lvlJc w:val="right"/>
      <w:pPr>
        <w:ind w:left="4482" w:firstLine="4302"/>
      </w:pPr>
      <w:rPr>
        <w:vertAlign w:val="baseline"/>
      </w:rPr>
    </w:lvl>
    <w:lvl w:ilvl="6">
      <w:start w:val="1"/>
      <w:numFmt w:val="decimal"/>
      <w:lvlText w:val="%7."/>
      <w:lvlJc w:val="left"/>
      <w:pPr>
        <w:ind w:left="5202" w:firstLine="4842"/>
      </w:pPr>
      <w:rPr>
        <w:vertAlign w:val="baseline"/>
      </w:rPr>
    </w:lvl>
    <w:lvl w:ilvl="7">
      <w:start w:val="1"/>
      <w:numFmt w:val="lowerLetter"/>
      <w:lvlText w:val="%8."/>
      <w:lvlJc w:val="left"/>
      <w:pPr>
        <w:ind w:left="5922" w:firstLine="5562"/>
      </w:pPr>
      <w:rPr>
        <w:vertAlign w:val="baseline"/>
      </w:rPr>
    </w:lvl>
    <w:lvl w:ilvl="8">
      <w:start w:val="1"/>
      <w:numFmt w:val="lowerRoman"/>
      <w:lvlText w:val="%9."/>
      <w:lvlJc w:val="right"/>
      <w:pPr>
        <w:ind w:left="6642" w:firstLine="6462"/>
      </w:pPr>
      <w:rPr>
        <w:vertAlign w:val="baseline"/>
      </w:rPr>
    </w:lvl>
  </w:abstractNum>
  <w:abstractNum w:abstractNumId="22">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2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lvl w:ilvl="0">
      <w:start w:val="1"/>
      <w:numFmt w:val="decimal"/>
      <w:lvlText w:val="%1."/>
      <w:lvlJc w:val="left"/>
      <w:pPr>
        <w:ind w:left="144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8">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29">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0">
    <w:lvl w:ilvl="0">
      <w:start w:val="1"/>
      <w:numFmt w:val="bullet"/>
      <w:lvlText w:val="o"/>
      <w:lvlJc w:val="left"/>
      <w:pPr>
        <w:ind w:left="1485" w:firstLine="1125"/>
      </w:pPr>
      <w:rPr>
        <w:rFonts w:ascii="Arial" w:cs="Arial" w:eastAsia="Arial" w:hAnsi="Arial"/>
        <w:vertAlign w:val="baseline"/>
      </w:rPr>
    </w:lvl>
    <w:lvl w:ilvl="1">
      <w:start w:val="1"/>
      <w:numFmt w:val="bullet"/>
      <w:lvlText w:val="o"/>
      <w:lvlJc w:val="left"/>
      <w:pPr>
        <w:ind w:left="2205" w:firstLine="1845"/>
      </w:pPr>
      <w:rPr>
        <w:rFonts w:ascii="Arial" w:cs="Arial" w:eastAsia="Arial" w:hAnsi="Arial"/>
        <w:vertAlign w:val="baseline"/>
      </w:rPr>
    </w:lvl>
    <w:lvl w:ilvl="2">
      <w:start w:val="1"/>
      <w:numFmt w:val="bullet"/>
      <w:lvlText w:val="▪"/>
      <w:lvlJc w:val="left"/>
      <w:pPr>
        <w:ind w:left="2925" w:firstLine="2565"/>
      </w:pPr>
      <w:rPr>
        <w:rFonts w:ascii="Arial" w:cs="Arial" w:eastAsia="Arial" w:hAnsi="Arial"/>
        <w:vertAlign w:val="baseline"/>
      </w:rPr>
    </w:lvl>
    <w:lvl w:ilvl="3">
      <w:start w:val="1"/>
      <w:numFmt w:val="bullet"/>
      <w:lvlText w:val="●"/>
      <w:lvlJc w:val="left"/>
      <w:pPr>
        <w:ind w:left="3645" w:firstLine="3285"/>
      </w:pPr>
      <w:rPr>
        <w:rFonts w:ascii="Arial" w:cs="Arial" w:eastAsia="Arial" w:hAnsi="Arial"/>
        <w:vertAlign w:val="baseline"/>
      </w:rPr>
    </w:lvl>
    <w:lvl w:ilvl="4">
      <w:start w:val="1"/>
      <w:numFmt w:val="bullet"/>
      <w:lvlText w:val="o"/>
      <w:lvlJc w:val="left"/>
      <w:pPr>
        <w:ind w:left="4365" w:firstLine="4005"/>
      </w:pPr>
      <w:rPr>
        <w:rFonts w:ascii="Arial" w:cs="Arial" w:eastAsia="Arial" w:hAnsi="Arial"/>
        <w:vertAlign w:val="baseline"/>
      </w:rPr>
    </w:lvl>
    <w:lvl w:ilvl="5">
      <w:start w:val="1"/>
      <w:numFmt w:val="bullet"/>
      <w:lvlText w:val="▪"/>
      <w:lvlJc w:val="left"/>
      <w:pPr>
        <w:ind w:left="5085" w:firstLine="4725"/>
      </w:pPr>
      <w:rPr>
        <w:rFonts w:ascii="Arial" w:cs="Arial" w:eastAsia="Arial" w:hAnsi="Arial"/>
        <w:vertAlign w:val="baseline"/>
      </w:rPr>
    </w:lvl>
    <w:lvl w:ilvl="6">
      <w:start w:val="1"/>
      <w:numFmt w:val="bullet"/>
      <w:lvlText w:val="●"/>
      <w:lvlJc w:val="left"/>
      <w:pPr>
        <w:ind w:left="5805" w:firstLine="5445"/>
      </w:pPr>
      <w:rPr>
        <w:rFonts w:ascii="Arial" w:cs="Arial" w:eastAsia="Arial" w:hAnsi="Arial"/>
        <w:vertAlign w:val="baseline"/>
      </w:rPr>
    </w:lvl>
    <w:lvl w:ilvl="7">
      <w:start w:val="1"/>
      <w:numFmt w:val="bullet"/>
      <w:lvlText w:val="o"/>
      <w:lvlJc w:val="left"/>
      <w:pPr>
        <w:ind w:left="6525" w:firstLine="6165"/>
      </w:pPr>
      <w:rPr>
        <w:rFonts w:ascii="Arial" w:cs="Arial" w:eastAsia="Arial" w:hAnsi="Arial"/>
        <w:vertAlign w:val="baseline"/>
      </w:rPr>
    </w:lvl>
    <w:lvl w:ilvl="8">
      <w:start w:val="1"/>
      <w:numFmt w:val="bullet"/>
      <w:lvlText w:val="▪"/>
      <w:lvlJc w:val="left"/>
      <w:pPr>
        <w:ind w:left="7245" w:firstLine="6885"/>
      </w:pPr>
      <w:rPr>
        <w:rFonts w:ascii="Arial" w:cs="Arial" w:eastAsia="Arial" w:hAnsi="Arial"/>
        <w:vertAlign w:val="baseline"/>
      </w:rPr>
    </w:lvl>
  </w:abstractNum>
  <w:abstractNum w:abstractNumId="3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9">
    <w:lvl w:ilvl="0">
      <w:start w:val="1"/>
      <w:numFmt w:val="bullet"/>
      <w:lvlText w:val="▪"/>
      <w:lvlJc w:val="left"/>
      <w:pPr>
        <w:ind w:left="58" w:firstLine="58"/>
      </w:pPr>
      <w:rPr>
        <w:rFonts w:ascii="Arial" w:cs="Arial" w:eastAsia="Arial" w:hAnsi="Arial"/>
        <w:sz w:val="20"/>
        <w:szCs w:val="20"/>
        <w:vertAlign w:val="baseline"/>
      </w:rPr>
    </w:lvl>
    <w:lvl w:ilvl="1">
      <w:start w:val="1"/>
      <w:numFmt w:val="bullet"/>
      <w:lvlText w:val="●"/>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0">
    <w:lvl w:ilvl="0">
      <w:start w:val="1"/>
      <w:numFmt w:val="decimal"/>
      <w:lvlText w:val="%1."/>
      <w:lvlJc w:val="left"/>
      <w:pPr>
        <w:ind w:left="1152" w:firstLine="792"/>
      </w:pPr>
      <w:rPr>
        <w:vertAlign w:val="baseline"/>
      </w:rPr>
    </w:lvl>
    <w:lvl w:ilvl="1">
      <w:start w:val="1"/>
      <w:numFmt w:val="lowerLetter"/>
      <w:lvlText w:val="%2."/>
      <w:lvlJc w:val="left"/>
      <w:pPr>
        <w:ind w:left="1872" w:firstLine="1512"/>
      </w:pPr>
      <w:rPr>
        <w:vertAlign w:val="baseline"/>
      </w:rPr>
    </w:lvl>
    <w:lvl w:ilvl="2">
      <w:start w:val="1"/>
      <w:numFmt w:val="lowerRoman"/>
      <w:lvlText w:val="%3."/>
      <w:lvlJc w:val="right"/>
      <w:pPr>
        <w:ind w:left="2592" w:firstLine="2412"/>
      </w:pPr>
      <w:rPr>
        <w:vertAlign w:val="baseline"/>
      </w:rPr>
    </w:lvl>
    <w:lvl w:ilvl="3">
      <w:start w:val="1"/>
      <w:numFmt w:val="decimal"/>
      <w:lvlText w:val="%4."/>
      <w:lvlJc w:val="left"/>
      <w:pPr>
        <w:ind w:left="3312" w:firstLine="2952"/>
      </w:pPr>
      <w:rPr>
        <w:vertAlign w:val="baseline"/>
      </w:rPr>
    </w:lvl>
    <w:lvl w:ilvl="4">
      <w:start w:val="1"/>
      <w:numFmt w:val="lowerLetter"/>
      <w:lvlText w:val="%5."/>
      <w:lvlJc w:val="left"/>
      <w:pPr>
        <w:ind w:left="4032" w:firstLine="3672"/>
      </w:pPr>
      <w:rPr>
        <w:vertAlign w:val="baseline"/>
      </w:rPr>
    </w:lvl>
    <w:lvl w:ilvl="5">
      <w:start w:val="1"/>
      <w:numFmt w:val="lowerRoman"/>
      <w:lvlText w:val="%6."/>
      <w:lvlJc w:val="right"/>
      <w:pPr>
        <w:ind w:left="4752" w:firstLine="4572"/>
      </w:pPr>
      <w:rPr>
        <w:vertAlign w:val="baseline"/>
      </w:rPr>
    </w:lvl>
    <w:lvl w:ilvl="6">
      <w:start w:val="1"/>
      <w:numFmt w:val="decimal"/>
      <w:lvlText w:val="%7."/>
      <w:lvlJc w:val="left"/>
      <w:pPr>
        <w:ind w:left="5472" w:firstLine="5112"/>
      </w:pPr>
      <w:rPr>
        <w:vertAlign w:val="baseline"/>
      </w:rPr>
    </w:lvl>
    <w:lvl w:ilvl="7">
      <w:start w:val="1"/>
      <w:numFmt w:val="lowerLetter"/>
      <w:lvlText w:val="%8."/>
      <w:lvlJc w:val="left"/>
      <w:pPr>
        <w:ind w:left="6192" w:firstLine="5832"/>
      </w:pPr>
      <w:rPr>
        <w:vertAlign w:val="baseline"/>
      </w:rPr>
    </w:lvl>
    <w:lvl w:ilvl="8">
      <w:start w:val="1"/>
      <w:numFmt w:val="lowerRoman"/>
      <w:lvlText w:val="%9."/>
      <w:lvlJc w:val="right"/>
      <w:pPr>
        <w:ind w:left="6912" w:firstLine="6732"/>
      </w:pPr>
      <w:rPr>
        <w:vertAlign w:val="baseline"/>
      </w:rPr>
    </w:lvl>
  </w:abstractNum>
  <w:abstractNum w:abstractNumId="41">
    <w:lvl w:ilvl="0">
      <w:start w:val="1"/>
      <w:numFmt w:val="decimal"/>
      <w:lvlText w:val="%1."/>
      <w:lvlJc w:val="left"/>
      <w:pPr>
        <w:ind w:left="720" w:firstLine="360"/>
      </w:pPr>
      <w:rPr>
        <w:rFonts w:ascii="Times New Roman" w:cs="Times New Roman" w:eastAsia="Times New Roman" w:hAnsi="Times New Roman"/>
        <w:vertAlign w:val="baseline"/>
      </w:rPr>
    </w:lvl>
    <w:lvl w:ilvl="1">
      <w:start w:val="1"/>
      <w:numFmt w:val="lowerLetter"/>
      <w:lvlText w:val="%2."/>
      <w:lvlJc w:val="left"/>
      <w:pPr>
        <w:ind w:left="1440" w:firstLine="1080"/>
      </w:pPr>
      <w:rPr>
        <w:vertAlign w:val="baseline"/>
      </w:rPr>
    </w:lvl>
    <w:lvl w:ilvl="2">
      <w:start w:val="1"/>
      <w:numFmt w:val="decimal"/>
      <w:lvlText w:val="%3)"/>
      <w:lvlJc w:val="left"/>
      <w:pPr>
        <w:ind w:left="24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2">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4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4">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9">
    <w:lvl w:ilvl="0">
      <w:start w:val="1"/>
      <w:numFmt w:val="decimal"/>
      <w:lvlText w:val="%1."/>
      <w:lvlJc w:val="left"/>
      <w:pPr>
        <w:ind w:left="1077" w:firstLine="717"/>
      </w:pPr>
      <w:rPr>
        <w:vertAlign w:val="baseline"/>
      </w:rPr>
    </w:lvl>
    <w:lvl w:ilvl="1">
      <w:start w:val="1"/>
      <w:numFmt w:val="lowerLetter"/>
      <w:lvlText w:val="%2."/>
      <w:lvlJc w:val="left"/>
      <w:pPr>
        <w:ind w:left="1797" w:firstLine="1437"/>
      </w:pPr>
      <w:rPr>
        <w:vertAlign w:val="baseline"/>
      </w:rPr>
    </w:lvl>
    <w:lvl w:ilvl="2">
      <w:start w:val="1"/>
      <w:numFmt w:val="lowerRoman"/>
      <w:lvlText w:val="%3."/>
      <w:lvlJc w:val="right"/>
      <w:pPr>
        <w:ind w:left="2517" w:firstLine="2337"/>
      </w:pPr>
      <w:rPr>
        <w:vertAlign w:val="baseline"/>
      </w:rPr>
    </w:lvl>
    <w:lvl w:ilvl="3">
      <w:start w:val="1"/>
      <w:numFmt w:val="decimal"/>
      <w:lvlText w:val="%4."/>
      <w:lvlJc w:val="left"/>
      <w:pPr>
        <w:ind w:left="3237" w:firstLine="2877"/>
      </w:pPr>
      <w:rPr>
        <w:vertAlign w:val="baseline"/>
      </w:rPr>
    </w:lvl>
    <w:lvl w:ilvl="4">
      <w:start w:val="1"/>
      <w:numFmt w:val="lowerLetter"/>
      <w:lvlText w:val="%5."/>
      <w:lvlJc w:val="left"/>
      <w:pPr>
        <w:ind w:left="3957" w:firstLine="3597"/>
      </w:pPr>
      <w:rPr>
        <w:vertAlign w:val="baseline"/>
      </w:rPr>
    </w:lvl>
    <w:lvl w:ilvl="5">
      <w:start w:val="1"/>
      <w:numFmt w:val="lowerRoman"/>
      <w:lvlText w:val="%6."/>
      <w:lvlJc w:val="right"/>
      <w:pPr>
        <w:ind w:left="4677" w:firstLine="4497"/>
      </w:pPr>
      <w:rPr>
        <w:vertAlign w:val="baseline"/>
      </w:rPr>
    </w:lvl>
    <w:lvl w:ilvl="6">
      <w:start w:val="1"/>
      <w:numFmt w:val="decimal"/>
      <w:lvlText w:val="%7."/>
      <w:lvlJc w:val="left"/>
      <w:pPr>
        <w:ind w:left="5397" w:firstLine="5037"/>
      </w:pPr>
      <w:rPr>
        <w:vertAlign w:val="baseline"/>
      </w:rPr>
    </w:lvl>
    <w:lvl w:ilvl="7">
      <w:start w:val="1"/>
      <w:numFmt w:val="lowerLetter"/>
      <w:lvlText w:val="%8."/>
      <w:lvlJc w:val="left"/>
      <w:pPr>
        <w:ind w:left="6117" w:firstLine="5757"/>
      </w:pPr>
      <w:rPr>
        <w:vertAlign w:val="baseline"/>
      </w:rPr>
    </w:lvl>
    <w:lvl w:ilvl="8">
      <w:start w:val="1"/>
      <w:numFmt w:val="lowerRoman"/>
      <w:lvlText w:val="%9."/>
      <w:lvlJc w:val="right"/>
      <w:pPr>
        <w:ind w:left="6837" w:firstLine="6657"/>
      </w:pPr>
      <w:rPr>
        <w:vertAlign w:val="baseline"/>
      </w:rPr>
    </w:lvl>
  </w:abstractNum>
  <w:abstractNum w:abstractNumId="5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3">
    <w:lvl w:ilvl="0">
      <w:start w:val="1"/>
      <w:numFmt w:val="decimal"/>
      <w:lvlText w:val="%1."/>
      <w:lvlJc w:val="left"/>
      <w:pPr>
        <w:ind w:left="2160" w:firstLine="144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5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7">
    <w:lvl w:ilvl="0">
      <w:start w:val="1"/>
      <w:numFmt w:val="decimal"/>
      <w:lvlText w:val="%1."/>
      <w:lvlJc w:val="left"/>
      <w:pPr>
        <w:ind w:left="144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9">
    <w:lvl w:ilvl="0">
      <w:start w:val="1"/>
      <w:numFmt w:val="decimal"/>
      <w:lvlText w:val="%1."/>
      <w:lvlJc w:val="left"/>
      <w:pPr>
        <w:ind w:left="144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1">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6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3">
    <w:lvl w:ilvl="0">
      <w:start w:val="1"/>
      <w:numFmt w:val="decimal"/>
      <w:lvlText w:val="%1."/>
      <w:lvlJc w:val="left"/>
      <w:pPr>
        <w:ind w:left="882" w:firstLine="522"/>
      </w:pPr>
      <w:rPr>
        <w:vertAlign w:val="baseline"/>
      </w:rPr>
    </w:lvl>
    <w:lvl w:ilvl="1">
      <w:start w:val="1"/>
      <w:numFmt w:val="lowerLetter"/>
      <w:lvlText w:val="%2."/>
      <w:lvlJc w:val="left"/>
      <w:pPr>
        <w:ind w:left="1602" w:firstLine="1242"/>
      </w:pPr>
      <w:rPr>
        <w:vertAlign w:val="baseline"/>
      </w:rPr>
    </w:lvl>
    <w:lvl w:ilvl="2">
      <w:start w:val="1"/>
      <w:numFmt w:val="lowerRoman"/>
      <w:lvlText w:val="%3."/>
      <w:lvlJc w:val="right"/>
      <w:pPr>
        <w:ind w:left="2322" w:firstLine="2142"/>
      </w:pPr>
      <w:rPr>
        <w:vertAlign w:val="baseline"/>
      </w:rPr>
    </w:lvl>
    <w:lvl w:ilvl="3">
      <w:start w:val="1"/>
      <w:numFmt w:val="decimal"/>
      <w:lvlText w:val="%4."/>
      <w:lvlJc w:val="left"/>
      <w:pPr>
        <w:ind w:left="3042" w:firstLine="2682"/>
      </w:pPr>
      <w:rPr>
        <w:vertAlign w:val="baseline"/>
      </w:rPr>
    </w:lvl>
    <w:lvl w:ilvl="4">
      <w:start w:val="1"/>
      <w:numFmt w:val="lowerLetter"/>
      <w:lvlText w:val="%5."/>
      <w:lvlJc w:val="left"/>
      <w:pPr>
        <w:ind w:left="3762" w:firstLine="3402"/>
      </w:pPr>
      <w:rPr>
        <w:vertAlign w:val="baseline"/>
      </w:rPr>
    </w:lvl>
    <w:lvl w:ilvl="5">
      <w:start w:val="1"/>
      <w:numFmt w:val="lowerRoman"/>
      <w:lvlText w:val="%6."/>
      <w:lvlJc w:val="right"/>
      <w:pPr>
        <w:ind w:left="4482" w:firstLine="4302"/>
      </w:pPr>
      <w:rPr>
        <w:vertAlign w:val="baseline"/>
      </w:rPr>
    </w:lvl>
    <w:lvl w:ilvl="6">
      <w:start w:val="1"/>
      <w:numFmt w:val="decimal"/>
      <w:lvlText w:val="%7."/>
      <w:lvlJc w:val="left"/>
      <w:pPr>
        <w:ind w:left="5202" w:firstLine="4842"/>
      </w:pPr>
      <w:rPr>
        <w:vertAlign w:val="baseline"/>
      </w:rPr>
    </w:lvl>
    <w:lvl w:ilvl="7">
      <w:start w:val="1"/>
      <w:numFmt w:val="lowerLetter"/>
      <w:lvlText w:val="%8."/>
      <w:lvlJc w:val="left"/>
      <w:pPr>
        <w:ind w:left="5922" w:firstLine="5562"/>
      </w:pPr>
      <w:rPr>
        <w:vertAlign w:val="baseline"/>
      </w:rPr>
    </w:lvl>
    <w:lvl w:ilvl="8">
      <w:start w:val="1"/>
      <w:numFmt w:val="lowerRoman"/>
      <w:lvlText w:val="%9."/>
      <w:lvlJc w:val="right"/>
      <w:pPr>
        <w:ind w:left="6642" w:firstLine="6462"/>
      </w:pPr>
      <w:rPr>
        <w:vertAlign w:val="baseline"/>
      </w:rPr>
    </w:lvl>
  </w:abstractNum>
  <w:abstractNum w:abstractNumId="64">
    <w:lvl w:ilvl="0">
      <w:start w:val="1"/>
      <w:numFmt w:val="decimal"/>
      <w:lvlText w:val="%1."/>
      <w:lvlJc w:val="left"/>
      <w:pPr>
        <w:ind w:left="360"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6">
    <w:lvl w:ilvl="0">
      <w:start w:val="1"/>
      <w:numFmt w:val="decimal"/>
      <w:lvlText w:val="%1."/>
      <w:lvlJc w:val="left"/>
      <w:pPr>
        <w:ind w:left="360"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9">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0">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71">
    <w:lvl w:ilvl="0">
      <w:start w:val="1"/>
      <w:numFmt w:val="decimal"/>
      <w:lvlText w:val="%1."/>
      <w:lvlJc w:val="left"/>
      <w:pPr>
        <w:ind w:left="144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4">
    <w:lvl w:ilvl="0">
      <w:start w:val="1"/>
      <w:numFmt w:val="decimal"/>
      <w:lvlText w:val="%1."/>
      <w:lvlJc w:val="left"/>
      <w:pPr>
        <w:ind w:left="360"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5">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76">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7">
    <w:lvl w:ilvl="0">
      <w:start w:val="1"/>
      <w:numFmt w:val="decimal"/>
      <w:lvlText w:val="%1."/>
      <w:lvlJc w:val="left"/>
      <w:pPr>
        <w:ind w:left="2160" w:firstLine="144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7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9">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80">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81">
    <w:lvl w:ilvl="0">
      <w:start w:val="1"/>
      <w:numFmt w:val="decimal"/>
      <w:lvlText w:val="%1."/>
      <w:lvlJc w:val="left"/>
      <w:pPr>
        <w:ind w:left="144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2">
    <w:lvl w:ilvl="0">
      <w:start w:val="2"/>
      <w:numFmt w:val="decimal"/>
      <w:lvlText w:val="%1."/>
      <w:lvlJc w:val="left"/>
      <w:pPr>
        <w:ind w:left="72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4">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8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pPr>
    <w:rPr>
      <w:rFonts w:ascii="Arial" w:cs="Arial" w:eastAsia="Arial" w:hAnsi="Arial"/>
      <w:b w:val="1"/>
      <w:sz w:val="36"/>
      <w:szCs w:val="36"/>
      <w:vertAlign w:val="baseline"/>
    </w:rPr>
  </w:style>
  <w:style w:type="paragraph" w:styleId="Heading2">
    <w:name w:val="heading 2"/>
    <w:basedOn w:val="Normal"/>
    <w:next w:val="Normal"/>
    <w:pPr>
      <w:keepNext w:val="1"/>
      <w:keepLines w:val="1"/>
      <w:widowControl w:val="0"/>
      <w:spacing w:after="0" w:before="0" w:lin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spacing w:after="0" w:before="200" w:line="240" w:lineRule="auto"/>
    </w:pPr>
    <w:rPr>
      <w:rFonts w:ascii="Cambria" w:cs="Cambria" w:eastAsia="Cambria" w:hAnsi="Cambria"/>
      <w:b w:val="1"/>
      <w:color w:val="4f81bd"/>
      <w:sz w:val="20"/>
      <w:szCs w:val="20"/>
      <w:vertAlign w:val="baseline"/>
    </w:rPr>
  </w:style>
  <w:style w:type="paragraph" w:styleId="Heading4">
    <w:name w:val="heading 4"/>
    <w:basedOn w:val="Normal"/>
    <w:next w:val="Normal"/>
    <w:pPr>
      <w:keepNext w:val="1"/>
      <w:keepLines w:val="1"/>
      <w:spacing w:after="0" w:before="200" w:line="240" w:lineRule="auto"/>
    </w:pPr>
    <w:rPr>
      <w:rFonts w:ascii="Cambria" w:cs="Cambria" w:eastAsia="Cambria" w:hAnsi="Cambria"/>
      <w:b w:val="1"/>
      <w:i w:val="1"/>
      <w:color w:val="4f81bd"/>
      <w:sz w:val="20"/>
      <w:szCs w:val="20"/>
      <w:vertAlign w:val="baseline"/>
    </w:rPr>
  </w:style>
  <w:style w:type="paragraph" w:styleId="Heading5">
    <w:name w:val="heading 5"/>
    <w:basedOn w:val="Normal"/>
    <w:next w:val="Normal"/>
    <w:pPr>
      <w:keepNext w:val="1"/>
      <w:keepLines w:val="1"/>
      <w:widowControl w:val="0"/>
      <w:spacing w:after="0" w:before="0" w:line="240" w:lineRule="auto"/>
    </w:pPr>
    <w:rPr>
      <w:rFonts w:ascii="Arial" w:cs="Arial" w:eastAsia="Arial" w:hAnsi="Arial"/>
      <w:b w:val="1"/>
      <w:sz w:val="28"/>
      <w:szCs w:val="28"/>
      <w:vertAlign w:val="baseline"/>
    </w:rPr>
  </w:style>
  <w:style w:type="paragraph" w:styleId="Heading6">
    <w:name w:val="heading 6"/>
    <w:basedOn w:val="Normal"/>
    <w:next w:val="Normal"/>
    <w:pPr>
      <w:keepNext w:val="1"/>
      <w:keepLines w:val="1"/>
      <w:widowControl w:val="0"/>
      <w:spacing w:after="0" w:before="0" w:line="240" w:lineRule="auto"/>
      <w:ind w:right="420"/>
      <w:jc w:val="center"/>
    </w:pPr>
    <w:rPr>
      <w:rFonts w:ascii="Arial" w:cs="Arial" w:eastAsia="Arial" w:hAnsi="Arial"/>
      <w:b w:val="0"/>
      <w:sz w:val="28"/>
      <w:szCs w:val="28"/>
      <w:vertAlign w:val="baseline"/>
    </w:rPr>
  </w:style>
  <w:style w:type="paragraph" w:styleId="Title">
    <w:name w:val="Title"/>
    <w:basedOn w:val="Normal"/>
    <w:next w:val="Normal"/>
    <w:pPr>
      <w:keepNext w:val="1"/>
      <w:keepLines w:val="1"/>
      <w:widowControl w:val="0"/>
      <w:spacing w:after="0" w:before="0" w:line="240" w:lineRule="auto"/>
      <w:jc w:val="center"/>
    </w:pPr>
    <w:rPr>
      <w:rFonts w:ascii="Arial" w:cs="Arial" w:eastAsia="Arial" w:hAnsi="Arial"/>
      <w:b w:val="0"/>
      <w:sz w:val="32"/>
      <w:szCs w:val="32"/>
      <w:u w:val="single"/>
      <w:vertAlign w:val="baseline"/>
    </w:rPr>
  </w:style>
  <w:style w:type="paragraph" w:styleId="Subtitle">
    <w:name w:val="Subtitle"/>
    <w:basedOn w:val="Normal"/>
    <w:next w:val="Normal"/>
    <w:pPr>
      <w:keepNext w:val="1"/>
      <w:keepLines w:val="1"/>
      <w:spacing w:after="0" w:before="0" w:line="240" w:lineRule="auto"/>
      <w:jc w:val="center"/>
    </w:pPr>
    <w:rPr>
      <w:rFonts w:ascii="Times New Roman" w:cs="Times New Roman" w:eastAsia="Times New Roman" w:hAnsi="Times New Roman"/>
      <w:b w:val="1"/>
      <w:i w:val="1"/>
      <w:color w:val="666666"/>
      <w:sz w:val="52"/>
      <w:szCs w:val="52"/>
      <w:vertAlign w:val="baseline"/>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43.0" w:type="dxa"/>
        <w:left w:w="115.0" w:type="dxa"/>
        <w:bottom w:w="43.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115.0" w:type="dxa"/>
        <w:left w:w="115.0" w:type="dxa"/>
        <w:bottom w:w="115.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58.0" w:type="dxa"/>
        <w:left w:w="115.0" w:type="dxa"/>
        <w:bottom w:w="5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8">
    <w:basedOn w:val="TableNormal"/>
    <w:tblPr>
      <w:tblStyleRowBandSize w:val="1"/>
      <w:tblStyleColBandSize w:val="1"/>
      <w:tblCellMar>
        <w:top w:w="58.0" w:type="dxa"/>
        <w:left w:w="115.0" w:type="dxa"/>
        <w:bottom w:w="5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0">
    <w:basedOn w:val="TableNormal"/>
    <w:tblPr>
      <w:tblStyleRowBandSize w:val="1"/>
      <w:tblStyleColBandSize w:val="1"/>
      <w:tblCellMar>
        <w:top w:w="58.0" w:type="dxa"/>
        <w:left w:w="115.0" w:type="dxa"/>
        <w:bottom w:w="5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5">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0">
    <w:basedOn w:val="TableNormal"/>
    <w:tblPr>
      <w:tblStyleRowBandSize w:val="1"/>
      <w:tblStyleColBandSize w:val="1"/>
      <w:tblCellMar>
        <w:top w:w="58.0" w:type="dxa"/>
        <w:left w:w="115.0" w:type="dxa"/>
        <w:bottom w:w="5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5">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6">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7">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8">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9">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0">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1">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2">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3">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4">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5">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6">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7">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8">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0">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1">
    <w:basedOn w:val="TableNormal"/>
    <w:tblPr>
      <w:tblStyleRowBandSize w:val="1"/>
      <w:tblStyleColBandSize w:val="1"/>
      <w:tblCellMar>
        <w:top w:w="0.0" w:type="dxa"/>
        <w:left w:w="10.0" w:type="dxa"/>
        <w:bottom w:w="0.0" w:type="dxa"/>
        <w:right w:w="1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2">
    <w:basedOn w:val="TableNormal"/>
    <w:tblPr>
      <w:tblStyleRowBandSize w:val="1"/>
      <w:tblStyleColBandSize w:val="1"/>
      <w:tblCellMar>
        <w:top w:w="0.0" w:type="dxa"/>
        <w:left w:w="10.0" w:type="dxa"/>
        <w:bottom w:w="0.0" w:type="dxa"/>
        <w:right w:w="1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image" Target="media/image149.png"/><Relationship Id="rId190" Type="http://schemas.openxmlformats.org/officeDocument/2006/relationships/image" Target="media/image50.png"/><Relationship Id="rId42" Type="http://schemas.openxmlformats.org/officeDocument/2006/relationships/image" Target="media/image153.png"/><Relationship Id="rId41" Type="http://schemas.openxmlformats.org/officeDocument/2006/relationships/image" Target="media/image147.png"/><Relationship Id="rId44" Type="http://schemas.openxmlformats.org/officeDocument/2006/relationships/image" Target="media/image104.png"/><Relationship Id="rId194" Type="http://schemas.openxmlformats.org/officeDocument/2006/relationships/image" Target="media/image54.png"/><Relationship Id="rId43" Type="http://schemas.openxmlformats.org/officeDocument/2006/relationships/image" Target="media/image106.png"/><Relationship Id="rId193" Type="http://schemas.openxmlformats.org/officeDocument/2006/relationships/image" Target="media/image53.png"/><Relationship Id="rId46" Type="http://schemas.openxmlformats.org/officeDocument/2006/relationships/image" Target="media/image110.png"/><Relationship Id="rId192" Type="http://schemas.openxmlformats.org/officeDocument/2006/relationships/image" Target="media/image52.png"/><Relationship Id="rId45" Type="http://schemas.openxmlformats.org/officeDocument/2006/relationships/image" Target="media/image111.png"/><Relationship Id="rId191" Type="http://schemas.openxmlformats.org/officeDocument/2006/relationships/image" Target="media/image51.png"/><Relationship Id="rId48" Type="http://schemas.openxmlformats.org/officeDocument/2006/relationships/image" Target="media/image112.png"/><Relationship Id="rId187" Type="http://schemas.openxmlformats.org/officeDocument/2006/relationships/image" Target="media/image57.png"/><Relationship Id="rId47" Type="http://schemas.openxmlformats.org/officeDocument/2006/relationships/image" Target="media/image114.png"/><Relationship Id="rId186" Type="http://schemas.openxmlformats.org/officeDocument/2006/relationships/image" Target="media/image56.png"/><Relationship Id="rId185" Type="http://schemas.openxmlformats.org/officeDocument/2006/relationships/image" Target="media/image55.png"/><Relationship Id="rId49" Type="http://schemas.openxmlformats.org/officeDocument/2006/relationships/image" Target="media/image119.png"/><Relationship Id="rId184" Type="http://schemas.openxmlformats.org/officeDocument/2006/relationships/image" Target="media/image65.png"/><Relationship Id="rId189" Type="http://schemas.openxmlformats.org/officeDocument/2006/relationships/image" Target="media/image49.png"/><Relationship Id="rId188" Type="http://schemas.openxmlformats.org/officeDocument/2006/relationships/image" Target="media/image48.png"/><Relationship Id="rId31" Type="http://schemas.openxmlformats.org/officeDocument/2006/relationships/hyperlink" Target="http://www.ohcow.on.ca/" TargetMode="External"/><Relationship Id="rId30" Type="http://schemas.openxmlformats.org/officeDocument/2006/relationships/hyperlink" Target="http://www.whsc.on.ca/Home" TargetMode="External"/><Relationship Id="rId33" Type="http://schemas.openxmlformats.org/officeDocument/2006/relationships/hyperlink" Target="http://www.ohcow.on.ca/" TargetMode="External"/><Relationship Id="rId183" Type="http://schemas.openxmlformats.org/officeDocument/2006/relationships/image" Target="media/image64.png"/><Relationship Id="rId32" Type="http://schemas.openxmlformats.org/officeDocument/2006/relationships/hyperlink" Target="http://www.ohcow.on.ca/" TargetMode="External"/><Relationship Id="rId182" Type="http://schemas.openxmlformats.org/officeDocument/2006/relationships/image" Target="media/image63.png"/><Relationship Id="rId35" Type="http://schemas.openxmlformats.org/officeDocument/2006/relationships/hyperlink" Target="http://www.livesafeworksmart.net/" TargetMode="External"/><Relationship Id="rId181" Type="http://schemas.openxmlformats.org/officeDocument/2006/relationships/image" Target="media/image62.png"/><Relationship Id="rId34" Type="http://schemas.openxmlformats.org/officeDocument/2006/relationships/hyperlink" Target="http://www.ontario.ca/fr/lois/reglement/900857" TargetMode="External"/><Relationship Id="rId180" Type="http://schemas.openxmlformats.org/officeDocument/2006/relationships/image" Target="media/image61.png"/><Relationship Id="rId37" Type="http://schemas.openxmlformats.org/officeDocument/2006/relationships/image" Target="media/image139.png"/><Relationship Id="rId176" Type="http://schemas.openxmlformats.org/officeDocument/2006/relationships/image" Target="media/image23.png"/><Relationship Id="rId36" Type="http://schemas.openxmlformats.org/officeDocument/2006/relationships/image" Target="media/image141.png"/><Relationship Id="rId175" Type="http://schemas.openxmlformats.org/officeDocument/2006/relationships/image" Target="media/image22.png"/><Relationship Id="rId39" Type="http://schemas.openxmlformats.org/officeDocument/2006/relationships/image" Target="media/image143.png"/><Relationship Id="rId174" Type="http://schemas.openxmlformats.org/officeDocument/2006/relationships/image" Target="media/image32.png"/><Relationship Id="rId38" Type="http://schemas.openxmlformats.org/officeDocument/2006/relationships/image" Target="media/image145.png"/><Relationship Id="rId173" Type="http://schemas.openxmlformats.org/officeDocument/2006/relationships/image" Target="media/image31.png"/><Relationship Id="rId179" Type="http://schemas.openxmlformats.org/officeDocument/2006/relationships/image" Target="media/image60.png"/><Relationship Id="rId178" Type="http://schemas.openxmlformats.org/officeDocument/2006/relationships/image" Target="media/image59.png"/><Relationship Id="rId177" Type="http://schemas.openxmlformats.org/officeDocument/2006/relationships/image" Target="media/image58.png"/><Relationship Id="rId20" Type="http://schemas.openxmlformats.org/officeDocument/2006/relationships/hyperlink" Target="http://www.iapa.ca/)" TargetMode="External"/><Relationship Id="rId22" Type="http://schemas.openxmlformats.org/officeDocument/2006/relationships/hyperlink" Target="http://www.ccohs.ca/" TargetMode="External"/><Relationship Id="rId21" Type="http://schemas.openxmlformats.org/officeDocument/2006/relationships/hyperlink" Target="http://www.labour.gov.on.ca/french/index.php" TargetMode="External"/><Relationship Id="rId24" Type="http://schemas.openxmlformats.org/officeDocument/2006/relationships/hyperlink" Target="http://www.ihsa.ca/default.aspx" TargetMode="External"/><Relationship Id="rId23" Type="http://schemas.openxmlformats.org/officeDocument/2006/relationships/hyperlink" Target="http://www.ihsa.ca/default.aspx" TargetMode="External"/><Relationship Id="rId26" Type="http://schemas.openxmlformats.org/officeDocument/2006/relationships/hyperlink" Target="http://passporttosafety.parachutecanada.org/" TargetMode="External"/><Relationship Id="rId25" Type="http://schemas.openxmlformats.org/officeDocument/2006/relationships/hyperlink" Target="http://www.ossa.com/" TargetMode="External"/><Relationship Id="rId28" Type="http://schemas.openxmlformats.org/officeDocument/2006/relationships/hyperlink" Target="http://www.eusa.on.ca/" TargetMode="External"/><Relationship Id="rId27" Type="http://schemas.openxmlformats.org/officeDocument/2006/relationships/hyperlink" Target="http://passporttosafety.parachutecanada.org/" TargetMode="External"/><Relationship Id="rId29" Type="http://schemas.openxmlformats.org/officeDocument/2006/relationships/hyperlink" Target="http://www.eusa.on.ca/" TargetMode="External"/><Relationship Id="rId11" Type="http://schemas.openxmlformats.org/officeDocument/2006/relationships/hyperlink" Target="http://laws-lois.justice.gc.ca/fra/lois/F-27/" TargetMode="External"/><Relationship Id="rId10" Type="http://schemas.openxmlformats.org/officeDocument/2006/relationships/hyperlink" Target="http://www.yowcanada.com/course_outlines_simdut.asp?source=msn" TargetMode="External"/><Relationship Id="rId13" Type="http://schemas.openxmlformats.org/officeDocument/2006/relationships/hyperlink" Target="http://www.e-laws.gov.on.ca/html/statutes/french/elaws_statutes_90h07_f.htm" TargetMode="External"/><Relationship Id="rId12" Type="http://schemas.openxmlformats.org/officeDocument/2006/relationships/hyperlink" Target="http://laws-lois.justice.gc.ca/fra/lois/F-27/" TargetMode="External"/><Relationship Id="rId15" Type="http://schemas.openxmlformats.org/officeDocument/2006/relationships/hyperlink" Target="http://www.e-laws.gov.on.ca/html/statutes/french/elaws_statutes_90o01_f.htm" TargetMode="External"/><Relationship Id="rId198" Type="http://schemas.openxmlformats.org/officeDocument/2006/relationships/image" Target="media/image47.png"/><Relationship Id="rId14" Type="http://schemas.openxmlformats.org/officeDocument/2006/relationships/hyperlink" Target="http://www.e-laws.gov.on.ca/html/statutes/french/elaws_statutes_90o01_f.htm" TargetMode="External"/><Relationship Id="rId197" Type="http://schemas.openxmlformats.org/officeDocument/2006/relationships/image" Target="media/image46.png"/><Relationship Id="rId17" Type="http://schemas.openxmlformats.org/officeDocument/2006/relationships/hyperlink" Target="http://www.mah.gov.on.ca/Page5847.aspx" TargetMode="External"/><Relationship Id="rId196" Type="http://schemas.openxmlformats.org/officeDocument/2006/relationships/image" Target="media/image45.png"/><Relationship Id="rId16" Type="http://schemas.openxmlformats.org/officeDocument/2006/relationships/hyperlink" Target="http://www.mah.gov.on.ca/Page5847.aspx" TargetMode="External"/><Relationship Id="rId195" Type="http://schemas.openxmlformats.org/officeDocument/2006/relationships/image" Target="media/image44.png"/><Relationship Id="rId19" Type="http://schemas.openxmlformats.org/officeDocument/2006/relationships/hyperlink" Target="http://www.wsib.on.ca/splash.html" TargetMode="External"/><Relationship Id="rId18" Type="http://schemas.openxmlformats.org/officeDocument/2006/relationships/hyperlink" Target="http://www.livesafeworksmart.net/" TargetMode="External"/><Relationship Id="rId199" Type="http://schemas.openxmlformats.org/officeDocument/2006/relationships/hyperlink" Target="http://www.skills.edu.gov.on.ca/OSP2Web/EDU/Welcome.xhtml?lang=fr" TargetMode="External"/><Relationship Id="rId84" Type="http://schemas.openxmlformats.org/officeDocument/2006/relationships/hyperlink" Target="http://www.csagroup.org" TargetMode="External"/><Relationship Id="rId83" Type="http://schemas.openxmlformats.org/officeDocument/2006/relationships/hyperlink" Target="http://www.mah.gov.on.ca/Page7393.aspx" TargetMode="External"/><Relationship Id="rId86" Type="http://schemas.openxmlformats.org/officeDocument/2006/relationships/hyperlink" Target="http://www.peo.on.ca/" TargetMode="External"/><Relationship Id="rId85" Type="http://schemas.openxmlformats.org/officeDocument/2006/relationships/hyperlink" Target="http://www.csse.org/" TargetMode="External"/><Relationship Id="rId88" Type="http://schemas.openxmlformats.org/officeDocument/2006/relationships/hyperlink" Target="http://www.oacett.org/" TargetMode="External"/><Relationship Id="rId150" Type="http://schemas.openxmlformats.org/officeDocument/2006/relationships/image" Target="media/image07.png"/><Relationship Id="rId87" Type="http://schemas.openxmlformats.org/officeDocument/2006/relationships/hyperlink" Target="http://www.oaa.on.ca/" TargetMode="External"/><Relationship Id="rId89" Type="http://schemas.openxmlformats.org/officeDocument/2006/relationships/hyperlink" Target="http://www.arido.ca/" TargetMode="External"/><Relationship Id="rId80" Type="http://schemas.openxmlformats.org/officeDocument/2006/relationships/hyperlink" Target="http://www.ihsa.ca/" TargetMode="External"/><Relationship Id="rId82" Type="http://schemas.openxmlformats.org/officeDocument/2006/relationships/hyperlink" Target="http://www.ihsa.ca/" TargetMode="External"/><Relationship Id="rId81" Type="http://schemas.openxmlformats.org/officeDocument/2006/relationships/hyperlink" Target="http://www.ihsa.ca/"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149" Type="http://schemas.openxmlformats.org/officeDocument/2006/relationships/hyperlink" Target="https://www.edu.gov.on.ca/fre/policyfunding/growSuccessfr.pdf" TargetMode="External"/><Relationship Id="rId4" Type="http://schemas.openxmlformats.org/officeDocument/2006/relationships/styles" Target="styles.xml"/><Relationship Id="rId148" Type="http://schemas.openxmlformats.org/officeDocument/2006/relationships/image" Target="media/image05.png"/><Relationship Id="rId9" Type="http://schemas.openxmlformats.org/officeDocument/2006/relationships/hyperlink" Target="http://www.e-laws.gov.on.ca/html/statutes/french/elaws_statutes_97w16_f.htm" TargetMode="External"/><Relationship Id="rId143" Type="http://schemas.openxmlformats.org/officeDocument/2006/relationships/image" Target="media/image21.png"/><Relationship Id="rId142" Type="http://schemas.openxmlformats.org/officeDocument/2006/relationships/image" Target="media/image20.png"/><Relationship Id="rId141" Type="http://schemas.openxmlformats.org/officeDocument/2006/relationships/image" Target="media/image19.png"/><Relationship Id="rId140" Type="http://schemas.openxmlformats.org/officeDocument/2006/relationships/image" Target="media/image18.png"/><Relationship Id="rId5" Type="http://schemas.openxmlformats.org/officeDocument/2006/relationships/image" Target="media/image102.jpg"/><Relationship Id="rId147" Type="http://schemas.openxmlformats.org/officeDocument/2006/relationships/image" Target="media/image04.png"/><Relationship Id="rId6" Type="http://schemas.openxmlformats.org/officeDocument/2006/relationships/hyperlink" Target="http://www.livesafeworksmart.net/french/index.htm" TargetMode="External"/><Relationship Id="rId146" Type="http://schemas.openxmlformats.org/officeDocument/2006/relationships/image" Target="media/image03.png"/><Relationship Id="rId7" Type="http://schemas.openxmlformats.org/officeDocument/2006/relationships/hyperlink" Target="http://www.labour.gov.on.ca/french/atwork/youngworkers.php" TargetMode="External"/><Relationship Id="rId145" Type="http://schemas.openxmlformats.org/officeDocument/2006/relationships/image" Target="media/image02.png"/><Relationship Id="rId8" Type="http://schemas.openxmlformats.org/officeDocument/2006/relationships/hyperlink" Target="http://www.e-laws.gov.on.ca/html/statutes/french/elaws_statutes_97w16_f.htm" TargetMode="External"/><Relationship Id="rId144" Type="http://schemas.openxmlformats.org/officeDocument/2006/relationships/image" Target="media/image01.png"/><Relationship Id="rId73" Type="http://schemas.openxmlformats.org/officeDocument/2006/relationships/hyperlink" Target="http://www.healthandsafetyontario.ca/HSO/Home.aspx" TargetMode="External"/><Relationship Id="rId72" Type="http://schemas.openxmlformats.org/officeDocument/2006/relationships/hyperlink" Target="http://www.hc-sc.gc.ca" TargetMode="External"/><Relationship Id="rId75" Type="http://schemas.openxmlformats.org/officeDocument/2006/relationships/hyperlink" Target="http://www.wsps.ca/" TargetMode="External"/><Relationship Id="rId74" Type="http://schemas.openxmlformats.org/officeDocument/2006/relationships/hyperlink" Target="http://www.wsps.ca/" TargetMode="External"/><Relationship Id="rId77" Type="http://schemas.openxmlformats.org/officeDocument/2006/relationships/hyperlink" Target="http://pshsa.ca/" TargetMode="External"/><Relationship Id="rId76" Type="http://schemas.openxmlformats.org/officeDocument/2006/relationships/hyperlink" Target="http://pshsa.ca/" TargetMode="External"/><Relationship Id="rId79" Type="http://schemas.openxmlformats.org/officeDocument/2006/relationships/hyperlink" Target="http://workplacesafetynorth.ca/" TargetMode="External"/><Relationship Id="rId78" Type="http://schemas.openxmlformats.org/officeDocument/2006/relationships/hyperlink" Target="http://workplacesafetynorth.ca/" TargetMode="External"/><Relationship Id="rId71" Type="http://schemas.openxmlformats.org/officeDocument/2006/relationships/hyperlink" Target="https://ch1prd0711.outlook.com/owa/redir.aspx?C=YwXWekkksUi2Nw-lrp9PzR6agco6aNAIUaxONODrTA5nN-2lvr9zOm8bTzJGnIEyk6ioc4dQyv0.&amp;URL=http%3a%2f%2fwww.ccohs.ca%2fresources" TargetMode="External"/><Relationship Id="rId70" Type="http://schemas.openxmlformats.org/officeDocument/2006/relationships/hyperlink" Target="https://ch1prd0711.outlook.com/owa/redir.aspx?C=YwXWekkksUi2Nw-lrp9PzR6agco6aNAIUaxONODrTA5nN-2lvr9zOm8bTzJGnIEyk6ioc4dQyv0.&amp;URL=http%3a%2f%2fwww.ccohs.ca%2fresources" TargetMode="External"/><Relationship Id="rId139" Type="http://schemas.openxmlformats.org/officeDocument/2006/relationships/image" Target="media/image17.png"/><Relationship Id="rId138" Type="http://schemas.openxmlformats.org/officeDocument/2006/relationships/image" Target="media/image16.png"/><Relationship Id="rId137" Type="http://schemas.openxmlformats.org/officeDocument/2006/relationships/image" Target="media/image15.png"/><Relationship Id="rId132" Type="http://schemas.openxmlformats.org/officeDocument/2006/relationships/image" Target="media/image100.png"/><Relationship Id="rId131" Type="http://schemas.openxmlformats.org/officeDocument/2006/relationships/image" Target="media/image99.png"/><Relationship Id="rId130" Type="http://schemas.openxmlformats.org/officeDocument/2006/relationships/image" Target="media/image98.png"/><Relationship Id="rId136" Type="http://schemas.openxmlformats.org/officeDocument/2006/relationships/image" Target="media/image14.png"/><Relationship Id="rId135" Type="http://schemas.openxmlformats.org/officeDocument/2006/relationships/image" Target="media/image13.png"/><Relationship Id="rId134" Type="http://schemas.openxmlformats.org/officeDocument/2006/relationships/image" Target="media/image12.png"/><Relationship Id="rId133" Type="http://schemas.openxmlformats.org/officeDocument/2006/relationships/image" Target="media/image101.png"/><Relationship Id="rId62" Type="http://schemas.openxmlformats.org/officeDocument/2006/relationships/hyperlink" Target="https://ch1prd0711.outlook.com/owa/redir.aspx?C=YwXWekkksUi2Nw-lrp9PzR6agco6aNAIUaxONODrTA5nN-2lvr9zOm8bTzJGnIEyk6ioc4dQyv0.&amp;URL=http%3a%2f%2fworkplacesafetyresources.ca" TargetMode="External"/><Relationship Id="rId61" Type="http://schemas.openxmlformats.org/officeDocument/2006/relationships/hyperlink" Target="https://ch1prd0711.outlook.com/owa/redir.aspx?C=YwXWekkksUi2Nw-lrp9PzR6agco6aNAIUaxONODrTA5nN-2lvr9zOm8bTzJGnIEyk6ioc4dQyv0.&amp;URL=http%3a%2f%2fwww.wsib.on.ca" TargetMode="External"/><Relationship Id="rId64" Type="http://schemas.openxmlformats.org/officeDocument/2006/relationships/hyperlink" Target="https://ch1prd0711.outlook.com/owa/redir.aspx?C=YwXWekkksUi2Nw-lrp9PzR6agco6aNAIUaxONODrTA5nN-2lvr9zOm8bTzJGnIEyk6ioc4dQyv0.&amp;URL=http%3a%2f%2fworkplacesafetyresources.ca" TargetMode="External"/><Relationship Id="rId63" Type="http://schemas.openxmlformats.org/officeDocument/2006/relationships/hyperlink" Target="https://ch1prd0711.outlook.com/owa/redir.aspx?C=YwXWekkksUi2Nw-lrp9PzR6agco6aNAIUaxONODrTA5nN-2lvr9zOm8bTzJGnIEyk6ioc4dQyv0.&amp;URL=http%3a%2f%2fworkplacesafetyresources.ca" TargetMode="External"/><Relationship Id="rId66" Type="http://schemas.openxmlformats.org/officeDocument/2006/relationships/hyperlink" Target="https://ch1prd0711.outlook.com/owa/redir.aspx?C=YwXWekkksUi2Nw-lrp9PzR6agco6aNAIUaxONODrTA5nN-2lvr9zOm8bTzJGnIEyk6ioc4dQyv0.&amp;URL=http%3a%2f%2fworkplacesafetyresources.ca" TargetMode="External"/><Relationship Id="rId172" Type="http://schemas.openxmlformats.org/officeDocument/2006/relationships/image" Target="media/image30.png"/><Relationship Id="rId65" Type="http://schemas.openxmlformats.org/officeDocument/2006/relationships/hyperlink" Target="https://ch1prd0711.outlook.com/owa/redir.aspx?C=YwXWekkksUi2Nw-lrp9PzR6agco6aNAIUaxONODrTA5nN-2lvr9zOm8bTzJGnIEyk6ioc4dQyv0.&amp;URL=http%3a%2f%2fworkplacesafetyresources.ca" TargetMode="External"/><Relationship Id="rId171" Type="http://schemas.openxmlformats.org/officeDocument/2006/relationships/image" Target="media/image29.png"/><Relationship Id="rId68" Type="http://schemas.openxmlformats.org/officeDocument/2006/relationships/hyperlink" Target="https://ch1prd0711.outlook.com/owa/redir.aspx?C=YwXWekkksUi2Nw-lrp9PzR6agco6aNAIUaxONODrTA5nN-2lvr9zOm8bTzJGnIEyk6ioc4dQyv0.&amp;URL=http%3a%2f%2fwww.ccohs.ca%2fresources" TargetMode="External"/><Relationship Id="rId170" Type="http://schemas.openxmlformats.org/officeDocument/2006/relationships/image" Target="media/image28.png"/><Relationship Id="rId67" Type="http://schemas.openxmlformats.org/officeDocument/2006/relationships/hyperlink" Target="http://fr.thelearningpartnership.ca" TargetMode="External"/><Relationship Id="rId60" Type="http://schemas.openxmlformats.org/officeDocument/2006/relationships/hyperlink" Target="https://ch1prd0711.outlook.com/owa/redir.aspx?C=YwXWekkksUi2Nw-lrp9PzR6agco6aNAIUaxONODrTA5nN-2lvr9zOm8bTzJGnIEyk6ioc4dQyv0.&amp;URL=http%3a%2f%2fwww.wsib.on.ca" TargetMode="External"/><Relationship Id="rId165" Type="http://schemas.openxmlformats.org/officeDocument/2006/relationships/image" Target="media/image33.png"/><Relationship Id="rId69" Type="http://schemas.openxmlformats.org/officeDocument/2006/relationships/hyperlink" Target="https://ch1prd0711.outlook.com/owa/redir.aspx?C=YwXWekkksUi2Nw-lrp9PzR6agco6aNAIUaxONODrTA5nN-2lvr9zOm8bTzJGnIEyk6ioc4dQyv0.&amp;URL=http%3a%2f%2fwww.ccohs.ca%2fresources" TargetMode="External"/><Relationship Id="rId164" Type="http://schemas.openxmlformats.org/officeDocument/2006/relationships/image" Target="media/image43.png"/><Relationship Id="rId163" Type="http://schemas.openxmlformats.org/officeDocument/2006/relationships/image" Target="media/image42.png"/><Relationship Id="rId162" Type="http://schemas.openxmlformats.org/officeDocument/2006/relationships/image" Target="media/image41.png"/><Relationship Id="rId169" Type="http://schemas.openxmlformats.org/officeDocument/2006/relationships/image" Target="media/image27.png"/><Relationship Id="rId168" Type="http://schemas.openxmlformats.org/officeDocument/2006/relationships/image" Target="media/image26.png"/><Relationship Id="rId167" Type="http://schemas.openxmlformats.org/officeDocument/2006/relationships/image" Target="media/image25.png"/><Relationship Id="rId166" Type="http://schemas.openxmlformats.org/officeDocument/2006/relationships/image" Target="media/image24.png"/><Relationship Id="rId51" Type="http://schemas.openxmlformats.org/officeDocument/2006/relationships/image" Target="media/image124.jpg"/><Relationship Id="rId50" Type="http://schemas.openxmlformats.org/officeDocument/2006/relationships/image" Target="media/image116.jpg"/><Relationship Id="rId53" Type="http://schemas.openxmlformats.org/officeDocument/2006/relationships/image" Target="media/image123.jpg"/><Relationship Id="rId52" Type="http://schemas.openxmlformats.org/officeDocument/2006/relationships/image" Target="media/image120.jpg"/><Relationship Id="rId55" Type="http://schemas.openxmlformats.org/officeDocument/2006/relationships/image" Target="media/image129.jpg"/><Relationship Id="rId161" Type="http://schemas.openxmlformats.org/officeDocument/2006/relationships/image" Target="media/image40.png"/><Relationship Id="rId54" Type="http://schemas.openxmlformats.org/officeDocument/2006/relationships/image" Target="media/image126.jpg"/><Relationship Id="rId160" Type="http://schemas.openxmlformats.org/officeDocument/2006/relationships/image" Target="media/image39.png"/><Relationship Id="rId57" Type="http://schemas.openxmlformats.org/officeDocument/2006/relationships/image" Target="media/image133.jpg"/><Relationship Id="rId56" Type="http://schemas.openxmlformats.org/officeDocument/2006/relationships/image" Target="media/image130.jpg"/><Relationship Id="rId159" Type="http://schemas.openxmlformats.org/officeDocument/2006/relationships/image" Target="media/image38.png"/><Relationship Id="rId59" Type="http://schemas.openxmlformats.org/officeDocument/2006/relationships/hyperlink" Target="https://ch1prd0711.outlook.com/owa/redir.aspx?C=YwXWekkksUi2Nw-lrp9PzR6agco6aNAIUaxONODrTA5nN-2lvr9zOm8bTzJGnIEyk6ioc4dQyv0.&amp;URL=http%3a%2f%2fwww.worksmartontario.gov.on.ca" TargetMode="External"/><Relationship Id="rId154" Type="http://schemas.openxmlformats.org/officeDocument/2006/relationships/image" Target="media/image11.png"/><Relationship Id="rId58" Type="http://schemas.openxmlformats.org/officeDocument/2006/relationships/hyperlink" Target="https://ch1prd0711.outlook.com/owa/redir.aspx?C=YwXWekkksUi2Nw-lrp9PzR6agco6aNAIUaxONODrTA5nN-2lvr9zOm8bTzJGnIEyk6ioc4dQyv0.&amp;URL=http%3a%2f%2fwww.worksmartontario.gov.on.ca" TargetMode="External"/><Relationship Id="rId153" Type="http://schemas.openxmlformats.org/officeDocument/2006/relationships/image" Target="media/image10.png"/><Relationship Id="rId152" Type="http://schemas.openxmlformats.org/officeDocument/2006/relationships/image" Target="media/image09.png"/><Relationship Id="rId151" Type="http://schemas.openxmlformats.org/officeDocument/2006/relationships/image" Target="media/image08.png"/><Relationship Id="rId158" Type="http://schemas.openxmlformats.org/officeDocument/2006/relationships/image" Target="media/image37.png"/><Relationship Id="rId157" Type="http://schemas.openxmlformats.org/officeDocument/2006/relationships/image" Target="media/image36.png"/><Relationship Id="rId156" Type="http://schemas.openxmlformats.org/officeDocument/2006/relationships/image" Target="media/image35.png"/><Relationship Id="rId155" Type="http://schemas.openxmlformats.org/officeDocument/2006/relationships/image" Target="media/image34.png"/><Relationship Id="rId107" Type="http://schemas.openxmlformats.org/officeDocument/2006/relationships/hyperlink" Target="http://www.wsib.on.ca/" TargetMode="External"/><Relationship Id="rId228" Type="http://schemas.openxmlformats.org/officeDocument/2006/relationships/footer" Target="footer2.xml"/><Relationship Id="rId106" Type="http://schemas.openxmlformats.org/officeDocument/2006/relationships/hyperlink" Target="http://www.wsib.on.ca/" TargetMode="External"/><Relationship Id="rId227" Type="http://schemas.openxmlformats.org/officeDocument/2006/relationships/footer" Target="footer1.xml"/><Relationship Id="rId105" Type="http://schemas.openxmlformats.org/officeDocument/2006/relationships/hyperlink" Target="http://www.labour.gov.on.ca/french/es/pubs/factsheets/fs_young.php" TargetMode="External"/><Relationship Id="rId226" Type="http://schemas.openxmlformats.org/officeDocument/2006/relationships/header" Target="header2.xml"/><Relationship Id="rId104" Type="http://schemas.openxmlformats.org/officeDocument/2006/relationships/hyperlink" Target="http://www.labour.gov.on.ca/french/es/pubs/factsheets/fs_young.php" TargetMode="External"/><Relationship Id="rId225" Type="http://schemas.openxmlformats.org/officeDocument/2006/relationships/header" Target="header1.xml"/><Relationship Id="rId109"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108"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220" Type="http://schemas.openxmlformats.org/officeDocument/2006/relationships/image" Target="media/image70.png"/><Relationship Id="rId103" Type="http://schemas.openxmlformats.org/officeDocument/2006/relationships/hyperlink" Target="http://www.worksmartontario.gov.on.ca/scripts/default.asp?lang=fr&amp;contentID=&amp;mcategory=%20" TargetMode="External"/><Relationship Id="rId224" Type="http://schemas.openxmlformats.org/officeDocument/2006/relationships/hyperlink" Target="http://www.livesafeworksmart.net/french/" TargetMode="External"/><Relationship Id="rId102" Type="http://schemas.openxmlformats.org/officeDocument/2006/relationships/hyperlink" Target="http://www.labour.gov.on.ca/french/index.php" TargetMode="External"/><Relationship Id="rId223" Type="http://schemas.openxmlformats.org/officeDocument/2006/relationships/hyperlink" Target="http://www.skills.edu.gov.on.ca/OSP2Web/EDU/DisplayDetailOccList.xhtml" TargetMode="External"/><Relationship Id="rId101" Type="http://schemas.openxmlformats.org/officeDocument/2006/relationships/hyperlink" Target="http://www.labour.gov.on.ca/french/index.php" TargetMode="External"/><Relationship Id="rId222" Type="http://schemas.openxmlformats.org/officeDocument/2006/relationships/image" Target="media/image66.png"/><Relationship Id="rId100" Type="http://schemas.openxmlformats.org/officeDocument/2006/relationships/hyperlink" Target="http://www.livesafeworksmart.net/french/special_needs/index.htm" TargetMode="External"/><Relationship Id="rId221" Type="http://schemas.openxmlformats.org/officeDocument/2006/relationships/image" Target="media/image67.png"/><Relationship Id="rId217" Type="http://schemas.openxmlformats.org/officeDocument/2006/relationships/image" Target="media/image69.png"/><Relationship Id="rId216" Type="http://schemas.openxmlformats.org/officeDocument/2006/relationships/image" Target="media/image72.png"/><Relationship Id="rId215" Type="http://schemas.openxmlformats.org/officeDocument/2006/relationships/image" Target="media/image79.png"/><Relationship Id="rId214" Type="http://schemas.openxmlformats.org/officeDocument/2006/relationships/image" Target="media/image80.png"/><Relationship Id="rId219" Type="http://schemas.openxmlformats.org/officeDocument/2006/relationships/image" Target="media/image71.png"/><Relationship Id="rId218" Type="http://schemas.openxmlformats.org/officeDocument/2006/relationships/image" Target="media/image68.png"/><Relationship Id="rId213" Type="http://schemas.openxmlformats.org/officeDocument/2006/relationships/image" Target="media/image83.png"/><Relationship Id="rId212" Type="http://schemas.openxmlformats.org/officeDocument/2006/relationships/image" Target="media/image84.png"/><Relationship Id="rId211" Type="http://schemas.openxmlformats.org/officeDocument/2006/relationships/image" Target="media/image81.png"/><Relationship Id="rId210" Type="http://schemas.openxmlformats.org/officeDocument/2006/relationships/image" Target="media/image82.png"/><Relationship Id="rId129" Type="http://schemas.openxmlformats.org/officeDocument/2006/relationships/image" Target="media/image95.png"/><Relationship Id="rId128" Type="http://schemas.openxmlformats.org/officeDocument/2006/relationships/image" Target="media/image94.png"/><Relationship Id="rId127" Type="http://schemas.openxmlformats.org/officeDocument/2006/relationships/image" Target="media/image93.png"/><Relationship Id="rId126" Type="http://schemas.openxmlformats.org/officeDocument/2006/relationships/image" Target="media/image92.png"/><Relationship Id="rId121" Type="http://schemas.openxmlformats.org/officeDocument/2006/relationships/image" Target="media/image135.png"/><Relationship Id="rId120" Type="http://schemas.openxmlformats.org/officeDocument/2006/relationships/image" Target="media/image134.png"/><Relationship Id="rId125" Type="http://schemas.openxmlformats.org/officeDocument/2006/relationships/image" Target="media/image91.png"/><Relationship Id="rId124" Type="http://schemas.openxmlformats.org/officeDocument/2006/relationships/image" Target="media/image89.png"/><Relationship Id="rId123" Type="http://schemas.openxmlformats.org/officeDocument/2006/relationships/image" Target="media/image137.png"/><Relationship Id="rId122" Type="http://schemas.openxmlformats.org/officeDocument/2006/relationships/image" Target="media/image136.png"/><Relationship Id="rId95" Type="http://schemas.openxmlformats.org/officeDocument/2006/relationships/hyperlink" Target="http://www.edu.gov.on.ca/eng/studentsuccess/pathways/files/septNews.pdf" TargetMode="External"/><Relationship Id="rId94" Type="http://schemas.openxmlformats.org/officeDocument/2006/relationships/hyperlink" Target="http://www.edu.gov.on.ca/eng/studentsuccess/pathways/files/septNews.pdf" TargetMode="External"/><Relationship Id="rId97" Type="http://schemas.openxmlformats.org/officeDocument/2006/relationships/hyperlink" Target="http://www.livesafeworksmart.net/french/special_needs/index.htm" TargetMode="External"/><Relationship Id="rId96" Type="http://schemas.openxmlformats.org/officeDocument/2006/relationships/hyperlink" Target="http://www.livesafeworksmart.net/french/grade%20_9-12/index.htm" TargetMode="External"/><Relationship Id="rId99" Type="http://schemas.openxmlformats.org/officeDocument/2006/relationships/hyperlink" Target="http://www.livesafeworksmart.net/french/special_needs/index.htm" TargetMode="External"/><Relationship Id="rId98" Type="http://schemas.openxmlformats.org/officeDocument/2006/relationships/hyperlink" Target="http://www.livesafeworksmart.net/french/special_needs/index.htm" TargetMode="External"/><Relationship Id="rId91" Type="http://schemas.openxmlformats.org/officeDocument/2006/relationships/image" Target="media/image151.png"/><Relationship Id="rId90" Type="http://schemas.openxmlformats.org/officeDocument/2006/relationships/hyperlink" Target="http://www.livesafeworksmart.net/french/index.htm" TargetMode="External"/><Relationship Id="rId93" Type="http://schemas.openxmlformats.org/officeDocument/2006/relationships/hyperlink" Target="http://www.livesafeworksmart.net/" TargetMode="External"/><Relationship Id="rId92" Type="http://schemas.openxmlformats.org/officeDocument/2006/relationships/hyperlink" Target="http://www.curriculum.org/content/accueil" TargetMode="External"/><Relationship Id="rId118" Type="http://schemas.openxmlformats.org/officeDocument/2006/relationships/hyperlink" Target="http://www.osbie.on.ca/riskapp/default.aspx" TargetMode="External"/><Relationship Id="rId117" Type="http://schemas.openxmlformats.org/officeDocument/2006/relationships/hyperlink" Target="http://www.osbie.on.ca/Francais/risk-management/" TargetMode="External"/><Relationship Id="rId116" Type="http://schemas.openxmlformats.org/officeDocument/2006/relationships/hyperlink" Target="http://osbie.on.ca/Francais/risk-management/at-a-glance/" TargetMode="External"/><Relationship Id="rId115" Type="http://schemas.openxmlformats.org/officeDocument/2006/relationships/hyperlink" Target="http://www.osbie.on.ca/Francais/" TargetMode="External"/><Relationship Id="rId119" Type="http://schemas.openxmlformats.org/officeDocument/2006/relationships/hyperlink" Target="http://www.osbie.on.ca/Francais/risk-management/presentations/presentation-form.aspx" TargetMode="External"/><Relationship Id="rId110"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114"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113"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112"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111"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206" Type="http://schemas.openxmlformats.org/officeDocument/2006/relationships/image" Target="media/image86.png"/><Relationship Id="rId205" Type="http://schemas.openxmlformats.org/officeDocument/2006/relationships/image" Target="media/image78.png"/><Relationship Id="rId204" Type="http://schemas.openxmlformats.org/officeDocument/2006/relationships/image" Target="media/image77.png"/><Relationship Id="rId203" Type="http://schemas.openxmlformats.org/officeDocument/2006/relationships/image" Target="media/image76.png"/><Relationship Id="rId209" Type="http://schemas.openxmlformats.org/officeDocument/2006/relationships/image" Target="media/image87.png"/><Relationship Id="rId208" Type="http://schemas.openxmlformats.org/officeDocument/2006/relationships/image" Target="media/image88.png"/><Relationship Id="rId207" Type="http://schemas.openxmlformats.org/officeDocument/2006/relationships/image" Target="media/image85.png"/><Relationship Id="rId202" Type="http://schemas.openxmlformats.org/officeDocument/2006/relationships/image" Target="media/image75.png"/><Relationship Id="rId201" Type="http://schemas.openxmlformats.org/officeDocument/2006/relationships/image" Target="media/image74.png"/><Relationship Id="rId200" Type="http://schemas.openxmlformats.org/officeDocument/2006/relationships/image" Target="media/image73.png"/></Relationships>
</file>

<file path=word/_rels/footer2.xml.rels><?xml version="1.0" encoding="UTF-8" standalone="yes"?><Relationships xmlns="http://schemas.openxmlformats.org/package/2006/relationships"><Relationship Id="rId1" Type="http://schemas.openxmlformats.org/officeDocument/2006/relationships/image" Target="media/image159.png"/></Relationships>
</file>

<file path=word/_rels/header1.xml.rels><?xml version="1.0" encoding="UTF-8" standalone="yes"?><Relationships xmlns="http://schemas.openxmlformats.org/package/2006/relationships"><Relationship Id="rId1" Type="http://schemas.openxmlformats.org/officeDocument/2006/relationships/image" Target="media/image157.png"/></Relationships>
</file>

<file path=word/_rels/header2.xml.rels><?xml version="1.0" encoding="UTF-8" standalone="yes"?><Relationships xmlns="http://schemas.openxmlformats.org/package/2006/relationships"><Relationship Id="rId1" Type="http://schemas.openxmlformats.org/officeDocument/2006/relationships/image" Target="media/image155.png"/></Relationships>
</file>