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36"/>
          <w:szCs w:val="36"/>
          <w:vertAlign w:val="baseline"/>
          <w:rtl w:val="0"/>
        </w:rPr>
        <w:t xml:space="preserve">B-A-BA de la sécurité des activités éducatives (SÉCURIdoc)</w:t>
      </w:r>
      <w:r w:rsidDel="00000000" w:rsidR="00000000" w:rsidRPr="00000000">
        <w:rPr>
          <w:rtl w:val="0"/>
        </w:rPr>
      </w:r>
    </w:p>
    <w:p w:rsidR="00000000" w:rsidDel="00000000" w:rsidP="00000000" w:rsidRDefault="00000000" w:rsidRPr="00000000">
      <w:pPr>
        <w:keepNext w:val="1"/>
        <w:widowControl w:val="1"/>
        <w:spacing w:after="0" w:before="0" w:line="240" w:lineRule="auto"/>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40"/>
          <w:szCs w:val="40"/>
          <w:vertAlign w:val="baseline"/>
          <w:rtl w:val="0"/>
        </w:rPr>
        <w:t xml:space="preserve">Technologie des communications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32"/>
          <w:szCs w:val="32"/>
          <w:vertAlign w:val="baseline"/>
          <w:rtl w:val="0"/>
        </w:rPr>
        <w:t xml:space="preserve">TGJ20/TGJ3M/TGJ4M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Aussi applicable aux cours spécialisés suivants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1"/>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9"/>
        <w:gridCol w:w="8137"/>
        <w:tblGridChange w:id="0">
          <w:tblGrid>
            <w:gridCol w:w="1439"/>
            <w:gridCol w:w="8137"/>
          </w:tblGrid>
        </w:tblGridChange>
      </w:tblGrid>
      <w:tr>
        <w:tc>
          <w:tcPr/>
          <w:p w:rsidR="00000000" w:rsidDel="00000000" w:rsidP="00000000" w:rsidRDefault="00000000" w:rsidRPr="00000000">
            <w:pPr>
              <w:contextualSpacing w:val="0"/>
            </w:pPr>
            <w:r w:rsidDel="00000000" w:rsidR="00000000" w:rsidRPr="00000000">
              <w:rPr>
                <w:vertAlign w:val="baseline"/>
                <w:rtl w:val="0"/>
              </w:rPr>
              <w:t xml:space="preserve">TGI3M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TGP3M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TGG3M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TGR3M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TGV3M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TGI4M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TGP4M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TGG4M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TGR4M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TGV4M</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Nouveaux médias et animation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Photographie et image numérique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Communication graphique et impression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Production audio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Production télévisuelle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Nouveaux médias et animation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Photographie et image numérique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Communication graphique et impression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Production audio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Technologie des communications : Production télévisuelle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1"/>
        <w:contextualSpacing w:val="0"/>
      </w:pPr>
      <w:bookmarkStart w:colFirst="0" w:colLast="0" w:name="_gjdgxs" w:id="0"/>
      <w:bookmarkEnd w:id="0"/>
      <w:r w:rsidDel="00000000" w:rsidR="00000000" w:rsidRPr="00000000">
        <w:rPr>
          <w:rtl w:val="0"/>
        </w:rPr>
      </w:r>
    </w:p>
    <w:p w:rsidR="00000000" w:rsidDel="00000000" w:rsidP="00000000" w:rsidRDefault="00000000" w:rsidRPr="00000000">
      <w:pPr>
        <w:keepNext w:val="1"/>
        <w:widowControl w:val="1"/>
        <w:contextualSpacing w:val="0"/>
      </w:pPr>
      <w:r w:rsidDel="00000000" w:rsidR="00000000" w:rsidRPr="00000000">
        <w:rPr>
          <w:b w:val="1"/>
          <w:sz w:val="24"/>
          <w:szCs w:val="24"/>
          <w:vertAlign w:val="baseline"/>
          <w:rtl w:val="0"/>
        </w:rPr>
        <w:t xml:space="preserve">Version de juillet 2013</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1"/>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1"/>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1"/>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118745</wp:posOffset>
            </wp:positionV>
            <wp:extent cx="1530985" cy="1587500"/>
            <wp:effectExtent b="0" l="0" r="0" t="0"/>
            <wp:wrapSquare wrapText="bothSides" distB="0" distT="0" distL="114300" distR="114300"/>
            <wp:docPr id="91" name="image94.jpg"/>
            <a:graphic>
              <a:graphicData uri="http://schemas.openxmlformats.org/drawingml/2006/picture">
                <pic:pic>
                  <pic:nvPicPr>
                    <pic:cNvPr id="0" name="image94.jpg"/>
                    <pic:cNvPicPr preferRelativeResize="0"/>
                  </pic:nvPicPr>
                  <pic:blipFill>
                    <a:blip r:embed="rId5"/>
                    <a:srcRect b="0" l="0" r="0" t="0"/>
                    <a:stretch>
                      <a:fillRect/>
                    </a:stretch>
                  </pic:blipFill>
                  <pic:spPr>
                    <a:xfrm>
                      <a:off x="0" y="0"/>
                      <a:ext cx="1530985" cy="1587500"/>
                    </a:xfrm>
                    <a:prstGeom prst="rect"/>
                    <a:ln/>
                  </pic:spPr>
                </pic:pic>
              </a:graphicData>
            </a:graphic>
          </wp:anchor>
        </w:drawing>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Cette ressource a été produite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par l’Ontario Council for Technological Education (OCTE) </w:t>
        <w:br w:type="textWrapping"/>
        <w:t xml:space="preserve">avec le soutien du ministère de l’Éducation.</w:t>
      </w:r>
      <w:r w:rsidDel="00000000" w:rsidR="00000000" w:rsidRPr="00000000">
        <w:rPr>
          <w:rtl w:val="0"/>
        </w:rPr>
      </w:r>
    </w:p>
    <w:p w:rsidR="00000000" w:rsidDel="00000000" w:rsidP="00000000" w:rsidRDefault="00000000" w:rsidRPr="00000000">
      <w:pPr>
        <w:widowControl w:val="1"/>
        <w:contextualSpacing w:val="0"/>
        <w:jc w:val="right"/>
      </w:pPr>
      <w:r w:rsidDel="00000000" w:rsidR="00000000" w:rsidRPr="00000000">
        <w:rPr>
          <w:i w:val="1"/>
          <w:sz w:val="18"/>
          <w:szCs w:val="18"/>
          <w:vertAlign w:val="baseline"/>
          <w:rtl w:val="0"/>
        </w:rPr>
        <w:t xml:space="preserve">On peut l’adapter et l’utiliser dans son intégralité ou en partie.</w:t>
      </w:r>
      <w:r w:rsidDel="00000000" w:rsidR="00000000" w:rsidRPr="00000000">
        <w:rPr>
          <w:rtl w:val="0"/>
        </w:rPr>
      </w:r>
    </w:p>
    <w:p w:rsidR="00000000" w:rsidDel="00000000" w:rsidP="00000000" w:rsidRDefault="00000000" w:rsidRPr="00000000">
      <w:pPr>
        <w:widowControl w:val="1"/>
        <w:contextualSpacing w:val="0"/>
        <w:jc w:val="right"/>
      </w:pPr>
      <w:bookmarkStart w:colFirst="0" w:colLast="0" w:name="_30j0zll" w:id="1"/>
      <w:bookmarkEnd w:id="1"/>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vertAlign w:val="baseline"/>
          <w:rtl w:val="0"/>
        </w:rPr>
        <w:t xml:space="preserve">Table des matières</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vertAlign w:val="baseline"/>
          <w:rtl w:val="0"/>
        </w:rPr>
        <w:br w:type="textWrapping"/>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SECTION 1 : GÉNÉRALITÉS</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hyperlink r:id="rId6">
        <w:r w:rsidDel="00000000" w:rsidR="00000000" w:rsidRPr="00000000">
          <w:rPr>
            <w:rFonts w:ascii="Arial" w:cs="Arial" w:eastAsia="Arial" w:hAnsi="Arial"/>
            <w:b w:val="1"/>
            <w:color w:val="0000ff"/>
            <w:sz w:val="22"/>
            <w:szCs w:val="22"/>
            <w:u w:val="single"/>
            <w:vertAlign w:val="baseline"/>
            <w:rtl w:val="0"/>
          </w:rPr>
          <w:t xml:space="preserve">Curriculum et ressources en santé et sécurité</w:t>
        </w:r>
      </w:hyperlink>
      <w:hyperlink r:id="rId7">
        <w:r w:rsidDel="00000000" w:rsidR="00000000" w:rsidRPr="00000000">
          <w:rPr>
            <w:rFonts w:ascii="Arial" w:cs="Arial" w:eastAsia="Arial" w:hAnsi="Arial"/>
            <w:b w:val="1"/>
            <w:sz w:val="22"/>
            <w:szCs w:val="22"/>
            <w:vertAlign w:val="baseline"/>
            <w:rtl w:val="0"/>
          </w:rPr>
          <w:tab/>
        </w:r>
      </w:hyperlink>
      <w:hyperlink r:id="rId8">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r:id="rId9">
        <w:r w:rsidDel="00000000" w:rsidR="00000000" w:rsidRPr="00000000">
          <w:rPr>
            <w:rFonts w:ascii="Arial" w:cs="Arial" w:eastAsia="Arial" w:hAnsi="Arial"/>
            <w:b w:val="1"/>
            <w:color w:val="0000ff"/>
            <w:sz w:val="22"/>
            <w:szCs w:val="22"/>
            <w:u w:val="single"/>
            <w:vertAlign w:val="baseline"/>
            <w:rtl w:val="0"/>
          </w:rPr>
          <w:t xml:space="preserve">Ressources sur la sécurité en salle de cours</w:t>
        </w:r>
      </w:hyperlink>
      <w:hyperlink r:id="rId10">
        <w:r w:rsidDel="00000000" w:rsidR="00000000" w:rsidRPr="00000000">
          <w:rPr>
            <w:rFonts w:ascii="Arial" w:cs="Arial" w:eastAsia="Arial" w:hAnsi="Arial"/>
            <w:b w:val="1"/>
            <w:sz w:val="22"/>
            <w:szCs w:val="22"/>
            <w:vertAlign w:val="baseline"/>
            <w:rtl w:val="0"/>
          </w:rPr>
          <w:tab/>
        </w:r>
      </w:hyperlink>
      <w:hyperlink r:id="rId11">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r:id="rId12">
        <w:r w:rsidDel="00000000" w:rsidR="00000000" w:rsidRPr="00000000">
          <w:rPr>
            <w:rFonts w:ascii="Arial" w:cs="Arial" w:eastAsia="Arial" w:hAnsi="Arial"/>
            <w:b w:val="1"/>
            <w:color w:val="0000ff"/>
            <w:sz w:val="22"/>
            <w:szCs w:val="22"/>
            <w:u w:val="single"/>
            <w:vertAlign w:val="baseline"/>
            <w:rtl w:val="0"/>
          </w:rPr>
          <w:t xml:space="preserve">Règles de sécurité propres à une pièce d’équipement ou à un danger</w:t>
        </w:r>
      </w:hyperlink>
      <w:hyperlink r:id="rId13">
        <w:r w:rsidDel="00000000" w:rsidR="00000000" w:rsidRPr="00000000">
          <w:rPr>
            <w:rFonts w:ascii="Arial" w:cs="Arial" w:eastAsia="Arial" w:hAnsi="Arial"/>
            <w:b w:val="1"/>
            <w:sz w:val="22"/>
            <w:szCs w:val="22"/>
            <w:vertAlign w:val="baseline"/>
            <w:rtl w:val="0"/>
          </w:rPr>
          <w:tab/>
        </w:r>
      </w:hyperlink>
      <w:hyperlink r:id="rId14">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r:id="rId15">
        <w:r w:rsidDel="00000000" w:rsidR="00000000" w:rsidRPr="00000000">
          <w:rPr>
            <w:rFonts w:ascii="Arial" w:cs="Arial" w:eastAsia="Arial" w:hAnsi="Arial"/>
            <w:b w:val="1"/>
            <w:color w:val="0000ff"/>
            <w:sz w:val="22"/>
            <w:szCs w:val="22"/>
            <w:u w:val="single"/>
            <w:vertAlign w:val="baseline"/>
            <w:rtl w:val="0"/>
          </w:rPr>
          <w:t xml:space="preserve">Gestion de la sécurité</w:t>
        </w:r>
      </w:hyperlink>
      <w:hyperlink r:id="rId16">
        <w:r w:rsidDel="00000000" w:rsidR="00000000" w:rsidRPr="00000000">
          <w:rPr>
            <w:rFonts w:ascii="Arial" w:cs="Arial" w:eastAsia="Arial" w:hAnsi="Arial"/>
            <w:b w:val="1"/>
            <w:sz w:val="22"/>
            <w:szCs w:val="22"/>
            <w:vertAlign w:val="baseline"/>
            <w:rtl w:val="0"/>
          </w:rPr>
          <w:tab/>
        </w:r>
      </w:hyperlink>
      <w:hyperlink r:id="rId17">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Communication</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ATTENTES EN MATIÈRE DE SÉCURITÉ</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TGJ20 TECHNOLOGIE DES COMMUNICATIONS </w:t>
      </w:r>
      <w:r w:rsidDel="00000000" w:rsidR="00000000" w:rsidRPr="00000000">
        <w:rPr>
          <w:rFonts w:ascii="Arial" w:cs="Arial" w:eastAsia="Arial" w:hAnsi="Arial"/>
          <w:b w:val="1"/>
          <w:sz w:val="24"/>
          <w:szCs w:val="24"/>
          <w:vertAlign w:val="baseline"/>
          <w:rtl w:val="0"/>
        </w:rPr>
        <w:t xml:space="preserve">_</w:t>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TGJ3M TECHNOLOGIE DES COMMUNICATIONS</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TGJ4M TECHNOLOGIE DES COMMUNICATIONS</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TGJ30 TECHNOLOGIE DES COMMUNICATIONS </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TGJ40 TECHNOLOGIE DES COMMUNICATIONS </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Lignes directrices sur la bonne utilisation de l’informatique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1y810tw">
        <w:r w:rsidDel="00000000" w:rsidR="00000000" w:rsidRPr="00000000">
          <w:rPr>
            <w:rFonts w:ascii="Arial" w:cs="Arial" w:eastAsia="Arial" w:hAnsi="Arial"/>
            <w:b w:val="1"/>
            <w:color w:val="0000ff"/>
            <w:sz w:val="22"/>
            <w:szCs w:val="22"/>
            <w:u w:val="single"/>
            <w:vertAlign w:val="baseline"/>
            <w:rtl w:val="0"/>
          </w:rPr>
          <w:t xml:space="preserve">Utilisation des installations et des ressources</w:t>
        </w:r>
      </w:hyperlink>
      <w:hyperlink w:anchor="_1y810tw">
        <w:r w:rsidDel="00000000" w:rsidR="00000000" w:rsidRPr="00000000">
          <w:rPr>
            <w:rFonts w:ascii="Arial" w:cs="Arial" w:eastAsia="Arial" w:hAnsi="Arial"/>
            <w:b w:val="1"/>
            <w:sz w:val="22"/>
            <w:szCs w:val="22"/>
            <w:vertAlign w:val="baseline"/>
            <w:rtl w:val="0"/>
          </w:rPr>
          <w:tab/>
        </w:r>
      </w:hyperlink>
      <w:hyperlink w:anchor="_1y810tw">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Sécurité personnelle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Activités illégales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Sécurité</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Communications inconvenantes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Respect de la vie privée et du droit d’auteur</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3as4poj">
        <w:r w:rsidDel="00000000" w:rsidR="00000000" w:rsidRPr="00000000">
          <w:rPr>
            <w:rFonts w:ascii="Arial" w:cs="Arial" w:eastAsia="Arial" w:hAnsi="Arial"/>
            <w:b w:val="1"/>
            <w:color w:val="0000ff"/>
            <w:sz w:val="22"/>
            <w:szCs w:val="22"/>
            <w:u w:val="single"/>
            <w:vertAlign w:val="baseline"/>
            <w:rtl w:val="0"/>
          </w:rPr>
          <w:t xml:space="preserve">Conséquences d’une utilisation à mauvais escient</w:t>
        </w:r>
      </w:hyperlink>
      <w:hyperlink w:anchor="_3as4poj">
        <w:r w:rsidDel="00000000" w:rsidR="00000000" w:rsidRPr="00000000">
          <w:rPr>
            <w:rFonts w:ascii="Arial" w:cs="Arial" w:eastAsia="Arial" w:hAnsi="Arial"/>
            <w:b w:val="1"/>
            <w:sz w:val="22"/>
            <w:szCs w:val="22"/>
            <w:vertAlign w:val="baseline"/>
            <w:rtl w:val="0"/>
          </w:rPr>
          <w:tab/>
        </w:r>
      </w:hyperlink>
      <w:hyperlink w:anchor="_3as4poj">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Formulaire d’engagement de l’étudiant - Bonne utilisation de l’internet</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2p2csry">
        <w:r w:rsidDel="00000000" w:rsidR="00000000" w:rsidRPr="00000000">
          <w:rPr>
            <w:rFonts w:ascii="Arial" w:cs="Arial" w:eastAsia="Arial" w:hAnsi="Arial"/>
            <w:b w:val="1"/>
            <w:color w:val="0000ff"/>
            <w:sz w:val="24"/>
            <w:szCs w:val="24"/>
            <w:u w:val="single"/>
            <w:vertAlign w:val="baseline"/>
            <w:rtl w:val="0"/>
          </w:rPr>
          <w:t xml:space="preserve">Politique sur la bonne utilisation par les élèves</w:t>
        </w:r>
      </w:hyperlink>
      <w:hyperlink w:anchor="_2p2csry">
        <w:r w:rsidDel="00000000" w:rsidR="00000000" w:rsidRPr="00000000">
          <w:rPr>
            <w:rFonts w:ascii="Arial" w:cs="Arial" w:eastAsia="Arial" w:hAnsi="Arial"/>
            <w:b w:val="1"/>
            <w:sz w:val="24"/>
            <w:szCs w:val="24"/>
            <w:vertAlign w:val="baseline"/>
            <w:rtl w:val="0"/>
          </w:rPr>
          <w:tab/>
        </w:r>
      </w:hyperlink>
      <w:hyperlink w:anchor="_2p2csry">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147n2zr">
        <w:r w:rsidDel="00000000" w:rsidR="00000000" w:rsidRPr="00000000">
          <w:rPr>
            <w:rFonts w:ascii="Arial" w:cs="Arial" w:eastAsia="Arial" w:hAnsi="Arial"/>
            <w:b w:val="1"/>
            <w:color w:val="0000ff"/>
            <w:sz w:val="22"/>
            <w:szCs w:val="22"/>
            <w:u w:val="single"/>
            <w:vertAlign w:val="baseline"/>
            <w:rtl w:val="0"/>
          </w:rPr>
          <w:t xml:space="preserve">Obligations individuelles</w:t>
        </w:r>
      </w:hyperlink>
      <w:hyperlink w:anchor="_147n2zr">
        <w:r w:rsidDel="00000000" w:rsidR="00000000" w:rsidRPr="00000000">
          <w:rPr>
            <w:rFonts w:ascii="Arial" w:cs="Arial" w:eastAsia="Arial" w:hAnsi="Arial"/>
            <w:b w:val="1"/>
            <w:sz w:val="22"/>
            <w:szCs w:val="22"/>
            <w:vertAlign w:val="baseline"/>
            <w:rtl w:val="0"/>
          </w:rPr>
          <w:tab/>
        </w:r>
      </w:hyperlink>
      <w:hyperlink w:anchor="_147n2zr">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Nétiquette : Les règles qui régissent l’utilisation de l’internet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hyperlink w:anchor="_23ckvvd">
        <w:r w:rsidDel="00000000" w:rsidR="00000000" w:rsidRPr="00000000">
          <w:rPr>
            <w:rFonts w:ascii="Arial" w:cs="Arial" w:eastAsia="Arial" w:hAnsi="Arial"/>
            <w:b w:val="1"/>
            <w:color w:val="0000ff"/>
            <w:sz w:val="22"/>
            <w:szCs w:val="22"/>
            <w:u w:val="single"/>
            <w:vertAlign w:val="baseline"/>
            <w:rtl w:val="0"/>
          </w:rPr>
          <w:t xml:space="preserve">Violation du droit d’auteur et plagiat</w:t>
        </w:r>
      </w:hyperlink>
      <w:hyperlink w:anchor="_23ckvvd">
        <w:r w:rsidDel="00000000" w:rsidR="00000000" w:rsidRPr="00000000">
          <w:rPr>
            <w:rFonts w:ascii="Arial" w:cs="Arial" w:eastAsia="Arial" w:hAnsi="Arial"/>
            <w:b w:val="1"/>
            <w:sz w:val="22"/>
            <w:szCs w:val="22"/>
            <w:vertAlign w:val="baseline"/>
            <w:rtl w:val="0"/>
          </w:rPr>
          <w:tab/>
        </w:r>
      </w:hyperlink>
      <w:hyperlink w:anchor="_23ckvvd">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ihv636">
        <w:r w:rsidDel="00000000" w:rsidR="00000000" w:rsidRPr="00000000">
          <w:rPr>
            <w:rFonts w:ascii="Arial" w:cs="Arial" w:eastAsia="Arial" w:hAnsi="Arial"/>
            <w:b w:val="1"/>
            <w:color w:val="0000ff"/>
            <w:sz w:val="22"/>
            <w:szCs w:val="22"/>
            <w:u w:val="single"/>
            <w:vertAlign w:val="baseline"/>
            <w:rtl w:val="0"/>
          </w:rPr>
          <w:t xml:space="preserve">Accès à des contenus sujets à controverse</w:t>
        </w:r>
      </w:hyperlink>
      <w:hyperlink w:anchor="_ihv636">
        <w:r w:rsidDel="00000000" w:rsidR="00000000" w:rsidRPr="00000000">
          <w:rPr>
            <w:rFonts w:ascii="Arial" w:cs="Arial" w:eastAsia="Arial" w:hAnsi="Arial"/>
            <w:b w:val="1"/>
            <w:sz w:val="22"/>
            <w:szCs w:val="22"/>
            <w:vertAlign w:val="baseline"/>
            <w:rtl w:val="0"/>
          </w:rPr>
          <w:tab/>
        </w:r>
      </w:hyperlink>
      <w:hyperlink w:anchor="_ihv636">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vx1227">
        <w:r w:rsidDel="00000000" w:rsidR="00000000" w:rsidRPr="00000000">
          <w:rPr>
            <w:rFonts w:ascii="Arial" w:cs="Arial" w:eastAsia="Arial" w:hAnsi="Arial"/>
            <w:b w:val="1"/>
            <w:color w:val="0000ff"/>
            <w:sz w:val="22"/>
            <w:szCs w:val="22"/>
            <w:u w:val="single"/>
            <w:vertAlign w:val="baseline"/>
            <w:rtl w:val="0"/>
          </w:rPr>
          <w:t xml:space="preserve">Sens de la prudence</w:t>
        </w:r>
      </w:hyperlink>
      <w:hyperlink w:anchor="_vx1227">
        <w:r w:rsidDel="00000000" w:rsidR="00000000" w:rsidRPr="00000000">
          <w:rPr>
            <w:rFonts w:ascii="Arial" w:cs="Arial" w:eastAsia="Arial" w:hAnsi="Arial"/>
            <w:b w:val="1"/>
            <w:sz w:val="22"/>
            <w:szCs w:val="22"/>
            <w:vertAlign w:val="baseline"/>
            <w:rtl w:val="0"/>
          </w:rPr>
          <w:tab/>
        </w:r>
      </w:hyperlink>
      <w:hyperlink w:anchor="_vx1227">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FORMULAIRE D’ENGAGEMENT - COMPORTEMENT DE L’ÉLÈVE</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SECTION 2 : FICHES SIGNALÉTIQUES</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3tbugp1">
        <w:r w:rsidDel="00000000" w:rsidR="00000000" w:rsidRPr="00000000">
          <w:rPr>
            <w:rFonts w:ascii="Arial" w:cs="Arial" w:eastAsia="Arial" w:hAnsi="Arial"/>
            <w:b w:val="1"/>
            <w:color w:val="0000ff"/>
            <w:sz w:val="24"/>
            <w:szCs w:val="24"/>
            <w:u w:val="single"/>
            <w:vertAlign w:val="baseline"/>
            <w:rtl w:val="0"/>
          </w:rPr>
          <w:t xml:space="preserve">Sécurité générale</w:t>
        </w:r>
      </w:hyperlink>
      <w:hyperlink w:anchor="_3tbugp1">
        <w:r w:rsidDel="00000000" w:rsidR="00000000" w:rsidRPr="00000000">
          <w:rPr>
            <w:rFonts w:ascii="Arial" w:cs="Arial" w:eastAsia="Arial" w:hAnsi="Arial"/>
            <w:b w:val="1"/>
            <w:sz w:val="24"/>
            <w:szCs w:val="24"/>
            <w:vertAlign w:val="baseline"/>
            <w:rtl w:val="0"/>
          </w:rPr>
          <w:tab/>
        </w:r>
      </w:hyperlink>
      <w:hyperlink w:anchor="_3tbugp1">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nmf14n">
        <w:r w:rsidDel="00000000" w:rsidR="00000000" w:rsidRPr="00000000">
          <w:rPr>
            <w:rFonts w:ascii="Arial" w:cs="Arial" w:eastAsia="Arial" w:hAnsi="Arial"/>
            <w:b w:val="1"/>
            <w:color w:val="0000ff"/>
            <w:sz w:val="24"/>
            <w:szCs w:val="24"/>
            <w:u w:val="single"/>
            <w:vertAlign w:val="baseline"/>
            <w:rtl w:val="0"/>
          </w:rPr>
          <w:t xml:space="preserve">Vidéo</w:t>
        </w:r>
      </w:hyperlink>
      <w:hyperlink w:anchor="_nmf14n">
        <w:r w:rsidDel="00000000" w:rsidR="00000000" w:rsidRPr="00000000">
          <w:rPr>
            <w:rFonts w:ascii="Arial" w:cs="Arial" w:eastAsia="Arial" w:hAnsi="Arial"/>
            <w:b w:val="1"/>
            <w:sz w:val="24"/>
            <w:szCs w:val="24"/>
            <w:vertAlign w:val="baseline"/>
            <w:rtl w:val="0"/>
          </w:rPr>
          <w:tab/>
        </w:r>
      </w:hyperlink>
      <w:hyperlink w:anchor="_nmf14n">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37m2jsg">
        <w:r w:rsidDel="00000000" w:rsidR="00000000" w:rsidRPr="00000000">
          <w:rPr>
            <w:rFonts w:ascii="Arial" w:cs="Arial" w:eastAsia="Arial" w:hAnsi="Arial"/>
            <w:b w:val="1"/>
            <w:color w:val="0000ff"/>
            <w:sz w:val="24"/>
            <w:szCs w:val="24"/>
            <w:u w:val="single"/>
            <w:vertAlign w:val="baseline"/>
            <w:rtl w:val="0"/>
          </w:rPr>
          <w:t xml:space="preserve">Photographie</w:t>
        </w:r>
      </w:hyperlink>
      <w:hyperlink w:anchor="_37m2jsg">
        <w:r w:rsidDel="00000000" w:rsidR="00000000" w:rsidRPr="00000000">
          <w:rPr>
            <w:rFonts w:ascii="Arial" w:cs="Arial" w:eastAsia="Arial" w:hAnsi="Arial"/>
            <w:b w:val="1"/>
            <w:sz w:val="24"/>
            <w:szCs w:val="24"/>
            <w:vertAlign w:val="baseline"/>
            <w:rtl w:val="0"/>
          </w:rPr>
          <w:tab/>
        </w:r>
      </w:hyperlink>
      <w:hyperlink w:anchor="_37m2jsg">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6r0co2">
        <w:r w:rsidDel="00000000" w:rsidR="00000000" w:rsidRPr="00000000">
          <w:rPr>
            <w:rFonts w:ascii="Arial" w:cs="Arial" w:eastAsia="Arial" w:hAnsi="Arial"/>
            <w:b w:val="1"/>
            <w:color w:val="0000ff"/>
            <w:sz w:val="24"/>
            <w:szCs w:val="24"/>
            <w:u w:val="single"/>
            <w:vertAlign w:val="baseline"/>
            <w:rtl w:val="0"/>
          </w:rPr>
          <w:t xml:space="preserve">Éclairage</w:t>
        </w:r>
      </w:hyperlink>
      <w:hyperlink w:anchor="_46r0co2">
        <w:r w:rsidDel="00000000" w:rsidR="00000000" w:rsidRPr="00000000">
          <w:rPr>
            <w:rFonts w:ascii="Arial" w:cs="Arial" w:eastAsia="Arial" w:hAnsi="Arial"/>
            <w:b w:val="1"/>
            <w:sz w:val="24"/>
            <w:szCs w:val="24"/>
            <w:vertAlign w:val="baseline"/>
            <w:rtl w:val="0"/>
          </w:rPr>
          <w:tab/>
        </w:r>
      </w:hyperlink>
      <w:hyperlink w:anchor="_46r0co2">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3l18frh">
        <w:r w:rsidDel="00000000" w:rsidR="00000000" w:rsidRPr="00000000">
          <w:rPr>
            <w:rFonts w:ascii="Arial" w:cs="Arial" w:eastAsia="Arial" w:hAnsi="Arial"/>
            <w:b w:val="1"/>
            <w:color w:val="0000ff"/>
            <w:sz w:val="24"/>
            <w:szCs w:val="24"/>
            <w:u w:val="single"/>
            <w:vertAlign w:val="baseline"/>
            <w:rtl w:val="0"/>
          </w:rPr>
          <w:t xml:space="preserve">Flash électronique</w:t>
        </w:r>
      </w:hyperlink>
      <w:hyperlink w:anchor="_3l18frh">
        <w:r w:rsidDel="00000000" w:rsidR="00000000" w:rsidRPr="00000000">
          <w:rPr>
            <w:rFonts w:ascii="Arial" w:cs="Arial" w:eastAsia="Arial" w:hAnsi="Arial"/>
            <w:b w:val="1"/>
            <w:sz w:val="24"/>
            <w:szCs w:val="24"/>
            <w:vertAlign w:val="baseline"/>
            <w:rtl w:val="0"/>
          </w:rPr>
          <w:tab/>
        </w:r>
      </w:hyperlink>
      <w:hyperlink w:anchor="_3l18frh">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k668n3">
        <w:r w:rsidDel="00000000" w:rsidR="00000000" w:rsidRPr="00000000">
          <w:rPr>
            <w:rFonts w:ascii="Arial" w:cs="Arial" w:eastAsia="Arial" w:hAnsi="Arial"/>
            <w:b w:val="1"/>
            <w:color w:val="0000ff"/>
            <w:sz w:val="24"/>
            <w:szCs w:val="24"/>
            <w:u w:val="single"/>
            <w:vertAlign w:val="baseline"/>
            <w:rtl w:val="0"/>
          </w:rPr>
          <w:t xml:space="preserve">Piles</w:t>
        </w:r>
      </w:hyperlink>
      <w:hyperlink w:anchor="_4k668n3">
        <w:r w:rsidDel="00000000" w:rsidR="00000000" w:rsidRPr="00000000">
          <w:rPr>
            <w:rFonts w:ascii="Arial" w:cs="Arial" w:eastAsia="Arial" w:hAnsi="Arial"/>
            <w:b w:val="1"/>
            <w:sz w:val="24"/>
            <w:szCs w:val="24"/>
            <w:vertAlign w:val="baseline"/>
            <w:rtl w:val="0"/>
          </w:rPr>
          <w:tab/>
        </w:r>
      </w:hyperlink>
      <w:hyperlink w:anchor="_4k668n3">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egqt2p">
        <w:r w:rsidDel="00000000" w:rsidR="00000000" w:rsidRPr="00000000">
          <w:rPr>
            <w:rFonts w:ascii="Arial" w:cs="Arial" w:eastAsia="Arial" w:hAnsi="Arial"/>
            <w:b w:val="1"/>
            <w:color w:val="0000ff"/>
            <w:sz w:val="24"/>
            <w:szCs w:val="24"/>
            <w:u w:val="single"/>
            <w:vertAlign w:val="baseline"/>
            <w:rtl w:val="0"/>
          </w:rPr>
          <w:t xml:space="preserve">Matériel audio</w:t>
        </w:r>
      </w:hyperlink>
      <w:hyperlink w:anchor="_1egqt2p">
        <w:r w:rsidDel="00000000" w:rsidR="00000000" w:rsidRPr="00000000">
          <w:rPr>
            <w:rFonts w:ascii="Arial" w:cs="Arial" w:eastAsia="Arial" w:hAnsi="Arial"/>
            <w:b w:val="1"/>
            <w:sz w:val="24"/>
            <w:szCs w:val="24"/>
            <w:vertAlign w:val="baseline"/>
            <w:rtl w:val="0"/>
          </w:rPr>
          <w:tab/>
        </w:r>
      </w:hyperlink>
      <w:hyperlink w:anchor="_1egqt2p">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3ygebqi">
        <w:r w:rsidDel="00000000" w:rsidR="00000000" w:rsidRPr="00000000">
          <w:rPr>
            <w:rFonts w:ascii="Arial" w:cs="Arial" w:eastAsia="Arial" w:hAnsi="Arial"/>
            <w:b w:val="1"/>
            <w:color w:val="0000ff"/>
            <w:sz w:val="24"/>
            <w:szCs w:val="24"/>
            <w:u w:val="single"/>
            <w:vertAlign w:val="baseline"/>
            <w:rtl w:val="0"/>
          </w:rPr>
          <w:t xml:space="preserve">Contrôle des lieux - sur place</w:t>
        </w:r>
      </w:hyperlink>
      <w:hyperlink w:anchor="_3ygebqi">
        <w:r w:rsidDel="00000000" w:rsidR="00000000" w:rsidRPr="00000000">
          <w:rPr>
            <w:rFonts w:ascii="Arial" w:cs="Arial" w:eastAsia="Arial" w:hAnsi="Arial"/>
            <w:b w:val="1"/>
            <w:sz w:val="24"/>
            <w:szCs w:val="24"/>
            <w:vertAlign w:val="baseline"/>
            <w:rtl w:val="0"/>
          </w:rPr>
          <w:tab/>
        </w:r>
      </w:hyperlink>
      <w:hyperlink w:anchor="_3ygebqi">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sqyw64">
        <w:r w:rsidDel="00000000" w:rsidR="00000000" w:rsidRPr="00000000">
          <w:rPr>
            <w:rFonts w:ascii="Arial" w:cs="Arial" w:eastAsia="Arial" w:hAnsi="Arial"/>
            <w:b w:val="1"/>
            <w:color w:val="0000ff"/>
            <w:sz w:val="24"/>
            <w:szCs w:val="24"/>
            <w:u w:val="single"/>
            <w:vertAlign w:val="baseline"/>
            <w:rtl w:val="0"/>
          </w:rPr>
          <w:t xml:space="preserve">Éclairage sur place</w:t>
        </w:r>
      </w:hyperlink>
      <w:hyperlink w:anchor="_sqyw64">
        <w:r w:rsidDel="00000000" w:rsidR="00000000" w:rsidRPr="00000000">
          <w:rPr>
            <w:rFonts w:ascii="Arial" w:cs="Arial" w:eastAsia="Arial" w:hAnsi="Arial"/>
            <w:b w:val="1"/>
            <w:sz w:val="24"/>
            <w:szCs w:val="24"/>
            <w:vertAlign w:val="baseline"/>
            <w:rtl w:val="0"/>
          </w:rPr>
          <w:tab/>
        </w:r>
      </w:hyperlink>
      <w:hyperlink w:anchor="_sqyw64">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3cqmetx">
        <w:r w:rsidDel="00000000" w:rsidR="00000000" w:rsidRPr="00000000">
          <w:rPr>
            <w:rFonts w:ascii="Arial" w:cs="Arial" w:eastAsia="Arial" w:hAnsi="Arial"/>
            <w:b w:val="1"/>
            <w:color w:val="0000ff"/>
            <w:sz w:val="24"/>
            <w:szCs w:val="24"/>
            <w:u w:val="single"/>
            <w:vertAlign w:val="baseline"/>
            <w:rtl w:val="0"/>
          </w:rPr>
          <w:t xml:space="preserve">Caméra sur place</w:t>
        </w:r>
      </w:hyperlink>
      <w:hyperlink w:anchor="_3cqmetx">
        <w:r w:rsidDel="00000000" w:rsidR="00000000" w:rsidRPr="00000000">
          <w:rPr>
            <w:rFonts w:ascii="Arial" w:cs="Arial" w:eastAsia="Arial" w:hAnsi="Arial"/>
            <w:b w:val="1"/>
            <w:sz w:val="24"/>
            <w:szCs w:val="24"/>
            <w:vertAlign w:val="baseline"/>
            <w:rtl w:val="0"/>
          </w:rPr>
          <w:tab/>
        </w:r>
      </w:hyperlink>
      <w:hyperlink w:anchor="_3cqmetx">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bvk7pj">
        <w:r w:rsidDel="00000000" w:rsidR="00000000" w:rsidRPr="00000000">
          <w:rPr>
            <w:rFonts w:ascii="Arial" w:cs="Arial" w:eastAsia="Arial" w:hAnsi="Arial"/>
            <w:b w:val="1"/>
            <w:color w:val="0000ff"/>
            <w:sz w:val="24"/>
            <w:szCs w:val="24"/>
            <w:u w:val="single"/>
            <w:vertAlign w:val="baseline"/>
            <w:rtl w:val="0"/>
          </w:rPr>
          <w:t xml:space="preserve">Équipe sur place</w:t>
        </w:r>
      </w:hyperlink>
      <w:hyperlink w:anchor="_4bvk7pj">
        <w:r w:rsidDel="00000000" w:rsidR="00000000" w:rsidRPr="00000000">
          <w:rPr>
            <w:rFonts w:ascii="Arial" w:cs="Arial" w:eastAsia="Arial" w:hAnsi="Arial"/>
            <w:b w:val="1"/>
            <w:sz w:val="24"/>
            <w:szCs w:val="24"/>
            <w:vertAlign w:val="baseline"/>
            <w:rtl w:val="0"/>
          </w:rPr>
          <w:tab/>
        </w:r>
      </w:hyperlink>
      <w:hyperlink w:anchor="_4bvk7pj">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664s55">
        <w:r w:rsidDel="00000000" w:rsidR="00000000" w:rsidRPr="00000000">
          <w:rPr>
            <w:rFonts w:ascii="Arial" w:cs="Arial" w:eastAsia="Arial" w:hAnsi="Arial"/>
            <w:b w:val="1"/>
            <w:color w:val="0000ff"/>
            <w:sz w:val="24"/>
            <w:szCs w:val="24"/>
            <w:u w:val="single"/>
            <w:vertAlign w:val="baseline"/>
            <w:rtl w:val="0"/>
          </w:rPr>
          <w:t xml:space="preserve">Montage et démontage de plateau</w:t>
        </w:r>
      </w:hyperlink>
      <w:hyperlink w:anchor="_1664s55">
        <w:r w:rsidDel="00000000" w:rsidR="00000000" w:rsidRPr="00000000">
          <w:rPr>
            <w:rFonts w:ascii="Arial" w:cs="Arial" w:eastAsia="Arial" w:hAnsi="Arial"/>
            <w:b w:val="1"/>
            <w:sz w:val="24"/>
            <w:szCs w:val="24"/>
            <w:vertAlign w:val="baseline"/>
            <w:rtl w:val="0"/>
          </w:rPr>
          <w:tab/>
        </w:r>
      </w:hyperlink>
      <w:hyperlink w:anchor="_1664s55">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25b2l0r">
        <w:r w:rsidDel="00000000" w:rsidR="00000000" w:rsidRPr="00000000">
          <w:rPr>
            <w:rFonts w:ascii="Arial" w:cs="Arial" w:eastAsia="Arial" w:hAnsi="Arial"/>
            <w:b w:val="1"/>
            <w:color w:val="0000ff"/>
            <w:sz w:val="24"/>
            <w:szCs w:val="24"/>
            <w:u w:val="single"/>
            <w:vertAlign w:val="baseline"/>
            <w:rtl w:val="0"/>
          </w:rPr>
          <w:t xml:space="preserve">Utilisation d’un ordinateur</w:t>
        </w:r>
      </w:hyperlink>
      <w:hyperlink w:anchor="_25b2l0r">
        <w:r w:rsidDel="00000000" w:rsidR="00000000" w:rsidRPr="00000000">
          <w:rPr>
            <w:rFonts w:ascii="Arial" w:cs="Arial" w:eastAsia="Arial" w:hAnsi="Arial"/>
            <w:b w:val="1"/>
            <w:sz w:val="24"/>
            <w:szCs w:val="24"/>
            <w:vertAlign w:val="baseline"/>
            <w:rtl w:val="0"/>
          </w:rPr>
          <w:tab/>
        </w:r>
      </w:hyperlink>
      <w:hyperlink w:anchor="_25b2l0r">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kgcv8k">
        <w:r w:rsidDel="00000000" w:rsidR="00000000" w:rsidRPr="00000000">
          <w:rPr>
            <w:rFonts w:ascii="Arial" w:cs="Arial" w:eastAsia="Arial" w:hAnsi="Arial"/>
            <w:b w:val="1"/>
            <w:color w:val="0000ff"/>
            <w:sz w:val="24"/>
            <w:szCs w:val="24"/>
            <w:u w:val="single"/>
            <w:vertAlign w:val="baseline"/>
            <w:rtl w:val="0"/>
          </w:rPr>
          <w:t xml:space="preserve">Médias sociaux</w:t>
        </w:r>
      </w:hyperlink>
      <w:hyperlink w:anchor="_kgcv8k">
        <w:r w:rsidDel="00000000" w:rsidR="00000000" w:rsidRPr="00000000">
          <w:rPr>
            <w:rFonts w:ascii="Arial" w:cs="Arial" w:eastAsia="Arial" w:hAnsi="Arial"/>
            <w:b w:val="1"/>
            <w:sz w:val="24"/>
            <w:szCs w:val="24"/>
            <w:vertAlign w:val="baseline"/>
            <w:rtl w:val="0"/>
          </w:rPr>
          <w:tab/>
        </w:r>
      </w:hyperlink>
      <w:hyperlink w:anchor="_kgcv8k">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jlao46">
        <w:r w:rsidDel="00000000" w:rsidR="00000000" w:rsidRPr="00000000">
          <w:rPr>
            <w:rFonts w:ascii="Arial" w:cs="Arial" w:eastAsia="Arial" w:hAnsi="Arial"/>
            <w:b w:val="1"/>
            <w:color w:val="0000ff"/>
            <w:sz w:val="24"/>
            <w:szCs w:val="24"/>
            <w:u w:val="single"/>
            <w:vertAlign w:val="baseline"/>
            <w:rtl w:val="0"/>
          </w:rPr>
          <w:t xml:space="preserve">Utilisation d’un ordinateur</w:t>
        </w:r>
      </w:hyperlink>
      <w:hyperlink w:anchor="_1jlao46">
        <w:r w:rsidDel="00000000" w:rsidR="00000000" w:rsidRPr="00000000">
          <w:rPr>
            <w:rFonts w:ascii="Arial" w:cs="Arial" w:eastAsia="Arial" w:hAnsi="Arial"/>
            <w:b w:val="1"/>
            <w:sz w:val="24"/>
            <w:szCs w:val="24"/>
            <w:vertAlign w:val="baseline"/>
            <w:rtl w:val="0"/>
          </w:rPr>
          <w:tab/>
        </w:r>
      </w:hyperlink>
      <w:hyperlink w:anchor="_1jlao46">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3ky6rz">
        <w:r w:rsidDel="00000000" w:rsidR="00000000" w:rsidRPr="00000000">
          <w:rPr>
            <w:rFonts w:ascii="Arial" w:cs="Arial" w:eastAsia="Arial" w:hAnsi="Arial"/>
            <w:b w:val="1"/>
            <w:color w:val="0000ff"/>
            <w:sz w:val="24"/>
            <w:szCs w:val="24"/>
            <w:u w:val="single"/>
            <w:vertAlign w:val="baseline"/>
            <w:rtl w:val="0"/>
          </w:rPr>
          <w:t xml:space="preserve">Droit d’auteur</w:t>
        </w:r>
      </w:hyperlink>
      <w:hyperlink w:anchor="_43ky6rz">
        <w:r w:rsidDel="00000000" w:rsidR="00000000" w:rsidRPr="00000000">
          <w:rPr>
            <w:rFonts w:ascii="Arial" w:cs="Arial" w:eastAsia="Arial" w:hAnsi="Arial"/>
            <w:b w:val="1"/>
            <w:sz w:val="24"/>
            <w:szCs w:val="24"/>
            <w:vertAlign w:val="baseline"/>
            <w:rtl w:val="0"/>
          </w:rPr>
          <w:tab/>
        </w:r>
      </w:hyperlink>
      <w:hyperlink w:anchor="_43ky6rz">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Procédures d’urgences dans les installations</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1baon6m">
        <w:r w:rsidDel="00000000" w:rsidR="00000000" w:rsidRPr="00000000">
          <w:rPr>
            <w:rFonts w:ascii="Arial" w:cs="Arial" w:eastAsia="Arial" w:hAnsi="Arial"/>
            <w:b w:val="1"/>
            <w:color w:val="0000ff"/>
            <w:sz w:val="24"/>
            <w:szCs w:val="24"/>
            <w:u w:val="single"/>
            <w:vertAlign w:val="baseline"/>
            <w:rtl w:val="0"/>
          </w:rPr>
          <w:t xml:space="preserve">Protection contre les chutes</w:t>
        </w:r>
      </w:hyperlink>
      <w:hyperlink w:anchor="_1baon6m">
        <w:r w:rsidDel="00000000" w:rsidR="00000000" w:rsidRPr="00000000">
          <w:rPr>
            <w:rFonts w:ascii="Arial" w:cs="Arial" w:eastAsia="Arial" w:hAnsi="Arial"/>
            <w:b w:val="1"/>
            <w:sz w:val="24"/>
            <w:szCs w:val="24"/>
            <w:vertAlign w:val="baseline"/>
            <w:rtl w:val="0"/>
          </w:rPr>
          <w:tab/>
        </w:r>
      </w:hyperlink>
      <w:hyperlink w:anchor="_1baon6m">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pkwqa1">
        <w:r w:rsidDel="00000000" w:rsidR="00000000" w:rsidRPr="00000000">
          <w:rPr>
            <w:rFonts w:ascii="Arial" w:cs="Arial" w:eastAsia="Arial" w:hAnsi="Arial"/>
            <w:b w:val="1"/>
            <w:color w:val="0000ff"/>
            <w:sz w:val="24"/>
            <w:szCs w:val="24"/>
            <w:u w:val="single"/>
            <w:vertAlign w:val="baseline"/>
            <w:rtl w:val="0"/>
          </w:rPr>
          <w:t xml:space="preserve">Premiers soins</w:t>
        </w:r>
      </w:hyperlink>
      <w:hyperlink w:anchor="_pkwqa1">
        <w:r w:rsidDel="00000000" w:rsidR="00000000" w:rsidRPr="00000000">
          <w:rPr>
            <w:rFonts w:ascii="Arial" w:cs="Arial" w:eastAsia="Arial" w:hAnsi="Arial"/>
            <w:b w:val="1"/>
            <w:sz w:val="24"/>
            <w:szCs w:val="24"/>
            <w:vertAlign w:val="baseline"/>
            <w:rtl w:val="0"/>
          </w:rPr>
          <w:tab/>
        </w:r>
      </w:hyperlink>
      <w:hyperlink w:anchor="_pkwqa1">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Trousse de premiers soins</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48pi1tg">
        <w:r w:rsidDel="00000000" w:rsidR="00000000" w:rsidRPr="00000000">
          <w:rPr>
            <w:rFonts w:ascii="Arial" w:cs="Arial" w:eastAsia="Arial" w:hAnsi="Arial"/>
            <w:b w:val="1"/>
            <w:color w:val="0000ff"/>
            <w:sz w:val="24"/>
            <w:szCs w:val="24"/>
            <w:u w:val="single"/>
            <w:vertAlign w:val="baseline"/>
            <w:rtl w:val="0"/>
          </w:rPr>
          <w:t xml:space="preserve">Entretien ménager général</w:t>
        </w:r>
      </w:hyperlink>
      <w:hyperlink w:anchor="_48pi1tg">
        <w:r w:rsidDel="00000000" w:rsidR="00000000" w:rsidRPr="00000000">
          <w:rPr>
            <w:rFonts w:ascii="Arial" w:cs="Arial" w:eastAsia="Arial" w:hAnsi="Arial"/>
            <w:b w:val="1"/>
            <w:sz w:val="24"/>
            <w:szCs w:val="24"/>
            <w:vertAlign w:val="baseline"/>
            <w:rtl w:val="0"/>
          </w:rPr>
          <w:tab/>
        </w:r>
      </w:hyperlink>
      <w:hyperlink w:anchor="_48pi1tg">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302m92">
        <w:r w:rsidDel="00000000" w:rsidR="00000000" w:rsidRPr="00000000">
          <w:rPr>
            <w:rFonts w:ascii="Arial" w:cs="Arial" w:eastAsia="Arial" w:hAnsi="Arial"/>
            <w:b w:val="1"/>
            <w:color w:val="0000ff"/>
            <w:sz w:val="24"/>
            <w:szCs w:val="24"/>
            <w:u w:val="single"/>
            <w:vertAlign w:val="baseline"/>
            <w:rtl w:val="0"/>
          </w:rPr>
          <w:t xml:space="preserve">Soulever des objets</w:t>
        </w:r>
      </w:hyperlink>
      <w:hyperlink w:anchor="_1302m92">
        <w:r w:rsidDel="00000000" w:rsidR="00000000" w:rsidRPr="00000000">
          <w:rPr>
            <w:rFonts w:ascii="Arial" w:cs="Arial" w:eastAsia="Arial" w:hAnsi="Arial"/>
            <w:b w:val="1"/>
            <w:sz w:val="24"/>
            <w:szCs w:val="24"/>
            <w:vertAlign w:val="baseline"/>
            <w:rtl w:val="0"/>
          </w:rPr>
          <w:tab/>
        </w:r>
      </w:hyperlink>
      <w:hyperlink w:anchor="_1302m92">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2250f4o">
        <w:r w:rsidDel="00000000" w:rsidR="00000000" w:rsidRPr="00000000">
          <w:rPr>
            <w:rFonts w:ascii="Arial" w:cs="Arial" w:eastAsia="Arial" w:hAnsi="Arial"/>
            <w:b w:val="1"/>
            <w:color w:val="0000ff"/>
            <w:sz w:val="24"/>
            <w:szCs w:val="24"/>
            <w:u w:val="single"/>
            <w:vertAlign w:val="baseline"/>
            <w:rtl w:val="0"/>
          </w:rPr>
          <w:t xml:space="preserve">Hygiène personnelle</w:t>
        </w:r>
      </w:hyperlink>
      <w:hyperlink w:anchor="_2250f4o">
        <w:r w:rsidDel="00000000" w:rsidR="00000000" w:rsidRPr="00000000">
          <w:rPr>
            <w:rFonts w:ascii="Arial" w:cs="Arial" w:eastAsia="Arial" w:hAnsi="Arial"/>
            <w:b w:val="1"/>
            <w:sz w:val="24"/>
            <w:szCs w:val="24"/>
            <w:vertAlign w:val="baseline"/>
            <w:rtl w:val="0"/>
          </w:rPr>
          <w:tab/>
        </w:r>
      </w:hyperlink>
      <w:hyperlink w:anchor="_2250f4o">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haapch">
        <w:r w:rsidDel="00000000" w:rsidR="00000000" w:rsidRPr="00000000">
          <w:rPr>
            <w:rFonts w:ascii="Arial" w:cs="Arial" w:eastAsia="Arial" w:hAnsi="Arial"/>
            <w:b w:val="1"/>
            <w:color w:val="0000ff"/>
            <w:sz w:val="24"/>
            <w:szCs w:val="24"/>
            <w:u w:val="single"/>
            <w:vertAlign w:val="baseline"/>
            <w:rtl w:val="0"/>
          </w:rPr>
          <w:t xml:space="preserve">Étiquettes du SIMDUT</w:t>
        </w:r>
      </w:hyperlink>
      <w:hyperlink w:anchor="_haapch">
        <w:r w:rsidDel="00000000" w:rsidR="00000000" w:rsidRPr="00000000">
          <w:rPr>
            <w:rFonts w:ascii="Arial" w:cs="Arial" w:eastAsia="Arial" w:hAnsi="Arial"/>
            <w:b w:val="1"/>
            <w:sz w:val="24"/>
            <w:szCs w:val="24"/>
            <w:vertAlign w:val="baseline"/>
            <w:rtl w:val="0"/>
          </w:rPr>
          <w:tab/>
        </w:r>
      </w:hyperlink>
      <w:hyperlink w:anchor="_haapch">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319y80a">
        <w:r w:rsidDel="00000000" w:rsidR="00000000" w:rsidRPr="00000000">
          <w:rPr>
            <w:rFonts w:ascii="Arial" w:cs="Arial" w:eastAsia="Arial" w:hAnsi="Arial"/>
            <w:b w:val="1"/>
            <w:color w:val="0000ff"/>
            <w:sz w:val="24"/>
            <w:szCs w:val="24"/>
            <w:u w:val="single"/>
            <w:vertAlign w:val="baseline"/>
            <w:rtl w:val="0"/>
          </w:rPr>
          <w:t xml:space="preserve">Les étiquettes FDS</w:t>
        </w:r>
      </w:hyperlink>
      <w:hyperlink w:anchor="_319y80a">
        <w:r w:rsidDel="00000000" w:rsidR="00000000" w:rsidRPr="00000000">
          <w:rPr>
            <w:rFonts w:ascii="Arial" w:cs="Arial" w:eastAsia="Arial" w:hAnsi="Arial"/>
            <w:b w:val="1"/>
            <w:sz w:val="24"/>
            <w:szCs w:val="24"/>
            <w:vertAlign w:val="baseline"/>
            <w:rtl w:val="0"/>
          </w:rPr>
          <w:tab/>
        </w:r>
      </w:hyperlink>
      <w:hyperlink w:anchor="_319y80a">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gf8i83">
        <w:r w:rsidDel="00000000" w:rsidR="00000000" w:rsidRPr="00000000">
          <w:rPr>
            <w:rFonts w:ascii="Arial" w:cs="Arial" w:eastAsia="Arial" w:hAnsi="Arial"/>
            <w:b w:val="1"/>
            <w:color w:val="0000ff"/>
            <w:sz w:val="24"/>
            <w:szCs w:val="24"/>
            <w:u w:val="single"/>
            <w:vertAlign w:val="baseline"/>
            <w:rtl w:val="0"/>
          </w:rPr>
          <w:t xml:space="preserve">SECTION 3 : DEVOIRS ET ÉVALUATIONS</w:t>
        </w:r>
      </w:hyperlink>
      <w:hyperlink w:anchor="_1gf8i83">
        <w:r w:rsidDel="00000000" w:rsidR="00000000" w:rsidRPr="00000000">
          <w:rPr>
            <w:rFonts w:ascii="Arial" w:cs="Arial" w:eastAsia="Arial" w:hAnsi="Arial"/>
            <w:b w:val="1"/>
            <w:sz w:val="24"/>
            <w:szCs w:val="24"/>
            <w:vertAlign w:val="baseline"/>
            <w:rtl w:val="0"/>
          </w:rPr>
          <w:tab/>
        </w:r>
      </w:hyperlink>
      <w:hyperlink w:anchor="_1gf8i83">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0ew0vw">
        <w:r w:rsidDel="00000000" w:rsidR="00000000" w:rsidRPr="00000000">
          <w:rPr>
            <w:rFonts w:ascii="Arial" w:cs="Arial" w:eastAsia="Arial" w:hAnsi="Arial"/>
            <w:b w:val="1"/>
            <w:color w:val="0000ff"/>
            <w:sz w:val="24"/>
            <w:szCs w:val="24"/>
            <w:u w:val="single"/>
            <w:vertAlign w:val="baseline"/>
            <w:rtl w:val="0"/>
          </w:rPr>
          <w:t xml:space="preserve">Devoir n° 1 – Contrôle du lieu et inspection de sécurité</w:t>
        </w:r>
      </w:hyperlink>
      <w:hyperlink w:anchor="_40ew0vw">
        <w:r w:rsidDel="00000000" w:rsidR="00000000" w:rsidRPr="00000000">
          <w:rPr>
            <w:rFonts w:ascii="Arial" w:cs="Arial" w:eastAsia="Arial" w:hAnsi="Arial"/>
            <w:b w:val="1"/>
            <w:sz w:val="24"/>
            <w:szCs w:val="24"/>
            <w:vertAlign w:val="baseline"/>
            <w:rtl w:val="0"/>
          </w:rPr>
          <w:tab/>
        </w:r>
      </w:hyperlink>
      <w:hyperlink w:anchor="_40ew0vw">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Devoir n° 2 – Inventaire de la salle et du matériel de sécurité</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Devoir n° 3 – Sécurité générale</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Devoir n° 4 – Procéder à une inspection de sécurité</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1tuee74">
        <w:r w:rsidDel="00000000" w:rsidR="00000000" w:rsidRPr="00000000">
          <w:rPr>
            <w:rFonts w:ascii="Arial" w:cs="Arial" w:eastAsia="Arial" w:hAnsi="Arial"/>
            <w:b w:val="1"/>
            <w:color w:val="0000ff"/>
            <w:sz w:val="24"/>
            <w:szCs w:val="24"/>
            <w:u w:val="single"/>
            <w:vertAlign w:val="baseline"/>
            <w:rtl w:val="0"/>
          </w:rPr>
          <w:t xml:space="preserve">Devoir n° 5 - La vidéo en 11 questions éclair</w:t>
        </w:r>
      </w:hyperlink>
      <w:hyperlink w:anchor="_1tuee74">
        <w:r w:rsidDel="00000000" w:rsidR="00000000" w:rsidRPr="00000000">
          <w:rPr>
            <w:rFonts w:ascii="Arial" w:cs="Arial" w:eastAsia="Arial" w:hAnsi="Arial"/>
            <w:b w:val="1"/>
            <w:sz w:val="24"/>
            <w:szCs w:val="24"/>
            <w:vertAlign w:val="baseline"/>
            <w:rtl w:val="0"/>
          </w:rPr>
          <w:tab/>
        </w:r>
      </w:hyperlink>
      <w:hyperlink w:anchor="_1tuee74">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du1wux">
        <w:r w:rsidDel="00000000" w:rsidR="00000000" w:rsidRPr="00000000">
          <w:rPr>
            <w:rFonts w:ascii="Arial" w:cs="Arial" w:eastAsia="Arial" w:hAnsi="Arial"/>
            <w:b w:val="1"/>
            <w:color w:val="0000ff"/>
            <w:sz w:val="24"/>
            <w:szCs w:val="24"/>
            <w:u w:val="single"/>
            <w:vertAlign w:val="baseline"/>
            <w:rtl w:val="0"/>
          </w:rPr>
          <w:t xml:space="preserve">Devoir n° 6 - La photographie en 10 questions éclair</w:t>
        </w:r>
      </w:hyperlink>
      <w:hyperlink w:anchor="_4du1wux">
        <w:r w:rsidDel="00000000" w:rsidR="00000000" w:rsidRPr="00000000">
          <w:rPr>
            <w:rFonts w:ascii="Arial" w:cs="Arial" w:eastAsia="Arial" w:hAnsi="Arial"/>
            <w:b w:val="1"/>
            <w:sz w:val="24"/>
            <w:szCs w:val="24"/>
            <w:vertAlign w:val="baseline"/>
            <w:rtl w:val="0"/>
          </w:rPr>
          <w:tab/>
        </w:r>
      </w:hyperlink>
      <w:hyperlink w:anchor="_4du1wux">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2szc72q">
        <w:r w:rsidDel="00000000" w:rsidR="00000000" w:rsidRPr="00000000">
          <w:rPr>
            <w:rFonts w:ascii="Arial" w:cs="Arial" w:eastAsia="Arial" w:hAnsi="Arial"/>
            <w:b w:val="1"/>
            <w:color w:val="0000ff"/>
            <w:sz w:val="24"/>
            <w:szCs w:val="24"/>
            <w:u w:val="single"/>
            <w:vertAlign w:val="baseline"/>
            <w:rtl w:val="0"/>
          </w:rPr>
          <w:t xml:space="preserve">Devoir n° 7 - Audio – Mots cachés</w:t>
        </w:r>
      </w:hyperlink>
      <w:hyperlink w:anchor="_2szc72q">
        <w:r w:rsidDel="00000000" w:rsidR="00000000" w:rsidRPr="00000000">
          <w:rPr>
            <w:rFonts w:ascii="Arial" w:cs="Arial" w:eastAsia="Arial" w:hAnsi="Arial"/>
            <w:b w:val="1"/>
            <w:sz w:val="24"/>
            <w:szCs w:val="24"/>
            <w:vertAlign w:val="baseline"/>
            <w:rtl w:val="0"/>
          </w:rPr>
          <w:tab/>
        </w:r>
      </w:hyperlink>
      <w:hyperlink w:anchor="_2szc72q">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Santé et Sécurité – Liste de contrôle; repérage</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Le SIMDUT et les fiches de données de sécurité (FDS) en 5 questions éclair</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1ljsd9k">
        <w:r w:rsidDel="00000000" w:rsidR="00000000" w:rsidRPr="00000000">
          <w:rPr>
            <w:rFonts w:ascii="Arial" w:cs="Arial" w:eastAsia="Arial" w:hAnsi="Arial"/>
            <w:b w:val="1"/>
            <w:color w:val="0000ff"/>
            <w:sz w:val="24"/>
            <w:szCs w:val="24"/>
            <w:u w:val="single"/>
            <w:vertAlign w:val="baseline"/>
            <w:rtl w:val="0"/>
          </w:rPr>
          <w:t xml:space="preserve">SECTION 4 : PASSEPORTS SÉCURITÉ</w:t>
        </w:r>
      </w:hyperlink>
      <w:hyperlink w:anchor="_1ljsd9k">
        <w:r w:rsidDel="00000000" w:rsidR="00000000" w:rsidRPr="00000000">
          <w:rPr>
            <w:rFonts w:ascii="Arial" w:cs="Arial" w:eastAsia="Arial" w:hAnsi="Arial"/>
            <w:b w:val="1"/>
            <w:sz w:val="24"/>
            <w:szCs w:val="24"/>
            <w:vertAlign w:val="baseline"/>
            <w:rtl w:val="0"/>
          </w:rPr>
          <w:tab/>
        </w:r>
      </w:hyperlink>
      <w:hyperlink w:anchor="_1ljsd9k">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45jfvxd">
        <w:r w:rsidDel="00000000" w:rsidR="00000000" w:rsidRPr="00000000">
          <w:rPr>
            <w:rFonts w:ascii="Arial" w:cs="Arial" w:eastAsia="Arial" w:hAnsi="Arial"/>
            <w:b w:val="1"/>
            <w:color w:val="0000ff"/>
            <w:sz w:val="22"/>
            <w:szCs w:val="22"/>
            <w:u w:val="single"/>
            <w:vertAlign w:val="baseline"/>
            <w:rtl w:val="0"/>
          </w:rPr>
          <w:t xml:space="preserve">Modèle de carte du dossier de sécurité de l’étudiant</w:t>
        </w:r>
      </w:hyperlink>
      <w:hyperlink w:anchor="_45jfvxd">
        <w:r w:rsidDel="00000000" w:rsidR="00000000" w:rsidRPr="00000000">
          <w:rPr>
            <w:rFonts w:ascii="Arial" w:cs="Arial" w:eastAsia="Arial" w:hAnsi="Arial"/>
            <w:b w:val="1"/>
            <w:sz w:val="22"/>
            <w:szCs w:val="22"/>
            <w:vertAlign w:val="baseline"/>
            <w:rtl w:val="0"/>
          </w:rPr>
          <w:tab/>
        </w:r>
      </w:hyperlink>
      <w:hyperlink w:anchor="_45jfvxd">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2koq656">
        <w:r w:rsidDel="00000000" w:rsidR="00000000" w:rsidRPr="00000000">
          <w:rPr>
            <w:rFonts w:ascii="Arial" w:cs="Arial" w:eastAsia="Arial" w:hAnsi="Arial"/>
            <w:b w:val="1"/>
            <w:color w:val="0000ff"/>
            <w:sz w:val="22"/>
            <w:szCs w:val="22"/>
            <w:u w:val="single"/>
            <w:vertAlign w:val="baseline"/>
            <w:rtl w:val="0"/>
          </w:rPr>
          <w:t xml:space="preserve">Passeport de sécurité - laboratoire de technologie</w:t>
        </w:r>
      </w:hyperlink>
      <w:hyperlink w:anchor="_2koq656">
        <w:r w:rsidDel="00000000" w:rsidR="00000000" w:rsidRPr="00000000">
          <w:rPr>
            <w:rFonts w:ascii="Arial" w:cs="Arial" w:eastAsia="Arial" w:hAnsi="Arial"/>
            <w:b w:val="1"/>
            <w:sz w:val="22"/>
            <w:szCs w:val="22"/>
            <w:vertAlign w:val="baseline"/>
            <w:rtl w:val="0"/>
          </w:rPr>
          <w:tab/>
        </w:r>
      </w:hyperlink>
      <w:hyperlink w:anchor="_2koq656">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Passeport de sécurité 2</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FORMULAIRE N° 3 : Passeport pour équipement/procédure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POUR </w:t>
      </w:r>
      <w:hyperlink w:anchor="_2y3w247">
        <w:r w:rsidDel="00000000" w:rsidR="00000000" w:rsidRPr="00000000">
          <w:rPr>
            <w:rFonts w:ascii="Arial" w:cs="Arial" w:eastAsia="Arial" w:hAnsi="Arial"/>
            <w:b w:val="1"/>
            <w:color w:val="0000ff"/>
            <w:sz w:val="22"/>
            <w:szCs w:val="22"/>
            <w:u w:val="single"/>
            <w:vertAlign w:val="baseline"/>
            <w:rtl w:val="0"/>
          </w:rPr>
          <w:t xml:space="preserve">L’ÉCLAIRAGE PORTATIF</w:t>
        </w:r>
      </w:hyperlink>
      <w:hyperlink w:anchor="_2y3w247">
        <w:r w:rsidDel="00000000" w:rsidR="00000000" w:rsidRPr="00000000">
          <w:rPr>
            <w:rFonts w:ascii="Arial" w:cs="Arial" w:eastAsia="Arial" w:hAnsi="Arial"/>
            <w:b w:val="1"/>
            <w:sz w:val="22"/>
            <w:szCs w:val="22"/>
            <w:vertAlign w:val="baseline"/>
            <w:rtl w:val="0"/>
          </w:rPr>
          <w:tab/>
        </w:r>
      </w:hyperlink>
      <w:hyperlink w:anchor="_2y3w247">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POUR </w:t>
      </w:r>
      <w:hyperlink w:anchor="_3x8tuzt">
        <w:r w:rsidDel="00000000" w:rsidR="00000000" w:rsidRPr="00000000">
          <w:rPr>
            <w:rFonts w:ascii="Arial" w:cs="Arial" w:eastAsia="Arial" w:hAnsi="Arial"/>
            <w:b w:val="1"/>
            <w:color w:val="0000ff"/>
            <w:sz w:val="22"/>
            <w:szCs w:val="22"/>
            <w:u w:val="single"/>
            <w:vertAlign w:val="baseline"/>
            <w:rtl w:val="0"/>
          </w:rPr>
          <w:t xml:space="preserve">L’ÉQUIPEMENT AUDIO PORTATIF</w:t>
        </w:r>
      </w:hyperlink>
      <w:hyperlink w:anchor="_3x8tuzt">
        <w:r w:rsidDel="00000000" w:rsidR="00000000" w:rsidRPr="00000000">
          <w:rPr>
            <w:rFonts w:ascii="Arial" w:cs="Arial" w:eastAsia="Arial" w:hAnsi="Arial"/>
            <w:b w:val="1"/>
            <w:sz w:val="22"/>
            <w:szCs w:val="22"/>
            <w:vertAlign w:val="baseline"/>
            <w:rtl w:val="0"/>
          </w:rPr>
          <w:tab/>
        </w:r>
      </w:hyperlink>
      <w:hyperlink w:anchor="_3x8tuzt">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2ce457m">
        <w:r w:rsidDel="00000000" w:rsidR="00000000" w:rsidRPr="00000000">
          <w:rPr>
            <w:rFonts w:ascii="Arial" w:cs="Arial" w:eastAsia="Arial" w:hAnsi="Arial"/>
            <w:b w:val="1"/>
            <w:color w:val="0000ff"/>
            <w:sz w:val="22"/>
            <w:szCs w:val="22"/>
            <w:u w:val="single"/>
            <w:vertAlign w:val="baseline"/>
            <w:rtl w:val="0"/>
          </w:rPr>
          <w:t xml:space="preserve">PASSEPORT pour l’équipement/l’électricité/les piles</w:t>
        </w:r>
      </w:hyperlink>
      <w:hyperlink w:anchor="_2ce457m">
        <w:r w:rsidDel="00000000" w:rsidR="00000000" w:rsidRPr="00000000">
          <w:rPr>
            <w:rFonts w:ascii="Arial" w:cs="Arial" w:eastAsia="Arial" w:hAnsi="Arial"/>
            <w:b w:val="1"/>
            <w:sz w:val="22"/>
            <w:szCs w:val="22"/>
            <w:vertAlign w:val="baseline"/>
            <w:rtl w:val="0"/>
          </w:rPr>
          <w:tab/>
        </w:r>
      </w:hyperlink>
      <w:hyperlink w:anchor="_2ce457m">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w:anchor="_rjefff">
        <w:r w:rsidDel="00000000" w:rsidR="00000000" w:rsidRPr="00000000">
          <w:rPr>
            <w:rFonts w:ascii="Arial" w:cs="Arial" w:eastAsia="Arial" w:hAnsi="Arial"/>
            <w:b w:val="1"/>
            <w:color w:val="0000ff"/>
            <w:sz w:val="22"/>
            <w:szCs w:val="22"/>
            <w:u w:val="single"/>
            <w:vertAlign w:val="baseline"/>
            <w:rtl w:val="0"/>
          </w:rPr>
          <w:t xml:space="preserve">PASSEPORT POUR L’ERGONOMIE</w:t>
        </w:r>
      </w:hyperlink>
      <w:hyperlink w:anchor="_rjefff">
        <w:r w:rsidDel="00000000" w:rsidR="00000000" w:rsidRPr="00000000">
          <w:rPr>
            <w:rFonts w:ascii="Arial" w:cs="Arial" w:eastAsia="Arial" w:hAnsi="Arial"/>
            <w:b w:val="1"/>
            <w:sz w:val="22"/>
            <w:szCs w:val="22"/>
            <w:vertAlign w:val="baseline"/>
            <w:rtl w:val="0"/>
          </w:rPr>
          <w:tab/>
        </w:r>
      </w:hyperlink>
      <w:hyperlink w:anchor="_rjefff">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 UTILISATION DE L’INTERNET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Exemple : Registre de formation en sécurité</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2pta16n">
        <w:r w:rsidDel="00000000" w:rsidR="00000000" w:rsidRPr="00000000">
          <w:rPr>
            <w:rFonts w:ascii="Arial" w:cs="Arial" w:eastAsia="Arial" w:hAnsi="Arial"/>
            <w:b w:val="1"/>
            <w:color w:val="0000ff"/>
            <w:sz w:val="24"/>
            <w:szCs w:val="24"/>
            <w:u w:val="single"/>
            <w:vertAlign w:val="baseline"/>
            <w:rtl w:val="0"/>
          </w:rPr>
          <w:t xml:space="preserve">Devoir n° 1 – Contrôle du lieu et inspection de sécurité</w:t>
        </w:r>
      </w:hyperlink>
      <w:hyperlink w:anchor="_2pta16n">
        <w:r w:rsidDel="00000000" w:rsidR="00000000" w:rsidRPr="00000000">
          <w:rPr>
            <w:rFonts w:ascii="Arial" w:cs="Arial" w:eastAsia="Arial" w:hAnsi="Arial"/>
            <w:b w:val="1"/>
            <w:sz w:val="24"/>
            <w:szCs w:val="24"/>
            <w:vertAlign w:val="baseline"/>
            <w:rtl w:val="0"/>
          </w:rPr>
          <w:tab/>
        </w:r>
      </w:hyperlink>
      <w:hyperlink w:anchor="_2pta16n">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4ykbeg">
        <w:r w:rsidDel="00000000" w:rsidR="00000000" w:rsidRPr="00000000">
          <w:rPr>
            <w:rFonts w:ascii="Arial" w:cs="Arial" w:eastAsia="Arial" w:hAnsi="Arial"/>
            <w:b w:val="1"/>
            <w:color w:val="0000ff"/>
            <w:sz w:val="24"/>
            <w:szCs w:val="24"/>
            <w:u w:val="single"/>
            <w:vertAlign w:val="baseline"/>
            <w:rtl w:val="0"/>
          </w:rPr>
          <w:t xml:space="preserve">Devoir n° 2 – Schémas de l’emplacement</w:t>
        </w:r>
      </w:hyperlink>
      <w:hyperlink w:anchor="_14ykbeg">
        <w:r w:rsidDel="00000000" w:rsidR="00000000" w:rsidRPr="00000000">
          <w:rPr>
            <w:rFonts w:ascii="Arial" w:cs="Arial" w:eastAsia="Arial" w:hAnsi="Arial"/>
            <w:b w:val="1"/>
            <w:sz w:val="24"/>
            <w:szCs w:val="24"/>
            <w:vertAlign w:val="baseline"/>
            <w:rtl w:val="0"/>
          </w:rPr>
          <w:tab/>
        </w:r>
      </w:hyperlink>
      <w:hyperlink w:anchor="_14ykbeg">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3oy7u29">
        <w:r w:rsidDel="00000000" w:rsidR="00000000" w:rsidRPr="00000000">
          <w:rPr>
            <w:rFonts w:ascii="Arial" w:cs="Arial" w:eastAsia="Arial" w:hAnsi="Arial"/>
            <w:b w:val="1"/>
            <w:color w:val="0000ff"/>
            <w:sz w:val="24"/>
            <w:szCs w:val="24"/>
            <w:u w:val="single"/>
            <w:vertAlign w:val="baseline"/>
            <w:rtl w:val="0"/>
          </w:rPr>
          <w:t xml:space="preserve">(Installation des caméras, de l’éclairage et de l’équipement audio)</w:t>
        </w:r>
      </w:hyperlink>
      <w:hyperlink w:anchor="_3oy7u29">
        <w:r w:rsidDel="00000000" w:rsidR="00000000" w:rsidRPr="00000000">
          <w:rPr>
            <w:rFonts w:ascii="Arial" w:cs="Arial" w:eastAsia="Arial" w:hAnsi="Arial"/>
            <w:b w:val="1"/>
            <w:sz w:val="24"/>
            <w:szCs w:val="24"/>
            <w:vertAlign w:val="baseline"/>
            <w:rtl w:val="0"/>
          </w:rPr>
          <w:tab/>
        </w:r>
      </w:hyperlink>
      <w:hyperlink w:anchor="_3oy7u29">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243i4a2">
        <w:r w:rsidDel="00000000" w:rsidR="00000000" w:rsidRPr="00000000">
          <w:rPr>
            <w:rFonts w:ascii="Arial" w:cs="Arial" w:eastAsia="Arial" w:hAnsi="Arial"/>
            <w:b w:val="1"/>
            <w:color w:val="0000ff"/>
            <w:sz w:val="24"/>
            <w:szCs w:val="24"/>
            <w:u w:val="single"/>
            <w:vertAlign w:val="baseline"/>
            <w:rtl w:val="0"/>
          </w:rPr>
          <w:t xml:space="preserve">Devoir n° 3 – Éclairage des lieux</w:t>
        </w:r>
      </w:hyperlink>
      <w:hyperlink w:anchor="_243i4a2">
        <w:r w:rsidDel="00000000" w:rsidR="00000000" w:rsidRPr="00000000">
          <w:rPr>
            <w:rFonts w:ascii="Arial" w:cs="Arial" w:eastAsia="Arial" w:hAnsi="Arial"/>
            <w:b w:val="1"/>
            <w:sz w:val="24"/>
            <w:szCs w:val="24"/>
            <w:vertAlign w:val="baseline"/>
            <w:rtl w:val="0"/>
          </w:rPr>
          <w:tab/>
        </w:r>
      </w:hyperlink>
      <w:hyperlink w:anchor="_243i4a2">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j8sehv">
        <w:r w:rsidDel="00000000" w:rsidR="00000000" w:rsidRPr="00000000">
          <w:rPr>
            <w:rFonts w:ascii="Arial" w:cs="Arial" w:eastAsia="Arial" w:hAnsi="Arial"/>
            <w:b w:val="1"/>
            <w:color w:val="0000ff"/>
            <w:sz w:val="24"/>
            <w:szCs w:val="24"/>
            <w:u w:val="single"/>
            <w:vertAlign w:val="baseline"/>
            <w:rtl w:val="0"/>
          </w:rPr>
          <w:t xml:space="preserve">Devoir n° 4 – Caméra sur place</w:t>
        </w:r>
      </w:hyperlink>
      <w:hyperlink w:anchor="_j8sehv">
        <w:r w:rsidDel="00000000" w:rsidR="00000000" w:rsidRPr="00000000">
          <w:rPr>
            <w:rFonts w:ascii="Arial" w:cs="Arial" w:eastAsia="Arial" w:hAnsi="Arial"/>
            <w:b w:val="1"/>
            <w:sz w:val="24"/>
            <w:szCs w:val="24"/>
            <w:vertAlign w:val="baseline"/>
            <w:rtl w:val="0"/>
          </w:rPr>
          <w:tab/>
        </w:r>
      </w:hyperlink>
      <w:hyperlink w:anchor="_j8sehv">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1idq7dh">
        <w:r w:rsidDel="00000000" w:rsidR="00000000" w:rsidRPr="00000000">
          <w:rPr>
            <w:rFonts w:ascii="Arial" w:cs="Arial" w:eastAsia="Arial" w:hAnsi="Arial"/>
            <w:b w:val="1"/>
            <w:color w:val="0000ff"/>
            <w:sz w:val="24"/>
            <w:szCs w:val="24"/>
            <w:u w:val="single"/>
            <w:vertAlign w:val="baseline"/>
            <w:rtl w:val="0"/>
          </w:rPr>
          <w:t xml:space="preserve">Devoir n° 6 – Liste de vérification de l’équipement sur les lieux</w:t>
        </w:r>
      </w:hyperlink>
      <w:hyperlink w:anchor="_1idq7dh">
        <w:r w:rsidDel="00000000" w:rsidR="00000000" w:rsidRPr="00000000">
          <w:rPr>
            <w:rFonts w:ascii="Arial" w:cs="Arial" w:eastAsia="Arial" w:hAnsi="Arial"/>
            <w:b w:val="1"/>
            <w:sz w:val="24"/>
            <w:szCs w:val="24"/>
            <w:vertAlign w:val="baseline"/>
            <w:rtl w:val="0"/>
          </w:rPr>
          <w:tab/>
        </w:r>
      </w:hyperlink>
      <w:hyperlink w:anchor="_1idq7dh">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42ddq1a">
        <w:r w:rsidDel="00000000" w:rsidR="00000000" w:rsidRPr="00000000">
          <w:rPr>
            <w:rFonts w:ascii="Arial" w:cs="Arial" w:eastAsia="Arial" w:hAnsi="Arial"/>
            <w:b w:val="1"/>
            <w:color w:val="0000ff"/>
            <w:sz w:val="24"/>
            <w:szCs w:val="24"/>
            <w:u w:val="single"/>
            <w:vertAlign w:val="baseline"/>
            <w:rtl w:val="0"/>
          </w:rPr>
          <w:t xml:space="preserve">Devoir n° 1 – Liste de vérification de l’équipement audio</w:t>
        </w:r>
      </w:hyperlink>
      <w:hyperlink w:anchor="_42ddq1a">
        <w:r w:rsidDel="00000000" w:rsidR="00000000" w:rsidRPr="00000000">
          <w:rPr>
            <w:rFonts w:ascii="Arial" w:cs="Arial" w:eastAsia="Arial" w:hAnsi="Arial"/>
            <w:b w:val="1"/>
            <w:sz w:val="24"/>
            <w:szCs w:val="24"/>
            <w:vertAlign w:val="baseline"/>
            <w:rtl w:val="0"/>
          </w:rPr>
          <w:tab/>
        </w:r>
      </w:hyperlink>
      <w:hyperlink w:anchor="_42ddq1a">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hyperlink w:anchor="_2hio093">
        <w:r w:rsidDel="00000000" w:rsidR="00000000" w:rsidRPr="00000000">
          <w:rPr>
            <w:rFonts w:ascii="Arial" w:cs="Arial" w:eastAsia="Arial" w:hAnsi="Arial"/>
            <w:b w:val="1"/>
            <w:color w:val="0000ff"/>
            <w:sz w:val="24"/>
            <w:szCs w:val="24"/>
            <w:u w:val="single"/>
            <w:vertAlign w:val="baseline"/>
            <w:rtl w:val="0"/>
          </w:rPr>
          <w:t xml:space="preserve">Devoir n° 2</w:t>
        </w:r>
      </w:hyperlink>
      <w:hyperlink w:anchor="_2hio093">
        <w:r w:rsidDel="00000000" w:rsidR="00000000" w:rsidRPr="00000000">
          <w:rPr>
            <w:rFonts w:ascii="Arial" w:cs="Arial" w:eastAsia="Arial" w:hAnsi="Arial"/>
            <w:b w:val="1"/>
            <w:sz w:val="24"/>
            <w:szCs w:val="24"/>
            <w:vertAlign w:val="baseline"/>
            <w:rtl w:val="0"/>
          </w:rPr>
          <w:tab/>
        </w:r>
      </w:hyperlink>
      <w:hyperlink w:anchor="_2hio093">
        <w:r w:rsidDel="00000000" w:rsidR="00000000" w:rsidRPr="00000000">
          <w:rPr>
            <w:rtl w:val="0"/>
          </w:rPr>
        </w:r>
      </w:hyperlink>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Devoir n° 3</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color w:val="0000ff"/>
          <w:sz w:val="24"/>
          <w:szCs w:val="24"/>
          <w:u w:val="single"/>
          <w:vertAlign w:val="baseline"/>
          <w:rtl w:val="0"/>
        </w:rPr>
        <w:t xml:space="preserve">Jeu de jumelage</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Devoir n° 4</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color w:val="0000ff"/>
          <w:sz w:val="24"/>
          <w:szCs w:val="24"/>
          <w:u w:val="single"/>
          <w:vertAlign w:val="baseline"/>
          <w:rtl w:val="0"/>
        </w:rPr>
        <w:t xml:space="preserve">Jeu de jumelage</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hyperlink w:anchor="_2uxtw84">
        <w:r w:rsidDel="00000000" w:rsidR="00000000" w:rsidRPr="00000000">
          <w:rPr>
            <w:rFonts w:ascii="Arial" w:cs="Arial" w:eastAsia="Arial" w:hAnsi="Arial"/>
            <w:b w:val="1"/>
            <w:color w:val="0000ff"/>
            <w:sz w:val="24"/>
            <w:szCs w:val="24"/>
            <w:u w:val="single"/>
            <w:vertAlign w:val="baseline"/>
            <w:rtl w:val="0"/>
          </w:rPr>
          <w:t xml:space="preserve">Devoir n° 5 – Les principes essentiels de la sécurité avec des appareils audio</w:t>
        </w:r>
      </w:hyperlink>
      <w:hyperlink w:anchor="_2uxtw84">
        <w:r w:rsidDel="00000000" w:rsidR="00000000" w:rsidRPr="00000000">
          <w:rPr>
            <w:rFonts w:ascii="Arial" w:cs="Arial" w:eastAsia="Arial" w:hAnsi="Arial"/>
            <w:b w:val="1"/>
            <w:sz w:val="24"/>
            <w:szCs w:val="24"/>
            <w:vertAlign w:val="baseline"/>
            <w:rtl w:val="0"/>
          </w:rPr>
          <w:tab/>
        </w:r>
      </w:hyperlink>
      <w:hyperlink w:anchor="_2uxtw84">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L’échange d’assurance des conseils scolaires de l’Ontario (OSBIE)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Centre canadien d’hygiène et de sécurité au travail (CCHST)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CanOSH – le site web du Centre canadien d’hygiène et de sécurité au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http://www.canoshweb.org/all/ontario</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http://www.worksmartontario.gov.on.ca/scripts/default.asp</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Passeport Sécurité</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La semaine nord-américaine de la santé et de la sécurité au travail (NAOSH) </w:t>
      </w:r>
      <w:r w:rsidDel="00000000" w:rsidR="00000000" w:rsidRPr="00000000">
        <w:rPr>
          <w:rFonts w:ascii="Arial" w:cs="Arial" w:eastAsia="Arial" w:hAnsi="Arial"/>
          <w:b w:val="1"/>
          <w:sz w:val="22"/>
          <w:szCs w:val="22"/>
          <w:vertAlign w:val="baseline"/>
          <w:rtl w:val="0"/>
        </w:rPr>
        <w:t xml:space="preserve">_</w:t>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Invitons nos jeunes au travail – Guide de l’enseignant;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Workplace Safety &amp; Prevention Services (WSPS)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1"/>
        <w:tabs>
          <w:tab w:val="right" w:pos="9350"/>
        </w:tabs>
        <w:spacing w:after="0" w:before="0" w:line="240" w:lineRule="auto"/>
        <w:contextualSpacing w:val="0"/>
      </w:pPr>
      <w:r w:rsidDel="00000000" w:rsidR="00000000" w:rsidRPr="00000000">
        <w:rPr>
          <w:rFonts w:ascii="Arial" w:cs="Arial" w:eastAsia="Arial" w:hAnsi="Arial"/>
          <w:b w:val="1"/>
          <w:color w:val="0000ff"/>
          <w:sz w:val="24"/>
          <w:szCs w:val="24"/>
          <w:u w:val="single"/>
          <w:vertAlign w:val="baseline"/>
          <w:rtl w:val="0"/>
        </w:rPr>
        <w:t xml:space="preserve">SécuriNET - ÉTAPE 4 : Étiquetez votre leçon</w:t>
      </w:r>
      <w:r w:rsidDel="00000000" w:rsidR="00000000" w:rsidRPr="00000000">
        <w:rPr>
          <w:rFonts w:ascii="Arial" w:cs="Arial" w:eastAsia="Arial" w:hAnsi="Arial"/>
          <w:b w:val="1"/>
          <w:sz w:val="24"/>
          <w:szCs w:val="24"/>
          <w:vertAlign w:val="baseline"/>
          <w:rtl w:val="0"/>
        </w:rPr>
        <w:tab/>
      </w:r>
      <w:r w:rsidDel="00000000" w:rsidR="00000000" w:rsidRPr="00000000">
        <w:rPr>
          <w:rtl w:val="0"/>
        </w:rPr>
      </w:r>
    </w:p>
    <w:p w:rsidR="00000000" w:rsidDel="00000000" w:rsidP="00000000" w:rsidRDefault="00000000" w:rsidRPr="00000000">
      <w:pPr>
        <w:widowControl w:val="1"/>
        <w:contextualSpacing w:val="0"/>
      </w:pPr>
      <w:hyperlink w:anchor="_Toc438016500">
        <w:r w:rsidDel="00000000" w:rsidR="00000000" w:rsidRPr="00000000">
          <w:rPr>
            <w:rtl w:val="0"/>
          </w:rPr>
        </w:r>
      </w:hyperlink>
    </w:p>
    <w:p w:rsidR="00000000" w:rsidDel="00000000" w:rsidP="00000000" w:rsidRDefault="00000000" w:rsidRPr="00000000">
      <w:pPr>
        <w:widowControl w:val="1"/>
        <w:contextualSpacing w:val="0"/>
      </w:pPr>
      <w:hyperlink w:anchor="_Toc438016500">
        <w:r w:rsidDel="00000000" w:rsidR="00000000" w:rsidRPr="00000000">
          <w:rPr>
            <w:rtl w:val="0"/>
          </w:rPr>
        </w:r>
      </w:hyperlink>
    </w:p>
    <w:p w:rsidR="00000000" w:rsidDel="00000000" w:rsidP="00000000" w:rsidRDefault="00000000" w:rsidRPr="00000000">
      <w:pPr>
        <w:widowControl w:val="1"/>
        <w:contextualSpacing w:val="0"/>
      </w:pPr>
      <w:hyperlink w:anchor="_Toc438016500">
        <w:r w:rsidDel="00000000" w:rsidR="00000000" w:rsidRPr="00000000">
          <w:rPr>
            <w:rtl w:val="0"/>
          </w:rPr>
        </w:r>
      </w:hyperlink>
    </w:p>
    <w:p w:rsidR="00000000" w:rsidDel="00000000" w:rsidP="00000000" w:rsidRDefault="00000000" w:rsidRPr="00000000">
      <w:pPr>
        <w:widowControl w:val="1"/>
        <w:contextualSpacing w:val="0"/>
      </w:pPr>
      <w:bookmarkStart w:colFirst="0" w:colLast="0" w:name="_1fob9te" w:id="2"/>
      <w:bookmarkEnd w:id="2"/>
      <w:hyperlink w:anchor="_Toc438016500">
        <w:r w:rsidDel="00000000" w:rsidR="00000000" w:rsidRPr="00000000">
          <w:rPr>
            <w:rtl w:val="0"/>
          </w:rPr>
        </w:r>
      </w:hyperlink>
    </w:p>
    <w:p w:rsidR="00000000" w:rsidDel="00000000" w:rsidP="00000000" w:rsidRDefault="00000000" w:rsidRPr="00000000">
      <w:pPr>
        <w:pStyle w:val="Heading1"/>
        <w:widowControl w:val="1"/>
        <w:contextualSpacing w:val="0"/>
      </w:pPr>
      <w:r w:rsidDel="00000000" w:rsidR="00000000" w:rsidRPr="00000000">
        <w:rPr>
          <w:b w:val="1"/>
          <w:vertAlign w:val="baseline"/>
          <w:rtl w:val="0"/>
        </w:rPr>
        <w:t xml:space="preserve">Avis de non-responsabilité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présent document vise à aider les enseignants à mettre en œuvre le curriculum de l’Ontario en éducation technologique (version révisée, 10-12 années). Il est par ailleurs entièrement adapté au curriculum en éducation technologique. Il a été élaboré par les membres de l’OCTE et est destiné à servir de guide de travail pour les activités en classe, en laboratoire ou en atelier. Vous êtes autorisés à le reproduire pour des fins non lucratives. Les enseignants sont d’ailleurs encouragés à modifier, à réviser ou à adapter son contenu à des fins éducatives. Vous êtes priés de faire état de la source, le cas échéant. Il arrive que des ressources commerciales, des documents ou de l’équipement soient mentionnés dans le présent document. Ces contenus ou ressources reflètent strictement les opinions de leurs auteurs et leur mention ne signifie en aucun cas que l’OCTE, le ministère de l’Éducation ou d’autres agences ou organismes gouvernementaux les ont approuvés.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 Ontario Council for Technology Education 2013</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pStyle w:val="Heading1"/>
        <w:widowControl w:val="1"/>
        <w:contextualSpacing w:val="0"/>
        <w:jc w:val="center"/>
      </w:pPr>
      <w:bookmarkStart w:colFirst="0" w:colLast="0" w:name="_3znysh7" w:id="3"/>
      <w:bookmarkEnd w:id="3"/>
      <w:r w:rsidDel="00000000" w:rsidR="00000000" w:rsidRPr="00000000">
        <w:rPr>
          <w:rtl w:val="0"/>
        </w:rPr>
      </w:r>
    </w:p>
    <w:tbl>
      <w:tblPr>
        <w:tblStyle w:val="Table2"/>
        <w:bidi w:val="0"/>
        <w:tblW w:w="9576.0" w:type="dxa"/>
        <w:jc w:val="left"/>
        <w:tblInd w:w="-108.0" w:type="dxa"/>
        <w:tblBorders>
          <w:top w:color="000080" w:space="0" w:sz="6" w:val="single"/>
          <w:left w:color="000080" w:space="0" w:sz="6" w:val="single"/>
          <w:bottom w:color="000080" w:space="0" w:sz="6" w:val="single"/>
          <w:right w:color="000080" w:space="0" w:sz="6" w:val="single"/>
          <w:insideH w:color="000000" w:space="0" w:sz="0" w:val="nil"/>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widowControl w:val="1"/>
              <w:contextualSpacing w:val="0"/>
            </w:pPr>
            <w:r w:rsidDel="00000000" w:rsidR="00000000" w:rsidRPr="00000000">
              <w:rPr>
                <w:b w:val="1"/>
                <w:color w:val="ffffff"/>
                <w:vertAlign w:val="baseline"/>
                <w:rtl w:val="0"/>
              </w:rPr>
              <w:t xml:space="preserve">SECTION 1 : GÉNÉRALITÉS</w:t>
            </w:r>
            <w:r w:rsidDel="00000000" w:rsidR="00000000" w:rsidRPr="00000000">
              <w:rPr>
                <w:rtl w:val="0"/>
              </w:rPr>
            </w:r>
          </w:p>
        </w:tc>
      </w:tr>
    </w:tbl>
    <w:p w:rsidR="00000000" w:rsidDel="00000000" w:rsidP="00000000" w:rsidRDefault="00000000" w:rsidRPr="00000000">
      <w:pPr>
        <w:pStyle w:val="Heading1"/>
        <w:widowControl w:val="1"/>
        <w:contextualSpacing w:val="0"/>
      </w:pPr>
      <w:bookmarkStart w:colFirst="0" w:colLast="0" w:name="_2et92p0" w:id="4"/>
      <w:bookmarkEnd w:id="4"/>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vertAlign w:val="baseline"/>
          <w:rtl w:val="0"/>
        </w:rPr>
        <w:t xml:space="preserve">B-A-BA de sécurité des activités éducatives (SÉCURIdoc) : </w:t>
        <w:br w:type="textWrapping"/>
        <w:t xml:space="preserve">Technologie des communications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La présente ressource SÉCURIdoc a été élaborée afin de fournir à l’ensemble des éducateurs et éducatrices qui forment aux technologies des fiches techniques, affiches, des passeports et des ressources en matière de sécurité. Bien qu’il s’agisse avant tout d’une ressource conçue pour les profils de cours, elle est aussi mise à la disposition du public pour l’ensemble des niveaux ou environnements technologiques en éducation.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En 2013, l’OCTE a créé une autre ressource intitulée le SécuriNET, où sont présentés plusieurs exemples types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de projets emballants et propres à diverses matières. Ces exemples types intègrent divers niveaux de risque de sécurité. Vous êtes invités à consulter les projets types présentés dans les documents de ressources du SécuriNET de l’OCTElab, créés « par des enseignants, pour des enseignants ». Vous y trouverez des conseils avisés et des idées sur mesure pour vos projets de 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w:t>
      </w:r>
      <w:r w:rsidDel="00000000" w:rsidR="00000000" w:rsidRPr="00000000">
        <w:rPr>
          <w:b w:val="1"/>
          <w:i w:val="1"/>
          <w:vertAlign w:val="baseline"/>
          <w:rtl w:val="0"/>
        </w:rPr>
        <w:t xml:space="preserve">SÉCURIdocs</w:t>
      </w:r>
      <w:r w:rsidDel="00000000" w:rsidR="00000000" w:rsidRPr="00000000">
        <w:rPr>
          <w:vertAlign w:val="baseline"/>
          <w:rtl w:val="0"/>
        </w:rPr>
        <w:t xml:space="preserve"> représentent onze disciplines, en fonction de cours du ministère de l’Ontario :</w:t>
      </w:r>
      <w:r w:rsidDel="00000000" w:rsidR="00000000" w:rsidRPr="00000000">
        <w:rPr>
          <w:rtl w:val="0"/>
        </w:rPr>
      </w:r>
    </w:p>
    <w:tbl>
      <w:tblPr>
        <w:tblStyle w:val="Table3"/>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trHeight w:val="28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des communications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Hôtellerie et tourisme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 la fabrication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 la construction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du design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des transports</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Coiffure et esthétique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Initiation à la technologie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Soins de santé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Comme l’éducation technologique transcende toutes les matières, notez qu’il peut être nécessaire de consulter d’autres SÉCURIdocs pour y dénicher des fiches techniques interdisciplinaires</w:t>
      </w:r>
      <w:r w:rsidDel="00000000" w:rsidR="00000000" w:rsidRPr="00000000">
        <w:rPr>
          <w:vertAlign w:val="baseline"/>
          <w:rtl w:val="0"/>
        </w:rPr>
        <w:t xml:space="preserve">. </w:t>
      </w:r>
      <w:r w:rsidDel="00000000" w:rsidR="00000000" w:rsidRPr="00000000">
        <w:rPr>
          <w:sz w:val="20"/>
          <w:szCs w:val="20"/>
          <w:vertAlign w:val="baseline"/>
          <w:rtl w:val="0"/>
        </w:rPr>
        <w:t xml:space="preserve">Nous encourageons les enseignantes et les enseignants à ajouter des fiches techniques, des tests ou d’autres contenus à ce </w:t>
      </w:r>
      <w:r w:rsidDel="00000000" w:rsidR="00000000" w:rsidRPr="00000000">
        <w:rPr>
          <w:b w:val="1"/>
          <w:sz w:val="20"/>
          <w:szCs w:val="20"/>
          <w:vertAlign w:val="baseline"/>
          <w:rtl w:val="0"/>
        </w:rPr>
        <w:t xml:space="preserve">SÉCURIdoc</w:t>
      </w:r>
      <w:r w:rsidDel="00000000" w:rsidR="00000000" w:rsidRPr="00000000">
        <w:rPr>
          <w:sz w:val="20"/>
          <w:szCs w:val="20"/>
          <w:vertAlign w:val="baseline"/>
          <w:rtl w:val="0"/>
        </w:rPr>
        <w:t xml:space="preserve"> de façon continue. Les mises à jour du présent document seront déposées sur le site web de l’</w:t>
      </w:r>
      <w:r w:rsidDel="00000000" w:rsidR="00000000" w:rsidRPr="00000000">
        <w:rPr>
          <w:b w:val="1"/>
          <w:sz w:val="20"/>
          <w:szCs w:val="20"/>
          <w:vertAlign w:val="baseline"/>
          <w:rtl w:val="0"/>
        </w:rPr>
        <w:t xml:space="preserve">Ontario Council for Technology Education (OCTE)</w:t>
      </w:r>
      <w:r w:rsidDel="00000000" w:rsidR="00000000" w:rsidRPr="00000000">
        <w:rPr>
          <w:sz w:val="20"/>
          <w:szCs w:val="20"/>
          <w:vertAlign w:val="baseline"/>
          <w:rtl w:val="0"/>
        </w:rPr>
        <w:t xml:space="preserve"> (http://www.octe.on.ca) de temps à autre.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Ce document est une ressource pratique en matière de sécurité. Elle complète les autres ressources recommandées pour ceux et celles qui forment aux technologies. Voir les annexes pour les liens vers les contenus du site </w:t>
      </w:r>
      <w:r w:rsidDel="00000000" w:rsidR="00000000" w:rsidRPr="00000000">
        <w:rPr>
          <w:b w:val="1"/>
          <w:sz w:val="20"/>
          <w:szCs w:val="20"/>
          <w:vertAlign w:val="baseline"/>
          <w:rtl w:val="0"/>
        </w:rPr>
        <w:t xml:space="preserve">Travailleur avisé, travailleur en santé!</w:t>
      </w:r>
      <w:r w:rsidDel="00000000" w:rsidR="00000000" w:rsidRPr="00000000">
        <w:rPr>
          <w:sz w:val="20"/>
          <w:szCs w:val="20"/>
          <w:vertAlign w:val="baseline"/>
          <w:rtl w:val="0"/>
        </w:rPr>
        <w:t xml:space="preserve">, du programme </w:t>
      </w:r>
      <w:r w:rsidDel="00000000" w:rsidR="00000000" w:rsidRPr="00000000">
        <w:rPr>
          <w:b w:val="1"/>
          <w:sz w:val="20"/>
          <w:szCs w:val="20"/>
          <w:vertAlign w:val="baseline"/>
          <w:rtl w:val="0"/>
        </w:rPr>
        <w:t xml:space="preserve">Sensibilisation des jeunes au travail </w:t>
      </w:r>
      <w:r w:rsidDel="00000000" w:rsidR="00000000" w:rsidRPr="00000000">
        <w:rPr>
          <w:sz w:val="20"/>
          <w:szCs w:val="20"/>
          <w:vertAlign w:val="baseline"/>
          <w:rtl w:val="0"/>
        </w:rPr>
        <w:t xml:space="preserve">et des associations sectorielles dédiées aux pratiques de travail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Tous les élèves doivent impérativement prendre connaissance des dangers liés à la santé et à la sécurité propres à votre classe. Vous devez par ailleurs vous assurer d’évaluer leur compréhension avant de leur permettre de travailler dans un atelier ou de suivre une procédure précise ou d’utiliser des outils. Nous recommandons fortement de recourir à des passeports de sécurité à des ententes de sécurité ou à des épreuves de sécurité. Vous en trouverez des modèles dans le présent document.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tyjcwt" w:id="5"/>
      <w:bookmarkEnd w:id="5"/>
      <w:r w:rsidDel="00000000" w:rsidR="00000000" w:rsidRPr="00000000">
        <w:rPr>
          <w:sz w:val="20"/>
          <w:szCs w:val="20"/>
          <w:vertAlign w:val="baseline"/>
          <w:rtl w:val="0"/>
        </w:rPr>
        <w:t xml:space="preserve">Remarque : Malgré l’importance de fournir de la formation initiale sur la sécurité et les épreuves au début du semestre, il ne faut pas négliger la pratique du juste à temps et dispenser de la</w:t>
      </w:r>
      <w:r w:rsidDel="00000000" w:rsidR="00000000" w:rsidRPr="00000000">
        <w:rPr>
          <w:b w:val="1"/>
          <w:sz w:val="20"/>
          <w:szCs w:val="20"/>
          <w:vertAlign w:val="baseline"/>
          <w:rtl w:val="0"/>
        </w:rPr>
        <w:t xml:space="preserve"> formation individualisée.  </w:t>
      </w:r>
      <w:r w:rsidDel="00000000" w:rsidR="00000000" w:rsidRPr="00000000">
        <w:rPr>
          <w:sz w:val="20"/>
          <w:szCs w:val="20"/>
          <w:vertAlign w:val="baseline"/>
          <w:rtl w:val="0"/>
        </w:rPr>
        <w:t xml:space="preserve">Rappelez les processus spécifiques et les règles chaque jour avant de commencer de nouveaux processus ou avant de se servir de l’équipement de façon à consolider leur intégration. Par exemple, avant que les élèves utilisent une scie à ruban, revoyez avec eux la configuration et posez-leur des questions clés avant qu’ils commencent.</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Recours aux SÉCURIdocs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membres du personnel enseignant à utiliser et à modifier ce document à leur convenance. Il est possible d’imprimer des pages individuelles, ou encore de formater des sections selon ses besoins en vue de les imprimer. Vous pouvez vous servir des</w:t>
      </w:r>
      <w:r w:rsidDel="00000000" w:rsidR="00000000" w:rsidRPr="00000000">
        <w:rPr>
          <w:b w:val="1"/>
          <w:vertAlign w:val="baseline"/>
          <w:rtl w:val="0"/>
        </w:rPr>
        <w:t xml:space="preserve"> lignes directrices générales</w:t>
      </w:r>
      <w:r w:rsidDel="00000000" w:rsidR="00000000" w:rsidRPr="00000000">
        <w:rPr>
          <w:vertAlign w:val="baseline"/>
          <w:rtl w:val="0"/>
        </w:rPr>
        <w:t xml:space="preserve"> dans les documents de politique du conseil ou de l’école. Vous pouvez utiliser les </w:t>
      </w:r>
      <w:r w:rsidDel="00000000" w:rsidR="00000000" w:rsidRPr="00000000">
        <w:rPr>
          <w:b w:val="1"/>
          <w:vertAlign w:val="baseline"/>
          <w:rtl w:val="0"/>
        </w:rPr>
        <w:t xml:space="preserve">lignes directrices de sécurité </w:t>
      </w:r>
      <w:r w:rsidDel="00000000" w:rsidR="00000000" w:rsidRPr="00000000">
        <w:rPr>
          <w:vertAlign w:val="baseline"/>
          <w:rtl w:val="0"/>
        </w:rPr>
        <w:t xml:space="preserve">comme documents de cours, comme source de référence pour les épreuves ou encore comme affiches dans la salle de classe, près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 </w:t>
      </w:r>
      <w:r w:rsidDel="00000000" w:rsidR="00000000" w:rsidRPr="00000000">
        <w:rPr>
          <w:vertAlign w:val="baseline"/>
          <w:rtl w:val="0"/>
        </w:rPr>
        <w:t xml:space="preserve">contient aussi des modèles de Passeports de sécurité. Vous pouvez vous en servir pour déterminer si les élèves ont bien été formés et qu’ils comprennent les aspects liés à la sécurité pour chaque pièce d’équipement ou chaque procédure à suivre pour les tâches à réaliser. Les passeports peuvent être utilisés de différentes façons. Les enseignantes et les enseignants sont encouragés à tenir des dossiers en bon ordre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Consulter l’annexe A pour des ressources de sécurité connexes, notamment les sites </w:t>
      </w:r>
      <w:hyperlink r:id="rId18">
        <w:r w:rsidDel="00000000" w:rsidR="00000000" w:rsidRPr="00000000">
          <w:rPr>
            <w:color w:val="0000ff"/>
            <w:u w:val="single"/>
            <w:vertAlign w:val="baseline"/>
            <w:rtl w:val="0"/>
          </w:rPr>
          <w:t xml:space="preserve">Travailleur avisé, travailleur en santé!</w:t>
        </w:r>
      </w:hyperlink>
      <w:r w:rsidDel="00000000" w:rsidR="00000000" w:rsidRPr="00000000">
        <w:rPr>
          <w:vertAlign w:val="baseline"/>
          <w:rtl w:val="0"/>
        </w:rPr>
        <w:t xml:space="preserve">, du </w:t>
      </w:r>
      <w:hyperlink r:id="rId19">
        <w:r w:rsidDel="00000000" w:rsidR="00000000" w:rsidRPr="00000000">
          <w:rPr>
            <w:color w:val="0000ff"/>
            <w:u w:val="single"/>
            <w:vertAlign w:val="baseline"/>
            <w:rtl w:val="0"/>
          </w:rPr>
          <w:t xml:space="preserve">programme sensibilisation des jeunes au travail</w:t>
        </w:r>
      </w:hyperlink>
      <w:r w:rsidDel="00000000" w:rsidR="00000000" w:rsidRPr="00000000">
        <w:rPr>
          <w:vertAlign w:val="baseline"/>
          <w:rtl w:val="0"/>
        </w:rPr>
        <w:t xml:space="preserve">, du ministère du Travail et d’autres organisations vouées aux pratiques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impératif que les enseignantes et enseignants connaissent les politiques de leur propre conseil ou école en matière de sécurité et qu’ils soient familiers avec les règlements de leur municipalité.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Obligations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(Du </w:t>
      </w:r>
      <w:r w:rsidDel="00000000" w:rsidR="00000000" w:rsidRPr="00000000">
        <w:rPr>
          <w:vertAlign w:val="baseline"/>
          <w:rtl w:val="0"/>
        </w:rPr>
        <w:t xml:space="preserve">curriculum de l’Ontario, Éducation technologique, 2009 (révisé), (9e et 10e, p.35)</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(11e et 12e, p.43)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LA SANTÉ ET LA SÉCURITÉ DANS LES COURS D’ÉDUCATION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santé et la sécurité sont d’une importance primordiale en éducation technologique. Dans tous les cours, l’élève doit être sensibilisé au fait que la santé et la sécurité sont la responsabilité de chacun — à la maison, à l’école et au travail. Avant d’utiliser un outil manuel ou une machine-outil, l’élève doit démontrer à l’enseignant/enseignante qu’il/elle sait comment fonctionne l’équipement et qu’il/elle connait les procédures à suivre pour l’utiliser en toute sécurité. Les tenues de protection doivent être portées lorsque la situation l’exige.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exercices faits en classe et tous les aspects du milieu d’apprentissage doivent être conformes aux lois provinciales et fédérales ainsi qu’aux règlements municipaux applicables en matière de</w:t>
      </w:r>
      <w:r w:rsidDel="00000000" w:rsidR="00000000" w:rsidRPr="00000000">
        <w:rPr>
          <w:i w:val="1"/>
          <w:vertAlign w:val="baseline"/>
          <w:rtl w:val="0"/>
        </w:rPr>
        <w:t xml:space="preserve"> </w:t>
      </w:r>
      <w:r w:rsidDel="00000000" w:rsidR="00000000" w:rsidRPr="00000000">
        <w:rPr>
          <w:vertAlign w:val="baseline"/>
          <w:rtl w:val="0"/>
        </w:rPr>
        <w:t xml:space="preserve">santé et de sécurité, ce qui comprend,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0">
        <w:r w:rsidDel="00000000" w:rsidR="00000000" w:rsidRPr="00000000">
          <w:rPr>
            <w:color w:val="0000ff"/>
            <w:sz w:val="20"/>
            <w:szCs w:val="20"/>
            <w:u w:val="single"/>
            <w:vertAlign w:val="baseline"/>
            <w:rtl w:val="0"/>
          </w:rPr>
          <w:t xml:space="preserve"> • la Loi sur la sécurité professionnelle et l’assurance contre les accidents du travail (1997);</w:t>
        </w:r>
      </w:hyperlink>
      <w:hyperlink r:id="rId21">
        <w:r w:rsidDel="00000000" w:rsidR="00000000" w:rsidRPr="00000000">
          <w:rPr>
            <w:rtl w:val="0"/>
          </w:rPr>
        </w:r>
      </w:hyperlink>
    </w:p>
    <w:p w:rsidR="00000000" w:rsidDel="00000000" w:rsidP="00000000" w:rsidRDefault="00000000" w:rsidRPr="00000000">
      <w:pPr>
        <w:contextualSpacing w:val="0"/>
      </w:pPr>
      <w:hyperlink r:id="rId22">
        <w:r w:rsidDel="00000000" w:rsidR="00000000" w:rsidRPr="00000000">
          <w:rPr>
            <w:color w:val="0000ff"/>
            <w:sz w:val="20"/>
            <w:szCs w:val="20"/>
            <w:u w:val="single"/>
            <w:vertAlign w:val="baseline"/>
            <w:rtl w:val="0"/>
          </w:rPr>
          <w:t xml:space="preserve"> • le Système d’information sur les matières dangereuses utilisées au travail (SIMDUT);</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23">
        <w:r w:rsidDel="00000000" w:rsidR="00000000" w:rsidRPr="00000000">
          <w:rPr>
            <w:color w:val="0000ff"/>
            <w:sz w:val="20"/>
            <w:szCs w:val="20"/>
            <w:u w:val="single"/>
            <w:vertAlign w:val="baseline"/>
            <w:rtl w:val="0"/>
          </w:rPr>
          <w:t xml:space="preserve">• la Loi sur les aliments et drogues (1985);</w:t>
        </w:r>
      </w:hyperlink>
      <w:hyperlink r:id="rId24">
        <w:r w:rsidDel="00000000" w:rsidR="00000000" w:rsidRPr="00000000">
          <w:rPr>
            <w:rtl w:val="0"/>
          </w:rPr>
        </w:r>
      </w:hyperlink>
    </w:p>
    <w:p w:rsidR="00000000" w:rsidDel="00000000" w:rsidP="00000000" w:rsidRDefault="00000000" w:rsidRPr="00000000">
      <w:pPr>
        <w:contextualSpacing w:val="0"/>
      </w:pPr>
      <w:hyperlink r:id="rId25">
        <w:r w:rsidDel="00000000" w:rsidR="00000000" w:rsidRPr="00000000">
          <w:rPr>
            <w:color w:val="0000ff"/>
            <w:sz w:val="20"/>
            <w:szCs w:val="20"/>
            <w:u w:val="single"/>
            <w:vertAlign w:val="baseline"/>
            <w:rtl w:val="0"/>
          </w:rPr>
          <w:t xml:space="preserve"> • la Loi sur la protection et la promotion de la santé (1990);</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26">
        <w:r w:rsidDel="00000000" w:rsidR="00000000" w:rsidRPr="00000000">
          <w:rPr>
            <w:color w:val="0000ff"/>
            <w:sz w:val="20"/>
            <w:szCs w:val="20"/>
            <w:u w:val="single"/>
            <w:vertAlign w:val="baseline"/>
            <w:rtl w:val="0"/>
          </w:rPr>
          <w:t xml:space="preserve">• la Loi sur la santé et la sécurité au travail (1990);</w:t>
        </w:r>
      </w:hyperlink>
      <w:hyperlink r:id="rId27">
        <w:r w:rsidDel="00000000" w:rsidR="00000000" w:rsidRPr="00000000">
          <w:rPr>
            <w:rtl w:val="0"/>
          </w:rPr>
        </w:r>
      </w:hyperlink>
    </w:p>
    <w:p w:rsidR="00000000" w:rsidDel="00000000" w:rsidP="00000000" w:rsidRDefault="00000000" w:rsidRPr="00000000">
      <w:pPr>
        <w:contextualSpacing w:val="0"/>
      </w:pPr>
      <w:hyperlink r:id="rId28">
        <w:r w:rsidDel="00000000" w:rsidR="00000000" w:rsidRPr="00000000">
          <w:rPr>
            <w:color w:val="0000ff"/>
            <w:sz w:val="20"/>
            <w:szCs w:val="20"/>
            <w:u w:val="single"/>
            <w:vertAlign w:val="baseline"/>
            <w:rtl w:val="0"/>
          </w:rPr>
          <w:t xml:space="preserve"> • le Code du bâtiment de l’Ontario;</w:t>
        </w:r>
      </w:hyperlink>
      <w:hyperlink r:id="rId29">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 • les règlements municipaux locaux.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doit utiliser toutes les ressources disponibles et pertinentes pour sensibiliser ses élèves à l’importance de la santé et de la sécurité. Ces ressources comprennent,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30">
        <w:r w:rsidDel="00000000" w:rsidR="00000000" w:rsidRPr="00000000">
          <w:rPr>
            <w:color w:val="0000ff"/>
            <w:u w:val="single"/>
            <w:vertAlign w:val="baseline"/>
            <w:rtl w:val="0"/>
          </w:rPr>
          <w:t xml:space="preserve">Travailleur avisé, travailleur en santé!, le site Web et les ressources connexes</w:t>
        </w:r>
      </w:hyperlink>
      <w:r w:rsidDel="00000000" w:rsidR="00000000" w:rsidRPr="00000000">
        <w:rPr>
          <w:vertAlign w:val="baseline"/>
          <w:rtl w:val="0"/>
        </w:rPr>
        <w:t xml:space="preserve"> (www.livesafeworksmart.net);</w:t>
      </w:r>
      <w:r w:rsidDel="00000000" w:rsidR="00000000" w:rsidRPr="00000000">
        <w:rPr>
          <w:rtl w:val="0"/>
        </w:rPr>
      </w:r>
    </w:p>
    <w:p w:rsidR="00000000" w:rsidDel="00000000" w:rsidP="00000000" w:rsidRDefault="00000000" w:rsidRPr="00000000">
      <w:pPr>
        <w:contextualSpacing w:val="0"/>
      </w:pPr>
      <w:hyperlink r:id="rId31">
        <w:r w:rsidDel="00000000" w:rsidR="00000000" w:rsidRPr="00000000">
          <w:rPr>
            <w:color w:val="0000ff"/>
            <w:u w:val="single"/>
            <w:vertAlign w:val="baseline"/>
            <w:rtl w:val="0"/>
          </w:rPr>
          <w:t xml:space="preserve"> • la Commission de la sécurité professionnelle et de l’assurance contre les accidents du travail</w:t>
        </w:r>
      </w:hyperlink>
      <w:r w:rsidDel="00000000" w:rsidR="00000000" w:rsidRPr="00000000">
        <w:rPr>
          <w:vertAlign w:val="baseline"/>
          <w:rtl w:val="0"/>
        </w:rPr>
        <w:t xml:space="preserve">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32">
        <w:r w:rsidDel="00000000" w:rsidR="00000000" w:rsidRPr="00000000">
          <w:rPr>
            <w:color w:val="0000ff"/>
            <w:u w:val="single"/>
            <w:vertAlign w:val="baseline"/>
            <w:rtl w:val="0"/>
          </w:rPr>
          <w:t xml:space="preserve">l’Association pour la prévention des accidents industriels (APAI);</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33">
        <w:r w:rsidDel="00000000" w:rsidR="00000000" w:rsidRPr="00000000">
          <w:rPr>
            <w:color w:val="0000ff"/>
            <w:u w:val="single"/>
            <w:vertAlign w:val="baseline"/>
            <w:rtl w:val="0"/>
          </w:rPr>
          <w:t xml:space="preserve">le ministère du Travail de l’Ontario;</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34">
        <w:r w:rsidDel="00000000" w:rsidR="00000000" w:rsidRPr="00000000">
          <w:rPr>
            <w:color w:val="0000ff"/>
            <w:u w:val="single"/>
            <w:vertAlign w:val="baseline"/>
            <w:rtl w:val="0"/>
          </w:rPr>
          <w:t xml:space="preserve">le Centre canadien d’hygiène et de sécurité au travail (CCHST);</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les associations ontariennes pour la sécurité au travail telles que :</w:t>
      </w:r>
      <w:r w:rsidDel="00000000" w:rsidR="00000000" w:rsidRPr="00000000">
        <w:rPr>
          <w:rtl w:val="0"/>
        </w:rPr>
      </w:r>
    </w:p>
    <w:p w:rsidR="00000000" w:rsidDel="00000000" w:rsidP="00000000" w:rsidRDefault="00000000" w:rsidRPr="00000000">
      <w:pPr>
        <w:widowControl w:val="0"/>
        <w:spacing w:after="0" w:before="0" w:line="240" w:lineRule="auto"/>
        <w:ind w:left="1485" w:firstLine="0"/>
        <w:contextualSpacing w:val="0"/>
      </w:pPr>
      <w:r w:rsidDel="00000000" w:rsidR="00000000" w:rsidRPr="00000000">
        <w:rPr>
          <w:rtl w:val="0"/>
        </w:rPr>
      </w:r>
    </w:p>
    <w:p w:rsidR="00000000" w:rsidDel="00000000" w:rsidP="00000000" w:rsidRDefault="00000000" w:rsidRPr="00000000">
      <w:pPr>
        <w:widowControl w:val="0"/>
        <w:numPr>
          <w:ilvl w:val="0"/>
          <w:numId w:val="68"/>
        </w:numPr>
        <w:spacing w:after="0" w:before="0" w:line="240" w:lineRule="auto"/>
        <w:ind w:left="1485" w:hanging="360"/>
        <w:rPr>
          <w:b w:val="0"/>
          <w:sz w:val="22"/>
          <w:szCs w:val="22"/>
        </w:rPr>
      </w:pPr>
      <w:hyperlink r:id="rId35">
        <w:r w:rsidDel="00000000" w:rsidR="00000000" w:rsidRPr="00000000">
          <w:rPr>
            <w:rFonts w:ascii="Arial" w:cs="Arial" w:eastAsia="Arial" w:hAnsi="Arial"/>
            <w:b w:val="0"/>
            <w:color w:val="0000ff"/>
            <w:sz w:val="22"/>
            <w:szCs w:val="22"/>
            <w:u w:val="single"/>
            <w:vertAlign w:val="baseline"/>
            <w:rtl w:val="0"/>
          </w:rPr>
          <w:t xml:space="preserve">l'Infrastructure Health &amp; Safety Association (IHSA)</w:t>
        </w:r>
      </w:hyperlink>
      <w:hyperlink r:id="rId36">
        <w:r w:rsidDel="00000000" w:rsidR="00000000" w:rsidRPr="00000000">
          <w:rPr>
            <w:rtl w:val="0"/>
          </w:rPr>
        </w:r>
      </w:hyperlink>
    </w:p>
    <w:p w:rsidR="00000000" w:rsidDel="00000000" w:rsidP="00000000" w:rsidRDefault="00000000" w:rsidRPr="00000000">
      <w:pPr>
        <w:widowControl w:val="0"/>
        <w:numPr>
          <w:ilvl w:val="0"/>
          <w:numId w:val="68"/>
        </w:numPr>
        <w:spacing w:after="0" w:before="0" w:line="240" w:lineRule="auto"/>
        <w:ind w:left="1485" w:hanging="360"/>
        <w:rPr>
          <w:b w:val="0"/>
          <w:sz w:val="22"/>
          <w:szCs w:val="22"/>
        </w:rPr>
      </w:pPr>
      <w:hyperlink r:id="rId37">
        <w:r w:rsidDel="00000000" w:rsidR="00000000" w:rsidRPr="00000000">
          <w:rPr>
            <w:rFonts w:ascii="Arial" w:cs="Arial" w:eastAsia="Arial" w:hAnsi="Arial"/>
            <w:b w:val="0"/>
            <w:color w:val="0000ff"/>
            <w:sz w:val="22"/>
            <w:szCs w:val="22"/>
            <w:u w:val="single"/>
            <w:vertAlign w:val="baseline"/>
            <w:rtl w:val="0"/>
          </w:rPr>
          <w:t xml:space="preserve">l’Ontario Service Safety Alliance (OSSA),</w:t>
        </w:r>
      </w:hyperlink>
      <w:r w:rsidDel="00000000" w:rsidR="00000000" w:rsidRPr="00000000">
        <w:rPr>
          <w:rFonts w:ascii="Arial" w:cs="Arial" w:eastAsia="Arial" w:hAnsi="Arial"/>
          <w:b w:val="0"/>
          <w:sz w:val="22"/>
          <w:szCs w:val="22"/>
          <w:vertAlign w:val="baseline"/>
          <w:rtl w:val="0"/>
        </w:rPr>
        <w:t xml:space="preserve"> </w:t>
      </w:r>
    </w:p>
    <w:p w:rsidR="00000000" w:rsidDel="00000000" w:rsidP="00000000" w:rsidRDefault="00000000" w:rsidRPr="00000000">
      <w:pPr>
        <w:widowControl w:val="0"/>
        <w:numPr>
          <w:ilvl w:val="0"/>
          <w:numId w:val="68"/>
        </w:numPr>
        <w:spacing w:after="0" w:before="0" w:line="240" w:lineRule="auto"/>
        <w:ind w:left="1485" w:hanging="360"/>
        <w:rPr>
          <w:b w:val="0"/>
          <w:sz w:val="22"/>
          <w:szCs w:val="22"/>
        </w:rPr>
      </w:pPr>
      <w:r w:rsidDel="00000000" w:rsidR="00000000" w:rsidRPr="00000000">
        <w:rPr>
          <w:rFonts w:ascii="Arial" w:cs="Arial" w:eastAsia="Arial" w:hAnsi="Arial"/>
          <w:b w:val="0"/>
          <w:sz w:val="22"/>
          <w:szCs w:val="22"/>
          <w:vertAlign w:val="baseline"/>
          <w:rtl w:val="0"/>
        </w:rPr>
        <w:t xml:space="preserve">les </w:t>
      </w:r>
      <w:hyperlink r:id="rId38">
        <w:r w:rsidDel="00000000" w:rsidR="00000000" w:rsidRPr="00000000">
          <w:rPr>
            <w:rFonts w:ascii="Arial" w:cs="Arial" w:eastAsia="Arial" w:hAnsi="Arial"/>
            <w:b w:val="0"/>
            <w:color w:val="0000ff"/>
            <w:sz w:val="22"/>
            <w:szCs w:val="22"/>
            <w:u w:val="single"/>
            <w:vertAlign w:val="baseline"/>
            <w:rtl w:val="0"/>
          </w:rPr>
          <w:t xml:space="preserve">Passeports Sécurité et ressources connexes</w:t>
        </w:r>
      </w:hyperlink>
      <w:hyperlink r:id="rId39">
        <w:r w:rsidDel="00000000" w:rsidR="00000000" w:rsidRPr="00000000">
          <w:rPr>
            <w:rtl w:val="0"/>
          </w:rPr>
        </w:r>
      </w:hyperlink>
    </w:p>
    <w:p w:rsidR="00000000" w:rsidDel="00000000" w:rsidP="00000000" w:rsidRDefault="00000000" w:rsidRPr="00000000">
      <w:pPr>
        <w:widowControl w:val="0"/>
        <w:numPr>
          <w:ilvl w:val="0"/>
          <w:numId w:val="68"/>
        </w:numPr>
        <w:spacing w:after="0" w:before="0" w:line="240" w:lineRule="auto"/>
        <w:ind w:left="1485" w:hanging="360"/>
        <w:rPr>
          <w:b w:val="0"/>
          <w:sz w:val="22"/>
          <w:szCs w:val="22"/>
        </w:rPr>
      </w:pPr>
      <w:hyperlink r:id="rId40">
        <w:r w:rsidDel="00000000" w:rsidR="00000000" w:rsidRPr="00000000">
          <w:rPr>
            <w:rFonts w:ascii="Arial" w:cs="Arial" w:eastAsia="Arial" w:hAnsi="Arial"/>
            <w:b w:val="0"/>
            <w:color w:val="0000ff"/>
            <w:sz w:val="22"/>
            <w:szCs w:val="22"/>
            <w:u w:val="single"/>
            <w:vertAlign w:val="baseline"/>
            <w:rtl w:val="0"/>
          </w:rPr>
          <w:t xml:space="preserve">l’Electrical &amp; Utilities Safety Association (E&amp;USA),</w:t>
        </w:r>
      </w:hyperlink>
      <w:hyperlink r:id="rId41">
        <w:r w:rsidDel="00000000" w:rsidR="00000000" w:rsidRPr="00000000">
          <w:rPr>
            <w:rtl w:val="0"/>
          </w:rPr>
        </w:r>
      </w:hyperlink>
    </w:p>
    <w:p w:rsidR="00000000" w:rsidDel="00000000" w:rsidP="00000000" w:rsidRDefault="00000000" w:rsidRPr="00000000">
      <w:pPr>
        <w:widowControl w:val="0"/>
        <w:numPr>
          <w:ilvl w:val="0"/>
          <w:numId w:val="68"/>
        </w:numPr>
        <w:spacing w:after="0" w:before="0" w:line="240" w:lineRule="auto"/>
        <w:ind w:left="1485" w:hanging="360"/>
        <w:rPr>
          <w:b w:val="0"/>
          <w:sz w:val="22"/>
          <w:szCs w:val="22"/>
        </w:rPr>
      </w:pPr>
      <w:hyperlink r:id="rId42">
        <w:r w:rsidDel="00000000" w:rsidR="00000000" w:rsidRPr="00000000">
          <w:rPr>
            <w:rFonts w:ascii="Arial" w:cs="Arial" w:eastAsia="Arial" w:hAnsi="Arial"/>
            <w:b w:val="0"/>
            <w:color w:val="0000ff"/>
            <w:sz w:val="22"/>
            <w:szCs w:val="22"/>
            <w:u w:val="single"/>
            <w:vertAlign w:val="baseline"/>
            <w:rtl w:val="0"/>
          </w:rPr>
          <w:t xml:space="preserve">le Workers Health &amp; Safety Centre (WHSC)</w:t>
        </w:r>
      </w:hyperlink>
      <w:r w:rsidDel="00000000" w:rsidR="00000000" w:rsidRPr="00000000">
        <w:rPr>
          <w:rFonts w:ascii="Arial" w:cs="Arial" w:eastAsia="Arial" w:hAnsi="Arial"/>
          <w:b w:val="0"/>
          <w:sz w:val="22"/>
          <w:szCs w:val="22"/>
          <w:vertAlign w:val="baseline"/>
          <w:rtl w:val="0"/>
        </w:rPr>
        <w:t xml:space="preserve"> et</w:t>
      </w:r>
    </w:p>
    <w:p w:rsidR="00000000" w:rsidDel="00000000" w:rsidP="00000000" w:rsidRDefault="00000000" w:rsidRPr="00000000">
      <w:pPr>
        <w:widowControl w:val="0"/>
        <w:numPr>
          <w:ilvl w:val="0"/>
          <w:numId w:val="68"/>
        </w:numPr>
        <w:spacing w:after="0" w:before="0" w:line="240" w:lineRule="auto"/>
        <w:ind w:left="1485" w:hanging="360"/>
        <w:rPr>
          <w:b w:val="0"/>
          <w:sz w:val="22"/>
          <w:szCs w:val="22"/>
        </w:rPr>
      </w:pPr>
      <w:hyperlink r:id="rId43">
        <w:r w:rsidDel="00000000" w:rsidR="00000000" w:rsidRPr="00000000">
          <w:rPr>
            <w:rFonts w:ascii="Arial" w:cs="Arial" w:eastAsia="Arial" w:hAnsi="Arial"/>
            <w:b w:val="0"/>
            <w:color w:val="0000ff"/>
            <w:sz w:val="22"/>
            <w:szCs w:val="22"/>
            <w:u w:val="single"/>
            <w:vertAlign w:val="baseline"/>
            <w:rtl w:val="0"/>
          </w:rPr>
          <w:t xml:space="preserve">les Centres de santé des travailleurs et travailleuses de l’Ontario.</w:t>
        </w:r>
      </w:hyperlink>
      <w:hyperlink r:id="rId44">
        <w:r w:rsidDel="00000000" w:rsidR="00000000" w:rsidRPr="00000000">
          <w:rPr>
            <w:rtl w:val="0"/>
          </w:rPr>
        </w:r>
      </w:hyperlink>
    </w:p>
    <w:p w:rsidR="00000000" w:rsidDel="00000000" w:rsidP="00000000" w:rsidRDefault="00000000" w:rsidRPr="00000000">
      <w:pPr>
        <w:contextualSpacing w:val="0"/>
      </w:pPr>
      <w:hyperlink r:id="rId45">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Les enseignantes et enseignants doivent aussi avoir connaissance de la Loi sur la santé et la sécurité au travail (LSST), Règlement 857, [Dernière modification : Règl. de l’Ont. 352/91]. Vous pouvez consulter la Loi sur la santé et la sécurité au travail sur la page suivante : </w:t>
      </w:r>
      <w:r w:rsidDel="00000000" w:rsidR="00000000" w:rsidRPr="00000000">
        <w:rPr>
          <w:rtl w:val="0"/>
        </w:rPr>
      </w:r>
    </w:p>
    <w:p w:rsidR="00000000" w:rsidDel="00000000" w:rsidP="00000000" w:rsidRDefault="00000000" w:rsidRPr="00000000">
      <w:pPr>
        <w:contextualSpacing w:val="0"/>
      </w:pPr>
      <w:hyperlink r:id="rId46">
        <w:r w:rsidDel="00000000" w:rsidR="00000000" w:rsidRPr="00000000">
          <w:rPr>
            <w:b w:val="1"/>
            <w:i w:val="1"/>
            <w:color w:val="0000ff"/>
            <w:u w:val="single"/>
            <w:vertAlign w:val="baseline"/>
            <w:rtl w:val="0"/>
          </w:rPr>
          <w:t xml:space="preserve">http://www.ontario.ca/fr/lois/reglement/900857</w:t>
        </w:r>
      </w:hyperlink>
      <w:r w:rsidDel="00000000" w:rsidR="00000000" w:rsidRPr="00000000">
        <w:rPr>
          <w:b w:val="1"/>
          <w:i w:val="1"/>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Déléguer les responsabilités en matière de sécurité </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Certains champs de responsabilités clés doivent clairement être délégués, et ce pour l’ensemble de matières touchant les technologies. Il convient de se pencher sur celles-ci en fonction de chaque conseil, école et bâtiment individuel.</w:t>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Ceux-ci peuvent comprendre les fonctions qui relèvent de l’administration, des chefs de section, de ceux et celles qui forment aux technologies, des élèves, des installations du conseil, des concierges ou préposés à l’entretien et d’autres partenaires ou d’autres fonctions définies par le conseil</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0"/>
          <w:i w:val="1"/>
          <w:color w:val="000000"/>
          <w:sz w:val="20"/>
          <w:szCs w:val="20"/>
          <w:vertAlign w:val="baseline"/>
          <w:rtl w:val="0"/>
        </w:rPr>
        <w:t xml:space="preserve">Cet exemple a été adapté à partir d’un document du conseil scolaire du district de Toronto (TDSB) intitulé « Front Matter ». Ce document avait été produit par la section de l’apprentissage par l’expérience de l’Éducation technologique. Il a été consulté aux fins de la mise à jour des SÉCURIdocs en 2013. Veuillez prendre note que la présente section n’est pas exclusivement le fruit du travail des rédacteurs des SafeDOC, mais plutôt celui d’une collaboration entre le TDSB et l’OCTE. L’OCTE ne renvoie aucune obligation au TDSB en ce qui a trait à l’information en cause, qui est donnée exclusivement à titre de lignes directrices</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Administration</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Il incombe aux membres de la direction ou aux personnes désignées pour les remplacer de s’assurer que chaque membre du personnel enseignant en éducation technologique a reçu l’information appropriée et a été instruite quant à l’utilisation sécuritaire de l’équipement dans la salle de classe.</w:t>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Afin d’atteindre les buts en matière de sécurité, le conseil scolaire, les surintendants et les directions d’école doivent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rédiger, établir et maintenir une politique et un programme en matière de sécurité,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politique et les procédures de sécurité en valeur et la faire appliquer,</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chaque enseignant a reçu une formation satisfaisante pour utiliser l’équipement disposé en salle de classe,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séances de formation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sont offertes en milieu de travail aux enseignants au sujet de la politique de sécurité et les procédures qui l’accompagnent, telles que les procédures relatives aux dispositifs de protection des machines et à leur cadenassage, à la prévention des incendies, aux premiers soins, à l’équipement de protection personnelle,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connaitre les questions légales courantes en ce qui a trait à la responsabilité en cas d’accidents survenus en salle de classe; veiller à ce que ces questions soient abordées dans le cadre des séances de formation destinées au personnel,</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aider et encourager les membres du corps enseignant à corriger et à éviter des situations qui pourraient engager la responsabilité civile de l’enseignant et de l’école,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prévoir et fournir l’équipement de sécurité adéquat dans tous les espaces où est disposé du matériau technologique.</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responsabiliser le personnel quant aux pratiques de sécurité dans leurs espaces respectifs,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analyser les cas d’accidents afin de déterminer les causes les plus fréquentes et les types les plus graves,</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prendre des mesures correctives afin de modifier les facteurs qui causent les accidents,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l’information et la formation en santé et sécurité destinées au personnel sont à jour,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littérature, les affiches et le matériau promotionnel relatif à la sécurité à la disposition de toutes les personnes associées au programme technologique,</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établir un programme d’orientation en matière de sécurité pour les nouveaux employés,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l’ensemble des suppléants qui travaillent dans les ateliers de technologie connaissent et comprennent les procédures normalisées pour les accidents et les cas d’urgences,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ne pas permettre le surpeuplement des classes, tenir compte des dimensions d’une salle, de la disposition de l’équipement, des meubles et des installations dans la salle, ainsi que du type d’activités menées dans la salle,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la destination de l’espace n’ait pas changé, à moins que les changements aient été conçus par un architecte ou un ingénieur qualifié,</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au début de l’année ou du semestre, informer les enseignants de technologie concernés de tout cas d’étudiant présentant un problème de santé susceptible de représenter un problème de sécurité, </w:t>
      </w:r>
    </w:p>
    <w:p w:rsidR="00000000" w:rsidDel="00000000" w:rsidP="00000000" w:rsidRDefault="00000000" w:rsidRPr="00000000">
      <w:pPr>
        <w:widowControl w:val="0"/>
        <w:numPr>
          <w:ilvl w:val="0"/>
          <w:numId w:val="43"/>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personnes ont été désignées en tant que responsables de la sécurité dans la section des technologies, </w:t>
      </w:r>
    </w:p>
    <w:p w:rsidR="00000000" w:rsidDel="00000000" w:rsidP="00000000" w:rsidRDefault="00000000" w:rsidRPr="00000000">
      <w:pPr>
        <w:widowControl w:val="0"/>
        <w:numPr>
          <w:ilvl w:val="0"/>
          <w:numId w:val="43"/>
        </w:numPr>
        <w:spacing w:after="0"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restreindre l’accès aux locaux et au matériau technologique après les heures normales de travail de façon à ce que seul le personnel qualifié puisse s’y trouver.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1"/>
          <w:color w:val="000000"/>
          <w:sz w:val="36"/>
          <w:szCs w:val="36"/>
          <w:vertAlign w:val="baseline"/>
          <w:rtl w:val="0"/>
        </w:rPr>
        <w:t xml:space="preserve">Chefs de section</w:t>
      </w: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 chef de section est l’intermédiaire entre l’enseignant et l’administration. Chaque chef de section rend des comptes à la direction. On s’assure ainsi que des suggestions sont faites quant à la procédure administrative et à l’exécution des politiques du conseil et de la Loi sur la santé et la sécurité au travail.</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Le chef de section doit : </w:t>
      </w:r>
    </w:p>
    <w:p w:rsidR="00000000" w:rsidDel="00000000" w:rsidP="00000000" w:rsidRDefault="00000000" w:rsidRPr="00000000">
      <w:pPr>
        <w:widowControl w:val="0"/>
        <w:numPr>
          <w:ilvl w:val="0"/>
          <w:numId w:val="42"/>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chaque atelier de technologie a un plan d’étage affiché à un endroit stratégique. Ce plan montre l’emplacement d’articles comme : </w:t>
        <w:br w:type="textWrapping"/>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extincteurs </w:t>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couvertures anti-feu </w:t>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boutons d’arrêt d’urgence </w:t>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une trousse d’urgence </w:t>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lave-yeux d’urgence </w:t>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sorties de secours </w:t>
      </w:r>
    </w:p>
    <w:p w:rsidR="00000000" w:rsidDel="00000000" w:rsidP="00000000" w:rsidRDefault="00000000" w:rsidRPr="00000000">
      <w:pPr>
        <w:widowControl w:val="0"/>
        <w:numPr>
          <w:ilvl w:val="0"/>
          <w:numId w:val="53"/>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valves d’arrêt spéciales (gaz, etc.) </w:t>
      </w:r>
    </w:p>
    <w:p w:rsidR="00000000" w:rsidDel="00000000" w:rsidP="00000000" w:rsidRDefault="00000000" w:rsidRPr="00000000">
      <w:pPr>
        <w:widowControl w:val="0"/>
        <w:numPr>
          <w:ilvl w:val="0"/>
          <w:numId w:val="53"/>
        </w:numPr>
        <w:spacing w:after="0"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l’avertisseur d’incendie le plus proche;</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qu’une trousse d’urgence est accessible dans chaque espace réservé aux technologies;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 à la mise en œuvre et à la bonne compréhension des politiques et procédures de sécurité. Il s’agit notamment d’élaborer des procédures ou des règles de sécurité spécifiques à chaque secteur;</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qu’un membre du corps enseignant soit désigné comme responsable pour des questions précises touchant à la sécurité dans son propre secteur;</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la direction quand l’état physique de la classe ou d’autres facteurs nuisent à l’enseignement en toute sécurité;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lorsque l’on met fin à un programme, veiller à ce que l’équipement soit verrouillé et à ce que la salle ne soit pas accessible (remise à la clé);</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 avertir la direction, par écrit, de tout risque d’accident connu ou potentiel;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intégrer, d’une façon ou d’une autre, le programme Travailleur avisé, travailleur en santé! (</w:t>
      </w:r>
      <w:hyperlink r:id="rId47">
        <w:r w:rsidDel="00000000" w:rsidR="00000000" w:rsidRPr="00000000">
          <w:rPr>
            <w:rFonts w:ascii="Arial" w:cs="Arial" w:eastAsia="Arial" w:hAnsi="Arial"/>
            <w:b w:val="0"/>
            <w:color w:val="0000ff"/>
            <w:sz w:val="22"/>
            <w:szCs w:val="22"/>
            <w:u w:val="single"/>
            <w:vertAlign w:val="baseline"/>
            <w:rtl w:val="0"/>
          </w:rPr>
          <w:t xml:space="preserve">http://www.livesafeworksmart.net/</w:t>
        </w:r>
      </w:hyperlink>
      <w:r w:rsidDel="00000000" w:rsidR="00000000" w:rsidRPr="00000000">
        <w:rPr>
          <w:rFonts w:ascii="Arial" w:cs="Arial" w:eastAsia="Arial" w:hAnsi="Arial"/>
          <w:b w:val="0"/>
          <w:color w:val="000000"/>
          <w:sz w:val="22"/>
          <w:szCs w:val="22"/>
          <w:vertAlign w:val="baseline"/>
          <w:rtl w:val="0"/>
        </w:rPr>
        <w:t xml:space="preserve">) dans les divers curriculums;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recours au matériau d’appui en matière de sécurité, comme les affiches, la littérature et les documents audiovisuels;</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voir à ce que tous les projets d’élèves puissent être réalisés avec les dispositifs de protection en place. Dans la mesure du possible, tenir les dispositifs de protection et les dispositifs anti recul bien en place. N’utiliser que des dispositifs de sécurité de substitution dument approuvés, le cas échéant;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enseignants de s’assurer que les dispositifs de protection sont bien remis dès qu’une manœuvre est terminée;</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s’il y a lieu, veiller à ce que le personnel connaisse la procédure à suivre en cas de déversement et qu’une trousse adéquate est accessible;</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élaborer, mettre en œuvre et afficher dans chaque secteur dédié aux technologies la procédure d’urgence normalisée en cas d’accident;</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faire en sorte que l’inventaire courant des fiches de données de sécurité (FDS) soit tenu à jour;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l’on a recours, dans le secteur, à aucun équipement, matériau ou ni à aucune procédure présentant un danger ou n’ayant pas été approuvé. Il convient n’acheter de l’équipement qu’auprès des fournisseurs approuvés par le conseil;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les technologies que tout équipement jugé  dangereux doit, sans délai, être mis hors service, être étiqueté, verrouillé et signalé à la direction; </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s’assurer qu’aucun travail pratique de technologie en atelier qui nécessite l’usage des outils n’ait lieu en leur absence ou tandis que la classe est sous la surveillance d’enseignant aux technologies non qualifié;</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suppléants agréés en technologie spécialisés dans une matière précise de ne pas faire de travail pratique jusqu’à ce l’environnement de l’atelier leur soit familier;</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personnel enseignant en éducation technologique à recevoir leur formation en premiers soins;</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que tous les accidents et les incidents soient enregistrés et déclarés sur les formulaires adéquats;</w:t>
      </w:r>
    </w:p>
    <w:p w:rsidR="00000000" w:rsidDel="00000000" w:rsidP="00000000" w:rsidRDefault="00000000" w:rsidRPr="00000000">
      <w:pPr>
        <w:widowControl w:val="0"/>
        <w:numPr>
          <w:ilvl w:val="0"/>
          <w:numId w:val="4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effectuer, avec le représentant en santé et sécurité le cas échéant, une analyse de suivi de tous les cas d’accident et d’incident; </w:t>
      </w:r>
    </w:p>
    <w:p w:rsidR="00000000" w:rsidDel="00000000" w:rsidP="00000000" w:rsidRDefault="00000000" w:rsidRPr="00000000">
      <w:pPr>
        <w:widowControl w:val="0"/>
        <w:numPr>
          <w:ilvl w:val="0"/>
          <w:numId w:val="41"/>
        </w:numPr>
        <w:spacing w:after="147" w:before="0" w:line="240" w:lineRule="auto"/>
        <w:ind w:left="1080" w:right="-36"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le concierge en chef, au service</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des installations, de tout besoin particulier ou toute lacune dans le secteur,</w:t>
      </w:r>
    </w:p>
    <w:p w:rsidR="00000000" w:rsidDel="00000000" w:rsidP="00000000" w:rsidRDefault="00000000" w:rsidRPr="00000000">
      <w:pPr>
        <w:widowControl w:val="0"/>
        <w:numPr>
          <w:ilvl w:val="0"/>
          <w:numId w:val="41"/>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récapituler, au moins chaque année, toutes les procédures et toutes les règles.</w:t>
      </w:r>
    </w:p>
    <w:p w:rsidR="00000000" w:rsidDel="00000000" w:rsidP="00000000" w:rsidRDefault="00000000" w:rsidRPr="00000000">
      <w:pPr>
        <w:widowControl w:val="0"/>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Enseigner les matières technologiques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suivre les procédures suivantes afin de fournir un environnement sans risque pour les élèves qui suivent des cours de formation aux technologies.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enseignantes et les enseignants doivent connaitre les documents de leur conseil en matière de sécurité qui présentent un survol des procédures sécuritaires pour utiliser les machines, les outils et l’équipement. Ils devraient aussi connaitre les procédures acquises dans le cadre de formations suggérées par le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Il faut impérativement recourir aux documents du conseil en matière de sécurité, car il s’agit d’un élément de base minimal pour former aux technologies. Il est permis d’y apporter des ajouts et des améliorations pour concorder avec les besoins des programmes.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et les employés doivent recevoir de la formation adéquate pour manœuvrer une machine spécifique et l’équipement et sans risque. Cette formation doit être donnée par un enseignant d’éducation technologique qualifié avant d’avoir la permission de les utiliser. L’extrait suivant du curriculum de l’Ontario pour L’Éducation technologique explique ce point plus en détail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1"/>
          <w:color w:val="000000"/>
          <w:sz w:val="22"/>
          <w:szCs w:val="22"/>
          <w:vertAlign w:val="baseline"/>
          <w:rtl w:val="0"/>
        </w:rPr>
        <w:t xml:space="preserve">L’enseignante ou l’enseignant a la responsabilité d’assurer la sécurité de ses élèves durant les cours d’éducation technologique autant en laboratoire ou en atelier qu’en salle de classe ou en milieu d’apprentissage. Les problèmes de santé et de sécurité doivent également être abordés lorsque l’apprentissage comprend une alternance travail-études, des cours d’éducation coopérative et d’autres formes d’apprentissage par l’expérience. L’enseignante ou l’enseignant doit encourager et motiver l’élève à assumer la responsabilité de sa propre sécurité et de celle d’autrui. L’enseignante ou l’enseignant doit également aider l’élève à acquérir les connaissances et les habiletés nécessaires pour lui permettre de prendre part aux activités liées à la technologie en toute sécurité. C’est pourquoi l’enseignante ou l’enseignant doit donner l’exemple de pratiques sécuritaires en tout temps et faire connaitre aux élèves les attentes en matière de sécurité conformément aux politiques et aux procédures du conseil scolaire, aux politiques du ministère de l’Éducation et aux règlements du ministère du Travail.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Pour s’acquitter de leurs obligations quant à la sécurité, il est important que les enseignantes et les enseignants ne soient pas seulement préoccupés par leur propre sécurité et celle de leurs élèves, mais qu’ils aient par ailleurs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45"/>
        </w:numPr>
        <w:spacing w:after="127" w:before="0" w:line="240" w:lineRule="auto"/>
        <w:ind w:left="1080" w:right="322"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la connaissance nécessaire pour utiliser sans risque les matériaux, les outils et mettre en pratique les méthodes appropriées dans le domaine des sciences et de la technologie de façon sécuritaire, </w:t>
      </w:r>
    </w:p>
    <w:p w:rsidR="00000000" w:rsidDel="00000000" w:rsidP="00000000" w:rsidRDefault="00000000" w:rsidRPr="00000000">
      <w:pPr>
        <w:widowControl w:val="0"/>
        <w:numPr>
          <w:ilvl w:val="0"/>
          <w:numId w:val="45"/>
        </w:numPr>
        <w:spacing w:after="29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les habiletés nécessaires pour accomplir des tâches avec efficacité et en toute sécurité. </w:t>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i w:val="1"/>
          <w:color w:val="000000"/>
          <w:sz w:val="22"/>
          <w:szCs w:val="22"/>
          <w:vertAlign w:val="baseline"/>
          <w:rtl w:val="0"/>
        </w:rPr>
        <w:t xml:space="preserve">Remarque : </w:t>
      </w:r>
      <w:r w:rsidDel="00000000" w:rsidR="00000000" w:rsidRPr="00000000">
        <w:rPr>
          <w:rFonts w:ascii="Arial" w:cs="Arial" w:eastAsia="Arial" w:hAnsi="Arial"/>
          <w:b w:val="0"/>
          <w:color w:val="000000"/>
          <w:sz w:val="22"/>
          <w:szCs w:val="22"/>
          <w:vertAlign w:val="baseline"/>
          <w:rtl w:val="0"/>
        </w:rPr>
        <w:t xml:space="preserve">L’enseignante ou l’enseignant chargé de superviser des élèves qui utilisent du matériau électrique comme des perceuses, des ponceuses et des scies doit avoir une formation spécialisée dans le maniement de ces outils. Cette formation spécifique est exigée pour les équipements qui figurent sur les listes de tous les domaines de l’éducation technologique spécialisée.</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Les enseignants d’éducation technologique doivent consciencieusement tenir un registre d’assiduité des élèves où ils font état de la formation en sécurité donnée à chacun d’eux.</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 personnel qui enseigne les cours de technologie doit tenir les registres de présence et de formation de sécurité enseignée.</w:t>
      </w:r>
      <w:r w:rsidDel="00000000" w:rsidR="00000000" w:rsidRPr="00000000">
        <w:rPr>
          <w:rtl w:val="0"/>
        </w:rPr>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1"/>
          <w:color w:val="000000"/>
          <w:sz w:val="22"/>
          <w:szCs w:val="22"/>
          <w:vertAlign w:val="baseline"/>
          <w:rtl w:val="0"/>
        </w:rPr>
        <w:t xml:space="preserve">Il est entendu que</w:t>
      </w:r>
      <w:r w:rsidDel="00000000" w:rsidR="00000000" w:rsidRPr="00000000">
        <w:rPr>
          <w:rFonts w:ascii="Arial" w:cs="Arial" w:eastAsia="Arial" w:hAnsi="Arial"/>
          <w:b w:val="0"/>
          <w:color w:val="000000"/>
          <w:sz w:val="22"/>
          <w:szCs w:val="22"/>
          <w:vertAlign w:val="baseline"/>
          <w:rtl w:val="0"/>
        </w:rPr>
        <w:t xml:space="preserve"> l’on s’attend à ce que les enseignants soient en mesure de présenter des documents qui font état :</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de la présence de l’élève le jour où chaque leçon de sécurité a été enseignée (plans de leçons datés, registre des présences clair et sans équivoque);</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de la leçon de sécurité enseignée (ex. PowerPoint, prises de note, engagements de sécurité signés, fiches pré imprimées, réussite d’une épreuve écrite annoncée à l’avance, laquelle est datée et conservée par l’enseignant, et montre qu’il y a eu correction des erreurs) ;</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de la compréhension des élèves quant à la leçon de sécurité (ex. outil d’évaluation complété, notes obtenues par les élèves); </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de la façon dont sont faits les rappels aux élèves quant aux pratiques sécuritaires tout au long du cours (ex. notes prises par l’enseignant dans son journal ou sa main courante);</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que le travail et l’environnement de l’apprentissage sont tenus saufs, propres et en bon état (ex. photos, gros plan sur des machines avec dispositifs de sécurité en bonne place, dossiers d’entretien, inspections de sécurité, procédures de nettoyage, représentants étudiants pour la sécurité, modelage de pratiques exemplaires) et que le concierge principal est averti de tout problème d’entretien; </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de la prise en compte des différents styles d’apprentissage des élèves et de leurs besoins dans le cadre de l’enseignement des leçons de sécurité et des évaluations subséquentes (par ex. au moyen de documents visuels ou d’occasions de faire état de sa compréhension par la verbalisation); </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que les procédures de sécurité sont expliquées en utilisant une gamme de stratégies d’enseignement telles que l’expression orale, les démonstrations par modelage, ainsi que des explications écrites et illustrées affichées partout dans les salles et les ateliers; </w:t>
      </w:r>
    </w:p>
    <w:p w:rsidR="00000000" w:rsidDel="00000000" w:rsidP="00000000" w:rsidRDefault="00000000" w:rsidRPr="00000000">
      <w:pPr>
        <w:widowControl w:val="0"/>
        <w:numPr>
          <w:ilvl w:val="0"/>
          <w:numId w:val="40"/>
        </w:numPr>
        <w:spacing w:after="227"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de la prise en compte des besoins de l’élève en difficulté, conformément aux stratégies décrites dans son plan d’enseignement individualisé (PEI). Si l’élève ne peut pas gérer toutes les attentes du curriculum sans risque, des modifications ou des accommodements doivent être en mis place; </w:t>
      </w:r>
    </w:p>
    <w:p w:rsidR="00000000" w:rsidDel="00000000" w:rsidP="00000000" w:rsidRDefault="00000000" w:rsidRPr="00000000">
      <w:pPr>
        <w:widowControl w:val="0"/>
        <w:numPr>
          <w:ilvl w:val="0"/>
          <w:numId w:val="40"/>
        </w:numPr>
        <w:spacing w:after="0" w:before="0" w:line="240" w:lineRule="auto"/>
        <w:ind w:left="720" w:hanging="36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que chaque élève a signé pour l’année en cours son </w:t>
      </w:r>
      <w:r w:rsidDel="00000000" w:rsidR="00000000" w:rsidRPr="00000000">
        <w:rPr>
          <w:rFonts w:ascii="Arial" w:cs="Arial" w:eastAsia="Arial" w:hAnsi="Arial"/>
          <w:b w:val="1"/>
          <w:color w:val="000000"/>
          <w:sz w:val="20"/>
          <w:szCs w:val="20"/>
          <w:vertAlign w:val="baseline"/>
          <w:rtl w:val="0"/>
        </w:rPr>
        <w:t xml:space="preserve">formulaire de confirmation</w:t>
      </w:r>
      <w:r w:rsidDel="00000000" w:rsidR="00000000" w:rsidRPr="00000000">
        <w:rPr>
          <w:rFonts w:ascii="Arial" w:cs="Arial" w:eastAsia="Arial" w:hAnsi="Arial"/>
          <w:b w:val="0"/>
          <w:color w:val="000000"/>
          <w:sz w:val="20"/>
          <w:szCs w:val="20"/>
          <w:vertAlign w:val="baseline"/>
          <w:rtl w:val="0"/>
        </w:rPr>
        <w:t xml:space="preserve"> indiquant sa connaissance des procédures de sécurité. </w:t>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VERROUILLAGE ET ÉTIQUETAGE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Le processus que doivent suivre les enseignants pour verrouiller et étiqueter de l’équipement est le suivant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47"/>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l’équipement peut être verrouillé au moyen d’un  gâchette de mise en marche situé sur la machine elle-même et muni d’un cadenas, dans ce cas l’enseignant peut procéder au verrouillage par ce moyen. </w:t>
      </w:r>
    </w:p>
    <w:p w:rsidR="00000000" w:rsidDel="00000000" w:rsidP="00000000" w:rsidRDefault="00000000" w:rsidRPr="00000000">
      <w:pPr>
        <w:widowControl w:val="0"/>
        <w:numPr>
          <w:ilvl w:val="0"/>
          <w:numId w:val="47"/>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l’alimentation ne peut être verrouillée en arrêt à même l’équipement, il faut aviser le concierge principal afin qu’il coupe l’alimentation au panneau de distribution. </w:t>
      </w:r>
    </w:p>
    <w:p w:rsidR="00000000" w:rsidDel="00000000" w:rsidP="00000000" w:rsidRDefault="00000000" w:rsidRPr="00000000">
      <w:pPr>
        <w:widowControl w:val="0"/>
        <w:numPr>
          <w:ilvl w:val="0"/>
          <w:numId w:val="47"/>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verrouillage s’impose toujours lorsqu’on procède à des réparations ou à des ajustements à des pièces d’équipement. </w:t>
      </w:r>
    </w:p>
    <w:p w:rsidR="00000000" w:rsidDel="00000000" w:rsidP="00000000" w:rsidRDefault="00000000" w:rsidRPr="00000000">
      <w:pPr>
        <w:widowControl w:val="0"/>
        <w:numPr>
          <w:ilvl w:val="0"/>
          <w:numId w:val="47"/>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l’équipement est verrouillé, il faut l’étiqueter en attachant une étiquette appropriée à un endroit bien visible; elle doit porter le nom du travailleur et la raison du verrouillage, ainsi que la date et l’heure. </w:t>
      </w:r>
    </w:p>
    <w:p w:rsidR="00000000" w:rsidDel="00000000" w:rsidP="00000000" w:rsidRDefault="00000000" w:rsidRPr="00000000">
      <w:pPr>
        <w:widowControl w:val="0"/>
        <w:numPr>
          <w:ilvl w:val="0"/>
          <w:numId w:val="47"/>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Aviser l’administration de l’école et le concierge principal dès qu’il y a eu un verrouillage et  un étiquetage.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élèves</w:t>
      </w:r>
      <w:r w:rsidDel="00000000" w:rsidR="00000000" w:rsidRPr="00000000">
        <w:rPr>
          <w:rtl w:val="0"/>
        </w:rPr>
      </w:r>
    </w:p>
    <w:p w:rsidR="00000000" w:rsidDel="00000000" w:rsidP="00000000" w:rsidRDefault="00000000" w:rsidRPr="00000000">
      <w:pPr>
        <w:widowControl w:val="0"/>
        <w:spacing w:after="23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Les élèves montrent leur acquisition des connaissances, des compétences et des habitudes d’esprit requises pour prendre part sans risque aux activités de sciences et technologies quand ils et elles sont en mesure de :</w:t>
      </w:r>
    </w:p>
    <w:p w:rsidR="00000000" w:rsidDel="00000000" w:rsidP="00000000" w:rsidRDefault="00000000" w:rsidRPr="00000000">
      <w:pPr>
        <w:widowControl w:val="0"/>
        <w:numPr>
          <w:ilvl w:val="0"/>
          <w:numId w:val="4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maintenir un lieu de travail bien organisé et dégagé, </w:t>
      </w:r>
    </w:p>
    <w:p w:rsidR="00000000" w:rsidDel="00000000" w:rsidP="00000000" w:rsidRDefault="00000000" w:rsidRPr="00000000">
      <w:pPr>
        <w:widowControl w:val="0"/>
        <w:numPr>
          <w:ilvl w:val="0"/>
          <w:numId w:val="4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suivre les procédures de sécurité établies, </w:t>
      </w:r>
    </w:p>
    <w:p w:rsidR="00000000" w:rsidDel="00000000" w:rsidP="00000000" w:rsidRDefault="00000000" w:rsidRPr="00000000">
      <w:pPr>
        <w:widowControl w:val="0"/>
        <w:numPr>
          <w:ilvl w:val="0"/>
          <w:numId w:val="4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d’énoncer des risques possibles pour la sécurité, </w:t>
      </w:r>
    </w:p>
    <w:p w:rsidR="00000000" w:rsidDel="00000000" w:rsidP="00000000" w:rsidRDefault="00000000" w:rsidRPr="00000000">
      <w:pPr>
        <w:widowControl w:val="0"/>
        <w:numPr>
          <w:ilvl w:val="0"/>
          <w:numId w:val="4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proposer et de mettre en œuvre des procédures de sécurité adéquates, </w:t>
      </w:r>
    </w:p>
    <w:p w:rsidR="00000000" w:rsidDel="00000000" w:rsidP="00000000" w:rsidRDefault="00000000" w:rsidRPr="00000000">
      <w:pPr>
        <w:widowControl w:val="0"/>
        <w:numPr>
          <w:ilvl w:val="0"/>
          <w:numId w:val="49"/>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suivre attentivement les directives et les exemples donnés par l’enseignant,</w:t>
      </w:r>
    </w:p>
    <w:p w:rsidR="00000000" w:rsidDel="00000000" w:rsidP="00000000" w:rsidRDefault="00000000" w:rsidRPr="00000000">
      <w:pPr>
        <w:widowControl w:val="0"/>
        <w:numPr>
          <w:ilvl w:val="0"/>
          <w:numId w:val="49"/>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montrer une attention et un souci constants quant à leur propre sécurité et celle des autres.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installations du conseil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concierge en chef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1"/>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Examine les secteurs dédiés aux technologies au moins une fois par an en ce qui a trait aux éléments qui relèvent de l’entretien, comme les conduites de gaz, les prises de courant, la signalisation ou les signaux de secours, la ventilation et tout autre risque potentiel; </w:t>
      </w:r>
    </w:p>
    <w:p w:rsidR="00000000" w:rsidDel="00000000" w:rsidP="00000000" w:rsidRDefault="00000000" w:rsidRPr="00000000">
      <w:pPr>
        <w:widowControl w:val="0"/>
        <w:numPr>
          <w:ilvl w:val="0"/>
          <w:numId w:val="51"/>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 rapport des résultats de l’inspection à la direction;</w:t>
      </w:r>
    </w:p>
    <w:p w:rsidR="00000000" w:rsidDel="00000000" w:rsidP="00000000" w:rsidRDefault="00000000" w:rsidRPr="00000000">
      <w:pPr>
        <w:widowControl w:val="0"/>
        <w:numPr>
          <w:ilvl w:val="0"/>
          <w:numId w:val="51"/>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travaux doivent être exécutés dans des locaux dédiés aux technologies, veille à ce que les enseignants en soient avisés et s’assure qu’aucun autre risque ou danger spécial ne peut survenir; </w:t>
      </w:r>
    </w:p>
    <w:p w:rsidR="00000000" w:rsidDel="00000000" w:rsidP="00000000" w:rsidRDefault="00000000" w:rsidRPr="00000000">
      <w:pPr>
        <w:widowControl w:val="0"/>
        <w:numPr>
          <w:ilvl w:val="0"/>
          <w:numId w:val="51"/>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Avant d’entreprendre des travaux dans un atelier ou sur l’une ou l’autre des équipements techniques d’un atelier, avise l’enseignant de ce qu’il entreprend et des dates de début et de fin des travaux. L’enseignant de classe est responsable d’assurer que la zone de travail dans la classe est sans aucun risque physique et chimique; </w:t>
      </w:r>
    </w:p>
    <w:p w:rsidR="00000000" w:rsidDel="00000000" w:rsidP="00000000" w:rsidRDefault="00000000" w:rsidRPr="00000000">
      <w:pPr>
        <w:widowControl w:val="0"/>
        <w:numPr>
          <w:ilvl w:val="0"/>
          <w:numId w:val="51"/>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Dans les cas où le risque ne peut pas être complètement supprimé, des procédures de travail spécifiques doivent être élaborées de concert avec l’enseignant et l’agent de santé et sécurité. </w:t>
      </w:r>
    </w:p>
    <w:p w:rsidR="00000000" w:rsidDel="00000000" w:rsidP="00000000" w:rsidRDefault="00000000" w:rsidRPr="00000000">
      <w:pPr>
        <w:widowControl w:val="0"/>
        <w:spacing w:after="232" w:before="0" w:line="240" w:lineRule="auto"/>
        <w:ind w:left="360" w:firstLine="0"/>
        <w:contextualSpacing w:val="0"/>
      </w:pPr>
      <w:r w:rsidDel="00000000" w:rsidR="00000000" w:rsidRPr="00000000">
        <w:rPr>
          <w:rFonts w:ascii="Arial" w:cs="Arial" w:eastAsia="Arial" w:hAnsi="Arial"/>
          <w:b w:val="1"/>
          <w:color w:val="000000"/>
          <w:sz w:val="36"/>
          <w:szCs w:val="36"/>
          <w:vertAlign w:val="baseline"/>
          <w:rtl w:val="0"/>
        </w:rPr>
        <w:t xml:space="preserve">Conciergerie et entretien</w:t>
      </w:r>
      <w:r w:rsidDel="00000000" w:rsidR="00000000" w:rsidRPr="00000000">
        <w:rPr>
          <w:rtl w:val="0"/>
        </w:rPr>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ramassage quotidien des ordures, des restes et les déchets doit être organisé et coordonné avec le concierge.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l’enseignant en a informé</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le concierge en chef, il revient à ce dernier de nettoyer les trémies. Les trémies, les hottes, les filtres et les conduits d’aération ont tendance à accumuler les sciures de bois et</w:t>
      </w:r>
      <w:r w:rsidDel="00000000" w:rsidR="00000000" w:rsidRPr="00000000">
        <w:rPr>
          <w:rFonts w:ascii="Arial" w:cs="Arial" w:eastAsia="Arial" w:hAnsi="Arial"/>
          <w:b w:val="0"/>
          <w:color w:val="000000"/>
          <w:sz w:val="22"/>
          <w:szCs w:val="22"/>
          <w:u w:val="single"/>
          <w:vertAlign w:val="baseline"/>
          <w:rtl w:val="0"/>
        </w:rPr>
        <w:t xml:space="preserve"> doivent être inspectés et nettoyés </w:t>
      </w:r>
      <w:r w:rsidDel="00000000" w:rsidR="00000000" w:rsidRPr="00000000">
        <w:rPr>
          <w:rFonts w:ascii="Arial" w:cs="Arial" w:eastAsia="Arial" w:hAnsi="Arial"/>
          <w:b w:val="0"/>
          <w:color w:val="000000"/>
          <w:sz w:val="22"/>
          <w:szCs w:val="22"/>
          <w:vertAlign w:val="baseline"/>
          <w:rtl w:val="0"/>
        </w:rPr>
        <w:t xml:space="preserve">au moins toutes les deux semaines. Les secteurs de formation qui utilisent des produits chimiques comme du matériau photographique, des gravures chimiques, des encres ou peintures doivent se familiariser avec les concierges et le service de l’entretien afin de mettre en œuvre de bonnes procédures d’évacuation de ces produits et de nettoyage des espaces en cause.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concierge a connaissance des risques dans les secteurs d’éducation technologique.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connait les panneaux et symboles d’avertissement des risques et les mesures de précaution appropriées à prendre.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s’abstenir de manipuler des matières qui ne lui sont pas familières. Il ne manipule pas et ne déplace pas de produits chimiques dans l’atelier.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 cas d’urgence ou de situation préoccupante, il doit savoir avec qui communiquer et comment les joindre.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connaitre la façon adéquate de manipuler et d’évacuer les déchets avant de les éliminer. </w:t>
      </w:r>
    </w:p>
    <w:p w:rsidR="00000000" w:rsidDel="00000000" w:rsidP="00000000" w:rsidRDefault="00000000" w:rsidRPr="00000000">
      <w:pPr>
        <w:widowControl w:val="0"/>
        <w:numPr>
          <w:ilvl w:val="0"/>
          <w:numId w:val="7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contenants sont déversés de leurs contenus, l’école doit s’en tenir aux procédures de déversements accidentels. IL NE FAUT PAS Y TOUCHER NI TENTER DE NETTOYER. En pareil cas, il faut aviser la direction ou son superviseur, qui se chargera ensuite d’avertir la personne ou le département qui convient. </w:t>
      </w:r>
    </w:p>
    <w:p w:rsidR="00000000" w:rsidDel="00000000" w:rsidP="00000000" w:rsidRDefault="00000000" w:rsidRPr="00000000">
      <w:pPr>
        <w:widowControl w:val="0"/>
        <w:numPr>
          <w:ilvl w:val="0"/>
          <w:numId w:val="72"/>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veille à ce que les ateliers d’éducation technologique soient en sureté hors des heures de classe et pendant la nuit. Cette obligation est spécialement importante si des groupes de la communauté utilisent des locaux hors des heures de classe. </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dy6vkm" w:id="6"/>
      <w:bookmarkEnd w:id="6"/>
      <w:r w:rsidDel="00000000" w:rsidR="00000000" w:rsidRPr="00000000">
        <w:rPr>
          <w:b w:val="1"/>
          <w:sz w:val="36"/>
          <w:szCs w:val="36"/>
          <w:vertAlign w:val="baseline"/>
          <w:rtl w:val="0"/>
        </w:rPr>
        <w:t xml:space="preserve">Survol : Perspective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-38099</wp:posOffset>
                </wp:positionV>
                <wp:extent cx="5372100" cy="1384300"/>
                <wp:effectExtent b="0" l="0" r="0" t="0"/>
                <wp:wrapNone/>
                <wp:docPr id="121" name=""/>
                <a:graphic>
                  <a:graphicData uri="http://schemas.microsoft.com/office/word/2010/wordprocessingShape">
                    <wps:wsp>
                      <wps:cNvSpPr/>
                      <wps:cNvPr id="12" name="Shape 12"/>
                      <wps:spPr>
                        <a:xfrm>
                          <a:off x="2659950" y="3089438"/>
                          <a:ext cx="5372099" cy="1381125"/>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t xml:space="preserve">Curriculum et ressources en santé et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énoncent les règles de sécurité associées aux risques industriels. Elles sont relatives à un grand nombre de métiers et de situations. La </w:t>
                            </w:r>
                            <w:r w:rsidDel="00000000" w:rsidR="00000000" w:rsidRPr="00000000">
                              <w:rPr>
                                <w:rFonts w:ascii="Arial" w:cs="Arial" w:eastAsia="Arial" w:hAnsi="Arial"/>
                                <w:b w:val="0"/>
                                <w:i w:val="1"/>
                                <w:smallCaps w:val="0"/>
                                <w:strike w:val="0"/>
                                <w:color w:val="000000"/>
                                <w:sz w:val="20"/>
                                <w:u w:val="single"/>
                                <w:vertAlign w:val="baseline"/>
                              </w:rPr>
                              <w:t xml:space="preserve">Loi sur la santé et la sécurité au travail, LRO 1990</w:t>
                            </w:r>
                            <w:r w:rsidDel="00000000" w:rsidR="00000000" w:rsidRPr="00000000">
                              <w:rPr>
                                <w:rFonts w:ascii="Arial" w:cs="Arial" w:eastAsia="Arial" w:hAnsi="Arial"/>
                                <w:b w:val="0"/>
                                <w:i w:val="0"/>
                                <w:smallCaps w:val="0"/>
                                <w:strike w:val="0"/>
                                <w:color w:val="000000"/>
                                <w:sz w:val="20"/>
                                <w:vertAlign w:val="baseline"/>
                              </w:rPr>
                              <w:t xml:space="preserve"> ainsi que le bulletin électronique</w:t>
                            </w:r>
                            <w:r w:rsidDel="00000000" w:rsidR="00000000" w:rsidRPr="00000000">
                              <w:rPr>
                                <w:rFonts w:ascii="Arial" w:cs="Arial" w:eastAsia="Arial" w:hAnsi="Arial"/>
                                <w:b w:val="0"/>
                                <w:i w:val="1"/>
                                <w:smallCaps w:val="0"/>
                                <w:strike w:val="0"/>
                                <w:color w:val="000000"/>
                                <w:sz w:val="20"/>
                                <w:u w:val="single"/>
                                <w:vertAlign w:val="baseline"/>
                              </w:rPr>
                              <w:t xml:space="preserve"> Travailleur avisé, travailleur en santé!</w:t>
                            </w:r>
                            <w:r w:rsidDel="00000000" w:rsidR="00000000" w:rsidRPr="00000000">
                              <w:rPr>
                                <w:rFonts w:ascii="Arial" w:cs="Arial" w:eastAsia="Arial" w:hAnsi="Arial"/>
                                <w:b w:val="0"/>
                                <w:i w:val="0"/>
                                <w:smallCaps w:val="0"/>
                                <w:strike w:val="0"/>
                                <w:color w:val="000000"/>
                                <w:sz w:val="20"/>
                                <w:vertAlign w:val="baseline"/>
                              </w:rPr>
                              <w:t xml:space="preserve"> sont des exemples de ressources.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Cette ressource se fonde sur le curriculum de l’Ontario et comporte des leçons de sécurité à enseigner dans des matières technologiques.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-38099</wp:posOffset>
                </wp:positionV>
                <wp:extent cx="5372100" cy="1384300"/>
                <wp:effectExtent b="0" l="0" r="0" t="0"/>
                <wp:wrapNone/>
                <wp:docPr id="121" name="image145.png"/>
                <a:graphic>
                  <a:graphicData uri="http://schemas.openxmlformats.org/drawingml/2006/picture">
                    <pic:pic>
                      <pic:nvPicPr>
                        <pic:cNvPr id="0" name="image145.png"/>
                        <pic:cNvPicPr preferRelativeResize="0"/>
                      </pic:nvPicPr>
                      <pic:blipFill>
                        <a:blip r:embed="rId48"/>
                        <a:srcRect/>
                        <a:stretch>
                          <a:fillRect/>
                        </a:stretch>
                      </pic:blipFill>
                      <pic:spPr>
                        <a:xfrm>
                          <a:off x="0" y="0"/>
                          <a:ext cx="5372100" cy="13843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50800</wp:posOffset>
                </wp:positionV>
                <wp:extent cx="25400" cy="228600"/>
                <wp:effectExtent b="0" l="0" r="0" t="0"/>
                <wp:wrapNone/>
                <wp:docPr id="120"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50800</wp:posOffset>
                </wp:positionV>
                <wp:extent cx="25400" cy="228600"/>
                <wp:effectExtent b="0" l="0" r="0" t="0"/>
                <wp:wrapNone/>
                <wp:docPr id="120" name="image143.png"/>
                <a:graphic>
                  <a:graphicData uri="http://schemas.openxmlformats.org/drawingml/2006/picture">
                    <pic:pic>
                      <pic:nvPicPr>
                        <pic:cNvPr id="0" name="image143.png"/>
                        <pic:cNvPicPr preferRelativeResize="0"/>
                      </pic:nvPicPr>
                      <pic:blipFill>
                        <a:blip r:embed="rId4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127000</wp:posOffset>
                </wp:positionV>
                <wp:extent cx="5372100" cy="1625600"/>
                <wp:effectExtent b="0" l="0" r="0" t="0"/>
                <wp:wrapNone/>
                <wp:docPr id="123" name=""/>
                <a:graphic>
                  <a:graphicData uri="http://schemas.microsoft.com/office/word/2010/wordprocessingShape">
                    <wps:wsp>
                      <wps:cNvSpPr/>
                      <wps:cNvPr id="14" name="Shape 14"/>
                      <wps:spPr>
                        <a:xfrm>
                          <a:off x="2662490" y="2968788"/>
                          <a:ext cx="5367020" cy="1622424"/>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t xml:space="preserve">Ressources sur la sécurité en salle de cours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énoncent les politiques et procédures visant à assurer la sécurité des personnes en milieu scolaire.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18"/>
                                <w:vertAlign w:val="baseline"/>
                              </w:rPr>
                              <w:t xml:space="preserve">Les séances de formation sur le SIMDUT, les politiques en matière de sécurité du conseil et les </w:t>
                            </w:r>
                            <w:r w:rsidDel="00000000" w:rsidR="00000000" w:rsidRPr="00000000">
                              <w:rPr>
                                <w:rFonts w:ascii="Arial" w:cs="Arial" w:eastAsia="Arial" w:hAnsi="Arial"/>
                                <w:b w:val="1"/>
                                <w:i w:val="0"/>
                                <w:smallCaps w:val="0"/>
                                <w:strike w:val="0"/>
                                <w:color w:val="000000"/>
                                <w:sz w:val="18"/>
                                <w:vertAlign w:val="baseline"/>
                              </w:rPr>
                              <w:t xml:space="preserve">SÉCURIdocs</w:t>
                            </w:r>
                            <w:r w:rsidDel="00000000" w:rsidR="00000000" w:rsidRPr="00000000">
                              <w:rPr>
                                <w:rFonts w:ascii="Arial" w:cs="Arial" w:eastAsia="Arial" w:hAnsi="Arial"/>
                                <w:b w:val="1"/>
                                <w:i w:val="1"/>
                                <w:smallCaps w:val="0"/>
                                <w:strike w:val="0"/>
                                <w:color w:val="000000"/>
                                <w:sz w:val="18"/>
                                <w:vertAlign w:val="baseline"/>
                              </w:rPr>
                              <w:t xml:space="preserve"> </w:t>
                            </w:r>
                            <w:r w:rsidDel="00000000" w:rsidR="00000000" w:rsidRPr="00000000">
                              <w:rPr>
                                <w:rFonts w:ascii="Arial" w:cs="Arial" w:eastAsia="Arial" w:hAnsi="Arial"/>
                                <w:b w:val="0"/>
                                <w:i w:val="0"/>
                                <w:smallCaps w:val="0"/>
                                <w:strike w:val="0"/>
                                <w:color w:val="000000"/>
                                <w:sz w:val="18"/>
                                <w:vertAlign w:val="baseline"/>
                              </w:rPr>
                              <w:t xml:space="preserve">sont des exemples de ressources visant à poser un cadre pour établir des procédures de sécurité à adopter en classe.</w:t>
                            </w:r>
                            <w:r w:rsidDel="00000000" w:rsidR="00000000" w:rsidRPr="00000000">
                              <w:rPr>
                                <w:rFonts w:ascii="Arial" w:cs="Arial" w:eastAsia="Arial" w:hAnsi="Arial"/>
                                <w:b w:val="0"/>
                                <w:i w:val="0"/>
                                <w:smallCaps w:val="0"/>
                                <w:strike w:val="0"/>
                                <w:color w:val="000000"/>
                                <w:sz w:val="18"/>
                                <w:vertAlign w:val="baseline"/>
                              </w:rPr>
                              <w:br w:type="textWrapping"/>
                            </w:r>
                            <w:r w:rsidDel="00000000" w:rsidR="00000000" w:rsidRPr="00000000">
                              <w:rPr>
                                <w:rFonts w:ascii="Arial" w:cs="Arial" w:eastAsia="Arial" w:hAnsi="Arial"/>
                                <w:b w:val="0"/>
                                <w:i w:val="0"/>
                                <w:smallCaps w:val="0"/>
                                <w:strike w:val="0"/>
                                <w:color w:val="000000"/>
                                <w:sz w:val="18"/>
                                <w:vertAlign w:val="baseline"/>
                              </w:rPr>
                              <w:t xml:space="preserve">Nous recommandons fortement à l’ensemble des enseignants et enseignantes de remplir un </w:t>
                            </w:r>
                            <w:r w:rsidDel="00000000" w:rsidR="00000000" w:rsidRPr="00000000">
                              <w:rPr>
                                <w:rFonts w:ascii="Arial" w:cs="Arial" w:eastAsia="Arial" w:hAnsi="Arial"/>
                                <w:b w:val="1"/>
                                <w:i w:val="0"/>
                                <w:smallCaps w:val="0"/>
                                <w:strike w:val="0"/>
                                <w:color w:val="000000"/>
                                <w:sz w:val="18"/>
                                <w:vertAlign w:val="baseline"/>
                              </w:rPr>
                              <w:t xml:space="preserve">SafetyNET de l’OCTE</w:t>
                            </w:r>
                            <w:r w:rsidDel="00000000" w:rsidR="00000000" w:rsidRPr="00000000">
                              <w:rPr>
                                <w:rFonts w:ascii="Arial" w:cs="Arial" w:eastAsia="Arial" w:hAnsi="Arial"/>
                                <w:b w:val="0"/>
                                <w:i w:val="0"/>
                                <w:smallCaps w:val="0"/>
                                <w:strike w:val="0"/>
                                <w:color w:val="000000"/>
                                <w:sz w:val="18"/>
                                <w:vertAlign w:val="baseline"/>
                              </w:rPr>
                              <w:t xml:space="preserve"> en fonction de leur expérience, programme, locaux, école ou conseil. C’est un excellent point de départ pour s’autoévaluer et se préparer à une inspection MT ou du </w:t>
                            </w:r>
                            <w:r w:rsidDel="00000000" w:rsidR="00000000" w:rsidRPr="00000000">
                              <w:rPr>
                                <w:rFonts w:ascii="Arial" w:cs="Arial" w:eastAsia="Arial" w:hAnsi="Arial"/>
                                <w:b w:val="0"/>
                                <w:i w:val="0"/>
                                <w:smallCaps w:val="0"/>
                                <w:strike w:val="0"/>
                                <w:color w:val="000000"/>
                                <w:sz w:val="20"/>
                                <w:vertAlign w:val="baseline"/>
                              </w:rPr>
                              <w:t xml:space="preserve">MEAMC.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127000</wp:posOffset>
                </wp:positionV>
                <wp:extent cx="5372100" cy="1625600"/>
                <wp:effectExtent b="0" l="0" r="0" t="0"/>
                <wp:wrapNone/>
                <wp:docPr id="123" name="image149.png"/>
                <a:graphic>
                  <a:graphicData uri="http://schemas.openxmlformats.org/drawingml/2006/picture">
                    <pic:pic>
                      <pic:nvPicPr>
                        <pic:cNvPr id="0" name="image149.png"/>
                        <pic:cNvPicPr preferRelativeResize="0"/>
                      </pic:nvPicPr>
                      <pic:blipFill>
                        <a:blip r:embed="rId50"/>
                        <a:srcRect/>
                        <a:stretch>
                          <a:fillRect/>
                        </a:stretch>
                      </pic:blipFill>
                      <pic:spPr>
                        <a:xfrm>
                          <a:off x="0" y="0"/>
                          <a:ext cx="5372100" cy="1625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101600</wp:posOffset>
                </wp:positionV>
                <wp:extent cx="25400" cy="228600"/>
                <wp:effectExtent b="0" l="0" r="0" t="0"/>
                <wp:wrapNone/>
                <wp:docPr id="12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101600</wp:posOffset>
                </wp:positionV>
                <wp:extent cx="25400" cy="228600"/>
                <wp:effectExtent b="0" l="0" r="0" t="0"/>
                <wp:wrapNone/>
                <wp:docPr id="122" name="image147.png"/>
                <a:graphic>
                  <a:graphicData uri="http://schemas.openxmlformats.org/drawingml/2006/picture">
                    <pic:pic>
                      <pic:nvPicPr>
                        <pic:cNvPr id="0" name="image147.png"/>
                        <pic:cNvPicPr preferRelativeResize="0"/>
                      </pic:nvPicPr>
                      <pic:blipFill>
                        <a:blip r:embed="rId51"/>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12700</wp:posOffset>
                </wp:positionV>
                <wp:extent cx="5372100" cy="1600200"/>
                <wp:effectExtent b="0" l="0" r="0" t="0"/>
                <wp:wrapNone/>
                <wp:docPr id="125" name=""/>
                <a:graphic>
                  <a:graphicData uri="http://schemas.microsoft.com/office/word/2010/wordprocessingShape">
                    <wps:wsp>
                      <wps:cNvSpPr/>
                      <wps:cNvPr id="16" name="Shape 16"/>
                      <wps:spPr>
                        <a:xfrm>
                          <a:off x="2662490" y="2982440"/>
                          <a:ext cx="5367020" cy="159512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t xml:space="preserve">Règles de sécurité propres à une pièce d’équipement ou à un danger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sont des règles de sécurité dites justes à temps (JAT). Elles sont applicables à de l’équipement précis et peuvent s’appliquer à des dangers propres à un programme axé sur un certain sujet.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Ces règles sont créées en milieu scolaire afin de mettre en œuvre des pratiques de travail sécuritaires. Elles peuvent être empruntées de sources comme les manuels</w:t>
                            </w:r>
                            <w:r w:rsidDel="00000000" w:rsidR="00000000" w:rsidRPr="00000000">
                              <w:rPr>
                                <w:rFonts w:ascii="Arial" w:cs="Arial" w:eastAsia="Arial" w:hAnsi="Arial"/>
                                <w:b w:val="0"/>
                                <w:i w:val="0"/>
                                <w:smallCaps w:val="0"/>
                                <w:strike w:val="0"/>
                                <w:color w:val="000000"/>
                                <w:sz w:val="22"/>
                                <w:vertAlign w:val="baseline"/>
                              </w:rPr>
                              <w:t xml:space="preserve"> de fabricants de matériel et être remaniées. Un résumé de ces règles est souvent affiché près du matériel.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12700</wp:posOffset>
                </wp:positionV>
                <wp:extent cx="5372100" cy="1600200"/>
                <wp:effectExtent b="0" l="0" r="0" t="0"/>
                <wp:wrapNone/>
                <wp:docPr id="125" name="image153.png"/>
                <a:graphic>
                  <a:graphicData uri="http://schemas.openxmlformats.org/drawingml/2006/picture">
                    <pic:pic>
                      <pic:nvPicPr>
                        <pic:cNvPr id="0" name="image153.png"/>
                        <pic:cNvPicPr preferRelativeResize="0"/>
                      </pic:nvPicPr>
                      <pic:blipFill>
                        <a:blip r:embed="rId52"/>
                        <a:srcRect/>
                        <a:stretch>
                          <a:fillRect/>
                        </a:stretch>
                      </pic:blipFill>
                      <pic:spPr>
                        <a:xfrm>
                          <a:off x="0" y="0"/>
                          <a:ext cx="5372100" cy="16002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2959100</wp:posOffset>
                </wp:positionH>
                <wp:positionV relativeFrom="paragraph">
                  <wp:posOffset>12700</wp:posOffset>
                </wp:positionV>
                <wp:extent cx="25400" cy="228600"/>
                <wp:effectExtent b="0" l="0" r="0" t="0"/>
                <wp:wrapNone/>
                <wp:docPr id="124"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2959100</wp:posOffset>
                </wp:positionH>
                <wp:positionV relativeFrom="paragraph">
                  <wp:posOffset>12700</wp:posOffset>
                </wp:positionV>
                <wp:extent cx="25400" cy="228600"/>
                <wp:effectExtent b="0" l="0" r="0" t="0"/>
                <wp:wrapNone/>
                <wp:docPr id="124" name="image151.png"/>
                <a:graphic>
                  <a:graphicData uri="http://schemas.openxmlformats.org/drawingml/2006/picture">
                    <pic:pic>
                      <pic:nvPicPr>
                        <pic:cNvPr id="0" name="image151.png"/>
                        <pic:cNvPicPr preferRelativeResize="0"/>
                      </pic:nvPicPr>
                      <pic:blipFill>
                        <a:blip r:embed="rId53"/>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25400</wp:posOffset>
                </wp:positionV>
                <wp:extent cx="5372100" cy="2057400"/>
                <wp:effectExtent b="0" l="0" r="0" t="0"/>
                <wp:wrapNone/>
                <wp:docPr id="127" name=""/>
                <a:graphic>
                  <a:graphicData uri="http://schemas.microsoft.com/office/word/2010/wordprocessingShape">
                    <wps:wsp>
                      <wps:cNvSpPr/>
                      <wps:cNvPr id="18" name="Shape 18"/>
                      <wps:spPr>
                        <a:xfrm>
                          <a:off x="2662490" y="2754475"/>
                          <a:ext cx="5367020" cy="205105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t xml:space="preserve">Gestion de la sécurité</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L’enseignant répertorie ces ressources. Les habitudes sécuritaires adoptées au quotidien en classe ainsi que les politiques de sécurité découlent de ces ressources en sécurité et sont appliquées dans chaque établissement et salle de classe. Les protocoles établis dans le but d’enseigner l’adoption d’une conduite sécuritaire doivent comprendre une section sur la gestion des pratiques de travail sécuritaires et la gestion d’une conduite sécuritaire par le biais de démonstrations et du renforcement de procédures de travail sécuritaires, de l’établissement de règles de sécurité claires et précises, de passeports de sécurité, de devoirs, de jeu-questionnaire et de recherches.</w:t>
                            </w:r>
                            <w:r w:rsidDel="00000000" w:rsidR="00000000" w:rsidRPr="00000000">
                              <w:rPr>
                                <w:rFonts w:ascii="Arial" w:cs="Arial" w:eastAsia="Arial" w:hAnsi="Arial"/>
                                <w:b w:val="0"/>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20"/>
                                <w:vertAlign w:val="baseline"/>
                              </w:rPr>
                              <w:t xml:space="preserve">Là encore, nous recommandons fortement aux enseignants de remplir un gabarit de SafetyNET de façon à faire un examen de leurs projets et procédures uniques, et de jauger les risques, comme l’OSBIE et d’autres partenaires professionnels de la santé-sécurité conseillent de le faire.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25400</wp:posOffset>
                </wp:positionV>
                <wp:extent cx="5372100" cy="2057400"/>
                <wp:effectExtent b="0" l="0" r="0" t="0"/>
                <wp:wrapNone/>
                <wp:docPr id="127" name="image157.png"/>
                <a:graphic>
                  <a:graphicData uri="http://schemas.openxmlformats.org/drawingml/2006/picture">
                    <pic:pic>
                      <pic:nvPicPr>
                        <pic:cNvPr id="0" name="image157.png"/>
                        <pic:cNvPicPr preferRelativeResize="0"/>
                      </pic:nvPicPr>
                      <pic:blipFill>
                        <a:blip r:embed="rId54"/>
                        <a:srcRect/>
                        <a:stretch>
                          <a:fillRect/>
                        </a:stretch>
                      </pic:blipFill>
                      <pic:spPr>
                        <a:xfrm>
                          <a:off x="0" y="0"/>
                          <a:ext cx="5372100" cy="2057400"/>
                        </a:xfrm>
                        <a:prstGeom prst="rect"/>
                        <a:ln/>
                      </pic:spPr>
                    </pic:pic>
                  </a:graphicData>
                </a:graphic>
              </wp:anchor>
            </w:drawing>
          </mc:Fallback>
        </mc:AlternateConten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t3h5sf" w:id="7"/>
      <w:bookmarkEnd w:id="7"/>
      <w:r w:rsidDel="00000000" w:rsidR="00000000" w:rsidRPr="00000000">
        <w:rPr>
          <w:b w:val="1"/>
          <w:sz w:val="36"/>
          <w:szCs w:val="36"/>
          <w:vertAlign w:val="baseline"/>
          <w:rtl w:val="0"/>
        </w:rPr>
        <w:t xml:space="preserve">Thèmes de sécurité pour la salle de cours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les thèmes suggérés pour l’enseignement en classe. Voir l’annexe A pour des ressources pertinentes sur les règles et procédures générales et spécifiques pour chaque matière. Voir l’annexe B pour des ressources spécifiques ou des liens connexes au domaine de la construction et de l’ébénisterie. Voir aussi les politiques pertinentes du conseil, de l’école et des municipalités, pour les règlements et procédures de sécurité de la communauté locale.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Procédures en cas d’urgence</w:t>
      </w:r>
      <w:r w:rsidDel="00000000" w:rsidR="00000000" w:rsidRPr="00000000">
        <w:rPr>
          <w:vertAlign w:val="baseline"/>
          <w:rtl w:val="0"/>
        </w:rPr>
        <w:tab/>
        <w:t xml:space="preserve">procédures pour les incendies, les menaces de sécurité et autres cas d’urgence</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Premiers soins</w:t>
      </w:r>
      <w:r w:rsidDel="00000000" w:rsidR="00000000" w:rsidRPr="00000000">
        <w:rPr>
          <w:vertAlign w:val="baseline"/>
          <w:rtl w:val="0"/>
        </w:rPr>
        <w:tab/>
        <w:t xml:space="preserve">procédures à suivre en cas de difficultés de respiration, de saignements, de brûlures, de réactions allergiques, de crises épileptiques, etc.</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Équipement de protection</w:t>
        <w:tab/>
      </w:r>
      <w:r w:rsidDel="00000000" w:rsidR="00000000" w:rsidRPr="00000000">
        <w:rPr>
          <w:vertAlign w:val="baseline"/>
          <w:rtl w:val="0"/>
        </w:rPr>
        <w:t xml:space="preserve">recours aux protections pour la tête, les mains, les pieds, aux</w:t>
      </w:r>
      <w:r w:rsidDel="00000000" w:rsidR="00000000" w:rsidRPr="00000000">
        <w:rPr>
          <w:b w:val="1"/>
          <w:vertAlign w:val="baseline"/>
          <w:rtl w:val="0"/>
        </w:rPr>
        <w:t xml:space="preserve"> </w:t>
      </w:r>
      <w:r w:rsidDel="00000000" w:rsidR="00000000" w:rsidRPr="00000000">
        <w:rPr>
          <w:vertAlign w:val="baseline"/>
          <w:rtl w:val="0"/>
        </w:rPr>
        <w:t xml:space="preserve">protections oculaires, auditives et respiratoires</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Principes ergonomiques</w:t>
      </w:r>
      <w:r w:rsidDel="00000000" w:rsidR="00000000" w:rsidRPr="00000000">
        <w:rPr>
          <w:vertAlign w:val="baseline"/>
          <w:rtl w:val="0"/>
        </w:rPr>
        <w:tab/>
        <w:t xml:space="preserve">les postures sécuritaires pour utiliser l’équipement et comment éviter les microtraumatismes répétés</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Manipulation des matières</w:t>
      </w:r>
      <w:r w:rsidDel="00000000" w:rsidR="00000000" w:rsidRPr="00000000">
        <w:rPr>
          <w:vertAlign w:val="baseline"/>
          <w:rtl w:val="0"/>
        </w:rPr>
        <w:tab/>
        <w:t xml:space="preserve">procédures pour la manipulation sécuritaire des charges lourdes, des produits chimiques, des matières possiblement dangereuses </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Entretien et entreposage</w:t>
      </w:r>
      <w:r w:rsidDel="00000000" w:rsidR="00000000" w:rsidRPr="00000000">
        <w:rPr>
          <w:vertAlign w:val="baseline"/>
          <w:rtl w:val="0"/>
        </w:rPr>
        <w:tab/>
        <w:t xml:space="preserve">procédures et règlements concernant l’entretien des lieux de travail sécuritaires et l’entreposage adéquat des matières et de l’équipement</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Protection contre l’incendie</w:t>
      </w:r>
      <w:r w:rsidDel="00000000" w:rsidR="00000000" w:rsidRPr="00000000">
        <w:rPr>
          <w:vertAlign w:val="baseline"/>
          <w:rtl w:val="0"/>
        </w:rPr>
        <w:tab/>
        <w:t xml:space="preserve">les emplacements et types d’équipement de protection anti feu, procédures à suivre en cas d’incendie ou d’une alerte d’incendie</w:t>
      </w: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rtl w:val="0"/>
        </w:rPr>
      </w:r>
    </w:p>
    <w:p w:rsidR="00000000" w:rsidDel="00000000" w:rsidP="00000000" w:rsidRDefault="00000000" w:rsidRPr="00000000">
      <w:pPr>
        <w:tabs>
          <w:tab w:val="left" w:pos="3420"/>
        </w:tabs>
        <w:ind w:left="3420" w:hanging="3420"/>
        <w:contextualSpacing w:val="0"/>
      </w:pPr>
      <w:r w:rsidDel="00000000" w:rsidR="00000000" w:rsidRPr="00000000">
        <w:rPr>
          <w:b w:val="1"/>
          <w:vertAlign w:val="baseline"/>
          <w:rtl w:val="0"/>
        </w:rPr>
        <w:t xml:space="preserve">SIMDUT</w:t>
      </w:r>
      <w:r w:rsidDel="00000000" w:rsidR="00000000" w:rsidRPr="00000000">
        <w:rPr>
          <w:vertAlign w:val="baseline"/>
          <w:rtl w:val="0"/>
        </w:rPr>
        <w:tab/>
        <w:t xml:space="preserve">(Système d’information sur les matières dangereuses utilisées au travail)…pour connaitre les matières dangereuses et savoir comment les utiliser en toute sécurité.</w:t>
      </w:r>
      <w:r w:rsidDel="00000000" w:rsidR="00000000" w:rsidRPr="00000000">
        <w:rPr>
          <w:rtl w:val="0"/>
        </w:rPr>
      </w:r>
    </w:p>
    <w:p w:rsidR="00000000" w:rsidDel="00000000" w:rsidP="00000000" w:rsidRDefault="00000000" w:rsidRPr="00000000">
      <w:pPr>
        <w:contextualSpacing w:val="0"/>
      </w:pPr>
      <w:bookmarkStart w:colFirst="0" w:colLast="0" w:name="_4d34og8" w:id="8"/>
      <w:bookmarkEnd w:id="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Communication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Il est important pour la sécurité de tous les élèves et de tout le personnel enseignant d’une école que la sécurité soit enseignée et consolidée au quotidien. Voici quelques bonnes pratiques élémentaires de communication de l’information en santé et sécurité :</w:t>
      </w:r>
      <w:r w:rsidDel="00000000" w:rsidR="00000000" w:rsidRPr="00000000">
        <w:rPr>
          <w:rtl w:val="0"/>
        </w:rPr>
      </w:r>
    </w:p>
    <w:p w:rsidR="00000000" w:rsidDel="00000000" w:rsidP="00000000" w:rsidRDefault="00000000" w:rsidRPr="00000000">
      <w:pPr>
        <w:numPr>
          <w:ilvl w:val="0"/>
          <w:numId w:val="1"/>
        </w:numPr>
        <w:ind w:left="720" w:hanging="360"/>
        <w:rPr>
          <w:b w:val="0"/>
          <w:sz w:val="20"/>
          <w:szCs w:val="20"/>
        </w:rPr>
      </w:pPr>
      <w:r w:rsidDel="00000000" w:rsidR="00000000" w:rsidRPr="00000000">
        <w:rPr>
          <w:sz w:val="20"/>
          <w:szCs w:val="20"/>
          <w:vertAlign w:val="baseline"/>
          <w:rtl w:val="0"/>
        </w:rPr>
        <w:t xml:space="preserve">tenir un tableau où sont affichés les avis de sécurité, le procès-verbal du comité mixte de santé et de sécurité et la Loi sur la santé et la sécurité au travail (elle doit être affichée, selon la Loi) </w:t>
      </w:r>
      <w:r w:rsidDel="00000000" w:rsidR="00000000" w:rsidRPr="00000000">
        <w:rPr>
          <w:rtl w:val="0"/>
        </w:rPr>
      </w:r>
    </w:p>
    <w:p w:rsidR="00000000" w:rsidDel="00000000" w:rsidP="00000000" w:rsidRDefault="00000000" w:rsidRPr="00000000">
      <w:pPr>
        <w:numPr>
          <w:ilvl w:val="0"/>
          <w:numId w:val="1"/>
        </w:numPr>
        <w:ind w:left="720" w:hanging="360"/>
        <w:rPr>
          <w:b w:val="0"/>
          <w:sz w:val="20"/>
          <w:szCs w:val="20"/>
        </w:rPr>
      </w:pPr>
      <w:r w:rsidDel="00000000" w:rsidR="00000000" w:rsidRPr="00000000">
        <w:rPr>
          <w:sz w:val="20"/>
          <w:szCs w:val="20"/>
          <w:vertAlign w:val="baseline"/>
          <w:rtl w:val="0"/>
        </w:rPr>
        <w:t xml:space="preserve">tenir à un endroit bien visible les cartables du SIMDUT, ainsi que les listes de symboles et les fiches de données de sécurité (FDS),</w:t>
      </w:r>
      <w:r w:rsidDel="00000000" w:rsidR="00000000" w:rsidRPr="00000000">
        <w:rPr>
          <w:rtl w:val="0"/>
        </w:rPr>
      </w:r>
    </w:p>
    <w:p w:rsidR="00000000" w:rsidDel="00000000" w:rsidP="00000000" w:rsidRDefault="00000000" w:rsidRPr="00000000">
      <w:pPr>
        <w:numPr>
          <w:ilvl w:val="0"/>
          <w:numId w:val="1"/>
        </w:numPr>
        <w:ind w:left="720" w:hanging="360"/>
        <w:rPr>
          <w:b w:val="0"/>
          <w:sz w:val="20"/>
          <w:szCs w:val="20"/>
        </w:rPr>
      </w:pPr>
      <w:r w:rsidDel="00000000" w:rsidR="00000000" w:rsidRPr="00000000">
        <w:rPr>
          <w:sz w:val="20"/>
          <w:szCs w:val="20"/>
          <w:vertAlign w:val="baseline"/>
          <w:rtl w:val="0"/>
        </w:rPr>
        <w:t xml:space="preserve">tenir à portée de main les manuels d’utilisation des différents types de machines, d’outils ou d’équipement,</w:t>
      </w:r>
      <w:r w:rsidDel="00000000" w:rsidR="00000000" w:rsidRPr="00000000">
        <w:rPr>
          <w:rtl w:val="0"/>
        </w:rPr>
      </w:r>
    </w:p>
    <w:p w:rsidR="00000000" w:rsidDel="00000000" w:rsidP="00000000" w:rsidRDefault="00000000" w:rsidRPr="00000000">
      <w:pPr>
        <w:numPr>
          <w:ilvl w:val="0"/>
          <w:numId w:val="1"/>
        </w:numPr>
        <w:ind w:left="720" w:hanging="360"/>
        <w:rPr>
          <w:b w:val="0"/>
          <w:sz w:val="20"/>
          <w:szCs w:val="20"/>
        </w:rPr>
      </w:pPr>
      <w:r w:rsidDel="00000000" w:rsidR="00000000" w:rsidRPr="00000000">
        <w:rPr>
          <w:sz w:val="20"/>
          <w:szCs w:val="20"/>
          <w:vertAlign w:val="baseline"/>
          <w:rtl w:val="0"/>
        </w:rPr>
        <w:t xml:space="preserve">poser les affiches de sécurité aux environs de l’équipement et des principaux espaces de travail,</w:t>
      </w:r>
      <w:r w:rsidDel="00000000" w:rsidR="00000000" w:rsidRPr="00000000">
        <w:rPr>
          <w:rtl w:val="0"/>
        </w:rPr>
      </w:r>
    </w:p>
    <w:p w:rsidR="00000000" w:rsidDel="00000000" w:rsidP="00000000" w:rsidRDefault="00000000" w:rsidRPr="00000000">
      <w:pPr>
        <w:numPr>
          <w:ilvl w:val="0"/>
          <w:numId w:val="1"/>
        </w:numPr>
        <w:ind w:left="720" w:hanging="360"/>
        <w:rPr>
          <w:b w:val="0"/>
          <w:sz w:val="20"/>
          <w:szCs w:val="20"/>
        </w:rPr>
      </w:pPr>
      <w:r w:rsidDel="00000000" w:rsidR="00000000" w:rsidRPr="00000000">
        <w:rPr>
          <w:sz w:val="20"/>
          <w:szCs w:val="20"/>
          <w:vertAlign w:val="baseline"/>
          <w:rtl w:val="0"/>
        </w:rPr>
        <w:t xml:space="preserve">donner des directives claires et précises, et les réitérer chaque fois qu’on a recours à de l’équipement ou à une procédure, </w:t>
      </w:r>
      <w:r w:rsidDel="00000000" w:rsidR="00000000" w:rsidRPr="00000000">
        <w:rPr>
          <w:rtl w:val="0"/>
        </w:rPr>
      </w:r>
    </w:p>
    <w:p w:rsidR="00000000" w:rsidDel="00000000" w:rsidP="00000000" w:rsidRDefault="00000000" w:rsidRPr="00000000">
      <w:pPr>
        <w:numPr>
          <w:ilvl w:val="0"/>
          <w:numId w:val="1"/>
        </w:numPr>
        <w:ind w:left="720" w:hanging="360"/>
        <w:rPr>
          <w:b w:val="0"/>
          <w:sz w:val="20"/>
          <w:szCs w:val="20"/>
        </w:rPr>
      </w:pPr>
      <w:bookmarkStart w:colFirst="0" w:colLast="0" w:name="_2s8eyo1" w:id="9"/>
      <w:bookmarkEnd w:id="9"/>
      <w:r w:rsidDel="00000000" w:rsidR="00000000" w:rsidRPr="00000000">
        <w:rPr>
          <w:sz w:val="20"/>
          <w:szCs w:val="20"/>
          <w:vertAlign w:val="baseline"/>
          <w:rtl w:val="0"/>
        </w:rPr>
        <w:t xml:space="preserve">signaler clairement les lieux où se trouvent le matériau d’urgence comme les extincteurs, les lave-yeux, les trousses de premiers soins et autres.</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ATTENTES EN MATIÈRE DE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Voici les attentes du curriculum de l’Ontario en éducation technologique, version révisée de 2009, au chapitre de la sécurité :</w:t>
      </w:r>
      <w:r w:rsidDel="00000000" w:rsidR="00000000" w:rsidRPr="00000000">
        <w:rPr>
          <w:rtl w:val="0"/>
        </w:rPr>
      </w:r>
    </w:p>
    <w:p w:rsidR="00000000" w:rsidDel="00000000" w:rsidP="00000000" w:rsidRDefault="00000000" w:rsidRPr="00000000">
      <w:pPr>
        <w:pStyle w:val="Heading1"/>
        <w:widowControl w:val="1"/>
        <w:contextualSpacing w:val="0"/>
      </w:pPr>
      <w:bookmarkStart w:colFirst="0" w:colLast="0" w:name="_17dp8vu" w:id="10"/>
      <w:bookmarkEnd w:id="10"/>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sz w:val="22"/>
          <w:szCs w:val="22"/>
          <w:vertAlign w:val="baseline"/>
          <w:rtl w:val="0"/>
        </w:rPr>
        <w:t xml:space="preserve">TGJ20 TECHNOLOGIE DES COMMUNICATIONS </w:t>
        <w:br w:type="textWrapping"/>
        <w:t xml:space="preserve">10</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 Cours ouvert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À la fin de ce cours et pour satisfaire aux attentes, l’élève doit pouvoir :</w:t>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 A4.</w:t>
        <w:tab/>
        <w:t xml:space="preserve">expliquer, en matière de santé et de sécurité, les risques que pose l’utilisation du matériel en usage dans le secteur de la technologie des communications ainsi que des aspects de la réglementation s’y rapportant.</w:t>
      </w:r>
    </w:p>
    <w:p w:rsidR="00000000" w:rsidDel="00000000" w:rsidP="00000000" w:rsidRDefault="00000000" w:rsidRPr="00000000">
      <w:pPr>
        <w:widowControl w:val="1"/>
        <w:contextualSpacing w:val="0"/>
      </w:pPr>
      <w:r w:rsidDel="00000000" w:rsidR="00000000" w:rsidRPr="00000000">
        <w:rPr>
          <w:vertAlign w:val="baseline"/>
          <w:rtl w:val="0"/>
        </w:rPr>
        <w:t xml:space="preserve">A4.1</w:t>
        <w:tab/>
        <w:t xml:space="preserve">décrire les risques associés à l’utilisation de matériel en usage dans divers domaines d’application de la technologie des communications (p. ex., blessure musculosquelettique survenue en transportant ou en installant du matériel d’éclairage, trouble de la vue causé par une exposition à une trop grande intensité lumineuse, chute de hauteur).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A4.2</w:t>
        <w:tab/>
        <w:t xml:space="preserve">identifier les principaux aspects de la réglementation en matière de santé et de sécurité se rapportant au secteur de la technologie des communications (p. ex., Loi sur la santé et la sécurité au travail [1990], Système d’information sur les matières dangereuses utilisées au travail [SIMDUT]) et les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widowControl w:val="1"/>
        <w:contextualSpacing w:val="0"/>
      </w:pPr>
      <w:bookmarkStart w:colFirst="0" w:colLast="0" w:name="_3rdcrjn" w:id="11"/>
      <w:bookmarkEnd w:id="11"/>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sz w:val="22"/>
          <w:szCs w:val="22"/>
          <w:vertAlign w:val="baseline"/>
          <w:rtl w:val="0"/>
        </w:rPr>
        <w:t xml:space="preserve">TGJ3M TECHNOLOGIE DES COMMUNICATIONS </w:t>
      </w:r>
      <w:r w:rsidDel="00000000" w:rsidR="00000000" w:rsidRPr="00000000">
        <w:rPr>
          <w:rtl w:val="0"/>
        </w:rPr>
      </w:r>
    </w:p>
    <w:p w:rsidR="00000000" w:rsidDel="00000000" w:rsidP="00000000" w:rsidRDefault="00000000" w:rsidRPr="00000000">
      <w:pPr>
        <w:pStyle w:val="Heading1"/>
        <w:widowControl w:val="1"/>
        <w:contextualSpacing w:val="0"/>
      </w:pPr>
      <w:bookmarkStart w:colFirst="0" w:colLast="0" w:name="_26in1rg" w:id="12"/>
      <w:bookmarkEnd w:id="12"/>
      <w:r w:rsidDel="00000000" w:rsidR="00000000" w:rsidRPr="00000000">
        <w:rPr>
          <w:b w:val="1"/>
          <w:sz w:val="22"/>
          <w:szCs w:val="22"/>
          <w:vertAlign w:val="baseline"/>
          <w:rtl w:val="0"/>
        </w:rPr>
        <w:t xml:space="preserve">11</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 Cours préuniversitaire ou précollégial</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À la fin de ce cours et pour satisfaire aux attentes, l’élève doit pouvoir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A4.</w:t>
        <w:tab/>
        <w:t xml:space="preserve">déterminer, en matière de santé et de sécurité, les risques que pose l’utilisation de matériel en usage dans le secteur de la technologie des communications ainsi que les aspects de la réglementation s’y rapportant.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A4.1</w:t>
        <w:tab/>
        <w:t xml:space="preserve">décrire des méthodes de travail et d’utilisation sécuritaires de l’équipement (p. ex., port de l’équipement de protection individuelle, entretien et rangement du matériel).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A4.2</w:t>
        <w:tab/>
        <w:t xml:space="preserve">décrire les risques associés à l’utilisation de matériel en usage dans divers domaines d’application de la technologie des communications (p. ex., blessure musculosquelettique survenue en transportant ou en installant du matériel d’éclairage, trouble de la vue causé par une exposition à une trop grande intensité lumineuse).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A4.3</w:t>
        <w:tab/>
        <w:t xml:space="preserve">dégager les principaux aspects de la réglementation en matière de santé et de sécurité (p. ex., Loi sur la santé et la sécurité au travail [1990], Système d’information sur les matières dangereuses utilisées au travail [SIMDUT],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widowControl w:val="1"/>
        <w:contextualSpacing w:val="0"/>
      </w:pPr>
      <w:bookmarkStart w:colFirst="0" w:colLast="0" w:name="_lnxbz9" w:id="13"/>
      <w:bookmarkEnd w:id="13"/>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sz w:val="22"/>
          <w:szCs w:val="22"/>
          <w:vertAlign w:val="baseline"/>
          <w:rtl w:val="0"/>
        </w:rPr>
        <w:t xml:space="preserve">TGJ4M TECHNOLOGIE DES COMMUNICATIONS </w:t>
      </w:r>
      <w:r w:rsidDel="00000000" w:rsidR="00000000" w:rsidRPr="00000000">
        <w:rPr>
          <w:rtl w:val="0"/>
        </w:rPr>
      </w:r>
    </w:p>
    <w:p w:rsidR="00000000" w:rsidDel="00000000" w:rsidP="00000000" w:rsidRDefault="00000000" w:rsidRPr="00000000">
      <w:pPr>
        <w:pStyle w:val="Heading1"/>
        <w:widowControl w:val="1"/>
        <w:contextualSpacing w:val="0"/>
      </w:pPr>
      <w:bookmarkStart w:colFirst="0" w:colLast="0" w:name="_35nkun2" w:id="14"/>
      <w:bookmarkEnd w:id="14"/>
      <w:r w:rsidDel="00000000" w:rsidR="00000000" w:rsidRPr="00000000">
        <w:rPr>
          <w:b w:val="1"/>
          <w:sz w:val="22"/>
          <w:szCs w:val="22"/>
          <w:vertAlign w:val="baseline"/>
          <w:rtl w:val="0"/>
        </w:rPr>
        <w:t xml:space="preserve">12</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 Cours préuniversitaire ou précollégial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À la fin de ce cours et pour satisfaire aux attentes, l’élève doit pouvoir :</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w:t>
        <w:tab/>
        <w:t xml:space="preserve">expliquer, en matière de santé et de sécurité, les risques que pose l’utilisation de matériel et d’équipement en usage dans le secteur de la technologie des communications, les mesures de prévention ainsi que les aspects de la réglementation s’y rapportant.</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A4.1</w:t>
        <w:tab/>
        <w:t xml:space="preserve">expliquer les pratiques sécuritaires à adopter dans l’exécution de travaux divers (p. ex., installation et manipulation d’équipement) afin de réduire les risques de blessure. </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A4.2</w:t>
        <w:tab/>
        <w:t xml:space="preserve">déterminer, à l’aide de renseignements provenant de matériel documentaire (p. ex., guide d’utilisation, mode d’emploi), les directives et les pratiques portant sur l’utilisation sécuritaire de l’équipement en usage dans l’industrie des communications. </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A4.3</w:t>
        <w:tab/>
        <w:t xml:space="preserve">décrire les principaux aspects de la réglementation en matière de prévention des accidents au travail (p. ex., Système d’information sur les matières dangereuses utilisées au travail [SIMDUT], Loi sur la santé et la sécurité au travail [1990],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widowControl w:val="1"/>
        <w:contextualSpacing w:val="0"/>
      </w:pPr>
      <w:bookmarkStart w:colFirst="0" w:colLast="0" w:name="_1ksv4uv" w:id="15"/>
      <w:bookmarkEnd w:id="15"/>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sz w:val="22"/>
          <w:szCs w:val="22"/>
          <w:vertAlign w:val="baseline"/>
          <w:rtl w:val="0"/>
        </w:rPr>
        <w:t xml:space="preserve">TGJ30 TECHNOLOGIE DES COMMUNICATIONS : PRODUCTION ET DIFFUSION</w:t>
        <w:br w:type="textWrapping"/>
        <w:t xml:space="preserve">11</w:t>
      </w:r>
      <w:r w:rsidDel="00000000" w:rsidR="00000000" w:rsidRPr="00000000">
        <w:rPr>
          <w:b w:val="1"/>
          <w:sz w:val="22"/>
          <w:szCs w:val="22"/>
          <w:vertAlign w:val="superscript"/>
          <w:rtl w:val="0"/>
        </w:rPr>
        <w:t xml:space="preserve">e</w:t>
      </w:r>
      <w:r w:rsidDel="00000000" w:rsidR="00000000" w:rsidRPr="00000000">
        <w:rPr>
          <w:b w:val="1"/>
          <w:sz w:val="22"/>
          <w:szCs w:val="22"/>
          <w:vertAlign w:val="baseline"/>
          <w:rtl w:val="0"/>
        </w:rPr>
        <w:t xml:space="preserve"> année – Ouvert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la fin de ce cours et pour satisfaire aux attentes, l’élève doit pouvoir :</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w:t>
        <w:tab/>
        <w:t xml:space="preserve">expliquer, en matière de santé et de sécurité, les risques que pose l’utilisation de matériel en usage dans le secteur de la technologie des communications ainsi que les aspects de la réglementation s’y rapportant.</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A4.1</w:t>
        <w:tab/>
        <w:t xml:space="preserve">décrire des méthodes de travail et d’utilisation sécuritaires de l’équipement (p. ex., port de l’équipement de protection individuelle, emplacement de rallonges et de câbles, entretien et rangement du matériel) afin de réduire les risques de blessure. </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A4.2</w:t>
        <w:tab/>
        <w:t xml:space="preserve">décrire les risques associés à l’utilisation de matériel en usage dans divers domaines d’application de la technologie des communications (p. ex., blessure musculosquelettique survenue en transportant ou en installant du matériel d’éclairage, trouble de la vue causé par une exposition à une trop grande intensité lumineuse). </w:t>
      </w:r>
      <w:r w:rsidDel="00000000" w:rsidR="00000000" w:rsidRPr="00000000">
        <w:rPr>
          <w:rtl w:val="0"/>
        </w:rPr>
      </w:r>
    </w:p>
    <w:p w:rsidR="00000000" w:rsidDel="00000000" w:rsidP="00000000" w:rsidRDefault="00000000" w:rsidRPr="00000000">
      <w:pPr>
        <w:keepNext w:val="1"/>
        <w:keepLines w:val="1"/>
        <w:widowControl w:val="1"/>
        <w:contextualSpacing w:val="0"/>
      </w:pPr>
      <w:bookmarkStart w:colFirst="0" w:colLast="0" w:name="_44sinio" w:id="16"/>
      <w:bookmarkEnd w:id="16"/>
      <w:r w:rsidDel="00000000" w:rsidR="00000000" w:rsidRPr="00000000">
        <w:rPr>
          <w:vertAlign w:val="baseline"/>
          <w:rtl w:val="0"/>
        </w:rPr>
        <w:t xml:space="preserve">A4.3</w:t>
        <w:tab/>
        <w:t xml:space="preserve">identifier les principaux aspects de la réglementation en matière de santé et de sécurité se rapportant à la Commission de la sécurité professionnelle et de l’assurance contre les accidents du travail (CSPAAT), au Système d’information sur les matières dangereuses utilisées au travail (SIMDUT) et à la Loi sur la santé et la sécurité au travail [1990].</w:t>
      </w:r>
      <w:r w:rsidDel="00000000" w:rsidR="00000000" w:rsidRPr="00000000">
        <w:rPr>
          <w:rtl w:val="0"/>
        </w:rPr>
      </w:r>
    </w:p>
    <w:p w:rsidR="00000000" w:rsidDel="00000000" w:rsidP="00000000" w:rsidRDefault="00000000" w:rsidRPr="00000000">
      <w:pPr>
        <w:keepNext w:val="1"/>
        <w:keepLines w:val="1"/>
        <w:widowControl w:val="1"/>
        <w:contextualSpacing w:val="0"/>
      </w:pPr>
      <w:bookmarkStart w:colFirst="0" w:colLast="0" w:name="_2jxsxqh" w:id="17"/>
      <w:bookmarkEnd w:id="17"/>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sz w:val="22"/>
          <w:szCs w:val="22"/>
          <w:vertAlign w:val="baseline"/>
          <w:rtl w:val="0"/>
        </w:rPr>
        <w:t xml:space="preserve">TGJ40 TECHNOLOGIE DES COMMUNICATIONS : L’IMAGE À L’ÈRE DU NUMÉRIQUE</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b w:val="1"/>
          <w:vertAlign w:val="baseline"/>
          <w:rtl w:val="0"/>
        </w:rPr>
        <w:t xml:space="preserve">12</w:t>
      </w:r>
      <w:r w:rsidDel="00000000" w:rsidR="00000000" w:rsidRPr="00000000">
        <w:rPr>
          <w:b w:val="1"/>
          <w:vertAlign w:val="superscript"/>
          <w:rtl w:val="0"/>
        </w:rPr>
        <w:t xml:space="preserve">e</w:t>
      </w:r>
      <w:r w:rsidDel="00000000" w:rsidR="00000000" w:rsidRPr="00000000">
        <w:rPr>
          <w:b w:val="1"/>
          <w:vertAlign w:val="baseline"/>
          <w:rtl w:val="0"/>
        </w:rPr>
        <w:t xml:space="preserve"> année – Ouvert</w:t>
      </w: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rtl w:val="0"/>
        </w:rPr>
      </w:r>
    </w:p>
    <w:p w:rsidR="00000000" w:rsidDel="00000000" w:rsidP="00000000" w:rsidRDefault="00000000" w:rsidRPr="00000000">
      <w:pPr>
        <w:keepNext w:val="1"/>
        <w:keepLines w:val="1"/>
        <w:widowControl w:val="1"/>
        <w:contextualSpacing w:val="0"/>
      </w:pPr>
      <w:r w:rsidDel="00000000" w:rsidR="00000000" w:rsidRPr="00000000">
        <w:rPr>
          <w:vertAlign w:val="baseline"/>
          <w:rtl w:val="0"/>
        </w:rPr>
        <w:t xml:space="preserve">À la fin de ce cours et pour satisfaire aux attentes, l’élève doit pouvoir :</w:t>
      </w:r>
      <w:r w:rsidDel="00000000" w:rsidR="00000000" w:rsidRPr="00000000">
        <w:rPr>
          <w:rtl w:val="0"/>
        </w:rPr>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A4.</w:t>
        <w:tab/>
        <w:t xml:space="preserve">déterminer, en matière de santé et de sécurité, les risques que pose l’utilisation de matériel en usage dans le secteur de la technologie des communications ainsi que les aspects de la réglementation s’y rapportant.</w:t>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A4.1</w:t>
        <w:tab/>
        <w:t xml:space="preserve">déterminer les risques associés à l’utilisation des matériaux et de l’équipement en usage en technologie des communications (p. ex., problème d’audition causé par l’intensité des sons, problème oculaire causé par une exposition prolongée aux écrans cathodiques). </w:t>
      </w:r>
    </w:p>
    <w:p w:rsidR="00000000" w:rsidDel="00000000" w:rsidP="00000000" w:rsidRDefault="00000000" w:rsidRPr="0000000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contextualSpacing w:val="0"/>
      </w:pPr>
      <w:bookmarkStart w:colFirst="0" w:colLast="0" w:name="_z337ya" w:id="18"/>
      <w:bookmarkEnd w:id="18"/>
      <w:r w:rsidDel="00000000" w:rsidR="00000000" w:rsidRPr="00000000">
        <w:rPr>
          <w:rFonts w:ascii="Arial" w:cs="Arial" w:eastAsia="Arial" w:hAnsi="Arial"/>
          <w:b w:val="0"/>
          <w:sz w:val="22"/>
          <w:szCs w:val="22"/>
          <w:vertAlign w:val="baseline"/>
          <w:rtl w:val="0"/>
        </w:rPr>
        <w:t xml:space="preserve">A4.2</w:t>
        <w:tab/>
        <w:t xml:space="preserve">dégager les principales dispositions législatives et réglementaires en matière de prévention des accidents au travail (p. ex.,  Loi sur la santé et la sécurité au travail [1990], Système d’information sur les matières dangereuses utilisées au travail [SIMDUT], Commission de la sécurité professionnelle et de l’assurance contre les accidents du travail [CSPAAT]).</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r w:rsidDel="00000000" w:rsidR="00000000" w:rsidRPr="00000000">
        <w:rPr>
          <w:b w:val="1"/>
          <w:i w:val="1"/>
          <w:vertAlign w:val="baseline"/>
          <w:rtl w:val="0"/>
        </w:rPr>
        <w:br w:type="textWrapping"/>
        <w:t xml:space="preserve">Lignes directrices sur la bonne utilisation de l’informatique</w:t>
      </w:r>
      <w:r w:rsidDel="00000000" w:rsidR="00000000" w:rsidRPr="00000000">
        <w:rPr>
          <w:rtl w:val="0"/>
        </w:rPr>
      </w:r>
    </w:p>
    <w:p w:rsidR="00000000" w:rsidDel="00000000" w:rsidP="00000000" w:rsidRDefault="00000000" w:rsidRPr="00000000">
      <w:pPr>
        <w:contextualSpacing w:val="0"/>
      </w:pPr>
      <w:bookmarkStart w:colFirst="0" w:colLast="0" w:name="_3j2qqm3" w:id="19"/>
      <w:bookmarkEnd w:id="19"/>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Objet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Quiconque utilise les installations et les ressources informatiques du conseil doit connaitre les lignes directrices sur la bonne utilisation de celle-ci. Ces lignes directrices décrivent les obligations relatives à l’utilisation sécuritaire et adéquate de ces ressources.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REMARQUE :</w:t>
      </w:r>
      <w:r w:rsidDel="00000000" w:rsidR="00000000" w:rsidRPr="00000000">
        <w:rPr>
          <w:vertAlign w:val="baseline"/>
          <w:rtl w:val="0"/>
        </w:rPr>
        <w:t xml:space="preserve"> Le conseil ne donne absolument aucune garantie quant à l’exactitude ou à la qualité de l’information et ne saurait en être responsable de tout dommage encouru en raison de l’utilisation les installations et les ressources informatiques du conseil. Les usagers utilisent les renseignements obtenus sur internet à leurs propres risques.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y810tw" w:id="20"/>
      <w:bookmarkEnd w:id="20"/>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Utilisation des installations et des ressources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L’ensemble des dispositions législatives, règlementaires et administratives pertinentes adoptées par le législateur fédéral (par ex. les règles régissant le droit d’auteur), provincial (par ex. la Loi sur l’éducation), par votre conseil (par ex. ses politiques et procédures) et votre école (par ex. son code de conduite) régissent l’utilisation des installations et des ressources informatiques du conseil. Il est strictement interdit aux employés et aux élèves d’utiliser ces installations et ces ressources à des fins illégales, politiques ou commerciales. Chaque usager doit s’assurer de connaitre ces lois et règlements, d’être bien disposé à s’y conformer et en mesure de le faire. </w:t>
      </w:r>
      <w:r w:rsidDel="00000000" w:rsidR="00000000" w:rsidRPr="00000000">
        <w:rPr>
          <w:rtl w:val="0"/>
        </w:rPr>
      </w:r>
    </w:p>
    <w:p w:rsidR="00000000" w:rsidDel="00000000" w:rsidP="00000000" w:rsidRDefault="00000000" w:rsidRPr="00000000">
      <w:pPr>
        <w:contextualSpacing w:val="0"/>
      </w:pPr>
      <w:bookmarkStart w:colFirst="0" w:colLast="0" w:name="_4i7ojhp" w:id="21"/>
      <w:bookmarkEnd w:id="21"/>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Sécurité personnelle</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ne pas afficher de renseignements personnels sur eux-mêmes ou sur d’autres. Ces renseignements comprennent son nom, ses coordonnées et son numéro de téléphone.</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refuser de rencontrer dans un lieu physique une personne rencontrée en ligne.</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Les usagers s’engagent à divulguer sans délai tout message inadéquat, toute demande de renseignements personnels ou tout message qui les rend mal à l’aise à un enseignant responsable ou à un autre membre du personnel qu’ils jugent pertinent.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xcytpi" w:id="22"/>
      <w:bookmarkEnd w:id="22"/>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Activités illégales</w:t>
      </w:r>
      <w:r w:rsidDel="00000000" w:rsidR="00000000" w:rsidRPr="00000000">
        <w:rPr>
          <w:rtl w:val="0"/>
        </w:rPr>
      </w:r>
    </w:p>
    <w:p w:rsidR="00000000" w:rsidDel="00000000" w:rsidP="00000000" w:rsidRDefault="00000000" w:rsidRPr="00000000">
      <w:pPr>
        <w:numPr>
          <w:ilvl w:val="0"/>
          <w:numId w:val="60"/>
        </w:numPr>
        <w:ind w:left="720" w:hanging="360"/>
        <w:rPr>
          <w:b w:val="0"/>
          <w:sz w:val="22"/>
          <w:szCs w:val="22"/>
        </w:rPr>
      </w:pPr>
      <w:r w:rsidDel="00000000" w:rsidR="00000000" w:rsidRPr="00000000">
        <w:rPr>
          <w:vertAlign w:val="baseline"/>
          <w:rtl w:val="0"/>
        </w:rPr>
        <w:t xml:space="preserve">Les usagers s’engagent à ne pas tenter d’accéder sans autorisation au réseau de l’école ou à tout autre système informatique attaché au réseau du conseil. Ils s’engagent à ne pas se connecter au compte d’un autre usager et à ne jamais tenter d’avoir accès aux renseignements personnels d’autres personnes.</w:t>
      </w:r>
      <w:r w:rsidDel="00000000" w:rsidR="00000000" w:rsidRPr="00000000">
        <w:rPr>
          <w:rtl w:val="0"/>
        </w:rPr>
      </w:r>
    </w:p>
    <w:p w:rsidR="00000000" w:rsidDel="00000000" w:rsidP="00000000" w:rsidRDefault="00000000" w:rsidRPr="00000000">
      <w:pPr>
        <w:numPr>
          <w:ilvl w:val="0"/>
          <w:numId w:val="60"/>
        </w:numPr>
        <w:ind w:left="720" w:hanging="360"/>
        <w:rPr>
          <w:b w:val="0"/>
          <w:sz w:val="22"/>
          <w:szCs w:val="22"/>
        </w:rPr>
      </w:pPr>
      <w:r w:rsidDel="00000000" w:rsidR="00000000" w:rsidRPr="00000000">
        <w:rPr>
          <w:vertAlign w:val="baseline"/>
          <w:rtl w:val="0"/>
        </w:rPr>
        <w:t xml:space="preserve">Les usagers s’engagent à ne pas tenter de provoquer délibérément une panne du réseau informatique ou de détruire des données en lui communiquant des virus ou par d’autres moyens.</w:t>
      </w:r>
      <w:r w:rsidDel="00000000" w:rsidR="00000000" w:rsidRPr="00000000">
        <w:rPr>
          <w:rtl w:val="0"/>
        </w:rPr>
      </w:r>
    </w:p>
    <w:p w:rsidR="00000000" w:rsidDel="00000000" w:rsidP="00000000" w:rsidRDefault="00000000" w:rsidRPr="00000000">
      <w:pPr>
        <w:numPr>
          <w:ilvl w:val="0"/>
          <w:numId w:val="70"/>
        </w:numPr>
        <w:ind w:left="720" w:hanging="360"/>
        <w:rPr>
          <w:b w:val="0"/>
          <w:sz w:val="22"/>
          <w:szCs w:val="22"/>
        </w:rPr>
      </w:pPr>
      <w:r w:rsidDel="00000000" w:rsidR="00000000" w:rsidRPr="00000000">
        <w:rPr>
          <w:vertAlign w:val="baseline"/>
          <w:rtl w:val="0"/>
        </w:rPr>
        <w:t xml:space="preserve">Les usagers s’engagent à ne pas recourir à l’équipement ou au réseau du conseil pour réaliser des activités illégales.</w:t>
      </w:r>
      <w:r w:rsidDel="00000000" w:rsidR="00000000" w:rsidRPr="00000000">
        <w:rPr>
          <w:rtl w:val="0"/>
        </w:rPr>
      </w:r>
    </w:p>
    <w:p w:rsidR="00000000" w:rsidDel="00000000" w:rsidP="00000000" w:rsidRDefault="00000000" w:rsidRPr="00000000">
      <w:pPr>
        <w:contextualSpacing w:val="0"/>
      </w:pPr>
      <w:bookmarkStart w:colFirst="0" w:colLast="0" w:name="_1ci93xb" w:id="23"/>
      <w:bookmarkEnd w:id="2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Sécurité</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Chaque usager prend ses responsabilités pour ce qui est l’utilisation de son propre compte et devrait prendre toutes les précautions raisonnables pour empêcher que d’autres personnes soient en mesure d’accéder à son compte. Aucune circonstance ne justifie qu’un usager fournisse son mot de passe à une autre personne.</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Si un usager décèle un problème lié à la sécurité, il le signale sans délai à l’administrateur du réseau. À moins de le faire sous la supervision directe d’un administrateur de réseau du conseil, les usagers s’engagent à ne pas traquer volontairement les failles de sécurité du réseau ou tester les systèmes de sécurité et d’exploitation du conseil.</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Les usagers s’engagent à suivre des procédures de protection antivirales lorsqu’ils téléchargent des fichiers afin d’éviter de répandre des virus par inadvertance. On recommande de faire vérifier l’ensemble de ses fichiers personnels par un logiciel antivirus avant de les importer sur le réseau du conseil.</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Il est interdit de détruire ou d’endommager intentionnellement des données, un logiciel, du matériel ou un système informatique.</w:t>
      </w:r>
      <w:r w:rsidDel="00000000" w:rsidR="00000000" w:rsidRPr="00000000">
        <w:rPr>
          <w:rtl w:val="0"/>
        </w:rPr>
      </w:r>
    </w:p>
    <w:p w:rsidR="00000000" w:rsidDel="00000000" w:rsidP="00000000" w:rsidRDefault="00000000" w:rsidRPr="00000000">
      <w:pPr>
        <w:numPr>
          <w:ilvl w:val="0"/>
          <w:numId w:val="71"/>
        </w:numPr>
        <w:ind w:left="720" w:hanging="360"/>
        <w:rPr>
          <w:b w:val="0"/>
          <w:sz w:val="22"/>
          <w:szCs w:val="22"/>
        </w:rPr>
      </w:pPr>
      <w:r w:rsidDel="00000000" w:rsidR="00000000" w:rsidRPr="00000000">
        <w:rPr>
          <w:vertAlign w:val="baseline"/>
          <w:rtl w:val="0"/>
        </w:rPr>
        <w:t xml:space="preserve">À moins d’y être expressément autorisé par l’administration du réseau du conseil ou l’un de ses mandataires, il est interdit de connecter de l’équipement n’appartenant pas au conseil (portables, terminaux mobiles, périphériques) sur le réseau du conseil.</w:t>
      </w:r>
      <w:r w:rsidDel="00000000" w:rsidR="00000000" w:rsidRPr="00000000">
        <w:rPr>
          <w:rtl w:val="0"/>
        </w:rPr>
      </w:r>
    </w:p>
    <w:p w:rsidR="00000000" w:rsidDel="00000000" w:rsidP="00000000" w:rsidRDefault="00000000" w:rsidRPr="00000000">
      <w:pPr>
        <w:contextualSpacing w:val="0"/>
      </w:pPr>
      <w:bookmarkStart w:colFirst="0" w:colLast="0" w:name="_3whwml4" w:id="24"/>
      <w:bookmarkEnd w:id="2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Communications inconvenantes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Certains critères de convenance s’appliquent aux messages publics et privés, ainsi qu’aux contenus affichés sur les pages web du conseil.</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Les usagers s’engagent à ne pas employer de vocabulaire obscène, blasphématoire, lubrique, vulgaire, agressif, incendiaire, menaçant ou irrespectueux.</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Les usagers s’engagent à ne pas afficher de renseignements qui peuvent entrainer des actes susceptibles de causer des dommages au réseau ou le mettre en panne.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Les usagers s’engagent à se laisser aller à des attaques personnelles, y compris des attaques de nature préjudiciable ou discriminatoire.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Les usagers s’engagent à ne pas commettre d’actes de harcèlement à l’égard d’autres personnes. Si un usager se fait dire par une autre personne de cesser de lui envoyer des messages, il est tenu de s’exécuter sur-le-champ.</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Les usagers s’engagent à s’abstenir d’afficher consciemment ou insouciamment des renseignements faux ou diffamatoires au sujet d’une personne ou d’une organisation.</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Il convient de vérifier régulièrement la conformité avec les lignes directrices et la convenance des sites de tiers qui font l’objet de liens affichés sur les sites du conseil.</w:t>
      </w:r>
      <w:r w:rsidDel="00000000" w:rsidR="00000000" w:rsidRPr="00000000">
        <w:rPr>
          <w:rtl w:val="0"/>
        </w:rPr>
      </w:r>
    </w:p>
    <w:p w:rsidR="00000000" w:rsidDel="00000000" w:rsidP="00000000" w:rsidRDefault="00000000" w:rsidRPr="00000000">
      <w:pPr>
        <w:numPr>
          <w:ilvl w:val="0"/>
          <w:numId w:val="56"/>
        </w:numPr>
        <w:ind w:left="720" w:hanging="360"/>
        <w:rPr>
          <w:b w:val="0"/>
          <w:sz w:val="22"/>
          <w:szCs w:val="22"/>
        </w:rPr>
      </w:pPr>
      <w:r w:rsidDel="00000000" w:rsidR="00000000" w:rsidRPr="00000000">
        <w:rPr>
          <w:vertAlign w:val="baseline"/>
          <w:rtl w:val="0"/>
        </w:rPr>
        <w:t xml:space="preserve">Aucun registre des visiteurs, babillard électronique et autre moyen de communication sur le domaine public ne doivent s’afficher sur les sites du conseil.</w:t>
      </w:r>
      <w:r w:rsidDel="00000000" w:rsidR="00000000" w:rsidRPr="00000000">
        <w:rPr>
          <w:rtl w:val="0"/>
        </w:rPr>
      </w:r>
    </w:p>
    <w:p w:rsidR="00000000" w:rsidDel="00000000" w:rsidP="00000000" w:rsidRDefault="00000000" w:rsidRPr="00000000">
      <w:pPr>
        <w:contextualSpacing w:val="0"/>
      </w:pPr>
      <w:bookmarkStart w:colFirst="0" w:colLast="0" w:name="_2bn6wsx" w:id="25"/>
      <w:bookmarkEnd w:id="25"/>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Respect de la vie privée et du droit d’auteur</w:t>
      </w: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Les usagers s’engagent à ne pas rediffuser un message leur ayant été envoyé en mode privé par une autre personne sans la permission de cette dernière.</w:t>
      </w: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Les usagers s’engagent à ne pas communiquer de renseignements personnels au sujet d’une autre personne.</w:t>
      </w: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Il faut être en mesure de retrouver en dossier un formulaire de consentement signé pour chaque personne identifiée sur un site du réseau. Dans le cas des élèves de moins de 18 ans, il faut obtenir un formulaire de consentement signé par un tuteur ou un parent. Personne ne doit être identifiable sans son consentement exprès ou celui d’un tuteur ou d’un parent.</w:t>
      </w:r>
      <w:r w:rsidDel="00000000" w:rsidR="00000000" w:rsidRPr="00000000">
        <w:rPr>
          <w:rtl w:val="0"/>
        </w:rPr>
      </w:r>
    </w:p>
    <w:p w:rsidR="00000000" w:rsidDel="00000000" w:rsidP="00000000" w:rsidRDefault="00000000" w:rsidRPr="00000000">
      <w:pPr>
        <w:numPr>
          <w:ilvl w:val="0"/>
          <w:numId w:val="57"/>
        </w:numPr>
        <w:ind w:left="720" w:hanging="360"/>
        <w:rPr>
          <w:b w:val="0"/>
          <w:sz w:val="22"/>
          <w:szCs w:val="22"/>
        </w:rPr>
      </w:pPr>
      <w:r w:rsidDel="00000000" w:rsidR="00000000" w:rsidRPr="00000000">
        <w:rPr>
          <w:vertAlign w:val="baseline"/>
          <w:rtl w:val="0"/>
        </w:rPr>
        <w:t xml:space="preserve">L’ensemble des affichages sous la supervision du conseil doit respecter toutes les dispositions légales et règlementaires en matière de droit d’auteur.</w:t>
      </w:r>
      <w:r w:rsidDel="00000000" w:rsidR="00000000" w:rsidRPr="00000000">
        <w:rPr>
          <w:rtl w:val="0"/>
        </w:rPr>
      </w:r>
    </w:p>
    <w:p w:rsidR="00000000" w:rsidDel="00000000" w:rsidP="00000000" w:rsidRDefault="00000000" w:rsidRPr="00000000">
      <w:pPr>
        <w:contextualSpacing w:val="0"/>
      </w:pPr>
      <w:bookmarkStart w:colFirst="0" w:colLast="0" w:name="_qsh70q" w:id="26"/>
      <w:bookmarkEnd w:id="26"/>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3as4poj" w:id="27"/>
      <w:bookmarkEnd w:id="27"/>
      <w:r w:rsidDel="00000000" w:rsidR="00000000" w:rsidRPr="00000000">
        <w:rPr>
          <w:b w:val="1"/>
          <w:i w:val="1"/>
          <w:vertAlign w:val="baseline"/>
          <w:rtl w:val="0"/>
        </w:rPr>
        <w:t xml:space="preserve">Conséquences d’une utilisation à mauvais escient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usager qui contrevient à l’une des conditions d’utilisation décrites ici s’expose à un ou plus d’une des conséquences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La suspension ou l’annulation de ses privilèges d’accès,</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Des remboursements à verser pour des dommages et des réparations,</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Des mesures disciplinaires en application d’autres politiques du conseil, comme une  suspension ou une expulsion,</w:t>
      </w:r>
      <w:r w:rsidDel="00000000" w:rsidR="00000000" w:rsidRPr="00000000">
        <w:rPr>
          <w:rtl w:val="0"/>
        </w:rPr>
      </w:r>
    </w:p>
    <w:p w:rsidR="00000000" w:rsidDel="00000000" w:rsidP="00000000" w:rsidRDefault="00000000" w:rsidRPr="00000000">
      <w:pPr>
        <w:numPr>
          <w:ilvl w:val="0"/>
          <w:numId w:val="58"/>
        </w:numPr>
        <w:ind w:left="720" w:hanging="360"/>
        <w:rPr>
          <w:b w:val="0"/>
          <w:sz w:val="22"/>
          <w:szCs w:val="22"/>
        </w:rPr>
      </w:pPr>
      <w:r w:rsidDel="00000000" w:rsidR="00000000" w:rsidRPr="00000000">
        <w:rPr>
          <w:vertAlign w:val="baseline"/>
          <w:rtl w:val="0"/>
        </w:rPr>
        <w:t xml:space="preserve">Des poursuites au civil ou au pénal, en vertu d’autres lois qui s’appliquent.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pxezwc" w:id="28"/>
      <w:bookmarkEnd w:id="2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r w:rsidDel="00000000" w:rsidR="00000000" w:rsidRPr="00000000">
        <w:rPr>
          <w:b w:val="1"/>
          <w:vertAlign w:val="baseline"/>
          <w:rtl w:val="0"/>
        </w:rPr>
        <w:t xml:space="preserve">Formulaire d’engagement de l’étudiant - Bonne utilisation de l’internet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consulter votre la politique de conseil ou de votre école.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49x2ik5" w:id="29"/>
      <w:bookmarkEnd w:id="2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p2csry" w:id="30"/>
      <w:bookmarkEnd w:id="30"/>
      <w:r w:rsidDel="00000000" w:rsidR="00000000" w:rsidRPr="00000000">
        <w:rPr>
          <w:b w:val="1"/>
          <w:vertAlign w:val="baseline"/>
          <w:rtl w:val="0"/>
        </w:rPr>
        <w:t xml:space="preserve">Politique sur la bonne utilisation par les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présente politique sur la bonne utilisation par les élèves permet de veiller à ce que les ressources de communication par voie électronique soient utilisées avec efficacité, professionnalisme et sans mettre en jeu les ressources mises en réseau dans une installation ou par l’organisation. Nous nous sommes engagés à offrir aux étudiants l’accès à une très large gamme d’occasions d’apprentissages. Le réseau internet mondial présente un accès à une mine de renseignements  et permet de communiquer avec des gens de partout. Recourir à l’internet pour réaliser des projets éducatifs aide à se préparer pour la vie et le travail à l’ère du 21</w:t>
      </w:r>
      <w:r w:rsidDel="00000000" w:rsidR="00000000" w:rsidRPr="00000000">
        <w:rPr>
          <w:vertAlign w:val="superscript"/>
          <w:rtl w:val="0"/>
        </w:rPr>
        <w:t xml:space="preserve">e</w:t>
      </w:r>
      <w:r w:rsidDel="00000000" w:rsidR="00000000" w:rsidRPr="00000000">
        <w:rPr>
          <w:vertAlign w:val="baseline"/>
          <w:rtl w:val="0"/>
        </w:rPr>
        <w:t xml:space="preserve"> siècle. Il vous faudra faire la démonstration que vous comprenez et comptez mettre en pratique les règles d’utilisation adéquate et éthique des technologies informatique en tout temps afin d’utiliser cette ressource judicieusement et en toute sécurité.</w:t>
      </w:r>
      <w:r w:rsidDel="00000000" w:rsidR="00000000" w:rsidRPr="00000000">
        <w:rPr>
          <w:rtl w:val="0"/>
        </w:rPr>
      </w:r>
    </w:p>
    <w:p w:rsidR="00000000" w:rsidDel="00000000" w:rsidP="00000000" w:rsidRDefault="00000000" w:rsidRPr="00000000">
      <w:pPr>
        <w:contextualSpacing w:val="0"/>
      </w:pPr>
      <w:bookmarkStart w:colFirst="0" w:colLast="0" w:name="_147n2zr" w:id="31"/>
      <w:bookmarkEnd w:id="31"/>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Obligations individuelles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attendu de tous les élèves qu’ils adoptent une conduite responsable dans leur utilisation d’internet. Leur conduite devrait être conforme aux fins éducatives visées. Les comportements suivants attestent d’une utilisation responsable et éthique de l’internet :</w:t>
      </w:r>
      <w:r w:rsidDel="00000000" w:rsidR="00000000" w:rsidRPr="00000000">
        <w:rPr>
          <w:rtl w:val="0"/>
        </w:rPr>
      </w:r>
    </w:p>
    <w:p w:rsidR="00000000" w:rsidDel="00000000" w:rsidP="00000000" w:rsidRDefault="00000000" w:rsidRPr="00000000">
      <w:pPr>
        <w:numPr>
          <w:ilvl w:val="0"/>
          <w:numId w:val="21"/>
        </w:numPr>
        <w:ind w:left="1440" w:hanging="360"/>
        <w:rPr>
          <w:rFonts w:ascii="Arial" w:cs="Arial" w:eastAsia="Arial" w:hAnsi="Arial"/>
          <w:b w:val="0"/>
          <w:sz w:val="22"/>
          <w:szCs w:val="22"/>
        </w:rPr>
      </w:pPr>
      <w:r w:rsidDel="00000000" w:rsidR="00000000" w:rsidRPr="00000000">
        <w:rPr>
          <w:vertAlign w:val="baseline"/>
          <w:rtl w:val="0"/>
        </w:rPr>
        <w:t xml:space="preserve">respecter les droits d’autrui,</w:t>
      </w:r>
      <w:r w:rsidDel="00000000" w:rsidR="00000000" w:rsidRPr="00000000">
        <w:rPr>
          <w:rtl w:val="0"/>
        </w:rPr>
      </w:r>
    </w:p>
    <w:p w:rsidR="00000000" w:rsidDel="00000000" w:rsidP="00000000" w:rsidRDefault="00000000" w:rsidRPr="00000000">
      <w:pPr>
        <w:numPr>
          <w:ilvl w:val="0"/>
          <w:numId w:val="21"/>
        </w:numPr>
        <w:ind w:left="1440" w:hanging="360"/>
        <w:rPr>
          <w:rFonts w:ascii="Arial" w:cs="Arial" w:eastAsia="Arial" w:hAnsi="Arial"/>
          <w:b w:val="0"/>
          <w:sz w:val="22"/>
          <w:szCs w:val="22"/>
        </w:rPr>
      </w:pPr>
      <w:r w:rsidDel="00000000" w:rsidR="00000000" w:rsidRPr="00000000">
        <w:rPr>
          <w:vertAlign w:val="baseline"/>
          <w:rtl w:val="0"/>
        </w:rPr>
        <w:t xml:space="preserve">respecter le droit à la vie privée dans les courriels et les médias de communications, </w:t>
      </w:r>
      <w:r w:rsidDel="00000000" w:rsidR="00000000" w:rsidRPr="00000000">
        <w:rPr>
          <w:rtl w:val="0"/>
        </w:rPr>
      </w:r>
    </w:p>
    <w:p w:rsidR="00000000" w:rsidDel="00000000" w:rsidP="00000000" w:rsidRDefault="00000000" w:rsidRPr="00000000">
      <w:pPr>
        <w:numPr>
          <w:ilvl w:val="0"/>
          <w:numId w:val="21"/>
        </w:numPr>
        <w:ind w:left="1440" w:hanging="360"/>
        <w:rPr>
          <w:rFonts w:ascii="Arial" w:cs="Arial" w:eastAsia="Arial" w:hAnsi="Arial"/>
          <w:b w:val="0"/>
          <w:sz w:val="22"/>
          <w:szCs w:val="22"/>
        </w:rPr>
      </w:pPr>
      <w:r w:rsidDel="00000000" w:rsidR="00000000" w:rsidRPr="00000000">
        <w:rPr>
          <w:vertAlign w:val="baseline"/>
          <w:rtl w:val="0"/>
        </w:rPr>
        <w:t xml:space="preserve">utiliser l’information électronique de façon éthique,</w:t>
      </w:r>
      <w:r w:rsidDel="00000000" w:rsidR="00000000" w:rsidRPr="00000000">
        <w:rPr>
          <w:rtl w:val="0"/>
        </w:rPr>
      </w:r>
    </w:p>
    <w:p w:rsidR="00000000" w:rsidDel="00000000" w:rsidP="00000000" w:rsidRDefault="00000000" w:rsidRPr="00000000">
      <w:pPr>
        <w:numPr>
          <w:ilvl w:val="0"/>
          <w:numId w:val="21"/>
        </w:numPr>
        <w:ind w:left="1440" w:hanging="360"/>
        <w:rPr>
          <w:rFonts w:ascii="Arial" w:cs="Arial" w:eastAsia="Arial" w:hAnsi="Arial"/>
          <w:b w:val="0"/>
          <w:sz w:val="22"/>
          <w:szCs w:val="22"/>
        </w:rPr>
      </w:pPr>
      <w:r w:rsidDel="00000000" w:rsidR="00000000" w:rsidRPr="00000000">
        <w:rPr>
          <w:vertAlign w:val="baseline"/>
          <w:rtl w:val="0"/>
        </w:rPr>
        <w:t xml:space="preserve">adhérer aux règles qui régissent l’utilisation des ordinateurs, notamment les politiques d’utilisation de l’internet ou des ordinateurs adoptées par l’école et le conseil scolaire,</w:t>
      </w:r>
      <w:r w:rsidDel="00000000" w:rsidR="00000000" w:rsidRPr="00000000">
        <w:rPr>
          <w:rtl w:val="0"/>
        </w:rPr>
      </w:r>
    </w:p>
    <w:p w:rsidR="00000000" w:rsidDel="00000000" w:rsidP="00000000" w:rsidRDefault="00000000" w:rsidRPr="00000000">
      <w:pPr>
        <w:numPr>
          <w:ilvl w:val="0"/>
          <w:numId w:val="21"/>
        </w:numPr>
        <w:ind w:left="1440" w:hanging="360"/>
        <w:rPr>
          <w:rFonts w:ascii="Arial" w:cs="Arial" w:eastAsia="Arial" w:hAnsi="Arial"/>
          <w:b w:val="0"/>
          <w:sz w:val="22"/>
          <w:szCs w:val="22"/>
        </w:rPr>
      </w:pPr>
      <w:r w:rsidDel="00000000" w:rsidR="00000000" w:rsidRPr="00000000">
        <w:rPr>
          <w:vertAlign w:val="baseline"/>
          <w:rtl w:val="0"/>
        </w:rPr>
        <w:t xml:space="preserve">adhérer aux codes de conduite, notamment les politiques du conseil, le Code des droits de la personne de l’Ontario, la Loi sur le droit d’auteur, le Code criminel du Canada et d’autres lois.</w:t>
      </w:r>
      <w:r w:rsidDel="00000000" w:rsidR="00000000" w:rsidRPr="00000000">
        <w:rPr>
          <w:rtl w:val="0"/>
        </w:rPr>
      </w:r>
    </w:p>
    <w:p w:rsidR="00000000" w:rsidDel="00000000" w:rsidP="00000000" w:rsidRDefault="00000000" w:rsidRPr="00000000">
      <w:pPr>
        <w:contextualSpacing w:val="0"/>
      </w:pPr>
      <w:bookmarkStart w:colFirst="0" w:colLast="0" w:name="_3o7alnk" w:id="32"/>
      <w:bookmarkEnd w:id="32"/>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Nétiquette : Les règles qui régissent l’utilisation de l’internet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A. Sécurité personnelle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Je m’engage à ne pas révéler de renseignements personnels sur ma personne à quiconque sans consulter l’enseignant au préalable. (Son nom au long, son adresse résidentielle, son numéro de téléphone et son adresse électronique sont des renseignements personnels.). Je m’abstiendrai de révéler ces renseignements, même si je crois que je communique avec un autre élève.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Je n’accepterai en aucun cas un échange téléphonique ou un rendez-vous en personne avec quelqu’un que j’ai rencontré en ligne.</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Je signalerai rapidement tout message inadéquat ou embêtant envoyé à mon intention à l’enseignant.</w:t>
      </w:r>
      <w:r w:rsidDel="00000000" w:rsidR="00000000" w:rsidRPr="00000000">
        <w:rPr>
          <w:rtl w:val="0"/>
        </w:rPr>
      </w:r>
    </w:p>
    <w:p w:rsidR="00000000" w:rsidDel="00000000" w:rsidP="00000000" w:rsidRDefault="00000000" w:rsidRPr="00000000">
      <w:pPr>
        <w:numPr>
          <w:ilvl w:val="0"/>
          <w:numId w:val="64"/>
        </w:numPr>
        <w:ind w:left="720" w:hanging="360"/>
        <w:rPr>
          <w:b w:val="0"/>
          <w:sz w:val="22"/>
          <w:szCs w:val="22"/>
        </w:rPr>
      </w:pPr>
      <w:r w:rsidDel="00000000" w:rsidR="00000000" w:rsidRPr="00000000">
        <w:rPr>
          <w:vertAlign w:val="baseline"/>
          <w:rtl w:val="0"/>
        </w:rPr>
        <w:t xml:space="preserve">Je ne présumerai pas que mes messages peuvent être gardés confidentiels.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 Activités inconvenantes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comprends que les actes suivants sont inacceptables ou inadéquats et représentent une mauvaise utilisation des ressources mises à ma disposition, et que cette liste n’est pas exhaustive : </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Communiquer sur Internet sans la permission de l’enseignant,</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Employer du vocabulaire obscène, menaçant, harcelant ou irrespectueux,</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Diffuser des renseignements qui puissent mettre des personnes ou des biens en danger ou leur causer des dommages,</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Diffuser des renseignements faux ou diffamatoires au sujet d’une personne ou d’une organisation,</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Rapporter un message privé sans la permission de l’expéditeur,</w:t>
      </w:r>
      <w:r w:rsidDel="00000000" w:rsidR="00000000" w:rsidRPr="00000000">
        <w:rPr>
          <w:rtl w:val="0"/>
        </w:rPr>
      </w:r>
    </w:p>
    <w:p w:rsidR="00000000" w:rsidDel="00000000" w:rsidP="00000000" w:rsidRDefault="00000000" w:rsidRPr="00000000">
      <w:pPr>
        <w:numPr>
          <w:ilvl w:val="0"/>
          <w:numId w:val="62"/>
        </w:numPr>
        <w:ind w:left="720" w:hanging="360"/>
        <w:rPr>
          <w:b w:val="0"/>
          <w:sz w:val="22"/>
          <w:szCs w:val="22"/>
        </w:rPr>
      </w:pPr>
      <w:r w:rsidDel="00000000" w:rsidR="00000000" w:rsidRPr="00000000">
        <w:rPr>
          <w:vertAlign w:val="baseline"/>
          <w:rtl w:val="0"/>
        </w:rPr>
        <w:t xml:space="preserve">Utiliser l’accès internet de l’école à des fins commerciales.</w:t>
      </w:r>
      <w:r w:rsidDel="00000000" w:rsidR="00000000" w:rsidRPr="00000000">
        <w:rPr>
          <w:rtl w:val="0"/>
        </w:rPr>
      </w:r>
    </w:p>
    <w:p w:rsidR="00000000" w:rsidDel="00000000" w:rsidP="00000000" w:rsidRDefault="00000000" w:rsidRPr="00000000">
      <w:pPr>
        <w:contextualSpacing w:val="0"/>
      </w:pPr>
      <w:bookmarkStart w:colFirst="0" w:colLast="0" w:name="_23ckvvd" w:id="33"/>
      <w:bookmarkEnd w:id="3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Violation du droit d’auteur et plagiat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m’engage à respecter les titulaires des droits d’auteur en m’abstenant d’utiliser les œuvres d’autrui sans permission. Je ne reproduirai pas d’images, de textes, de graphiques ou d’autres formes de contenus, à moins que leur source ne comporte une permission de le faire. En cas de doute, je consulterai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Plagier consiste à prendre les idées, les écrits ou les images ou des extraits des œuvres pour les présenter comme étant les siennes propres. Si j’utilise des renseignements tirés de l’internet pour réaliser des projets, des devoirs ou pour composer un essai, je m’engage à faire état de mes sources d’information, soit au moyen d’une note de bas de page, soit dans une bibliographie. Il est préférable d’obtenir la permission expresse des auteurs ou des titulaires des droits d’auteur pour reproduire de grands segments ou une masse importante de renseignements, d’images ou d’idées.</w:t>
      </w:r>
      <w:r w:rsidDel="00000000" w:rsidR="00000000" w:rsidRPr="00000000">
        <w:rPr>
          <w:rtl w:val="0"/>
        </w:rPr>
      </w:r>
    </w:p>
    <w:p w:rsidR="00000000" w:rsidDel="00000000" w:rsidP="00000000" w:rsidRDefault="00000000" w:rsidRPr="00000000">
      <w:pPr>
        <w:pStyle w:val="Heading2"/>
        <w:contextualSpacing w:val="0"/>
      </w:pPr>
      <w:bookmarkStart w:colFirst="0" w:colLast="0" w:name="_ihv636" w:id="34"/>
      <w:bookmarkEnd w:id="3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Accès à des contenus sujets à controverse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m’engage à ne pas utiliser internet pour consulter ou diffuser des contenus lubriques, indécents ou obscènes, des contenus qui font l’apologie d’actes illégaux, de la violence ou de la discrimination à l’égard de certaines personnes. Si j’accède par erreur à des contenus inadéquats, j’en informerai l’enseignant sans délai afin de me protéger contre une accusation d’atteinte volontaire à la Politique sur la bonne utilisation.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2hioqz" w:id="35"/>
      <w:bookmarkEnd w:id="35"/>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atteste que j’ai lu et pleinement compris la politique de bonne utilisation et les lignes directrices connexes. J’accepte les obligations décrites dans la politique de bonne utilisation et les lignes directrices connexes et m’engage à respecter en tout temps les règles qui y figurent. De plus, j’atteste que je comprends pleinement quelles seront les conséquences si je n’observe pas ces règles.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de l’élève : 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l’élève : 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hmsyys" w:id="36"/>
      <w:bookmarkEnd w:id="36"/>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Parent, tutrice ou tuteur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suis le parent ou la tutrice ou le tuteur de l’élève visé dans le présent formulaire et atteste que je comprends les règles et règlements qui régissent l’utilisation des ordinateurs, des ressources et des installations du conseil par l’élève, de même que les conséquences d’un mauvais usage. Je comprends que l’ensemble du personnel du conseil fera ce qui est en son pouvoir pour veiller à ce que leur utilisation soit adéquate et acceptable, conformément aux politiques, aux lois et aux règlements pertinents. Par les présentes, je permets à mon enfant d’avoir accès aux ressources et aux installations sous la supervision du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complet de la tutrice ou du tuteur ou parent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 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 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Engagement - Conduite de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Veuillez consulter les politiques de votre conseil ou de votre école.</w:t>
      </w:r>
      <w:r w:rsidDel="00000000" w:rsidR="00000000" w:rsidRPr="00000000">
        <w:rPr>
          <w:vertAlign w:val="baseline"/>
          <w:rtl w:val="0"/>
        </w:rPr>
        <w:t xml:space="preserve"> Un modèle vous est fourni ici.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41mghml" w:id="37"/>
      <w:bookmarkEnd w:id="37"/>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MODÈLE</w:t>
        <w:br w:type="textWrapping"/>
        <w:br w:type="textWrapp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Engagement - Conduite de l’élève en technologie des communications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qui décrit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2grqrue" w:id="38"/>
      <w:bookmarkEnd w:id="3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vx1227" w:id="39"/>
      <w:bookmarkEnd w:id="39"/>
      <w:r w:rsidDel="00000000" w:rsidR="00000000" w:rsidRPr="00000000">
        <w:rPr>
          <w:b w:val="1"/>
          <w:i w:val="0"/>
          <w:sz w:val="36"/>
          <w:szCs w:val="36"/>
          <w:vertAlign w:val="baseline"/>
          <w:rtl w:val="0"/>
        </w:rPr>
        <w:t xml:space="preserve">Sens de la prudence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Équipement de protection individuelle [EPI]</w:t>
      </w:r>
      <w:r w:rsidDel="00000000" w:rsidR="00000000" w:rsidRPr="00000000">
        <w:rPr>
          <w:rtl w:val="0"/>
        </w:rPr>
      </w:r>
    </w:p>
    <w:p w:rsidR="00000000" w:rsidDel="00000000" w:rsidP="00000000" w:rsidRDefault="00000000" w:rsidRPr="00000000">
      <w:pPr>
        <w:numPr>
          <w:ilvl w:val="0"/>
          <w:numId w:val="3"/>
        </w:numPr>
        <w:ind w:left="720" w:hanging="360"/>
        <w:rPr>
          <w:rFonts w:ascii="Arial" w:cs="Arial" w:eastAsia="Arial" w:hAnsi="Arial"/>
          <w:b w:val="0"/>
          <w:sz w:val="22"/>
          <w:szCs w:val="22"/>
        </w:rPr>
      </w:pPr>
      <w:r w:rsidDel="00000000" w:rsidR="00000000" w:rsidRPr="00000000">
        <w:rPr>
          <w:vertAlign w:val="baseline"/>
          <w:rtl w:val="0"/>
        </w:rPr>
        <w:t xml:space="preserve">Porter des gants, des lunettes de sécurité, des tabliers, des masques et d’autres EPI conformément aux directives d’utilisation de produits chimiques, d’équipement chauffant, de matières biologiques, d’instruments et d’outils à main ou électriques.</w:t>
      </w:r>
      <w:r w:rsidDel="00000000" w:rsidR="00000000" w:rsidRPr="00000000">
        <w:rPr>
          <w:rtl w:val="0"/>
        </w:rPr>
      </w:r>
    </w:p>
    <w:p w:rsidR="00000000" w:rsidDel="00000000" w:rsidP="00000000" w:rsidRDefault="00000000" w:rsidRPr="00000000">
      <w:pPr>
        <w:numPr>
          <w:ilvl w:val="0"/>
          <w:numId w:val="3"/>
        </w:numPr>
        <w:ind w:left="720" w:hanging="360"/>
        <w:rPr>
          <w:rFonts w:ascii="Arial" w:cs="Arial" w:eastAsia="Arial" w:hAnsi="Arial"/>
          <w:b w:val="0"/>
          <w:sz w:val="22"/>
          <w:szCs w:val="22"/>
        </w:rPr>
      </w:pPr>
      <w:r w:rsidDel="00000000" w:rsidR="00000000" w:rsidRPr="00000000">
        <w:rPr>
          <w:vertAlign w:val="baseline"/>
          <w:rtl w:val="0"/>
        </w:rPr>
        <w:t xml:space="preserve">S’assurer que les autres travailleurs et clients sont bien protégés avant d’effectuer des activités qui pourraient être dangereuses.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Soulever et déplacer</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Ne déplacer des objets lourds qu’avec l’autorisation de l’enseignante ou de l’enseignant.</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Recourir à de l’aide pour déplacer des objets qui pèsent plus de 20 kilogrammes (40 livres) ou de plus de 2 mètres (6 pieds) de longueur.</w:t>
      </w:r>
      <w:r w:rsidDel="00000000" w:rsidR="00000000" w:rsidRPr="00000000">
        <w:rPr>
          <w:rtl w:val="0"/>
        </w:rPr>
      </w:r>
    </w:p>
    <w:p w:rsidR="00000000" w:rsidDel="00000000" w:rsidP="00000000" w:rsidRDefault="00000000" w:rsidRPr="00000000">
      <w:pPr>
        <w:numPr>
          <w:ilvl w:val="0"/>
          <w:numId w:val="6"/>
        </w:numPr>
        <w:ind w:left="720" w:hanging="360"/>
        <w:rPr>
          <w:rFonts w:ascii="Arial" w:cs="Arial" w:eastAsia="Arial" w:hAnsi="Arial"/>
          <w:b w:val="0"/>
          <w:sz w:val="22"/>
          <w:szCs w:val="22"/>
        </w:rPr>
      </w:pPr>
      <w:r w:rsidDel="00000000" w:rsidR="00000000" w:rsidRPr="00000000">
        <w:rPr>
          <w:vertAlign w:val="baseline"/>
          <w:rtl w:val="0"/>
        </w:rPr>
        <w:t xml:space="preserve">Fixer solidement et appuyer les objets lourds ou longs disposés sur une étagère approuvée.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Équipement</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u w:val="single"/>
          <w:vertAlign w:val="baseline"/>
          <w:rtl w:val="0"/>
        </w:rPr>
        <w:t xml:space="preserve">Ne</w:t>
      </w:r>
      <w:r w:rsidDel="00000000" w:rsidR="00000000" w:rsidRPr="00000000">
        <w:rPr>
          <w:vertAlign w:val="baseline"/>
          <w:rtl w:val="0"/>
        </w:rPr>
        <w:t xml:space="preserve"> manier l’équipement, les produits chimiques ou les outils </w:t>
      </w:r>
      <w:r w:rsidDel="00000000" w:rsidR="00000000" w:rsidRPr="00000000">
        <w:rPr>
          <w:u w:val="single"/>
          <w:vertAlign w:val="baseline"/>
          <w:rtl w:val="0"/>
        </w:rPr>
        <w:t xml:space="preserve">qu’après</w:t>
      </w:r>
      <w:r w:rsidDel="00000000" w:rsidR="00000000" w:rsidRPr="00000000">
        <w:rPr>
          <w:vertAlign w:val="baseline"/>
          <w:rtl w:val="0"/>
        </w:rPr>
        <w:t xml:space="preserve"> avoir reçu des directives adéquates et la permission de la part de l’enseignante ou de l’enseignant.</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laisser de l’équipement, des produits chimiques ou des outils sans surveillance.</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tenter de réparer un raccordement électrique; déclarer la situation à l’enseignante ou l’enseignant.</w:t>
      </w:r>
      <w:r w:rsidDel="00000000" w:rsidR="00000000" w:rsidRPr="00000000">
        <w:rPr>
          <w:rtl w:val="0"/>
        </w:rPr>
      </w:r>
    </w:p>
    <w:p w:rsidR="00000000" w:rsidDel="00000000" w:rsidP="00000000" w:rsidRDefault="00000000" w:rsidRPr="00000000">
      <w:pPr>
        <w:numPr>
          <w:ilvl w:val="0"/>
          <w:numId w:val="9"/>
        </w:numPr>
        <w:ind w:left="720" w:hanging="360"/>
        <w:rPr>
          <w:rFonts w:ascii="Arial" w:cs="Arial" w:eastAsia="Arial" w:hAnsi="Arial"/>
          <w:b w:val="0"/>
          <w:sz w:val="22"/>
          <w:szCs w:val="22"/>
        </w:rPr>
      </w:pPr>
      <w:r w:rsidDel="00000000" w:rsidR="00000000" w:rsidRPr="00000000">
        <w:rPr>
          <w:vertAlign w:val="baseline"/>
          <w:rtl w:val="0"/>
        </w:rPr>
        <w:t xml:space="preserve">Retirer de la circulation tout outil ou pièce d’équipement à réparer.</w:t>
      </w: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vertAlign w:val="baseline"/>
          <w:rtl w:val="0"/>
        </w:rPr>
        <w:t xml:space="preserve">Entreposer et manipuler des substances chimiques</w:t>
      </w:r>
      <w:r w:rsidDel="00000000" w:rsidR="00000000" w:rsidRPr="00000000">
        <w:rPr>
          <w:rtl w:val="0"/>
        </w:rPr>
      </w:r>
    </w:p>
    <w:p w:rsidR="00000000" w:rsidDel="00000000" w:rsidP="00000000" w:rsidRDefault="00000000" w:rsidRPr="00000000">
      <w:pPr>
        <w:numPr>
          <w:ilvl w:val="0"/>
          <w:numId w:val="23"/>
        </w:numPr>
        <w:ind w:left="720" w:hanging="360"/>
        <w:rPr>
          <w:rFonts w:ascii="Arial" w:cs="Arial" w:eastAsia="Arial" w:hAnsi="Arial"/>
          <w:b w:val="0"/>
          <w:sz w:val="22"/>
          <w:szCs w:val="22"/>
        </w:rPr>
      </w:pPr>
      <w:r w:rsidDel="00000000" w:rsidR="00000000" w:rsidRPr="00000000">
        <w:rPr>
          <w:vertAlign w:val="baseline"/>
          <w:rtl w:val="0"/>
        </w:rPr>
        <w:t xml:space="preserve">Comprendre et suivre les directives du SIMDUT et des FDS avant de manipuler des substances chimiques.</w:t>
      </w:r>
      <w:r w:rsidDel="00000000" w:rsidR="00000000" w:rsidRPr="00000000">
        <w:rPr>
          <w:rtl w:val="0"/>
        </w:rPr>
      </w:r>
    </w:p>
    <w:p w:rsidR="00000000" w:rsidDel="00000000" w:rsidP="00000000" w:rsidRDefault="00000000" w:rsidRPr="00000000">
      <w:pPr>
        <w:numPr>
          <w:ilvl w:val="0"/>
          <w:numId w:val="23"/>
        </w:numPr>
        <w:ind w:left="720" w:hanging="360"/>
        <w:rPr>
          <w:rFonts w:ascii="Arial" w:cs="Arial" w:eastAsia="Arial" w:hAnsi="Arial"/>
          <w:b w:val="0"/>
          <w:sz w:val="22"/>
          <w:szCs w:val="22"/>
        </w:rPr>
      </w:pPr>
      <w:r w:rsidDel="00000000" w:rsidR="00000000" w:rsidRPr="00000000">
        <w:rPr>
          <w:vertAlign w:val="baseline"/>
          <w:rtl w:val="0"/>
        </w:rPr>
        <w:t xml:space="preserve">Mettre tous les produits chimiques inflammables et les matières corrosives sous clé dans les armoires approuvées.</w:t>
      </w:r>
      <w:r w:rsidDel="00000000" w:rsidR="00000000" w:rsidRPr="00000000">
        <w:rPr>
          <w:rtl w:val="0"/>
        </w:rPr>
      </w:r>
    </w:p>
    <w:p w:rsidR="00000000" w:rsidDel="00000000" w:rsidP="00000000" w:rsidRDefault="00000000" w:rsidRPr="00000000">
      <w:pPr>
        <w:numPr>
          <w:ilvl w:val="0"/>
          <w:numId w:val="23"/>
        </w:numPr>
        <w:ind w:left="720" w:hanging="360"/>
        <w:rPr>
          <w:rFonts w:ascii="Arial" w:cs="Arial" w:eastAsia="Arial" w:hAnsi="Arial"/>
          <w:b w:val="0"/>
          <w:sz w:val="22"/>
          <w:szCs w:val="22"/>
        </w:rPr>
      </w:pPr>
      <w:r w:rsidDel="00000000" w:rsidR="00000000" w:rsidRPr="00000000">
        <w:rPr>
          <w:vertAlign w:val="baseline"/>
          <w:rtl w:val="0"/>
        </w:rPr>
        <w:t xml:space="preserve">Maintenir de bonnes pratiques d’entretien dès qu’il s’agit de substances chimiques.</w:t>
      </w:r>
      <w:r w:rsidDel="00000000" w:rsidR="00000000" w:rsidRPr="00000000">
        <w:rPr>
          <w:rtl w:val="0"/>
        </w:rPr>
      </w:r>
    </w:p>
    <w:p w:rsidR="00000000" w:rsidDel="00000000" w:rsidP="00000000" w:rsidRDefault="00000000" w:rsidRPr="00000000">
      <w:pPr>
        <w:numPr>
          <w:ilvl w:val="0"/>
          <w:numId w:val="23"/>
        </w:numPr>
        <w:ind w:left="720" w:hanging="360"/>
        <w:rPr>
          <w:rFonts w:ascii="Arial" w:cs="Arial" w:eastAsia="Arial" w:hAnsi="Arial"/>
          <w:b w:val="0"/>
          <w:sz w:val="22"/>
          <w:szCs w:val="22"/>
        </w:rPr>
      </w:pPr>
      <w:r w:rsidDel="00000000" w:rsidR="00000000" w:rsidRPr="00000000">
        <w:rPr>
          <w:vertAlign w:val="baseline"/>
          <w:rtl w:val="0"/>
        </w:rPr>
        <w:t xml:space="preserve">Se charger consciencieusement de nettoyer son poste de travail, ses outils et l’espace environnant.</w:t>
      </w:r>
      <w:r w:rsidDel="00000000" w:rsidR="00000000" w:rsidRPr="00000000">
        <w:rPr>
          <w:rtl w:val="0"/>
        </w:rPr>
      </w:r>
    </w:p>
    <w:p w:rsidR="00000000" w:rsidDel="00000000" w:rsidP="00000000" w:rsidRDefault="00000000" w:rsidRPr="00000000">
      <w:pPr>
        <w:numPr>
          <w:ilvl w:val="0"/>
          <w:numId w:val="23"/>
        </w:numPr>
        <w:ind w:left="720" w:hanging="360"/>
        <w:rPr>
          <w:rFonts w:ascii="Arial" w:cs="Arial" w:eastAsia="Arial" w:hAnsi="Arial"/>
          <w:b w:val="0"/>
          <w:sz w:val="22"/>
          <w:szCs w:val="22"/>
        </w:rPr>
      </w:pPr>
      <w:r w:rsidDel="00000000" w:rsidR="00000000" w:rsidRPr="00000000">
        <w:rPr>
          <w:vertAlign w:val="baseline"/>
          <w:rtl w:val="0"/>
        </w:rPr>
        <w:t xml:space="preserve">Trier les liquides, les solides et les matières biologiques recyclables en les disposant dans les contenants approuvés qui conviennent.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fwokq0" w:id="40"/>
      <w:bookmarkEnd w:id="40"/>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v1yuxt" w:id="41"/>
      <w:bookmarkEnd w:id="41"/>
      <w:r w:rsidDel="00000000" w:rsidR="00000000" w:rsidRPr="00000000">
        <w:rPr>
          <w:b w:val="1"/>
          <w:sz w:val="28"/>
          <w:szCs w:val="28"/>
          <w:vertAlign w:val="baseline"/>
          <w:rtl w:val="0"/>
        </w:rPr>
        <w:t xml:space="preserve">Modèle :</w:t>
      </w:r>
      <w:r w:rsidDel="00000000" w:rsidR="00000000" w:rsidRPr="00000000">
        <w:rPr>
          <w:rtl w:val="0"/>
        </w:rPr>
      </w:r>
    </w:p>
    <w:p w:rsidR="00000000" w:rsidDel="00000000" w:rsidP="00000000" w:rsidRDefault="00000000" w:rsidRPr="00000000">
      <w:pPr>
        <w:pStyle w:val="Heading1"/>
        <w:spacing w:after="240" w:lineRule="auto"/>
        <w:contextualSpacing w:val="0"/>
      </w:pPr>
      <w:r w:rsidDel="00000000" w:rsidR="00000000" w:rsidRPr="00000000">
        <w:rPr>
          <w:b w:val="1"/>
          <w:vertAlign w:val="baseline"/>
          <w:rtl w:val="0"/>
        </w:rPr>
        <w:t xml:space="preserve">FORMULAIRE D’ENGAGEMENT - COMPORTEMENT DE L’ÉLÈVE</w:t>
      </w:r>
      <w:r w:rsidDel="00000000" w:rsidR="00000000" w:rsidRPr="00000000">
        <w:rPr>
          <w:rtl w:val="0"/>
        </w:rPr>
      </w:r>
    </w:p>
    <w:p w:rsidR="00000000" w:rsidDel="00000000" w:rsidP="00000000" w:rsidRDefault="00000000" w:rsidRPr="00000000">
      <w:pPr>
        <w:tabs>
          <w:tab w:val="left" w:pos="5400"/>
        </w:tabs>
        <w:contextualSpacing w:val="0"/>
      </w:pPr>
      <w:r w:rsidDel="00000000" w:rsidR="00000000" w:rsidRPr="00000000">
        <w:rPr>
          <w:b w:val="1"/>
          <w:sz w:val="24"/>
          <w:szCs w:val="24"/>
          <w:vertAlign w:val="baseline"/>
          <w:rtl w:val="0"/>
        </w:rPr>
        <w:t xml:space="preserve">Moi, </w:t>
      </w:r>
      <w:r w:rsidDel="00000000" w:rsidR="00000000" w:rsidRPr="00000000">
        <w:rPr>
          <w:b w:val="1"/>
          <w:sz w:val="24"/>
          <w:szCs w:val="24"/>
          <w:u w:val="single"/>
          <w:vertAlign w:val="baseline"/>
          <w:rtl w:val="0"/>
        </w:rPr>
        <w:tab/>
        <w:t xml:space="preserve">,</w:t>
      </w:r>
      <w:r w:rsidDel="00000000" w:rsidR="00000000" w:rsidRPr="00000000">
        <w:rPr>
          <w:b w:val="1"/>
          <w:sz w:val="24"/>
          <w:szCs w:val="24"/>
          <w:vertAlign w:val="baseline"/>
          <w:rtl w:val="0"/>
        </w:rPr>
        <w:t xml:space="preserve"> conviens de  faire ce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0"/>
          <w:szCs w:val="20"/>
          <w:vertAlign w:val="baseline"/>
          <w:rtl w:val="0"/>
        </w:rPr>
        <w:t xml:space="preserve">En vue d’assurer un lieu de travail sécuritaire,</w:t>
      </w:r>
      <w:r w:rsidDel="00000000" w:rsidR="00000000" w:rsidRPr="00000000">
        <w:rPr>
          <w:rtl w:val="0"/>
        </w:rPr>
      </w:r>
    </w:p>
    <w:p w:rsidR="00000000" w:rsidDel="00000000" w:rsidP="00000000" w:rsidRDefault="00000000" w:rsidRPr="00000000">
      <w:pPr>
        <w:numPr>
          <w:ilvl w:val="0"/>
          <w:numId w:val="12"/>
        </w:numPr>
        <w:ind w:left="720" w:hanging="360"/>
        <w:rPr>
          <w:rFonts w:ascii="Arial" w:cs="Arial" w:eastAsia="Arial" w:hAnsi="Arial"/>
          <w:b w:val="0"/>
          <w:sz w:val="20"/>
          <w:szCs w:val="20"/>
        </w:rPr>
      </w:pPr>
      <w:r w:rsidDel="00000000" w:rsidR="00000000" w:rsidRPr="00000000">
        <w:rPr>
          <w:sz w:val="20"/>
          <w:szCs w:val="20"/>
          <w:vertAlign w:val="baseline"/>
          <w:rtl w:val="0"/>
        </w:rPr>
        <w:t xml:space="preserve">Avertir les enseignantes et enseignants de toutes les blessures, si de l’équipement est endommagé et de toute situation possiblement dangereuse,</w:t>
      </w:r>
      <w:r w:rsidDel="00000000" w:rsidR="00000000" w:rsidRPr="00000000">
        <w:rPr>
          <w:rtl w:val="0"/>
        </w:rPr>
      </w:r>
    </w:p>
    <w:p w:rsidR="00000000" w:rsidDel="00000000" w:rsidP="00000000" w:rsidRDefault="00000000" w:rsidRPr="00000000">
      <w:pPr>
        <w:numPr>
          <w:ilvl w:val="0"/>
          <w:numId w:val="12"/>
        </w:numPr>
        <w:ind w:left="720" w:hanging="360"/>
        <w:rPr>
          <w:rFonts w:ascii="Arial" w:cs="Arial" w:eastAsia="Arial" w:hAnsi="Arial"/>
          <w:b w:val="0"/>
          <w:sz w:val="20"/>
          <w:szCs w:val="20"/>
        </w:rPr>
      </w:pPr>
      <w:r w:rsidDel="00000000" w:rsidR="00000000" w:rsidRPr="00000000">
        <w:rPr>
          <w:sz w:val="20"/>
          <w:szCs w:val="20"/>
          <w:vertAlign w:val="baseline"/>
          <w:rtl w:val="0"/>
        </w:rPr>
        <w:t xml:space="preserve">M’assurer que je sais où se situent toutes les sorties de secours et les  gâchettes du circuit de</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coupure d’alimentation et que je sais les utiliser en cas d’urgence,</w:t>
      </w:r>
      <w:r w:rsidDel="00000000" w:rsidR="00000000" w:rsidRPr="00000000">
        <w:rPr>
          <w:rtl w:val="0"/>
        </w:rPr>
      </w:r>
    </w:p>
    <w:p w:rsidR="00000000" w:rsidDel="00000000" w:rsidP="00000000" w:rsidRDefault="00000000" w:rsidRPr="00000000">
      <w:pPr>
        <w:numPr>
          <w:ilvl w:val="0"/>
          <w:numId w:val="12"/>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compromettre la sécurité des autres à cause de bousculades ou de gestes agressifs,</w:t>
      </w:r>
      <w:r w:rsidDel="00000000" w:rsidR="00000000" w:rsidRPr="00000000">
        <w:rPr>
          <w:rtl w:val="0"/>
        </w:rPr>
      </w:r>
    </w:p>
    <w:p w:rsidR="00000000" w:rsidDel="00000000" w:rsidP="00000000" w:rsidRDefault="00000000" w:rsidRPr="00000000">
      <w:pPr>
        <w:numPr>
          <w:ilvl w:val="0"/>
          <w:numId w:val="12"/>
        </w:numPr>
        <w:ind w:left="720" w:hanging="360"/>
        <w:rPr>
          <w:rFonts w:ascii="Arial" w:cs="Arial" w:eastAsia="Arial" w:hAnsi="Arial"/>
          <w:b w:val="0"/>
          <w:sz w:val="20"/>
          <w:szCs w:val="20"/>
        </w:rPr>
      </w:pPr>
      <w:r w:rsidDel="00000000" w:rsidR="00000000" w:rsidRPr="00000000">
        <w:rPr>
          <w:sz w:val="20"/>
          <w:szCs w:val="20"/>
          <w:vertAlign w:val="baseline"/>
          <w:rtl w:val="0"/>
        </w:rPr>
        <w:t xml:space="preserve">N’utiliser l’équipement qu’après avoir reçu la formation adéquate, toujours en portant le bon équipement de protection individuelle et en m’assurant d’avoir bien compris toutes les procédures adéquates et les questions relatives à la sécurité,</w:t>
      </w:r>
      <w:r w:rsidDel="00000000" w:rsidR="00000000" w:rsidRPr="00000000">
        <w:rPr>
          <w:rtl w:val="0"/>
        </w:rPr>
      </w:r>
    </w:p>
    <w:p w:rsidR="00000000" w:rsidDel="00000000" w:rsidP="00000000" w:rsidRDefault="00000000" w:rsidRPr="00000000">
      <w:pPr>
        <w:numPr>
          <w:ilvl w:val="0"/>
          <w:numId w:val="12"/>
        </w:numPr>
        <w:ind w:left="720" w:hanging="360"/>
        <w:rPr>
          <w:rFonts w:ascii="Arial" w:cs="Arial" w:eastAsia="Arial" w:hAnsi="Arial"/>
          <w:b w:val="0"/>
          <w:sz w:val="20"/>
          <w:szCs w:val="20"/>
        </w:rPr>
      </w:pPr>
      <w:r w:rsidDel="00000000" w:rsidR="00000000" w:rsidRPr="00000000">
        <w:rPr>
          <w:sz w:val="20"/>
          <w:szCs w:val="20"/>
          <w:vertAlign w:val="baseline"/>
          <w:rtl w:val="0"/>
        </w:rPr>
        <w:t xml:space="preserve">Demander de l’aide auprès de l’enseignante ou de l’enseignant en cas de doute quant aux procédures à suivre ou aux risques pour la santé et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0"/>
          <w:szCs w:val="20"/>
          <w:vertAlign w:val="baseline"/>
          <w:rtl w:val="0"/>
        </w:rPr>
        <w:t xml:space="preserve">En ce qui concerne les médicaments sur ordonnance et sans ordonnance,</w:t>
      </w:r>
      <w:r w:rsidDel="00000000" w:rsidR="00000000" w:rsidRPr="00000000">
        <w:rPr>
          <w:rtl w:val="0"/>
        </w:rPr>
      </w:r>
    </w:p>
    <w:p w:rsidR="00000000" w:rsidDel="00000000" w:rsidP="00000000" w:rsidRDefault="00000000" w:rsidRPr="00000000">
      <w:pPr>
        <w:numPr>
          <w:ilvl w:val="0"/>
          <w:numId w:val="15"/>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je prends un médicament sur ordonnance, le signaler à l’enseignante ou à l’enseignant et l’avertir de ses effets secondaires possibles [par ex. pénicilline, phénobarbital],</w:t>
      </w:r>
      <w:r w:rsidDel="00000000" w:rsidR="00000000" w:rsidRPr="00000000">
        <w:rPr>
          <w:rtl w:val="0"/>
        </w:rPr>
      </w:r>
    </w:p>
    <w:p w:rsidR="00000000" w:rsidDel="00000000" w:rsidP="00000000" w:rsidRDefault="00000000" w:rsidRPr="00000000">
      <w:pPr>
        <w:numPr>
          <w:ilvl w:val="0"/>
          <w:numId w:val="15"/>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je prends un médicament sans ordonnance, le signaler à l’enseignante ou à l’enseignant et l’avertir de ses effets secondaires possibles [par ex. les sirops contre la toux Reactine, Benadril],</w:t>
      </w:r>
      <w:r w:rsidDel="00000000" w:rsidR="00000000" w:rsidRPr="00000000">
        <w:rPr>
          <w:rtl w:val="0"/>
        </w:rPr>
      </w:r>
    </w:p>
    <w:p w:rsidR="00000000" w:rsidDel="00000000" w:rsidP="00000000" w:rsidRDefault="00000000" w:rsidRPr="00000000">
      <w:pPr>
        <w:numPr>
          <w:ilvl w:val="0"/>
          <w:numId w:val="15"/>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entrer dans un atelier ou un laboratoire en étant sous les effets de substances illégales ou en ayant sur moi des substances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b w:val="1"/>
          <w:sz w:val="20"/>
          <w:szCs w:val="20"/>
          <w:vertAlign w:val="baseline"/>
          <w:rtl w:val="0"/>
        </w:rPr>
        <w:t xml:space="preserve">Répercussions des comportements inadéquats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Je comprends que le fait de déroger à mes engagements entraine des risques de blessures pour les autres et pour moi-même et que ne pas suivre les procédures de sécurité pourrait entraîner mon retrait temporaire de la classe ou de l’atelier.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J’ai lu le présent engagement et j’ai compris les attentes à mon égard et les conséquences de mes gestes dans ce cadre.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Signature de l’élève :</w:t>
        <w:tab/>
        <w:t xml:space="preserve">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Signature de la tutrice, du tuteur ou parent :</w:t>
        <w:tab/>
        <w:t xml:space="preserve">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bookmarkStart w:colFirst="0" w:colLast="0" w:name="_4f1mdlm" w:id="42"/>
      <w:bookmarkEnd w:id="4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0"/>
          <w:sz w:val="22"/>
          <w:szCs w:val="22"/>
          <w:vertAlign w:val="baseline"/>
          <w:rtl w:val="0"/>
        </w:rPr>
        <w:t xml:space="preserve">Date :</w:t>
        <w:tab/>
        <w:t xml:space="preserve">________________________________________</w:t>
      </w:r>
      <w:r w:rsidDel="00000000" w:rsidR="00000000" w:rsidRPr="00000000">
        <w:rPr>
          <w:rtl w:val="0"/>
        </w:rPr>
      </w:r>
    </w:p>
    <w:p w:rsidR="00000000" w:rsidDel="00000000" w:rsidP="00000000" w:rsidRDefault="00000000" w:rsidRPr="00000000">
      <w:pPr>
        <w:widowControl w:val="1"/>
        <w:tabs>
          <w:tab w:val="left" w:pos="2520"/>
        </w:tabs>
        <w:contextualSpacing w:val="0"/>
      </w:pPr>
      <w:r w:rsidDel="00000000" w:rsidR="00000000" w:rsidRPr="00000000">
        <w:rPr>
          <w:rtl w:val="0"/>
        </w:rPr>
      </w:r>
    </w:p>
    <w:p w:rsidR="00000000" w:rsidDel="00000000" w:rsidP="00000000" w:rsidRDefault="00000000" w:rsidRPr="00000000">
      <w:pPr>
        <w:widowControl w:val="1"/>
        <w:tabs>
          <w:tab w:val="left" w:pos="252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2520"/>
        </w:tabs>
        <w:contextualSpacing w:val="0"/>
      </w:pPr>
      <w:bookmarkStart w:colFirst="0" w:colLast="0" w:name="_2u6wntf" w:id="43"/>
      <w:bookmarkEnd w:id="43"/>
      <w:r w:rsidDel="00000000" w:rsidR="00000000" w:rsidRPr="00000000">
        <w:rPr>
          <w:rtl w:val="0"/>
        </w:rPr>
      </w:r>
    </w:p>
    <w:tbl>
      <w:tblPr>
        <w:tblStyle w:val="Table4"/>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widowControl w:val="1"/>
              <w:contextualSpacing w:val="0"/>
            </w:pPr>
            <w:r w:rsidDel="00000000" w:rsidR="00000000" w:rsidRPr="00000000">
              <w:rPr>
                <w:b w:val="1"/>
                <w:color w:val="ffffff"/>
                <w:vertAlign w:val="baseline"/>
                <w:rtl w:val="0"/>
              </w:rPr>
              <w:t xml:space="preserve">SECTION 2 : FICHES SIGNALÉTIQUES</w:t>
            </w:r>
            <w:r w:rsidDel="00000000" w:rsidR="00000000" w:rsidRPr="00000000">
              <w:rPr>
                <w:rtl w:val="0"/>
              </w:rPr>
            </w:r>
          </w:p>
        </w:tc>
      </w:tr>
    </w:tbl>
    <w:p w:rsidR="00000000" w:rsidDel="00000000" w:rsidP="00000000" w:rsidRDefault="00000000" w:rsidRPr="00000000">
      <w:pPr>
        <w:widowControl w:val="1"/>
        <w:tabs>
          <w:tab w:val="left" w:pos="4440"/>
        </w:tabs>
        <w:contextualSpacing w:val="0"/>
      </w:pPr>
      <w:bookmarkStart w:colFirst="0" w:colLast="0" w:name="_19c6y18" w:id="44"/>
      <w:bookmarkEnd w:id="44"/>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pStyle w:val="Heading1"/>
        <w:spacing w:after="240" w:lineRule="auto"/>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fiches techniques de santé et de sécurité </w:t>
      </w:r>
      <w:r w:rsidDel="00000000" w:rsidR="00000000" w:rsidRPr="00000000">
        <w:rPr>
          <w:b w:val="1"/>
          <w:vertAlign w:val="baseline"/>
          <w:rtl w:val="0"/>
        </w:rPr>
        <w:t xml:space="preserve">classées par ordre alphabétique</w:t>
      </w:r>
      <w:r w:rsidDel="00000000" w:rsidR="00000000" w:rsidRPr="00000000">
        <w:rPr>
          <w:vertAlign w:val="baseline"/>
          <w:rtl w:val="0"/>
        </w:rPr>
        <w:t xml:space="preserve">. Ces fiches peuvent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b w:val="0"/>
          <w:sz w:val="22"/>
          <w:szCs w:val="22"/>
        </w:rPr>
      </w:pPr>
      <w:r w:rsidDel="00000000" w:rsidR="00000000" w:rsidRPr="00000000">
        <w:rPr>
          <w:vertAlign w:val="baseline"/>
          <w:rtl w:val="0"/>
        </w:rPr>
        <w:t xml:space="preserve">être distribuées aux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b w:val="0"/>
          <w:sz w:val="22"/>
          <w:szCs w:val="22"/>
        </w:rPr>
      </w:pPr>
      <w:r w:rsidDel="00000000" w:rsidR="00000000" w:rsidRPr="00000000">
        <w:rPr>
          <w:vertAlign w:val="baseline"/>
          <w:rtl w:val="0"/>
        </w:rPr>
        <w:t xml:space="preserve">être affichées sur du matériau ou les appareils ou sur des babillards;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b w:val="0"/>
          <w:sz w:val="22"/>
          <w:szCs w:val="22"/>
        </w:rPr>
      </w:pPr>
      <w:r w:rsidDel="00000000" w:rsidR="00000000" w:rsidRPr="00000000">
        <w:rPr>
          <w:vertAlign w:val="baseline"/>
          <w:rtl w:val="0"/>
        </w:rPr>
        <w:t xml:space="preserve">servir de notes d’enseignement dans un dossier de projet, un classeur de points de sécurité ou de plan d’évaluation;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b w:val="0"/>
          <w:sz w:val="22"/>
          <w:szCs w:val="22"/>
        </w:rPr>
      </w:pPr>
      <w:r w:rsidDel="00000000" w:rsidR="00000000" w:rsidRPr="00000000">
        <w:rPr>
          <w:vertAlign w:val="baseline"/>
          <w:rtl w:val="0"/>
        </w:rPr>
        <w:t xml:space="preserve">servir de matériau d’appui aux leçons.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w:t>
      </w:r>
      <w:r w:rsidDel="00000000" w:rsidR="00000000" w:rsidRPr="00000000">
        <w:rPr>
          <w:b w:val="1"/>
          <w:vertAlign w:val="baseline"/>
          <w:rtl w:val="0"/>
        </w:rPr>
        <w:t xml:space="preserve">fiches signalétiques (FS), </w:t>
      </w:r>
      <w:r w:rsidDel="00000000" w:rsidR="00000000" w:rsidRPr="00000000">
        <w:rPr>
          <w:vertAlign w:val="baseline"/>
          <w:rtl w:val="0"/>
        </w:rPr>
        <w:t xml:space="preserve">parfois appelées</w:t>
      </w:r>
      <w:r w:rsidDel="00000000" w:rsidR="00000000" w:rsidRPr="00000000">
        <w:rPr>
          <w:b w:val="1"/>
          <w:vertAlign w:val="baseline"/>
          <w:rtl w:val="0"/>
        </w:rPr>
        <w:t xml:space="preserve"> fiches techniques santé-sécurité (FTSS)</w:t>
      </w:r>
      <w:r w:rsidDel="00000000" w:rsidR="00000000" w:rsidRPr="00000000">
        <w:rPr>
          <w:vertAlign w:val="baseline"/>
          <w:rtl w:val="0"/>
        </w:rPr>
        <w:t xml:space="preserve"> lorsqu’elles portent sur des produits dangereux, contiennent des renseignements propres à différents outils et procédures courantes. Avant de vous en servir, assurez-vous qu’elles conviennent aux installations, au matériau et à l’équipement dont vous disposez, et assurez-vous aussi qu’elles sont conformes aux consignes de sécurité particulières du fabricant.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Si vous distribuez ces fiches, nous vous recommandons de coller une photo à l’arrière (photo prise par vous ou provenant du Web). Cela donnera aux élèves l’occasion d’ajouter des légendes et des annotations pour souligner les spécificités de l’équipement, du matériel et des outils. </w:t>
      </w:r>
      <w:r w:rsidDel="00000000" w:rsidR="00000000" w:rsidRPr="00000000">
        <w:rPr>
          <w:rtl w:val="0"/>
        </w:rPr>
      </w:r>
    </w:p>
    <w:p w:rsidR="00000000" w:rsidDel="00000000" w:rsidP="00000000" w:rsidRDefault="00000000" w:rsidRPr="00000000">
      <w:pPr>
        <w:ind w:left="-426" w:right="902"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Référez-vous à la ressource SafetyNET de l’Annexe C pour vous aider à examiner d’autres objets dans la salle de classe. Vous pouvez inclure ce document dans le dossier de sécurité.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REMARQUE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plus d’information portant sur la sécurité, consultez les manuels relatifs au matériau,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1"/>
        <w:contextualSpacing w:val="0"/>
      </w:pPr>
      <w:r w:rsidDel="00000000" w:rsidR="00000000" w:rsidRPr="00000000">
        <w:rPr>
          <w:rtl w:val="0"/>
        </w:rPr>
      </w:r>
    </w:p>
    <w:tbl>
      <w:tblPr>
        <w:tblStyle w:val="Table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tbugp1" w:id="45"/>
            <w:bookmarkEnd w:id="4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Sécurité générale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vertAlign w:val="baseline"/>
                <w:rtl w:val="0"/>
              </w:rPr>
              <w:t xml:space="preserve">La sécurité est la priorité pour votre enseignant. Lorsque vous êtes en classe de technologie des communications, souvenez-vous de ces directives de sécurité générale.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Lire toutes les directives de sécurité du guide d’équipement.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Respecter toutes les directives de sécurité.</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Conserver tous les manuels d’utilisation au même endroit.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Employer chaque pièce de sécurité ajoutée à l’équipement, en tout temps.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N’utiliser que les accessoires recommandés par le fabricant.</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Débrancher l’équipement après chaque utilisation.</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Éviter de marcher sur les fils d’alimentation ou de les pincer.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Faire appel à un professionnel pour des réparations ou l’entretien de l’équipement.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4"/>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Éviter de surcharger les prises de courant murales; une surcharge peut causer un choc électrique.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bookmarkStart w:colFirst="0" w:colLast="0" w:name="_28h4qwu" w:id="46"/>
            <w:bookmarkEnd w:id="46"/>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1"/>
        <w:contextualSpacing w:val="0"/>
      </w:pPr>
      <w:r w:rsidDel="00000000" w:rsidR="00000000" w:rsidRPr="00000000">
        <w:rPr>
          <w:rtl w:val="0"/>
        </w:rPr>
      </w:r>
    </w:p>
    <w:tbl>
      <w:tblPr>
        <w:tblStyle w:val="Table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nmf14n" w:id="47"/>
            <w:bookmarkEnd w:id="4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Vidéo</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Les élèves sont tenus de suivre une formation en classe sur l’utilisation de caméra vidéo afin de s’assurer de bien utiliser cet équipement. </w:t>
            </w: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Le port d’équipement de protection individuel est obligatoire à certains endroits, par exemple, dans les ateliers de construction (souliers fermés, pantalons longs, gants, bouchons d’oreille, etc.).</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Les élèves doivent faire une tournée dans les nouveaux lieux de travail afin de repérer les prises de courant et tous dangers possibles (risques de trébuchement, zones de circulation intense, et toute autre infraction de sécurité).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Veiller à ranger de façon sécuritaire l’ensemble de l’équipement, les outils et matériaux après chaque usage. Garder le tout éloigné des corridors de circulation intense où il y a risque de bris ou de vol.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Assurer un espace de travail exempt de danger, que ce soit en classe ou sur le terrain. Minimiser les risques de trébucher et veiller à ce que le matériel électrique soit sécuritaire (par ex. : les fils d’alimentation, les caméras, les prises de courant, les lumières).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Repérer tout danger potentiel et avertir immédiatement l’enseignant, votre superviseur ou votre enseignant.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Garder toujours une main sur la caméra lorsque vous vous déplacez avec une caméra sur trépied.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Nommer un représentant d’équipe chargé de faire rapport à l’enseignant en cas de dangers détectés par les élèves.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Éteindre la caméra avant de retirer ou d’y insérer une carte mémoire (par ex., une carte mémoire SD) afin de ne pas perdre ou endommager les images.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Utiliser des sacs de sable pour stabiliser les trépieds et les lumières lorsque vous êtes sur le terrain.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5"/>
              </w:numPr>
              <w:tabs>
                <w:tab w:val="left" w:pos="681"/>
                <w:tab w:val="left" w:pos="1401"/>
              </w:tabs>
              <w:ind w:left="720" w:right="420" w:hanging="360"/>
              <w:rPr>
                <w:rFonts w:ascii="Arial" w:cs="Arial" w:eastAsia="Arial" w:hAnsi="Arial"/>
                <w:b w:val="0"/>
              </w:rPr>
            </w:pPr>
            <w:r w:rsidDel="00000000" w:rsidR="00000000" w:rsidRPr="00000000">
              <w:rPr>
                <w:vertAlign w:val="baseline"/>
                <w:rtl w:val="0"/>
              </w:rPr>
              <w:t xml:space="preserve">Prévoir une chorégraphie de vos déplacements lors des tournages afin d’éviter les accidents pendant le tournage. Ne jamais viser le soleil avec la lentille de la caméra et ne jamais le regarder avec la caméra. Ne jamais laisser l’équipement au soleil.</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0"/>
                <w:szCs w:val="20"/>
                <w:vertAlign w:val="baseline"/>
                <w:rtl w:val="0"/>
              </w:rPr>
              <w:t xml:space="preserve">EN TOUT TEMPS – EN CAS DE DOUTE, CONSULTEZ L’ENSEIGNANT</w:t>
            </w:r>
            <w:r w:rsidDel="00000000" w:rsidR="00000000" w:rsidRPr="00000000">
              <w:rPr>
                <w:rtl w:val="0"/>
              </w:rPr>
            </w:r>
          </w:p>
        </w:tc>
      </w:tr>
      <w:tr>
        <w:tc>
          <w:tcPr/>
          <w:p w:rsidR="00000000" w:rsidDel="00000000" w:rsidP="00000000" w:rsidRDefault="00000000" w:rsidRPr="00000000">
            <w:pPr>
              <w:contextualSpacing w:val="0"/>
            </w:pPr>
            <w:bookmarkStart w:colFirst="0" w:colLast="0" w:name="_37m2jsg" w:id="48"/>
            <w:bookmarkEnd w:id="4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Photographie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Les élèves sont tenus de suivre une formation en classe sur l’utilisation d’une caméra afin de s’assurer de bien utiliser cet équipement. </w:t>
            </w: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Le port d’équipement de protection individuel est obligatoire à certains endroits, par exemple, dans les ateliers de construction (souliers fermés, pantalons longs, gants, bouchons d’oreille, etc.).</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Les élèves doivent faire une tournée dans les nouveaux lieux de travail afin de repérer les prises de courant et tous dangers possibles (risques de trébuchement, zones de circulation intense, et toute autre infraction de sécurité).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Veiller à ranger de façon sécuritaire l’ensemble de l’équipement, les outils et matériaux après chaque usage. Garder le tout éloigné des corridors de circulation intense où il y a risque de bris ou de vol.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Assurer un espace de travail exempt de danger, que ce soit en classe ou sur le terrain. Minimiser les risques de trébucher et veiller à ce que le matériel électrique soit sécuritaire (par ex. : les fils d’alimentation, les caméras, les prises de courant, les lumières).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Repérer tout danger potentiel et avertir immédiatement l’enseignant, votre superviseur ou votre enseignant.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Garder toujours une main sur la caméra lorsque vous vous déplacez avec une caméra sur trépied.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Nommer un représentant d’équipe chargé de faire rapport à l’enseignant en cas de dangers détectés par les élèves.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Éteindre la caméra avant de retirer ou d’y insérer une carte mémoire (par ex., une carte mémoire SD) afin de ne pas perdre ou endommager les images.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Utiliser des sacs de sable pour stabiliser les trépieds et les lumières lorsque vous êtes sur le terrain.</w:t>
            </w:r>
            <w:r w:rsidDel="00000000" w:rsidR="00000000" w:rsidRPr="00000000">
              <w:rPr>
                <w:rtl w:val="0"/>
              </w:rPr>
            </w:r>
          </w:p>
          <w:p w:rsidR="00000000" w:rsidDel="00000000" w:rsidP="00000000" w:rsidRDefault="00000000" w:rsidRPr="00000000">
            <w:pPr>
              <w:numPr>
                <w:ilvl w:val="0"/>
                <w:numId w:val="2"/>
              </w:numPr>
              <w:tabs>
                <w:tab w:val="left" w:pos="681"/>
                <w:tab w:val="left" w:pos="1401"/>
              </w:tabs>
              <w:ind w:left="720" w:right="420" w:hanging="360"/>
              <w:rPr>
                <w:rFonts w:ascii="Arial" w:cs="Arial" w:eastAsia="Arial" w:hAnsi="Arial"/>
                <w:b w:val="0"/>
              </w:rPr>
            </w:pPr>
            <w:r w:rsidDel="00000000" w:rsidR="00000000" w:rsidRPr="00000000">
              <w:rPr>
                <w:sz w:val="20"/>
                <w:szCs w:val="20"/>
                <w:vertAlign w:val="baseline"/>
                <w:rtl w:val="0"/>
              </w:rPr>
              <w:t xml:space="preserve"> Prévoir une chorégraphie de vos déplacements lors des tournages afin d’éviter les accidents pendant le tournage. Ne jamais viser le soleil avec la lentille de la caméra et ne jamais le regarder avec la caméra. Ne jamais laisser l’équipement au soleil.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mrcu09" w:id="49"/>
            <w:bookmarkEnd w:id="49"/>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1"/>
        <w:contextualSpacing w:val="0"/>
      </w:pPr>
      <w:r w:rsidDel="00000000" w:rsidR="00000000" w:rsidRPr="00000000">
        <w:rPr>
          <w:rtl w:val="0"/>
        </w:rPr>
      </w:r>
    </w:p>
    <w:tbl>
      <w:tblPr>
        <w:tblStyle w:val="Table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6r0co2" w:id="50"/>
            <w:bookmarkEnd w:id="5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Éclairage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Plusieurs productions utilisent des trousses d’éclairage portatives lorsqu’elles couvrent des événements. Assurez-vous de connaitre la façon de les installer, comment les utiliser et comment les entreposer.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ind w:left="720" w:hanging="360"/>
              <w:rPr>
                <w:rFonts w:ascii="Arial" w:cs="Arial" w:eastAsia="Arial" w:hAnsi="Arial"/>
                <w:b w:val="0"/>
                <w:sz w:val="20"/>
                <w:szCs w:val="20"/>
              </w:rPr>
            </w:pPr>
            <w:bookmarkStart w:colFirst="0" w:colLast="0" w:name="2lwamvv" w:id="51"/>
            <w:bookmarkEnd w:id="51"/>
            <w:r w:rsidDel="00000000" w:rsidR="00000000" w:rsidRPr="00000000">
              <w:rPr>
                <w:sz w:val="20"/>
                <w:szCs w:val="20"/>
                <w:vertAlign w:val="baseline"/>
                <w:rtl w:val="0"/>
              </w:rPr>
              <w:t xml:space="preserve">Comprendre les mesures de sécurité en éclairage avant de manipuler tout équipement luminaire. Consultez les guides d’équipement et les directives affichées en classe. En cas de doute, consultez votre enseignant avant de procéder (par ex., pour utiliser des ensembles de flash, des déclencheurs sans fil, des unités d’alimentation).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Placer les lumières seulement aux endroits fixés, à l’écart des zones de circulation intense afin d’éviter les trébuchements.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PAS TOUCHER les lumières brulantes ni les coupes flux. Faire preuve de vigilance lorsqu’elles sont réchauffées. Seulement les gants de sécurité fournis par l’enseignant sont permis.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Avertir l’enseignant lorsqu’une ampoule est brulée. NE la remplacez PAS vous-même. Assurer-vous que tous les fils d’alimentation sont en bon état.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Toutes lumières doivent être munis d’un grillage pour protéger les personnes sur scène en cas d’explosion d’ampoules.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jeter les fluorescents que dans les contenants prévus à cet effet. Consulter l’enseignant pour savoir comment les éliminer.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Assurer une aération adéquate lorsque vous utilisez des lumières. Savoir où se trouvent les systèmes d’extincteurs à eau de type sprinkler.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Les appareils d’éclairage sont conçus pour un usage précis. Il faut s’y tenir. Ne pas les monter sur des chaises ou des bureaux pour les ajuster. Seul l’enseignant est autorisé à faire des rajustements.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Plier le trépied avec attention pour éviter de vous pincer.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Utiliser des sacs de sable pour stabiliser les supports d’éclairage.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Porter l’équipement de sécurité individuelle en tout temps lorsque vous travaillez avec l’éclairage. Les procédures de sécurité  prescrivent une protection de la peau et le port de lunettes de sécurité, de gants, de tablier ou de combinaison, souliers de sécurité sont prescrits dans les procédures de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11kx3o" w:id="52"/>
            <w:bookmarkEnd w:id="52"/>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b w:val="1"/>
                <w:i w:val="0"/>
                <w:sz w:val="22"/>
                <w:szCs w:val="22"/>
                <w:vertAlign w:val="baseline"/>
                <w:rtl w:val="0"/>
              </w:rPr>
              <w:t xml:space="preserve"> </w:t>
            </w:r>
            <w:r w:rsidDel="00000000" w:rsidR="00000000" w:rsidRPr="00000000">
              <w:rPr>
                <w:rtl w:val="0"/>
              </w:rPr>
            </w:r>
          </w:p>
        </w:tc>
      </w:tr>
    </w:tbl>
    <w:p w:rsidR="00000000" w:rsidDel="00000000" w:rsidP="00000000" w:rsidRDefault="00000000" w:rsidRPr="00000000">
      <w:pPr>
        <w:pStyle w:val="Heading1"/>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1"/>
        <w:contextualSpacing w:val="0"/>
      </w:pPr>
      <w:r w:rsidDel="00000000" w:rsidR="00000000" w:rsidRPr="00000000">
        <w:rPr>
          <w:rtl w:val="0"/>
        </w:rPr>
      </w:r>
    </w:p>
    <w:tbl>
      <w:tblPr>
        <w:tblStyle w:val="Table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l18frh" w:id="53"/>
            <w:bookmarkEnd w:id="5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Flash électronique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Plusieurs productions utilisent des trousses d’éclairage portatives lorsqu’elles couvrent des événements. Assurez-vous de connaitre la façon de les installer, comment les utiliser et comment les entreposer.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rFonts w:ascii="Arial" w:cs="Arial" w:eastAsia="Arial" w:hAnsi="Arial"/>
                <w:b w:val="0"/>
                <w:sz w:val="20"/>
                <w:szCs w:val="20"/>
              </w:rPr>
            </w:pPr>
            <w:r w:rsidDel="00000000" w:rsidR="00000000" w:rsidRPr="00000000">
              <w:rPr>
                <w:sz w:val="20"/>
                <w:szCs w:val="20"/>
                <w:vertAlign w:val="baseline"/>
                <w:rtl w:val="0"/>
              </w:rPr>
              <w:t xml:space="preserve">Comprendre les mesures de sécurité en éclairage avant de manipuler tout équipement luminaire. Consultez les guides d’équipement et les directives affichées en classe. En cas de doute, consultez votre enseignant avant de procéder (par ex., pour utiliser des ensembles de flash, des déclencheurs sans fil, des unités d’alimentation).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Il arrive qu’une pile coule. Le liquide en question est corrosif. Si vous remarquez qu’une pile coule, il ne faut ni s’en servir, ni la toucher, en tout temps il faut le signaler à l’enseignant sans délai.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jamais toucher les pièces provenant de l’intérieur d’un flash électronique tombé sur le sol et endommagé. Elles pourraient contenir une charge électrique; il y a donc risque de s’électrocuter.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Si vous détectez de la fumée ou une odeur de fumée, éteindre le flash électronique sans délai et signaler le cas à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jamais immerger un flash électronique dans un liquide et ne jamais l’exposer à la pluie.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jamais diriger un flash en direction d’une personne au volant d’un véhicule en mouvement; vous risquez de l’aveugler.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La lumière projetée d’un flash électronique en direction des yeux risque d’endommager la rétine.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La lumière projetée d’un flash électronique directement sur la peau peut causer des brûlures.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Utiliser des sacs de sable pour stabiliser un pied de projecteur sur lequel vous avez installé un flash électronique.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N’utiliser que les piles désignées dans le manuel d’utilisation.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06ipza" w:id="54"/>
            <w:bookmarkEnd w:id="54"/>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pStyle w:val="Heading1"/>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1"/>
        <w:contextualSpacing w:val="0"/>
      </w:pPr>
      <w:r w:rsidDel="00000000" w:rsidR="00000000" w:rsidRPr="00000000">
        <w:rPr>
          <w:rtl w:val="0"/>
        </w:rPr>
      </w:r>
    </w:p>
    <w:tbl>
      <w:tblPr>
        <w:tblStyle w:val="Table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k668n3" w:id="55"/>
            <w:bookmarkEnd w:id="5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Piles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Les piles peuvent exploser ou couler si elles n’ont pas été manipulées correctement. Il est possible d’utiliser les piles en toute sécurité en suivant les précautions suivantes.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0"/>
                <w:szCs w:val="20"/>
              </w:rPr>
            </w:pPr>
            <w:r w:rsidDel="00000000" w:rsidR="00000000" w:rsidRPr="00000000">
              <w:rPr>
                <w:sz w:val="20"/>
                <w:szCs w:val="20"/>
                <w:vertAlign w:val="baseline"/>
                <w:rtl w:val="0"/>
              </w:rPr>
              <w:t xml:space="preserve">N’utiliser que les piles recommandées par le fabricant de l’appareil.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jamais tenter de désassembler une pile.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pas tenter de recharger une pile, à moins qu’elle soit explicitement rechargeable.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pas utiliser une pile qui semble déformée ou décolorée.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Les piles peuvent devenir chaudes après un certain temps. Il convient de les laisser refroidir avant de les extraire d’un appareil.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jamais exposer de piles aux flammes ou à des produits chimiques corrosifs.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Assurez-vous que l’appareil est bel et bien éteint avant de remplacer sa pile.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zbgiuw" w:id="56"/>
            <w:bookmarkEnd w:id="56"/>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pStyle w:val="Heading1"/>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contextualSpacing w:val="0"/>
            </w:pPr>
            <w:bookmarkStart w:colFirst="0" w:colLast="0" w:name="_1egqt2p" w:id="57"/>
            <w:bookmarkEnd w:id="5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Matériel audio</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Bon nombre de productions ont recours à du matériel audio </w:t>
            </w:r>
            <w:r w:rsidDel="00000000" w:rsidR="00000000" w:rsidRPr="00000000">
              <w:rPr>
                <w:sz w:val="20"/>
                <w:szCs w:val="20"/>
                <w:vertAlign w:val="baseline"/>
                <w:rtl w:val="0"/>
              </w:rPr>
              <w:t xml:space="preserve">lorsqu’elles couvrent des événements. Assurez-vous de connaitre la façon de les installer, comment les utiliser et comment les entreposer</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ind w:left="720" w:hanging="360"/>
              <w:rPr>
                <w:rFonts w:ascii="Arial" w:cs="Arial" w:eastAsia="Arial" w:hAnsi="Arial"/>
                <w:b w:val="0"/>
                <w:sz w:val="22"/>
                <w:szCs w:val="22"/>
              </w:rPr>
            </w:pPr>
            <w:r w:rsidDel="00000000" w:rsidR="00000000" w:rsidRPr="00000000">
              <w:rPr>
                <w:vertAlign w:val="baseline"/>
                <w:rtl w:val="0"/>
              </w:rPr>
              <w:t xml:space="preserve">Avant de manipuler des haut-parleurs, des micros et du matériel audio connexe, assurez-vous de bien comprendre les procédures sécuritaires d’utilisation décrites dans les instructions qui s’appliquent ou sont affichées en classe</w:t>
            </w:r>
            <w:r w:rsidDel="00000000" w:rsidR="00000000" w:rsidRPr="00000000">
              <w:rPr>
                <w:sz w:val="20"/>
                <w:szCs w:val="20"/>
                <w:vertAlign w:val="baseline"/>
                <w:rtl w:val="0"/>
              </w:rPr>
              <w:t xml:space="preserve">. En cas de doute, consultez votre enseignant avant de procéder</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Placez les haut-parleurs et autres appareils de prise de son ou de reproduction du son EXCLUSIVEMENT à des emplacements approuvés  et hors des principaux corridors de circulation de façon à éviter que quelqu’un ne trébuche.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S’exposer de façon prolongée à un environnement sonore bruyant, fort en décibels, détériore les capacités auditives, même s’il s’agit de musique. S’il y a un effet de réaction acoustique, il faut baisser le volume.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Pas de boissons ni de nourriture près du matériel audio.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Ne pas utiliser un appareil dont le fils est endommagé.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Ne pas disposer de câblage dans des secteurs où on circule beaucoup de façon à éviter que quelqu’un ne trébuche. Utiliser du ruban adhésif, des rampes, des protecteurs ou un matériau couvrant pour neutraliser les fils dans des aires où l’on circule.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S’assurer d’avoir un espace assez aéré pour utiliser une console de mixage.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Toujours débrancher le câble d’alimentation d’un appareil dont on ne se sert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Éviter à tout prix de projeter de l’eau sur des appareils électriques (par ex. des micros, pupitres de mixage).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Ne pas déposer d’appareils sur le rebord d’une table; il risque de tomber (par ex. des micros).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Porter l’équipement de sécurité individuelle en tout temps lorsque vous travaillez avec</w:t>
            </w:r>
            <w:r w:rsidDel="00000000" w:rsidR="00000000" w:rsidRPr="00000000">
              <w:rPr>
                <w:sz w:val="20"/>
                <w:szCs w:val="20"/>
                <w:vertAlign w:val="baseline"/>
                <w:rtl w:val="0"/>
              </w:rPr>
              <w:t xml:space="preserve"> </w:t>
            </w:r>
            <w:r w:rsidDel="00000000" w:rsidR="00000000" w:rsidRPr="00000000">
              <w:rPr>
                <w:vertAlign w:val="baseline"/>
                <w:rtl w:val="0"/>
              </w:rPr>
              <w:t xml:space="preserve">du matériel lourd, comme des haut-parleurs ou d’autres appareils audio. Les procédures de sécurité  prescrivent une protection de la peau et le port de lunettes de sécurité, de gants, de tablier ou de combinaison, souliers de sécurité sont prescrits dans les procédures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1"/>
        <w:contextualSpacing w:val="0"/>
      </w:pPr>
      <w:r w:rsidDel="00000000" w:rsidR="00000000" w:rsidRPr="00000000">
        <w:rPr>
          <w:rtl w:val="0"/>
        </w:rPr>
      </w:r>
    </w:p>
    <w:tbl>
      <w:tblPr>
        <w:tblStyle w:val="Table1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ygebqi" w:id="58"/>
            <w:bookmarkEnd w:id="5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Contrôle des lieux - sur place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Lorsque vous travaillez hors de la classe, ayez toujours les risques que présentent les sites où vous irez à l’esprit. Connaitre les personnes-ressources sur place, être adéquatement vêtus, tenir les espaces de travail propres et bien connaitre le secteur où vous travaillez représentent des moyens de réduire ou de minimiser les risques connexes aux dangers.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Communiquer avec le représentant du site pour obtenir la permission de capter des images sur les lieux (le directeur, l’enseignant, le gardien).</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Donner à l’équipe et aux talents des éclaircissements sur la façon de se rendre au site et quant aux entrées à utiliser.</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Porter l’équipement de protection individuelle (EPI) en tout temps comme le prévoient les consignes (par ex., des chaussures fermées, des pantalons longs, des gants, des bouchons d’oreille, etc.).</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Faites un examen des lieux pour repérer les endroits où seront disposées les caméras, les appareils de prise de son, de reproduction du son, et d’éclairage.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Trouvez de l’espace d’entreposage pour l’ensemble de l’équipement, des outils et des matériaux. Dans l’idéal, tout ce qui ne sert pas devrait être rangé dans des compartiments et entreposé hors des zones de circulation.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Contrôler tout danger de trébucher.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Attirez l’attention de votre enseignant, de votre superviseur ou de votre enseignant quant à une situation qui présente un danger potentiel.</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Vérifier l’alimentation électrique au moyen d’un multimètre pour s’assurer que le circuit et la polarité sont adéquats.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Vérifier si les membres de l’équipe doivent présenter un laissez-passer pour entrer sur le site.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 Vérifier s’il y a du personnel de sécurité sur place, en cas où surviendrait une urgence.</w:t>
            </w:r>
            <w:r w:rsidDel="00000000" w:rsidR="00000000" w:rsidRPr="00000000">
              <w:rPr>
                <w:rtl w:val="0"/>
              </w:rPr>
            </w:r>
          </w:p>
          <w:p w:rsidR="00000000" w:rsidDel="00000000" w:rsidP="00000000" w:rsidRDefault="00000000" w:rsidRPr="00000000">
            <w:pPr>
              <w:contextualSpacing w:val="0"/>
            </w:pPr>
            <w:bookmarkStart w:colFirst="0" w:colLast="0" w:name="_2dlolyb" w:id="59"/>
            <w:bookmarkEnd w:id="59"/>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contextualSpacing w:val="0"/>
            </w:pPr>
            <w:bookmarkStart w:colFirst="0" w:colLast="0" w:name="_sqyw64" w:id="60"/>
            <w:bookmarkEnd w:id="6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Éclairage sur place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1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Plusieurs productions utilisent des trousses d’éclairage portatives lorsqu’elles couvrent des événements. Assurez-vous de connaitre la façon de les installer, comment les utiliser et comment les entreposer.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rPr>
                <w:rFonts w:ascii="Arial" w:cs="Arial" w:eastAsia="Arial" w:hAnsi="Arial"/>
                <w:b w:val="0"/>
                <w:sz w:val="20"/>
                <w:szCs w:val="20"/>
              </w:rPr>
            </w:pPr>
            <w:r w:rsidDel="00000000" w:rsidR="00000000" w:rsidRPr="00000000">
              <w:rPr>
                <w:sz w:val="20"/>
                <w:szCs w:val="20"/>
                <w:vertAlign w:val="baseline"/>
                <w:rtl w:val="0"/>
              </w:rPr>
              <w:t xml:space="preserve">Comprendre les mesures de sécurité en éclairage avant de manipuler tout équipement luminaire. Consultez les guides d’équipement et les directives affichées en classe. En cas de doute, consultez votre enseignant avant de procéder.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Placer les lumières seulement aux endroits fixés, à l’écart des zones de circulation intense afin d’éviter les trébuchements.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PAS TOUCHER les lumières brulantes ni les coupes flux. Faire preuve de vigilance lorsqu’elles sont réchauffées. Seulement les gants de sécurité fournis par l’enseignant sont permis.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Avertir l’enseignant lorsqu’une ampoule est brulée. NE la remplacez PAS vous-même.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Toutes lumières doivent être munis d’un grillage pour protéger les sujets en cas d’ampoule qui explose.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Ne jeter les fluorescents que dans les contenants prévus à cet effet. Consulter l’enseignant pour savoir comment les éliminer.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Assurer une aération adéquate lorsque vous utilisez des lumières, tout en ayant à l’esprit où se trouvent les systèmes d’extincteurs à eau de type sprinkler.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Les appareils d’éclairage sont conçus pour un usage précis. Il faut s’y tenir.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Plier le trépied avec précaution pour éviter de se pincer les mains.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Utiliser des sacs de sable pour stabiliser les trépieds d’éclairage.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Porter l’équipement de sécurité individuelle en tout temps lorsque vous travaillez avec l’éclairage. Les procédures de sécurité  prescrivent une protection de la peau et le port de lunettes de sécurité, de gants, de tablier ou de combinaison, souliers de sécurité sont prescrits dans les procédures de sécurité</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CONSULTEZ L’ENSEIGNANT</w:t>
            </w:r>
            <w:r w:rsidDel="00000000" w:rsidR="00000000" w:rsidRPr="00000000">
              <w:rPr>
                <w:rtl w:val="0"/>
              </w:rPr>
            </w:r>
          </w:p>
        </w:tc>
      </w:tr>
      <w:tr>
        <w:tc>
          <w:tcPr/>
          <w:p w:rsidR="00000000" w:rsidDel="00000000" w:rsidP="00000000" w:rsidRDefault="00000000" w:rsidRPr="00000000">
            <w:pPr>
              <w:contextualSpacing w:val="0"/>
            </w:pPr>
            <w:bookmarkStart w:colFirst="0" w:colLast="0" w:name="_3cqmetx" w:id="61"/>
            <w:bookmarkEnd w:id="6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Caméra sur place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caméras portables représentent un excellent moyen de mettre de l’action et de la vivacité dans une production. Certaines précautions sont toutefois de mise pour assurer une sécurité sans faille sur les lieux.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Disposer les caméras hors des corridors de circulation.</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Il doit y avoir en tout temps au moins deux élèves affectés à l’installation des caméras.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Ne jamais exercer de pression pour assembler des éléments. Il est possible qu’une pièce se soit brisée ou que quelque chose soit mal paramétré. Informez votre enseignant du problème ou demandez-lui de l’aide.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Avoir recours à un guetteur lorsque l’on veut filmer caméra à l’épaule. Redoublez de précaution tandis que vous vous déplacez; il ne faudrait surtout pas se prendre les pieds dans du câblage au sol.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Demeurer hors des lignes de côté et utiliser un guetteur, des cônes ou du ruban marqueur si l’on doit filmer de près de l’espace de jeu.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S’il faut filmer à partir d’un échafaudage, ce dernier doit impérativement être muni de garde-corps. Il faut porter un harnais de sécurité pour filmer à plus de trois mètres du sol.</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Ne jamais tenter d’opérer de l’équipement dans des lieux humides ou mouillés. S’il y a un risque de pluie, il faut s’assurer d’avoir des abris pour les caméras et de les utiliser. Obtenez la permission de l’enseignant avant de procéder.</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Garder le contact avec la régie. Pour être certain de pouvoir communiquer en cas d’urgence, porter un casque radio une fois sur place.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Utiliser des barres d’alimentation et des câbles adéquats pour les appareils dont on se sert.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Entreposer tous l’équipement électrique dans les sections désignées par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Ne jamais modifier la disposition des lieux ou interférer avec un arrangement fonctionnel sans y être autorisé.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2"/>
                <w:szCs w:val="22"/>
              </w:rPr>
            </w:pPr>
            <w:r w:rsidDel="00000000" w:rsidR="00000000" w:rsidRPr="00000000">
              <w:rPr>
                <w:vertAlign w:val="baseline"/>
                <w:rtl w:val="0"/>
              </w:rPr>
              <w:t xml:space="preserve">Inspecter tous les dispositifs de verrouillage et les assemblages des trépieds de façon à garantir la sécurité des opérateurs et de l’équipement.</w:t>
            </w:r>
            <w:r w:rsidDel="00000000" w:rsidR="00000000" w:rsidRPr="00000000">
              <w:rPr>
                <w:rtl w:val="0"/>
              </w:rPr>
            </w:r>
          </w:p>
          <w:p w:rsidR="00000000" w:rsidDel="00000000" w:rsidP="00000000" w:rsidRDefault="00000000" w:rsidRPr="00000000">
            <w:pPr>
              <w:contextualSpacing w:val="0"/>
            </w:pPr>
            <w:bookmarkStart w:colFirst="0" w:colLast="0" w:name="_1rvwp1q" w:id="62"/>
            <w:bookmarkEnd w:id="62"/>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pStyle w:val="Heading1"/>
        <w:widowControl w:val="1"/>
        <w:contextualSpacing w:val="0"/>
      </w:pPr>
      <w:bookmarkStart w:colFirst="0" w:colLast="0" w:name="_4bvk7pj" w:id="63"/>
      <w:bookmarkEnd w:id="63"/>
      <w:r w:rsidDel="00000000" w:rsidR="00000000" w:rsidRPr="00000000">
        <w:rPr>
          <w:rtl w:val="0"/>
        </w:rPr>
      </w:r>
    </w:p>
    <w:tbl>
      <w:tblPr>
        <w:tblStyle w:val="Table1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Équipe sur place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Établir un premier contact avec les membres de l’organisation sur place, comme par exemple les enseignants chargés du projet, les gestionnaires et l’équipe de la sécurité.</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Composer un programme de tournage réaliste; se presser pour achever une production est une option peu sécuritaire.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AUCUN étudiant ne peut quitter les installations scolaires sans avoir obtenu le consentement exprès de ses enseignants, de la direction et de ses parents.</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Il est interdit d’utiliser de véhicule motorisé dans le cadre d’un tournage.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Les élèves ne sont pas autorisés à se rendre à un site de tournage par eux-mêmes, à moins d’avoir obtenu le consentement préalable de l’enseignant, de la direction et de leurs parents. Même les élèves majeurs doivent obtenir une autorisation préalable.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Les élèves sont en droit de refuser de réaliser des tâches pour des motifs de sécurité. Si vous sentez que le lieu de travail est peu sécuritaire, il s’agit de refuser; un représentant en santé-sécurité évaluera la situation.</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S’assurer de connaitre l’emplacement de tous les déclencheurs d’alerte de feu, des sorties d’urgence et des boutons de coupure de l’alimentation d’urgence.</w:t>
            </w:r>
            <w:r w:rsidDel="00000000" w:rsidR="00000000" w:rsidRPr="00000000">
              <w:rPr>
                <w:rtl w:val="0"/>
              </w:rPr>
            </w:r>
          </w:p>
          <w:p w:rsidR="00000000" w:rsidDel="00000000" w:rsidP="00000000" w:rsidRDefault="00000000" w:rsidRPr="00000000">
            <w:pPr>
              <w:tabs>
                <w:tab w:val="left" w:pos="972"/>
              </w:tabs>
              <w:ind w:left="972" w:right="420" w:hanging="540"/>
              <w:contextualSpacing w:val="0"/>
              <w:jc w:val="both"/>
            </w:pPr>
            <w:r w:rsidDel="00000000" w:rsidR="00000000" w:rsidRPr="00000000">
              <w:rPr>
                <w:rtl w:val="0"/>
              </w:rPr>
            </w:r>
          </w:p>
          <w:p w:rsidR="00000000" w:rsidDel="00000000" w:rsidP="00000000" w:rsidRDefault="00000000" w:rsidRPr="00000000">
            <w:pPr>
              <w:numPr>
                <w:ilvl w:val="0"/>
                <w:numId w:val="22"/>
              </w:numPr>
              <w:tabs>
                <w:tab w:val="left" w:pos="972"/>
              </w:tabs>
              <w:ind w:left="972" w:right="420" w:hanging="540"/>
              <w:jc w:val="both"/>
              <w:rPr>
                <w:rFonts w:ascii="Arial" w:cs="Arial" w:eastAsia="Arial" w:hAnsi="Arial"/>
                <w:b w:val="0"/>
                <w:sz w:val="22"/>
                <w:szCs w:val="22"/>
              </w:rPr>
            </w:pPr>
            <w:r w:rsidDel="00000000" w:rsidR="00000000" w:rsidRPr="00000000">
              <w:rPr>
                <w:vertAlign w:val="baseline"/>
                <w:rtl w:val="0"/>
              </w:rPr>
              <w:t xml:space="preserve">Les PROCÉDURES D’URGENCE et les VOIES D’ÉVACUATION D’URGENCE doivent être claires en tout temps et les occupants doivent les connaitre et les comprendre.</w:t>
            </w: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sorties d’urgence et des alarmes d’incendie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bookmarkStart w:colFirst="0" w:colLast="0" w:name="_2r0uhxc" w:id="64"/>
            <w:bookmarkEnd w:id="64"/>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2"/>
                <w:szCs w:val="22"/>
                <w:vertAlign w:val="baseline"/>
                <w:rtl w:val="0"/>
              </w:rPr>
              <w:t xml:space="preserve">EN TOUT TEMPS – EN CAS DE DOUTE, CONSULTEZ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tabs>
                <w:tab w:val="left" w:pos="972"/>
              </w:tabs>
              <w:ind w:left="972" w:right="420" w:firstLine="0"/>
              <w:contextualSpacing w:val="0"/>
              <w:jc w:val="both"/>
            </w:pPr>
            <w:bookmarkStart w:colFirst="0" w:colLast="0" w:name="_1664s55" w:id="65"/>
            <w:bookmarkEnd w:id="6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Montage et démontage de plateau</w:t>
              <w:br w:type="textWrapping"/>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360" w:right="420" w:firstLine="0"/>
              <w:contextualSpacing w:val="0"/>
              <w:jc w:val="both"/>
            </w:pPr>
            <w:r w:rsidDel="00000000" w:rsidR="00000000" w:rsidRPr="00000000">
              <w:rPr>
                <w:vertAlign w:val="baseline"/>
                <w:rtl w:val="0"/>
              </w:rPr>
              <w:t xml:space="preserve">Les études sur les accidents survenus dans le secteur de la télédiffusion démontrent  que la plupart des blessures sont causées par le fait de se précipiter. Observer quelques règles simples aidera à éviter des accidents de ce genre.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360" w:right="420" w:firstLine="0"/>
              <w:contextualSpacing w:val="0"/>
              <w:jc w:val="both"/>
            </w:pPr>
            <w:r w:rsidDel="00000000" w:rsidR="00000000" w:rsidRPr="00000000">
              <w:rPr>
                <w:vertAlign w:val="baseline"/>
                <w:rtl w:val="0"/>
              </w:rPr>
              <w:t xml:space="preserve">Voici quelques directives de nature à éviter des blessures.</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Consultez l’enseignant avant de prendre la direction du site et discutez avec lui des précautions à prendre.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Ne courez pas; marchez.</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Portez un pantalon long, ainsi que des chaussures fermées confortables et munies de semelles antidérapantes.</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Les planchers doivent demeurer propres et secs. Veillez à ce que tous les câblages des caméras et les fils électriques soient recouverts ou collés au plancher avec du ruban. Ils ne doivent pas traverser de sections où il y a beaucoup de circulation.</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Portez des gants pour enrouler ou dérouler des câbles d’une bobine.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Les casques durs sont obligatoires pour travailler avec de l’éclairage en hauteur ou pour monter un tableau à l’aide d’armatures inclinées.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Gardez les tapis bien à plat au sol pour éviter d’y trébucher. Des tapis gondolés ou aux coins recourbés peuvent provoquer des chutes.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Gardez les espaces de travail et les corridors de circulation bien dégagés. Les fils électriques ne devraient jamais traverser de corridors de circulation.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Regardez toujours où vous allez. Demandez de l’aide pour déplacer des objets qui peuvent bloquer votre champ de vision et utilisez un chariot pour des articles lourds.</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Utilisez un escabeau, et jamais une chaise ou une table, pour grimper sur un échafaudage ou installer de l’équipement ou des appareils d’éclairage en hauteur.</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66"/>
              </w:numPr>
              <w:ind w:left="720" w:hanging="360"/>
              <w:rPr>
                <w:rFonts w:ascii="Arial" w:cs="Arial" w:eastAsia="Arial" w:hAnsi="Arial"/>
                <w:b w:val="0"/>
                <w:sz w:val="22"/>
                <w:szCs w:val="22"/>
              </w:rPr>
            </w:pPr>
            <w:r w:rsidDel="00000000" w:rsidR="00000000" w:rsidRPr="00000000">
              <w:rPr>
                <w:vertAlign w:val="baseline"/>
                <w:rtl w:val="0"/>
              </w:rPr>
              <w:t xml:space="preserve">Si le plan est tourné à l’extérieur, veillez à porter adéquatement l’EPI (équipement de protection individuelle). Si vous devez être au soleil, portez un chapeau et une crème solaire. Si vous ressentez des étourdissements, demandez de l’aide et réfugiez-vous à l’ombre.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right="420"/>
              <w:contextualSpacing w:val="0"/>
              <w:jc w:val="center"/>
            </w:pPr>
            <w:r w:rsidDel="00000000" w:rsidR="00000000" w:rsidRPr="00000000">
              <w:rPr>
                <w:b w:val="1"/>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center"/>
            </w:pPr>
            <w:r w:rsidDel="00000000" w:rsidR="00000000" w:rsidRPr="00000000">
              <w:rPr>
                <w:b w:val="1"/>
                <w:sz w:val="52"/>
                <w:szCs w:val="52"/>
                <w:vertAlign w:val="baseline"/>
                <w:rtl w:val="0"/>
              </w:rPr>
              <w:t xml:space="preserve">Utilisation d’un ordinateur  Ergonomie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sz w:val="24"/>
                <w:szCs w:val="24"/>
                <w:vertAlign w:val="baseline"/>
                <w:rtl w:val="0"/>
              </w:rPr>
              <w:t xml:space="preserve">L’ergonomie et la bonne posture à l’ordinateur permettent de prévenir des problèmes de santé chroniques. La question est donc importante.  </w:t>
            </w: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sz w:val="24"/>
                <w:szCs w:val="24"/>
                <w:vertAlign w:val="baseline"/>
                <w:rtl w:val="0"/>
              </w:rPr>
              <w:t xml:space="preserve">Voici quelques directives simples pour éviter de se créer des problèmes de santé pour plus tard.</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Rajustez votre chaise et votre écran afin d’avoir une posture confortable pour travailler. Vos pieds devraient reposer confortablement sur le sol.</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Rajustez votre écran de façon à ce que vos yeux soient à la hauteur du haut de votre écran. Détournez votre regard de l’écran tous les quarts d’heure pour éviter la fatigue visuelle.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Vos avant-bras devraient être à l’horizontale quand vous composez au clavier.</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vous avachissez pas. Votre tête devrait être en ligne avec votre colonne vertébrale.</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Utilisez votre ordinateur dans un environnement bien éclairé.</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Réglez votre moniteur de façon à ne pas être ébloui par l’écran.</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Levez-vous et prenez une pause aux 50 minutes, environ.</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bookmarkStart w:colFirst="0" w:colLast="0" w:name="_3q5sasy" w:id="66"/>
            <w:bookmarkEnd w:id="66"/>
            <w:r w:rsidDel="00000000" w:rsidR="00000000" w:rsidRPr="00000000">
              <w:rPr>
                <w:rtl w:val="0"/>
              </w:rPr>
            </w:r>
          </w:p>
          <w:p w:rsidR="00000000" w:rsidDel="00000000" w:rsidP="00000000" w:rsidRDefault="00000000" w:rsidRPr="00000000">
            <w:pPr>
              <w:tabs>
                <w:tab w:val="left" w:pos="972"/>
              </w:tabs>
              <w:ind w:right="420"/>
              <w:contextualSpacing w:val="0"/>
              <w:jc w:val="center"/>
            </w:pPr>
            <w:r w:rsidDel="00000000" w:rsidR="00000000" w:rsidRPr="00000000">
              <w:rPr>
                <w:rtl w:val="0"/>
              </w:rPr>
            </w:r>
          </w:p>
          <w:p w:rsidR="00000000" w:rsidDel="00000000" w:rsidP="00000000" w:rsidRDefault="00000000" w:rsidRPr="00000000">
            <w:pPr>
              <w:tabs>
                <w:tab w:val="left" w:pos="972"/>
              </w:tabs>
              <w:ind w:right="420"/>
              <w:contextualSpacing w:val="0"/>
              <w:jc w:val="center"/>
            </w:pPr>
            <w:r w:rsidDel="00000000" w:rsidR="00000000" w:rsidRPr="00000000">
              <w:rPr>
                <w:rtl w:val="0"/>
              </w:rPr>
            </w:r>
          </w:p>
          <w:p w:rsidR="00000000" w:rsidDel="00000000" w:rsidP="00000000" w:rsidRDefault="00000000" w:rsidRPr="00000000">
            <w:pPr>
              <w:tabs>
                <w:tab w:val="left" w:pos="972"/>
              </w:tabs>
              <w:ind w:right="420"/>
              <w:contextualSpacing w:val="0"/>
            </w:pPr>
            <w:r w:rsidDel="00000000" w:rsidR="00000000" w:rsidRPr="00000000">
              <w:rPr>
                <w:rtl w:val="0"/>
              </w:rPr>
            </w:r>
          </w:p>
          <w:p w:rsidR="00000000" w:rsidDel="00000000" w:rsidP="00000000" w:rsidRDefault="00000000" w:rsidRPr="00000000">
            <w:pPr>
              <w:tabs>
                <w:tab w:val="left" w:pos="972"/>
              </w:tabs>
              <w:ind w:right="420"/>
              <w:contextualSpacing w:val="0"/>
              <w:jc w:val="center"/>
            </w:pPr>
            <w:r w:rsidDel="00000000" w:rsidR="00000000" w:rsidRPr="00000000">
              <w:rPr>
                <w:b w:val="1"/>
                <w:vertAlign w:val="baseline"/>
                <w:rtl w:val="0"/>
              </w:rPr>
              <w:t xml:space="preserve">EN TOUT TEMPS – EN CAS DE DOUTE, CONSULTEZ L’ENSEIGNANT</w:t>
            </w:r>
            <w:r w:rsidDel="00000000" w:rsidR="00000000" w:rsidRPr="00000000">
              <w:rPr>
                <w:rtl w:val="0"/>
              </w:rPr>
            </w:r>
          </w:p>
        </w:tc>
      </w:tr>
      <w:tr>
        <w:tc>
          <w:tcPr/>
          <w:p w:rsidR="00000000" w:rsidDel="00000000" w:rsidP="00000000" w:rsidRDefault="00000000" w:rsidRPr="00000000">
            <w:pPr>
              <w:contextualSpacing w:val="0"/>
            </w:pPr>
            <w:bookmarkStart w:colFirst="0" w:colLast="0" w:name="_25b2l0r" w:id="67"/>
            <w:bookmarkEnd w:id="6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Utilisation d’un ordinateur </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kgcv8k" w:id="68"/>
            <w:bookmarkEnd w:id="68"/>
            <w:r w:rsidDel="00000000" w:rsidR="00000000" w:rsidRPr="00000000">
              <w:rPr>
                <w:b w:val="1"/>
                <w:sz w:val="52"/>
                <w:szCs w:val="52"/>
                <w:vertAlign w:val="baseline"/>
                <w:rtl w:val="0"/>
              </w:rPr>
              <w:t xml:space="preserve"> Médias sociaux</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Votre sécurité en ligne et le caractère privé de votre vie sont importants. Voici quelques conseils pour vous aider à les protéger.</w:t>
            </w:r>
            <w:r w:rsidDel="00000000" w:rsidR="00000000" w:rsidRPr="00000000">
              <w:rPr>
                <w:rtl w:val="0"/>
              </w:rPr>
            </w:r>
          </w:p>
          <w:p w:rsidR="00000000" w:rsidDel="00000000" w:rsidP="00000000" w:rsidRDefault="00000000" w:rsidRPr="00000000">
            <w:pPr>
              <w:pStyle w:val="Heading3"/>
              <w:tabs>
                <w:tab w:val="right" w:pos="2625"/>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Prenez un petit moment de répit avant de diffuser un document. Réfléchissez un instant au document que vous vous apprêtez à afficher. Une fois en ligne, vous ne pourrez pas le reprendre.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Signalez à votre enseignant ou à un adulte toute image inconvenante expédiée à votre intention.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Ne diffusez aucun détail personnel à votre sujet (par. ex. votre adresse civique, vos numéros de téléphone, le nom de votre école, votre numéro d’assurance sociale).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Ne publiez que des photos et des vidéos qui ne mettent pas votre intégrité ou votre sécurité en danger.</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Refusez les demandes d’amitié de personnes que vous ne connaissez pas.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Ne répondez pas à des courriels, des commentaires ou des messages grossiers. Avisez-en plutôt votre enseignant ou un adulte.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Si vous pensez qu’une personne tente de vous intimider, dites-le à votre enseignant ou à un adulte. Ne tentez pas de vous défendre tout seul.</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Ne donnez jamais vos mots de passe à d’autres personnes.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ind w:left="720" w:hanging="360"/>
              <w:rPr>
                <w:rFonts w:ascii="Arial" w:cs="Arial" w:eastAsia="Arial" w:hAnsi="Arial"/>
                <w:b w:val="0"/>
                <w:sz w:val="22"/>
                <w:szCs w:val="22"/>
              </w:rPr>
            </w:pPr>
            <w:r w:rsidDel="00000000" w:rsidR="00000000" w:rsidRPr="00000000">
              <w:rPr>
                <w:vertAlign w:val="baseline"/>
                <w:rtl w:val="0"/>
              </w:rPr>
              <w:t xml:space="preserve">Si quelque chose semble clocher, ou si une offre semble trop belle pour être honnête, elle ne l’est probablement pas. Il faut rapporter ce genre de cas à votre enseignant ou à un adulte.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ind w:left="720" w:right="420" w:hanging="360"/>
              <w:rPr>
                <w:rFonts w:ascii="Arial" w:cs="Arial" w:eastAsia="Arial" w:hAnsi="Arial"/>
                <w:b w:val="0"/>
                <w:sz w:val="24"/>
                <w:szCs w:val="24"/>
              </w:rPr>
            </w:pPr>
            <w:r w:rsidDel="00000000" w:rsidR="00000000" w:rsidRPr="00000000">
              <w:rPr>
                <w:vertAlign w:val="baseline"/>
                <w:rtl w:val="0"/>
              </w:rPr>
              <w:t xml:space="preserve">Ne partagez jamais d’images ou de vidéos embarrassantes montrant d’autres personnes.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bookmarkStart w:colFirst="0" w:colLast="0" w:name="_34g0dwd" w:id="69"/>
            <w:bookmarkEnd w:id="69"/>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pStyle w:val="Heading1"/>
        <w:widowControl w:val="1"/>
        <w:contextualSpacing w:val="0"/>
      </w:pPr>
      <w:r w:rsidDel="00000000" w:rsidR="00000000" w:rsidRPr="00000000">
        <w:rPr>
          <w:rtl w:val="0"/>
        </w:rPr>
      </w:r>
    </w:p>
    <w:tbl>
      <w:tblPr>
        <w:tblStyle w:val="Table1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jlao46" w:id="70"/>
            <w:bookmarkEnd w:id="7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Utilisation d’un ordinateur </w:t>
              <w:br w:type="textWrapping"/>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43ky6rz" w:id="71"/>
            <w:bookmarkEnd w:id="71"/>
            <w:r w:rsidDel="00000000" w:rsidR="00000000" w:rsidRPr="00000000">
              <w:rPr>
                <w:b w:val="1"/>
                <w:sz w:val="52"/>
                <w:szCs w:val="52"/>
                <w:vertAlign w:val="baseline"/>
                <w:rtl w:val="0"/>
              </w:rPr>
              <w:t xml:space="preserve">Droit d’auteur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Une chanson composée par vous, un document vidéo que vous avez créé ou photo prise par vous vous appartient en propre et personne d’autre n’est en droit de l’utiliser sans votre permission. Ces contenus sont protégés par ce que l’on appelle le droit d’auteur ©.</w:t>
            </w:r>
            <w:r w:rsidDel="00000000" w:rsidR="00000000" w:rsidRPr="00000000">
              <w:rPr>
                <w:rtl w:val="0"/>
              </w:rPr>
            </w:r>
          </w:p>
          <w:p w:rsidR="00000000" w:rsidDel="00000000" w:rsidP="00000000" w:rsidRDefault="00000000" w:rsidRPr="00000000">
            <w:pPr>
              <w:pStyle w:val="Heading3"/>
              <w:tabs>
                <w:tab w:val="right" w:pos="2625"/>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 droit d’auteur permet aux créateurs de contenus de décider de la façon de diffuser leurs documents et protège leur autorité sur ces derniers.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rPr>
                <w:rFonts w:ascii="Arial" w:cs="Arial" w:eastAsia="Arial" w:hAnsi="Arial"/>
                <w:b w:val="0"/>
                <w:sz w:val="22"/>
                <w:szCs w:val="22"/>
              </w:rPr>
            </w:pPr>
            <w:r w:rsidDel="00000000" w:rsidR="00000000" w:rsidRPr="00000000">
              <w:rPr>
                <w:vertAlign w:val="baseline"/>
                <w:rtl w:val="0"/>
              </w:rPr>
              <w:t xml:space="preserve">N’utilisez jamais de logiciel de partage en pairs pour communiquer des documents protégés par le droit d’auteur.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rPr>
                <w:rFonts w:ascii="Arial" w:cs="Arial" w:eastAsia="Arial" w:hAnsi="Arial"/>
                <w:b w:val="0"/>
                <w:sz w:val="22"/>
                <w:szCs w:val="22"/>
              </w:rPr>
            </w:pPr>
            <w:r w:rsidDel="00000000" w:rsidR="00000000" w:rsidRPr="00000000">
              <w:rPr>
                <w:vertAlign w:val="baseline"/>
                <w:rtl w:val="0"/>
              </w:rPr>
              <w:t xml:space="preserve">N’utilisez jamais de logiciel de partage en pairs pour communiquer des documents protégés par le droit d’auteur.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rPr>
                <w:rFonts w:ascii="Arial" w:cs="Arial" w:eastAsia="Arial" w:hAnsi="Arial"/>
                <w:b w:val="0"/>
                <w:sz w:val="22"/>
                <w:szCs w:val="22"/>
              </w:rPr>
            </w:pPr>
            <w:r w:rsidDel="00000000" w:rsidR="00000000" w:rsidRPr="00000000">
              <w:rPr>
                <w:vertAlign w:val="baseline"/>
                <w:rtl w:val="0"/>
              </w:rPr>
              <w:t xml:space="preserve">Avant d’utiliser des contenus qui appartiennent à autrui dans un de vos projets, obtenez la permission de l’auteur (par. ex., des chansons téléchargées ou resegmentées).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rPr>
                <w:rFonts w:ascii="Arial" w:cs="Arial" w:eastAsia="Arial" w:hAnsi="Arial"/>
                <w:b w:val="0"/>
                <w:sz w:val="22"/>
                <w:szCs w:val="22"/>
              </w:rPr>
            </w:pPr>
            <w:r w:rsidDel="00000000" w:rsidR="00000000" w:rsidRPr="00000000">
              <w:rPr>
                <w:vertAlign w:val="baseline"/>
                <w:rtl w:val="0"/>
              </w:rPr>
              <w:t xml:space="preserve">Ne consignez pas de documents protégés par le droit d’auteur sur votre compte informatique scolaire. L’école est imputable pour des documents protégés par le droit d’auteur consignés sur ses serveurs.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rPr>
                <w:rFonts w:ascii="Arial" w:cs="Arial" w:eastAsia="Arial" w:hAnsi="Arial"/>
                <w:b w:val="0"/>
                <w:sz w:val="22"/>
                <w:szCs w:val="22"/>
              </w:rPr>
            </w:pPr>
            <w:r w:rsidDel="00000000" w:rsidR="00000000" w:rsidRPr="00000000">
              <w:rPr>
                <w:vertAlign w:val="baseline"/>
                <w:rtl w:val="0"/>
              </w:rPr>
              <w:t xml:space="preserve">Consultez les politiques de l’école et du conseil à ce sujet.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rPr>
                <w:rFonts w:ascii="Arial" w:cs="Arial" w:eastAsia="Arial" w:hAnsi="Arial"/>
                <w:b w:val="0"/>
                <w:sz w:val="22"/>
                <w:szCs w:val="22"/>
              </w:rPr>
            </w:pPr>
            <w:r w:rsidDel="00000000" w:rsidR="00000000" w:rsidRPr="00000000">
              <w:rPr>
                <w:vertAlign w:val="baseline"/>
                <w:rtl w:val="0"/>
              </w:rPr>
              <w:t xml:space="preserve">Demandez toujours la permission d’utiliser des contenus. Autrement dit, faites parvenir une lettre ou un courriel au titulaire du droit. Il peut s’agir d’un musicien, d’artiste, d’un photographe, d’une maison de production.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bookmarkStart w:colFirst="0" w:colLast="0" w:name="_2iq8gzs" w:id="72"/>
            <w:bookmarkEnd w:id="72"/>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b w:val="1"/>
                <w:i w:val="0"/>
                <w:sz w:val="20"/>
                <w:szCs w:val="20"/>
                <w:vertAlign w:val="baseline"/>
                <w:rtl w:val="0"/>
              </w:rPr>
              <w:t xml:space="preserve">EN TOUT TEMPS – EN CAS DE DOUTE, CONSULTEZ L’ENSEIGNANT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1"/>
              <w:contextualSpacing w:val="0"/>
              <w:jc w:val="center"/>
            </w:pPr>
            <w:bookmarkStart w:colFirst="0" w:colLast="0" w:name="_xvir7l" w:id="73"/>
            <w:bookmarkEnd w:id="73"/>
            <w:r w:rsidDel="00000000" w:rsidR="00000000" w:rsidRPr="00000000">
              <w:rPr>
                <w:sz w:val="52"/>
                <w:szCs w:val="52"/>
                <w:vertAlign w:val="baseline"/>
                <w:rtl w:val="0"/>
              </w:rPr>
              <w:t xml:space="preserve">Manipuler des produits chimiques</w:t>
            </w: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Différents types de produits chimiques sont utilisés dans un bon nombre d’activités du secteur de la Communication. Il faut impérativement savoir comment manipuler ces produits. Connaissez leur utilisation, aussi bien que les procédures pour les entreposer et les éliminer.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manipuler un produit chimique, assurez-vous de bien comprendre les procédures concernant la sécurité de manipulation qui se trouvent sur les étiquettes, les fiches de données de sécurité (FDS) du SIMDUT, les consignes particulières ou celles qui sont affichées en classe. En cas de doute, demandez de l’aide à votre instructeur avant de commencer.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4"/>
                <w:szCs w:val="24"/>
              </w:rPr>
            </w:pPr>
            <w:r w:rsidDel="00000000" w:rsidR="00000000" w:rsidRPr="00000000">
              <w:rPr>
                <w:sz w:val="24"/>
                <w:szCs w:val="24"/>
                <w:vertAlign w:val="baseline"/>
                <w:rtl w:val="0"/>
              </w:rPr>
              <w:t xml:space="preserve">Mettez tous les produits chimiques SEULEMENT dans des contenants approuvés et étiquetés.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mélangez JAMAIS des produits chimiques sans, au préalable, en connaître  les conséquences.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4"/>
                <w:szCs w:val="24"/>
              </w:rPr>
            </w:pPr>
            <w:r w:rsidDel="00000000" w:rsidR="00000000" w:rsidRPr="00000000">
              <w:rPr>
                <w:sz w:val="24"/>
                <w:szCs w:val="24"/>
                <w:vertAlign w:val="baseline"/>
                <w:rtl w:val="0"/>
              </w:rPr>
              <w:t xml:space="preserve">Jetez tout produit chimique UNIQUEMENT dans des contenants approuvés. Signalez à l’enseignant tout contenant qui serait plein ou presque plein. Ne jetez JAMAIS des produits chimiques dans un évier. Demandez à votre instructeur de vous expliquer les méthodes d’élimination appropriées.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Quand vous utilisez des substances chimiques, assurez-vous que la ventilation est suffisante.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1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les produits chimiques que pour l’usage prévu.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1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manipulez des produits chimiques, portez toujours l’équipement de protection individuelle (ÉPI). L’ÉPI comprend une protection oculaire, des vêtements protecteurs, des gants, un tablier ou une salopette, des chaussures de sécurité, conforme aux procédures d’utilisation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3"/>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les dates d’expiration et les conditions d’entreposage des produits chimiques. N’utilisez pas de produits chimiques au-delà de leur date d’expiration.</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bookmarkStart w:colFirst="0" w:colLast="0" w:name="_3hv69ve" w:id="74"/>
            <w:bookmarkEnd w:id="74"/>
            <w:r w:rsidDel="00000000" w:rsidR="00000000" w:rsidRPr="00000000">
              <w:rPr>
                <w:rtl w:val="0"/>
              </w:rPr>
            </w:r>
          </w:p>
          <w:p w:rsidR="00000000" w:rsidDel="00000000" w:rsidP="00000000" w:rsidRDefault="00000000" w:rsidRPr="00000000">
            <w:pPr>
              <w:pStyle w:val="Heading2"/>
              <w:widowControl w:val="1"/>
              <w:contextualSpacing w:val="0"/>
              <w:jc w:val="center"/>
            </w:pPr>
            <w:r w:rsidDel="00000000" w:rsidR="00000000" w:rsidRPr="00000000">
              <w:rPr>
                <w:b w:val="1"/>
                <w:i w:val="1"/>
                <w:sz w:val="24"/>
                <w:szCs w:val="24"/>
                <w:vertAlign w:val="baseline"/>
                <w:rtl w:val="0"/>
              </w:rPr>
              <w:t xml:space="preserve">EN TOUT TEMPS - EN CAS DE DOUTE, VOIR L’ENSEIGNANT</w:t>
            </w:r>
            <w:r w:rsidDel="00000000" w:rsidR="00000000" w:rsidRPr="00000000">
              <w:rPr>
                <w:rtl w:val="0"/>
              </w:rPr>
            </w:r>
          </w:p>
        </w:tc>
      </w:tr>
      <w:tr>
        <w:tc>
          <w:tcPr/>
          <w:p w:rsidR="00000000" w:rsidDel="00000000" w:rsidP="00000000" w:rsidRDefault="00000000" w:rsidRPr="00000000">
            <w:pPr>
              <w:widowControl w:val="1"/>
              <w:contextualSpacing w:val="0"/>
              <w:jc w:val="center"/>
            </w:pPr>
            <w:bookmarkStart w:colFirst="0" w:colLast="0" w:name="_1x0gk37" w:id="75"/>
            <w:bookmarkEnd w:id="75"/>
            <w:r w:rsidDel="00000000" w:rsidR="00000000" w:rsidRPr="00000000">
              <w:rPr>
                <w:b w:val="1"/>
                <w:sz w:val="52"/>
                <w:szCs w:val="52"/>
                <w:vertAlign w:val="baseline"/>
                <w:rtl w:val="0"/>
              </w:rPr>
              <w:t xml:space="preserve">Risques électriques</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Toucher un grain électrique exposé ou de l’équipement électrique qui n’est pas adéquatement mis à la terre provoque une décharge électrique. Ce choc peut aller d’un petit picotement à une secousse sévère. Un choc très sévère peut tuer. Ne touchez sous aucun prétexte à de l’équipement ou à des grains électriques qui ont été exposés à un liquide.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Pour vous protéger contre les décharges, il convient de suivre les règles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Vérifier l’état des cordons électriques des appareils. Signaler tout problème à l’enseignant sans attendre. Les cordons usés ou endommagés doivent être remplacés.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Prendre la prise électrique entre ses doigts, et non la corde, pour la débrancher. Ne tire jamais sur la corde. Les grains risquent de se desserrer et de transmettre une décharge.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manipuler de l’équipement électrique avec les mains mouillées ou en se tenant debout dans l’eau.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Porter des chaussures à semelles en caoutchouc afin d’éviter les décharges. Le caoutchouc n’est pas un matériau conducteur d’électricité.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que l’appareil est en position arrêt avant de le brancher à une prise.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d’utiliser des blocs d’alimentation et des câbles adéquats désignés, propres à l’utilisation de pièces d’équipement spécifiques.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Entreposer tout l’équipement électronique dans des lieux désignés par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intervenir de quelque façon que ce soit dans un environnement de travail configuré par quelqu’un d’autre sans y être autorisé.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r>
        <w:tc>
          <w:tcPr/>
          <w:p w:rsidR="00000000" w:rsidDel="00000000" w:rsidP="00000000" w:rsidRDefault="00000000" w:rsidRPr="00000000">
            <w:pPr>
              <w:widowControl w:val="1"/>
              <w:contextualSpacing w:val="0"/>
            </w:pPr>
            <w:bookmarkStart w:colFirst="0" w:colLast="0" w:name="_4h042r0" w:id="76"/>
            <w:bookmarkEnd w:id="76"/>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Procédures d’urgences dans les installations</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16"/>
              </w:numPr>
              <w:tabs>
                <w:tab w:val="left" w:pos="972"/>
              </w:tabs>
              <w:ind w:left="1440" w:right="420" w:hanging="720"/>
              <w:jc w:val="both"/>
              <w:rPr>
                <w:rFonts w:ascii="Arial" w:cs="Arial" w:eastAsia="Arial" w:hAnsi="Arial"/>
                <w:b w:val="0"/>
                <w:sz w:val="24"/>
                <w:szCs w:val="24"/>
              </w:rPr>
            </w:pPr>
            <w:r w:rsidDel="00000000" w:rsidR="00000000" w:rsidRPr="00000000">
              <w:rPr>
                <w:sz w:val="24"/>
                <w:szCs w:val="24"/>
                <w:vertAlign w:val="baseline"/>
                <w:rtl w:val="0"/>
              </w:rPr>
              <w:t xml:space="preserve">Repérez l’emplacement de tous les systèmes d’alarme-incendie, des sorties de secours et des boutons d’arrêt d’urgence.</w:t>
            </w:r>
            <w:r w:rsidDel="00000000" w:rsidR="00000000" w:rsidRPr="00000000">
              <w:rPr>
                <w:rtl w:val="0"/>
              </w:rPr>
            </w:r>
          </w:p>
          <w:p w:rsidR="00000000" w:rsidDel="00000000" w:rsidP="00000000" w:rsidRDefault="00000000" w:rsidRPr="00000000">
            <w:pPr>
              <w:tabs>
                <w:tab w:val="left" w:pos="972"/>
              </w:tabs>
              <w:ind w:left="972" w:right="420" w:hanging="540"/>
              <w:contextualSpacing w:val="0"/>
              <w:jc w:val="both"/>
            </w:pPr>
            <w:r w:rsidDel="00000000" w:rsidR="00000000" w:rsidRPr="00000000">
              <w:rPr>
                <w:rtl w:val="0"/>
              </w:rPr>
            </w:r>
          </w:p>
          <w:p w:rsidR="00000000" w:rsidDel="00000000" w:rsidP="00000000" w:rsidRDefault="00000000" w:rsidRPr="00000000">
            <w:pPr>
              <w:numPr>
                <w:ilvl w:val="0"/>
                <w:numId w:val="16"/>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Les SORTIES DE SECOURS ET LES DIRECTIVES D’ÉVACUATION D’URGENCE doivent être connues de tous. Les voies d’évacuation doivent être dégagées en tout temps.</w:t>
            </w:r>
            <w:r w:rsidDel="00000000" w:rsidR="00000000" w:rsidRPr="00000000">
              <w:rPr>
                <w:rtl w:val="0"/>
              </w:rPr>
            </w:r>
          </w:p>
          <w:p w:rsidR="00000000" w:rsidDel="00000000" w:rsidP="00000000" w:rsidRDefault="00000000" w:rsidRPr="00000000">
            <w:pPr>
              <w:tabs>
                <w:tab w:val="left" w:pos="972"/>
              </w:tabs>
              <w:ind w:left="972" w:right="420" w:hanging="54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sorties de secours et des alarmes-incendies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boutons d’arrêt d’urgence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widowControl w:val="1"/>
              <w:contextualSpacing w:val="0"/>
              <w:jc w:val="center"/>
            </w:pPr>
            <w:r w:rsidDel="00000000" w:rsidR="00000000" w:rsidRPr="00000000">
              <w:rPr>
                <w:rtl w:val="0"/>
              </w:rPr>
            </w:r>
          </w:p>
        </w:tc>
      </w:tr>
    </w:tbl>
    <w:p w:rsidR="00000000" w:rsidDel="00000000" w:rsidP="00000000" w:rsidRDefault="00000000" w:rsidRPr="00000000">
      <w:pPr>
        <w:widowControl w:val="1"/>
        <w:contextualSpacing w:val="0"/>
      </w:pPr>
      <w:bookmarkStart w:colFirst="0" w:colLast="0" w:name="_2w5ecyt" w:id="77"/>
      <w:bookmarkEnd w:id="77"/>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1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1baon6m" w:id="78"/>
            <w:bookmarkEnd w:id="78"/>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Protection contre les chutes</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Des études sur les accidents survenus dans le secteur des services des technologies de la communication (p. ex., les tournages en extérieur, une scène de concert rock) montrent que bon nombre de blessures sont causées par des chutes. En observant quelques règles simples, vous éviterez la plupart de ces accidents de ce type.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Voici quelques directives pour éviter les chutes.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courez pas; marchez.</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 tout temps, regardez où vous allez. Obtenez de l’aide pour transporter des articles qui peuvent vous bloquer la vue.</w:t>
            </w: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travaillez à l’extérieur, demeurez attentif à votre environnement.</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Fixez les câbles avec du ruban adhésif.</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des chaussures confortables à talon bas avec semelles en caoutchouc. Elles adhèrent bien au sol.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éviter de trébucher, gardez les tapis à plat au sol. Les tapis gondolés ou recourbés peuvent causer des chutes.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 aires de travail et les voies de circulation dégagées. Les fils électriques ne devraient pas s’étendre sur les voies de circulation très achalandées.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atteindre quelque chose qui se trouve en hauteur, utilisez un escabeau, jamais de chaise ou de table.</w:t>
            </w:r>
            <w:r w:rsidDel="00000000" w:rsidR="00000000" w:rsidRPr="00000000">
              <w:rPr>
                <w:rtl w:val="0"/>
              </w:rPr>
            </w:r>
          </w:p>
          <w:p w:rsidR="00000000" w:rsidDel="00000000" w:rsidP="00000000" w:rsidRDefault="00000000" w:rsidRPr="00000000">
            <w:pPr>
              <w:widowControl w:val="1"/>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3vac5uf" w:id="79"/>
            <w:bookmarkEnd w:id="79"/>
            <w:r w:rsidDel="00000000" w:rsidR="00000000" w:rsidRPr="00000000">
              <w:rPr>
                <w:rtl w:val="0"/>
              </w:rPr>
            </w:r>
          </w:p>
          <w:p w:rsidR="00000000" w:rsidDel="00000000" w:rsidP="00000000" w:rsidRDefault="00000000" w:rsidRPr="00000000">
            <w:pPr>
              <w:pStyle w:val="Heading2"/>
              <w:widowControl w:val="1"/>
              <w:ind w:left="360" w:firstLine="0"/>
              <w:contextualSpacing w:val="0"/>
              <w:jc w:val="center"/>
            </w:pPr>
            <w:r w:rsidDel="00000000" w:rsidR="00000000" w:rsidRPr="00000000">
              <w:rPr>
                <w:b w:val="1"/>
                <w:i w:val="0"/>
                <w:sz w:val="20"/>
                <w:szCs w:val="20"/>
                <w:vertAlign w:val="baseline"/>
                <w:rtl w:val="0"/>
              </w:rPr>
              <w:t xml:space="preserve">EN TOUT TEMPS – EN CAS DE DOUTE, CONSULTEZ L’ENSEIGNANT</w:t>
            </w:r>
            <w:r w:rsidDel="00000000" w:rsidR="00000000" w:rsidRPr="00000000">
              <w:rPr>
                <w:b w:val="1"/>
                <w:i w:val="0"/>
                <w:sz w:val="22"/>
                <w:szCs w:val="22"/>
                <w:vertAlign w:val="baseline"/>
                <w:rtl w:val="0"/>
              </w:rPr>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widowControl w:val="1"/>
              <w:contextualSpacing w:val="0"/>
              <w:jc w:val="center"/>
            </w:pPr>
            <w:bookmarkStart w:colFirst="0" w:colLast="0" w:name="_2afmg28" w:id="80"/>
            <w:bookmarkEnd w:id="80"/>
            <w:r w:rsidDel="00000000" w:rsidR="00000000" w:rsidRPr="00000000">
              <w:rPr>
                <w:b w:val="1"/>
                <w:sz w:val="44"/>
                <w:szCs w:val="44"/>
                <w:vertAlign w:val="baseline"/>
                <w:rtl w:val="0"/>
              </w:rPr>
              <w:t xml:space="preserve">Les extincteurs sur les lieux</w:t>
            </w: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widowControl w:val="1"/>
              <w:numPr>
                <w:ilvl w:val="0"/>
                <w:numId w:val="48"/>
              </w:numPr>
              <w:spacing w:after="0" w:before="240" w:lineRule="auto"/>
              <w:ind w:left="705" w:right="720" w:hanging="547"/>
              <w:rPr>
                <w:rFonts w:ascii="Arial" w:cs="Arial" w:eastAsia="Arial" w:hAnsi="Arial"/>
                <w:b w:val="0"/>
                <w:sz w:val="24"/>
                <w:szCs w:val="24"/>
              </w:rPr>
            </w:pPr>
            <w:r w:rsidDel="00000000" w:rsidR="00000000" w:rsidRPr="00000000">
              <w:rPr>
                <w:sz w:val="24"/>
                <w:szCs w:val="24"/>
                <w:vertAlign w:val="baseline"/>
                <w:rtl w:val="0"/>
              </w:rPr>
              <w:t xml:space="preserve">Si vous voyez des flammes, donnez l’alerte, faites sortir tout le monde et déclenchez l’alarme d’incendie.</w:t>
            </w:r>
            <w:r w:rsidDel="00000000" w:rsidR="00000000" w:rsidRPr="00000000">
              <w:rPr>
                <w:rtl w:val="0"/>
              </w:rPr>
            </w:r>
          </w:p>
          <w:p w:rsidR="00000000" w:rsidDel="00000000" w:rsidP="00000000" w:rsidRDefault="00000000" w:rsidRPr="00000000">
            <w:pPr>
              <w:widowControl w:val="1"/>
              <w:numPr>
                <w:ilvl w:val="0"/>
                <w:numId w:val="48"/>
              </w:numPr>
              <w:spacing w:after="0" w:before="0" w:lineRule="auto"/>
              <w:ind w:left="702" w:right="720" w:hanging="540"/>
              <w:rPr>
                <w:rFonts w:ascii="Arial" w:cs="Arial" w:eastAsia="Arial" w:hAnsi="Arial"/>
                <w:b w:val="0"/>
                <w:sz w:val="24"/>
                <w:szCs w:val="24"/>
              </w:rPr>
            </w:pPr>
            <w:r w:rsidDel="00000000" w:rsidR="00000000" w:rsidRPr="00000000">
              <w:rPr>
                <w:sz w:val="24"/>
                <w:szCs w:val="24"/>
                <w:vertAlign w:val="baseline"/>
                <w:rtl w:val="0"/>
              </w:rPr>
              <w:t xml:space="preserve">Gardez votre calme. </w:t>
            </w:r>
            <w:r w:rsidDel="00000000" w:rsidR="00000000" w:rsidRPr="00000000">
              <w:rPr>
                <w:rtl w:val="0"/>
              </w:rPr>
            </w:r>
          </w:p>
          <w:p w:rsidR="00000000" w:rsidDel="00000000" w:rsidP="00000000" w:rsidRDefault="00000000" w:rsidRPr="00000000">
            <w:pPr>
              <w:numPr>
                <w:ilvl w:val="0"/>
                <w:numId w:val="48"/>
              </w:numPr>
              <w:spacing w:after="0" w:before="0" w:lineRule="auto"/>
              <w:ind w:left="702" w:right="720" w:hanging="540"/>
              <w:rPr>
                <w:rFonts w:ascii="Arial" w:cs="Arial" w:eastAsia="Arial" w:hAnsi="Arial"/>
                <w:b w:val="0"/>
                <w:sz w:val="24"/>
                <w:szCs w:val="24"/>
              </w:rPr>
            </w:pPr>
            <w:r w:rsidDel="00000000" w:rsidR="00000000" w:rsidRPr="00000000">
              <w:rPr>
                <w:sz w:val="24"/>
                <w:szCs w:val="24"/>
                <w:vertAlign w:val="baseline"/>
                <w:rtl w:val="0"/>
              </w:rPr>
              <w:t xml:space="preserve">Si vous utilisez un extincteur :</w:t>
            </w:r>
            <w:r w:rsidDel="00000000" w:rsidR="00000000" w:rsidRPr="00000000">
              <w:rPr>
                <w:rtl w:val="0"/>
              </w:rPr>
            </w:r>
          </w:p>
          <w:p w:rsidR="00000000" w:rsidDel="00000000" w:rsidP="00000000" w:rsidRDefault="00000000" w:rsidRPr="00000000">
            <w:pPr>
              <w:numPr>
                <w:ilvl w:val="0"/>
                <w:numId w:val="14"/>
              </w:numPr>
              <w:spacing w:after="0" w:before="0" w:lineRule="auto"/>
              <w:ind w:left="1332" w:right="720" w:hanging="270"/>
              <w:rPr>
                <w:b w:val="0"/>
                <w:sz w:val="24"/>
                <w:szCs w:val="24"/>
              </w:rPr>
            </w:pPr>
            <w:r w:rsidDel="00000000" w:rsidR="00000000" w:rsidRPr="00000000">
              <w:rPr>
                <w:sz w:val="24"/>
                <w:szCs w:val="24"/>
                <w:vertAlign w:val="baseline"/>
                <w:rtl w:val="0"/>
              </w:rPr>
              <w:t xml:space="preserve">RETIREZ LA GOUPILLE DE SÉCURITÉ, DIRIGEZ LE JET À LA BASE DES FLAMMES,</w:t>
            </w:r>
            <w:r w:rsidDel="00000000" w:rsidR="00000000" w:rsidRPr="00000000">
              <w:rPr>
                <w:rtl w:val="0"/>
              </w:rPr>
            </w:r>
          </w:p>
          <w:p w:rsidR="00000000" w:rsidDel="00000000" w:rsidP="00000000" w:rsidRDefault="00000000" w:rsidRPr="00000000">
            <w:pPr>
              <w:numPr>
                <w:ilvl w:val="0"/>
                <w:numId w:val="14"/>
              </w:numPr>
              <w:spacing w:after="0" w:before="0" w:lineRule="auto"/>
              <w:ind w:left="1332" w:right="720" w:hanging="270"/>
              <w:rPr>
                <w:b w:val="0"/>
                <w:sz w:val="24"/>
                <w:szCs w:val="24"/>
              </w:rPr>
            </w:pPr>
            <w:r w:rsidDel="00000000" w:rsidR="00000000" w:rsidRPr="00000000">
              <w:rPr>
                <w:sz w:val="24"/>
                <w:szCs w:val="24"/>
                <w:vertAlign w:val="baseline"/>
                <w:rtl w:val="0"/>
              </w:rPr>
              <w:t xml:space="preserve">SERREZ LA POIGNÉE, BALAYEZ LENTEMENT LA BASE DU FEU AVEC LE JET,</w:t>
            </w:r>
            <w:r w:rsidDel="00000000" w:rsidR="00000000" w:rsidRPr="00000000">
              <w:rPr>
                <w:rtl w:val="0"/>
              </w:rPr>
            </w:r>
          </w:p>
          <w:p w:rsidR="00000000" w:rsidDel="00000000" w:rsidP="00000000" w:rsidRDefault="00000000" w:rsidRPr="00000000">
            <w:pPr>
              <w:numPr>
                <w:ilvl w:val="0"/>
                <w:numId w:val="14"/>
              </w:numPr>
              <w:spacing w:after="0" w:before="0" w:lineRule="auto"/>
              <w:ind w:left="1332" w:right="720" w:hanging="270"/>
              <w:rPr>
                <w:b w:val="0"/>
                <w:sz w:val="24"/>
                <w:szCs w:val="24"/>
              </w:rPr>
            </w:pPr>
            <w:r w:rsidDel="00000000" w:rsidR="00000000" w:rsidRPr="00000000">
              <w:rPr>
                <w:sz w:val="24"/>
                <w:szCs w:val="24"/>
                <w:vertAlign w:val="baseline"/>
                <w:rtl w:val="0"/>
              </w:rPr>
              <w:t xml:space="preserve">ACCROUPISSEZ-VOUS POUR ÉVITER LA CHALEUR ET LA FUMÉE.</w:t>
            </w:r>
            <w:r w:rsidDel="00000000" w:rsidR="00000000" w:rsidRPr="00000000">
              <w:rPr>
                <w:rtl w:val="0"/>
              </w:rPr>
            </w:r>
          </w:p>
          <w:p w:rsidR="00000000" w:rsidDel="00000000" w:rsidP="00000000" w:rsidRDefault="00000000" w:rsidRPr="00000000">
            <w:pPr>
              <w:widowControl w:val="1"/>
              <w:numPr>
                <w:ilvl w:val="0"/>
                <w:numId w:val="48"/>
              </w:numPr>
              <w:spacing w:after="0" w:before="0" w:lineRule="auto"/>
              <w:ind w:left="702" w:right="720" w:hanging="540"/>
              <w:rPr>
                <w:rFonts w:ascii="Arial" w:cs="Arial" w:eastAsia="Arial" w:hAnsi="Arial"/>
                <w:b w:val="0"/>
                <w:sz w:val="24"/>
                <w:szCs w:val="24"/>
              </w:rPr>
            </w:pPr>
            <w:r w:rsidDel="00000000" w:rsidR="00000000" w:rsidRPr="00000000">
              <w:rPr>
                <w:sz w:val="24"/>
                <w:szCs w:val="24"/>
                <w:vertAlign w:val="baseline"/>
                <w:rtl w:val="0"/>
              </w:rPr>
              <w:t xml:space="preserve">Demandez au service d’incendie de s’assurer que le feu est bel et bien éteint.</w:t>
            </w:r>
            <w:r w:rsidDel="00000000" w:rsidR="00000000" w:rsidRPr="00000000">
              <w:rPr>
                <w:rtl w:val="0"/>
              </w:rPr>
            </w:r>
          </w:p>
          <w:p w:rsidR="00000000" w:rsidDel="00000000" w:rsidP="00000000" w:rsidRDefault="00000000" w:rsidRPr="00000000">
            <w:pPr>
              <w:widowControl w:val="1"/>
              <w:numPr>
                <w:ilvl w:val="0"/>
                <w:numId w:val="48"/>
              </w:numPr>
              <w:spacing w:after="280" w:before="0" w:lineRule="auto"/>
              <w:ind w:left="702" w:right="720" w:hanging="540"/>
              <w:rPr>
                <w:rFonts w:ascii="Arial" w:cs="Arial" w:eastAsia="Arial" w:hAnsi="Arial"/>
                <w:b w:val="0"/>
                <w:sz w:val="24"/>
                <w:szCs w:val="24"/>
              </w:rPr>
            </w:pPr>
            <w:r w:rsidDel="00000000" w:rsidR="00000000" w:rsidRPr="00000000">
              <w:rPr>
                <w:sz w:val="24"/>
                <w:szCs w:val="24"/>
                <w:vertAlign w:val="baseline"/>
                <w:rtl w:val="0"/>
              </w:rPr>
              <w:t xml:space="preserve">Aérez l’espace lorsque le feu est complètement éteint.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Apprenez à reconnaitre les différents types d’extincteurs :</w:t>
            </w:r>
            <w:r w:rsidDel="00000000" w:rsidR="00000000" w:rsidRPr="00000000">
              <w:rPr>
                <w:rtl w:val="0"/>
              </w:rPr>
            </w:r>
          </w:p>
          <w:tbl>
            <w:tblPr>
              <w:tblStyle w:val="Table17"/>
              <w:bidi w:val="0"/>
              <w:tblW w:w="8774.0" w:type="dxa"/>
              <w:jc w:val="left"/>
              <w:tblInd w:w="3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7"/>
              <w:gridCol w:w="2230"/>
              <w:gridCol w:w="3667"/>
              <w:tblGridChange w:id="0">
                <w:tblGrid>
                  <w:gridCol w:w="2877"/>
                  <w:gridCol w:w="2230"/>
                  <w:gridCol w:w="3667"/>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A</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eau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9925" cy="559435"/>
                        <wp:effectExtent b="0" l="0" r="0" t="0"/>
                        <wp:docPr descr="afire" id="93" name="image98.png"/>
                        <a:graphic>
                          <a:graphicData uri="http://schemas.openxmlformats.org/drawingml/2006/picture">
                            <pic:pic>
                              <pic:nvPicPr>
                                <pic:cNvPr descr="afire" id="0" name="image98.png"/>
                                <pic:cNvPicPr preferRelativeResize="0"/>
                              </pic:nvPicPr>
                              <pic:blipFill>
                                <a:blip r:embed="rId55"/>
                                <a:srcRect b="0" l="0" r="0" t="0"/>
                                <a:stretch>
                                  <a:fillRect/>
                                </a:stretch>
                              </pic:blipFill>
                              <pic:spPr>
                                <a:xfrm>
                                  <a:off x="0" y="0"/>
                                  <a:ext cx="669925" cy="55943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Matières combustibles usuelles</w:t>
                  </w:r>
                  <w:r w:rsidDel="00000000" w:rsidR="00000000" w:rsidRPr="00000000">
                    <w:rPr>
                      <w:vertAlign w:val="baseline"/>
                      <w:rtl w:val="0"/>
                    </w:rPr>
                    <w:t xml:space="preserve">: papier, tissu, bois, caoutchouc, plusieurs plastiques.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B</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CO2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1670" cy="661035"/>
                        <wp:effectExtent b="0" l="0" r="0" t="0"/>
                        <wp:docPr descr="bfire" id="92" name="image95.png"/>
                        <a:graphic>
                          <a:graphicData uri="http://schemas.openxmlformats.org/drawingml/2006/picture">
                            <pic:pic>
                              <pic:nvPicPr>
                                <pic:cNvPr descr="bfire" id="0" name="image95.png"/>
                                <pic:cNvPicPr preferRelativeResize="0"/>
                              </pic:nvPicPr>
                              <pic:blipFill>
                                <a:blip r:embed="rId56"/>
                                <a:srcRect b="0" l="0" r="0" t="0"/>
                                <a:stretch>
                                  <a:fillRect/>
                                </a:stretch>
                              </pic:blipFill>
                              <pic:spPr>
                                <a:xfrm>
                                  <a:off x="0" y="0"/>
                                  <a:ext cx="661670" cy="66103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 Liquides inflammables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huile, graisse, essence, certaines peintures, certains solvants, etc.</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C</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poudre chimique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39445" cy="638810"/>
                        <wp:effectExtent b="0" l="0" r="0" t="0"/>
                        <wp:docPr descr="cfire" id="95" name="image106.png"/>
                        <a:graphic>
                          <a:graphicData uri="http://schemas.openxmlformats.org/drawingml/2006/picture">
                            <pic:pic>
                              <pic:nvPicPr>
                                <pic:cNvPr descr="cfire" id="0" name="image106.png"/>
                                <pic:cNvPicPr preferRelativeResize="0"/>
                              </pic:nvPicPr>
                              <pic:blipFill>
                                <a:blip r:embed="rId57"/>
                                <a:srcRect b="0" l="0" r="0" t="0"/>
                                <a:stretch>
                                  <a:fillRect/>
                                </a:stretch>
                              </pic:blipFill>
                              <pic:spPr>
                                <a:xfrm>
                                  <a:off x="0" y="0"/>
                                  <a:ext cx="639445" cy="63881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Équipement électrique:</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câbles, boîtes à fusibles, matériaux électrique, etc.</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D</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 liquide spécial ou poudre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9925" cy="638810"/>
                        <wp:effectExtent b="0" l="0" r="0" t="0"/>
                        <wp:docPr descr="dfire" id="94" name="image105.png"/>
                        <a:graphic>
                          <a:graphicData uri="http://schemas.openxmlformats.org/drawingml/2006/picture">
                            <pic:pic>
                              <pic:nvPicPr>
                                <pic:cNvPr descr="dfire" id="0" name="image105.png"/>
                                <pic:cNvPicPr preferRelativeResize="0"/>
                              </pic:nvPicPr>
                              <pic:blipFill>
                                <a:blip r:embed="rId58"/>
                                <a:srcRect b="0" l="0" r="0" t="0"/>
                                <a:stretch>
                                  <a:fillRect/>
                                </a:stretch>
                              </pic:blipFill>
                              <pic:spPr>
                                <a:xfrm>
                                  <a:off x="0" y="0"/>
                                  <a:ext cx="669925" cy="63881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Métaux combustibles:</w:t>
                  </w:r>
                  <w:r w:rsidDel="00000000" w:rsidR="00000000" w:rsidRPr="00000000">
                    <w:rPr>
                      <w:vertAlign w:val="baseline"/>
                      <w:rtl w:val="0"/>
                    </w:rPr>
                    <w:t xml:space="preserve"> magnésium, sodium.</w:t>
                  </w: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tc>
      </w:tr>
      <w:tr>
        <w:trPr>
          <w:trHeight w:val="740" w:hRule="atLeast"/>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tbl>
      <w:tblPr>
        <w:tblStyle w:val="Table1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pkwqa1" w:id="81"/>
            <w:bookmarkEnd w:id="81"/>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Premiers soins</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Souvent, en situation d’urgence, les premiers soins sont les premiers gestes à poser. Les premiers soins consistent à aider une personne blessée jusqu’à ce qu’arrive un professionnel de la santé.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En cas d’urgence, suivez les conseils généraux suivants. Ces conseils ne constituent pas un cours de premiers soins. Suivez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3"/>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Vérifiez le site. Vous devez chercher les risques de décharges électriques, les déversements chimiques, les objets chauds, des flammes) restez calme et appelez aux secours. Ne touchez pas une personne blessée avant que les dangers immédiats, comme du courant électrique, aient été éliminés.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3"/>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Aidez les victimes à rester calmes et dans une position confortable,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3"/>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Appelez le bureau pour de l’aide médicale,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3"/>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Administrez les premiers soins aux victimes, selon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widowControl w:val="1"/>
              <w:numPr>
                <w:ilvl w:val="0"/>
                <w:numId w:val="63"/>
              </w:numPr>
              <w:ind w:left="720" w:hanging="360"/>
              <w:rPr>
                <w:rFonts w:ascii="Arial" w:cs="Arial" w:eastAsia="Arial" w:hAnsi="Arial"/>
                <w:b w:val="0"/>
                <w:sz w:val="28"/>
                <w:szCs w:val="28"/>
              </w:rPr>
            </w:pPr>
            <w:r w:rsidDel="00000000" w:rsidR="00000000" w:rsidRPr="00000000">
              <w:rPr>
                <w:sz w:val="24"/>
                <w:szCs w:val="24"/>
                <w:vertAlign w:val="baseline"/>
                <w:rtl w:val="0"/>
              </w:rPr>
              <w:t xml:space="preserve">Empêchez les gens de s’approcher inutilement des victimes.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39kk8xu" w:id="82"/>
            <w:bookmarkEnd w:id="82"/>
            <w:r w:rsidDel="00000000" w:rsidR="00000000" w:rsidRPr="00000000">
              <w:rPr>
                <w:rtl w:val="0"/>
              </w:rPr>
            </w:r>
          </w:p>
          <w:p w:rsidR="00000000" w:rsidDel="00000000" w:rsidP="00000000" w:rsidRDefault="00000000" w:rsidRPr="00000000">
            <w:pPr>
              <w:pStyle w:val="Heading2"/>
              <w:widowControl w:val="1"/>
              <w:contextualSpacing w:val="0"/>
              <w:jc w:val="center"/>
            </w:pPr>
            <w:r w:rsidDel="00000000" w:rsidR="00000000" w:rsidRPr="00000000">
              <w:rPr>
                <w:b w:val="1"/>
                <w:i w:val="0"/>
                <w:sz w:val="24"/>
                <w:szCs w:val="24"/>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8640"/>
        </w:tabs>
        <w:contextualSpacing w:val="0"/>
      </w:pPr>
      <w:r w:rsidDel="00000000" w:rsidR="00000000" w:rsidRPr="00000000">
        <w:rPr>
          <w:rtl w:val="0"/>
        </w:rPr>
      </w:r>
    </w:p>
    <w:tbl>
      <w:tblPr>
        <w:tblStyle w:val="Table2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1opuj5n" w:id="83"/>
            <w:bookmarkEnd w:id="83"/>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Trousse de premiers soins</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TOUTES LES BLESSURES DOIVENT ÊTRE SIGNALÉES AU BUREAU PRINCIPAL.</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SIGNALEZ À L’ENSEIGNANT TOUTE UTILISATION DE LA TROUSSE DE PREMIERS SOINS POUR ÊTRE SURS QUE LES ARTICLES UTILISÉS SONT REMPLACÉS.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Liste proposée (ajoutez des éléments selon vos besoins). Voir le règlement 1101 de la CSPAAT, Exigences relatives aux premiers soins, au http://www.wsib.on.ca/wsib/wsibsite.nsf/Public/PreventionYHSRR (site bilingue)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DE VÉRIFICATION : </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VÉRIFIÉ PAR : </w:t>
            </w:r>
            <w:r w:rsidDel="00000000" w:rsidR="00000000" w:rsidRPr="00000000">
              <w:rPr>
                <w:rtl w:val="0"/>
              </w:rPr>
            </w:r>
          </w:p>
          <w:p w:rsidR="00000000" w:rsidDel="00000000" w:rsidP="00000000" w:rsidRDefault="00000000" w:rsidRPr="00000000">
            <w:pPr>
              <w:tabs>
                <w:tab w:val="left" w:pos="-1440"/>
                <w:tab w:val="left" w:pos="4572"/>
              </w:tabs>
              <w:ind w:hanging="288"/>
              <w:contextualSpacing w:val="0"/>
            </w:pPr>
            <w:r w:rsidDel="00000000" w:rsidR="00000000" w:rsidRPr="00000000">
              <w:rPr>
                <w:vertAlign w:val="baseline"/>
                <w:rtl w:val="0"/>
              </w:rPr>
              <w:t xml:space="preserve">           </w:t>
            </w:r>
            <w:r w:rsidDel="00000000" w:rsidR="00000000" w:rsidRPr="00000000">
              <w:rPr>
                <w:rtl w:val="0"/>
              </w:rPr>
            </w:r>
          </w:p>
          <w:tbl>
            <w:tblPr>
              <w:tblStyle w:val="Table20"/>
              <w:bidi w:val="0"/>
              <w:tblW w:w="6547.0" w:type="dxa"/>
              <w:jc w:val="left"/>
              <w:tblInd w:w="1398.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4"/>
              <w:gridCol w:w="1803"/>
              <w:tblGridChange w:id="0">
                <w:tblGrid>
                  <w:gridCol w:w="4744"/>
                  <w:gridCol w:w="180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NOMBRE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Manuel général des premiers soins de l’Ambulance Saint-Jean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Masques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Gants jetables en latex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Paire de ciseaux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Écuelle en plastic à vomissure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Attelles de bois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Rembourrage pour attelle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Pansements adhésifs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Compresses de gaze stériles (1m</w:t>
                  </w: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11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Bandages de gaze (1,80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Bandages triangulaires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Épingles de sureté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Gaze stérile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Pansements stériles pour premiers soins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Sparadrap (3,5 cm de largeur)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Tampons antiseptiques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Crème contre les brûlures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Compresses froides instantanées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bl>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8640"/>
        </w:tabs>
        <w:contextualSpacing w:val="0"/>
      </w:pPr>
      <w:r w:rsidDel="00000000" w:rsidR="00000000" w:rsidRPr="00000000">
        <w:rPr>
          <w:rtl w:val="0"/>
        </w:rPr>
      </w:r>
    </w:p>
    <w:tbl>
      <w:tblPr>
        <w:tblStyle w:val="Table2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48pi1tg" w:id="84"/>
            <w:bookmarkEnd w:id="84"/>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Entretien ménager général</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4"/>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Chaque chose a sa propre place de rangement.</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vous ne savez pas où est cet endroit, demandez-le.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vous le savez, rangez la chose à sa place.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24"/>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Si c’est brisé,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ça ne fonctionne pas,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4"/>
                <w:szCs w:val="24"/>
                <w:vertAlign w:val="baseline"/>
                <w:rtl w:val="0"/>
              </w:rPr>
              <w:t xml:space="preserve">Si c’est brisé ou si ça fonctionne mal, ne vous en servez pas.</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24"/>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La saleté, la poussière et les déchets sont nuisibles à votre santé et à votre sécurité. Même si ce n’est pas vous qui avez fait des dégâts, c’est quand même à vous de ramasser, de nettoyer ou de débarrasser.</w:t>
            </w: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both"/>
            </w:pPr>
            <w:r w:rsidDel="00000000" w:rsidR="00000000" w:rsidRPr="00000000">
              <w:rPr>
                <w:rtl w:val="0"/>
              </w:rPr>
            </w:r>
          </w:p>
          <w:p w:rsidR="00000000" w:rsidDel="00000000" w:rsidP="00000000" w:rsidRDefault="00000000" w:rsidRPr="00000000">
            <w:pPr>
              <w:numPr>
                <w:ilvl w:val="0"/>
                <w:numId w:val="24"/>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Si vous renversez ou laissez tomber du liquide par terre, nettoyez immédiatement ou épongez le liquide avec quelque chose d’absorbant. Vous êtes responsable de la prévention des blessures.</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24"/>
              </w:numPr>
              <w:tabs>
                <w:tab w:val="left" w:pos="681"/>
              </w:tabs>
              <w:ind w:left="1395" w:right="420" w:hanging="675"/>
              <w:jc w:val="both"/>
              <w:rPr>
                <w:rFonts w:ascii="Arial" w:cs="Arial" w:eastAsia="Arial" w:hAnsi="Arial"/>
                <w:b w:val="0"/>
                <w:sz w:val="24"/>
                <w:szCs w:val="24"/>
              </w:rPr>
            </w:pPr>
            <w:r w:rsidDel="00000000" w:rsidR="00000000" w:rsidRPr="00000000">
              <w:rPr>
                <w:sz w:val="24"/>
                <w:szCs w:val="24"/>
                <w:vertAlign w:val="baseline"/>
                <w:rtl w:val="0"/>
              </w:rPr>
              <w:t xml:space="preserve">N’obstruez jamais les sorties de secours, les avertisseurs d’incendie, les portes, les passages et les disjoncteurs ou interrupteurs électriques des machines.</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widowControl w:val="1"/>
              <w:numPr>
                <w:ilvl w:val="0"/>
                <w:numId w:val="24"/>
              </w:numPr>
              <w:tabs>
                <w:tab w:val="left" w:pos="681"/>
              </w:tabs>
              <w:ind w:left="1395" w:right="420" w:hanging="675"/>
              <w:rPr>
                <w:rFonts w:ascii="Arial" w:cs="Arial" w:eastAsia="Arial" w:hAnsi="Arial"/>
                <w:b w:val="0"/>
                <w:sz w:val="24"/>
                <w:szCs w:val="24"/>
              </w:rPr>
            </w:pPr>
            <w:r w:rsidDel="00000000" w:rsidR="00000000" w:rsidRPr="00000000">
              <w:rPr>
                <w:sz w:val="24"/>
                <w:szCs w:val="24"/>
                <w:vertAlign w:val="baseline"/>
                <w:rtl w:val="0"/>
              </w:rPr>
              <w:t xml:space="preserve">Les produits chimiques ont leurs propres récipients d’entreposage. Utilisez-les.</w:t>
              <w:br w:type="textWrapping"/>
              <w:t xml:space="preserve">Ne mélangez jamais des produits chimiques.</w:t>
            </w: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bookmarkStart w:colFirst="0" w:colLast="0" w:name="_2nusc19" w:id="85"/>
            <w:bookmarkEnd w:id="85"/>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0"/>
                <w:szCs w:val="20"/>
                <w:vertAlign w:val="baseline"/>
                <w:rtl w:val="0"/>
              </w:rPr>
              <w:t xml:space="preserve">EN TOUT TEMPS – EN CAS DE DOUTE, CONSULTEZ L’ENSEIGNANT</w:t>
            </w:r>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8640"/>
        </w:tabs>
        <w:contextualSpacing w:val="0"/>
      </w:pPr>
      <w:r w:rsidDel="00000000" w:rsidR="00000000" w:rsidRPr="00000000">
        <w:rPr>
          <w:rtl w:val="0"/>
        </w:rPr>
      </w:r>
    </w:p>
    <w:tbl>
      <w:tblPr>
        <w:tblStyle w:val="Table2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1302m92" w:id="86"/>
            <w:bookmarkEnd w:id="86"/>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Soulever des objets</w:t>
              <w:br w:type="textWrapping"/>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Un claquage est une rigidité ou de douleur ressentie dans les muscles. Il est causé par l’utilisation prolongée des muscles en cause ou par une mauvaise posture. Il est souvent ressenti dans le bas du dos, soit au point le plus faible de la colonne vertébrale. Soulever des objets lourds provoque souvent de la tension à ce niveau si sa posture est mauvaise, chose qui survient trop souvent dans secteur des médias, tandis que l’on prépare un lieu de tournage ou une scène de concert. Et un dos déjà touché ou affaibli est davantage susceptible de rechuter.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numPr>
                <w:ilvl w:val="0"/>
                <w:numId w:val="28"/>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Il est possible d’éviter les tensions au dos lorsque l’on veut soulever un objet. Il s’agit d’utiliser davantage les muscles de ses jambes, qui sont aussi plus forts que ceux du dos. Pour soulever un objet lourd, plier les genoux pour s’accroupir, garder les pieds à la largeur des épaules et bien garder le dos droit. Les bras tendus, empoigner la charge à soulever en utilisant toute la main, puis se relever en gardant le dos droit. Laisser les muscles des jambes faire le travail. Ne pas se contorsionner et ne pas se pencher.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Recourir à la même méthode pour déposer les objets lourds. Demander de l’aide si l’objet est trop lourd pour soi. Utiliser un chariot pour transporter les objets lourds au loin.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numPr>
                <w:ilvl w:val="0"/>
                <w:numId w:val="28"/>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Entreposer les objets lourds sur les tablettes inférieures.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bookmarkStart w:colFirst="0" w:colLast="0" w:name="_3mzq4wv" w:id="87"/>
            <w:bookmarkEnd w:id="87"/>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0"/>
                <w:szCs w:val="20"/>
                <w:vertAlign w:val="baseline"/>
                <w:rtl w:val="0"/>
              </w:rPr>
              <w:t xml:space="preserve">EN TOUT TEMPS – EN CAS DE DOUTE, CONSULTEZ L’ENSEIGNANT</w:t>
            </w:r>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8640"/>
        </w:tabs>
        <w:contextualSpacing w:val="0"/>
      </w:pPr>
      <w:r w:rsidDel="00000000" w:rsidR="00000000" w:rsidRPr="00000000">
        <w:rPr>
          <w:rtl w:val="0"/>
        </w:rPr>
      </w:r>
    </w:p>
    <w:tbl>
      <w:tblPr>
        <w:tblStyle w:val="Table2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2250f4o" w:id="88"/>
            <w:bookmarkEnd w:id="88"/>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Hygiène personnelle</w:t>
            </w:r>
            <w:r w:rsidDel="00000000" w:rsidR="00000000" w:rsidRPr="00000000">
              <w:rPr>
                <w:b w:val="0"/>
                <w:sz w:val="52"/>
                <w:szCs w:val="52"/>
                <w:vertAlign w:val="baseline"/>
                <w:rtl w:val="0"/>
              </w:rPr>
              <w:br w:type="textWrapping"/>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24"/>
                <w:szCs w:val="24"/>
                <w:vertAlign w:val="baseline"/>
                <w:rtl w:val="0"/>
              </w:rPr>
              <w:t xml:space="preserve">Les techniciens de la technologie des communications sont en contact direct avec les claviers d’ordinateur, les caméras, etc., et peuvent ainsi répandre les virus du rhume et de la grippe, voire des maladies d’origine alimentaire s’ils mangent directement au-dessus des claviers, etc. Il est possible de réduire ces incidents en observant de bonnes pratiques d’hygiène.</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24"/>
                <w:szCs w:val="24"/>
                <w:vertAlign w:val="baseline"/>
                <w:rtl w:val="0"/>
              </w:rPr>
              <w:t xml:space="preserve">Voici quelques pratiques que l’étudiant en Technologie des communications peut adopter pour maintenir une bonne hygiène.</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Se doucher chaque jour et se laver les cheveux régulièrement.</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Se tenir les ongles propres, soigneusement taillés et relativement courts.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Se brosser les dents et se passer de la soie dentaire après chaque repas.</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Toujours porter des vêtements propres au travail.</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Porter des chaussures adéquates sur le lieu de travail. Par exemple, pour un tournage dans une usine, porter des chaussures fermées et dotées de semelles antidérapantes.</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Respecter les mesures sanitaires du lieu de tournage. À titre d’exemple, vous pourriez avoir à porter une résille ou un chapeau si vous filmez dans un restaurant.</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Ne portez jamais des gants souillés ou déchirés lorsque vous travaillez avec du matériel d’éclairage.</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numPr>
                <w:ilvl w:val="0"/>
                <w:numId w:val="1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Couvrez complètement toute coupure.</w:t>
            </w: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0"/>
                <w:szCs w:val="20"/>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widowControl w:val="1"/>
        <w:tabs>
          <w:tab w:val="left" w:pos="8640"/>
        </w:tabs>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2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haapch" w:id="89"/>
            <w:bookmarkEnd w:id="89"/>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Étiquettes du SIMDUT</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ind w:left="720" w:hanging="360"/>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w:t>
            </w:r>
            <w:r w:rsidDel="00000000" w:rsidR="00000000" w:rsidRPr="00000000">
              <w:rPr>
                <w:b w:val="1"/>
                <w:sz w:val="24"/>
                <w:szCs w:val="24"/>
                <w:vertAlign w:val="baseline"/>
                <w:rtl w:val="0"/>
              </w:rPr>
              <w:t xml:space="preserve">étiquette du fournisseur </w:t>
            </w:r>
            <w:r w:rsidDel="00000000" w:rsidR="00000000" w:rsidRPr="00000000">
              <w:rPr>
                <w:sz w:val="24"/>
                <w:szCs w:val="24"/>
                <w:vertAlign w:val="baseline"/>
                <w:rtl w:val="0"/>
              </w:rPr>
              <w:t xml:space="preserve">doit être apposée à tout contenant d’un produit contrôlé. Elle doit contenir des renseignements détaillés sur le produit. La loi prévoit que l’étiquette du fournisseur apposée à un produit contrôlé de 10 kg ou plus, ou d’une matière dangereuse, doit respecter les consignes suivantes :</w:t>
            </w:r>
            <w:r w:rsidDel="00000000" w:rsidR="00000000" w:rsidRPr="00000000">
              <w:rPr>
                <w:rtl w:val="0"/>
              </w:rPr>
            </w:r>
          </w:p>
          <w:p w:rsidR="00000000" w:rsidDel="00000000" w:rsidP="00000000" w:rsidRDefault="00000000" w:rsidRPr="00000000">
            <w:pPr>
              <w:numPr>
                <w:ilvl w:val="0"/>
                <w:numId w:val="25"/>
              </w:numPr>
              <w:ind w:left="720" w:hanging="360"/>
              <w:rPr>
                <w:b w:val="0"/>
                <w:sz w:val="24"/>
                <w:szCs w:val="24"/>
              </w:rPr>
            </w:pPr>
            <w:r w:rsidDel="00000000" w:rsidR="00000000" w:rsidRPr="00000000">
              <w:rPr>
                <w:sz w:val="24"/>
                <w:szCs w:val="24"/>
                <w:vertAlign w:val="baseline"/>
                <w:rtl w:val="0"/>
              </w:rPr>
              <w:t xml:space="preserve">être écrite dans les deux langues officielles,</w:t>
            </w:r>
            <w:r w:rsidDel="00000000" w:rsidR="00000000" w:rsidRPr="00000000">
              <w:rPr>
                <w:rtl w:val="0"/>
              </w:rPr>
            </w:r>
          </w:p>
          <w:p w:rsidR="00000000" w:rsidDel="00000000" w:rsidP="00000000" w:rsidRDefault="00000000" w:rsidRPr="00000000">
            <w:pPr>
              <w:numPr>
                <w:ilvl w:val="0"/>
                <w:numId w:val="25"/>
              </w:numPr>
              <w:ind w:left="720" w:hanging="360"/>
              <w:rPr>
                <w:b w:val="0"/>
                <w:sz w:val="24"/>
                <w:szCs w:val="24"/>
              </w:rPr>
            </w:pPr>
            <w:r w:rsidDel="00000000" w:rsidR="00000000" w:rsidRPr="00000000">
              <w:rPr>
                <w:sz w:val="24"/>
                <w:szCs w:val="24"/>
                <w:vertAlign w:val="baseline"/>
                <w:rtl w:val="0"/>
              </w:rPr>
              <w:t xml:space="preserve">comporter la bordure hachurée du SIMDUT,</w:t>
            </w:r>
            <w:r w:rsidDel="00000000" w:rsidR="00000000" w:rsidRPr="00000000">
              <w:rPr>
                <w:rtl w:val="0"/>
              </w:rPr>
            </w:r>
          </w:p>
          <w:p w:rsidR="00000000" w:rsidDel="00000000" w:rsidP="00000000" w:rsidRDefault="00000000" w:rsidRPr="00000000">
            <w:pPr>
              <w:numPr>
                <w:ilvl w:val="0"/>
                <w:numId w:val="25"/>
              </w:numPr>
              <w:ind w:left="720" w:hanging="360"/>
              <w:rPr>
                <w:b w:val="0"/>
                <w:sz w:val="24"/>
                <w:szCs w:val="24"/>
              </w:rPr>
            </w:pPr>
            <w:r w:rsidDel="00000000" w:rsidR="00000000" w:rsidRPr="00000000">
              <w:rPr>
                <w:sz w:val="24"/>
                <w:szCs w:val="24"/>
                <w:vertAlign w:val="baseline"/>
                <w:rtl w:val="0"/>
              </w:rPr>
              <w:t xml:space="preserve">identifier la substance ou le produit (c’est-à-dire, l’appellation chimique, courante, générique ou commerciale, le nom de la marque, la désignation ou le numéro de code),</w:t>
            </w:r>
            <w:r w:rsidDel="00000000" w:rsidR="00000000" w:rsidRPr="00000000">
              <w:rPr>
                <w:rtl w:val="0"/>
              </w:rPr>
            </w:r>
          </w:p>
          <w:p w:rsidR="00000000" w:rsidDel="00000000" w:rsidP="00000000" w:rsidRDefault="00000000" w:rsidRPr="00000000">
            <w:pPr>
              <w:numPr>
                <w:ilvl w:val="0"/>
                <w:numId w:val="25"/>
              </w:numPr>
              <w:ind w:left="720" w:hanging="360"/>
              <w:rPr>
                <w:b w:val="0"/>
                <w:sz w:val="24"/>
                <w:szCs w:val="24"/>
              </w:rPr>
            </w:pPr>
            <w:r w:rsidDel="00000000" w:rsidR="00000000" w:rsidRPr="00000000">
              <w:rPr>
                <w:sz w:val="24"/>
                <w:szCs w:val="24"/>
                <w:vertAlign w:val="baseline"/>
                <w:rtl w:val="0"/>
              </w:rPr>
              <w:t xml:space="preserve">porter le nom et l’adresse du fournisseur,</w:t>
            </w:r>
            <w:r w:rsidDel="00000000" w:rsidR="00000000" w:rsidRPr="00000000">
              <w:rPr>
                <w:rtl w:val="0"/>
              </w:rPr>
            </w:r>
          </w:p>
          <w:p w:rsidR="00000000" w:rsidDel="00000000" w:rsidP="00000000" w:rsidRDefault="00000000" w:rsidRPr="00000000">
            <w:pPr>
              <w:numPr>
                <w:ilvl w:val="0"/>
                <w:numId w:val="25"/>
              </w:numPr>
              <w:ind w:left="720" w:hanging="360"/>
              <w:rPr>
                <w:b w:val="0"/>
                <w:sz w:val="24"/>
                <w:szCs w:val="24"/>
              </w:rPr>
            </w:pPr>
            <w:r w:rsidDel="00000000" w:rsidR="00000000" w:rsidRPr="00000000">
              <w:rPr>
                <w:sz w:val="24"/>
                <w:szCs w:val="24"/>
                <w:vertAlign w:val="baseline"/>
                <w:rtl w:val="0"/>
              </w:rPr>
              <w:t xml:space="preserve">porter 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25"/>
              </w:numPr>
              <w:ind w:left="720" w:hanging="360"/>
              <w:rPr>
                <w:b w:val="0"/>
                <w:sz w:val="24"/>
                <w:szCs w:val="24"/>
              </w:rPr>
            </w:pPr>
            <w:r w:rsidDel="00000000" w:rsidR="00000000" w:rsidRPr="00000000">
              <w:rPr>
                <w:sz w:val="24"/>
                <w:szCs w:val="24"/>
                <w:vertAlign w:val="baseline"/>
                <w:rtl w:val="0"/>
              </w:rPr>
              <w:t xml:space="preserve">porter les symboles de danger du SIMDUT.</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sz w:val="24"/>
                <w:szCs w:val="24"/>
                <w:vertAlign w:val="baseline"/>
                <w:rtl w:val="0"/>
              </w:rPr>
              <w:t xml:space="preserve">De plus, lorsque le contenant a une capacité supérieure à 100 millilitres, l’étiquette doit comprendre les renseignements suivants :</w:t>
            </w:r>
            <w:r w:rsidDel="00000000" w:rsidR="00000000" w:rsidRPr="00000000">
              <w:rPr>
                <w:rtl w:val="0"/>
              </w:rPr>
            </w:r>
          </w:p>
          <w:p w:rsidR="00000000" w:rsidDel="00000000" w:rsidP="00000000" w:rsidRDefault="00000000" w:rsidRPr="00000000">
            <w:pPr>
              <w:numPr>
                <w:ilvl w:val="0"/>
                <w:numId w:val="26"/>
              </w:numPr>
              <w:ind w:left="720" w:hanging="360"/>
              <w:rPr>
                <w:b w:val="0"/>
                <w:sz w:val="24"/>
                <w:szCs w:val="24"/>
              </w:rPr>
            </w:pPr>
            <w:r w:rsidDel="00000000" w:rsidR="00000000" w:rsidRPr="00000000">
              <w:rPr>
                <w:sz w:val="24"/>
                <w:szCs w:val="24"/>
                <w:vertAlign w:val="baseline"/>
                <w:rtl w:val="0"/>
              </w:rPr>
              <w:t xml:space="preserve">les mentions des risques en fonction de la durée d’exposition,</w:t>
            </w:r>
            <w:r w:rsidDel="00000000" w:rsidR="00000000" w:rsidRPr="00000000">
              <w:rPr>
                <w:rtl w:val="0"/>
              </w:rPr>
            </w:r>
          </w:p>
          <w:p w:rsidR="00000000" w:rsidDel="00000000" w:rsidP="00000000" w:rsidRDefault="00000000" w:rsidRPr="00000000">
            <w:pPr>
              <w:numPr>
                <w:ilvl w:val="0"/>
                <w:numId w:val="26"/>
              </w:numPr>
              <w:ind w:left="720" w:hanging="360"/>
              <w:rPr>
                <w:b w:val="0"/>
                <w:sz w:val="24"/>
                <w:szCs w:val="24"/>
              </w:rPr>
            </w:pPr>
            <w:r w:rsidDel="00000000" w:rsidR="00000000" w:rsidRPr="00000000">
              <w:rPr>
                <w:sz w:val="24"/>
                <w:szCs w:val="24"/>
                <w:vertAlign w:val="baseline"/>
                <w:rtl w:val="0"/>
              </w:rPr>
              <w:t xml:space="preserve">les précautions à prendre lors de l’utilisation du produit contrôlé ou de l’exposition à ce produit,</w:t>
            </w:r>
            <w:r w:rsidDel="00000000" w:rsidR="00000000" w:rsidRPr="00000000">
              <w:rPr>
                <w:rtl w:val="0"/>
              </w:rPr>
            </w:r>
          </w:p>
          <w:p w:rsidR="00000000" w:rsidDel="00000000" w:rsidP="00000000" w:rsidRDefault="00000000" w:rsidRPr="00000000">
            <w:pPr>
              <w:numPr>
                <w:ilvl w:val="0"/>
                <w:numId w:val="26"/>
              </w:numPr>
              <w:ind w:left="720" w:hanging="360"/>
              <w:rPr>
                <w:b w:val="0"/>
                <w:sz w:val="24"/>
                <w:szCs w:val="24"/>
              </w:rPr>
            </w:pPr>
            <w:r w:rsidDel="00000000" w:rsidR="00000000" w:rsidRPr="00000000">
              <w:rPr>
                <w:sz w:val="24"/>
                <w:szCs w:val="24"/>
                <w:vertAlign w:val="baseline"/>
                <w:rtl w:val="0"/>
              </w:rPr>
              <w:t xml:space="preserve">les premiers soins à administrer pour traiter les blessures et les maladies immédiates (et non les maladies progressives).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sz w:val="24"/>
                <w:szCs w:val="24"/>
                <w:vertAlign w:val="baseline"/>
                <w:rtl w:val="0"/>
              </w:rPr>
              <w:t xml:space="preserve">L’</w:t>
            </w:r>
            <w:r w:rsidDel="00000000" w:rsidR="00000000" w:rsidRPr="00000000">
              <w:rPr>
                <w:b w:val="1"/>
                <w:sz w:val="24"/>
                <w:szCs w:val="24"/>
                <w:vertAlign w:val="baseline"/>
                <w:rtl w:val="0"/>
              </w:rPr>
              <w:t xml:space="preserve">étiquette du lieu de travail</w:t>
            </w:r>
            <w:r w:rsidDel="00000000" w:rsidR="00000000" w:rsidRPr="00000000">
              <w:rPr>
                <w:sz w:val="24"/>
                <w:szCs w:val="24"/>
                <w:vertAlign w:val="baseline"/>
                <w:rtl w:val="0"/>
              </w:rPr>
              <w:t xml:space="preserve"> doit être apposée sur tout contenant qui ne provient pas du fournisseur, et elle doit contenir les renseignements suivants</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les identificateurs du produit ou le nom du produit,</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les mesures préventives,</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les premiers soins à administrer.</w:t>
            </w:r>
            <w:r w:rsidDel="00000000" w:rsidR="00000000" w:rsidRPr="00000000">
              <w:rPr>
                <w:rtl w:val="0"/>
              </w:rPr>
            </w:r>
          </w:p>
          <w:p w:rsidR="00000000" w:rsidDel="00000000" w:rsidP="00000000" w:rsidRDefault="00000000" w:rsidRPr="00000000">
            <w:pPr>
              <w:widowControl w:val="1"/>
              <w:ind w:left="720" w:hanging="360"/>
              <w:contextualSpacing w:val="0"/>
            </w:pPr>
            <w:r w:rsidDel="00000000" w:rsidR="00000000" w:rsidRPr="00000000">
              <w:rPr>
                <w:rtl w:val="0"/>
              </w:rPr>
            </w:r>
          </w:p>
          <w:p w:rsidR="00000000" w:rsidDel="00000000" w:rsidP="00000000" w:rsidRDefault="00000000" w:rsidRPr="00000000">
            <w:pPr>
              <w:widowControl w:val="1"/>
              <w:ind w:left="720" w:hanging="360"/>
              <w:contextualSpacing w:val="0"/>
            </w:pPr>
            <w:r w:rsidDel="00000000" w:rsidR="00000000" w:rsidRPr="00000000">
              <w:rPr>
                <w:rtl w:val="0"/>
              </w:rPr>
            </w:r>
          </w:p>
          <w:p w:rsidR="00000000" w:rsidDel="00000000" w:rsidP="00000000" w:rsidRDefault="00000000" w:rsidRPr="00000000">
            <w:pPr>
              <w:widowControl w:val="1"/>
              <w:ind w:left="720"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tl w:val="0"/>
        </w:rPr>
      </w:r>
    </w:p>
    <w:tbl>
      <w:tblPr>
        <w:tblStyle w:val="Table2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widowControl w:val="1"/>
              <w:contextualSpacing w:val="0"/>
            </w:pPr>
            <w:bookmarkStart w:colFirst="0" w:colLast="0" w:name="_319y80a" w:id="90"/>
            <w:bookmarkEnd w:id="90"/>
            <w:r w:rsidDel="00000000" w:rsidR="00000000" w:rsidRPr="00000000">
              <w:rPr>
                <w:rtl w:val="0"/>
              </w:rPr>
            </w:r>
          </w:p>
          <w:p w:rsidR="00000000" w:rsidDel="00000000" w:rsidP="00000000" w:rsidRDefault="00000000" w:rsidRPr="00000000">
            <w:pPr>
              <w:pStyle w:val="Heading1"/>
              <w:widowControl w:val="1"/>
              <w:contextualSpacing w:val="0"/>
              <w:jc w:val="center"/>
            </w:pPr>
            <w:r w:rsidDel="00000000" w:rsidR="00000000" w:rsidRPr="00000000">
              <w:rPr>
                <w:b w:val="1"/>
                <w:sz w:val="52"/>
                <w:szCs w:val="52"/>
                <w:vertAlign w:val="baseline"/>
                <w:rtl w:val="0"/>
              </w:rPr>
              <w:t xml:space="preserve">Les étiquettes FDS</w:t>
              <w:br w:type="textWrapping"/>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FICHES DE DONNÉES DE SÉCURITÉ GÉNÉRIQUES À DES FINS PERSONNELLES -</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PRODUITS PROTÉGÉS PAR LE DROIT RELATIF AUX SECRETS COMMERCIAUX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r w:rsidDel="00000000" w:rsidR="00000000" w:rsidRPr="00000000">
              <w:rPr>
                <w:vertAlign w:val="baseline"/>
                <w:rtl w:val="0"/>
              </w:rPr>
              <w:t xml:space="preserve"> IDENTIFICATION DE MATÉRIAU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COMMERCIAL/NOM DU PRODUIT                                      USAGE DU PRODUIT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AUTRES NOMS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DU FABRICANT OU DU FOURNISSEUR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ADRESSE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NUMÉRO DE SECOURS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PROCÉDURE DE PREMIERS SOINS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ind w:left="720" w:hanging="360"/>
              <w:contextualSpacing w:val="0"/>
            </w:pPr>
            <w:r w:rsidDel="00000000" w:rsidR="00000000" w:rsidRPr="00000000">
              <w:rPr>
                <w:rtl w:val="0"/>
              </w:rPr>
            </w:r>
          </w:p>
          <w:p w:rsidR="00000000" w:rsidDel="00000000" w:rsidP="00000000" w:rsidRDefault="00000000" w:rsidRPr="00000000">
            <w:pPr>
              <w:widowControl w:val="1"/>
              <w:ind w:left="720"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CONSULTEZ L’ENSEIGNANT</w:t>
            </w:r>
            <w:r w:rsidDel="00000000" w:rsidR="00000000" w:rsidRPr="00000000">
              <w:rPr>
                <w:rtl w:val="0"/>
              </w:rPr>
            </w:r>
          </w:p>
        </w:tc>
      </w:tr>
    </w:tbl>
    <w:p w:rsidR="00000000" w:rsidDel="00000000" w:rsidP="00000000" w:rsidRDefault="00000000" w:rsidRPr="00000000">
      <w:pPr>
        <w:widowControl w:val="1"/>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8640"/>
        </w:tabs>
        <w:contextualSpacing w:val="0"/>
      </w:pPr>
      <w:bookmarkStart w:colFirst="0" w:colLast="0" w:name="_1gf8i83" w:id="91"/>
      <w:bookmarkEnd w:id="91"/>
      <w:r w:rsidDel="00000000" w:rsidR="00000000" w:rsidRPr="00000000">
        <w:rPr>
          <w:rtl w:val="0"/>
        </w:rPr>
      </w:r>
    </w:p>
    <w:tbl>
      <w:tblPr>
        <w:tblStyle w:val="Table27"/>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widowControl w:val="1"/>
              <w:contextualSpacing w:val="0"/>
            </w:pPr>
            <w:r w:rsidDel="00000000" w:rsidR="00000000" w:rsidRPr="00000000">
              <w:rPr>
                <w:b w:val="1"/>
                <w:color w:val="ffffff"/>
                <w:vertAlign w:val="baseline"/>
                <w:rtl w:val="0"/>
              </w:rPr>
              <w:t xml:space="preserve">SECTION 3 : DEVOIRS ET ÉVALUATIONS</w:t>
            </w: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u w:val="single"/>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présente des exemples de tests et de devoirs portant sur la sécurité. Vous pouvez vous en servir tels quels ou les adapter à vos besoins. Dans un cours, ils peuvent servir pour l’évaluation des attentes en matière de sécurité ou comme outils d’évaluation de la connaissance et de la compréhension des étudiants. Il est recommandé que tous les enseignants tiennent un registre de tous les résultats des tests et travaux, ou des passeports (voir section suivante) pour fin de vérification de la compréhension, tant notionnelle que pratique, de chaque étudiant en matière de sécurité.</w:t>
        <w:br w:type="textWrapping"/>
        <w:br w:type="textWrapping"/>
        <w:t xml:space="preserve">Le matériau de sécurité et les pratiques sécuritaires des établissements individuels détermineront comment un enseignant peut utiliser au mieux ces ressources dans l’enseignement des pratiques sécuritaires au travail. En outre, des ressources supplémentaires du SécuriNET, qui se trouvent en ligne à OCTElab, sont disponibles en téléchargement dans des fichiers .zip et sont mis à jour régulièrement.</w:t>
      </w:r>
      <w:r w:rsidDel="00000000" w:rsidR="00000000" w:rsidRPr="00000000">
        <w:rPr>
          <w:rtl w:val="0"/>
        </w:rPr>
      </w:r>
    </w:p>
    <w:p w:rsidR="00000000" w:rsidDel="00000000" w:rsidP="00000000" w:rsidRDefault="00000000" w:rsidRPr="00000000">
      <w:pPr>
        <w:tabs>
          <w:tab w:val="left" w:pos="6096"/>
        </w:tabs>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2"/>
          <w:szCs w:val="32"/>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connaitre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école et de votre conseil, ainsi que les manuels d’utilisation des pièces d’équipement précises. Pour obtenir, de la part d’enseignants d’expérience, des conseils et des options de personnalisation pour vos projets de cours, consultez les documents modèles du SécuriNET dans l’OCTElab.</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vertAlign w:val="baseline"/>
          <w:rtl w:val="0"/>
        </w:rPr>
        <w:t xml:space="preserve">Prière de consulter les manuels d’équipement spécifiques pour obtenir un complément d’information, ainsi que les politiques et règlements du conseil et de l’école.</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40ew0vw" w:id="92"/>
      <w:bookmarkEnd w:id="9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 1 – Contrôle du lieu et inspection de sécurité</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Enseignant affecté à l’inspection : 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Élève affecté à l’inspection : 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Date de l’inspection : __________________________________</w:t>
      </w: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sz w:val="28"/>
          <w:szCs w:val="28"/>
          <w:vertAlign w:val="baseline"/>
          <w:rtl w:val="0"/>
        </w:rPr>
        <w:tab/>
      </w: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rtl w:val="0"/>
        </w:rPr>
      </w:r>
    </w:p>
    <w:tbl>
      <w:tblPr>
        <w:tblStyle w:val="Table28"/>
        <w:bidi w:val="0"/>
        <w:tblW w:w="992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1275"/>
        <w:gridCol w:w="3686"/>
        <w:tblGridChange w:id="0">
          <w:tblGrid>
            <w:gridCol w:w="4962"/>
            <w:gridCol w:w="1275"/>
            <w:gridCol w:w="3686"/>
          </w:tblGrid>
        </w:tblGridChange>
      </w:tblGrid>
      <w:tr>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8"/>
                <w:szCs w:val="28"/>
                <w:vertAlign w:val="baseline"/>
                <w:rtl w:val="0"/>
              </w:rPr>
              <w:t xml:space="preserve">ZONE INSPECTÉE</w:t>
            </w:r>
          </w:p>
        </w:tc>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8"/>
                <w:szCs w:val="28"/>
                <w:vertAlign w:val="baseline"/>
                <w:rtl w:val="0"/>
              </w:rPr>
              <w:t xml:space="preserve">Constat</w:t>
            </w:r>
          </w:p>
        </w:tc>
        <w:tc>
          <w:tcPr/>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Commentaires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Personnes-ressources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Représentant du client sur place</w:t>
            </w: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(coordonnées de l’organisme)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Représentant du site (enseignant, gestionnaire)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Représentant technique (gardien, responsable IT)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Emplacement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Direction des artistes et de l’équipe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Entrées désignées pour les artistes et pour l’équipe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Badges d’accès pour l’équipe technique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Des conditions? Du personnel de sécurité est-il requis?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Sureté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Contrôle des lieux pour situer toutes les caméras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Discussion avec le gérant du site au sujet des préoccupations et des recommandations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Détermination des tapis, des rampes, des barrières et de la signalisation nécessaires pour assurer la protection du public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Détermination des principaux points de sécurité à aborder pendant la séance d’information précédant l’installation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Montage et démontage d’un plateau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449"/>
              </w:tabs>
              <w:contextualSpacing w:val="0"/>
            </w:pPr>
            <w:r w:rsidDel="00000000" w:rsidR="00000000" w:rsidRPr="00000000">
              <w:rPr>
                <w:sz w:val="28"/>
                <w:szCs w:val="28"/>
                <w:vertAlign w:val="baseline"/>
                <w:rtl w:val="0"/>
              </w:rPr>
              <w:t xml:space="preserve">Distance entre les portes d’accès et le lieu du tournage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Portes, couloirs, escaliers étroits ou autres obstacles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Électricité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Nombre, capacité et emplacement des circuits électriques locaux et des coffrets de branchement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Disponibilité de l’électricien attitré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Équipement électrique et rallonges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Interrupteurs d’alimentation et disjoncteurs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Plan du secteur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Extincteurs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Issues de secours et appareils d’éclairage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Dimensions et hauteur de la salle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Corridors de circulation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Tuiles et plafonniers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Carrelage, tapis et recouvrements de sol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Fenêtres, porte d’accès publique, issues de secours, etc.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Trousse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bookmarkStart w:colFirst="0" w:colLast="0" w:name="_2fk6b3p" w:id="93"/>
      <w:bookmarkEnd w:id="93"/>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vertAlign w:val="baseline"/>
          <w:rtl w:val="0"/>
        </w:rPr>
        <w:t xml:space="preserve">Devoir n° 2 – Inventaire de la salle et du matériel de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À l’aide d’une règle ou d’un bord droit, dessinez un plan de salle précis de votre atelier et indiquez où se trouvent les éléments énumérés ci-dessous. Montrez les espaces de travail à proximité des principales pièces d’équipement. Cochez chaque article pour vous assurer d’avoir tout couvert.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29"/>
        <w:bidi w:val="0"/>
        <w:tblW w:w="514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720"/>
        <w:tblGridChange w:id="0">
          <w:tblGrid>
            <w:gridCol w:w="4428"/>
            <w:gridCol w:w="720"/>
          </w:tblGrid>
        </w:tblGridChange>
      </w:tblGrid>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Portes d’entrée et de sortie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Issue de secours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Extincteurs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Alarme incendie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Trousse de premiers soins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Espace d’entreposage des appareils d’éclairage et lumières stroboscopiques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Prises de courant</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Conteneurs à déchets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Espaces de travail</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Espaces de travail à l’ordinateur</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Espaces réservés à l’équipement</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Lieu d’entreposage des produits chimiques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Espace d’entreposage des fournitures consommables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Espace d’entreposage des piles neuves et usagées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corridors de circulation</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Équipement d’éclairage, par ex., lumières stroboscopiques, diodes lumineuses (DEL)</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ind w:left="360" w:firstLine="0"/>
        <w:contextualSpacing w:val="0"/>
      </w:pPr>
      <w:bookmarkStart w:colFirst="0" w:colLast="0" w:name="_upglbi" w:id="94"/>
      <w:bookmarkEnd w:id="94"/>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vertAlign w:val="baseline"/>
          <w:rtl w:val="0"/>
        </w:rPr>
        <w:t xml:space="preserve">Devoir n° 3 – Sécurité générale</w:t>
      </w: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En groupes de deux, analysez le problème qui vous a été assigné et fournissez une description détaillée des exigences de sécurité relatives à ce problème. Vous pouvez chercher de l’information dans une gamme de sources, y compris des manuels, l’internet, les manuels d’utilisation de l’équipement ou chez les fournisseurs. Dans le cadre d’une présentation à la classe, d’une durée de 5 à 10 minutes, chaque groupe décrira son sujet, ainsi que l’importance de la sécurité dans le contexte de la technologie des communications.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1</w:t>
        <w:tab/>
        <w:t xml:space="preserve">Planifier un événement, par ex., un spectacle sur scène à l’école</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2</w:t>
        <w:tab/>
        <w:t xml:space="preserve">Une caméra dont la pile fuit</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3</w:t>
        <w:tab/>
        <w:t xml:space="preserve">L’ergonomie d’un poste informatique</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4</w:t>
        <w:tab/>
        <w:t xml:space="preserve">Les procédures sécuritaires pour entreposer et transporter l’équipement</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5</w:t>
        <w:tab/>
        <w:t xml:space="preserve">Les bonnes mesures d’hygiène lorsqu’on travaille au clavier d’un ordinateur dans un petit espace de bureau avec d’autres étudiants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6</w:t>
        <w:tab/>
        <w:t xml:space="preserve">Les mesures de sécurité relatives aux câbles et à l’équipement électrique</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7</w:t>
        <w:tab/>
        <w:t xml:space="preserve">Les procédures de nettoyage sécuritaire des CCD et des SCOM </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8</w:t>
        <w:tab/>
        <w:t xml:space="preserve">Utiliser et entreposer des produits chimiques</w:t>
      </w: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rtl w:val="0"/>
        </w:rPr>
      </w:r>
    </w:p>
    <w:p w:rsidR="00000000" w:rsidDel="00000000" w:rsidP="00000000" w:rsidRDefault="00000000" w:rsidRPr="00000000">
      <w:pPr>
        <w:widowControl w:val="1"/>
        <w:numPr>
          <w:ilvl w:val="0"/>
          <w:numId w:val="44"/>
        </w:numPr>
        <w:ind w:left="2835" w:hanging="2551"/>
        <w:rPr>
          <w:b w:val="0"/>
          <w:sz w:val="28"/>
          <w:szCs w:val="28"/>
        </w:rPr>
      </w:pPr>
      <w:r w:rsidDel="00000000" w:rsidR="00000000" w:rsidRPr="00000000">
        <w:rPr>
          <w:sz w:val="28"/>
          <w:szCs w:val="28"/>
          <w:vertAlign w:val="baseline"/>
          <w:rtl w:val="0"/>
        </w:rPr>
        <w:t xml:space="preserve">Groupe n° 9</w:t>
        <w:tab/>
        <w:t xml:space="preserve">Traiter les coupures, des chutes et des foulures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widowControl w:val="1"/>
        <w:contextualSpacing w:val="0"/>
      </w:pPr>
      <w:bookmarkStart w:colFirst="0" w:colLast="0" w:name="_3ep43zb" w:id="95"/>
      <w:bookmarkEnd w:id="95"/>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b w:val="1"/>
          <w:vertAlign w:val="baseline"/>
          <w:rtl w:val="0"/>
        </w:rPr>
        <w:t xml:space="preserve">Devoir n° 4 – Procéder à une inspection de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Une fois par mois, on demandera à un groupe de procéder à une inspection de sécurité du studio ou du laboratoire. Pour mener à bien cette tâche, les membres du groupe doivent d’abord concevoir une liste de contrôle de sécurité dont ils se serviront au moment de l’inspection. La liste doit comprendre les rubriques suivantes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5"/>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contenu de la trousse de premiers soins</w:t>
      </w: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pPr>
        <w:widowControl w:val="1"/>
        <w:numPr>
          <w:ilvl w:val="0"/>
          <w:numId w:val="75"/>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contenu du matériel de protection contre le feu</w:t>
      </w: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pPr>
        <w:widowControl w:val="1"/>
        <w:numPr>
          <w:ilvl w:val="0"/>
          <w:numId w:val="75"/>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produits et du matériel de nettoyage</w:t>
      </w: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pPr>
        <w:widowControl w:val="1"/>
        <w:numPr>
          <w:ilvl w:val="0"/>
          <w:numId w:val="75"/>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l’espace d’entreposage des caméras, des trépieds et du matériel d’éclairage</w:t>
      </w: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pPr>
        <w:widowControl w:val="1"/>
        <w:numPr>
          <w:ilvl w:val="0"/>
          <w:numId w:val="75"/>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outils et de l’équipement, p. ex., les lumières stroboscopiques, tabourets, chaises, tranches, imprimantes, ordinateurs, fils électriques</w:t>
      </w:r>
      <w:r w:rsidDel="00000000" w:rsidR="00000000" w:rsidRPr="00000000">
        <w:rPr>
          <w:rtl w:val="0"/>
        </w:rPr>
      </w:r>
    </w:p>
    <w:p w:rsidR="00000000" w:rsidDel="00000000" w:rsidP="00000000" w:rsidRDefault="00000000" w:rsidRPr="00000000">
      <w:pPr>
        <w:widowControl w:val="1"/>
        <w:ind w:left="360" w:firstLine="0"/>
        <w:contextualSpacing w:val="0"/>
      </w:pPr>
      <w:r w:rsidDel="00000000" w:rsidR="00000000" w:rsidRPr="00000000">
        <w:rPr>
          <w:rtl w:val="0"/>
        </w:rPr>
      </w:r>
    </w:p>
    <w:p w:rsidR="00000000" w:rsidDel="00000000" w:rsidP="00000000" w:rsidRDefault="00000000" w:rsidRPr="00000000">
      <w:pPr>
        <w:widowControl w:val="1"/>
        <w:numPr>
          <w:ilvl w:val="0"/>
          <w:numId w:val="75"/>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l’entretien ménager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Votre enseignant vous fournira de l’information au sujet des normes de sécurité. Préparez une liste de contrôle pour l’inspection de sécurité de l’atelier. Lorsque votre liste de contrôle est approuvée, procédez à une première inspection, puis présenter votre rapport à l’enseignant.</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tuee74" w:id="96"/>
      <w:bookmarkEnd w:id="96"/>
      <w:r w:rsidDel="00000000" w:rsidR="00000000" w:rsidRPr="00000000">
        <w:rPr>
          <w:b w:val="1"/>
          <w:vertAlign w:val="baseline"/>
          <w:rtl w:val="0"/>
        </w:rPr>
        <w:t xml:space="preserve">Devoir n° 5 - La vidéo en 11 questions éclair</w:t>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 </w:t>
      </w: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L’ÉPI, c’est a) l’équipement de production intérieure, b) l’équipement, le personnel et l’installation, c) l’équipement de protection individuelle, d) l’équipement de projection à infrarouge</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Donnez quatre exemples d’équipement de sécurité : a)________b) _________ c) _________ d) ________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 repérage vise avant tout la sécurité. Vrai ou Faux (Encerclez votre réponse.)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 respect de la sécurité et l’entretien de l’équipement sont des responsabilités qui incombent à l’enseignant. Vrai ou Faux (Encerclez votre réponse.)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Un moyen d’éviter les risques de trébucher sur les lieux consiste à (Complétez la phrase.) : _________________________________________________________________.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Rappelez-vous de bien _____________ la caméra chaque fois que vous en retirez la carte mémoire.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Il faut toujours stabiliser les trépieds ou les supports d’éclairage en : a) les tenant éloignés des zones passantes, b) utilisant du ruban adhésif, c) en se servant de sacs de sable, d) toutes ces réponses sont bonnes.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Vous pouvez protéger l’écran ou le moniteur ACL en : a) nettoyant la lentille à l’aide d’un nettoyant pour lentille ou d’un linge, b) en gardant l’écran fermé pendant les déplacements, c) ne le perforant pas avec des objets pointus ou en ne le laissant pas au soleil, d) toutes ces réponses sont bonnes.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L’entretien d’une caméra vidéo devrait toujours être confié à : _______________________.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Nommez trois endroits où il faut éviter de placer une caméra : a)_____________________ b) ________________________ c)  ___________________________________________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9"/>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Réponses : 1(c), 2(des chaussures à bout fermé, un pantalon long, des gants, des bouchons d’oreilles, etc.), 3(V), 4(F), 5(tenir les fils hors des endroits passants, poser du ruban adhésif, se servir de couvre-câbles), 6(éteindre), 7(d), 8(d), 9(un technicien d’entretien), 10(le soleil, l’eau, le rebord d’une table ou d’un bureau)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jc w:val="center"/>
      </w:pPr>
      <w:bookmarkStart w:colFirst="0" w:colLast="0" w:name="_4du1wux" w:id="97"/>
      <w:bookmarkEnd w:id="97"/>
      <w:r w:rsidDel="00000000" w:rsidR="00000000" w:rsidRPr="00000000">
        <w:rPr>
          <w:b w:val="1"/>
          <w:vertAlign w:val="baseline"/>
          <w:rtl w:val="0"/>
        </w:rPr>
        <w:t xml:space="preserve">Devoir n° 6 - La photographie en 10 questions éclair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L’ÉPI, c’est a) l’équipement de production intérieure, b) l’équipement, le personnel et l’installation, c) l’équipement de protection individuelle, d) l’équipement de projection à infrarouge</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Donnez quatre exemples d’équipement de sécurité : a) ________   b) _________ c) _________ </w:t>
        <w:tab/>
        <w:t xml:space="preserve"> d) ________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 repérage vise avant tout la sécurité. Vrai ou Faux (Encerclez votre réponse.)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 respect de la sécurité et l’entretien de l’équipement sont des responsabilités qui incombent à l’enseignant. Vrai ou Faux (Encerclez votre réponse.)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Un moyen d’éviter les risques de trébucher sur les lieux consiste à (Complétez la phrase.) : _________________________________________________________________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Que devez-vous vous rappeler de faire chaque fois que vous retirez une carte mémoire d’une caméra? __________________________________________________________________. </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Il faut toujours stabiliser les trépieds ou les supports d’éclairage en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1"/>
          <w:numId w:val="35"/>
        </w:numPr>
        <w:tabs>
          <w:tab w:val="left" w:pos="681"/>
          <w:tab w:val="left" w:pos="1401"/>
        </w:tabs>
        <w:ind w:left="1440" w:right="420" w:hanging="360"/>
        <w:rPr>
          <w:rFonts w:ascii="Arial" w:cs="Arial" w:eastAsia="Arial" w:hAnsi="Arial"/>
          <w:b w:val="0"/>
          <w:sz w:val="20"/>
          <w:szCs w:val="20"/>
        </w:rPr>
      </w:pPr>
      <w:r w:rsidDel="00000000" w:rsidR="00000000" w:rsidRPr="00000000">
        <w:rPr>
          <w:sz w:val="20"/>
          <w:szCs w:val="20"/>
          <w:vertAlign w:val="baseline"/>
          <w:rtl w:val="0"/>
        </w:rPr>
        <w:t xml:space="preserve">les tenant éloignés des zones passantes,</w:t>
      </w:r>
      <w:r w:rsidDel="00000000" w:rsidR="00000000" w:rsidRPr="00000000">
        <w:rPr>
          <w:rtl w:val="0"/>
        </w:rPr>
      </w:r>
    </w:p>
    <w:p w:rsidR="00000000" w:rsidDel="00000000" w:rsidP="00000000" w:rsidRDefault="00000000" w:rsidRPr="00000000">
      <w:pPr>
        <w:numPr>
          <w:ilvl w:val="1"/>
          <w:numId w:val="35"/>
        </w:numPr>
        <w:tabs>
          <w:tab w:val="left" w:pos="681"/>
          <w:tab w:val="left" w:pos="1401"/>
        </w:tabs>
        <w:ind w:left="1440" w:right="420" w:hanging="360"/>
        <w:rPr>
          <w:rFonts w:ascii="Arial" w:cs="Arial" w:eastAsia="Arial" w:hAnsi="Arial"/>
          <w:b w:val="0"/>
          <w:sz w:val="20"/>
          <w:szCs w:val="20"/>
        </w:rPr>
      </w:pPr>
      <w:r w:rsidDel="00000000" w:rsidR="00000000" w:rsidRPr="00000000">
        <w:rPr>
          <w:sz w:val="20"/>
          <w:szCs w:val="20"/>
          <w:vertAlign w:val="baseline"/>
          <w:rtl w:val="0"/>
        </w:rPr>
        <w:t xml:space="preserve">utilisant du ruban adhésif, </w:t>
      </w:r>
      <w:r w:rsidDel="00000000" w:rsidR="00000000" w:rsidRPr="00000000">
        <w:rPr>
          <w:rtl w:val="0"/>
        </w:rPr>
      </w:r>
    </w:p>
    <w:p w:rsidR="00000000" w:rsidDel="00000000" w:rsidP="00000000" w:rsidRDefault="00000000" w:rsidRPr="00000000">
      <w:pPr>
        <w:numPr>
          <w:ilvl w:val="1"/>
          <w:numId w:val="35"/>
        </w:numPr>
        <w:tabs>
          <w:tab w:val="left" w:pos="681"/>
          <w:tab w:val="left" w:pos="1401"/>
        </w:tabs>
        <w:ind w:left="1440" w:right="420" w:hanging="360"/>
        <w:rPr>
          <w:rFonts w:ascii="Arial" w:cs="Arial" w:eastAsia="Arial" w:hAnsi="Arial"/>
          <w:b w:val="0"/>
          <w:sz w:val="20"/>
          <w:szCs w:val="20"/>
        </w:rPr>
      </w:pPr>
      <w:r w:rsidDel="00000000" w:rsidR="00000000" w:rsidRPr="00000000">
        <w:rPr>
          <w:sz w:val="20"/>
          <w:szCs w:val="20"/>
          <w:vertAlign w:val="baseline"/>
          <w:rtl w:val="0"/>
        </w:rPr>
        <w:t xml:space="preserve">en se servant de sacs de sable,</w:t>
      </w:r>
      <w:r w:rsidDel="00000000" w:rsidR="00000000" w:rsidRPr="00000000">
        <w:rPr>
          <w:rtl w:val="0"/>
        </w:rPr>
      </w:r>
    </w:p>
    <w:p w:rsidR="00000000" w:rsidDel="00000000" w:rsidP="00000000" w:rsidRDefault="00000000" w:rsidRPr="00000000">
      <w:pPr>
        <w:numPr>
          <w:ilvl w:val="1"/>
          <w:numId w:val="35"/>
        </w:numPr>
        <w:tabs>
          <w:tab w:val="left" w:pos="681"/>
          <w:tab w:val="left" w:pos="1401"/>
        </w:tabs>
        <w:ind w:left="1440" w:right="420" w:hanging="360"/>
        <w:rPr>
          <w:rFonts w:ascii="Arial" w:cs="Arial" w:eastAsia="Arial" w:hAnsi="Arial"/>
          <w:b w:val="0"/>
          <w:sz w:val="20"/>
          <w:szCs w:val="20"/>
        </w:rPr>
      </w:pPr>
      <w:r w:rsidDel="00000000" w:rsidR="00000000" w:rsidRPr="00000000">
        <w:rPr>
          <w:sz w:val="20"/>
          <w:szCs w:val="20"/>
          <w:vertAlign w:val="baseline"/>
          <w:rtl w:val="0"/>
        </w:rPr>
        <w:t xml:space="preserve">toutes ces réponses sont bonnes.</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Vous pouvez protéger l’écran/le moniteur ACL en : a) nettoyant la lentille à l’aide d’un nettoyant pour lentille/d’un linge, b) en gardant l’écran fermé pendant les déplacements, c) ne le perforant pas avec des objets pointus ou en ne le laissant pas au soleil, d) toutes ces réponses sont bonnes.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L’entretien d’une caméra vidéo devrait toujours être confié à : _______________________.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Nommez trois endroits où il faut éviter de placer une caméra : a)__________ b) _________   c)  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Nommez trois façons de protéger la lentille d’une caméra :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sz w:val="20"/>
          <w:szCs w:val="20"/>
          <w:vertAlign w:val="baseline"/>
          <w:rtl w:val="0"/>
        </w:rPr>
        <w:t xml:space="preserve">a) ___________________________</w:t>
        <w:tab/>
        <w:t xml:space="preserve">b) ____________________________ c)____________________________</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35"/>
        </w:numPr>
        <w:tabs>
          <w:tab w:val="left" w:pos="681"/>
          <w:tab w:val="left" w:pos="1401"/>
        </w:tabs>
        <w:ind w:left="720" w:right="420" w:hanging="360"/>
        <w:rPr>
          <w:rFonts w:ascii="Arial" w:cs="Arial" w:eastAsia="Arial" w:hAnsi="Arial"/>
          <w:b w:val="0"/>
          <w:sz w:val="20"/>
          <w:szCs w:val="20"/>
        </w:rPr>
      </w:pPr>
      <w:r w:rsidDel="00000000" w:rsidR="00000000" w:rsidRPr="00000000">
        <w:rPr>
          <w:sz w:val="20"/>
          <w:szCs w:val="20"/>
          <w:vertAlign w:val="baseline"/>
          <w:rtl w:val="0"/>
        </w:rPr>
        <w:t xml:space="preserve">Réponses : 1(c), 2(des chaussures à bout fermé, un pantalon long, gants, des bouchons d’oreilles, etc.), 3(V), 4(F), 5(tenir les fils hors des endroits passants, poser du ruban adhésif, se servir de couvre-câbles), 6(éteindre l’appareil), 7(d), 8(d), 9(technicien de service), 10(le soleil, l’eau, le bord d’une table/d’un bureau), 11(éviter d’échapper des liquides, éviter l’exposition directe au soleil, éviter de poser l’appareil sur le bord d’une table, garder l’appareil dans son sac, se servir d’un filtre.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szc72q" w:id="98"/>
      <w:bookmarkEnd w:id="98"/>
      <w:r w:rsidDel="00000000" w:rsidR="00000000" w:rsidRPr="00000000">
        <w:rPr>
          <w:b w:val="1"/>
          <w:vertAlign w:val="baseline"/>
          <w:rtl w:val="0"/>
        </w:rPr>
        <w:t xml:space="preserve">Devoir n° 7 - Audio – Mots cachés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P A U D U I C C S E N C E A F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U A T T E A O R Q O U O C M R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I E N T B N U U I R M N N P 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S T I L S E I T U O E V A L Q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S N E O T P I E N U R E M I U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A I L U E D X A Q U I R R F 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N E O M U I X I D E Q T O I N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C C E A M C G I B E U I F C C</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E N O H P O R C I M E S R A 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T E S L L E C T E U R S E T 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T S O A T E N S I O N E P E U</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A I N T E R F A C E S U S U 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W A E U Q I M A N Y D R O R 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R U E T A S N E D N O C L R V</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sz w:val="28"/>
          <w:szCs w:val="28"/>
          <w:vertAlign w:val="baseline"/>
          <w:rtl w:val="0"/>
        </w:rPr>
        <w:t xml:space="preserve">E T I R U C E S N E S R A L 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AMPLIFICATEUR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ANALOGIQUE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AUDIO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AUDITION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CABLE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CONDENSATEUR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CONSOLE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CONVERTUISSEUR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DYNAMIQUE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ÉCOUTEURS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ENCEINTE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ÉQUIPEMENT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FRÉQUENCE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INTERFACES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LARSEN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LECTEUR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MICROPHONE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MIXEUR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NUMÉRIQUE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PERFORMANCE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PRO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PUISSANCE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SÉCURITÉ</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SOL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SON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TENSION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VOLUME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ourier New" w:cs="Courier New" w:eastAsia="Courier New" w:hAnsi="Courier New"/>
          <w:color w:val="232323"/>
          <w:vertAlign w:val="baseline"/>
          <w:rtl w:val="0"/>
        </w:rPr>
        <w:t xml:space="preserve">WATT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bookmarkStart w:colFirst="0" w:colLast="0" w:name="_184mhaj" w:id="99"/>
      <w:bookmarkEnd w:id="99"/>
      <w:r w:rsidDel="00000000" w:rsidR="00000000" w:rsidRPr="00000000">
        <w:rPr>
          <w:vertAlign w:val="baseline"/>
          <w:rtl w:val="0"/>
        </w:rPr>
        <w:t xml:space="preserve">Exemple</w:t>
      </w:r>
      <w:r w:rsidDel="00000000" w:rsidR="00000000" w:rsidRPr="00000000">
        <w:rPr>
          <w:rtl w:val="0"/>
        </w:rPr>
      </w:r>
    </w:p>
    <w:p w:rsidR="00000000" w:rsidDel="00000000" w:rsidP="00000000" w:rsidRDefault="00000000" w:rsidRPr="00000000">
      <w:pPr>
        <w:pStyle w:val="Heading1"/>
        <w:widowControl w:val="1"/>
        <w:contextualSpacing w:val="0"/>
      </w:pPr>
      <w:bookmarkStart w:colFirst="0" w:colLast="0" w:name="_3s49zyc" w:id="100"/>
      <w:bookmarkEnd w:id="100"/>
      <w:r w:rsidDel="00000000" w:rsidR="00000000" w:rsidRPr="00000000">
        <w:rPr>
          <w:b w:val="1"/>
          <w:sz w:val="32"/>
          <w:szCs w:val="32"/>
          <w:vertAlign w:val="baseline"/>
          <w:rtl w:val="0"/>
        </w:rPr>
        <w:t xml:space="preserve">Santé et Sécurité – Liste de contrôle; repérage</w:t>
      </w:r>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Enseignant affecté à l’inspection : 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Étudiant affecté à l’inspection : __________________________________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Date de l’inspection : __________________________________</w:t>
      </w:r>
      <w:r w:rsidDel="00000000" w:rsidR="00000000" w:rsidRPr="00000000">
        <w:rPr>
          <w:rtl w:val="0"/>
        </w:rPr>
      </w:r>
    </w:p>
    <w:p w:rsidR="00000000" w:rsidDel="00000000" w:rsidP="00000000" w:rsidRDefault="00000000" w:rsidRPr="00000000">
      <w:pPr>
        <w:widowControl w:val="1"/>
        <w:tabs>
          <w:tab w:val="left" w:pos="5526"/>
        </w:tabs>
        <w:contextualSpacing w:val="0"/>
      </w:pPr>
      <w:r w:rsidDel="00000000" w:rsidR="00000000" w:rsidRPr="00000000">
        <w:rPr>
          <w:sz w:val="24"/>
          <w:szCs w:val="24"/>
          <w:vertAlign w:val="baseline"/>
          <w:rtl w:val="0"/>
        </w:rPr>
        <w:tab/>
      </w:r>
      <w:r w:rsidDel="00000000" w:rsidR="00000000" w:rsidRPr="00000000">
        <w:rPr>
          <w:rtl w:val="0"/>
        </w:rPr>
      </w:r>
    </w:p>
    <w:tbl>
      <w:tblPr>
        <w:tblStyle w:val="Table30"/>
        <w:bidi w:val="0"/>
        <w:tblW w:w="10319.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845"/>
        <w:gridCol w:w="2394"/>
        <w:gridCol w:w="2394"/>
        <w:tblGridChange w:id="0">
          <w:tblGrid>
            <w:gridCol w:w="3686"/>
            <w:gridCol w:w="1845"/>
            <w:gridCol w:w="2394"/>
            <w:gridCol w:w="2394"/>
          </w:tblGrid>
        </w:tblGridChange>
      </w:tblGrid>
      <w:tr>
        <w:tc>
          <w:tcPr/>
          <w:p w:rsidR="00000000" w:rsidDel="00000000" w:rsidP="00000000" w:rsidRDefault="00000000" w:rsidRPr="00000000">
            <w:pPr>
              <w:keepNext w:val="1"/>
              <w:widowControl w:val="1"/>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ZONE INSPECTÉE</w:t>
            </w:r>
          </w:p>
        </w:tc>
        <w:tc>
          <w:tcPr/>
          <w:p w:rsidR="00000000" w:rsidDel="00000000" w:rsidP="00000000" w:rsidRDefault="00000000" w:rsidRPr="00000000">
            <w:pPr>
              <w:keepNext w:val="1"/>
              <w:widowControl w:val="1"/>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ÉTAT</w:t>
            </w:r>
          </w:p>
        </w:tc>
        <w:tc>
          <w:tcPr/>
          <w:p w:rsidR="00000000" w:rsidDel="00000000" w:rsidP="00000000" w:rsidRDefault="00000000" w:rsidRPr="00000000">
            <w:pPr>
              <w:widowControl w:val="1"/>
              <w:contextualSpacing w:val="0"/>
              <w:jc w:val="center"/>
            </w:pPr>
            <w:r w:rsidDel="00000000" w:rsidR="00000000" w:rsidRPr="00000000">
              <w:rPr>
                <w:b w:val="1"/>
                <w:sz w:val="24"/>
                <w:szCs w:val="24"/>
                <w:vertAlign w:val="baseline"/>
                <w:rtl w:val="0"/>
              </w:rPr>
              <w:t xml:space="preserve">MESURES À PRENDRE</w:t>
            </w:r>
            <w:r w:rsidDel="00000000" w:rsidR="00000000" w:rsidRPr="00000000">
              <w:rPr>
                <w:rtl w:val="0"/>
              </w:rPr>
            </w:r>
          </w:p>
        </w:tc>
        <w:tc>
          <w:tcPr/>
          <w:p w:rsidR="00000000" w:rsidDel="00000000" w:rsidP="00000000" w:rsidRDefault="00000000" w:rsidRPr="00000000">
            <w:pPr>
              <w:keepNext w:val="1"/>
              <w:widowControl w:val="1"/>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DATE DE LA RECTIFICATION</w:t>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Prises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Équipement électrique et rallonges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Interrupteurs d’alimentation et disjoncteurs d’urgence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Extincteurs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Appareil d’éclairage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Ventilateurs et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thermopompes du studio</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Corridors de circulation</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Tuiles et plafonniers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Carrelage, tapis et recouvrements de sol</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Espace de travail et zones de nettoyage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Entreposage et étiquetage des produits chimiques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Bassin oculaire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Trousse de premiers soins</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Gants de vinyle/latex/caoutchouc</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Entreposage des caméras, trépieds, équipement d’éclairage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Lunettes de sécurité</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vertAlign w:val="baseline"/>
                <w:rtl w:val="0"/>
              </w:rPr>
              <w:t xml:space="preserve">Studio (photographie, vidéo, audio…)</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79ka65" w:id="101"/>
      <w:bookmarkEnd w:id="101"/>
      <w:r w:rsidDel="00000000" w:rsidR="00000000" w:rsidRPr="00000000">
        <w:rPr>
          <w:b w:val="1"/>
          <w:sz w:val="24"/>
          <w:szCs w:val="24"/>
          <w:vertAlign w:val="baseline"/>
          <w:rtl w:val="0"/>
        </w:rPr>
        <w:t xml:space="preserve">Exemple: </w:t>
      </w:r>
      <w:r w:rsidDel="00000000" w:rsidR="00000000" w:rsidRPr="00000000">
        <w:rPr>
          <w:rtl w:val="0"/>
        </w:rPr>
      </w:r>
    </w:p>
    <w:p w:rsidR="00000000" w:rsidDel="00000000" w:rsidP="00000000" w:rsidRDefault="00000000" w:rsidRPr="00000000">
      <w:pPr>
        <w:pStyle w:val="Heading1"/>
        <w:contextualSpacing w:val="0"/>
      </w:pPr>
      <w:bookmarkStart w:colFirst="0" w:colLast="0" w:name="_meukdy" w:id="102"/>
      <w:bookmarkEnd w:id="10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Le SIMDUT et les fiches de données de sécurité (FDS) en 5 questions éclair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Section 1</w:t>
      </w: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Définissez le SIMDUT et les FDS.</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Quelle est la responsabilité de l’employeur en ce qui a trait au SIMDUT selon la Loi sur la santé et la sécurité au travail en Ontario?</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Section 2 : Choix multiples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L’étiquette d’un contenant d’une capacité supérieure à 100 millilitres en matières dangereuses doit indiquer de l’information supplémentaire, notamment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le nom du chimiste de l’entreprise </w:t>
        <w:tab/>
        <w:t xml:space="preserve">b) les risques en fonction de la durée d’exposition</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b et d</w:t>
        <w:tab/>
        <w:tab/>
        <w:tab/>
        <w:tab/>
        <w:t xml:space="preserve">d) les mesures de précaution à prendre en cas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ab/>
        <w:tab/>
        <w:tab/>
        <w:tab/>
        <w:tab/>
        <w:t xml:space="preserve">    d’exposition au produit</w:t>
      </w:r>
      <w:r w:rsidDel="00000000" w:rsidR="00000000" w:rsidRPr="00000000">
        <w:rPr>
          <w:rtl w:val="0"/>
        </w:rPr>
      </w:r>
    </w:p>
    <w:p w:rsidR="00000000" w:rsidDel="00000000" w:rsidP="00000000" w:rsidRDefault="00000000" w:rsidRPr="00000000">
      <w:pPr>
        <w:ind w:left="360" w:hanging="36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2. En milieu du travail, les étiquettes doivent identifier la matière ou le nom du produit, renvoyer à une FDS, mentionner les mesures de précaution à prendre et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un numéro de téléphone d’urgence </w:t>
        <w:tab/>
        <w:t xml:space="preserve">b) le numéro de téléphone de l’hôpital</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les mesures de premiers soins</w:t>
        <w:tab/>
        <w:tab/>
        <w:t xml:space="preserve">d) le numéro de téléphone de l’entreprise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3.  Au Canada une étiquette du fournisseur conforme au SIMDUT doit être écrite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en français</w:t>
        <w:tab/>
        <w:tab/>
        <w:tab/>
        <w:t xml:space="preserve">b) en anglais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en chinois</w:t>
        <w:tab/>
        <w:tab/>
        <w:tab/>
        <w:t xml:space="preserve">d) dans les deux langues officielles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4.  Quand un fournisseur vend une matière dangereuse, il doit l’accompagner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d’une remise</w:t>
        <w:tab/>
        <w:tab/>
        <w:tab/>
        <w:t xml:space="preserve">b) d’une FDS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d’une étiquette SIMDUT</w:t>
        <w:tab/>
        <w:tab/>
        <w:t xml:space="preserve">d) d’une fiche des Services d’hygiène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5.  Une fiche de données de données de sécurité doit être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conservée dans le dossier pour toujours</w:t>
        <w:tab/>
        <w:tab/>
        <w:t xml:space="preserve">b) lue et puis jetée</w:t>
      </w:r>
      <w:r w:rsidDel="00000000" w:rsidR="00000000" w:rsidRPr="00000000">
        <w:rPr>
          <w:rtl w:val="0"/>
        </w:rPr>
      </w:r>
    </w:p>
    <w:p w:rsidR="00000000" w:rsidDel="00000000" w:rsidP="00000000" w:rsidRDefault="00000000" w:rsidRPr="00000000">
      <w:pPr>
        <w:pStyle w:val="Heading1"/>
        <w:contextualSpacing w:val="0"/>
      </w:pPr>
      <w:bookmarkStart w:colFirst="0" w:colLast="0" w:name="_36ei31r" w:id="103"/>
      <w:bookmarkEnd w:id="103"/>
      <w:r w:rsidDel="00000000" w:rsidR="00000000" w:rsidRPr="00000000">
        <w:rPr>
          <w:b w:val="1"/>
          <w:sz w:val="22"/>
          <w:szCs w:val="22"/>
          <w:vertAlign w:val="baseline"/>
          <w:rtl w:val="0"/>
        </w:rPr>
        <w:tab/>
      </w:r>
      <w:r w:rsidDel="00000000" w:rsidR="00000000" w:rsidRPr="00000000">
        <w:rPr>
          <w:b w:val="0"/>
          <w:sz w:val="22"/>
          <w:szCs w:val="22"/>
          <w:vertAlign w:val="baseline"/>
          <w:rtl w:val="0"/>
        </w:rPr>
        <w:t xml:space="preserve">c) photocopiée pour tous les travailleurs</w:t>
        <w:tab/>
        <w:t xml:space="preserve">         </w:t>
        <w:tab/>
        <w:t xml:space="preserve">d) consignée dans un cartable   </w:t>
        <w:tab/>
        <w:tab/>
        <w:tab/>
        <w:tab/>
        <w:tab/>
        <w:tab/>
        <w:tab/>
        <w:tab/>
        <w:tab/>
        <w:t xml:space="preserve">    pour 3 ans</w:t>
      </w:r>
      <w:r w:rsidDel="00000000" w:rsidR="00000000" w:rsidRPr="00000000">
        <w:rPr>
          <w:rtl w:val="0"/>
        </w:rPr>
      </w:r>
    </w:p>
    <w:p w:rsidR="00000000" w:rsidDel="00000000" w:rsidP="00000000" w:rsidRDefault="00000000" w:rsidRPr="00000000">
      <w:pPr>
        <w:widowControl w:val="1"/>
        <w:ind w:left="7920" w:firstLine="720"/>
        <w:contextualSpacing w:val="0"/>
        <w:jc w:val="both"/>
      </w:pPr>
      <w:r w:rsidDel="00000000" w:rsidR="00000000" w:rsidRPr="00000000">
        <w:rPr>
          <w:rtl w:val="0"/>
        </w:rPr>
      </w:r>
    </w:p>
    <w:p w:rsidR="00000000" w:rsidDel="00000000" w:rsidP="00000000" w:rsidRDefault="00000000" w:rsidRPr="00000000">
      <w:pPr>
        <w:widowControl w:val="1"/>
        <w:ind w:left="7920" w:firstLine="720"/>
        <w:contextualSpacing w:val="0"/>
      </w:pPr>
      <w:r w:rsidDel="00000000" w:rsidR="00000000" w:rsidRPr="00000000">
        <w:rPr>
          <w:rtl w:val="0"/>
        </w:rPr>
      </w:r>
    </w:p>
    <w:p w:rsidR="00000000" w:rsidDel="00000000" w:rsidP="00000000" w:rsidRDefault="00000000" w:rsidRPr="00000000">
      <w:pPr>
        <w:widowControl w:val="1"/>
        <w:ind w:left="7920" w:firstLine="720"/>
        <w:contextualSpacing w:val="0"/>
      </w:pP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b w:val="1"/>
          <w:sz w:val="24"/>
          <w:szCs w:val="24"/>
          <w:vertAlign w:val="baseline"/>
          <w:rtl w:val="0"/>
        </w:rPr>
        <w:t xml:space="preserve">Clé de correction :</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16"/>
          <w:szCs w:val="16"/>
          <w:vertAlign w:val="baseline"/>
          <w:rtl w:val="0"/>
        </w:rPr>
        <w:t xml:space="preserve">Section 1</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16"/>
          <w:szCs w:val="16"/>
          <w:vertAlign w:val="baseline"/>
          <w:rtl w:val="0"/>
        </w:rPr>
        <w:t xml:space="preserve">1. Système d’information sur les matières dangereuses utilisées au travail, fiche de données de sécurité (FDS)</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16"/>
          <w:szCs w:val="16"/>
          <w:vertAlign w:val="baseline"/>
          <w:rtl w:val="0"/>
        </w:rPr>
        <w:t xml:space="preserve">2. Il sert à informer les employés au sujet des matières dangereuses.</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16"/>
          <w:szCs w:val="16"/>
          <w:vertAlign w:val="baseline"/>
          <w:rtl w:val="0"/>
        </w:rPr>
        <w:t xml:space="preserve">Section 2 : Questions à choix multiples :</w:t>
      </w:r>
      <w:r w:rsidDel="00000000" w:rsidR="00000000" w:rsidRPr="00000000">
        <w:rPr>
          <w:rtl w:val="0"/>
        </w:rPr>
      </w:r>
    </w:p>
    <w:p w:rsidR="00000000" w:rsidDel="00000000" w:rsidP="00000000" w:rsidRDefault="00000000" w:rsidRPr="00000000">
      <w:pPr>
        <w:widowControl w:val="1"/>
        <w:contextualSpacing w:val="0"/>
        <w:jc w:val="both"/>
      </w:pPr>
      <w:r w:rsidDel="00000000" w:rsidR="00000000" w:rsidRPr="00000000">
        <w:rPr>
          <w:sz w:val="16"/>
          <w:szCs w:val="16"/>
          <w:vertAlign w:val="baseline"/>
          <w:rtl w:val="0"/>
        </w:rPr>
        <w:t xml:space="preserve">1. c  2. c 3. d  4. b 5. d</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bookmarkStart w:colFirst="0" w:colLast="0" w:name="_1ljsd9k" w:id="104"/>
      <w:bookmarkEnd w:id="104"/>
      <w:r w:rsidDel="00000000" w:rsidR="00000000" w:rsidRPr="00000000">
        <w:rPr>
          <w:rtl w:val="0"/>
        </w:rPr>
      </w:r>
    </w:p>
    <w:tbl>
      <w:tblPr>
        <w:tblStyle w:val="Table31"/>
        <w:bidi w:val="0"/>
        <w:tblW w:w="885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8856"/>
        <w:tblGridChange w:id="0">
          <w:tblGrid>
            <w:gridCol w:w="885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widowControl w:val="1"/>
              <w:contextualSpacing w:val="0"/>
            </w:pPr>
            <w:r w:rsidDel="00000000" w:rsidR="00000000" w:rsidRPr="00000000">
              <w:rPr>
                <w:b w:val="1"/>
                <w:color w:val="ffffff"/>
                <w:vertAlign w:val="baseline"/>
                <w:rtl w:val="0"/>
              </w:rPr>
              <w:t xml:space="preserve">SECTION 4 : PASSEPORTS SÉCURITÉ</w:t>
            </w: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 </w:t>
      </w:r>
      <w:r w:rsidDel="00000000" w:rsidR="00000000" w:rsidRPr="00000000">
        <w:rPr>
          <w:vertAlign w:val="baseline"/>
          <w:rtl w:val="0"/>
        </w:rPr>
        <w:t xml:space="preserve">Cette section contient des passeports de sécurité, outils qui permettent de suivre l’acquisition des connaissances et des compétences de chaque étudiant en matière de sécurité. Ces passeports permettent de s’assurer que les étudiants ont compris les procédures de sécurité et les règles spécifiques s’appliquant aux outils et aux appareils et qu’ils ont réussi les tests de sécurité nécessaires. Il est recommandé que les enseignants gardent toujours un registre contenant tous les passeports signés.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peuvent être signés par les enseignants, les parents et les élèves avant tout travail sur une machine ou un outil. La signature d’un enseignant signifie que l’étudiant a suivi une formation et qu’il a réussi les tests. Il existe trois types de passeports; les enseignants peuvent choisir celui qui convient le mieux à leurs besoins. Veillez à ce que les passeports choisis abordent les politiques du conseil scolaire et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Fiche de sécurité</w:t>
      </w:r>
      <w:r w:rsidDel="00000000" w:rsidR="00000000" w:rsidRPr="00000000">
        <w:rPr>
          <w:vertAlign w:val="baseline"/>
          <w:rtl w:val="0"/>
        </w:rPr>
        <w:t xml:space="preserve"> : une fiche par étudiant indiquant son niveau de compétence pour chaque machine inscrite sur la 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1 :</w:t>
      </w:r>
      <w:r w:rsidDel="00000000" w:rsidR="00000000" w:rsidRPr="00000000">
        <w:rPr>
          <w:vertAlign w:val="baseline"/>
          <w:rtl w:val="0"/>
        </w:rPr>
        <w:t xml:space="preserve"> une seule fiche par étudiant avec une machine; comprend une case pour parapher et une autre pour la note; se range dans le cahier de notes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2 :</w:t>
      </w:r>
      <w:r w:rsidDel="00000000" w:rsidR="00000000" w:rsidRPr="00000000">
        <w:rPr>
          <w:vertAlign w:val="baseline"/>
          <w:rtl w:val="0"/>
        </w:rPr>
        <w:t xml:space="preserve"> une fiche par étudiant où figure une liste de sujets; à ranger dans les registres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3 :</w:t>
      </w:r>
      <w:r w:rsidDel="00000000" w:rsidR="00000000" w:rsidRPr="00000000">
        <w:rPr>
          <w:vertAlign w:val="baseline"/>
          <w:rtl w:val="0"/>
        </w:rPr>
        <w:t xml:space="preserve"> une seule fiche par étudiant avec un seul appareil/procédure/machine par tableau; comprend une case pour la signature des parents qui sert de renforcement ou d’autorisation (voir le directeur pour les permissions).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2"/>
          <w:szCs w:val="32"/>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des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municipalité, de votre école et de votre conseil, ainsi que les manuels d’utilisation des pièces d’équipement précises.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Technologie des communications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Règles de sécurité et exigences sur le plateau</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Pour être en mesure de travailler en toute sécurité sur les lieux d’un tournage, le personnel est tenu d’observer les règles qui voici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Il faut absolument faire preuve de </w:t>
      </w:r>
      <w:r w:rsidDel="00000000" w:rsidR="00000000" w:rsidRPr="00000000">
        <w:rPr>
          <w:b w:val="1"/>
          <w:sz w:val="20"/>
          <w:szCs w:val="20"/>
          <w:vertAlign w:val="baseline"/>
          <w:rtl w:val="0"/>
        </w:rPr>
        <w:t xml:space="preserve">respect</w:t>
      </w:r>
      <w:r w:rsidDel="00000000" w:rsidR="00000000" w:rsidRPr="00000000">
        <w:rPr>
          <w:sz w:val="20"/>
          <w:szCs w:val="20"/>
          <w:vertAlign w:val="baseline"/>
          <w:rtl w:val="0"/>
        </w:rPr>
        <w:t xml:space="preserve"> envers l’enseignant et ses camarades! La production est réalisée en équipe. Nous devons nous entendre et nous respecter les uns les autres pour que la production puisse être réalisée avec succès.</w:t>
      </w:r>
      <w:r w:rsidDel="00000000" w:rsidR="00000000" w:rsidRPr="00000000">
        <w:rPr>
          <w:rtl w:val="0"/>
        </w:rPr>
      </w:r>
    </w:p>
    <w:p w:rsidR="00000000" w:rsidDel="00000000" w:rsidP="00000000" w:rsidRDefault="00000000" w:rsidRPr="00000000">
      <w:pPr>
        <w:widowControl w:val="1"/>
        <w:ind w:left="426"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Il est formellement interdit de </w:t>
      </w:r>
      <w:r w:rsidDel="00000000" w:rsidR="00000000" w:rsidRPr="00000000">
        <w:rPr>
          <w:b w:val="1"/>
          <w:sz w:val="20"/>
          <w:szCs w:val="20"/>
          <w:vertAlign w:val="baseline"/>
          <w:rtl w:val="0"/>
        </w:rPr>
        <w:t xml:space="preserve">chahuter</w:t>
      </w:r>
      <w:r w:rsidDel="00000000" w:rsidR="00000000" w:rsidRPr="00000000">
        <w:rPr>
          <w:sz w:val="20"/>
          <w:szCs w:val="20"/>
          <w:vertAlign w:val="baseline"/>
          <w:rtl w:val="0"/>
        </w:rPr>
        <w:t xml:space="preserve"> pendant l’événement. Le chahutage comprend tout comportement perturbateur qui peut être dangereux.</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b w:val="1"/>
          <w:sz w:val="20"/>
          <w:szCs w:val="20"/>
          <w:vertAlign w:val="baseline"/>
          <w:rtl w:val="0"/>
        </w:rPr>
        <w:t xml:space="preserve">Les téléphones cellulaires et les appareils électroniques de toutes sortes (MP3, iPod, jeux, etc.) sont interdits à l’événement.</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b w:val="1"/>
          <w:sz w:val="20"/>
          <w:szCs w:val="20"/>
          <w:vertAlign w:val="baseline"/>
          <w:rtl w:val="0"/>
        </w:rPr>
        <w:t xml:space="preserve">Si vous devez quitter les lieux du tournage</w:t>
      </w:r>
      <w:r w:rsidDel="00000000" w:rsidR="00000000" w:rsidRPr="00000000">
        <w:rPr>
          <w:sz w:val="20"/>
          <w:szCs w:val="20"/>
          <w:vertAlign w:val="baseline"/>
          <w:rtl w:val="0"/>
        </w:rPr>
        <w:t xml:space="preserve">, pour quelque raison que ce soit, vous devez d’abord demander la permission de partir.</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Vous devez laisser manteaux, sacs et sacs à main dans votre casier. Nous ne pouvons pas être tenus responsables pour la perte ou le vol d’articles personnels sur les lieux de l’événement.</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Vous devez </w:t>
      </w:r>
      <w:r w:rsidDel="00000000" w:rsidR="00000000" w:rsidRPr="00000000">
        <w:rPr>
          <w:b w:val="1"/>
          <w:sz w:val="20"/>
          <w:szCs w:val="20"/>
          <w:vertAlign w:val="baseline"/>
          <w:rtl w:val="0"/>
        </w:rPr>
        <w:t xml:space="preserve">obtenir une permission</w:t>
      </w:r>
      <w:r w:rsidDel="00000000" w:rsidR="00000000" w:rsidRPr="00000000">
        <w:rPr>
          <w:sz w:val="20"/>
          <w:szCs w:val="20"/>
          <w:vertAlign w:val="baseline"/>
          <w:rtl w:val="0"/>
        </w:rPr>
        <w:t xml:space="preserve"> avant de vous rendre sur les lieux du tournage.</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Une tenue convenable est essentielle pendant la couverture d’un événement. Les étudiants doivent porter un pantalon lorsqu’ils installent ou démontent la scène ou l’équipement. On leur fournira un lieu d’entreposage pour tous vêtements de rechange. Les chaussures doivent être fermées et munient d’une semelle en caoutchouc.</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Vous devez demander la permission avant de quitter les lieux. PERSONNE n’a le droit de quitter le site de l’événement avant le démontage et le nettoyage.</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Vous devez, en tout temps, garder votre espace de travail propre et rangé.</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Vous devez avoir suivi une formation sur le fonctionnement sécuritaire de l’équipement et avoir réussi la tâche de sécurité pertinente donnée en devoir avant de pouvoir utiliser l’équipement.</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Quel que soit l’événement, un enseignant qualifié doit être présent sur le site avant que des images ne puissent être prises.</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Tous les articles d’équipement de protection individuelle doivent être portés en tout temps pendant l’événement.</w:t>
      </w:r>
      <w:r w:rsidDel="00000000" w:rsidR="00000000" w:rsidRPr="00000000">
        <w:rPr>
          <w:rtl w:val="0"/>
        </w:rPr>
      </w:r>
    </w:p>
    <w:p w:rsidR="00000000" w:rsidDel="00000000" w:rsidP="00000000" w:rsidRDefault="00000000" w:rsidRPr="00000000">
      <w:pPr>
        <w:widowControl w:val="0"/>
        <w:spacing w:after="0" w:before="0" w:line="240" w:lineRule="auto"/>
        <w:ind w:left="708" w:firstLine="0"/>
        <w:contextualSpacing w:val="0"/>
      </w:pPr>
      <w:r w:rsidDel="00000000" w:rsidR="00000000" w:rsidRPr="00000000">
        <w:rPr>
          <w:rtl w:val="0"/>
        </w:rPr>
      </w:r>
    </w:p>
    <w:p w:rsidR="00000000" w:rsidDel="00000000" w:rsidP="00000000" w:rsidRDefault="00000000" w:rsidRPr="00000000">
      <w:pPr>
        <w:widowControl w:val="1"/>
        <w:numPr>
          <w:ilvl w:val="0"/>
          <w:numId w:val="67"/>
        </w:numPr>
        <w:ind w:left="426" w:hanging="426"/>
        <w:rPr>
          <w:rFonts w:ascii="Arial" w:cs="Arial" w:eastAsia="Arial" w:hAnsi="Arial"/>
          <w:b w:val="0"/>
          <w:sz w:val="20"/>
          <w:szCs w:val="20"/>
        </w:rPr>
      </w:pPr>
      <w:r w:rsidDel="00000000" w:rsidR="00000000" w:rsidRPr="00000000">
        <w:rPr>
          <w:sz w:val="20"/>
          <w:szCs w:val="20"/>
          <w:vertAlign w:val="baseline"/>
          <w:rtl w:val="0"/>
        </w:rPr>
        <w:t xml:space="preserve">Avertissez l’enseignant de toute situation dangereuse.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Je, soussigné, ___________________________, confirme avoir lu les directives. Je les comprends et je les suivrai en tout temps pendant que je me trouverai sur le lieu de production.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Signature de l’étudiant : ___________________________   Date : ______________</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Signature du parent : _____________________________   Date : ______________</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45jfvxd" w:id="105"/>
      <w:bookmarkEnd w:id="105"/>
      <w:r w:rsidDel="00000000" w:rsidR="00000000" w:rsidRPr="00000000">
        <w:rPr>
          <w:b w:val="1"/>
          <w:i w:val="0"/>
          <w:vertAlign w:val="baseline"/>
          <w:rtl w:val="0"/>
        </w:rPr>
        <w:t xml:space="preserve">Modèle de carte du dossier de sécurité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2"/>
        <w:bidi w:val="0"/>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855"/>
        <w:gridCol w:w="585"/>
        <w:gridCol w:w="266"/>
        <w:gridCol w:w="843"/>
        <w:gridCol w:w="1951"/>
        <w:gridCol w:w="900"/>
        <w:gridCol w:w="900"/>
        <w:gridCol w:w="1260"/>
        <w:tblGridChange w:id="0">
          <w:tblGrid>
            <w:gridCol w:w="1980"/>
            <w:gridCol w:w="855"/>
            <w:gridCol w:w="585"/>
            <w:gridCol w:w="266"/>
            <w:gridCol w:w="843"/>
            <w:gridCol w:w="1951"/>
            <w:gridCol w:w="900"/>
            <w:gridCol w:w="900"/>
            <w:gridCol w:w="1260"/>
          </w:tblGrid>
        </w:tblGridChange>
      </w:tblGrid>
      <w:tr>
        <w:trPr>
          <w:trHeight w:val="240" w:hRule="atLeast"/>
        </w:trPr>
        <w:tc>
          <w:tcPr>
            <w:gridSpan w:val="3"/>
            <w:shd w:fill="ffffff"/>
          </w:tcPr>
          <w:p w:rsidR="00000000" w:rsidDel="00000000" w:rsidP="00000000" w:rsidRDefault="00000000" w:rsidRPr="00000000">
            <w:pPr>
              <w:contextualSpacing w:val="0"/>
            </w:pPr>
            <w:r w:rsidDel="00000000" w:rsidR="00000000" w:rsidRPr="00000000">
              <w:rPr>
                <w:b w:val="1"/>
                <w:vertAlign w:val="baseline"/>
                <w:rtl w:val="0"/>
              </w:rPr>
              <w:t xml:space="preserve">Information sur l’élève</w:t>
            </w:r>
            <w:r w:rsidDel="00000000" w:rsidR="00000000" w:rsidRPr="00000000">
              <w:rPr>
                <w:rtl w:val="0"/>
              </w:rPr>
            </w:r>
          </w:p>
        </w:tc>
        <w:tc>
          <w:tcPr>
            <w:gridSpan w:val="6"/>
            <w:shd w:fill="ffffff"/>
          </w:tcPr>
          <w:p w:rsidR="00000000" w:rsidDel="00000000" w:rsidP="00000000" w:rsidRDefault="00000000" w:rsidRPr="00000000">
            <w:pPr>
              <w:contextualSpacing w:val="0"/>
            </w:pPr>
            <w:r w:rsidDel="00000000" w:rsidR="00000000" w:rsidRPr="00000000">
              <w:rPr>
                <w:b w:val="1"/>
                <w:vertAlign w:val="baseline"/>
                <w:rtl w:val="0"/>
              </w:rPr>
              <w:t xml:space="preserve">Niveaux de sécurité</w:t>
            </w:r>
            <w:r w:rsidDel="00000000" w:rsidR="00000000" w:rsidRPr="00000000">
              <w:rPr>
                <w:rtl w:val="0"/>
              </w:rPr>
            </w:r>
          </w:p>
        </w:tc>
      </w:tr>
      <w:tr>
        <w:trPr>
          <w:trHeight w:val="1540" w:hRule="atLeast"/>
        </w:trPr>
        <w:tc>
          <w:tcPr>
            <w:gridSpan w:val="3"/>
          </w:tcPr>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Nom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Numéro d’étudiant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Année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Cours/Section :</w:t>
            </w:r>
            <w:r w:rsidDel="00000000" w:rsidR="00000000" w:rsidRPr="00000000">
              <w:rPr>
                <w:rtl w:val="0"/>
              </w:rPr>
            </w:r>
          </w:p>
        </w:tc>
        <w:tc>
          <w:tcPr>
            <w:gridSpan w:val="6"/>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1 : </w:t>
            </w:r>
            <w:r w:rsidDel="00000000" w:rsidR="00000000" w:rsidRPr="00000000">
              <w:rPr>
                <w:sz w:val="18"/>
                <w:szCs w:val="18"/>
                <w:vertAlign w:val="baseline"/>
                <w:rtl w:val="0"/>
              </w:rPr>
              <w:t xml:space="preserve">Installation de l’équipement uniquement; l’enseignant doit effectuer le travail.</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2 : </w:t>
            </w:r>
            <w:r w:rsidDel="00000000" w:rsidR="00000000" w:rsidRPr="00000000">
              <w:rPr>
                <w:sz w:val="18"/>
                <w:szCs w:val="18"/>
                <w:vertAlign w:val="baseline"/>
                <w:rtl w:val="0"/>
              </w:rPr>
              <w:t xml:space="preserve">Utilisation de l’équipement avec l’aide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3 : </w:t>
            </w:r>
            <w:r w:rsidDel="00000000" w:rsidR="00000000" w:rsidRPr="00000000">
              <w:rPr>
                <w:sz w:val="18"/>
                <w:szCs w:val="18"/>
                <w:vertAlign w:val="baseline"/>
                <w:rtl w:val="0"/>
              </w:rPr>
              <w:t xml:space="preserve">Utilisation de l’équipement avec la supervision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4 : </w:t>
            </w:r>
            <w:r w:rsidDel="00000000" w:rsidR="00000000" w:rsidRPr="00000000">
              <w:rPr>
                <w:sz w:val="18"/>
                <w:szCs w:val="18"/>
                <w:vertAlign w:val="baseline"/>
                <w:rtl w:val="0"/>
              </w:rPr>
              <w:t xml:space="preserve">Utilisation de l’équipement avec la permission de l’enseignant.</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sz w:val="18"/>
                <w:szCs w:val="18"/>
                <w:vertAlign w:val="baseline"/>
                <w:rtl w:val="0"/>
              </w:rPr>
              <w:t xml:space="preserve">(</w:t>
            </w:r>
            <w:r w:rsidDel="00000000" w:rsidR="00000000" w:rsidRPr="00000000">
              <w:rPr>
                <w:b w:val="1"/>
                <w:sz w:val="18"/>
                <w:szCs w:val="18"/>
                <w:vertAlign w:val="baseline"/>
                <w:rtl w:val="0"/>
              </w:rPr>
              <w:t xml:space="preserve">Remarque :</w:t>
            </w:r>
            <w:r w:rsidDel="00000000" w:rsidR="00000000" w:rsidRPr="00000000">
              <w:rPr>
                <w:sz w:val="18"/>
                <w:szCs w:val="18"/>
                <w:vertAlign w:val="baseline"/>
                <w:rtl w:val="0"/>
              </w:rPr>
              <w:t xml:space="preserve"> Un élève peut améliorer son niveau en obtenant plus de directives, en s’exerçant et en ses compétences. </w:t>
            </w:r>
            <w:r w:rsidDel="00000000" w:rsidR="00000000" w:rsidRPr="00000000">
              <w:rPr>
                <w:b w:val="1"/>
                <w:sz w:val="18"/>
                <w:szCs w:val="18"/>
                <w:u w:val="single"/>
                <w:vertAlign w:val="baseline"/>
                <w:rtl w:val="0"/>
              </w:rPr>
              <w:t xml:space="preserve">Tous les élèves</w:t>
            </w:r>
            <w:r w:rsidDel="00000000" w:rsidR="00000000" w:rsidRPr="00000000">
              <w:rPr>
                <w:sz w:val="18"/>
                <w:szCs w:val="18"/>
                <w:vertAlign w:val="baseline"/>
                <w:rtl w:val="0"/>
              </w:rPr>
              <w:t xml:space="preserve"> doivent obtenir la permission de l’enseignant pour utiliser l’équipement)</w:t>
            </w:r>
            <w:r w:rsidDel="00000000" w:rsidR="00000000" w:rsidRPr="00000000">
              <w:rPr>
                <w:rtl w:val="0"/>
              </w:rPr>
            </w:r>
          </w:p>
        </w:tc>
      </w:tr>
      <w:tr>
        <w:trPr>
          <w:trHeight w:val="340" w:hRule="atLeast"/>
        </w:trPr>
        <w:tc>
          <w:tcPr>
            <w:gridSpan w:val="5"/>
            <w:shd w:fill="ffffff"/>
          </w:tcPr>
          <w:p w:rsidR="00000000" w:rsidDel="00000000" w:rsidP="00000000" w:rsidRDefault="00000000" w:rsidRPr="00000000">
            <w:pPr>
              <w:pStyle w:val="Heading3"/>
              <w:contextualSpacing w:val="0"/>
            </w:pPr>
            <w:r w:rsidDel="00000000" w:rsidR="00000000" w:rsidRPr="00000000">
              <w:rPr>
                <w:b w:val="1"/>
                <w:color w:val="000000"/>
                <w:vertAlign w:val="baseline"/>
                <w:rtl w:val="0"/>
              </w:rPr>
              <w:t xml:space="preserve">Lié à la production vidéo</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4"/>
            <w:shd w:fill="ffffff"/>
          </w:tcPr>
          <w:p w:rsidR="00000000" w:rsidDel="00000000" w:rsidP="00000000" w:rsidRDefault="00000000" w:rsidRPr="00000000">
            <w:pPr>
              <w:contextualSpacing w:val="0"/>
              <w:jc w:val="center"/>
            </w:pPr>
            <w:r w:rsidDel="00000000" w:rsidR="00000000" w:rsidRPr="00000000">
              <w:rPr>
                <w:b w:val="1"/>
                <w:color w:val="000000"/>
                <w:vertAlign w:val="baseline"/>
                <w:rtl w:val="0"/>
              </w:rPr>
              <w:t xml:space="preserve">Lié au site du plateau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400" w:hRule="atLeast"/>
        </w:trPr>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Appareil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Niv.</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Parafe</w:t>
            </w: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Appareil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Niv.</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Parafe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Date</w:t>
            </w: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widowControl w:val="1"/>
        <w:contextualSpacing w:val="0"/>
      </w:pPr>
      <w:bookmarkStart w:colFirst="0" w:colLast="0" w:name="_2koq656" w:id="106"/>
      <w:bookmarkEnd w:id="106"/>
      <w:r w:rsidDel="00000000" w:rsidR="00000000" w:rsidRPr="00000000">
        <w:rPr>
          <w:b w:val="1"/>
          <w:i w:val="1"/>
          <w:sz w:val="40"/>
          <w:szCs w:val="40"/>
          <w:vertAlign w:val="baseline"/>
          <w:rtl w:val="0"/>
        </w:rPr>
        <w:t xml:space="preserve">Passeport de sécurité - laboratoire de technologie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passeport de sécurité vise à garantir que les étudiants connaissent bien l’ensemble des dispositifs de sécurité de chaque appareil dans le local technique avant de s’en servir.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procédure générale est la suivante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720"/>
        <w:contextualSpacing w:val="0"/>
      </w:pPr>
      <w:r w:rsidDel="00000000" w:rsidR="00000000" w:rsidRPr="00000000">
        <w:rPr>
          <w:vertAlign w:val="baseline"/>
          <w:rtl w:val="0"/>
        </w:rPr>
        <w:t xml:space="preserve">1.</w:t>
        <w:tab/>
        <w:t xml:space="preserve">La démonstration par l’enseignant : Lorsque l’enseignant présente du nouveau matériel, les étudiants prennent note de la date de la démonstration dans leur passeport de sécurité. Cette entrée doit être paraphée par l’enseignant (voir l’exemple ci-dessous). L’enseignant montre comment faire fonctionner l’appareil, exécuter la procédure et utiliser les équipements de protection individuelle (par exemple, porter une protection oculaire, s’attacher les cheveux, enlever les bijoux, porter des vêtements de protection, etc.) Les étudiants prennent des notes dans leur carnet, notes qui seront rangées avec le passeport de sécurité signé. Dans le journal du cours, l’enseignant prend les présences pour cette leçon sur la sécurité et s’organise pour qu’il y ait des séances de rattrapage pour les absents.</w:t>
        <w:br w:type="textWrapping"/>
      </w:r>
      <w:r w:rsidDel="00000000" w:rsidR="00000000" w:rsidRPr="00000000">
        <w:rPr>
          <w:rtl w:val="0"/>
        </w:rPr>
      </w:r>
    </w:p>
    <w:p w:rsidR="00000000" w:rsidDel="00000000" w:rsidP="00000000" w:rsidRDefault="00000000" w:rsidRPr="00000000">
      <w:pPr>
        <w:numPr>
          <w:ilvl w:val="0"/>
          <w:numId w:val="20"/>
        </w:numPr>
        <w:ind w:left="720" w:hanging="720"/>
        <w:rPr>
          <w:rFonts w:ascii="Arial" w:cs="Arial" w:eastAsia="Arial" w:hAnsi="Arial"/>
          <w:b w:val="0"/>
          <w:sz w:val="22"/>
          <w:szCs w:val="22"/>
        </w:rPr>
      </w:pPr>
      <w:r w:rsidDel="00000000" w:rsidR="00000000" w:rsidRPr="00000000">
        <w:rPr>
          <w:vertAlign w:val="baseline"/>
          <w:rtl w:val="0"/>
        </w:rPr>
        <w:t xml:space="preserve">Test: Chaque étudiant doit passer un test écrit ou oral sur la procédure ou la technique sécuritaire de travail, et décrit tous les dispositifs de sécurité et toutes les consignes qui doivent être suivies. Les tests individuels sont conçus pour compléter les règles de sécurité générale dans l’espace de travail. Une fois le test terminé avec succès, l’étudiant inscrit la date dans la colonne appropriée et l’enseignant paraphe le document pour confirmer que le test a bien été fait. </w:t>
      </w:r>
      <w:r w:rsidDel="00000000" w:rsidR="00000000" w:rsidRPr="00000000">
        <w:rPr>
          <w:b w:val="1"/>
          <w:vertAlign w:val="baseline"/>
          <w:rtl w:val="0"/>
        </w:rPr>
        <w:t xml:space="preserve">REMARQUE IMPORTANTE : L’enseignant doit garder une copie du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0"/>
        </w:numPr>
        <w:ind w:left="720" w:hanging="720"/>
        <w:rPr>
          <w:rFonts w:ascii="Arial" w:cs="Arial" w:eastAsia="Arial" w:hAnsi="Arial"/>
          <w:b w:val="0"/>
          <w:sz w:val="22"/>
          <w:szCs w:val="22"/>
        </w:rPr>
      </w:pPr>
      <w:r w:rsidDel="00000000" w:rsidR="00000000" w:rsidRPr="00000000">
        <w:rPr>
          <w:vertAlign w:val="baseline"/>
          <w:rtl w:val="0"/>
        </w:rPr>
        <w:t xml:space="preserve">Démonstration par l’élève : l’élève doit démontrer à l’enseignant qu’il a une connaissance approfondie des règles de sécurité relatives au matériel et qu’il est en mesure de démontrer concrètement sa compétence. Quand l’enseignant constate que l’étudiant sait installer l’appareil et l’utiliser de manière sécuritaire, il signe cette partie du passeport.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0"/>
        </w:numPr>
        <w:ind w:left="720" w:hanging="720"/>
        <w:rPr>
          <w:rFonts w:ascii="Arial" w:cs="Arial" w:eastAsia="Arial" w:hAnsi="Arial"/>
          <w:b w:val="0"/>
          <w:sz w:val="22"/>
          <w:szCs w:val="22"/>
        </w:rPr>
      </w:pPr>
      <w:r w:rsidDel="00000000" w:rsidR="00000000" w:rsidRPr="00000000">
        <w:rPr>
          <w:vertAlign w:val="baseline"/>
          <w:rtl w:val="0"/>
        </w:rPr>
        <w:t xml:space="preserve">Une fois que l’élève a rempli les exigences des points1, 2 et 3, l’enseignant signe la dernière colonne du passeport de sécurité indiquant que l’étudiant à l’autorisation d’utiliser cet appareil ou ce matériel, ou d’exécuter les procédures. Les élèves doivent être en mesure de présenter à l’enseignant leur passeport signé chaque fois qu’ils souhaitent utiliser cet appareil.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Remarque :</w:t>
      </w:r>
      <w:r w:rsidDel="00000000" w:rsidR="00000000" w:rsidRPr="00000000">
        <w:rPr>
          <w:vertAlign w:val="baseline"/>
          <w:rtl w:val="0"/>
        </w:rPr>
        <w:t xml:space="preserve"> Trois types de passeports sont fournis, le n° 1 peut servir de cahier de notes aux étudiants pour l’utilisation de chaque machine; le n° 2 peut servir à faire signer l’enseignant pour l’utilisation de plusieurs appareils. Dans le n° 2, les étudiants prennent des notes de sécurité sur une feuille à part. Le passeport n° 3 nécessite une feuille par outil par étudiant, et peut être rangé dans le cahier des étudiants ou gardé dans les dossiers de l’enseignant (ou les deux).</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tabs>
          <w:tab w:val="left" w:pos="1440"/>
          <w:tab w:val="left" w:pos="1800"/>
          <w:tab w:val="right" w:pos="8550"/>
        </w:tabs>
        <w:contextualSpacing w:val="0"/>
        <w:jc w:val="both"/>
      </w:pPr>
      <w:bookmarkStart w:colFirst="0" w:colLast="0" w:name="_zu0gcz" w:id="107"/>
      <w:bookmarkEnd w:id="10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2</w:t>
      </w: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b w:val="1"/>
          <w:sz w:val="24"/>
          <w:szCs w:val="24"/>
          <w:vertAlign w:val="baseline"/>
          <w:rtl w:val="0"/>
        </w:rPr>
        <w:t xml:space="preserve">Nom de l’élève :</w:t>
        <w:tab/>
        <w:t xml:space="preserve">______________________</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Cours/Classe : </w:t>
        <w:tab/>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tbl>
      <w:tblPr>
        <w:tblStyle w:val="Table33"/>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tabs>
                <w:tab w:val="left" w:pos="1565"/>
                <w:tab w:val="left" w:pos="8405"/>
              </w:tabs>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sz w:val="20"/>
                <w:szCs w:val="20"/>
                <w:vertAlign w:val="baseline"/>
                <w:rtl w:val="0"/>
              </w:rPr>
              <w:t xml:space="preserve">Appareil ou procédure : </w:t>
            </w:r>
            <w:r w:rsidDel="00000000" w:rsidR="00000000" w:rsidRPr="00000000">
              <w:rPr>
                <w:b w:val="1"/>
                <w:sz w:val="20"/>
                <w:szCs w:val="20"/>
                <w:u w:val="single"/>
                <w:vertAlign w:val="baseline"/>
                <w:rtl w:val="0"/>
              </w:rPr>
              <w:t xml:space="preserve">_____________________________</w:t>
              <w:tab/>
            </w: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(Notes consignées)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réussi l’évaluation écrite ou orale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reçu la permission de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4"/>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tabs>
                <w:tab w:val="left" w:pos="1565"/>
                <w:tab w:val="left" w:pos="8405"/>
              </w:tabs>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sz w:val="20"/>
                <w:szCs w:val="20"/>
                <w:vertAlign w:val="baseline"/>
                <w:rtl w:val="0"/>
              </w:rPr>
              <w:t xml:space="preserve">Appareil ou procédure : </w:t>
            </w:r>
            <w:r w:rsidDel="00000000" w:rsidR="00000000" w:rsidRPr="00000000">
              <w:rPr>
                <w:b w:val="1"/>
                <w:sz w:val="20"/>
                <w:szCs w:val="20"/>
                <w:u w:val="single"/>
                <w:vertAlign w:val="baseline"/>
                <w:rtl w:val="0"/>
              </w:rPr>
              <w:t xml:space="preserve">_____________________________</w:t>
              <w:tab/>
            </w: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(Notes consignées)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réussi l’évaluation écrite ou orale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reçu la permission de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5"/>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tabs>
                <w:tab w:val="left" w:pos="1565"/>
                <w:tab w:val="left" w:pos="8405"/>
              </w:tabs>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sz w:val="20"/>
                <w:szCs w:val="20"/>
                <w:vertAlign w:val="baseline"/>
                <w:rtl w:val="0"/>
              </w:rPr>
              <w:t xml:space="preserve">Appareil ou procédure : </w:t>
            </w:r>
            <w:r w:rsidDel="00000000" w:rsidR="00000000" w:rsidRPr="00000000">
              <w:rPr>
                <w:b w:val="1"/>
                <w:sz w:val="20"/>
                <w:szCs w:val="20"/>
                <w:u w:val="single"/>
                <w:vertAlign w:val="baseline"/>
                <w:rtl w:val="0"/>
              </w:rPr>
              <w:t xml:space="preserve">_____________________________</w:t>
              <w:tab/>
            </w: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assisté à la formation et à la démonstration faite par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(Notes consignées)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réussi l’évaluation écrite ou orale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montré sa capacité à monter et à faire fonctionner l’appareil en toute sécurité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sz w:val="20"/>
                <w:szCs w:val="20"/>
                <w:vertAlign w:val="baseline"/>
                <w:rtl w:val="0"/>
              </w:rPr>
              <w:t xml:space="preserve">A reçu la permission de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40"/>
          <w:szCs w:val="40"/>
          <w:vertAlign w:val="baseline"/>
          <w:rtl w:val="0"/>
        </w:rPr>
        <w:t xml:space="preserve">Technologie des communications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CONSIGNES DE SÉCURITÉ - ÉQUIPEMENT</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b w:val="1"/>
          <w:sz w:val="28"/>
          <w:szCs w:val="28"/>
          <w:vertAlign w:val="baseline"/>
          <w:rtl w:val="0"/>
        </w:rPr>
        <w:t xml:space="preserve">ACTIVITÉ FINALE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Chaque pièce d’équipement qu’on utilise dans la cuisine est associée à des consignes et des procédures de sécurité spécifiques. Le but de cette activité est de faire les recherches sur l’équipement et de produire des fiches d’information sécuritaire pour l’ensemble de l’équipement. Les fiches seront laminées et utilisées comme référence par tous les élèves dans le cours de technologie des communications. Chaque fiche doit donner l’information suivante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18"/>
        </w:numPr>
        <w:ind w:left="720" w:hanging="360"/>
        <w:rPr>
          <w:rFonts w:ascii="Arial" w:cs="Arial" w:eastAsia="Arial" w:hAnsi="Arial"/>
          <w:b w:val="0"/>
          <w:sz w:val="22"/>
          <w:szCs w:val="22"/>
        </w:rPr>
      </w:pPr>
      <w:r w:rsidDel="00000000" w:rsidR="00000000" w:rsidRPr="00000000">
        <w:rPr>
          <w:b w:val="1"/>
          <w:vertAlign w:val="baseline"/>
          <w:rtl w:val="0"/>
        </w:rPr>
        <w:t xml:space="preserve">le nom de l’appareil (par ex. un caméscope FS200)</w:t>
      </w:r>
      <w:r w:rsidDel="00000000" w:rsidR="00000000" w:rsidRPr="00000000">
        <w:rPr>
          <w:rtl w:val="0"/>
        </w:rPr>
      </w:r>
    </w:p>
    <w:p w:rsidR="00000000" w:rsidDel="00000000" w:rsidP="00000000" w:rsidRDefault="00000000" w:rsidRPr="00000000">
      <w:pPr>
        <w:widowControl w:val="1"/>
        <w:numPr>
          <w:ilvl w:val="0"/>
          <w:numId w:val="18"/>
        </w:numPr>
        <w:ind w:left="720" w:hanging="360"/>
        <w:rPr>
          <w:rFonts w:ascii="Arial" w:cs="Arial" w:eastAsia="Arial" w:hAnsi="Arial"/>
          <w:b w:val="0"/>
          <w:sz w:val="22"/>
          <w:szCs w:val="22"/>
        </w:rPr>
      </w:pPr>
      <w:r w:rsidDel="00000000" w:rsidR="00000000" w:rsidRPr="00000000">
        <w:rPr>
          <w:b w:val="1"/>
          <w:vertAlign w:val="baseline"/>
          <w:rtl w:val="0"/>
        </w:rPr>
        <w:t xml:space="preserve">la fonction de l’équipement   (par ex. pour le montage)</w:t>
      </w:r>
      <w:r w:rsidDel="00000000" w:rsidR="00000000" w:rsidRPr="00000000">
        <w:rPr>
          <w:rtl w:val="0"/>
        </w:rPr>
      </w:r>
    </w:p>
    <w:p w:rsidR="00000000" w:rsidDel="00000000" w:rsidP="00000000" w:rsidRDefault="00000000" w:rsidRPr="00000000">
      <w:pPr>
        <w:widowControl w:val="1"/>
        <w:numPr>
          <w:ilvl w:val="0"/>
          <w:numId w:val="18"/>
        </w:numPr>
        <w:ind w:left="720" w:hanging="360"/>
        <w:rPr>
          <w:rFonts w:ascii="Arial" w:cs="Arial" w:eastAsia="Arial" w:hAnsi="Arial"/>
          <w:b w:val="0"/>
          <w:sz w:val="22"/>
          <w:szCs w:val="22"/>
        </w:rPr>
      </w:pPr>
      <w:r w:rsidDel="00000000" w:rsidR="00000000" w:rsidRPr="00000000">
        <w:rPr>
          <w:b w:val="1"/>
          <w:vertAlign w:val="baseline"/>
          <w:rtl w:val="0"/>
        </w:rPr>
        <w:t xml:space="preserve">les consignes de sécurité</w:t>
      </w:r>
      <w:r w:rsidDel="00000000" w:rsidR="00000000" w:rsidRPr="00000000">
        <w:rPr>
          <w:rtl w:val="0"/>
        </w:rPr>
      </w:r>
    </w:p>
    <w:p w:rsidR="00000000" w:rsidDel="00000000" w:rsidP="00000000" w:rsidRDefault="00000000" w:rsidRPr="00000000">
      <w:pPr>
        <w:widowControl w:val="1"/>
        <w:numPr>
          <w:ilvl w:val="0"/>
          <w:numId w:val="18"/>
        </w:numPr>
        <w:ind w:left="720" w:hanging="360"/>
        <w:rPr>
          <w:rFonts w:ascii="Arial" w:cs="Arial" w:eastAsia="Arial" w:hAnsi="Arial"/>
          <w:b w:val="0"/>
          <w:sz w:val="22"/>
          <w:szCs w:val="22"/>
        </w:rPr>
      </w:pPr>
      <w:r w:rsidDel="00000000" w:rsidR="00000000" w:rsidRPr="00000000">
        <w:rPr>
          <w:b w:val="1"/>
          <w:vertAlign w:val="baseline"/>
          <w:rtl w:val="0"/>
        </w:rPr>
        <w:t xml:space="preserve">les bonnes procédures d’utilisation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Il s’agit ici de composer du matériel important et obligatoire destiné à tous les élèves du cours de technologie des communications. Les fiches d’information doivent être précises et faciles à suivre</w:t>
      </w:r>
      <w:r w:rsidDel="00000000" w:rsidR="00000000" w:rsidRPr="00000000">
        <w:rPr>
          <w:vertAlign w:val="baseline"/>
          <w:rtl w:val="0"/>
        </w:rPr>
        <w:t xml:space="preserve">. Les documents de référence comme les guides d’utilisation fournis par le fabricant doivent constituer votre source principale. On trouve sur le web de l’information supplémentaire ainsi que des documents de formation comparable à la documentation reçue dans le cadre du programme d’hôtellerie. Il ne faut jamais hésiter à poser des questions, quelles qu’elles soient!</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u w:val="single"/>
          <w:vertAlign w:val="baseline"/>
          <w:rtl w:val="0"/>
        </w:rPr>
        <w:t xml:space="preserve">La liste d’équipement :</w:t>
      </w:r>
      <w:r w:rsidDel="00000000" w:rsidR="00000000" w:rsidRPr="00000000">
        <w:rPr>
          <w:vertAlign w:val="baseline"/>
          <w:rtl w:val="0"/>
        </w:rPr>
        <w:tab/>
        <w:tab/>
        <w:tab/>
        <w:tab/>
        <w:tab/>
        <w:tab/>
      </w:r>
      <w:r w:rsidDel="00000000" w:rsidR="00000000" w:rsidRPr="00000000">
        <w:rPr>
          <w:b w:val="1"/>
          <w:u w:val="single"/>
          <w:vertAlign w:val="baseline"/>
          <w:rtl w:val="0"/>
        </w:rPr>
        <w:t xml:space="preserve"> Date de remise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Appareil photo DSLR T3i</w:t>
        <w:tab/>
        <w:tab/>
        <w:tab/>
        <w:tab/>
        <w:tab/>
        <w:tab/>
        <w:t xml:space="preserve">Le mardi 10 mars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Ordinateur HP</w:t>
        <w:tab/>
        <w:tab/>
        <w:tab/>
        <w:tab/>
        <w:tab/>
        <w:tab/>
        <w:tab/>
        <w:tab/>
        <w:t xml:space="preserve">Le mardi 24 mars                                                            Ordinateur iMac</w:t>
        <w:tab/>
        <w:tab/>
        <w:tab/>
        <w:tab/>
        <w:tab/>
        <w:tab/>
        <w:tab/>
        <w:t xml:space="preserve">Le mardi 31 mars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Imprimante</w:t>
        <w:tab/>
        <w:tab/>
        <w:tab/>
        <w:t xml:space="preserve"> </w:t>
        <w:tab/>
        <w:tab/>
        <w:tab/>
        <w:tab/>
        <w:tab/>
        <w:t xml:space="preserve">Le mardi 7 avril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Tranche</w:t>
        <w:tab/>
        <w:tab/>
        <w:tab/>
        <w:tab/>
        <w:tab/>
        <w:tab/>
        <w:tab/>
        <w:tab/>
        <w:t xml:space="preserve">Le mercredi 15 avril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Lumières stroboscopiques</w:t>
      </w:r>
      <w:r w:rsidDel="00000000" w:rsidR="00000000" w:rsidRPr="00000000">
        <w:rPr>
          <w:sz w:val="16"/>
          <w:szCs w:val="16"/>
          <w:vertAlign w:val="baseline"/>
          <w:rtl w:val="0"/>
        </w:rPr>
        <w:tab/>
      </w:r>
      <w:r w:rsidDel="00000000" w:rsidR="00000000" w:rsidRPr="00000000">
        <w:rPr>
          <w:vertAlign w:val="baseline"/>
          <w:rtl w:val="0"/>
        </w:rPr>
        <w:tab/>
        <w:tab/>
        <w:tab/>
        <w:tab/>
        <w:tab/>
        <w:t xml:space="preserve">Le mardi 21 avril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Cordons électriques</w:t>
        <w:tab/>
        <w:tab/>
        <w:tab/>
        <w:tab/>
        <w:tab/>
        <w:tab/>
        <w:tab/>
        <w:t xml:space="preserve">Le mardi 28 avril</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Câbles torsadés</w:t>
        <w:tab/>
        <w:tab/>
        <w:tab/>
        <w:tab/>
        <w:tab/>
        <w:tab/>
        <w:tab/>
        <w:t xml:space="preserve">Le mardi 5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Ensemble interphone pour studio de télévision</w:t>
        <w:tab/>
      </w:r>
      <w:r w:rsidDel="00000000" w:rsidR="00000000" w:rsidRPr="00000000">
        <w:rPr>
          <w:sz w:val="16"/>
          <w:szCs w:val="16"/>
          <w:vertAlign w:val="baseline"/>
          <w:rtl w:val="0"/>
        </w:rPr>
        <w:tab/>
      </w:r>
      <w:r w:rsidDel="00000000" w:rsidR="00000000" w:rsidRPr="00000000">
        <w:rPr>
          <w:vertAlign w:val="baseline"/>
          <w:rtl w:val="0"/>
        </w:rPr>
        <w:tab/>
        <w:t xml:space="preserve">Le mardi 12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Microphones</w:t>
        <w:tab/>
        <w:tab/>
        <w:tab/>
        <w:tab/>
        <w:tab/>
        <w:tab/>
        <w:tab/>
        <w:tab/>
        <w:t xml:space="preserve">Le mardi 19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Carte son</w:t>
        <w:tab/>
        <w:tab/>
        <w:tab/>
        <w:tab/>
        <w:tab/>
        <w:tab/>
        <w:tab/>
        <w:tab/>
        <w:t xml:space="preserve">Le mardi 26 mai</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Studio de télévision du collège</w:t>
        <w:tab/>
        <w:tab/>
        <w:tab/>
        <w:tab/>
        <w:tab/>
        <w:tab/>
        <w:t xml:space="preserve">Le mardi 31 mai</w:t>
      </w:r>
      <w:r w:rsidDel="00000000" w:rsidR="00000000" w:rsidRPr="00000000">
        <w:rPr>
          <w:rtl w:val="0"/>
        </w:rPr>
      </w:r>
    </w:p>
    <w:p w:rsidR="00000000" w:rsidDel="00000000" w:rsidP="00000000" w:rsidRDefault="00000000" w:rsidRPr="00000000">
      <w:r w:rsidDel="00000000" w:rsidR="00000000" w:rsidRPr="00000000">
        <w:rPr>
          <w:vertAlign w:val="baseline"/>
          <w:rtl w:val="0"/>
        </w:rPr>
        <w:t xml:space="preserve">Préparation de l’équipement sur le site</w:t>
        <w:tab/>
        <w:tab/>
        <w:tab/>
        <w:tab/>
        <w:tab/>
        <w:t xml:space="preserve">Le mardi 16 juin</w:t>
      </w:r>
      <w:r w:rsidDel="00000000" w:rsidR="00000000" w:rsidRPr="00000000">
        <w:br w:type="page"/>
      </w:r>
    </w:p>
    <w:p w:rsidR="00000000" w:rsidDel="00000000" w:rsidP="00000000" w:rsidRDefault="00000000" w:rsidRPr="00000000">
      <w:pPr>
        <w:widowControl w:val="1"/>
        <w:contextualSpacing w:val="0"/>
      </w:pPr>
      <w:bookmarkStart w:colFirst="0" w:colLast="0" w:name="_3jtnz0s" w:id="108"/>
      <w:bookmarkEnd w:id="108"/>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Style w:val="Heading2"/>
        <w:widowControl w:val="1"/>
        <w:contextualSpacing w:val="0"/>
        <w:jc w:val="center"/>
      </w:pPr>
      <w:r w:rsidDel="00000000" w:rsidR="00000000" w:rsidRPr="00000000">
        <w:rPr>
          <w:b w:val="1"/>
          <w:i w:val="1"/>
          <w:vertAlign w:val="baseline"/>
          <w:rtl w:val="0"/>
        </w:rPr>
        <w:t xml:space="preserve">FORMULAIRE N° 3 : Passeport pour équipement/procédure</w:t>
      </w:r>
      <w:r w:rsidDel="00000000" w:rsidR="00000000" w:rsidRPr="00000000">
        <w:rPr>
          <w:rtl w:val="0"/>
        </w:rPr>
      </w:r>
    </w:p>
    <w:p w:rsidR="00000000" w:rsidDel="00000000" w:rsidP="00000000" w:rsidRDefault="00000000" w:rsidRPr="00000000">
      <w:pPr>
        <w:widowControl w:val="1"/>
        <w:contextualSpacing w:val="0"/>
      </w:pPr>
      <w:bookmarkStart w:colFirst="0" w:colLast="0" w:name="_1yyy98l" w:id="109"/>
      <w:bookmarkEnd w:id="109"/>
      <w:r w:rsidDel="00000000" w:rsidR="00000000" w:rsidRPr="00000000">
        <w:rPr>
          <w:rtl w:val="0"/>
        </w:rPr>
      </w:r>
    </w:p>
    <w:tbl>
      <w:tblPr>
        <w:tblStyle w:val="Table36"/>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widowControl w:val="1"/>
              <w:contextualSpacing w:val="0"/>
              <w:jc w:val="center"/>
            </w:pPr>
            <w:r w:rsidDel="00000000" w:rsidR="00000000" w:rsidRPr="00000000">
              <w:rPr>
                <w:b w:val="1"/>
                <w:i w:val="1"/>
                <w:sz w:val="44"/>
                <w:szCs w:val="44"/>
                <w:vertAlign w:val="baseline"/>
                <w:rtl w:val="0"/>
              </w:rPr>
              <w:t xml:space="preserve">[ÉQUIPEMENT/PROCÉDURE]</w:t>
            </w: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Facteurs de risques éventuels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manier cet appareil et pour exécuter la procédure.</w:t>
            </w:r>
            <w:r w:rsidDel="00000000" w:rsidR="00000000" w:rsidRPr="00000000">
              <w:rPr>
                <w:rtl w:val="0"/>
              </w:rPr>
            </w:r>
          </w:p>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ind w:left="58" w:firstLine="0"/>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bookmarkStart w:colFirst="0" w:colLast="0" w:name="_4iylrwe" w:id="110"/>
      <w:bookmarkEnd w:id="110"/>
      <w:r w:rsidDel="00000000" w:rsidR="00000000" w:rsidRPr="00000000">
        <w:rPr>
          <w:rtl w:val="0"/>
        </w:rPr>
      </w:r>
    </w:p>
    <w:tbl>
      <w:tblPr>
        <w:tblStyle w:val="Table37"/>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1"/>
                <w:sz w:val="44"/>
                <w:szCs w:val="44"/>
                <w:vertAlign w:val="baseline"/>
                <w:rtl w:val="0"/>
              </w:rPr>
              <w:t xml:space="preserve">PASSEPORT POUR</w:t>
              <w:br w:type="textWrapping"/>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2y3w247" w:id="111"/>
            <w:bookmarkEnd w:id="111"/>
            <w:r w:rsidDel="00000000" w:rsidR="00000000" w:rsidRPr="00000000">
              <w:rPr>
                <w:b w:val="1"/>
                <w:i w:val="1"/>
                <w:sz w:val="44"/>
                <w:szCs w:val="44"/>
                <w:vertAlign w:val="baseline"/>
                <w:rtl w:val="0"/>
              </w:rPr>
              <w:t xml:space="preserve">L’ÉCLAIRAGE PORTATIF</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L’éclairage portatif peut devenir extrêmement chaud lorsqu’on l’utilise. L’électricité et sa distribution présentent un bon nombre de risques. Il y a risques de trébucher. On recommande de recourir à des sacs de sable pour stabiliser les supports. Certaines ampoules peuvent voler en éclats et causer des blessures aux yeux. Les étudiants doivent être formés à l’utilisation sécuritaire et adéquate de </w:t>
            </w:r>
            <w:r w:rsidDel="00000000" w:rsidR="00000000" w:rsidRPr="00000000">
              <w:rPr>
                <w:b w:val="1"/>
                <w:vertAlign w:val="baseline"/>
                <w:rtl w:val="0"/>
              </w:rPr>
              <w:t xml:space="preserve">l’équipement d’éclairage</w:t>
            </w:r>
            <w:r w:rsidDel="00000000" w:rsidR="00000000" w:rsidRPr="00000000">
              <w:rPr>
                <w:vertAlign w:val="baseline"/>
                <w:rtl w:val="0"/>
              </w:rPr>
              <w:t xml:space="preserve"> avant de pouvoir s’en servir. </w:t>
            </w:r>
            <w:r w:rsidDel="00000000" w:rsidR="00000000" w:rsidRPr="00000000">
              <w:rPr>
                <w:color w:val="000000"/>
                <w:vertAlign w:val="baseline"/>
                <w:rtl w:val="0"/>
              </w:rPr>
              <w:t xml:space="preserve">L’élève doit montrer qu’il est apte à utiliser l’équipement en toute sécurité</w:t>
            </w:r>
            <w:r w:rsidDel="00000000" w:rsidR="00000000" w:rsidRPr="00000000">
              <w:rPr>
                <w:vertAlign w:val="baseline"/>
                <w:rtl w:val="0"/>
              </w:rPr>
              <w:t xml:space="preserve">.</w:t>
            </w:r>
            <w:r w:rsidDel="00000000" w:rsidR="00000000" w:rsidRPr="00000000">
              <w:rPr>
                <w:sz w:val="16"/>
                <w:szCs w:val="16"/>
                <w:vertAlign w:val="baseline"/>
                <w:rtl w:val="0"/>
              </w:rPr>
              <w:t xml:space="preserv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vertAlign w:val="baseline"/>
                <w:rtl w:val="0"/>
              </w:rPr>
              <w:t xml:space="preserve">Équipement 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rPr>
                <w:b w:val="0"/>
                <w:sz w:val="22"/>
                <w:szCs w:val="22"/>
              </w:rPr>
            </w:pPr>
            <w:r w:rsidDel="00000000" w:rsidR="00000000" w:rsidRPr="00000000">
              <w:rPr>
                <w:vertAlign w:val="baseline"/>
                <w:rtl w:val="0"/>
              </w:rPr>
              <w:t xml:space="preserve">Chaussures appropriées</w:t>
            </w:r>
            <w:r w:rsidDel="00000000" w:rsidR="00000000" w:rsidRPr="00000000">
              <w:rPr>
                <w:rtl w:val="0"/>
              </w:rPr>
            </w:r>
          </w:p>
          <w:p w:rsidR="00000000" w:rsidDel="00000000" w:rsidP="00000000" w:rsidRDefault="00000000" w:rsidRPr="00000000">
            <w:pPr>
              <w:numPr>
                <w:ilvl w:val="0"/>
                <w:numId w:val="7"/>
              </w:numPr>
              <w:ind w:left="720" w:hanging="360"/>
              <w:rPr>
                <w:b w:val="0"/>
                <w:sz w:val="22"/>
                <w:szCs w:val="22"/>
              </w:rPr>
            </w:pPr>
            <w:r w:rsidDel="00000000" w:rsidR="00000000" w:rsidRPr="00000000">
              <w:rPr>
                <w:vertAlign w:val="baseline"/>
                <w:rtl w:val="0"/>
              </w:rPr>
              <w:t xml:space="preserve">Casque de sécurité, le cas échéant</w:t>
            </w:r>
            <w:r w:rsidDel="00000000" w:rsidR="00000000" w:rsidRPr="00000000">
              <w:rPr>
                <w:rtl w:val="0"/>
              </w:rPr>
            </w:r>
          </w:p>
          <w:p w:rsidR="00000000" w:rsidDel="00000000" w:rsidP="00000000" w:rsidRDefault="00000000" w:rsidRPr="00000000">
            <w:pPr>
              <w:numPr>
                <w:ilvl w:val="0"/>
                <w:numId w:val="7"/>
              </w:numPr>
              <w:ind w:left="720" w:hanging="360"/>
              <w:rPr>
                <w:b w:val="0"/>
                <w:sz w:val="22"/>
                <w:szCs w:val="22"/>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7"/>
              </w:numPr>
              <w:ind w:left="720" w:hanging="360"/>
              <w:rPr>
                <w:b w:val="0"/>
                <w:sz w:val="22"/>
                <w:szCs w:val="22"/>
              </w:rPr>
            </w:pPr>
            <w:r w:rsidDel="00000000" w:rsidR="00000000" w:rsidRPr="00000000">
              <w:rPr>
                <w:vertAlign w:val="baseline"/>
                <w:rtl w:val="0"/>
              </w:rPr>
              <w:t xml:space="preserve">Gants de travail</w:t>
            </w:r>
            <w:r w:rsidDel="00000000" w:rsidR="00000000" w:rsidRPr="00000000">
              <w:rPr>
                <w:rtl w:val="0"/>
              </w:rPr>
            </w:r>
          </w:p>
        </w:tc>
      </w:tr>
      <w:tr>
        <w:tc>
          <w:tcPr>
            <w:tcBorders>
              <w:bottom w:color="000000" w:space="0" w:sz="4" w:val="single"/>
            </w:tcBorders>
          </w:tcPr>
          <w:p w:rsidR="00000000" w:rsidDel="00000000" w:rsidP="00000000" w:rsidRDefault="00000000" w:rsidRPr="00000000">
            <w:pPr>
              <w:keepNext w:val="1"/>
              <w:widowControl w:val="0"/>
              <w:spacing w:after="0" w:before="0" w:line="240" w:lineRule="auto"/>
              <w:contextualSpacing w:val="0"/>
            </w:pPr>
            <w:r w:rsidDel="00000000" w:rsidR="00000000" w:rsidRPr="00000000">
              <w:rPr>
                <w:rFonts w:ascii="Arial" w:cs="Arial" w:eastAsia="Arial" w:hAnsi="Arial"/>
                <w:b w:val="1"/>
                <w:sz w:val="22"/>
                <w:szCs w:val="22"/>
                <w:vertAlign w:val="baseline"/>
                <w:rtl w:val="0"/>
              </w:rPr>
              <w:t xml:space="preserve">Facteurs de risques éventuels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rPr>
                <w:b w:val="0"/>
                <w:sz w:val="22"/>
                <w:szCs w:val="22"/>
              </w:rPr>
            </w:pPr>
            <w:r w:rsidDel="00000000" w:rsidR="00000000" w:rsidRPr="00000000">
              <w:rPr>
                <w:vertAlign w:val="baseline"/>
                <w:rtl w:val="0"/>
              </w:rPr>
              <w:t xml:space="preserve">Brulures</w:t>
            </w:r>
            <w:r w:rsidDel="00000000" w:rsidR="00000000" w:rsidRPr="00000000">
              <w:rPr>
                <w:rtl w:val="0"/>
              </w:rPr>
            </w:r>
          </w:p>
          <w:p w:rsidR="00000000" w:rsidDel="00000000" w:rsidP="00000000" w:rsidRDefault="00000000" w:rsidRPr="00000000">
            <w:pPr>
              <w:numPr>
                <w:ilvl w:val="0"/>
                <w:numId w:val="10"/>
              </w:numPr>
              <w:ind w:left="720" w:hanging="360"/>
              <w:rPr>
                <w:b w:val="0"/>
                <w:sz w:val="22"/>
                <w:szCs w:val="22"/>
              </w:rPr>
            </w:pPr>
            <w:r w:rsidDel="00000000" w:rsidR="00000000" w:rsidRPr="00000000">
              <w:rPr>
                <w:vertAlign w:val="baseline"/>
                <w:rtl w:val="0"/>
              </w:rPr>
              <w:t xml:space="preserve">Coupures et éraflures</w:t>
            </w:r>
            <w:r w:rsidDel="00000000" w:rsidR="00000000" w:rsidRPr="00000000">
              <w:rPr>
                <w:rtl w:val="0"/>
              </w:rPr>
            </w:r>
          </w:p>
          <w:p w:rsidR="00000000" w:rsidDel="00000000" w:rsidP="00000000" w:rsidRDefault="00000000" w:rsidRPr="00000000">
            <w:pPr>
              <w:numPr>
                <w:ilvl w:val="0"/>
                <w:numId w:val="10"/>
              </w:numPr>
              <w:ind w:left="720" w:hanging="360"/>
              <w:rPr>
                <w:b w:val="0"/>
                <w:sz w:val="22"/>
                <w:szCs w:val="22"/>
              </w:rPr>
            </w:pPr>
            <w:r w:rsidDel="00000000" w:rsidR="00000000" w:rsidRPr="00000000">
              <w:rPr>
                <w:vertAlign w:val="baseline"/>
                <w:rtl w:val="0"/>
              </w:rPr>
              <w:t xml:space="preserve">Électrocution</w:t>
            </w:r>
            <w:r w:rsidDel="00000000" w:rsidR="00000000" w:rsidRPr="00000000">
              <w:rPr>
                <w:rtl w:val="0"/>
              </w:rPr>
            </w:r>
          </w:p>
          <w:p w:rsidR="00000000" w:rsidDel="00000000" w:rsidP="00000000" w:rsidRDefault="00000000" w:rsidRPr="00000000">
            <w:pPr>
              <w:numPr>
                <w:ilvl w:val="0"/>
                <w:numId w:val="10"/>
              </w:numPr>
              <w:ind w:left="720" w:hanging="360"/>
              <w:rPr>
                <w:b w:val="0"/>
                <w:sz w:val="22"/>
                <w:szCs w:val="22"/>
              </w:rPr>
            </w:pPr>
            <w:r w:rsidDel="00000000" w:rsidR="00000000" w:rsidRPr="00000000">
              <w:rPr>
                <w:vertAlign w:val="baseline"/>
                <w:rtl w:val="0"/>
              </w:rPr>
              <w:t xml:space="preserve">Lésions aux yeux causés par l’éclatement des ampoules</w:t>
            </w:r>
            <w:r w:rsidDel="00000000" w:rsidR="00000000" w:rsidRPr="00000000">
              <w:rPr>
                <w:rtl w:val="0"/>
              </w:rPr>
            </w:r>
          </w:p>
          <w:p w:rsidR="00000000" w:rsidDel="00000000" w:rsidP="00000000" w:rsidRDefault="00000000" w:rsidRPr="00000000">
            <w:pPr>
              <w:numPr>
                <w:ilvl w:val="0"/>
                <w:numId w:val="10"/>
              </w:numPr>
              <w:ind w:left="720" w:hanging="360"/>
              <w:rPr>
                <w:b w:val="0"/>
                <w:sz w:val="22"/>
                <w:szCs w:val="22"/>
              </w:rPr>
            </w:pPr>
            <w:r w:rsidDel="00000000" w:rsidR="00000000" w:rsidRPr="00000000">
              <w:rPr>
                <w:vertAlign w:val="baseline"/>
                <w:rtl w:val="0"/>
              </w:rPr>
              <w:t xml:space="preserve">Chutes du haut d’une échelle</w:t>
            </w:r>
            <w:r w:rsidDel="00000000" w:rsidR="00000000" w:rsidRPr="00000000">
              <w:rPr>
                <w:rtl w:val="0"/>
              </w:rPr>
            </w:r>
          </w:p>
          <w:p w:rsidR="00000000" w:rsidDel="00000000" w:rsidP="00000000" w:rsidRDefault="00000000" w:rsidRPr="00000000">
            <w:pPr>
              <w:numPr>
                <w:ilvl w:val="0"/>
                <w:numId w:val="10"/>
              </w:numPr>
              <w:ind w:left="720" w:hanging="360"/>
              <w:rPr>
                <w:b w:val="0"/>
                <w:sz w:val="22"/>
                <w:szCs w:val="22"/>
              </w:rPr>
            </w:pPr>
            <w:r w:rsidDel="00000000" w:rsidR="00000000" w:rsidRPr="00000000">
              <w:rPr>
                <w:vertAlign w:val="baseline"/>
                <w:rtl w:val="0"/>
              </w:rPr>
              <w:t xml:space="preserve">Douleurs musculaires</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manier cet appareil et pour exécuter la procédure.</w:t>
            </w:r>
            <w:r w:rsidDel="00000000" w:rsidR="00000000" w:rsidRPr="00000000">
              <w:rPr>
                <w:rtl w:val="0"/>
              </w:rPr>
            </w:r>
          </w:p>
          <w:p w:rsidR="00000000" w:rsidDel="00000000" w:rsidP="00000000" w:rsidRDefault="00000000" w:rsidRPr="00000000">
            <w:pPr>
              <w:numPr>
                <w:ilvl w:val="0"/>
                <w:numId w:val="50"/>
              </w:numPr>
              <w:ind w:left="360" w:hanging="302"/>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l’élève</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de la formation</w:t>
              <w:tab/>
            </w:r>
            <w:r w:rsidDel="00000000" w:rsidR="00000000" w:rsidRPr="00000000">
              <w:rPr>
                <w:vertAlign w:val="baseline"/>
                <w:rtl w:val="0"/>
              </w:rPr>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360" w:hanging="302"/>
              <w:contextualSpacing w:val="0"/>
              <w:jc w:val="center"/>
            </w:pPr>
            <w:r w:rsidDel="00000000" w:rsidR="00000000" w:rsidRPr="00000000">
              <w:rPr>
                <w:b w:val="1"/>
                <w:i w:val="1"/>
                <w:sz w:val="44"/>
                <w:szCs w:val="44"/>
                <w:vertAlign w:val="baseline"/>
                <w:rtl w:val="0"/>
              </w:rPr>
              <w:t xml:space="preserve">PASSEPORT POUR  LA CAMÉRA MOBILE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360" w:hanging="302"/>
              <w:contextualSpacing w:val="0"/>
            </w:pPr>
            <w:r w:rsidDel="00000000" w:rsidR="00000000" w:rsidRPr="00000000">
              <w:rPr>
                <w:b w:val="1"/>
                <w:vertAlign w:val="baseline"/>
                <w:rtl w:val="0"/>
              </w:rPr>
              <w:t xml:space="preserve">Conditions générales</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ind w:left="142" w:firstLine="0"/>
              <w:contextualSpacing w:val="0"/>
              <w:jc w:val="both"/>
            </w:pPr>
            <w:r w:rsidDel="00000000" w:rsidR="00000000" w:rsidRPr="00000000">
              <w:rPr>
                <w:vertAlign w:val="baseline"/>
                <w:rtl w:val="0"/>
              </w:rPr>
              <w:t xml:space="preserve">Une mauvaise posture, la configuration de l’équipement et l’usage répété de l’équipement peuvent entrainer des blessures et de la douleur. Les élèves doivent être formés à l’utilisation sécuritaire et adéquate de l’équipement avant de pouvoir s’en servir. L’élève doit montrer qu’il est apte à utiliser l’équipement en toute sécurité.</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360" w:hanging="302"/>
              <w:contextualSpacing w:val="0"/>
            </w:pPr>
            <w:r w:rsidDel="00000000" w:rsidR="00000000" w:rsidRPr="00000000">
              <w:rPr>
                <w:b w:val="1"/>
                <w:vertAlign w:val="baseline"/>
                <w:rtl w:val="0"/>
              </w:rPr>
              <w:t xml:space="preserve">Protection personnelle</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numPr>
                <w:ilvl w:val="0"/>
                <w:numId w:val="73"/>
              </w:numPr>
              <w:ind w:left="720" w:hanging="360"/>
              <w:rPr>
                <w:b w:val="0"/>
                <w:sz w:val="22"/>
                <w:szCs w:val="22"/>
              </w:rPr>
            </w:pPr>
            <w:r w:rsidDel="00000000" w:rsidR="00000000" w:rsidRPr="00000000">
              <w:rPr>
                <w:vertAlign w:val="baseline"/>
                <w:rtl w:val="0"/>
              </w:rPr>
              <w:t xml:space="preserve">Positionnement approprié de l’équipement</w:t>
            </w:r>
            <w:r w:rsidDel="00000000" w:rsidR="00000000" w:rsidRPr="00000000">
              <w:rPr>
                <w:rtl w:val="0"/>
              </w:rPr>
            </w:r>
          </w:p>
          <w:p w:rsidR="00000000" w:rsidDel="00000000" w:rsidP="00000000" w:rsidRDefault="00000000" w:rsidRPr="00000000">
            <w:pPr>
              <w:numPr>
                <w:ilvl w:val="0"/>
                <w:numId w:val="73"/>
              </w:numPr>
              <w:ind w:left="720" w:hanging="360"/>
              <w:rPr>
                <w:b w:val="0"/>
                <w:sz w:val="22"/>
                <w:szCs w:val="22"/>
              </w:rPr>
            </w:pPr>
            <w:r w:rsidDel="00000000" w:rsidR="00000000" w:rsidRPr="00000000">
              <w:rPr>
                <w:vertAlign w:val="baseline"/>
                <w:rtl w:val="0"/>
              </w:rPr>
              <w:t xml:space="preserve">Chaussures et tenue vestimentaire appropriées</w:t>
            </w:r>
            <w:r w:rsidDel="00000000" w:rsidR="00000000" w:rsidRPr="00000000">
              <w:rPr>
                <w:rtl w:val="0"/>
              </w:rPr>
            </w:r>
          </w:p>
          <w:p w:rsidR="00000000" w:rsidDel="00000000" w:rsidP="00000000" w:rsidRDefault="00000000" w:rsidRPr="00000000">
            <w:pPr>
              <w:numPr>
                <w:ilvl w:val="0"/>
                <w:numId w:val="73"/>
              </w:numPr>
              <w:ind w:left="720" w:hanging="360"/>
              <w:rPr>
                <w:b w:val="0"/>
                <w:sz w:val="22"/>
                <w:szCs w:val="22"/>
              </w:rPr>
            </w:pPr>
            <w:r w:rsidDel="00000000" w:rsidR="00000000" w:rsidRPr="00000000">
              <w:rPr>
                <w:vertAlign w:val="baseline"/>
                <w:rtl w:val="0"/>
              </w:rPr>
              <w:t xml:space="preserve">Harnais de sécurité (sur les toits et les échafaudages)</w:t>
            </w:r>
            <w:r w:rsidDel="00000000" w:rsidR="00000000" w:rsidRPr="00000000">
              <w:rPr>
                <w:rtl w:val="0"/>
              </w:rPr>
            </w:r>
          </w:p>
          <w:p w:rsidR="00000000" w:rsidDel="00000000" w:rsidP="00000000" w:rsidRDefault="00000000" w:rsidRPr="00000000">
            <w:pPr>
              <w:numPr>
                <w:ilvl w:val="0"/>
                <w:numId w:val="73"/>
              </w:numPr>
              <w:ind w:left="720" w:hanging="360"/>
              <w:rPr>
                <w:b w:val="0"/>
                <w:sz w:val="22"/>
                <w:szCs w:val="22"/>
              </w:rPr>
            </w:pPr>
            <w:r w:rsidDel="00000000" w:rsidR="00000000" w:rsidRPr="00000000">
              <w:rPr>
                <w:vertAlign w:val="baseline"/>
                <w:rtl w:val="0"/>
              </w:rPr>
              <w:t xml:space="preserve">Gants de travail</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left="360" w:hanging="302"/>
              <w:contextualSpacing w:val="0"/>
            </w:pPr>
            <w:r w:rsidDel="00000000" w:rsidR="00000000" w:rsidRPr="00000000">
              <w:rPr>
                <w:b w:val="1"/>
                <w:vertAlign w:val="baseline"/>
                <w:rtl w:val="0"/>
              </w:rPr>
              <w:t xml:space="preserve">Facteurs de risques éventuels</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numPr>
                <w:ilvl w:val="0"/>
                <w:numId w:val="74"/>
              </w:numPr>
              <w:ind w:left="720" w:hanging="360"/>
              <w:rPr>
                <w:b w:val="0"/>
                <w:sz w:val="22"/>
                <w:szCs w:val="22"/>
              </w:rPr>
            </w:pPr>
            <w:r w:rsidDel="00000000" w:rsidR="00000000" w:rsidRPr="00000000">
              <w:rPr>
                <w:vertAlign w:val="baseline"/>
                <w:rtl w:val="0"/>
              </w:rPr>
              <w:t xml:space="preserve">Risques liés à l’électricité</w:t>
            </w:r>
            <w:r w:rsidDel="00000000" w:rsidR="00000000" w:rsidRPr="00000000">
              <w:rPr>
                <w:rtl w:val="0"/>
              </w:rPr>
            </w:r>
          </w:p>
          <w:p w:rsidR="00000000" w:rsidDel="00000000" w:rsidP="00000000" w:rsidRDefault="00000000" w:rsidRPr="00000000">
            <w:pPr>
              <w:numPr>
                <w:ilvl w:val="0"/>
                <w:numId w:val="74"/>
              </w:numPr>
              <w:ind w:left="720" w:hanging="360"/>
              <w:rPr>
                <w:b w:val="0"/>
                <w:sz w:val="22"/>
                <w:szCs w:val="22"/>
              </w:rPr>
            </w:pPr>
            <w:r w:rsidDel="00000000" w:rsidR="00000000" w:rsidRPr="00000000">
              <w:rPr>
                <w:vertAlign w:val="baseline"/>
                <w:rtl w:val="0"/>
              </w:rPr>
              <w:t xml:space="preserve">Fatigue oculaire</w:t>
            </w:r>
            <w:r w:rsidDel="00000000" w:rsidR="00000000" w:rsidRPr="00000000">
              <w:rPr>
                <w:rtl w:val="0"/>
              </w:rPr>
            </w:r>
          </w:p>
          <w:p w:rsidR="00000000" w:rsidDel="00000000" w:rsidP="00000000" w:rsidRDefault="00000000" w:rsidRPr="00000000">
            <w:pPr>
              <w:numPr>
                <w:ilvl w:val="0"/>
                <w:numId w:val="74"/>
              </w:numPr>
              <w:ind w:left="720" w:hanging="360"/>
              <w:rPr>
                <w:b w:val="0"/>
                <w:sz w:val="22"/>
                <w:szCs w:val="22"/>
              </w:rPr>
            </w:pPr>
            <w:r w:rsidDel="00000000" w:rsidR="00000000" w:rsidRPr="00000000">
              <w:rPr>
                <w:vertAlign w:val="baseline"/>
                <w:rtl w:val="0"/>
              </w:rPr>
              <w:t xml:space="preserve">Blessures à la colonne vertébrale et au dos</w:t>
            </w:r>
            <w:r w:rsidDel="00000000" w:rsidR="00000000" w:rsidRPr="00000000">
              <w:rPr>
                <w:rtl w:val="0"/>
              </w:rPr>
            </w:r>
          </w:p>
          <w:p w:rsidR="00000000" w:rsidDel="00000000" w:rsidP="00000000" w:rsidRDefault="00000000" w:rsidRPr="00000000">
            <w:pPr>
              <w:numPr>
                <w:ilvl w:val="0"/>
                <w:numId w:val="74"/>
              </w:numPr>
              <w:ind w:left="720" w:hanging="360"/>
              <w:rPr>
                <w:b w:val="0"/>
                <w:sz w:val="22"/>
                <w:szCs w:val="22"/>
              </w:rPr>
            </w:pPr>
            <w:r w:rsidDel="00000000" w:rsidR="00000000" w:rsidRPr="00000000">
              <w:rPr>
                <w:vertAlign w:val="baseline"/>
                <w:rtl w:val="0"/>
              </w:rPr>
              <w:t xml:space="preserve">Risques de trébucher</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manier cet appareil et pour exécuter la procédure.</w:t>
            </w:r>
            <w:r w:rsidDel="00000000" w:rsidR="00000000" w:rsidRPr="00000000">
              <w:rPr>
                <w:rtl w:val="0"/>
              </w:rPr>
            </w:r>
          </w:p>
          <w:p w:rsidR="00000000" w:rsidDel="00000000" w:rsidP="00000000" w:rsidRDefault="00000000" w:rsidRPr="00000000">
            <w:pPr>
              <w:numPr>
                <w:ilvl w:val="0"/>
                <w:numId w:val="50"/>
              </w:numPr>
              <w:ind w:left="360" w:hanging="302"/>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vertAlign w:val="baseline"/>
                <w:rtl w:val="0"/>
              </w:rPr>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vertAlign w:val="baseline"/>
                <w:rtl w:val="0"/>
              </w:rPr>
              <w:tab/>
              <w:t xml:space="preserve">Signature de l’enseignant</w:t>
              <w:tab/>
              <w:tab/>
              <w:t xml:space="preserve">________________________________</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p w:rsidR="00000000" w:rsidDel="00000000" w:rsidP="00000000" w:rsidRDefault="00000000" w:rsidRPr="00000000">
            <w:pPr>
              <w:ind w:left="360" w:hanging="302"/>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bookmarkStart w:colFirst="0" w:colLast="0" w:name="_1d96cc0" w:id="112"/>
      <w:bookmarkEnd w:id="112"/>
      <w:r w:rsidDel="00000000" w:rsidR="00000000" w:rsidRPr="00000000">
        <w:rPr>
          <w:rtl w:val="0"/>
        </w:rPr>
      </w:r>
    </w:p>
    <w:tbl>
      <w:tblPr>
        <w:tblStyle w:val="Table38"/>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1"/>
                <w:sz w:val="44"/>
                <w:szCs w:val="44"/>
                <w:vertAlign w:val="baseline"/>
                <w:rtl w:val="0"/>
              </w:rPr>
              <w:t xml:space="preserve">PASSEPORT POUR</w:t>
              <w:br w:type="textWrapping"/>
            </w:r>
            <w:r w:rsidDel="00000000" w:rsidR="00000000" w:rsidRPr="00000000">
              <w:rPr>
                <w:rtl w:val="0"/>
              </w:rPr>
            </w:r>
          </w:p>
          <w:p w:rsidR="00000000" w:rsidDel="00000000" w:rsidP="00000000" w:rsidRDefault="00000000" w:rsidRPr="00000000">
            <w:pPr>
              <w:pStyle w:val="Heading2"/>
              <w:contextualSpacing w:val="0"/>
              <w:jc w:val="center"/>
            </w:pPr>
            <w:bookmarkStart w:colFirst="0" w:colLast="0" w:name="_3x8tuzt" w:id="113"/>
            <w:bookmarkEnd w:id="113"/>
            <w:r w:rsidDel="00000000" w:rsidR="00000000" w:rsidRPr="00000000">
              <w:rPr>
                <w:b w:val="1"/>
                <w:i w:val="1"/>
                <w:sz w:val="44"/>
                <w:szCs w:val="44"/>
                <w:vertAlign w:val="baseline"/>
                <w:rtl w:val="0"/>
              </w:rPr>
              <w:t xml:space="preserve">L’ÉQUIPEMENT AUDIO PORTATIF</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4"/>
                <w:szCs w:val="24"/>
                <w:vertAlign w:val="baseline"/>
                <w:rtl w:val="0"/>
              </w:rPr>
              <w:t xml:space="preserve">Lorsqu’on travaille avec de l’équipement audio, il faut tenir compte des bruits forts, de l’équipement lourd, de l’aménagement des lieux et des dangers électriques. Les élèves doivent être formés à l’utilisation sécuritaire de l’équipement audio avant de pouvoir l’utiliser. L’étudiant doit faire preuve de sa compétence et des méthodes de travail sécuritaires à suivre avant l’utilisation de l’équipement.</w:t>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2"/>
              </w:numPr>
              <w:ind w:left="720" w:hanging="360"/>
              <w:rPr>
                <w:b w:val="0"/>
                <w:sz w:val="24"/>
                <w:szCs w:val="24"/>
              </w:rPr>
            </w:pPr>
            <w:r w:rsidDel="00000000" w:rsidR="00000000" w:rsidRPr="00000000">
              <w:rPr>
                <w:sz w:val="24"/>
                <w:szCs w:val="24"/>
                <w:vertAlign w:val="baseline"/>
                <w:rtl w:val="0"/>
              </w:rPr>
              <w:t xml:space="preserve">Multimètre</w:t>
            </w:r>
            <w:r w:rsidDel="00000000" w:rsidR="00000000" w:rsidRPr="00000000">
              <w:rPr>
                <w:rtl w:val="0"/>
              </w:rPr>
            </w:r>
          </w:p>
          <w:p w:rsidR="00000000" w:rsidDel="00000000" w:rsidP="00000000" w:rsidRDefault="00000000" w:rsidRPr="00000000">
            <w:pPr>
              <w:numPr>
                <w:ilvl w:val="0"/>
                <w:numId w:val="32"/>
              </w:numPr>
              <w:ind w:left="720" w:hanging="360"/>
              <w:rPr>
                <w:b w:val="0"/>
                <w:sz w:val="24"/>
                <w:szCs w:val="24"/>
              </w:rPr>
            </w:pPr>
            <w:r w:rsidDel="00000000" w:rsidR="00000000" w:rsidRPr="00000000">
              <w:rPr>
                <w:sz w:val="24"/>
                <w:szCs w:val="24"/>
                <w:vertAlign w:val="baseline"/>
                <w:rtl w:val="0"/>
              </w:rPr>
              <w:t xml:space="preserve">Casque d’écoute</w:t>
            </w:r>
            <w:r w:rsidDel="00000000" w:rsidR="00000000" w:rsidRPr="00000000">
              <w:rPr>
                <w:rtl w:val="0"/>
              </w:rPr>
            </w:r>
          </w:p>
          <w:p w:rsidR="00000000" w:rsidDel="00000000" w:rsidP="00000000" w:rsidRDefault="00000000" w:rsidRPr="00000000">
            <w:pPr>
              <w:numPr>
                <w:ilvl w:val="0"/>
                <w:numId w:val="32"/>
              </w:numPr>
              <w:ind w:left="720" w:hanging="360"/>
              <w:rPr>
                <w:b w:val="0"/>
                <w:sz w:val="24"/>
                <w:szCs w:val="24"/>
              </w:rPr>
            </w:pPr>
            <w:r w:rsidDel="00000000" w:rsidR="00000000" w:rsidRPr="00000000">
              <w:rPr>
                <w:sz w:val="24"/>
                <w:szCs w:val="24"/>
                <w:vertAlign w:val="baseline"/>
                <w:rtl w:val="0"/>
              </w:rPr>
              <w:t xml:space="preserve">Protections auditives</w:t>
            </w:r>
            <w:r w:rsidDel="00000000" w:rsidR="00000000" w:rsidRPr="00000000">
              <w:rPr>
                <w:rtl w:val="0"/>
              </w:rPr>
            </w:r>
          </w:p>
          <w:p w:rsidR="00000000" w:rsidDel="00000000" w:rsidP="00000000" w:rsidRDefault="00000000" w:rsidRPr="00000000">
            <w:pPr>
              <w:numPr>
                <w:ilvl w:val="0"/>
                <w:numId w:val="32"/>
              </w:numPr>
              <w:ind w:left="720" w:hanging="360"/>
              <w:rPr>
                <w:b w:val="0"/>
                <w:sz w:val="24"/>
                <w:szCs w:val="24"/>
              </w:rPr>
            </w:pPr>
            <w:r w:rsidDel="00000000" w:rsidR="00000000" w:rsidRPr="00000000">
              <w:rPr>
                <w:sz w:val="24"/>
                <w:szCs w:val="24"/>
                <w:vertAlign w:val="baseline"/>
                <w:rtl w:val="0"/>
              </w:rPr>
              <w:t xml:space="preserve">Gants de travail</w:t>
            </w: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3"/>
              </w:numPr>
              <w:ind w:left="720" w:hanging="360"/>
              <w:rPr>
                <w:b w:val="0"/>
                <w:sz w:val="24"/>
                <w:szCs w:val="24"/>
              </w:rPr>
            </w:pPr>
            <w:r w:rsidDel="00000000" w:rsidR="00000000" w:rsidRPr="00000000">
              <w:rPr>
                <w:sz w:val="24"/>
                <w:szCs w:val="24"/>
                <w:vertAlign w:val="baseline"/>
                <w:rtl w:val="0"/>
              </w:rPr>
              <w:t xml:space="preserve">Coupures et éraflures</w:t>
            </w:r>
            <w:r w:rsidDel="00000000" w:rsidR="00000000" w:rsidRPr="00000000">
              <w:rPr>
                <w:rtl w:val="0"/>
              </w:rPr>
            </w:r>
          </w:p>
          <w:p w:rsidR="00000000" w:rsidDel="00000000" w:rsidP="00000000" w:rsidRDefault="00000000" w:rsidRPr="00000000">
            <w:pPr>
              <w:numPr>
                <w:ilvl w:val="0"/>
                <w:numId w:val="33"/>
              </w:numPr>
              <w:ind w:left="720" w:hanging="360"/>
              <w:rPr>
                <w:b w:val="0"/>
                <w:sz w:val="24"/>
                <w:szCs w:val="24"/>
              </w:rPr>
            </w:pPr>
            <w:r w:rsidDel="00000000" w:rsidR="00000000" w:rsidRPr="00000000">
              <w:rPr>
                <w:sz w:val="24"/>
                <w:szCs w:val="24"/>
                <w:vertAlign w:val="baseline"/>
                <w:rtl w:val="0"/>
              </w:rPr>
              <w:t xml:space="preserve">Décharge électrique</w:t>
            </w:r>
            <w:r w:rsidDel="00000000" w:rsidR="00000000" w:rsidRPr="00000000">
              <w:rPr>
                <w:rtl w:val="0"/>
              </w:rPr>
            </w:r>
          </w:p>
          <w:p w:rsidR="00000000" w:rsidDel="00000000" w:rsidP="00000000" w:rsidRDefault="00000000" w:rsidRPr="00000000">
            <w:pPr>
              <w:numPr>
                <w:ilvl w:val="0"/>
                <w:numId w:val="33"/>
              </w:numPr>
              <w:ind w:left="720" w:hanging="360"/>
              <w:rPr>
                <w:b w:val="0"/>
                <w:sz w:val="24"/>
                <w:szCs w:val="24"/>
              </w:rPr>
            </w:pPr>
            <w:r w:rsidDel="00000000" w:rsidR="00000000" w:rsidRPr="00000000">
              <w:rPr>
                <w:sz w:val="24"/>
                <w:szCs w:val="24"/>
                <w:vertAlign w:val="baseline"/>
                <w:rtl w:val="0"/>
              </w:rPr>
              <w:t xml:space="preserve">Baisse des capacités auditives ou perte de l’ouïe</w:t>
            </w:r>
            <w:r w:rsidDel="00000000" w:rsidR="00000000" w:rsidRPr="00000000">
              <w:rPr>
                <w:rtl w:val="0"/>
              </w:rPr>
            </w:r>
          </w:p>
          <w:p w:rsidR="00000000" w:rsidDel="00000000" w:rsidP="00000000" w:rsidRDefault="00000000" w:rsidRPr="00000000">
            <w:pPr>
              <w:numPr>
                <w:ilvl w:val="0"/>
                <w:numId w:val="33"/>
              </w:numPr>
              <w:ind w:left="720" w:hanging="360"/>
              <w:rPr>
                <w:b w:val="0"/>
                <w:sz w:val="24"/>
                <w:szCs w:val="24"/>
              </w:rPr>
            </w:pPr>
            <w:r w:rsidDel="00000000" w:rsidR="00000000" w:rsidRPr="00000000">
              <w:rPr>
                <w:sz w:val="24"/>
                <w:szCs w:val="24"/>
                <w:vertAlign w:val="baseline"/>
                <w:rtl w:val="0"/>
              </w:rPr>
              <w:t xml:space="preserve">Trébucher, glisser et chuter</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manier cet appareil et pour exécuter la procédure.</w:t>
            </w:r>
            <w:r w:rsidDel="00000000" w:rsidR="00000000" w:rsidRPr="00000000">
              <w:rPr>
                <w:rtl w:val="0"/>
              </w:rPr>
            </w:r>
          </w:p>
          <w:p w:rsidR="00000000" w:rsidDel="00000000" w:rsidP="00000000" w:rsidRDefault="00000000" w:rsidRPr="00000000">
            <w:pPr>
              <w:numPr>
                <w:ilvl w:val="0"/>
                <w:numId w:val="50"/>
              </w:numPr>
              <w:ind w:left="360" w:hanging="302"/>
              <w:rPr>
                <w:b w:val="0"/>
              </w:rPr>
            </w:pPr>
            <w:r w:rsidDel="00000000" w:rsidR="00000000" w:rsidRPr="00000000">
              <w:rPr>
                <w:vertAlign w:val="baseline"/>
                <w:rtl w:val="0"/>
              </w:rPr>
              <w:t xml:space="preserve"> L’élève a connaissance des facteurs de risque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pPr>
      <w:bookmarkStart w:colFirst="0" w:colLast="0" w:name="_2ce457m" w:id="114"/>
      <w:bookmarkEnd w:id="114"/>
      <w:r w:rsidDel="00000000" w:rsidR="00000000" w:rsidRPr="00000000">
        <w:rPr>
          <w:rtl w:val="0"/>
        </w:rPr>
      </w:r>
    </w:p>
    <w:tbl>
      <w:tblPr>
        <w:tblStyle w:val="Table39"/>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widowControl w:val="1"/>
              <w:contextualSpacing w:val="0"/>
              <w:jc w:val="center"/>
            </w:pPr>
            <w:r w:rsidDel="00000000" w:rsidR="00000000" w:rsidRPr="00000000">
              <w:rPr>
                <w:b w:val="1"/>
                <w:i w:val="1"/>
                <w:sz w:val="44"/>
                <w:szCs w:val="44"/>
                <w:vertAlign w:val="baseline"/>
                <w:rtl w:val="0"/>
              </w:rPr>
              <w:t xml:space="preserve">PASSEPORT pour l’équipement/l’électricité/les piles</w:t>
            </w: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Les élèves doivent être formés aux procédures appropriées (SIMDUT et FDS) pour nettoyer les produits chimiques. Ils doivent aussi être formés à leur utilisation dans le milieu de la technologie des communications pour pouvoir exécuter toute tâche nécessitant l’utilisation de l’équipement. L’élève doit montrer qu’il est apte à suivre les directives du fabricant et de se servir de produits de nettoyage pour une procédure sanitaire précise.</w:t>
            </w: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
              </w:numPr>
              <w:ind w:left="720" w:hanging="360"/>
              <w:rPr>
                <w:b w:val="0"/>
                <w:sz w:val="24"/>
                <w:szCs w:val="24"/>
              </w:rPr>
            </w:pPr>
            <w:r w:rsidDel="00000000" w:rsidR="00000000" w:rsidRPr="00000000">
              <w:rPr>
                <w:sz w:val="24"/>
                <w:szCs w:val="24"/>
                <w:vertAlign w:val="baseline"/>
                <w:rtl w:val="0"/>
              </w:rPr>
              <w:t xml:space="preserve">Gants de caoutchouc</w:t>
            </w:r>
            <w:r w:rsidDel="00000000" w:rsidR="00000000" w:rsidRPr="00000000">
              <w:rPr>
                <w:rtl w:val="0"/>
              </w:rPr>
            </w:r>
          </w:p>
          <w:p w:rsidR="00000000" w:rsidDel="00000000" w:rsidP="00000000" w:rsidRDefault="00000000" w:rsidRPr="00000000">
            <w:pPr>
              <w:widowControl w:val="1"/>
              <w:numPr>
                <w:ilvl w:val="0"/>
                <w:numId w:val="7"/>
              </w:numPr>
              <w:ind w:left="720" w:hanging="360"/>
              <w:rPr>
                <w:b w:val="0"/>
                <w:sz w:val="24"/>
                <w:szCs w:val="24"/>
              </w:rPr>
            </w:pPr>
            <w:r w:rsidDel="00000000" w:rsidR="00000000" w:rsidRPr="00000000">
              <w:rPr>
                <w:sz w:val="24"/>
                <w:szCs w:val="24"/>
                <w:vertAlign w:val="baseline"/>
                <w:rtl w:val="0"/>
              </w:rPr>
              <w:t xml:space="preserve">Des chaussures à bout fermé avec semelles antidérapantes</w:t>
            </w:r>
            <w:r w:rsidDel="00000000" w:rsidR="00000000" w:rsidRPr="00000000">
              <w:rPr>
                <w:rtl w:val="0"/>
              </w:rPr>
            </w:r>
          </w:p>
        </w:tc>
      </w:tr>
      <w:tr>
        <w:tc>
          <w:tcPr>
            <w:tcBorders>
              <w:bottom w:color="000000" w:space="0" w:sz="4" w:val="single"/>
            </w:tcBorders>
          </w:tcPr>
          <w:p w:rsidR="00000000" w:rsidDel="00000000" w:rsidP="00000000" w:rsidRDefault="00000000" w:rsidRPr="00000000">
            <w:pPr>
              <w:keepNext w:val="1"/>
              <w:widowControl w:val="1"/>
              <w:spacing w:after="0" w:before="0" w:line="240" w:lineRule="auto"/>
              <w:contextualSpacing w:val="0"/>
            </w:pPr>
            <w:r w:rsidDel="00000000" w:rsidR="00000000" w:rsidRPr="00000000">
              <w:rPr>
                <w:rFonts w:ascii="Arial" w:cs="Arial" w:eastAsia="Arial" w:hAnsi="Arial"/>
                <w:b w:val="1"/>
                <w:sz w:val="24"/>
                <w:szCs w:val="24"/>
                <w:vertAlign w:val="baseline"/>
                <w:rtl w:val="0"/>
              </w:rPr>
              <w:t xml:space="preserve">Facteurs de risques éventuels</w: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10"/>
              </w:numPr>
              <w:ind w:left="720" w:hanging="360"/>
              <w:rPr>
                <w:b w:val="0"/>
                <w:sz w:val="24"/>
                <w:szCs w:val="24"/>
              </w:rPr>
            </w:pPr>
            <w:r w:rsidDel="00000000" w:rsidR="00000000" w:rsidRPr="00000000">
              <w:rPr>
                <w:sz w:val="24"/>
                <w:szCs w:val="24"/>
                <w:vertAlign w:val="baseline"/>
                <w:rtl w:val="0"/>
              </w:rPr>
              <w:t xml:space="preserve">Problèmes respiratoires (inhalation)</w:t>
            </w:r>
            <w:r w:rsidDel="00000000" w:rsidR="00000000" w:rsidRPr="00000000">
              <w:rPr>
                <w:rtl w:val="0"/>
              </w:rPr>
            </w:r>
          </w:p>
          <w:p w:rsidR="00000000" w:rsidDel="00000000" w:rsidP="00000000" w:rsidRDefault="00000000" w:rsidRPr="00000000">
            <w:pPr>
              <w:widowControl w:val="1"/>
              <w:numPr>
                <w:ilvl w:val="0"/>
                <w:numId w:val="10"/>
              </w:numPr>
              <w:ind w:left="720" w:hanging="360"/>
              <w:rPr>
                <w:b w:val="0"/>
                <w:sz w:val="24"/>
                <w:szCs w:val="24"/>
              </w:rPr>
            </w:pPr>
            <w:r w:rsidDel="00000000" w:rsidR="00000000" w:rsidRPr="00000000">
              <w:rPr>
                <w:sz w:val="24"/>
                <w:szCs w:val="24"/>
                <w:vertAlign w:val="baseline"/>
                <w:rtl w:val="0"/>
              </w:rPr>
              <w:t xml:space="preserve">Irritation cutanée</w:t>
            </w:r>
            <w:r w:rsidDel="00000000" w:rsidR="00000000" w:rsidRPr="00000000">
              <w:rPr>
                <w:rtl w:val="0"/>
              </w:rPr>
            </w:r>
          </w:p>
          <w:p w:rsidR="00000000" w:rsidDel="00000000" w:rsidP="00000000" w:rsidRDefault="00000000" w:rsidRPr="00000000">
            <w:pPr>
              <w:widowControl w:val="1"/>
              <w:numPr>
                <w:ilvl w:val="0"/>
                <w:numId w:val="10"/>
              </w:numPr>
              <w:ind w:left="720" w:hanging="360"/>
              <w:rPr>
                <w:b w:val="0"/>
                <w:sz w:val="24"/>
                <w:szCs w:val="24"/>
              </w:rPr>
            </w:pPr>
            <w:r w:rsidDel="00000000" w:rsidR="00000000" w:rsidRPr="00000000">
              <w:rPr>
                <w:sz w:val="24"/>
                <w:szCs w:val="24"/>
                <w:vertAlign w:val="baseline"/>
                <w:rtl w:val="0"/>
              </w:rPr>
              <w:t xml:space="preserve">Dérapage</w:t>
            </w:r>
            <w:r w:rsidDel="00000000" w:rsidR="00000000" w:rsidRPr="00000000">
              <w:rPr>
                <w:rtl w:val="0"/>
              </w:rPr>
            </w:r>
          </w:p>
          <w:p w:rsidR="00000000" w:rsidDel="00000000" w:rsidP="00000000" w:rsidRDefault="00000000" w:rsidRPr="00000000">
            <w:pPr>
              <w:widowControl w:val="1"/>
              <w:numPr>
                <w:ilvl w:val="0"/>
                <w:numId w:val="10"/>
              </w:numPr>
              <w:ind w:left="720" w:hanging="360"/>
              <w:rPr>
                <w:b w:val="0"/>
                <w:sz w:val="24"/>
                <w:szCs w:val="24"/>
              </w:rPr>
            </w:pPr>
            <w:r w:rsidDel="00000000" w:rsidR="00000000" w:rsidRPr="00000000">
              <w:rPr>
                <w:sz w:val="24"/>
                <w:szCs w:val="24"/>
                <w:vertAlign w:val="baseline"/>
                <w:rtl w:val="0"/>
              </w:rPr>
              <w:t xml:space="preserve">Tension musculaire</w:t>
            </w:r>
            <w:r w:rsidDel="00000000" w:rsidR="00000000" w:rsidRPr="00000000">
              <w:rPr>
                <w:rtl w:val="0"/>
              </w:rPr>
            </w:r>
          </w:p>
          <w:p w:rsidR="00000000" w:rsidDel="00000000" w:rsidP="00000000" w:rsidRDefault="00000000" w:rsidRPr="00000000">
            <w:pPr>
              <w:widowControl w:val="1"/>
              <w:numPr>
                <w:ilvl w:val="0"/>
                <w:numId w:val="10"/>
              </w:numPr>
              <w:ind w:left="720" w:hanging="360"/>
              <w:rPr>
                <w:b w:val="0"/>
                <w:sz w:val="24"/>
                <w:szCs w:val="24"/>
              </w:rPr>
            </w:pPr>
            <w:r w:rsidDel="00000000" w:rsidR="00000000" w:rsidRPr="00000000">
              <w:rPr>
                <w:sz w:val="24"/>
                <w:szCs w:val="24"/>
                <w:vertAlign w:val="baseline"/>
                <w:rtl w:val="0"/>
              </w:rPr>
              <w:t xml:space="preserve">Brulures ou ébouillantages</w:t>
            </w:r>
            <w:r w:rsidDel="00000000" w:rsidR="00000000" w:rsidRPr="00000000">
              <w:rPr>
                <w:rtl w:val="0"/>
              </w:rPr>
            </w:r>
          </w:p>
          <w:p w:rsidR="00000000" w:rsidDel="00000000" w:rsidP="00000000" w:rsidRDefault="00000000" w:rsidRPr="00000000">
            <w:pPr>
              <w:widowControl w:val="1"/>
              <w:numPr>
                <w:ilvl w:val="0"/>
                <w:numId w:val="10"/>
              </w:numPr>
              <w:ind w:left="720" w:hanging="360"/>
              <w:rPr>
                <w:b w:val="0"/>
                <w:sz w:val="22"/>
                <w:szCs w:val="22"/>
              </w:rPr>
            </w:pPr>
            <w:r w:rsidDel="00000000" w:rsidR="00000000" w:rsidRPr="00000000">
              <w:rPr>
                <w:sz w:val="24"/>
                <w:szCs w:val="24"/>
                <w:vertAlign w:val="baseline"/>
                <w:rtl w:val="0"/>
              </w:rPr>
              <w:t xml:space="preserve">Coupures ou lacérations</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 et connait les procédures à suivre.</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manier cet appareil et pour exécuter la procédure.</w:t>
            </w:r>
            <w:r w:rsidDel="00000000" w:rsidR="00000000" w:rsidRPr="00000000">
              <w:rPr>
                <w:rtl w:val="0"/>
              </w:rPr>
            </w:r>
          </w:p>
          <w:p w:rsidR="00000000" w:rsidDel="00000000" w:rsidP="00000000" w:rsidRDefault="00000000" w:rsidRPr="00000000">
            <w:pPr>
              <w:widowControl w:val="1"/>
              <w:numPr>
                <w:ilvl w:val="0"/>
                <w:numId w:val="50"/>
              </w:numPr>
              <w:ind w:left="360" w:hanging="302"/>
              <w:rPr>
                <w:b w:val="0"/>
              </w:rPr>
            </w:pPr>
            <w:r w:rsidDel="00000000" w:rsidR="00000000" w:rsidRPr="00000000">
              <w:rPr>
                <w:vertAlign w:val="baseline"/>
                <w:rtl w:val="0"/>
              </w:rPr>
              <w:t xml:space="preserve"> L’élève a connaissance des facteurs de risque éventuels.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ab/>
            </w:r>
            <w:r w:rsidDel="00000000" w:rsidR="00000000" w:rsidRPr="00000000">
              <w:rPr>
                <w:b w:val="1"/>
                <w:vertAlign w:val="baseline"/>
                <w:rtl w:val="0"/>
              </w:rPr>
              <w:t xml:space="preserve">Date de la formation</w:t>
            </w:r>
            <w:r w:rsidDel="00000000" w:rsidR="00000000" w:rsidRPr="00000000">
              <w:rPr>
                <w:vertAlign w:val="baseline"/>
                <w:rtl w:val="0"/>
              </w:rPr>
              <w:tab/>
              <w:tab/>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widowControl w:val="1"/>
        <w:contextualSpacing w:val="0"/>
      </w:pPr>
      <w:r w:rsidDel="00000000" w:rsidR="00000000" w:rsidRPr="00000000">
        <w:rPr>
          <w:rtl w:val="0"/>
        </w:rPr>
      </w:r>
    </w:p>
    <w:tbl>
      <w:tblPr>
        <w:tblStyle w:val="Table40"/>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widowControl w:val="1"/>
              <w:contextualSpacing w:val="0"/>
              <w:jc w:val="center"/>
            </w:pPr>
            <w:bookmarkStart w:colFirst="0" w:colLast="0" w:name="_rjefff" w:id="115"/>
            <w:bookmarkEnd w:id="115"/>
            <w:r w:rsidDel="00000000" w:rsidR="00000000" w:rsidRPr="00000000">
              <w:rPr>
                <w:b w:val="1"/>
                <w:i w:val="1"/>
                <w:sz w:val="44"/>
                <w:szCs w:val="44"/>
                <w:vertAlign w:val="baseline"/>
                <w:rtl w:val="0"/>
              </w:rPr>
              <w:t xml:space="preserve">PASSEPORT POUR L’ERGONOMIE</w:t>
            </w: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4"/>
                <w:szCs w:val="24"/>
                <w:vertAlign w:val="baseline"/>
                <w:rtl w:val="0"/>
              </w:rPr>
              <w:t xml:space="preserve">Une mauvaise posture, l’emplacement et l’usage répété de l’équipement peuvent entrainer des blessures et de la douleur. Les élèves doivent être formés à l’utilisation sécuritaire et adéquate de l’équipement avant de commencer à l’utiliser. L’élève doit montrer qu’il est apte à se servir de l’équipement en toute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Protection personnelle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3"/>
              </w:numPr>
              <w:ind w:left="720" w:hanging="360"/>
              <w:rPr>
                <w:b w:val="0"/>
                <w:sz w:val="24"/>
                <w:szCs w:val="24"/>
              </w:rPr>
            </w:pPr>
            <w:r w:rsidDel="00000000" w:rsidR="00000000" w:rsidRPr="00000000">
              <w:rPr>
                <w:sz w:val="24"/>
                <w:szCs w:val="24"/>
                <w:vertAlign w:val="baseline"/>
                <w:rtl w:val="0"/>
              </w:rPr>
              <w:t xml:space="preserve">Bonne posture</w:t>
            </w:r>
            <w:r w:rsidDel="00000000" w:rsidR="00000000" w:rsidRPr="00000000">
              <w:rPr>
                <w:rtl w:val="0"/>
              </w:rPr>
            </w:r>
          </w:p>
          <w:p w:rsidR="00000000" w:rsidDel="00000000" w:rsidP="00000000" w:rsidRDefault="00000000" w:rsidRPr="00000000">
            <w:pPr>
              <w:widowControl w:val="1"/>
              <w:numPr>
                <w:ilvl w:val="0"/>
                <w:numId w:val="73"/>
              </w:numPr>
              <w:ind w:left="720" w:hanging="360"/>
              <w:rPr>
                <w:b w:val="0"/>
                <w:sz w:val="24"/>
                <w:szCs w:val="24"/>
              </w:rPr>
            </w:pPr>
            <w:r w:rsidDel="00000000" w:rsidR="00000000" w:rsidRPr="00000000">
              <w:rPr>
                <w:sz w:val="24"/>
                <w:szCs w:val="24"/>
                <w:vertAlign w:val="baseline"/>
                <w:rtl w:val="0"/>
              </w:rPr>
              <w:t xml:space="preserve">Disposition adéquate de l’équipement</w:t>
            </w:r>
            <w:r w:rsidDel="00000000" w:rsidR="00000000" w:rsidRPr="00000000">
              <w:rPr>
                <w:rtl w:val="0"/>
              </w:rPr>
            </w:r>
          </w:p>
          <w:p w:rsidR="00000000" w:rsidDel="00000000" w:rsidP="00000000" w:rsidRDefault="00000000" w:rsidRPr="00000000">
            <w:pPr>
              <w:widowControl w:val="1"/>
              <w:numPr>
                <w:ilvl w:val="0"/>
                <w:numId w:val="73"/>
              </w:numPr>
              <w:ind w:left="720" w:hanging="360"/>
              <w:rPr>
                <w:b w:val="0"/>
                <w:sz w:val="24"/>
                <w:szCs w:val="24"/>
              </w:rPr>
            </w:pPr>
            <w:r w:rsidDel="00000000" w:rsidR="00000000" w:rsidRPr="00000000">
              <w:rPr>
                <w:sz w:val="24"/>
                <w:szCs w:val="24"/>
                <w:vertAlign w:val="baseline"/>
                <w:rtl w:val="0"/>
              </w:rPr>
              <w:t xml:space="preserve">Modification de l’aménagement des sièges, etc. pour éviter les blessures d’usure liées à des mouvements répétitifs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widowControl w:val="1"/>
              <w:contextualSpacing w:val="0"/>
            </w:pPr>
            <w:r w:rsidDel="00000000" w:rsidR="00000000" w:rsidRPr="00000000">
              <w:rPr>
                <w:b w:val="1"/>
                <w:sz w:val="24"/>
                <w:szCs w:val="24"/>
                <w:vertAlign w:val="baseline"/>
                <w:rtl w:val="0"/>
              </w:rPr>
              <w:t xml:space="preserve">Facteurs de risque éventuels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74"/>
              </w:numPr>
              <w:ind w:left="720" w:hanging="360"/>
              <w:rPr>
                <w:b w:val="0"/>
                <w:sz w:val="24"/>
                <w:szCs w:val="24"/>
              </w:rPr>
            </w:pPr>
            <w:r w:rsidDel="00000000" w:rsidR="00000000" w:rsidRPr="00000000">
              <w:rPr>
                <w:sz w:val="24"/>
                <w:szCs w:val="24"/>
                <w:vertAlign w:val="baseline"/>
                <w:rtl w:val="0"/>
              </w:rPr>
              <w:t xml:space="preserve">Blessures à la colonne vertébrale et au dos</w:t>
            </w:r>
            <w:r w:rsidDel="00000000" w:rsidR="00000000" w:rsidRPr="00000000">
              <w:rPr>
                <w:rtl w:val="0"/>
              </w:rPr>
            </w:r>
          </w:p>
          <w:p w:rsidR="00000000" w:rsidDel="00000000" w:rsidP="00000000" w:rsidRDefault="00000000" w:rsidRPr="00000000">
            <w:pPr>
              <w:widowControl w:val="1"/>
              <w:numPr>
                <w:ilvl w:val="0"/>
                <w:numId w:val="74"/>
              </w:numPr>
              <w:ind w:left="720" w:hanging="360"/>
              <w:rPr>
                <w:b w:val="0"/>
                <w:sz w:val="24"/>
                <w:szCs w:val="24"/>
              </w:rPr>
            </w:pPr>
            <w:r w:rsidDel="00000000" w:rsidR="00000000" w:rsidRPr="00000000">
              <w:rPr>
                <w:sz w:val="24"/>
                <w:szCs w:val="24"/>
                <w:vertAlign w:val="baseline"/>
                <w:rtl w:val="0"/>
              </w:rPr>
              <w:t xml:space="preserve">Blessures aux mains</w:t>
            </w:r>
            <w:r w:rsidDel="00000000" w:rsidR="00000000" w:rsidRPr="00000000">
              <w:rPr>
                <w:rtl w:val="0"/>
              </w:rPr>
            </w:r>
          </w:p>
          <w:p w:rsidR="00000000" w:rsidDel="00000000" w:rsidP="00000000" w:rsidRDefault="00000000" w:rsidRPr="00000000">
            <w:pPr>
              <w:widowControl w:val="1"/>
              <w:numPr>
                <w:ilvl w:val="0"/>
                <w:numId w:val="74"/>
              </w:numPr>
              <w:ind w:left="720" w:hanging="360"/>
              <w:rPr>
                <w:b w:val="0"/>
                <w:sz w:val="22"/>
                <w:szCs w:val="22"/>
              </w:rPr>
            </w:pPr>
            <w:r w:rsidDel="00000000" w:rsidR="00000000" w:rsidRPr="00000000">
              <w:rPr>
                <w:sz w:val="24"/>
                <w:szCs w:val="24"/>
                <w:vertAlign w:val="baseline"/>
                <w:rtl w:val="0"/>
              </w:rPr>
              <w:t xml:space="preserve">Fatigue oculaire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manier cet appareil.</w:t>
            </w:r>
            <w:r w:rsidDel="00000000" w:rsidR="00000000" w:rsidRPr="00000000">
              <w:rPr>
                <w:rtl w:val="0"/>
              </w:rPr>
            </w:r>
          </w:p>
          <w:p w:rsidR="00000000" w:rsidDel="00000000" w:rsidP="00000000" w:rsidRDefault="00000000" w:rsidRPr="00000000">
            <w:pPr>
              <w:widowControl w:val="1"/>
              <w:numPr>
                <w:ilvl w:val="0"/>
                <w:numId w:val="50"/>
              </w:numPr>
              <w:ind w:left="360" w:hanging="302"/>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r w:rsidDel="00000000" w:rsidR="00000000" w:rsidRPr="00000000">
        <w:br w:type="column"/>
      </w:r>
    </w:p>
    <w:p w:rsidR="00000000" w:rsidDel="00000000" w:rsidP="00000000" w:rsidRDefault="00000000" w:rsidRPr="00000000">
      <w:pPr>
        <w:widowControl w:val="1"/>
        <w:contextualSpacing w:val="0"/>
      </w:pPr>
      <w:bookmarkStart w:colFirst="0" w:colLast="0" w:name="_3bj1y38" w:id="116"/>
      <w:bookmarkEnd w:id="116"/>
      <w:r w:rsidDel="00000000" w:rsidR="00000000" w:rsidRPr="00000000">
        <w:rPr>
          <w:rtl w:val="0"/>
        </w:rPr>
      </w:r>
    </w:p>
    <w:tbl>
      <w:tblPr>
        <w:tblStyle w:val="Table41"/>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2"/>
              <w:contextualSpacing w:val="0"/>
              <w:jc w:val="center"/>
            </w:pPr>
            <w:r w:rsidDel="00000000" w:rsidR="00000000" w:rsidRPr="00000000">
              <w:rPr>
                <w:b w:val="1"/>
                <w:i w:val="0"/>
                <w:vertAlign w:val="baseline"/>
                <w:rtl w:val="0"/>
              </w:rPr>
              <w:t xml:space="preserve">PASSEPORT - UTILISATION DE L’INTERNET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******À UTILISER COMME EXEMPLE SEULEMENT – S.V.P. VOIR LES POLITIQUES DU CONSEIL SCOLAIRE OU DE L’ÉCOLE*****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élèves doivent suivre la formation sur l’usage sûr et adéquat de l’internet avant de l’utiliser. L’élève doit montrer à l’enseignant sa connaissance des procédures sécuritaires décrites dans le document de politique sur l’utilisation de l’internet.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Protection personnelle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Connaitre la politique sur l’utilisation de l’internet de l’école et du conseil scolaire </w:t>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Ne jamais divulguer de renseignements personnels</w:t>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Ne jamais visiter de sites non protégés ou suspects</w:t>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Se respecter soi-même et respecter les autres</w:t>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Avoir conscience des problèmes de sécurité que posent les technologies de la communication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 éventuels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Les menaces à la sécurité personnelle</w:t>
            </w:r>
            <w:r w:rsidDel="00000000" w:rsidR="00000000" w:rsidRPr="00000000">
              <w:rPr>
                <w:rtl w:val="0"/>
              </w:rPr>
            </w:r>
          </w:p>
          <w:p w:rsidR="00000000" w:rsidDel="00000000" w:rsidP="00000000" w:rsidRDefault="00000000" w:rsidRPr="00000000">
            <w:pPr>
              <w:numPr>
                <w:ilvl w:val="0"/>
                <w:numId w:val="52"/>
              </w:numPr>
              <w:tabs>
                <w:tab w:val="left" w:pos="2320"/>
              </w:tabs>
              <w:ind w:left="720" w:hanging="360"/>
              <w:rPr>
                <w:b w:val="0"/>
                <w:sz w:val="24"/>
                <w:szCs w:val="24"/>
              </w:rPr>
            </w:pPr>
            <w:r w:rsidDel="00000000" w:rsidR="00000000" w:rsidRPr="00000000">
              <w:rPr>
                <w:sz w:val="24"/>
                <w:szCs w:val="24"/>
                <w:vertAlign w:val="baseline"/>
                <w:rtl w:val="0"/>
              </w:rPr>
              <w:t xml:space="preserve">La perte de la confidentialité de sa vie privée</w:t>
              <w:tab/>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Des menaces à la sécurité émotionnelle</w:t>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La propagation de virus informatiques dommageables</w:t>
            </w:r>
            <w:r w:rsidDel="00000000" w:rsidR="00000000" w:rsidRPr="00000000">
              <w:rPr>
                <w:rtl w:val="0"/>
              </w:rPr>
            </w:r>
          </w:p>
          <w:p w:rsidR="00000000" w:rsidDel="00000000" w:rsidP="00000000" w:rsidRDefault="00000000" w:rsidRPr="00000000">
            <w:pPr>
              <w:numPr>
                <w:ilvl w:val="0"/>
                <w:numId w:val="52"/>
              </w:numPr>
              <w:ind w:left="720" w:hanging="360"/>
              <w:rPr>
                <w:b w:val="0"/>
                <w:sz w:val="24"/>
                <w:szCs w:val="24"/>
              </w:rPr>
            </w:pPr>
            <w:r w:rsidDel="00000000" w:rsidR="00000000" w:rsidRPr="00000000">
              <w:rPr>
                <w:sz w:val="24"/>
                <w:szCs w:val="24"/>
                <w:vertAlign w:val="baseline"/>
                <w:rtl w:val="0"/>
              </w:rPr>
              <w:t xml:space="preserve">Des dommages subis par les systèmes d’exploitation et le réseau informatique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été formé au maniement de cet appareil.</w:t>
            </w:r>
            <w:r w:rsidDel="00000000" w:rsidR="00000000" w:rsidRPr="00000000">
              <w:rPr>
                <w:rtl w:val="0"/>
              </w:rPr>
            </w:r>
          </w:p>
          <w:p w:rsidR="00000000" w:rsidDel="00000000" w:rsidP="00000000" w:rsidRDefault="00000000" w:rsidRPr="00000000">
            <w:pPr>
              <w:numPr>
                <w:ilvl w:val="0"/>
                <w:numId w:val="50"/>
              </w:numPr>
              <w:ind w:left="426" w:hanging="368"/>
              <w:rPr>
                <w:b w:val="0"/>
              </w:rPr>
            </w:pPr>
            <w:r w:rsidDel="00000000" w:rsidR="00000000" w:rsidRPr="00000000">
              <w:rPr>
                <w:vertAlign w:val="baseline"/>
                <w:rtl w:val="0"/>
              </w:rPr>
              <w:t xml:space="preserve">L’élève comprend quel équipement de protection individuelle est requis pour manœuvrer cet appareil.</w:t>
            </w:r>
            <w:r w:rsidDel="00000000" w:rsidR="00000000" w:rsidRPr="00000000">
              <w:rPr>
                <w:rtl w:val="0"/>
              </w:rPr>
            </w:r>
          </w:p>
          <w:p w:rsidR="00000000" w:rsidDel="00000000" w:rsidP="00000000" w:rsidRDefault="00000000" w:rsidRPr="00000000">
            <w:pPr>
              <w:numPr>
                <w:ilvl w:val="0"/>
                <w:numId w:val="50"/>
              </w:numPr>
              <w:ind w:left="58" w:firstLine="0"/>
              <w:rPr>
                <w:b w:val="0"/>
              </w:rPr>
            </w:pPr>
            <w:r w:rsidDel="00000000" w:rsidR="00000000" w:rsidRPr="00000000">
              <w:rPr>
                <w:vertAlign w:val="baseline"/>
                <w:rtl w:val="0"/>
              </w:rPr>
              <w:t xml:space="preserve">L’élève a connaissance des facteurs de risque éventuels.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r w:rsidDel="00000000" w:rsidR="00000000" w:rsidRPr="00000000">
        <w:br w:type="column"/>
      </w:r>
    </w:p>
    <w:p w:rsidR="00000000" w:rsidDel="00000000" w:rsidP="00000000" w:rsidRDefault="00000000" w:rsidRPr="00000000">
      <w:pPr>
        <w:pStyle w:val="Heading1"/>
        <w:widowControl w:val="1"/>
        <w:contextualSpacing w:val="0"/>
      </w:pPr>
      <w:bookmarkStart w:colFirst="0" w:colLast="0" w:name="_1qoc8b1" w:id="117"/>
      <w:bookmarkEnd w:id="117"/>
      <w:r w:rsidDel="00000000" w:rsidR="00000000" w:rsidRPr="00000000">
        <w:rPr>
          <w:b w:val="1"/>
          <w:sz w:val="32"/>
          <w:szCs w:val="32"/>
          <w:vertAlign w:val="baseline"/>
          <w:rtl w:val="0"/>
        </w:rPr>
        <w:t xml:space="preserve">Exemple : Registre de formation en sécurité</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tabs>
          <w:tab w:val="left" w:pos="2700"/>
          <w:tab w:val="left" w:pos="4680"/>
        </w:tabs>
        <w:contextualSpacing w:val="0"/>
      </w:pPr>
      <w:r w:rsidDel="00000000" w:rsidR="00000000" w:rsidRPr="00000000">
        <w:rPr>
          <w:b w:val="1"/>
          <w:sz w:val="28"/>
          <w:szCs w:val="28"/>
          <w:vertAlign w:val="baseline"/>
          <w:rtl w:val="0"/>
        </w:rPr>
        <w:t xml:space="preserve">Étudiant : ______________________</w:t>
        <w:tab/>
        <w:t xml:space="preserve">Cours : ________________</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Au cours du semestre ou des sessions, vous recevrez de l’instruction directe au sujet de la façon sécuritaire et appropriée de vous servir de l’équipement, des outils, des matériaux et des installations dont vous devrez vous servir pour compléter vos activités de salle de classe. L’instruction combine des démonstrations à des directives orales et écrites. L’obtention d’une note satisfaisante sur une évaluation de sécurité administrée suite à l’instruction pertinente sera preuve d’une connaissance suffisante pour vous permettre l’utilisation et l’accès à l’équipement et aux matériaux pertinents. Votre démonstration continue des pratiques de sécurité sera évaluée dans la correction/notation du projet. Votre enseignant inscrira la date et apposera sa signature à côté de chaque sujet pour attester de votre présence à la discussion ou à la démonstration.</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ind w:left="720" w:firstLine="0"/>
        <w:contextualSpacing w:val="0"/>
      </w:pPr>
      <w:r w:rsidDel="00000000" w:rsidR="00000000" w:rsidRPr="00000000">
        <w:rPr>
          <w:u w:val="single"/>
          <w:vertAlign w:val="baseline"/>
          <w:rtl w:val="0"/>
        </w:rPr>
        <w:t xml:space="preserve">AVANT DE POUVOIR UTILISER TOUT ÉQUIPEMENT, OUTIL OU INSTALLATION, L’ÉTUDIANT DOIT OBTENIR</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1"/>
        <w:numPr>
          <w:ilvl w:val="0"/>
          <w:numId w:val="61"/>
        </w:numPr>
        <w:ind w:left="1710" w:hanging="270"/>
        <w:rPr>
          <w:b w:val="0"/>
          <w:sz w:val="22"/>
          <w:szCs w:val="22"/>
        </w:rPr>
      </w:pPr>
      <w:r w:rsidDel="00000000" w:rsidR="00000000" w:rsidRPr="00000000">
        <w:rPr>
          <w:vertAlign w:val="baseline"/>
          <w:rtl w:val="0"/>
        </w:rPr>
        <w:t xml:space="preserve">la signature de l’enseignant attestant qu’il a suivi la formation pertinente</w:t>
      </w:r>
      <w:r w:rsidDel="00000000" w:rsidR="00000000" w:rsidRPr="00000000">
        <w:rPr>
          <w:rtl w:val="0"/>
        </w:rPr>
      </w:r>
    </w:p>
    <w:p w:rsidR="00000000" w:rsidDel="00000000" w:rsidP="00000000" w:rsidRDefault="00000000" w:rsidRPr="00000000">
      <w:pPr>
        <w:widowControl w:val="1"/>
        <w:numPr>
          <w:ilvl w:val="0"/>
          <w:numId w:val="61"/>
        </w:numPr>
        <w:ind w:left="1710" w:hanging="270"/>
        <w:rPr>
          <w:b w:val="0"/>
          <w:sz w:val="22"/>
          <w:szCs w:val="22"/>
        </w:rPr>
      </w:pPr>
      <w:r w:rsidDel="00000000" w:rsidR="00000000" w:rsidRPr="00000000">
        <w:rPr>
          <w:vertAlign w:val="baseline"/>
          <w:rtl w:val="0"/>
        </w:rPr>
        <w:t xml:space="preserve">une note satisfaisante sur l’évaluation de sécurité associée.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tbl>
      <w:tblPr>
        <w:tblStyle w:val="Table42"/>
        <w:bidi w:val="0"/>
        <w:tblW w:w="98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8"/>
        <w:gridCol w:w="1980"/>
        <w:gridCol w:w="3294"/>
        <w:tblGridChange w:id="0">
          <w:tblGrid>
            <w:gridCol w:w="4608"/>
            <w:gridCol w:w="1980"/>
            <w:gridCol w:w="3294"/>
          </w:tblGrid>
        </w:tblGridChange>
      </w:tblGrid>
      <w:tr>
        <w:tc>
          <w:tcPr/>
          <w:p w:rsidR="00000000" w:rsidDel="00000000" w:rsidP="00000000" w:rsidRDefault="00000000" w:rsidRPr="00000000">
            <w:pPr>
              <w:widowControl w:val="1"/>
              <w:contextualSpacing w:val="0"/>
              <w:jc w:val="center"/>
            </w:pPr>
            <w:bookmarkStart w:colFirst="0" w:colLast="0" w:name="_4anzqyu" w:id="118"/>
            <w:bookmarkEnd w:id="118"/>
            <w:r w:rsidDel="00000000" w:rsidR="00000000" w:rsidRPr="00000000">
              <w:rPr>
                <w:b w:val="1"/>
                <w:vertAlign w:val="baseline"/>
                <w:rtl w:val="0"/>
              </w:rPr>
              <w:t xml:space="preserve">Sujet</w:t>
            </w:r>
            <w:r w:rsidDel="00000000" w:rsidR="00000000" w:rsidRPr="00000000">
              <w:rPr>
                <w:rtl w:val="0"/>
              </w:rPr>
            </w:r>
          </w:p>
        </w:tc>
        <w:tc>
          <w:tcPr/>
          <w:p w:rsidR="00000000" w:rsidDel="00000000" w:rsidP="00000000" w:rsidRDefault="00000000" w:rsidRPr="00000000">
            <w:pPr>
              <w:pStyle w:val="Heading2"/>
              <w:widowControl w:val="1"/>
              <w:ind w:left="72" w:firstLine="0"/>
              <w:contextualSpacing w:val="0"/>
              <w:jc w:val="center"/>
            </w:pPr>
            <w:r w:rsidDel="00000000" w:rsidR="00000000" w:rsidRPr="00000000">
              <w:rPr>
                <w:b w:val="1"/>
                <w:i w:val="1"/>
                <w:sz w:val="22"/>
                <w:szCs w:val="22"/>
                <w:vertAlign w:val="baseline"/>
                <w:rtl w:val="0"/>
              </w:rPr>
              <w:t xml:space="preserve">Date</w:t>
            </w:r>
            <w:r w:rsidDel="00000000" w:rsidR="00000000" w:rsidRPr="00000000">
              <w:rPr>
                <w:rtl w:val="0"/>
              </w:rPr>
            </w:r>
          </w:p>
        </w:tc>
        <w:tc>
          <w:tcPr/>
          <w:p w:rsidR="00000000" w:rsidDel="00000000" w:rsidP="00000000" w:rsidRDefault="00000000" w:rsidRPr="00000000">
            <w:pPr>
              <w:widowControl w:val="1"/>
              <w:contextualSpacing w:val="0"/>
              <w:jc w:val="center"/>
            </w:pPr>
            <w:r w:rsidDel="00000000" w:rsidR="00000000" w:rsidRPr="00000000">
              <w:rPr>
                <w:b w:val="1"/>
                <w:vertAlign w:val="baseline"/>
                <w:rtl w:val="0"/>
              </w:rPr>
              <w:t xml:space="preserve">Signature de l’enseignant</w:t>
            </w:r>
            <w:r w:rsidDel="00000000" w:rsidR="00000000" w:rsidRPr="00000000">
              <w:rPr>
                <w:rtl w:val="0"/>
              </w:rPr>
            </w:r>
          </w:p>
        </w:tc>
      </w:tr>
      <w:tr>
        <w:tc>
          <w:tcPr>
            <w:gridSpan w:val="3"/>
            <w:shd w:fill="ffffff"/>
          </w:tcPr>
          <w:p w:rsidR="00000000" w:rsidDel="00000000" w:rsidP="00000000" w:rsidRDefault="00000000" w:rsidRPr="00000000">
            <w:pPr>
              <w:widowControl w:val="1"/>
              <w:contextualSpacing w:val="0"/>
            </w:pPr>
            <w:r w:rsidDel="00000000" w:rsidR="00000000" w:rsidRPr="00000000">
              <w:rPr>
                <w:vertAlign w:val="baseline"/>
                <w:rtl w:val="0"/>
              </w:rPr>
              <w:t xml:space="preserve">Les ressources informatiques et Internet</w:t>
            </w:r>
            <w:r w:rsidDel="00000000" w:rsidR="00000000" w:rsidRPr="00000000">
              <w:rPr>
                <w:rtl w:val="0"/>
              </w:rPr>
            </w:r>
          </w:p>
        </w:tc>
      </w:tr>
      <w:tr>
        <w:tc>
          <w:tcPr/>
          <w:p w:rsidR="00000000" w:rsidDel="00000000" w:rsidP="00000000" w:rsidRDefault="00000000" w:rsidRPr="00000000">
            <w:pPr>
              <w:widowControl w:val="1"/>
              <w:numPr>
                <w:ilvl w:val="0"/>
                <w:numId w:val="76"/>
              </w:numPr>
              <w:ind w:left="360" w:hanging="360"/>
              <w:rPr>
                <w:b w:val="0"/>
                <w:sz w:val="22"/>
                <w:szCs w:val="22"/>
              </w:rPr>
            </w:pPr>
            <w:r w:rsidDel="00000000" w:rsidR="00000000" w:rsidRPr="00000000">
              <w:rPr>
                <w:vertAlign w:val="baseline"/>
                <w:rtl w:val="0"/>
              </w:rPr>
              <w:t xml:space="preserve">Politique d’utilisation acceptable</w:t>
            </w:r>
            <w:r w:rsidDel="00000000" w:rsidR="00000000" w:rsidRPr="00000000">
              <w:rPr>
                <w:rtl w:val="0"/>
              </w:rPr>
            </w:r>
          </w:p>
          <w:p w:rsidR="00000000" w:rsidDel="00000000" w:rsidP="00000000" w:rsidRDefault="00000000" w:rsidRPr="00000000">
            <w:pPr>
              <w:widowControl w:val="1"/>
              <w:numPr>
                <w:ilvl w:val="0"/>
                <w:numId w:val="76"/>
              </w:numPr>
              <w:ind w:left="360" w:hanging="360"/>
              <w:rPr>
                <w:b w:val="0"/>
                <w:sz w:val="22"/>
                <w:szCs w:val="22"/>
              </w:rPr>
            </w:pPr>
            <w:r w:rsidDel="00000000" w:rsidR="00000000" w:rsidRPr="00000000">
              <w:rPr>
                <w:vertAlign w:val="baseline"/>
                <w:rtl w:val="0"/>
              </w:rPr>
              <w:t xml:space="preserve">Sécurité sur Internet</w:t>
            </w:r>
            <w:r w:rsidDel="00000000" w:rsidR="00000000" w:rsidRPr="00000000">
              <w:rPr>
                <w:rtl w:val="0"/>
              </w:rPr>
            </w:r>
          </w:p>
          <w:p w:rsidR="00000000" w:rsidDel="00000000" w:rsidP="00000000" w:rsidRDefault="00000000" w:rsidRPr="00000000">
            <w:pPr>
              <w:widowControl w:val="1"/>
              <w:numPr>
                <w:ilvl w:val="0"/>
                <w:numId w:val="76"/>
              </w:numPr>
              <w:ind w:left="360" w:hanging="360"/>
              <w:rPr>
                <w:b w:val="0"/>
                <w:sz w:val="22"/>
                <w:szCs w:val="22"/>
              </w:rPr>
            </w:pPr>
            <w:r w:rsidDel="00000000" w:rsidR="00000000" w:rsidRPr="00000000">
              <w:rPr>
                <w:vertAlign w:val="baseline"/>
                <w:rtl w:val="0"/>
              </w:rPr>
              <w:t xml:space="preserve">Informatique et ergonomie</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gridSpan w:val="3"/>
            <w:shd w:fill="ffffff"/>
          </w:tcPr>
          <w:p w:rsidR="00000000" w:rsidDel="00000000" w:rsidP="00000000" w:rsidRDefault="00000000" w:rsidRPr="00000000">
            <w:pPr>
              <w:widowControl w:val="1"/>
              <w:contextualSpacing w:val="0"/>
            </w:pPr>
            <w:r w:rsidDel="00000000" w:rsidR="00000000" w:rsidRPr="00000000">
              <w:rPr>
                <w:vertAlign w:val="baseline"/>
                <w:rtl w:val="0"/>
              </w:rPr>
              <w:t xml:space="preserve">Équipement</w:t>
            </w:r>
            <w:r w:rsidDel="00000000" w:rsidR="00000000" w:rsidRPr="00000000">
              <w:rPr>
                <w:rtl w:val="0"/>
              </w:rPr>
            </w:r>
          </w:p>
        </w:tc>
      </w:tr>
      <w:tr>
        <w:tc>
          <w:tcPr/>
          <w:p w:rsidR="00000000" w:rsidDel="00000000" w:rsidP="00000000" w:rsidRDefault="00000000" w:rsidRPr="00000000">
            <w:pPr>
              <w:widowControl w:val="1"/>
              <w:numPr>
                <w:ilvl w:val="0"/>
                <w:numId w:val="77"/>
              </w:numPr>
              <w:ind w:left="360" w:hanging="360"/>
              <w:rPr>
                <w:b w:val="0"/>
                <w:sz w:val="22"/>
                <w:szCs w:val="22"/>
              </w:rPr>
            </w:pPr>
            <w:r w:rsidDel="00000000" w:rsidR="00000000" w:rsidRPr="00000000">
              <w:rPr>
                <w:vertAlign w:val="baseline"/>
                <w:rtl w:val="0"/>
              </w:rPr>
              <w:t xml:space="preserve">Utilisation sécuritaire des traitements chimiques</w:t>
            </w:r>
            <w:r w:rsidDel="00000000" w:rsidR="00000000" w:rsidRPr="00000000">
              <w:rPr>
                <w:rtl w:val="0"/>
              </w:rPr>
            </w:r>
          </w:p>
          <w:p w:rsidR="00000000" w:rsidDel="00000000" w:rsidP="00000000" w:rsidRDefault="00000000" w:rsidRPr="00000000">
            <w:pPr>
              <w:widowControl w:val="1"/>
              <w:numPr>
                <w:ilvl w:val="0"/>
                <w:numId w:val="77"/>
              </w:numPr>
              <w:ind w:left="360" w:hanging="360"/>
              <w:rPr>
                <w:b w:val="0"/>
                <w:sz w:val="22"/>
                <w:szCs w:val="22"/>
              </w:rPr>
            </w:pPr>
            <w:r w:rsidDel="00000000" w:rsidR="00000000" w:rsidRPr="00000000">
              <w:rPr>
                <w:vertAlign w:val="baseline"/>
                <w:rtl w:val="0"/>
              </w:rPr>
              <w:t xml:space="preserve">Utilisation de l’Équipement de protection individuelle (ÉPI) pour le patient/client</w:t>
            </w:r>
            <w:r w:rsidDel="00000000" w:rsidR="00000000" w:rsidRPr="00000000">
              <w:rPr>
                <w:rtl w:val="0"/>
              </w:rPr>
            </w:r>
          </w:p>
          <w:p w:rsidR="00000000" w:rsidDel="00000000" w:rsidP="00000000" w:rsidRDefault="00000000" w:rsidRPr="00000000">
            <w:pPr>
              <w:widowControl w:val="1"/>
              <w:numPr>
                <w:ilvl w:val="0"/>
                <w:numId w:val="77"/>
              </w:numPr>
              <w:ind w:left="360" w:hanging="360"/>
              <w:rPr>
                <w:b w:val="0"/>
                <w:sz w:val="22"/>
                <w:szCs w:val="22"/>
              </w:rPr>
            </w:pPr>
            <w:r w:rsidDel="00000000" w:rsidR="00000000" w:rsidRPr="00000000">
              <w:rPr>
                <w:vertAlign w:val="baseline"/>
                <w:rtl w:val="0"/>
              </w:rPr>
              <w:t xml:space="preserve">Éclairage sécuritaire et approprié</w:t>
            </w:r>
            <w:r w:rsidDel="00000000" w:rsidR="00000000" w:rsidRPr="00000000">
              <w:rPr>
                <w:rtl w:val="0"/>
              </w:rPr>
            </w:r>
          </w:p>
          <w:p w:rsidR="00000000" w:rsidDel="00000000" w:rsidP="00000000" w:rsidRDefault="00000000" w:rsidRPr="00000000">
            <w:pPr>
              <w:widowControl w:val="1"/>
              <w:numPr>
                <w:ilvl w:val="0"/>
                <w:numId w:val="77"/>
              </w:numPr>
              <w:ind w:left="360" w:hanging="360"/>
              <w:rPr>
                <w:b w:val="0"/>
                <w:sz w:val="22"/>
                <w:szCs w:val="22"/>
              </w:rPr>
            </w:pPr>
            <w:r w:rsidDel="00000000" w:rsidR="00000000" w:rsidRPr="00000000">
              <w:rPr>
                <w:vertAlign w:val="baseline"/>
                <w:rtl w:val="0"/>
              </w:rPr>
              <w:t xml:space="preserve">Entretien sécuritaire et adéquat de l’équipement</w:t>
            </w: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r>
        <w:tc>
          <w:tcPr>
            <w:gridSpan w:val="3"/>
            <w:shd w:fill="ffffff"/>
          </w:tcPr>
          <w:p w:rsidR="00000000" w:rsidDel="00000000" w:rsidP="00000000" w:rsidRDefault="00000000" w:rsidRPr="00000000">
            <w:pPr>
              <w:widowControl w:val="1"/>
              <w:contextualSpacing w:val="0"/>
            </w:pPr>
            <w:r w:rsidDel="00000000" w:rsidR="00000000" w:rsidRPr="00000000">
              <w:rPr>
                <w:vertAlign w:val="baseline"/>
                <w:rtl w:val="0"/>
              </w:rPr>
              <w:t xml:space="preserve">Entretien des lieux</w:t>
            </w:r>
            <w:r w:rsidDel="00000000" w:rsidR="00000000" w:rsidRPr="00000000">
              <w:rPr>
                <w:rtl w:val="0"/>
              </w:rPr>
            </w:r>
          </w:p>
        </w:tc>
      </w:tr>
      <w:tr>
        <w:tc>
          <w:tcPr/>
          <w:p w:rsidR="00000000" w:rsidDel="00000000" w:rsidP="00000000" w:rsidRDefault="00000000" w:rsidRPr="00000000">
            <w:pPr>
              <w:widowControl w:val="1"/>
              <w:numPr>
                <w:ilvl w:val="0"/>
                <w:numId w:val="59"/>
              </w:numPr>
              <w:ind w:left="360" w:hanging="360"/>
              <w:rPr>
                <w:b w:val="0"/>
                <w:sz w:val="22"/>
                <w:szCs w:val="22"/>
              </w:rPr>
            </w:pPr>
            <w:r w:rsidDel="00000000" w:rsidR="00000000" w:rsidRPr="00000000">
              <w:rPr>
                <w:vertAlign w:val="baseline"/>
                <w:rtl w:val="0"/>
              </w:rPr>
              <w:t xml:space="preserve">Procédures de nettoyage et de montage appropriées</w:t>
            </w:r>
            <w:r w:rsidDel="00000000" w:rsidR="00000000" w:rsidRPr="00000000">
              <w:rPr>
                <w:rtl w:val="0"/>
              </w:rPr>
            </w:r>
          </w:p>
          <w:p w:rsidR="00000000" w:rsidDel="00000000" w:rsidP="00000000" w:rsidRDefault="00000000" w:rsidRPr="00000000">
            <w:pPr>
              <w:widowControl w:val="1"/>
              <w:numPr>
                <w:ilvl w:val="0"/>
                <w:numId w:val="59"/>
              </w:numPr>
              <w:ind w:left="360" w:hanging="360"/>
              <w:rPr>
                <w:b w:val="0"/>
                <w:sz w:val="22"/>
                <w:szCs w:val="22"/>
              </w:rPr>
            </w:pPr>
            <w:r w:rsidDel="00000000" w:rsidR="00000000" w:rsidRPr="00000000">
              <w:rPr>
                <w:vertAlign w:val="baseline"/>
                <w:rtl w:val="0"/>
              </w:rPr>
              <w:t xml:space="preserve">Maintenir un environnement de travail sécuritaire</w:t>
            </w:r>
            <w:r w:rsidDel="00000000" w:rsidR="00000000" w:rsidRPr="00000000">
              <w:rPr>
                <w:rtl w:val="0"/>
              </w:rPr>
            </w:r>
          </w:p>
          <w:p w:rsidR="00000000" w:rsidDel="00000000" w:rsidP="00000000" w:rsidRDefault="00000000" w:rsidRPr="00000000">
            <w:pPr>
              <w:widowControl w:val="1"/>
              <w:numPr>
                <w:ilvl w:val="0"/>
                <w:numId w:val="59"/>
              </w:numPr>
              <w:ind w:left="360" w:hanging="360"/>
              <w:rPr>
                <w:b w:val="0"/>
                <w:sz w:val="22"/>
                <w:szCs w:val="22"/>
              </w:rPr>
            </w:pPr>
            <w:r w:rsidDel="00000000" w:rsidR="00000000" w:rsidRPr="00000000">
              <w:rPr>
                <w:vertAlign w:val="baseline"/>
                <w:rtl w:val="0"/>
              </w:rPr>
              <w:t xml:space="preserve">Utilisation de l’Équipement de protection individuelle (ÉPI) pour soi-même</w:t>
            </w:r>
            <w:r w:rsidDel="00000000" w:rsidR="00000000" w:rsidRPr="00000000">
              <w:rPr>
                <w:rtl w:val="0"/>
              </w:rPr>
            </w:r>
          </w:p>
          <w:p w:rsidR="00000000" w:rsidDel="00000000" w:rsidP="00000000" w:rsidRDefault="00000000" w:rsidRPr="00000000">
            <w:pPr>
              <w:widowControl w:val="1"/>
              <w:numPr>
                <w:ilvl w:val="0"/>
                <w:numId w:val="59"/>
              </w:numPr>
              <w:ind w:left="360" w:hanging="360"/>
              <w:rPr>
                <w:b w:val="0"/>
                <w:sz w:val="22"/>
                <w:szCs w:val="22"/>
              </w:rPr>
            </w:pPr>
            <w:r w:rsidDel="00000000" w:rsidR="00000000" w:rsidRPr="00000000">
              <w:rPr>
                <w:vertAlign w:val="baseline"/>
                <w:rtl w:val="0"/>
              </w:rPr>
              <w:t xml:space="preserve">Élimination sécuritaire et appropriée des matières consommables et dangereuses</w:t>
            </w:r>
            <w:r w:rsidDel="00000000" w:rsidR="00000000" w:rsidRPr="00000000">
              <w:rPr>
                <w:rtl w:val="0"/>
              </w:rPr>
            </w:r>
          </w:p>
          <w:p w:rsidR="00000000" w:rsidDel="00000000" w:rsidP="00000000" w:rsidRDefault="00000000" w:rsidRPr="00000000">
            <w:pPr>
              <w:widowControl w:val="1"/>
              <w:tabs>
                <w:tab w:val="center" w:pos="4320"/>
                <w:tab w:val="right" w:pos="8640"/>
              </w:tabs>
              <w:spacing w:after="0" w:before="0" w:line="240" w:lineRule="auto"/>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c>
          <w:tcPr/>
          <w:p w:rsidR="00000000" w:rsidDel="00000000" w:rsidP="00000000" w:rsidRDefault="00000000" w:rsidRPr="00000000">
            <w:pPr>
              <w:widowControl w:val="1"/>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pStyle w:val="Heading1"/>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contextualSpacing w:val="0"/>
        <w:jc w:val="both"/>
      </w:pPr>
      <w:r w:rsidDel="00000000" w:rsidR="00000000" w:rsidRPr="00000000">
        <w:rPr>
          <w:rtl w:val="0"/>
        </w:rPr>
      </w:r>
    </w:p>
    <w:tbl>
      <w:tblPr>
        <w:tblStyle w:val="Table43"/>
        <w:bidi w:val="0"/>
        <w:tblW w:w="885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8856"/>
        <w:tblGridChange w:id="0">
          <w:tblGrid>
            <w:gridCol w:w="885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widowControl w:val="1"/>
              <w:contextualSpacing w:val="0"/>
            </w:pPr>
            <w:r w:rsidDel="00000000" w:rsidR="00000000" w:rsidRPr="00000000">
              <w:rPr>
                <w:b w:val="1"/>
                <w:color w:val="ffffff"/>
                <w:sz w:val="36"/>
                <w:szCs w:val="36"/>
                <w:vertAlign w:val="baseline"/>
                <w:rtl w:val="0"/>
              </w:rPr>
              <w:t xml:space="preserve">SECTION 5 : RESSOURCES POUR LES COURS DE SPÉCIALISATION</w:t>
            </w:r>
            <w:r w:rsidDel="00000000" w:rsidR="00000000" w:rsidRPr="00000000">
              <w:rPr>
                <w:rtl w:val="0"/>
              </w:rPr>
            </w:r>
          </w:p>
        </w:tc>
      </w:tr>
    </w:tbl>
    <w:p w:rsidR="00000000" w:rsidDel="00000000" w:rsidP="00000000" w:rsidRDefault="00000000" w:rsidRPr="00000000">
      <w:pPr>
        <w:widowControl w:val="1"/>
        <w:contextualSpacing w:val="0"/>
      </w:pPr>
      <w:bookmarkStart w:colFirst="0" w:colLast="0" w:name="_2pta16n" w:id="119"/>
      <w:bookmarkEnd w:id="11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 1 – Contrôle du lieu et inspection de sécurité</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Enseignant affecté à l’inspection : 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Étudiant affecté à l’inspection : 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de l’inspection : __________________________________</w:t>
      </w: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sz w:val="24"/>
          <w:szCs w:val="24"/>
          <w:vertAlign w:val="baseline"/>
          <w:rtl w:val="0"/>
        </w:rPr>
        <w:tab/>
      </w:r>
      <w:r w:rsidDel="00000000" w:rsidR="00000000" w:rsidRPr="00000000">
        <w:rPr>
          <w:rtl w:val="0"/>
        </w:rPr>
      </w:r>
    </w:p>
    <w:tbl>
      <w:tblPr>
        <w:tblStyle w:val="Table44"/>
        <w:bidi w:val="0"/>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1275"/>
        <w:gridCol w:w="3686"/>
        <w:tblGridChange w:id="0">
          <w:tblGrid>
            <w:gridCol w:w="4503"/>
            <w:gridCol w:w="1275"/>
            <w:gridCol w:w="3686"/>
          </w:tblGrid>
        </w:tblGridChange>
      </w:tblGrid>
      <w:tr>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8"/>
                <w:szCs w:val="28"/>
                <w:vertAlign w:val="baseline"/>
                <w:rtl w:val="0"/>
              </w:rPr>
              <w:t xml:space="preserve">ZONE INSPECTÉE</w:t>
            </w:r>
          </w:p>
        </w:tc>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8"/>
                <w:szCs w:val="28"/>
                <w:vertAlign w:val="baseline"/>
                <w:rtl w:val="0"/>
              </w:rPr>
              <w:t xml:space="preserve">Constat</w:t>
            </w:r>
          </w:p>
        </w:tc>
        <w:tc>
          <w:tcPr/>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Commentaires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Personnes-ressources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Représentant du client sur place</w:t>
            </w: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(coordonnées de l’organisme)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Représentant du site (enseignant, gestionnaire)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Représentant technique (gardien, responsable IT)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Emplacement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Direction des artistes et de l’équipe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Entrées désignées pour les artistes et pour l’équipe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Badges d’accès pour l’équipe technique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Des conditions? Du personnel de sécurité est-il requis?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Sureté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Contrôle des lieux pour situer toutes les caméras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Discussion avec le gérant du site au sujet des préoccupations et des recommandations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Détermination des tapis, des rampes, des barrières et de la signalisation nécessaires pour assurer la protection du public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Détermination des principaux points de sécurité à aborder pendant la séance d’information précédant l’installation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Montage et démontage d’un plateau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449"/>
              </w:tabs>
              <w:contextualSpacing w:val="0"/>
            </w:pPr>
            <w:r w:rsidDel="00000000" w:rsidR="00000000" w:rsidRPr="00000000">
              <w:rPr>
                <w:sz w:val="28"/>
                <w:szCs w:val="28"/>
                <w:vertAlign w:val="baseline"/>
                <w:rtl w:val="0"/>
              </w:rPr>
              <w:t xml:space="preserve">Distance entre les portes d’accès et le lieu du tournage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Portes, couloirs, escaliers étroits ou autres obstacles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Électricité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Nombre, capacité et emplacement des circuits électriques locaux et des coffrets de branchement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Disponibilité de l’électricien attitré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Équipement électrique et rallonges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Interrupteurs d’alimentation et disjoncteurs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Plan du secteur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Extincteurs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Issues de secours et appareils d’éclairage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Dimensions et hauteur de la salle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Corridors de circulation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Tuiles et plafonniers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Carrelage, tapis et recouvrements de sol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Fenêtres, porte d’accès publique, issues de secours, etc.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Trousse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4ykbeg" w:id="120"/>
      <w:bookmarkEnd w:id="120"/>
      <w:r w:rsidDel="00000000" w:rsidR="00000000" w:rsidRPr="00000000">
        <w:rPr>
          <w:b w:val="1"/>
          <w:vertAlign w:val="baseline"/>
          <w:rtl w:val="0"/>
        </w:rPr>
        <w:t xml:space="preserve">Devoir n° 2 – Schémas de l’emplacement</w:t>
      </w:r>
      <w:r w:rsidDel="00000000" w:rsidR="00000000" w:rsidRPr="00000000">
        <w:rPr>
          <w:rtl w:val="0"/>
        </w:rPr>
      </w:r>
    </w:p>
    <w:p w:rsidR="00000000" w:rsidDel="00000000" w:rsidP="00000000" w:rsidRDefault="00000000" w:rsidRPr="00000000">
      <w:pPr>
        <w:pStyle w:val="Heading1"/>
        <w:contextualSpacing w:val="0"/>
      </w:pPr>
      <w:bookmarkStart w:colFirst="0" w:colLast="0" w:name="_3oy7u29" w:id="121"/>
      <w:bookmarkEnd w:id="121"/>
      <w:r w:rsidDel="00000000" w:rsidR="00000000" w:rsidRPr="00000000">
        <w:rPr>
          <w:b w:val="1"/>
          <w:vertAlign w:val="baseline"/>
          <w:rtl w:val="0"/>
        </w:rPr>
        <w:t xml:space="preserve">(Installation des caméras, de l’éclairage et de l’équipement audio)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doivent réaliser un schéma de la configuration d’une production qui aurait lieu sur les lieux de l’école. Le schéma doit comprendre l’emplacement du poste de commande ou de l’aiguilleur, le positionnement des caméras, les émetteurs audio, l’emplacement des micros, l’installation de l’éclairage, la longueur des câbles et toute autre élément spécial. Prière de signaler l’ensemble du câblage et des prises de courant.</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Disposition sur le terrain de football</w:t>
      </w:r>
      <w:r w:rsidDel="00000000" w:rsidR="00000000" w:rsidRPr="00000000">
        <w:rPr>
          <w:rtl w:val="0"/>
        </w:rPr>
      </w:r>
    </w:p>
    <w:tbl>
      <w:tblPr>
        <w:tblStyle w:val="Table46"/>
        <w:bidi w:val="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22"/>
        <w:gridCol w:w="2634"/>
        <w:tblGridChange w:id="0">
          <w:tblGrid>
            <w:gridCol w:w="6222"/>
            <w:gridCol w:w="2634"/>
          </w:tblGrid>
        </w:tblGridChange>
      </w:tblGrid>
      <w:tr>
        <w:trPr>
          <w:trHeight w:val="4260" w:hRule="atLeast"/>
        </w:trPr>
        <w:tc>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45"/>
              <w:bidi w:val="0"/>
              <w:tblW w:w="4862.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
              <w:gridCol w:w="486"/>
              <w:gridCol w:w="486"/>
              <w:gridCol w:w="486"/>
              <w:gridCol w:w="486"/>
              <w:gridCol w:w="486"/>
              <w:gridCol w:w="486"/>
              <w:gridCol w:w="486"/>
              <w:gridCol w:w="486"/>
              <w:gridCol w:w="486"/>
              <w:tblGridChange w:id="0">
                <w:tblGrid>
                  <w:gridCol w:w="488"/>
                  <w:gridCol w:w="486"/>
                  <w:gridCol w:w="486"/>
                  <w:gridCol w:w="486"/>
                  <w:gridCol w:w="486"/>
                  <w:gridCol w:w="486"/>
                  <w:gridCol w:w="486"/>
                  <w:gridCol w:w="486"/>
                  <w:gridCol w:w="486"/>
                  <w:gridCol w:w="486"/>
                </w:tblGrid>
              </w:tblGridChange>
            </w:tblGrid>
            <w:tr>
              <w:trPr>
                <w:trHeight w:val="316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8"/>
                <w:szCs w:val="28"/>
                <w:vertAlign w:val="baseline"/>
                <w:rtl w:val="0"/>
              </w:rPr>
              <w:t xml:space="preserve">Nombre de caméras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Nombre de micros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Câbles:</w:t>
            </w: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Audio -</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635000</wp:posOffset>
                      </wp:positionH>
                      <wp:positionV relativeFrom="paragraph">
                        <wp:posOffset>76200</wp:posOffset>
                      </wp:positionV>
                      <wp:extent cx="889000" cy="12700"/>
                      <wp:effectExtent b="0" l="0" r="0" t="0"/>
                      <wp:wrapNone/>
                      <wp:docPr id="126" name=""/>
                      <a:graphic>
                        <a:graphicData uri="http://schemas.microsoft.com/office/word/2010/wordprocessingShape">
                          <wps:wsp>
                            <wps:cNvCnPr/>
                            <wps:spPr>
                              <a:xfrm flipH="1" rot="10800000">
                                <a:off x="4898325" y="3775237"/>
                                <a:ext cx="895349" cy="9524"/>
                              </a:xfrm>
                              <a:prstGeom prst="straightConnector1">
                                <a:avLst/>
                              </a:prstGeom>
                              <a:noFill/>
                              <a:ln cap="flat" cmpd="sng" w="1905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635000</wp:posOffset>
                      </wp:positionH>
                      <wp:positionV relativeFrom="paragraph">
                        <wp:posOffset>76200</wp:posOffset>
                      </wp:positionV>
                      <wp:extent cx="889000" cy="12700"/>
                      <wp:effectExtent b="0" l="0" r="0" t="0"/>
                      <wp:wrapNone/>
                      <wp:docPr id="126" name="image155.png"/>
                      <a:graphic>
                        <a:graphicData uri="http://schemas.openxmlformats.org/drawingml/2006/picture">
                          <pic:pic>
                            <pic:nvPicPr>
                              <pic:cNvPr id="0" name="image155.png"/>
                              <pic:cNvPicPr preferRelativeResize="0"/>
                            </pic:nvPicPr>
                            <pic:blipFill>
                              <a:blip r:embed="rId59"/>
                              <a:srcRect/>
                              <a:stretch>
                                <a:fillRect/>
                              </a:stretch>
                            </pic:blipFill>
                            <pic:spPr>
                              <a:xfrm>
                                <a:off x="0" y="0"/>
                                <a:ext cx="889000" cy="127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sz w:val="28"/>
                <w:szCs w:val="28"/>
                <w:vertAlign w:val="baseline"/>
                <w:rtl w:val="0"/>
              </w:rPr>
              <w:t xml:space="preserve">Caméra – </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812800</wp:posOffset>
                      </wp:positionH>
                      <wp:positionV relativeFrom="paragraph">
                        <wp:posOffset>88900</wp:posOffset>
                      </wp:positionV>
                      <wp:extent cx="749300" cy="12700"/>
                      <wp:effectExtent b="0" l="0" r="0" t="0"/>
                      <wp:wrapNone/>
                      <wp:docPr id="129" name=""/>
                      <a:graphic>
                        <a:graphicData uri="http://schemas.microsoft.com/office/word/2010/wordprocessingShape">
                          <wps:wsp>
                            <wps:cNvCnPr/>
                            <wps:spPr>
                              <a:xfrm flipH="1" rot="10800000">
                                <a:off x="4969762" y="3775237"/>
                                <a:ext cx="752474" cy="9524"/>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812800</wp:posOffset>
                      </wp:positionH>
                      <wp:positionV relativeFrom="paragraph">
                        <wp:posOffset>88900</wp:posOffset>
                      </wp:positionV>
                      <wp:extent cx="749300" cy="12700"/>
                      <wp:effectExtent b="0" l="0" r="0" t="0"/>
                      <wp:wrapNone/>
                      <wp:docPr id="129" name="image161.png"/>
                      <a:graphic>
                        <a:graphicData uri="http://schemas.openxmlformats.org/drawingml/2006/picture">
                          <pic:pic>
                            <pic:nvPicPr>
                              <pic:cNvPr id="0" name="image161.png"/>
                              <pic:cNvPicPr preferRelativeResize="0"/>
                            </pic:nvPicPr>
                            <pic:blipFill>
                              <a:blip r:embed="rId60"/>
                              <a:srcRect/>
                              <a:stretch>
                                <a:fillRect/>
                              </a:stretch>
                            </pic:blipFill>
                            <pic:spPr>
                              <a:xfrm>
                                <a:off x="0" y="0"/>
                                <a:ext cx="749300" cy="127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sz w:val="28"/>
                <w:szCs w:val="28"/>
                <w:vertAlign w:val="baseline"/>
                <w:rtl w:val="0"/>
              </w:rPr>
              <w:t xml:space="preserve">Électrique -  </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876300</wp:posOffset>
                      </wp:positionH>
                      <wp:positionV relativeFrom="paragraph">
                        <wp:posOffset>88900</wp:posOffset>
                      </wp:positionV>
                      <wp:extent cx="673100" cy="12700"/>
                      <wp:effectExtent b="0" l="0" r="0" t="0"/>
                      <wp:wrapNone/>
                      <wp:docPr id="128" name=""/>
                      <a:graphic>
                        <a:graphicData uri="http://schemas.microsoft.com/office/word/2010/wordprocessingShape">
                          <wps:wsp>
                            <wps:cNvCnPr/>
                            <wps:spPr>
                              <a:xfrm>
                                <a:off x="5007862" y="3780000"/>
                                <a:ext cx="676275" cy="0"/>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876300</wp:posOffset>
                      </wp:positionH>
                      <wp:positionV relativeFrom="paragraph">
                        <wp:posOffset>88900</wp:posOffset>
                      </wp:positionV>
                      <wp:extent cx="673100" cy="12700"/>
                      <wp:effectExtent b="0" l="0" r="0" t="0"/>
                      <wp:wrapNone/>
                      <wp:docPr id="128" name="image159.png"/>
                      <a:graphic>
                        <a:graphicData uri="http://schemas.openxmlformats.org/drawingml/2006/picture">
                          <pic:pic>
                            <pic:nvPicPr>
                              <pic:cNvPr id="0" name="image159.png"/>
                              <pic:cNvPicPr preferRelativeResize="0"/>
                            </pic:nvPicPr>
                            <pic:blipFill>
                              <a:blip r:embed="rId61"/>
                              <a:srcRect/>
                              <a:stretch>
                                <a:fillRect/>
                              </a:stretch>
                            </pic:blipFill>
                            <pic:spPr>
                              <a:xfrm>
                                <a:off x="0" y="0"/>
                                <a:ext cx="673100" cy="12700"/>
                              </a:xfrm>
                              <a:prstGeom prst="rect"/>
                              <a:ln/>
                            </pic:spPr>
                          </pic:pic>
                        </a:graphicData>
                      </a:graphic>
                    </wp:anchor>
                  </w:drawing>
                </mc:Fallback>
              </mc:AlternateConten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Disposition sur le terrain de basketball</w:t>
      </w:r>
      <w:r w:rsidDel="00000000" w:rsidR="00000000" w:rsidRPr="00000000">
        <w:rPr>
          <w:rtl w:val="0"/>
        </w:rPr>
      </w:r>
    </w:p>
    <w:tbl>
      <w:tblPr>
        <w:tblStyle w:val="Table47"/>
        <w:bidi w:val="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74"/>
        <w:gridCol w:w="2682"/>
        <w:tblGridChange w:id="0">
          <w:tblGrid>
            <w:gridCol w:w="6174"/>
            <w:gridCol w:w="2682"/>
          </w:tblGrid>
        </w:tblGridChange>
      </w:tblGrid>
      <w:tr>
        <w:trPr>
          <w:trHeight w:val="4260" w:hRule="atLeast"/>
        </w:trPr>
        <w:tc>
          <w:tcPr/>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165100</wp:posOffset>
                      </wp:positionH>
                      <wp:positionV relativeFrom="paragraph">
                        <wp:posOffset>1028700</wp:posOffset>
                      </wp:positionV>
                      <wp:extent cx="152400" cy="660400"/>
                      <wp:effectExtent b="0" l="0" r="0" t="0"/>
                      <wp:wrapNone/>
                      <wp:docPr id="136" name=""/>
                      <a:graphic>
                        <a:graphicData uri="http://schemas.microsoft.com/office/word/2010/wordprocessingShape">
                          <wps:wsp>
                            <wps:cNvSpPr/>
                            <wps:cNvPr id="27" name="Shape 27"/>
                            <wps:spPr>
                              <a:xfrm>
                                <a:off x="5274562" y="3451387"/>
                                <a:ext cx="142875" cy="657224"/>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165100</wp:posOffset>
                      </wp:positionH>
                      <wp:positionV relativeFrom="paragraph">
                        <wp:posOffset>1028700</wp:posOffset>
                      </wp:positionV>
                      <wp:extent cx="152400" cy="660400"/>
                      <wp:effectExtent b="0" l="0" r="0" t="0"/>
                      <wp:wrapNone/>
                      <wp:docPr id="136" name="image175.png"/>
                      <a:graphic>
                        <a:graphicData uri="http://schemas.openxmlformats.org/drawingml/2006/picture">
                          <pic:pic>
                            <pic:nvPicPr>
                              <pic:cNvPr id="0" name="image175.png"/>
                              <pic:cNvPicPr preferRelativeResize="0"/>
                            </pic:nvPicPr>
                            <pic:blipFill>
                              <a:blip r:embed="rId62"/>
                              <a:srcRect/>
                              <a:stretch>
                                <a:fillRect/>
                              </a:stretch>
                            </pic:blipFill>
                            <pic:spPr>
                              <a:xfrm>
                                <a:off x="0" y="0"/>
                                <a:ext cx="152400" cy="6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279400</wp:posOffset>
                      </wp:positionH>
                      <wp:positionV relativeFrom="paragraph">
                        <wp:posOffset>1257300</wp:posOffset>
                      </wp:positionV>
                      <wp:extent cx="317500" cy="177800"/>
                      <wp:effectExtent b="0" l="0" r="0" t="0"/>
                      <wp:wrapNone/>
                      <wp:docPr id="134" name=""/>
                      <a:graphic>
                        <a:graphicData uri="http://schemas.microsoft.com/office/word/2010/wordprocessingShape">
                          <wps:wsp>
                            <wps:cNvSpPr/>
                            <wps:cNvPr id="25" name="Shape 25"/>
                            <wps:spPr>
                              <a:xfrm>
                                <a:off x="5188837" y="3694275"/>
                                <a:ext cx="314324" cy="171449"/>
                              </a:xfrm>
                              <a:prstGeom prst="ellipse">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279400</wp:posOffset>
                      </wp:positionH>
                      <wp:positionV relativeFrom="paragraph">
                        <wp:posOffset>1257300</wp:posOffset>
                      </wp:positionV>
                      <wp:extent cx="317500" cy="177800"/>
                      <wp:effectExtent b="0" l="0" r="0" t="0"/>
                      <wp:wrapNone/>
                      <wp:docPr id="134" name="image171.png"/>
                      <a:graphic>
                        <a:graphicData uri="http://schemas.openxmlformats.org/drawingml/2006/picture">
                          <pic:pic>
                            <pic:nvPicPr>
                              <pic:cNvPr id="0" name="image171.png"/>
                              <pic:cNvPicPr preferRelativeResize="0"/>
                            </pic:nvPicPr>
                            <pic:blipFill>
                              <a:blip r:embed="rId63"/>
                              <a:srcRect/>
                              <a:stretch>
                                <a:fillRect/>
                              </a:stretch>
                            </pic:blipFill>
                            <pic:spPr>
                              <a:xfrm>
                                <a:off x="0" y="0"/>
                                <a:ext cx="317500" cy="177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2959100</wp:posOffset>
                      </wp:positionH>
                      <wp:positionV relativeFrom="paragraph">
                        <wp:posOffset>1282700</wp:posOffset>
                      </wp:positionV>
                      <wp:extent cx="317500" cy="177800"/>
                      <wp:effectExtent b="0" l="0" r="0" t="0"/>
                      <wp:wrapNone/>
                      <wp:docPr id="135" name=""/>
                      <a:graphic>
                        <a:graphicData uri="http://schemas.microsoft.com/office/word/2010/wordprocessingShape">
                          <wps:wsp>
                            <wps:cNvSpPr/>
                            <wps:cNvPr id="26" name="Shape 26"/>
                            <wps:spPr>
                              <a:xfrm>
                                <a:off x="5188837" y="3694275"/>
                                <a:ext cx="314324" cy="171449"/>
                              </a:xfrm>
                              <a:prstGeom prst="ellipse">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2959100</wp:posOffset>
                      </wp:positionH>
                      <wp:positionV relativeFrom="paragraph">
                        <wp:posOffset>1282700</wp:posOffset>
                      </wp:positionV>
                      <wp:extent cx="317500" cy="177800"/>
                      <wp:effectExtent b="0" l="0" r="0" t="0"/>
                      <wp:wrapNone/>
                      <wp:docPr id="135" name="image173.png"/>
                      <a:graphic>
                        <a:graphicData uri="http://schemas.openxmlformats.org/drawingml/2006/picture">
                          <pic:pic>
                            <pic:nvPicPr>
                              <pic:cNvPr id="0" name="image173.png"/>
                              <pic:cNvPicPr preferRelativeResize="0"/>
                            </pic:nvPicPr>
                            <pic:blipFill>
                              <a:blip r:embed="rId64"/>
                              <a:srcRect/>
                              <a:stretch>
                                <a:fillRect/>
                              </a:stretch>
                            </pic:blipFill>
                            <pic:spPr>
                              <a:xfrm>
                                <a:off x="0" y="0"/>
                                <a:ext cx="317500" cy="177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1435100</wp:posOffset>
                      </wp:positionH>
                      <wp:positionV relativeFrom="paragraph">
                        <wp:posOffset>1003300</wp:posOffset>
                      </wp:positionV>
                      <wp:extent cx="685800" cy="660400"/>
                      <wp:effectExtent b="0" l="0" r="0" t="0"/>
                      <wp:wrapNone/>
                      <wp:docPr id="132" name=""/>
                      <a:graphic>
                        <a:graphicData uri="http://schemas.microsoft.com/office/word/2010/wordprocessingShape">
                          <wps:wsp>
                            <wps:cNvSpPr/>
                            <wps:cNvPr id="23" name="Shape 23"/>
                            <wps:spPr>
                              <a:xfrm>
                                <a:off x="5003100" y="3451387"/>
                                <a:ext cx="685799" cy="657224"/>
                              </a:xfrm>
                              <a:prstGeom prst="ellipse">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1435100</wp:posOffset>
                      </wp:positionH>
                      <wp:positionV relativeFrom="paragraph">
                        <wp:posOffset>1003300</wp:posOffset>
                      </wp:positionV>
                      <wp:extent cx="685800" cy="660400"/>
                      <wp:effectExtent b="0" l="0" r="0" t="0"/>
                      <wp:wrapNone/>
                      <wp:docPr id="132" name="image167.png"/>
                      <a:graphic>
                        <a:graphicData uri="http://schemas.openxmlformats.org/drawingml/2006/picture">
                          <pic:pic>
                            <pic:nvPicPr>
                              <pic:cNvPr id="0" name="image167.png"/>
                              <pic:cNvPicPr preferRelativeResize="0"/>
                            </pic:nvPicPr>
                            <pic:blipFill>
                              <a:blip r:embed="rId65"/>
                              <a:srcRect/>
                              <a:stretch>
                                <a:fillRect/>
                              </a:stretch>
                            </pic:blipFill>
                            <pic:spPr>
                              <a:xfrm>
                                <a:off x="0" y="0"/>
                                <a:ext cx="685800" cy="6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1778000</wp:posOffset>
                      </wp:positionH>
                      <wp:positionV relativeFrom="paragraph">
                        <wp:posOffset>495300</wp:posOffset>
                      </wp:positionV>
                      <wp:extent cx="12700" cy="1739900"/>
                      <wp:effectExtent b="0" l="0" r="0" t="0"/>
                      <wp:wrapNone/>
                      <wp:docPr id="133" name=""/>
                      <a:graphic>
                        <a:graphicData uri="http://schemas.microsoft.com/office/word/2010/wordprocessingShape">
                          <wps:wsp>
                            <wps:cNvCnPr/>
                            <wps:spPr>
                              <a:xfrm>
                                <a:off x="5346000" y="2908463"/>
                                <a:ext cx="0" cy="174307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1778000</wp:posOffset>
                      </wp:positionH>
                      <wp:positionV relativeFrom="paragraph">
                        <wp:posOffset>495300</wp:posOffset>
                      </wp:positionV>
                      <wp:extent cx="12700" cy="1739900"/>
                      <wp:effectExtent b="0" l="0" r="0" t="0"/>
                      <wp:wrapNone/>
                      <wp:docPr id="133" name="image169.png"/>
                      <a:graphic>
                        <a:graphicData uri="http://schemas.openxmlformats.org/drawingml/2006/picture">
                          <pic:pic>
                            <pic:nvPicPr>
                              <pic:cNvPr id="0" name="image169.png"/>
                              <pic:cNvPicPr preferRelativeResize="0"/>
                            </pic:nvPicPr>
                            <pic:blipFill>
                              <a:blip r:embed="rId66"/>
                              <a:srcRect/>
                              <a:stretch>
                                <a:fillRect/>
                              </a:stretch>
                            </pic:blipFill>
                            <pic:spPr>
                              <a:xfrm>
                                <a:off x="0" y="0"/>
                                <a:ext cx="12700" cy="1739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152400</wp:posOffset>
                      </wp:positionH>
                      <wp:positionV relativeFrom="paragraph">
                        <wp:posOffset>469900</wp:posOffset>
                      </wp:positionV>
                      <wp:extent cx="3251200" cy="1778000"/>
                      <wp:effectExtent b="0" l="0" r="0" t="0"/>
                      <wp:wrapNone/>
                      <wp:docPr id="130" name=""/>
                      <a:graphic>
                        <a:graphicData uri="http://schemas.microsoft.com/office/word/2010/wordprocessingShape">
                          <wps:wsp>
                            <wps:cNvSpPr/>
                            <wps:cNvPr id="21" name="Shape 21"/>
                            <wps:spPr>
                              <a:xfrm>
                                <a:off x="3721987" y="2894175"/>
                                <a:ext cx="3248024" cy="177165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152400</wp:posOffset>
                      </wp:positionH>
                      <wp:positionV relativeFrom="paragraph">
                        <wp:posOffset>469900</wp:posOffset>
                      </wp:positionV>
                      <wp:extent cx="3251200" cy="1778000"/>
                      <wp:effectExtent b="0" l="0" r="0" t="0"/>
                      <wp:wrapNone/>
                      <wp:docPr id="130" name="image163.png"/>
                      <a:graphic>
                        <a:graphicData uri="http://schemas.openxmlformats.org/drawingml/2006/picture">
                          <pic:pic>
                            <pic:nvPicPr>
                              <pic:cNvPr id="0" name="image163.png"/>
                              <pic:cNvPicPr preferRelativeResize="0"/>
                            </pic:nvPicPr>
                            <pic:blipFill>
                              <a:blip r:embed="rId67"/>
                              <a:srcRect/>
                              <a:stretch>
                                <a:fillRect/>
                              </a:stretch>
                            </pic:blipFill>
                            <pic:spPr>
                              <a:xfrm>
                                <a:off x="0" y="0"/>
                                <a:ext cx="3251200" cy="1778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3251200</wp:posOffset>
                      </wp:positionH>
                      <wp:positionV relativeFrom="paragraph">
                        <wp:posOffset>1041400</wp:posOffset>
                      </wp:positionV>
                      <wp:extent cx="152400" cy="660400"/>
                      <wp:effectExtent b="0" l="0" r="0" t="0"/>
                      <wp:wrapNone/>
                      <wp:docPr id="131" name=""/>
                      <a:graphic>
                        <a:graphicData uri="http://schemas.microsoft.com/office/word/2010/wordprocessingShape">
                          <wps:wsp>
                            <wps:cNvSpPr/>
                            <wps:cNvPr id="22" name="Shape 22"/>
                            <wps:spPr>
                              <a:xfrm>
                                <a:off x="5274562" y="3451387"/>
                                <a:ext cx="142875" cy="657224"/>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3251200</wp:posOffset>
                      </wp:positionH>
                      <wp:positionV relativeFrom="paragraph">
                        <wp:posOffset>1041400</wp:posOffset>
                      </wp:positionV>
                      <wp:extent cx="152400" cy="660400"/>
                      <wp:effectExtent b="0" l="0" r="0" t="0"/>
                      <wp:wrapNone/>
                      <wp:docPr id="131" name="image165.png"/>
                      <a:graphic>
                        <a:graphicData uri="http://schemas.openxmlformats.org/drawingml/2006/picture">
                          <pic:pic>
                            <pic:nvPicPr>
                              <pic:cNvPr id="0" name="image165.png"/>
                              <pic:cNvPicPr preferRelativeResize="0"/>
                            </pic:nvPicPr>
                            <pic:blipFill>
                              <a:blip r:embed="rId68"/>
                              <a:srcRect/>
                              <a:stretch>
                                <a:fillRect/>
                              </a:stretch>
                            </pic:blipFill>
                            <pic:spPr>
                              <a:xfrm>
                                <a:off x="0" y="0"/>
                                <a:ext cx="152400" cy="660400"/>
                              </a:xfrm>
                              <a:prstGeom prst="rect"/>
                              <a:ln/>
                            </pic:spPr>
                          </pic:pic>
                        </a:graphicData>
                      </a:graphic>
                    </wp:anchor>
                  </w:drawing>
                </mc:Fallback>
              </mc:AlternateContent>
            </w:r>
          </w:p>
        </w:tc>
        <w:tc>
          <w:tcPr/>
          <w:p w:rsidR="00000000" w:rsidDel="00000000" w:rsidP="00000000" w:rsidRDefault="00000000" w:rsidRPr="00000000">
            <w:pPr>
              <w:contextualSpacing w:val="0"/>
            </w:pPr>
            <w:r w:rsidDel="00000000" w:rsidR="00000000" w:rsidRPr="00000000">
              <w:rPr>
                <w:sz w:val="28"/>
                <w:szCs w:val="28"/>
                <w:vertAlign w:val="baseline"/>
                <w:rtl w:val="0"/>
              </w:rPr>
              <w:t xml:space="preserve">Nombre de caméras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Nombre de micros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Câbles :</w:t>
            </w: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vertAlign w:val="baseline"/>
                <w:rtl w:val="0"/>
              </w:rPr>
              <w:t xml:space="preserve">Audio -</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635000</wp:posOffset>
                      </wp:positionH>
                      <wp:positionV relativeFrom="paragraph">
                        <wp:posOffset>76200</wp:posOffset>
                      </wp:positionV>
                      <wp:extent cx="889000" cy="12700"/>
                      <wp:effectExtent b="0" l="0" r="0" t="0"/>
                      <wp:wrapNone/>
                      <wp:docPr id="138" name=""/>
                      <a:graphic>
                        <a:graphicData uri="http://schemas.microsoft.com/office/word/2010/wordprocessingShape">
                          <wps:wsp>
                            <wps:cNvCnPr/>
                            <wps:spPr>
                              <a:xfrm flipH="1" rot="10800000">
                                <a:off x="4898325" y="3775237"/>
                                <a:ext cx="895349" cy="9524"/>
                              </a:xfrm>
                              <a:prstGeom prst="straightConnector1">
                                <a:avLst/>
                              </a:prstGeom>
                              <a:noFill/>
                              <a:ln cap="flat" cmpd="sng" w="1905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635000</wp:posOffset>
                      </wp:positionH>
                      <wp:positionV relativeFrom="paragraph">
                        <wp:posOffset>76200</wp:posOffset>
                      </wp:positionV>
                      <wp:extent cx="889000" cy="12700"/>
                      <wp:effectExtent b="0" l="0" r="0" t="0"/>
                      <wp:wrapNone/>
                      <wp:docPr id="138" name="image179.png"/>
                      <a:graphic>
                        <a:graphicData uri="http://schemas.openxmlformats.org/drawingml/2006/picture">
                          <pic:pic>
                            <pic:nvPicPr>
                              <pic:cNvPr id="0" name="image179.png"/>
                              <pic:cNvPicPr preferRelativeResize="0"/>
                            </pic:nvPicPr>
                            <pic:blipFill>
                              <a:blip r:embed="rId69"/>
                              <a:srcRect/>
                              <a:stretch>
                                <a:fillRect/>
                              </a:stretch>
                            </pic:blipFill>
                            <pic:spPr>
                              <a:xfrm>
                                <a:off x="0" y="0"/>
                                <a:ext cx="889000" cy="127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sz w:val="28"/>
                <w:szCs w:val="28"/>
                <w:vertAlign w:val="baseline"/>
                <w:rtl w:val="0"/>
              </w:rPr>
              <w:t xml:space="preserve">Caméra - </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812800</wp:posOffset>
                      </wp:positionH>
                      <wp:positionV relativeFrom="paragraph">
                        <wp:posOffset>88900</wp:posOffset>
                      </wp:positionV>
                      <wp:extent cx="749300" cy="12700"/>
                      <wp:effectExtent b="0" l="0" r="0" t="0"/>
                      <wp:wrapNone/>
                      <wp:docPr id="139" name=""/>
                      <a:graphic>
                        <a:graphicData uri="http://schemas.microsoft.com/office/word/2010/wordprocessingShape">
                          <wps:wsp>
                            <wps:cNvCnPr/>
                            <wps:spPr>
                              <a:xfrm flipH="1" rot="10800000">
                                <a:off x="4969762" y="3775237"/>
                                <a:ext cx="752474" cy="9524"/>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812800</wp:posOffset>
                      </wp:positionH>
                      <wp:positionV relativeFrom="paragraph">
                        <wp:posOffset>88900</wp:posOffset>
                      </wp:positionV>
                      <wp:extent cx="749300" cy="12700"/>
                      <wp:effectExtent b="0" l="0" r="0" t="0"/>
                      <wp:wrapNone/>
                      <wp:docPr id="139" name="image181.png"/>
                      <a:graphic>
                        <a:graphicData uri="http://schemas.openxmlformats.org/drawingml/2006/picture">
                          <pic:pic>
                            <pic:nvPicPr>
                              <pic:cNvPr id="0" name="image181.png"/>
                              <pic:cNvPicPr preferRelativeResize="0"/>
                            </pic:nvPicPr>
                            <pic:blipFill>
                              <a:blip r:embed="rId70"/>
                              <a:srcRect/>
                              <a:stretch>
                                <a:fillRect/>
                              </a:stretch>
                            </pic:blipFill>
                            <pic:spPr>
                              <a:xfrm>
                                <a:off x="0" y="0"/>
                                <a:ext cx="749300" cy="127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sz w:val="28"/>
                <w:szCs w:val="28"/>
                <w:vertAlign w:val="baseline"/>
                <w:rtl w:val="0"/>
              </w:rPr>
              <w:t xml:space="preserve">Électrique -  </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876300</wp:posOffset>
                      </wp:positionH>
                      <wp:positionV relativeFrom="paragraph">
                        <wp:posOffset>88900</wp:posOffset>
                      </wp:positionV>
                      <wp:extent cx="673100" cy="12700"/>
                      <wp:effectExtent b="0" l="0" r="0" t="0"/>
                      <wp:wrapNone/>
                      <wp:docPr id="137" name=""/>
                      <a:graphic>
                        <a:graphicData uri="http://schemas.microsoft.com/office/word/2010/wordprocessingShape">
                          <wps:wsp>
                            <wps:cNvCnPr/>
                            <wps:spPr>
                              <a:xfrm>
                                <a:off x="5007862" y="3780000"/>
                                <a:ext cx="676275" cy="0"/>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876300</wp:posOffset>
                      </wp:positionH>
                      <wp:positionV relativeFrom="paragraph">
                        <wp:posOffset>88900</wp:posOffset>
                      </wp:positionV>
                      <wp:extent cx="673100" cy="12700"/>
                      <wp:effectExtent b="0" l="0" r="0" t="0"/>
                      <wp:wrapNone/>
                      <wp:docPr id="137" name="image177.png"/>
                      <a:graphic>
                        <a:graphicData uri="http://schemas.openxmlformats.org/drawingml/2006/picture">
                          <pic:pic>
                            <pic:nvPicPr>
                              <pic:cNvPr id="0" name="image177.png"/>
                              <pic:cNvPicPr preferRelativeResize="0"/>
                            </pic:nvPicPr>
                            <pic:blipFill>
                              <a:blip r:embed="rId71"/>
                              <a:srcRect/>
                              <a:stretch>
                                <a:fillRect/>
                              </a:stretch>
                            </pic:blipFill>
                            <pic:spPr>
                              <a:xfrm>
                                <a:off x="0" y="0"/>
                                <a:ext cx="673100" cy="12700"/>
                              </a:xfrm>
                              <a:prstGeom prst="rect"/>
                              <a:ln/>
                            </pic:spPr>
                          </pic:pic>
                        </a:graphicData>
                      </a:graphic>
                    </wp:anchor>
                  </w:drawing>
                </mc:Fallback>
              </mc:AlternateConten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43i4a2" w:id="122"/>
      <w:bookmarkEnd w:id="122"/>
      <w:r w:rsidDel="00000000" w:rsidR="00000000" w:rsidRPr="00000000">
        <w:rPr>
          <w:b w:val="1"/>
          <w:vertAlign w:val="baseline"/>
          <w:rtl w:val="0"/>
        </w:rPr>
        <w:t xml:space="preserve">Devoir n° 3 – Éclairage des lieux</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La roue conceptuelle</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Étudiant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Écrivez le mot « Trousse d’éclairage » au centre de la roue conceptuelle. Dans le cercle extérieur, écrivez toutes les préoccupations en matière de sécurité associées à l’utilisation de « dispositifs d’éclairage portatifs et de trousses d’éclairage ». Vous devez mentionner au moins 10 préoccupations.</w:t>
      </w: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sz w:val="24"/>
          <w:szCs w:val="24"/>
          <w:vertAlign w:val="baseline"/>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165100</wp:posOffset>
                </wp:positionH>
                <wp:positionV relativeFrom="paragraph">
                  <wp:posOffset>101600</wp:posOffset>
                </wp:positionV>
                <wp:extent cx="5613400" cy="5613400"/>
                <wp:effectExtent b="0" l="0" r="0" t="0"/>
                <wp:wrapNone/>
                <wp:docPr id="117" name=""/>
                <a:graphic>
                  <a:graphicData uri="http://schemas.microsoft.com/office/word/2010/wordprocessingShape">
                    <wps:wsp>
                      <wps:cNvSpPr/>
                      <wps:cNvPr id="8" name="Shape 8"/>
                      <wps:spPr>
                        <a:xfrm>
                          <a:off x="2538983" y="972983"/>
                          <a:ext cx="5614035" cy="5614035"/>
                        </a:xfrm>
                        <a:prstGeom prst="ellipse">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165100</wp:posOffset>
                </wp:positionH>
                <wp:positionV relativeFrom="paragraph">
                  <wp:posOffset>101600</wp:posOffset>
                </wp:positionV>
                <wp:extent cx="5613400" cy="5613400"/>
                <wp:effectExtent b="0" l="0" r="0" t="0"/>
                <wp:wrapNone/>
                <wp:docPr id="117" name="image137.png"/>
                <a:graphic>
                  <a:graphicData uri="http://schemas.openxmlformats.org/drawingml/2006/picture">
                    <pic:pic>
                      <pic:nvPicPr>
                        <pic:cNvPr id="0" name="image137.png"/>
                        <pic:cNvPicPr preferRelativeResize="0"/>
                      </pic:nvPicPr>
                      <pic:blipFill>
                        <a:blip r:embed="rId72"/>
                        <a:srcRect/>
                        <a:stretch>
                          <a:fillRect/>
                        </a:stretch>
                      </pic:blipFill>
                      <pic:spPr>
                        <a:xfrm>
                          <a:off x="0" y="0"/>
                          <a:ext cx="5613400" cy="56134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j8sehv" w:id="123"/>
      <w:bookmarkEnd w:id="123"/>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4000500</wp:posOffset>
                </wp:positionH>
                <wp:positionV relativeFrom="paragraph">
                  <wp:posOffset>3848100</wp:posOffset>
                </wp:positionV>
                <wp:extent cx="1104900" cy="1104900"/>
                <wp:effectExtent b="0" l="0" r="0" t="0"/>
                <wp:wrapNone/>
                <wp:docPr id="118" name=""/>
                <a:graphic>
                  <a:graphicData uri="http://schemas.microsoft.com/office/word/2010/wordprocessingShape">
                    <wps:wsp>
                      <wps:cNvCnPr/>
                      <wps:spPr>
                        <a:xfrm rot="10800000">
                          <a:off x="4793550" y="3232313"/>
                          <a:ext cx="1104899" cy="1095375"/>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4000500</wp:posOffset>
                </wp:positionH>
                <wp:positionV relativeFrom="paragraph">
                  <wp:posOffset>3848100</wp:posOffset>
                </wp:positionV>
                <wp:extent cx="1104900" cy="1104900"/>
                <wp:effectExtent b="0" l="0" r="0" t="0"/>
                <wp:wrapNone/>
                <wp:docPr id="118" name="image139.png"/>
                <a:graphic>
                  <a:graphicData uri="http://schemas.openxmlformats.org/drawingml/2006/picture">
                    <pic:pic>
                      <pic:nvPicPr>
                        <pic:cNvPr id="0" name="image139.png"/>
                        <pic:cNvPicPr preferRelativeResize="0"/>
                      </pic:nvPicPr>
                      <pic:blipFill>
                        <a:blip r:embed="rId73"/>
                        <a:srcRect/>
                        <a:stretch>
                          <a:fillRect/>
                        </a:stretch>
                      </pic:blipFill>
                      <pic:spPr>
                        <a:xfrm>
                          <a:off x="0" y="0"/>
                          <a:ext cx="1104900" cy="1104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1384300</wp:posOffset>
                </wp:positionH>
                <wp:positionV relativeFrom="paragraph">
                  <wp:posOffset>3873500</wp:posOffset>
                </wp:positionV>
                <wp:extent cx="901700" cy="914400"/>
                <wp:effectExtent b="0" l="0" r="0" t="0"/>
                <wp:wrapNone/>
                <wp:docPr id="115" name=""/>
                <a:graphic>
                  <a:graphicData uri="http://schemas.microsoft.com/office/word/2010/wordprocessingShape">
                    <wps:wsp>
                      <wps:cNvCnPr/>
                      <wps:spPr>
                        <a:xfrm flipH="1" rot="10800000">
                          <a:off x="4898325" y="3322799"/>
                          <a:ext cx="895349" cy="9144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1384300</wp:posOffset>
                </wp:positionH>
                <wp:positionV relativeFrom="paragraph">
                  <wp:posOffset>3873500</wp:posOffset>
                </wp:positionV>
                <wp:extent cx="901700" cy="914400"/>
                <wp:effectExtent b="0" l="0" r="0" t="0"/>
                <wp:wrapNone/>
                <wp:docPr id="115" name="image133.png"/>
                <a:graphic>
                  <a:graphicData uri="http://schemas.openxmlformats.org/drawingml/2006/picture">
                    <pic:pic>
                      <pic:nvPicPr>
                        <pic:cNvPr id="0" name="image133.png"/>
                        <pic:cNvPicPr preferRelativeResize="0"/>
                      </pic:nvPicPr>
                      <pic:blipFill>
                        <a:blip r:embed="rId74"/>
                        <a:srcRect/>
                        <a:stretch>
                          <a:fillRect/>
                        </a:stretch>
                      </pic:blipFill>
                      <pic:spPr>
                        <a:xfrm>
                          <a:off x="0" y="0"/>
                          <a:ext cx="901700"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3975100</wp:posOffset>
                </wp:positionH>
                <wp:positionV relativeFrom="paragraph">
                  <wp:posOffset>698500</wp:posOffset>
                </wp:positionV>
                <wp:extent cx="977900" cy="1028700"/>
                <wp:effectExtent b="0" l="0" r="0" t="0"/>
                <wp:wrapNone/>
                <wp:docPr id="116" name=""/>
                <a:graphic>
                  <a:graphicData uri="http://schemas.microsoft.com/office/word/2010/wordprocessingShape">
                    <wps:wsp>
                      <wps:cNvCnPr/>
                      <wps:spPr>
                        <a:xfrm flipH="1">
                          <a:off x="4860224" y="3265650"/>
                          <a:ext cx="971550" cy="10287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3975100</wp:posOffset>
                </wp:positionH>
                <wp:positionV relativeFrom="paragraph">
                  <wp:posOffset>698500</wp:posOffset>
                </wp:positionV>
                <wp:extent cx="977900" cy="1028700"/>
                <wp:effectExtent b="0" l="0" r="0" t="0"/>
                <wp:wrapNone/>
                <wp:docPr id="116" name="image135.png"/>
                <a:graphic>
                  <a:graphicData uri="http://schemas.openxmlformats.org/drawingml/2006/picture">
                    <pic:pic>
                      <pic:nvPicPr>
                        <pic:cNvPr id="0" name="image135.png"/>
                        <pic:cNvPicPr preferRelativeResize="0"/>
                      </pic:nvPicPr>
                      <pic:blipFill>
                        <a:blip r:embed="rId75"/>
                        <a:srcRect/>
                        <a:stretch>
                          <a:fillRect/>
                        </a:stretch>
                      </pic:blipFill>
                      <pic:spPr>
                        <a:xfrm>
                          <a:off x="0" y="0"/>
                          <a:ext cx="977900" cy="102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1041400</wp:posOffset>
                </wp:positionH>
                <wp:positionV relativeFrom="paragraph">
                  <wp:posOffset>863600</wp:posOffset>
                </wp:positionV>
                <wp:extent cx="1016000" cy="927100"/>
                <wp:effectExtent b="0" l="0" r="0" t="0"/>
                <wp:wrapNone/>
                <wp:docPr id="113" name=""/>
                <a:graphic>
                  <a:graphicData uri="http://schemas.microsoft.com/office/word/2010/wordprocessingShape">
                    <wps:wsp>
                      <wps:cNvCnPr/>
                      <wps:spPr>
                        <a:xfrm>
                          <a:off x="4841175" y="3318037"/>
                          <a:ext cx="1009649" cy="923924"/>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1041400</wp:posOffset>
                </wp:positionH>
                <wp:positionV relativeFrom="paragraph">
                  <wp:posOffset>863600</wp:posOffset>
                </wp:positionV>
                <wp:extent cx="1016000" cy="927100"/>
                <wp:effectExtent b="0" l="0" r="0" t="0"/>
                <wp:wrapNone/>
                <wp:docPr id="113" name="image129.png"/>
                <a:graphic>
                  <a:graphicData uri="http://schemas.openxmlformats.org/drawingml/2006/picture">
                    <pic:pic>
                      <pic:nvPicPr>
                        <pic:cNvPr id="0" name="image129.png"/>
                        <pic:cNvPicPr preferRelativeResize="0"/>
                      </pic:nvPicPr>
                      <pic:blipFill>
                        <a:blip r:embed="rId76"/>
                        <a:srcRect/>
                        <a:stretch>
                          <a:fillRect/>
                        </a:stretch>
                      </pic:blipFill>
                      <pic:spPr>
                        <a:xfrm>
                          <a:off x="0" y="0"/>
                          <a:ext cx="1016000" cy="927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2413000</wp:posOffset>
                </wp:positionH>
                <wp:positionV relativeFrom="paragraph">
                  <wp:posOffset>2933700</wp:posOffset>
                </wp:positionV>
                <wp:extent cx="1371600" cy="12700"/>
                <wp:effectExtent b="0" l="0" r="0" t="0"/>
                <wp:wrapNone/>
                <wp:docPr id="114" name=""/>
                <a:graphic>
                  <a:graphicData uri="http://schemas.microsoft.com/office/word/2010/wordprocessingShape">
                    <wps:wsp>
                      <wps:cNvCnPr/>
                      <wps:spPr>
                        <a:xfrm>
                          <a:off x="4655437" y="3780000"/>
                          <a:ext cx="1381125" cy="0"/>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2413000</wp:posOffset>
                </wp:positionH>
                <wp:positionV relativeFrom="paragraph">
                  <wp:posOffset>2933700</wp:posOffset>
                </wp:positionV>
                <wp:extent cx="1371600" cy="12700"/>
                <wp:effectExtent b="0" l="0" r="0" t="0"/>
                <wp:wrapNone/>
                <wp:docPr id="114" name="image131.png"/>
                <a:graphic>
                  <a:graphicData uri="http://schemas.openxmlformats.org/drawingml/2006/picture">
                    <pic:pic>
                      <pic:nvPicPr>
                        <pic:cNvPr id="0" name="image131.png"/>
                        <pic:cNvPicPr preferRelativeResize="0"/>
                      </pic:nvPicPr>
                      <pic:blipFill>
                        <a:blip r:embed="rId77"/>
                        <a:srcRect/>
                        <a:stretch>
                          <a:fillRect/>
                        </a:stretch>
                      </pic:blipFill>
                      <pic:spPr>
                        <a:xfrm>
                          <a:off x="0" y="0"/>
                          <a:ext cx="1371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1981200</wp:posOffset>
                </wp:positionH>
                <wp:positionV relativeFrom="paragraph">
                  <wp:posOffset>1676400</wp:posOffset>
                </wp:positionV>
                <wp:extent cx="2133600" cy="2133600"/>
                <wp:effectExtent b="0" l="0" r="0" t="0"/>
                <wp:wrapNone/>
                <wp:docPr id="111" name=""/>
                <a:graphic>
                  <a:graphicData uri="http://schemas.microsoft.com/office/word/2010/wordprocessingShape">
                    <wps:wsp>
                      <wps:cNvSpPr/>
                      <wps:cNvPr id="2" name="Shape 2"/>
                      <wps:spPr>
                        <a:xfrm>
                          <a:off x="4283962" y="2717963"/>
                          <a:ext cx="2124074" cy="2124074"/>
                        </a:xfrm>
                        <a:prstGeom prst="ellipse">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1981200</wp:posOffset>
                </wp:positionH>
                <wp:positionV relativeFrom="paragraph">
                  <wp:posOffset>1676400</wp:posOffset>
                </wp:positionV>
                <wp:extent cx="2133600" cy="2133600"/>
                <wp:effectExtent b="0" l="0" r="0" t="0"/>
                <wp:wrapNone/>
                <wp:docPr id="111" name="image125.png"/>
                <a:graphic>
                  <a:graphicData uri="http://schemas.openxmlformats.org/drawingml/2006/picture">
                    <pic:pic>
                      <pic:nvPicPr>
                        <pic:cNvPr id="0" name="image125.png"/>
                        <pic:cNvPicPr preferRelativeResize="0"/>
                      </pic:nvPicPr>
                      <pic:blipFill>
                        <a:blip r:embed="rId78"/>
                        <a:srcRect/>
                        <a:stretch>
                          <a:fillRect/>
                        </a:stretch>
                      </pic:blipFill>
                      <pic:spPr>
                        <a:xfrm>
                          <a:off x="0" y="0"/>
                          <a:ext cx="2133600" cy="2133600"/>
                        </a:xfrm>
                        <a:prstGeom prst="rect"/>
                        <a:ln/>
                      </pic:spPr>
                    </pic:pic>
                  </a:graphicData>
                </a:graphic>
              </wp:anchor>
            </w:drawing>
          </mc:Fallback>
        </mc:AlternateContent>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 4 – Caméra sur place</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Phrase mystère </w:t>
      </w:r>
      <w:r w:rsidDel="00000000" w:rsidR="00000000" w:rsidRPr="00000000">
        <w:rPr>
          <w:rtl w:val="0"/>
        </w:rPr>
      </w:r>
    </w:p>
    <w:p w:rsidR="00000000" w:rsidDel="00000000" w:rsidP="00000000" w:rsidRDefault="00000000" w:rsidRPr="00000000">
      <w:pPr>
        <w:pStyle w:val="Heading1"/>
        <w:contextualSpacing w:val="0"/>
      </w:pPr>
      <w:bookmarkStart w:colFirst="0" w:colLast="0" w:name="_338fx5o" w:id="124"/>
      <w:bookmarkEnd w:id="124"/>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Élèves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A  A  C  E  S  L  L  I  E  U  X  S  M  C  P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R  M  E  C  L  A  I  R  A  G  E  I  I  A  O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E  A  C  U  O  N  X  F  R  T  C  N  R  M  R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M  R  H  S  R  O  U  E  S  R  E  U  E  E  T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A  O  A  G  S  G  G  U  O  M  E  O  P  S  R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C  N  F  R  L  N  E  P  A  G  E  R  M  C  O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G  A  F  E  A  I  H  N  R  V  L  R  A  O  U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A  P  A  D  L  O  S  A  C  G  L  E  R  P  S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N  E  U  E  N  I  H  S  E  E  I  V  E  E  S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T  T  D  E  I  C  P  L  E  L  T  L  L  S  E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S  U  A  T  U  D  M  I  S  M  N  A  B  N  N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C  H  G  T  O  I  R  A  H  C  E  M  A  I  E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V  C  E  C  O  U  R  A  N  T  L  N  C  O  I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T  R  E  P  I  E  D  D  O  I  D  U  T  S  E  </w:t>
      </w:r>
      <w:r w:rsidDel="00000000" w:rsidR="00000000" w:rsidRPr="00000000">
        <w:rPr>
          <w:rtl w:val="0"/>
        </w:rPr>
      </w:r>
    </w:p>
    <w:p w:rsidR="00000000" w:rsidDel="00000000" w:rsidP="00000000" w:rsidRDefault="00000000" w:rsidRPr="00000000">
      <w:pPr>
        <w:widowControl w:val="1"/>
        <w:contextualSpacing w:val="0"/>
        <w:jc w:val="center"/>
      </w:pPr>
      <w:r w:rsidDel="00000000" w:rsidR="00000000" w:rsidRPr="00000000">
        <w:rPr>
          <w:rFonts w:ascii="Courier New" w:cs="Courier New" w:eastAsia="Courier New" w:hAnsi="Courier New"/>
          <w:sz w:val="27"/>
          <w:szCs w:val="27"/>
          <w:vertAlign w:val="baseline"/>
          <w:rtl w:val="0"/>
        </w:rPr>
        <w:t xml:space="preserve">V  I  S  O  E  D  I  V  F  O  E  S  I  R  P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AXE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CABLE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CAMERA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CAMESCOPE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CHARGEUR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CHARIOT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CHUTE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CINEMA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COURANT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DANGER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DEL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ECHAFAUDAGE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ECLAIRAGE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FILM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GANTS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GEL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GLISSEMENT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LENTILLE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MICROPHONE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PANORAMA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PILE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PORT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PRISE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RAMPE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SOINS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STUDIO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TREPIED</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TROUSSE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URGENCE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VERROU</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VIDEO</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Phrase mystère : _ _ _   _ _ _ _ _   _ _ _ _   _ _ _ _   _ _ _ _ _ _ _ _ _ _ _ _   _ _ _ _ 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Devoir n° 5 – Quiz sur la prévention des accidents sur les lieux</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4"/>
          <w:szCs w:val="24"/>
          <w:u w:val="single"/>
          <w:vertAlign w:val="baseline"/>
          <w:rtl w:val="0"/>
        </w:rPr>
        <w:t xml:space="preserve">DIRECTIVES</w:t>
      </w:r>
      <w:r w:rsidDel="00000000" w:rsidR="00000000" w:rsidRPr="00000000">
        <w:rPr>
          <w:rFonts w:ascii="Arial" w:cs="Arial" w:eastAsia="Arial" w:hAnsi="Arial"/>
          <w:b w:val="0"/>
          <w:sz w:val="24"/>
          <w:szCs w:val="24"/>
          <w:vertAlign w:val="baseline"/>
          <w:rtl w:val="0"/>
        </w:rPr>
        <w:t xml:space="preserve"> : Associez chacun des moyens à prendre pour éviter un accident à l’un des cinq dangers de la rubrique ci-dessous. Il s’agit d’inscrire la lettre correspondante dans l’espace prévu.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3"/>
        <w:contextualSpacing w:val="0"/>
        <w:jc w:val="left"/>
      </w:pPr>
      <w:r w:rsidDel="00000000" w:rsidR="00000000" w:rsidRPr="00000000">
        <w:rPr>
          <w:b w:val="1"/>
          <w:sz w:val="24"/>
          <w:szCs w:val="24"/>
          <w:vertAlign w:val="baseline"/>
          <w:rtl w:val="0"/>
        </w:rPr>
        <w:t xml:space="preserve">Dangers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 Brulures</w:t>
        <w:tab/>
        <w:t xml:space="preserve">B. Blessures</w:t>
        <w:tab/>
        <w:t xml:space="preserve">C. Chutes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D. Feux</w:t>
        <w:tab/>
        <w:t xml:space="preserve">E. Décharges électriques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F. Claquages musculaires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3"/>
        <w:tabs>
          <w:tab w:val="right" w:pos="10151"/>
        </w:tabs>
        <w:contextualSpacing w:val="0"/>
        <w:jc w:val="left"/>
      </w:pPr>
      <w:r w:rsidDel="00000000" w:rsidR="00000000" w:rsidRPr="00000000">
        <w:rPr>
          <w:b w:val="1"/>
          <w:sz w:val="24"/>
          <w:szCs w:val="24"/>
          <w:vertAlign w:val="baseline"/>
          <w:rtl w:val="0"/>
        </w:rPr>
        <w:t xml:space="preserve">Moyens de prévenir les accidents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Ne jamais manipuler de l’équipement électrique si ses mains sont humides ou s’il y a de l’eau sous nos pieds.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Ne jamais courir; marcher.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Ranger les articles lourds dans les étagères du bas.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Porter des gants pour se protéger les mains lorsque l’on enroule des câbles.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Ne pas rester debout en position stationnaire pendant une période prolongée.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Utilisez les muscles de ses jambes pour lever des objets lourds.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Utiliser la porte qui convient pour accéder au plateau, ou pour en sortir.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Utiliser l’éclairage correctement.</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S’assurer que le matériel est éteint avant de le débrancher de la prise de courant.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Tenir les matériaux combustibles, comme les gélatines et les filtres de diffusion, éloignés des ampoules chaudes.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Garder les aires de travail et les voies de circulation dégagées.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Vérifier régulièrement l’équipement électrique pour s’assurer que le câblage n’est ni défectueux ni effiloché.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Laisser refroidir les lumières avant de les désassembler et de les ranger.</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Utiliser un escabeau, jamais une chaise ou une table, pour atteindre un objet entreposé sur une étagère élevée.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Tenir le sol propre et bien sec.</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Pour soulever un objet lourd, accroupissez-vous, les genoux fléchis, les pieds écartés, et le dos bien droit.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Pour débrancher de l’équipement électrique, tirer sur la prise du fils d’alimentation.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Regarder où l’on va.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Garder les tapis bien à plat sur le sol pour éviter de trébucher.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Ne jamais laisser des sources d’éclairage chaudes sans surveillance.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Utiliser un chariot pour transporter des objets lourds, quelle que soit la distance.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Toujours porter des chaussures fermées.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S’assurer que les verrous du trépied sont enclenchés avant de s’éloigner de la caméra.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Débrancher les câbles de la caméra avant de les enrouler.</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Dans les lieux sombres, se servir d’une lampe de poche pour vérifier l’équipement.</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Demander du renfort pour tenir ses câbles lorsque l’on utilise une caméra portative.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Faire poser des mains courantes sur les plateformes et les échafaudages.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Gommer les câbles au sol avec du ruban adhésif ou les couvrir au moyen d’un tapis.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Ne pas sauter de la scène au plancher. Passer par l’escalier.</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Ne pas se suspendre à la grille d’éclairage. Utiliser un escabeau.</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Porter des écouteurs pour camoufler le bruit assourdissant du site de tournage.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Pour réduire la fatigue, écourter la journée de travail.</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Alternez les tâches pour réduire les lésions dues aux mouvements répétitifs.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1"/>
        </w:numPr>
        <w:ind w:left="720" w:hanging="360"/>
        <w:rPr>
          <w:rFonts w:ascii="Arial" w:cs="Arial" w:eastAsia="Arial" w:hAnsi="Arial"/>
          <w:b w:val="0"/>
          <w:sz w:val="24"/>
          <w:szCs w:val="24"/>
        </w:rPr>
      </w:pPr>
      <w:r w:rsidDel="00000000" w:rsidR="00000000" w:rsidRPr="00000000">
        <w:rPr>
          <w:sz w:val="24"/>
          <w:szCs w:val="24"/>
          <w:vertAlign w:val="baseline"/>
          <w:rtl w:val="0"/>
        </w:rPr>
        <w:t xml:space="preserve">_____ Par temps spécialement chaud, ou froid, prendre des pauses supplémentaires.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1idq7dh" w:id="125"/>
      <w:bookmarkEnd w:id="12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 6 – Liste de vérification de l’équipement sur les lieux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Production : __________________________________</w:t>
        <w:tab/>
        <w:t xml:space="preserve">Date : 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Équipe :_________________________________________________________________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8"/>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8"/>
        <w:gridCol w:w="1130"/>
        <w:gridCol w:w="1119"/>
        <w:gridCol w:w="3309"/>
        <w:tblGridChange w:id="0">
          <w:tblGrid>
            <w:gridCol w:w="4018"/>
            <w:gridCol w:w="1130"/>
            <w:gridCol w:w="1119"/>
            <w:gridCol w:w="3309"/>
          </w:tblGrid>
        </w:tblGridChange>
      </w:tblGrid>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Sortie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Retour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Rapport de contrôle</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(problèmes, questions)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Vidéo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Caméscope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Trépied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Piles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Supports d’enregistrement (cartes SD, vidéocassettes)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Chariot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Câbles caméra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Casque d’écoute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Alimentation électrique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Rallonges électriques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Multimètre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 de photographie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Appareil photo numérique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Trépied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Piles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Supports d’enregistrement (cartes SD, vidéocassettes)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 audio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Carte de son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Câbles audio/Câble multiconducteur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Microphones (avec ou sans fil)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Piles et alimentation électrique CA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Divers câbles et adaptateurs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 d’éclairage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Lumières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Fixations et supports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Câbles électriques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Disques de grillage, gélatines, diffuseurs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Toiles de fond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Supports et fixations pour toiles de fond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Divers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Ruban adhésif</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8"/>
                <w:szCs w:val="28"/>
                <w:vertAlign w:val="baseline"/>
                <w:rtl w:val="0"/>
              </w:rPr>
              <w:t xml:space="preserve">Tapis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42ddq1a" w:id="126"/>
      <w:bookmarkEnd w:id="126"/>
      <w:r w:rsidDel="00000000" w:rsidR="00000000" w:rsidRPr="00000000">
        <w:rPr>
          <w:b w:val="1"/>
          <w:vertAlign w:val="baseline"/>
          <w:rtl w:val="0"/>
        </w:rPr>
        <w:t xml:space="preserve">Devoir n° 1</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Cours de spécialisation – Liste de vérification de l’équipement audio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Production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Date : 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Équipe : _________________________________________________________________________________________________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9"/>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1"/>
        <w:gridCol w:w="1133"/>
        <w:gridCol w:w="1248"/>
        <w:gridCol w:w="3234"/>
        <w:tblGridChange w:id="0">
          <w:tblGrid>
            <w:gridCol w:w="3961"/>
            <w:gridCol w:w="1133"/>
            <w:gridCol w:w="1248"/>
            <w:gridCol w:w="3234"/>
          </w:tblGrid>
        </w:tblGridChange>
      </w:tblGrid>
      <w:tr>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Équipement audio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Sortie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Retour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Rapport de contrôle</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(problèmes, questions)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Studio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Carte son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Multimètre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Câbles de prolongement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shd w:fill="dbe5f1"/>
          </w:tcPr>
          <w:p w:rsidR="00000000" w:rsidDel="00000000" w:rsidP="00000000" w:rsidRDefault="00000000" w:rsidRPr="00000000">
            <w:pPr>
              <w:contextualSpacing w:val="0"/>
            </w:pPr>
            <w:r w:rsidDel="00000000" w:rsidR="00000000" w:rsidRPr="00000000">
              <w:rPr>
                <w:sz w:val="32"/>
                <w:szCs w:val="32"/>
                <w:vertAlign w:val="baseline"/>
                <w:rtl w:val="0"/>
              </w:rPr>
              <w:t xml:space="preserve">Casques d’écoute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shd w:fill="dbe5f1"/>
          </w:tcPr>
          <w:p w:rsidR="00000000" w:rsidDel="00000000" w:rsidP="00000000" w:rsidRDefault="00000000" w:rsidRPr="00000000">
            <w:pPr>
              <w:contextualSpacing w:val="0"/>
            </w:pPr>
            <w:r w:rsidDel="00000000" w:rsidR="00000000" w:rsidRPr="00000000">
              <w:rPr>
                <w:sz w:val="32"/>
                <w:szCs w:val="32"/>
                <w:vertAlign w:val="baseline"/>
                <w:rtl w:val="0"/>
              </w:rPr>
              <w:t xml:space="preserve">Casques-micro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Station radio de base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shd w:fill="dbe5f1"/>
          </w:tcPr>
          <w:p w:rsidR="00000000" w:rsidDel="00000000" w:rsidP="00000000" w:rsidRDefault="00000000" w:rsidRPr="00000000">
            <w:pPr>
              <w:contextualSpacing w:val="0"/>
            </w:pPr>
            <w:r w:rsidDel="00000000" w:rsidR="00000000" w:rsidRPr="00000000">
              <w:rPr>
                <w:sz w:val="32"/>
                <w:szCs w:val="32"/>
                <w:vertAlign w:val="baseline"/>
                <w:rtl w:val="0"/>
              </w:rPr>
              <w:t xml:space="preserve">Casques radio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Barre d’alimentation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Câbles audio XLR /Câble audio multiconducteur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JE/PVL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Câbles audio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Fixations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Pupitre de mixage portatif</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Mobile/Sur le site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Carte son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Câbles audio/Câble multiconducteur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Microphones (avec ou sans fil)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Piles et alimentation électrique CA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Divers câbles et adaptateurs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Équipement de protection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Cônes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Ruban de signalisation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Tapis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Cache-câbles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Sacs de sable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Multimètre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Divers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Ruban adhésif</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Velcro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32"/>
                <w:szCs w:val="32"/>
                <w:vertAlign w:val="baseline"/>
                <w:rtl w:val="0"/>
              </w:rPr>
              <w:t xml:space="preserve">Corde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hio093" w:id="127"/>
      <w:bookmarkEnd w:id="127"/>
      <w:r w:rsidDel="00000000" w:rsidR="00000000" w:rsidRPr="00000000">
        <w:rPr>
          <w:b w:val="1"/>
          <w:sz w:val="32"/>
          <w:szCs w:val="32"/>
          <w:vertAlign w:val="baseline"/>
          <w:rtl w:val="0"/>
        </w:rPr>
        <w:t xml:space="preserve">Devoir n° 2</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Cours de spécialisation – Câblage de l’équipement audio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On vous demande d’installer l’équipement audio pour un certain nombre de productions distinctes. Les élèves doivent installer les câbles d’une configuration de base pour un projet qui combine du journalisme électronique (JET), de la production vidéo légère (PVL) et de la production en studio et de scène. Ils doivent tenir compte des questions liées à la sécurité de chaque site précis et indiquer comment éliminer les risques pour l’équipe et pour les participants. AUCUN tournage ne doit mettre en danger votre vie ou celle des membres de l’équipe. Dessinez des lignes pour raccorder les câbles audio à l’équipement dans l’ordre approprié, puis servez-vous de l’équipement de sécurité approprié pour couvrir les appareils.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087745" cy="1025525"/>
            <wp:effectExtent b="0" l="0" r="0" t="0"/>
            <wp:docPr id="97" name="image109.png"/>
            <a:graphic>
              <a:graphicData uri="http://schemas.openxmlformats.org/drawingml/2006/picture">
                <pic:pic>
                  <pic:nvPicPr>
                    <pic:cNvPr id="0" name="image109.png"/>
                    <pic:cNvPicPr preferRelativeResize="0"/>
                  </pic:nvPicPr>
                  <pic:blipFill>
                    <a:blip r:embed="rId79"/>
                    <a:srcRect b="0" l="0" r="0" t="0"/>
                    <a:stretch>
                      <a:fillRect/>
                    </a:stretch>
                  </pic:blipFill>
                  <pic:spPr>
                    <a:xfrm>
                      <a:off x="0" y="0"/>
                      <a:ext cx="6087745" cy="10255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PVL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257290" cy="1845945"/>
            <wp:effectExtent b="0" l="0" r="0" t="0"/>
            <wp:docPr id="96" name="image107.png"/>
            <a:graphic>
              <a:graphicData uri="http://schemas.openxmlformats.org/drawingml/2006/picture">
                <pic:pic>
                  <pic:nvPicPr>
                    <pic:cNvPr id="0" name="image107.png"/>
                    <pic:cNvPicPr preferRelativeResize="0"/>
                  </pic:nvPicPr>
                  <pic:blipFill>
                    <a:blip r:embed="rId80"/>
                    <a:srcRect b="0" l="0" r="0" t="0"/>
                    <a:stretch>
                      <a:fillRect/>
                    </a:stretch>
                  </pic:blipFill>
                  <pic:spPr>
                    <a:xfrm>
                      <a:off x="0" y="0"/>
                      <a:ext cx="6257290" cy="184594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Production en studio ou de scène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5930900" cy="2032635"/>
            <wp:effectExtent b="0" l="0" r="0" t="0"/>
            <wp:docPr id="99" name="image111.png"/>
            <a:graphic>
              <a:graphicData uri="http://schemas.openxmlformats.org/drawingml/2006/picture">
                <pic:pic>
                  <pic:nvPicPr>
                    <pic:cNvPr id="0" name="image111.png"/>
                    <pic:cNvPicPr preferRelativeResize="0"/>
                  </pic:nvPicPr>
                  <pic:blipFill>
                    <a:blip r:embed="rId81"/>
                    <a:srcRect b="0" l="0" r="0" t="0"/>
                    <a:stretch>
                      <a:fillRect/>
                    </a:stretch>
                  </pic:blipFill>
                  <pic:spPr>
                    <a:xfrm>
                      <a:off x="0" y="0"/>
                      <a:ext cx="5930900" cy="203263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Équipement audio et de sécurité fourni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Câbles audio XLR</w:t>
        <w:tab/>
        <w:tab/>
        <w:t xml:space="preserve">Cable HP</w:t>
        <w:tab/>
        <w:tab/>
        <w:t xml:space="preserve">Cable RCA</w:t>
      </w:r>
      <w:r w:rsidDel="00000000" w:rsidR="00000000" w:rsidRPr="00000000">
        <w:rPr>
          <w:rtl w:val="0"/>
        </w:rPr>
      </w:r>
    </w:p>
    <w:p w:rsidR="00000000" w:rsidDel="00000000" w:rsidP="00000000" w:rsidRDefault="00000000" w:rsidRPr="00000000">
      <w:pPr>
        <w:contextualSpacing w:val="0"/>
      </w:pPr>
      <w:bookmarkStart w:colFirst="0" w:colLast="0" w:name="_wnyagw" w:id="128"/>
      <w:bookmarkEnd w:id="128"/>
      <w:r w:rsidDel="00000000" w:rsidR="00000000" w:rsidRPr="00000000">
        <w:rPr>
          <w:vertAlign w:val="baseline"/>
          <w:rtl w:val="0"/>
        </w:rPr>
        <w:t xml:space="preserve">Ruban adhésif</w:t>
        <w:tab/>
        <w:tab/>
        <w:tab/>
        <w:t xml:space="preserve">Tapis</w:t>
        <w:tab/>
        <w:tab/>
        <w:tab/>
        <w:t xml:space="preserve">Cache-câbles</w:t>
        <w:tab/>
        <w:tab/>
        <w:t xml:space="preserve">Gardiens de sécurité</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 3</w:t>
      </w:r>
      <w:r w:rsidDel="00000000" w:rsidR="00000000" w:rsidRPr="00000000">
        <w:rPr>
          <w:rtl w:val="0"/>
        </w:rPr>
      </w:r>
    </w:p>
    <w:p w:rsidR="00000000" w:rsidDel="00000000" w:rsidP="00000000" w:rsidRDefault="00000000" w:rsidRPr="00000000">
      <w:pPr>
        <w:contextualSpacing w:val="0"/>
      </w:pPr>
      <w:bookmarkStart w:colFirst="0" w:colLast="0" w:name="_3gnlt4p" w:id="129"/>
      <w:bookmarkEnd w:id="12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Cours de spécialisation – Jeu de jumelage</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La sécurité demeure la préoccupation de premier ordre lorsqu’on se sert d’équipement audio pour la diffusion. Comme dans toute situation, que ce soit sur le lieu de tournage ou en studio, une multitude de techniques variées permettent de garantir la sécurité. Dans la liste ci-dessous, associez les cas de la colonne de gauche aux moyens les plus courants de contrer le danger ou de remédier à la situation.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0"/>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506"/>
        <w:tblGridChange w:id="0">
          <w:tblGrid>
            <w:gridCol w:w="5070"/>
            <w:gridCol w:w="4506"/>
          </w:tblGrid>
        </w:tblGridChange>
      </w:tblGrid>
      <w:tr>
        <w:trPr>
          <w:trHeight w:val="740" w:hRule="atLeast"/>
        </w:trPr>
        <w:tc>
          <w:tcPr>
            <w:vAlign w:val="center"/>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Situation dangereuse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Équipement ou solution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51"/>
        <w:bidi w:val="0"/>
        <w:tblW w:w="9576.0"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399"/>
        <w:gridCol w:w="706"/>
        <w:gridCol w:w="3796"/>
        <w:tblGridChange w:id="0">
          <w:tblGrid>
            <w:gridCol w:w="675"/>
            <w:gridCol w:w="4399"/>
            <w:gridCol w:w="706"/>
            <w:gridCol w:w="3796"/>
          </w:tblGrid>
        </w:tblGridChange>
      </w:tblGrid>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Des câbles qui passent par l’ouverture d’une porte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Les fixer au moyen de ruban</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2</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Des câbles posés sur une voie de piétons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2</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Les recouvrir d’un tapis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3</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Des câbles en travers de la chaussée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3</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Les protéger au moyen de cache-câbles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4</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Utiliser un microphone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4</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Ne pas le mouiller et ne pas le frapper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5</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Lieu achalandé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5</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Prévoir du personnel de sécurité</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6</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Passage inégale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6</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Installer des cônes de mise en garde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7</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Tournage d’un film</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7</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Poser du ruban de signalisation autour du lieu</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8</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Cabine de son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8</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Bloquer le secteur à l’aide de barrières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9</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Supports d’enceintes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9</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Utiliser des sacs de sable pour les fixer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10</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Casques d’écoute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10</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Surveiller le niveau de décibels ou le niveau d’exposition</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11</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Enceintes suspendues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11</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Se servir de chaines de sécurité</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12</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Fixations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12</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Ne pas les serrer trop fort</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13</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 à bras intégré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13</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Porter un harnais lorsque la fatigue vous gagne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14</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Pied de micro</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14</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Risque de basculer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15</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Installation de câbles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15</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Risque de trébucher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16</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Enroulement des câbles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16</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Porter des gants pour les enrouler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17</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Enceintes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17</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Surveiller le levage de charges lourdes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18</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Amplificateurs alimentés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18</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La prise de courant doit être mise à la terre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19</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Eau</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19</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Danger électrique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20</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Microphone-lavallière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u w:val="single"/>
                <w:vertAlign w:val="baseline"/>
                <w:rtl w:val="0"/>
              </w:rPr>
              <w:t xml:space="preserve">20</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Risque de suffocation</w:t>
            </w:r>
            <w:r w:rsidDel="00000000" w:rsidR="00000000" w:rsidRPr="00000000">
              <w:rPr>
                <w:rtl w:val="0"/>
              </w:rPr>
            </w:r>
          </w:p>
        </w:tc>
      </w:tr>
    </w:tbl>
    <w:p w:rsidR="00000000" w:rsidDel="00000000" w:rsidP="00000000" w:rsidRDefault="00000000" w:rsidRPr="00000000">
      <w:pPr>
        <w:widowControl w:val="1"/>
        <w:tabs>
          <w:tab w:val="left" w:pos="132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vsw3ci" w:id="130"/>
      <w:bookmarkEnd w:id="130"/>
      <w:r w:rsidDel="00000000" w:rsidR="00000000" w:rsidRPr="00000000">
        <w:rPr>
          <w:b w:val="1"/>
          <w:vertAlign w:val="baseline"/>
          <w:rtl w:val="0"/>
        </w:rPr>
        <w:t xml:space="preserve">Devoir n° 4</w:t>
      </w:r>
      <w:r w:rsidDel="00000000" w:rsidR="00000000" w:rsidRPr="00000000">
        <w:rPr>
          <w:rtl w:val="0"/>
        </w:rPr>
      </w:r>
    </w:p>
    <w:p w:rsidR="00000000" w:rsidDel="00000000" w:rsidP="00000000" w:rsidRDefault="00000000" w:rsidRPr="00000000">
      <w:pPr>
        <w:pStyle w:val="Heading1"/>
        <w:contextualSpacing w:val="0"/>
      </w:pPr>
      <w:bookmarkStart w:colFirst="0" w:colLast="0" w:name="_4fsjm0b" w:id="131"/>
      <w:bookmarkEnd w:id="13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Cours de spécialisation – Jeu de jumelage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La sécurité demeure la première préoccupation lorsqu’on se sert d’équipement audio pour la diffusion. Comme dans toute situation, que ce soit sur le lieu de tournage ou en studio, il existe une multitude de techniques variées qui permettent d’assurer la sécurité. En vous servant de la liste ci-dessous, associez la situation à la manière la plus courante de supprimer le danger ou de remédier à la situation.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2"/>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506"/>
        <w:tblGridChange w:id="0">
          <w:tblGrid>
            <w:gridCol w:w="5070"/>
            <w:gridCol w:w="4506"/>
          </w:tblGrid>
        </w:tblGridChange>
      </w:tblGrid>
      <w:tr>
        <w:trPr>
          <w:trHeight w:val="740" w:hRule="atLeast"/>
        </w:trPr>
        <w:tc>
          <w:tcPr>
            <w:vAlign w:val="center"/>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Danger/Situation dangereuse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b w:val="1"/>
                <w:sz w:val="32"/>
                <w:szCs w:val="32"/>
                <w:vertAlign w:val="baseline"/>
                <w:rtl w:val="0"/>
              </w:rPr>
              <w:t xml:space="preserve">Équipement/Solution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53"/>
        <w:bidi w:val="0"/>
        <w:tblW w:w="9576.0" w:type="dxa"/>
        <w:jc w:val="center"/>
        <w:tblInd w:w="-10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670"/>
        <w:gridCol w:w="4281"/>
        <w:gridCol w:w="928"/>
        <w:gridCol w:w="3697"/>
        <w:tblGridChange w:id="0">
          <w:tblGrid>
            <w:gridCol w:w="670"/>
            <w:gridCol w:w="4281"/>
            <w:gridCol w:w="928"/>
            <w:gridCol w:w="3697"/>
          </w:tblGrid>
        </w:tblGridChange>
      </w:tblGrid>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Des câbles qui passent par l’ouverture d’une porte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Bloquer le secteur à l’aide de barrières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2</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Des câbles posés sur une voie piétonne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Risque de suffocation</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3</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Des câbles en travers de la chaussée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Les recouvrir d’un tapis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4</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L’utilisation d’un microphone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Ne pas le mouiller et ne pas le frapper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5</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Lieu achalandé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Ne pas les serrer trop fort</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6</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Passage inégal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Danger électrique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7</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Tournage d’un film</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Prévoir du personnel de sécurité</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8</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Cabine de son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La prise de courant doit être mise à la terre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9</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Supports d’enceintes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Les protéger au moyen de cache-câbles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10</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Casques d’écoute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Poser du ruban de signalisation autour du lieu</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11</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Enceintes suspendues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Risque de basculer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12</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Fixations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Risque de trébucher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13</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 à bras intégré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Porter un harnais lorsque la fatigue vous gagne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14</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Pied de micro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Installer des cônes de mise en garde</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15</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Installation de câbles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Se servir de chaine de sécurité</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16</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Enroulement des câbles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Utiliser des sacs de sable pour les fixer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17</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Enceintes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Surveiller le niveau de décibels ou le niveau d’exposition</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18</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Amplificateurs alimentés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Surveiller le levage de charges lourdes</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19</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Eau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Porter des gants pour les enrouler</w:t>
            </w: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20</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Microphone-lavallière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32"/>
                <w:szCs w:val="32"/>
                <w:vertAlign w:val="baseline"/>
                <w:rtl w:val="0"/>
              </w:rPr>
              <w:t xml:space="preserve">____</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32"/>
                <w:szCs w:val="32"/>
                <w:vertAlign w:val="baseline"/>
                <w:rtl w:val="0"/>
              </w:rPr>
              <w:t xml:space="preserve">Les fixer au moyen de ruban</w:t>
            </w:r>
            <w:r w:rsidDel="00000000" w:rsidR="00000000" w:rsidRPr="00000000">
              <w:rPr>
                <w:rtl w:val="0"/>
              </w:rPr>
            </w:r>
          </w:p>
        </w:tc>
      </w:tr>
    </w:tbl>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uxtw84" w:id="132"/>
      <w:bookmarkEnd w:id="132"/>
      <w:r w:rsidDel="00000000" w:rsidR="00000000" w:rsidRPr="00000000">
        <w:rPr>
          <w:b w:val="1"/>
          <w:vertAlign w:val="baseline"/>
          <w:rtl w:val="0"/>
        </w:rPr>
        <w:t xml:space="preserve">Devoir n° 5</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Cours de spécialisation – Les principes essentiels de la sécurité avec des appareils audio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4"/>
        <w:bidi w:val="0"/>
        <w:tblW w:w="7763.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7"/>
        <w:gridCol w:w="1276"/>
        <w:tblGridChange w:id="0">
          <w:tblGrid>
            <w:gridCol w:w="6487"/>
            <w:gridCol w:w="1276"/>
          </w:tblGrid>
        </w:tblGridChange>
      </w:tblGrid>
      <w:tr>
        <w:trPr>
          <w:trHeight w:val="440" w:hRule="atLeast"/>
        </w:trPr>
        <w:tc>
          <w:tcPr>
            <w:vAlign w:val="center"/>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ÉLÉMENTS INSPECTÉS</w:t>
            </w:r>
          </w:p>
        </w:tc>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Noté</w:t>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b w:val="1"/>
                <w:vertAlign w:val="baseline"/>
                <w:rtl w:val="0"/>
              </w:rPr>
              <w:t xml:space="preserve">Emplacement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Câblage disposé le long des murs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Câblages disposés de façon à éviter qu’ils s’emmêlent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Câblages fixés au sol avec du ruban adhésif</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Recours à des cache-câbles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Recours à des tapis pour couvrir des câbles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Port de casques protecteurs pour installer de l’équipement de scène et du matériel audio en hauteur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Recours à des chaines de sécurité pour retenir l’équipement suspendu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Recours à du Velcro ou à de la corde pour assembler les câbles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Port d’un harnais de sécurité sur un camion nacelle ou un échafaudage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Surveillance des risques de trébucher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Recours à un assistant pour travailler sur une échelle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Surveillance du volume des enceintes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Surveiller le volume des écouteurs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Breuvages et nourriture tenus loin de l’équipement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Pas de recours à la force pour manœuvrer de l’équipement. En cas de doute, on demande de l’aide.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Recours à de l’aide pour installer les enceintes sur les supports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b w:val="1"/>
                <w:vertAlign w:val="baseline"/>
                <w:rtl w:val="0"/>
              </w:rPr>
              <w:t xml:space="preserve">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Du personnel de sécurité pour le contrôle des foules a été prévu</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Des badges d’identification sont nécessaires pour accéder à l’arrière-scène et au lieu où se trouve l’équipe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5"/>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widowControl w:val="0"/>
              <w:spacing w:after="0" w:before="0" w:line="240" w:lineRule="auto"/>
              <w:contextualSpacing w:val="0"/>
            </w:pPr>
            <w:bookmarkStart w:colFirst="0" w:colLast="0" w:name="_1a346fx" w:id="133"/>
            <w:bookmarkEnd w:id="133"/>
            <w:r w:rsidDel="00000000" w:rsidR="00000000" w:rsidRPr="00000000">
              <w:rPr>
                <w:rFonts w:ascii="Arial" w:cs="Arial" w:eastAsia="Arial" w:hAnsi="Arial"/>
                <w:b w:val="1"/>
                <w:sz w:val="36"/>
                <w:szCs w:val="36"/>
                <w:vertAlign w:val="baseline"/>
                <w:rtl w:val="0"/>
              </w:rPr>
              <w:t xml:space="preserve">APPENDIX A: HEALTH AND SAFETY RESOURCES</w:t>
            </w:r>
          </w:p>
        </w:tc>
      </w:tr>
    </w:tbl>
    <w:p w:rsidR="00000000" w:rsidDel="00000000" w:rsidP="00000000" w:rsidRDefault="00000000" w:rsidRPr="00000000">
      <w:pPr>
        <w:pStyle w:val="Heading2"/>
        <w:contextualSpacing w:val="0"/>
      </w:pPr>
      <w:bookmarkStart w:colFirst="0" w:colLast="0" w:name="_3u2rp3q" w:id="134"/>
      <w:bookmarkEnd w:id="13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sz w:val="24"/>
          <w:szCs w:val="24"/>
          <w:vertAlign w:val="baseline"/>
          <w:rtl w:val="0"/>
        </w:rPr>
        <w:t xml:space="preserve">Pour soutenir les attentes du curriculum des écoles secondaires de l’Ontario en matière de santé et de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Travailleur avisé, travailleur en santé!  9</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- 12</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années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 </w:t>
      </w:r>
      <w:r w:rsidDel="00000000" w:rsidR="00000000" w:rsidRPr="00000000">
        <w:rPr>
          <w:i w:val="1"/>
          <w:color w:val="0000ff"/>
          <w:sz w:val="20"/>
          <w:szCs w:val="20"/>
          <w:vertAlign w:val="baseline"/>
          <w:rtl w:val="0"/>
        </w:rPr>
        <w:t xml:space="preserve">http://www.livesafeworksmart.</w:t>
      </w:r>
      <w:hyperlink r:id="rId82">
        <w:r w:rsidDel="00000000" w:rsidR="00000000" w:rsidRPr="00000000">
          <w:rPr>
            <w:i w:val="1"/>
            <w:color w:val="0000ff"/>
            <w:sz w:val="20"/>
            <w:szCs w:val="20"/>
            <w:u w:val="single"/>
            <w:vertAlign w:val="baseline"/>
            <w:rtl w:val="0"/>
          </w:rPr>
          <w:t xml:space="preserve">net</w:t>
        </w:r>
      </w:hyperlink>
      <w:r w:rsidDel="00000000" w:rsidR="00000000" w:rsidRPr="00000000">
        <w:rPr>
          <w:i w:val="1"/>
          <w:color w:val="0000ff"/>
          <w:sz w:val="20"/>
          <w:szCs w:val="20"/>
          <w:vertAlign w:val="baseline"/>
          <w:rtl w:val="0"/>
        </w:rPr>
        <w:t xml:space="preserve">/french/index.htm</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2" name=""/>
                <a:graphic>
                  <a:graphicData uri="http://schemas.microsoft.com/office/word/2010/wordprocessingShape">
                    <wps:wsp>
                      <wps:cNvSpPr/>
                      <wps:cNvPr id="3" name="Shape 3"/>
                      <wps:spPr>
                        <a:xfrm>
                          <a:off x="4545900" y="3037050"/>
                          <a:ext cx="1600199" cy="148589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HYPERLINK "http://www.google.ca/url?sa=i&amp;rct=j&amp;q=&amp;esrc=s&amp;frm=1&amp;source=images&amp;cd=&amp;cad=rja&amp;docid=SJCkB4ZUamEBoM&amp;tbnid=P0uY_DhqaDD27M:&amp;ved=0CAUQjRw&amp;url=http://www.livesafeworksmart.net/&amp;ei=udKcUq_RIOTQ2QXggoHYAQ&amp;bvm=bv.57155469,d.aWc&amp;psig=AFQjCNHG8VRe4kEbsxDVccGpbh8Nta5i6Q&amp;ust=1386095666367403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2" name="image127.png"/>
                <a:graphic>
                  <a:graphicData uri="http://schemas.openxmlformats.org/drawingml/2006/picture">
                    <pic:pic>
                      <pic:nvPicPr>
                        <pic:cNvPr id="0" name="image127.png"/>
                        <pic:cNvPicPr preferRelativeResize="0"/>
                      </pic:nvPicPr>
                      <pic:blipFill>
                        <a:blip r:embed="rId83"/>
                        <a:srcRect/>
                        <a:stretch>
                          <a:fillRect/>
                        </a:stretch>
                      </pic:blipFill>
                      <pic:spPr>
                        <a:xfrm>
                          <a:off x="0" y="0"/>
                          <a:ext cx="1600200" cy="1485900"/>
                        </a:xfrm>
                        <a:prstGeom prst="rect"/>
                        <a:ln/>
                      </pic:spPr>
                    </pic:pic>
                  </a:graphicData>
                </a:graphic>
              </wp:anchor>
            </w:drawing>
          </mc:Fallback>
        </mc:AlternateContent>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Rédigé par des professionnels de la santé et de la sécurité, produit par le ministère du Travail en partenariat avec les Ministères de l’Éducation et de la Formation des Collèges et des Universités, </w:t>
      </w:r>
      <w:r w:rsidDel="00000000" w:rsidR="00000000" w:rsidRPr="00000000">
        <w:rPr>
          <w:i w:val="1"/>
          <w:sz w:val="20"/>
          <w:szCs w:val="20"/>
          <w:vertAlign w:val="baseline"/>
          <w:rtl w:val="0"/>
        </w:rPr>
        <w:t xml:space="preserve">Travailleur avisé, travailleur en santé </w:t>
      </w:r>
      <w:r w:rsidDel="00000000" w:rsidR="00000000" w:rsidRPr="00000000">
        <w:rPr>
          <w:sz w:val="20"/>
          <w:szCs w:val="20"/>
          <w:vertAlign w:val="baseline"/>
          <w:rtl w:val="0"/>
        </w:rPr>
        <w:t xml:space="preserve">fournit la seule ressource complète à l’intention des enseignantes et les enseignants de l’Ontario et conçue de façon à correspondre aux attentes du curriculum de la santé et de la sécurité des élèves de la 9</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à la 12</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années. Cette ressource a obtenu les meilleures notes du Centre de curriculum de l’Ontario. On peut lire les comptes rendus sur le site web du service des programmes d’études Canada : (http://www.curriculum.org/</w:t>
      </w:r>
      <w:hyperlink r:id="rId84">
        <w:r w:rsidDel="00000000" w:rsidR="00000000" w:rsidRPr="00000000">
          <w:rPr>
            <w:color w:val="0000ff"/>
            <w:sz w:val="20"/>
            <w:szCs w:val="20"/>
            <w:u w:val="single"/>
            <w:vertAlign w:val="baseline"/>
            <w:rtl w:val="0"/>
          </w:rPr>
          <w:t xml:space="preserve">content</w:t>
        </w:r>
      </w:hyperlink>
      <w:r w:rsidDel="00000000" w:rsidR="00000000" w:rsidRPr="00000000">
        <w:rPr>
          <w:sz w:val="20"/>
          <w:szCs w:val="20"/>
          <w:vertAlign w:val="baseline"/>
          <w:rtl w:val="0"/>
        </w:rPr>
        <w:t xml:space="preserve">/accueil). Des leçons, des transparents, des documents à distribuer et des exercices bien adaptés pour l’éducation coopérative et l’apprentissage, le tout regroupé en deux volumes.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Les cartables et les cédéroms ont été distribués à toutes les écoles secondaires de l’Ontario. Si vous ne pouvez pas trouver ces ressources, cherchez sur le site web à </w:t>
      </w:r>
      <w:hyperlink r:id="rId85">
        <w:r w:rsidDel="00000000" w:rsidR="00000000" w:rsidRPr="00000000">
          <w:rPr>
            <w:i w:val="1"/>
            <w:sz w:val="20"/>
            <w:szCs w:val="20"/>
            <w:vertAlign w:val="baseline"/>
            <w:rtl w:val="0"/>
          </w:rPr>
          <w:t xml:space="preserve">www.livesafeworksmart.net</w:t>
        </w:r>
      </w:hyperlink>
      <w:r w:rsidDel="00000000" w:rsidR="00000000" w:rsidRPr="00000000">
        <w:rPr>
          <w:sz w:val="20"/>
          <w:szCs w:val="20"/>
          <w:vertAlign w:val="baseline"/>
          <w:rtl w:val="0"/>
        </w:rPr>
        <w:t xml:space="preserve"> le nom de la personne qui, dans votre conseil, peut vous renseigner à propos de vos ressources locales, ou pour commander votre propre cédérom. Si vous n’avez pas accès au web, vous pouvez en commander un en composant le 1-800-268-8013.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86">
        <w:r w:rsidDel="00000000" w:rsidR="00000000" w:rsidRPr="00000000">
          <w:rPr>
            <w:i w:val="1"/>
            <w:color w:val="0000ff"/>
            <w:sz w:val="20"/>
            <w:szCs w:val="20"/>
            <w:u w:val="single"/>
            <w:vertAlign w:val="baseline"/>
            <w:rtl w:val="0"/>
          </w:rPr>
          <w:t xml:space="preserve">http://www.edu.gov.on.ca/eng/les élèvesuccess/pathways/files/septNews.pdf</w:t>
        </w:r>
      </w:hyperlink>
      <w:hyperlink r:id="rId87">
        <w:r w:rsidDel="00000000" w:rsidR="00000000" w:rsidRPr="00000000">
          <w:rPr>
            <w:rtl w:val="0"/>
          </w:rPr>
        </w:r>
      </w:hyperlink>
    </w:p>
    <w:p w:rsidR="00000000" w:rsidDel="00000000" w:rsidP="00000000" w:rsidRDefault="00000000" w:rsidRPr="00000000">
      <w:pPr>
        <w:contextualSpacing w:val="0"/>
        <w:jc w:val="both"/>
      </w:pPr>
      <w:hyperlink r:id="rId88">
        <w:r w:rsidDel="00000000" w:rsidR="00000000" w:rsidRPr="00000000">
          <w:rPr>
            <w:i w:val="1"/>
            <w:color w:val="0000ff"/>
            <w:sz w:val="20"/>
            <w:szCs w:val="20"/>
            <w:u w:val="single"/>
            <w:vertAlign w:val="baseline"/>
            <w:rtl w:val="0"/>
          </w:rPr>
          <w:t xml:space="preserve">http://www.livesafeworksmart.net/french/grade%20_9-12/index.htm</w:t>
        </w:r>
      </w:hyperlink>
      <w:r w:rsidDel="00000000" w:rsidR="00000000" w:rsidRPr="00000000">
        <w:rPr>
          <w:i w:val="1"/>
          <w:color w:val="0000ff"/>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hyperlink r:id="rId89">
        <w:r w:rsidDel="00000000" w:rsidR="00000000" w:rsidRPr="00000000">
          <w:rPr>
            <w:i w:val="1"/>
            <w:color w:val="0000ff"/>
            <w:sz w:val="20"/>
            <w:szCs w:val="20"/>
            <w:u w:val="single"/>
            <w:vertAlign w:val="baseline"/>
            <w:rtl w:val="0"/>
          </w:rPr>
          <w:t xml:space="preserve">http://www.livesafeworksmart.net/french/special_needs/index.htm</w:t>
        </w:r>
      </w:hyperlink>
      <w:hyperlink r:id="rId90">
        <w:r w:rsidDel="00000000" w:rsidR="00000000" w:rsidRPr="00000000">
          <w:rPr>
            <w:rtl w:val="0"/>
          </w:rPr>
        </w:r>
      </w:hyperlink>
    </w:p>
    <w:p w:rsidR="00000000" w:rsidDel="00000000" w:rsidP="00000000" w:rsidRDefault="00000000" w:rsidRPr="00000000">
      <w:pPr>
        <w:contextualSpacing w:val="0"/>
        <w:jc w:val="both"/>
      </w:pPr>
      <w:hyperlink r:id="rId91">
        <w:r w:rsidDel="00000000" w:rsidR="00000000" w:rsidRPr="00000000">
          <w:rPr>
            <w:rtl w:val="0"/>
          </w:rPr>
        </w:r>
      </w:hyperlink>
    </w:p>
    <w:p w:rsidR="00000000" w:rsidDel="00000000" w:rsidP="00000000" w:rsidRDefault="00000000" w:rsidRPr="00000000">
      <w:pPr>
        <w:contextualSpacing w:val="0"/>
      </w:pPr>
      <w:hyperlink r:id="rId92">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Le ministère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w:t>
        <w:tab/>
      </w:r>
      <w:hyperlink r:id="rId93">
        <w:r w:rsidDel="00000000" w:rsidR="00000000" w:rsidRPr="00000000">
          <w:rPr>
            <w:i w:val="1"/>
            <w:color w:val="0000ff"/>
            <w:sz w:val="20"/>
            <w:szCs w:val="20"/>
            <w:u w:val="single"/>
            <w:vertAlign w:val="baseline"/>
            <w:rtl w:val="0"/>
          </w:rPr>
          <w:t xml:space="preserve">http://www.labour.gov.on.ca/french/index.php</w:t>
        </w:r>
      </w:hyperlink>
      <w:hyperlink r:id="rId94">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Pour des mises à jour et de l’information sur la législation ontarienne en matière d’emploi et de santé-sécurité au travail, le site web du ministère du Travail est un incontournable. On y trouve de l’information à jour sur les normes d’emploi et sur la législation en santé et sécurité, les amendes récentes, les alertes, et autres. Le site permet aussi de poser une question à un membre du personnel du service consultatif du portefeuille.  Pour accéder directement à l’information destinée aux élèves, passer par l’adresse que voici : </w:t>
      </w:r>
      <w:hyperlink r:id="rId95">
        <w:r w:rsidDel="00000000" w:rsidR="00000000" w:rsidRPr="00000000">
          <w:rPr>
            <w:color w:val="0000ff"/>
            <w:sz w:val="20"/>
            <w:szCs w:val="20"/>
            <w:u w:val="single"/>
            <w:vertAlign w:val="baseline"/>
            <w:rtl w:val="0"/>
          </w:rPr>
          <w:t xml:space="preserve">http://www.worksmartontario.gov.on.ca/scripts/default.asp?lang=fr&amp;contentID=&amp;mcategory=</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96">
        <w:r w:rsidDel="00000000" w:rsidR="00000000" w:rsidRPr="00000000">
          <w:rPr>
            <w:i w:val="1"/>
            <w:color w:val="0000ff"/>
            <w:sz w:val="20"/>
            <w:szCs w:val="20"/>
            <w:u w:val="single"/>
            <w:vertAlign w:val="baseline"/>
            <w:rtl w:val="0"/>
          </w:rPr>
          <w:t xml:space="preserve">http://www.labour.gov.on.ca/french/es/pubs/factsheets/fs_young.php</w:t>
        </w:r>
      </w:hyperlink>
      <w:hyperlink r:id="rId97">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Cette section du site du ministère du Travail permet aux élèves de connaître  leurs droits et leurs obligations et ceux de leur employeur en vertu de </w:t>
      </w:r>
      <w:r w:rsidDel="00000000" w:rsidR="00000000" w:rsidRPr="00000000">
        <w:rPr>
          <w:i w:val="1"/>
          <w:sz w:val="20"/>
          <w:szCs w:val="20"/>
          <w:vertAlign w:val="baseline"/>
          <w:rtl w:val="0"/>
        </w:rPr>
        <w:t xml:space="preserve">la Loi sur la santé et la sécurité au travail </w:t>
      </w:r>
      <w:r w:rsidDel="00000000" w:rsidR="00000000" w:rsidRPr="00000000">
        <w:rPr>
          <w:sz w:val="20"/>
          <w:szCs w:val="20"/>
          <w:vertAlign w:val="baseline"/>
          <w:rtl w:val="0"/>
        </w:rPr>
        <w:t xml:space="preserve">et de </w:t>
      </w:r>
      <w:r w:rsidDel="00000000" w:rsidR="00000000" w:rsidRPr="00000000">
        <w:rPr>
          <w:i w:val="1"/>
          <w:sz w:val="20"/>
          <w:szCs w:val="20"/>
          <w:vertAlign w:val="baseline"/>
          <w:rtl w:val="0"/>
        </w:rPr>
        <w:t xml:space="preserve">la Loi sur les normes d’emploi</w:t>
      </w:r>
      <w:r w:rsidDel="00000000" w:rsidR="00000000" w:rsidRPr="00000000">
        <w:rPr>
          <w:sz w:val="20"/>
          <w:szCs w:val="20"/>
          <w:vertAlign w:val="baseline"/>
          <w:rtl w:val="0"/>
        </w:rPr>
        <w:t xml:space="preserve">. On peut y trouver de l’information sur l’éducation à la sécurité destinée aux jeunes travailleurs, de l’information pour les élèves qui travaillent, sur la page intitulée Ce que les jeunes doivent savoir, ainsi que de l’information pour les nouveaux travailleurs et les élèves qui travaillent en Ontario, des fiches d’information pour les employés, un guide sur la</w:t>
      </w:r>
      <w:r w:rsidDel="00000000" w:rsidR="00000000" w:rsidRPr="00000000">
        <w:rPr>
          <w:i w:val="1"/>
          <w:sz w:val="20"/>
          <w:szCs w:val="20"/>
          <w:vertAlign w:val="baseline"/>
          <w:rtl w:val="0"/>
        </w:rPr>
        <w:t xml:space="preserve"> Loi sur les normes d’emploi</w:t>
      </w:r>
      <w:r w:rsidDel="00000000" w:rsidR="00000000" w:rsidRPr="00000000">
        <w:rPr>
          <w:sz w:val="20"/>
          <w:szCs w:val="20"/>
          <w:vertAlign w:val="baseline"/>
          <w:rtl w:val="0"/>
        </w:rPr>
        <w:t xml:space="preserve"> et d’autres liens vers des sites web connexes.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know your rights and obligations; information for new workers and students working in Ontario;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La Commission de la sécurité professionnelle et de l’assurance contre les accidents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98">
        <w:r w:rsidDel="00000000" w:rsidR="00000000" w:rsidRPr="00000000">
          <w:rPr>
            <w:i w:val="1"/>
            <w:color w:val="0000ff"/>
            <w:vertAlign w:val="baseline"/>
            <w:rtl w:val="0"/>
          </w:rPr>
          <w:t xml:space="preserve">http://www.wsib.on.ca</w:t>
        </w:r>
      </w:hyperlink>
      <w:hyperlink r:id="rId99">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w:t>
      </w:r>
      <w:r w:rsidDel="00000000" w:rsidR="00000000" w:rsidRPr="00000000">
        <w:rPr>
          <w:vertAlign w:val="baseline"/>
          <w:rtl w:val="0"/>
        </w:rPr>
        <w:t xml:space="preserve"> Ce site contient de l’information pour les employés et les employeurs concernant la sécurité en milieu de travail. On y trouve des conseils sur la prévention, des communiqués de presse, les politiques importantes et d’autres renseignements liés au travail. </w:t>
      </w:r>
      <w:r w:rsidDel="00000000" w:rsidR="00000000" w:rsidRPr="00000000">
        <w:rPr>
          <w:rtl w:val="0"/>
        </w:rPr>
      </w:r>
    </w:p>
    <w:p w:rsidR="00000000" w:rsidDel="00000000" w:rsidP="00000000" w:rsidRDefault="00000000" w:rsidRPr="00000000">
      <w:pPr>
        <w:contextualSpacing w:val="0"/>
        <w:jc w:val="both"/>
      </w:pPr>
      <w:hyperlink r:id="rId100">
        <w:r w:rsidDel="00000000" w:rsidR="00000000" w:rsidRPr="00000000">
          <w:rPr>
            <w:i w:val="1"/>
            <w:color w:val="0000ff"/>
            <w:u w:val="single"/>
            <w:vertAlign w:val="baseline"/>
            <w:rtl w:val="0"/>
          </w:rPr>
          <w:t xml:space="preserve">http://www.wsib.on.ca/en/?in_tx_query=les élèves&amp;in_hi_space=SearchResult&amp;in_hi_control=bannerstart&amp;cached=false&amp;in_hi_req_apps=1&amp;in_hi_req_objtype=18&amp;in_hi_spell=1&amp;in_hi_req_ddfolder=595&amp;in_hi_req_subfolders=1&amp;num=25&amp;search.x=57&amp;search.y=15</w:t>
        </w:r>
      </w:hyperlink>
      <w:hyperlink r:id="rId101">
        <w:r w:rsidDel="00000000" w:rsidR="00000000" w:rsidRPr="00000000">
          <w:rPr>
            <w:rtl w:val="0"/>
          </w:rPr>
        </w:r>
      </w:hyperlink>
    </w:p>
    <w:p w:rsidR="00000000" w:rsidDel="00000000" w:rsidP="00000000" w:rsidRDefault="00000000" w:rsidRPr="00000000">
      <w:pPr>
        <w:contextualSpacing w:val="0"/>
        <w:jc w:val="both"/>
      </w:pPr>
      <w:hyperlink r:id="rId102">
        <w:r w:rsidDel="00000000" w:rsidR="00000000" w:rsidRPr="00000000">
          <w:rPr>
            <w:rtl w:val="0"/>
          </w:rPr>
        </w:r>
      </w:hyperlink>
    </w:p>
    <w:p w:rsidR="00000000" w:rsidDel="00000000" w:rsidP="00000000" w:rsidRDefault="00000000" w:rsidRPr="00000000">
      <w:pPr>
        <w:contextualSpacing w:val="0"/>
        <w:jc w:val="both"/>
      </w:pPr>
      <w:hyperlink r:id="rId103">
        <w:r w:rsidDel="00000000" w:rsidR="00000000" w:rsidRPr="00000000">
          <w:rPr>
            <w:color w:val="0000ff"/>
            <w:u w:val="single"/>
            <w:vertAlign w:val="baseline"/>
            <w:rtl w:val="0"/>
          </w:rPr>
          <w:t xml:space="preserve">http://www.wsib.on.ca/WSIBPortal/faces/WSIBArticlePage?fGUID=835502100635000261&amp;_afrLoop=755385182000198&amp;_afrWindowMode=0&amp;_afrWindowId=19yhs1jdvy_103 - %40%3F_afrWindowId=19yhs1jdvy_103%26_afrLoop=755385182000198%26_afrWindowMode=0%26fGUID=835502100h</w:t>
        </w:r>
      </w:hyperlink>
      <w:hyperlink r:id="rId104">
        <w:r w:rsidDel="00000000" w:rsidR="00000000" w:rsidRPr="00000000">
          <w:rPr>
            <w:rtl w:val="0"/>
          </w:rPr>
        </w:r>
      </w:hyperlink>
    </w:p>
    <w:p w:rsidR="00000000" w:rsidDel="00000000" w:rsidP="00000000" w:rsidRDefault="00000000" w:rsidRPr="00000000">
      <w:pPr>
        <w:contextualSpacing w:val="0"/>
        <w:jc w:val="both"/>
      </w:pPr>
      <w:bookmarkStart w:colFirst="0" w:colLast="0" w:name="_2981zbj" w:id="135"/>
      <w:bookmarkEnd w:id="135"/>
      <w:hyperlink r:id="rId105">
        <w:r w:rsidDel="00000000" w:rsidR="00000000" w:rsidRPr="00000000">
          <w:rPr>
            <w:rtl w:val="0"/>
          </w:rPr>
        </w:r>
      </w:hyperlink>
    </w:p>
    <w:p w:rsidR="00000000" w:rsidDel="00000000" w:rsidP="00000000" w:rsidRDefault="00000000" w:rsidRPr="00000000">
      <w:pPr>
        <w:pStyle w:val="Heading2"/>
        <w:contextualSpacing w:val="0"/>
        <w:jc w:val="both"/>
      </w:pPr>
      <w:r w:rsidDel="00000000" w:rsidR="00000000" w:rsidRPr="00000000">
        <w:rPr>
          <w:b w:val="1"/>
          <w:i w:val="1"/>
          <w:vertAlign w:val="baseline"/>
          <w:rtl w:val="0"/>
        </w:rPr>
        <w:t xml:space="preserve">L’échange d’assurance des conseils scolaires de l’Ontario (OSBIE)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06">
        <w:r w:rsidDel="00000000" w:rsidR="00000000" w:rsidRPr="00000000">
          <w:rPr>
            <w:color w:val="0000ff"/>
            <w:u w:val="single"/>
            <w:vertAlign w:val="baseline"/>
            <w:rtl w:val="0"/>
          </w:rPr>
          <w:t xml:space="preserve">http://www.osbie.on.ca/Francais</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L’OSBIE a pour principaux objectifs d’assurer les conseils scolaires membres contre les pertes et de promouvoir les pratiques sécuritaires dans les écoles. Le document </w:t>
      </w:r>
      <w:hyperlink r:id="rId107">
        <w:r w:rsidDel="00000000" w:rsidR="00000000" w:rsidRPr="00000000">
          <w:rPr>
            <w:color w:val="0000ff"/>
            <w:u w:val="single"/>
            <w:vertAlign w:val="baseline"/>
            <w:rtl w:val="0"/>
          </w:rPr>
          <w:t xml:space="preserve">Coup d’œil sur la gestion des risques</w:t>
        </w:r>
      </w:hyperlink>
      <w:r w:rsidDel="00000000" w:rsidR="00000000" w:rsidRPr="00000000">
        <w:rPr>
          <w:vertAlign w:val="baseline"/>
          <w:rtl w:val="0"/>
        </w:rPr>
        <w:t xml:space="preserve"> est destiné aux écoles de l’Ontario et vise à fournir des conseils et des directives dans les principaux secteurs de gestion de risque auxquels sont confrontés au quotidien les administrateurs et les directions des écoles, ainsi que les membres du personnel 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0000ff"/>
          <w:vertAlign w:val="baseline"/>
          <w:rtl w:val="0"/>
        </w:rPr>
        <w:t xml:space="preserve">http://www.osbie.on.ca/</w:t>
      </w:r>
      <w:hyperlink r:id="rId108">
        <w:r w:rsidDel="00000000" w:rsidR="00000000" w:rsidRPr="00000000">
          <w:rPr>
            <w:i w:val="1"/>
            <w:color w:val="0000ff"/>
            <w:u w:val="single"/>
            <w:vertAlign w:val="baseline"/>
            <w:rtl w:val="0"/>
          </w:rPr>
          <w:t xml:space="preserve">Francais</w:t>
        </w:r>
      </w:hyperlink>
      <w:r w:rsidDel="00000000" w:rsidR="00000000" w:rsidRPr="00000000">
        <w:rPr>
          <w:i w:val="1"/>
          <w:color w:val="0000ff"/>
          <w:vertAlign w:val="baseline"/>
          <w:rtl w:val="0"/>
        </w:rPr>
        <w:t xml:space="preserve">/risk-management/ </w:t>
      </w:r>
      <w:r w:rsidDel="00000000" w:rsidR="00000000" w:rsidRPr="00000000">
        <w:rPr>
          <w:rtl w:val="0"/>
        </w:rPr>
      </w:r>
    </w:p>
    <w:p w:rsidR="00000000" w:rsidDel="00000000" w:rsidP="00000000" w:rsidRDefault="00000000" w:rsidRPr="00000000">
      <w:pPr>
        <w:contextualSpacing w:val="0"/>
        <w:jc w:val="both"/>
      </w:pPr>
      <w:hyperlink r:id="rId109">
        <w:r w:rsidDel="00000000" w:rsidR="00000000" w:rsidRPr="00000000">
          <w:rPr>
            <w:color w:val="0000ff"/>
            <w:u w:val="single"/>
            <w:vertAlign w:val="baseline"/>
            <w:rtl w:val="0"/>
          </w:rPr>
          <w:t xml:space="preserve">http://www.osbie.on.ca/riskapp/default.aspx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hyperlink r:id="rId110">
        <w:r w:rsidDel="00000000" w:rsidR="00000000" w:rsidRPr="00000000">
          <w:rPr>
            <w:color w:val="0000ff"/>
            <w:u w:val="single"/>
            <w:vertAlign w:val="baseline"/>
            <w:rtl w:val="0"/>
          </w:rPr>
          <w:t xml:space="preserve">http://www.osbie.on.ca/Francais/risk-management/presentations/presentation-form.aspx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Bien que ce document de référence ne vise pas à remplacer les politiques et les procédures des conseils scolaires, il devrait compléter les facteurs à considérer dans la gestion des risques, facteurs qui devraient aider dans la prise de décisions en ce qui a trait à la plupart des activités quotidiennes à l’école. Cette publication est conçue de façon à permettre son affichage dans un format de type calendrier dans chaque salle afin de favoriser son utilisation à tout instant. Chaque employé à qui on demande de prendre une décision relative à la permission ou à l’organisation d’une activité visée peut s’en servir.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les activités qui ne sont pas présentées dans ce document, on recommande de contacter votre conseil ou de consulter ses politiques et procédures.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Electrical Safety Authority of Ontario</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11">
        <w:r w:rsidDel="00000000" w:rsidR="00000000" w:rsidRPr="00000000">
          <w:rPr>
            <w:i w:val="1"/>
            <w:color w:val="0000ff"/>
            <w:u w:val="single"/>
            <w:vertAlign w:val="baseline"/>
            <w:rtl w:val="0"/>
          </w:rPr>
          <w:t xml:space="preserve">http://www.esasafe.com/about-esa/campaigns-and-materials/video-gallery</w:t>
        </w:r>
      </w:hyperlink>
      <w:hyperlink r:id="rId112">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 :</w:t>
      </w:r>
      <w:r w:rsidDel="00000000" w:rsidR="00000000" w:rsidRPr="00000000">
        <w:rPr>
          <w:vertAlign w:val="baseline"/>
          <w:rtl w:val="0"/>
        </w:rPr>
        <w:t xml:space="preserve"> Ce site présente de l’information destinée aux employeurs et aux travailleurs, notamment de l’information au sujet des risques électriques à la maison, l’Ontario Electrical Safety Code, des liens pour accéder à des ateliers.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Health and Safety Ontario</w:t>
      </w: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13">
        <w:r w:rsidDel="00000000" w:rsidR="00000000" w:rsidRPr="00000000">
          <w:rPr>
            <w:i w:val="1"/>
            <w:color w:val="0000ff"/>
            <w:u w:val="single"/>
            <w:vertAlign w:val="baseline"/>
            <w:rtl w:val="0"/>
          </w:rPr>
          <w:t xml:space="preserve">http://www.healthandsafetyontario.ca/Resources/Topics/Machines, -Tools---Equipment.aspx</w:t>
        </w:r>
      </w:hyperlink>
      <w:hyperlink r:id="rId114">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 :</w:t>
      </w:r>
      <w:r w:rsidDel="00000000" w:rsidR="00000000" w:rsidRPr="00000000">
        <w:rPr>
          <w:vertAlign w:val="baseline"/>
          <w:rtl w:val="0"/>
        </w:rPr>
        <w:t xml:space="preserve"> Ce site présente de l’information destinée aux employeurs, aux travailleurs, aux enseignants, ainsi qu’aux étudiants, au sujet des risques prédominants dans notre province. On y trouve notamment des données statistiques en lien avec des emplois, des équipements, des catégories de risques. Par ailleurs, on y propose une information précieuse sur l’opération sécuritaire des machines. </w:t>
      </w:r>
      <w:r w:rsidDel="00000000" w:rsidR="00000000" w:rsidRPr="00000000">
        <w:rPr>
          <w:rtl w:val="0"/>
        </w:rPr>
      </w:r>
    </w:p>
    <w:p w:rsidR="00000000" w:rsidDel="00000000" w:rsidP="00000000" w:rsidRDefault="00000000" w:rsidRPr="00000000">
      <w:pPr>
        <w:contextualSpacing w:val="0"/>
      </w:pPr>
      <w:bookmarkStart w:colFirst="0" w:colLast="0" w:name="_odc9jc" w:id="136"/>
      <w:bookmarkEnd w:id="136"/>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i w:val="0"/>
          <w:vertAlign w:val="baseline"/>
          <w:rtl w:val="0"/>
        </w:rPr>
        <w:t xml:space="preserve">Jeunes travailleurs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115">
        <w:r w:rsidDel="00000000" w:rsidR="00000000" w:rsidRPr="00000000">
          <w:rPr>
            <w:i w:val="1"/>
            <w:color w:val="0000ff"/>
            <w:vertAlign w:val="baseline"/>
            <w:rtl w:val="0"/>
          </w:rPr>
          <w:t xml:space="preserve">http://www.yworker.com</w:t>
        </w:r>
      </w:hyperlink>
      <w:hyperlink r:id="rId116">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Le programme de sensibilisation des jeunes au travail est conçu pour donner aux élèves l’information dont ils ont besoin afin de protéger leur santé et leur sécurité au travail. Ce site web complet fournit beaucoup d’information pour les élèves - un site formidable pour les recherches!</w:t>
      </w:r>
      <w:r w:rsidDel="00000000" w:rsidR="00000000" w:rsidRPr="00000000">
        <w:rPr>
          <w:rtl w:val="0"/>
        </w:rPr>
      </w:r>
    </w:p>
    <w:p w:rsidR="00000000" w:rsidDel="00000000" w:rsidP="00000000" w:rsidRDefault="00000000" w:rsidRPr="00000000">
      <w:pPr>
        <w:contextualSpacing w:val="0"/>
      </w:pPr>
      <w:hyperlink r:id="rId117">
        <w:r w:rsidDel="00000000" w:rsidR="00000000" w:rsidRPr="00000000">
          <w:rPr>
            <w:color w:val="0000ff"/>
            <w:sz w:val="24"/>
            <w:szCs w:val="24"/>
            <w:u w:val="single"/>
            <w:vertAlign w:val="baseline"/>
            <w:rtl w:val="0"/>
          </w:rPr>
          <w:t xml:space="preserve">http://www.labour.gov.on.ca/french/atwork/youngworkers.php</w:t>
        </w:r>
      </w:hyperlink>
      <w:hyperlink r:id="rId118">
        <w:r w:rsidDel="00000000" w:rsidR="00000000" w:rsidRPr="00000000">
          <w:rPr>
            <w:rtl w:val="0"/>
          </w:rPr>
        </w:r>
      </w:hyperlink>
    </w:p>
    <w:p w:rsidR="00000000" w:rsidDel="00000000" w:rsidP="00000000" w:rsidRDefault="00000000" w:rsidRPr="00000000">
      <w:pPr>
        <w:contextualSpacing w:val="0"/>
      </w:pPr>
      <w:r w:rsidDel="00000000" w:rsidR="00000000" w:rsidRPr="00000000">
        <w:drawing>
          <wp:inline distB="0" distT="0" distL="114300" distR="114300">
            <wp:extent cx="1270635" cy="1664970"/>
            <wp:effectExtent b="0" l="0" r="0" t="0"/>
            <wp:docPr descr="http://www.ywap.ca/english/clipart/ywapbook_fr.jpg" id="98" name="image110.jpg"/>
            <a:graphic>
              <a:graphicData uri="http://schemas.openxmlformats.org/drawingml/2006/picture">
                <pic:pic>
                  <pic:nvPicPr>
                    <pic:cNvPr descr="http://www.ywap.ca/english/clipart/ywapbook_fr.jpg" id="0" name="image110.jpg"/>
                    <pic:cNvPicPr preferRelativeResize="0"/>
                  </pic:nvPicPr>
                  <pic:blipFill>
                    <a:blip r:embed="rId119"/>
                    <a:srcRect b="0" l="0" r="0" t="0"/>
                    <a:stretch>
                      <a:fillRect/>
                    </a:stretch>
                  </pic:blipFill>
                  <pic:spPr>
                    <a:xfrm>
                      <a:off x="0" y="0"/>
                      <a:ext cx="1270635" cy="1664970"/>
                    </a:xfrm>
                    <a:prstGeom prst="rect"/>
                    <a:ln/>
                  </pic:spPr>
                </pic:pic>
              </a:graphicData>
            </a:graphic>
          </wp:inline>
        </w:drawing>
      </w:r>
      <w:hyperlink r:id="rId120">
        <w:r w:rsidDel="00000000" w:rsidR="00000000" w:rsidRPr="00000000">
          <w:rPr>
            <w:rtl w:val="0"/>
          </w:rPr>
        </w:r>
      </w:hyperlink>
    </w:p>
    <w:p w:rsidR="00000000" w:rsidDel="00000000" w:rsidP="00000000" w:rsidRDefault="00000000" w:rsidRPr="00000000">
      <w:pPr>
        <w:contextualSpacing w:val="0"/>
        <w:jc w:val="both"/>
      </w:pPr>
      <w:hyperlink r:id="rId121">
        <w:r w:rsidDel="00000000" w:rsidR="00000000" w:rsidRPr="00000000">
          <w:rPr>
            <w:rtl w:val="0"/>
          </w:rPr>
        </w:r>
      </w:hyperlink>
    </w:p>
    <w:p w:rsidR="00000000" w:rsidDel="00000000" w:rsidP="00000000" w:rsidRDefault="00000000" w:rsidRPr="00000000">
      <w:pPr>
        <w:contextualSpacing w:val="0"/>
        <w:jc w:val="both"/>
      </w:pPr>
      <w:bookmarkStart w:colFirst="0" w:colLast="0" w:name="_38czs75" w:id="137"/>
      <w:bookmarkEnd w:id="137"/>
      <w:hyperlink r:id="rId122">
        <w:r w:rsidDel="00000000" w:rsidR="00000000" w:rsidRPr="00000000">
          <w:rPr>
            <w:rtl w:val="0"/>
          </w:rPr>
        </w:r>
      </w:hyperlink>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Centre canadien d’hygiène et de sécurité au travail (CCHST) </w:t>
      </w:r>
      <w:r w:rsidDel="00000000" w:rsidR="00000000" w:rsidRPr="00000000">
        <w:rPr>
          <w:rtl w:val="0"/>
        </w:rPr>
      </w:r>
    </w:p>
    <w:p w:rsidR="00000000" w:rsidDel="00000000" w:rsidP="00000000" w:rsidRDefault="00000000" w:rsidRPr="00000000">
      <w:pPr>
        <w:contextualSpacing w:val="0"/>
      </w:pPr>
      <w:hyperlink r:id="rId123">
        <w:r w:rsidDel="00000000" w:rsidR="00000000" w:rsidRPr="00000000">
          <w:rPr>
            <w:color w:val="0000ff"/>
            <w:u w:val="single"/>
            <w:vertAlign w:val="baseline"/>
            <w:rtl w:val="0"/>
          </w:rPr>
          <w:t xml:space="preserve">http://www.cchst.ca/keytopics/youngworkers.html</w:t>
        </w:r>
      </w:hyperlink>
      <w:hyperlink r:id="rId124">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Voici une autre très bonne source de renseignements généraux. Le site comporte une section spéciale intitulée Jeunes et nouveaux travailleurs. La page des jeunes travailleurs présente des renseignements variés sur la santé et la sécurité en milieu de travail. Son programme d’aide à la transition (PAT) et sa rubrique Orientation et formation au cheminement de carrière contiennent d’excellents exercices.</w:t>
      </w:r>
      <w:r w:rsidDel="00000000" w:rsidR="00000000" w:rsidRPr="00000000">
        <w:rPr>
          <w:rtl w:val="0"/>
        </w:rPr>
      </w:r>
    </w:p>
    <w:p w:rsidR="00000000" w:rsidDel="00000000" w:rsidP="00000000" w:rsidRDefault="00000000" w:rsidRPr="00000000">
      <w:pPr>
        <w:contextualSpacing w:val="0"/>
      </w:pPr>
      <w:bookmarkStart w:colFirst="0" w:colLast="0" w:name="_1nia2ey" w:id="138"/>
      <w:bookmarkEnd w:id="138"/>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i w:val="0"/>
          <w:vertAlign w:val="baseline"/>
          <w:rtl w:val="0"/>
        </w:rPr>
        <w:t xml:space="preserve">CanOSH – le site web du Centre canadien d’hygiène et de sécurité au travail – Jeunes travailleurs</w:t>
      </w:r>
      <w:r w:rsidDel="00000000" w:rsidR="00000000" w:rsidRPr="00000000">
        <w:rPr>
          <w:rtl w:val="0"/>
        </w:rPr>
      </w:r>
    </w:p>
    <w:p w:rsidR="00000000" w:rsidDel="00000000" w:rsidP="00000000" w:rsidRDefault="00000000" w:rsidRPr="00000000">
      <w:pPr>
        <w:pStyle w:val="Heading2"/>
        <w:contextualSpacing w:val="0"/>
        <w:jc w:val="both"/>
      </w:pPr>
      <w:bookmarkStart w:colFirst="0" w:colLast="0" w:name="_47hxl2r" w:id="139"/>
      <w:bookmarkEnd w:id="139"/>
      <w:hyperlink r:id="rId125">
        <w:r w:rsidDel="00000000" w:rsidR="00000000" w:rsidRPr="00000000">
          <w:rPr>
            <w:b w:val="0"/>
            <w:i w:val="1"/>
            <w:color w:val="0000ff"/>
            <w:sz w:val="22"/>
            <w:szCs w:val="22"/>
            <w:u w:val="single"/>
            <w:vertAlign w:val="baseline"/>
            <w:rtl w:val="0"/>
          </w:rPr>
          <w:t xml:space="preserve">http://www.canoshweb.org/all/ontario</w:t>
        </w:r>
      </w:hyperlink>
      <w:r w:rsidDel="00000000" w:rsidR="00000000" w:rsidRPr="00000000">
        <w:rPr>
          <w:b w:val="1"/>
          <w:i w:val="1"/>
          <w:color w:val="0000ff"/>
          <w:sz w:val="22"/>
          <w:szCs w:val="22"/>
          <w:vertAlign w:val="baseline"/>
          <w:rtl w:val="0"/>
        </w:rPr>
        <w:t xml:space="preserve">  </w:t>
      </w:r>
      <w:r w:rsidDel="00000000" w:rsidR="00000000" w:rsidRPr="00000000">
        <w:rPr>
          <w:rtl w:val="0"/>
        </w:rPr>
      </w:r>
    </w:p>
    <w:p w:rsidR="00000000" w:rsidDel="00000000" w:rsidP="00000000" w:rsidRDefault="00000000" w:rsidRPr="00000000">
      <w:pPr>
        <w:pStyle w:val="Heading2"/>
        <w:contextualSpacing w:val="0"/>
        <w:jc w:val="both"/>
      </w:pPr>
      <w:bookmarkStart w:colFirst="0" w:colLast="0" w:name="_2mn7vak" w:id="140"/>
      <w:bookmarkEnd w:id="140"/>
      <w:hyperlink r:id="rId126">
        <w:r w:rsidDel="00000000" w:rsidR="00000000" w:rsidRPr="00000000">
          <w:rPr>
            <w:b w:val="0"/>
            <w:i w:val="1"/>
            <w:color w:val="0000ff"/>
            <w:sz w:val="22"/>
            <w:szCs w:val="22"/>
            <w:u w:val="single"/>
            <w:vertAlign w:val="baseline"/>
            <w:rtl w:val="0"/>
          </w:rPr>
          <w:t xml:space="preserve">http://www.worksmartontario.gov.on.ca/scripts/default.asp</w:t>
        </w:r>
      </w:hyperlink>
      <w:hyperlink r:id="rId127">
        <w:r w:rsidDel="00000000" w:rsidR="00000000" w:rsidRPr="00000000">
          <w:rPr>
            <w:rtl w:val="0"/>
          </w:rPr>
        </w:r>
      </w:hyperlink>
    </w:p>
    <w:p w:rsidR="00000000" w:rsidDel="00000000" w:rsidP="00000000" w:rsidRDefault="00000000" w:rsidRPr="00000000">
      <w:pPr>
        <w:contextualSpacing w:val="0"/>
        <w:jc w:val="both"/>
      </w:pPr>
      <w:bookmarkStart w:colFirst="0" w:colLast="0" w:name="_11si5id" w:id="141"/>
      <w:bookmarkEnd w:id="141"/>
      <w:r w:rsidDel="00000000" w:rsidR="00000000" w:rsidRPr="00000000">
        <w:rPr>
          <w:i w:val="1"/>
          <w:vertAlign w:val="baseline"/>
          <w:rtl w:val="0"/>
        </w:rPr>
        <w:t xml:space="preserve">Sommaire :</w:t>
      </w:r>
      <w:r w:rsidDel="00000000" w:rsidR="00000000" w:rsidRPr="00000000">
        <w:rPr>
          <w:vertAlign w:val="baseline"/>
          <w:rtl w:val="0"/>
        </w:rPr>
        <w:t xml:space="preserve"> Une liste de liens vers une série de ressources sur la sécurité et la santé au travail (OSH) pour les jeunes travailleurs ou aux nouveaux travailleurs.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28">
        <w:r w:rsidDel="00000000" w:rsidR="00000000" w:rsidRPr="00000000">
          <w:rPr>
            <w:i w:val="1"/>
            <w:color w:val="0000ff"/>
            <w:u w:val="single"/>
            <w:vertAlign w:val="baseline"/>
            <w:rtl w:val="0"/>
          </w:rPr>
          <w:t xml:space="preserve">http://www.passporttosafety.com/</w:t>
        </w:r>
      </w:hyperlink>
      <w:hyperlink r:id="rId129">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Sommaire : Les enseignants peuvent obtenir des identifiants simple, avec des identifiants distincts,  les élèves puissent faire, en français ou en anglais, une certification adaptée à leur année d’études, une activité au terme auxquelles ils peuvent obtenir un certificat à imprimer qu’ils peuvent placer dans leur curriculum vitae. L’enseignant à accès aux statuts des élèves, il peut récupérer des mots de passe, suivre les progrès et confirmer la réussite de chaque élève. Bon nombre d’enseignants utilisent cette activité pour rafraichir et consolider les connaissances et renouveler l’acuité de leurs élèves en début d’année. Le fait que les élèves puissent la réalise à partir de la maison représente un avantage certain. Les enseignants confirment en ligne la date à laquelle chacun de leurs élèves ont terminé. </w:t>
      </w:r>
      <w:r w:rsidDel="00000000" w:rsidR="00000000" w:rsidRPr="00000000">
        <w:rPr>
          <w:rtl w:val="0"/>
        </w:rPr>
      </w:r>
    </w:p>
    <w:p w:rsidR="00000000" w:rsidDel="00000000" w:rsidP="00000000" w:rsidRDefault="00000000" w:rsidRPr="00000000">
      <w:pPr>
        <w:contextualSpacing w:val="0"/>
      </w:pPr>
      <w:bookmarkStart w:colFirst="0" w:colLast="0" w:name="_3ls5o66" w:id="142"/>
      <w:bookmarkEnd w:id="142"/>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i w:val="1"/>
          <w:vertAlign w:val="baseline"/>
          <w:rtl w:val="0"/>
        </w:rPr>
        <w:t xml:space="preserve">La semaine nord-américaine de la santé et de la sécurité au travail</w:t>
      </w:r>
      <w:r w:rsidDel="00000000" w:rsidR="00000000" w:rsidRPr="00000000">
        <w:rPr>
          <w:b w:val="1"/>
          <w:i w:val="0"/>
          <w:vertAlign w:val="baseline"/>
          <w:rtl w:val="0"/>
        </w:rPr>
        <w:t xml:space="preserve"> (NAOSH) Liens pour les jeunes travailleurs</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Adresse url :</w:t>
      </w:r>
      <w:hyperlink r:id="rId130">
        <w:r w:rsidDel="00000000" w:rsidR="00000000" w:rsidRPr="00000000">
          <w:rPr>
            <w:i w:val="1"/>
            <w:color w:val="0000ff"/>
            <w:u w:val="single"/>
            <w:vertAlign w:val="baseline"/>
            <w:rtl w:val="0"/>
          </w:rPr>
          <w:t xml:space="preserve"> http://www.naosh.org/french/</w:t>
        </w:r>
      </w:hyperlink>
      <w:hyperlink r:id="rId131">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Présente des liens de sites web consacrés à la santé et la sécurité au travail, aussi bien que d’autres ressources pour les jeunes.</w:t>
      </w:r>
      <w:r w:rsidDel="00000000" w:rsidR="00000000" w:rsidRPr="00000000">
        <w:rPr>
          <w:rtl w:val="0"/>
        </w:rPr>
      </w:r>
    </w:p>
    <w:p w:rsidR="00000000" w:rsidDel="00000000" w:rsidP="00000000" w:rsidRDefault="00000000" w:rsidRPr="00000000">
      <w:pPr>
        <w:contextualSpacing w:val="0"/>
        <w:jc w:val="both"/>
      </w:pPr>
      <w:bookmarkStart w:colFirst="0" w:colLast="0" w:name="_20xfydz" w:id="143"/>
      <w:bookmarkEnd w:id="14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Invitons nos jeunes au travail – Guide de l’enseignant; Guide pour le milieu de travail</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1"/>
          <w:sz w:val="24"/>
          <w:szCs w:val="24"/>
          <w:vertAlign w:val="baseline"/>
          <w:rtl w:val="0"/>
        </w:rPr>
        <w:t xml:space="preserve">Le partenariat d’apprentissage </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0"/>
          <w:i w:val="1"/>
          <w:sz w:val="22"/>
          <w:szCs w:val="22"/>
          <w:vertAlign w:val="baseline"/>
          <w:rtl w:val="0"/>
        </w:rPr>
        <w:t xml:space="preserve">Adresse url : </w:t>
      </w:r>
      <w:hyperlink r:id="rId132">
        <w:r w:rsidDel="00000000" w:rsidR="00000000" w:rsidRPr="00000000">
          <w:rPr>
            <w:b w:val="0"/>
            <w:i w:val="1"/>
            <w:color w:val="0000ff"/>
            <w:sz w:val="22"/>
            <w:szCs w:val="22"/>
            <w:u w:val="single"/>
            <w:vertAlign w:val="baseline"/>
            <w:rtl w:val="0"/>
          </w:rPr>
          <w:t xml:space="preserve">http://fr.thelearningpartnership.ca/</w:t>
        </w:r>
      </w:hyperlink>
      <w:hyperlink r:id="rId133">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Ces ressources ont été conçues sur mesure afin d’aider le personnel enseignant et les lieux de travail à se préparer pour la journée </w:t>
      </w:r>
      <w:r w:rsidDel="00000000" w:rsidR="00000000" w:rsidRPr="00000000">
        <w:rPr>
          <w:i w:val="1"/>
          <w:vertAlign w:val="baseline"/>
          <w:rtl w:val="0"/>
        </w:rPr>
        <w:t xml:space="preserve">Invitons nos jeunes au travail</w:t>
      </w:r>
      <w:r w:rsidDel="00000000" w:rsidR="00000000" w:rsidRPr="00000000">
        <w:rPr>
          <w:vertAlign w:val="baseline"/>
          <w:rtl w:val="0"/>
        </w:rPr>
        <w:t xml:space="preserve">. Les nouveaux livrets contiennent une excellente section avec les activités qui aident à préparer les élèves pour une journée d’apprentissage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000000"/>
          <w:sz w:val="28"/>
          <w:szCs w:val="28"/>
          <w:vertAlign w:val="baseline"/>
          <w:rtl w:val="0"/>
        </w:rPr>
        <w:t xml:space="preserve">Guide santé sécurité des travailleurs scolaires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000000"/>
          <w:sz w:val="28"/>
          <w:szCs w:val="28"/>
          <w:vertAlign w:val="baseline"/>
          <w:rtl w:val="0"/>
        </w:rPr>
        <w:t xml:space="preserve">Centre canadien d’hygiène et de sécurité au travail. </w:t>
      </w: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 </w:t>
      </w:r>
      <w:hyperlink r:id="rId134">
        <w:r w:rsidDel="00000000" w:rsidR="00000000" w:rsidRPr="00000000">
          <w:rPr>
            <w:i w:val="1"/>
            <w:color w:val="0000ff"/>
            <w:u w:val="single"/>
            <w:vertAlign w:val="baseline"/>
            <w:rtl w:val="0"/>
          </w:rPr>
          <w:t xml:space="preserve">http://www.cchst.ca/</w:t>
        </w:r>
      </w:hyperlink>
      <w:hyperlink r:id="rId135">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vertAlign w:val="baseline"/>
          <w:rtl w:val="0"/>
        </w:rPr>
        <w:t xml:space="preserve">Ce livre de poche à spirale est plein de renseignements sur des thèmes relatifs à la sécurité à l’école, comme la préparation aux situations d’urgence, la sécurité en classe, les technologies industrielles, les pratiques d’entretien, l’aseptisation et le contrôle des infections, les sports et les loisirs, l’environnement de travail, l’ergonomie, l’équipement de protection individuelle et la législation sur la santé et la sécurité. Vous y trouverez de bonnes idées et des techniques de travail qui peuvent compléter les programmes de sécurité déjà en place chez vous.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Cout : </w:t>
      </w:r>
      <w:r w:rsidDel="00000000" w:rsidR="00000000" w:rsidRPr="00000000">
        <w:rPr>
          <w:vertAlign w:val="baseline"/>
          <w:rtl w:val="0"/>
        </w:rPr>
        <w:t xml:space="preserve">Le prix est raisonnable et les frais de distribution et d’impression sont inclus.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           Vérifiez les prix à jour et l’information sur la livraison dans la section de publication du site web.</w:t>
      </w:r>
      <w:r w:rsidDel="00000000" w:rsidR="00000000" w:rsidRPr="00000000">
        <w:rPr>
          <w:rtl w:val="0"/>
        </w:rPr>
      </w:r>
    </w:p>
    <w:p w:rsidR="00000000" w:rsidDel="00000000" w:rsidP="00000000" w:rsidRDefault="00000000" w:rsidRPr="00000000">
      <w:pPr>
        <w:pStyle w:val="Heading2"/>
        <w:contextualSpacing w:val="0"/>
      </w:pPr>
      <w:bookmarkStart w:colFirst="0" w:colLast="0" w:name="_4kx3h1s" w:id="144"/>
      <w:bookmarkEnd w:id="144"/>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0"/>
          <w:vertAlign w:val="baseline"/>
          <w:rtl w:val="0"/>
        </w:rPr>
        <w:t xml:space="preserve">Workplace Safety &amp; Prevention Services (WSPS)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r w:rsidDel="00000000" w:rsidR="00000000" w:rsidRPr="00000000">
        <w:rPr>
          <w:i w:val="1"/>
          <w:color w:val="0000ff"/>
          <w:vertAlign w:val="baseline"/>
          <w:rtl w:val="0"/>
        </w:rPr>
        <w:t xml:space="preserve">http://www.wsps.ca/Home.aspx</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site de Workplace Safety &amp; Prevention Services présente des ressources pour la santé et la sécurité pour une gamme de milieux de travail. La page des ressources est mise à jour régulièrement.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56"/>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b w:val="1"/>
                <w:sz w:val="36"/>
                <w:szCs w:val="36"/>
                <w:vertAlign w:val="baseline"/>
                <w:rtl w:val="0"/>
              </w:rPr>
              <w:t xml:space="preserve">ANNEXE B : SÉCURINET -  MODÈLE VIERGE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Vous trouverez dans la présente section un modèle vierge du SécuriNET ainsi que des fiches de matériau et de ressources. L’</w:t>
      </w:r>
      <w:r w:rsidDel="00000000" w:rsidR="00000000" w:rsidRPr="00000000">
        <w:rPr>
          <w:i w:val="1"/>
          <w:vertAlign w:val="baseline"/>
          <w:rtl w:val="0"/>
        </w:rPr>
        <w:t xml:space="preserve">Ontario Council for Technology Education</w:t>
      </w:r>
      <w:r w:rsidDel="00000000" w:rsidR="00000000" w:rsidRPr="00000000">
        <w:rPr>
          <w:vertAlign w:val="baseline"/>
          <w:rtl w:val="0"/>
        </w:rPr>
        <w:t xml:space="preserve"> (OCTE) met ces ressources supplémentaires à la disposition des enseignantes et enseignants en communication.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color w:val="000000"/>
          <w:vertAlign w:val="baseline"/>
          <w:rtl w:val="0"/>
        </w:rPr>
        <w:t xml:space="preserve">Le fait de le remplir une fois en vue de réaliser un projet qui comporte des risques peut conduire un professeur à réaliser un processus complet de planification, lequel comportera notamment un examen des documents utilisés dans son atelier, de ses fournisseurs, ainsi que des procédés utilisés. Il sera aussi incité à documenter ses formations en sécurité, que ce soit pour ses propres besoins, ou pour le bénéfice de ses étudiants et ses locaux. Ainsi, les renseignements seront rassemblés en une seule ressource, composée en fonction de ses propres besoins, qui respecte ses son expérience, ses méthodes pédagogiques et professionnelles. Il peut s’agir d’une étape cruciale pour normaliser le volet de formation en santé-sécurité du programme technologique de votre école. Cette ressource peut aussi permettre de mieux communiquer entre collègues, au sein de votre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prendre note que l’OCTE mettra des versions mises à jour en ligne sur le site www.octelab.com. </w:t>
      </w:r>
      <w:r w:rsidDel="00000000" w:rsidR="00000000" w:rsidRPr="00000000">
        <w:rPr>
          <w:color w:val="000000"/>
          <w:vertAlign w:val="baseline"/>
          <w:rtl w:val="0"/>
        </w:rPr>
        <w:t xml:space="preserve">Un professeur qui étoffe ou documente les réponses aux questions en aura néanmoins fait un document important pour sa propre pratique professionnelle, aussi recommandons-nous de conserver cette version précieusement. Il est aussi disponible en format .pdf remplissable, ainsi que dans les deux langues officielles.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Composer un cartable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s'agit de se composer un </w:t>
      </w:r>
      <w:r w:rsidDel="00000000" w:rsidR="00000000" w:rsidRPr="00000000">
        <w:rPr>
          <w:u w:val="single"/>
          <w:vertAlign w:val="baseline"/>
          <w:rtl w:val="0"/>
        </w:rPr>
        <w:t xml:space="preserve">cartable de sécurité</w:t>
      </w:r>
      <w:r w:rsidDel="00000000" w:rsidR="00000000" w:rsidRPr="00000000">
        <w:rPr>
          <w:vertAlign w:val="baseline"/>
          <w:rtl w:val="0"/>
        </w:rPr>
        <w:t xml:space="preserve"> à garder dans sa salle comme registre des mesures de prudence raisonnable prises pour assurer la sécurité en classe.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cartable complet comporte parfois des éléments propres à l’enseignant, au conseil ou encore à la salle à laquelle il est destiné. On pourrait notamment  retrouver :</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Le gabarit SécuriNET</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ressources de sécurité conçues sur mesure pour certains projets</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fiches de données de sécurité</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feuilles de suivi d’élève pour les formations en sécurité</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copies des formulaires d’autorisation</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listes de classe</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guides d’utilisation et d’entretien de l’équipement</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modèles de questionnaires pour la formation de sécurité</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Des copies des documents de formation en sécurité de l’enseignant </w:t>
      </w:r>
      <w:r w:rsidDel="00000000" w:rsidR="00000000" w:rsidRPr="00000000">
        <w:rPr>
          <w:rtl w:val="0"/>
        </w:rPr>
      </w:r>
    </w:p>
    <w:p w:rsidR="00000000" w:rsidDel="00000000" w:rsidP="00000000" w:rsidRDefault="00000000" w:rsidRPr="00000000">
      <w:pPr>
        <w:widowControl w:val="1"/>
        <w:numPr>
          <w:ilvl w:val="0"/>
          <w:numId w:val="8"/>
        </w:numPr>
        <w:ind w:left="720" w:hanging="360"/>
        <w:rPr>
          <w:b w:val="0"/>
          <w:sz w:val="22"/>
          <w:szCs w:val="22"/>
        </w:rPr>
      </w:pPr>
      <w:r w:rsidDel="00000000" w:rsidR="00000000" w:rsidRPr="00000000">
        <w:rPr>
          <w:vertAlign w:val="baseline"/>
          <w:rtl w:val="0"/>
        </w:rPr>
        <w:t xml:space="preserve">Les procédures d’urgence</w:t>
      </w:r>
      <w:r w:rsidDel="00000000" w:rsidR="00000000" w:rsidRPr="00000000">
        <w:rPr>
          <w:rtl w:val="0"/>
        </w:rPr>
      </w:r>
    </w:p>
    <w:p w:rsidR="00000000" w:rsidDel="00000000" w:rsidP="00000000" w:rsidRDefault="00000000" w:rsidRPr="00000000">
      <w:pPr>
        <w:widowControl w:val="1"/>
        <w:numPr>
          <w:ilvl w:val="0"/>
          <w:numId w:val="8"/>
        </w:numPr>
        <w:spacing w:line="276" w:lineRule="auto"/>
        <w:ind w:left="720" w:hanging="360"/>
        <w:rPr>
          <w:b w:val="0"/>
          <w:sz w:val="22"/>
          <w:szCs w:val="22"/>
        </w:rPr>
      </w:pPr>
      <w:r w:rsidDel="00000000" w:rsidR="00000000" w:rsidRPr="00000000">
        <w:rPr>
          <w:vertAlign w:val="baseline"/>
          <w:rtl w:val="0"/>
        </w:rPr>
        <w:t xml:space="preserve">Des coordonnées des personnes-ressources au conseil pour les réparations</w:t>
      </w:r>
      <w:r w:rsidDel="00000000" w:rsidR="00000000" w:rsidRPr="00000000">
        <w:rPr>
          <w:rtl w:val="0"/>
        </w:rPr>
      </w:r>
    </w:p>
    <w:p w:rsidR="00000000" w:rsidDel="00000000" w:rsidP="00000000" w:rsidRDefault="00000000" w:rsidRPr="00000000">
      <w:pPr>
        <w:widowControl w:val="1"/>
        <w:numPr>
          <w:ilvl w:val="0"/>
          <w:numId w:val="8"/>
        </w:numPr>
        <w:spacing w:line="276" w:lineRule="auto"/>
        <w:ind w:left="720" w:hanging="360"/>
        <w:rPr>
          <w:b w:val="0"/>
          <w:sz w:val="22"/>
          <w:szCs w:val="22"/>
        </w:rPr>
      </w:pPr>
      <w:r w:rsidDel="00000000" w:rsidR="00000000" w:rsidRPr="00000000">
        <w:rPr>
          <w:vertAlign w:val="baseline"/>
          <w:rtl w:val="0"/>
        </w:rPr>
        <w:t xml:space="preserve">Un plan de la salle où figure l’emplacement du matériau d’urgence et de l’EPI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Commencez votre SécuriNET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Matière TFJ :  Les chefs de section de technologie peuvent prendre les devants et demander aux membres du corps enseignant de se pencher sur les questions suivantes et de choisir un point sur lequel se concentrer en vue de réaliser leur propre SécuriNET.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Quels sont les projets les plus risqués que je fais dans ma salle de classe? (Énumérez-les ici.)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Lesquels nécessitent les matériaux les plus dangereux?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Lesquels requièrent l’équipement qui pose les risques les plus élevés?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Lesquels permettent d’utiliser des matériaux recyclés, trouvés, récupérés ou gratuits?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Pour lequel est-ce vraiment difficile de mener la formation à bien et de faire un suivi auprès des élèves?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En réfléchissant à cette liste, quel projet voudriez-vous réaliser avec SécuriNET?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Parmi mes ressources, laquelle faciliterait et enrichirait l’expérience de collègues qui reprendraient ce projet?  </w:t>
      </w:r>
      <w:r w:rsidDel="00000000" w:rsidR="00000000" w:rsidRPr="00000000">
        <w:rPr>
          <w:rtl w:val="0"/>
        </w:rPr>
      </w:r>
    </w:p>
    <w:p w:rsidR="00000000" w:rsidDel="00000000" w:rsidP="00000000" w:rsidRDefault="00000000" w:rsidRPr="00000000">
      <w:pPr>
        <w:widowControl w:val="1"/>
        <w:numPr>
          <w:ilvl w:val="0"/>
          <w:numId w:val="11"/>
        </w:numPr>
        <w:spacing w:line="276" w:lineRule="auto"/>
        <w:ind w:left="720" w:hanging="360"/>
        <w:rPr>
          <w:b w:val="0"/>
          <w:i w:val="0"/>
          <w:sz w:val="22"/>
          <w:szCs w:val="22"/>
        </w:rPr>
      </w:pPr>
      <w:r w:rsidDel="00000000" w:rsidR="00000000" w:rsidRPr="00000000">
        <w:rPr>
          <w:i w:val="1"/>
          <w:vertAlign w:val="baseline"/>
          <w:rtl w:val="0"/>
        </w:rPr>
        <w:t xml:space="preserve">Quel serait, en fonction de mon expérience, le meilleur conseil de Monsieur Prudence que je puisse donner à des collègues?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Maintenant, faites-en l’essai!</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57"/>
        <w:bidi w:val="0"/>
        <w:tblW w:w="9450.0" w:type="dxa"/>
        <w:jc w:val="left"/>
        <w:tblInd w:w="-15.0" w:type="dxa"/>
        <w:tblLayout w:type="fixed"/>
        <w:tblLook w:val="0000"/>
      </w:tblPr>
      <w:tblGrid>
        <w:gridCol w:w="9450"/>
        <w:tblGridChange w:id="0">
          <w:tblGrid>
            <w:gridCol w:w="9450"/>
          </w:tblGrid>
        </w:tblGridChange>
      </w:tblGrid>
      <w:tr>
        <w:tc>
          <w:tcPr>
            <w:vAlign w:val="center"/>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 Plan de leçon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1 : Parlez-nous de vous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Prénom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Nom de famille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Courriel : 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Conseil scolaire d’Ontario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L’école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Dans quel type de communauté vivez-vous?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2" name="image114.png"/>
            <a:graphic>
              <a:graphicData uri="http://schemas.openxmlformats.org/drawingml/2006/picture">
                <pic:pic>
                  <pic:nvPicPr>
                    <pic:cNvPr id="0" name="image114.png"/>
                    <pic:cNvPicPr preferRelativeResize="0"/>
                  </pic:nvPicPr>
                  <pic:blipFill>
                    <a:blip r:embed="rId136"/>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urbaine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0" name="image112.png"/>
            <a:graphic>
              <a:graphicData uri="http://schemas.openxmlformats.org/drawingml/2006/picture">
                <pic:pic>
                  <pic:nvPicPr>
                    <pic:cNvPr id="0" name="image112.png"/>
                    <pic:cNvPicPr preferRelativeResize="0"/>
                  </pic:nvPicPr>
                  <pic:blipFill>
                    <a:blip r:embed="rId137"/>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de banlieue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1" name="image113.png"/>
            <a:graphic>
              <a:graphicData uri="http://schemas.openxmlformats.org/drawingml/2006/picture">
                <pic:pic>
                  <pic:nvPicPr>
                    <pic:cNvPr id="0" name="image113.png"/>
                    <pic:cNvPicPr preferRelativeResize="0"/>
                  </pic:nvPicPr>
                  <pic:blipFill>
                    <a:blip r:embed="rId138"/>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rurale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nombre d’élèves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travail d’élève est complété (individuellement, par deux, en groupes, en mode mixte)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616075" cy="334645"/>
            <wp:effectExtent b="0" l="0" r="0" t="0"/>
            <wp:docPr id="103" name="image115.png"/>
            <a:graphic>
              <a:graphicData uri="http://schemas.openxmlformats.org/drawingml/2006/picture">
                <pic:pic>
                  <pic:nvPicPr>
                    <pic:cNvPr id="0" name="image115.png"/>
                    <pic:cNvPicPr preferRelativeResize="0"/>
                  </pic:nvPicPr>
                  <pic:blipFill>
                    <a:blip r:embed="rId139"/>
                    <a:srcRect b="0" l="0" r="0" t="0"/>
                    <a:stretch>
                      <a:fillRect/>
                    </a:stretch>
                  </pic:blipFill>
                  <pic:spPr>
                    <a:xfrm>
                      <a:off x="0" y="0"/>
                      <a:ext cx="1616075" cy="33464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4" name="image116.png"/>
            <a:graphic>
              <a:graphicData uri="http://schemas.openxmlformats.org/drawingml/2006/picture">
                <pic:pic>
                  <pic:nvPicPr>
                    <pic:cNvPr id="0" name="image116.png"/>
                    <pic:cNvPicPr preferRelativeResize="0"/>
                  </pic:nvPicPr>
                  <pic:blipFill>
                    <a:blip r:embed="rId140"/>
                    <a:srcRect b="0" l="0" r="0" t="0"/>
                    <a:stretch>
                      <a:fillRect/>
                    </a:stretch>
                  </pic:blipFill>
                  <pic:spPr>
                    <a:xfrm>
                      <a:off x="0" y="0"/>
                      <a:ext cx="244475"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J’ai lu les lignes directrices et j’accepte les conditions.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2 : Décrivez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Planifier la gestion de sa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Donnez un titre descriptif de votre activité d’apprentissage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61670" cy="213360"/>
            <wp:effectExtent b="0" l="0" r="0" t="0"/>
            <wp:docPr id="105" name="image117.png"/>
            <a:graphic>
              <a:graphicData uri="http://schemas.openxmlformats.org/drawingml/2006/picture">
                <pic:pic>
                  <pic:nvPicPr>
                    <pic:cNvPr id="0" name="image117.png"/>
                    <pic:cNvPicPr preferRelativeResize="0"/>
                  </pic:nvPicPr>
                  <pic:blipFill>
                    <a:blip r:embed="rId141"/>
                    <a:srcRect b="0" l="0" r="0" t="0"/>
                    <a:stretch>
                      <a:fillRect/>
                    </a:stretch>
                  </pic:blipFill>
                  <pic:spPr>
                    <a:xfrm>
                      <a:off x="0" y="0"/>
                      <a:ext cx="661670"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Choisissez la durée qui décrit le mieux votre leçon</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6" name="image118.png"/>
            <a:graphic>
              <a:graphicData uri="http://schemas.openxmlformats.org/drawingml/2006/picture">
                <pic:pic>
                  <pic:nvPicPr>
                    <pic:cNvPr id="0" name="image118.png"/>
                    <pic:cNvPicPr preferRelativeResize="0"/>
                  </pic:nvPicPr>
                  <pic:blipFill>
                    <a:blip r:embed="rId142"/>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 semestre complet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7" name="image119.png"/>
            <a:graphic>
              <a:graphicData uri="http://schemas.openxmlformats.org/drawingml/2006/picture">
                <pic:pic>
                  <pic:nvPicPr>
                    <pic:cNvPr id="0" name="image119.png"/>
                    <pic:cNvPicPr preferRelativeResize="0"/>
                  </pic:nvPicPr>
                  <pic:blipFill>
                    <a:blip r:embed="rId143"/>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Plusieurs semaines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8" name="image120.png"/>
            <a:graphic>
              <a:graphicData uri="http://schemas.openxmlformats.org/drawingml/2006/picture">
                <pic:pic>
                  <pic:nvPicPr>
                    <pic:cNvPr id="0" name="image120.png"/>
                    <pic:cNvPicPr preferRelativeResize="0"/>
                  </pic:nvPicPr>
                  <pic:blipFill>
                    <a:blip r:embed="rId144"/>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semaine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9" name="image121.png"/>
            <a:graphic>
              <a:graphicData uri="http://schemas.openxmlformats.org/drawingml/2006/picture">
                <pic:pic>
                  <pic:nvPicPr>
                    <pic:cNvPr id="0" name="image121.png"/>
                    <pic:cNvPicPr preferRelativeResize="0"/>
                  </pic:nvPicPr>
                  <pic:blipFill>
                    <a:blip r:embed="rId145"/>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séance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Choisissez le code de cours de l’Ontario</w:t>
      </w:r>
      <w:r w:rsidDel="00000000" w:rsidR="00000000" w:rsidRPr="00000000">
        <w:rPr>
          <w:vertAlign w:val="baseline"/>
          <w:rtl w:val="0"/>
        </w:rPr>
        <w:t xml:space="preserve"> </w:t>
      </w:r>
      <w:r w:rsidDel="00000000" w:rsidR="00000000" w:rsidRPr="00000000">
        <w:rPr>
          <w:b w:val="1"/>
          <w:vertAlign w:val="baseline"/>
          <w:rtl w:val="0"/>
        </w:rPr>
        <w:t xml:space="preserve">(par ex</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drawing>
          <wp:inline distB="0" distT="0" distL="114300" distR="114300">
            <wp:extent cx="2732405" cy="314325"/>
            <wp:effectExtent b="0" l="0" r="0" t="0"/>
            <wp:docPr id="110" name="image123.png"/>
            <a:graphic>
              <a:graphicData uri="http://schemas.openxmlformats.org/drawingml/2006/picture">
                <pic:pic>
                  <pic:nvPicPr>
                    <pic:cNvPr id="0" name="image123.png"/>
                    <pic:cNvPicPr preferRelativeResize="0"/>
                  </pic:nvPicPr>
                  <pic:blipFill>
                    <a:blip r:embed="rId146"/>
                    <a:srcRect b="0" l="0" r="0" t="0"/>
                    <a:stretch>
                      <a:fillRect/>
                    </a:stretch>
                  </pic:blipFill>
                  <pic:spPr>
                    <a:xfrm>
                      <a:off x="0" y="0"/>
                      <a:ext cx="2732405" cy="314325"/>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vertAlign w:val="baseline"/>
          <w:rtl w:val="0"/>
        </w:rPr>
        <w:t xml:space="preserve">4. </w:t>
      </w:r>
      <w:r w:rsidDel="00000000" w:rsidR="00000000" w:rsidRPr="00000000">
        <w:rPr>
          <w:sz w:val="20"/>
          <w:szCs w:val="20"/>
          <w:vertAlign w:val="baseline"/>
          <w:rtl w:val="0"/>
        </w:rPr>
        <w:t xml:space="preserve">Donnez les </w:t>
      </w:r>
      <w:r w:rsidDel="00000000" w:rsidR="00000000" w:rsidRPr="00000000">
        <w:rPr>
          <w:b w:val="1"/>
          <w:sz w:val="20"/>
          <w:szCs w:val="20"/>
          <w:vertAlign w:val="baseline"/>
          <w:rtl w:val="0"/>
        </w:rPr>
        <w:t xml:space="preserve">objectifs d’apprentissage</w:t>
      </w:r>
      <w:r w:rsidDel="00000000" w:rsidR="00000000" w:rsidRPr="00000000">
        <w:rPr>
          <w:sz w:val="20"/>
          <w:szCs w:val="20"/>
          <w:vertAlign w:val="baseline"/>
          <w:rtl w:val="0"/>
        </w:rPr>
        <w:t xml:space="preserve"> de cette activité.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Y compris les noms des fichiers de ressource : (S.V.P. en format .pdf si possible.)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5. Décrivez </w:t>
      </w:r>
      <w:r w:rsidDel="00000000" w:rsidR="00000000" w:rsidRPr="00000000">
        <w:rPr>
          <w:b w:val="1"/>
          <w:sz w:val="20"/>
          <w:szCs w:val="20"/>
          <w:vertAlign w:val="baseline"/>
          <w:rtl w:val="0"/>
        </w:rPr>
        <w:t xml:space="preserve">la configuration générale de votre laboratoire de classe</w:t>
      </w:r>
      <w:r w:rsidDel="00000000" w:rsidR="00000000" w:rsidRPr="00000000">
        <w:rPr>
          <w:sz w:val="20"/>
          <w:szCs w:val="20"/>
          <w:vertAlign w:val="baseline"/>
          <w:rtl w:val="0"/>
        </w:rPr>
        <w:t xml:space="preserve">, notamment l’équipement principal et les secteurs.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6.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w:t>
      </w:r>
      <w:r w:rsidDel="00000000" w:rsidR="00000000" w:rsidRPr="00000000">
        <w:rPr>
          <w:b w:val="1"/>
          <w:sz w:val="20"/>
          <w:szCs w:val="20"/>
          <w:vertAlign w:val="baseline"/>
          <w:rtl w:val="0"/>
        </w:rPr>
        <w:t xml:space="preserve">toutes </w:t>
      </w:r>
      <w:r w:rsidDel="00000000" w:rsidR="00000000" w:rsidRPr="00000000">
        <w:rPr>
          <w:sz w:val="20"/>
          <w:szCs w:val="20"/>
          <w:vertAlign w:val="baseline"/>
          <w:rtl w:val="0"/>
        </w:rPr>
        <w:t xml:space="preserve">les</w:t>
      </w:r>
      <w:r w:rsidDel="00000000" w:rsidR="00000000" w:rsidRPr="00000000">
        <w:rPr>
          <w:b w:val="1"/>
          <w:sz w:val="20"/>
          <w:szCs w:val="20"/>
          <w:vertAlign w:val="baseline"/>
          <w:rtl w:val="0"/>
        </w:rPr>
        <w:t xml:space="preserve"> attentes </w:t>
      </w:r>
      <w:r w:rsidDel="00000000" w:rsidR="00000000" w:rsidRPr="00000000">
        <w:rPr>
          <w:sz w:val="20"/>
          <w:szCs w:val="20"/>
          <w:vertAlign w:val="baseline"/>
          <w:rtl w:val="0"/>
        </w:rPr>
        <w:t xml:space="preserve">globales et spécifiques requises par le </w:t>
      </w:r>
      <w:r w:rsidDel="00000000" w:rsidR="00000000" w:rsidRPr="00000000">
        <w:rPr>
          <w:b w:val="1"/>
          <w:sz w:val="20"/>
          <w:szCs w:val="20"/>
          <w:vertAlign w:val="baseline"/>
          <w:rtl w:val="0"/>
        </w:rPr>
        <w:t xml:space="preserve">ministère</w:t>
      </w:r>
      <w:r w:rsidDel="00000000" w:rsidR="00000000" w:rsidRPr="00000000">
        <w:rPr>
          <w:sz w:val="20"/>
          <w:szCs w:val="20"/>
          <w:vertAlign w:val="baseline"/>
          <w:rtl w:val="0"/>
        </w:rPr>
        <w:t xml:space="preserve">.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des résumés des attentes pour chaque code de cours. Ces liens vous conduiront à des fenêtres contextuelles vous permettant de copier et de coller dans l’espace ci-dessous. Copiez et collez des attentes de sureté abordées dans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7.  Il y aurait peut-être aussi des </w:t>
      </w:r>
      <w:r w:rsidDel="00000000" w:rsidR="00000000" w:rsidRPr="00000000">
        <w:rPr>
          <w:b w:val="1"/>
          <w:sz w:val="20"/>
          <w:szCs w:val="20"/>
          <w:vertAlign w:val="baseline"/>
          <w:rtl w:val="0"/>
        </w:rPr>
        <w:t xml:space="preserve">règlements administratifs locaux </w:t>
      </w:r>
      <w:r w:rsidDel="00000000" w:rsidR="00000000" w:rsidRPr="00000000">
        <w:rPr>
          <w:sz w:val="20"/>
          <w:szCs w:val="20"/>
          <w:vertAlign w:val="baseline"/>
          <w:rtl w:val="0"/>
        </w:rPr>
        <w:t xml:space="preserve">ou </w:t>
      </w:r>
      <w:r w:rsidDel="00000000" w:rsidR="00000000" w:rsidRPr="00000000">
        <w:rPr>
          <w:b w:val="1"/>
          <w:sz w:val="20"/>
          <w:szCs w:val="20"/>
          <w:vertAlign w:val="baseline"/>
          <w:rtl w:val="0"/>
        </w:rPr>
        <w:t xml:space="preserve">des lignes directrices destinées au personnel</w:t>
      </w:r>
      <w:r w:rsidDel="00000000" w:rsidR="00000000" w:rsidRPr="00000000">
        <w:rPr>
          <w:sz w:val="20"/>
          <w:szCs w:val="20"/>
          <w:vertAlign w:val="baseline"/>
          <w:rtl w:val="0"/>
        </w:rPr>
        <w:t xml:space="preserve"> qui s’appliquent à votre communauté scolaire de façon générale et affectent la façon que vous enseignez la santé et sécurité dans votre classe. Enseigner dans un contexte urbain ou rural peut présenter des défis uniques dans le cadre d’un programme d’éducation technologique. Votre section ou votre école a peut-être un manuel de santé et de sécurité que vous pourriez joindre comme fichier plus tard. Inclure chaque détail ou pratique exemplaire que vous évoquez.</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8. Toujours en matière de santé et de sécurité et compte tenu de votre expérience dans votre secteur d’activité et de l’enseignement technologique, partagez des connaissances qui devraient être prérequises chez une personne appelée à enseigner votre matière et que vous recommanderiez pour votre classe. Inclure de l’information sur des certifications recommandées pour votre matière.</w:t>
      </w:r>
      <w:r w:rsidDel="00000000" w:rsidR="00000000" w:rsidRPr="00000000">
        <w:rPr>
          <w:rtl w:val="0"/>
        </w:rPr>
      </w:r>
    </w:p>
    <w:p w:rsidR="00000000" w:rsidDel="00000000" w:rsidP="00000000" w:rsidRDefault="00000000" w:rsidRPr="00000000">
      <w:pPr>
        <w:spacing w:after="0" w:before="0" w:line="240" w:lineRule="auto"/>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9. Il est judicieux de partir de ces prérequis pour préparer de la formation et pour formuler des </w:t>
      </w:r>
      <w:r w:rsidDel="00000000" w:rsidR="00000000" w:rsidRPr="00000000">
        <w:rPr>
          <w:b w:val="1"/>
          <w:sz w:val="20"/>
          <w:szCs w:val="20"/>
          <w:vertAlign w:val="baseline"/>
          <w:rtl w:val="0"/>
        </w:rPr>
        <w:t xml:space="preserve">connaissances à exiger des élèves comme prérequis.</w:t>
      </w:r>
      <w:r w:rsidDel="00000000" w:rsidR="00000000" w:rsidRPr="00000000">
        <w:rPr>
          <w:sz w:val="20"/>
          <w:szCs w:val="20"/>
          <w:vertAlign w:val="baseline"/>
          <w:rtl w:val="0"/>
        </w:rPr>
        <w:t xml:space="preserve"> Cochez ceux que vous utilisez actuellement. Une fenêtre contextuelle est accessible à partir de ces liens. Passeport sécurité, introduction au SIMDUT</w:t>
      </w:r>
      <w:r w:rsidDel="00000000" w:rsidR="00000000" w:rsidRPr="00000000">
        <w:rPr>
          <w:sz w:val="20"/>
          <w:szCs w:val="20"/>
          <w:u w:val="singl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1" name="image82.png"/>
            <a:graphic>
              <a:graphicData uri="http://schemas.openxmlformats.org/drawingml/2006/picture">
                <pic:pic>
                  <pic:nvPicPr>
                    <pic:cNvPr id="0" name="image82.png"/>
                    <pic:cNvPicPr preferRelativeResize="0"/>
                  </pic:nvPicPr>
                  <pic:blipFill>
                    <a:blip r:embed="rId14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2" name="image83.png"/>
            <a:graphic>
              <a:graphicData uri="http://schemas.openxmlformats.org/drawingml/2006/picture">
                <pic:pic>
                  <pic:nvPicPr>
                    <pic:cNvPr id="0" name="image83.png"/>
                    <pic:cNvPicPr preferRelativeResize="0"/>
                  </pic:nvPicPr>
                  <pic:blipFill>
                    <a:blip r:embed="rId14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Introduction au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10. Décrivez l’</w:t>
      </w:r>
      <w:r w:rsidDel="00000000" w:rsidR="00000000" w:rsidRPr="00000000">
        <w:rPr>
          <w:b w:val="1"/>
          <w:sz w:val="20"/>
          <w:szCs w:val="20"/>
          <w:vertAlign w:val="baseline"/>
          <w:rtl w:val="0"/>
        </w:rPr>
        <w:t xml:space="preserve">unité d’introduction générale sur la santé et sécurité </w:t>
      </w:r>
      <w:r w:rsidDel="00000000" w:rsidR="00000000" w:rsidRPr="00000000">
        <w:rPr>
          <w:sz w:val="20"/>
          <w:szCs w:val="20"/>
          <w:vertAlign w:val="baseline"/>
          <w:rtl w:val="0"/>
        </w:rPr>
        <w:t xml:space="preserve">que vous présentez en classe avant d’entreprendre un travail de projet spécifique.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11.   Cochez les articles d’</w:t>
      </w:r>
      <w:r w:rsidDel="00000000" w:rsidR="00000000" w:rsidRPr="00000000">
        <w:rPr>
          <w:b w:val="1"/>
          <w:sz w:val="20"/>
          <w:szCs w:val="20"/>
          <w:vertAlign w:val="baseline"/>
          <w:rtl w:val="0"/>
        </w:rPr>
        <w:t xml:space="preserve">équipement de protection individuelle</w:t>
      </w:r>
      <w:r w:rsidDel="00000000" w:rsidR="00000000" w:rsidRPr="00000000">
        <w:rPr>
          <w:sz w:val="20"/>
          <w:szCs w:val="20"/>
          <w:vertAlign w:val="baseline"/>
          <w:rtl w:val="0"/>
        </w:rPr>
        <w:t xml:space="preserve"> pertinents dans votre salle de classe.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3" name="image84.png"/>
            <a:graphic>
              <a:graphicData uri="http://schemas.openxmlformats.org/drawingml/2006/picture">
                <pic:pic>
                  <pic:nvPicPr>
                    <pic:cNvPr id="0" name="image84.png"/>
                    <pic:cNvPicPr preferRelativeResize="0"/>
                  </pic:nvPicPr>
                  <pic:blipFill>
                    <a:blip r:embed="rId14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lunettes de protection (incassables - écrans latéraux parfois exigés)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4" name="image85.png"/>
            <a:graphic>
              <a:graphicData uri="http://schemas.openxmlformats.org/drawingml/2006/picture">
                <pic:pic>
                  <pic:nvPicPr>
                    <pic:cNvPr id="0" name="image85.png"/>
                    <pic:cNvPicPr preferRelativeResize="0"/>
                  </pic:nvPicPr>
                  <pic:blipFill>
                    <a:blip r:embed="rId15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une combinaison de travail, un sarrau de laboratoire ou un tablier (des habits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5" name="image86.png"/>
            <a:graphic>
              <a:graphicData uri="http://schemas.openxmlformats.org/drawingml/2006/picture">
                <pic:pic>
                  <pic:nvPicPr>
                    <pic:cNvPr id="0" name="image86.png"/>
                    <pic:cNvPicPr preferRelativeResize="0"/>
                  </pic:nvPicPr>
                  <pic:blipFill>
                    <a:blip r:embed="rId15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(en latex et standard)</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6" name="image87.png"/>
            <a:graphic>
              <a:graphicData uri="http://schemas.openxmlformats.org/drawingml/2006/picture">
                <pic:pic>
                  <pic:nvPicPr>
                    <pic:cNvPr id="0" name="image87.png"/>
                    <pic:cNvPicPr preferRelativeResize="0"/>
                  </pic:nvPicPr>
                  <pic:blipFill>
                    <a:blip r:embed="rId15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(résistants aux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7" name="image88.png"/>
            <a:graphic>
              <a:graphicData uri="http://schemas.openxmlformats.org/drawingml/2006/picture">
                <pic:pic>
                  <pic:nvPicPr>
                    <pic:cNvPr id="0" name="image88.png"/>
                    <pic:cNvPicPr preferRelativeResize="0"/>
                  </pic:nvPicPr>
                  <pic:blipFill>
                    <a:blip r:embed="rId15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de soudeur et un masque à main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8" name="image89.png"/>
            <a:graphic>
              <a:graphicData uri="http://schemas.openxmlformats.org/drawingml/2006/picture">
                <pic:pic>
                  <pic:nvPicPr>
                    <pic:cNvPr id="0" name="image89.png"/>
                    <pic:cNvPicPr preferRelativeResize="0"/>
                  </pic:nvPicPr>
                  <pic:blipFill>
                    <a:blip r:embed="rId15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masque anti poussières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9" name="image90.png"/>
            <a:graphic>
              <a:graphicData uri="http://schemas.openxmlformats.org/drawingml/2006/picture">
                <pic:pic>
                  <pic:nvPicPr>
                    <pic:cNvPr id="0" name="image90.png"/>
                    <pic:cNvPicPr preferRelativeResize="0"/>
                  </pic:nvPicPr>
                  <pic:blipFill>
                    <a:blip r:embed="rId15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respirateur (la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0" name="image91.png"/>
            <a:graphic>
              <a:graphicData uri="http://schemas.openxmlformats.org/drawingml/2006/picture">
                <pic:pic>
                  <pic:nvPicPr>
                    <pic:cNvPr id="0" name="image91.png"/>
                    <pic:cNvPicPr preferRelativeResize="0"/>
                  </pic:nvPicPr>
                  <pic:blipFill>
                    <a:blip r:embed="rId15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chaussures adéquates (peut s’agir de bottes de travail à embout d’acier ou de chaussures fermées ou à talonnettes)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1" name="image12.png"/>
            <a:graphic>
              <a:graphicData uri="http://schemas.openxmlformats.org/drawingml/2006/picture">
                <pic:pic>
                  <pic:nvPicPr>
                    <pic:cNvPr id="0" name="image12.png"/>
                    <pic:cNvPicPr preferRelativeResize="0"/>
                  </pic:nvPicPr>
                  <pic:blipFill>
                    <a:blip r:embed="rId15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filet à cheveux</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2" name="image13.png"/>
            <a:graphic>
              <a:graphicData uri="http://schemas.openxmlformats.org/drawingml/2006/picture">
                <pic:pic>
                  <pic:nvPicPr>
                    <pic:cNvPr id="0" name="image13.png"/>
                    <pic:cNvPicPr preferRelativeResize="0"/>
                  </pic:nvPicPr>
                  <pic:blipFill>
                    <a:blip r:embed="rId15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cheveux attachés en arrière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3" name="image14.png"/>
            <a:graphic>
              <a:graphicData uri="http://schemas.openxmlformats.org/drawingml/2006/picture">
                <pic:pic>
                  <pic:nvPicPr>
                    <pic:cNvPr id="0" name="image14.png"/>
                    <pic:cNvPicPr preferRelativeResize="0"/>
                  </pic:nvPicPr>
                  <pic:blipFill>
                    <a:blip r:embed="rId15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cache-oreilles antibruit ou des bouchons d’oreilles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4" name="image15.png"/>
            <a:graphic>
              <a:graphicData uri="http://schemas.openxmlformats.org/drawingml/2006/picture">
                <pic:pic>
                  <pic:nvPicPr>
                    <pic:cNvPr id="0" name="image15.png"/>
                    <pic:cNvPicPr preferRelativeResize="0"/>
                  </pic:nvPicPr>
                  <pic:blipFill>
                    <a:blip r:embed="rId16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de porter des bijoux ou des accessoires de mode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5" name="image16.png"/>
            <a:graphic>
              <a:graphicData uri="http://schemas.openxmlformats.org/drawingml/2006/picture">
                <pic:pic>
                  <pic:nvPicPr>
                    <pic:cNvPr id="0" name="image16.png"/>
                    <pic:cNvPicPr preferRelativeResize="0"/>
                  </pic:nvPicPr>
                  <pic:blipFill>
                    <a:blip r:embed="rId16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casque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6" name="image17.png"/>
            <a:graphic>
              <a:graphicData uri="http://schemas.openxmlformats.org/drawingml/2006/picture">
                <pic:pic>
                  <pic:nvPicPr>
                    <pic:cNvPr id="0" name="image17.png"/>
                    <pic:cNvPicPr preferRelativeResize="0"/>
                  </pic:nvPicPr>
                  <pic:blipFill>
                    <a:blip r:embed="rId16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harnais de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7" name="image18.png"/>
            <a:graphic>
              <a:graphicData uri="http://schemas.openxmlformats.org/drawingml/2006/picture">
                <pic:pic>
                  <pic:nvPicPr>
                    <pic:cNvPr id="0" name="image18.png"/>
                    <pic:cNvPicPr preferRelativeResize="0"/>
                  </pic:nvPicPr>
                  <pic:blipFill>
                    <a:blip r:embed="rId16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gilet réflecteur</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8" name="image19.png"/>
            <a:graphic>
              <a:graphicData uri="http://schemas.openxmlformats.org/drawingml/2006/picture">
                <pic:pic>
                  <pic:nvPicPr>
                    <pic:cNvPr id="0" name="image19.png"/>
                    <pic:cNvPicPr preferRelativeResize="0"/>
                  </pic:nvPicPr>
                  <pic:blipFill>
                    <a:blip r:embed="rId16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d’appareils électroniques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12. Décrivez vos stratégies pour évaluer les élèves. Cliquez </w:t>
      </w:r>
      <w:hyperlink r:id="rId165">
        <w:r w:rsidDel="00000000" w:rsidR="00000000" w:rsidRPr="00000000">
          <w:rPr>
            <w:color w:val="0000ff"/>
            <w:sz w:val="20"/>
            <w:szCs w:val="20"/>
            <w:u w:val="single"/>
            <w:vertAlign w:val="baseline"/>
            <w:rtl w:val="0"/>
          </w:rPr>
          <w:t xml:space="preserve">ici</w:t>
        </w:r>
      </w:hyperlink>
      <w:r w:rsidDel="00000000" w:rsidR="00000000" w:rsidRPr="00000000">
        <w:rPr>
          <w:sz w:val="20"/>
          <w:szCs w:val="20"/>
          <w:vertAlign w:val="baseline"/>
          <w:rtl w:val="0"/>
        </w:rPr>
        <w:t xml:space="preserve"> pour consulter le document </w:t>
      </w:r>
      <w:r w:rsidDel="00000000" w:rsidR="00000000" w:rsidRPr="00000000">
        <w:rPr>
          <w:b w:val="1"/>
          <w:i w:val="1"/>
          <w:sz w:val="20"/>
          <w:szCs w:val="20"/>
          <w:vertAlign w:val="baseline"/>
          <w:rtl w:val="0"/>
        </w:rPr>
        <w:t xml:space="preserve">Faire croitre le succès</w:t>
      </w:r>
      <w:r w:rsidDel="00000000" w:rsidR="00000000" w:rsidRPr="00000000">
        <w:rPr>
          <w:sz w:val="20"/>
          <w:szCs w:val="20"/>
          <w:vertAlign w:val="baseline"/>
          <w:rtl w:val="0"/>
        </w:rPr>
        <w:t xml:space="preserve">, un document où l’on décrit l’évaluation au service de l’apprentissage, ainsi que l’évaluation en tant qu’apprentissage.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13. Certains espaces des locaux d’éducation technologique sont plus complexes et nécessitent la planification de l’aménagement, de l’entretien, ainsi que des ressources spéciales, surtout quand il faut partager les salles. Selon votre expérience, détaillez les procédures générales d’entretien ménager, les normes de votre organisation, ainsi que les procédures de nettoyage que doit suivre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14. Expliquez en détail les installations d’entreposage sécuritaires dans votre classe pour les matériaux spécifiques du cours.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15. Expliquez les </w:t>
      </w:r>
      <w:r w:rsidDel="00000000" w:rsidR="00000000" w:rsidRPr="00000000">
        <w:rPr>
          <w:b w:val="1"/>
          <w:sz w:val="20"/>
          <w:szCs w:val="20"/>
          <w:vertAlign w:val="baseline"/>
          <w:rtl w:val="0"/>
        </w:rPr>
        <w:t xml:space="preserve">facteurs à</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considérer pour l’apprentissage en difficulté</w:t>
      </w:r>
      <w:r w:rsidDel="00000000" w:rsidR="00000000" w:rsidRPr="00000000">
        <w:rPr>
          <w:sz w:val="20"/>
          <w:szCs w:val="20"/>
          <w:vertAlign w:val="baseline"/>
          <w:rtl w:val="0"/>
        </w:rPr>
        <w:t xml:space="preserve"> et les pratiques exemplaires pour votre salle de classe en ce qui a trait à la sécurité. Y a-t-il des gauchers dans votre salle de classe? Vous pourriez apporter naturellement des adaptations et des modifications en conséquence. Montrez des démarches ou procédés spéciaux que vous utilisez pour les élèves exceptionnels, les différentes intelligences (l’enseignement différencié), les élèves en FLS, les surdoués ou les élèves avec des difficultés physiques.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16. Inclure l’information sur votre procédure sécuritaire pour </w:t>
      </w:r>
      <w:r w:rsidDel="00000000" w:rsidR="00000000" w:rsidRPr="00000000">
        <w:rPr>
          <w:b w:val="1"/>
          <w:sz w:val="20"/>
          <w:szCs w:val="20"/>
          <w:vertAlign w:val="baseline"/>
          <w:rtl w:val="0"/>
        </w:rPr>
        <w:t xml:space="preserve">évacuer les déchets</w:t>
      </w:r>
      <w:r w:rsidDel="00000000" w:rsidR="00000000" w:rsidRPr="00000000">
        <w:rPr>
          <w:sz w:val="20"/>
          <w:szCs w:val="20"/>
          <w:vertAlign w:val="baseline"/>
          <w:rtl w:val="0"/>
        </w:rPr>
        <w:t xml:space="preserve">. Il pourrait notamment s’agir de restes de table, de produits chimiques utilisés en coiffure, du captage des poussières, des chiffons combustibles ou d’huiles usées.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17. </w:t>
      </w:r>
      <w:r w:rsidDel="00000000" w:rsidR="00000000" w:rsidRPr="00000000">
        <w:rPr>
          <w:b w:val="1"/>
          <w:sz w:val="20"/>
          <w:szCs w:val="20"/>
          <w:vertAlign w:val="baseline"/>
          <w:rtl w:val="0"/>
        </w:rPr>
        <w:t xml:space="preserve">On attend de la visite! </w:t>
      </w:r>
      <w:r w:rsidDel="00000000" w:rsidR="00000000" w:rsidRPr="00000000">
        <w:rPr>
          <w:sz w:val="20"/>
          <w:szCs w:val="20"/>
          <w:vertAlign w:val="baseline"/>
          <w:rtl w:val="0"/>
        </w:rPr>
        <w:t xml:space="preserve">Aide-enseignantes ou aide-enseignants, bénévoles, stagiaires, invités de classe et administrateur sont dans votre salle de classe. Donnez votre expérience en ce qui concerne les éléments de formation en sécurité qui devraient être communiqués à ces gens, compte tenu de votre matière. Il pourrait s’agir de porter des lunettes de sécurité, de garder les machines à une distance sécuritaire ou de savoir comment communiquer à l’enseignant qu’il y a une situation de crise ou un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18. </w:t>
      </w:r>
      <w:r w:rsidDel="00000000" w:rsidR="00000000" w:rsidRPr="00000000">
        <w:rPr>
          <w:b w:val="1"/>
          <w:sz w:val="20"/>
          <w:szCs w:val="20"/>
          <w:vertAlign w:val="baseline"/>
          <w:rtl w:val="0"/>
        </w:rPr>
        <w:t xml:space="preserve">Les mesures d’urgence</w:t>
      </w:r>
      <w:r w:rsidDel="00000000" w:rsidR="00000000" w:rsidRPr="00000000">
        <w:rPr>
          <w:sz w:val="20"/>
          <w:szCs w:val="20"/>
          <w:vertAlign w:val="baseline"/>
          <w:rtl w:val="0"/>
        </w:rPr>
        <w:t xml:space="preserve"> à planifier pour votre salle de classe d’éducation technologique dépendent en règle générale de votre matière. Il peut y avoir des mesures pour les élèves, d’autres pour les membres de l’administration, d’autres encore pour les aides-enseignants. Il peut y avoir des directives destinées aux intervenants d’urgence qui arrive à l’école. Décrivez comment vous les enseignez à votre classe. N’oubliez pas les sorties de secours, les extincteurs, les postes de premiers soins, les lave-yeux, les interrupteurs pour couper l’alimentation (interrupteurs de secours). Détaillez l’emplacement du défibrillateur externe automatisé (DEA) (le cas échéant) et où se trouvent les membres du personnel formés aux premiers soins. Tous ces renseignements sont à consigner dans votre registre.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19. Votre conseil est-t-il doté d’une </w:t>
      </w:r>
      <w:r w:rsidDel="00000000" w:rsidR="00000000" w:rsidRPr="00000000">
        <w:rPr>
          <w:b w:val="1"/>
          <w:sz w:val="20"/>
          <w:szCs w:val="20"/>
          <w:vertAlign w:val="baseline"/>
          <w:rtl w:val="0"/>
        </w:rPr>
        <w:t xml:space="preserve">procédure d’approbation des projets technologiques</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9" name="image20.png"/>
            <a:graphic>
              <a:graphicData uri="http://schemas.openxmlformats.org/drawingml/2006/picture">
                <pic:pic>
                  <pic:nvPicPr>
                    <pic:cNvPr id="0" name="image20.png"/>
                    <pic:cNvPicPr preferRelativeResize="0"/>
                  </pic:nvPicPr>
                  <pic:blipFill>
                    <a:blip r:embed="rId16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Oui</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0" name="image21.png"/>
            <a:graphic>
              <a:graphicData uri="http://schemas.openxmlformats.org/drawingml/2006/picture">
                <pic:pic>
                  <pic:nvPicPr>
                    <pic:cNvPr id="0" name="image21.png"/>
                    <pic:cNvPicPr preferRelativeResize="0"/>
                  </pic:nvPicPr>
                  <pic:blipFill>
                    <a:blip r:embed="rId16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 name="image02.png"/>
            <a:graphic>
              <a:graphicData uri="http://schemas.openxmlformats.org/drawingml/2006/picture">
                <pic:pic>
                  <pic:nvPicPr>
                    <pic:cNvPr id="0" name="image02.png"/>
                    <pic:cNvPicPr preferRelativeResize="0"/>
                  </pic:nvPicPr>
                  <pic:blipFill>
                    <a:blip r:embed="rId16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Ne sais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20. Sélectionnez (tout ce qui s’applique) les personnes qui mènent les </w:t>
      </w:r>
      <w:r w:rsidDel="00000000" w:rsidR="00000000" w:rsidRPr="00000000">
        <w:rPr>
          <w:b w:val="1"/>
          <w:sz w:val="20"/>
          <w:szCs w:val="20"/>
          <w:vertAlign w:val="baseline"/>
          <w:rtl w:val="0"/>
        </w:rPr>
        <w:t xml:space="preserve">inspections de l’équipement </w:t>
      </w:r>
      <w:r w:rsidDel="00000000" w:rsidR="00000000" w:rsidRPr="00000000">
        <w:rPr>
          <w:sz w:val="20"/>
          <w:szCs w:val="20"/>
          <w:vertAlign w:val="baseline"/>
          <w:rtl w:val="0"/>
        </w:rPr>
        <w:t xml:space="preserve">dans votre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 name="image03.png"/>
            <a:graphic>
              <a:graphicData uri="http://schemas.openxmlformats.org/drawingml/2006/picture">
                <pic:pic>
                  <pic:nvPicPr>
                    <pic:cNvPr id="0" name="image03.png"/>
                    <pic:cNvPicPr preferRelativeResize="0"/>
                  </pic:nvPicPr>
                  <pic:blipFill>
                    <a:blip r:embed="rId16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membres du corps enseignant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 name="image04.png"/>
            <a:graphic>
              <a:graphicData uri="http://schemas.openxmlformats.org/drawingml/2006/picture">
                <pic:pic>
                  <pic:nvPicPr>
                    <pic:cNvPr id="0" name="image04.png"/>
                    <pic:cNvPicPr preferRelativeResize="0"/>
                  </pic:nvPicPr>
                  <pic:blipFill>
                    <a:blip r:embed="rId17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chefs de département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 name="image05.png"/>
            <a:graphic>
              <a:graphicData uri="http://schemas.openxmlformats.org/drawingml/2006/picture">
                <pic:pic>
                  <pic:nvPicPr>
                    <pic:cNvPr id="0" name="image05.png"/>
                    <pic:cNvPicPr preferRelativeResize="0"/>
                  </pic:nvPicPr>
                  <pic:blipFill>
                    <a:blip r:embed="rId17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conseillers pédagogiques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 name="image06.png"/>
            <a:graphic>
              <a:graphicData uri="http://schemas.openxmlformats.org/drawingml/2006/picture">
                <pic:pic>
                  <pic:nvPicPr>
                    <pic:cNvPr id="0" name="image06.png"/>
                    <pic:cNvPicPr preferRelativeResize="0"/>
                  </pic:nvPicPr>
                  <pic:blipFill>
                    <a:blip r:embed="rId17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équipes d’entretien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 name="image07.png"/>
            <a:graphic>
              <a:graphicData uri="http://schemas.openxmlformats.org/drawingml/2006/picture">
                <pic:pic>
                  <pic:nvPicPr>
                    <pic:cNvPr id="0" name="image07.png"/>
                    <pic:cNvPicPr preferRelativeResize="0"/>
                  </pic:nvPicPr>
                  <pic:blipFill>
                    <a:blip r:embed="rId17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entrepreneurs indépendants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 name="image08.png"/>
            <a:graphic>
              <a:graphicData uri="http://schemas.openxmlformats.org/drawingml/2006/picture">
                <pic:pic>
                  <pic:nvPicPr>
                    <pic:cNvPr id="0" name="image08.png"/>
                    <pic:cNvPicPr preferRelativeResize="0"/>
                  </pic:nvPicPr>
                  <pic:blipFill>
                    <a:blip r:embed="rId17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21. Sélectionnez</w:t>
      </w:r>
      <w:r w:rsidDel="00000000" w:rsidR="00000000" w:rsidRPr="00000000">
        <w:rPr>
          <w:rFonts w:ascii="Arial" w:cs="Arial" w:eastAsia="Arial" w:hAnsi="Arial"/>
          <w:b w:val="1"/>
          <w:color w:val="000000"/>
          <w:sz w:val="20"/>
          <w:szCs w:val="20"/>
          <w:vertAlign w:val="baseline"/>
          <w:rtl w:val="0"/>
        </w:rPr>
        <w:t xml:space="preserve"> les lois et politiques fédérales et provinciales sur la sécurité, les ministères gouvernementaux et les associations</w:t>
      </w:r>
      <w:r w:rsidDel="00000000" w:rsidR="00000000" w:rsidRPr="00000000">
        <w:rPr>
          <w:rFonts w:ascii="Arial" w:cs="Arial" w:eastAsia="Arial" w:hAnsi="Arial"/>
          <w:b w:val="0"/>
          <w:color w:val="000000"/>
          <w:sz w:val="20"/>
          <w:szCs w:val="20"/>
          <w:vertAlign w:val="baseline"/>
          <w:rtl w:val="0"/>
        </w:rPr>
        <w:t xml:space="preserve"> qui s’appliquent dans le cas de votre matière. Vous pouvez cliquer pour ouvrir une fenêtre contextuelle afin de visiter les sites web concernés. Vous pourriez envisager d’ajouter, pour votre leçon, des ressources que vous aurez trouvées.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 name="image09.png"/>
            <a:graphic>
              <a:graphicData uri="http://schemas.openxmlformats.org/drawingml/2006/picture">
                <pic:pic>
                  <pic:nvPicPr>
                    <pic:cNvPr id="0" name="image09.png"/>
                    <pic:cNvPicPr preferRelativeResize="0"/>
                  </pic:nvPicPr>
                  <pic:blipFill>
                    <a:blip r:embed="rId17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Santé Canada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 name="image10.png"/>
            <a:graphic>
              <a:graphicData uri="http://schemas.openxmlformats.org/drawingml/2006/picture">
                <pic:pic>
                  <pic:nvPicPr>
                    <pic:cNvPr id="0" name="image10.png"/>
                    <pic:cNvPicPr preferRelativeResize="0"/>
                  </pic:nvPicPr>
                  <pic:blipFill>
                    <a:blip r:embed="rId17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 name="image11.png"/>
            <a:graphic>
              <a:graphicData uri="http://schemas.openxmlformats.org/drawingml/2006/picture">
                <pic:pic>
                  <pic:nvPicPr>
                    <pic:cNvPr id="0" name="image11.png"/>
                    <pic:cNvPicPr preferRelativeResize="0"/>
                  </pic:nvPicPr>
                  <pic:blipFill>
                    <a:blip r:embed="rId17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sécurité professionnelle et l’assurance contre les accidents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3" name="image34.png"/>
            <a:graphic>
              <a:graphicData uri="http://schemas.openxmlformats.org/drawingml/2006/picture">
                <pic:pic>
                  <pic:nvPicPr>
                    <pic:cNvPr id="0" name="image34.png"/>
                    <pic:cNvPicPr preferRelativeResize="0"/>
                  </pic:nvPicPr>
                  <pic:blipFill>
                    <a:blip r:embed="rId17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qualité et la salubrité des aliments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4" name="image35.png"/>
            <a:graphic>
              <a:graphicData uri="http://schemas.openxmlformats.org/drawingml/2006/picture">
                <pic:pic>
                  <pic:nvPicPr>
                    <pic:cNvPr id="0" name="image35.png"/>
                    <pic:cNvPicPr preferRelativeResize="0"/>
                  </pic:nvPicPr>
                  <pic:blipFill>
                    <a:blip r:embed="rId17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protection et la promotion de la santé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5" name="image36.png"/>
            <a:graphic>
              <a:graphicData uri="http://schemas.openxmlformats.org/drawingml/2006/picture">
                <pic:pic>
                  <pic:nvPicPr>
                    <pic:cNvPr id="0" name="image36.png"/>
                    <pic:cNvPicPr preferRelativeResize="0"/>
                  </pic:nvPicPr>
                  <pic:blipFill>
                    <a:blip r:embed="rId18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la route de l’Ontario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6" name="image37.png"/>
            <a:graphic>
              <a:graphicData uri="http://schemas.openxmlformats.org/drawingml/2006/picture">
                <pic:pic>
                  <pic:nvPicPr>
                    <pic:cNvPr id="0" name="image37.png"/>
                    <pic:cNvPicPr preferRelativeResize="0"/>
                  </pic:nvPicPr>
                  <pic:blipFill>
                    <a:blip r:embed="rId18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prévention des incendies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7" name="image38.png"/>
            <a:graphic>
              <a:graphicData uri="http://schemas.openxmlformats.org/drawingml/2006/picture">
                <pic:pic>
                  <pic:nvPicPr>
                    <pic:cNvPr id="0" name="image38.png"/>
                    <pic:cNvPicPr preferRelativeResize="0"/>
                  </pic:nvPicPr>
                  <pic:blipFill>
                    <a:blip r:embed="rId18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8" name="image39.png"/>
            <a:graphic>
              <a:graphicData uri="http://schemas.openxmlformats.org/drawingml/2006/picture">
                <pic:pic>
                  <pic:nvPicPr>
                    <pic:cNvPr id="0" name="image39.png"/>
                    <pic:cNvPicPr preferRelativeResize="0"/>
                  </pic:nvPicPr>
                  <pic:blipFill>
                    <a:blip r:embed="rId18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9" name="image40.png"/>
            <a:graphic>
              <a:graphicData uri="http://schemas.openxmlformats.org/drawingml/2006/picture">
                <pic:pic>
                  <pic:nvPicPr>
                    <pic:cNvPr id="0" name="image40.png"/>
                    <pic:cNvPicPr preferRelativeResize="0"/>
                  </pic:nvPicPr>
                  <pic:blipFill>
                    <a:blip r:embed="rId18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Commission de la sécurité professionnelle et de l’assurance contre les accidents du travail de l’Ontario (CSSPAAT)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0" name="image41.png"/>
            <a:graphic>
              <a:graphicData uri="http://schemas.openxmlformats.org/drawingml/2006/picture">
                <pic:pic>
                  <pic:nvPicPr>
                    <pic:cNvPr id="0" name="image41.png"/>
                    <pic:cNvPicPr preferRelativeResize="0"/>
                  </pic:nvPicPr>
                  <pic:blipFill>
                    <a:blip r:embed="rId18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santé et la sécurité au travail (LSST)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1" name="image42.png"/>
            <a:graphic>
              <a:graphicData uri="http://schemas.openxmlformats.org/drawingml/2006/picture">
                <pic:pic>
                  <pic:nvPicPr>
                    <pic:cNvPr id="0" name="image42.png"/>
                    <pic:cNvPicPr preferRelativeResize="0"/>
                  </pic:nvPicPr>
                  <pic:blipFill>
                    <a:blip r:embed="rId18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l’apprentissage et la reconnaissance professionnelle (LARP)</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2" name="image43.png"/>
            <a:graphic>
              <a:graphicData uri="http://schemas.openxmlformats.org/drawingml/2006/picture">
                <pic:pic>
                  <pic:nvPicPr>
                    <pic:cNvPr id="0" name="image43.png"/>
                    <pic:cNvPicPr preferRelativeResize="0"/>
                  </pic:nvPicPr>
                  <pic:blipFill>
                    <a:blip r:embed="rId18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2" name="image33.png"/>
            <a:graphic>
              <a:graphicData uri="http://schemas.openxmlformats.org/drawingml/2006/picture">
                <pic:pic>
                  <pic:nvPicPr>
                    <pic:cNvPr id="0" name="image33.png"/>
                    <pic:cNvPicPr preferRelativeResize="0"/>
                  </pic:nvPicPr>
                  <pic:blipFill>
                    <a:blip r:embed="rId18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w:t>
      </w:r>
      <w:r w:rsidDel="00000000" w:rsidR="00000000" w:rsidRPr="00000000">
        <w:rPr>
          <w:vertAlign w:val="baseline"/>
          <w:rtl w:val="0"/>
        </w:rPr>
        <w:t xml:space="preserve"> </w:t>
      </w:r>
      <w:r w:rsidDel="00000000" w:rsidR="00000000" w:rsidRPr="00000000">
        <w:rPr>
          <w:sz w:val="20"/>
          <w:szCs w:val="20"/>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3" name="image24.png"/>
            <a:graphic>
              <a:graphicData uri="http://schemas.openxmlformats.org/drawingml/2006/picture">
                <pic:pic>
                  <pic:nvPicPr>
                    <pic:cNvPr id="0" name="image24.png"/>
                    <pic:cNvPicPr preferRelativeResize="0"/>
                  </pic:nvPicPr>
                  <pic:blipFill>
                    <a:blip r:embed="rId18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L’Ontario Service Safety Alliance (OSSA) (hôtellerie et tourisme)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4" name="image25.png"/>
            <a:graphic>
              <a:graphicData uri="http://schemas.openxmlformats.org/drawingml/2006/picture">
                <pic:pic>
                  <pic:nvPicPr>
                    <pic:cNvPr id="0" name="image25.png"/>
                    <pic:cNvPicPr preferRelativeResize="0"/>
                  </pic:nvPicPr>
                  <pic:blipFill>
                    <a:blip r:embed="rId19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5" name="image26.png"/>
            <a:graphic>
              <a:graphicData uri="http://schemas.openxmlformats.org/drawingml/2006/picture">
                <pic:pic>
                  <pic:nvPicPr>
                    <pic:cNvPr id="0" name="image26.png"/>
                    <pic:cNvPicPr preferRelativeResize="0"/>
                  </pic:nvPicPr>
                  <pic:blipFill>
                    <a:blip r:embed="rId19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L'Infrastructure Health and Safety Association (IHSA)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6" name="image27.png"/>
            <a:graphic>
              <a:graphicData uri="http://schemas.openxmlformats.org/drawingml/2006/picture">
                <pic:pic>
                  <pic:nvPicPr>
                    <pic:cNvPr id="0" name="image27.png"/>
                    <pic:cNvPicPr preferRelativeResize="0"/>
                  </pic:nvPicPr>
                  <pic:blipFill>
                    <a:blip r:embed="rId19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L’Échange d’assurance des conseils scolaires d’Ontario (OSBIE)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7" name="image28.png"/>
            <a:graphic>
              <a:graphicData uri="http://schemas.openxmlformats.org/drawingml/2006/picture">
                <pic:pic>
                  <pic:nvPicPr>
                    <pic:cNvPr id="0" name="image28.png"/>
                    <pic:cNvPicPr preferRelativeResize="0"/>
                  </pic:nvPicPr>
                  <pic:blipFill>
                    <a:blip r:embed="rId19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Vous êtes arrivés à la fin de la section portant sur les renseignements généraux pour la gestion de classe. Vous pouvez copier et coller le contenu de cette section dans n’importe quel projet que vous soumettez au SécuriNET.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C’est trop génial! Quand est-ce qu’on commence?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22.  </w:t>
      </w:r>
      <w:r w:rsidDel="00000000" w:rsidR="00000000" w:rsidRPr="00000000">
        <w:rPr>
          <w:color w:val="000000"/>
          <w:sz w:val="20"/>
          <w:szCs w:val="20"/>
          <w:vertAlign w:val="baseline"/>
          <w:rtl w:val="0"/>
        </w:rPr>
        <w:t xml:space="preserve">Cochez les tâches de </w:t>
      </w:r>
      <w:r w:rsidDel="00000000" w:rsidR="00000000" w:rsidRPr="00000000">
        <w:rPr>
          <w:b w:val="1"/>
          <w:color w:val="000000"/>
          <w:sz w:val="20"/>
          <w:szCs w:val="20"/>
          <w:vertAlign w:val="baseline"/>
          <w:rtl w:val="0"/>
        </w:rPr>
        <w:t xml:space="preserve">planification </w:t>
      </w:r>
      <w:r w:rsidDel="00000000" w:rsidR="00000000" w:rsidRPr="00000000">
        <w:rPr>
          <w:color w:val="000000"/>
          <w:sz w:val="20"/>
          <w:szCs w:val="20"/>
          <w:vertAlign w:val="baseline"/>
          <w:rtl w:val="0"/>
        </w:rPr>
        <w:t xml:space="preserve">à réaliser en vue de cette leçon.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8" name="image29.png"/>
            <a:graphic>
              <a:graphicData uri="http://schemas.openxmlformats.org/drawingml/2006/picture">
                <pic:pic>
                  <pic:nvPicPr>
                    <pic:cNvPr id="0" name="image29.png"/>
                    <pic:cNvPicPr preferRelativeResize="0"/>
                  </pic:nvPicPr>
                  <pic:blipFill>
                    <a:blip r:embed="rId19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Examiner la liste de matériaux (nouveaux, usés, matériaux recyclés)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9" name="image30.png"/>
            <a:graphic>
              <a:graphicData uri="http://schemas.openxmlformats.org/drawingml/2006/picture">
                <pic:pic>
                  <pic:nvPicPr>
                    <pic:cNvPr id="0" name="image30.png"/>
                    <pic:cNvPicPr preferRelativeResize="0"/>
                  </pic:nvPicPr>
                  <pic:blipFill>
                    <a:blip r:embed="rId19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Réexaminer l’ordre d’utilisation des outils (outils électriques, outils à main).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0" name="image31.png"/>
            <a:graphic>
              <a:graphicData uri="http://schemas.openxmlformats.org/drawingml/2006/picture">
                <pic:pic>
                  <pic:nvPicPr>
                    <pic:cNvPr id="0" name="image31.png"/>
                    <pic:cNvPicPr preferRelativeResize="0"/>
                  </pic:nvPicPr>
                  <pic:blipFill>
                    <a:blip r:embed="rId19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Envisager des tâches spéciales pour préparer des matériaux recyclés pour ce projet.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1" name="image32.png"/>
            <a:graphic>
              <a:graphicData uri="http://schemas.openxmlformats.org/drawingml/2006/picture">
                <pic:pic>
                  <pic:nvPicPr>
                    <pic:cNvPr id="0" name="image32.png"/>
                    <pic:cNvPicPr preferRelativeResize="0"/>
                  </pic:nvPicPr>
                  <pic:blipFill>
                    <a:blip r:embed="rId19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la façon de manipuler les matières dangereuses pertinentes selon le SIMDUT et les FDS (joindre les fichiers plus tard).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1" name="image22.png"/>
            <a:graphic>
              <a:graphicData uri="http://schemas.openxmlformats.org/drawingml/2006/picture">
                <pic:pic>
                  <pic:nvPicPr>
                    <pic:cNvPr id="0" name="image22.png"/>
                    <pic:cNvPicPr preferRelativeResize="0"/>
                  </pic:nvPicPr>
                  <pic:blipFill>
                    <a:blip r:embed="rId19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Procéder à une vérification de sécurité sur des appareils précis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2" name="image23.png"/>
            <a:graphic>
              <a:graphicData uri="http://schemas.openxmlformats.org/drawingml/2006/picture">
                <pic:pic>
                  <pic:nvPicPr>
                    <pic:cNvPr id="0" name="image23.png"/>
                    <pic:cNvPicPr preferRelativeResize="0"/>
                  </pic:nvPicPr>
                  <pic:blipFill>
                    <a:blip r:embed="rId19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les processus de sécurité relatifs aux produits chimiques et en cas d’incendie.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7" name="image58.png"/>
            <a:graphic>
              <a:graphicData uri="http://schemas.openxmlformats.org/drawingml/2006/picture">
                <pic:pic>
                  <pic:nvPicPr>
                    <pic:cNvPr id="0" name="image58.png"/>
                    <pic:cNvPicPr preferRelativeResize="0"/>
                  </pic:nvPicPr>
                  <pic:blipFill>
                    <a:blip r:embed="rId20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Préparer les outils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8" name="image59.png"/>
            <a:graphic>
              <a:graphicData uri="http://schemas.openxmlformats.org/drawingml/2006/picture">
                <pic:pic>
                  <pic:nvPicPr>
                    <pic:cNvPr id="0" name="image59.png"/>
                    <pic:cNvPicPr preferRelativeResize="0"/>
                  </pic:nvPicPr>
                  <pic:blipFill>
                    <a:blip r:embed="rId20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Compter ou mesurer les matériaux, évaluer les rendements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9" name="image60.png"/>
            <a:graphic>
              <a:graphicData uri="http://schemas.openxmlformats.org/drawingml/2006/picture">
                <pic:pic>
                  <pic:nvPicPr>
                    <pic:cNvPr id="0" name="image60.png"/>
                    <pic:cNvPicPr preferRelativeResize="0"/>
                  </pic:nvPicPr>
                  <pic:blipFill>
                    <a:blip r:embed="rId20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les dates d’échéance des fournitures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0" name="image61.png"/>
            <a:graphic>
              <a:graphicData uri="http://schemas.openxmlformats.org/drawingml/2006/picture">
                <pic:pic>
                  <pic:nvPicPr>
                    <pic:cNvPr id="0" name="image61.png"/>
                    <pic:cNvPicPr preferRelativeResize="0"/>
                  </pic:nvPicPr>
                  <pic:blipFill>
                    <a:blip r:embed="rId20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que les endroits contenant les matériaux accessibles aux élèves sont sécuritaires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1" name="image62.png"/>
            <a:graphic>
              <a:graphicData uri="http://schemas.openxmlformats.org/drawingml/2006/picture">
                <pic:pic>
                  <pic:nvPicPr>
                    <pic:cNvPr id="0" name="image62.png"/>
                    <pic:cNvPicPr preferRelativeResize="0"/>
                  </pic:nvPicPr>
                  <pic:blipFill>
                    <a:blip r:embed="rId20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Refaire une démonstration relative à la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2" name="image63.png"/>
            <a:graphic>
              <a:graphicData uri="http://schemas.openxmlformats.org/drawingml/2006/picture">
                <pic:pic>
                  <pic:nvPicPr>
                    <pic:cNvPr id="0" name="image63.png"/>
                    <pic:cNvPicPr preferRelativeResize="0"/>
                  </pic:nvPicPr>
                  <pic:blipFill>
                    <a:blip r:embed="rId20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tous les élèves ont réussi l’évaluation diagnostique qui atteste de leur apprentissage.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3" name="image64.png"/>
            <a:graphic>
              <a:graphicData uri="http://schemas.openxmlformats.org/drawingml/2006/picture">
                <pic:pic>
                  <pic:nvPicPr>
                    <pic:cNvPr id="0" name="image64.png"/>
                    <pic:cNvPicPr preferRelativeResize="0"/>
                  </pic:nvPicPr>
                  <pic:blipFill>
                    <a:blip r:embed="rId206"/>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les ressources web et les documents sont à jour.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4" name="image65.png"/>
            <a:graphic>
              <a:graphicData uri="http://schemas.openxmlformats.org/drawingml/2006/picture">
                <pic:pic>
                  <pic:nvPicPr>
                    <pic:cNvPr id="0" name="image65.png"/>
                    <pic:cNvPicPr preferRelativeResize="0"/>
                  </pic:nvPicPr>
                  <pic:blipFill>
                    <a:blip r:embed="rId20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Reconsidérer ses stratégies d’évaluation.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4" name="image55.png"/>
            <a:graphic>
              <a:graphicData uri="http://schemas.openxmlformats.org/drawingml/2006/picture">
                <pic:pic>
                  <pic:nvPicPr>
                    <pic:cNvPr id="0" name="image55.png"/>
                    <pic:cNvPicPr preferRelativeResize="0"/>
                  </pic:nvPicPr>
                  <pic:blipFill>
                    <a:blip r:embed="rId20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du temps pour une surveillance directe des étapes difficiles ou dangereuses.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5" name="image56.png"/>
            <a:graphic>
              <a:graphicData uri="http://schemas.openxmlformats.org/drawingml/2006/picture">
                <pic:pic>
                  <pic:nvPicPr>
                    <pic:cNvPr id="0" name="image56.png"/>
                    <pic:cNvPicPr preferRelativeResize="0"/>
                  </pic:nvPicPr>
                  <pic:blipFill>
                    <a:blip r:embed="rId20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de surveiller directement la manipulation de matières inflammables, toxiques ou corrosives.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6" name="image57.png"/>
            <a:graphic>
              <a:graphicData uri="http://schemas.openxmlformats.org/drawingml/2006/picture">
                <pic:pic>
                  <pic:nvPicPr>
                    <pic:cNvPr id="0" name="image57.png"/>
                    <pic:cNvPicPr preferRelativeResize="0"/>
                  </pic:nvPicPr>
                  <pic:blipFill>
                    <a:blip r:embed="rId21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Planifier l’entreposage sécuritaire les projets d’élève en cours.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7" name="image48.png"/>
            <a:graphic>
              <a:graphicData uri="http://schemas.openxmlformats.org/drawingml/2006/picture">
                <pic:pic>
                  <pic:nvPicPr>
                    <pic:cNvPr id="0" name="image48.png"/>
                    <pic:cNvPicPr preferRelativeResize="0"/>
                  </pic:nvPicPr>
                  <pic:blipFill>
                    <a:blip r:embed="rId21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assez de temps pour permettre de commencer à nettoyer le laboratoire.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8" name="image49.png"/>
            <a:graphic>
              <a:graphicData uri="http://schemas.openxmlformats.org/drawingml/2006/picture">
                <pic:pic>
                  <pic:nvPicPr>
                    <pic:cNvPr id="0" name="image49.png"/>
                    <pic:cNvPicPr preferRelativeResize="0"/>
                  </pic:nvPicPr>
                  <pic:blipFill>
                    <a:blip r:embed="rId21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les tâches relatives à l’élimination des déchets et à la mise au recyclage.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9" name="image50.png"/>
            <a:graphic>
              <a:graphicData uri="http://schemas.openxmlformats.org/drawingml/2006/picture">
                <pic:pic>
                  <pic:nvPicPr>
                    <pic:cNvPr id="0" name="image50.png"/>
                    <pic:cNvPicPr preferRelativeResize="0"/>
                  </pic:nvPicPr>
                  <pic:blipFill>
                    <a:blip r:embed="rId21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un retour avec les élèves sur leur expérience quant aux risques et aux règles de sécurité.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0" name="image51.png"/>
            <a:graphic>
              <a:graphicData uri="http://schemas.openxmlformats.org/drawingml/2006/picture">
                <pic:pic>
                  <pic:nvPicPr>
                    <pic:cNvPr id="0" name="image51.png"/>
                    <pic:cNvPicPr preferRelativeResize="0"/>
                  </pic:nvPicPr>
                  <pic:blipFill>
                    <a:blip r:embed="rId21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Prendre des notes détaillées afin de les partager avec vos collègues.</w:t>
      </w:r>
      <w:r w:rsidDel="00000000" w:rsidR="00000000" w:rsidRPr="00000000">
        <w:rPr>
          <w:sz w:val="20"/>
          <w:szCs w:val="20"/>
          <w:vertAlign w:val="baseline"/>
          <w:rtl w:val="0"/>
        </w:rPr>
        <w:br w:type="textWrapping"/>
      </w:r>
      <w:r w:rsidDel="00000000" w:rsidR="00000000" w:rsidRPr="00000000">
        <w:rPr>
          <w:rtl w:val="0"/>
        </w:rPr>
      </w:r>
    </w:p>
    <w:p w:rsidR="00000000" w:rsidDel="00000000" w:rsidP="00000000" w:rsidRDefault="00000000" w:rsidRPr="00000000">
      <w:pPr>
        <w:spacing w:after="98" w:before="0" w:line="240" w:lineRule="auto"/>
        <w:contextualSpacing w:val="0"/>
      </w:pPr>
      <w:r w:rsidDel="00000000" w:rsidR="00000000" w:rsidRPr="00000000">
        <w:rPr>
          <w:rFonts w:ascii="Calibri" w:cs="Calibri" w:eastAsia="Calibri" w:hAnsi="Calibri"/>
          <w:b w:val="0"/>
          <w:color w:val="000000"/>
          <w:sz w:val="20"/>
          <w:szCs w:val="20"/>
          <w:vertAlign w:val="baseline"/>
          <w:rtl w:val="0"/>
        </w:rPr>
        <w:t xml:space="preserve">23. Selon le </w:t>
      </w:r>
      <w:r w:rsidDel="00000000" w:rsidR="00000000" w:rsidRPr="00000000">
        <w:rPr>
          <w:rFonts w:ascii="Arial" w:cs="Arial" w:eastAsia="Arial" w:hAnsi="Arial"/>
          <w:b w:val="1"/>
          <w:color w:val="000000"/>
          <w:sz w:val="20"/>
          <w:szCs w:val="20"/>
          <w:vertAlign w:val="baseline"/>
          <w:rtl w:val="0"/>
        </w:rPr>
        <w:t xml:space="preserve">Passeport-Compétences de l’Ontario </w:t>
      </w:r>
      <w:r w:rsidDel="00000000" w:rsidR="00000000" w:rsidRPr="00000000">
        <w:rPr>
          <w:rFonts w:ascii="Arial" w:cs="Arial" w:eastAsia="Arial" w:hAnsi="Arial"/>
          <w:b w:val="0"/>
          <w:color w:val="000000"/>
          <w:sz w:val="20"/>
          <w:szCs w:val="20"/>
          <w:vertAlign w:val="baseline"/>
          <w:rtl w:val="0"/>
        </w:rPr>
        <w:t xml:space="preserve">le travail sans risque doit être une habitude de travail. Cochez les compétences pertinentes à la leçon en cause. Pour plus d’informations, cliquez </w:t>
      </w:r>
      <w:hyperlink r:id="rId215">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pour visiter le site web.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1" name="image52.png"/>
            <a:graphic>
              <a:graphicData uri="http://schemas.openxmlformats.org/drawingml/2006/picture">
                <pic:pic>
                  <pic:nvPicPr>
                    <pic:cNvPr id="0" name="image52.png"/>
                    <pic:cNvPicPr preferRelativeResize="0"/>
                  </pic:nvPicPr>
                  <pic:blipFill>
                    <a:blip r:embed="rId21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Travailler sans risque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2" name="image53.png"/>
            <a:graphic>
              <a:graphicData uri="http://schemas.openxmlformats.org/drawingml/2006/picture">
                <pic:pic>
                  <pic:nvPicPr>
                    <pic:cNvPr id="0" name="image53.png"/>
                    <pic:cNvPicPr preferRelativeResize="0"/>
                  </pic:nvPicPr>
                  <pic:blipFill>
                    <a:blip r:embed="rId21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d’équipes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3" name="image54.png"/>
            <a:graphic>
              <a:graphicData uri="http://schemas.openxmlformats.org/drawingml/2006/picture">
                <pic:pic>
                  <pic:nvPicPr>
                    <pic:cNvPr id="0" name="image54.png"/>
                    <pic:cNvPicPr preferRelativeResize="0"/>
                  </pic:nvPicPr>
                  <pic:blipFill>
                    <a:blip r:embed="rId21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 fiabilité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3" name="image44.png"/>
            <a:graphic>
              <a:graphicData uri="http://schemas.openxmlformats.org/drawingml/2006/picture">
                <pic:pic>
                  <pic:nvPicPr>
                    <pic:cNvPr id="0" name="image44.png"/>
                    <pic:cNvPicPr preferRelativeResize="0"/>
                  </pic:nvPicPr>
                  <pic:blipFill>
                    <a:blip r:embed="rId21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L’organisation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4" name="image45.png"/>
            <a:graphic>
              <a:graphicData uri="http://schemas.openxmlformats.org/drawingml/2006/picture">
                <pic:pic>
                  <pic:nvPicPr>
                    <pic:cNvPr id="0" name="image45.png"/>
                    <pic:cNvPicPr preferRelativeResize="0"/>
                  </pic:nvPicPr>
                  <pic:blipFill>
                    <a:blip r:embed="rId22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indépendant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5" name="image46.png"/>
            <a:graphic>
              <a:graphicData uri="http://schemas.openxmlformats.org/drawingml/2006/picture">
                <pic:pic>
                  <pic:nvPicPr>
                    <pic:cNvPr id="0" name="image46.png"/>
                    <pic:cNvPicPr preferRelativeResize="0"/>
                  </pic:nvPicPr>
                  <pic:blipFill>
                    <a:blip r:embed="rId22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L’esprit d’initiative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6" name="image47.png"/>
            <a:graphic>
              <a:graphicData uri="http://schemas.openxmlformats.org/drawingml/2006/picture">
                <pic:pic>
                  <pic:nvPicPr>
                    <pic:cNvPr id="0" name="image47.png"/>
                    <pic:cNvPicPr preferRelativeResize="0"/>
                  </pic:nvPicPr>
                  <pic:blipFill>
                    <a:blip r:embed="rId22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L’autonomie sociale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5" name="image66.png"/>
            <a:graphic>
              <a:graphicData uri="http://schemas.openxmlformats.org/drawingml/2006/picture">
                <pic:pic>
                  <pic:nvPicPr>
                    <pic:cNvPr id="0" name="image66.png"/>
                    <pic:cNvPicPr preferRelativeResize="0"/>
                  </pic:nvPicPr>
                  <pic:blipFill>
                    <a:blip r:embed="rId22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service à la clientèle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6" name="image67.png"/>
            <a:graphic>
              <a:graphicData uri="http://schemas.openxmlformats.org/drawingml/2006/picture">
                <pic:pic>
                  <pic:nvPicPr>
                    <pic:cNvPr id="0" name="image67.png"/>
                    <pic:cNvPicPr preferRelativeResize="0"/>
                  </pic:nvPicPr>
                  <pic:blipFill>
                    <a:blip r:embed="rId22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 compétences essentielles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7" name="image68.png"/>
            <a:graphic>
              <a:graphicData uri="http://schemas.openxmlformats.org/drawingml/2006/picture">
                <pic:pic>
                  <pic:nvPicPr>
                    <pic:cNvPr id="0" name="image68.png"/>
                    <pic:cNvPicPr preferRelativeResize="0"/>
                  </pic:nvPicPr>
                  <pic:blipFill>
                    <a:blip r:embed="rId22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lecture des textes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8" name="image69.png"/>
            <a:graphic>
              <a:graphicData uri="http://schemas.openxmlformats.org/drawingml/2006/picture">
                <pic:pic>
                  <pic:nvPicPr>
                    <pic:cNvPr id="0" name="image69.png"/>
                    <pic:cNvPicPr preferRelativeResize="0"/>
                  </pic:nvPicPr>
                  <pic:blipFill>
                    <a:blip r:embed="rId22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rédaction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9" name="image70.png"/>
            <a:graphic>
              <a:graphicData uri="http://schemas.openxmlformats.org/drawingml/2006/picture">
                <pic:pic>
                  <pic:nvPicPr>
                    <pic:cNvPr id="0" name="image70.png"/>
                    <pic:cNvPicPr preferRelativeResize="0"/>
                  </pic:nvPicPr>
                  <pic:blipFill>
                    <a:blip r:embed="rId22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documents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0" name="image71.png"/>
            <a:graphic>
              <a:graphicData uri="http://schemas.openxmlformats.org/drawingml/2006/picture">
                <pic:pic>
                  <pic:nvPicPr>
                    <pic:cNvPr id="0" name="image71.png"/>
                    <pic:cNvPicPr preferRelativeResize="0"/>
                  </pic:nvPicPr>
                  <pic:blipFill>
                    <a:blip r:embed="rId22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ordinateurs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8" name="image79.png"/>
            <a:graphic>
              <a:graphicData uri="http://schemas.openxmlformats.org/drawingml/2006/picture">
                <pic:pic>
                  <pic:nvPicPr>
                    <pic:cNvPr id="0" name="image79.png"/>
                    <pic:cNvPicPr preferRelativeResize="0"/>
                  </pic:nvPicPr>
                  <pic:blipFill>
                    <a:blip r:embed="rId22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communication orale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7" name="image78.png"/>
            <a:graphic>
              <a:graphicData uri="http://schemas.openxmlformats.org/drawingml/2006/picture">
                <pic:pic>
                  <pic:nvPicPr>
                    <pic:cNvPr id="0" name="image78.png"/>
                    <pic:cNvPicPr preferRelativeResize="0"/>
                  </pic:nvPicPr>
                  <pic:blipFill>
                    <a:blip r:embed="rId23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computations monétaires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0" name="image81.png"/>
            <a:graphic>
              <a:graphicData uri="http://schemas.openxmlformats.org/drawingml/2006/picture">
                <pic:pic>
                  <pic:nvPicPr>
                    <pic:cNvPr id="0" name="image81.png"/>
                    <pic:cNvPicPr preferRelativeResize="0"/>
                  </pic:nvPicPr>
                  <pic:blipFill>
                    <a:blip r:embed="rId23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 planification et la surveillance des horaires et des budgets et les opérations comptables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9" name="image80.png"/>
            <a:graphic>
              <a:graphicData uri="http://schemas.openxmlformats.org/drawingml/2006/picture">
                <pic:pic>
                  <pic:nvPicPr>
                    <pic:cNvPr id="0" name="image80.png"/>
                    <pic:cNvPicPr preferRelativeResize="0"/>
                  </pic:nvPicPr>
                  <pic:blipFill>
                    <a:blip r:embed="rId23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mesures et les calculs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4" name="image75.png"/>
            <a:graphic>
              <a:graphicData uri="http://schemas.openxmlformats.org/drawingml/2006/picture">
                <pic:pic>
                  <pic:nvPicPr>
                    <pic:cNvPr id="0" name="image75.png"/>
                    <pic:cNvPicPr preferRelativeResize="0"/>
                  </pic:nvPicPr>
                  <pic:blipFill>
                    <a:blip r:embed="rId23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L’analyse des données numériques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3" name="image74.png"/>
            <a:graphic>
              <a:graphicData uri="http://schemas.openxmlformats.org/drawingml/2006/picture">
                <pic:pic>
                  <pic:nvPicPr>
                    <pic:cNvPr id="0" name="image74.png"/>
                    <pic:cNvPicPr preferRelativeResize="0"/>
                  </pic:nvPicPr>
                  <pic:blipFill>
                    <a:blip r:embed="rId23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L’estimation numérique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6" name="image77.png"/>
            <a:graphic>
              <a:graphicData uri="http://schemas.openxmlformats.org/drawingml/2006/picture">
                <pic:pic>
                  <pic:nvPicPr>
                    <pic:cNvPr id="0" name="image77.png"/>
                    <pic:cNvPicPr preferRelativeResize="0"/>
                  </pic:nvPicPr>
                  <pic:blipFill>
                    <a:blip r:embed="rId23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planification et l’organisation des tâches de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5" name="image76.png"/>
            <a:graphic>
              <a:graphicData uri="http://schemas.openxmlformats.org/drawingml/2006/picture">
                <pic:pic>
                  <pic:nvPicPr>
                    <pic:cNvPr id="0" name="image76.png"/>
                    <pic:cNvPicPr preferRelativeResize="0"/>
                  </pic:nvPicPr>
                  <pic:blipFill>
                    <a:blip r:embed="rId23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Les prises de décisions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2" name="image73.png"/>
            <a:graphic>
              <a:graphicData uri="http://schemas.openxmlformats.org/drawingml/2006/picture">
                <pic:pic>
                  <pic:nvPicPr>
                    <pic:cNvPr id="0" name="image73.png"/>
                    <pic:cNvPicPr preferRelativeResize="0"/>
                  </pic:nvPicPr>
                  <pic:blipFill>
                    <a:blip r:embed="rId23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1" name="image72.png"/>
            <a:graphic>
              <a:graphicData uri="http://schemas.openxmlformats.org/drawingml/2006/picture">
                <pic:pic>
                  <pic:nvPicPr>
                    <pic:cNvPr id="0" name="image72.png"/>
                    <pic:cNvPicPr preferRelativeResize="0"/>
                  </pic:nvPicPr>
                  <pic:blipFill>
                    <a:blip r:embed="rId23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recherche d’information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24. </w:t>
      </w:r>
      <w:r w:rsidDel="00000000" w:rsidR="00000000" w:rsidRPr="00000000">
        <w:rPr>
          <w:color w:val="000000"/>
          <w:sz w:val="20"/>
          <w:szCs w:val="20"/>
          <w:vertAlign w:val="baseline"/>
          <w:rtl w:val="0"/>
        </w:rPr>
        <w:t xml:space="preserve">Les codes de la </w:t>
      </w:r>
      <w:r w:rsidDel="00000000" w:rsidR="00000000" w:rsidRPr="00000000">
        <w:rPr>
          <w:b w:val="1"/>
          <w:color w:val="000000"/>
          <w:sz w:val="20"/>
          <w:szCs w:val="20"/>
          <w:vertAlign w:val="baseline"/>
          <w:rtl w:val="0"/>
        </w:rPr>
        <w:t xml:space="preserve">Classification nationale des professions (CNP)</w:t>
      </w:r>
      <w:r w:rsidDel="00000000" w:rsidR="00000000" w:rsidRPr="00000000">
        <w:rPr>
          <w:color w:val="000000"/>
          <w:sz w:val="20"/>
          <w:szCs w:val="20"/>
          <w:vertAlign w:val="baseline"/>
          <w:rtl w:val="0"/>
        </w:rPr>
        <w:t xml:space="preserve"> sont des numéros que le ministère des Ressources humaines et du Développement des compétences du Canada a assignés à certaines professions. Afin de rendre la formation sur la sécurité plus pertinente pour les élèves, vérifiez </w:t>
      </w:r>
      <w:hyperlink r:id="rId239">
        <w:r w:rsidDel="00000000" w:rsidR="00000000" w:rsidRPr="00000000">
          <w:rPr>
            <w:color w:val="0000ff"/>
            <w:sz w:val="20"/>
            <w:szCs w:val="20"/>
            <w:u w:val="single"/>
            <w:vertAlign w:val="baseline"/>
            <w:rtl w:val="0"/>
          </w:rPr>
          <w:t xml:space="preserve">ici</w:t>
        </w:r>
      </w:hyperlink>
      <w:r w:rsidDel="00000000" w:rsidR="00000000" w:rsidRPr="00000000">
        <w:rPr>
          <w:color w:val="000000"/>
          <w:sz w:val="20"/>
          <w:szCs w:val="20"/>
          <w:vertAlign w:val="baseline"/>
          <w:rtl w:val="0"/>
        </w:rPr>
        <w:t xml:space="preserve"> et copiez un exemple de choix de carrière qui présente des règles de sécurité à observer identiques à celles à enseigner dans le cadre de la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25. </w:t>
      </w:r>
      <w:r w:rsidDel="00000000" w:rsidR="00000000" w:rsidRPr="00000000">
        <w:rPr>
          <w:color w:val="000000"/>
          <w:sz w:val="20"/>
          <w:szCs w:val="20"/>
          <w:vertAlign w:val="baseline"/>
          <w:rtl w:val="0"/>
        </w:rPr>
        <w:t xml:space="preserve">Expliquez en détail les </w:t>
      </w:r>
      <w:r w:rsidDel="00000000" w:rsidR="00000000" w:rsidRPr="00000000">
        <w:rPr>
          <w:b w:val="1"/>
          <w:color w:val="000000"/>
          <w:sz w:val="20"/>
          <w:szCs w:val="20"/>
          <w:vertAlign w:val="baseline"/>
          <w:rtl w:val="0"/>
        </w:rPr>
        <w:t xml:space="preserve">stratégies d’enseignement</w:t>
      </w:r>
      <w:r w:rsidDel="00000000" w:rsidR="00000000" w:rsidRPr="00000000">
        <w:rPr>
          <w:color w:val="000000"/>
          <w:sz w:val="20"/>
          <w:szCs w:val="20"/>
          <w:vertAlign w:val="baseline"/>
          <w:rtl w:val="0"/>
        </w:rPr>
        <w:t xml:space="preserve"> et les </w:t>
      </w:r>
      <w:r w:rsidDel="00000000" w:rsidR="00000000" w:rsidRPr="00000000">
        <w:rPr>
          <w:b w:val="1"/>
          <w:color w:val="000000"/>
          <w:sz w:val="20"/>
          <w:szCs w:val="20"/>
          <w:vertAlign w:val="baseline"/>
          <w:rtl w:val="0"/>
        </w:rPr>
        <w:t xml:space="preserve">stratégies d’évaluation</w:t>
      </w:r>
      <w:r w:rsidDel="00000000" w:rsidR="00000000" w:rsidRPr="00000000">
        <w:rPr>
          <w:color w:val="000000"/>
          <w:sz w:val="20"/>
          <w:szCs w:val="20"/>
          <w:vertAlign w:val="baseline"/>
          <w:rtl w:val="0"/>
        </w:rPr>
        <w:t xml:space="preserve"> utilisées pour les mesures de sécurité dans le cadre de cette activité d’apprentissage. Examinez les facteurs à considérer pour appliquer un plan d’enseignement individualisé (PEI) dans votre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26. </w:t>
      </w:r>
      <w:r w:rsidDel="00000000" w:rsidR="00000000" w:rsidRPr="00000000">
        <w:rPr>
          <w:color w:val="000000"/>
          <w:sz w:val="20"/>
          <w:szCs w:val="20"/>
          <w:vertAlign w:val="baseline"/>
          <w:rtl w:val="0"/>
        </w:rPr>
        <w:t xml:space="preserve">Déterminez les </w:t>
      </w:r>
      <w:r w:rsidDel="00000000" w:rsidR="00000000" w:rsidRPr="00000000">
        <w:rPr>
          <w:b w:val="1"/>
          <w:color w:val="000000"/>
          <w:sz w:val="20"/>
          <w:szCs w:val="20"/>
          <w:vertAlign w:val="baseline"/>
          <w:rtl w:val="0"/>
        </w:rPr>
        <w:t xml:space="preserve">matériaux et l’équipement </w:t>
      </w:r>
      <w:r w:rsidDel="00000000" w:rsidR="00000000" w:rsidRPr="00000000">
        <w:rPr>
          <w:color w:val="000000"/>
          <w:sz w:val="20"/>
          <w:szCs w:val="20"/>
          <w:vertAlign w:val="baseline"/>
          <w:rtl w:val="0"/>
        </w:rPr>
        <w:t xml:space="preserve">nécessaire pour réaliser cette activité d’apprentissage. Vous pouvez utiliser le formulaire vierge qui se trouve </w:t>
      </w:r>
      <w:r w:rsidDel="00000000" w:rsidR="00000000" w:rsidRPr="00000000">
        <w:rPr>
          <w:color w:val="000000"/>
          <w:sz w:val="20"/>
          <w:szCs w:val="20"/>
          <w:u w:val="single"/>
          <w:vertAlign w:val="baseline"/>
          <w:rtl w:val="0"/>
        </w:rPr>
        <w:t xml:space="preserve">ici</w:t>
      </w:r>
      <w:r w:rsidDel="00000000" w:rsidR="00000000" w:rsidRPr="00000000">
        <w:rPr>
          <w:color w:val="000000"/>
          <w:sz w:val="20"/>
          <w:szCs w:val="20"/>
          <w:vertAlign w:val="baseline"/>
          <w:rtl w:val="0"/>
        </w:rPr>
        <w:t xml:space="preserve"> et le sauvegarder pour en faire le vôtre. Il est conçu pour vous aider à rassembler des renseignements détaillés sur les matériaux et l’équipement. Des sections sont également prévues pour établir des calendriers d’entretien des équipements et pour consigner de l’information sur l’élimination des déchets, sur l’avancement de la formation, et pour réserver et masquer certaines données.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27. </w:t>
      </w:r>
      <w:r w:rsidDel="00000000" w:rsidR="00000000" w:rsidRPr="00000000">
        <w:rPr>
          <w:color w:val="000000"/>
          <w:sz w:val="20"/>
          <w:szCs w:val="20"/>
          <w:vertAlign w:val="baseline"/>
          <w:rtl w:val="0"/>
        </w:rPr>
        <w:t xml:space="preserve">Partagez les leçons tirées de l’expérience de cette activité d’apprentissage. Communiquez-nous vos conseils, vos trucs, vos bons coups et ce que vous considérez être des </w:t>
      </w:r>
      <w:r w:rsidDel="00000000" w:rsidR="00000000" w:rsidRPr="00000000">
        <w:rPr>
          <w:b w:val="1"/>
          <w:color w:val="000000"/>
          <w:sz w:val="20"/>
          <w:szCs w:val="20"/>
          <w:vertAlign w:val="baseline"/>
          <w:rtl w:val="0"/>
        </w:rPr>
        <w:t xml:space="preserve">pratiques exemplaires</w:t>
      </w:r>
      <w:r w:rsidDel="00000000" w:rsidR="00000000" w:rsidRPr="00000000">
        <w:rPr>
          <w:color w:val="000000"/>
          <w:sz w:val="20"/>
          <w:szCs w:val="20"/>
          <w:vertAlign w:val="baseline"/>
          <w:rtl w:val="0"/>
        </w:rPr>
        <w:t xml:space="preserve">. Mettez l’accent sur la façon dont vous documentez le volet sécurité de la formation et discutez de votre atelier. C’est pour le bénéfice de la communauté des profs de techno. Vous contribuez au </w:t>
      </w:r>
      <w:r w:rsidDel="00000000" w:rsidR="00000000" w:rsidRPr="00000000">
        <w:rPr>
          <w:b w:val="1"/>
          <w:color w:val="000000"/>
          <w:sz w:val="20"/>
          <w:szCs w:val="20"/>
          <w:vertAlign w:val="baseline"/>
          <w:rtl w:val="0"/>
        </w:rPr>
        <w:t xml:space="preserve">SécuriNet</w:t>
      </w:r>
      <w:r w:rsidDel="00000000" w:rsidR="00000000" w:rsidRPr="00000000">
        <w:rPr>
          <w:color w:val="000000"/>
          <w:sz w:val="20"/>
          <w:szCs w:val="20"/>
          <w:vertAlign w:val="baseline"/>
          <w:rtl w:val="0"/>
        </w:rPr>
        <w:t xml:space="preserve"> du LaboOCTE</w:t>
      </w:r>
      <w:r w:rsidDel="00000000" w:rsidR="00000000" w:rsidRPr="00000000">
        <w:rPr>
          <w:b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28.  Composez une courte description de votre projet (max. 256 caractères). Vous pouvez l’accompagner d’une image. Elles serviront au référencement dans la banque de données.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28"/>
          <w:szCs w:val="28"/>
          <w:vertAlign w:val="baseline"/>
          <w:rtl w:val="0"/>
        </w:rPr>
        <w:t xml:space="preserve">SécuriNET ÉTAPE 3 : Ajoutez les fichiers et vidéos</w:t>
      </w:r>
      <w:r w:rsidDel="00000000" w:rsidR="00000000" w:rsidRPr="00000000">
        <w:rPr>
          <w:rtl w:val="0"/>
        </w:rPr>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S’il vous plait, attachez une </w:t>
      </w:r>
      <w:r w:rsidDel="00000000" w:rsidR="00000000" w:rsidRPr="00000000">
        <w:rPr>
          <w:rFonts w:ascii="Arial" w:cs="Arial" w:eastAsia="Arial" w:hAnsi="Arial"/>
          <w:b w:val="1"/>
          <w:color w:val="000000"/>
          <w:sz w:val="20"/>
          <w:szCs w:val="20"/>
          <w:vertAlign w:val="baseline"/>
          <w:rtl w:val="0"/>
        </w:rPr>
        <w:t xml:space="preserve">image du projet</w:t>
      </w:r>
      <w:r w:rsidDel="00000000" w:rsidR="00000000" w:rsidRPr="00000000">
        <w:rPr>
          <w:rFonts w:ascii="Arial" w:cs="Arial" w:eastAsia="Arial" w:hAnsi="Arial"/>
          <w:b w:val="0"/>
          <w:color w:val="000000"/>
          <w:sz w:val="20"/>
          <w:szCs w:val="20"/>
          <w:vertAlign w:val="baseline"/>
          <w:rtl w:val="0"/>
        </w:rPr>
        <w:t xml:space="preserve"> pour que nous puissions la mettre avec votre courte description dans la banque de données. S’il vous plait, téléchargez les </w:t>
      </w:r>
      <w:r w:rsidDel="00000000" w:rsidR="00000000" w:rsidRPr="00000000">
        <w:rPr>
          <w:rFonts w:ascii="Arial" w:cs="Arial" w:eastAsia="Arial" w:hAnsi="Arial"/>
          <w:b w:val="1"/>
          <w:color w:val="000000"/>
          <w:sz w:val="20"/>
          <w:szCs w:val="20"/>
          <w:vertAlign w:val="baseline"/>
          <w:rtl w:val="0"/>
        </w:rPr>
        <w:t xml:space="preserve">documents à l’appui</w:t>
      </w:r>
      <w:r w:rsidDel="00000000" w:rsidR="00000000" w:rsidRPr="00000000">
        <w:rPr>
          <w:rFonts w:ascii="Arial" w:cs="Arial" w:eastAsia="Arial" w:hAnsi="Arial"/>
          <w:b w:val="0"/>
          <w:color w:val="000000"/>
          <w:sz w:val="20"/>
          <w:szCs w:val="20"/>
          <w:vertAlign w:val="baseline"/>
          <w:rtl w:val="0"/>
        </w:rPr>
        <w:t xml:space="preserve"> incluant les composants de sécurité, les matériaux de leçon, les outils d’évaluation, les ressources numériques, les images ou documents vidéo. Afin de faire vivre votre leçon, incluez les</w:t>
      </w:r>
      <w:r w:rsidDel="00000000" w:rsidR="00000000" w:rsidRPr="00000000">
        <w:rPr>
          <w:rFonts w:ascii="Arial" w:cs="Arial" w:eastAsia="Arial" w:hAnsi="Arial"/>
          <w:b w:val="1"/>
          <w:color w:val="000000"/>
          <w:sz w:val="20"/>
          <w:szCs w:val="20"/>
          <w:vertAlign w:val="baseline"/>
          <w:rtl w:val="0"/>
        </w:rPr>
        <w:t xml:space="preserve"> vidéos en ligne</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les liens avec l’adresse universelle (URL)</w:t>
      </w:r>
      <w:r w:rsidDel="00000000" w:rsidR="00000000" w:rsidRPr="00000000">
        <w:rPr>
          <w:rFonts w:ascii="Arial" w:cs="Arial" w:eastAsia="Arial" w:hAnsi="Arial"/>
          <w:b w:val="0"/>
          <w:color w:val="000000"/>
          <w:sz w:val="20"/>
          <w:szCs w:val="20"/>
          <w:vertAlign w:val="baseline"/>
          <w:rtl w:val="0"/>
        </w:rPr>
        <w:t xml:space="preserve"> pour les fichiers, sur la page de planification de leçon. Ajoutez autant que vous voulez. Avez-vous une </w:t>
      </w:r>
      <w:r w:rsidDel="00000000" w:rsidR="00000000" w:rsidRPr="00000000">
        <w:rPr>
          <w:rFonts w:ascii="Arial" w:cs="Arial" w:eastAsia="Arial" w:hAnsi="Arial"/>
          <w:b w:val="1"/>
          <w:color w:val="000000"/>
          <w:sz w:val="20"/>
          <w:szCs w:val="20"/>
          <w:vertAlign w:val="baseline"/>
          <w:rtl w:val="0"/>
        </w:rPr>
        <w:t xml:space="preserve">carte de dispositif de sécurité</w:t>
      </w:r>
      <w:r w:rsidDel="00000000" w:rsidR="00000000" w:rsidRPr="00000000">
        <w:rPr>
          <w:rFonts w:ascii="Arial" w:cs="Arial" w:eastAsia="Arial" w:hAnsi="Arial"/>
          <w:b w:val="0"/>
          <w:color w:val="000000"/>
          <w:sz w:val="20"/>
          <w:szCs w:val="20"/>
          <w:vertAlign w:val="baseline"/>
          <w:rtl w:val="0"/>
        </w:rPr>
        <w:t xml:space="preserve"> de votre salle de classe que vous pouvez partager? Attachez-la ici!</w:t>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Le ministère du Travail de l’Ontario rend disponible une ressource intitulée </w:t>
      </w:r>
      <w:r w:rsidDel="00000000" w:rsidR="00000000" w:rsidRPr="00000000">
        <w:rPr>
          <w:rFonts w:ascii="Arial" w:cs="Arial" w:eastAsia="Arial" w:hAnsi="Arial"/>
          <w:b w:val="0"/>
          <w:i w:val="1"/>
          <w:color w:val="000000"/>
          <w:sz w:val="20"/>
          <w:szCs w:val="20"/>
          <w:vertAlign w:val="baseline"/>
          <w:rtl w:val="0"/>
        </w:rPr>
        <w:t xml:space="preserve">Travailleur avisé, travailleur en santé!</w:t>
      </w:r>
      <w:r w:rsidDel="00000000" w:rsidR="00000000" w:rsidRPr="00000000">
        <w:rPr>
          <w:rFonts w:ascii="Arial" w:cs="Arial" w:eastAsia="Arial" w:hAnsi="Arial"/>
          <w:b w:val="0"/>
          <w:color w:val="000000"/>
          <w:sz w:val="20"/>
          <w:szCs w:val="20"/>
          <w:vertAlign w:val="baseline"/>
          <w:rtl w:val="0"/>
        </w:rPr>
        <w:t xml:space="preserve"> Ici on peut trouver une gamme étendue de ressources pour la sécurité générale et des ressources pour toutes les matières qui sont disponibles pour la salle de classe et ailleurs. Cliquez </w:t>
      </w:r>
      <w:hyperlink r:id="rId240">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vertAlign w:val="baseline"/>
          <w:rtl w:val="0"/>
        </w:rPr>
        <w:t xml:space="preserve"> pour ouvrir une fenêtre contextuelle et copiez and collez vos liens favoris ici ou téléchargez des ressources que vous pouvez utiliser avec cette leçon et joignez-le plus tard. Vous pouvez aussi ajouter d’autres liens URL que vous pensez mettre en valeur cette activité d’apprentissage sur la sécurité.</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bookmarkStart w:colFirst="0" w:colLast="0" w:name="_302dr9l" w:id="145"/>
      <w:bookmarkEnd w:id="14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color w:val="000000"/>
          <w:sz w:val="31"/>
          <w:szCs w:val="31"/>
          <w:vertAlign w:val="baseline"/>
          <w:rtl w:val="0"/>
        </w:rPr>
        <w:t xml:space="preserve">SécuriNET - ÉTAPE 4 : Étiquetez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3"/>
          <w:szCs w:val="23"/>
          <w:vertAlign w:val="baseline"/>
          <w:rtl w:val="0"/>
        </w:rPr>
        <w:t xml:space="preserve">Ajoutez vos propres descripteurs dans la base afin que les utilisateurs puissent repérer un contenu comme le vôtre. </w:t>
      </w:r>
      <w:r w:rsidDel="00000000" w:rsidR="00000000" w:rsidRPr="00000000">
        <w:rPr>
          <w:b w:val="1"/>
          <w:color w:val="000000"/>
          <w:sz w:val="23"/>
          <w:szCs w:val="23"/>
          <w:u w:val="single"/>
          <w:vertAlign w:val="baseline"/>
          <w:rtl w:val="0"/>
        </w:rPr>
        <w:t xml:space="preserve">Imprimez</w:t>
      </w:r>
      <w:r w:rsidDel="00000000" w:rsidR="00000000" w:rsidRPr="00000000">
        <w:rPr>
          <w:color w:val="000000"/>
          <w:sz w:val="23"/>
          <w:szCs w:val="23"/>
          <w:vertAlign w:val="baseline"/>
          <w:rtl w:val="0"/>
        </w:rPr>
        <w:t xml:space="preserve"> votre leçon afin de documenter votre SécuriNET pour votre classe. </w:t>
      </w:r>
      <w:r w:rsidDel="00000000" w:rsidR="00000000" w:rsidRPr="00000000">
        <w:rPr>
          <w:b w:val="1"/>
          <w:color w:val="000000"/>
          <w:sz w:val="23"/>
          <w:szCs w:val="23"/>
          <w:u w:val="single"/>
          <w:vertAlign w:val="baseline"/>
          <w:rtl w:val="0"/>
        </w:rPr>
        <w:t xml:space="preserve">Soumettez</w:t>
      </w:r>
      <w:r w:rsidDel="00000000" w:rsidR="00000000" w:rsidRPr="00000000">
        <w:rPr>
          <w:color w:val="000000"/>
          <w:sz w:val="23"/>
          <w:szCs w:val="23"/>
          <w:vertAlign w:val="baseline"/>
          <w:rtl w:val="0"/>
        </w:rPr>
        <w:t xml:space="preserve"> votre leçon SécuriNET. Prévoyez mettre à jour votre contenu de leçon ou ajouter des ressources numériques plus tard, au moyen de votre nom d’utilisateur. Pensez à partager une autre leçon! Pensez-y, une bonne partie de votre information est déjà là. Il suffit d’« Enregistrer sous », de renommer votre fichier et de le retravailler afin de composer et de soumettre une nouvelle leçon, accompagnée de nouvelles ressources.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du LaboOCTE – Feuille de planification pour les matériaux, et les ressources physiques</w:t>
      </w:r>
      <w:r w:rsidDel="00000000" w:rsidR="00000000" w:rsidRPr="00000000">
        <w:rPr>
          <w:rtl w:val="0"/>
        </w:rPr>
      </w:r>
    </w:p>
    <w:p w:rsidR="00000000" w:rsidDel="00000000" w:rsidP="00000000" w:rsidRDefault="00000000" w:rsidRPr="00000000">
      <w:pPr>
        <w:tabs>
          <w:tab w:val="left" w:pos="5060"/>
        </w:tabs>
        <w:ind w:left="-720"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Copiez ce formulaire vierge, ajoutez-y des colonnes et adaptez-le aux besoins spécifiques de votre projet, puis ajouter-le à votre cartable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PROJET/TITRE DE L’ACTIVITÉ D’APPRENTISSAGE :</w:t>
        <w:tab/>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CODE DU COURS ET TITRE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DATE DE LA VERSION PRÉPARÉE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SOUMIS PAR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COORDONNÉES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LISTE DE MATÉRIAUX</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bl>
      <w:tblPr>
        <w:tblStyle w:val="Table58"/>
        <w:bidi w:val="0"/>
        <w:tblW w:w="1092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0"/>
        <w:gridCol w:w="1270"/>
        <w:gridCol w:w="1620"/>
        <w:gridCol w:w="2070"/>
        <w:gridCol w:w="1710"/>
        <w:gridCol w:w="1579"/>
        <w:gridCol w:w="1417"/>
        <w:tblGridChange w:id="0">
          <w:tblGrid>
            <w:gridCol w:w="1260"/>
            <w:gridCol w:w="1270"/>
            <w:gridCol w:w="1620"/>
            <w:gridCol w:w="2070"/>
            <w:gridCol w:w="1710"/>
            <w:gridCol w:w="1579"/>
            <w:gridCol w:w="1417"/>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MATÉRIAUX</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QUANTITÉ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DESCRIPTION</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SOURCE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FDS JOINTES</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ENTREPOSAGE SÉCURITAIRE </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ÉLIMINATION DES DÉCHETS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neuf, acheté</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neuf, don de la communauté, de l’industrie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de l’école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d’un tiers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PRÉPARATION REQUISE POUR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DÉTAILS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RESSOURCES PHYSIQUES UTILISÉES </w:t>
      </w:r>
      <w:r w:rsidDel="00000000" w:rsidR="00000000" w:rsidRPr="00000000">
        <w:rPr>
          <w:rtl w:val="0"/>
        </w:rPr>
      </w:r>
    </w:p>
    <w:tbl>
      <w:tblPr>
        <w:tblStyle w:val="Table59"/>
        <w:bidi w:val="0"/>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2340"/>
        <w:gridCol w:w="2070"/>
        <w:gridCol w:w="2700"/>
        <w:gridCol w:w="1800"/>
        <w:tblGridChange w:id="0">
          <w:tblGrid>
            <w:gridCol w:w="1800"/>
            <w:gridCol w:w="2340"/>
            <w:gridCol w:w="2070"/>
            <w:gridCol w:w="2700"/>
            <w:gridCol w:w="1800"/>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L’ÉQUIPEMENT, L’OUTIL, LA MACHINE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BESOIN PROPRES À CETTE MATIÈRE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ÉLÉMENTS DE SÉCURITÉ INSPECTÉS PAR</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PLAN DE FORMATION DE L’ÉLÈVE IDENTIFIÉ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PROGRAMME D’ENTRETIEN</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NOTE : ON PRÉSUME DE L’EXPÉRIENCE ET LA COMPÉTENCE EN SÉCURITÉ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DÉTAILLER L’ÉQUIPEMENT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MANUEL EST À CONSULTER OU EST ACCESSIBLE</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(SON EMPLACEMENT)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L’APPAREIL DOIT ÊTRE MUNI DE DISPOSITIFS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BOUTON D’ARRÊT D’URGENCE/INTERRUP-TEUR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POSE D’ÉTIQUETTES DE VERROUILLAGE NÉCESSAIRE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AUTRE (PROPRE À CETTE MATIÈRE)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N/A</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L’enseignante ou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Le conseil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DÉTALLER LES ÉTAPES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assisté aux séances de formation en sécurité, aux leçons et aux démonstrations de l’enseignant (noté et consigné)</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réussi aux évaluations orales ou écrites (tests)</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démontré sa capacité à préparer et manier l’équipement de façon sécuritaire </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préparé des présentations Powerpoint sur tous les outils et les machines de la classe et a fait une communication orale</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reçu la permission d’utiliser l’équipement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SIGNALISATION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panneau de sécurité est affiché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RESSOURCES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leçons de sécurité,</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la vidéo sur la sécurité des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présentations Power Point sur les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manuel.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FRÉQUENCE DE LA FORMATION D’APPOINT RECOMMANDÉE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élèves devraient suivre la formation de nouveau chaque semestre</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passeports de sécurité expirent à la fin de chaque semestre</w:t>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CHAQUE JOUR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SEMAINE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MOIS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ANNÉE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QUI CONTACTER POUR FAIRE RÉPARER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sz w:val="20"/>
          <w:szCs w:val="20"/>
          <w:vertAlign w:val="baseline"/>
          <w:rtl w:val="0"/>
        </w:rPr>
        <w:t xml:space="preserve">L’OCTE tient à remercier toutes les personnes qui ont contribué à composer et à peaufiner ce SÉCURIdoc</w:t>
      </w:r>
      <w:r w:rsidDel="00000000" w:rsidR="00000000" w:rsidRPr="00000000">
        <w:rPr>
          <w:vertAlign w:val="baseline"/>
          <w:rtl w:val="0"/>
        </w:rPr>
        <w:t xml:space="preserve">.</w:t>
      </w:r>
      <w:r w:rsidDel="00000000" w:rsidR="00000000" w:rsidRPr="00000000">
        <w:rPr>
          <w:rtl w:val="0"/>
        </w:rPr>
      </w:r>
    </w:p>
    <w:sectPr>
      <w:headerReference r:id="rId241" w:type="first"/>
      <w:footerReference r:id="rId242" w:type="default"/>
      <w:footerReference r:id="rId243" w:type="first"/>
      <w:pgSz w:h="15840" w:w="12240"/>
      <w:pgMar w:bottom="792" w:top="907"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b w:val="1"/>
        <w:i w:val="1"/>
        <w:sz w:val="20"/>
        <w:szCs w:val="20"/>
        <w:u w:val="single"/>
        <w:vertAlign w:val="baseline"/>
        <w:rtl w:val="0"/>
      </w:rPr>
      <w:tab/>
    </w:r>
    <w:r w:rsidDel="00000000" w:rsidR="00000000" w:rsidRPr="00000000">
      <w:rPr>
        <w:rtl w:val="0"/>
      </w:rPr>
    </w:r>
  </w:p>
  <w:p w:rsidR="00000000" w:rsidDel="00000000" w:rsidP="00000000" w:rsidRDefault="00000000" w:rsidRPr="00000000">
    <w:pPr>
      <w:tabs>
        <w:tab w:val="right" w:pos="9360"/>
      </w:tabs>
      <w:spacing w:after="1440" w:lineRule="auto"/>
      <w:contextualSpacing w:val="0"/>
    </w:pPr>
    <w:r w:rsidDel="00000000" w:rsidR="00000000" w:rsidRPr="00000000">
      <w:rPr>
        <w:b w:val="1"/>
        <w:i w:val="1"/>
        <w:sz w:val="20"/>
        <w:szCs w:val="20"/>
        <w:vertAlign w:val="baseline"/>
        <w:rtl w:val="0"/>
      </w:rPr>
      <w:t xml:space="preserve">FAB SAFEdoc</w:t>
      <w:tab/>
      <w:t xml:space="preserve">Page </w:t>
    </w:r>
    <w:fldSimple w:instr="PAGE" w:fldLock="0" w:dirty="0">
      <w:r w:rsidDel="00000000" w:rsidR="00000000" w:rsidRPr="00000000">
        <w:rPr>
          <w:b w:val="1"/>
          <w:i w:val="1"/>
          <w:sz w:val="20"/>
          <w:szCs w:val="20"/>
          <w:vertAlign w:val="baseline"/>
        </w:rPr>
      </w:r>
    </w:fldSimple>
    <w:r w:rsidDel="00000000" w:rsidR="00000000" w:rsidRPr="00000000">
      <w:rPr>
        <w:b w:val="1"/>
        <w:i w:val="1"/>
        <w:sz w:val="20"/>
        <w:szCs w:val="20"/>
        <w:vertAlign w:val="baseline"/>
        <w:rtl w:val="0"/>
      </w:rPr>
      <w:t xml:space="preserve"> of </w:t>
    </w:r>
    <w:fldSimple w:instr="NUMPAGES" w:fldLock="0" w:dirty="0">
      <w:r w:rsidDel="00000000" w:rsidR="00000000" w:rsidRPr="00000000">
        <w:rPr>
          <w:b w:val="1"/>
          <w:i w:val="1"/>
          <w:sz w:val="20"/>
          <w:szCs w:val="20"/>
          <w:vertAlign w:val="baseline"/>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spacing w:after="14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1440"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19" name=""/>
              <a:graphic>
                <a:graphicData uri="http://schemas.microsoft.com/office/word/2010/wordprocessingShape">
                  <wps:wsp>
                    <wps:cNvSpPr/>
                    <wps:cNvPr id="10" name="Shape 10"/>
                    <wps:spPr>
                      <a:xfrm>
                        <a:off x="4660200" y="3574260"/>
                        <a:ext cx="1371599" cy="411480"/>
                      </a:xfrm>
                      <a:prstGeom prst="rect">
                        <a:avLst/>
                      </a:prstGeom>
                      <a:solidFill>
                        <a:srgbClr val="0000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8"/>
                              <w:vertAlign w:val="baseline"/>
                            </w:rPr>
                            <w:t xml:space="preserve">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371600" cy="419100"/>
              <wp:effectExtent b="0" l="0" r="0" t="0"/>
              <wp:wrapNone/>
              <wp:docPr id="119" name="image141.png"/>
              <a:graphic>
                <a:graphicData uri="http://schemas.openxmlformats.org/drawingml/2006/picture">
                  <pic:pic>
                    <pic:nvPicPr>
                      <pic:cNvPr id="0" name="image141.png"/>
                      <pic:cNvPicPr preferRelativeResize="0"/>
                    </pic:nvPicPr>
                    <pic:blipFill>
                      <a:blip r:embed="rId1"/>
                      <a:srcRect/>
                      <a:stretch>
                        <a:fillRect/>
                      </a:stretch>
                    </pic:blipFill>
                    <pic:spPr>
                      <a:xfrm>
                        <a:off x="0" y="0"/>
                        <a:ext cx="1371600" cy="4191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decimal"/>
      <w:lvlText w:val="%1."/>
      <w:lvlJc w:val="left"/>
      <w:pPr>
        <w:ind w:left="720" w:firstLine="360"/>
      </w:pPr>
      <w:rPr>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lvl w:ilvl="0">
      <w:start w:val="1"/>
      <w:numFmt w:val="bullet"/>
      <w:lvlText w:val="●"/>
      <w:lvlJc w:val="left"/>
      <w:pPr>
        <w:ind w:left="2232" w:firstLine="1872"/>
      </w:pPr>
      <w:rPr>
        <w:rFonts w:ascii="Arial" w:cs="Arial" w:eastAsia="Arial" w:hAnsi="Arial"/>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1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lvl w:ilvl="0">
      <w:start w:val="2"/>
      <w:numFmt w:val="decimal"/>
      <w:lvlText w:val="%1."/>
      <w:lvlJc w:val="left"/>
      <w:pPr>
        <w:ind w:left="72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22">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lvl w:ilvl="0">
      <w:start w:val="1"/>
      <w:numFmt w:val="decimal"/>
      <w:lvlText w:val="%1."/>
      <w:lvlJc w:val="left"/>
      <w:pPr>
        <w:ind w:left="1395"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1">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2">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3">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44">
    <w:lvl w:ilvl="0">
      <w:start w:val="0"/>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7">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8">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49">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50">
    <w:lvl w:ilvl="0">
      <w:start w:val="1"/>
      <w:numFmt w:val="bullet"/>
      <w:lvlText w:val="▪"/>
      <w:lvlJc w:val="left"/>
      <w:pPr>
        <w:ind w:left="58" w:firstLine="58"/>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3">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5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5">
    <w:lvl w:ilvl="0">
      <w:start w:val="1"/>
      <w:numFmt w:val="decimal"/>
      <w:lvlText w:val="%1."/>
      <w:lvlJc w:val="left"/>
      <w:pPr>
        <w:ind w:left="720" w:firstLine="360"/>
      </w:pPr>
      <w:rPr>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9">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1">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8">
    <w:lvl w:ilvl="0">
      <w:start w:val="1"/>
      <w:numFmt w:val="bullet"/>
      <w:lvlText w:val="o"/>
      <w:lvlJc w:val="left"/>
      <w:pPr>
        <w:ind w:left="1485" w:firstLine="1125"/>
      </w:pPr>
      <w:rPr>
        <w:rFonts w:ascii="Arial" w:cs="Arial" w:eastAsia="Arial" w:hAnsi="Arial"/>
        <w:vertAlign w:val="baseline"/>
      </w:rPr>
    </w:lvl>
    <w:lvl w:ilvl="1">
      <w:start w:val="1"/>
      <w:numFmt w:val="bullet"/>
      <w:lvlText w:val="o"/>
      <w:lvlJc w:val="left"/>
      <w:pPr>
        <w:ind w:left="2205" w:firstLine="1845"/>
      </w:pPr>
      <w:rPr>
        <w:rFonts w:ascii="Arial" w:cs="Arial" w:eastAsia="Arial" w:hAnsi="Arial"/>
        <w:vertAlign w:val="baseline"/>
      </w:rPr>
    </w:lvl>
    <w:lvl w:ilvl="2">
      <w:start w:val="1"/>
      <w:numFmt w:val="bullet"/>
      <w:lvlText w:val="▪"/>
      <w:lvlJc w:val="left"/>
      <w:pPr>
        <w:ind w:left="2925" w:firstLine="2565"/>
      </w:pPr>
      <w:rPr>
        <w:rFonts w:ascii="Arial" w:cs="Arial" w:eastAsia="Arial" w:hAnsi="Arial"/>
        <w:vertAlign w:val="baseline"/>
      </w:rPr>
    </w:lvl>
    <w:lvl w:ilvl="3">
      <w:start w:val="1"/>
      <w:numFmt w:val="bullet"/>
      <w:lvlText w:val="●"/>
      <w:lvlJc w:val="left"/>
      <w:pPr>
        <w:ind w:left="3645" w:firstLine="3285"/>
      </w:pPr>
      <w:rPr>
        <w:rFonts w:ascii="Arial" w:cs="Arial" w:eastAsia="Arial" w:hAnsi="Arial"/>
        <w:vertAlign w:val="baseline"/>
      </w:rPr>
    </w:lvl>
    <w:lvl w:ilvl="4">
      <w:start w:val="1"/>
      <w:numFmt w:val="bullet"/>
      <w:lvlText w:val="o"/>
      <w:lvlJc w:val="left"/>
      <w:pPr>
        <w:ind w:left="4365" w:firstLine="4005"/>
      </w:pPr>
      <w:rPr>
        <w:rFonts w:ascii="Arial" w:cs="Arial" w:eastAsia="Arial" w:hAnsi="Arial"/>
        <w:vertAlign w:val="baseline"/>
      </w:rPr>
    </w:lvl>
    <w:lvl w:ilvl="5">
      <w:start w:val="1"/>
      <w:numFmt w:val="bullet"/>
      <w:lvlText w:val="▪"/>
      <w:lvlJc w:val="left"/>
      <w:pPr>
        <w:ind w:left="5085" w:firstLine="4725"/>
      </w:pPr>
      <w:rPr>
        <w:rFonts w:ascii="Arial" w:cs="Arial" w:eastAsia="Arial" w:hAnsi="Arial"/>
        <w:vertAlign w:val="baseline"/>
      </w:rPr>
    </w:lvl>
    <w:lvl w:ilvl="6">
      <w:start w:val="1"/>
      <w:numFmt w:val="bullet"/>
      <w:lvlText w:val="●"/>
      <w:lvlJc w:val="left"/>
      <w:pPr>
        <w:ind w:left="5805" w:firstLine="5445"/>
      </w:pPr>
      <w:rPr>
        <w:rFonts w:ascii="Arial" w:cs="Arial" w:eastAsia="Arial" w:hAnsi="Arial"/>
        <w:vertAlign w:val="baseline"/>
      </w:rPr>
    </w:lvl>
    <w:lvl w:ilvl="7">
      <w:start w:val="1"/>
      <w:numFmt w:val="bullet"/>
      <w:lvlText w:val="o"/>
      <w:lvlJc w:val="left"/>
      <w:pPr>
        <w:ind w:left="6525" w:firstLine="6165"/>
      </w:pPr>
      <w:rPr>
        <w:rFonts w:ascii="Arial" w:cs="Arial" w:eastAsia="Arial" w:hAnsi="Arial"/>
        <w:vertAlign w:val="baseline"/>
      </w:rPr>
    </w:lvl>
    <w:lvl w:ilvl="8">
      <w:start w:val="1"/>
      <w:numFmt w:val="bullet"/>
      <w:lvlText w:val="▪"/>
      <w:lvlJc w:val="left"/>
      <w:pPr>
        <w:ind w:left="7245" w:firstLine="6885"/>
      </w:pPr>
      <w:rPr>
        <w:rFonts w:ascii="Arial" w:cs="Arial" w:eastAsia="Arial" w:hAnsi="Arial"/>
        <w:vertAlign w:val="baseline"/>
      </w:rPr>
    </w:lvl>
  </w:abstractNum>
  <w:abstractNum w:abstractNumId="6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2">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7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5">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76">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7">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sz w:val="36"/>
      <w:szCs w:val="36"/>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widowControl w:val="0"/>
      <w:spacing w:after="0" w:before="0" w:line="240" w:lineRule="auto"/>
      <w:jc w:val="center"/>
    </w:pPr>
    <w:rPr>
      <w:rFonts w:ascii="Arial" w:cs="Arial" w:eastAsia="Arial" w:hAnsi="Arial"/>
      <w:b w:val="1"/>
      <w:sz w:val="22"/>
      <w:szCs w:val="22"/>
      <w:vertAlign w:val="baseline"/>
    </w:rPr>
  </w:style>
  <w:style w:type="paragraph" w:styleId="Heading4">
    <w:name w:val="heading 4"/>
    <w:basedOn w:val="Normal"/>
    <w:next w:val="Normal"/>
    <w:pPr>
      <w:keepNext w:val="1"/>
      <w:keepLines w:val="1"/>
      <w:widowControl w:val="0"/>
      <w:tabs>
        <w:tab w:val="left" w:pos="1902"/>
      </w:tabs>
      <w:spacing w:after="0" w:before="0" w:line="240" w:lineRule="auto"/>
    </w:pPr>
    <w:rPr>
      <w:rFonts w:ascii="Times New Roman" w:cs="Times New Roman" w:eastAsia="Times New Roman" w:hAnsi="Times New Roman"/>
      <w:b w:val="0"/>
      <w:sz w:val="28"/>
      <w:szCs w:val="28"/>
      <w:vertAlign w:val="baseline"/>
    </w:rPr>
  </w:style>
  <w:style w:type="paragraph" w:styleId="Heading5">
    <w:name w:val="heading 5"/>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6">
    <w:name w:val="heading 6"/>
    <w:basedOn w:val="Normal"/>
    <w:next w:val="Normal"/>
    <w:pPr>
      <w:keepNext w:val="1"/>
      <w:keepLines w:val="1"/>
      <w:widowControl w:val="0"/>
      <w:tabs>
        <w:tab w:val="left" w:pos="681"/>
        <w:tab w:val="left" w:pos="1401"/>
      </w:tabs>
      <w:spacing w:after="0" w:before="0" w:line="240" w:lineRule="auto"/>
      <w:ind w:right="420"/>
      <w:jc w:val="center"/>
    </w:pPr>
    <w:rPr>
      <w:rFonts w:ascii="Arial" w:cs="Arial" w:eastAsia="Arial" w:hAnsi="Arial"/>
      <w:b w:val="0"/>
      <w:sz w:val="28"/>
      <w:szCs w:val="28"/>
      <w:vertAlign w:val="baseline"/>
    </w:rPr>
  </w:style>
  <w:style w:type="paragraph" w:styleId="Title">
    <w:name w:val="Title"/>
    <w:basedOn w:val="Normal"/>
    <w:next w:val="Normal"/>
    <w:pPr>
      <w:keepNext w:val="1"/>
      <w:keepLines w:val="1"/>
      <w:widowControl w:val="0"/>
      <w:spacing w:after="0" w:before="0" w:line="240" w:lineRule="auto"/>
      <w:jc w:val="center"/>
    </w:pPr>
    <w:rPr>
      <w:rFonts w:ascii="Arial" w:cs="Arial" w:eastAsia="Arial" w:hAnsi="Arial"/>
      <w:b w:val="0"/>
      <w:sz w:val="32"/>
      <w:szCs w:val="32"/>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43.0" w:type="dxa"/>
        <w:left w:w="115.0" w:type="dxa"/>
        <w:bottom w:w="43.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eusa.on.ca/" TargetMode="External"/><Relationship Id="rId190" Type="http://schemas.openxmlformats.org/officeDocument/2006/relationships/image" Target="media/image25.png"/><Relationship Id="rId42" Type="http://schemas.openxmlformats.org/officeDocument/2006/relationships/hyperlink" Target="http://www.whsc.on.ca/Home" TargetMode="External"/><Relationship Id="rId41" Type="http://schemas.openxmlformats.org/officeDocument/2006/relationships/hyperlink" Target="http://www.eusa.on.ca/" TargetMode="External"/><Relationship Id="rId44" Type="http://schemas.openxmlformats.org/officeDocument/2006/relationships/hyperlink" Target="http://www.ohcow.on.ca/" TargetMode="External"/><Relationship Id="rId194" Type="http://schemas.openxmlformats.org/officeDocument/2006/relationships/image" Target="media/image29.png"/><Relationship Id="rId43" Type="http://schemas.openxmlformats.org/officeDocument/2006/relationships/hyperlink" Target="http://www.ohcow.on.ca/" TargetMode="External"/><Relationship Id="rId193" Type="http://schemas.openxmlformats.org/officeDocument/2006/relationships/image" Target="media/image28.png"/><Relationship Id="rId46" Type="http://schemas.openxmlformats.org/officeDocument/2006/relationships/hyperlink" Target="http://www.ontario.ca/fr/lois/reglement/900857" TargetMode="External"/><Relationship Id="rId192" Type="http://schemas.openxmlformats.org/officeDocument/2006/relationships/image" Target="media/image27.png"/><Relationship Id="rId45" Type="http://schemas.openxmlformats.org/officeDocument/2006/relationships/hyperlink" Target="http://www.ohcow.on.ca/" TargetMode="External"/><Relationship Id="rId191" Type="http://schemas.openxmlformats.org/officeDocument/2006/relationships/image" Target="media/image26.png"/><Relationship Id="rId48" Type="http://schemas.openxmlformats.org/officeDocument/2006/relationships/image" Target="media/image145.png"/><Relationship Id="rId187" Type="http://schemas.openxmlformats.org/officeDocument/2006/relationships/image" Target="media/image43.png"/><Relationship Id="rId47" Type="http://schemas.openxmlformats.org/officeDocument/2006/relationships/hyperlink" Target="http://www.livesafeworksmart.net/" TargetMode="External"/><Relationship Id="rId186" Type="http://schemas.openxmlformats.org/officeDocument/2006/relationships/image" Target="media/image42.png"/><Relationship Id="rId185" Type="http://schemas.openxmlformats.org/officeDocument/2006/relationships/image" Target="media/image41.png"/><Relationship Id="rId49" Type="http://schemas.openxmlformats.org/officeDocument/2006/relationships/image" Target="media/image143.png"/><Relationship Id="rId184" Type="http://schemas.openxmlformats.org/officeDocument/2006/relationships/image" Target="media/image40.png"/><Relationship Id="rId189" Type="http://schemas.openxmlformats.org/officeDocument/2006/relationships/image" Target="media/image24.png"/><Relationship Id="rId188" Type="http://schemas.openxmlformats.org/officeDocument/2006/relationships/image" Target="media/image33.png"/><Relationship Id="rId31" Type="http://schemas.openxmlformats.org/officeDocument/2006/relationships/hyperlink" Target="http://www.wsib.on.ca/splash.html" TargetMode="External"/><Relationship Id="rId30" Type="http://schemas.openxmlformats.org/officeDocument/2006/relationships/hyperlink" Target="http://www.livesafeworksmart.net/" TargetMode="External"/><Relationship Id="rId33" Type="http://schemas.openxmlformats.org/officeDocument/2006/relationships/hyperlink" Target="http://www.labour.gov.on.ca/french/index.php" TargetMode="External"/><Relationship Id="rId183" Type="http://schemas.openxmlformats.org/officeDocument/2006/relationships/image" Target="media/image39.png"/><Relationship Id="rId32" Type="http://schemas.openxmlformats.org/officeDocument/2006/relationships/hyperlink" Target="http://www.iapa.ca/)" TargetMode="External"/><Relationship Id="rId182" Type="http://schemas.openxmlformats.org/officeDocument/2006/relationships/image" Target="media/image38.png"/><Relationship Id="rId35" Type="http://schemas.openxmlformats.org/officeDocument/2006/relationships/hyperlink" Target="http://www.ihsa.ca/default.aspx" TargetMode="External"/><Relationship Id="rId181" Type="http://schemas.openxmlformats.org/officeDocument/2006/relationships/image" Target="media/image37.png"/><Relationship Id="rId34" Type="http://schemas.openxmlformats.org/officeDocument/2006/relationships/hyperlink" Target="http://www.ccohs.ca/" TargetMode="External"/><Relationship Id="rId180" Type="http://schemas.openxmlformats.org/officeDocument/2006/relationships/image" Target="media/image36.png"/><Relationship Id="rId37" Type="http://schemas.openxmlformats.org/officeDocument/2006/relationships/hyperlink" Target="http://www.ossa.com/" TargetMode="External"/><Relationship Id="rId176" Type="http://schemas.openxmlformats.org/officeDocument/2006/relationships/image" Target="media/image10.png"/><Relationship Id="rId36" Type="http://schemas.openxmlformats.org/officeDocument/2006/relationships/hyperlink" Target="http://www.ihsa.ca/default.aspx" TargetMode="External"/><Relationship Id="rId175" Type="http://schemas.openxmlformats.org/officeDocument/2006/relationships/image" Target="media/image09.png"/><Relationship Id="rId39" Type="http://schemas.openxmlformats.org/officeDocument/2006/relationships/hyperlink" Target="http://passporttosafety.parachutecanada.org/" TargetMode="External"/><Relationship Id="rId174" Type="http://schemas.openxmlformats.org/officeDocument/2006/relationships/image" Target="media/image08.png"/><Relationship Id="rId38" Type="http://schemas.openxmlformats.org/officeDocument/2006/relationships/hyperlink" Target="http://passporttosafety.parachutecanada.org/" TargetMode="External"/><Relationship Id="rId173" Type="http://schemas.openxmlformats.org/officeDocument/2006/relationships/image" Target="media/image07.png"/><Relationship Id="rId179" Type="http://schemas.openxmlformats.org/officeDocument/2006/relationships/image" Target="media/image35.png"/><Relationship Id="rId178" Type="http://schemas.openxmlformats.org/officeDocument/2006/relationships/image" Target="media/image34.png"/><Relationship Id="rId177" Type="http://schemas.openxmlformats.org/officeDocument/2006/relationships/image" Target="media/image11.png"/><Relationship Id="rId20" Type="http://schemas.openxmlformats.org/officeDocument/2006/relationships/hyperlink" Target="http://www.e-laws.gov.on.ca/html/statutes/french/elaws_statutes_97w16_f.htm" TargetMode="External"/><Relationship Id="rId22" Type="http://schemas.openxmlformats.org/officeDocument/2006/relationships/hyperlink" Target="http://www.yowcanada.com/course_outlines_simdut.asp?source=msn" TargetMode="External"/><Relationship Id="rId21" Type="http://schemas.openxmlformats.org/officeDocument/2006/relationships/hyperlink" Target="http://www.e-laws.gov.on.ca/html/statutes/french/elaws_statutes_97w16_f.htm" TargetMode="External"/><Relationship Id="rId24" Type="http://schemas.openxmlformats.org/officeDocument/2006/relationships/hyperlink" Target="http://laws-lois.justice.gc.ca/fra/lois/F-27/" TargetMode="External"/><Relationship Id="rId23" Type="http://schemas.openxmlformats.org/officeDocument/2006/relationships/hyperlink" Target="http://laws-lois.justice.gc.ca/fra/lois/F-27/" TargetMode="External"/><Relationship Id="rId26" Type="http://schemas.openxmlformats.org/officeDocument/2006/relationships/hyperlink" Target="http://www.e-laws.gov.on.ca/html/statutes/french/elaws_statutes_90o01_f.htm" TargetMode="External"/><Relationship Id="rId25" Type="http://schemas.openxmlformats.org/officeDocument/2006/relationships/hyperlink" Target="http://www.e-laws.gov.on.ca/html/statutes/french/elaws_statutes_90h07_f.htm" TargetMode="External"/><Relationship Id="rId28" Type="http://schemas.openxmlformats.org/officeDocument/2006/relationships/hyperlink" Target="http://www.mah.gov.on.ca/Page5847.aspx" TargetMode="External"/><Relationship Id="rId27" Type="http://schemas.openxmlformats.org/officeDocument/2006/relationships/hyperlink" Target="http://www.e-laws.gov.on.ca/html/statutes/french/elaws_statutes_90o01_f.htm" TargetMode="External"/><Relationship Id="rId29" Type="http://schemas.openxmlformats.org/officeDocument/2006/relationships/hyperlink" Target="http://www.mah.gov.on.ca/Page5847.aspx" TargetMode="External"/><Relationship Id="rId11" Type="http://schemas.openxmlformats.org/officeDocument/2006/relationships/hyperlink" Target="http://rev.doc#_Toc438016374" TargetMode="External"/><Relationship Id="rId10" Type="http://schemas.openxmlformats.org/officeDocument/2006/relationships/hyperlink" Target="http://rev.doc#_Toc438016374" TargetMode="External"/><Relationship Id="rId13" Type="http://schemas.openxmlformats.org/officeDocument/2006/relationships/hyperlink" Target="http://rev.doc#_Toc438016375" TargetMode="External"/><Relationship Id="rId12" Type="http://schemas.openxmlformats.org/officeDocument/2006/relationships/hyperlink" Target="http://rev.doc#_Toc438016375" TargetMode="External"/><Relationship Id="rId15" Type="http://schemas.openxmlformats.org/officeDocument/2006/relationships/hyperlink" Target="http://rev.doc#_Toc438016376" TargetMode="External"/><Relationship Id="rId198" Type="http://schemas.openxmlformats.org/officeDocument/2006/relationships/image" Target="media/image22.png"/><Relationship Id="rId14" Type="http://schemas.openxmlformats.org/officeDocument/2006/relationships/hyperlink" Target="http://rev.doc#_Toc438016375" TargetMode="External"/><Relationship Id="rId197" Type="http://schemas.openxmlformats.org/officeDocument/2006/relationships/image" Target="media/image32.png"/><Relationship Id="rId17" Type="http://schemas.openxmlformats.org/officeDocument/2006/relationships/hyperlink" Target="http://rev.doc#_Toc438016376" TargetMode="External"/><Relationship Id="rId196" Type="http://schemas.openxmlformats.org/officeDocument/2006/relationships/image" Target="media/image31.png"/><Relationship Id="rId16" Type="http://schemas.openxmlformats.org/officeDocument/2006/relationships/hyperlink" Target="http://rev.doc#_Toc438016376" TargetMode="External"/><Relationship Id="rId195" Type="http://schemas.openxmlformats.org/officeDocument/2006/relationships/image" Target="media/image30.png"/><Relationship Id="rId19" Type="http://schemas.openxmlformats.org/officeDocument/2006/relationships/hyperlink" Target="http://www.labour.gov.on.ca/french/atwork/youngworkers.php" TargetMode="External"/><Relationship Id="rId18" Type="http://schemas.openxmlformats.org/officeDocument/2006/relationships/hyperlink" Target="http://www.livesafeworksmart.net/french/index.htm" TargetMode="External"/><Relationship Id="rId199" Type="http://schemas.openxmlformats.org/officeDocument/2006/relationships/image" Target="media/image23.png"/><Relationship Id="rId84" Type="http://schemas.openxmlformats.org/officeDocument/2006/relationships/hyperlink" Target="http://www.curriculum.org/content/accueil" TargetMode="External"/><Relationship Id="rId83" Type="http://schemas.openxmlformats.org/officeDocument/2006/relationships/image" Target="media/image127.png"/><Relationship Id="rId86" Type="http://schemas.openxmlformats.org/officeDocument/2006/relationships/hyperlink" Target="http://www.edu.gov.on.ca/eng/studentsuccess/pathways/files/septNews.pdf" TargetMode="External"/><Relationship Id="rId85" Type="http://schemas.openxmlformats.org/officeDocument/2006/relationships/hyperlink" Target="http://www.livesafeworksmart.net/" TargetMode="External"/><Relationship Id="rId88" Type="http://schemas.openxmlformats.org/officeDocument/2006/relationships/hyperlink" Target="http://www.livesafeworksmart.net/french/grade%20_9-12/index.htm" TargetMode="External"/><Relationship Id="rId150" Type="http://schemas.openxmlformats.org/officeDocument/2006/relationships/image" Target="media/image85.png"/><Relationship Id="rId87" Type="http://schemas.openxmlformats.org/officeDocument/2006/relationships/hyperlink" Target="http://www.edu.gov.on.ca/eng/studentsuccess/pathways/files/septNews.pdf" TargetMode="External"/><Relationship Id="rId89" Type="http://schemas.openxmlformats.org/officeDocument/2006/relationships/hyperlink" Target="http://www.livesafeworksmart.net/french/special_needs/index.htm" TargetMode="External"/><Relationship Id="rId80" Type="http://schemas.openxmlformats.org/officeDocument/2006/relationships/image" Target="media/image107.png"/><Relationship Id="rId82" Type="http://schemas.openxmlformats.org/officeDocument/2006/relationships/hyperlink" Target="http://www.livesafeworksmart.net/french/index.htm" TargetMode="External"/><Relationship Id="rId81" Type="http://schemas.openxmlformats.org/officeDocument/2006/relationships/image" Target="media/image111.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image" Target="media/image84.png"/><Relationship Id="rId4" Type="http://schemas.openxmlformats.org/officeDocument/2006/relationships/styles" Target="styles.xml"/><Relationship Id="rId148" Type="http://schemas.openxmlformats.org/officeDocument/2006/relationships/image" Target="media/image83.png"/><Relationship Id="rId9" Type="http://schemas.openxmlformats.org/officeDocument/2006/relationships/hyperlink" Target="http://rev.doc#_Toc438016374" TargetMode="External"/><Relationship Id="rId143" Type="http://schemas.openxmlformats.org/officeDocument/2006/relationships/image" Target="media/image119.png"/><Relationship Id="rId142" Type="http://schemas.openxmlformats.org/officeDocument/2006/relationships/image" Target="media/image118.png"/><Relationship Id="rId141" Type="http://schemas.openxmlformats.org/officeDocument/2006/relationships/image" Target="media/image117.png"/><Relationship Id="rId140" Type="http://schemas.openxmlformats.org/officeDocument/2006/relationships/image" Target="media/image116.png"/><Relationship Id="rId5" Type="http://schemas.openxmlformats.org/officeDocument/2006/relationships/image" Target="media/image94.jpg"/><Relationship Id="rId147" Type="http://schemas.openxmlformats.org/officeDocument/2006/relationships/image" Target="media/image82.png"/><Relationship Id="rId6" Type="http://schemas.openxmlformats.org/officeDocument/2006/relationships/hyperlink" Target="http://rev.doc#_Toc438016373" TargetMode="External"/><Relationship Id="rId146" Type="http://schemas.openxmlformats.org/officeDocument/2006/relationships/image" Target="media/image123.png"/><Relationship Id="rId7" Type="http://schemas.openxmlformats.org/officeDocument/2006/relationships/hyperlink" Target="http://rev.doc#_Toc438016373" TargetMode="External"/><Relationship Id="rId145" Type="http://schemas.openxmlformats.org/officeDocument/2006/relationships/image" Target="media/image121.png"/><Relationship Id="rId8" Type="http://schemas.openxmlformats.org/officeDocument/2006/relationships/hyperlink" Target="http://rev.doc#_Toc438016373" TargetMode="External"/><Relationship Id="rId144" Type="http://schemas.openxmlformats.org/officeDocument/2006/relationships/image" Target="media/image120.png"/><Relationship Id="rId73" Type="http://schemas.openxmlformats.org/officeDocument/2006/relationships/image" Target="media/image139.png"/><Relationship Id="rId72" Type="http://schemas.openxmlformats.org/officeDocument/2006/relationships/image" Target="media/image137.png"/><Relationship Id="rId75" Type="http://schemas.openxmlformats.org/officeDocument/2006/relationships/image" Target="media/image135.png"/><Relationship Id="rId74" Type="http://schemas.openxmlformats.org/officeDocument/2006/relationships/image" Target="media/image133.png"/><Relationship Id="rId77" Type="http://schemas.openxmlformats.org/officeDocument/2006/relationships/image" Target="media/image131.png"/><Relationship Id="rId76" Type="http://schemas.openxmlformats.org/officeDocument/2006/relationships/image" Target="media/image129.png"/><Relationship Id="rId79" Type="http://schemas.openxmlformats.org/officeDocument/2006/relationships/image" Target="media/image109.png"/><Relationship Id="rId78" Type="http://schemas.openxmlformats.org/officeDocument/2006/relationships/image" Target="media/image125.png"/><Relationship Id="rId71" Type="http://schemas.openxmlformats.org/officeDocument/2006/relationships/image" Target="media/image177.png"/><Relationship Id="rId70" Type="http://schemas.openxmlformats.org/officeDocument/2006/relationships/image" Target="media/image181.png"/><Relationship Id="rId139" Type="http://schemas.openxmlformats.org/officeDocument/2006/relationships/image" Target="media/image115.png"/><Relationship Id="rId138" Type="http://schemas.openxmlformats.org/officeDocument/2006/relationships/image" Target="media/image113.png"/><Relationship Id="rId137" Type="http://schemas.openxmlformats.org/officeDocument/2006/relationships/image" Target="media/image112.png"/><Relationship Id="rId132" Type="http://schemas.openxmlformats.org/officeDocument/2006/relationships/hyperlink" Target="http://fr.thelearningpartnership.ca/" TargetMode="External"/><Relationship Id="rId131" Type="http://schemas.openxmlformats.org/officeDocument/2006/relationships/hyperlink" Target="http://www.naosh.org/french/" TargetMode="External"/><Relationship Id="rId130" Type="http://schemas.openxmlformats.org/officeDocument/2006/relationships/hyperlink" Target="http://www.naosh.org/french/" TargetMode="External"/><Relationship Id="rId136" Type="http://schemas.openxmlformats.org/officeDocument/2006/relationships/image" Target="media/image114.png"/><Relationship Id="rId135" Type="http://schemas.openxmlformats.org/officeDocument/2006/relationships/hyperlink" Target="http://www.cchst.ca/" TargetMode="External"/><Relationship Id="rId134" Type="http://schemas.openxmlformats.org/officeDocument/2006/relationships/hyperlink" Target="http://www.cchst.ca/" TargetMode="External"/><Relationship Id="rId133" Type="http://schemas.openxmlformats.org/officeDocument/2006/relationships/hyperlink" Target="http://fr.thelearningpartnership.ca/" TargetMode="External"/><Relationship Id="rId62" Type="http://schemas.openxmlformats.org/officeDocument/2006/relationships/image" Target="media/image175.png"/><Relationship Id="rId61" Type="http://schemas.openxmlformats.org/officeDocument/2006/relationships/image" Target="media/image159.png"/><Relationship Id="rId64" Type="http://schemas.openxmlformats.org/officeDocument/2006/relationships/image" Target="media/image173.png"/><Relationship Id="rId63" Type="http://schemas.openxmlformats.org/officeDocument/2006/relationships/image" Target="media/image171.png"/><Relationship Id="rId66" Type="http://schemas.openxmlformats.org/officeDocument/2006/relationships/image" Target="media/image169.png"/><Relationship Id="rId172" Type="http://schemas.openxmlformats.org/officeDocument/2006/relationships/image" Target="media/image06.png"/><Relationship Id="rId65" Type="http://schemas.openxmlformats.org/officeDocument/2006/relationships/image" Target="media/image167.png"/><Relationship Id="rId171" Type="http://schemas.openxmlformats.org/officeDocument/2006/relationships/image" Target="media/image05.png"/><Relationship Id="rId68" Type="http://schemas.openxmlformats.org/officeDocument/2006/relationships/image" Target="media/image165.png"/><Relationship Id="rId170" Type="http://schemas.openxmlformats.org/officeDocument/2006/relationships/image" Target="media/image04.png"/><Relationship Id="rId67" Type="http://schemas.openxmlformats.org/officeDocument/2006/relationships/image" Target="media/image163.png"/><Relationship Id="rId60" Type="http://schemas.openxmlformats.org/officeDocument/2006/relationships/image" Target="media/image161.png"/><Relationship Id="rId165" Type="http://schemas.openxmlformats.org/officeDocument/2006/relationships/hyperlink" Target="https://www.edu.gov.on.ca/fre/policyfunding/growSuccessfr.pdf" TargetMode="External"/><Relationship Id="rId69" Type="http://schemas.openxmlformats.org/officeDocument/2006/relationships/image" Target="media/image179.png"/><Relationship Id="rId164" Type="http://schemas.openxmlformats.org/officeDocument/2006/relationships/image" Target="media/image19.png"/><Relationship Id="rId163" Type="http://schemas.openxmlformats.org/officeDocument/2006/relationships/image" Target="media/image18.png"/><Relationship Id="rId162" Type="http://schemas.openxmlformats.org/officeDocument/2006/relationships/image" Target="media/image17.png"/><Relationship Id="rId169" Type="http://schemas.openxmlformats.org/officeDocument/2006/relationships/image" Target="media/image03.png"/><Relationship Id="rId168" Type="http://schemas.openxmlformats.org/officeDocument/2006/relationships/image" Target="media/image02.png"/><Relationship Id="rId167" Type="http://schemas.openxmlformats.org/officeDocument/2006/relationships/image" Target="media/image21.png"/><Relationship Id="rId166" Type="http://schemas.openxmlformats.org/officeDocument/2006/relationships/image" Target="media/image20.png"/><Relationship Id="rId51" Type="http://schemas.openxmlformats.org/officeDocument/2006/relationships/image" Target="media/image147.png"/><Relationship Id="rId50" Type="http://schemas.openxmlformats.org/officeDocument/2006/relationships/image" Target="media/image149.png"/><Relationship Id="rId53" Type="http://schemas.openxmlformats.org/officeDocument/2006/relationships/image" Target="media/image151.png"/><Relationship Id="rId52" Type="http://schemas.openxmlformats.org/officeDocument/2006/relationships/image" Target="media/image153.png"/><Relationship Id="rId55" Type="http://schemas.openxmlformats.org/officeDocument/2006/relationships/image" Target="media/image98.png"/><Relationship Id="rId161" Type="http://schemas.openxmlformats.org/officeDocument/2006/relationships/image" Target="media/image16.png"/><Relationship Id="rId54" Type="http://schemas.openxmlformats.org/officeDocument/2006/relationships/image" Target="media/image157.png"/><Relationship Id="rId160" Type="http://schemas.openxmlformats.org/officeDocument/2006/relationships/image" Target="media/image15.png"/><Relationship Id="rId57" Type="http://schemas.openxmlformats.org/officeDocument/2006/relationships/image" Target="media/image106.png"/><Relationship Id="rId56" Type="http://schemas.openxmlformats.org/officeDocument/2006/relationships/image" Target="media/image95.png"/><Relationship Id="rId159" Type="http://schemas.openxmlformats.org/officeDocument/2006/relationships/image" Target="media/image14.png"/><Relationship Id="rId59" Type="http://schemas.openxmlformats.org/officeDocument/2006/relationships/image" Target="media/image155.png"/><Relationship Id="rId154" Type="http://schemas.openxmlformats.org/officeDocument/2006/relationships/image" Target="media/image89.png"/><Relationship Id="rId58" Type="http://schemas.openxmlformats.org/officeDocument/2006/relationships/image" Target="media/image105.png"/><Relationship Id="rId153" Type="http://schemas.openxmlformats.org/officeDocument/2006/relationships/image" Target="media/image88.png"/><Relationship Id="rId152" Type="http://schemas.openxmlformats.org/officeDocument/2006/relationships/image" Target="media/image87.png"/><Relationship Id="rId151" Type="http://schemas.openxmlformats.org/officeDocument/2006/relationships/image" Target="media/image86.png"/><Relationship Id="rId158" Type="http://schemas.openxmlformats.org/officeDocument/2006/relationships/image" Target="media/image13.png"/><Relationship Id="rId157" Type="http://schemas.openxmlformats.org/officeDocument/2006/relationships/image" Target="media/image12.png"/><Relationship Id="rId156" Type="http://schemas.openxmlformats.org/officeDocument/2006/relationships/image" Target="media/image91.png"/><Relationship Id="rId155" Type="http://schemas.openxmlformats.org/officeDocument/2006/relationships/image" Target="media/image90.png"/><Relationship Id="rId107" Type="http://schemas.openxmlformats.org/officeDocument/2006/relationships/hyperlink" Target="http://osbie.on.ca/Francais/risk-management/at-a-glance/" TargetMode="External"/><Relationship Id="rId228" Type="http://schemas.openxmlformats.org/officeDocument/2006/relationships/image" Target="media/image71.png"/><Relationship Id="rId106" Type="http://schemas.openxmlformats.org/officeDocument/2006/relationships/hyperlink" Target="http://www.osbie.on.ca/Francais/" TargetMode="External"/><Relationship Id="rId227" Type="http://schemas.openxmlformats.org/officeDocument/2006/relationships/image" Target="media/image70.png"/><Relationship Id="rId105"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26" Type="http://schemas.openxmlformats.org/officeDocument/2006/relationships/image" Target="media/image69.png"/><Relationship Id="rId104"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25" Type="http://schemas.openxmlformats.org/officeDocument/2006/relationships/image" Target="media/image68.png"/><Relationship Id="rId109" Type="http://schemas.openxmlformats.org/officeDocument/2006/relationships/hyperlink" Target="http://www.osbie.on.ca/riskapp/default.aspx" TargetMode="External"/><Relationship Id="rId108" Type="http://schemas.openxmlformats.org/officeDocument/2006/relationships/hyperlink" Target="http://www.osbie.on.ca/Francais/risk-management/" TargetMode="External"/><Relationship Id="rId229" Type="http://schemas.openxmlformats.org/officeDocument/2006/relationships/image" Target="media/image79.png"/><Relationship Id="rId220" Type="http://schemas.openxmlformats.org/officeDocument/2006/relationships/image" Target="media/image45.png"/><Relationship Id="rId103"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24" Type="http://schemas.openxmlformats.org/officeDocument/2006/relationships/image" Target="media/image67.png"/><Relationship Id="rId102"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23" Type="http://schemas.openxmlformats.org/officeDocument/2006/relationships/image" Target="media/image66.png"/><Relationship Id="rId101"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22" Type="http://schemas.openxmlformats.org/officeDocument/2006/relationships/image" Target="media/image47.png"/><Relationship Id="rId100"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21" Type="http://schemas.openxmlformats.org/officeDocument/2006/relationships/image" Target="media/image46.png"/><Relationship Id="rId217" Type="http://schemas.openxmlformats.org/officeDocument/2006/relationships/image" Target="media/image53.png"/><Relationship Id="rId216" Type="http://schemas.openxmlformats.org/officeDocument/2006/relationships/image" Target="media/image52.png"/><Relationship Id="rId215" Type="http://schemas.openxmlformats.org/officeDocument/2006/relationships/hyperlink" Target="http://www.skills.edu.gov.on.ca/OSP2Web/EDU/Welcome.xhtml?lang=fr" TargetMode="External"/><Relationship Id="rId214" Type="http://schemas.openxmlformats.org/officeDocument/2006/relationships/image" Target="media/image51.png"/><Relationship Id="rId219" Type="http://schemas.openxmlformats.org/officeDocument/2006/relationships/image" Target="media/image44.png"/><Relationship Id="rId218" Type="http://schemas.openxmlformats.org/officeDocument/2006/relationships/image" Target="media/image54.png"/><Relationship Id="rId213" Type="http://schemas.openxmlformats.org/officeDocument/2006/relationships/image" Target="media/image50.png"/><Relationship Id="rId212" Type="http://schemas.openxmlformats.org/officeDocument/2006/relationships/image" Target="media/image49.png"/><Relationship Id="rId211" Type="http://schemas.openxmlformats.org/officeDocument/2006/relationships/image" Target="media/image48.png"/><Relationship Id="rId210" Type="http://schemas.openxmlformats.org/officeDocument/2006/relationships/image" Target="media/image57.png"/><Relationship Id="rId129" Type="http://schemas.openxmlformats.org/officeDocument/2006/relationships/hyperlink" Target="http://www.passporttosafety.com/" TargetMode="External"/><Relationship Id="rId128" Type="http://schemas.openxmlformats.org/officeDocument/2006/relationships/hyperlink" Target="http://www.passporttosafety.com/" TargetMode="External"/><Relationship Id="rId127" Type="http://schemas.openxmlformats.org/officeDocument/2006/relationships/hyperlink" Target="http://www.worksmartontario.gov.on.ca/scripts/default.asp" TargetMode="External"/><Relationship Id="rId126" Type="http://schemas.openxmlformats.org/officeDocument/2006/relationships/hyperlink" Target="http://www.worksmartontario.gov.on.ca/scripts/default.asp" TargetMode="External"/><Relationship Id="rId121" Type="http://schemas.openxmlformats.org/officeDocument/2006/relationships/hyperlink" Target="http://www.labour.gov.on.ca/french/atwork/youngworkers.php" TargetMode="External"/><Relationship Id="rId242" Type="http://schemas.openxmlformats.org/officeDocument/2006/relationships/footer" Target="footer1.xml"/><Relationship Id="rId120" Type="http://schemas.openxmlformats.org/officeDocument/2006/relationships/hyperlink" Target="http://www.labour.gov.on.ca/french/atwork/youngworkers.php" TargetMode="External"/><Relationship Id="rId241" Type="http://schemas.openxmlformats.org/officeDocument/2006/relationships/header" Target="header1.xml"/><Relationship Id="rId240" Type="http://schemas.openxmlformats.org/officeDocument/2006/relationships/hyperlink" Target="http://www.livesafeworksmart.net/french/" TargetMode="External"/><Relationship Id="rId125" Type="http://schemas.openxmlformats.org/officeDocument/2006/relationships/hyperlink" Target="http://www.canoshweb.org/all/ontario" TargetMode="External"/><Relationship Id="rId124" Type="http://schemas.openxmlformats.org/officeDocument/2006/relationships/hyperlink" Target="http://www.cchst.ca/keytopics/youngworkers.html" TargetMode="External"/><Relationship Id="rId123" Type="http://schemas.openxmlformats.org/officeDocument/2006/relationships/hyperlink" Target="http://www.cchst.ca/keytopics/youngworkers.html" TargetMode="External"/><Relationship Id="rId122" Type="http://schemas.openxmlformats.org/officeDocument/2006/relationships/hyperlink" Target="http://www.labour.gov.on.ca/french/atwork/youngworkers.php" TargetMode="External"/><Relationship Id="rId243" Type="http://schemas.openxmlformats.org/officeDocument/2006/relationships/footer" Target="footer2.xml"/><Relationship Id="rId95" Type="http://schemas.openxmlformats.org/officeDocument/2006/relationships/hyperlink" Target="http://www.worksmartontario.gov.on.ca/scripts/default.asp?lang=fr&amp;contentID=&amp;mcategory=%20" TargetMode="External"/><Relationship Id="rId94" Type="http://schemas.openxmlformats.org/officeDocument/2006/relationships/hyperlink" Target="http://www.labour.gov.on.ca/french/index.php" TargetMode="External"/><Relationship Id="rId97" Type="http://schemas.openxmlformats.org/officeDocument/2006/relationships/hyperlink" Target="http://www.labour.gov.on.ca/french/es/pubs/factsheets/fs_young.php" TargetMode="External"/><Relationship Id="rId96" Type="http://schemas.openxmlformats.org/officeDocument/2006/relationships/hyperlink" Target="http://www.labour.gov.on.ca/french/es/pubs/factsheets/fs_young.php" TargetMode="External"/><Relationship Id="rId99" Type="http://schemas.openxmlformats.org/officeDocument/2006/relationships/hyperlink" Target="http://www.wsib.on.ca/" TargetMode="External"/><Relationship Id="rId98" Type="http://schemas.openxmlformats.org/officeDocument/2006/relationships/hyperlink" Target="http://www.wsib.on.ca/" TargetMode="External"/><Relationship Id="rId91" Type="http://schemas.openxmlformats.org/officeDocument/2006/relationships/hyperlink" Target="http://www.livesafeworksmart.net/french/special_needs/index.htm" TargetMode="External"/><Relationship Id="rId90" Type="http://schemas.openxmlformats.org/officeDocument/2006/relationships/hyperlink" Target="http://www.livesafeworksmart.net/french/special_needs/index.htm" TargetMode="External"/><Relationship Id="rId93" Type="http://schemas.openxmlformats.org/officeDocument/2006/relationships/hyperlink" Target="http://www.labour.gov.on.ca/french/index.php" TargetMode="External"/><Relationship Id="rId92" Type="http://schemas.openxmlformats.org/officeDocument/2006/relationships/hyperlink" Target="http://www.livesafeworksmart.net/french/special_needs/index.htm" TargetMode="External"/><Relationship Id="rId118" Type="http://schemas.openxmlformats.org/officeDocument/2006/relationships/hyperlink" Target="http://www.labour.gov.on.ca/french/atwork/youngworkers.php" TargetMode="External"/><Relationship Id="rId239" Type="http://schemas.openxmlformats.org/officeDocument/2006/relationships/hyperlink" Target="http://www.skills.edu.gov.on.ca/OSP2Web/EDU/DisplayDetailOccList.xhtml" TargetMode="External"/><Relationship Id="rId117" Type="http://schemas.openxmlformats.org/officeDocument/2006/relationships/hyperlink" Target="http://www.labour.gov.on.ca/french/atwork/youngworkers.php" TargetMode="External"/><Relationship Id="rId238" Type="http://schemas.openxmlformats.org/officeDocument/2006/relationships/image" Target="media/image72.png"/><Relationship Id="rId116" Type="http://schemas.openxmlformats.org/officeDocument/2006/relationships/hyperlink" Target="http://www.yworker.com/" TargetMode="External"/><Relationship Id="rId237" Type="http://schemas.openxmlformats.org/officeDocument/2006/relationships/image" Target="media/image73.png"/><Relationship Id="rId115" Type="http://schemas.openxmlformats.org/officeDocument/2006/relationships/hyperlink" Target="http://www.yworker.com/" TargetMode="External"/><Relationship Id="rId236" Type="http://schemas.openxmlformats.org/officeDocument/2006/relationships/image" Target="media/image76.png"/><Relationship Id="rId119" Type="http://schemas.openxmlformats.org/officeDocument/2006/relationships/image" Target="media/image110.jpg"/><Relationship Id="rId110" Type="http://schemas.openxmlformats.org/officeDocument/2006/relationships/hyperlink" Target="http://www.osbie.on.ca/Francais/risk-management/presentations/presentation-form.aspx" TargetMode="External"/><Relationship Id="rId231" Type="http://schemas.openxmlformats.org/officeDocument/2006/relationships/image" Target="media/image81.png"/><Relationship Id="rId230" Type="http://schemas.openxmlformats.org/officeDocument/2006/relationships/image" Target="media/image78.png"/><Relationship Id="rId114" Type="http://schemas.openxmlformats.org/officeDocument/2006/relationships/hyperlink" Target="http://www.healthandsafetyontario.ca/Resources/Topics/Machines,-Tools---Equipment.aspx" TargetMode="External"/><Relationship Id="rId235" Type="http://schemas.openxmlformats.org/officeDocument/2006/relationships/image" Target="media/image77.png"/><Relationship Id="rId113" Type="http://schemas.openxmlformats.org/officeDocument/2006/relationships/hyperlink" Target="http://www.healthandsafetyontario.ca/Resources/Topics/Machines,-Tools---Equipment.aspx" TargetMode="External"/><Relationship Id="rId234" Type="http://schemas.openxmlformats.org/officeDocument/2006/relationships/image" Target="media/image74.png"/><Relationship Id="rId112" Type="http://schemas.openxmlformats.org/officeDocument/2006/relationships/hyperlink" Target="http://www.esasafe.com/about-esa/campaigns-and-materials/video-gallery" TargetMode="External"/><Relationship Id="rId233" Type="http://schemas.openxmlformats.org/officeDocument/2006/relationships/image" Target="media/image75.png"/><Relationship Id="rId111" Type="http://schemas.openxmlformats.org/officeDocument/2006/relationships/hyperlink" Target="http://www.esasafe.com/about-esa/campaigns-and-materials/video-gallery" TargetMode="External"/><Relationship Id="rId232" Type="http://schemas.openxmlformats.org/officeDocument/2006/relationships/image" Target="media/image80.png"/><Relationship Id="rId206" Type="http://schemas.openxmlformats.org/officeDocument/2006/relationships/image" Target="media/image64.png"/><Relationship Id="rId205" Type="http://schemas.openxmlformats.org/officeDocument/2006/relationships/image" Target="media/image63.png"/><Relationship Id="rId204" Type="http://schemas.openxmlformats.org/officeDocument/2006/relationships/image" Target="media/image62.png"/><Relationship Id="rId203" Type="http://schemas.openxmlformats.org/officeDocument/2006/relationships/image" Target="media/image61.png"/><Relationship Id="rId209" Type="http://schemas.openxmlformats.org/officeDocument/2006/relationships/image" Target="media/image56.png"/><Relationship Id="rId208" Type="http://schemas.openxmlformats.org/officeDocument/2006/relationships/image" Target="media/image55.png"/><Relationship Id="rId207" Type="http://schemas.openxmlformats.org/officeDocument/2006/relationships/image" Target="media/image65.png"/><Relationship Id="rId202" Type="http://schemas.openxmlformats.org/officeDocument/2006/relationships/image" Target="media/image60.png"/><Relationship Id="rId201" Type="http://schemas.openxmlformats.org/officeDocument/2006/relationships/image" Target="media/image59.png"/><Relationship Id="rId200" Type="http://schemas.openxmlformats.org/officeDocument/2006/relationships/image" Target="media/image58.png"/></Relationships>
</file>

<file path=word/_rels/header1.xml.rels><?xml version="1.0" encoding="UTF-8" standalone="yes"?><Relationships xmlns="http://schemas.openxmlformats.org/package/2006/relationships"><Relationship Id="rId1" Type="http://schemas.openxmlformats.org/officeDocument/2006/relationships/image" Target="media/image141.png"/></Relationships>
</file>