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CCB" w:rsidRPr="00D955DB" w:rsidRDefault="002B5CCB">
      <w:pPr>
        <w:rPr>
          <w:rFonts w:cs="Arial"/>
          <w:b/>
          <w:sz w:val="24"/>
        </w:rPr>
      </w:pPr>
    </w:p>
    <w:p w:rsidR="000D4805" w:rsidRDefault="00737DD1">
      <w:pPr>
        <w:rPr>
          <w:rFonts w:cs="Arial"/>
          <w:b/>
          <w:sz w:val="40"/>
        </w:rPr>
      </w:pPr>
      <w:r w:rsidRPr="00737DD1">
        <w:rPr>
          <w:rFonts w:cs="Arial"/>
          <w:b/>
          <w:noProof/>
          <w:sz w:val="40"/>
          <w:lang w:val="en-US" w:eastAsia="zh-TW"/>
        </w:rPr>
        <w:pict>
          <v:shapetype id="_x0000_t202" coordsize="21600,21600" o:spt="202" path="m,l,21600r21600,l21600,xe">
            <v:stroke joinstyle="miter"/>
            <v:path gradientshapeok="t" o:connecttype="rect"/>
          </v:shapetype>
          <v:shape id="_x0000_s1026" type="#_x0000_t202" style="position:absolute;margin-left:323.7pt;margin-top:4.45pt;width:147.3pt;height:118.45pt;z-index:251654656;mso-width-relative:margin;mso-height-relative:margin">
            <v:textbox>
              <w:txbxContent>
                <w:p w:rsidR="006C1C92" w:rsidRDefault="006C1C92" w:rsidP="000D4805">
                  <w:pPr>
                    <w:jc w:val="center"/>
                  </w:pPr>
                </w:p>
                <w:p w:rsidR="006C1C92" w:rsidRDefault="006C1C92" w:rsidP="000D4805">
                  <w:pPr>
                    <w:jc w:val="center"/>
                  </w:pPr>
                </w:p>
                <w:p w:rsidR="006C1C92" w:rsidRDefault="006C1C92" w:rsidP="000D4805">
                  <w:pPr>
                    <w:jc w:val="center"/>
                  </w:pPr>
                </w:p>
                <w:p w:rsidR="006C1C92" w:rsidRPr="00315AED" w:rsidRDefault="006C1C92" w:rsidP="000D4805">
                  <w:pPr>
                    <w:jc w:val="center"/>
                    <w:rPr>
                      <w:b/>
                      <w:sz w:val="28"/>
                    </w:rPr>
                  </w:pPr>
                  <w:r w:rsidRPr="00315AED">
                    <w:rPr>
                      <w:b/>
                      <w:sz w:val="28"/>
                    </w:rPr>
                    <w:t xml:space="preserve">Video QR code </w:t>
                  </w:r>
                </w:p>
                <w:p w:rsidR="006C1C92" w:rsidRPr="00315AED" w:rsidRDefault="006C1C92" w:rsidP="000D4805">
                  <w:pPr>
                    <w:jc w:val="center"/>
                    <w:rPr>
                      <w:b/>
                      <w:sz w:val="28"/>
                    </w:rPr>
                  </w:pPr>
                  <w:r w:rsidRPr="00315AED">
                    <w:rPr>
                      <w:b/>
                      <w:sz w:val="28"/>
                    </w:rPr>
                    <w:t>(to be inserted)</w:t>
                  </w:r>
                </w:p>
                <w:p w:rsidR="006C1C92" w:rsidRDefault="006C1C92"/>
                <w:p w:rsidR="006C1C92" w:rsidRDefault="006C1C92"/>
                <w:p w:rsidR="006C1C92" w:rsidRDefault="006C1C92"/>
                <w:p w:rsidR="006C1C92" w:rsidRDefault="006C1C92"/>
                <w:p w:rsidR="006C1C92" w:rsidRDefault="006C1C92"/>
                <w:p w:rsidR="006C1C92" w:rsidRDefault="006C1C92"/>
                <w:p w:rsidR="006C1C92" w:rsidRDefault="006C1C92"/>
              </w:txbxContent>
            </v:textbox>
          </v:shape>
        </w:pict>
      </w:r>
      <w:r w:rsidR="00D955DB">
        <w:rPr>
          <w:rFonts w:cs="Arial"/>
          <w:b/>
          <w:noProof/>
          <w:sz w:val="40"/>
          <w:lang w:val="en-US" w:eastAsia="zh-TW"/>
        </w:rPr>
        <w:t xml:space="preserve">Printed Circuit Board </w:t>
      </w:r>
    </w:p>
    <w:p w:rsidR="000D4805" w:rsidRDefault="00A25CB0">
      <w:pPr>
        <w:rPr>
          <w:rFonts w:cs="Arial"/>
        </w:rPr>
      </w:pPr>
      <w:r w:rsidRPr="000D4805">
        <w:rPr>
          <w:rFonts w:cs="Arial"/>
          <w:b/>
          <w:sz w:val="40"/>
        </w:rPr>
        <w:t>S</w:t>
      </w:r>
      <w:r w:rsidR="000D4805" w:rsidRPr="000D4805">
        <w:rPr>
          <w:rFonts w:cs="Arial"/>
          <w:b/>
          <w:sz w:val="40"/>
        </w:rPr>
        <w:t>afety Lesson</w:t>
      </w:r>
      <w:r w:rsidR="000D4805" w:rsidRPr="000D4805">
        <w:rPr>
          <w:rFonts w:cs="Arial"/>
          <w:sz w:val="40"/>
        </w:rPr>
        <w:t xml:space="preserve"> </w:t>
      </w:r>
    </w:p>
    <w:p w:rsidR="002B5CCB" w:rsidRDefault="002B5CCB">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8"/>
        <w:gridCol w:w="3089"/>
      </w:tblGrid>
      <w:tr w:rsidR="00315AED" w:rsidRPr="000C18A2" w:rsidTr="000C18A2">
        <w:tc>
          <w:tcPr>
            <w:tcW w:w="3398" w:type="dxa"/>
          </w:tcPr>
          <w:p w:rsidR="00315AED" w:rsidRPr="0088263C" w:rsidRDefault="00315AED" w:rsidP="0088263C">
            <w:pPr>
              <w:jc w:val="right"/>
              <w:rPr>
                <w:rFonts w:cs="Arial"/>
                <w:b/>
              </w:rPr>
            </w:pPr>
            <w:r w:rsidRPr="0088263C">
              <w:rPr>
                <w:rFonts w:cs="Arial"/>
                <w:b/>
              </w:rPr>
              <w:t>Writer:</w:t>
            </w:r>
          </w:p>
        </w:tc>
        <w:tc>
          <w:tcPr>
            <w:tcW w:w="3089" w:type="dxa"/>
          </w:tcPr>
          <w:p w:rsidR="00315AED" w:rsidRPr="000C18A2" w:rsidRDefault="001E41BF" w:rsidP="00A4684E">
            <w:pPr>
              <w:rPr>
                <w:rFonts w:cs="Arial"/>
              </w:rPr>
            </w:pPr>
            <w:r>
              <w:rPr>
                <w:rFonts w:cs="Arial"/>
              </w:rPr>
              <w:t>Paul Lewis</w:t>
            </w:r>
          </w:p>
          <w:p w:rsidR="00315AED" w:rsidRPr="000C18A2" w:rsidRDefault="00315AED" w:rsidP="00A4684E">
            <w:pPr>
              <w:rPr>
                <w:rFonts w:cs="Arial"/>
              </w:rPr>
            </w:pPr>
          </w:p>
        </w:tc>
      </w:tr>
      <w:tr w:rsidR="00315AED" w:rsidRPr="000C18A2" w:rsidTr="000C18A2">
        <w:tc>
          <w:tcPr>
            <w:tcW w:w="3398" w:type="dxa"/>
          </w:tcPr>
          <w:p w:rsidR="00315AED" w:rsidRPr="0088263C" w:rsidRDefault="00315AED" w:rsidP="0088263C">
            <w:pPr>
              <w:jc w:val="right"/>
              <w:rPr>
                <w:rFonts w:cs="Arial"/>
                <w:b/>
              </w:rPr>
            </w:pPr>
            <w:r w:rsidRPr="0088263C">
              <w:rPr>
                <w:rFonts w:cs="Arial"/>
                <w:b/>
              </w:rPr>
              <w:t xml:space="preserve">Doc version </w:t>
            </w:r>
          </w:p>
          <w:p w:rsidR="00315AED" w:rsidRPr="0088263C" w:rsidRDefault="00315AED" w:rsidP="0088263C">
            <w:pPr>
              <w:jc w:val="right"/>
              <w:rPr>
                <w:rFonts w:cs="Arial"/>
                <w:b/>
              </w:rPr>
            </w:pPr>
            <w:r w:rsidRPr="0088263C">
              <w:rPr>
                <w:rFonts w:cs="Arial"/>
                <w:b/>
              </w:rPr>
              <w:t>(version Y/M/D date i.e.150630):</w:t>
            </w:r>
          </w:p>
        </w:tc>
        <w:tc>
          <w:tcPr>
            <w:tcW w:w="3089" w:type="dxa"/>
          </w:tcPr>
          <w:p w:rsidR="00315AED" w:rsidRPr="000C18A2" w:rsidRDefault="00A703E8" w:rsidP="00A4684E">
            <w:pPr>
              <w:rPr>
                <w:rFonts w:cs="Arial"/>
              </w:rPr>
            </w:pPr>
            <w:r>
              <w:rPr>
                <w:rFonts w:cs="Arial"/>
              </w:rPr>
              <w:t>151002</w:t>
            </w:r>
          </w:p>
          <w:p w:rsidR="00315AED" w:rsidRPr="000C18A2" w:rsidRDefault="00315AED" w:rsidP="00A4684E">
            <w:pPr>
              <w:rPr>
                <w:rFonts w:cs="Arial"/>
              </w:rPr>
            </w:pPr>
          </w:p>
        </w:tc>
      </w:tr>
    </w:tbl>
    <w:p w:rsidR="00315AED" w:rsidRPr="00AA19EE" w:rsidRDefault="00315AED">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499"/>
      </w:tblGrid>
      <w:tr w:rsidR="000D4805" w:rsidRPr="000C18A2" w:rsidT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Specific Tool or Process:</w:t>
            </w:r>
          </w:p>
        </w:tc>
        <w:tc>
          <w:tcPr>
            <w:tcW w:w="5499" w:type="dxa"/>
          </w:tcPr>
          <w:p w:rsidR="000D4805" w:rsidRPr="000C18A2" w:rsidRDefault="000D4805">
            <w:pPr>
              <w:rPr>
                <w:rFonts w:cs="Arial"/>
                <w:sz w:val="24"/>
                <w:szCs w:val="24"/>
              </w:rPr>
            </w:pPr>
          </w:p>
          <w:p w:rsidR="000D4805" w:rsidRPr="000C18A2" w:rsidRDefault="00DE6C55">
            <w:pPr>
              <w:rPr>
                <w:rFonts w:cs="Arial"/>
                <w:sz w:val="24"/>
                <w:szCs w:val="24"/>
              </w:rPr>
            </w:pPr>
            <w:r>
              <w:rPr>
                <w:rFonts w:cs="Arial"/>
                <w:sz w:val="24"/>
                <w:szCs w:val="24"/>
              </w:rPr>
              <w:t>Printed Circuit Board Production</w:t>
            </w:r>
          </w:p>
          <w:p w:rsidR="000D4805" w:rsidRPr="000C18A2" w:rsidRDefault="000D4805">
            <w:pPr>
              <w:rPr>
                <w:rFonts w:cs="Arial"/>
                <w:sz w:val="24"/>
                <w:szCs w:val="24"/>
              </w:rPr>
            </w:pPr>
          </w:p>
        </w:tc>
      </w:tr>
      <w:tr w:rsidR="000D4805" w:rsidRPr="000C18A2" w:rsidT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Main Applicable Course:</w:t>
            </w:r>
          </w:p>
        </w:tc>
        <w:tc>
          <w:tcPr>
            <w:tcW w:w="5499" w:type="dxa"/>
          </w:tcPr>
          <w:p w:rsidR="000D4805" w:rsidRPr="000C18A2" w:rsidRDefault="000D4805">
            <w:pPr>
              <w:rPr>
                <w:rFonts w:cs="Arial"/>
                <w:sz w:val="24"/>
                <w:szCs w:val="24"/>
              </w:rPr>
            </w:pPr>
          </w:p>
          <w:p w:rsidR="000D4805" w:rsidRPr="004C271D" w:rsidRDefault="002B5CCB">
            <w:pPr>
              <w:rPr>
                <w:rFonts w:cs="Arial"/>
              </w:rPr>
            </w:pPr>
            <w:r>
              <w:rPr>
                <w:rFonts w:cs="Arial"/>
              </w:rPr>
              <w:t xml:space="preserve">TEJ2O </w:t>
            </w:r>
            <w:r w:rsidR="001E41BF" w:rsidRPr="004C271D">
              <w:rPr>
                <w:rFonts w:cs="Arial"/>
              </w:rPr>
              <w:t xml:space="preserve">Computer </w:t>
            </w:r>
            <w:r w:rsidR="004C271D" w:rsidRPr="004C271D">
              <w:rPr>
                <w:rFonts w:cs="Arial"/>
              </w:rPr>
              <w:t xml:space="preserve">Technology and </w:t>
            </w:r>
            <w:r>
              <w:rPr>
                <w:rFonts w:cs="Arial"/>
              </w:rPr>
              <w:t xml:space="preserve">TEJ3M </w:t>
            </w:r>
            <w:r w:rsidR="004C271D" w:rsidRPr="004C271D">
              <w:rPr>
                <w:rFonts w:cs="Arial"/>
              </w:rPr>
              <w:t xml:space="preserve">Computer </w:t>
            </w:r>
            <w:r w:rsidR="001E41BF" w:rsidRPr="004C271D">
              <w:rPr>
                <w:rFonts w:cs="Arial"/>
              </w:rPr>
              <w:t>Engineering</w:t>
            </w:r>
          </w:p>
          <w:p w:rsidR="000D4805" w:rsidRPr="000C18A2" w:rsidRDefault="000D4805">
            <w:pPr>
              <w:rPr>
                <w:rFonts w:cs="Arial"/>
                <w:sz w:val="24"/>
                <w:szCs w:val="24"/>
              </w:rPr>
            </w:pPr>
          </w:p>
        </w:tc>
      </w:tr>
      <w:tr w:rsidR="000D4805" w:rsidRPr="000C18A2" w:rsidT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Additional Applicable Courses:</w:t>
            </w:r>
          </w:p>
        </w:tc>
        <w:tc>
          <w:tcPr>
            <w:tcW w:w="5499" w:type="dxa"/>
          </w:tcPr>
          <w:p w:rsidR="000D4805" w:rsidRPr="000C18A2" w:rsidRDefault="000D4805">
            <w:pPr>
              <w:rPr>
                <w:rFonts w:cs="Arial"/>
                <w:sz w:val="24"/>
                <w:szCs w:val="24"/>
              </w:rPr>
            </w:pPr>
          </w:p>
          <w:p w:rsidR="002B5CCB" w:rsidRPr="002B5CCB" w:rsidRDefault="002B5CCB" w:rsidP="002B5CCB">
            <w:pPr>
              <w:autoSpaceDE w:val="0"/>
              <w:autoSpaceDN w:val="0"/>
              <w:adjustRightInd w:val="0"/>
              <w:rPr>
                <w:rFonts w:cs="Arial"/>
                <w:sz w:val="24"/>
                <w:szCs w:val="24"/>
                <w:lang w:eastAsia="en-CA"/>
              </w:rPr>
            </w:pPr>
            <w:r w:rsidRPr="002B5CCB">
              <w:rPr>
                <w:rFonts w:cs="Arial"/>
                <w:sz w:val="24"/>
                <w:szCs w:val="24"/>
              </w:rPr>
              <w:t>TEI</w:t>
            </w:r>
            <w:r>
              <w:rPr>
                <w:rFonts w:cs="Arial"/>
                <w:sz w:val="24"/>
                <w:szCs w:val="24"/>
              </w:rPr>
              <w:t>3M/TEI4M</w:t>
            </w:r>
            <w:r w:rsidRPr="002B5CCB">
              <w:rPr>
                <w:rFonts w:cs="Arial"/>
                <w:sz w:val="24"/>
                <w:szCs w:val="24"/>
                <w:lang w:eastAsia="en-CA"/>
              </w:rPr>
              <w:t xml:space="preserve"> Computer Engineering Technology: Interfacing</w:t>
            </w:r>
          </w:p>
          <w:p w:rsidR="002B5CCB" w:rsidRDefault="002B5CCB" w:rsidP="002B5CCB">
            <w:pPr>
              <w:autoSpaceDE w:val="0"/>
              <w:autoSpaceDN w:val="0"/>
              <w:adjustRightInd w:val="0"/>
              <w:rPr>
                <w:rFonts w:cs="Arial"/>
                <w:sz w:val="24"/>
                <w:szCs w:val="24"/>
                <w:lang w:eastAsia="en-CA"/>
              </w:rPr>
            </w:pPr>
            <w:r w:rsidRPr="002B5CCB">
              <w:rPr>
                <w:rFonts w:cs="Arial"/>
                <w:sz w:val="24"/>
                <w:szCs w:val="24"/>
                <w:lang w:eastAsia="en-CA"/>
              </w:rPr>
              <w:t>TEL</w:t>
            </w:r>
            <w:r>
              <w:rPr>
                <w:rFonts w:cs="Arial"/>
                <w:sz w:val="24"/>
                <w:szCs w:val="24"/>
                <w:lang w:eastAsia="en-CA"/>
              </w:rPr>
              <w:t>3M/TEL4M</w:t>
            </w:r>
            <w:r w:rsidRPr="002B5CCB">
              <w:rPr>
                <w:rFonts w:cs="Arial"/>
                <w:sz w:val="24"/>
                <w:szCs w:val="24"/>
                <w:lang w:eastAsia="en-CA"/>
              </w:rPr>
              <w:t xml:space="preserve"> Computer Engineering Technology: Electronics</w:t>
            </w:r>
          </w:p>
          <w:p w:rsidR="000D4805" w:rsidRPr="002B5CCB" w:rsidRDefault="002B5CCB" w:rsidP="002B5CCB">
            <w:pPr>
              <w:autoSpaceDE w:val="0"/>
              <w:autoSpaceDN w:val="0"/>
              <w:adjustRightInd w:val="0"/>
              <w:rPr>
                <w:rFonts w:cs="Arial"/>
                <w:sz w:val="24"/>
                <w:szCs w:val="24"/>
              </w:rPr>
            </w:pPr>
            <w:r>
              <w:rPr>
                <w:rFonts w:cs="Arial"/>
                <w:sz w:val="24"/>
                <w:szCs w:val="24"/>
                <w:lang w:eastAsia="en-CA"/>
              </w:rPr>
              <w:t xml:space="preserve">TER3M/TER4M </w:t>
            </w:r>
            <w:r w:rsidRPr="002B5CCB">
              <w:rPr>
                <w:rFonts w:cs="Arial"/>
                <w:sz w:val="24"/>
                <w:szCs w:val="24"/>
                <w:lang w:eastAsia="en-CA"/>
              </w:rPr>
              <w:t>Computer Engineering Technology: Robotics and Control System</w:t>
            </w:r>
            <w:r w:rsidR="00DE6C55" w:rsidRPr="002B5CCB">
              <w:rPr>
                <w:rFonts w:cs="Arial"/>
                <w:sz w:val="24"/>
                <w:szCs w:val="24"/>
              </w:rPr>
              <w:t xml:space="preserve"> </w:t>
            </w:r>
          </w:p>
          <w:p w:rsidR="000D4805" w:rsidRPr="000C18A2" w:rsidRDefault="002B5CCB" w:rsidP="002B5CCB">
            <w:pPr>
              <w:tabs>
                <w:tab w:val="left" w:pos="3720"/>
              </w:tabs>
              <w:rPr>
                <w:rFonts w:cs="Arial"/>
                <w:sz w:val="24"/>
                <w:szCs w:val="24"/>
              </w:rPr>
            </w:pPr>
            <w:r>
              <w:rPr>
                <w:rFonts w:cs="Arial"/>
                <w:sz w:val="24"/>
                <w:szCs w:val="24"/>
              </w:rPr>
              <w:tab/>
            </w:r>
          </w:p>
        </w:tc>
      </w:tr>
    </w:tbl>
    <w:p w:rsidR="000D4805" w:rsidRDefault="000D4805">
      <w:pPr>
        <w:rPr>
          <w:rFonts w:cs="Arial"/>
        </w:rPr>
      </w:pPr>
    </w:p>
    <w:p w:rsidR="000D4805" w:rsidRPr="000D4805" w:rsidRDefault="000D4805">
      <w:pPr>
        <w:rPr>
          <w:rFonts w:cs="Arial"/>
          <w:i/>
        </w:rPr>
      </w:pPr>
      <w:r w:rsidRPr="000D4805">
        <w:rPr>
          <w:rFonts w:cs="Arial"/>
          <w:b/>
          <w:sz w:val="28"/>
        </w:rPr>
        <w:t>Safety Instruction Type</w:t>
      </w:r>
      <w:r>
        <w:rPr>
          <w:rFonts w:cs="Arial"/>
        </w:rPr>
        <w:t xml:space="preserve"> </w:t>
      </w:r>
      <w:r w:rsidRPr="000D4805">
        <w:rPr>
          <w:rFonts w:cs="Arial"/>
          <w:i/>
        </w:rPr>
        <w:t>(check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708"/>
        <w:gridCol w:w="3119"/>
        <w:gridCol w:w="709"/>
      </w:tblGrid>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Whole class demo</w:t>
            </w:r>
          </w:p>
        </w:tc>
        <w:tc>
          <w:tcPr>
            <w:tcW w:w="708" w:type="dxa"/>
          </w:tcPr>
          <w:p w:rsidR="000D4805" w:rsidRPr="000C18A2" w:rsidRDefault="001E41BF">
            <w:pPr>
              <w:rPr>
                <w:rFonts w:cs="Arial"/>
                <w:sz w:val="24"/>
                <w:szCs w:val="24"/>
              </w:rPr>
            </w:pPr>
            <w:r>
              <w:rPr>
                <w:rFonts w:cs="Arial"/>
                <w:sz w:val="24"/>
                <w:szCs w:val="24"/>
              </w:rPr>
              <w:sym w:font="Wingdings" w:char="F0FC"/>
            </w:r>
          </w:p>
        </w:tc>
        <w:tc>
          <w:tcPr>
            <w:tcW w:w="3119" w:type="dxa"/>
          </w:tcPr>
          <w:p w:rsidR="000D4805" w:rsidRPr="000C18A2" w:rsidRDefault="000D4805" w:rsidP="000C18A2">
            <w:pPr>
              <w:jc w:val="right"/>
              <w:rPr>
                <w:rFonts w:cs="Arial"/>
                <w:sz w:val="24"/>
                <w:szCs w:val="24"/>
              </w:rPr>
            </w:pPr>
            <w:r w:rsidRPr="000C18A2">
              <w:rPr>
                <w:rFonts w:cs="Arial"/>
                <w:sz w:val="24"/>
                <w:szCs w:val="24"/>
              </w:rPr>
              <w:t>Demo at course start</w:t>
            </w:r>
          </w:p>
        </w:tc>
        <w:tc>
          <w:tcPr>
            <w:tcW w:w="709" w:type="dxa"/>
          </w:tcPr>
          <w:p w:rsidR="000D4805" w:rsidRPr="000C18A2" w:rsidRDefault="000D4805">
            <w:pPr>
              <w:rPr>
                <w:rFonts w:cs="Arial"/>
                <w:sz w:val="24"/>
                <w:szCs w:val="24"/>
              </w:rPr>
            </w:pP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Small group demo</w:t>
            </w:r>
          </w:p>
        </w:tc>
        <w:tc>
          <w:tcPr>
            <w:tcW w:w="708" w:type="dxa"/>
          </w:tcPr>
          <w:p w:rsidR="000D4805" w:rsidRPr="000C18A2" w:rsidRDefault="000D4805">
            <w:pPr>
              <w:rPr>
                <w:rFonts w:cs="Arial"/>
                <w:sz w:val="24"/>
                <w:szCs w:val="24"/>
              </w:rPr>
            </w:pPr>
          </w:p>
        </w:tc>
        <w:tc>
          <w:tcPr>
            <w:tcW w:w="3119" w:type="dxa"/>
          </w:tcPr>
          <w:p w:rsidR="000D4805" w:rsidRPr="000C18A2" w:rsidRDefault="000D4805" w:rsidP="000C18A2">
            <w:pPr>
              <w:jc w:val="right"/>
              <w:rPr>
                <w:rFonts w:cs="Arial"/>
                <w:sz w:val="24"/>
                <w:szCs w:val="24"/>
              </w:rPr>
            </w:pPr>
            <w:r w:rsidRPr="000C18A2">
              <w:rPr>
                <w:rFonts w:cs="Arial"/>
                <w:sz w:val="24"/>
                <w:szCs w:val="24"/>
              </w:rPr>
              <w:t>Just in Time (JIT) demo</w:t>
            </w:r>
          </w:p>
        </w:tc>
        <w:tc>
          <w:tcPr>
            <w:tcW w:w="709" w:type="dxa"/>
          </w:tcPr>
          <w:p w:rsidR="000D4805" w:rsidRPr="000C18A2" w:rsidRDefault="001E41BF">
            <w:pPr>
              <w:rPr>
                <w:rFonts w:cs="Arial"/>
                <w:sz w:val="24"/>
                <w:szCs w:val="24"/>
              </w:rPr>
            </w:pPr>
            <w:r>
              <w:rPr>
                <w:rFonts w:cs="Arial"/>
                <w:sz w:val="24"/>
                <w:szCs w:val="24"/>
              </w:rPr>
              <w:sym w:font="Wingdings" w:char="F0FC"/>
            </w: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Individual demo</w:t>
            </w:r>
          </w:p>
        </w:tc>
        <w:tc>
          <w:tcPr>
            <w:tcW w:w="708" w:type="dxa"/>
          </w:tcPr>
          <w:p w:rsidR="000D4805" w:rsidRPr="000C18A2" w:rsidRDefault="000D4805">
            <w:pPr>
              <w:rPr>
                <w:rFonts w:cs="Arial"/>
                <w:sz w:val="24"/>
                <w:szCs w:val="24"/>
              </w:rPr>
            </w:pPr>
          </w:p>
        </w:tc>
        <w:tc>
          <w:tcPr>
            <w:tcW w:w="3119" w:type="dxa"/>
          </w:tcPr>
          <w:p w:rsidR="000D4805" w:rsidRPr="000C18A2" w:rsidRDefault="000D4805" w:rsidP="000C18A2">
            <w:pPr>
              <w:jc w:val="right"/>
              <w:rPr>
                <w:rFonts w:cs="Arial"/>
                <w:sz w:val="24"/>
                <w:szCs w:val="24"/>
              </w:rPr>
            </w:pPr>
            <w:r w:rsidRPr="000C18A2">
              <w:rPr>
                <w:rFonts w:cs="Arial"/>
                <w:sz w:val="24"/>
                <w:szCs w:val="24"/>
              </w:rPr>
              <w:t>Assessment Review</w:t>
            </w:r>
          </w:p>
        </w:tc>
        <w:tc>
          <w:tcPr>
            <w:tcW w:w="709" w:type="dxa"/>
          </w:tcPr>
          <w:p w:rsidR="000D4805" w:rsidRPr="000C18A2" w:rsidRDefault="000D4805">
            <w:pPr>
              <w:rPr>
                <w:rFonts w:cs="Arial"/>
                <w:sz w:val="24"/>
                <w:szCs w:val="24"/>
              </w:rPr>
            </w:pP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Student presentation</w:t>
            </w:r>
          </w:p>
        </w:tc>
        <w:tc>
          <w:tcPr>
            <w:tcW w:w="708" w:type="dxa"/>
          </w:tcPr>
          <w:p w:rsidR="000D4805" w:rsidRPr="000C18A2" w:rsidRDefault="00D955DB">
            <w:pPr>
              <w:rPr>
                <w:rFonts w:cs="Arial"/>
                <w:sz w:val="24"/>
                <w:szCs w:val="24"/>
              </w:rPr>
            </w:pPr>
            <w:r>
              <w:rPr>
                <w:rFonts w:cs="Arial"/>
                <w:sz w:val="24"/>
                <w:szCs w:val="24"/>
              </w:rPr>
              <w:sym w:font="Wingdings" w:char="F0FC"/>
            </w:r>
          </w:p>
        </w:tc>
        <w:tc>
          <w:tcPr>
            <w:tcW w:w="3119" w:type="dxa"/>
          </w:tcPr>
          <w:p w:rsidR="000D4805" w:rsidRPr="000C18A2" w:rsidRDefault="000D4805" w:rsidP="000C18A2">
            <w:pPr>
              <w:jc w:val="right"/>
              <w:rPr>
                <w:rFonts w:cs="Arial"/>
                <w:sz w:val="24"/>
                <w:szCs w:val="24"/>
              </w:rPr>
            </w:pPr>
            <w:r w:rsidRPr="000C18A2">
              <w:rPr>
                <w:rFonts w:cs="Arial"/>
                <w:sz w:val="24"/>
                <w:szCs w:val="24"/>
              </w:rPr>
              <w:t>Assessment demo</w:t>
            </w:r>
          </w:p>
        </w:tc>
        <w:tc>
          <w:tcPr>
            <w:tcW w:w="709" w:type="dxa"/>
          </w:tcPr>
          <w:p w:rsidR="000D4805" w:rsidRPr="000C18A2" w:rsidRDefault="000D4805">
            <w:pPr>
              <w:rPr>
                <w:rFonts w:cs="Arial"/>
                <w:sz w:val="24"/>
                <w:szCs w:val="24"/>
              </w:rPr>
            </w:pP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Students repeat demo</w:t>
            </w:r>
          </w:p>
        </w:tc>
        <w:tc>
          <w:tcPr>
            <w:tcW w:w="708" w:type="dxa"/>
          </w:tcPr>
          <w:p w:rsidR="000D4805" w:rsidRPr="000C18A2" w:rsidRDefault="00D955DB">
            <w:pPr>
              <w:rPr>
                <w:rFonts w:cs="Arial"/>
                <w:sz w:val="24"/>
                <w:szCs w:val="24"/>
              </w:rPr>
            </w:pPr>
            <w:r>
              <w:rPr>
                <w:rFonts w:cs="Arial"/>
                <w:sz w:val="24"/>
                <w:szCs w:val="24"/>
              </w:rPr>
              <w:sym w:font="Wingdings" w:char="F0FC"/>
            </w:r>
          </w:p>
        </w:tc>
        <w:tc>
          <w:tcPr>
            <w:tcW w:w="3119" w:type="dxa"/>
          </w:tcPr>
          <w:p w:rsidR="000D4805" w:rsidRPr="000C18A2" w:rsidRDefault="000D4805" w:rsidP="000C18A2">
            <w:pPr>
              <w:jc w:val="right"/>
              <w:rPr>
                <w:rFonts w:cs="Arial"/>
                <w:sz w:val="24"/>
                <w:szCs w:val="24"/>
              </w:rPr>
            </w:pPr>
            <w:r w:rsidRPr="000C18A2">
              <w:rPr>
                <w:rFonts w:cs="Arial"/>
                <w:sz w:val="24"/>
                <w:szCs w:val="24"/>
              </w:rPr>
              <w:t>Other</w:t>
            </w:r>
          </w:p>
        </w:tc>
        <w:tc>
          <w:tcPr>
            <w:tcW w:w="709" w:type="dxa"/>
          </w:tcPr>
          <w:p w:rsidR="000D4805" w:rsidRPr="000C18A2" w:rsidRDefault="000D4805">
            <w:pPr>
              <w:rPr>
                <w:rFonts w:cs="Arial"/>
                <w:sz w:val="24"/>
                <w:szCs w:val="24"/>
              </w:rPr>
            </w:pPr>
          </w:p>
        </w:tc>
      </w:tr>
    </w:tbl>
    <w:p w:rsidR="00D955DB" w:rsidRDefault="00D955DB" w:rsidP="00D955DB"/>
    <w:p w:rsidR="00D955DB" w:rsidRDefault="00737DD1" w:rsidP="00D955DB">
      <w:pPr>
        <w:jc w:val="right"/>
      </w:pPr>
      <w:r>
        <w:rPr>
          <w:noProof/>
          <w:lang w:eastAsia="en-CA"/>
        </w:rPr>
        <w:pict>
          <v:shape id="_x0000_s1041" type="#_x0000_t202" style="position:absolute;left:0;text-align:left;margin-left:20.55pt;margin-top:12.65pt;width:114.45pt;height:100.5pt;z-index:251663872" stroked="f">
            <v:textbox style="mso-next-textbox:#_x0000_s1041">
              <w:txbxContent>
                <w:p w:rsidR="006C1C92" w:rsidRDefault="006C1C92" w:rsidP="00D955DB">
                  <w:r w:rsidRPr="0018609A">
                    <w:rPr>
                      <w:noProof/>
                      <w:lang w:eastAsia="en-CA"/>
                    </w:rPr>
                    <w:drawing>
                      <wp:inline distT="0" distB="0" distL="0" distR="0">
                        <wp:extent cx="1149239" cy="11906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9239" cy="1190625"/>
                                </a:xfrm>
                                <a:prstGeom prst="rect">
                                  <a:avLst/>
                                </a:prstGeom>
                                <a:noFill/>
                                <a:ln w="9525">
                                  <a:noFill/>
                                  <a:miter lim="800000"/>
                                  <a:headEnd/>
                                  <a:tailEnd/>
                                </a:ln>
                              </pic:spPr>
                            </pic:pic>
                          </a:graphicData>
                        </a:graphic>
                      </wp:inline>
                    </w:drawing>
                  </w:r>
                </w:p>
              </w:txbxContent>
            </v:textbox>
          </v:shape>
        </w:pict>
      </w:r>
      <w:r w:rsidRPr="00737DD1">
        <w:rPr>
          <w:i/>
          <w:noProof/>
          <w:sz w:val="18"/>
          <w:lang w:val="en-US" w:eastAsia="zh-TW"/>
        </w:rPr>
        <w:pict>
          <v:shape id="_x0000_s1040" type="#_x0000_t202" style="position:absolute;left:0;text-align:left;margin-left:0;margin-top:.8pt;width:494.95pt;height:121pt;z-index:251662848;mso-position-horizontal:center;mso-width-relative:margin;mso-height-relative:margin">
            <v:textbox style="mso-next-textbox:#_x0000_s1040">
              <w:txbxContent>
                <w:p w:rsidR="006C1C92" w:rsidRDefault="006C1C92" w:rsidP="00D955DB"/>
                <w:p w:rsidR="006C1C92" w:rsidRDefault="006C1C92" w:rsidP="00D955DB"/>
                <w:p w:rsidR="006C1C92" w:rsidRDefault="006C1C92" w:rsidP="00D955DB"/>
                <w:p w:rsidR="006C1C92" w:rsidRDefault="006C1C92" w:rsidP="00D955DB"/>
                <w:p w:rsidR="006C1C92" w:rsidRDefault="006C1C92" w:rsidP="00D955DB">
                  <w:pPr>
                    <w:jc w:val="right"/>
                    <w:rPr>
                      <w:i/>
                      <w:sz w:val="18"/>
                    </w:rPr>
                  </w:pPr>
                </w:p>
                <w:p w:rsidR="006C1C92" w:rsidRDefault="006C1C92" w:rsidP="00D955DB">
                  <w:pPr>
                    <w:jc w:val="right"/>
                    <w:rPr>
                      <w:i/>
                      <w:sz w:val="18"/>
                    </w:rPr>
                  </w:pPr>
                  <w:r>
                    <w:rPr>
                      <w:i/>
                      <w:sz w:val="18"/>
                    </w:rPr>
                    <w:t>This resource was produced</w:t>
                  </w:r>
                  <w:r>
                    <w:rPr>
                      <w:i/>
                      <w:sz w:val="18"/>
                    </w:rPr>
                    <w:br/>
                    <w:t xml:space="preserve"> by the Ontario Council for Technological Education (OCTE)</w:t>
                  </w:r>
                  <w:r>
                    <w:rPr>
                      <w:i/>
                      <w:sz w:val="18"/>
                    </w:rPr>
                    <w:br/>
                    <w:t xml:space="preserve"> It may be used in its entirety, in part, or adapted</w:t>
                  </w:r>
                </w:p>
                <w:p w:rsidR="006C1C92" w:rsidRDefault="006C1C92" w:rsidP="00D955DB">
                  <w:pPr>
                    <w:rPr>
                      <w:i/>
                      <w:sz w:val="18"/>
                    </w:rPr>
                  </w:pPr>
                </w:p>
              </w:txbxContent>
            </v:textbox>
          </v:shape>
        </w:pict>
      </w:r>
    </w:p>
    <w:p w:rsidR="000D4805" w:rsidRDefault="002B5CCB">
      <w:pPr>
        <w:rPr>
          <w:rFonts w:cs="Arial"/>
          <w:sz w:val="24"/>
          <w:szCs w:val="24"/>
        </w:rPr>
      </w:pPr>
      <w:r>
        <w:rPr>
          <w:rFonts w:cs="Arial"/>
          <w:sz w:val="24"/>
          <w:szCs w:val="24"/>
        </w:rPr>
        <w:br w:type="page"/>
      </w:r>
    </w:p>
    <w:p w:rsidR="006C1C92" w:rsidRDefault="006C1C92">
      <w:pPr>
        <w:rPr>
          <w:rFonts w:cs="Arial"/>
          <w:b/>
          <w:sz w:val="28"/>
          <w:szCs w:val="24"/>
        </w:rPr>
      </w:pPr>
    </w:p>
    <w:p w:rsidR="002B5CCB" w:rsidRPr="002B5CCB" w:rsidRDefault="000D4805">
      <w:pPr>
        <w:rPr>
          <w:rFonts w:cs="Arial"/>
          <w:i/>
          <w:sz w:val="24"/>
          <w:szCs w:val="24"/>
        </w:rPr>
      </w:pPr>
      <w:r w:rsidRPr="000D4805">
        <w:rPr>
          <w:rFonts w:cs="Arial"/>
          <w:b/>
          <w:sz w:val="28"/>
          <w:szCs w:val="24"/>
        </w:rPr>
        <w:t>Assessment Procedure</w:t>
      </w:r>
      <w:r w:rsidRPr="000D4805">
        <w:rPr>
          <w:rFonts w:cs="Arial"/>
          <w:sz w:val="28"/>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4805" w:rsidRPr="000C18A2" w:rsidTr="000C18A2">
        <w:tc>
          <w:tcPr>
            <w:tcW w:w="9576" w:type="dxa"/>
          </w:tcPr>
          <w:p w:rsidR="002B5CCB" w:rsidRDefault="002B5CCB" w:rsidP="00CC1D05">
            <w:pPr>
              <w:ind w:left="2430" w:hanging="2430"/>
              <w:rPr>
                <w:rFonts w:cs="Arial"/>
                <w:b/>
                <w:sz w:val="24"/>
                <w:szCs w:val="24"/>
              </w:rPr>
            </w:pPr>
          </w:p>
          <w:p w:rsidR="002B5CCB" w:rsidRDefault="00DB623A" w:rsidP="006C1C92">
            <w:pPr>
              <w:ind w:left="2430" w:hanging="2430"/>
              <w:rPr>
                <w:rFonts w:cs="Arial"/>
                <w:b/>
                <w:sz w:val="24"/>
                <w:szCs w:val="24"/>
              </w:rPr>
            </w:pPr>
            <w:r w:rsidRPr="00DB623A">
              <w:rPr>
                <w:rFonts w:cs="Arial"/>
                <w:b/>
                <w:sz w:val="24"/>
                <w:szCs w:val="24"/>
              </w:rPr>
              <w:t>ASSESSMENT FOR:</w:t>
            </w:r>
            <w:r w:rsidR="00CC1D05">
              <w:rPr>
                <w:rFonts w:cs="Arial"/>
                <w:sz w:val="24"/>
                <w:szCs w:val="24"/>
              </w:rPr>
              <w:t xml:space="preserve">  </w:t>
            </w:r>
            <w:r w:rsidR="00CC1D05" w:rsidRPr="00E67ADE">
              <w:rPr>
                <w:rFonts w:cs="Arial"/>
              </w:rPr>
              <w:t xml:space="preserve">Through the </w:t>
            </w:r>
            <w:r w:rsidR="001E40FF">
              <w:rPr>
                <w:rFonts w:cs="Arial"/>
              </w:rPr>
              <w:t>production of</w:t>
            </w:r>
            <w:r w:rsidR="00DE6C55" w:rsidRPr="00E67ADE">
              <w:rPr>
                <w:rFonts w:cs="Arial"/>
              </w:rPr>
              <w:t xml:space="preserve"> the</w:t>
            </w:r>
            <w:r w:rsidR="00CC1D05" w:rsidRPr="00E67ADE">
              <w:rPr>
                <w:rFonts w:cs="Arial"/>
              </w:rPr>
              <w:t xml:space="preserve"> sample board students will </w:t>
            </w:r>
            <w:r w:rsidR="00371F24" w:rsidRPr="00E67ADE">
              <w:rPr>
                <w:rFonts w:cs="Arial"/>
              </w:rPr>
              <w:t xml:space="preserve">practice the </w:t>
            </w:r>
            <w:r w:rsidR="00DE6C55" w:rsidRPr="00E67ADE">
              <w:rPr>
                <w:rFonts w:cs="Arial"/>
              </w:rPr>
              <w:t>safe and proper</w:t>
            </w:r>
            <w:r w:rsidR="001E40FF">
              <w:rPr>
                <w:rFonts w:cs="Arial"/>
              </w:rPr>
              <w:t xml:space="preserve"> methods of making that board</w:t>
            </w:r>
            <w:r w:rsidR="00371F24" w:rsidRPr="00E67ADE">
              <w:rPr>
                <w:rFonts w:cs="Arial"/>
              </w:rPr>
              <w:t>.  Students will conference with the teacher throughout the process to discuss areas of growth.</w:t>
            </w:r>
            <w:r w:rsidR="00DE6C55" w:rsidRPr="00E67ADE">
              <w:rPr>
                <w:rFonts w:cs="Arial"/>
              </w:rPr>
              <w:t xml:space="preserve">  The teacher will also monitor/observe as the students </w:t>
            </w:r>
            <w:r w:rsidR="0021310C" w:rsidRPr="00E67ADE">
              <w:rPr>
                <w:rFonts w:cs="Arial"/>
              </w:rPr>
              <w:t xml:space="preserve">work on their </w:t>
            </w:r>
            <w:r w:rsidR="001E40FF">
              <w:rPr>
                <w:rFonts w:cs="Arial"/>
              </w:rPr>
              <w:t>PCBs</w:t>
            </w:r>
            <w:r w:rsidR="0021310C" w:rsidRPr="00E67ADE">
              <w:rPr>
                <w:rFonts w:cs="Arial"/>
              </w:rPr>
              <w:t>.</w:t>
            </w:r>
            <w:r>
              <w:rPr>
                <w:rFonts w:cs="Arial"/>
                <w:sz w:val="24"/>
                <w:szCs w:val="24"/>
              </w:rPr>
              <w:br/>
            </w:r>
          </w:p>
          <w:p w:rsidR="000D4805" w:rsidRDefault="00DB623A" w:rsidP="001E40FF">
            <w:pPr>
              <w:ind w:left="2250" w:hanging="2250"/>
              <w:rPr>
                <w:rFonts w:cs="Arial"/>
              </w:rPr>
            </w:pPr>
            <w:r w:rsidRPr="00DB623A">
              <w:rPr>
                <w:rFonts w:cs="Arial"/>
                <w:b/>
                <w:sz w:val="24"/>
                <w:szCs w:val="24"/>
              </w:rPr>
              <w:t>ASSESSMENT OF</w:t>
            </w:r>
            <w:r w:rsidRPr="00E67ADE">
              <w:rPr>
                <w:rFonts w:cs="Arial"/>
                <w:b/>
              </w:rPr>
              <w:t>:</w:t>
            </w:r>
            <w:r w:rsidR="005A17A4" w:rsidRPr="00E67ADE">
              <w:rPr>
                <w:rFonts w:cs="Arial"/>
              </w:rPr>
              <w:t xml:space="preserve">  </w:t>
            </w:r>
            <w:r w:rsidR="00BE461A">
              <w:rPr>
                <w:rFonts w:cs="Arial"/>
              </w:rPr>
              <w:t xml:space="preserve">Students write a test of knowledge before conducting the project. </w:t>
            </w:r>
            <w:r w:rsidR="003C4824" w:rsidRPr="00E67ADE">
              <w:rPr>
                <w:rFonts w:cs="Arial"/>
              </w:rPr>
              <w:t>Later in the course t</w:t>
            </w:r>
            <w:r w:rsidR="005A17A4" w:rsidRPr="00E67ADE">
              <w:rPr>
                <w:rFonts w:cs="Arial"/>
              </w:rPr>
              <w:t xml:space="preserve">he student will </w:t>
            </w:r>
            <w:r w:rsidR="0021310C" w:rsidRPr="00E67ADE">
              <w:rPr>
                <w:rFonts w:cs="Arial"/>
              </w:rPr>
              <w:t xml:space="preserve">then </w:t>
            </w:r>
            <w:r w:rsidR="005A17A4" w:rsidRPr="00E67ADE">
              <w:rPr>
                <w:rFonts w:cs="Arial"/>
              </w:rPr>
              <w:t>make an individual project in which they will be</w:t>
            </w:r>
            <w:r w:rsidR="00E67ADE" w:rsidRPr="00E67ADE">
              <w:rPr>
                <w:rFonts w:cs="Arial"/>
              </w:rPr>
              <w:t xml:space="preserve"> assessed on the production of a PCB</w:t>
            </w:r>
            <w:r w:rsidR="001E40FF">
              <w:rPr>
                <w:rFonts w:cs="Arial"/>
              </w:rPr>
              <w:t xml:space="preserve"> and</w:t>
            </w:r>
            <w:r w:rsidR="005A17A4" w:rsidRPr="00E67ADE">
              <w:rPr>
                <w:rFonts w:cs="Arial"/>
              </w:rPr>
              <w:t xml:space="preserve"> </w:t>
            </w:r>
            <w:r w:rsidR="001E40FF">
              <w:rPr>
                <w:rFonts w:cs="Arial"/>
              </w:rPr>
              <w:t>production methods</w:t>
            </w:r>
            <w:r w:rsidR="005A17A4" w:rsidRPr="00E67ADE">
              <w:rPr>
                <w:rFonts w:cs="Arial"/>
              </w:rPr>
              <w:t>.</w:t>
            </w:r>
            <w:r w:rsidR="00E67ADE" w:rsidRPr="00E67ADE">
              <w:rPr>
                <w:rFonts w:cs="Arial"/>
              </w:rPr>
              <w:t xml:space="preserve">  Safety knowledge will be integrated into that assessment.</w:t>
            </w:r>
          </w:p>
          <w:p w:rsidR="002B5CCB" w:rsidRPr="00E67ADE" w:rsidRDefault="002B5CCB" w:rsidP="001E40FF">
            <w:pPr>
              <w:ind w:left="2250" w:hanging="2250"/>
              <w:rPr>
                <w:rFonts w:cs="Arial"/>
              </w:rPr>
            </w:pPr>
          </w:p>
        </w:tc>
      </w:tr>
    </w:tbl>
    <w:p w:rsidR="000D4805" w:rsidRPr="000D4805" w:rsidRDefault="000D4805">
      <w:pPr>
        <w:rPr>
          <w:rFonts w:cs="Arial"/>
          <w:sz w:val="24"/>
          <w:szCs w:val="24"/>
        </w:rPr>
      </w:pPr>
    </w:p>
    <w:p w:rsidR="000D4805" w:rsidRDefault="000D4805">
      <w:pPr>
        <w:rPr>
          <w:rFonts w:cs="Arial"/>
        </w:rPr>
      </w:pPr>
      <w:r w:rsidRPr="000D4805">
        <w:rPr>
          <w:rFonts w:cs="Arial"/>
          <w:b/>
          <w:sz w:val="28"/>
        </w:rPr>
        <w:t>Associated Documents:</w:t>
      </w:r>
      <w:r w:rsidRPr="000D4805">
        <w:rPr>
          <w:rFonts w:cs="Arial"/>
          <w:sz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7908"/>
      </w:tblGrid>
      <w:tr w:rsidR="000D4805" w:rsidRPr="000C18A2" w:rsidTr="006C1C92">
        <w:tc>
          <w:tcPr>
            <w:tcW w:w="166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Appendices to this lesson</w:t>
            </w:r>
          </w:p>
        </w:tc>
        <w:tc>
          <w:tcPr>
            <w:tcW w:w="7908" w:type="dxa"/>
          </w:tcPr>
          <w:p w:rsidR="007E6A55" w:rsidRDefault="000F7E9D">
            <w:pPr>
              <w:rPr>
                <w:rFonts w:cs="Arial"/>
                <w:sz w:val="24"/>
              </w:rPr>
            </w:pPr>
            <w:r>
              <w:rPr>
                <w:rFonts w:cs="Arial"/>
                <w:sz w:val="24"/>
              </w:rPr>
              <w:t xml:space="preserve">Appendix A: </w:t>
            </w:r>
            <w:r w:rsidR="009816B7" w:rsidRPr="009816B7">
              <w:rPr>
                <w:rFonts w:cs="Arial"/>
                <w:sz w:val="24"/>
              </w:rPr>
              <w:t>OCTE_toolSAFE_TEJ_PCB_Manufac</w:t>
            </w:r>
            <w:r w:rsidR="009816B7">
              <w:rPr>
                <w:rFonts w:cs="Arial"/>
                <w:sz w:val="24"/>
              </w:rPr>
              <w:t>t</w:t>
            </w:r>
            <w:r w:rsidR="009816B7" w:rsidRPr="009816B7">
              <w:rPr>
                <w:rFonts w:cs="Arial"/>
                <w:sz w:val="24"/>
              </w:rPr>
              <w:t>uringPCB_PowerPoint.pptx</w:t>
            </w:r>
            <w:r w:rsidR="009816B7">
              <w:rPr>
                <w:rFonts w:cs="Arial"/>
                <w:sz w:val="24"/>
              </w:rPr>
              <w:t xml:space="preserve"> (ext)</w:t>
            </w:r>
          </w:p>
          <w:p w:rsidR="000F7E9D" w:rsidRDefault="000F7E9D">
            <w:pPr>
              <w:rPr>
                <w:rFonts w:cs="Arial"/>
                <w:sz w:val="24"/>
              </w:rPr>
            </w:pPr>
            <w:r>
              <w:rPr>
                <w:rFonts w:cs="Arial"/>
                <w:sz w:val="24"/>
              </w:rPr>
              <w:t>Appendix B:</w:t>
            </w:r>
          </w:p>
          <w:p w:rsidR="009816B7" w:rsidRDefault="009816B7">
            <w:pPr>
              <w:rPr>
                <w:rFonts w:cs="Arial"/>
                <w:sz w:val="24"/>
              </w:rPr>
            </w:pPr>
            <w:r w:rsidRPr="009816B7">
              <w:rPr>
                <w:rFonts w:cs="Arial"/>
                <w:sz w:val="24"/>
              </w:rPr>
              <w:t>OCTE_toolSAFE_TEJ_PCB_WHMIS_PowerPoint.ppt</w:t>
            </w:r>
            <w:r>
              <w:rPr>
                <w:rFonts w:cs="Arial"/>
                <w:sz w:val="24"/>
              </w:rPr>
              <w:t xml:space="preserve"> (external)</w:t>
            </w:r>
          </w:p>
          <w:p w:rsidR="000F7E9D" w:rsidRDefault="000F7E9D">
            <w:pPr>
              <w:rPr>
                <w:rFonts w:cs="Arial"/>
                <w:sz w:val="24"/>
              </w:rPr>
            </w:pPr>
            <w:r>
              <w:rPr>
                <w:rFonts w:cs="Arial"/>
                <w:sz w:val="24"/>
              </w:rPr>
              <w:t>Appendix C:</w:t>
            </w:r>
          </w:p>
          <w:p w:rsidR="000F7E9D" w:rsidRDefault="000F7E9D" w:rsidP="000F7E9D">
            <w:pPr>
              <w:rPr>
                <w:rFonts w:cs="Arial"/>
                <w:sz w:val="24"/>
              </w:rPr>
            </w:pPr>
            <w:r w:rsidRPr="009816B7">
              <w:rPr>
                <w:rFonts w:cs="Arial"/>
                <w:sz w:val="24"/>
              </w:rPr>
              <w:t>OCTE_toolSAFE_WHMIS_Hazard_Symbols_PDF.pdf</w:t>
            </w:r>
            <w:r>
              <w:rPr>
                <w:rFonts w:cs="Arial"/>
                <w:sz w:val="24"/>
              </w:rPr>
              <w:t xml:space="preserve"> (external)</w:t>
            </w:r>
          </w:p>
          <w:p w:rsidR="000F7E9D" w:rsidRDefault="000F7E9D">
            <w:pPr>
              <w:rPr>
                <w:rFonts w:cs="Arial"/>
                <w:sz w:val="24"/>
              </w:rPr>
            </w:pPr>
            <w:r>
              <w:rPr>
                <w:rFonts w:cs="Arial"/>
                <w:sz w:val="24"/>
              </w:rPr>
              <w:t>Appendix D:</w:t>
            </w:r>
          </w:p>
          <w:p w:rsidR="000F7E9D" w:rsidRDefault="000F7E9D" w:rsidP="000F7E9D">
            <w:pPr>
              <w:rPr>
                <w:rFonts w:cs="Arial"/>
                <w:sz w:val="24"/>
              </w:rPr>
            </w:pPr>
            <w:r w:rsidRPr="009816B7">
              <w:rPr>
                <w:rFonts w:cs="Arial"/>
                <w:sz w:val="24"/>
              </w:rPr>
              <w:t>OCTE_toolSAFE_TEJ_PCB_WHMIS_Handout_PDF.pdf</w:t>
            </w:r>
            <w:r>
              <w:rPr>
                <w:rFonts w:cs="Arial"/>
                <w:sz w:val="24"/>
              </w:rPr>
              <w:t xml:space="preserve"> (external)</w:t>
            </w:r>
          </w:p>
          <w:p w:rsidR="000F7E9D" w:rsidRDefault="000F7E9D">
            <w:pPr>
              <w:rPr>
                <w:rFonts w:cs="Arial"/>
                <w:sz w:val="24"/>
              </w:rPr>
            </w:pPr>
            <w:r>
              <w:rPr>
                <w:rFonts w:cs="Arial"/>
                <w:sz w:val="24"/>
              </w:rPr>
              <w:t>Appendix E:</w:t>
            </w:r>
          </w:p>
          <w:p w:rsidR="000F7E9D" w:rsidRDefault="000F7E9D" w:rsidP="000F7E9D">
            <w:pPr>
              <w:rPr>
                <w:rFonts w:cs="Arial"/>
                <w:sz w:val="24"/>
              </w:rPr>
            </w:pPr>
            <w:r w:rsidRPr="009816B7">
              <w:rPr>
                <w:rFonts w:cs="Arial"/>
                <w:sz w:val="24"/>
              </w:rPr>
              <w:t>OCTE_toolSAFE_TEJ_PCB_FootShear_PowerPoint.pptx</w:t>
            </w:r>
            <w:r>
              <w:rPr>
                <w:rFonts w:cs="Arial"/>
                <w:sz w:val="24"/>
              </w:rPr>
              <w:t xml:space="preserve"> (external)</w:t>
            </w:r>
          </w:p>
          <w:p w:rsidR="000F7E9D" w:rsidRDefault="000F7E9D">
            <w:pPr>
              <w:rPr>
                <w:rFonts w:cs="Arial"/>
                <w:sz w:val="24"/>
              </w:rPr>
            </w:pPr>
            <w:r>
              <w:rPr>
                <w:rFonts w:cs="Arial"/>
                <w:sz w:val="24"/>
              </w:rPr>
              <w:t>Appendix F:</w:t>
            </w:r>
          </w:p>
          <w:p w:rsidR="000F7E9D" w:rsidRDefault="000F7E9D" w:rsidP="000F7E9D">
            <w:pPr>
              <w:rPr>
                <w:rFonts w:cs="Arial"/>
                <w:sz w:val="24"/>
              </w:rPr>
            </w:pPr>
            <w:r w:rsidRPr="009816B7">
              <w:rPr>
                <w:rFonts w:cs="Arial"/>
                <w:sz w:val="24"/>
              </w:rPr>
              <w:t>OCTE_toolSAFE _TEJ_PCB_HotTools_PowerPoint.pptx</w:t>
            </w:r>
            <w:r>
              <w:rPr>
                <w:rFonts w:cs="Arial"/>
                <w:sz w:val="24"/>
              </w:rPr>
              <w:t xml:space="preserve"> (external)</w:t>
            </w:r>
          </w:p>
          <w:p w:rsidR="009816B7" w:rsidRDefault="000F7E9D">
            <w:pPr>
              <w:rPr>
                <w:rFonts w:cs="Arial"/>
                <w:sz w:val="24"/>
              </w:rPr>
            </w:pPr>
            <w:r>
              <w:rPr>
                <w:rFonts w:cs="Arial"/>
                <w:sz w:val="24"/>
              </w:rPr>
              <w:t>Appendix G:</w:t>
            </w:r>
          </w:p>
          <w:p w:rsidR="000F7E9D" w:rsidRDefault="000F7E9D" w:rsidP="000F7E9D">
            <w:pPr>
              <w:rPr>
                <w:rFonts w:cs="Arial"/>
                <w:sz w:val="24"/>
              </w:rPr>
            </w:pPr>
            <w:r w:rsidRPr="009816B7">
              <w:rPr>
                <w:rFonts w:cs="Arial"/>
                <w:sz w:val="24"/>
              </w:rPr>
              <w:t>OCTE_toolSAFE_TEJ_PCB_FancyFlasherLayoutToPrint_PDF.pdf</w:t>
            </w:r>
            <w:r>
              <w:rPr>
                <w:rFonts w:cs="Arial"/>
                <w:sz w:val="24"/>
              </w:rPr>
              <w:t xml:space="preserve"> (ext)</w:t>
            </w:r>
          </w:p>
          <w:p w:rsidR="009816B7" w:rsidRDefault="000F7E9D">
            <w:pPr>
              <w:rPr>
                <w:rFonts w:cs="Arial"/>
                <w:sz w:val="24"/>
              </w:rPr>
            </w:pPr>
            <w:r>
              <w:rPr>
                <w:rFonts w:cs="Arial"/>
                <w:sz w:val="24"/>
              </w:rPr>
              <w:t>Appendix H:</w:t>
            </w:r>
          </w:p>
          <w:p w:rsidR="000F7E9D" w:rsidRDefault="000F7E9D">
            <w:pPr>
              <w:rPr>
                <w:rFonts w:cs="Arial"/>
                <w:sz w:val="24"/>
              </w:rPr>
            </w:pPr>
            <w:r w:rsidRPr="000F7E9D">
              <w:rPr>
                <w:rFonts w:cs="Arial"/>
                <w:sz w:val="24"/>
              </w:rPr>
              <w:t>OCTE_toolSAFE_TEJ_PCB_Appendix_PracticeBoardInstructions.pdf</w:t>
            </w:r>
          </w:p>
          <w:p w:rsidR="00F31C38" w:rsidRDefault="00F31C38">
            <w:pPr>
              <w:rPr>
                <w:rFonts w:cs="Arial"/>
                <w:sz w:val="24"/>
              </w:rPr>
            </w:pPr>
            <w:r>
              <w:rPr>
                <w:rFonts w:cs="Arial"/>
                <w:sz w:val="24"/>
              </w:rPr>
              <w:t>Appendix I: Printed Circuit Board Manufacturing Test (in doc)</w:t>
            </w:r>
          </w:p>
          <w:p w:rsidR="00F31C38" w:rsidRDefault="00F31C38">
            <w:pPr>
              <w:rPr>
                <w:rFonts w:cs="Arial"/>
                <w:sz w:val="24"/>
              </w:rPr>
            </w:pPr>
            <w:r>
              <w:rPr>
                <w:rFonts w:cs="Arial"/>
                <w:sz w:val="24"/>
              </w:rPr>
              <w:t>Appendix J: Printed Circuit Board Manufacturing Answers (in doc)</w:t>
            </w:r>
          </w:p>
          <w:p w:rsidR="000D4805" w:rsidRDefault="002B2C05">
            <w:pPr>
              <w:rPr>
                <w:rFonts w:cs="Arial"/>
                <w:sz w:val="24"/>
              </w:rPr>
            </w:pPr>
            <w:r>
              <w:rPr>
                <w:rFonts w:cs="Arial"/>
                <w:sz w:val="24"/>
              </w:rPr>
              <w:t>Appendix K:</w:t>
            </w:r>
          </w:p>
          <w:p w:rsidR="002B2C05" w:rsidRPr="000C18A2" w:rsidRDefault="002B2C05">
            <w:pPr>
              <w:rPr>
                <w:rFonts w:cs="Arial"/>
                <w:sz w:val="24"/>
              </w:rPr>
            </w:pPr>
            <w:r w:rsidRPr="002B2C05">
              <w:rPr>
                <w:rFonts w:cs="Arial"/>
                <w:sz w:val="24"/>
              </w:rPr>
              <w:t xml:space="preserve">OCTE_toolSAFE_TEJ_PCB_Appendix </w:t>
            </w:r>
            <w:r>
              <w:rPr>
                <w:rFonts w:cs="Arial"/>
                <w:sz w:val="24"/>
              </w:rPr>
              <w:t>K_MSDSFerric Chloride</w:t>
            </w:r>
            <w:r w:rsidRPr="002B2C05">
              <w:rPr>
                <w:rFonts w:cs="Arial"/>
                <w:sz w:val="24"/>
              </w:rPr>
              <w:t>.pdf</w:t>
            </w:r>
          </w:p>
          <w:p w:rsidR="000D4805" w:rsidRPr="000C18A2" w:rsidRDefault="000D4805">
            <w:pPr>
              <w:rPr>
                <w:rFonts w:cs="Arial"/>
                <w:sz w:val="24"/>
              </w:rPr>
            </w:pPr>
          </w:p>
        </w:tc>
      </w:tr>
      <w:tr w:rsidR="000D4805" w:rsidRPr="000C18A2" w:rsidTr="006C1C92">
        <w:tc>
          <w:tcPr>
            <w:tcW w:w="166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OCTE SafeDOC</w:t>
            </w:r>
          </w:p>
        </w:tc>
        <w:tc>
          <w:tcPr>
            <w:tcW w:w="7908" w:type="dxa"/>
          </w:tcPr>
          <w:p w:rsidR="000D4805" w:rsidRDefault="000D4805">
            <w:pPr>
              <w:rPr>
                <w:rFonts w:cs="Arial"/>
                <w:sz w:val="24"/>
              </w:rPr>
            </w:pPr>
          </w:p>
          <w:p w:rsidR="000F7E9D" w:rsidRDefault="000F7E9D">
            <w:pPr>
              <w:rPr>
                <w:rFonts w:cs="Arial"/>
                <w:sz w:val="24"/>
              </w:rPr>
            </w:pPr>
            <w:r>
              <w:rPr>
                <w:rFonts w:cs="Arial"/>
                <w:sz w:val="24"/>
              </w:rPr>
              <w:t xml:space="preserve">Computer Engineering SAFEdoc: </w:t>
            </w:r>
          </w:p>
          <w:p w:rsidR="000F7E9D" w:rsidRDefault="00737DD1">
            <w:pPr>
              <w:rPr>
                <w:rFonts w:cs="Arial"/>
                <w:sz w:val="24"/>
              </w:rPr>
            </w:pPr>
            <w:hyperlink r:id="rId9" w:history="1">
              <w:r w:rsidR="000F7E9D" w:rsidRPr="00097EB6">
                <w:rPr>
                  <w:rStyle w:val="Hyperlink"/>
                  <w:rFonts w:cs="Arial"/>
                  <w:sz w:val="24"/>
                </w:rPr>
                <w:t>http://octelab.com/content/safedoc-computer-engineering</w:t>
              </w:r>
            </w:hyperlink>
          </w:p>
          <w:p w:rsidR="000D4805" w:rsidRDefault="005215B6">
            <w:pPr>
              <w:rPr>
                <w:rFonts w:cs="Arial"/>
                <w:sz w:val="24"/>
              </w:rPr>
            </w:pPr>
            <w:r>
              <w:rPr>
                <w:rFonts w:cs="Arial"/>
                <w:sz w:val="24"/>
              </w:rPr>
              <w:t>Chemical Handling Pg. 31</w:t>
            </w:r>
          </w:p>
          <w:p w:rsidR="005215B6" w:rsidRDefault="005215B6">
            <w:pPr>
              <w:rPr>
                <w:rFonts w:cs="Arial"/>
                <w:sz w:val="24"/>
              </w:rPr>
            </w:pPr>
            <w:r>
              <w:rPr>
                <w:rFonts w:cs="Arial"/>
                <w:sz w:val="24"/>
              </w:rPr>
              <w:t>Electrical Hazards Pg. 34</w:t>
            </w:r>
          </w:p>
          <w:p w:rsidR="005215B6" w:rsidRDefault="005215B6">
            <w:pPr>
              <w:rPr>
                <w:rFonts w:cs="Arial"/>
                <w:sz w:val="24"/>
              </w:rPr>
            </w:pPr>
            <w:r>
              <w:rPr>
                <w:rFonts w:cs="Arial"/>
                <w:sz w:val="24"/>
              </w:rPr>
              <w:t>Electrical Current Safety Pg. 35</w:t>
            </w:r>
          </w:p>
          <w:p w:rsidR="005215B6" w:rsidRDefault="005215B6">
            <w:pPr>
              <w:rPr>
                <w:rFonts w:cs="Arial"/>
                <w:sz w:val="24"/>
              </w:rPr>
            </w:pPr>
            <w:r>
              <w:rPr>
                <w:rFonts w:cs="Arial"/>
                <w:sz w:val="24"/>
              </w:rPr>
              <w:lastRenderedPageBreak/>
              <w:t>Power Tools Pg. 47-48</w:t>
            </w:r>
          </w:p>
          <w:p w:rsidR="005215B6" w:rsidRDefault="005215B6">
            <w:pPr>
              <w:rPr>
                <w:rFonts w:cs="Arial"/>
                <w:sz w:val="24"/>
              </w:rPr>
            </w:pPr>
            <w:r>
              <w:rPr>
                <w:rFonts w:cs="Arial"/>
                <w:sz w:val="24"/>
              </w:rPr>
              <w:t>Soldering Safety Pg. 52</w:t>
            </w:r>
          </w:p>
          <w:p w:rsidR="005215B6" w:rsidRPr="000C18A2" w:rsidRDefault="005215B6">
            <w:pPr>
              <w:rPr>
                <w:rFonts w:cs="Arial"/>
                <w:sz w:val="24"/>
              </w:rPr>
            </w:pPr>
            <w:r>
              <w:rPr>
                <w:rFonts w:cs="Arial"/>
                <w:sz w:val="24"/>
              </w:rPr>
              <w:t>Tool Safety Pg. 53</w:t>
            </w:r>
            <w:r>
              <w:rPr>
                <w:rFonts w:cs="Arial"/>
                <w:sz w:val="24"/>
              </w:rPr>
              <w:br/>
              <w:t>WHMIS Pg. 54</w:t>
            </w:r>
          </w:p>
          <w:p w:rsidR="000D4805" w:rsidRPr="000C18A2" w:rsidRDefault="000D4805">
            <w:pPr>
              <w:rPr>
                <w:rFonts w:cs="Arial"/>
                <w:sz w:val="24"/>
              </w:rPr>
            </w:pPr>
          </w:p>
        </w:tc>
      </w:tr>
      <w:tr w:rsidR="000D4805" w:rsidRPr="000C18A2" w:rsidTr="006C1C92">
        <w:tc>
          <w:tcPr>
            <w:tcW w:w="166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OCTE SafetyNet</w:t>
            </w:r>
          </w:p>
        </w:tc>
        <w:tc>
          <w:tcPr>
            <w:tcW w:w="7908" w:type="dxa"/>
          </w:tcPr>
          <w:p w:rsidR="000D4805" w:rsidRDefault="000D4805">
            <w:pPr>
              <w:rPr>
                <w:rFonts w:cs="Arial"/>
                <w:sz w:val="24"/>
              </w:rPr>
            </w:pPr>
          </w:p>
          <w:p w:rsidR="000F7E9D" w:rsidRDefault="000F7E9D">
            <w:pPr>
              <w:rPr>
                <w:rFonts w:cs="Arial"/>
                <w:sz w:val="24"/>
              </w:rPr>
            </w:pPr>
            <w:r>
              <w:rPr>
                <w:rFonts w:cs="Arial"/>
                <w:sz w:val="24"/>
              </w:rPr>
              <w:t>Computer Engineering</w:t>
            </w:r>
          </w:p>
          <w:p w:rsidR="000D4805" w:rsidRPr="000C18A2" w:rsidRDefault="00737DD1">
            <w:pPr>
              <w:rPr>
                <w:rFonts w:cs="Arial"/>
                <w:sz w:val="24"/>
              </w:rPr>
            </w:pPr>
            <w:hyperlink r:id="rId10" w:history="1">
              <w:r w:rsidR="000F7E9D" w:rsidRPr="00097EB6">
                <w:rPr>
                  <w:rStyle w:val="Hyperlink"/>
                  <w:rFonts w:cs="Arial"/>
                  <w:sz w:val="24"/>
                </w:rPr>
                <w:t>http://octelab.com/filter/%2A?field_lesson_subject_tid%5B%5D=19</w:t>
              </w:r>
            </w:hyperlink>
          </w:p>
        </w:tc>
      </w:tr>
      <w:tr w:rsidR="000F7E9D" w:rsidRPr="000C18A2" w:rsidTr="006C1C92">
        <w:tc>
          <w:tcPr>
            <w:tcW w:w="1668" w:type="dxa"/>
          </w:tcPr>
          <w:p w:rsidR="000F7E9D" w:rsidRPr="000C18A2" w:rsidRDefault="000F7E9D">
            <w:pPr>
              <w:rPr>
                <w:rFonts w:cs="Arial"/>
                <w:b/>
                <w:sz w:val="24"/>
              </w:rPr>
            </w:pPr>
          </w:p>
          <w:p w:rsidR="000F7E9D" w:rsidRPr="000C18A2" w:rsidRDefault="000F7E9D">
            <w:pPr>
              <w:rPr>
                <w:rFonts w:cs="Arial"/>
                <w:b/>
                <w:sz w:val="24"/>
              </w:rPr>
            </w:pPr>
            <w:r w:rsidRPr="000C18A2">
              <w:rPr>
                <w:rFonts w:cs="Arial"/>
                <w:b/>
                <w:sz w:val="24"/>
              </w:rPr>
              <w:t>Other Ministry</w:t>
            </w:r>
          </w:p>
        </w:tc>
        <w:tc>
          <w:tcPr>
            <w:tcW w:w="7908" w:type="dxa"/>
          </w:tcPr>
          <w:p w:rsidR="000F7E9D" w:rsidRPr="000C18A2" w:rsidRDefault="000F7E9D" w:rsidP="00322216">
            <w:pPr>
              <w:rPr>
                <w:rFonts w:cs="Arial"/>
                <w:sz w:val="24"/>
              </w:rPr>
            </w:pPr>
          </w:p>
          <w:p w:rsidR="000F7E9D" w:rsidRPr="00537072" w:rsidRDefault="000F7E9D" w:rsidP="00322216">
            <w:pPr>
              <w:rPr>
                <w:rFonts w:cs="Arial"/>
                <w:sz w:val="24"/>
                <w:lang w:val="fr-CA"/>
              </w:rPr>
            </w:pPr>
            <w:r w:rsidRPr="00530EDF">
              <w:rPr>
                <w:rFonts w:cs="Arial"/>
                <w:sz w:val="24"/>
                <w:lang w:val="fr-CA"/>
              </w:rPr>
              <w:t xml:space="preserve">Curriculum documents - </w:t>
            </w:r>
            <w:hyperlink r:id="rId11" w:history="1">
              <w:r w:rsidRPr="00537072">
                <w:rPr>
                  <w:rStyle w:val="Hyperlink"/>
                  <w:sz w:val="24"/>
                  <w:lang w:val="fr-CA"/>
                </w:rPr>
                <w:t>http://www.edu.gov.on.ca/eng/curriculum/secondary/teched910curr09.pdf</w:t>
              </w:r>
            </w:hyperlink>
          </w:p>
        </w:tc>
      </w:tr>
      <w:tr w:rsidR="000F7E9D" w:rsidRPr="000C18A2" w:rsidTr="006C1C92">
        <w:tc>
          <w:tcPr>
            <w:tcW w:w="1668" w:type="dxa"/>
          </w:tcPr>
          <w:p w:rsidR="000F7E9D" w:rsidRPr="000C18A2" w:rsidRDefault="000F7E9D">
            <w:pPr>
              <w:rPr>
                <w:rFonts w:cs="Arial"/>
                <w:b/>
                <w:sz w:val="24"/>
              </w:rPr>
            </w:pPr>
          </w:p>
          <w:p w:rsidR="000F7E9D" w:rsidRPr="000C18A2" w:rsidRDefault="000F7E9D">
            <w:pPr>
              <w:rPr>
                <w:rFonts w:cs="Arial"/>
                <w:b/>
                <w:sz w:val="24"/>
              </w:rPr>
            </w:pPr>
            <w:r w:rsidRPr="000C18A2">
              <w:rPr>
                <w:rFonts w:cs="Arial"/>
                <w:b/>
                <w:sz w:val="24"/>
              </w:rPr>
              <w:t>Other Reference Docs</w:t>
            </w:r>
          </w:p>
        </w:tc>
        <w:tc>
          <w:tcPr>
            <w:tcW w:w="7908" w:type="dxa"/>
            <w:shd w:val="clear" w:color="auto" w:fill="auto"/>
          </w:tcPr>
          <w:p w:rsidR="000F7E9D" w:rsidRPr="002937F9" w:rsidRDefault="000F7E9D" w:rsidP="002937F9"/>
          <w:p w:rsidR="000F7E9D" w:rsidRDefault="000F7E9D" w:rsidP="00CD2668">
            <w:pPr>
              <w:numPr>
                <w:ilvl w:val="0"/>
                <w:numId w:val="16"/>
              </w:numPr>
              <w:rPr>
                <w:rStyle w:val="Hyperlink"/>
                <w:color w:val="auto"/>
                <w:u w:val="none"/>
              </w:rPr>
            </w:pPr>
            <w:r w:rsidRPr="002937F9">
              <w:rPr>
                <w:rFonts w:cs="Arial"/>
              </w:rPr>
              <w:t xml:space="preserve">Soldering </w:t>
            </w:r>
            <w:hyperlink r:id="rId12" w:history="1">
              <w:r w:rsidRPr="007043EE">
                <w:rPr>
                  <w:rStyle w:val="Hyperlink"/>
                </w:rPr>
                <w:t>http://www.ee.ryerson.ca/~jkoch/MSDS_Sheets/4900_Lead_Free_Solder.pdf</w:t>
              </w:r>
            </w:hyperlink>
            <w:r>
              <w:rPr>
                <w:rStyle w:val="Hyperlink"/>
              </w:rPr>
              <w:br/>
            </w:r>
          </w:p>
          <w:p w:rsidR="000F7E9D" w:rsidRDefault="000F7E9D" w:rsidP="00466FEA">
            <w:pPr>
              <w:numPr>
                <w:ilvl w:val="0"/>
                <w:numId w:val="16"/>
              </w:numPr>
            </w:pPr>
            <w:r w:rsidRPr="00F853F9">
              <w:rPr>
                <w:rStyle w:val="Hyperlink"/>
                <w:color w:val="auto"/>
                <w:u w:val="none"/>
              </w:rPr>
              <w:t>Solder</w:t>
            </w:r>
            <w:r w:rsidRPr="00F853F9">
              <w:rPr>
                <w:rStyle w:val="Hyperlink"/>
                <w:color w:val="auto"/>
                <w:u w:val="none"/>
              </w:rPr>
              <w:br/>
            </w:r>
            <w:hyperlink r:id="rId13" w:history="1">
              <w:r w:rsidRPr="007043EE">
                <w:rPr>
                  <w:rStyle w:val="Hyperlink"/>
                </w:rPr>
                <w:t>http://www.astro.umd.edu/~harris/docs/WellerSoldering.pdf</w:t>
              </w:r>
            </w:hyperlink>
            <w:r>
              <w:rPr>
                <w:rStyle w:val="Hyperlink"/>
              </w:rPr>
              <w:br/>
            </w:r>
            <w:r>
              <w:rPr>
                <w:rStyle w:val="Hyperlink"/>
              </w:rPr>
              <w:br/>
            </w:r>
            <w:hyperlink r:id="rId14" w:history="1">
              <w:r w:rsidRPr="007043EE">
                <w:rPr>
                  <w:rStyle w:val="Hyperlink"/>
                </w:rPr>
                <w:t>http://naples.cc.sunysb.edu/Admin/HRSForms.nsf/pub/EHSD0348/$File/EHSD0348.pdf</w:t>
              </w:r>
            </w:hyperlink>
          </w:p>
          <w:p w:rsidR="000F7E9D" w:rsidRDefault="000F7E9D" w:rsidP="00FB1855"/>
          <w:p w:rsidR="000F7E9D" w:rsidRDefault="000F7E9D" w:rsidP="00F853F9">
            <w:pPr>
              <w:numPr>
                <w:ilvl w:val="0"/>
                <w:numId w:val="16"/>
              </w:numPr>
            </w:pPr>
            <w:r w:rsidRPr="00F853F9">
              <w:rPr>
                <w:rStyle w:val="Hyperlink"/>
                <w:color w:val="auto"/>
                <w:u w:val="none"/>
              </w:rPr>
              <w:t>Ferric Chloride</w:t>
            </w:r>
            <w:r w:rsidRPr="00F853F9">
              <w:rPr>
                <w:rStyle w:val="Hyperlink"/>
                <w:color w:val="auto"/>
                <w:u w:val="none"/>
              </w:rPr>
              <w:br/>
            </w:r>
            <w:hyperlink r:id="rId15" w:history="1">
              <w:r w:rsidRPr="007043EE">
                <w:rPr>
                  <w:rStyle w:val="Hyperlink"/>
                </w:rPr>
                <w:t>http://www.mgchemicals.com/downloads/msds/english/sds-415-l.pdf</w:t>
              </w:r>
            </w:hyperlink>
            <w:r>
              <w:rPr>
                <w:rStyle w:val="Hyperlink"/>
              </w:rPr>
              <w:br/>
            </w:r>
            <w:r>
              <w:rPr>
                <w:rStyle w:val="Hyperlink"/>
              </w:rPr>
              <w:br/>
            </w:r>
            <w:hyperlink r:id="rId16" w:history="1">
              <w:r w:rsidRPr="007043EE">
                <w:rPr>
                  <w:rStyle w:val="Hyperlink"/>
                </w:rPr>
                <w:t>http://doc.ccc-group.com/msds/english/436497.pdf</w:t>
              </w:r>
            </w:hyperlink>
            <w:r>
              <w:rPr>
                <w:rStyle w:val="Hyperlink"/>
              </w:rPr>
              <w:br/>
            </w:r>
            <w:r>
              <w:rPr>
                <w:rStyle w:val="Hyperlink"/>
              </w:rPr>
              <w:br/>
            </w:r>
            <w:hyperlink r:id="rId17" w:history="1">
              <w:r w:rsidRPr="007043EE">
                <w:rPr>
                  <w:rStyle w:val="Hyperlink"/>
                </w:rPr>
                <w:t>http://www.indabook.org/d/Liquid-Ferric-Chloride-General-Chemical.pdf</w:t>
              </w:r>
            </w:hyperlink>
            <w:r>
              <w:rPr>
                <w:rStyle w:val="Hyperlink"/>
              </w:rPr>
              <w:br/>
            </w:r>
            <w:r>
              <w:rPr>
                <w:rStyle w:val="Hyperlink"/>
              </w:rPr>
              <w:br/>
            </w:r>
            <w:hyperlink r:id="rId18" w:history="1">
              <w:r w:rsidRPr="007043EE">
                <w:rPr>
                  <w:rStyle w:val="Hyperlink"/>
                </w:rPr>
                <w:t>http://www.labchem.com/tools/msds/msds/LC14380.pdf</w:t>
              </w:r>
            </w:hyperlink>
            <w:r>
              <w:rPr>
                <w:rStyle w:val="Hyperlink"/>
              </w:rPr>
              <w:br/>
            </w:r>
            <w:r>
              <w:rPr>
                <w:rStyle w:val="Hyperlink"/>
              </w:rPr>
              <w:br/>
            </w:r>
            <w:hyperlink r:id="rId19" w:history="1">
              <w:r w:rsidRPr="007043EE">
                <w:rPr>
                  <w:rStyle w:val="Hyperlink"/>
                </w:rPr>
                <w:t>http://blogs.eciad.ca/printmedia/files/2008/03/working-with-ferric-chloride.pdf</w:t>
              </w:r>
            </w:hyperlink>
            <w:r>
              <w:rPr>
                <w:rStyle w:val="Hyperlink"/>
              </w:rPr>
              <w:br/>
            </w:r>
          </w:p>
          <w:p w:rsidR="000F7E9D" w:rsidRDefault="000F7E9D" w:rsidP="00F853F9">
            <w:pPr>
              <w:numPr>
                <w:ilvl w:val="0"/>
                <w:numId w:val="16"/>
              </w:numPr>
            </w:pPr>
            <w:r>
              <w:t>Scissors</w:t>
            </w:r>
            <w:r>
              <w:br/>
            </w:r>
            <w:hyperlink r:id="rId20" w:history="1">
              <w:r w:rsidRPr="007043EE">
                <w:rPr>
                  <w:rStyle w:val="Hyperlink"/>
                </w:rPr>
                <w:t>http://safety.ucanr.edu/files/3130.pdf</w:t>
              </w:r>
            </w:hyperlink>
            <w:r>
              <w:rPr>
                <w:rStyle w:val="Hyperlink"/>
              </w:rPr>
              <w:br/>
            </w:r>
          </w:p>
          <w:p w:rsidR="000F7E9D" w:rsidRDefault="000F7E9D" w:rsidP="00F853F9">
            <w:pPr>
              <w:numPr>
                <w:ilvl w:val="0"/>
                <w:numId w:val="16"/>
              </w:numPr>
            </w:pPr>
            <w:r>
              <w:t>Gloves</w:t>
            </w:r>
            <w:r>
              <w:br/>
            </w:r>
            <w:hyperlink r:id="rId21" w:history="1">
              <w:r w:rsidRPr="00476E63">
                <w:rPr>
                  <w:rStyle w:val="Hyperlink"/>
                </w:rPr>
                <w:t>http://www.research.northwestern.edu/ors/safety/general/ppe/documents/allergic-reactions-to-gloves.pdf</w:t>
              </w:r>
            </w:hyperlink>
            <w:r>
              <w:br/>
            </w:r>
          </w:p>
          <w:p w:rsidR="000F7E9D" w:rsidRDefault="000F7E9D" w:rsidP="00F853F9">
            <w:pPr>
              <w:numPr>
                <w:ilvl w:val="0"/>
                <w:numId w:val="16"/>
              </w:numPr>
            </w:pPr>
            <w:r>
              <w:t>Burns</w:t>
            </w:r>
            <w:r>
              <w:br/>
            </w:r>
            <w:hyperlink r:id="rId22" w:anchor="Overview1" w:history="1">
              <w:r w:rsidRPr="00476E63">
                <w:rPr>
                  <w:rStyle w:val="Hyperlink"/>
                </w:rPr>
                <w:t>http://www.healthline.com/health/burns#Overview1</w:t>
              </w:r>
            </w:hyperlink>
            <w:r>
              <w:br/>
            </w:r>
          </w:p>
          <w:p w:rsidR="000F7E9D" w:rsidRDefault="000F7E9D" w:rsidP="00D03B41">
            <w:pPr>
              <w:numPr>
                <w:ilvl w:val="0"/>
                <w:numId w:val="16"/>
              </w:numPr>
            </w:pPr>
            <w:r>
              <w:t>WHMIS</w:t>
            </w:r>
            <w:r>
              <w:br/>
            </w:r>
            <w:hyperlink r:id="rId23" w:history="1">
              <w:r w:rsidRPr="00476E63">
                <w:rPr>
                  <w:rStyle w:val="Hyperlink"/>
                </w:rPr>
                <w:t>http://www.hc-sc.gc.ca/ewh-semt/occup-travail/whmis-simdut/symbols-signaux-eng.php</w:t>
              </w:r>
            </w:hyperlink>
            <w:r>
              <w:br/>
            </w:r>
            <w:r>
              <w:br/>
            </w:r>
            <w:hyperlink r:id="rId24" w:history="1">
              <w:r w:rsidRPr="00476E63">
                <w:rPr>
                  <w:rStyle w:val="Hyperlink"/>
                </w:rPr>
                <w:t>http://www.hc-sc.gc.ca/ewh-semt/occup-travail/whmis-simdut/index-eng.php</w:t>
              </w:r>
            </w:hyperlink>
            <w:r>
              <w:br/>
            </w:r>
            <w:r>
              <w:br/>
            </w:r>
            <w:hyperlink r:id="rId25" w:history="1">
              <w:r w:rsidRPr="00476E63">
                <w:rPr>
                  <w:rStyle w:val="Hyperlink"/>
                </w:rPr>
                <w:t>https://www.youtube.com/watch?v=-m2IpqMpR34</w:t>
              </w:r>
            </w:hyperlink>
            <w:r w:rsidR="006C3782">
              <w:br/>
            </w:r>
          </w:p>
          <w:p w:rsidR="000F7E9D" w:rsidRDefault="000F7E9D" w:rsidP="006C3782">
            <w:pPr>
              <w:numPr>
                <w:ilvl w:val="0"/>
                <w:numId w:val="16"/>
              </w:numPr>
              <w:rPr>
                <w:rFonts w:cs="Arial"/>
                <w:sz w:val="24"/>
              </w:rPr>
            </w:pPr>
            <w:r w:rsidRPr="00D03B41">
              <w:rPr>
                <w:rFonts w:cs="Arial"/>
                <w:sz w:val="24"/>
              </w:rPr>
              <w:t>Liquid Tin</w:t>
            </w:r>
            <w:r>
              <w:rPr>
                <w:rFonts w:cs="Arial"/>
                <w:sz w:val="24"/>
              </w:rPr>
              <w:br/>
            </w:r>
            <w:r w:rsidRPr="00D03B41">
              <w:rPr>
                <w:rFonts w:cs="Arial"/>
                <w:b/>
                <w:sz w:val="24"/>
              </w:rPr>
              <w:t>Note:</w:t>
            </w:r>
            <w:r w:rsidRPr="00D03B41">
              <w:rPr>
                <w:rFonts w:cs="Arial"/>
                <w:sz w:val="24"/>
              </w:rPr>
              <w:t xml:space="preserve"> DO NOT use this chemical as it has carcinogen substances in it. Read  Section 11 of the MSDS</w:t>
            </w:r>
            <w:r>
              <w:rPr>
                <w:rFonts w:cs="Arial"/>
                <w:sz w:val="24"/>
              </w:rPr>
              <w:t>.</w:t>
            </w:r>
            <w:r>
              <w:br/>
            </w:r>
            <w:hyperlink r:id="rId26" w:history="1">
              <w:r w:rsidRPr="00476E63">
                <w:rPr>
                  <w:rStyle w:val="Hyperlink"/>
                </w:rPr>
                <w:t>http://www.mgchemicals.com/downloads/msds/english/sds-421-l.pdf</w:t>
              </w:r>
            </w:hyperlink>
            <w:r>
              <w:br/>
            </w:r>
          </w:p>
          <w:p w:rsidR="000F7E9D" w:rsidRPr="001F02BA" w:rsidRDefault="000F7E9D" w:rsidP="000F7E9D">
            <w:pPr>
              <w:rPr>
                <w:rFonts w:cs="Arial"/>
                <w:sz w:val="24"/>
              </w:rPr>
            </w:pPr>
            <w:r w:rsidRPr="001F02BA">
              <w:rPr>
                <w:rFonts w:cs="Arial"/>
                <w:sz w:val="24"/>
              </w:rPr>
              <w:t xml:space="preserve">Live Safe! Work Smart! Grade 9/10 and Grade 11/12 </w:t>
            </w:r>
          </w:p>
          <w:p w:rsidR="000F7E9D" w:rsidRPr="001F02BA" w:rsidRDefault="00737DD1" w:rsidP="000F7E9D">
            <w:pPr>
              <w:rPr>
                <w:rFonts w:cs="Arial"/>
                <w:color w:val="0000FF"/>
                <w:sz w:val="24"/>
              </w:rPr>
            </w:pPr>
            <w:hyperlink r:id="rId27" w:history="1">
              <w:r w:rsidR="000F7E9D" w:rsidRPr="00537072">
                <w:rPr>
                  <w:rStyle w:val="Hyperlink"/>
                  <w:sz w:val="24"/>
                </w:rPr>
                <w:t>http://www.livesafeworksmart.net</w:t>
              </w:r>
            </w:hyperlink>
          </w:p>
          <w:p w:rsidR="000F7E9D" w:rsidRDefault="000F7E9D" w:rsidP="000F7E9D">
            <w:pPr>
              <w:rPr>
                <w:rFonts w:cs="Arial"/>
                <w:sz w:val="24"/>
              </w:rPr>
            </w:pPr>
          </w:p>
          <w:p w:rsidR="000F7E9D" w:rsidRPr="001F02BA" w:rsidRDefault="000F7E9D" w:rsidP="000F7E9D">
            <w:pPr>
              <w:rPr>
                <w:rFonts w:cs="Arial"/>
                <w:sz w:val="24"/>
              </w:rPr>
            </w:pPr>
            <w:r w:rsidRPr="001F02BA">
              <w:rPr>
                <w:rFonts w:cs="Arial"/>
                <w:sz w:val="24"/>
              </w:rPr>
              <w:t>Ontario School Boards Insurance Exchange</w:t>
            </w:r>
          </w:p>
          <w:p w:rsidR="000F7E9D" w:rsidRPr="001F02BA" w:rsidRDefault="00737DD1" w:rsidP="000F7E9D">
            <w:pPr>
              <w:rPr>
                <w:rFonts w:cs="Arial"/>
                <w:color w:val="0000FF"/>
                <w:sz w:val="24"/>
              </w:rPr>
            </w:pPr>
            <w:hyperlink w:history="1">
              <w:r w:rsidR="000F7E9D" w:rsidRPr="00537072">
                <w:rPr>
                  <w:rStyle w:val="Hyperlink"/>
                  <w:sz w:val="24"/>
                </w:rPr>
                <w:t>http://www.osbie.on.ca</w:t>
              </w:r>
            </w:hyperlink>
            <w:r w:rsidR="000F7E9D" w:rsidRPr="001F02BA">
              <w:rPr>
                <w:rFonts w:cs="Arial"/>
                <w:color w:val="0000FF"/>
                <w:sz w:val="24"/>
              </w:rPr>
              <w:t xml:space="preserve"> </w:t>
            </w:r>
          </w:p>
          <w:p w:rsidR="000F7E9D" w:rsidRDefault="000F7E9D" w:rsidP="000F7E9D">
            <w:pPr>
              <w:rPr>
                <w:rFonts w:cs="Arial"/>
                <w:sz w:val="24"/>
              </w:rPr>
            </w:pPr>
          </w:p>
          <w:p w:rsidR="000F7E9D" w:rsidRPr="001F02BA" w:rsidRDefault="000F7E9D" w:rsidP="000F7E9D">
            <w:pPr>
              <w:rPr>
                <w:rFonts w:cs="Arial"/>
                <w:sz w:val="24"/>
              </w:rPr>
            </w:pPr>
            <w:r w:rsidRPr="001F02BA">
              <w:rPr>
                <w:rFonts w:cs="Arial"/>
                <w:sz w:val="24"/>
              </w:rPr>
              <w:t>Workplace Safety and Insurance Board</w:t>
            </w:r>
          </w:p>
          <w:p w:rsidR="000F7E9D" w:rsidRPr="001F02BA" w:rsidRDefault="00737DD1" w:rsidP="000F7E9D">
            <w:pPr>
              <w:rPr>
                <w:rFonts w:cs="Arial"/>
                <w:sz w:val="24"/>
              </w:rPr>
            </w:pPr>
            <w:hyperlink r:id="rId28" w:history="1">
              <w:r w:rsidR="000F7E9D" w:rsidRPr="00537072">
                <w:rPr>
                  <w:rStyle w:val="Hyperlink"/>
                  <w:sz w:val="24"/>
                </w:rPr>
                <w:t>http://www.wsib.on.ca</w:t>
              </w:r>
            </w:hyperlink>
          </w:p>
          <w:p w:rsidR="000F7E9D" w:rsidRDefault="000F7E9D" w:rsidP="000F7E9D">
            <w:pPr>
              <w:rPr>
                <w:rFonts w:cs="Arial"/>
                <w:sz w:val="24"/>
              </w:rPr>
            </w:pPr>
          </w:p>
          <w:p w:rsidR="000F7E9D" w:rsidRPr="001F02BA" w:rsidRDefault="000F7E9D" w:rsidP="000F7E9D">
            <w:pPr>
              <w:rPr>
                <w:rFonts w:cs="Arial"/>
                <w:sz w:val="24"/>
              </w:rPr>
            </w:pPr>
            <w:r w:rsidRPr="001F02BA">
              <w:rPr>
                <w:rFonts w:cs="Arial"/>
                <w:sz w:val="24"/>
              </w:rPr>
              <w:t>Ontario Ministry of Labour</w:t>
            </w:r>
          </w:p>
          <w:p w:rsidR="000F7E9D" w:rsidRPr="001F02BA" w:rsidRDefault="00737DD1" w:rsidP="000F7E9D">
            <w:pPr>
              <w:rPr>
                <w:rFonts w:cs="Arial"/>
                <w:sz w:val="24"/>
              </w:rPr>
            </w:pPr>
            <w:hyperlink r:id="rId29" w:history="1">
              <w:r w:rsidR="000F7E9D" w:rsidRPr="00537072">
                <w:rPr>
                  <w:rStyle w:val="Hyperlink"/>
                  <w:sz w:val="24"/>
                </w:rPr>
                <w:t>Web address: http://www.labour.gov.on.ca/english/</w:t>
              </w:r>
            </w:hyperlink>
          </w:p>
          <w:p w:rsidR="000F7E9D" w:rsidRPr="000F7E9D" w:rsidRDefault="000F7E9D" w:rsidP="000F7E9D"/>
        </w:tc>
      </w:tr>
    </w:tbl>
    <w:p w:rsidR="000D4805" w:rsidRDefault="000D4805">
      <w:pPr>
        <w:rPr>
          <w:rFonts w:cs="Arial"/>
        </w:rPr>
      </w:pPr>
    </w:p>
    <w:p w:rsidR="000D4805" w:rsidRDefault="000D4805">
      <w:pPr>
        <w:rPr>
          <w:rFonts w:cs="Arial"/>
        </w:rPr>
      </w:pPr>
    </w:p>
    <w:p w:rsidR="000D4805" w:rsidRDefault="000D4805">
      <w:pPr>
        <w:rPr>
          <w:rFonts w:cs="Arial"/>
        </w:rPr>
      </w:pPr>
      <w:r>
        <w:rPr>
          <w:rFonts w:cs="Arial"/>
        </w:rPr>
        <w:br w:type="page"/>
      </w:r>
    </w:p>
    <w:p w:rsidR="00A25CB0" w:rsidRPr="00AA19EE" w:rsidRDefault="00A25CB0">
      <w:pPr>
        <w:rPr>
          <w:rFonts w:cs="Arial"/>
        </w:rPr>
      </w:pPr>
      <w:r w:rsidRPr="000D4805">
        <w:rPr>
          <w:rFonts w:cs="Arial"/>
          <w:b/>
          <w:sz w:val="32"/>
        </w:rPr>
        <w:lastRenderedPageBreak/>
        <w:t>Hazard Table</w:t>
      </w:r>
    </w:p>
    <w:p w:rsidR="00A25CB0" w:rsidRPr="00AA19EE" w:rsidRDefault="00A25CB0">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67"/>
        <w:gridCol w:w="4252"/>
        <w:gridCol w:w="567"/>
      </w:tblGrid>
      <w:tr w:rsidR="00397CA8" w:rsidRPr="002B5CCB" w:rsidTr="000C18A2">
        <w:tc>
          <w:tcPr>
            <w:tcW w:w="4361" w:type="dxa"/>
          </w:tcPr>
          <w:p w:rsidR="00397CA8" w:rsidRPr="002B5CCB" w:rsidRDefault="00AA19EE">
            <w:pPr>
              <w:rPr>
                <w:rFonts w:cs="Arial"/>
                <w:b/>
                <w:sz w:val="20"/>
                <w:szCs w:val="24"/>
              </w:rPr>
            </w:pPr>
            <w:r w:rsidRPr="002B5CCB">
              <w:rPr>
                <w:rFonts w:cs="Arial"/>
                <w:b/>
                <w:szCs w:val="24"/>
              </w:rPr>
              <w:t xml:space="preserve">Standard </w:t>
            </w:r>
            <w:r w:rsidR="00397CA8" w:rsidRPr="002B5CCB">
              <w:rPr>
                <w:rFonts w:cs="Arial"/>
                <w:b/>
                <w:szCs w:val="24"/>
              </w:rPr>
              <w:t>Tool Hazards</w:t>
            </w:r>
          </w:p>
        </w:tc>
        <w:tc>
          <w:tcPr>
            <w:tcW w:w="567" w:type="dxa"/>
          </w:tcPr>
          <w:p w:rsidR="00397CA8" w:rsidRPr="002B5CCB" w:rsidRDefault="00397CA8">
            <w:pPr>
              <w:rPr>
                <w:rFonts w:cs="Arial"/>
                <w:sz w:val="20"/>
                <w:szCs w:val="24"/>
              </w:rPr>
            </w:pPr>
          </w:p>
        </w:tc>
        <w:tc>
          <w:tcPr>
            <w:tcW w:w="4252" w:type="dxa"/>
          </w:tcPr>
          <w:p w:rsidR="00397CA8" w:rsidRPr="002B5CCB" w:rsidRDefault="00397CA8">
            <w:pPr>
              <w:rPr>
                <w:rFonts w:cs="Arial"/>
                <w:b/>
                <w:sz w:val="20"/>
                <w:szCs w:val="24"/>
              </w:rPr>
            </w:pPr>
            <w:r w:rsidRPr="002B5CCB">
              <w:rPr>
                <w:rFonts w:cs="Arial"/>
                <w:b/>
                <w:szCs w:val="24"/>
              </w:rPr>
              <w:t>Biological Hazards</w:t>
            </w:r>
          </w:p>
        </w:tc>
        <w:tc>
          <w:tcPr>
            <w:tcW w:w="567" w:type="dxa"/>
          </w:tcPr>
          <w:p w:rsidR="00397CA8" w:rsidRPr="002B5CCB" w:rsidRDefault="00397CA8">
            <w:pPr>
              <w:rPr>
                <w:rFonts w:cs="Arial"/>
                <w:sz w:val="20"/>
                <w:szCs w:val="24"/>
              </w:rPr>
            </w:pPr>
          </w:p>
        </w:tc>
      </w:tr>
      <w:tr w:rsidR="00397CA8" w:rsidRPr="002B5CCB" w:rsidTr="000C18A2">
        <w:tc>
          <w:tcPr>
            <w:tcW w:w="4361" w:type="dxa"/>
          </w:tcPr>
          <w:p w:rsidR="00397CA8" w:rsidRPr="002B5CCB" w:rsidRDefault="00397CA8">
            <w:pPr>
              <w:rPr>
                <w:rFonts w:cs="Arial"/>
                <w:sz w:val="20"/>
                <w:szCs w:val="24"/>
              </w:rPr>
            </w:pPr>
            <w:r w:rsidRPr="002B5CCB">
              <w:rPr>
                <w:rFonts w:cs="Arial"/>
                <w:sz w:val="20"/>
                <w:szCs w:val="24"/>
              </w:rPr>
              <w:t>Sharp objects, cuts</w:t>
            </w:r>
          </w:p>
        </w:tc>
        <w:tc>
          <w:tcPr>
            <w:tcW w:w="567" w:type="dxa"/>
          </w:tcPr>
          <w:p w:rsidR="00397CA8" w:rsidRPr="002B5CCB" w:rsidRDefault="000F7E9D">
            <w:pPr>
              <w:rPr>
                <w:rFonts w:cs="Arial"/>
                <w:sz w:val="20"/>
                <w:szCs w:val="24"/>
              </w:rPr>
            </w:pPr>
            <w:r w:rsidRPr="002B5CCB">
              <w:rPr>
                <w:rFonts w:cs="Arial"/>
                <w:sz w:val="20"/>
                <w:szCs w:val="24"/>
              </w:rPr>
              <w:sym w:font="Wingdings" w:char="F0FC"/>
            </w:r>
          </w:p>
        </w:tc>
        <w:tc>
          <w:tcPr>
            <w:tcW w:w="4252" w:type="dxa"/>
          </w:tcPr>
          <w:p w:rsidR="00397CA8" w:rsidRPr="002B5CCB" w:rsidRDefault="00397CA8">
            <w:pPr>
              <w:rPr>
                <w:rFonts w:cs="Arial"/>
                <w:sz w:val="20"/>
                <w:szCs w:val="24"/>
              </w:rPr>
            </w:pPr>
            <w:r w:rsidRPr="002B5CCB">
              <w:rPr>
                <w:rFonts w:cs="Arial"/>
                <w:sz w:val="20"/>
                <w:szCs w:val="24"/>
              </w:rPr>
              <w:t>Food contamination</w:t>
            </w:r>
          </w:p>
        </w:tc>
        <w:tc>
          <w:tcPr>
            <w:tcW w:w="567" w:type="dxa"/>
          </w:tcPr>
          <w:p w:rsidR="00397CA8" w:rsidRPr="002B5CCB" w:rsidRDefault="00397CA8">
            <w:pPr>
              <w:rPr>
                <w:rFonts w:cs="Arial"/>
                <w:sz w:val="20"/>
                <w:szCs w:val="24"/>
              </w:rPr>
            </w:pPr>
          </w:p>
        </w:tc>
      </w:tr>
      <w:tr w:rsidR="00397CA8" w:rsidRPr="002B5CCB" w:rsidTr="000C18A2">
        <w:tc>
          <w:tcPr>
            <w:tcW w:w="4361" w:type="dxa"/>
          </w:tcPr>
          <w:p w:rsidR="00397CA8" w:rsidRPr="002B5CCB" w:rsidRDefault="005C355F">
            <w:pPr>
              <w:rPr>
                <w:rFonts w:cs="Arial"/>
                <w:sz w:val="20"/>
                <w:szCs w:val="24"/>
              </w:rPr>
            </w:pPr>
            <w:r w:rsidRPr="002B5CCB">
              <w:rPr>
                <w:rFonts w:cs="Arial"/>
                <w:sz w:val="20"/>
                <w:szCs w:val="24"/>
              </w:rPr>
              <w:t>Knives/sharp tool procedures</w:t>
            </w:r>
          </w:p>
        </w:tc>
        <w:tc>
          <w:tcPr>
            <w:tcW w:w="567" w:type="dxa"/>
          </w:tcPr>
          <w:p w:rsidR="00397CA8" w:rsidRPr="002B5CCB" w:rsidRDefault="003C4824">
            <w:pPr>
              <w:rPr>
                <w:rFonts w:cs="Arial"/>
                <w:sz w:val="20"/>
                <w:szCs w:val="24"/>
              </w:rPr>
            </w:pPr>
            <w:r w:rsidRPr="002B5CCB">
              <w:rPr>
                <w:rFonts w:cs="Arial"/>
                <w:sz w:val="20"/>
                <w:szCs w:val="24"/>
              </w:rPr>
              <w:sym w:font="Wingdings" w:char="F0FC"/>
            </w:r>
          </w:p>
        </w:tc>
        <w:tc>
          <w:tcPr>
            <w:tcW w:w="4252" w:type="dxa"/>
          </w:tcPr>
          <w:p w:rsidR="00397CA8" w:rsidRPr="002B5CCB" w:rsidRDefault="005C355F" w:rsidP="005C355F">
            <w:pPr>
              <w:rPr>
                <w:rFonts w:cs="Arial"/>
                <w:sz w:val="20"/>
                <w:szCs w:val="24"/>
              </w:rPr>
            </w:pPr>
            <w:r w:rsidRPr="002B5CCB">
              <w:rPr>
                <w:rFonts w:cs="Arial"/>
                <w:sz w:val="20"/>
                <w:szCs w:val="24"/>
              </w:rPr>
              <w:t xml:space="preserve">Food temperature handling </w:t>
            </w:r>
          </w:p>
        </w:tc>
        <w:tc>
          <w:tcPr>
            <w:tcW w:w="567" w:type="dxa"/>
          </w:tcPr>
          <w:p w:rsidR="00397CA8" w:rsidRPr="002B5CCB" w:rsidRDefault="00397CA8">
            <w:pPr>
              <w:rPr>
                <w:rFonts w:cs="Arial"/>
                <w:sz w:val="20"/>
                <w:szCs w:val="24"/>
              </w:rPr>
            </w:pPr>
          </w:p>
        </w:tc>
      </w:tr>
      <w:tr w:rsidR="005C355F" w:rsidRPr="002B5CCB" w:rsidTr="000C18A2">
        <w:tc>
          <w:tcPr>
            <w:tcW w:w="4361" w:type="dxa"/>
          </w:tcPr>
          <w:p w:rsidR="005C355F" w:rsidRPr="002B5CCB" w:rsidRDefault="005C355F">
            <w:pPr>
              <w:rPr>
                <w:rFonts w:cs="Arial"/>
                <w:sz w:val="20"/>
                <w:szCs w:val="24"/>
              </w:rPr>
            </w:pPr>
            <w:r w:rsidRPr="002B5CCB">
              <w:rPr>
                <w:rFonts w:cs="Arial"/>
                <w:sz w:val="20"/>
                <w:szCs w:val="24"/>
              </w:rPr>
              <w:t>Set up adjustments, lock procedures</w:t>
            </w:r>
          </w:p>
        </w:tc>
        <w:tc>
          <w:tcPr>
            <w:tcW w:w="567" w:type="dxa"/>
          </w:tcPr>
          <w:p w:rsidR="005C355F" w:rsidRPr="002B5CCB" w:rsidRDefault="005C355F">
            <w:pPr>
              <w:rPr>
                <w:rFonts w:cs="Arial"/>
                <w:sz w:val="20"/>
                <w:szCs w:val="24"/>
              </w:rPr>
            </w:pPr>
          </w:p>
        </w:tc>
        <w:tc>
          <w:tcPr>
            <w:tcW w:w="4252" w:type="dxa"/>
          </w:tcPr>
          <w:p w:rsidR="005C355F" w:rsidRPr="002B5CCB" w:rsidRDefault="005C355F">
            <w:pPr>
              <w:rPr>
                <w:rFonts w:cs="Arial"/>
                <w:sz w:val="20"/>
                <w:szCs w:val="24"/>
              </w:rPr>
            </w:pPr>
            <w:r w:rsidRPr="002B5CCB">
              <w:rPr>
                <w:rFonts w:cs="Arial"/>
                <w:sz w:val="20"/>
                <w:szCs w:val="24"/>
              </w:rPr>
              <w:t>Sharps/cutting tools handling</w:t>
            </w:r>
          </w:p>
        </w:tc>
        <w:tc>
          <w:tcPr>
            <w:tcW w:w="567" w:type="dxa"/>
          </w:tcPr>
          <w:p w:rsidR="005C355F" w:rsidRPr="002B5CCB" w:rsidRDefault="005C355F">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r w:rsidRPr="002B5CCB">
              <w:rPr>
                <w:rFonts w:cs="Arial"/>
                <w:sz w:val="20"/>
                <w:szCs w:val="24"/>
              </w:rPr>
              <w:t>Machine guarding</w:t>
            </w:r>
          </w:p>
        </w:tc>
        <w:tc>
          <w:tcPr>
            <w:tcW w:w="567" w:type="dxa"/>
          </w:tcPr>
          <w:p w:rsidR="000D4805" w:rsidRPr="002B5CCB" w:rsidRDefault="000D4805">
            <w:pPr>
              <w:rPr>
                <w:rFonts w:cs="Arial"/>
                <w:sz w:val="20"/>
                <w:szCs w:val="24"/>
              </w:rPr>
            </w:pPr>
          </w:p>
        </w:tc>
        <w:tc>
          <w:tcPr>
            <w:tcW w:w="4252" w:type="dxa"/>
          </w:tcPr>
          <w:p w:rsidR="000D4805" w:rsidRPr="002B5CCB" w:rsidRDefault="000D4805" w:rsidP="00A4684E">
            <w:pPr>
              <w:rPr>
                <w:rFonts w:cs="Arial"/>
                <w:sz w:val="20"/>
                <w:szCs w:val="24"/>
              </w:rPr>
            </w:pPr>
            <w:r w:rsidRPr="002B5CCB">
              <w:rPr>
                <w:rFonts w:cs="Arial"/>
                <w:sz w:val="20"/>
                <w:szCs w:val="24"/>
              </w:rPr>
              <w:t>Exposure to sunlight/ultraviolet light</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r w:rsidRPr="002B5CCB">
              <w:rPr>
                <w:rFonts w:cs="Arial"/>
                <w:sz w:val="20"/>
                <w:szCs w:val="24"/>
              </w:rPr>
              <w:t>High speed moving elements</w:t>
            </w:r>
          </w:p>
        </w:tc>
        <w:tc>
          <w:tcPr>
            <w:tcW w:w="567" w:type="dxa"/>
          </w:tcPr>
          <w:p w:rsidR="000D4805" w:rsidRPr="002B5CCB" w:rsidRDefault="000D4805">
            <w:pPr>
              <w:rPr>
                <w:rFonts w:cs="Arial"/>
                <w:sz w:val="20"/>
                <w:szCs w:val="24"/>
              </w:rPr>
            </w:pPr>
          </w:p>
        </w:tc>
        <w:tc>
          <w:tcPr>
            <w:tcW w:w="4252" w:type="dxa"/>
          </w:tcPr>
          <w:p w:rsidR="000D4805" w:rsidRPr="002B5CCB" w:rsidRDefault="000D4805" w:rsidP="00A4684E">
            <w:pPr>
              <w:rPr>
                <w:rFonts w:cs="Arial"/>
                <w:sz w:val="20"/>
                <w:szCs w:val="24"/>
              </w:rPr>
            </w:pPr>
            <w:r w:rsidRPr="002B5CCB">
              <w:rPr>
                <w:rFonts w:cs="Arial"/>
                <w:sz w:val="20"/>
                <w:szCs w:val="24"/>
              </w:rPr>
              <w:t>Exposure to blood products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Pinch points</w:t>
            </w:r>
          </w:p>
        </w:tc>
        <w:tc>
          <w:tcPr>
            <w:tcW w:w="567" w:type="dxa"/>
          </w:tcPr>
          <w:p w:rsidR="000D4805" w:rsidRPr="002B5CCB" w:rsidRDefault="000F7E9D">
            <w:pPr>
              <w:rPr>
                <w:rFonts w:cs="Arial"/>
                <w:sz w:val="20"/>
                <w:szCs w:val="24"/>
              </w:rPr>
            </w:pPr>
            <w:r w:rsidRPr="002B5CCB">
              <w:rPr>
                <w:rFonts w:cs="Arial"/>
                <w:sz w:val="20"/>
                <w:szCs w:val="24"/>
              </w:rPr>
              <w:sym w:font="Wingdings" w:char="F0FC"/>
            </w:r>
          </w:p>
        </w:tc>
        <w:tc>
          <w:tcPr>
            <w:tcW w:w="4252" w:type="dxa"/>
          </w:tcPr>
          <w:p w:rsidR="000D4805" w:rsidRPr="002B5CCB" w:rsidRDefault="000D4805" w:rsidP="00A4684E">
            <w:pPr>
              <w:rPr>
                <w:rFonts w:cs="Arial"/>
                <w:sz w:val="20"/>
                <w:szCs w:val="24"/>
              </w:rPr>
            </w:pPr>
            <w:r w:rsidRPr="002B5CCB">
              <w:rPr>
                <w:rFonts w:cs="Arial"/>
                <w:sz w:val="20"/>
                <w:szCs w:val="24"/>
              </w:rPr>
              <w:t>Exposure to mold, mildew</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Sharp noise</w:t>
            </w:r>
          </w:p>
        </w:tc>
        <w:tc>
          <w:tcPr>
            <w:tcW w:w="567" w:type="dxa"/>
          </w:tcPr>
          <w:p w:rsidR="000D4805" w:rsidRPr="002B5CCB" w:rsidRDefault="000D4805">
            <w:pPr>
              <w:rPr>
                <w:rFonts w:cs="Arial"/>
                <w:sz w:val="20"/>
                <w:szCs w:val="24"/>
              </w:rPr>
            </w:pPr>
          </w:p>
        </w:tc>
        <w:tc>
          <w:tcPr>
            <w:tcW w:w="4252" w:type="dxa"/>
          </w:tcPr>
          <w:p w:rsidR="000D4805" w:rsidRPr="002B5CCB" w:rsidRDefault="000D4805" w:rsidP="00A4684E">
            <w:pPr>
              <w:rPr>
                <w:rFonts w:cs="Arial"/>
                <w:sz w:val="20"/>
                <w:szCs w:val="24"/>
              </w:rPr>
            </w:pPr>
            <w:r w:rsidRPr="002B5CCB">
              <w:rPr>
                <w:rFonts w:cs="Arial"/>
                <w:sz w:val="20"/>
                <w:szCs w:val="24"/>
              </w:rPr>
              <w:t>Temperature extremes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Constant noise</w:t>
            </w:r>
          </w:p>
        </w:tc>
        <w:tc>
          <w:tcPr>
            <w:tcW w:w="567" w:type="dxa"/>
          </w:tcPr>
          <w:p w:rsidR="000D4805" w:rsidRPr="002B5CCB" w:rsidRDefault="000D4805">
            <w:pPr>
              <w:rPr>
                <w:rFonts w:cs="Arial"/>
                <w:sz w:val="20"/>
                <w:szCs w:val="24"/>
              </w:rPr>
            </w:pPr>
          </w:p>
        </w:tc>
        <w:tc>
          <w:tcPr>
            <w:tcW w:w="4252" w:type="dxa"/>
          </w:tcPr>
          <w:p w:rsidR="000D4805" w:rsidRPr="002B5CCB" w:rsidRDefault="000D4805" w:rsidP="00A4684E">
            <w:pPr>
              <w:rPr>
                <w:rFonts w:cs="Arial"/>
                <w:sz w:val="20"/>
                <w:szCs w:val="24"/>
              </w:rPr>
            </w:pPr>
            <w:r w:rsidRPr="002B5CCB">
              <w:rPr>
                <w:rFonts w:cs="Arial"/>
                <w:sz w:val="20"/>
                <w:szCs w:val="24"/>
              </w:rPr>
              <w:t>Insect bites/plant/animal hazards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Drop hazards</w:t>
            </w: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r w:rsidRPr="002B5CCB">
              <w:rPr>
                <w:rFonts w:cs="Arial"/>
                <w:sz w:val="20"/>
                <w:szCs w:val="24"/>
              </w:rPr>
              <w:t>Emergency contamination proc.</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Kickback hazards</w:t>
            </w: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Heavy material hazards</w:t>
            </w: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b/>
                <w:sz w:val="20"/>
                <w:szCs w:val="24"/>
              </w:rPr>
            </w:pPr>
            <w:r w:rsidRPr="002B5CCB">
              <w:rPr>
                <w:rFonts w:cs="Arial"/>
                <w:b/>
                <w:szCs w:val="24"/>
              </w:rPr>
              <w:t>Chemical Hazards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Use of recycled products/materials</w:t>
            </w: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r w:rsidRPr="002B5CCB">
              <w:rPr>
                <w:rFonts w:cs="Arial"/>
                <w:sz w:val="20"/>
                <w:szCs w:val="24"/>
              </w:rPr>
              <w:t>WHMIS identification</w:t>
            </w:r>
          </w:p>
        </w:tc>
        <w:tc>
          <w:tcPr>
            <w:tcW w:w="567" w:type="dxa"/>
          </w:tcPr>
          <w:p w:rsidR="000D4805" w:rsidRPr="002B5CCB" w:rsidRDefault="003C4824">
            <w:pPr>
              <w:rPr>
                <w:rFonts w:cs="Arial"/>
                <w:sz w:val="20"/>
                <w:szCs w:val="24"/>
              </w:rPr>
            </w:pPr>
            <w:r w:rsidRPr="002B5CCB">
              <w:rPr>
                <w:rFonts w:cs="Arial"/>
                <w:sz w:val="20"/>
                <w:szCs w:val="24"/>
              </w:rPr>
              <w:sym w:font="Wingdings" w:char="F0FC"/>
            </w:r>
          </w:p>
        </w:tc>
      </w:tr>
      <w:tr w:rsidR="000D4805" w:rsidRPr="002B5CCB" w:rsidTr="000C18A2">
        <w:tc>
          <w:tcPr>
            <w:tcW w:w="4361" w:type="dxa"/>
          </w:tcPr>
          <w:p w:rsidR="000D4805" w:rsidRPr="002B5CCB" w:rsidRDefault="000D4805" w:rsidP="005C355F">
            <w:pPr>
              <w:rPr>
                <w:rFonts w:cs="Arial"/>
                <w:sz w:val="20"/>
                <w:szCs w:val="24"/>
              </w:rPr>
            </w:pPr>
            <w:r w:rsidRPr="002B5CCB">
              <w:rPr>
                <w:rFonts w:cs="Arial"/>
                <w:sz w:val="20"/>
                <w:szCs w:val="24"/>
              </w:rPr>
              <w:t>Dust/debris hazards</w:t>
            </w: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r w:rsidRPr="002B5CCB">
              <w:rPr>
                <w:rFonts w:cs="Arial"/>
                <w:sz w:val="20"/>
                <w:szCs w:val="24"/>
              </w:rPr>
              <w:t>Exposure to dangerous gases/fumes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r w:rsidRPr="002B5CCB">
              <w:rPr>
                <w:rFonts w:cs="Arial"/>
                <w:sz w:val="20"/>
                <w:szCs w:val="24"/>
              </w:rPr>
              <w:t>Spill hazards</w:t>
            </w:r>
          </w:p>
        </w:tc>
        <w:tc>
          <w:tcPr>
            <w:tcW w:w="567" w:type="dxa"/>
          </w:tcPr>
          <w:p w:rsidR="000D4805" w:rsidRPr="002B5CCB" w:rsidRDefault="003C4824">
            <w:pPr>
              <w:rPr>
                <w:rFonts w:cs="Arial"/>
                <w:sz w:val="20"/>
                <w:szCs w:val="24"/>
              </w:rPr>
            </w:pPr>
            <w:r w:rsidRPr="002B5CCB">
              <w:rPr>
                <w:rFonts w:cs="Arial"/>
                <w:sz w:val="20"/>
                <w:szCs w:val="24"/>
              </w:rPr>
              <w:sym w:font="Wingdings" w:char="F0FC"/>
            </w:r>
          </w:p>
        </w:tc>
        <w:tc>
          <w:tcPr>
            <w:tcW w:w="4252" w:type="dxa"/>
          </w:tcPr>
          <w:p w:rsidR="000D4805" w:rsidRPr="002B5CCB" w:rsidRDefault="000D4805" w:rsidP="00AA19EE">
            <w:pPr>
              <w:rPr>
                <w:rFonts w:cs="Arial"/>
                <w:sz w:val="20"/>
                <w:szCs w:val="24"/>
              </w:rPr>
            </w:pPr>
            <w:r w:rsidRPr="002B5CCB">
              <w:rPr>
                <w:rFonts w:cs="Arial"/>
                <w:sz w:val="20"/>
                <w:szCs w:val="24"/>
              </w:rPr>
              <w:t>Exposure to dangerous liquids</w:t>
            </w:r>
          </w:p>
        </w:tc>
        <w:tc>
          <w:tcPr>
            <w:tcW w:w="567" w:type="dxa"/>
          </w:tcPr>
          <w:p w:rsidR="000D4805" w:rsidRPr="002B5CCB" w:rsidRDefault="003C4824">
            <w:pPr>
              <w:rPr>
                <w:rFonts w:cs="Arial"/>
                <w:sz w:val="20"/>
                <w:szCs w:val="24"/>
              </w:rPr>
            </w:pPr>
            <w:r w:rsidRPr="002B5CCB">
              <w:rPr>
                <w:rFonts w:cs="Arial"/>
                <w:sz w:val="20"/>
                <w:szCs w:val="24"/>
              </w:rPr>
              <w:sym w:font="Wingdings" w:char="F0FC"/>
            </w:r>
          </w:p>
        </w:tc>
      </w:tr>
      <w:tr w:rsidR="000D4805" w:rsidRPr="002B5CCB" w:rsidTr="000C18A2">
        <w:tc>
          <w:tcPr>
            <w:tcW w:w="4361" w:type="dxa"/>
          </w:tcPr>
          <w:p w:rsidR="000D4805" w:rsidRPr="002B5CCB" w:rsidRDefault="000D4805">
            <w:pPr>
              <w:rPr>
                <w:rFonts w:cs="Arial"/>
                <w:sz w:val="20"/>
                <w:szCs w:val="24"/>
              </w:rPr>
            </w:pPr>
            <w:r w:rsidRPr="002B5CCB">
              <w:rPr>
                <w:rFonts w:cs="Arial"/>
                <w:sz w:val="20"/>
                <w:szCs w:val="24"/>
              </w:rPr>
              <w:t>Emergency stop procedures</w:t>
            </w: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r w:rsidRPr="002B5CCB">
              <w:rPr>
                <w:rFonts w:cs="Arial"/>
                <w:sz w:val="20"/>
                <w:szCs w:val="24"/>
              </w:rPr>
              <w:t>Exposure to solvents</w:t>
            </w:r>
          </w:p>
        </w:tc>
        <w:tc>
          <w:tcPr>
            <w:tcW w:w="567" w:type="dxa"/>
          </w:tcPr>
          <w:p w:rsidR="000D4805" w:rsidRPr="002B5CCB" w:rsidRDefault="000F7E9D">
            <w:pPr>
              <w:rPr>
                <w:rFonts w:cs="Arial"/>
                <w:sz w:val="20"/>
                <w:szCs w:val="24"/>
              </w:rPr>
            </w:pPr>
            <w:r w:rsidRPr="002B5CCB">
              <w:rPr>
                <w:rFonts w:cs="Arial"/>
                <w:sz w:val="20"/>
                <w:szCs w:val="24"/>
              </w:rPr>
              <w:sym w:font="Wingdings" w:char="F0FC"/>
            </w:r>
          </w:p>
        </w:tc>
      </w:tr>
      <w:tr w:rsidR="000D4805" w:rsidRPr="002B5CCB" w:rsidTr="000C18A2">
        <w:tc>
          <w:tcPr>
            <w:tcW w:w="4361"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r w:rsidRPr="002B5CCB">
              <w:rPr>
                <w:rFonts w:cs="Arial"/>
                <w:sz w:val="20"/>
                <w:szCs w:val="24"/>
              </w:rPr>
              <w:t>Exposure to pesticides/herbicides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r w:rsidRPr="002B5CCB">
              <w:rPr>
                <w:rFonts w:cs="Arial"/>
                <w:sz w:val="20"/>
                <w:szCs w:val="24"/>
              </w:rPr>
              <w:t>Glassware handling</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r w:rsidRPr="002B5CCB">
              <w:rPr>
                <w:rFonts w:cs="Arial"/>
                <w:sz w:val="20"/>
                <w:szCs w:val="24"/>
              </w:rPr>
              <w:t>Emergency chemical procedures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b/>
                <w:sz w:val="20"/>
                <w:szCs w:val="24"/>
              </w:rPr>
            </w:pPr>
            <w:r w:rsidRPr="002B5CCB">
              <w:rPr>
                <w:rFonts w:cs="Arial"/>
                <w:b/>
                <w:szCs w:val="24"/>
              </w:rPr>
              <w:t>Fire/Burn Hazards</w:t>
            </w: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Flammable material hazards</w:t>
            </w: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b/>
                <w:sz w:val="20"/>
                <w:szCs w:val="24"/>
              </w:rPr>
            </w:pPr>
            <w:r w:rsidRPr="002B5CCB">
              <w:rPr>
                <w:rFonts w:cs="Arial"/>
                <w:b/>
                <w:szCs w:val="24"/>
              </w:rPr>
              <w:t>Electrical hazards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Hot processes</w:t>
            </w:r>
          </w:p>
        </w:tc>
        <w:tc>
          <w:tcPr>
            <w:tcW w:w="567" w:type="dxa"/>
          </w:tcPr>
          <w:p w:rsidR="000D4805" w:rsidRPr="002B5CCB" w:rsidRDefault="003C4824">
            <w:pPr>
              <w:rPr>
                <w:rFonts w:cs="Arial"/>
                <w:sz w:val="20"/>
                <w:szCs w:val="24"/>
              </w:rPr>
            </w:pPr>
            <w:r w:rsidRPr="002B5CCB">
              <w:rPr>
                <w:rFonts w:cs="Arial"/>
                <w:sz w:val="20"/>
                <w:szCs w:val="24"/>
              </w:rPr>
              <w:sym w:font="Wingdings" w:char="F0FC"/>
            </w:r>
          </w:p>
        </w:tc>
        <w:tc>
          <w:tcPr>
            <w:tcW w:w="4252" w:type="dxa"/>
          </w:tcPr>
          <w:p w:rsidR="000D4805" w:rsidRPr="002B5CCB" w:rsidRDefault="000D4805">
            <w:pPr>
              <w:rPr>
                <w:rFonts w:cs="Arial"/>
                <w:sz w:val="20"/>
                <w:szCs w:val="24"/>
              </w:rPr>
            </w:pPr>
            <w:r w:rsidRPr="002B5CCB">
              <w:rPr>
                <w:rFonts w:cs="Arial"/>
                <w:sz w:val="20"/>
                <w:szCs w:val="24"/>
              </w:rPr>
              <w:t>Electrical shock</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r w:rsidRPr="002B5CCB">
              <w:rPr>
                <w:rFonts w:cs="Arial"/>
                <w:sz w:val="20"/>
                <w:szCs w:val="24"/>
              </w:rPr>
              <w:t xml:space="preserve">Sparks </w:t>
            </w: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r w:rsidRPr="002B5CCB">
              <w:rPr>
                <w:rFonts w:cs="Arial"/>
                <w:sz w:val="20"/>
                <w:szCs w:val="24"/>
              </w:rPr>
              <w:t>Electrical sparks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r w:rsidRPr="002B5CCB">
              <w:rPr>
                <w:rFonts w:cs="Arial"/>
                <w:sz w:val="20"/>
                <w:szCs w:val="24"/>
              </w:rPr>
              <w:t>Explosion hazards</w:t>
            </w:r>
          </w:p>
        </w:tc>
        <w:tc>
          <w:tcPr>
            <w:tcW w:w="567" w:type="dxa"/>
          </w:tcPr>
          <w:p w:rsidR="000D4805" w:rsidRPr="002B5CCB" w:rsidRDefault="000D4805">
            <w:pPr>
              <w:rPr>
                <w:rFonts w:cs="Arial"/>
                <w:sz w:val="20"/>
                <w:szCs w:val="24"/>
              </w:rPr>
            </w:pPr>
          </w:p>
        </w:tc>
        <w:tc>
          <w:tcPr>
            <w:tcW w:w="4252" w:type="dxa"/>
          </w:tcPr>
          <w:p w:rsidR="000D4805" w:rsidRPr="002B5CCB" w:rsidRDefault="000D4805" w:rsidP="00397CA8">
            <w:pPr>
              <w:rPr>
                <w:rFonts w:cs="Arial"/>
                <w:sz w:val="20"/>
                <w:szCs w:val="24"/>
              </w:rPr>
            </w:pPr>
            <w:r w:rsidRPr="002B5CCB">
              <w:rPr>
                <w:rFonts w:cs="Arial"/>
                <w:sz w:val="20"/>
                <w:szCs w:val="24"/>
              </w:rPr>
              <w:t>Electrical burns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Noxious gases/fumes</w:t>
            </w:r>
          </w:p>
        </w:tc>
        <w:tc>
          <w:tcPr>
            <w:tcW w:w="567" w:type="dxa"/>
          </w:tcPr>
          <w:p w:rsidR="000D4805" w:rsidRPr="002B5CCB" w:rsidRDefault="000D4805">
            <w:pPr>
              <w:rPr>
                <w:rFonts w:cs="Arial"/>
                <w:sz w:val="20"/>
                <w:szCs w:val="24"/>
              </w:rPr>
            </w:pPr>
          </w:p>
        </w:tc>
        <w:tc>
          <w:tcPr>
            <w:tcW w:w="4252" w:type="dxa"/>
          </w:tcPr>
          <w:p w:rsidR="000D4805" w:rsidRPr="002B5CCB" w:rsidRDefault="000D4805" w:rsidP="00397CA8">
            <w:pPr>
              <w:rPr>
                <w:rFonts w:cs="Arial"/>
                <w:sz w:val="20"/>
                <w:szCs w:val="24"/>
              </w:rPr>
            </w:pPr>
            <w:r w:rsidRPr="002B5CCB">
              <w:rPr>
                <w:rFonts w:cs="Arial"/>
                <w:sz w:val="20"/>
                <w:szCs w:val="24"/>
              </w:rPr>
              <w:t>Short circuits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Emergency fire procedures</w:t>
            </w:r>
          </w:p>
        </w:tc>
        <w:tc>
          <w:tcPr>
            <w:tcW w:w="567" w:type="dxa"/>
          </w:tcPr>
          <w:p w:rsidR="000D4805" w:rsidRPr="002B5CCB" w:rsidRDefault="000D4805">
            <w:pPr>
              <w:rPr>
                <w:rFonts w:cs="Arial"/>
                <w:sz w:val="20"/>
                <w:szCs w:val="24"/>
              </w:rPr>
            </w:pPr>
          </w:p>
        </w:tc>
        <w:tc>
          <w:tcPr>
            <w:tcW w:w="4252" w:type="dxa"/>
          </w:tcPr>
          <w:p w:rsidR="000D4805" w:rsidRPr="002B5CCB" w:rsidRDefault="000D4805" w:rsidP="00397CA8">
            <w:pPr>
              <w:rPr>
                <w:rFonts w:cs="Arial"/>
                <w:sz w:val="20"/>
                <w:szCs w:val="24"/>
              </w:rPr>
            </w:pPr>
            <w:r w:rsidRPr="002B5CCB">
              <w:rPr>
                <w:rFonts w:cs="Arial"/>
                <w:sz w:val="20"/>
                <w:szCs w:val="24"/>
              </w:rPr>
              <w:t>Wire/cord/cable inspection</w:t>
            </w:r>
          </w:p>
        </w:tc>
        <w:tc>
          <w:tcPr>
            <w:tcW w:w="567" w:type="dxa"/>
          </w:tcPr>
          <w:p w:rsidR="000D4805" w:rsidRPr="002B5CCB" w:rsidRDefault="003C4824">
            <w:pPr>
              <w:rPr>
                <w:rFonts w:cs="Arial"/>
                <w:sz w:val="20"/>
                <w:szCs w:val="24"/>
              </w:rPr>
            </w:pPr>
            <w:r w:rsidRPr="002B5CCB">
              <w:rPr>
                <w:rFonts w:cs="Arial"/>
                <w:sz w:val="20"/>
                <w:szCs w:val="24"/>
              </w:rPr>
              <w:sym w:font="Wingdings" w:char="F0FC"/>
            </w:r>
          </w:p>
        </w:tc>
      </w:tr>
      <w:tr w:rsidR="000D4805" w:rsidRPr="002B5CCB" w:rsidTr="000C18A2">
        <w:tc>
          <w:tcPr>
            <w:tcW w:w="4361"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r w:rsidRPr="002B5CCB">
              <w:rPr>
                <w:rFonts w:cs="Arial"/>
                <w:sz w:val="20"/>
                <w:szCs w:val="24"/>
              </w:rPr>
              <w:t>Electrical connection inspection</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r w:rsidRPr="002B5CCB">
              <w:rPr>
                <w:rFonts w:cs="Arial"/>
                <w:sz w:val="20"/>
                <w:szCs w:val="24"/>
              </w:rPr>
              <w:t>Power cables/bars handling</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b/>
                <w:sz w:val="20"/>
                <w:szCs w:val="24"/>
              </w:rPr>
            </w:pPr>
            <w:r w:rsidRPr="002B5CCB">
              <w:rPr>
                <w:rFonts w:cs="Arial"/>
                <w:b/>
                <w:szCs w:val="24"/>
              </w:rPr>
              <w:t>Ergonomic hazards</w:t>
            </w: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r w:rsidRPr="002B5CCB">
              <w:rPr>
                <w:rFonts w:cs="Arial"/>
                <w:sz w:val="20"/>
                <w:szCs w:val="24"/>
              </w:rPr>
              <w:t>Emergency power shutoff procedures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Heavy lifting</w:t>
            </w: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Awkward lifting</w:t>
            </w:r>
          </w:p>
        </w:tc>
        <w:tc>
          <w:tcPr>
            <w:tcW w:w="567" w:type="dxa"/>
          </w:tcPr>
          <w:p w:rsidR="000D4805" w:rsidRPr="002B5CCB" w:rsidRDefault="000D4805">
            <w:pPr>
              <w:rPr>
                <w:rFonts w:cs="Arial"/>
                <w:sz w:val="20"/>
                <w:szCs w:val="24"/>
              </w:rPr>
            </w:pPr>
          </w:p>
        </w:tc>
        <w:tc>
          <w:tcPr>
            <w:tcW w:w="4252" w:type="dxa"/>
          </w:tcPr>
          <w:p w:rsidR="000D4805" w:rsidRPr="002B5CCB" w:rsidRDefault="000D4805" w:rsidP="000D4805">
            <w:pPr>
              <w:rPr>
                <w:rFonts w:cs="Arial"/>
                <w:b/>
                <w:sz w:val="20"/>
                <w:szCs w:val="24"/>
              </w:rPr>
            </w:pPr>
            <w:r w:rsidRPr="002B5CCB">
              <w:rPr>
                <w:rFonts w:cs="Arial"/>
                <w:b/>
                <w:szCs w:val="24"/>
              </w:rPr>
              <w:t>Site hazards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Heavy or extreme force</w:t>
            </w: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r w:rsidRPr="002B5CCB">
              <w:rPr>
                <w:rFonts w:cs="Arial"/>
                <w:sz w:val="20"/>
                <w:szCs w:val="24"/>
              </w:rPr>
              <w:t>Confined spaces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Constant heavy force</w:t>
            </w: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r w:rsidRPr="002B5CCB">
              <w:rPr>
                <w:rFonts w:cs="Arial"/>
                <w:sz w:val="20"/>
                <w:szCs w:val="24"/>
              </w:rPr>
              <w:t>Working from heights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Vibration</w:t>
            </w: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r w:rsidRPr="002B5CCB">
              <w:rPr>
                <w:rFonts w:cs="Arial"/>
                <w:sz w:val="20"/>
                <w:szCs w:val="24"/>
              </w:rPr>
              <w:t>Slip/trip/fall hazards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Posture, body placement</w:t>
            </w: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r w:rsidRPr="002B5CCB">
              <w:rPr>
                <w:rFonts w:cs="Arial"/>
                <w:sz w:val="20"/>
                <w:szCs w:val="24"/>
              </w:rPr>
              <w:t>Hazardous location of others</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Repetitive stress injuries</w:t>
            </w: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r w:rsidRPr="002B5CCB">
              <w:rPr>
                <w:rFonts w:cs="Arial"/>
                <w:sz w:val="20"/>
                <w:szCs w:val="24"/>
              </w:rPr>
              <w:t>Working with helpers</w:t>
            </w:r>
          </w:p>
        </w:tc>
        <w:tc>
          <w:tcPr>
            <w:tcW w:w="567" w:type="dxa"/>
          </w:tcPr>
          <w:p w:rsidR="000D4805" w:rsidRPr="002B5CCB" w:rsidRDefault="000D4805">
            <w:pPr>
              <w:rPr>
                <w:rFonts w:cs="Arial"/>
                <w:sz w:val="20"/>
                <w:szCs w:val="24"/>
              </w:rPr>
            </w:pPr>
          </w:p>
        </w:tc>
        <w:tc>
          <w:tcPr>
            <w:tcW w:w="4252" w:type="dxa"/>
          </w:tcPr>
          <w:p w:rsidR="000D4805" w:rsidRPr="002B5CCB" w:rsidRDefault="000D4805" w:rsidP="00AA19EE">
            <w:pPr>
              <w:rPr>
                <w:rFonts w:cs="Arial"/>
                <w:sz w:val="20"/>
                <w:szCs w:val="24"/>
              </w:rPr>
            </w:pP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r w:rsidRPr="002B5CCB">
              <w:rPr>
                <w:rFonts w:cs="Arial"/>
                <w:sz w:val="20"/>
                <w:szCs w:val="24"/>
              </w:rPr>
              <w:t>Emergency injury procedures</w:t>
            </w: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b/>
                <w:sz w:val="20"/>
                <w:szCs w:val="24"/>
              </w:rPr>
            </w:pPr>
            <w:r w:rsidRPr="002B5CCB">
              <w:rPr>
                <w:rFonts w:cs="Arial"/>
                <w:b/>
                <w:szCs w:val="24"/>
              </w:rPr>
              <w:t>Safe disposal  and Cleanup</w:t>
            </w:r>
          </w:p>
        </w:tc>
        <w:tc>
          <w:tcPr>
            <w:tcW w:w="567" w:type="dxa"/>
          </w:tcPr>
          <w:p w:rsidR="000D4805" w:rsidRPr="002B5CCB" w:rsidRDefault="000D4805">
            <w:pPr>
              <w:rPr>
                <w:rFonts w:cs="Arial"/>
                <w:sz w:val="20"/>
                <w:szCs w:val="24"/>
              </w:rPr>
            </w:pPr>
          </w:p>
        </w:tc>
        <w:tc>
          <w:tcPr>
            <w:tcW w:w="4252" w:type="dxa"/>
          </w:tcPr>
          <w:p w:rsidR="000D4805" w:rsidRPr="002B5CCB" w:rsidRDefault="009D1E6C">
            <w:pPr>
              <w:rPr>
                <w:rFonts w:cs="Arial"/>
                <w:b/>
                <w:sz w:val="20"/>
                <w:szCs w:val="24"/>
              </w:rPr>
            </w:pPr>
            <w:r w:rsidRPr="002B5CCB">
              <w:rPr>
                <w:rFonts w:cs="Arial"/>
                <w:b/>
                <w:szCs w:val="24"/>
              </w:rPr>
              <w:t>Other hazards (specify)</w:t>
            </w: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Material scrap disposal</w:t>
            </w: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rsidP="00AA19EE">
            <w:pPr>
              <w:rPr>
                <w:rFonts w:cs="Arial"/>
                <w:sz w:val="20"/>
                <w:szCs w:val="24"/>
              </w:rPr>
            </w:pPr>
            <w:r w:rsidRPr="002B5CCB">
              <w:rPr>
                <w:rFonts w:cs="Arial"/>
                <w:sz w:val="20"/>
                <w:szCs w:val="24"/>
              </w:rPr>
              <w:t>Chemical disposal</w:t>
            </w:r>
          </w:p>
        </w:tc>
        <w:tc>
          <w:tcPr>
            <w:tcW w:w="567" w:type="dxa"/>
          </w:tcPr>
          <w:p w:rsidR="000D4805" w:rsidRPr="002B5CCB" w:rsidRDefault="000F7E9D">
            <w:pPr>
              <w:rPr>
                <w:rFonts w:cs="Arial"/>
                <w:sz w:val="20"/>
                <w:szCs w:val="24"/>
              </w:rPr>
            </w:pPr>
            <w:r w:rsidRPr="002B5CCB">
              <w:rPr>
                <w:rFonts w:cs="Arial"/>
                <w:sz w:val="20"/>
                <w:szCs w:val="24"/>
              </w:rPr>
              <w:sym w:font="Wingdings" w:char="F0FC"/>
            </w:r>
          </w:p>
        </w:tc>
        <w:tc>
          <w:tcPr>
            <w:tcW w:w="4252"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r w:rsidRPr="002B5CCB">
              <w:rPr>
                <w:rFonts w:cs="Arial"/>
                <w:sz w:val="20"/>
                <w:szCs w:val="24"/>
              </w:rPr>
              <w:t>Biological materials disposal</w:t>
            </w: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r w:rsidRPr="002B5CCB">
              <w:rPr>
                <w:rFonts w:cs="Arial"/>
                <w:sz w:val="20"/>
                <w:szCs w:val="24"/>
              </w:rPr>
              <w:t>Tool cleanup procedures</w:t>
            </w: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r>
      <w:tr w:rsidR="000D4805" w:rsidRPr="002B5CCB" w:rsidTr="000C18A2">
        <w:tc>
          <w:tcPr>
            <w:tcW w:w="4361"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c>
          <w:tcPr>
            <w:tcW w:w="4252" w:type="dxa"/>
          </w:tcPr>
          <w:p w:rsidR="000D4805" w:rsidRPr="002B5CCB" w:rsidRDefault="000D4805">
            <w:pPr>
              <w:rPr>
                <w:rFonts w:cs="Arial"/>
                <w:sz w:val="20"/>
                <w:szCs w:val="24"/>
              </w:rPr>
            </w:pPr>
          </w:p>
        </w:tc>
        <w:tc>
          <w:tcPr>
            <w:tcW w:w="567" w:type="dxa"/>
          </w:tcPr>
          <w:p w:rsidR="000D4805" w:rsidRPr="002B5CCB" w:rsidRDefault="000D4805">
            <w:pPr>
              <w:rPr>
                <w:rFonts w:cs="Arial"/>
                <w:sz w:val="20"/>
                <w:szCs w:val="24"/>
              </w:rPr>
            </w:pPr>
          </w:p>
        </w:tc>
      </w:tr>
    </w:tbl>
    <w:p w:rsidR="000F7E9D" w:rsidRDefault="000F7E9D">
      <w:pPr>
        <w:rPr>
          <w:rFonts w:cs="Arial"/>
        </w:rPr>
      </w:pPr>
      <w:r>
        <w:rPr>
          <w:rFonts w:cs="Arial"/>
        </w:rPr>
        <w:br w:type="page"/>
      </w:r>
    </w:p>
    <w:p w:rsidR="00A25CB0" w:rsidRPr="00AA19EE" w:rsidRDefault="00A25CB0">
      <w:pPr>
        <w:rPr>
          <w:rFonts w:cs="Arial"/>
        </w:rPr>
      </w:pPr>
    </w:p>
    <w:p w:rsidR="00397CA8" w:rsidRDefault="00397CA8">
      <w:pPr>
        <w:rPr>
          <w:rFonts w:cs="Arial"/>
          <w:i/>
          <w:sz w:val="24"/>
        </w:rPr>
      </w:pPr>
      <w:r w:rsidRPr="009D1E6C">
        <w:rPr>
          <w:rFonts w:cs="Arial"/>
          <w:b/>
          <w:sz w:val="28"/>
        </w:rPr>
        <w:t>Personal Protective Equipment</w:t>
      </w:r>
      <w:r w:rsidR="009D1E6C">
        <w:rPr>
          <w:rFonts w:cs="Arial"/>
          <w:b/>
          <w:sz w:val="28"/>
        </w:rPr>
        <w:t xml:space="preserve">  </w:t>
      </w:r>
    </w:p>
    <w:p w:rsidR="000F7E9D" w:rsidRDefault="000F7E9D">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1418"/>
        <w:gridCol w:w="1417"/>
        <w:gridCol w:w="2693"/>
      </w:tblGrid>
      <w:tr w:rsidR="0088263C" w:rsidRPr="000C18A2" w:rsidTr="000C18A2">
        <w:tc>
          <w:tcPr>
            <w:tcW w:w="4219" w:type="dxa"/>
            <w:shd w:val="clear" w:color="auto" w:fill="F2F2F2"/>
          </w:tcPr>
          <w:p w:rsidR="009D1E6C" w:rsidRPr="000C18A2" w:rsidRDefault="009D1E6C" w:rsidP="000C18A2">
            <w:pPr>
              <w:jc w:val="center"/>
              <w:rPr>
                <w:rFonts w:cs="Arial"/>
                <w:b/>
              </w:rPr>
            </w:pPr>
            <w:r w:rsidRPr="000C18A2">
              <w:rPr>
                <w:rFonts w:cs="Arial"/>
                <w:b/>
              </w:rPr>
              <w:t>PPE</w:t>
            </w:r>
          </w:p>
        </w:tc>
        <w:tc>
          <w:tcPr>
            <w:tcW w:w="1418" w:type="dxa"/>
            <w:shd w:val="clear" w:color="auto" w:fill="F2F2F2"/>
          </w:tcPr>
          <w:p w:rsidR="009D1E6C" w:rsidRPr="000C18A2" w:rsidRDefault="009D1E6C" w:rsidP="000C18A2">
            <w:pPr>
              <w:jc w:val="center"/>
              <w:rPr>
                <w:rFonts w:cs="Arial"/>
                <w:b/>
              </w:rPr>
            </w:pPr>
            <w:r w:rsidRPr="000C18A2">
              <w:rPr>
                <w:rFonts w:cs="Arial"/>
                <w:b/>
              </w:rPr>
              <w:t>Required</w:t>
            </w:r>
          </w:p>
        </w:tc>
        <w:tc>
          <w:tcPr>
            <w:tcW w:w="1417" w:type="dxa"/>
            <w:shd w:val="clear" w:color="auto" w:fill="F2F2F2"/>
          </w:tcPr>
          <w:p w:rsidR="009D1E6C" w:rsidRPr="000C18A2" w:rsidRDefault="00315AED" w:rsidP="000C18A2">
            <w:pPr>
              <w:jc w:val="center"/>
              <w:rPr>
                <w:rFonts w:cs="Arial"/>
                <w:b/>
              </w:rPr>
            </w:pPr>
            <w:r w:rsidRPr="000C18A2">
              <w:rPr>
                <w:rFonts w:cs="Arial"/>
                <w:b/>
              </w:rPr>
              <w:t>S</w:t>
            </w:r>
            <w:r w:rsidR="009D1E6C" w:rsidRPr="000C18A2">
              <w:rPr>
                <w:rFonts w:cs="Arial"/>
                <w:b/>
              </w:rPr>
              <w:t>uggested</w:t>
            </w:r>
          </w:p>
        </w:tc>
        <w:tc>
          <w:tcPr>
            <w:tcW w:w="2693" w:type="dxa"/>
            <w:shd w:val="clear" w:color="auto" w:fill="F2F2F2"/>
          </w:tcPr>
          <w:p w:rsidR="009D1E6C" w:rsidRPr="000C18A2" w:rsidRDefault="009D1E6C" w:rsidP="000C18A2">
            <w:pPr>
              <w:jc w:val="center"/>
              <w:rPr>
                <w:rFonts w:cs="Arial"/>
                <w:b/>
              </w:rPr>
            </w:pPr>
            <w:r w:rsidRPr="000C18A2">
              <w:rPr>
                <w:rFonts w:cs="Arial"/>
                <w:b/>
              </w:rPr>
              <w:t>Details</w:t>
            </w:r>
          </w:p>
        </w:tc>
      </w:tr>
      <w:tr w:rsidR="0088263C" w:rsidRPr="000C18A2" w:rsidTr="000C18A2">
        <w:tc>
          <w:tcPr>
            <w:tcW w:w="4219" w:type="dxa"/>
          </w:tcPr>
          <w:p w:rsidR="009D1E6C" w:rsidRPr="000C18A2" w:rsidRDefault="009D1E6C">
            <w:pPr>
              <w:rPr>
                <w:rFonts w:cs="Arial"/>
                <w:b/>
              </w:rPr>
            </w:pPr>
            <w:r w:rsidRPr="000C18A2">
              <w:rPr>
                <w:rFonts w:cs="Arial"/>
                <w:b/>
              </w:rPr>
              <w:t>Eye</w:t>
            </w:r>
            <w:r w:rsidR="0088263C">
              <w:rPr>
                <w:rFonts w:cs="Arial"/>
                <w:b/>
              </w:rPr>
              <w:t>, Face, Head</w:t>
            </w:r>
            <w:r w:rsidRPr="000C18A2">
              <w:rPr>
                <w:rFonts w:cs="Arial"/>
                <w:b/>
              </w:rPr>
              <w:t xml:space="preserve"> Protection</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Safety glasses</w:t>
            </w:r>
          </w:p>
        </w:tc>
        <w:tc>
          <w:tcPr>
            <w:tcW w:w="1418" w:type="dxa"/>
          </w:tcPr>
          <w:p w:rsidR="009D1E6C" w:rsidRPr="000C18A2" w:rsidRDefault="003C4824" w:rsidP="003C4824">
            <w:pPr>
              <w:jc w:val="center"/>
              <w:rPr>
                <w:rFonts w:cs="Arial"/>
              </w:rPr>
            </w:pPr>
            <w:r>
              <w:rPr>
                <w:rFonts w:cs="Arial"/>
                <w:sz w:val="24"/>
                <w:szCs w:val="24"/>
              </w:rPr>
              <w:sym w:font="Wingdings" w:char="F0FC"/>
            </w:r>
          </w:p>
        </w:tc>
        <w:tc>
          <w:tcPr>
            <w:tcW w:w="1417" w:type="dxa"/>
          </w:tcPr>
          <w:p w:rsidR="009D1E6C" w:rsidRPr="000C18A2" w:rsidRDefault="009D1E6C" w:rsidP="003C4824">
            <w:pPr>
              <w:jc w:val="center"/>
              <w:rPr>
                <w:rFonts w:cs="Arial"/>
              </w:rPr>
            </w:pPr>
          </w:p>
        </w:tc>
        <w:tc>
          <w:tcPr>
            <w:tcW w:w="2693" w:type="dxa"/>
          </w:tcPr>
          <w:p w:rsidR="009D1E6C" w:rsidRPr="000C18A2" w:rsidRDefault="003C4824">
            <w:pPr>
              <w:rPr>
                <w:rFonts w:cs="Arial"/>
              </w:rPr>
            </w:pPr>
            <w:r>
              <w:rPr>
                <w:rFonts w:cs="Arial"/>
              </w:rPr>
              <w:t>Drilling and Soldering</w:t>
            </w:r>
          </w:p>
        </w:tc>
      </w:tr>
      <w:tr w:rsidR="0088263C" w:rsidRPr="000C18A2" w:rsidTr="000C18A2">
        <w:tc>
          <w:tcPr>
            <w:tcW w:w="4219" w:type="dxa"/>
          </w:tcPr>
          <w:p w:rsidR="009D1E6C" w:rsidRPr="000C18A2" w:rsidRDefault="009D1E6C">
            <w:pPr>
              <w:rPr>
                <w:rFonts w:cs="Arial"/>
              </w:rPr>
            </w:pPr>
            <w:r w:rsidRPr="000C18A2">
              <w:rPr>
                <w:rFonts w:cs="Arial"/>
              </w:rPr>
              <w:t>Face shields</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88263C">
            <w:pPr>
              <w:rPr>
                <w:rFonts w:cs="Arial"/>
              </w:rPr>
            </w:pPr>
            <w:r>
              <w:rPr>
                <w:rFonts w:cs="Arial"/>
              </w:rPr>
              <w:t>Welding helmets/goggles</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88263C" w:rsidRPr="000C18A2" w:rsidRDefault="0088263C">
            <w:pPr>
              <w:rPr>
                <w:rFonts w:cs="Arial"/>
              </w:rPr>
            </w:pPr>
            <w:r>
              <w:rPr>
                <w:rFonts w:cs="Arial"/>
              </w:rPr>
              <w:t>Hard hats</w:t>
            </w:r>
          </w:p>
        </w:tc>
        <w:tc>
          <w:tcPr>
            <w:tcW w:w="1418" w:type="dxa"/>
          </w:tcPr>
          <w:p w:rsidR="0088263C" w:rsidRPr="000C18A2" w:rsidRDefault="0088263C" w:rsidP="003C4824">
            <w:pPr>
              <w:jc w:val="center"/>
              <w:rPr>
                <w:rFonts w:cs="Arial"/>
              </w:rPr>
            </w:pPr>
          </w:p>
        </w:tc>
        <w:tc>
          <w:tcPr>
            <w:tcW w:w="1417" w:type="dxa"/>
          </w:tcPr>
          <w:p w:rsidR="0088263C" w:rsidRPr="000C18A2" w:rsidRDefault="0088263C" w:rsidP="003C4824">
            <w:pPr>
              <w:jc w:val="center"/>
              <w:rPr>
                <w:rFonts w:cs="Arial"/>
              </w:rPr>
            </w:pPr>
          </w:p>
        </w:tc>
        <w:tc>
          <w:tcPr>
            <w:tcW w:w="2693" w:type="dxa"/>
          </w:tcPr>
          <w:p w:rsidR="0088263C" w:rsidRPr="000C18A2" w:rsidRDefault="0088263C">
            <w:pPr>
              <w:rPr>
                <w:rFonts w:cs="Arial"/>
              </w:rPr>
            </w:pPr>
          </w:p>
        </w:tc>
      </w:tr>
      <w:tr w:rsidR="0088263C" w:rsidRPr="000C18A2" w:rsidTr="000C18A2">
        <w:tc>
          <w:tcPr>
            <w:tcW w:w="4219" w:type="dxa"/>
          </w:tcPr>
          <w:p w:rsidR="0088263C" w:rsidRPr="000C18A2" w:rsidRDefault="0088263C">
            <w:pPr>
              <w:rPr>
                <w:rFonts w:cs="Arial"/>
              </w:rPr>
            </w:pPr>
          </w:p>
        </w:tc>
        <w:tc>
          <w:tcPr>
            <w:tcW w:w="1418" w:type="dxa"/>
          </w:tcPr>
          <w:p w:rsidR="0088263C" w:rsidRPr="000C18A2" w:rsidRDefault="0088263C" w:rsidP="003C4824">
            <w:pPr>
              <w:jc w:val="center"/>
              <w:rPr>
                <w:rFonts w:cs="Arial"/>
              </w:rPr>
            </w:pPr>
          </w:p>
        </w:tc>
        <w:tc>
          <w:tcPr>
            <w:tcW w:w="1417" w:type="dxa"/>
          </w:tcPr>
          <w:p w:rsidR="0088263C" w:rsidRPr="000C18A2" w:rsidRDefault="0088263C" w:rsidP="003C4824">
            <w:pPr>
              <w:jc w:val="center"/>
              <w:rPr>
                <w:rFonts w:cs="Arial"/>
              </w:rPr>
            </w:pPr>
          </w:p>
        </w:tc>
        <w:tc>
          <w:tcPr>
            <w:tcW w:w="2693" w:type="dxa"/>
          </w:tcPr>
          <w:p w:rsidR="0088263C" w:rsidRPr="000C18A2" w:rsidRDefault="0088263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Hearing Protection</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Ear plugs</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Ear muffs</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Hand protection</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Work gloves</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Disposal gloves</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Chemical resistant gloves</w:t>
            </w:r>
          </w:p>
        </w:tc>
        <w:tc>
          <w:tcPr>
            <w:tcW w:w="1418" w:type="dxa"/>
          </w:tcPr>
          <w:p w:rsidR="009D1E6C" w:rsidRPr="000C18A2" w:rsidRDefault="003C4824" w:rsidP="003C4824">
            <w:pPr>
              <w:jc w:val="center"/>
              <w:rPr>
                <w:rFonts w:cs="Arial"/>
              </w:rPr>
            </w:pPr>
            <w:r>
              <w:rPr>
                <w:rFonts w:cs="Arial"/>
                <w:sz w:val="24"/>
                <w:szCs w:val="24"/>
              </w:rPr>
              <w:sym w:font="Wingdings" w:char="F0FC"/>
            </w:r>
          </w:p>
        </w:tc>
        <w:tc>
          <w:tcPr>
            <w:tcW w:w="1417" w:type="dxa"/>
          </w:tcPr>
          <w:p w:rsidR="009D1E6C" w:rsidRPr="000C18A2" w:rsidRDefault="009D1E6C" w:rsidP="003C4824">
            <w:pPr>
              <w:jc w:val="center"/>
              <w:rPr>
                <w:rFonts w:cs="Arial"/>
              </w:rPr>
            </w:pPr>
          </w:p>
        </w:tc>
        <w:tc>
          <w:tcPr>
            <w:tcW w:w="2693" w:type="dxa"/>
          </w:tcPr>
          <w:p w:rsidR="009D1E6C" w:rsidRPr="000C18A2" w:rsidRDefault="003C4824">
            <w:pPr>
              <w:rPr>
                <w:rFonts w:cs="Arial"/>
              </w:rPr>
            </w:pPr>
            <w:r>
              <w:rPr>
                <w:rFonts w:cs="Arial"/>
              </w:rPr>
              <w:t>Instructor</w:t>
            </w:r>
            <w:r w:rsidR="009A33C9">
              <w:rPr>
                <w:rFonts w:cs="Arial"/>
              </w:rPr>
              <w:t xml:space="preserve"> -  Not Students </w:t>
            </w:r>
          </w:p>
        </w:tc>
      </w:tr>
      <w:tr w:rsidR="0088263C" w:rsidRPr="000C18A2" w:rsidTr="000C18A2">
        <w:tc>
          <w:tcPr>
            <w:tcW w:w="4219" w:type="dxa"/>
          </w:tcPr>
          <w:p w:rsidR="009D1E6C" w:rsidRPr="000C18A2" w:rsidRDefault="009D1E6C">
            <w:pPr>
              <w:rPr>
                <w:rFonts w:cs="Arial"/>
              </w:rPr>
            </w:pPr>
            <w:r w:rsidRPr="000C18A2">
              <w:rPr>
                <w:rFonts w:cs="Arial"/>
              </w:rPr>
              <w:t>Knife shields</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Respiration Protection</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Dust masks</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Surgical masks</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Respirator (describe type)</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Body Protection</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88263C">
            <w:pPr>
              <w:rPr>
                <w:rFonts w:cs="Arial"/>
              </w:rPr>
            </w:pPr>
            <w:r>
              <w:rPr>
                <w:rFonts w:cs="Arial"/>
              </w:rPr>
              <w:t>Foot protection</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88263C" w:rsidRPr="000C18A2" w:rsidRDefault="0088263C">
            <w:pPr>
              <w:rPr>
                <w:rFonts w:cs="Arial"/>
              </w:rPr>
            </w:pPr>
            <w:r w:rsidRPr="000C18A2">
              <w:rPr>
                <w:rFonts w:cs="Arial"/>
              </w:rPr>
              <w:t>Arm shields</w:t>
            </w:r>
          </w:p>
        </w:tc>
        <w:tc>
          <w:tcPr>
            <w:tcW w:w="1418" w:type="dxa"/>
          </w:tcPr>
          <w:p w:rsidR="0088263C" w:rsidRPr="000C18A2" w:rsidRDefault="0088263C" w:rsidP="003C4824">
            <w:pPr>
              <w:jc w:val="center"/>
              <w:rPr>
                <w:rFonts w:cs="Arial"/>
              </w:rPr>
            </w:pPr>
          </w:p>
        </w:tc>
        <w:tc>
          <w:tcPr>
            <w:tcW w:w="1417" w:type="dxa"/>
          </w:tcPr>
          <w:p w:rsidR="0088263C" w:rsidRPr="000C18A2" w:rsidRDefault="0088263C" w:rsidP="003C4824">
            <w:pPr>
              <w:jc w:val="center"/>
              <w:rPr>
                <w:rFonts w:cs="Arial"/>
              </w:rPr>
            </w:pPr>
          </w:p>
        </w:tc>
        <w:tc>
          <w:tcPr>
            <w:tcW w:w="2693" w:type="dxa"/>
          </w:tcPr>
          <w:p w:rsidR="0088263C" w:rsidRPr="000C18A2" w:rsidRDefault="0088263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Leg shields</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Bibs</w:t>
            </w:r>
          </w:p>
        </w:tc>
        <w:tc>
          <w:tcPr>
            <w:tcW w:w="1418" w:type="dxa"/>
          </w:tcPr>
          <w:p w:rsidR="009D1E6C" w:rsidRPr="000C18A2" w:rsidRDefault="00BE461A" w:rsidP="003C4824">
            <w:pPr>
              <w:jc w:val="center"/>
              <w:rPr>
                <w:rFonts w:cs="Arial"/>
              </w:rPr>
            </w:pPr>
            <w:r>
              <w:rPr>
                <w:rFonts w:cs="Arial"/>
                <w:sz w:val="24"/>
                <w:szCs w:val="24"/>
              </w:rPr>
              <w:sym w:font="Wingdings" w:char="F0FC"/>
            </w:r>
          </w:p>
        </w:tc>
        <w:tc>
          <w:tcPr>
            <w:tcW w:w="1417" w:type="dxa"/>
          </w:tcPr>
          <w:p w:rsidR="009D1E6C" w:rsidRPr="000C18A2" w:rsidRDefault="009D1E6C" w:rsidP="003C4824">
            <w:pPr>
              <w:jc w:val="center"/>
              <w:rPr>
                <w:rFonts w:cs="Arial"/>
              </w:rPr>
            </w:pPr>
          </w:p>
        </w:tc>
        <w:tc>
          <w:tcPr>
            <w:tcW w:w="2693" w:type="dxa"/>
          </w:tcPr>
          <w:p w:rsidR="009D1E6C" w:rsidRPr="000C18A2" w:rsidRDefault="00BE461A" w:rsidP="00BE461A">
            <w:pPr>
              <w:rPr>
                <w:rFonts w:cs="Arial"/>
              </w:rPr>
            </w:pPr>
            <w:r>
              <w:rPr>
                <w:rFonts w:cs="Arial"/>
              </w:rPr>
              <w:t xml:space="preserve">Plastic, for etching tank </w:t>
            </w:r>
          </w:p>
        </w:tc>
      </w:tr>
      <w:tr w:rsidR="0088263C" w:rsidRPr="000C18A2" w:rsidTr="000C18A2">
        <w:tc>
          <w:tcPr>
            <w:tcW w:w="4219" w:type="dxa"/>
          </w:tcPr>
          <w:p w:rsidR="009D1E6C" w:rsidRPr="000C18A2" w:rsidRDefault="009D1E6C">
            <w:pPr>
              <w:rPr>
                <w:rFonts w:cs="Arial"/>
              </w:rPr>
            </w:pPr>
            <w:r w:rsidRPr="000C18A2">
              <w:rPr>
                <w:rFonts w:cs="Arial"/>
              </w:rPr>
              <w:t>Coveralls</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Welding jackets</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88263C">
            <w:pPr>
              <w:rPr>
                <w:rFonts w:cs="Arial"/>
              </w:rPr>
            </w:pPr>
            <w:r>
              <w:rPr>
                <w:rFonts w:cs="Arial"/>
              </w:rPr>
              <w:t>Hot/</w:t>
            </w:r>
            <w:r w:rsidR="009D1E6C" w:rsidRPr="000C18A2">
              <w:rPr>
                <w:rFonts w:cs="Arial"/>
              </w:rPr>
              <w:t>Cold temperature protection</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Fall Arrest</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Fire protection</w:t>
            </w:r>
          </w:p>
        </w:tc>
        <w:tc>
          <w:tcPr>
            <w:tcW w:w="1418" w:type="dxa"/>
          </w:tcPr>
          <w:p w:rsidR="009D1E6C" w:rsidRPr="000C18A2" w:rsidRDefault="009D1E6C" w:rsidP="003C4824">
            <w:pPr>
              <w:jc w:val="center"/>
              <w:rPr>
                <w:rFonts w:cs="Arial"/>
              </w:rPr>
            </w:pPr>
          </w:p>
        </w:tc>
        <w:tc>
          <w:tcPr>
            <w:tcW w:w="1417" w:type="dxa"/>
          </w:tcPr>
          <w:p w:rsidR="009D1E6C" w:rsidRPr="000C18A2" w:rsidRDefault="009D1E6C" w:rsidP="003C4824">
            <w:pPr>
              <w:jc w:val="center"/>
              <w:rPr>
                <w:rFonts w:cs="Arial"/>
              </w:rPr>
            </w:pPr>
          </w:p>
        </w:tc>
        <w:tc>
          <w:tcPr>
            <w:tcW w:w="2693" w:type="dxa"/>
          </w:tcPr>
          <w:p w:rsidR="009D1E6C" w:rsidRPr="000C18A2" w:rsidRDefault="009D1E6C">
            <w:pPr>
              <w:rPr>
                <w:rFonts w:cs="Arial"/>
              </w:rPr>
            </w:pPr>
          </w:p>
        </w:tc>
      </w:tr>
    </w:tbl>
    <w:p w:rsidR="002B5CCB" w:rsidRDefault="002B5CCB">
      <w:pPr>
        <w:rPr>
          <w:rFonts w:cs="Arial"/>
          <w:b/>
          <w:sz w:val="28"/>
        </w:rPr>
      </w:pPr>
    </w:p>
    <w:p w:rsidR="002B5CCB" w:rsidRDefault="002B5CCB">
      <w:pPr>
        <w:rPr>
          <w:rFonts w:cs="Arial"/>
          <w:b/>
          <w:sz w:val="28"/>
        </w:rPr>
      </w:pPr>
      <w:r>
        <w:rPr>
          <w:rFonts w:cs="Arial"/>
          <w:b/>
          <w:sz w:val="28"/>
        </w:rPr>
        <w:br w:type="page"/>
      </w:r>
    </w:p>
    <w:p w:rsidR="000F7E9D" w:rsidRDefault="000F7E9D">
      <w:pPr>
        <w:rPr>
          <w:rFonts w:cs="Arial"/>
          <w:b/>
          <w:sz w:val="28"/>
        </w:rPr>
      </w:pPr>
    </w:p>
    <w:p w:rsidR="00676420" w:rsidRDefault="00690EF1">
      <w:pPr>
        <w:rPr>
          <w:rFonts w:cs="Arial"/>
          <w:b/>
          <w:sz w:val="28"/>
        </w:rPr>
      </w:pPr>
      <w:r w:rsidRPr="002818FA">
        <w:rPr>
          <w:rFonts w:cs="Arial"/>
          <w:b/>
          <w:sz w:val="28"/>
        </w:rPr>
        <w:t xml:space="preserve">Lesson </w:t>
      </w:r>
      <w:r w:rsidR="002818FA" w:rsidRPr="002818FA">
        <w:rPr>
          <w:rFonts w:cs="Arial"/>
          <w:b/>
          <w:sz w:val="28"/>
        </w:rPr>
        <w:t xml:space="preserve">Preparation </w:t>
      </w:r>
      <w:r w:rsidRPr="002818FA">
        <w:rPr>
          <w:rFonts w:cs="Arial"/>
          <w:b/>
          <w:sz w:val="28"/>
        </w:rPr>
        <w:t>Procedures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2B5CCB" w:rsidRDefault="002B5CCB" w:rsidP="002B5CCB">
      <w:pPr>
        <w:ind w:left="360"/>
        <w:rPr>
          <w:rFonts w:cs="Arial"/>
          <w:sz w:val="24"/>
        </w:rPr>
      </w:pPr>
    </w:p>
    <w:p w:rsidR="00770011" w:rsidRDefault="003E1BEC" w:rsidP="002B02E2">
      <w:pPr>
        <w:numPr>
          <w:ilvl w:val="0"/>
          <w:numId w:val="7"/>
        </w:numPr>
        <w:ind w:left="360"/>
        <w:rPr>
          <w:rFonts w:cs="Arial"/>
          <w:sz w:val="24"/>
        </w:rPr>
      </w:pPr>
      <w:r>
        <w:rPr>
          <w:rFonts w:cs="Arial"/>
          <w:sz w:val="24"/>
        </w:rPr>
        <w:t>Student</w:t>
      </w:r>
      <w:r w:rsidR="002B5CCB">
        <w:rPr>
          <w:rFonts w:cs="Arial"/>
          <w:sz w:val="24"/>
        </w:rPr>
        <w:t>s must</w:t>
      </w:r>
      <w:r>
        <w:rPr>
          <w:rFonts w:cs="Arial"/>
          <w:sz w:val="24"/>
        </w:rPr>
        <w:t xml:space="preserve"> com</w:t>
      </w:r>
      <w:r w:rsidR="002B5CCB">
        <w:rPr>
          <w:rFonts w:cs="Arial"/>
          <w:sz w:val="24"/>
        </w:rPr>
        <w:t>e</w:t>
      </w:r>
      <w:r>
        <w:rPr>
          <w:rFonts w:cs="Arial"/>
          <w:sz w:val="24"/>
        </w:rPr>
        <w:t xml:space="preserve"> into this lesson with prior knowledge</w:t>
      </w:r>
      <w:r w:rsidR="002B5CCB">
        <w:rPr>
          <w:rFonts w:cs="Arial"/>
          <w:sz w:val="24"/>
        </w:rPr>
        <w:t xml:space="preserve"> of</w:t>
      </w:r>
      <w:r>
        <w:rPr>
          <w:rFonts w:cs="Arial"/>
          <w:sz w:val="24"/>
        </w:rPr>
        <w:t xml:space="preserve">: WHMIS, safety around hot tools, safety around drill presses, safety around foot shears, safe use of a </w:t>
      </w:r>
      <w:r w:rsidR="00C22870">
        <w:rPr>
          <w:rFonts w:cs="Arial"/>
          <w:sz w:val="24"/>
        </w:rPr>
        <w:t>utility knife and</w:t>
      </w:r>
      <w:r>
        <w:rPr>
          <w:rFonts w:cs="Arial"/>
          <w:sz w:val="24"/>
        </w:rPr>
        <w:t xml:space="preserve"> PPE</w:t>
      </w:r>
      <w:r w:rsidR="00C22870">
        <w:rPr>
          <w:rFonts w:cs="Arial"/>
          <w:sz w:val="24"/>
        </w:rPr>
        <w:t>.</w:t>
      </w:r>
      <w:r w:rsidR="00C22870">
        <w:rPr>
          <w:rFonts w:cs="Arial"/>
          <w:sz w:val="24"/>
        </w:rPr>
        <w:br/>
      </w:r>
    </w:p>
    <w:p w:rsidR="00577CF6" w:rsidRPr="002B02E2" w:rsidRDefault="00C22870" w:rsidP="002B02E2">
      <w:pPr>
        <w:numPr>
          <w:ilvl w:val="0"/>
          <w:numId w:val="7"/>
        </w:numPr>
        <w:ind w:left="360"/>
        <w:rPr>
          <w:rFonts w:cs="Arial"/>
          <w:sz w:val="24"/>
        </w:rPr>
      </w:pPr>
      <w:r>
        <w:rPr>
          <w:rFonts w:cs="Arial"/>
          <w:sz w:val="24"/>
        </w:rPr>
        <w:t>Class materials should include:</w:t>
      </w:r>
      <w:r>
        <w:rPr>
          <w:rFonts w:cs="Arial"/>
          <w:sz w:val="24"/>
        </w:rPr>
        <w:br/>
      </w:r>
      <w:r>
        <w:rPr>
          <w:rFonts w:cs="Arial"/>
          <w:sz w:val="24"/>
        </w:rPr>
        <w:sym w:font="Wingdings" w:char="F0A7"/>
      </w:r>
      <w:r w:rsidR="00B8378A">
        <w:rPr>
          <w:rFonts w:cs="Arial"/>
          <w:sz w:val="24"/>
        </w:rPr>
        <w:t xml:space="preserve"> </w:t>
      </w:r>
      <w:r>
        <w:rPr>
          <w:rFonts w:cs="Arial"/>
          <w:sz w:val="24"/>
        </w:rPr>
        <w:t>clothes irons</w:t>
      </w:r>
      <w:r w:rsidR="00B8378A">
        <w:rPr>
          <w:rFonts w:cs="Arial"/>
          <w:sz w:val="24"/>
        </w:rPr>
        <w:t xml:space="preserve"> </w:t>
      </w:r>
      <w:r w:rsidR="001F061D">
        <w:rPr>
          <w:rFonts w:cs="Arial"/>
          <w:sz w:val="24"/>
        </w:rPr>
        <w:t xml:space="preserve">with auto shutoff </w:t>
      </w:r>
      <w:r w:rsidR="00B8378A">
        <w:rPr>
          <w:rFonts w:cs="Arial"/>
          <w:sz w:val="24"/>
        </w:rPr>
        <w:t>(6+)</w:t>
      </w:r>
      <w:r>
        <w:rPr>
          <w:rFonts w:cs="Arial"/>
          <w:sz w:val="24"/>
        </w:rPr>
        <w:tab/>
      </w:r>
      <w:r>
        <w:rPr>
          <w:rFonts w:cs="Arial"/>
          <w:sz w:val="24"/>
        </w:rPr>
        <w:sym w:font="Wingdings" w:char="F0A7"/>
      </w:r>
      <w:r>
        <w:rPr>
          <w:rFonts w:cs="Arial"/>
          <w:sz w:val="24"/>
        </w:rPr>
        <w:t xml:space="preserve"> wooden boards (12” x 12” is a good size)</w:t>
      </w:r>
      <w:r w:rsidR="00B8378A">
        <w:rPr>
          <w:rFonts w:cs="Arial"/>
          <w:sz w:val="24"/>
        </w:rPr>
        <w:t xml:space="preserve"> (6+)</w:t>
      </w:r>
      <w:r>
        <w:rPr>
          <w:rFonts w:cs="Arial"/>
          <w:sz w:val="24"/>
        </w:rPr>
        <w:br/>
      </w:r>
      <w:r>
        <w:rPr>
          <w:rFonts w:cs="Arial"/>
          <w:sz w:val="24"/>
        </w:rPr>
        <w:sym w:font="Wingdings" w:char="F0A7"/>
      </w:r>
      <w:r w:rsidR="00B8378A">
        <w:rPr>
          <w:rFonts w:cs="Arial"/>
          <w:sz w:val="24"/>
        </w:rPr>
        <w:t xml:space="preserve"> </w:t>
      </w:r>
      <w:r>
        <w:rPr>
          <w:rFonts w:cs="Arial"/>
          <w:sz w:val="24"/>
        </w:rPr>
        <w:t>scissors</w:t>
      </w:r>
      <w:r w:rsidR="00B8378A">
        <w:rPr>
          <w:rFonts w:cs="Arial"/>
          <w:sz w:val="24"/>
        </w:rPr>
        <w:t xml:space="preserve"> (6+)</w:t>
      </w:r>
      <w:r w:rsidR="00B8378A">
        <w:rPr>
          <w:rFonts w:cs="Arial"/>
          <w:sz w:val="24"/>
        </w:rPr>
        <w:tab/>
      </w:r>
      <w:r w:rsidR="00B8378A">
        <w:rPr>
          <w:rFonts w:cs="Arial"/>
          <w:sz w:val="24"/>
        </w:rPr>
        <w:sym w:font="Wingdings" w:char="F0A7"/>
      </w:r>
      <w:r w:rsidR="00B8378A">
        <w:rPr>
          <w:rFonts w:cs="Arial"/>
          <w:sz w:val="24"/>
        </w:rPr>
        <w:t xml:space="preserve"> pencil/utility knife and Kevlar glove (6+)</w:t>
      </w:r>
      <w:r w:rsidR="001F061D">
        <w:rPr>
          <w:rFonts w:cs="Arial"/>
          <w:sz w:val="24"/>
        </w:rPr>
        <w:tab/>
      </w:r>
      <w:r w:rsidR="001F061D">
        <w:rPr>
          <w:rFonts w:cs="Arial"/>
          <w:sz w:val="24"/>
        </w:rPr>
        <w:tab/>
      </w:r>
      <w:r w:rsidR="001F061D">
        <w:rPr>
          <w:rFonts w:cs="Arial"/>
          <w:sz w:val="24"/>
        </w:rPr>
        <w:tab/>
        <w:t xml:space="preserve">          </w:t>
      </w:r>
      <w:r w:rsidR="00B8378A">
        <w:rPr>
          <w:rFonts w:cs="Arial"/>
          <w:sz w:val="24"/>
        </w:rPr>
        <w:sym w:font="Wingdings" w:char="F0A7"/>
      </w:r>
      <w:r w:rsidR="00B8378A">
        <w:rPr>
          <w:rFonts w:cs="Arial"/>
          <w:sz w:val="24"/>
        </w:rPr>
        <w:t xml:space="preserve"> laser overheads (box 100)</w:t>
      </w:r>
      <w:r w:rsidR="00B8378A">
        <w:rPr>
          <w:rFonts w:cs="Arial"/>
          <w:sz w:val="24"/>
        </w:rPr>
        <w:tab/>
      </w:r>
      <w:r w:rsidR="00B8378A">
        <w:rPr>
          <w:rFonts w:cs="Arial"/>
          <w:sz w:val="24"/>
        </w:rPr>
        <w:sym w:font="Wingdings" w:char="F0A7"/>
      </w:r>
      <w:r w:rsidR="00B8378A">
        <w:rPr>
          <w:rFonts w:cs="Arial"/>
          <w:sz w:val="24"/>
        </w:rPr>
        <w:t xml:space="preserve"> printed circuit board</w:t>
      </w:r>
      <w:r w:rsidR="00B8378A">
        <w:rPr>
          <w:rFonts w:cs="Arial"/>
          <w:sz w:val="24"/>
        </w:rPr>
        <w:tab/>
      </w:r>
      <w:r w:rsidR="00B8378A">
        <w:rPr>
          <w:rFonts w:cs="Arial"/>
          <w:sz w:val="24"/>
        </w:rPr>
        <w:sym w:font="Wingdings" w:char="F0A7"/>
      </w:r>
      <w:r w:rsidR="00B8378A">
        <w:rPr>
          <w:rFonts w:cs="Arial"/>
          <w:sz w:val="24"/>
        </w:rPr>
        <w:t xml:space="preserve"> ferric chloride (4 litre)</w:t>
      </w:r>
      <w:r w:rsidR="002B02E2">
        <w:rPr>
          <w:rFonts w:cs="Arial"/>
          <w:sz w:val="24"/>
        </w:rPr>
        <w:br/>
      </w:r>
      <w:r w:rsidR="00B8378A">
        <w:rPr>
          <w:rFonts w:cs="Arial"/>
          <w:sz w:val="24"/>
        </w:rPr>
        <w:sym w:font="Wingdings" w:char="F0A7"/>
      </w:r>
      <w:r w:rsidR="00B8378A" w:rsidRPr="002B02E2">
        <w:rPr>
          <w:rFonts w:cs="Arial"/>
          <w:sz w:val="24"/>
        </w:rPr>
        <w:t xml:space="preserve"> etchant tank with air pump</w:t>
      </w:r>
      <w:r w:rsidR="00EC3F1D" w:rsidRPr="002B02E2">
        <w:rPr>
          <w:rFonts w:cs="Arial"/>
          <w:sz w:val="24"/>
        </w:rPr>
        <w:t xml:space="preserve"> (best to set up in a sink to rinse the boards)</w:t>
      </w:r>
      <w:r w:rsidR="00EC3F1D" w:rsidRPr="002B02E2">
        <w:rPr>
          <w:rFonts w:cs="Arial"/>
          <w:sz w:val="24"/>
        </w:rPr>
        <w:br/>
      </w:r>
      <w:r w:rsidR="00B8378A">
        <w:rPr>
          <w:rFonts w:cs="Arial"/>
          <w:sz w:val="24"/>
        </w:rPr>
        <w:sym w:font="Wingdings" w:char="F0A7"/>
      </w:r>
      <w:r w:rsidR="00B8378A" w:rsidRPr="002B02E2">
        <w:rPr>
          <w:rFonts w:cs="Arial"/>
          <w:sz w:val="24"/>
        </w:rPr>
        <w:t xml:space="preserve"> </w:t>
      </w:r>
      <w:r w:rsidR="00EC3F1D" w:rsidRPr="002B02E2">
        <w:rPr>
          <w:rFonts w:cs="Arial"/>
          <w:sz w:val="24"/>
        </w:rPr>
        <w:t>computer, laser printer and electronic cad software (Express PCB is free)</w:t>
      </w:r>
      <w:r w:rsidR="00EC3F1D" w:rsidRPr="002B02E2">
        <w:rPr>
          <w:rFonts w:cs="Arial"/>
          <w:sz w:val="24"/>
        </w:rPr>
        <w:br/>
      </w:r>
      <w:r w:rsidR="00EC3F1D">
        <w:rPr>
          <w:rFonts w:cs="Arial"/>
          <w:sz w:val="24"/>
        </w:rPr>
        <w:sym w:font="Wingdings" w:char="F0A7"/>
      </w:r>
      <w:r w:rsidR="00EC3F1D" w:rsidRPr="002B02E2">
        <w:rPr>
          <w:rFonts w:cs="Arial"/>
          <w:sz w:val="24"/>
        </w:rPr>
        <w:t xml:space="preserve"> permanent marker – fine and ultra fine (6+)</w:t>
      </w:r>
      <w:r w:rsidR="00EC3F1D" w:rsidRPr="002B02E2">
        <w:rPr>
          <w:rFonts w:cs="Arial"/>
          <w:sz w:val="24"/>
        </w:rPr>
        <w:tab/>
      </w:r>
      <w:r w:rsidR="00EC3F1D">
        <w:rPr>
          <w:rFonts w:cs="Arial"/>
          <w:sz w:val="24"/>
        </w:rPr>
        <w:sym w:font="Wingdings" w:char="F0A7"/>
      </w:r>
      <w:r w:rsidR="00EC3F1D" w:rsidRPr="002B02E2">
        <w:rPr>
          <w:rFonts w:cs="Arial"/>
          <w:sz w:val="24"/>
        </w:rPr>
        <w:t xml:space="preserve"> drill press (2+)</w:t>
      </w:r>
      <w:r w:rsidR="00EC3F1D" w:rsidRPr="002B02E2">
        <w:rPr>
          <w:rFonts w:cs="Arial"/>
          <w:sz w:val="24"/>
        </w:rPr>
        <w:tab/>
      </w:r>
      <w:r w:rsidR="002B02E2">
        <w:rPr>
          <w:rFonts w:cs="Arial"/>
          <w:sz w:val="24"/>
        </w:rPr>
        <w:br/>
      </w:r>
      <w:r w:rsidR="00EC3F1D">
        <w:rPr>
          <w:rFonts w:cs="Arial"/>
          <w:sz w:val="24"/>
        </w:rPr>
        <w:sym w:font="Wingdings" w:char="F0A7"/>
      </w:r>
      <w:r w:rsidR="00EC3F1D" w:rsidRPr="002B02E2">
        <w:rPr>
          <w:rFonts w:cs="Arial"/>
          <w:sz w:val="24"/>
        </w:rPr>
        <w:t xml:space="preserve"> #60 drill bit (20+)</w:t>
      </w:r>
      <w:r w:rsidR="002B02E2">
        <w:rPr>
          <w:rFonts w:cs="Arial"/>
          <w:sz w:val="24"/>
        </w:rPr>
        <w:t xml:space="preserve"> </w:t>
      </w:r>
      <w:r w:rsidR="001F061D">
        <w:rPr>
          <w:rFonts w:cs="Arial"/>
          <w:sz w:val="24"/>
        </w:rPr>
        <w:sym w:font="Wingdings" w:char="F0A7"/>
      </w:r>
      <w:r w:rsidR="001F061D" w:rsidRPr="002B02E2">
        <w:rPr>
          <w:rFonts w:cs="Arial"/>
          <w:sz w:val="24"/>
        </w:rPr>
        <w:t xml:space="preserve"> foot shear</w:t>
      </w:r>
      <w:r w:rsidR="001F061D" w:rsidRPr="002B02E2">
        <w:rPr>
          <w:rFonts w:cs="Arial"/>
          <w:sz w:val="24"/>
        </w:rPr>
        <w:tab/>
      </w:r>
      <w:r w:rsidR="001F061D">
        <w:rPr>
          <w:rFonts w:cs="Arial"/>
          <w:sz w:val="24"/>
        </w:rPr>
        <w:sym w:font="Wingdings" w:char="F0A7"/>
      </w:r>
      <w:r w:rsidR="001F061D" w:rsidRPr="002B02E2">
        <w:rPr>
          <w:rFonts w:cs="Arial"/>
          <w:sz w:val="24"/>
        </w:rPr>
        <w:t xml:space="preserve"> extra pencils</w:t>
      </w:r>
      <w:r w:rsidR="001F061D" w:rsidRPr="002B02E2">
        <w:rPr>
          <w:rFonts w:cs="Arial"/>
          <w:sz w:val="24"/>
        </w:rPr>
        <w:tab/>
      </w:r>
      <w:r w:rsidR="002B02E2">
        <w:rPr>
          <w:rFonts w:cs="Arial"/>
          <w:sz w:val="24"/>
        </w:rPr>
        <w:br/>
      </w:r>
      <w:r w:rsidR="001F061D">
        <w:rPr>
          <w:rFonts w:cs="Arial"/>
          <w:sz w:val="24"/>
        </w:rPr>
        <w:sym w:font="Wingdings" w:char="F0A7"/>
      </w:r>
      <w:r w:rsidR="001F061D" w:rsidRPr="002B02E2">
        <w:rPr>
          <w:rFonts w:cs="Arial"/>
          <w:sz w:val="24"/>
        </w:rPr>
        <w:t xml:space="preserve"> brown single fold paper towel (2+ of 250 sheets)</w:t>
      </w:r>
      <w:r w:rsidR="002B02E2">
        <w:rPr>
          <w:rFonts w:cs="Arial"/>
          <w:sz w:val="24"/>
        </w:rPr>
        <w:tab/>
      </w:r>
      <w:r w:rsidR="002B02E2">
        <w:rPr>
          <w:rFonts w:cs="Arial"/>
          <w:sz w:val="24"/>
        </w:rPr>
        <w:tab/>
      </w:r>
      <w:r w:rsidR="0004550E">
        <w:rPr>
          <w:rFonts w:cs="Arial"/>
          <w:sz w:val="24"/>
        </w:rPr>
        <w:sym w:font="Wingdings" w:char="F0A7"/>
      </w:r>
      <w:r w:rsidR="0004550E" w:rsidRPr="002B02E2">
        <w:rPr>
          <w:rFonts w:cs="Arial"/>
          <w:sz w:val="24"/>
        </w:rPr>
        <w:t xml:space="preserve"> copper scrub pads (6)  </w:t>
      </w:r>
      <w:r w:rsidR="002B02E2">
        <w:rPr>
          <w:rFonts w:cs="Arial"/>
          <w:sz w:val="24"/>
        </w:rPr>
        <w:br/>
      </w:r>
      <w:r w:rsidR="0004550E">
        <w:rPr>
          <w:rFonts w:cs="Arial"/>
          <w:sz w:val="24"/>
        </w:rPr>
        <w:sym w:font="Wingdings" w:char="F0A7"/>
      </w:r>
      <w:r w:rsidR="0004550E" w:rsidRPr="002B02E2">
        <w:rPr>
          <w:rFonts w:cs="Arial"/>
          <w:sz w:val="24"/>
        </w:rPr>
        <w:t xml:space="preserve"> sink with running water.</w:t>
      </w:r>
      <w:r w:rsidR="00577CF6" w:rsidRPr="002B02E2">
        <w:rPr>
          <w:rFonts w:cs="Arial"/>
          <w:sz w:val="24"/>
        </w:rPr>
        <w:tab/>
      </w:r>
      <w:r w:rsidR="00577CF6">
        <w:rPr>
          <w:rFonts w:cs="Arial"/>
          <w:sz w:val="24"/>
        </w:rPr>
        <w:sym w:font="Wingdings" w:char="F0A7"/>
      </w:r>
      <w:r w:rsidR="00577CF6" w:rsidRPr="002B02E2">
        <w:rPr>
          <w:rFonts w:cs="Arial"/>
          <w:sz w:val="24"/>
        </w:rPr>
        <w:t xml:space="preserve"> safety glasses for students</w:t>
      </w:r>
      <w:r w:rsidR="002B02E2">
        <w:rPr>
          <w:rFonts w:cs="Arial"/>
          <w:sz w:val="24"/>
        </w:rPr>
        <w:br/>
      </w:r>
      <w:r w:rsidR="00577CF6">
        <w:rPr>
          <w:rFonts w:cs="Arial"/>
          <w:sz w:val="24"/>
        </w:rPr>
        <w:sym w:font="Wingdings" w:char="F0A7"/>
      </w:r>
      <w:r w:rsidR="00577CF6" w:rsidRPr="002B02E2">
        <w:rPr>
          <w:rFonts w:cs="Arial"/>
          <w:sz w:val="24"/>
        </w:rPr>
        <w:t xml:space="preserve"> plastic apron, safety glasses and vinyl gloves (for the instructor when handling the ferric chloride)</w:t>
      </w:r>
    </w:p>
    <w:p w:rsidR="002818FA" w:rsidRDefault="002818FA">
      <w:pPr>
        <w:rPr>
          <w:rFonts w:cs="Arial"/>
          <w:sz w:val="24"/>
        </w:rPr>
      </w:pPr>
    </w:p>
    <w:p w:rsidR="0004550E" w:rsidRDefault="002B5CCB" w:rsidP="002B02E2">
      <w:pPr>
        <w:numPr>
          <w:ilvl w:val="0"/>
          <w:numId w:val="7"/>
        </w:numPr>
        <w:ind w:left="360"/>
        <w:rPr>
          <w:rFonts w:cs="Arial"/>
          <w:sz w:val="24"/>
        </w:rPr>
      </w:pPr>
      <w:r>
        <w:rPr>
          <w:rFonts w:cs="Arial"/>
          <w:sz w:val="24"/>
        </w:rPr>
        <w:t>Ensure you h</w:t>
      </w:r>
      <w:r w:rsidR="0004550E">
        <w:rPr>
          <w:rFonts w:cs="Arial"/>
          <w:sz w:val="24"/>
        </w:rPr>
        <w:t>ave enough printed circuit board</w:t>
      </w:r>
      <w:r>
        <w:rPr>
          <w:rFonts w:cs="Arial"/>
          <w:sz w:val="24"/>
        </w:rPr>
        <w:t>s</w:t>
      </w:r>
      <w:r w:rsidR="0004550E">
        <w:rPr>
          <w:rFonts w:cs="Arial"/>
          <w:sz w:val="24"/>
        </w:rPr>
        <w:t xml:space="preserve"> for every student. Single sided is best, however double sided is more common.</w:t>
      </w:r>
    </w:p>
    <w:p w:rsidR="0004550E" w:rsidRDefault="0004550E">
      <w:pPr>
        <w:rPr>
          <w:rFonts w:cs="Arial"/>
          <w:sz w:val="24"/>
        </w:rPr>
      </w:pPr>
    </w:p>
    <w:p w:rsidR="0004550E" w:rsidRDefault="002B5CCB" w:rsidP="002B02E2">
      <w:pPr>
        <w:numPr>
          <w:ilvl w:val="0"/>
          <w:numId w:val="7"/>
        </w:numPr>
        <w:ind w:left="360" w:hanging="270"/>
        <w:rPr>
          <w:rFonts w:cs="Arial"/>
          <w:sz w:val="24"/>
        </w:rPr>
      </w:pPr>
      <w:r>
        <w:rPr>
          <w:rFonts w:cs="Arial"/>
          <w:sz w:val="24"/>
        </w:rPr>
        <w:t>Place</w:t>
      </w:r>
      <w:r w:rsidR="0004550E">
        <w:rPr>
          <w:rFonts w:cs="Arial"/>
          <w:sz w:val="24"/>
        </w:rPr>
        <w:t xml:space="preserve"> the ferric chloride in the etchant tank </w:t>
      </w:r>
      <w:r>
        <w:rPr>
          <w:rFonts w:cs="Arial"/>
          <w:sz w:val="24"/>
        </w:rPr>
        <w:t>with</w:t>
      </w:r>
      <w:r w:rsidR="0004550E">
        <w:rPr>
          <w:rFonts w:cs="Arial"/>
          <w:sz w:val="24"/>
        </w:rPr>
        <w:t xml:space="preserve"> the air pump running.  Placing the etchant tank in the sink not only protects the tank from tipping but is also close to the tap for rinsing the board.  A 4 litre bottle of ferric chloride will adequately </w:t>
      </w:r>
      <w:r w:rsidR="00526C11">
        <w:rPr>
          <w:rFonts w:cs="Arial"/>
          <w:sz w:val="24"/>
        </w:rPr>
        <w:t>fill the tank.  Keep the bottle as it can be used to store the spent solution that will later be disposed of according to the school board’s disposal protocol.</w:t>
      </w:r>
    </w:p>
    <w:p w:rsidR="00526C11" w:rsidRDefault="00526C11">
      <w:pPr>
        <w:rPr>
          <w:rFonts w:cs="Arial"/>
          <w:sz w:val="24"/>
        </w:rPr>
      </w:pPr>
    </w:p>
    <w:p w:rsidR="006A551B" w:rsidRDefault="00526C11" w:rsidP="0070112E">
      <w:pPr>
        <w:numPr>
          <w:ilvl w:val="0"/>
          <w:numId w:val="7"/>
        </w:numPr>
        <w:ind w:left="360"/>
        <w:rPr>
          <w:rFonts w:cs="Arial"/>
          <w:sz w:val="24"/>
        </w:rPr>
      </w:pPr>
      <w:r>
        <w:rPr>
          <w:rFonts w:cs="Arial"/>
          <w:sz w:val="24"/>
        </w:rPr>
        <w:t xml:space="preserve">Print off about three transfers for </w:t>
      </w:r>
      <w:r w:rsidR="00577CF6">
        <w:rPr>
          <w:rFonts w:cs="Arial"/>
          <w:sz w:val="24"/>
        </w:rPr>
        <w:t>every student.  Some will take more, others less before they get a good image on their board.</w:t>
      </w:r>
    </w:p>
    <w:p w:rsidR="006A551B" w:rsidRDefault="006A551B" w:rsidP="006A551B">
      <w:pPr>
        <w:pStyle w:val="ListParagraph"/>
        <w:rPr>
          <w:rFonts w:cs="Arial"/>
          <w:sz w:val="24"/>
        </w:rPr>
      </w:pPr>
    </w:p>
    <w:p w:rsidR="0063385F" w:rsidRDefault="002B5CCB" w:rsidP="0070112E">
      <w:pPr>
        <w:numPr>
          <w:ilvl w:val="0"/>
          <w:numId w:val="7"/>
        </w:numPr>
        <w:ind w:left="360"/>
        <w:rPr>
          <w:rFonts w:cs="Arial"/>
          <w:sz w:val="24"/>
        </w:rPr>
      </w:pPr>
      <w:r>
        <w:rPr>
          <w:rFonts w:cs="Arial"/>
          <w:sz w:val="24"/>
        </w:rPr>
        <w:t>Prepare a t</w:t>
      </w:r>
      <w:r w:rsidR="006A551B">
        <w:rPr>
          <w:rFonts w:cs="Arial"/>
          <w:sz w:val="24"/>
        </w:rPr>
        <w:t>ray of cold tap water.</w:t>
      </w:r>
      <w:r w:rsidR="0063385F">
        <w:rPr>
          <w:rFonts w:cs="Arial"/>
          <w:sz w:val="24"/>
        </w:rPr>
        <w:br/>
      </w:r>
    </w:p>
    <w:p w:rsidR="00577CF6" w:rsidRDefault="000F7E9D" w:rsidP="0070112E">
      <w:pPr>
        <w:numPr>
          <w:ilvl w:val="0"/>
          <w:numId w:val="7"/>
        </w:numPr>
        <w:ind w:left="360"/>
        <w:rPr>
          <w:rFonts w:cs="Arial"/>
          <w:sz w:val="24"/>
        </w:rPr>
      </w:pPr>
      <w:r>
        <w:rPr>
          <w:rFonts w:cs="Arial"/>
          <w:sz w:val="24"/>
        </w:rPr>
        <w:t>Prepare</w:t>
      </w:r>
      <w:r w:rsidR="002B02E2">
        <w:rPr>
          <w:rFonts w:cs="Arial"/>
          <w:sz w:val="24"/>
        </w:rPr>
        <w:t xml:space="preserve"> PC board</w:t>
      </w:r>
      <w:r>
        <w:rPr>
          <w:rFonts w:cs="Arial"/>
          <w:sz w:val="24"/>
        </w:rPr>
        <w:t>s</w:t>
      </w:r>
      <w:r w:rsidR="002B02E2">
        <w:rPr>
          <w:rFonts w:cs="Arial"/>
          <w:sz w:val="24"/>
        </w:rPr>
        <w:t xml:space="preserve"> in the different stages to for your demonstration. </w:t>
      </w:r>
    </w:p>
    <w:p w:rsidR="002B02E2" w:rsidRDefault="002B02E2" w:rsidP="002B02E2">
      <w:pPr>
        <w:numPr>
          <w:ilvl w:val="0"/>
          <w:numId w:val="6"/>
        </w:numPr>
        <w:rPr>
          <w:rFonts w:cs="Arial"/>
          <w:sz w:val="24"/>
        </w:rPr>
      </w:pPr>
      <w:r>
        <w:rPr>
          <w:rFonts w:cs="Arial"/>
          <w:sz w:val="24"/>
        </w:rPr>
        <w:t>Basic PC board cut to the right size.</w:t>
      </w:r>
    </w:p>
    <w:p w:rsidR="002B02E2" w:rsidRDefault="002B02E2" w:rsidP="002B02E2">
      <w:pPr>
        <w:numPr>
          <w:ilvl w:val="0"/>
          <w:numId w:val="6"/>
        </w:numPr>
        <w:rPr>
          <w:rFonts w:cs="Arial"/>
          <w:sz w:val="24"/>
        </w:rPr>
      </w:pPr>
      <w:r>
        <w:rPr>
          <w:rFonts w:cs="Arial"/>
          <w:sz w:val="24"/>
        </w:rPr>
        <w:t>A good image that has been transferred to the board.</w:t>
      </w:r>
    </w:p>
    <w:p w:rsidR="002B02E2" w:rsidRDefault="002B02E2" w:rsidP="002B02E2">
      <w:pPr>
        <w:numPr>
          <w:ilvl w:val="0"/>
          <w:numId w:val="6"/>
        </w:numPr>
        <w:rPr>
          <w:rFonts w:cs="Arial"/>
          <w:sz w:val="24"/>
        </w:rPr>
      </w:pPr>
      <w:r>
        <w:rPr>
          <w:rFonts w:cs="Arial"/>
          <w:sz w:val="24"/>
        </w:rPr>
        <w:t>A bad image that has been transferred to the board.  It should be less than 85% with parts of the traces missing and some of the image blurry.</w:t>
      </w:r>
    </w:p>
    <w:p w:rsidR="002B02E2" w:rsidRDefault="002B02E2" w:rsidP="002B02E2">
      <w:pPr>
        <w:numPr>
          <w:ilvl w:val="0"/>
          <w:numId w:val="6"/>
        </w:numPr>
        <w:rPr>
          <w:rFonts w:cs="Arial"/>
          <w:sz w:val="24"/>
        </w:rPr>
      </w:pPr>
      <w:r>
        <w:rPr>
          <w:rFonts w:cs="Arial"/>
          <w:sz w:val="24"/>
        </w:rPr>
        <w:t>An etched board that came out well.</w:t>
      </w:r>
    </w:p>
    <w:p w:rsidR="0046566A" w:rsidRPr="0046566A" w:rsidRDefault="002B02E2" w:rsidP="0046566A">
      <w:pPr>
        <w:numPr>
          <w:ilvl w:val="0"/>
          <w:numId w:val="6"/>
        </w:numPr>
        <w:rPr>
          <w:rFonts w:cs="Arial"/>
          <w:sz w:val="24"/>
        </w:rPr>
      </w:pPr>
      <w:r>
        <w:rPr>
          <w:rFonts w:cs="Arial"/>
          <w:sz w:val="24"/>
        </w:rPr>
        <w:t>An etched board that has stayed in the solution too long and has missing pathways.</w:t>
      </w:r>
    </w:p>
    <w:p w:rsidR="0063385F" w:rsidRPr="0063385F" w:rsidRDefault="0063385F" w:rsidP="006A551B">
      <w:pPr>
        <w:rPr>
          <w:rFonts w:cs="Arial"/>
          <w:sz w:val="24"/>
        </w:rPr>
      </w:pPr>
    </w:p>
    <w:p w:rsidR="0046566A" w:rsidRDefault="002702D4" w:rsidP="0063385F">
      <w:pPr>
        <w:numPr>
          <w:ilvl w:val="0"/>
          <w:numId w:val="7"/>
        </w:numPr>
        <w:ind w:left="360"/>
        <w:rPr>
          <w:rFonts w:cs="Arial"/>
          <w:sz w:val="24"/>
        </w:rPr>
      </w:pPr>
      <w:r>
        <w:rPr>
          <w:rFonts w:cs="Arial"/>
          <w:sz w:val="24"/>
        </w:rPr>
        <w:t>Prepare p</w:t>
      </w:r>
      <w:r w:rsidR="0063385F">
        <w:rPr>
          <w:rFonts w:cs="Arial"/>
          <w:sz w:val="24"/>
        </w:rPr>
        <w:t>hotocop</w:t>
      </w:r>
      <w:r>
        <w:rPr>
          <w:rFonts w:cs="Arial"/>
          <w:sz w:val="24"/>
        </w:rPr>
        <w:t xml:space="preserve">ies of </w:t>
      </w:r>
      <w:r w:rsidR="0063385F">
        <w:rPr>
          <w:rFonts w:cs="Arial"/>
          <w:sz w:val="24"/>
        </w:rPr>
        <w:t>the PowerPoint “PCB Production Lesson”</w:t>
      </w:r>
      <w:r>
        <w:rPr>
          <w:rFonts w:cs="Arial"/>
          <w:sz w:val="24"/>
        </w:rPr>
        <w:t xml:space="preserve"> (Appendix A) </w:t>
      </w:r>
      <w:r w:rsidR="00255374">
        <w:rPr>
          <w:rFonts w:cs="Arial"/>
          <w:sz w:val="24"/>
        </w:rPr>
        <w:t xml:space="preserve">as a handout. </w:t>
      </w:r>
      <w:r w:rsidR="0046566A">
        <w:rPr>
          <w:rFonts w:cs="Arial"/>
          <w:sz w:val="24"/>
        </w:rPr>
        <w:br/>
      </w:r>
    </w:p>
    <w:p w:rsidR="0063385F" w:rsidRDefault="00BE461A" w:rsidP="0063385F">
      <w:pPr>
        <w:numPr>
          <w:ilvl w:val="0"/>
          <w:numId w:val="7"/>
        </w:numPr>
        <w:ind w:left="360"/>
        <w:rPr>
          <w:rFonts w:cs="Arial"/>
          <w:sz w:val="24"/>
        </w:rPr>
      </w:pPr>
      <w:r>
        <w:rPr>
          <w:rFonts w:cs="Arial"/>
          <w:sz w:val="24"/>
        </w:rPr>
        <w:t xml:space="preserve">Prepare copies of the knowledge test (Appendix I, in this document) </w:t>
      </w:r>
      <w:r w:rsidR="0063385F">
        <w:rPr>
          <w:rFonts w:cs="Arial"/>
          <w:sz w:val="24"/>
        </w:rPr>
        <w:br/>
      </w:r>
    </w:p>
    <w:p w:rsidR="002818FA" w:rsidRPr="002818FA" w:rsidRDefault="002818FA">
      <w:pPr>
        <w:rPr>
          <w:rFonts w:cs="Arial"/>
          <w:sz w:val="24"/>
        </w:rPr>
      </w:pPr>
    </w:p>
    <w:p w:rsidR="002818FA" w:rsidRPr="002818FA" w:rsidRDefault="002818FA">
      <w:pPr>
        <w:rPr>
          <w:rFonts w:cs="Arial"/>
          <w:b/>
          <w:sz w:val="32"/>
        </w:rPr>
      </w:pPr>
      <w:r w:rsidRPr="002818FA">
        <w:rPr>
          <w:rFonts w:cs="Arial"/>
          <w:b/>
          <w:sz w:val="32"/>
        </w:rPr>
        <w:t>Step by Step: Performing the Lesson</w:t>
      </w:r>
    </w:p>
    <w:p w:rsidR="00315AED" w:rsidRPr="00315AED" w:rsidRDefault="00315AED" w:rsidP="00315AED">
      <w:pPr>
        <w:tabs>
          <w:tab w:val="left" w:pos="9356"/>
        </w:tabs>
        <w:rPr>
          <w:rFonts w:cs="Arial"/>
          <w:b/>
          <w:sz w:val="18"/>
          <w:u w:val="single"/>
        </w:rPr>
      </w:pPr>
      <w:r w:rsidRPr="00315AED">
        <w:rPr>
          <w:rFonts w:cs="Arial"/>
          <w:b/>
          <w:sz w:val="18"/>
          <w:u w:val="single"/>
        </w:rPr>
        <w:tab/>
      </w:r>
    </w:p>
    <w:p w:rsidR="00B15DDA" w:rsidRDefault="00B15DDA">
      <w:pPr>
        <w:rPr>
          <w:rFonts w:cs="Arial"/>
          <w:sz w:val="24"/>
        </w:rPr>
      </w:pPr>
    </w:p>
    <w:p w:rsidR="002702D4" w:rsidRPr="002702D4" w:rsidRDefault="002702D4" w:rsidP="002702D4">
      <w:pPr>
        <w:numPr>
          <w:ilvl w:val="0"/>
          <w:numId w:val="8"/>
        </w:numPr>
        <w:ind w:left="450" w:hanging="450"/>
        <w:rPr>
          <w:rFonts w:cs="Arial"/>
          <w:sz w:val="24"/>
        </w:rPr>
      </w:pPr>
      <w:r>
        <w:rPr>
          <w:rFonts w:cs="Arial"/>
          <w:sz w:val="24"/>
        </w:rPr>
        <w:t>Present and discuss the PowerPoint “OCTE toolSAFE Printed Circuit Board Production Lesson”. (Appendix A) (It is recommended to print it out as a handout.)</w:t>
      </w:r>
      <w:r>
        <w:rPr>
          <w:rFonts w:cs="Arial"/>
          <w:sz w:val="24"/>
        </w:rPr>
        <w:br/>
      </w:r>
    </w:p>
    <w:p w:rsidR="0026135C" w:rsidRDefault="002702D4" w:rsidP="00B15DDA">
      <w:pPr>
        <w:numPr>
          <w:ilvl w:val="0"/>
          <w:numId w:val="8"/>
        </w:numPr>
        <w:ind w:left="450" w:hanging="450"/>
        <w:rPr>
          <w:rFonts w:cs="Arial"/>
          <w:sz w:val="24"/>
        </w:rPr>
      </w:pPr>
      <w:r>
        <w:rPr>
          <w:rFonts w:cs="Arial"/>
          <w:sz w:val="24"/>
        </w:rPr>
        <w:t>Present and discuss</w:t>
      </w:r>
      <w:r w:rsidR="00B15DDA">
        <w:rPr>
          <w:rFonts w:cs="Arial"/>
          <w:sz w:val="24"/>
        </w:rPr>
        <w:t xml:space="preserve"> “Hot Tools”</w:t>
      </w:r>
      <w:r w:rsidR="0026135C">
        <w:rPr>
          <w:rFonts w:cs="Arial"/>
          <w:sz w:val="24"/>
        </w:rPr>
        <w:t xml:space="preserve"> PowerPoint </w:t>
      </w:r>
      <w:r>
        <w:rPr>
          <w:rFonts w:cs="Arial"/>
          <w:sz w:val="24"/>
        </w:rPr>
        <w:t xml:space="preserve">(Appendix F) </w:t>
      </w:r>
      <w:r w:rsidR="0026135C">
        <w:rPr>
          <w:rFonts w:cs="Arial"/>
          <w:sz w:val="24"/>
        </w:rPr>
        <w:t>which includes:</w:t>
      </w:r>
    </w:p>
    <w:p w:rsidR="00004B93" w:rsidRDefault="00004B93" w:rsidP="0026135C">
      <w:pPr>
        <w:numPr>
          <w:ilvl w:val="1"/>
          <w:numId w:val="8"/>
        </w:numPr>
        <w:rPr>
          <w:rFonts w:cs="Arial"/>
          <w:sz w:val="24"/>
        </w:rPr>
      </w:pPr>
      <w:r>
        <w:rPr>
          <w:rFonts w:cs="Arial"/>
          <w:sz w:val="24"/>
        </w:rPr>
        <w:t>where to place the tool when on but not in use.</w:t>
      </w:r>
    </w:p>
    <w:p w:rsidR="00004B93" w:rsidRDefault="00004B93" w:rsidP="0026135C">
      <w:pPr>
        <w:numPr>
          <w:ilvl w:val="1"/>
          <w:numId w:val="8"/>
        </w:numPr>
        <w:rPr>
          <w:rFonts w:cs="Arial"/>
          <w:sz w:val="24"/>
        </w:rPr>
      </w:pPr>
      <w:r>
        <w:rPr>
          <w:rFonts w:cs="Arial"/>
          <w:sz w:val="24"/>
        </w:rPr>
        <w:t>where to place the cord so the tool does not get pulled,</w:t>
      </w:r>
    </w:p>
    <w:p w:rsidR="00EB7E15" w:rsidRDefault="00004B93" w:rsidP="00004B93">
      <w:pPr>
        <w:numPr>
          <w:ilvl w:val="1"/>
          <w:numId w:val="8"/>
        </w:numPr>
        <w:rPr>
          <w:rFonts w:cs="Arial"/>
          <w:sz w:val="24"/>
        </w:rPr>
      </w:pPr>
      <w:r>
        <w:rPr>
          <w:rFonts w:cs="Arial"/>
          <w:sz w:val="24"/>
        </w:rPr>
        <w:t>checking the cord to see that it is in good condition.</w:t>
      </w:r>
      <w:r w:rsidR="00EB7E15">
        <w:rPr>
          <w:rFonts w:cs="Arial"/>
          <w:sz w:val="24"/>
        </w:rPr>
        <w:br/>
      </w:r>
    </w:p>
    <w:p w:rsidR="00EB7E15" w:rsidRDefault="002702D4" w:rsidP="00EB7E15">
      <w:pPr>
        <w:numPr>
          <w:ilvl w:val="0"/>
          <w:numId w:val="8"/>
        </w:numPr>
        <w:ind w:left="450" w:hanging="450"/>
        <w:rPr>
          <w:rFonts w:cs="Arial"/>
          <w:sz w:val="24"/>
        </w:rPr>
      </w:pPr>
      <w:r>
        <w:rPr>
          <w:rFonts w:cs="Arial"/>
          <w:sz w:val="24"/>
        </w:rPr>
        <w:t>Present and discuss</w:t>
      </w:r>
      <w:r w:rsidR="00EB7E15">
        <w:rPr>
          <w:rFonts w:cs="Arial"/>
          <w:sz w:val="24"/>
        </w:rPr>
        <w:t xml:space="preserve"> “Foot Shear” PowerPoint </w:t>
      </w:r>
      <w:r>
        <w:rPr>
          <w:rFonts w:cs="Arial"/>
          <w:sz w:val="24"/>
        </w:rPr>
        <w:t xml:space="preserve">(Appendix E) </w:t>
      </w:r>
      <w:r w:rsidR="00EB7E15">
        <w:rPr>
          <w:rFonts w:cs="Arial"/>
          <w:sz w:val="24"/>
        </w:rPr>
        <w:t>which includes:</w:t>
      </w:r>
    </w:p>
    <w:p w:rsidR="00EB7E15" w:rsidRDefault="00EB7E15" w:rsidP="00EB7E15">
      <w:pPr>
        <w:numPr>
          <w:ilvl w:val="1"/>
          <w:numId w:val="8"/>
        </w:numPr>
        <w:rPr>
          <w:rFonts w:cs="Arial"/>
          <w:sz w:val="24"/>
        </w:rPr>
      </w:pPr>
      <w:r>
        <w:rPr>
          <w:rFonts w:cs="Arial"/>
          <w:sz w:val="24"/>
        </w:rPr>
        <w:t>How to line up the board that you are cutting,</w:t>
      </w:r>
    </w:p>
    <w:p w:rsidR="0046566A" w:rsidRDefault="00EB7E15" w:rsidP="0046566A">
      <w:pPr>
        <w:numPr>
          <w:ilvl w:val="1"/>
          <w:numId w:val="8"/>
        </w:numPr>
        <w:rPr>
          <w:rFonts w:cs="Arial"/>
          <w:sz w:val="24"/>
        </w:rPr>
      </w:pPr>
      <w:r>
        <w:rPr>
          <w:rFonts w:cs="Arial"/>
          <w:sz w:val="24"/>
        </w:rPr>
        <w:t>where to place hands while cutting</w:t>
      </w:r>
    </w:p>
    <w:p w:rsidR="00BE461A" w:rsidRPr="00BE461A" w:rsidRDefault="0046566A" w:rsidP="00BE461A">
      <w:pPr>
        <w:numPr>
          <w:ilvl w:val="1"/>
          <w:numId w:val="8"/>
        </w:numPr>
        <w:rPr>
          <w:rFonts w:cs="Arial"/>
          <w:sz w:val="24"/>
        </w:rPr>
      </w:pPr>
      <w:r>
        <w:rPr>
          <w:rFonts w:cs="Arial"/>
          <w:sz w:val="24"/>
        </w:rPr>
        <w:t>how to use the foot to shear</w:t>
      </w:r>
      <w:r w:rsidR="00EB7E15" w:rsidRPr="0046566A">
        <w:rPr>
          <w:rFonts w:cs="Arial"/>
          <w:sz w:val="24"/>
        </w:rPr>
        <w:t>.</w:t>
      </w:r>
      <w:r w:rsidR="00004B93" w:rsidRPr="0046566A">
        <w:rPr>
          <w:rFonts w:cs="Arial"/>
          <w:sz w:val="24"/>
        </w:rPr>
        <w:br/>
      </w:r>
    </w:p>
    <w:p w:rsidR="002702D4" w:rsidRDefault="002702D4" w:rsidP="002702D4">
      <w:pPr>
        <w:numPr>
          <w:ilvl w:val="0"/>
          <w:numId w:val="8"/>
        </w:numPr>
        <w:ind w:left="450" w:hanging="450"/>
        <w:rPr>
          <w:rFonts w:cs="Arial"/>
          <w:sz w:val="24"/>
        </w:rPr>
      </w:pPr>
      <w:r>
        <w:rPr>
          <w:rFonts w:cs="Arial"/>
          <w:sz w:val="24"/>
        </w:rPr>
        <w:t>Perform a class demonstration by first cutting the transfer out from the printed laser sheet.  Cut along the fine lined border. (See Appendix G)</w:t>
      </w:r>
      <w:r>
        <w:rPr>
          <w:rFonts w:cs="Arial"/>
          <w:sz w:val="24"/>
        </w:rPr>
        <w:br/>
      </w:r>
    </w:p>
    <w:p w:rsidR="002702D4" w:rsidRPr="002702D4" w:rsidRDefault="002702D4" w:rsidP="002702D4">
      <w:pPr>
        <w:numPr>
          <w:ilvl w:val="0"/>
          <w:numId w:val="8"/>
        </w:numPr>
        <w:ind w:left="450" w:hanging="450"/>
        <w:rPr>
          <w:rFonts w:cs="Arial"/>
          <w:sz w:val="24"/>
        </w:rPr>
      </w:pPr>
      <w:r>
        <w:rPr>
          <w:rFonts w:cs="Arial"/>
          <w:sz w:val="24"/>
        </w:rPr>
        <w:t>Take a piece of printed circuit board and trace with pencil along the edge of the transfer.  The transfer should be lined up along one of the edges of the printed circuit board.  Let them know that the board should not be wasted, so not cutting the image out of the middle of the board, which is also harder.  Let them know that the board must be the exact size as the thin line.</w:t>
      </w:r>
      <w:r>
        <w:rPr>
          <w:rFonts w:cs="Arial"/>
          <w:sz w:val="24"/>
        </w:rPr>
        <w:br/>
      </w:r>
    </w:p>
    <w:p w:rsidR="00516ABA" w:rsidRDefault="00C662F2" w:rsidP="00004B93">
      <w:pPr>
        <w:numPr>
          <w:ilvl w:val="0"/>
          <w:numId w:val="8"/>
        </w:numPr>
        <w:ind w:left="450" w:hanging="450"/>
        <w:rPr>
          <w:rFonts w:cs="Arial"/>
          <w:sz w:val="24"/>
        </w:rPr>
      </w:pPr>
      <w:r>
        <w:rPr>
          <w:rFonts w:cs="Arial"/>
          <w:sz w:val="24"/>
        </w:rPr>
        <w:t xml:space="preserve">Take them </w:t>
      </w:r>
      <w:r w:rsidR="00516ABA">
        <w:rPr>
          <w:rFonts w:cs="Arial"/>
          <w:sz w:val="24"/>
        </w:rPr>
        <w:t>over to the</w:t>
      </w:r>
      <w:r>
        <w:rPr>
          <w:rFonts w:cs="Arial"/>
          <w:sz w:val="24"/>
        </w:rPr>
        <w:t xml:space="preserve"> </w:t>
      </w:r>
      <w:r w:rsidR="0026079D">
        <w:rPr>
          <w:rFonts w:cs="Arial"/>
          <w:sz w:val="24"/>
        </w:rPr>
        <w:t>foot shear</w:t>
      </w:r>
      <w:r w:rsidR="00516ABA">
        <w:rPr>
          <w:rFonts w:cs="Arial"/>
          <w:sz w:val="24"/>
        </w:rPr>
        <w:t xml:space="preserve"> and demonstrate how to cut the board. Key points include:</w:t>
      </w:r>
    </w:p>
    <w:p w:rsidR="00516ABA" w:rsidRDefault="00516ABA" w:rsidP="00516ABA">
      <w:pPr>
        <w:numPr>
          <w:ilvl w:val="1"/>
          <w:numId w:val="8"/>
        </w:numPr>
        <w:rPr>
          <w:rFonts w:cs="Arial"/>
          <w:sz w:val="24"/>
        </w:rPr>
      </w:pPr>
      <w:r>
        <w:rPr>
          <w:rFonts w:cs="Arial"/>
          <w:sz w:val="24"/>
        </w:rPr>
        <w:t>Sliding the printed circuit board up against the right angle guide.</w:t>
      </w:r>
    </w:p>
    <w:p w:rsidR="00516ABA" w:rsidRDefault="00516ABA" w:rsidP="00516ABA">
      <w:pPr>
        <w:numPr>
          <w:ilvl w:val="1"/>
          <w:numId w:val="8"/>
        </w:numPr>
        <w:rPr>
          <w:rFonts w:cs="Arial"/>
          <w:sz w:val="24"/>
        </w:rPr>
      </w:pPr>
      <w:r>
        <w:rPr>
          <w:rFonts w:cs="Arial"/>
          <w:sz w:val="24"/>
        </w:rPr>
        <w:t>Lining the pencil mark with the cutting edge of the shear.</w:t>
      </w:r>
    </w:p>
    <w:p w:rsidR="00516ABA" w:rsidRDefault="00516ABA" w:rsidP="00516ABA">
      <w:pPr>
        <w:numPr>
          <w:ilvl w:val="1"/>
          <w:numId w:val="8"/>
        </w:numPr>
        <w:rPr>
          <w:rFonts w:cs="Arial"/>
          <w:sz w:val="24"/>
        </w:rPr>
      </w:pPr>
      <w:r>
        <w:rPr>
          <w:rFonts w:cs="Arial"/>
          <w:sz w:val="24"/>
        </w:rPr>
        <w:t>Show where to place the hands.</w:t>
      </w:r>
    </w:p>
    <w:p w:rsidR="00804A90" w:rsidRDefault="00516ABA" w:rsidP="00516ABA">
      <w:pPr>
        <w:numPr>
          <w:ilvl w:val="1"/>
          <w:numId w:val="8"/>
        </w:numPr>
        <w:rPr>
          <w:rFonts w:cs="Arial"/>
          <w:sz w:val="24"/>
        </w:rPr>
      </w:pPr>
      <w:r>
        <w:rPr>
          <w:rFonts w:cs="Arial"/>
          <w:sz w:val="24"/>
        </w:rPr>
        <w:t>Show how to cut the board using the foot</w:t>
      </w:r>
      <w:r w:rsidR="00424655">
        <w:rPr>
          <w:rFonts w:cs="Arial"/>
          <w:sz w:val="24"/>
        </w:rPr>
        <w:t>, making sure the other foot is out of the way</w:t>
      </w:r>
      <w:r>
        <w:rPr>
          <w:rFonts w:cs="Arial"/>
          <w:sz w:val="24"/>
        </w:rPr>
        <w:t>.</w:t>
      </w:r>
      <w:r w:rsidR="006A551B">
        <w:rPr>
          <w:rFonts w:cs="Arial"/>
          <w:sz w:val="24"/>
        </w:rPr>
        <w:br/>
      </w:r>
    </w:p>
    <w:p w:rsidR="00804A90" w:rsidRDefault="00804A90" w:rsidP="00424655">
      <w:pPr>
        <w:numPr>
          <w:ilvl w:val="0"/>
          <w:numId w:val="8"/>
        </w:numPr>
        <w:ind w:left="450" w:hanging="450"/>
        <w:rPr>
          <w:rFonts w:cs="Arial"/>
          <w:sz w:val="24"/>
        </w:rPr>
      </w:pPr>
      <w:r>
        <w:rPr>
          <w:rFonts w:cs="Arial"/>
          <w:sz w:val="24"/>
        </w:rPr>
        <w:t>Clean the board with a copper scrub pad. It must be very shiny.  Let them know that the</w:t>
      </w:r>
      <w:r w:rsidR="002B5CCB">
        <w:rPr>
          <w:rFonts w:cs="Arial"/>
          <w:sz w:val="24"/>
        </w:rPr>
        <w:t xml:space="preserve">re should be no finger prints. </w:t>
      </w:r>
      <w:r>
        <w:rPr>
          <w:rFonts w:cs="Arial"/>
          <w:sz w:val="24"/>
        </w:rPr>
        <w:t>The board s</w:t>
      </w:r>
      <w:r w:rsidR="002B5CCB">
        <w:rPr>
          <w:rFonts w:cs="Arial"/>
          <w:sz w:val="24"/>
        </w:rPr>
        <w:t xml:space="preserve">hould be handled by its edges. </w:t>
      </w:r>
      <w:r>
        <w:rPr>
          <w:rFonts w:cs="Arial"/>
          <w:sz w:val="24"/>
        </w:rPr>
        <w:t xml:space="preserve">If it is a double </w:t>
      </w:r>
      <w:r w:rsidR="002B5CCB">
        <w:rPr>
          <w:rFonts w:cs="Arial"/>
          <w:sz w:val="24"/>
        </w:rPr>
        <w:t xml:space="preserve">sided board, clean both sides. </w:t>
      </w:r>
      <w:r>
        <w:rPr>
          <w:rFonts w:cs="Arial"/>
          <w:sz w:val="24"/>
        </w:rPr>
        <w:t xml:space="preserve">Sometimes there is something on the board </w:t>
      </w:r>
      <w:r>
        <w:rPr>
          <w:rFonts w:cs="Arial"/>
          <w:sz w:val="24"/>
        </w:rPr>
        <w:lastRenderedPageBreak/>
        <w:t>that inhibits the etching process.</w:t>
      </w:r>
      <w:r>
        <w:rPr>
          <w:rFonts w:cs="Arial"/>
          <w:sz w:val="24"/>
        </w:rPr>
        <w:br/>
        <w:t xml:space="preserve"> </w:t>
      </w:r>
    </w:p>
    <w:p w:rsidR="002170A8" w:rsidRDefault="00804A90" w:rsidP="00424655">
      <w:pPr>
        <w:numPr>
          <w:ilvl w:val="0"/>
          <w:numId w:val="8"/>
        </w:numPr>
        <w:ind w:left="450" w:hanging="450"/>
        <w:rPr>
          <w:rFonts w:cs="Arial"/>
          <w:sz w:val="24"/>
        </w:rPr>
      </w:pPr>
      <w:r>
        <w:rPr>
          <w:rFonts w:cs="Arial"/>
          <w:sz w:val="24"/>
        </w:rPr>
        <w:t xml:space="preserve">The next step is to iron on the transfer. The ironing is done on a wooden board so that the tabletop is protected. The iron is on its highest setting, which is linen. </w:t>
      </w:r>
      <w:r w:rsidR="002170A8">
        <w:rPr>
          <w:rFonts w:cs="Arial"/>
          <w:sz w:val="24"/>
        </w:rPr>
        <w:br/>
      </w:r>
    </w:p>
    <w:p w:rsidR="002170A8" w:rsidRDefault="002170A8" w:rsidP="00424655">
      <w:pPr>
        <w:numPr>
          <w:ilvl w:val="0"/>
          <w:numId w:val="8"/>
        </w:numPr>
        <w:ind w:left="450" w:hanging="450"/>
        <w:rPr>
          <w:rFonts w:cs="Arial"/>
          <w:sz w:val="24"/>
        </w:rPr>
      </w:pPr>
      <w:r>
        <w:rPr>
          <w:rFonts w:cs="Arial"/>
          <w:sz w:val="24"/>
        </w:rPr>
        <w:t>At this point review the safe operation of a clothes iron. Items to review include:</w:t>
      </w:r>
    </w:p>
    <w:p w:rsidR="002170A8" w:rsidRDefault="002170A8" w:rsidP="002170A8">
      <w:pPr>
        <w:numPr>
          <w:ilvl w:val="1"/>
          <w:numId w:val="8"/>
        </w:numPr>
        <w:rPr>
          <w:rFonts w:cs="Arial"/>
          <w:sz w:val="24"/>
        </w:rPr>
      </w:pPr>
      <w:r>
        <w:rPr>
          <w:rFonts w:cs="Arial"/>
          <w:sz w:val="24"/>
        </w:rPr>
        <w:t>safe placement of the electrical cord so that the iron cannot be pulled,</w:t>
      </w:r>
    </w:p>
    <w:p w:rsidR="00832769" w:rsidRDefault="00832769" w:rsidP="002170A8">
      <w:pPr>
        <w:numPr>
          <w:ilvl w:val="1"/>
          <w:numId w:val="8"/>
        </w:numPr>
        <w:rPr>
          <w:rFonts w:cs="Arial"/>
          <w:sz w:val="24"/>
        </w:rPr>
      </w:pPr>
      <w:r>
        <w:rPr>
          <w:rFonts w:cs="Arial"/>
          <w:sz w:val="24"/>
        </w:rPr>
        <w:t>placing the iron standing up when not in use and not leaving the sole plate on the surface,</w:t>
      </w:r>
    </w:p>
    <w:p w:rsidR="00804A90" w:rsidRDefault="00832769" w:rsidP="002170A8">
      <w:pPr>
        <w:numPr>
          <w:ilvl w:val="1"/>
          <w:numId w:val="8"/>
        </w:numPr>
        <w:rPr>
          <w:rFonts w:cs="Arial"/>
          <w:sz w:val="24"/>
        </w:rPr>
      </w:pPr>
      <w:r>
        <w:rPr>
          <w:rFonts w:cs="Arial"/>
          <w:sz w:val="24"/>
        </w:rPr>
        <w:t>not touching the sole plate, even when not plugged in.</w:t>
      </w:r>
      <w:r w:rsidR="00804A90">
        <w:rPr>
          <w:rFonts w:cs="Arial"/>
          <w:sz w:val="24"/>
        </w:rPr>
        <w:br/>
      </w:r>
    </w:p>
    <w:p w:rsidR="006A551B" w:rsidRDefault="00804A90" w:rsidP="00424655">
      <w:pPr>
        <w:numPr>
          <w:ilvl w:val="0"/>
          <w:numId w:val="8"/>
        </w:numPr>
        <w:ind w:left="450" w:hanging="450"/>
        <w:rPr>
          <w:rFonts w:cs="Arial"/>
          <w:sz w:val="24"/>
        </w:rPr>
      </w:pPr>
      <w:r>
        <w:rPr>
          <w:rFonts w:cs="Arial"/>
          <w:sz w:val="24"/>
        </w:rPr>
        <w:t>Place a</w:t>
      </w:r>
      <w:r w:rsidR="006A551B">
        <w:rPr>
          <w:rFonts w:cs="Arial"/>
          <w:sz w:val="24"/>
        </w:rPr>
        <w:t xml:space="preserve"> single</w:t>
      </w:r>
      <w:r>
        <w:rPr>
          <w:rFonts w:cs="Arial"/>
          <w:sz w:val="24"/>
        </w:rPr>
        <w:t xml:space="preserve"> piece</w:t>
      </w:r>
      <w:r w:rsidR="006A551B">
        <w:rPr>
          <w:rFonts w:cs="Arial"/>
          <w:sz w:val="24"/>
        </w:rPr>
        <w:t xml:space="preserve"> of brown paper towel on top of the copper board. Place the iron on top and move i</w:t>
      </w:r>
      <w:r w:rsidR="002B5CCB">
        <w:rPr>
          <w:rFonts w:cs="Arial"/>
          <w:sz w:val="24"/>
        </w:rPr>
        <w:t xml:space="preserve">t around in a circular motion. </w:t>
      </w:r>
      <w:r w:rsidR="006A551B">
        <w:rPr>
          <w:rFonts w:cs="Arial"/>
          <w:sz w:val="24"/>
        </w:rPr>
        <w:t>This will heat the board even</w:t>
      </w:r>
      <w:r w:rsidR="002B5CCB">
        <w:rPr>
          <w:rFonts w:cs="Arial"/>
          <w:sz w:val="24"/>
        </w:rPr>
        <w:t xml:space="preserve">ly so there are no cold spots. </w:t>
      </w:r>
      <w:r w:rsidR="006A551B">
        <w:rPr>
          <w:rFonts w:cs="Arial"/>
          <w:sz w:val="24"/>
        </w:rPr>
        <w:t>This takes about 4 minutes.</w:t>
      </w:r>
      <w:r w:rsidR="006A551B">
        <w:rPr>
          <w:rFonts w:cs="Arial"/>
          <w:sz w:val="24"/>
        </w:rPr>
        <w:br/>
      </w:r>
    </w:p>
    <w:p w:rsidR="006A551B" w:rsidRDefault="006A551B" w:rsidP="00424655">
      <w:pPr>
        <w:numPr>
          <w:ilvl w:val="0"/>
          <w:numId w:val="8"/>
        </w:numPr>
        <w:ind w:left="450" w:hanging="450"/>
        <w:rPr>
          <w:rFonts w:cs="Arial"/>
          <w:sz w:val="24"/>
        </w:rPr>
      </w:pPr>
      <w:r>
        <w:rPr>
          <w:rFonts w:cs="Arial"/>
          <w:sz w:val="24"/>
        </w:rPr>
        <w:t>Pull back the paper towel and put the transfer on the copper board.  When doing so, make sure the transfer is not shifted once it is down.  If it does it will blur the image.</w:t>
      </w:r>
      <w:r>
        <w:rPr>
          <w:rFonts w:cs="Arial"/>
          <w:sz w:val="24"/>
        </w:rPr>
        <w:br/>
      </w:r>
    </w:p>
    <w:p w:rsidR="00424655" w:rsidRDefault="006A551B" w:rsidP="00424655">
      <w:pPr>
        <w:numPr>
          <w:ilvl w:val="0"/>
          <w:numId w:val="8"/>
        </w:numPr>
        <w:ind w:left="450" w:hanging="450"/>
        <w:rPr>
          <w:rFonts w:cs="Arial"/>
          <w:sz w:val="24"/>
        </w:rPr>
      </w:pPr>
      <w:r>
        <w:rPr>
          <w:rFonts w:cs="Arial"/>
          <w:sz w:val="24"/>
        </w:rPr>
        <w:t>Once the transfer is down, replace the paper towel</w:t>
      </w:r>
      <w:r w:rsidR="00424655">
        <w:rPr>
          <w:rFonts w:cs="Arial"/>
          <w:sz w:val="24"/>
        </w:rPr>
        <w:t xml:space="preserve"> and continue the circular motions for another 2 minutes.</w:t>
      </w:r>
      <w:r w:rsidR="00424655">
        <w:rPr>
          <w:rFonts w:cs="Arial"/>
          <w:sz w:val="24"/>
        </w:rPr>
        <w:br/>
      </w:r>
    </w:p>
    <w:p w:rsidR="00424655" w:rsidRDefault="00424655" w:rsidP="00424655">
      <w:pPr>
        <w:numPr>
          <w:ilvl w:val="0"/>
          <w:numId w:val="8"/>
        </w:numPr>
        <w:ind w:left="450" w:hanging="450"/>
        <w:rPr>
          <w:rFonts w:cs="Arial"/>
          <w:sz w:val="24"/>
        </w:rPr>
      </w:pPr>
      <w:r>
        <w:rPr>
          <w:rFonts w:cs="Arial"/>
          <w:sz w:val="24"/>
        </w:rPr>
        <w:t>Pull off the paper towel and place the board in the tray of water.  After it has cooled for 30 seconds, pull out the board and dry it off.</w:t>
      </w:r>
      <w:r>
        <w:rPr>
          <w:rFonts w:cs="Arial"/>
          <w:sz w:val="24"/>
        </w:rPr>
        <w:br/>
      </w:r>
    </w:p>
    <w:p w:rsidR="00053F50" w:rsidRDefault="00737DD1" w:rsidP="00424655">
      <w:pPr>
        <w:numPr>
          <w:ilvl w:val="0"/>
          <w:numId w:val="8"/>
        </w:numPr>
        <w:ind w:left="450" w:hanging="450"/>
        <w:rPr>
          <w:rFonts w:cs="Arial"/>
          <w:sz w:val="24"/>
        </w:rPr>
      </w:pPr>
      <w:r w:rsidRPr="00737DD1">
        <w:rPr>
          <w:rFonts w:cs="Arial"/>
          <w:noProof/>
          <w:sz w:val="24"/>
          <w:lang w:val="en-US"/>
        </w:rPr>
        <w:pict>
          <v:shape id="_x0000_s1034" type="#_x0000_t202" style="position:absolute;left:0;text-align:left;margin-left:31.55pt;margin-top:64pt;width:50.6pt;height:58.1pt;z-index:251657728" stroked="f">
            <v:textbox>
              <w:txbxContent>
                <w:p w:rsidR="006C1C92" w:rsidRPr="00053F50" w:rsidRDefault="006C1C92" w:rsidP="00053F50">
                  <w:r>
                    <w:rPr>
                      <w:rFonts w:cs="Arial"/>
                      <w:color w:val="00B050"/>
                      <w:sz w:val="96"/>
                      <w:szCs w:val="96"/>
                    </w:rPr>
                    <w:sym w:font="Wingdings" w:char="F0FE"/>
                  </w:r>
                </w:p>
              </w:txbxContent>
            </v:textbox>
          </v:shape>
        </w:pict>
      </w:r>
      <w:r w:rsidRPr="00737DD1">
        <w:rPr>
          <w:rFonts w:cs="Arial"/>
          <w:noProof/>
          <w:sz w:val="24"/>
          <w:lang w:val="en-US"/>
        </w:rPr>
        <w:pict>
          <v:group id="_x0000_s1033" style="position:absolute;left:0;text-align:left;margin-left:81.7pt;margin-top:87.15pt;width:125.5pt;height:22pt;z-index:251655680" coordorigin="3532,9808" coordsize="2510,440">
            <v:rect id="_x0000_s1027" style="position:absolute;left:3532;top:10177;width:2510;height:71" fillcolor="#c2d69b" strokecolor="#f79646"/>
            <v:shapetype id="_x0000_t32" coordsize="21600,21600" o:spt="32" o:oned="t" path="m,l21600,21600e" filled="f">
              <v:path arrowok="t" fillok="f" o:connecttype="none"/>
              <o:lock v:ext="edit" shapetype="t"/>
            </v:shapetype>
            <v:shape id="_x0000_s1028" type="#_x0000_t32" style="position:absolute;left:3551;top:9808;width:2491;height:350;flip:x y" o:connectortype="straight"/>
          </v:group>
        </w:pict>
      </w:r>
      <w:r w:rsidRPr="00737DD1">
        <w:rPr>
          <w:rFonts w:cs="Arial"/>
          <w:noProof/>
          <w:sz w:val="24"/>
          <w:lang w:val="en-US"/>
        </w:rPr>
        <w:pict>
          <v:group id="_x0000_s1032" style="position:absolute;left:0;text-align:left;margin-left:304.9pt;margin-top:81.1pt;width:125.7pt;height:28.2pt;z-index:251656704" coordorigin="7050,9671" coordsize="2514,564">
            <v:rect id="_x0000_s1029" style="position:absolute;left:7050;top:10164;width:2510;height:71" fillcolor="#c2d69b" strokecolor="#f79646"/>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7737;top:9671;width:501;height:472;flip:x" coordsize="24611,43200" adj=",6423296,3011" path="wr-18589,,24611,43200,3011,,,42989nfewr-18589,,24611,43200,3011,,,42989l3011,21600nsxe">
              <v:path o:connectlocs="3011,0;0,42989;3011,21600"/>
            </v:shape>
            <v:shape id="_x0000_s1031" type="#_x0000_t32" style="position:absolute;left:8212;top:10138;width:1352;height:20;flip:x y" o:connectortype="straight"/>
          </v:group>
        </w:pict>
      </w:r>
      <w:r w:rsidRPr="00737DD1">
        <w:rPr>
          <w:rFonts w:cs="Arial"/>
          <w:noProof/>
          <w:sz w:val="24"/>
          <w:lang w:val="en-US"/>
        </w:rPr>
        <w:pict>
          <v:shape id="_x0000_s1035" type="#_x0000_t202" style="position:absolute;left:0;text-align:left;margin-left:255.05pt;margin-top:65.85pt;width:50.6pt;height:57pt;z-index:251658752" stroked="f">
            <v:textbox>
              <w:txbxContent>
                <w:p w:rsidR="006C1C92" w:rsidRPr="00053F50" w:rsidRDefault="006C1C92" w:rsidP="00954D33">
                  <w:pPr>
                    <w:rPr>
                      <w:color w:val="FF0000"/>
                    </w:rPr>
                  </w:pPr>
                  <w:r w:rsidRPr="00053F50">
                    <w:rPr>
                      <w:rFonts w:cs="Arial"/>
                      <w:color w:val="FF0000"/>
                      <w:sz w:val="96"/>
                      <w:szCs w:val="96"/>
                    </w:rPr>
                    <w:sym w:font="Wingdings" w:char="F0FD"/>
                  </w:r>
                </w:p>
              </w:txbxContent>
            </v:textbox>
          </v:shape>
        </w:pict>
      </w:r>
      <w:r w:rsidR="00424655">
        <w:rPr>
          <w:rFonts w:cs="Arial"/>
          <w:sz w:val="24"/>
        </w:rPr>
        <w:t>Holding the board at one end with your thumb pressing down, lift the transfer from the other end and keepi</w:t>
      </w:r>
      <w:r w:rsidR="002B5CCB">
        <w:rPr>
          <w:rFonts w:cs="Arial"/>
          <w:sz w:val="24"/>
        </w:rPr>
        <w:t xml:space="preserve">ng it tight, lift straight up. </w:t>
      </w:r>
      <w:r w:rsidR="00424655">
        <w:rPr>
          <w:rFonts w:cs="Arial"/>
          <w:sz w:val="24"/>
        </w:rPr>
        <w:t>The motion should be more like a door swinging op</w:t>
      </w:r>
      <w:r w:rsidR="00954D33">
        <w:rPr>
          <w:rFonts w:cs="Arial"/>
          <w:sz w:val="24"/>
        </w:rPr>
        <w:t>en as oppos</w:t>
      </w:r>
      <w:r w:rsidR="002B5CCB">
        <w:rPr>
          <w:rFonts w:cs="Arial"/>
          <w:sz w:val="24"/>
        </w:rPr>
        <w:t xml:space="preserve">ed to pulling back bed covers. </w:t>
      </w:r>
      <w:r w:rsidR="00954D33">
        <w:rPr>
          <w:rFonts w:cs="Arial"/>
          <w:sz w:val="24"/>
        </w:rPr>
        <w:t>This increases the likelihood of the toner staying on the copper.</w:t>
      </w:r>
      <w:r w:rsidR="00053F50">
        <w:rPr>
          <w:rFonts w:cs="Arial"/>
          <w:sz w:val="24"/>
        </w:rPr>
        <w:br/>
      </w:r>
      <w:r w:rsidR="00053F50">
        <w:rPr>
          <w:rFonts w:cs="Arial"/>
          <w:sz w:val="24"/>
        </w:rPr>
        <w:br/>
      </w:r>
      <w:r w:rsidR="00053F50">
        <w:rPr>
          <w:rFonts w:cs="Arial"/>
          <w:sz w:val="24"/>
        </w:rPr>
        <w:br/>
      </w:r>
      <w:r w:rsidR="00053F50">
        <w:rPr>
          <w:rFonts w:cs="Arial"/>
          <w:sz w:val="24"/>
        </w:rPr>
        <w:br/>
      </w:r>
      <w:r w:rsidR="00053F50">
        <w:rPr>
          <w:rFonts w:cs="Arial"/>
          <w:sz w:val="24"/>
        </w:rPr>
        <w:br/>
      </w:r>
      <w:r w:rsidR="00053F50">
        <w:rPr>
          <w:rFonts w:cs="Arial"/>
          <w:sz w:val="24"/>
        </w:rPr>
        <w:br/>
      </w:r>
    </w:p>
    <w:p w:rsidR="0003476D" w:rsidRDefault="002B5CCB" w:rsidP="00424655">
      <w:pPr>
        <w:numPr>
          <w:ilvl w:val="0"/>
          <w:numId w:val="8"/>
        </w:numPr>
        <w:ind w:left="450" w:hanging="450"/>
        <w:rPr>
          <w:rFonts w:cs="Arial"/>
          <w:sz w:val="24"/>
        </w:rPr>
      </w:pPr>
      <w:r>
        <w:rPr>
          <w:rFonts w:cs="Arial"/>
          <w:sz w:val="24"/>
        </w:rPr>
        <w:t xml:space="preserve">Inspect the board. </w:t>
      </w:r>
      <w:r w:rsidR="0003476D">
        <w:rPr>
          <w:rFonts w:cs="Arial"/>
          <w:sz w:val="24"/>
        </w:rPr>
        <w:t xml:space="preserve">If 85% or more of the toner is on the copper board, use it.  However, it is less, take the copper scrub pad and scrub off the toner </w:t>
      </w:r>
      <w:r>
        <w:rPr>
          <w:rFonts w:cs="Arial"/>
          <w:sz w:val="24"/>
        </w:rPr>
        <w:t xml:space="preserve">and try again with that board. </w:t>
      </w:r>
      <w:r w:rsidR="0003476D">
        <w:rPr>
          <w:rFonts w:cs="Arial"/>
          <w:sz w:val="24"/>
        </w:rPr>
        <w:t>Sometimes there is a hint of the image still remaining after the toner has been scrubbed off. Not to worry, the board can still be use</w:t>
      </w:r>
      <w:r w:rsidR="002702D4">
        <w:rPr>
          <w:rFonts w:cs="Arial"/>
          <w:sz w:val="24"/>
        </w:rPr>
        <w:t>d</w:t>
      </w:r>
      <w:r w:rsidR="0003476D">
        <w:rPr>
          <w:rFonts w:cs="Arial"/>
          <w:sz w:val="24"/>
        </w:rPr>
        <w:t>.</w:t>
      </w:r>
      <w:r w:rsidR="0003476D">
        <w:rPr>
          <w:rFonts w:cs="Arial"/>
          <w:sz w:val="24"/>
        </w:rPr>
        <w:br/>
      </w:r>
    </w:p>
    <w:p w:rsidR="0090307B" w:rsidRDefault="0003476D" w:rsidP="00424655">
      <w:pPr>
        <w:numPr>
          <w:ilvl w:val="0"/>
          <w:numId w:val="8"/>
        </w:numPr>
        <w:ind w:left="450" w:hanging="450"/>
        <w:rPr>
          <w:rFonts w:cs="Arial"/>
          <w:sz w:val="24"/>
        </w:rPr>
      </w:pPr>
      <w:r>
        <w:rPr>
          <w:rFonts w:cs="Arial"/>
          <w:sz w:val="24"/>
        </w:rPr>
        <w:t>Take a permanent marker and repair the areas that did not transfer.  After it has dried, repeat two more times.  If this is not done the etchant solution will breakdown the permanent marker and begin to eat the copper.</w:t>
      </w:r>
      <w:r w:rsidR="0090307B">
        <w:rPr>
          <w:rFonts w:cs="Arial"/>
          <w:sz w:val="24"/>
        </w:rPr>
        <w:t xml:space="preserve">  The student should also put </w:t>
      </w:r>
      <w:r w:rsidR="0090307B">
        <w:rPr>
          <w:rFonts w:cs="Arial"/>
          <w:sz w:val="24"/>
        </w:rPr>
        <w:lastRenderedPageBreak/>
        <w:t xml:space="preserve">their initials on the copper side of the board with a permanent marker, going over it three times. </w:t>
      </w:r>
      <w:r w:rsidR="0090307B">
        <w:rPr>
          <w:rFonts w:cs="Arial"/>
          <w:sz w:val="24"/>
        </w:rPr>
        <w:br/>
      </w:r>
    </w:p>
    <w:p w:rsidR="0090307B" w:rsidRDefault="0090307B" w:rsidP="00424655">
      <w:pPr>
        <w:numPr>
          <w:ilvl w:val="0"/>
          <w:numId w:val="8"/>
        </w:numPr>
        <w:ind w:left="450" w:hanging="450"/>
        <w:rPr>
          <w:rFonts w:cs="Arial"/>
          <w:sz w:val="24"/>
        </w:rPr>
      </w:pPr>
      <w:r>
        <w:rPr>
          <w:rFonts w:cs="Arial"/>
          <w:sz w:val="24"/>
        </w:rPr>
        <w:t>Once the printed circuit board is ready to go into the etchant solution, put on your personal protective equipment.  You should wear:</w:t>
      </w:r>
    </w:p>
    <w:p w:rsidR="0090307B" w:rsidRDefault="0090307B" w:rsidP="0090307B">
      <w:pPr>
        <w:numPr>
          <w:ilvl w:val="1"/>
          <w:numId w:val="8"/>
        </w:numPr>
        <w:rPr>
          <w:rFonts w:cs="Arial"/>
          <w:sz w:val="24"/>
        </w:rPr>
      </w:pPr>
      <w:r>
        <w:rPr>
          <w:rFonts w:cs="Arial"/>
          <w:sz w:val="24"/>
        </w:rPr>
        <w:t>a plastic/vinyl apron (something that does not absorb the chemical),</w:t>
      </w:r>
    </w:p>
    <w:p w:rsidR="0090307B" w:rsidRDefault="0090307B" w:rsidP="0090307B">
      <w:pPr>
        <w:numPr>
          <w:ilvl w:val="1"/>
          <w:numId w:val="8"/>
        </w:numPr>
        <w:rPr>
          <w:rFonts w:cs="Arial"/>
          <w:sz w:val="24"/>
        </w:rPr>
      </w:pPr>
      <w:r>
        <w:rPr>
          <w:rFonts w:cs="Arial"/>
          <w:sz w:val="24"/>
        </w:rPr>
        <w:t>plastic/vinyl gloves,</w:t>
      </w:r>
    </w:p>
    <w:p w:rsidR="002702D4" w:rsidRDefault="00D955DB" w:rsidP="002702D4">
      <w:pPr>
        <w:numPr>
          <w:ilvl w:val="1"/>
          <w:numId w:val="8"/>
        </w:numPr>
        <w:rPr>
          <w:rFonts w:cs="Arial"/>
          <w:sz w:val="24"/>
        </w:rPr>
      </w:pPr>
      <w:r>
        <w:rPr>
          <w:noProof/>
          <w:lang w:eastAsia="en-CA"/>
        </w:rPr>
        <w:drawing>
          <wp:anchor distT="0" distB="0" distL="114300" distR="114300" simplePos="0" relativeHeight="251660800" behindDoc="1" locked="0" layoutInCell="1" allowOverlap="1">
            <wp:simplePos x="0" y="0"/>
            <wp:positionH relativeFrom="column">
              <wp:posOffset>5323840</wp:posOffset>
            </wp:positionH>
            <wp:positionV relativeFrom="paragraph">
              <wp:posOffset>31115</wp:posOffset>
            </wp:positionV>
            <wp:extent cx="809625" cy="1090295"/>
            <wp:effectExtent l="19050" t="0" r="9525" b="0"/>
            <wp:wrapTight wrapText="bothSides">
              <wp:wrapPolygon edited="0">
                <wp:start x="-508" y="0"/>
                <wp:lineTo x="-508" y="20757"/>
                <wp:lineTo x="21854" y="20757"/>
                <wp:lineTo x="21854" y="6038"/>
                <wp:lineTo x="21346" y="377"/>
                <wp:lineTo x="21346" y="0"/>
                <wp:lineTo x="-508" y="0"/>
              </wp:wrapPolygon>
            </wp:wrapTight>
            <wp:docPr id="15"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30" cstate="print"/>
                    <a:srcRect l="-1190" t="-1292" r="-1190" b="-1724"/>
                    <a:stretch>
                      <a:fillRect/>
                    </a:stretch>
                  </pic:blipFill>
                  <pic:spPr bwMode="auto">
                    <a:xfrm>
                      <a:off x="0" y="0"/>
                      <a:ext cx="809625" cy="1090295"/>
                    </a:xfrm>
                    <a:prstGeom prst="rect">
                      <a:avLst/>
                    </a:prstGeom>
                    <a:noFill/>
                    <a:ln w="9525">
                      <a:noFill/>
                      <a:miter lim="800000"/>
                      <a:headEnd/>
                      <a:tailEnd/>
                    </a:ln>
                  </pic:spPr>
                </pic:pic>
              </a:graphicData>
            </a:graphic>
          </wp:anchor>
        </w:drawing>
      </w:r>
      <w:r w:rsidR="002702D4">
        <w:rPr>
          <w:rFonts w:cs="Arial"/>
          <w:sz w:val="24"/>
        </w:rPr>
        <w:t>safety glasses</w:t>
      </w:r>
    </w:p>
    <w:p w:rsidR="002702D4" w:rsidRDefault="002702D4" w:rsidP="002702D4">
      <w:pPr>
        <w:ind w:left="426"/>
        <w:rPr>
          <w:rFonts w:cs="Arial"/>
          <w:sz w:val="24"/>
        </w:rPr>
      </w:pPr>
      <w:r>
        <w:rPr>
          <w:rFonts w:cs="Arial"/>
          <w:sz w:val="24"/>
        </w:rPr>
        <w:t>Students should be wearing safety glasses (and aprons if possible) and standing far enough away to avoid splashes or spills.</w:t>
      </w:r>
    </w:p>
    <w:p w:rsidR="002702D4" w:rsidRDefault="002702D4" w:rsidP="002702D4">
      <w:pPr>
        <w:ind w:left="1440"/>
        <w:rPr>
          <w:rFonts w:cs="Arial"/>
          <w:sz w:val="24"/>
        </w:rPr>
      </w:pPr>
    </w:p>
    <w:p w:rsidR="00BD41E3" w:rsidRPr="002702D4" w:rsidRDefault="00BD41E3" w:rsidP="002702D4">
      <w:pPr>
        <w:numPr>
          <w:ilvl w:val="0"/>
          <w:numId w:val="8"/>
        </w:numPr>
        <w:ind w:left="426"/>
        <w:rPr>
          <w:rFonts w:cs="Arial"/>
          <w:sz w:val="24"/>
        </w:rPr>
      </w:pPr>
      <w:r w:rsidRPr="002702D4">
        <w:rPr>
          <w:rFonts w:cs="Arial"/>
          <w:sz w:val="24"/>
        </w:rPr>
        <w:t xml:space="preserve">Explain to the students that Ferric Chloride is corrosive and can damage skin but especially </w:t>
      </w:r>
      <w:r w:rsidR="007425C8" w:rsidRPr="002702D4">
        <w:rPr>
          <w:rFonts w:cs="Arial"/>
          <w:sz w:val="24"/>
        </w:rPr>
        <w:t>eyes.  That is why the instructor</w:t>
      </w:r>
      <w:r w:rsidRPr="002702D4">
        <w:rPr>
          <w:rFonts w:cs="Arial"/>
          <w:sz w:val="24"/>
        </w:rPr>
        <w:t xml:space="preserve"> will be putting in and taking out</w:t>
      </w:r>
      <w:r w:rsidR="007425C8" w:rsidRPr="002702D4">
        <w:rPr>
          <w:rFonts w:cs="Arial"/>
          <w:sz w:val="24"/>
        </w:rPr>
        <w:t xml:space="preserve"> the printed circuit boards.</w:t>
      </w:r>
      <w:r w:rsidR="00DE0F17" w:rsidRPr="002702D4">
        <w:rPr>
          <w:rFonts w:cs="Arial"/>
          <w:sz w:val="24"/>
        </w:rPr>
        <w:t xml:space="preserve"> Put in one of the </w:t>
      </w:r>
      <w:r w:rsidR="00D5558C" w:rsidRPr="002702D4">
        <w:rPr>
          <w:rFonts w:cs="Arial"/>
          <w:sz w:val="24"/>
        </w:rPr>
        <w:t xml:space="preserve">good </w:t>
      </w:r>
      <w:r w:rsidR="002702D4">
        <w:rPr>
          <w:rFonts w:cs="Arial"/>
          <w:sz w:val="24"/>
        </w:rPr>
        <w:t xml:space="preserve">quality prepared </w:t>
      </w:r>
      <w:r w:rsidR="00DE0F17" w:rsidRPr="002702D4">
        <w:rPr>
          <w:rFonts w:cs="Arial"/>
          <w:sz w:val="24"/>
        </w:rPr>
        <w:t>copper boards to demonstrate</w:t>
      </w:r>
      <w:r w:rsidR="00D5558C" w:rsidRPr="002702D4">
        <w:rPr>
          <w:rFonts w:cs="Arial"/>
          <w:sz w:val="24"/>
        </w:rPr>
        <w:t xml:space="preserve"> how it will stand in the tray.</w:t>
      </w:r>
      <w:r w:rsidR="002702D4">
        <w:rPr>
          <w:rFonts w:cs="Arial"/>
          <w:sz w:val="24"/>
        </w:rPr>
        <w:br/>
      </w:r>
    </w:p>
    <w:p w:rsidR="00DE0F17" w:rsidRDefault="00737DD1" w:rsidP="00BD41E3">
      <w:pPr>
        <w:numPr>
          <w:ilvl w:val="0"/>
          <w:numId w:val="8"/>
        </w:numPr>
        <w:ind w:left="450" w:hanging="450"/>
        <w:rPr>
          <w:rFonts w:cs="Arial"/>
          <w:sz w:val="24"/>
        </w:rPr>
      </w:pPr>
      <w:r w:rsidRPr="00737DD1">
        <w:rPr>
          <w:noProof/>
          <w:lang w:val="en-US"/>
        </w:rPr>
        <w:pict>
          <v:group id="_x0000_s1038" style="position:absolute;left:0;text-align:left;margin-left:339.3pt;margin-top:8.7pt;width:130.75pt;height:94.5pt;z-index:-251656704" coordorigin="8226,5436" coordsize="2615,1890" wrapcoords="12414 0 12538 2743 10800 5486 3848 10971 497 13714 497 15429 1490 16457 3228 16629 17379 19371 19117 19543 19614 19543 20855 5486 21352 1714 20855 857 19241 0 12414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8226;top:5436;width:2615;height:1890" wrapcoords="12442 0 12442 3840 864 13200 346 13920 691 16080 14688 19200 18662 19440 19699 19440 20736 7680 21427 2160 20909 960 19354 0 12442 0">
              <v:imagedata r:id="rId31" o:title="Etchant Tank Tray" chromakey="#dad8d4"/>
            </v:shape>
            <v:shape id="_x0000_s1037" type="#_x0000_t202" style="position:absolute;left:9683;top:6706;width:772;height:389" filled="f" stroked="f">
              <v:textbox>
                <w:txbxContent>
                  <w:p w:rsidR="006C1C92" w:rsidRPr="003633B4" w:rsidRDefault="006C1C92">
                    <w:pPr>
                      <w:rPr>
                        <w:color w:val="FFFFFF"/>
                        <w:sz w:val="10"/>
                        <w:szCs w:val="10"/>
                      </w:rPr>
                    </w:pPr>
                    <w:r w:rsidRPr="003633B4">
                      <w:rPr>
                        <w:color w:val="FFFFFF"/>
                        <w:sz w:val="10"/>
                        <w:szCs w:val="10"/>
                      </w:rPr>
                      <w:tab/>
                      <w:t>SLOT</w:t>
                    </w:r>
                  </w:p>
                </w:txbxContent>
              </v:textbox>
            </v:shape>
            <w10:wrap type="tight"/>
          </v:group>
        </w:pict>
      </w:r>
      <w:r w:rsidR="007425C8">
        <w:rPr>
          <w:rFonts w:cs="Arial"/>
          <w:sz w:val="24"/>
        </w:rPr>
        <w:t>Explain to the students that they will be reminding the</w:t>
      </w:r>
      <w:r w:rsidR="005B57F8">
        <w:rPr>
          <w:rFonts w:cs="Arial"/>
          <w:sz w:val="24"/>
        </w:rPr>
        <w:t xml:space="preserve"> instructor to check the boards every 10 minutes. Normally a board in new ferric chloride will take about 20 minutes. However, as you add more boards to the tank and as the etchant gets “older” because of the number of boards it has etched, the time to etch a board will become longer and longer. By checking the boards every 10 minutes provides an opportunity t</w:t>
      </w:r>
      <w:r w:rsidR="002B5CCB">
        <w:rPr>
          <w:rFonts w:cs="Arial"/>
          <w:sz w:val="24"/>
        </w:rPr>
        <w:t>o turn the boards. T</w:t>
      </w:r>
      <w:r w:rsidR="005B57F8">
        <w:rPr>
          <w:rFonts w:cs="Arial"/>
          <w:sz w:val="24"/>
        </w:rPr>
        <w:t>he boards stand in a slot and that part of the board does not etch as fast as the exposed parts. By turning them allows the board to etch evenly.</w:t>
      </w:r>
      <w:r w:rsidR="00DE0F17">
        <w:rPr>
          <w:rFonts w:cs="Arial"/>
          <w:sz w:val="24"/>
        </w:rPr>
        <w:br/>
      </w:r>
    </w:p>
    <w:p w:rsidR="00D5558C" w:rsidRDefault="00D5558C" w:rsidP="00BD41E3">
      <w:pPr>
        <w:numPr>
          <w:ilvl w:val="0"/>
          <w:numId w:val="8"/>
        </w:numPr>
        <w:ind w:left="450" w:hanging="450"/>
        <w:rPr>
          <w:rFonts w:cs="Arial"/>
          <w:sz w:val="24"/>
        </w:rPr>
      </w:pPr>
      <w:r>
        <w:rPr>
          <w:rFonts w:cs="Arial"/>
          <w:sz w:val="24"/>
        </w:rPr>
        <w:t xml:space="preserve">Show the students a good etched board. Point out that a good etched board will have </w:t>
      </w:r>
      <w:r w:rsidRPr="00D5558C">
        <w:rPr>
          <w:rFonts w:cs="Arial"/>
          <w:sz w:val="24"/>
          <w:u w:val="single"/>
        </w:rPr>
        <w:t>all</w:t>
      </w:r>
      <w:r>
        <w:rPr>
          <w:rFonts w:cs="Arial"/>
          <w:sz w:val="24"/>
        </w:rPr>
        <w:t xml:space="preserve"> the </w:t>
      </w:r>
      <w:r w:rsidR="002702D4">
        <w:rPr>
          <w:rFonts w:cs="Arial"/>
          <w:sz w:val="24"/>
        </w:rPr>
        <w:t xml:space="preserve">component </w:t>
      </w:r>
      <w:r>
        <w:rPr>
          <w:rFonts w:cs="Arial"/>
          <w:sz w:val="24"/>
        </w:rPr>
        <w:t>pad</w:t>
      </w:r>
      <w:r w:rsidR="002702D4">
        <w:rPr>
          <w:rFonts w:cs="Arial"/>
          <w:sz w:val="24"/>
        </w:rPr>
        <w:t>s</w:t>
      </w:r>
      <w:r>
        <w:rPr>
          <w:rFonts w:cs="Arial"/>
          <w:sz w:val="24"/>
        </w:rPr>
        <w:t>, pathways and text.</w:t>
      </w:r>
      <w:r w:rsidR="002702D4">
        <w:rPr>
          <w:rFonts w:cs="Arial"/>
          <w:sz w:val="24"/>
        </w:rPr>
        <w:t xml:space="preserve"> If it is too long, parts of the pads and paths will be gone.</w:t>
      </w:r>
      <w:r>
        <w:rPr>
          <w:rFonts w:cs="Arial"/>
          <w:sz w:val="24"/>
        </w:rPr>
        <w:br/>
      </w:r>
    </w:p>
    <w:p w:rsidR="00CA3D78" w:rsidRDefault="00CA3D78" w:rsidP="00BD41E3">
      <w:pPr>
        <w:numPr>
          <w:ilvl w:val="0"/>
          <w:numId w:val="8"/>
        </w:numPr>
        <w:ind w:left="450" w:hanging="450"/>
        <w:rPr>
          <w:rFonts w:cs="Arial"/>
          <w:sz w:val="24"/>
        </w:rPr>
      </w:pPr>
      <w:r>
        <w:rPr>
          <w:rFonts w:cs="Arial"/>
          <w:sz w:val="24"/>
        </w:rPr>
        <w:t>Explain that the toner and permanent marker have done its job and must now come off.  Take a scrub pad and scrub it clean.</w:t>
      </w:r>
      <w:r>
        <w:rPr>
          <w:rFonts w:cs="Arial"/>
          <w:sz w:val="24"/>
        </w:rPr>
        <w:br/>
      </w:r>
    </w:p>
    <w:p w:rsidR="00C13ABC" w:rsidRDefault="00CA3D78" w:rsidP="00BD41E3">
      <w:pPr>
        <w:numPr>
          <w:ilvl w:val="0"/>
          <w:numId w:val="8"/>
        </w:numPr>
        <w:ind w:left="450" w:hanging="450"/>
        <w:rPr>
          <w:rFonts w:cs="Arial"/>
          <w:sz w:val="24"/>
        </w:rPr>
      </w:pPr>
      <w:r>
        <w:rPr>
          <w:rFonts w:cs="Arial"/>
          <w:sz w:val="24"/>
        </w:rPr>
        <w:t>Taking a multimeter and having it set for continuity testing, demonstrate how to check for breaks in the pathway and for shorts.</w:t>
      </w:r>
      <w:r w:rsidR="00C13ABC">
        <w:rPr>
          <w:rFonts w:cs="Arial"/>
          <w:sz w:val="24"/>
        </w:rPr>
        <w:t xml:space="preserve"> Let them know that if there is a break to mark it with a permanent marker and it can be fixed during the soldering process.  However, if there is a short, it can be broken using a pencil/utility knife.  Remind them that they must wear </w:t>
      </w:r>
      <w:r w:rsidR="002702D4">
        <w:rPr>
          <w:rFonts w:cs="Arial"/>
          <w:sz w:val="24"/>
        </w:rPr>
        <w:t xml:space="preserve">a </w:t>
      </w:r>
      <w:r w:rsidR="00C13ABC">
        <w:rPr>
          <w:rFonts w:cs="Arial"/>
          <w:sz w:val="24"/>
        </w:rPr>
        <w:t>Kevlar glove on the hand that is not holding the knife. They should use short strokes when cutting through the copper.</w:t>
      </w:r>
      <w:r w:rsidR="00C13ABC">
        <w:rPr>
          <w:rFonts w:cs="Arial"/>
          <w:sz w:val="24"/>
        </w:rPr>
        <w:br/>
      </w:r>
    </w:p>
    <w:p w:rsidR="00CE2E29" w:rsidRDefault="008C72F6" w:rsidP="00BD41E3">
      <w:pPr>
        <w:numPr>
          <w:ilvl w:val="0"/>
          <w:numId w:val="8"/>
        </w:numPr>
        <w:ind w:left="450" w:hanging="450"/>
        <w:rPr>
          <w:rFonts w:cs="Arial"/>
          <w:sz w:val="24"/>
        </w:rPr>
      </w:pPr>
      <w:r>
        <w:rPr>
          <w:rFonts w:cs="Arial"/>
          <w:sz w:val="24"/>
        </w:rPr>
        <w:t>The next step is to mark all the holes to be drilled</w:t>
      </w:r>
      <w:r w:rsidR="002B5CCB">
        <w:rPr>
          <w:rFonts w:cs="Arial"/>
          <w:sz w:val="24"/>
        </w:rPr>
        <w:t xml:space="preserve"> on the printed circuit board. </w:t>
      </w:r>
      <w:r>
        <w:rPr>
          <w:rFonts w:cs="Arial"/>
          <w:sz w:val="24"/>
        </w:rPr>
        <w:t xml:space="preserve">This is done so that </w:t>
      </w:r>
      <w:r w:rsidR="00CE2E29">
        <w:rPr>
          <w:rFonts w:cs="Arial"/>
          <w:sz w:val="24"/>
        </w:rPr>
        <w:t>the pads stand out when drilling and</w:t>
      </w:r>
      <w:r>
        <w:rPr>
          <w:rFonts w:cs="Arial"/>
          <w:sz w:val="24"/>
        </w:rPr>
        <w:t xml:space="preserve"> no holes are missed.</w:t>
      </w:r>
      <w:r w:rsidR="00CE2E29">
        <w:rPr>
          <w:rFonts w:cs="Arial"/>
          <w:sz w:val="24"/>
        </w:rPr>
        <w:t xml:space="preserve"> It becomes quite difficult to drill a hole when half of the components are already </w:t>
      </w:r>
      <w:r w:rsidR="00CE2E29">
        <w:rPr>
          <w:rFonts w:cs="Arial"/>
          <w:sz w:val="24"/>
        </w:rPr>
        <w:lastRenderedPageBreak/>
        <w:t>soldered in.</w:t>
      </w:r>
      <w:r w:rsidR="00CE2E29">
        <w:rPr>
          <w:rFonts w:cs="Arial"/>
          <w:sz w:val="24"/>
        </w:rPr>
        <w:br/>
      </w:r>
    </w:p>
    <w:p w:rsidR="00DB2B18" w:rsidRDefault="00CE2E29" w:rsidP="00BD41E3">
      <w:pPr>
        <w:numPr>
          <w:ilvl w:val="0"/>
          <w:numId w:val="8"/>
        </w:numPr>
        <w:ind w:left="450" w:hanging="450"/>
        <w:rPr>
          <w:rFonts w:cs="Arial"/>
          <w:sz w:val="24"/>
        </w:rPr>
      </w:pPr>
      <w:r>
        <w:rPr>
          <w:rFonts w:cs="Arial"/>
          <w:sz w:val="24"/>
        </w:rPr>
        <w:t>The next step is to drill the holes in the pads on the printed circuit board.</w:t>
      </w:r>
      <w:r w:rsidR="00DB2B18">
        <w:rPr>
          <w:rFonts w:cs="Arial"/>
          <w:sz w:val="24"/>
        </w:rPr>
        <w:t xml:space="preserve"> Remind them the safety measures that must be followed when drilling. They include:</w:t>
      </w:r>
    </w:p>
    <w:p w:rsidR="00DB2B18" w:rsidRDefault="00DB2B18" w:rsidP="00DB2B18">
      <w:pPr>
        <w:numPr>
          <w:ilvl w:val="1"/>
          <w:numId w:val="8"/>
        </w:numPr>
        <w:rPr>
          <w:rFonts w:cs="Arial"/>
          <w:sz w:val="24"/>
        </w:rPr>
      </w:pPr>
      <w:r>
        <w:rPr>
          <w:rFonts w:cs="Arial"/>
          <w:sz w:val="24"/>
        </w:rPr>
        <w:t>wearing safety glasses when operating the drill press or within 1 meter of the drill press,</w:t>
      </w:r>
    </w:p>
    <w:p w:rsidR="00DB2B18" w:rsidRDefault="00DB2B18" w:rsidP="00DB2B18">
      <w:pPr>
        <w:numPr>
          <w:ilvl w:val="1"/>
          <w:numId w:val="8"/>
        </w:numPr>
        <w:rPr>
          <w:rFonts w:cs="Arial"/>
          <w:sz w:val="24"/>
        </w:rPr>
      </w:pPr>
      <w:r>
        <w:rPr>
          <w:rFonts w:cs="Arial"/>
          <w:sz w:val="24"/>
        </w:rPr>
        <w:t>long hair must be tied back,</w:t>
      </w:r>
    </w:p>
    <w:p w:rsidR="00C96A16" w:rsidRDefault="002702D4" w:rsidP="00DB2B18">
      <w:pPr>
        <w:numPr>
          <w:ilvl w:val="1"/>
          <w:numId w:val="8"/>
        </w:numPr>
        <w:rPr>
          <w:rFonts w:cs="Arial"/>
          <w:sz w:val="24"/>
        </w:rPr>
      </w:pPr>
      <w:r>
        <w:rPr>
          <w:rFonts w:cs="Arial"/>
          <w:sz w:val="24"/>
        </w:rPr>
        <w:t xml:space="preserve">they </w:t>
      </w:r>
      <w:r w:rsidR="00C96A16">
        <w:rPr>
          <w:rFonts w:cs="Arial"/>
          <w:sz w:val="24"/>
        </w:rPr>
        <w:t>must not wear loose clothing.</w:t>
      </w:r>
      <w:r w:rsidR="00DB2B18">
        <w:rPr>
          <w:rFonts w:cs="Arial"/>
          <w:sz w:val="24"/>
        </w:rPr>
        <w:br/>
      </w:r>
    </w:p>
    <w:p w:rsidR="00C96A16" w:rsidRDefault="00C96A16" w:rsidP="00C96A16">
      <w:pPr>
        <w:ind w:firstLine="450"/>
        <w:rPr>
          <w:rFonts w:cs="Arial"/>
          <w:sz w:val="24"/>
        </w:rPr>
      </w:pPr>
      <w:r>
        <w:rPr>
          <w:rFonts w:cs="Arial"/>
          <w:sz w:val="24"/>
        </w:rPr>
        <w:t>Students must also be reminded how to</w:t>
      </w:r>
      <w:r w:rsidR="002B5CCB">
        <w:rPr>
          <w:rFonts w:cs="Arial"/>
          <w:sz w:val="24"/>
        </w:rPr>
        <w:t>:</w:t>
      </w:r>
      <w:r>
        <w:rPr>
          <w:rFonts w:cs="Arial"/>
          <w:sz w:val="24"/>
        </w:rPr>
        <w:t xml:space="preserve"> </w:t>
      </w:r>
    </w:p>
    <w:p w:rsidR="00B2461A" w:rsidRDefault="00B2461A" w:rsidP="00C96A16">
      <w:pPr>
        <w:numPr>
          <w:ilvl w:val="0"/>
          <w:numId w:val="12"/>
        </w:numPr>
        <w:rPr>
          <w:rFonts w:cs="Arial"/>
          <w:sz w:val="24"/>
        </w:rPr>
      </w:pPr>
      <w:r>
        <w:rPr>
          <w:rFonts w:cs="Arial"/>
          <w:sz w:val="24"/>
        </w:rPr>
        <w:t>start and stop the drill press</w:t>
      </w:r>
    </w:p>
    <w:p w:rsidR="00C96A16" w:rsidRDefault="00C96A16" w:rsidP="00C96A16">
      <w:pPr>
        <w:numPr>
          <w:ilvl w:val="0"/>
          <w:numId w:val="12"/>
        </w:numPr>
        <w:rPr>
          <w:rFonts w:cs="Arial"/>
          <w:sz w:val="24"/>
        </w:rPr>
      </w:pPr>
      <w:r>
        <w:rPr>
          <w:rFonts w:cs="Arial"/>
          <w:sz w:val="24"/>
        </w:rPr>
        <w:t>open and tighten the chuck using the chuck key,</w:t>
      </w:r>
    </w:p>
    <w:p w:rsidR="00C96A16" w:rsidRDefault="00C96A16" w:rsidP="00C96A16">
      <w:pPr>
        <w:numPr>
          <w:ilvl w:val="0"/>
          <w:numId w:val="12"/>
        </w:numPr>
        <w:rPr>
          <w:rFonts w:cs="Arial"/>
          <w:sz w:val="24"/>
        </w:rPr>
      </w:pPr>
      <w:r>
        <w:rPr>
          <w:rFonts w:cs="Arial"/>
          <w:sz w:val="24"/>
        </w:rPr>
        <w:t>raise and lower the table,</w:t>
      </w:r>
    </w:p>
    <w:p w:rsidR="00016CA0" w:rsidRDefault="00B2461A" w:rsidP="00C96A16">
      <w:pPr>
        <w:numPr>
          <w:ilvl w:val="0"/>
          <w:numId w:val="12"/>
        </w:numPr>
        <w:rPr>
          <w:rFonts w:cs="Arial"/>
          <w:sz w:val="24"/>
        </w:rPr>
      </w:pPr>
      <w:r>
        <w:rPr>
          <w:rFonts w:cs="Arial"/>
          <w:sz w:val="24"/>
        </w:rPr>
        <w:t>adjust the guard that is in front of the chuck.</w:t>
      </w:r>
      <w:r w:rsidR="00016CA0">
        <w:rPr>
          <w:rFonts w:cs="Arial"/>
          <w:sz w:val="24"/>
        </w:rPr>
        <w:br/>
      </w:r>
    </w:p>
    <w:p w:rsidR="00C96A16" w:rsidRDefault="00016CA0" w:rsidP="00016CA0">
      <w:pPr>
        <w:ind w:left="450"/>
        <w:rPr>
          <w:rFonts w:cs="Arial"/>
          <w:sz w:val="24"/>
        </w:rPr>
      </w:pPr>
      <w:r>
        <w:rPr>
          <w:rFonts w:cs="Arial"/>
          <w:sz w:val="24"/>
        </w:rPr>
        <w:t>Remind the students that they are to use a #60 drill and because it is so small they must gently pull the drill through the printed circuit board.</w:t>
      </w:r>
      <w:r w:rsidR="003E675E">
        <w:rPr>
          <w:rFonts w:cs="Arial"/>
          <w:sz w:val="24"/>
        </w:rPr>
        <w:t xml:space="preserve"> They should also inspect the drill bit to make sure</w:t>
      </w:r>
      <w:r w:rsidR="00B2461A">
        <w:rPr>
          <w:rFonts w:cs="Arial"/>
          <w:sz w:val="24"/>
        </w:rPr>
        <w:t xml:space="preserve"> it is not broken. Using a broken drill bit makes a ragged and a much larger hole.</w:t>
      </w:r>
      <w:r w:rsidR="00151E27" w:rsidRPr="00004B93">
        <w:rPr>
          <w:rFonts w:cs="Arial"/>
          <w:sz w:val="24"/>
        </w:rPr>
        <w:br/>
      </w:r>
    </w:p>
    <w:p w:rsidR="00C96A16" w:rsidRDefault="00C740EC" w:rsidP="00C96A16">
      <w:pPr>
        <w:numPr>
          <w:ilvl w:val="0"/>
          <w:numId w:val="8"/>
        </w:numPr>
        <w:ind w:left="450" w:hanging="450"/>
        <w:rPr>
          <w:rFonts w:cs="Arial"/>
          <w:sz w:val="24"/>
        </w:rPr>
      </w:pPr>
      <w:r>
        <w:rPr>
          <w:rFonts w:cs="Arial"/>
          <w:sz w:val="24"/>
        </w:rPr>
        <w:t>Lastly, during the drilling process small copper burs develop because the</w:t>
      </w:r>
      <w:r w:rsidR="002702D4">
        <w:rPr>
          <w:rFonts w:cs="Arial"/>
          <w:sz w:val="24"/>
        </w:rPr>
        <w:t xml:space="preserve"> metal is so soft. They should be removed, i</w:t>
      </w:r>
      <w:r>
        <w:rPr>
          <w:rFonts w:cs="Arial"/>
          <w:sz w:val="24"/>
        </w:rPr>
        <w:t xml:space="preserve">f </w:t>
      </w:r>
      <w:r w:rsidR="002702D4">
        <w:rPr>
          <w:rFonts w:cs="Arial"/>
          <w:sz w:val="24"/>
        </w:rPr>
        <w:t>not</w:t>
      </w:r>
      <w:r>
        <w:rPr>
          <w:rFonts w:cs="Arial"/>
          <w:sz w:val="24"/>
        </w:rPr>
        <w:t xml:space="preserve"> they could cause a short between two </w:t>
      </w:r>
      <w:r w:rsidR="00016CA0">
        <w:rPr>
          <w:rFonts w:cs="Arial"/>
          <w:sz w:val="24"/>
        </w:rPr>
        <w:t>pads that are close to each other.</w:t>
      </w:r>
      <w:r w:rsidR="00C96A16">
        <w:rPr>
          <w:rFonts w:cs="Arial"/>
          <w:sz w:val="24"/>
        </w:rPr>
        <w:br/>
      </w:r>
    </w:p>
    <w:p w:rsidR="002702D4" w:rsidRDefault="002702D4" w:rsidP="00C96A16">
      <w:pPr>
        <w:numPr>
          <w:ilvl w:val="0"/>
          <w:numId w:val="8"/>
        </w:numPr>
        <w:ind w:left="450" w:hanging="450"/>
        <w:rPr>
          <w:rFonts w:cs="Arial"/>
          <w:sz w:val="24"/>
        </w:rPr>
      </w:pPr>
      <w:r>
        <w:rPr>
          <w:rFonts w:cs="Arial"/>
          <w:sz w:val="24"/>
        </w:rPr>
        <w:t>Once the board is complete with drill holes, all tools and work surfaces must be wiped down and cleaned of any debris. All tools and materials must be put back in their proper storage. The etching tank fluid must be disposed of as per Board and school policies (the teacher should perform this duty). See Cleanup Procedures below.</w:t>
      </w:r>
    </w:p>
    <w:p w:rsidR="00BE461A" w:rsidRDefault="00BE461A" w:rsidP="00BE461A">
      <w:pPr>
        <w:ind w:left="450"/>
        <w:rPr>
          <w:rFonts w:cs="Arial"/>
          <w:sz w:val="24"/>
        </w:rPr>
      </w:pPr>
    </w:p>
    <w:p w:rsidR="00BE461A" w:rsidRDefault="00BE461A" w:rsidP="00C96A16">
      <w:pPr>
        <w:numPr>
          <w:ilvl w:val="0"/>
          <w:numId w:val="8"/>
        </w:numPr>
        <w:ind w:left="450" w:hanging="450"/>
        <w:rPr>
          <w:rFonts w:cs="Arial"/>
          <w:sz w:val="24"/>
        </w:rPr>
      </w:pPr>
      <w:r>
        <w:rPr>
          <w:rFonts w:cs="Arial"/>
          <w:sz w:val="24"/>
        </w:rPr>
        <w:t>Students complete the test of the procedures (Appendix I, enclosed) before continuing on further projects.</w:t>
      </w:r>
    </w:p>
    <w:p w:rsidR="002702D4" w:rsidRDefault="002702D4" w:rsidP="002702D4">
      <w:pPr>
        <w:ind w:firstLine="450"/>
        <w:rPr>
          <w:rFonts w:cs="Arial"/>
          <w:sz w:val="24"/>
        </w:rPr>
      </w:pPr>
    </w:p>
    <w:p w:rsidR="002818FA" w:rsidRPr="002818FA" w:rsidRDefault="00151E27" w:rsidP="002702D4">
      <w:pPr>
        <w:ind w:firstLine="450"/>
        <w:rPr>
          <w:rFonts w:cs="Arial"/>
          <w:b/>
          <w:sz w:val="28"/>
        </w:rPr>
      </w:pPr>
      <w:r w:rsidRPr="00004B93">
        <w:rPr>
          <w:rFonts w:cs="Arial"/>
          <w:sz w:val="24"/>
        </w:rPr>
        <w:br/>
      </w:r>
      <w:r w:rsidR="00676420" w:rsidRPr="002818FA">
        <w:rPr>
          <w:rFonts w:cs="Arial"/>
          <w:b/>
          <w:sz w:val="28"/>
        </w:rPr>
        <w:t>Emergencies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BE461A" w:rsidRDefault="00BE461A" w:rsidP="00BE461A">
      <w:pPr>
        <w:rPr>
          <w:rFonts w:cs="Arial"/>
          <w:b/>
          <w:sz w:val="24"/>
        </w:rPr>
      </w:pPr>
    </w:p>
    <w:p w:rsidR="00BE461A" w:rsidRPr="00FC750F" w:rsidRDefault="00BE461A" w:rsidP="00BE461A">
      <w:pPr>
        <w:rPr>
          <w:rFonts w:cs="Arial"/>
          <w:b/>
          <w:sz w:val="24"/>
        </w:rPr>
      </w:pPr>
      <w:r w:rsidRPr="002C0420">
        <w:rPr>
          <w:rFonts w:cs="Arial"/>
          <w:b/>
          <w:sz w:val="24"/>
        </w:rPr>
        <w:t>NOTE: Consult and be familiar with your school and Board procedures on accident reporting and treatments.</w:t>
      </w:r>
    </w:p>
    <w:p w:rsidR="00BE461A" w:rsidRPr="00154E01" w:rsidRDefault="00BE461A" w:rsidP="00BE461A">
      <w:pPr>
        <w:spacing w:before="100" w:beforeAutospacing="1" w:after="100" w:afterAutospacing="1"/>
        <w:outlineLvl w:val="1"/>
        <w:rPr>
          <w:rFonts w:eastAsia="Times New Roman" w:cs="Arial"/>
          <w:b/>
          <w:bCs/>
          <w:sz w:val="24"/>
          <w:szCs w:val="24"/>
          <w:lang w:eastAsia="en-CA"/>
        </w:rPr>
      </w:pPr>
      <w:r>
        <w:rPr>
          <w:rFonts w:eastAsia="Times New Roman" w:cs="Arial"/>
          <w:b/>
          <w:bCs/>
          <w:sz w:val="24"/>
          <w:szCs w:val="24"/>
          <w:lang w:eastAsia="en-CA"/>
        </w:rPr>
        <w:t xml:space="preserve">Specific </w:t>
      </w:r>
      <w:r w:rsidRPr="00154E01">
        <w:rPr>
          <w:rFonts w:eastAsia="Times New Roman" w:cs="Arial"/>
          <w:b/>
          <w:bCs/>
          <w:sz w:val="24"/>
          <w:szCs w:val="24"/>
          <w:lang w:eastAsia="en-CA"/>
        </w:rPr>
        <w:t>Immediate Remedial Measures:</w:t>
      </w:r>
    </w:p>
    <w:p w:rsidR="00BE461A" w:rsidRDefault="00BE461A">
      <w:pPr>
        <w:rPr>
          <w:rFonts w:cs="Arial"/>
          <w:sz w:val="24"/>
        </w:rPr>
      </w:pPr>
    </w:p>
    <w:p w:rsidR="002B5CCB" w:rsidRDefault="002B5CCB">
      <w:pPr>
        <w:rPr>
          <w:rFonts w:cs="Arial"/>
          <w:sz w:val="24"/>
        </w:rPr>
      </w:pPr>
      <w:r>
        <w:rPr>
          <w:rFonts w:cs="Arial"/>
          <w:sz w:val="24"/>
        </w:rPr>
        <w:lastRenderedPageBreak/>
        <w:t>Before beginning</w:t>
      </w:r>
      <w:r w:rsidR="002702D4">
        <w:rPr>
          <w:rFonts w:cs="Arial"/>
          <w:sz w:val="24"/>
        </w:rPr>
        <w:t xml:space="preserve"> a</w:t>
      </w:r>
      <w:r>
        <w:rPr>
          <w:rFonts w:cs="Arial"/>
          <w:sz w:val="24"/>
        </w:rPr>
        <w:t xml:space="preserve">ny project, ensure that you have a stocked emergency first aid kit ready to treat burns, cuts, etc. </w:t>
      </w:r>
      <w:r w:rsidRPr="002B5CCB">
        <w:rPr>
          <w:rFonts w:cs="Arial"/>
          <w:i/>
          <w:sz w:val="24"/>
        </w:rPr>
        <w:t>Note special case of having lime or soda ash/sodium carbonate handy for neutralizing ferric chloride spills below.</w:t>
      </w:r>
    </w:p>
    <w:p w:rsidR="002B5CCB" w:rsidRDefault="002B5CCB">
      <w:pPr>
        <w:rPr>
          <w:rFonts w:cs="Arial"/>
          <w:sz w:val="24"/>
        </w:rPr>
      </w:pPr>
    </w:p>
    <w:p w:rsidR="002B5CCB" w:rsidRPr="000D560E" w:rsidRDefault="002B5CCB" w:rsidP="002B5CCB">
      <w:pPr>
        <w:rPr>
          <w:rFonts w:cs="Arial"/>
          <w:sz w:val="24"/>
        </w:rPr>
      </w:pPr>
      <w:r>
        <w:rPr>
          <w:rFonts w:cs="Arial"/>
          <w:sz w:val="24"/>
        </w:rPr>
        <w:t>In case of burns and minor injuries;</w:t>
      </w:r>
    </w:p>
    <w:p w:rsidR="002B5CCB" w:rsidRDefault="002B5CCB" w:rsidP="002B5CCB">
      <w:pPr>
        <w:rPr>
          <w:rFonts w:cs="Arial"/>
          <w:sz w:val="24"/>
        </w:rPr>
      </w:pPr>
      <w:r w:rsidRPr="000D560E">
        <w:rPr>
          <w:rFonts w:cs="Arial"/>
          <w:sz w:val="24"/>
        </w:rPr>
        <w:t>•</w:t>
      </w:r>
      <w:r w:rsidRPr="000D560E">
        <w:rPr>
          <w:rFonts w:cs="Arial"/>
          <w:sz w:val="24"/>
        </w:rPr>
        <w:tab/>
        <w:t>Call your teacher for immediate attention.</w:t>
      </w:r>
    </w:p>
    <w:p w:rsidR="002B5CCB" w:rsidRPr="000D560E" w:rsidRDefault="002B5CCB" w:rsidP="002B5CCB">
      <w:pPr>
        <w:rPr>
          <w:rFonts w:cs="Arial"/>
          <w:sz w:val="24"/>
        </w:rPr>
      </w:pPr>
      <w:r w:rsidRPr="000D560E">
        <w:rPr>
          <w:rFonts w:cs="Arial"/>
          <w:sz w:val="24"/>
        </w:rPr>
        <w:t>•</w:t>
      </w:r>
      <w:r w:rsidRPr="000D560E">
        <w:rPr>
          <w:rFonts w:cs="Arial"/>
          <w:sz w:val="24"/>
        </w:rPr>
        <w:tab/>
      </w:r>
      <w:r>
        <w:rPr>
          <w:rFonts w:cs="Arial"/>
          <w:sz w:val="24"/>
        </w:rPr>
        <w:t>Your teacher must ensure your cut is treated and sterilized properly.</w:t>
      </w:r>
    </w:p>
    <w:p w:rsidR="002B5CCB" w:rsidRPr="000D560E" w:rsidRDefault="002B5CCB" w:rsidP="002B5CCB">
      <w:pPr>
        <w:rPr>
          <w:rFonts w:cs="Arial"/>
          <w:sz w:val="24"/>
        </w:rPr>
      </w:pPr>
      <w:r w:rsidRPr="000D560E">
        <w:rPr>
          <w:rFonts w:cs="Arial"/>
          <w:sz w:val="24"/>
        </w:rPr>
        <w:t>•</w:t>
      </w:r>
      <w:r w:rsidRPr="000D560E">
        <w:rPr>
          <w:rFonts w:cs="Arial"/>
          <w:sz w:val="24"/>
        </w:rPr>
        <w:tab/>
      </w:r>
      <w:r>
        <w:rPr>
          <w:rFonts w:cs="Arial"/>
          <w:sz w:val="24"/>
        </w:rPr>
        <w:t>E</w:t>
      </w:r>
      <w:r w:rsidRPr="000D560E">
        <w:rPr>
          <w:rFonts w:cs="Arial"/>
          <w:sz w:val="24"/>
        </w:rPr>
        <w:t>nsure an</w:t>
      </w:r>
      <w:r>
        <w:rPr>
          <w:rFonts w:cs="Arial"/>
          <w:sz w:val="24"/>
        </w:rPr>
        <w:t>y OSBIE and/or Board</w:t>
      </w:r>
      <w:r w:rsidRPr="000D560E">
        <w:rPr>
          <w:rFonts w:cs="Arial"/>
          <w:sz w:val="24"/>
        </w:rPr>
        <w:t xml:space="preserve"> incident repo</w:t>
      </w:r>
      <w:r>
        <w:rPr>
          <w:rFonts w:cs="Arial"/>
          <w:sz w:val="24"/>
        </w:rPr>
        <w:t>rt is completed</w:t>
      </w:r>
      <w:r w:rsidRPr="000D560E">
        <w:rPr>
          <w:rFonts w:cs="Arial"/>
          <w:sz w:val="24"/>
        </w:rPr>
        <w:t>.</w:t>
      </w:r>
    </w:p>
    <w:p w:rsidR="002B5CCB" w:rsidRDefault="002B5CCB">
      <w:pPr>
        <w:rPr>
          <w:rFonts w:cs="Arial"/>
          <w:sz w:val="24"/>
        </w:rPr>
      </w:pPr>
    </w:p>
    <w:p w:rsidR="00703998" w:rsidRPr="002B5CCB" w:rsidRDefault="00703998">
      <w:pPr>
        <w:rPr>
          <w:rFonts w:cs="Arial"/>
          <w:b/>
          <w:sz w:val="24"/>
        </w:rPr>
      </w:pPr>
      <w:r w:rsidRPr="002B5CCB">
        <w:rPr>
          <w:rFonts w:cs="Arial"/>
          <w:b/>
          <w:sz w:val="24"/>
        </w:rPr>
        <w:t>Ferric Chloride</w:t>
      </w:r>
    </w:p>
    <w:p w:rsidR="00703998" w:rsidRDefault="00703998">
      <w:pPr>
        <w:rPr>
          <w:rFonts w:cs="Arial"/>
          <w:sz w:val="24"/>
        </w:rPr>
      </w:pPr>
      <w:r>
        <w:rPr>
          <w:rFonts w:cs="Arial"/>
          <w:sz w:val="24"/>
        </w:rPr>
        <w:t xml:space="preserve">Ferric Chloride in the etchant tank should be placed in a area where it cannot be knocked over. A deep sink is the perfect place as there is very little chance of being tipped.  Also, as the board are being pulled out of the tank they need to be rinsed off, once most of the ferric chloride has been dripped off. </w:t>
      </w:r>
    </w:p>
    <w:p w:rsidR="00703998" w:rsidRDefault="00703998">
      <w:pPr>
        <w:rPr>
          <w:rFonts w:cs="Arial"/>
          <w:sz w:val="24"/>
        </w:rPr>
      </w:pPr>
    </w:p>
    <w:p w:rsidR="00ED0577" w:rsidRDefault="00703998" w:rsidP="00ED0577">
      <w:pPr>
        <w:ind w:left="1440" w:hanging="1440"/>
        <w:rPr>
          <w:rFonts w:cs="Arial"/>
          <w:sz w:val="24"/>
        </w:rPr>
      </w:pPr>
      <w:r>
        <w:rPr>
          <w:rFonts w:cs="Arial"/>
          <w:sz w:val="24"/>
        </w:rPr>
        <w:t>However, if there is a spill the MSDS sheet</w:t>
      </w:r>
      <w:r w:rsidR="00ED0577">
        <w:rPr>
          <w:rFonts w:cs="Arial"/>
          <w:sz w:val="24"/>
        </w:rPr>
        <w:t xml:space="preserve"> suggests the following:</w:t>
      </w:r>
      <w:r w:rsidR="00ED0577">
        <w:rPr>
          <w:rFonts w:cs="Arial"/>
          <w:sz w:val="24"/>
        </w:rPr>
        <w:br/>
      </w:r>
    </w:p>
    <w:p w:rsidR="00703998" w:rsidRDefault="00ED0577" w:rsidP="00ED0577">
      <w:pPr>
        <w:ind w:left="1440" w:hanging="1440"/>
        <w:rPr>
          <w:rFonts w:cs="Arial"/>
          <w:sz w:val="24"/>
        </w:rPr>
      </w:pPr>
      <w:r>
        <w:rPr>
          <w:rFonts w:cs="Arial"/>
          <w:sz w:val="24"/>
        </w:rPr>
        <w:t xml:space="preserve">Cleaning: </w:t>
      </w:r>
      <w:r>
        <w:rPr>
          <w:rFonts w:cs="Arial"/>
          <w:sz w:val="24"/>
        </w:rPr>
        <w:tab/>
      </w:r>
      <w:r w:rsidRPr="00ED0577">
        <w:rPr>
          <w:rFonts w:cs="Arial"/>
          <w:sz w:val="24"/>
        </w:rPr>
        <w:t>Neutralize with lime (Ca(OH)2 or CaC0</w:t>
      </w:r>
      <w:r>
        <w:rPr>
          <w:rFonts w:cs="Arial"/>
          <w:sz w:val="24"/>
        </w:rPr>
        <w:t xml:space="preserve">3) or soda ash/sodium carbonate </w:t>
      </w:r>
      <w:r w:rsidRPr="00ED0577">
        <w:rPr>
          <w:rFonts w:cs="Arial"/>
          <w:sz w:val="24"/>
        </w:rPr>
        <w:t>(Na2C03). Collect liquid in a plastic container. Wash spill area with soap and water to remove the last traces of residue.</w:t>
      </w:r>
      <w:r>
        <w:rPr>
          <w:rFonts w:cs="Arial"/>
          <w:sz w:val="24"/>
        </w:rPr>
        <w:br/>
      </w:r>
    </w:p>
    <w:p w:rsidR="00ED0577" w:rsidRPr="002B5CCB" w:rsidRDefault="00ED0577" w:rsidP="00ED0577">
      <w:pPr>
        <w:rPr>
          <w:rFonts w:cs="Arial"/>
          <w:b/>
          <w:sz w:val="24"/>
        </w:rPr>
      </w:pPr>
      <w:r w:rsidRPr="002B5CCB">
        <w:rPr>
          <w:rFonts w:cs="Arial"/>
          <w:b/>
          <w:sz w:val="24"/>
        </w:rPr>
        <w:t>Clothes Iron</w:t>
      </w:r>
    </w:p>
    <w:p w:rsidR="00703998" w:rsidRDefault="00ED0577" w:rsidP="00ED0577">
      <w:pPr>
        <w:rPr>
          <w:rFonts w:cs="Arial"/>
          <w:sz w:val="24"/>
        </w:rPr>
      </w:pPr>
      <w:r>
        <w:rPr>
          <w:rFonts w:cs="Arial"/>
          <w:sz w:val="24"/>
        </w:rPr>
        <w:t xml:space="preserve">After inspecting the iron before use and it is found that the cord or plug have been damaged, take a side cutting pliers and cut the cord at the plug and at the iron. </w:t>
      </w:r>
      <w:r w:rsidR="002B5CCB">
        <w:rPr>
          <w:rFonts w:cs="Arial"/>
          <w:sz w:val="24"/>
        </w:rPr>
        <w:t>T</w:t>
      </w:r>
      <w:r>
        <w:rPr>
          <w:rFonts w:cs="Arial"/>
          <w:sz w:val="24"/>
        </w:rPr>
        <w:t>hrow the iron out.</w:t>
      </w:r>
      <w:r>
        <w:rPr>
          <w:rFonts w:cs="Arial"/>
          <w:sz w:val="24"/>
        </w:rPr>
        <w:br/>
      </w:r>
    </w:p>
    <w:p w:rsidR="00ED0577" w:rsidRDefault="00EE45A1" w:rsidP="00ED0577">
      <w:pPr>
        <w:rPr>
          <w:rFonts w:cs="Arial"/>
          <w:sz w:val="24"/>
        </w:rPr>
      </w:pPr>
      <w:r>
        <w:rPr>
          <w:rFonts w:cs="Arial"/>
          <w:sz w:val="24"/>
        </w:rPr>
        <w:t>If someone is burned by an iron it is important that the burned skin is bathed in cool water.  Do not use ice or apply butter.  Once the pain has abated, cover the burned area in gauze to protect the area.  If a blister forms do not break it as increases the chances of infectio</w:t>
      </w:r>
      <w:r w:rsidR="0037765E">
        <w:rPr>
          <w:rFonts w:cs="Arial"/>
          <w:sz w:val="24"/>
        </w:rPr>
        <w:t>n.</w:t>
      </w:r>
      <w:r w:rsidR="00C106E5">
        <w:rPr>
          <w:rFonts w:cs="Arial"/>
          <w:sz w:val="24"/>
        </w:rPr>
        <w:t xml:space="preserve">  If the burn is severe enough, medical attention should be sought</w:t>
      </w:r>
      <w:r w:rsidR="002702D4">
        <w:rPr>
          <w:rFonts w:cs="Arial"/>
          <w:sz w:val="24"/>
        </w:rPr>
        <w:t xml:space="preserve"> immediately. Report any incidents as per Board nd school policies.</w:t>
      </w:r>
      <w:r w:rsidR="00C106E5">
        <w:rPr>
          <w:rFonts w:cs="Arial"/>
          <w:sz w:val="24"/>
        </w:rPr>
        <w:t>.</w:t>
      </w:r>
    </w:p>
    <w:p w:rsidR="00ED0577" w:rsidRDefault="00ED0577">
      <w:pPr>
        <w:rPr>
          <w:rFonts w:cs="Arial"/>
          <w:sz w:val="24"/>
        </w:rPr>
      </w:pPr>
    </w:p>
    <w:p w:rsidR="00ED0577" w:rsidRDefault="00ED0577">
      <w:pPr>
        <w:rPr>
          <w:rFonts w:cs="Arial"/>
          <w:sz w:val="24"/>
        </w:rPr>
      </w:pPr>
    </w:p>
    <w:p w:rsidR="002818FA" w:rsidRPr="002818FA" w:rsidRDefault="002B5CCB">
      <w:pPr>
        <w:rPr>
          <w:rFonts w:cs="Arial"/>
          <w:b/>
          <w:sz w:val="28"/>
        </w:rPr>
      </w:pPr>
      <w:r>
        <w:rPr>
          <w:rFonts w:cs="Arial"/>
          <w:b/>
          <w:sz w:val="28"/>
        </w:rPr>
        <w:t>C</w:t>
      </w:r>
      <w:r w:rsidR="002818FA" w:rsidRPr="002818FA">
        <w:rPr>
          <w:rFonts w:cs="Arial"/>
          <w:b/>
          <w:sz w:val="28"/>
        </w:rPr>
        <w:t>leanup Procedures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37765E" w:rsidRDefault="00CD75ED">
      <w:pPr>
        <w:rPr>
          <w:rFonts w:cs="Arial"/>
          <w:sz w:val="24"/>
        </w:rPr>
      </w:pPr>
      <w:r>
        <w:rPr>
          <w:rFonts w:cs="Arial"/>
          <w:sz w:val="24"/>
        </w:rPr>
        <w:br/>
        <w:t>Cleaning up at the end of</w:t>
      </w:r>
      <w:r w:rsidR="00CA0530">
        <w:rPr>
          <w:rFonts w:cs="Arial"/>
          <w:sz w:val="24"/>
        </w:rPr>
        <w:t xml:space="preserve"> class</w:t>
      </w:r>
      <w:r w:rsidR="0037765E">
        <w:rPr>
          <w:rFonts w:cs="Arial"/>
          <w:sz w:val="24"/>
        </w:rPr>
        <w:t xml:space="preserve"> includes the following:</w:t>
      </w:r>
    </w:p>
    <w:p w:rsidR="0037765E" w:rsidRDefault="0037765E" w:rsidP="0037765E">
      <w:pPr>
        <w:numPr>
          <w:ilvl w:val="0"/>
          <w:numId w:val="15"/>
        </w:numPr>
        <w:rPr>
          <w:rFonts w:cs="Arial"/>
          <w:sz w:val="24"/>
        </w:rPr>
      </w:pPr>
      <w:r>
        <w:rPr>
          <w:rFonts w:cs="Arial"/>
          <w:sz w:val="24"/>
        </w:rPr>
        <w:t xml:space="preserve">Return </w:t>
      </w:r>
      <w:r w:rsidR="00BC5C75">
        <w:rPr>
          <w:rFonts w:cs="Arial"/>
          <w:sz w:val="24"/>
        </w:rPr>
        <w:t>the scissors to the storage area.</w:t>
      </w:r>
    </w:p>
    <w:p w:rsidR="00BC5C75" w:rsidRDefault="00BC5C75" w:rsidP="00BC5C75">
      <w:pPr>
        <w:numPr>
          <w:ilvl w:val="0"/>
          <w:numId w:val="15"/>
        </w:numPr>
        <w:rPr>
          <w:rFonts w:cs="Arial"/>
          <w:sz w:val="24"/>
        </w:rPr>
      </w:pPr>
      <w:r>
        <w:rPr>
          <w:rFonts w:cs="Arial"/>
          <w:sz w:val="24"/>
        </w:rPr>
        <w:t>Return the wooden boards to the storage area.</w:t>
      </w:r>
    </w:p>
    <w:p w:rsidR="00BC5C75" w:rsidRPr="00BC5C75" w:rsidRDefault="00BC5C75" w:rsidP="00BC5C75">
      <w:pPr>
        <w:numPr>
          <w:ilvl w:val="0"/>
          <w:numId w:val="15"/>
        </w:numPr>
        <w:rPr>
          <w:rFonts w:cs="Arial"/>
          <w:sz w:val="24"/>
        </w:rPr>
      </w:pPr>
      <w:r>
        <w:rPr>
          <w:rFonts w:cs="Arial"/>
          <w:sz w:val="24"/>
        </w:rPr>
        <w:t>Return the pencil/utility knives and permanent markers to the storage area.</w:t>
      </w:r>
    </w:p>
    <w:p w:rsidR="00BC5C75" w:rsidRDefault="00BC5C75" w:rsidP="0037765E">
      <w:pPr>
        <w:numPr>
          <w:ilvl w:val="0"/>
          <w:numId w:val="15"/>
        </w:numPr>
        <w:rPr>
          <w:rFonts w:cs="Arial"/>
          <w:sz w:val="24"/>
        </w:rPr>
      </w:pPr>
      <w:r>
        <w:rPr>
          <w:rFonts w:cs="Arial"/>
          <w:sz w:val="24"/>
        </w:rPr>
        <w:t>Return the clothes irons to the storage area making sure the cords have been tied up and the hot (or assumed hot) sole plate is facing in.</w:t>
      </w:r>
    </w:p>
    <w:p w:rsidR="00BC5C75" w:rsidRDefault="00BC5C75" w:rsidP="0037765E">
      <w:pPr>
        <w:numPr>
          <w:ilvl w:val="0"/>
          <w:numId w:val="15"/>
        </w:numPr>
        <w:rPr>
          <w:rFonts w:cs="Arial"/>
          <w:sz w:val="24"/>
        </w:rPr>
      </w:pPr>
      <w:r>
        <w:rPr>
          <w:rFonts w:cs="Arial"/>
          <w:sz w:val="24"/>
        </w:rPr>
        <w:lastRenderedPageBreak/>
        <w:t>Empty the trays of cold water and place them in the storage area.</w:t>
      </w:r>
    </w:p>
    <w:p w:rsidR="00BC5C75" w:rsidRDefault="00BC5C75" w:rsidP="00BC5C75">
      <w:pPr>
        <w:numPr>
          <w:ilvl w:val="0"/>
          <w:numId w:val="15"/>
        </w:numPr>
        <w:rPr>
          <w:rFonts w:cs="Arial"/>
          <w:sz w:val="24"/>
        </w:rPr>
      </w:pPr>
      <w:r>
        <w:rPr>
          <w:rFonts w:cs="Arial"/>
          <w:sz w:val="24"/>
        </w:rPr>
        <w:t>Return any unused printed circuit board to the storage area.</w:t>
      </w:r>
    </w:p>
    <w:p w:rsidR="00CA0530" w:rsidRDefault="00CA0530" w:rsidP="00BC5C75">
      <w:pPr>
        <w:numPr>
          <w:ilvl w:val="0"/>
          <w:numId w:val="15"/>
        </w:numPr>
        <w:rPr>
          <w:rFonts w:cs="Arial"/>
          <w:sz w:val="24"/>
        </w:rPr>
      </w:pPr>
      <w:r>
        <w:rPr>
          <w:rFonts w:cs="Arial"/>
          <w:sz w:val="24"/>
        </w:rPr>
        <w:t>Brush down the drill press and return the chuck key and drill bit to the storage area.</w:t>
      </w:r>
    </w:p>
    <w:p w:rsidR="00CA0530" w:rsidRPr="00CA0530" w:rsidRDefault="00CA0530" w:rsidP="00CA0530">
      <w:pPr>
        <w:numPr>
          <w:ilvl w:val="0"/>
          <w:numId w:val="15"/>
        </w:numPr>
        <w:rPr>
          <w:rFonts w:cs="Arial"/>
          <w:sz w:val="24"/>
        </w:rPr>
      </w:pPr>
      <w:r>
        <w:rPr>
          <w:rFonts w:cs="Arial"/>
          <w:sz w:val="24"/>
        </w:rPr>
        <w:t xml:space="preserve">Pick up scrap plastic from the transfer, used paper towel and put them in </w:t>
      </w:r>
      <w:r w:rsidRPr="00CA0530">
        <w:rPr>
          <w:rFonts w:cs="Arial"/>
          <w:sz w:val="24"/>
        </w:rPr>
        <w:t>the garbage.</w:t>
      </w:r>
    </w:p>
    <w:p w:rsidR="003550D9" w:rsidRPr="003550D9" w:rsidRDefault="00CA0530" w:rsidP="00CA0530">
      <w:pPr>
        <w:numPr>
          <w:ilvl w:val="0"/>
          <w:numId w:val="15"/>
        </w:numPr>
        <w:rPr>
          <w:rFonts w:cs="Arial"/>
          <w:sz w:val="28"/>
        </w:rPr>
      </w:pPr>
      <w:r w:rsidRPr="00CA0530">
        <w:rPr>
          <w:rFonts w:cs="Arial"/>
          <w:sz w:val="24"/>
        </w:rPr>
        <w:t>Sweep the floors.</w:t>
      </w:r>
    </w:p>
    <w:p w:rsidR="003550D9" w:rsidRDefault="003550D9" w:rsidP="003550D9">
      <w:pPr>
        <w:rPr>
          <w:rFonts w:cs="Arial"/>
          <w:sz w:val="24"/>
        </w:rPr>
      </w:pPr>
    </w:p>
    <w:p w:rsidR="007541F9" w:rsidRPr="002702D4" w:rsidRDefault="007541F9" w:rsidP="007541F9">
      <w:pPr>
        <w:rPr>
          <w:rFonts w:cs="Arial"/>
          <w:b/>
          <w:sz w:val="24"/>
        </w:rPr>
      </w:pPr>
      <w:r w:rsidRPr="002702D4">
        <w:rPr>
          <w:rFonts w:cs="Arial"/>
          <w:b/>
          <w:sz w:val="24"/>
        </w:rPr>
        <w:t>Storage of Chemicals</w:t>
      </w:r>
    </w:p>
    <w:p w:rsidR="007541F9" w:rsidRDefault="007541F9" w:rsidP="003550D9">
      <w:pPr>
        <w:rPr>
          <w:rFonts w:cs="Arial"/>
          <w:sz w:val="24"/>
        </w:rPr>
      </w:pPr>
      <w:r>
        <w:rPr>
          <w:rFonts w:cs="Arial"/>
          <w:sz w:val="24"/>
        </w:rPr>
        <w:t>When this unit is over and the ferric chloride is no longer required, return the chemical to the original bottle and then store it in a cool dry place that is locked.</w:t>
      </w:r>
    </w:p>
    <w:p w:rsidR="007541F9" w:rsidRDefault="007541F9" w:rsidP="003550D9">
      <w:pPr>
        <w:rPr>
          <w:rFonts w:cs="Arial"/>
          <w:sz w:val="24"/>
        </w:rPr>
      </w:pPr>
    </w:p>
    <w:p w:rsidR="003550D9" w:rsidRDefault="003550D9" w:rsidP="003550D9">
      <w:pPr>
        <w:rPr>
          <w:rFonts w:cs="Arial"/>
          <w:b/>
          <w:sz w:val="24"/>
        </w:rPr>
      </w:pPr>
      <w:r w:rsidRPr="002702D4">
        <w:rPr>
          <w:rFonts w:cs="Arial"/>
          <w:b/>
          <w:sz w:val="24"/>
        </w:rPr>
        <w:t>Removal of Chemicals</w:t>
      </w:r>
    </w:p>
    <w:p w:rsidR="002702D4" w:rsidRPr="002702D4" w:rsidRDefault="002702D4" w:rsidP="003550D9">
      <w:pPr>
        <w:rPr>
          <w:rFonts w:cs="Arial"/>
          <w:b/>
          <w:sz w:val="24"/>
        </w:rPr>
      </w:pPr>
    </w:p>
    <w:p w:rsidR="00315AED" w:rsidRPr="00CA0530" w:rsidRDefault="007541F9" w:rsidP="003550D9">
      <w:pPr>
        <w:rPr>
          <w:rFonts w:cs="Arial"/>
          <w:sz w:val="28"/>
        </w:rPr>
      </w:pPr>
      <w:r>
        <w:rPr>
          <w:rFonts w:cs="Arial"/>
          <w:sz w:val="24"/>
        </w:rPr>
        <w:t>When the ferric chloride is no longer useful, it is placed back in the container it came in and stored in a cool dry place that is locked.  At the end of the school year inform the administration and the Health and Safety department of your school board that you have a hazardous waste to be disposed of.  They will arrange for pickup so that it can safely be disposed of.</w:t>
      </w:r>
      <w:r w:rsidR="0037765E" w:rsidRPr="00CA0530">
        <w:rPr>
          <w:rFonts w:cs="Arial"/>
          <w:sz w:val="24"/>
        </w:rPr>
        <w:br/>
      </w:r>
      <w:r w:rsidR="0037765E" w:rsidRPr="00CA0530">
        <w:rPr>
          <w:rFonts w:cs="Arial"/>
          <w:sz w:val="24"/>
        </w:rPr>
        <w:br/>
      </w:r>
    </w:p>
    <w:p w:rsidR="00676420" w:rsidRPr="00CA0530" w:rsidRDefault="00676420">
      <w:pPr>
        <w:rPr>
          <w:rFonts w:cs="Arial"/>
          <w:b/>
          <w:sz w:val="28"/>
        </w:rPr>
      </w:pPr>
      <w:r w:rsidRPr="00CA0530">
        <w:rPr>
          <w:rFonts w:cs="Arial"/>
          <w:b/>
          <w:sz w:val="28"/>
        </w:rPr>
        <w:t>Assessing Safety Knowledge</w:t>
      </w:r>
    </w:p>
    <w:p w:rsidR="00315AED" w:rsidRPr="00CA0530" w:rsidRDefault="00315AED" w:rsidP="00315AED">
      <w:pPr>
        <w:tabs>
          <w:tab w:val="left" w:pos="9356"/>
        </w:tabs>
        <w:rPr>
          <w:rFonts w:cs="Arial"/>
          <w:b/>
          <w:sz w:val="18"/>
          <w:u w:val="single"/>
        </w:rPr>
      </w:pPr>
      <w:r w:rsidRPr="00CA0530">
        <w:rPr>
          <w:rFonts w:cs="Arial"/>
          <w:b/>
          <w:sz w:val="18"/>
          <w:u w:val="single"/>
        </w:rPr>
        <w:tab/>
      </w:r>
    </w:p>
    <w:p w:rsidR="00CA0530" w:rsidRDefault="00CA0530">
      <w:pPr>
        <w:rPr>
          <w:rFonts w:cs="Arial"/>
          <w:sz w:val="24"/>
        </w:rPr>
      </w:pPr>
    </w:p>
    <w:p w:rsidR="00CA0530" w:rsidRDefault="00CA0530">
      <w:pPr>
        <w:rPr>
          <w:rFonts w:cs="Arial"/>
          <w:sz w:val="24"/>
        </w:rPr>
      </w:pPr>
      <w:r>
        <w:rPr>
          <w:rFonts w:cs="Arial"/>
          <w:sz w:val="24"/>
        </w:rPr>
        <w:t>Student will start off the course with a unit on the introduction of tools that they will use throughout the course.  They will also learn how to safely use these tools as well as safety procedures related to no</w:t>
      </w:r>
      <w:r w:rsidR="003A787F">
        <w:rPr>
          <w:rFonts w:cs="Arial"/>
          <w:sz w:val="24"/>
        </w:rPr>
        <w:t>n tool items.  At the end of that</w:t>
      </w:r>
      <w:r>
        <w:rPr>
          <w:rFonts w:cs="Arial"/>
          <w:sz w:val="24"/>
        </w:rPr>
        <w:t xml:space="preserve"> unit there will be a written</w:t>
      </w:r>
      <w:r w:rsidR="002B5CCB">
        <w:rPr>
          <w:rFonts w:cs="Arial"/>
          <w:sz w:val="24"/>
        </w:rPr>
        <w:t xml:space="preserve"> test</w:t>
      </w:r>
      <w:r>
        <w:rPr>
          <w:rFonts w:cs="Arial"/>
          <w:sz w:val="24"/>
        </w:rPr>
        <w:t>.</w:t>
      </w:r>
    </w:p>
    <w:p w:rsidR="00CA0530" w:rsidRDefault="00CA0530">
      <w:pPr>
        <w:rPr>
          <w:rFonts w:cs="Arial"/>
          <w:sz w:val="24"/>
        </w:rPr>
      </w:pPr>
    </w:p>
    <w:p w:rsidR="00CA0530" w:rsidRDefault="003A787F">
      <w:pPr>
        <w:rPr>
          <w:rFonts w:cs="Arial"/>
          <w:sz w:val="24"/>
        </w:rPr>
      </w:pPr>
      <w:r>
        <w:rPr>
          <w:rFonts w:cs="Arial"/>
          <w:sz w:val="24"/>
        </w:rPr>
        <w:t xml:space="preserve">In this unit safety procedures will be reviewed.   However, during the unit the student will be assessed by demonstrating proper use of tools.  This will be part of the rubric for this unit.  It will also track infractions.  This ongoing assessment will determine if the student needs to revisit safety procedures and protocols. </w:t>
      </w:r>
    </w:p>
    <w:p w:rsidR="00676420" w:rsidRDefault="00676420">
      <w:pPr>
        <w:rPr>
          <w:rFonts w:cs="Arial"/>
          <w:sz w:val="24"/>
        </w:rPr>
      </w:pPr>
    </w:p>
    <w:p w:rsidR="009816B7" w:rsidRDefault="009816B7">
      <w:pPr>
        <w:rPr>
          <w:rFonts w:cs="Arial"/>
          <w:sz w:val="24"/>
        </w:rPr>
      </w:pPr>
    </w:p>
    <w:p w:rsidR="009816B7" w:rsidRDefault="009816B7">
      <w:pPr>
        <w:rPr>
          <w:rFonts w:cs="Arial"/>
          <w:sz w:val="24"/>
        </w:rPr>
      </w:pPr>
      <w:r>
        <w:rPr>
          <w:rFonts w:cs="Arial"/>
          <w:sz w:val="24"/>
        </w:rPr>
        <w:br w:type="page"/>
      </w:r>
    </w:p>
    <w:p w:rsidR="009816B7" w:rsidRDefault="009816B7">
      <w:pPr>
        <w:rPr>
          <w:rFonts w:cs="Arial"/>
          <w:sz w:val="24"/>
        </w:rPr>
      </w:pPr>
    </w:p>
    <w:p w:rsidR="009816B7" w:rsidRPr="009816B7" w:rsidRDefault="009816B7" w:rsidP="009816B7">
      <w:pPr>
        <w:jc w:val="center"/>
        <w:rPr>
          <w:rFonts w:ascii="Tahoma" w:hAnsi="Tahoma" w:cs="Tahoma"/>
          <w:b/>
          <w:sz w:val="28"/>
          <w:u w:val="double"/>
        </w:rPr>
      </w:pPr>
      <w:r w:rsidRPr="00F31C38">
        <w:rPr>
          <w:rFonts w:cs="Arial"/>
          <w:sz w:val="28"/>
        </w:rPr>
        <w:t>Appendi</w:t>
      </w:r>
      <w:r w:rsidR="00F31C38">
        <w:rPr>
          <w:rFonts w:cs="Arial"/>
          <w:sz w:val="28"/>
        </w:rPr>
        <w:t>x I</w:t>
      </w:r>
      <w:r w:rsidRPr="00F31C38">
        <w:rPr>
          <w:rFonts w:cs="Arial"/>
          <w:sz w:val="28"/>
        </w:rPr>
        <w:t xml:space="preserve">: </w:t>
      </w:r>
      <w:r w:rsidRPr="009816B7">
        <w:rPr>
          <w:rFonts w:ascii="Tahoma" w:hAnsi="Tahoma" w:cs="Tahoma"/>
          <w:b/>
          <w:sz w:val="28"/>
        </w:rPr>
        <w:t>Printed Circuit Board Manufacturing Test</w:t>
      </w:r>
    </w:p>
    <w:p w:rsidR="009816B7" w:rsidRDefault="009816B7">
      <w:pPr>
        <w:rPr>
          <w:rFonts w:cs="Arial"/>
          <w:sz w:val="24"/>
        </w:rPr>
      </w:pPr>
    </w:p>
    <w:p w:rsidR="009816B7" w:rsidRDefault="009816B7">
      <w:pPr>
        <w:rPr>
          <w:rFonts w:cs="Arial"/>
          <w:sz w:val="24"/>
        </w:rPr>
      </w:pPr>
    </w:p>
    <w:p w:rsidR="009816B7" w:rsidRPr="00230386" w:rsidRDefault="009816B7" w:rsidP="009816B7">
      <w:pPr>
        <w:jc w:val="both"/>
        <w:rPr>
          <w:rFonts w:ascii="Tahoma" w:hAnsi="Tahoma" w:cs="Tahoma"/>
        </w:rPr>
      </w:pPr>
      <w:r w:rsidRPr="00230386">
        <w:rPr>
          <w:rFonts w:ascii="Tahoma" w:hAnsi="Tahoma" w:cs="Tahoma"/>
        </w:rPr>
        <w:t>Name:_______________                                                       Date:_______________</w:t>
      </w:r>
    </w:p>
    <w:p w:rsidR="009816B7" w:rsidRPr="00230386" w:rsidRDefault="009816B7" w:rsidP="009816B7">
      <w:pPr>
        <w:jc w:val="center"/>
        <w:rPr>
          <w:rFonts w:ascii="Tahoma" w:hAnsi="Tahoma" w:cs="Tahoma"/>
        </w:rPr>
      </w:pPr>
    </w:p>
    <w:p w:rsidR="009816B7" w:rsidRPr="00230386" w:rsidRDefault="00737DD1" w:rsidP="009816B7">
      <w:pPr>
        <w:rPr>
          <w:rFonts w:ascii="Tahoma" w:hAnsi="Tahoma" w:cs="Tahoma"/>
        </w:rPr>
      </w:pPr>
      <w:r w:rsidRPr="00737DD1">
        <w:rPr>
          <w:rFonts w:ascii="Tahoma" w:hAnsi="Tahoma" w:cs="Tahoma"/>
          <w:b/>
          <w:noProof/>
          <w:sz w:val="28"/>
        </w:rPr>
        <w:pict>
          <v:shape id="_x0000_s1061" type="#_x0000_t202" style="position:absolute;margin-left:448.5pt;margin-top:3.2pt;width:43.5pt;height:51pt;z-index:251686400">
            <v:textbox>
              <w:txbxContent>
                <w:p w:rsidR="009816B7" w:rsidRDefault="009816B7" w:rsidP="009816B7">
                  <w:pPr>
                    <w:jc w:val="center"/>
                  </w:pPr>
                </w:p>
                <w:p w:rsidR="009816B7" w:rsidRDefault="009816B7" w:rsidP="009816B7">
                  <w:pPr>
                    <w:jc w:val="center"/>
                  </w:pPr>
                  <w:r>
                    <w:t>____</w:t>
                  </w:r>
                </w:p>
                <w:p w:rsidR="009816B7" w:rsidRDefault="009816B7" w:rsidP="009816B7">
                  <w:pPr>
                    <w:jc w:val="center"/>
                  </w:pPr>
                  <w:r>
                    <w:t>40</w:t>
                  </w:r>
                </w:p>
              </w:txbxContent>
            </v:textbox>
          </v:shape>
        </w:pict>
      </w:r>
    </w:p>
    <w:p w:rsidR="009816B7" w:rsidRPr="00230386" w:rsidRDefault="009816B7" w:rsidP="009816B7">
      <w:pPr>
        <w:rPr>
          <w:rFonts w:ascii="Tahoma" w:hAnsi="Tahoma" w:cs="Tahoma"/>
        </w:rPr>
      </w:pPr>
      <w:r w:rsidRPr="00230386">
        <w:rPr>
          <w:rFonts w:ascii="Tahoma" w:hAnsi="Tahoma" w:cs="Tahoma"/>
          <w:u w:val="single"/>
        </w:rPr>
        <w:t>Part A: Knowledge [10]</w:t>
      </w:r>
    </w:p>
    <w:p w:rsidR="009816B7" w:rsidRPr="00230386" w:rsidRDefault="009816B7" w:rsidP="009816B7">
      <w:pPr>
        <w:rPr>
          <w:rFonts w:ascii="Tahoma" w:hAnsi="Tahoma" w:cs="Tahoma"/>
          <w:u w:val="single"/>
        </w:rPr>
      </w:pPr>
    </w:p>
    <w:p w:rsidR="009816B7" w:rsidRPr="00230386" w:rsidRDefault="009816B7" w:rsidP="009816B7">
      <w:pPr>
        <w:numPr>
          <w:ilvl w:val="0"/>
          <w:numId w:val="17"/>
        </w:numPr>
        <w:tabs>
          <w:tab w:val="clear" w:pos="720"/>
          <w:tab w:val="num" w:pos="1440"/>
        </w:tabs>
        <w:ind w:left="1440" w:hanging="1440"/>
        <w:rPr>
          <w:rFonts w:ascii="Tahoma" w:hAnsi="Tahoma" w:cs="Tahoma"/>
          <w:u w:val="single"/>
        </w:rPr>
      </w:pPr>
      <w:r w:rsidRPr="00230386">
        <w:rPr>
          <w:rFonts w:ascii="Tahoma" w:hAnsi="Tahoma" w:cs="Tahoma"/>
        </w:rPr>
        <w:t>The image or transfer is glued onto the PCB.</w:t>
      </w:r>
      <w:r w:rsidRPr="00230386">
        <w:rPr>
          <w:rFonts w:ascii="Tahoma" w:hAnsi="Tahoma" w:cs="Tahoma"/>
        </w:rPr>
        <w:br/>
      </w:r>
      <w:r w:rsidRPr="00230386">
        <w:rPr>
          <w:rFonts w:ascii="Tahoma" w:hAnsi="Tahoma" w:cs="Tahoma"/>
        </w:rPr>
        <w:br/>
      </w:r>
    </w:p>
    <w:p w:rsidR="009816B7" w:rsidRPr="00230386" w:rsidRDefault="009816B7" w:rsidP="009816B7">
      <w:pPr>
        <w:numPr>
          <w:ilvl w:val="0"/>
          <w:numId w:val="17"/>
        </w:numPr>
        <w:tabs>
          <w:tab w:val="clear" w:pos="720"/>
          <w:tab w:val="num" w:pos="0"/>
        </w:tabs>
        <w:ind w:left="1440" w:hanging="1440"/>
        <w:rPr>
          <w:rFonts w:ascii="Tahoma" w:hAnsi="Tahoma" w:cs="Tahoma"/>
          <w:u w:val="single"/>
        </w:rPr>
      </w:pPr>
      <w:r w:rsidRPr="00230386">
        <w:rPr>
          <w:rFonts w:ascii="Tahoma" w:hAnsi="Tahoma" w:cs="Tahoma"/>
        </w:rPr>
        <w:t>The PCB is cut using a foot shear.</w:t>
      </w:r>
      <w:r w:rsidRPr="00230386">
        <w:rPr>
          <w:rFonts w:ascii="Tahoma" w:hAnsi="Tahoma" w:cs="Tahoma"/>
        </w:rPr>
        <w:br/>
      </w:r>
      <w:r w:rsidRPr="00230386">
        <w:rPr>
          <w:rFonts w:ascii="Tahoma" w:hAnsi="Tahoma" w:cs="Tahoma"/>
        </w:rPr>
        <w:br/>
      </w:r>
    </w:p>
    <w:p w:rsidR="009816B7" w:rsidRPr="00230386" w:rsidRDefault="009816B7" w:rsidP="009816B7">
      <w:pPr>
        <w:numPr>
          <w:ilvl w:val="0"/>
          <w:numId w:val="17"/>
        </w:numPr>
        <w:tabs>
          <w:tab w:val="clear" w:pos="720"/>
          <w:tab w:val="num" w:pos="0"/>
        </w:tabs>
        <w:ind w:left="1440" w:hanging="1440"/>
        <w:rPr>
          <w:rFonts w:ascii="Tahoma" w:hAnsi="Tahoma" w:cs="Tahoma"/>
          <w:u w:val="single"/>
        </w:rPr>
      </w:pPr>
      <w:r w:rsidRPr="00230386">
        <w:rPr>
          <w:rFonts w:ascii="Tahoma" w:hAnsi="Tahoma" w:cs="Tahoma"/>
        </w:rPr>
        <w:t>The clothes iron is set at the linen temperature setting.</w:t>
      </w:r>
      <w:r w:rsidRPr="00230386">
        <w:rPr>
          <w:rFonts w:ascii="Tahoma" w:hAnsi="Tahoma" w:cs="Tahoma"/>
        </w:rPr>
        <w:br/>
      </w:r>
      <w:r w:rsidRPr="00230386">
        <w:rPr>
          <w:rFonts w:ascii="Tahoma" w:hAnsi="Tahoma" w:cs="Tahoma"/>
        </w:rPr>
        <w:br/>
      </w:r>
    </w:p>
    <w:p w:rsidR="009816B7" w:rsidRPr="00230386" w:rsidRDefault="009816B7" w:rsidP="009816B7">
      <w:pPr>
        <w:numPr>
          <w:ilvl w:val="0"/>
          <w:numId w:val="17"/>
        </w:numPr>
        <w:tabs>
          <w:tab w:val="clear" w:pos="720"/>
          <w:tab w:val="num" w:pos="0"/>
        </w:tabs>
        <w:ind w:left="1440" w:hanging="1440"/>
        <w:rPr>
          <w:rFonts w:ascii="Tahoma" w:hAnsi="Tahoma" w:cs="Tahoma"/>
          <w:u w:val="single"/>
        </w:rPr>
      </w:pPr>
      <w:r w:rsidRPr="00230386">
        <w:rPr>
          <w:rFonts w:ascii="Tahoma" w:hAnsi="Tahoma" w:cs="Tahoma"/>
        </w:rPr>
        <w:t>The plastic transfer is peeled back by rolling it back.</w:t>
      </w:r>
      <w:r w:rsidRPr="00230386">
        <w:rPr>
          <w:rFonts w:ascii="Tahoma" w:hAnsi="Tahoma" w:cs="Tahoma"/>
        </w:rPr>
        <w:br/>
      </w:r>
      <w:r w:rsidRPr="00230386">
        <w:rPr>
          <w:rFonts w:ascii="Tahoma" w:hAnsi="Tahoma" w:cs="Tahoma"/>
        </w:rPr>
        <w:br/>
      </w:r>
    </w:p>
    <w:p w:rsidR="009816B7" w:rsidRPr="00230386" w:rsidRDefault="009816B7" w:rsidP="009816B7">
      <w:pPr>
        <w:numPr>
          <w:ilvl w:val="0"/>
          <w:numId w:val="17"/>
        </w:numPr>
        <w:tabs>
          <w:tab w:val="clear" w:pos="720"/>
          <w:tab w:val="num" w:pos="0"/>
        </w:tabs>
        <w:ind w:left="1440" w:hanging="1440"/>
        <w:rPr>
          <w:rFonts w:ascii="Tahoma" w:hAnsi="Tahoma" w:cs="Tahoma"/>
          <w:u w:val="single"/>
        </w:rPr>
      </w:pPr>
      <w:r w:rsidRPr="00230386">
        <w:rPr>
          <w:rFonts w:ascii="Tahoma" w:hAnsi="Tahoma" w:cs="Tahoma"/>
        </w:rPr>
        <w:t>A pencil is used to correct any flaws in the image on the PCB.</w:t>
      </w:r>
      <w:r w:rsidRPr="00230386">
        <w:rPr>
          <w:rFonts w:ascii="Tahoma" w:hAnsi="Tahoma" w:cs="Tahoma"/>
        </w:rPr>
        <w:br/>
      </w:r>
      <w:r w:rsidRPr="00230386">
        <w:rPr>
          <w:rFonts w:ascii="Tahoma" w:hAnsi="Tahoma" w:cs="Tahoma"/>
        </w:rPr>
        <w:br/>
      </w:r>
    </w:p>
    <w:p w:rsidR="009816B7" w:rsidRPr="00230386" w:rsidRDefault="009816B7" w:rsidP="009816B7">
      <w:pPr>
        <w:numPr>
          <w:ilvl w:val="0"/>
          <w:numId w:val="17"/>
        </w:numPr>
        <w:tabs>
          <w:tab w:val="clear" w:pos="720"/>
          <w:tab w:val="num" w:pos="0"/>
        </w:tabs>
        <w:ind w:left="1440" w:hanging="1440"/>
        <w:rPr>
          <w:rFonts w:ascii="Tahoma" w:hAnsi="Tahoma" w:cs="Tahoma"/>
          <w:u w:val="single"/>
        </w:rPr>
      </w:pPr>
      <w:r w:rsidRPr="00230386">
        <w:rPr>
          <w:rFonts w:ascii="Tahoma" w:hAnsi="Tahoma" w:cs="Tahoma"/>
        </w:rPr>
        <w:t>Ferric Chloride is used in the etching process.</w:t>
      </w:r>
      <w:r w:rsidRPr="00230386">
        <w:rPr>
          <w:rFonts w:ascii="Tahoma" w:hAnsi="Tahoma" w:cs="Tahoma"/>
        </w:rPr>
        <w:br/>
      </w:r>
      <w:r w:rsidRPr="00230386">
        <w:rPr>
          <w:rFonts w:ascii="Tahoma" w:hAnsi="Tahoma" w:cs="Tahoma"/>
        </w:rPr>
        <w:br/>
      </w:r>
    </w:p>
    <w:p w:rsidR="009816B7" w:rsidRPr="00230386" w:rsidRDefault="009816B7" w:rsidP="009816B7">
      <w:pPr>
        <w:numPr>
          <w:ilvl w:val="0"/>
          <w:numId w:val="17"/>
        </w:numPr>
        <w:tabs>
          <w:tab w:val="clear" w:pos="720"/>
          <w:tab w:val="num" w:pos="0"/>
        </w:tabs>
        <w:ind w:left="1440" w:hanging="1440"/>
        <w:rPr>
          <w:rFonts w:ascii="Tahoma" w:hAnsi="Tahoma" w:cs="Tahoma"/>
          <w:u w:val="single"/>
        </w:rPr>
      </w:pPr>
      <w:r w:rsidRPr="00230386">
        <w:rPr>
          <w:rFonts w:ascii="Tahoma" w:hAnsi="Tahoma" w:cs="Tahoma"/>
        </w:rPr>
        <w:t xml:space="preserve">Safety glasses, protective gloves and hearing protection are worn when working with the etchant solution. </w:t>
      </w:r>
      <w:r w:rsidRPr="00230386">
        <w:rPr>
          <w:rFonts w:ascii="Tahoma" w:hAnsi="Tahoma" w:cs="Tahoma"/>
        </w:rPr>
        <w:br/>
      </w:r>
      <w:r w:rsidRPr="00230386">
        <w:rPr>
          <w:rFonts w:ascii="Tahoma" w:hAnsi="Tahoma" w:cs="Tahoma"/>
        </w:rPr>
        <w:br/>
      </w:r>
    </w:p>
    <w:p w:rsidR="009816B7" w:rsidRPr="00230386" w:rsidRDefault="009816B7" w:rsidP="009816B7">
      <w:pPr>
        <w:numPr>
          <w:ilvl w:val="0"/>
          <w:numId w:val="17"/>
        </w:numPr>
        <w:tabs>
          <w:tab w:val="clear" w:pos="720"/>
          <w:tab w:val="num" w:pos="0"/>
        </w:tabs>
        <w:ind w:left="1440" w:hanging="1440"/>
        <w:rPr>
          <w:rFonts w:ascii="Tahoma" w:hAnsi="Tahoma" w:cs="Tahoma"/>
          <w:u w:val="single"/>
        </w:rPr>
      </w:pPr>
      <w:r w:rsidRPr="00230386">
        <w:rPr>
          <w:rFonts w:ascii="Tahoma" w:hAnsi="Tahoma" w:cs="Tahoma"/>
        </w:rPr>
        <w:t>Your instructor is the person who will handle the etchant solution.</w:t>
      </w:r>
      <w:r w:rsidRPr="00230386">
        <w:rPr>
          <w:rFonts w:ascii="Tahoma" w:hAnsi="Tahoma" w:cs="Tahoma"/>
        </w:rPr>
        <w:br/>
      </w:r>
      <w:r w:rsidRPr="00230386">
        <w:rPr>
          <w:rFonts w:ascii="Tahoma" w:hAnsi="Tahoma" w:cs="Tahoma"/>
        </w:rPr>
        <w:br/>
      </w:r>
    </w:p>
    <w:p w:rsidR="009816B7" w:rsidRPr="00230386" w:rsidRDefault="009816B7" w:rsidP="009816B7">
      <w:pPr>
        <w:numPr>
          <w:ilvl w:val="0"/>
          <w:numId w:val="17"/>
        </w:numPr>
        <w:tabs>
          <w:tab w:val="clear" w:pos="720"/>
          <w:tab w:val="num" w:pos="0"/>
        </w:tabs>
        <w:ind w:left="1440" w:hanging="1440"/>
        <w:rPr>
          <w:rFonts w:ascii="Tahoma" w:hAnsi="Tahoma" w:cs="Tahoma"/>
          <w:u w:val="single"/>
        </w:rPr>
      </w:pPr>
      <w:r w:rsidRPr="00230386">
        <w:rPr>
          <w:rFonts w:ascii="Tahoma" w:hAnsi="Tahoma" w:cs="Tahoma"/>
        </w:rPr>
        <w:t>Once etched, the multimeter is used to measure the resistance of the board.</w:t>
      </w:r>
      <w:r w:rsidRPr="00230386">
        <w:rPr>
          <w:rFonts w:ascii="Tahoma" w:hAnsi="Tahoma" w:cs="Tahoma"/>
          <w:u w:val="single"/>
        </w:rPr>
        <w:br/>
      </w:r>
    </w:p>
    <w:p w:rsidR="009816B7" w:rsidRPr="00230386" w:rsidRDefault="009816B7" w:rsidP="009816B7">
      <w:pPr>
        <w:numPr>
          <w:ilvl w:val="0"/>
          <w:numId w:val="17"/>
        </w:numPr>
        <w:tabs>
          <w:tab w:val="clear" w:pos="720"/>
          <w:tab w:val="num" w:pos="0"/>
        </w:tabs>
        <w:ind w:left="1440" w:hanging="1440"/>
        <w:rPr>
          <w:rFonts w:ascii="Tahoma" w:hAnsi="Tahoma" w:cs="Tahoma"/>
          <w:u w:val="single"/>
        </w:rPr>
      </w:pPr>
      <w:r w:rsidRPr="00230386">
        <w:rPr>
          <w:rFonts w:ascii="Tahoma" w:hAnsi="Tahoma" w:cs="Tahoma"/>
        </w:rPr>
        <w:t>A Kevlar glove is worn to prevent burns.</w:t>
      </w:r>
    </w:p>
    <w:p w:rsidR="009816B7" w:rsidRPr="00230386" w:rsidRDefault="009816B7" w:rsidP="009816B7">
      <w:pPr>
        <w:rPr>
          <w:rFonts w:ascii="Tahoma" w:hAnsi="Tahoma" w:cs="Tahoma"/>
          <w:u w:val="single"/>
        </w:rPr>
      </w:pPr>
    </w:p>
    <w:p w:rsidR="009816B7" w:rsidRDefault="00737DD1">
      <w:pPr>
        <w:rPr>
          <w:rFonts w:ascii="Tahoma" w:hAnsi="Tahoma" w:cs="Tahoma"/>
          <w:u w:val="single"/>
        </w:rPr>
      </w:pPr>
      <w:r>
        <w:rPr>
          <w:rFonts w:ascii="Tahoma" w:hAnsi="Tahoma" w:cs="Tahoma"/>
          <w:noProof/>
          <w:u w:val="single"/>
        </w:rPr>
        <w:pict>
          <v:shape id="_x0000_s1046" type="#_x0000_t202" style="position:absolute;margin-left:-4.85pt;margin-top:27.05pt;width:62.8pt;height:51pt;z-index:251670016">
            <v:textbox>
              <w:txbxContent>
                <w:p w:rsidR="009816B7" w:rsidRDefault="009816B7" w:rsidP="009816B7">
                  <w:r>
                    <w:t>K</w:t>
                  </w:r>
                </w:p>
                <w:p w:rsidR="009816B7" w:rsidRDefault="009816B7" w:rsidP="009816B7">
                  <w:pPr>
                    <w:jc w:val="center"/>
                  </w:pPr>
                  <w:r>
                    <w:t>____</w:t>
                  </w:r>
                </w:p>
                <w:p w:rsidR="009816B7" w:rsidRDefault="009816B7" w:rsidP="009816B7">
                  <w:pPr>
                    <w:jc w:val="center"/>
                  </w:pPr>
                  <w:r>
                    <w:t>10</w:t>
                  </w:r>
                </w:p>
              </w:txbxContent>
            </v:textbox>
          </v:shape>
        </w:pict>
      </w:r>
      <w:r w:rsidR="009816B7">
        <w:rPr>
          <w:rFonts w:ascii="Tahoma" w:hAnsi="Tahoma" w:cs="Tahoma"/>
          <w:u w:val="single"/>
        </w:rPr>
        <w:br w:type="page"/>
      </w:r>
    </w:p>
    <w:p w:rsidR="009816B7" w:rsidRDefault="009816B7" w:rsidP="009816B7">
      <w:pPr>
        <w:rPr>
          <w:rFonts w:ascii="Tahoma" w:hAnsi="Tahoma" w:cs="Tahoma"/>
          <w:u w:val="single"/>
        </w:rPr>
      </w:pPr>
    </w:p>
    <w:p w:rsidR="009816B7" w:rsidRPr="00230386" w:rsidRDefault="009816B7" w:rsidP="009816B7">
      <w:pPr>
        <w:rPr>
          <w:rFonts w:ascii="Tahoma" w:hAnsi="Tahoma" w:cs="Tahoma"/>
        </w:rPr>
      </w:pPr>
      <w:r>
        <w:rPr>
          <w:rFonts w:ascii="Tahoma" w:hAnsi="Tahoma" w:cs="Tahoma"/>
          <w:u w:val="single"/>
        </w:rPr>
        <w:t>P</w:t>
      </w:r>
      <w:r w:rsidRPr="00230386">
        <w:rPr>
          <w:rFonts w:ascii="Tahoma" w:hAnsi="Tahoma" w:cs="Tahoma"/>
          <w:u w:val="single"/>
        </w:rPr>
        <w:t>art B: Thinking [10]</w:t>
      </w:r>
    </w:p>
    <w:p w:rsidR="009816B7" w:rsidRPr="00230386" w:rsidRDefault="009816B7" w:rsidP="009816B7">
      <w:pPr>
        <w:rPr>
          <w:rFonts w:ascii="Tahoma" w:hAnsi="Tahoma" w:cs="Tahoma"/>
        </w:rPr>
      </w:pPr>
    </w:p>
    <w:p w:rsidR="009816B7" w:rsidRPr="00230386" w:rsidRDefault="009816B7" w:rsidP="009816B7">
      <w:pPr>
        <w:numPr>
          <w:ilvl w:val="0"/>
          <w:numId w:val="18"/>
        </w:numPr>
        <w:tabs>
          <w:tab w:val="clear" w:pos="360"/>
          <w:tab w:val="num" w:pos="576"/>
        </w:tabs>
        <w:ind w:left="576" w:hanging="576"/>
        <w:rPr>
          <w:rFonts w:ascii="Tahoma" w:hAnsi="Tahoma" w:cs="Tahoma"/>
        </w:rPr>
      </w:pPr>
      <w:r w:rsidRPr="00230386">
        <w:rPr>
          <w:rFonts w:ascii="Tahoma" w:hAnsi="Tahoma" w:cs="Tahoma"/>
        </w:rPr>
        <w:t>How do you identify the following burns.[3]</w:t>
      </w:r>
      <w:r w:rsidRPr="00230386">
        <w:rPr>
          <w:rFonts w:ascii="Tahoma" w:hAnsi="Tahoma" w:cs="Tahoma"/>
        </w:rPr>
        <w:br/>
      </w:r>
      <w:r w:rsidRPr="00230386">
        <w:rPr>
          <w:rFonts w:ascii="Tahoma" w:hAnsi="Tahoma" w:cs="Tahoma"/>
        </w:rPr>
        <w:br/>
      </w:r>
      <w:r w:rsidRPr="00230386">
        <w:rPr>
          <w:rFonts w:ascii="Tahoma" w:hAnsi="Tahoma" w:cs="Tahoma"/>
        </w:rPr>
        <w:br/>
        <w:t xml:space="preserve">a) First degree burn - </w:t>
      </w:r>
      <w:r w:rsidRPr="00230386">
        <w:rPr>
          <w:rFonts w:ascii="Tahoma" w:hAnsi="Tahoma" w:cs="Tahoma"/>
        </w:rPr>
        <w:br/>
      </w:r>
      <w:r w:rsidRPr="00230386">
        <w:rPr>
          <w:rFonts w:ascii="Tahoma" w:hAnsi="Tahoma" w:cs="Tahoma"/>
        </w:rPr>
        <w:br/>
      </w:r>
      <w:r w:rsidRPr="00230386">
        <w:rPr>
          <w:rFonts w:ascii="Tahoma" w:hAnsi="Tahoma" w:cs="Tahoma"/>
        </w:rPr>
        <w:br/>
        <w:t xml:space="preserve">b) Second degree burn - </w:t>
      </w:r>
      <w:r w:rsidRPr="00230386">
        <w:rPr>
          <w:rFonts w:ascii="Tahoma" w:hAnsi="Tahoma" w:cs="Tahoma"/>
        </w:rPr>
        <w:br/>
      </w:r>
      <w:r w:rsidRPr="00230386">
        <w:rPr>
          <w:rFonts w:ascii="Tahoma" w:hAnsi="Tahoma" w:cs="Tahoma"/>
        </w:rPr>
        <w:br/>
      </w:r>
      <w:r w:rsidRPr="00230386">
        <w:rPr>
          <w:rFonts w:ascii="Tahoma" w:hAnsi="Tahoma" w:cs="Tahoma"/>
        </w:rPr>
        <w:br/>
        <w:t>c) Third degree burn -</w:t>
      </w:r>
      <w:r w:rsidRPr="00230386">
        <w:rPr>
          <w:rFonts w:ascii="Tahoma" w:hAnsi="Tahoma" w:cs="Tahoma"/>
        </w:rPr>
        <w:br/>
      </w:r>
      <w:r w:rsidRPr="00230386">
        <w:rPr>
          <w:rFonts w:ascii="Tahoma" w:hAnsi="Tahoma" w:cs="Tahoma"/>
        </w:rPr>
        <w:br/>
      </w:r>
    </w:p>
    <w:p w:rsidR="009816B7" w:rsidRPr="00230386" w:rsidRDefault="009816B7" w:rsidP="009816B7">
      <w:pPr>
        <w:numPr>
          <w:ilvl w:val="0"/>
          <w:numId w:val="18"/>
        </w:numPr>
        <w:tabs>
          <w:tab w:val="clear" w:pos="360"/>
          <w:tab w:val="num" w:pos="576"/>
        </w:tabs>
        <w:ind w:left="576" w:hanging="576"/>
        <w:rPr>
          <w:rFonts w:ascii="Tahoma" w:hAnsi="Tahoma" w:cs="Tahoma"/>
        </w:rPr>
      </w:pPr>
      <w:r w:rsidRPr="00230386">
        <w:rPr>
          <w:rFonts w:ascii="Tahoma" w:hAnsi="Tahoma" w:cs="Tahoma"/>
        </w:rPr>
        <w:t>Identify three safety rules to observe when drilling a PCB with a drill press.[3]</w:t>
      </w:r>
      <w:r w:rsidRPr="00230386">
        <w:rPr>
          <w:rFonts w:ascii="Tahoma" w:hAnsi="Tahoma" w:cs="Tahoma"/>
        </w:rPr>
        <w:br/>
      </w:r>
      <w:r w:rsidRPr="00230386">
        <w:rPr>
          <w:rFonts w:ascii="Tahoma" w:hAnsi="Tahoma" w:cs="Tahoma"/>
        </w:rPr>
        <w:br/>
        <w:t>-</w:t>
      </w:r>
      <w:r w:rsidRPr="00230386">
        <w:rPr>
          <w:rFonts w:ascii="Tahoma" w:hAnsi="Tahoma" w:cs="Tahoma"/>
        </w:rPr>
        <w:br/>
      </w:r>
      <w:r w:rsidRPr="00230386">
        <w:rPr>
          <w:rFonts w:ascii="Tahoma" w:hAnsi="Tahoma" w:cs="Tahoma"/>
        </w:rPr>
        <w:br/>
        <w:t>-</w:t>
      </w:r>
      <w:r w:rsidRPr="00230386">
        <w:rPr>
          <w:rFonts w:ascii="Tahoma" w:hAnsi="Tahoma" w:cs="Tahoma"/>
        </w:rPr>
        <w:br/>
      </w:r>
      <w:r w:rsidRPr="00230386">
        <w:rPr>
          <w:rFonts w:ascii="Tahoma" w:hAnsi="Tahoma" w:cs="Tahoma"/>
        </w:rPr>
        <w:br/>
        <w:t>-</w:t>
      </w:r>
      <w:r w:rsidRPr="00230386">
        <w:rPr>
          <w:rFonts w:ascii="Tahoma" w:hAnsi="Tahoma" w:cs="Tahoma"/>
        </w:rPr>
        <w:br/>
      </w:r>
      <w:r w:rsidRPr="00230386">
        <w:rPr>
          <w:rFonts w:ascii="Tahoma" w:hAnsi="Tahoma" w:cs="Tahoma"/>
        </w:rPr>
        <w:br/>
      </w:r>
    </w:p>
    <w:p w:rsidR="009816B7" w:rsidRPr="00230386" w:rsidRDefault="009816B7" w:rsidP="009816B7">
      <w:pPr>
        <w:numPr>
          <w:ilvl w:val="0"/>
          <w:numId w:val="18"/>
        </w:numPr>
        <w:tabs>
          <w:tab w:val="clear" w:pos="360"/>
          <w:tab w:val="num" w:pos="576"/>
        </w:tabs>
        <w:ind w:left="576" w:hanging="576"/>
        <w:rPr>
          <w:rFonts w:ascii="Tahoma" w:hAnsi="Tahoma" w:cs="Tahoma"/>
        </w:rPr>
      </w:pPr>
      <w:r w:rsidRPr="00230386">
        <w:rPr>
          <w:rFonts w:ascii="Tahoma" w:hAnsi="Tahoma" w:cs="Tahoma"/>
        </w:rPr>
        <w:t>List three safety rules when using a clothes iron.[3]</w:t>
      </w:r>
      <w:r w:rsidRPr="00230386">
        <w:rPr>
          <w:rFonts w:ascii="Tahoma" w:hAnsi="Tahoma" w:cs="Tahoma"/>
        </w:rPr>
        <w:br/>
      </w:r>
      <w:r w:rsidRPr="00230386">
        <w:rPr>
          <w:rFonts w:ascii="Tahoma" w:hAnsi="Tahoma" w:cs="Tahoma"/>
        </w:rPr>
        <w:br/>
        <w:t>-</w:t>
      </w:r>
      <w:r w:rsidRPr="00230386">
        <w:rPr>
          <w:rFonts w:ascii="Tahoma" w:hAnsi="Tahoma" w:cs="Tahoma"/>
        </w:rPr>
        <w:br/>
      </w:r>
      <w:r w:rsidRPr="00230386">
        <w:rPr>
          <w:rFonts w:ascii="Tahoma" w:hAnsi="Tahoma" w:cs="Tahoma"/>
        </w:rPr>
        <w:br/>
        <w:t>-</w:t>
      </w:r>
      <w:r w:rsidRPr="00230386">
        <w:rPr>
          <w:rFonts w:ascii="Tahoma" w:hAnsi="Tahoma" w:cs="Tahoma"/>
        </w:rPr>
        <w:br/>
      </w:r>
      <w:r w:rsidRPr="00230386">
        <w:rPr>
          <w:rFonts w:ascii="Tahoma" w:hAnsi="Tahoma" w:cs="Tahoma"/>
        </w:rPr>
        <w:br/>
        <w:t>-</w:t>
      </w:r>
      <w:r w:rsidRPr="00230386">
        <w:rPr>
          <w:rFonts w:ascii="Tahoma" w:hAnsi="Tahoma" w:cs="Tahoma"/>
        </w:rPr>
        <w:br/>
      </w:r>
      <w:r w:rsidRPr="00230386">
        <w:rPr>
          <w:rFonts w:ascii="Tahoma" w:hAnsi="Tahoma" w:cs="Tahoma"/>
        </w:rPr>
        <w:br/>
      </w:r>
    </w:p>
    <w:p w:rsidR="009816B7" w:rsidRPr="00230386" w:rsidRDefault="009816B7" w:rsidP="009816B7">
      <w:pPr>
        <w:ind w:left="576"/>
        <w:rPr>
          <w:rFonts w:ascii="Tahoma" w:hAnsi="Tahoma" w:cs="Tahoma"/>
        </w:rPr>
      </w:pPr>
    </w:p>
    <w:p w:rsidR="009816B7" w:rsidRPr="00230386" w:rsidRDefault="009816B7" w:rsidP="009816B7">
      <w:pPr>
        <w:numPr>
          <w:ilvl w:val="0"/>
          <w:numId w:val="18"/>
        </w:numPr>
        <w:tabs>
          <w:tab w:val="clear" w:pos="360"/>
          <w:tab w:val="num" w:pos="576"/>
        </w:tabs>
        <w:ind w:left="576" w:hanging="576"/>
        <w:rPr>
          <w:rFonts w:ascii="Tahoma" w:hAnsi="Tahoma" w:cs="Tahoma"/>
        </w:rPr>
      </w:pPr>
      <w:r w:rsidRPr="00230386">
        <w:rPr>
          <w:rFonts w:ascii="Tahoma" w:hAnsi="Tahoma" w:cs="Tahoma"/>
        </w:rPr>
        <w:t>What part of the foot shear makes sure that you are cutting 90° corners?[1]</w:t>
      </w:r>
      <w:r w:rsidRPr="00230386">
        <w:rPr>
          <w:rFonts w:ascii="Tahoma" w:hAnsi="Tahoma" w:cs="Tahoma"/>
        </w:rPr>
        <w:br/>
      </w:r>
      <w:r w:rsidRPr="00230386">
        <w:rPr>
          <w:rFonts w:ascii="Tahoma" w:hAnsi="Tahoma" w:cs="Tahoma"/>
        </w:rPr>
        <w:br/>
        <w:t>-</w:t>
      </w:r>
      <w:r w:rsidRPr="00230386">
        <w:rPr>
          <w:rFonts w:ascii="Tahoma" w:hAnsi="Tahoma" w:cs="Tahoma"/>
        </w:rPr>
        <w:br/>
      </w:r>
      <w:r w:rsidRPr="00230386">
        <w:rPr>
          <w:rFonts w:ascii="Tahoma" w:hAnsi="Tahoma" w:cs="Tahoma"/>
        </w:rPr>
        <w:br/>
      </w:r>
    </w:p>
    <w:p w:rsidR="009816B7" w:rsidRPr="00230386" w:rsidRDefault="00737DD1" w:rsidP="009816B7">
      <w:pPr>
        <w:rPr>
          <w:rFonts w:ascii="Tahoma" w:hAnsi="Tahoma" w:cs="Tahoma"/>
        </w:rPr>
      </w:pPr>
      <w:r>
        <w:rPr>
          <w:rFonts w:ascii="Tahoma" w:hAnsi="Tahoma" w:cs="Tahoma"/>
          <w:noProof/>
          <w:lang w:eastAsia="en-CA"/>
        </w:rPr>
        <w:pict>
          <v:shape id="_x0000_s1060" type="#_x0000_t202" style="position:absolute;margin-left:-7.85pt;margin-top:11.45pt;width:62.8pt;height:51pt;z-index:251684352">
            <v:textbox>
              <w:txbxContent>
                <w:p w:rsidR="009816B7" w:rsidRDefault="009816B7" w:rsidP="009816B7">
                  <w:r>
                    <w:t>T</w:t>
                  </w:r>
                </w:p>
                <w:p w:rsidR="009816B7" w:rsidRDefault="009816B7" w:rsidP="009816B7">
                  <w:pPr>
                    <w:jc w:val="center"/>
                  </w:pPr>
                  <w:r>
                    <w:t>____</w:t>
                  </w:r>
                </w:p>
                <w:p w:rsidR="009816B7" w:rsidRDefault="009816B7" w:rsidP="009816B7">
                  <w:pPr>
                    <w:jc w:val="center"/>
                  </w:pPr>
                  <w:r>
                    <w:t>10</w:t>
                  </w:r>
                </w:p>
              </w:txbxContent>
            </v:textbox>
          </v:shape>
        </w:pict>
      </w:r>
    </w:p>
    <w:p w:rsidR="009816B7" w:rsidRDefault="009816B7">
      <w:pPr>
        <w:rPr>
          <w:rFonts w:ascii="Tahoma" w:hAnsi="Tahoma" w:cs="Tahoma"/>
        </w:rPr>
      </w:pPr>
      <w:r>
        <w:rPr>
          <w:rFonts w:ascii="Tahoma" w:hAnsi="Tahoma" w:cs="Tahoma"/>
        </w:rPr>
        <w:br w:type="page"/>
      </w:r>
    </w:p>
    <w:p w:rsidR="009816B7" w:rsidRDefault="00737DD1" w:rsidP="009816B7">
      <w:pPr>
        <w:rPr>
          <w:rFonts w:ascii="Tahoma" w:hAnsi="Tahoma" w:cs="Tahoma"/>
          <w:u w:val="single"/>
        </w:rPr>
      </w:pPr>
      <w:r w:rsidRPr="00737DD1">
        <w:rPr>
          <w:rFonts w:ascii="Tahoma" w:hAnsi="Tahoma" w:cs="Tahoma"/>
          <w:noProof/>
        </w:rPr>
        <w:lastRenderedPageBreak/>
        <w:pict>
          <v:shape id="_x0000_s1047" type="#_x0000_t202" style="position:absolute;margin-left:.4pt;margin-top:529.2pt;width:62.8pt;height:51pt;z-index:251671040">
            <v:textbox>
              <w:txbxContent>
                <w:p w:rsidR="009816B7" w:rsidRDefault="009816B7" w:rsidP="009816B7">
                  <w:r>
                    <w:t>T</w:t>
                  </w:r>
                </w:p>
                <w:p w:rsidR="009816B7" w:rsidRDefault="009816B7" w:rsidP="009816B7">
                  <w:pPr>
                    <w:jc w:val="center"/>
                  </w:pPr>
                  <w:r>
                    <w:t>____</w:t>
                  </w:r>
                </w:p>
                <w:p w:rsidR="009816B7" w:rsidRDefault="009816B7" w:rsidP="009816B7">
                  <w:pPr>
                    <w:jc w:val="center"/>
                  </w:pPr>
                  <w:r>
                    <w:t>10</w:t>
                  </w:r>
                </w:p>
              </w:txbxContent>
            </v:textbox>
          </v:shape>
        </w:pict>
      </w:r>
    </w:p>
    <w:p w:rsidR="009816B7" w:rsidRPr="00230386" w:rsidRDefault="009816B7" w:rsidP="009816B7">
      <w:pPr>
        <w:rPr>
          <w:rFonts w:ascii="Tahoma" w:hAnsi="Tahoma" w:cs="Tahoma"/>
        </w:rPr>
      </w:pPr>
      <w:r w:rsidRPr="00230386">
        <w:rPr>
          <w:rFonts w:ascii="Tahoma" w:hAnsi="Tahoma" w:cs="Tahoma"/>
          <w:u w:val="single"/>
        </w:rPr>
        <w:t>Part C: Communication [10]</w:t>
      </w:r>
    </w:p>
    <w:p w:rsidR="009816B7" w:rsidRPr="00230386" w:rsidRDefault="009816B7" w:rsidP="009816B7">
      <w:pPr>
        <w:rPr>
          <w:rFonts w:ascii="Tahoma" w:hAnsi="Tahoma" w:cs="Tahoma"/>
          <w:u w:val="single"/>
        </w:rPr>
      </w:pPr>
    </w:p>
    <w:p w:rsidR="009816B7" w:rsidRPr="00230386" w:rsidRDefault="00737DD1" w:rsidP="009816B7">
      <w:pPr>
        <w:numPr>
          <w:ilvl w:val="0"/>
          <w:numId w:val="18"/>
        </w:numPr>
        <w:tabs>
          <w:tab w:val="clear" w:pos="360"/>
          <w:tab w:val="num" w:pos="576"/>
        </w:tabs>
        <w:ind w:left="576" w:hanging="576"/>
        <w:rPr>
          <w:rFonts w:ascii="Tahoma" w:hAnsi="Tahoma" w:cs="Tahoma"/>
          <w:u w:val="single"/>
        </w:rPr>
      </w:pPr>
      <w:r w:rsidRPr="00737DD1">
        <w:rPr>
          <w:rFonts w:ascii="Tahoma" w:hAnsi="Tahoma" w:cs="Tahoma"/>
          <w:noProof/>
          <w:lang w:eastAsia="en-CA"/>
        </w:rPr>
        <w:pict>
          <v:rect id="_x0000_s1057" style="position:absolute;left:0;text-align:left;margin-left:199.6pt;margin-top:284.55pt;width:44.85pt;height:27.15pt;z-index:251681280"/>
        </w:pict>
      </w:r>
      <w:r w:rsidRPr="00737DD1">
        <w:rPr>
          <w:rFonts w:ascii="Tahoma" w:hAnsi="Tahoma" w:cs="Tahoma"/>
          <w:noProof/>
          <w:lang w:eastAsia="en-CA"/>
        </w:rPr>
        <w:pict>
          <v:rect id="_x0000_s1056" style="position:absolute;left:0;text-align:left;margin-left:46.2pt;margin-top:151.45pt;width:45pt;height:35.55pt;z-index:251680256"/>
        </w:pict>
      </w:r>
      <w:r w:rsidRPr="00737DD1">
        <w:rPr>
          <w:rFonts w:ascii="Tahoma" w:hAnsi="Tahoma" w:cs="Tahoma"/>
          <w:noProof/>
          <w:lang w:eastAsia="en-CA"/>
        </w:rPr>
        <w:pict>
          <v:rect id="_x0000_s1055" style="position:absolute;left:0;text-align:left;margin-left:367.55pt;margin-top:179.4pt;width:43.85pt;height:17.05pt;z-index:251679232"/>
        </w:pict>
      </w:r>
      <w:r w:rsidRPr="00737DD1">
        <w:rPr>
          <w:rFonts w:ascii="Tahoma" w:hAnsi="Tahoma" w:cs="Tahoma"/>
          <w:noProof/>
          <w:lang w:eastAsia="en-CA"/>
        </w:rPr>
        <w:pict>
          <v:rect id="_x0000_s1054" style="position:absolute;left:0;text-align:left;margin-left:369.55pt;margin-top:107.9pt;width:45.05pt;height:27.95pt;z-index:251678208"/>
        </w:pict>
      </w:r>
      <w:r w:rsidRPr="00737DD1">
        <w:rPr>
          <w:rFonts w:ascii="Tahoma" w:hAnsi="Tahoma" w:cs="Tahoma"/>
          <w:noProof/>
          <w:lang w:eastAsia="en-CA"/>
        </w:rPr>
        <w:pict>
          <v:rect id="_x0000_s1052" style="position:absolute;left:0;text-align:left;margin-left:368.1pt;margin-top:66.85pt;width:45.4pt;height:16.9pt;z-index:251676160"/>
        </w:pict>
      </w:r>
      <w:r w:rsidRPr="00737DD1">
        <w:rPr>
          <w:rFonts w:ascii="Tahoma" w:hAnsi="Tahoma" w:cs="Tahoma"/>
          <w:noProof/>
          <w:lang w:eastAsia="en-CA"/>
        </w:rPr>
        <w:pict>
          <v:rect id="_x0000_s1053" style="position:absolute;left:0;text-align:left;margin-left:369.9pt;margin-top:108.25pt;width:44.7pt;height:27.4pt;z-index:251677184"/>
        </w:pict>
      </w:r>
      <w:r w:rsidRPr="00737DD1">
        <w:rPr>
          <w:rFonts w:ascii="Tahoma" w:hAnsi="Tahoma" w:cs="Tahoma"/>
          <w:noProof/>
          <w:lang w:eastAsia="en-CA"/>
        </w:rPr>
        <w:pict>
          <v:rect id="_x0000_s1051" style="position:absolute;left:0;text-align:left;margin-left:366.7pt;margin-top:26.15pt;width:51.1pt;height:26.1pt;z-index:251675136"/>
        </w:pict>
      </w:r>
      <w:r w:rsidR="009816B7">
        <w:rPr>
          <w:rFonts w:ascii="Tahoma" w:hAnsi="Tahoma" w:cs="Tahoma"/>
          <w:noProof/>
          <w:lang w:eastAsia="en-CA"/>
        </w:rPr>
        <w:drawing>
          <wp:anchor distT="0" distB="0" distL="114300" distR="114300" simplePos="0" relativeHeight="251674112" behindDoc="1" locked="0" layoutInCell="1" allowOverlap="1">
            <wp:simplePos x="0" y="0"/>
            <wp:positionH relativeFrom="column">
              <wp:posOffset>274955</wp:posOffset>
            </wp:positionH>
            <wp:positionV relativeFrom="paragraph">
              <wp:posOffset>233680</wp:posOffset>
            </wp:positionV>
            <wp:extent cx="5399405" cy="3769360"/>
            <wp:effectExtent l="19050" t="0" r="0" b="0"/>
            <wp:wrapTight wrapText="bothSides">
              <wp:wrapPolygon edited="0">
                <wp:start x="-76" y="0"/>
                <wp:lineTo x="-76" y="21505"/>
                <wp:lineTo x="21567" y="21505"/>
                <wp:lineTo x="21567" y="0"/>
                <wp:lineTo x="-76" y="0"/>
              </wp:wrapPolygon>
            </wp:wrapTight>
            <wp:docPr id="26" name="Picture 7" descr="Foot Shear Labe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 Shear Labeled.png"/>
                    <pic:cNvPicPr>
                      <a:picLocks noChangeAspect="1" noChangeArrowheads="1"/>
                    </pic:cNvPicPr>
                  </pic:nvPicPr>
                  <pic:blipFill>
                    <a:blip r:embed="rId32"/>
                    <a:srcRect/>
                    <a:stretch>
                      <a:fillRect/>
                    </a:stretch>
                  </pic:blipFill>
                  <pic:spPr bwMode="auto">
                    <a:xfrm>
                      <a:off x="0" y="0"/>
                      <a:ext cx="5399405" cy="3769360"/>
                    </a:xfrm>
                    <a:prstGeom prst="rect">
                      <a:avLst/>
                    </a:prstGeom>
                    <a:noFill/>
                    <a:ln w="9525">
                      <a:noFill/>
                      <a:miter lim="800000"/>
                      <a:headEnd/>
                      <a:tailEnd/>
                    </a:ln>
                  </pic:spPr>
                </pic:pic>
              </a:graphicData>
            </a:graphic>
          </wp:anchor>
        </w:drawing>
      </w:r>
      <w:r w:rsidR="009816B7" w:rsidRPr="00230386">
        <w:rPr>
          <w:rFonts w:ascii="Tahoma" w:hAnsi="Tahoma" w:cs="Tahoma"/>
        </w:rPr>
        <w:t>Identify the parts of this machine.[6]</w:t>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rPr>
        <w:br/>
      </w:r>
      <w:r w:rsidR="009816B7" w:rsidRPr="00230386">
        <w:rPr>
          <w:rFonts w:ascii="Tahoma" w:hAnsi="Tahoma" w:cs="Tahoma"/>
          <w:u w:val="single"/>
        </w:rPr>
        <w:br/>
      </w:r>
      <w:r w:rsidR="009816B7" w:rsidRPr="00230386">
        <w:rPr>
          <w:rFonts w:ascii="Tahoma" w:hAnsi="Tahoma" w:cs="Tahoma"/>
          <w:u w:val="single"/>
        </w:rPr>
        <w:br/>
      </w:r>
      <w:r w:rsidR="009816B7" w:rsidRPr="00230386">
        <w:rPr>
          <w:rFonts w:ascii="Tahoma" w:hAnsi="Tahoma" w:cs="Tahoma"/>
          <w:u w:val="single"/>
        </w:rPr>
        <w:br/>
      </w:r>
      <w:r w:rsidR="009816B7" w:rsidRPr="00230386">
        <w:rPr>
          <w:rFonts w:ascii="Tahoma" w:hAnsi="Tahoma" w:cs="Tahoma"/>
          <w:u w:val="single"/>
        </w:rPr>
        <w:br/>
      </w:r>
      <w:r w:rsidR="009816B7" w:rsidRPr="00230386">
        <w:rPr>
          <w:rFonts w:ascii="Tahoma" w:hAnsi="Tahoma" w:cs="Tahoma"/>
          <w:u w:val="single"/>
        </w:rPr>
        <w:br/>
      </w:r>
      <w:r w:rsidR="009816B7" w:rsidRPr="00230386">
        <w:rPr>
          <w:rFonts w:ascii="Tahoma" w:hAnsi="Tahoma" w:cs="Tahoma"/>
          <w:u w:val="single"/>
        </w:rPr>
        <w:br/>
      </w:r>
      <w:r w:rsidR="009816B7" w:rsidRPr="00230386">
        <w:rPr>
          <w:rFonts w:ascii="Tahoma" w:hAnsi="Tahoma" w:cs="Tahoma"/>
          <w:u w:val="single"/>
        </w:rPr>
        <w:br/>
      </w:r>
      <w:r w:rsidR="009816B7" w:rsidRPr="00230386">
        <w:rPr>
          <w:rFonts w:ascii="Tahoma" w:hAnsi="Tahoma" w:cs="Tahoma"/>
          <w:u w:val="single"/>
        </w:rPr>
        <w:br/>
      </w:r>
      <w:r w:rsidR="009816B7" w:rsidRPr="00230386">
        <w:rPr>
          <w:rFonts w:ascii="Tahoma" w:hAnsi="Tahoma" w:cs="Tahoma"/>
          <w:u w:val="single"/>
        </w:rPr>
        <w:br/>
      </w:r>
      <w:r w:rsidR="009816B7" w:rsidRPr="00230386">
        <w:rPr>
          <w:rFonts w:ascii="Tahoma" w:hAnsi="Tahoma" w:cs="Tahoma"/>
          <w:u w:val="single"/>
        </w:rPr>
        <w:br/>
      </w:r>
      <w:r w:rsidR="009816B7" w:rsidRPr="00230386">
        <w:rPr>
          <w:rFonts w:ascii="Tahoma" w:hAnsi="Tahoma" w:cs="Tahoma"/>
          <w:u w:val="single"/>
        </w:rPr>
        <w:br/>
      </w:r>
      <w:r w:rsidR="009816B7" w:rsidRPr="00230386">
        <w:rPr>
          <w:rFonts w:ascii="Tahoma" w:hAnsi="Tahoma" w:cs="Tahoma"/>
          <w:u w:val="single"/>
        </w:rPr>
        <w:br/>
      </w:r>
    </w:p>
    <w:p w:rsidR="009816B7" w:rsidRPr="00230386" w:rsidRDefault="00737DD1" w:rsidP="009816B7">
      <w:pPr>
        <w:numPr>
          <w:ilvl w:val="0"/>
          <w:numId w:val="18"/>
        </w:numPr>
        <w:tabs>
          <w:tab w:val="clear" w:pos="360"/>
          <w:tab w:val="num" w:pos="576"/>
        </w:tabs>
        <w:ind w:left="576" w:hanging="576"/>
        <w:rPr>
          <w:rFonts w:ascii="Tahoma" w:hAnsi="Tahoma" w:cs="Tahoma"/>
        </w:rPr>
      </w:pPr>
      <w:r w:rsidRPr="00737DD1">
        <w:rPr>
          <w:rFonts w:ascii="Tahoma" w:hAnsi="Tahoma" w:cs="Tahoma"/>
          <w:noProof/>
          <w:u w:val="single"/>
        </w:rPr>
        <w:pict>
          <v:shape id="_x0000_s1048" type="#_x0000_t202" style="position:absolute;left:0;text-align:left;margin-left:.55pt;margin-top:642.75pt;width:62.8pt;height:51pt;z-index:251672064;mso-position-vertical-relative:page">
            <v:textbox>
              <w:txbxContent>
                <w:p w:rsidR="009816B7" w:rsidRDefault="009816B7" w:rsidP="009816B7">
                  <w:r>
                    <w:t>C</w:t>
                  </w:r>
                </w:p>
                <w:p w:rsidR="009816B7" w:rsidRDefault="009816B7" w:rsidP="009816B7">
                  <w:pPr>
                    <w:jc w:val="center"/>
                  </w:pPr>
                  <w:r>
                    <w:t>____</w:t>
                  </w:r>
                </w:p>
                <w:p w:rsidR="009816B7" w:rsidRDefault="009816B7" w:rsidP="009816B7">
                  <w:pPr>
                    <w:jc w:val="center"/>
                  </w:pPr>
                  <w:r>
                    <w:t>10</w:t>
                  </w:r>
                </w:p>
              </w:txbxContent>
            </v:textbox>
            <w10:wrap anchory="page"/>
            <w10:anchorlock/>
          </v:shape>
        </w:pict>
      </w:r>
      <w:r w:rsidRPr="00737DD1">
        <w:rPr>
          <w:rFonts w:ascii="Tahoma" w:hAnsi="Tahoma" w:cs="Tahoma"/>
          <w:noProof/>
          <w:u w:val="single"/>
        </w:rPr>
        <w:pict>
          <v:rect id="_x0000_s1045" style="position:absolute;left:0;text-align:left;margin-left:215.4pt;margin-top:535.8pt;width:21.15pt;height:13.2pt;z-index:251668992"/>
        </w:pict>
      </w:r>
      <w:r w:rsidRPr="00737DD1">
        <w:rPr>
          <w:rFonts w:ascii="Tahoma" w:hAnsi="Tahoma" w:cs="Tahoma"/>
          <w:noProof/>
          <w:u w:val="single"/>
        </w:rPr>
        <w:pict>
          <v:rect id="_x0000_s1044" style="position:absolute;left:0;text-align:left;margin-left:215.4pt;margin-top:561.3pt;width:21.15pt;height:13.2pt;z-index:251667968"/>
        </w:pict>
      </w:r>
      <w:r w:rsidRPr="00737DD1">
        <w:rPr>
          <w:rFonts w:ascii="Tahoma" w:hAnsi="Tahoma" w:cs="Tahoma"/>
          <w:noProof/>
          <w:u w:val="single"/>
        </w:rPr>
        <w:pict>
          <v:rect id="_x0000_s1043" style="position:absolute;left:0;text-align:left;margin-left:215.25pt;margin-top:587.25pt;width:21.15pt;height:13.2pt;z-index:251666944"/>
        </w:pict>
      </w:r>
      <w:r w:rsidR="009816B7">
        <w:rPr>
          <w:rFonts w:ascii="Tahoma" w:hAnsi="Tahoma" w:cs="Tahoma"/>
        </w:rPr>
        <w:t>Identify this tool and explain its purpose and why it is used</w:t>
      </w:r>
      <w:r w:rsidR="009816B7" w:rsidRPr="00230386">
        <w:rPr>
          <w:rFonts w:ascii="Tahoma" w:hAnsi="Tahoma" w:cs="Tahoma"/>
        </w:rPr>
        <w:t>.[3]</w:t>
      </w:r>
      <w:r w:rsidR="009816B7" w:rsidRPr="00230386">
        <w:rPr>
          <w:rFonts w:ascii="Tahoma" w:hAnsi="Tahoma" w:cs="Tahoma"/>
        </w:rPr>
        <w:br/>
      </w:r>
      <w:r w:rsidR="009816B7">
        <w:rPr>
          <w:rFonts w:ascii="Tahoma" w:hAnsi="Tahoma" w:cs="Tahoma"/>
        </w:rPr>
        <w:br/>
        <w:t>Tool:____________________</w:t>
      </w:r>
      <w:r w:rsidR="009816B7">
        <w:rPr>
          <w:rFonts w:ascii="Tahoma" w:hAnsi="Tahoma" w:cs="Tahoma"/>
        </w:rPr>
        <w:br/>
      </w:r>
      <w:r w:rsidR="009816B7">
        <w:rPr>
          <w:rFonts w:ascii="Tahoma" w:hAnsi="Tahoma" w:cs="Tahoma"/>
        </w:rPr>
        <w:br/>
        <w:t>Purpose:___________________________________________________________</w:t>
      </w:r>
      <w:r w:rsidR="009816B7">
        <w:rPr>
          <w:rFonts w:ascii="Tahoma" w:hAnsi="Tahoma" w:cs="Tahoma"/>
        </w:rPr>
        <w:br/>
      </w:r>
      <w:r w:rsidR="009816B7">
        <w:rPr>
          <w:rFonts w:ascii="Tahoma" w:hAnsi="Tahoma" w:cs="Tahoma"/>
        </w:rPr>
        <w:br/>
        <w:t>Why use it:_________________________________________________________</w:t>
      </w:r>
      <w:r w:rsidR="009816B7" w:rsidRPr="00230386">
        <w:rPr>
          <w:rFonts w:ascii="Tahoma" w:hAnsi="Tahoma" w:cs="Tahoma"/>
        </w:rPr>
        <w:br/>
      </w:r>
      <w:r w:rsidR="009816B7" w:rsidRPr="00230386">
        <w:rPr>
          <w:rFonts w:ascii="Tahoma" w:hAnsi="Tahoma" w:cs="Tahoma"/>
        </w:rPr>
        <w:br/>
      </w:r>
    </w:p>
    <w:p w:rsidR="009816B7" w:rsidRPr="00230386" w:rsidRDefault="009816B7" w:rsidP="009816B7">
      <w:pPr>
        <w:numPr>
          <w:ilvl w:val="0"/>
          <w:numId w:val="18"/>
        </w:numPr>
        <w:tabs>
          <w:tab w:val="clear" w:pos="360"/>
          <w:tab w:val="num" w:pos="576"/>
        </w:tabs>
        <w:ind w:left="576" w:hanging="576"/>
        <w:rPr>
          <w:rFonts w:ascii="Tahoma" w:hAnsi="Tahoma" w:cs="Tahoma"/>
        </w:rPr>
      </w:pPr>
      <w:r>
        <w:rPr>
          <w:rFonts w:ascii="Tahoma" w:hAnsi="Tahoma" w:cs="Tahoma"/>
          <w:noProof/>
          <w:lang w:eastAsia="en-CA"/>
        </w:rPr>
        <w:drawing>
          <wp:anchor distT="0" distB="0" distL="114300" distR="114300" simplePos="0" relativeHeight="251682304" behindDoc="0" locked="0" layoutInCell="1" allowOverlap="1">
            <wp:simplePos x="0" y="0"/>
            <wp:positionH relativeFrom="column">
              <wp:posOffset>2945130</wp:posOffset>
            </wp:positionH>
            <wp:positionV relativeFrom="paragraph">
              <wp:posOffset>294640</wp:posOffset>
            </wp:positionV>
            <wp:extent cx="1073150" cy="996315"/>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cstate="print"/>
                    <a:srcRect b="31332"/>
                    <a:stretch>
                      <a:fillRect/>
                    </a:stretch>
                  </pic:blipFill>
                  <pic:spPr bwMode="auto">
                    <a:xfrm>
                      <a:off x="0" y="0"/>
                      <a:ext cx="1073150" cy="996315"/>
                    </a:xfrm>
                    <a:prstGeom prst="rect">
                      <a:avLst/>
                    </a:prstGeom>
                    <a:noFill/>
                  </pic:spPr>
                </pic:pic>
              </a:graphicData>
            </a:graphic>
          </wp:anchor>
        </w:drawing>
      </w:r>
      <w:r>
        <w:rPr>
          <w:rFonts w:ascii="Tahoma" w:hAnsi="Tahoma" w:cs="Tahoma"/>
        </w:rPr>
        <w:t>Identify this WHMIS symbol.[1]</w:t>
      </w:r>
      <w:r>
        <w:rPr>
          <w:rFonts w:ascii="Tahoma" w:hAnsi="Tahoma" w:cs="Tahoma"/>
        </w:rPr>
        <w:br/>
      </w:r>
      <w:r>
        <w:rPr>
          <w:rFonts w:ascii="Tahoma" w:hAnsi="Tahoma" w:cs="Tahoma"/>
        </w:rPr>
        <w:br/>
        <w:t>-</w:t>
      </w:r>
      <w:r>
        <w:rPr>
          <w:rFonts w:ascii="Tahoma" w:hAnsi="Tahoma" w:cs="Tahoma"/>
        </w:rPr>
        <w:br/>
      </w:r>
      <w:r>
        <w:rPr>
          <w:rFonts w:ascii="Tahoma" w:hAnsi="Tahoma" w:cs="Tahoma"/>
        </w:rPr>
        <w:br/>
      </w:r>
      <w:r w:rsidRPr="00230386">
        <w:rPr>
          <w:rFonts w:ascii="Tahoma" w:hAnsi="Tahoma" w:cs="Tahoma"/>
        </w:rPr>
        <w:br/>
      </w:r>
      <w:r w:rsidRPr="00230386">
        <w:rPr>
          <w:rFonts w:ascii="Tahoma" w:hAnsi="Tahoma" w:cs="Tahoma"/>
        </w:rPr>
        <w:br/>
      </w:r>
      <w:r w:rsidRPr="00230386">
        <w:rPr>
          <w:rFonts w:ascii="Tahoma" w:hAnsi="Tahoma" w:cs="Tahoma"/>
        </w:rPr>
        <w:br/>
      </w:r>
      <w:r w:rsidRPr="00230386">
        <w:rPr>
          <w:rFonts w:ascii="Tahoma" w:hAnsi="Tahoma" w:cs="Tahoma"/>
        </w:rPr>
        <w:br/>
      </w:r>
      <w:r w:rsidRPr="00230386">
        <w:rPr>
          <w:rFonts w:ascii="Tahoma" w:hAnsi="Tahoma" w:cs="Tahoma"/>
        </w:rPr>
        <w:br/>
      </w:r>
      <w:r w:rsidRPr="00230386">
        <w:rPr>
          <w:rFonts w:ascii="Tahoma" w:hAnsi="Tahoma" w:cs="Tahoma"/>
        </w:rPr>
        <w:lastRenderedPageBreak/>
        <w:br/>
      </w:r>
    </w:p>
    <w:p w:rsidR="009816B7" w:rsidRPr="00230386" w:rsidRDefault="009816B7" w:rsidP="009816B7">
      <w:pPr>
        <w:rPr>
          <w:rFonts w:ascii="Tahoma" w:hAnsi="Tahoma" w:cs="Tahoma"/>
        </w:rPr>
      </w:pPr>
      <w:r w:rsidRPr="00230386">
        <w:rPr>
          <w:rFonts w:ascii="Tahoma" w:hAnsi="Tahoma" w:cs="Tahoma"/>
          <w:u w:val="single"/>
        </w:rPr>
        <w:t>Part D: Application [10]</w:t>
      </w:r>
      <w:r w:rsidRPr="00230386">
        <w:rPr>
          <w:rFonts w:ascii="Tahoma" w:hAnsi="Tahoma" w:cs="Tahoma"/>
        </w:rPr>
        <w:br/>
      </w:r>
      <w:r w:rsidRPr="00230386">
        <w:rPr>
          <w:rFonts w:ascii="Tahoma" w:hAnsi="Tahoma" w:cs="Tahoma"/>
        </w:rPr>
        <w:br/>
      </w:r>
    </w:p>
    <w:p w:rsidR="009816B7" w:rsidRDefault="009816B7" w:rsidP="009816B7">
      <w:pPr>
        <w:numPr>
          <w:ilvl w:val="0"/>
          <w:numId w:val="18"/>
        </w:numPr>
        <w:tabs>
          <w:tab w:val="clear" w:pos="360"/>
          <w:tab w:val="num" w:pos="576"/>
        </w:tabs>
        <w:ind w:left="576" w:hanging="576"/>
        <w:rPr>
          <w:rFonts w:ascii="Tahoma" w:hAnsi="Tahoma" w:cs="Tahoma"/>
        </w:rPr>
      </w:pPr>
      <w:r>
        <w:rPr>
          <w:rFonts w:ascii="Tahoma" w:hAnsi="Tahoma" w:cs="Tahoma"/>
        </w:rPr>
        <w:t>List the steps in making a PCB.[1]</w:t>
      </w:r>
      <w:r>
        <w:rPr>
          <w:rFonts w:ascii="Tahoma" w:hAnsi="Tahoma" w:cs="Tahoma"/>
        </w:rPr>
        <w:br/>
      </w:r>
    </w:p>
    <w:p w:rsidR="009816B7" w:rsidRDefault="009816B7" w:rsidP="009816B7">
      <w:pPr>
        <w:numPr>
          <w:ilvl w:val="1"/>
          <w:numId w:val="18"/>
        </w:numPr>
        <w:tabs>
          <w:tab w:val="clear" w:pos="720"/>
        </w:tabs>
        <w:ind w:left="851" w:hanging="284"/>
        <w:rPr>
          <w:rFonts w:ascii="Tahoma" w:hAnsi="Tahoma" w:cs="Tahoma"/>
        </w:rPr>
      </w:pPr>
      <w:r>
        <w:rPr>
          <w:rFonts w:ascii="Tahoma" w:hAnsi="Tahoma" w:cs="Tahoma"/>
        </w:rPr>
        <w:t>_____________________________________________________________</w:t>
      </w:r>
      <w:r>
        <w:rPr>
          <w:rFonts w:ascii="Tahoma" w:hAnsi="Tahoma" w:cs="Tahoma"/>
        </w:rPr>
        <w:br/>
      </w:r>
    </w:p>
    <w:p w:rsidR="009816B7" w:rsidRDefault="009816B7" w:rsidP="009816B7">
      <w:pPr>
        <w:numPr>
          <w:ilvl w:val="1"/>
          <w:numId w:val="18"/>
        </w:numPr>
        <w:tabs>
          <w:tab w:val="clear" w:pos="720"/>
        </w:tabs>
        <w:ind w:left="851" w:hanging="284"/>
        <w:rPr>
          <w:rFonts w:ascii="Tahoma" w:hAnsi="Tahoma" w:cs="Tahoma"/>
        </w:rPr>
      </w:pPr>
      <w:r>
        <w:rPr>
          <w:rFonts w:ascii="Tahoma" w:hAnsi="Tahoma" w:cs="Tahoma"/>
        </w:rPr>
        <w:t>_____________________________________________________________</w:t>
      </w:r>
      <w:r>
        <w:rPr>
          <w:rFonts w:ascii="Tahoma" w:hAnsi="Tahoma" w:cs="Tahoma"/>
        </w:rPr>
        <w:br/>
      </w:r>
    </w:p>
    <w:p w:rsidR="009816B7" w:rsidRDefault="009816B7" w:rsidP="009816B7">
      <w:pPr>
        <w:numPr>
          <w:ilvl w:val="1"/>
          <w:numId w:val="18"/>
        </w:numPr>
        <w:tabs>
          <w:tab w:val="clear" w:pos="720"/>
        </w:tabs>
        <w:ind w:left="851" w:hanging="284"/>
        <w:rPr>
          <w:rFonts w:ascii="Tahoma" w:hAnsi="Tahoma" w:cs="Tahoma"/>
        </w:rPr>
      </w:pPr>
      <w:r>
        <w:rPr>
          <w:rFonts w:ascii="Tahoma" w:hAnsi="Tahoma" w:cs="Tahoma"/>
        </w:rPr>
        <w:t>_____________________________________________________________</w:t>
      </w:r>
      <w:r>
        <w:rPr>
          <w:rFonts w:ascii="Tahoma" w:hAnsi="Tahoma" w:cs="Tahoma"/>
        </w:rPr>
        <w:br/>
      </w:r>
    </w:p>
    <w:p w:rsidR="009816B7" w:rsidRDefault="009816B7" w:rsidP="009816B7">
      <w:pPr>
        <w:numPr>
          <w:ilvl w:val="1"/>
          <w:numId w:val="18"/>
        </w:numPr>
        <w:tabs>
          <w:tab w:val="clear" w:pos="720"/>
        </w:tabs>
        <w:ind w:left="851" w:hanging="284"/>
        <w:rPr>
          <w:rFonts w:ascii="Tahoma" w:hAnsi="Tahoma" w:cs="Tahoma"/>
        </w:rPr>
      </w:pPr>
      <w:r>
        <w:rPr>
          <w:rFonts w:ascii="Tahoma" w:hAnsi="Tahoma" w:cs="Tahoma"/>
        </w:rPr>
        <w:t>_____________________________________________________________</w:t>
      </w:r>
      <w:r>
        <w:rPr>
          <w:rFonts w:ascii="Tahoma" w:hAnsi="Tahoma" w:cs="Tahoma"/>
        </w:rPr>
        <w:br/>
      </w:r>
    </w:p>
    <w:p w:rsidR="009816B7" w:rsidRDefault="009816B7" w:rsidP="009816B7">
      <w:pPr>
        <w:numPr>
          <w:ilvl w:val="1"/>
          <w:numId w:val="18"/>
        </w:numPr>
        <w:tabs>
          <w:tab w:val="clear" w:pos="720"/>
        </w:tabs>
        <w:ind w:left="851" w:hanging="284"/>
        <w:rPr>
          <w:rFonts w:ascii="Tahoma" w:hAnsi="Tahoma" w:cs="Tahoma"/>
        </w:rPr>
      </w:pPr>
      <w:r>
        <w:rPr>
          <w:rFonts w:ascii="Tahoma" w:hAnsi="Tahoma" w:cs="Tahoma"/>
        </w:rPr>
        <w:t>_____________________________________________________________</w:t>
      </w:r>
      <w:r>
        <w:rPr>
          <w:rFonts w:ascii="Tahoma" w:hAnsi="Tahoma" w:cs="Tahoma"/>
        </w:rPr>
        <w:br/>
      </w:r>
    </w:p>
    <w:p w:rsidR="009816B7" w:rsidRDefault="009816B7" w:rsidP="009816B7">
      <w:pPr>
        <w:numPr>
          <w:ilvl w:val="1"/>
          <w:numId w:val="18"/>
        </w:numPr>
        <w:tabs>
          <w:tab w:val="clear" w:pos="720"/>
        </w:tabs>
        <w:ind w:left="851" w:hanging="284"/>
        <w:rPr>
          <w:rFonts w:ascii="Tahoma" w:hAnsi="Tahoma" w:cs="Tahoma"/>
        </w:rPr>
      </w:pPr>
      <w:r>
        <w:rPr>
          <w:rFonts w:ascii="Tahoma" w:hAnsi="Tahoma" w:cs="Tahoma"/>
        </w:rPr>
        <w:t>_____________________________________________________________</w:t>
      </w:r>
      <w:r>
        <w:rPr>
          <w:rFonts w:ascii="Tahoma" w:hAnsi="Tahoma" w:cs="Tahoma"/>
        </w:rPr>
        <w:br/>
      </w:r>
    </w:p>
    <w:p w:rsidR="009816B7" w:rsidRDefault="009816B7" w:rsidP="009816B7">
      <w:pPr>
        <w:numPr>
          <w:ilvl w:val="1"/>
          <w:numId w:val="18"/>
        </w:numPr>
        <w:tabs>
          <w:tab w:val="clear" w:pos="720"/>
        </w:tabs>
        <w:ind w:left="851" w:hanging="284"/>
        <w:rPr>
          <w:rFonts w:ascii="Tahoma" w:hAnsi="Tahoma" w:cs="Tahoma"/>
        </w:rPr>
      </w:pPr>
      <w:r>
        <w:rPr>
          <w:rFonts w:ascii="Tahoma" w:hAnsi="Tahoma" w:cs="Tahoma"/>
        </w:rPr>
        <w:t>_____________________________________________________________</w:t>
      </w:r>
      <w:r>
        <w:rPr>
          <w:rFonts w:ascii="Tahoma" w:hAnsi="Tahoma" w:cs="Tahoma"/>
        </w:rPr>
        <w:br/>
      </w:r>
    </w:p>
    <w:p w:rsidR="009816B7" w:rsidRDefault="009816B7" w:rsidP="009816B7">
      <w:pPr>
        <w:numPr>
          <w:ilvl w:val="1"/>
          <w:numId w:val="18"/>
        </w:numPr>
        <w:tabs>
          <w:tab w:val="clear" w:pos="720"/>
        </w:tabs>
        <w:ind w:left="851" w:hanging="284"/>
        <w:rPr>
          <w:rFonts w:ascii="Tahoma" w:hAnsi="Tahoma" w:cs="Tahoma"/>
        </w:rPr>
      </w:pPr>
      <w:r>
        <w:rPr>
          <w:rFonts w:ascii="Tahoma" w:hAnsi="Tahoma" w:cs="Tahoma"/>
        </w:rPr>
        <w:t>_____________________________________________________________</w:t>
      </w:r>
      <w:r>
        <w:rPr>
          <w:rFonts w:ascii="Tahoma" w:hAnsi="Tahoma" w:cs="Tahoma"/>
        </w:rPr>
        <w:br/>
      </w:r>
    </w:p>
    <w:p w:rsidR="009816B7" w:rsidRDefault="009816B7" w:rsidP="009816B7">
      <w:pPr>
        <w:numPr>
          <w:ilvl w:val="1"/>
          <w:numId w:val="18"/>
        </w:numPr>
        <w:tabs>
          <w:tab w:val="clear" w:pos="720"/>
        </w:tabs>
        <w:ind w:left="851" w:hanging="284"/>
        <w:rPr>
          <w:rFonts w:ascii="Tahoma" w:hAnsi="Tahoma" w:cs="Tahoma"/>
        </w:rPr>
      </w:pPr>
      <w:r>
        <w:rPr>
          <w:rFonts w:ascii="Tahoma" w:hAnsi="Tahoma" w:cs="Tahoma"/>
        </w:rPr>
        <w:t>_____________________________________________________________</w:t>
      </w:r>
      <w:r>
        <w:rPr>
          <w:rFonts w:ascii="Tahoma" w:hAnsi="Tahoma" w:cs="Tahoma"/>
        </w:rPr>
        <w:br/>
      </w:r>
    </w:p>
    <w:p w:rsidR="009816B7" w:rsidRDefault="009816B7" w:rsidP="009816B7">
      <w:pPr>
        <w:numPr>
          <w:ilvl w:val="1"/>
          <w:numId w:val="18"/>
        </w:numPr>
        <w:tabs>
          <w:tab w:val="clear" w:pos="720"/>
        </w:tabs>
        <w:ind w:left="993" w:hanging="426"/>
        <w:rPr>
          <w:rFonts w:ascii="Tahoma" w:hAnsi="Tahoma" w:cs="Tahoma"/>
        </w:rPr>
      </w:pPr>
      <w:r>
        <w:rPr>
          <w:rFonts w:ascii="Tahoma" w:hAnsi="Tahoma" w:cs="Tahoma"/>
        </w:rPr>
        <w:t>____________________________________________________________</w:t>
      </w:r>
      <w:r>
        <w:rPr>
          <w:rFonts w:ascii="Tahoma" w:hAnsi="Tahoma" w:cs="Tahoma"/>
        </w:rPr>
        <w:br/>
      </w:r>
    </w:p>
    <w:p w:rsidR="009816B7" w:rsidRPr="00B367A9" w:rsidRDefault="009816B7" w:rsidP="009816B7">
      <w:pPr>
        <w:numPr>
          <w:ilvl w:val="1"/>
          <w:numId w:val="18"/>
        </w:numPr>
        <w:tabs>
          <w:tab w:val="clear" w:pos="720"/>
        </w:tabs>
        <w:ind w:left="993" w:hanging="426"/>
        <w:rPr>
          <w:rFonts w:ascii="Tahoma" w:hAnsi="Tahoma" w:cs="Tahoma"/>
        </w:rPr>
      </w:pPr>
      <w:r>
        <w:rPr>
          <w:rFonts w:ascii="Tahoma" w:hAnsi="Tahoma" w:cs="Tahoma"/>
        </w:rPr>
        <w:t>____________________________________________________________</w:t>
      </w:r>
      <w:r w:rsidRPr="00B367A9">
        <w:rPr>
          <w:rFonts w:ascii="Tahoma" w:hAnsi="Tahoma" w:cs="Tahoma"/>
        </w:rPr>
        <w:br/>
      </w:r>
      <w:r w:rsidRPr="00B367A9">
        <w:rPr>
          <w:rFonts w:ascii="Tahoma" w:hAnsi="Tahoma" w:cs="Tahoma"/>
        </w:rPr>
        <w:br/>
      </w:r>
    </w:p>
    <w:p w:rsidR="009816B7" w:rsidRDefault="009816B7">
      <w:pPr>
        <w:rPr>
          <w:rFonts w:cs="Arial"/>
          <w:sz w:val="24"/>
        </w:rPr>
      </w:pPr>
    </w:p>
    <w:p w:rsidR="009816B7" w:rsidRDefault="009816B7">
      <w:pPr>
        <w:rPr>
          <w:rFonts w:cs="Arial"/>
          <w:sz w:val="24"/>
        </w:rPr>
      </w:pPr>
    </w:p>
    <w:p w:rsidR="009816B7" w:rsidRDefault="00737DD1">
      <w:pPr>
        <w:rPr>
          <w:rFonts w:cs="Arial"/>
          <w:sz w:val="24"/>
        </w:rPr>
      </w:pPr>
      <w:r w:rsidRPr="00737DD1">
        <w:rPr>
          <w:rFonts w:ascii="Tahoma" w:hAnsi="Tahoma" w:cs="Tahoma"/>
          <w:noProof/>
        </w:rPr>
        <w:pict>
          <v:shape id="_x0000_s1049" type="#_x0000_t202" style="position:absolute;margin-left:-7.05pt;margin-top:53.1pt;width:62.8pt;height:51pt;z-index:251673088">
            <v:textbox style="mso-next-textbox:#_x0000_s1049">
              <w:txbxContent>
                <w:p w:rsidR="009816B7" w:rsidRDefault="009816B7" w:rsidP="009816B7">
                  <w:r>
                    <w:t>A</w:t>
                  </w:r>
                </w:p>
                <w:p w:rsidR="009816B7" w:rsidRDefault="009816B7" w:rsidP="009816B7">
                  <w:pPr>
                    <w:jc w:val="center"/>
                  </w:pPr>
                  <w:r>
                    <w:t>____</w:t>
                  </w:r>
                </w:p>
                <w:p w:rsidR="009816B7" w:rsidRDefault="009816B7" w:rsidP="009816B7">
                  <w:pPr>
                    <w:jc w:val="center"/>
                  </w:pPr>
                  <w:r>
                    <w:t>10</w:t>
                  </w:r>
                </w:p>
              </w:txbxContent>
            </v:textbox>
          </v:shape>
        </w:pict>
      </w:r>
      <w:r w:rsidR="009816B7">
        <w:rPr>
          <w:rFonts w:cs="Arial"/>
          <w:sz w:val="24"/>
        </w:rPr>
        <w:br w:type="page"/>
      </w:r>
    </w:p>
    <w:p w:rsidR="009816B7" w:rsidRDefault="009816B7">
      <w:pPr>
        <w:rPr>
          <w:rFonts w:cs="Arial"/>
          <w:sz w:val="24"/>
        </w:rPr>
      </w:pPr>
    </w:p>
    <w:p w:rsidR="009816B7" w:rsidRDefault="009816B7" w:rsidP="009816B7"/>
    <w:p w:rsidR="009816B7" w:rsidRDefault="009816B7" w:rsidP="009816B7">
      <w:pPr>
        <w:jc w:val="center"/>
        <w:rPr>
          <w:sz w:val="40"/>
          <w:szCs w:val="40"/>
          <w:u w:val="single"/>
        </w:rPr>
      </w:pPr>
      <w:r w:rsidRPr="00CE7BD0">
        <w:rPr>
          <w:sz w:val="40"/>
          <w:szCs w:val="40"/>
          <w:u w:val="single"/>
        </w:rPr>
        <w:t>Steps to Operating a Foot Sheer</w:t>
      </w:r>
    </w:p>
    <w:p w:rsidR="009816B7" w:rsidRDefault="009816B7" w:rsidP="009816B7">
      <w:pPr>
        <w:rPr>
          <w:sz w:val="32"/>
          <w:szCs w:val="32"/>
          <w:u w:val="single"/>
        </w:rPr>
      </w:pPr>
    </w:p>
    <w:p w:rsidR="009816B7" w:rsidRDefault="009816B7" w:rsidP="009816B7">
      <w:pPr>
        <w:pStyle w:val="ListParagraph"/>
        <w:numPr>
          <w:ilvl w:val="0"/>
          <w:numId w:val="19"/>
        </w:numPr>
        <w:rPr>
          <w:sz w:val="32"/>
          <w:szCs w:val="32"/>
          <w:u w:val="single"/>
        </w:rPr>
      </w:pPr>
      <w:r>
        <w:rPr>
          <w:sz w:val="32"/>
          <w:szCs w:val="32"/>
          <w:u w:val="single"/>
        </w:rPr>
        <w:t>____________________________________________________________________________________________________________</w:t>
      </w:r>
      <w:r>
        <w:rPr>
          <w:sz w:val="32"/>
          <w:szCs w:val="32"/>
          <w:u w:val="single"/>
        </w:rPr>
        <w:br/>
      </w:r>
      <w:r>
        <w:rPr>
          <w:sz w:val="32"/>
          <w:szCs w:val="32"/>
          <w:u w:val="single"/>
        </w:rPr>
        <w:br/>
      </w:r>
    </w:p>
    <w:p w:rsidR="009816B7" w:rsidRDefault="009816B7" w:rsidP="009816B7">
      <w:pPr>
        <w:pStyle w:val="ListParagraph"/>
        <w:numPr>
          <w:ilvl w:val="0"/>
          <w:numId w:val="19"/>
        </w:numPr>
        <w:rPr>
          <w:sz w:val="32"/>
          <w:szCs w:val="32"/>
          <w:u w:val="single"/>
        </w:rPr>
      </w:pPr>
      <w:r>
        <w:rPr>
          <w:sz w:val="32"/>
          <w:szCs w:val="32"/>
          <w:u w:val="single"/>
        </w:rPr>
        <w:t>____________________________________________________________________________________________________________</w:t>
      </w:r>
      <w:r>
        <w:rPr>
          <w:sz w:val="32"/>
          <w:szCs w:val="32"/>
          <w:u w:val="single"/>
        </w:rPr>
        <w:br/>
      </w:r>
      <w:r>
        <w:rPr>
          <w:sz w:val="32"/>
          <w:szCs w:val="32"/>
          <w:u w:val="single"/>
        </w:rPr>
        <w:br/>
      </w:r>
    </w:p>
    <w:p w:rsidR="009816B7" w:rsidRDefault="009816B7" w:rsidP="009816B7">
      <w:pPr>
        <w:pStyle w:val="ListParagraph"/>
        <w:numPr>
          <w:ilvl w:val="0"/>
          <w:numId w:val="19"/>
        </w:numPr>
        <w:rPr>
          <w:sz w:val="32"/>
          <w:szCs w:val="32"/>
          <w:u w:val="single"/>
        </w:rPr>
      </w:pPr>
      <w:r>
        <w:rPr>
          <w:sz w:val="32"/>
          <w:szCs w:val="32"/>
          <w:u w:val="single"/>
        </w:rPr>
        <w:t>____________________________________________________________________________________________________________</w:t>
      </w:r>
      <w:r>
        <w:rPr>
          <w:sz w:val="32"/>
          <w:szCs w:val="32"/>
          <w:u w:val="single"/>
        </w:rPr>
        <w:br/>
      </w:r>
      <w:r>
        <w:rPr>
          <w:sz w:val="32"/>
          <w:szCs w:val="32"/>
          <w:u w:val="single"/>
        </w:rPr>
        <w:br/>
      </w:r>
    </w:p>
    <w:p w:rsidR="009816B7" w:rsidRDefault="009816B7" w:rsidP="009816B7">
      <w:pPr>
        <w:pStyle w:val="ListParagraph"/>
        <w:numPr>
          <w:ilvl w:val="0"/>
          <w:numId w:val="19"/>
        </w:numPr>
        <w:rPr>
          <w:sz w:val="32"/>
          <w:szCs w:val="32"/>
          <w:u w:val="single"/>
        </w:rPr>
      </w:pPr>
      <w:r>
        <w:rPr>
          <w:sz w:val="32"/>
          <w:szCs w:val="32"/>
          <w:u w:val="single"/>
        </w:rPr>
        <w:t>____________________________________________________________________________________________________________</w:t>
      </w:r>
      <w:r>
        <w:rPr>
          <w:sz w:val="32"/>
          <w:szCs w:val="32"/>
          <w:u w:val="single"/>
        </w:rPr>
        <w:br/>
      </w:r>
      <w:r>
        <w:rPr>
          <w:sz w:val="32"/>
          <w:szCs w:val="32"/>
          <w:u w:val="single"/>
        </w:rPr>
        <w:br/>
      </w:r>
    </w:p>
    <w:p w:rsidR="009816B7" w:rsidRDefault="009816B7" w:rsidP="009816B7">
      <w:pPr>
        <w:pStyle w:val="ListParagraph"/>
        <w:numPr>
          <w:ilvl w:val="0"/>
          <w:numId w:val="19"/>
        </w:numPr>
        <w:rPr>
          <w:sz w:val="32"/>
          <w:szCs w:val="32"/>
          <w:u w:val="single"/>
        </w:rPr>
      </w:pPr>
      <w:r>
        <w:rPr>
          <w:sz w:val="32"/>
          <w:szCs w:val="32"/>
          <w:u w:val="single"/>
        </w:rPr>
        <w:t>____________________________________________________________________________________________________________</w:t>
      </w:r>
      <w:r>
        <w:rPr>
          <w:sz w:val="32"/>
          <w:szCs w:val="32"/>
          <w:u w:val="single"/>
        </w:rPr>
        <w:br/>
      </w:r>
      <w:r>
        <w:rPr>
          <w:sz w:val="32"/>
          <w:szCs w:val="32"/>
          <w:u w:val="single"/>
        </w:rPr>
        <w:br/>
      </w:r>
    </w:p>
    <w:p w:rsidR="009816B7" w:rsidRPr="00CE7BD0" w:rsidRDefault="009816B7" w:rsidP="009816B7">
      <w:pPr>
        <w:pStyle w:val="ListParagraph"/>
        <w:numPr>
          <w:ilvl w:val="0"/>
          <w:numId w:val="19"/>
        </w:numPr>
        <w:rPr>
          <w:sz w:val="32"/>
          <w:szCs w:val="32"/>
          <w:u w:val="single"/>
        </w:rPr>
      </w:pPr>
      <w:r>
        <w:rPr>
          <w:sz w:val="32"/>
          <w:szCs w:val="32"/>
          <w:u w:val="single"/>
        </w:rPr>
        <w:t>____________________________________________________________________________________________________________</w:t>
      </w:r>
    </w:p>
    <w:p w:rsidR="009816B7" w:rsidRDefault="009816B7">
      <w:pPr>
        <w:rPr>
          <w:rFonts w:cs="Arial"/>
          <w:sz w:val="24"/>
        </w:rPr>
      </w:pPr>
    </w:p>
    <w:p w:rsidR="009816B7" w:rsidRDefault="009816B7">
      <w:pPr>
        <w:rPr>
          <w:rFonts w:cs="Arial"/>
          <w:b/>
          <w:sz w:val="28"/>
        </w:rPr>
      </w:pPr>
    </w:p>
    <w:p w:rsidR="009816B7" w:rsidRPr="009816B7" w:rsidRDefault="009816B7">
      <w:pPr>
        <w:rPr>
          <w:rFonts w:cs="Arial"/>
          <w:b/>
          <w:sz w:val="28"/>
        </w:rPr>
      </w:pPr>
      <w:r w:rsidRPr="009816B7">
        <w:rPr>
          <w:rFonts w:cs="Arial"/>
          <w:b/>
          <w:sz w:val="28"/>
        </w:rPr>
        <w:t xml:space="preserve">Appendix </w:t>
      </w:r>
      <w:r w:rsidR="00F31C38">
        <w:rPr>
          <w:rFonts w:cs="Arial"/>
          <w:b/>
          <w:sz w:val="28"/>
        </w:rPr>
        <w:t>J</w:t>
      </w:r>
    </w:p>
    <w:p w:rsidR="009816B7" w:rsidRDefault="009816B7">
      <w:pPr>
        <w:rPr>
          <w:rFonts w:cs="Arial"/>
          <w:sz w:val="24"/>
        </w:rPr>
      </w:pPr>
    </w:p>
    <w:p w:rsidR="009816B7" w:rsidRPr="009816B7" w:rsidRDefault="009816B7" w:rsidP="009816B7">
      <w:pPr>
        <w:jc w:val="center"/>
        <w:rPr>
          <w:rFonts w:ascii="Tahoma" w:hAnsi="Tahoma" w:cs="Tahoma"/>
        </w:rPr>
      </w:pPr>
      <w:bookmarkStart w:id="0" w:name="_GoBack"/>
      <w:r w:rsidRPr="009816B7">
        <w:rPr>
          <w:rFonts w:ascii="Tahoma" w:hAnsi="Tahoma" w:cs="Tahoma"/>
          <w:b/>
          <w:sz w:val="28"/>
        </w:rPr>
        <w:t>Printed Circuit Board Manufacturing Test Answers</w:t>
      </w:r>
      <w:bookmarkEnd w:id="0"/>
      <w:r w:rsidRPr="009816B7">
        <w:rPr>
          <w:rFonts w:ascii="Tahoma" w:hAnsi="Tahoma" w:cs="Tahoma"/>
        </w:rPr>
        <w:br/>
      </w:r>
    </w:p>
    <w:p w:rsidR="009816B7" w:rsidRPr="00230386" w:rsidRDefault="009816B7" w:rsidP="009816B7">
      <w:pPr>
        <w:rPr>
          <w:rFonts w:ascii="Tahoma" w:hAnsi="Tahoma" w:cs="Tahoma"/>
        </w:rPr>
      </w:pPr>
      <w:r w:rsidRPr="00230386">
        <w:rPr>
          <w:rFonts w:ascii="Tahoma" w:hAnsi="Tahoma" w:cs="Tahoma"/>
        </w:rPr>
        <w:t>Knowledge - True/False</w:t>
      </w:r>
    </w:p>
    <w:p w:rsidR="009816B7" w:rsidRPr="00230386" w:rsidRDefault="009816B7" w:rsidP="009816B7">
      <w:pPr>
        <w:numPr>
          <w:ilvl w:val="0"/>
          <w:numId w:val="20"/>
        </w:numPr>
        <w:ind w:left="567" w:hanging="567"/>
        <w:rPr>
          <w:rFonts w:ascii="Tahoma" w:hAnsi="Tahoma" w:cs="Tahoma"/>
        </w:rPr>
      </w:pPr>
      <w:r w:rsidRPr="00230386">
        <w:rPr>
          <w:rFonts w:ascii="Tahoma" w:hAnsi="Tahoma" w:cs="Tahoma"/>
        </w:rPr>
        <w:t>F</w:t>
      </w:r>
    </w:p>
    <w:p w:rsidR="009816B7" w:rsidRPr="00230386" w:rsidRDefault="009816B7" w:rsidP="009816B7">
      <w:pPr>
        <w:numPr>
          <w:ilvl w:val="0"/>
          <w:numId w:val="20"/>
        </w:numPr>
        <w:ind w:left="567" w:hanging="567"/>
        <w:rPr>
          <w:rFonts w:ascii="Tahoma" w:hAnsi="Tahoma" w:cs="Tahoma"/>
        </w:rPr>
      </w:pPr>
      <w:r w:rsidRPr="00230386">
        <w:rPr>
          <w:rFonts w:ascii="Tahoma" w:hAnsi="Tahoma" w:cs="Tahoma"/>
        </w:rPr>
        <w:t>T</w:t>
      </w:r>
    </w:p>
    <w:p w:rsidR="009816B7" w:rsidRPr="00230386" w:rsidRDefault="009816B7" w:rsidP="009816B7">
      <w:pPr>
        <w:numPr>
          <w:ilvl w:val="0"/>
          <w:numId w:val="20"/>
        </w:numPr>
        <w:ind w:left="567" w:hanging="567"/>
        <w:rPr>
          <w:rFonts w:ascii="Tahoma" w:hAnsi="Tahoma" w:cs="Tahoma"/>
        </w:rPr>
      </w:pPr>
      <w:r w:rsidRPr="00230386">
        <w:rPr>
          <w:rFonts w:ascii="Tahoma" w:hAnsi="Tahoma" w:cs="Tahoma"/>
        </w:rPr>
        <w:t>T</w:t>
      </w:r>
    </w:p>
    <w:p w:rsidR="009816B7" w:rsidRPr="00230386" w:rsidRDefault="009816B7" w:rsidP="009816B7">
      <w:pPr>
        <w:numPr>
          <w:ilvl w:val="0"/>
          <w:numId w:val="20"/>
        </w:numPr>
        <w:ind w:left="567" w:hanging="567"/>
        <w:rPr>
          <w:rFonts w:ascii="Tahoma" w:hAnsi="Tahoma" w:cs="Tahoma"/>
        </w:rPr>
      </w:pPr>
      <w:r w:rsidRPr="00230386">
        <w:rPr>
          <w:rFonts w:ascii="Tahoma" w:hAnsi="Tahoma" w:cs="Tahoma"/>
        </w:rPr>
        <w:t>F</w:t>
      </w:r>
    </w:p>
    <w:p w:rsidR="009816B7" w:rsidRPr="00230386" w:rsidRDefault="009816B7" w:rsidP="009816B7">
      <w:pPr>
        <w:numPr>
          <w:ilvl w:val="0"/>
          <w:numId w:val="20"/>
        </w:numPr>
        <w:ind w:left="567" w:hanging="567"/>
        <w:rPr>
          <w:rFonts w:ascii="Tahoma" w:hAnsi="Tahoma" w:cs="Tahoma"/>
        </w:rPr>
      </w:pPr>
      <w:r w:rsidRPr="00230386">
        <w:rPr>
          <w:rFonts w:ascii="Tahoma" w:hAnsi="Tahoma" w:cs="Tahoma"/>
        </w:rPr>
        <w:t>F</w:t>
      </w:r>
    </w:p>
    <w:p w:rsidR="009816B7" w:rsidRPr="00230386" w:rsidRDefault="009816B7" w:rsidP="009816B7">
      <w:pPr>
        <w:numPr>
          <w:ilvl w:val="0"/>
          <w:numId w:val="20"/>
        </w:numPr>
        <w:ind w:left="567" w:hanging="567"/>
        <w:rPr>
          <w:rFonts w:ascii="Tahoma" w:hAnsi="Tahoma" w:cs="Tahoma"/>
        </w:rPr>
      </w:pPr>
      <w:r w:rsidRPr="00230386">
        <w:rPr>
          <w:rFonts w:ascii="Tahoma" w:hAnsi="Tahoma" w:cs="Tahoma"/>
        </w:rPr>
        <w:t>T</w:t>
      </w:r>
    </w:p>
    <w:p w:rsidR="009816B7" w:rsidRPr="00230386" w:rsidRDefault="009816B7" w:rsidP="009816B7">
      <w:pPr>
        <w:numPr>
          <w:ilvl w:val="0"/>
          <w:numId w:val="20"/>
        </w:numPr>
        <w:ind w:left="567" w:hanging="567"/>
        <w:rPr>
          <w:rFonts w:ascii="Tahoma" w:hAnsi="Tahoma" w:cs="Tahoma"/>
        </w:rPr>
      </w:pPr>
      <w:r w:rsidRPr="00230386">
        <w:rPr>
          <w:rFonts w:ascii="Tahoma" w:hAnsi="Tahoma" w:cs="Tahoma"/>
        </w:rPr>
        <w:t>F</w:t>
      </w:r>
    </w:p>
    <w:p w:rsidR="009816B7" w:rsidRPr="00230386" w:rsidRDefault="009816B7" w:rsidP="009816B7">
      <w:pPr>
        <w:numPr>
          <w:ilvl w:val="0"/>
          <w:numId w:val="20"/>
        </w:numPr>
        <w:ind w:left="567" w:hanging="567"/>
        <w:rPr>
          <w:rFonts w:ascii="Tahoma" w:hAnsi="Tahoma" w:cs="Tahoma"/>
        </w:rPr>
      </w:pPr>
      <w:r w:rsidRPr="00230386">
        <w:rPr>
          <w:rFonts w:ascii="Tahoma" w:hAnsi="Tahoma" w:cs="Tahoma"/>
        </w:rPr>
        <w:t>T</w:t>
      </w:r>
    </w:p>
    <w:p w:rsidR="009816B7" w:rsidRPr="00230386" w:rsidRDefault="009816B7" w:rsidP="009816B7">
      <w:pPr>
        <w:numPr>
          <w:ilvl w:val="0"/>
          <w:numId w:val="20"/>
        </w:numPr>
        <w:ind w:left="567" w:hanging="567"/>
        <w:rPr>
          <w:rFonts w:ascii="Tahoma" w:hAnsi="Tahoma" w:cs="Tahoma"/>
        </w:rPr>
      </w:pPr>
      <w:r w:rsidRPr="00230386">
        <w:rPr>
          <w:rFonts w:ascii="Tahoma" w:hAnsi="Tahoma" w:cs="Tahoma"/>
        </w:rPr>
        <w:t>F</w:t>
      </w:r>
    </w:p>
    <w:p w:rsidR="009816B7" w:rsidRPr="00230386" w:rsidRDefault="009816B7" w:rsidP="009816B7">
      <w:pPr>
        <w:numPr>
          <w:ilvl w:val="0"/>
          <w:numId w:val="20"/>
        </w:numPr>
        <w:ind w:left="567" w:hanging="567"/>
        <w:rPr>
          <w:rFonts w:ascii="Tahoma" w:hAnsi="Tahoma" w:cs="Tahoma"/>
        </w:rPr>
      </w:pPr>
      <w:r w:rsidRPr="00230386">
        <w:rPr>
          <w:rFonts w:ascii="Tahoma" w:hAnsi="Tahoma" w:cs="Tahoma"/>
        </w:rPr>
        <w:t>F</w:t>
      </w:r>
      <w:r w:rsidRPr="00230386">
        <w:rPr>
          <w:rFonts w:ascii="Tahoma" w:hAnsi="Tahoma" w:cs="Tahoma"/>
        </w:rPr>
        <w:br/>
      </w:r>
    </w:p>
    <w:p w:rsidR="009816B7" w:rsidRPr="00230386" w:rsidRDefault="009816B7" w:rsidP="009816B7">
      <w:pPr>
        <w:rPr>
          <w:rFonts w:ascii="Tahoma" w:hAnsi="Tahoma" w:cs="Tahoma"/>
          <w:b/>
        </w:rPr>
      </w:pPr>
      <w:r w:rsidRPr="00230386">
        <w:rPr>
          <w:rFonts w:ascii="Tahoma" w:hAnsi="Tahoma" w:cs="Tahoma"/>
          <w:b/>
        </w:rPr>
        <w:t xml:space="preserve">Thinking – Short Answers </w:t>
      </w:r>
    </w:p>
    <w:p w:rsidR="009816B7" w:rsidRPr="00230386" w:rsidRDefault="00737DD1" w:rsidP="009816B7">
      <w:pPr>
        <w:numPr>
          <w:ilvl w:val="0"/>
          <w:numId w:val="20"/>
        </w:numPr>
        <w:ind w:left="567" w:hanging="567"/>
        <w:rPr>
          <w:rFonts w:ascii="Tahoma" w:hAnsi="Tahoma" w:cs="Tahoma"/>
        </w:rPr>
      </w:pPr>
      <w:r>
        <w:rPr>
          <w:rFonts w:ascii="Tahoma" w:hAnsi="Tahoma" w:cs="Tahoma"/>
          <w:noProof/>
          <w:lang w:eastAsia="en-CA"/>
        </w:rPr>
        <w:pict>
          <v:shape id="Text Box 2" o:spid="_x0000_s1078" type="#_x0000_t202" style="position:absolute;left:0;text-align:left;margin-left:448.2pt;margin-top:2.55pt;width:67.85pt;height:44.1pt;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">
            <v:textbox>
              <w:txbxContent>
                <w:p w:rsidR="009816B7" w:rsidRPr="006F619B" w:rsidRDefault="009816B7" w:rsidP="009816B7">
                  <w:pPr>
                    <w:jc w:val="center"/>
                    <w:rPr>
                      <w:sz w:val="20"/>
                      <w:szCs w:val="20"/>
                    </w:rPr>
                  </w:pPr>
                  <w:r>
                    <w:rPr>
                      <w:sz w:val="20"/>
                      <w:szCs w:val="20"/>
                    </w:rPr>
                    <w:t>Accept Any of These Answers</w:t>
                  </w:r>
                </w:p>
              </w:txbxContent>
            </v:textbox>
          </v:shape>
        </w:pict>
      </w:r>
      <w:r w:rsidR="009816B7" w:rsidRPr="00230386">
        <w:rPr>
          <w:rFonts w:ascii="Tahoma" w:hAnsi="Tahoma" w:cs="Tahoma"/>
        </w:rPr>
        <w:t xml:space="preserve">- First Degree: Redness, minor inflammation (swelling), Pain, dry, peeling skin, </w:t>
      </w:r>
      <w:r w:rsidR="009816B7" w:rsidRPr="00230386">
        <w:rPr>
          <w:rFonts w:ascii="Tahoma" w:hAnsi="Tahoma" w:cs="Tahoma"/>
        </w:rPr>
        <w:br/>
        <w:t>- Second Degree: blisters,  extremely red and sore</w:t>
      </w:r>
      <w:r w:rsidR="009816B7" w:rsidRPr="00230386">
        <w:rPr>
          <w:rFonts w:ascii="Tahoma" w:hAnsi="Tahoma" w:cs="Tahoma"/>
        </w:rPr>
        <w:br/>
        <w:t xml:space="preserve">- Third Degree: waxy and white, charred, dark brown, raised and leathery </w:t>
      </w:r>
      <w:r w:rsidR="009816B7" w:rsidRPr="00230386">
        <w:rPr>
          <w:rFonts w:ascii="Tahoma" w:hAnsi="Tahoma" w:cs="Tahoma"/>
        </w:rPr>
        <w:br/>
      </w:r>
    </w:p>
    <w:p w:rsidR="009816B7" w:rsidRPr="00230386" w:rsidRDefault="009816B7" w:rsidP="009816B7">
      <w:pPr>
        <w:numPr>
          <w:ilvl w:val="0"/>
          <w:numId w:val="20"/>
        </w:numPr>
        <w:ind w:left="567" w:hanging="567"/>
        <w:rPr>
          <w:rFonts w:ascii="Tahoma" w:hAnsi="Tahoma" w:cs="Tahoma"/>
        </w:rPr>
      </w:pPr>
      <w:r w:rsidRPr="00230386">
        <w:rPr>
          <w:rFonts w:ascii="Tahoma" w:hAnsi="Tahoma" w:cs="Tahoma"/>
        </w:rPr>
        <w:t>- Wear safety glasses</w:t>
      </w:r>
      <w:r w:rsidRPr="00230386">
        <w:rPr>
          <w:rFonts w:ascii="Tahoma" w:hAnsi="Tahoma" w:cs="Tahoma"/>
        </w:rPr>
        <w:br/>
        <w:t>- Make sure long hair is tied back</w:t>
      </w:r>
      <w:r w:rsidRPr="00230386">
        <w:rPr>
          <w:rFonts w:ascii="Tahoma" w:hAnsi="Tahoma" w:cs="Tahoma"/>
        </w:rPr>
        <w:br/>
        <w:t>- Cannot wear loose clothing</w:t>
      </w:r>
      <w:r w:rsidRPr="00230386">
        <w:rPr>
          <w:rFonts w:ascii="Tahoma" w:hAnsi="Tahoma" w:cs="Tahoma"/>
        </w:rPr>
        <w:br/>
      </w:r>
    </w:p>
    <w:p w:rsidR="009816B7" w:rsidRPr="00230386" w:rsidRDefault="009816B7" w:rsidP="009816B7">
      <w:pPr>
        <w:numPr>
          <w:ilvl w:val="0"/>
          <w:numId w:val="20"/>
        </w:numPr>
        <w:ind w:left="567" w:hanging="567"/>
        <w:rPr>
          <w:rFonts w:ascii="Tahoma" w:hAnsi="Tahoma" w:cs="Tahoma"/>
        </w:rPr>
      </w:pPr>
      <w:r w:rsidRPr="00230386">
        <w:rPr>
          <w:rFonts w:ascii="Tahoma" w:hAnsi="Tahoma" w:cs="Tahoma"/>
        </w:rPr>
        <w:t xml:space="preserve">- not in use have clothes iron standing up with hot face plate facing away from </w:t>
      </w:r>
      <w:r>
        <w:rPr>
          <w:rFonts w:ascii="Tahoma" w:hAnsi="Tahoma" w:cs="Tahoma"/>
        </w:rPr>
        <w:br/>
      </w:r>
      <w:r w:rsidRPr="00230386">
        <w:rPr>
          <w:rFonts w:ascii="Tahoma" w:hAnsi="Tahoma" w:cs="Tahoma"/>
        </w:rPr>
        <w:t>you and your classmates</w:t>
      </w:r>
      <w:r w:rsidRPr="00230386">
        <w:rPr>
          <w:rFonts w:ascii="Tahoma" w:hAnsi="Tahoma" w:cs="Tahoma"/>
        </w:rPr>
        <w:br/>
      </w:r>
      <w:r w:rsidRPr="00230386">
        <w:rPr>
          <w:rFonts w:ascii="Tahoma" w:hAnsi="Tahoma" w:cs="Tahoma"/>
        </w:rPr>
        <w:br/>
        <w:t>- work on a wooden board</w:t>
      </w:r>
      <w:r w:rsidRPr="00230386">
        <w:rPr>
          <w:rFonts w:ascii="Tahoma" w:hAnsi="Tahoma" w:cs="Tahoma"/>
        </w:rPr>
        <w:br/>
      </w:r>
    </w:p>
    <w:p w:rsidR="009816B7" w:rsidRPr="00230386" w:rsidRDefault="009816B7" w:rsidP="009816B7">
      <w:pPr>
        <w:ind w:left="567"/>
        <w:rPr>
          <w:rFonts w:ascii="Tahoma" w:hAnsi="Tahoma" w:cs="Tahoma"/>
        </w:rPr>
      </w:pPr>
      <w:r w:rsidRPr="00230386">
        <w:rPr>
          <w:rFonts w:ascii="Tahoma" w:hAnsi="Tahoma" w:cs="Tahoma"/>
        </w:rPr>
        <w:t xml:space="preserve">-Never touch the sole plate of the clothes iron, even when it is not plugged in.  </w:t>
      </w:r>
      <w:r>
        <w:rPr>
          <w:rFonts w:ascii="Tahoma" w:hAnsi="Tahoma" w:cs="Tahoma"/>
        </w:rPr>
        <w:br/>
      </w:r>
      <w:r w:rsidRPr="00230386">
        <w:rPr>
          <w:rFonts w:ascii="Tahoma" w:hAnsi="Tahoma" w:cs="Tahoma"/>
        </w:rPr>
        <w:t>Always assume it is hot.</w:t>
      </w:r>
      <w:r w:rsidRPr="00230386">
        <w:rPr>
          <w:rFonts w:ascii="Tahoma" w:hAnsi="Tahoma" w:cs="Tahoma"/>
        </w:rPr>
        <w:br/>
      </w:r>
    </w:p>
    <w:p w:rsidR="009816B7" w:rsidRDefault="009816B7" w:rsidP="009816B7">
      <w:pPr>
        <w:numPr>
          <w:ilvl w:val="0"/>
          <w:numId w:val="20"/>
        </w:numPr>
        <w:ind w:left="567" w:hanging="567"/>
        <w:rPr>
          <w:rFonts w:ascii="Tahoma" w:hAnsi="Tahoma" w:cs="Tahoma"/>
        </w:rPr>
      </w:pPr>
      <w:r>
        <w:rPr>
          <w:rFonts w:ascii="Tahoma" w:hAnsi="Tahoma" w:cs="Tahoma"/>
        </w:rPr>
        <w:t>Right Angle Guide</w:t>
      </w:r>
      <w:r>
        <w:rPr>
          <w:rFonts w:ascii="Tahoma" w:hAnsi="Tahoma" w:cs="Tahoma"/>
        </w:rPr>
        <w:br/>
      </w:r>
    </w:p>
    <w:p w:rsidR="009816B7" w:rsidRPr="00230386" w:rsidRDefault="009816B7" w:rsidP="009816B7">
      <w:pPr>
        <w:rPr>
          <w:rFonts w:ascii="Tahoma" w:hAnsi="Tahoma" w:cs="Tahoma"/>
        </w:rPr>
      </w:pPr>
      <w:r>
        <w:rPr>
          <w:rFonts w:ascii="Tahoma" w:hAnsi="Tahoma" w:cs="Tahoma"/>
          <w:b/>
        </w:rPr>
        <w:t>Communication</w:t>
      </w:r>
      <w:r w:rsidRPr="00230386">
        <w:rPr>
          <w:rFonts w:ascii="Tahoma" w:hAnsi="Tahoma" w:cs="Tahoma"/>
          <w:b/>
        </w:rPr>
        <w:t xml:space="preserve"> – Short Answers (Accept Any of These Answers)</w:t>
      </w:r>
    </w:p>
    <w:p w:rsidR="009816B7" w:rsidRDefault="009816B7" w:rsidP="009816B7">
      <w:pPr>
        <w:numPr>
          <w:ilvl w:val="0"/>
          <w:numId w:val="20"/>
        </w:numPr>
        <w:ind w:left="567" w:hanging="567"/>
        <w:rPr>
          <w:rFonts w:ascii="Tahoma" w:hAnsi="Tahoma" w:cs="Tahoma"/>
        </w:rPr>
      </w:pPr>
      <w:r>
        <w:rPr>
          <w:rFonts w:ascii="Tahoma" w:hAnsi="Tahoma" w:cs="Tahoma"/>
        </w:rPr>
        <w:br/>
      </w:r>
    </w:p>
    <w:p w:rsidR="009816B7" w:rsidRDefault="009816B7" w:rsidP="009816B7">
      <w:pPr>
        <w:rPr>
          <w:rFonts w:ascii="Tahoma" w:hAnsi="Tahoma" w:cs="Tahoma"/>
        </w:rPr>
      </w:pPr>
    </w:p>
    <w:p w:rsidR="009816B7" w:rsidRDefault="009816B7" w:rsidP="009816B7">
      <w:pPr>
        <w:rPr>
          <w:rFonts w:ascii="Tahoma" w:hAnsi="Tahoma" w:cs="Tahoma"/>
        </w:rPr>
      </w:pPr>
    </w:p>
    <w:p w:rsidR="009816B7" w:rsidRDefault="009816B7" w:rsidP="009816B7">
      <w:pPr>
        <w:rPr>
          <w:rFonts w:ascii="Tahoma" w:hAnsi="Tahoma" w:cs="Tahoma"/>
        </w:rPr>
      </w:pPr>
      <w:r>
        <w:rPr>
          <w:rFonts w:ascii="Tahoma" w:hAnsi="Tahoma" w:cs="Tahoma"/>
        </w:rPr>
        <w:br/>
      </w:r>
      <w:r>
        <w:rPr>
          <w:rFonts w:ascii="Tahoma" w:hAnsi="Tahoma" w:cs="Tahoma"/>
        </w:rPr>
        <w:br/>
      </w:r>
    </w:p>
    <w:p w:rsidR="009816B7" w:rsidRDefault="009816B7" w:rsidP="009816B7">
      <w:pPr>
        <w:rPr>
          <w:rFonts w:ascii="Tahoma" w:hAnsi="Tahoma" w:cs="Tahoma"/>
        </w:rPr>
      </w:pPr>
    </w:p>
    <w:p w:rsidR="009816B7" w:rsidRDefault="009816B7" w:rsidP="009816B7">
      <w:pPr>
        <w:rPr>
          <w:rFonts w:ascii="Tahoma" w:hAnsi="Tahoma" w:cs="Tahoma"/>
        </w:rPr>
      </w:pPr>
    </w:p>
    <w:p w:rsidR="009816B7" w:rsidRDefault="009816B7" w:rsidP="009816B7">
      <w:pPr>
        <w:rPr>
          <w:rFonts w:ascii="Tahoma" w:hAnsi="Tahoma" w:cs="Tahoma"/>
        </w:rPr>
      </w:pPr>
      <w:r>
        <w:rPr>
          <w:rFonts w:ascii="Tahoma" w:hAnsi="Tahoma" w:cs="Tahoma"/>
          <w:noProof/>
          <w:lang w:eastAsia="en-CA"/>
        </w:rPr>
        <w:drawing>
          <wp:anchor distT="0" distB="0" distL="114300" distR="114300" simplePos="0" relativeHeight="251698688" behindDoc="1" locked="0" layoutInCell="1" allowOverlap="1">
            <wp:simplePos x="0" y="0"/>
            <wp:positionH relativeFrom="column">
              <wp:posOffset>323850</wp:posOffset>
            </wp:positionH>
            <wp:positionV relativeFrom="paragraph">
              <wp:posOffset>139700</wp:posOffset>
            </wp:positionV>
            <wp:extent cx="5029200" cy="3505200"/>
            <wp:effectExtent l="19050" t="0" r="0" b="0"/>
            <wp:wrapTight wrapText="bothSides">
              <wp:wrapPolygon edited="0">
                <wp:start x="-82" y="0"/>
                <wp:lineTo x="-82" y="21483"/>
                <wp:lineTo x="21600" y="21483"/>
                <wp:lineTo x="21600" y="0"/>
                <wp:lineTo x="-82" y="0"/>
              </wp:wrapPolygon>
            </wp:wrapTight>
            <wp:docPr id="8" name="Picture 1" descr="Foot Shear Labe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 Shear Labeled.png"/>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9200" cy="3505200"/>
                    </a:xfrm>
                    <a:prstGeom prst="rect">
                      <a:avLst/>
                    </a:prstGeom>
                    <a:noFill/>
                    <a:ln>
                      <a:noFill/>
                    </a:ln>
                  </pic:spPr>
                </pic:pic>
              </a:graphicData>
            </a:graphic>
          </wp:anchor>
        </w:drawing>
      </w:r>
    </w:p>
    <w:p w:rsidR="009816B7" w:rsidRDefault="009816B7" w:rsidP="009816B7">
      <w:pPr>
        <w:rPr>
          <w:rFonts w:ascii="Tahoma" w:hAnsi="Tahoma" w:cs="Tahoma"/>
        </w:rPr>
      </w:pPr>
    </w:p>
    <w:p w:rsidR="009816B7" w:rsidRDefault="009816B7" w:rsidP="009816B7">
      <w:pPr>
        <w:rPr>
          <w:rFonts w:ascii="Tahoma" w:hAnsi="Tahoma" w:cs="Tahoma"/>
        </w:rPr>
      </w:pPr>
    </w:p>
    <w:p w:rsidR="009816B7" w:rsidRDefault="009816B7" w:rsidP="009816B7">
      <w:pPr>
        <w:rPr>
          <w:rFonts w:ascii="Tahoma" w:hAnsi="Tahoma" w:cs="Tahoma"/>
        </w:rPr>
      </w:pPr>
    </w:p>
    <w:p w:rsidR="009816B7" w:rsidRDefault="009816B7" w:rsidP="009816B7">
      <w:pPr>
        <w:rPr>
          <w:rFonts w:ascii="Tahoma" w:hAnsi="Tahoma" w:cs="Tahoma"/>
        </w:rPr>
      </w:pPr>
    </w:p>
    <w:p w:rsidR="009816B7" w:rsidRDefault="009816B7" w:rsidP="009816B7">
      <w:pPr>
        <w:rPr>
          <w:rFonts w:ascii="Tahoma" w:hAnsi="Tahoma" w:cs="Tahoma"/>
        </w:rPr>
      </w:pPr>
    </w:p>
    <w:p w:rsidR="009816B7" w:rsidRDefault="009816B7" w:rsidP="009816B7">
      <w:pPr>
        <w:rPr>
          <w:rFonts w:ascii="Tahoma" w:hAnsi="Tahoma" w:cs="Tahoma"/>
        </w:rPr>
      </w:pPr>
    </w:p>
    <w:p w:rsidR="009816B7" w:rsidRDefault="009816B7" w:rsidP="009816B7">
      <w:pPr>
        <w:rPr>
          <w:rFonts w:ascii="Tahoma" w:hAnsi="Tahoma" w:cs="Tahoma"/>
        </w:rPr>
      </w:pPr>
    </w:p>
    <w:p w:rsidR="009816B7" w:rsidRDefault="009816B7" w:rsidP="009816B7">
      <w:pPr>
        <w:rPr>
          <w:rFonts w:ascii="Tahoma" w:hAnsi="Tahoma" w:cs="Tahoma"/>
        </w:rPr>
      </w:pPr>
    </w:p>
    <w:p w:rsidR="009816B7" w:rsidRDefault="009816B7" w:rsidP="009816B7">
      <w:pPr>
        <w:rPr>
          <w:rFonts w:ascii="Tahoma" w:hAnsi="Tahoma" w:cs="Tahoma"/>
        </w:rPr>
      </w:pPr>
    </w:p>
    <w:p w:rsidR="009816B7" w:rsidRDefault="009816B7" w:rsidP="009816B7">
      <w:pPr>
        <w:rPr>
          <w:rFonts w:ascii="Tahoma" w:hAnsi="Tahoma" w:cs="Tahoma"/>
        </w:rPr>
      </w:pPr>
    </w:p>
    <w:p w:rsidR="009816B7" w:rsidRDefault="009816B7" w:rsidP="009816B7">
      <w:pPr>
        <w:rPr>
          <w:rFonts w:ascii="Tahoma" w:hAnsi="Tahoma" w:cs="Tahoma"/>
        </w:rPr>
      </w:pPr>
    </w:p>
    <w:p w:rsidR="009816B7" w:rsidRDefault="009816B7" w:rsidP="009816B7">
      <w:pPr>
        <w:rPr>
          <w:rFonts w:ascii="Tahoma" w:hAnsi="Tahoma" w:cs="Tahoma"/>
        </w:rPr>
      </w:pPr>
      <w:r>
        <w:rPr>
          <w:rFonts w:ascii="Tahoma" w:hAnsi="Tahoma" w:cs="Tahoma"/>
        </w:rPr>
        <w:br/>
      </w:r>
      <w:r>
        <w:rPr>
          <w:rFonts w:ascii="Tahoma" w:hAnsi="Tahoma" w:cs="Tahoma"/>
        </w:rPr>
        <w:br/>
      </w:r>
      <w:r>
        <w:rPr>
          <w:rFonts w:ascii="Tahoma" w:hAnsi="Tahoma" w:cs="Tahoma"/>
        </w:rPr>
        <w:br/>
      </w:r>
      <w:r>
        <w:rPr>
          <w:rFonts w:ascii="Tahoma" w:hAnsi="Tahoma" w:cs="Tahoma"/>
        </w:rPr>
        <w:br/>
      </w:r>
      <w:r>
        <w:rPr>
          <w:rFonts w:ascii="Tahoma" w:hAnsi="Tahoma" w:cs="Tahoma"/>
        </w:rPr>
        <w:br/>
      </w:r>
      <w:r>
        <w:rPr>
          <w:rFonts w:ascii="Tahoma" w:hAnsi="Tahoma" w:cs="Tahoma"/>
        </w:rPr>
        <w:br/>
      </w:r>
      <w:r>
        <w:rPr>
          <w:rFonts w:ascii="Tahoma" w:hAnsi="Tahoma" w:cs="Tahoma"/>
        </w:rPr>
        <w:br/>
      </w:r>
      <w:r>
        <w:rPr>
          <w:rFonts w:ascii="Tahoma" w:hAnsi="Tahoma" w:cs="Tahoma"/>
        </w:rPr>
        <w:br/>
      </w:r>
      <w:r>
        <w:rPr>
          <w:rFonts w:ascii="Tahoma" w:hAnsi="Tahoma" w:cs="Tahoma"/>
        </w:rPr>
        <w:br/>
      </w:r>
      <w:r>
        <w:rPr>
          <w:rFonts w:ascii="Tahoma" w:hAnsi="Tahoma" w:cs="Tahoma"/>
        </w:rPr>
        <w:br/>
      </w:r>
      <w:r>
        <w:rPr>
          <w:rFonts w:ascii="Tahoma" w:hAnsi="Tahoma" w:cs="Tahoma"/>
        </w:rPr>
        <w:br/>
      </w:r>
      <w:r>
        <w:rPr>
          <w:rFonts w:ascii="Tahoma" w:hAnsi="Tahoma" w:cs="Tahoma"/>
        </w:rPr>
        <w:br/>
      </w:r>
      <w:r>
        <w:rPr>
          <w:rFonts w:ascii="Tahoma" w:hAnsi="Tahoma" w:cs="Tahoma"/>
        </w:rPr>
        <w:br/>
      </w:r>
    </w:p>
    <w:p w:rsidR="009816B7" w:rsidRDefault="009816B7">
      <w:pPr>
        <w:rPr>
          <w:rFonts w:ascii="Tahoma" w:hAnsi="Tahoma" w:cs="Tahoma"/>
        </w:rPr>
      </w:pPr>
    </w:p>
    <w:p w:rsidR="009816B7" w:rsidRDefault="009816B7">
      <w:pPr>
        <w:rPr>
          <w:rFonts w:ascii="Tahoma" w:hAnsi="Tahoma" w:cs="Tahoma"/>
        </w:rPr>
      </w:pPr>
    </w:p>
    <w:p w:rsidR="009816B7" w:rsidRDefault="009816B7">
      <w:pPr>
        <w:rPr>
          <w:rFonts w:ascii="Tahoma" w:hAnsi="Tahoma" w:cs="Tahoma"/>
        </w:rPr>
      </w:pPr>
    </w:p>
    <w:p w:rsidR="009816B7" w:rsidRPr="00230386" w:rsidRDefault="009816B7" w:rsidP="009816B7">
      <w:pPr>
        <w:numPr>
          <w:ilvl w:val="0"/>
          <w:numId w:val="20"/>
        </w:numPr>
        <w:ind w:left="567" w:hanging="567"/>
        <w:rPr>
          <w:rFonts w:ascii="Tahoma" w:hAnsi="Tahoma" w:cs="Tahoma"/>
        </w:rPr>
      </w:pPr>
      <w:r>
        <w:rPr>
          <w:rFonts w:ascii="Tahoma" w:hAnsi="Tahoma" w:cs="Tahoma"/>
        </w:rPr>
        <w:t>Tool: Soldering Iron Stand</w:t>
      </w:r>
      <w:r>
        <w:rPr>
          <w:rFonts w:ascii="Tahoma" w:hAnsi="Tahoma" w:cs="Tahoma"/>
        </w:rPr>
        <w:br/>
        <w:t>Purpose: To hold the soldering iron when not being held</w:t>
      </w:r>
      <w:r>
        <w:rPr>
          <w:rFonts w:ascii="Tahoma" w:hAnsi="Tahoma" w:cs="Tahoma"/>
        </w:rPr>
        <w:br/>
        <w:t>Why use it: Its design is to isolate the hot tip so that no one or nothing can get</w:t>
      </w:r>
      <w:r>
        <w:rPr>
          <w:rFonts w:ascii="Tahoma" w:hAnsi="Tahoma" w:cs="Tahoma"/>
        </w:rPr>
        <w:br/>
        <w:t xml:space="preserve">                 burned.</w:t>
      </w:r>
      <w:r w:rsidRPr="00230386">
        <w:rPr>
          <w:rFonts w:ascii="Tahoma" w:hAnsi="Tahoma" w:cs="Tahoma"/>
        </w:rPr>
        <w:br/>
      </w:r>
    </w:p>
    <w:p w:rsidR="009816B7" w:rsidRPr="00230386" w:rsidRDefault="009816B7" w:rsidP="009816B7">
      <w:pPr>
        <w:numPr>
          <w:ilvl w:val="0"/>
          <w:numId w:val="20"/>
        </w:numPr>
        <w:ind w:left="567" w:hanging="567"/>
        <w:rPr>
          <w:rFonts w:ascii="Tahoma" w:hAnsi="Tahoma" w:cs="Tahoma"/>
        </w:rPr>
      </w:pPr>
      <w:r>
        <w:rPr>
          <w:rFonts w:ascii="Tahoma" w:hAnsi="Tahoma" w:cs="Tahoma"/>
        </w:rPr>
        <w:t>E – Corrosive</w:t>
      </w:r>
      <w:r>
        <w:rPr>
          <w:rFonts w:ascii="Tahoma" w:hAnsi="Tahoma" w:cs="Tahoma"/>
        </w:rPr>
        <w:br/>
      </w:r>
    </w:p>
    <w:p w:rsidR="009816B7" w:rsidRDefault="009816B7" w:rsidP="009816B7">
      <w:pPr>
        <w:numPr>
          <w:ilvl w:val="0"/>
          <w:numId w:val="20"/>
        </w:numPr>
        <w:ind w:left="567" w:hanging="567"/>
        <w:rPr>
          <w:rFonts w:ascii="Tahoma" w:hAnsi="Tahoma" w:cs="Tahoma"/>
        </w:rPr>
      </w:pPr>
      <w:r>
        <w:rPr>
          <w:rFonts w:ascii="Tahoma" w:hAnsi="Tahoma" w:cs="Tahoma"/>
        </w:rPr>
        <w:t>Manufacturing PCB Steps</w:t>
      </w:r>
    </w:p>
    <w:p w:rsidR="009816B7" w:rsidRDefault="009816B7" w:rsidP="009816B7">
      <w:pPr>
        <w:numPr>
          <w:ilvl w:val="0"/>
          <w:numId w:val="21"/>
        </w:numPr>
        <w:ind w:left="1134" w:hanging="567"/>
        <w:rPr>
          <w:rFonts w:ascii="Tahoma" w:hAnsi="Tahoma" w:cs="Tahoma"/>
        </w:rPr>
      </w:pPr>
      <w:r>
        <w:rPr>
          <w:rFonts w:ascii="Tahoma" w:hAnsi="Tahoma" w:cs="Tahoma"/>
        </w:rPr>
        <w:t>Cut out laser printed transfer</w:t>
      </w:r>
    </w:p>
    <w:p w:rsidR="009816B7" w:rsidRDefault="009816B7" w:rsidP="009816B7">
      <w:pPr>
        <w:numPr>
          <w:ilvl w:val="0"/>
          <w:numId w:val="21"/>
        </w:numPr>
        <w:ind w:left="1134" w:hanging="567"/>
        <w:rPr>
          <w:rFonts w:ascii="Tahoma" w:hAnsi="Tahoma" w:cs="Tahoma"/>
        </w:rPr>
      </w:pPr>
      <w:r>
        <w:rPr>
          <w:rFonts w:ascii="Tahoma" w:hAnsi="Tahoma" w:cs="Tahoma"/>
        </w:rPr>
        <w:t>Trace the image size onto a copper board</w:t>
      </w:r>
    </w:p>
    <w:p w:rsidR="009816B7" w:rsidRDefault="009816B7" w:rsidP="009816B7">
      <w:pPr>
        <w:numPr>
          <w:ilvl w:val="0"/>
          <w:numId w:val="21"/>
        </w:numPr>
        <w:ind w:left="1134" w:hanging="567"/>
        <w:rPr>
          <w:rFonts w:ascii="Tahoma" w:hAnsi="Tahoma" w:cs="Tahoma"/>
        </w:rPr>
      </w:pPr>
      <w:r>
        <w:rPr>
          <w:rFonts w:ascii="Tahoma" w:hAnsi="Tahoma" w:cs="Tahoma"/>
        </w:rPr>
        <w:t>Cut the copper board using the foot shear</w:t>
      </w:r>
    </w:p>
    <w:p w:rsidR="009816B7" w:rsidRDefault="009816B7" w:rsidP="009816B7">
      <w:pPr>
        <w:numPr>
          <w:ilvl w:val="0"/>
          <w:numId w:val="21"/>
        </w:numPr>
        <w:ind w:left="1134" w:hanging="567"/>
        <w:rPr>
          <w:rFonts w:ascii="Tahoma" w:hAnsi="Tahoma" w:cs="Tahoma"/>
        </w:rPr>
      </w:pPr>
      <w:r>
        <w:rPr>
          <w:rFonts w:ascii="Tahoma" w:hAnsi="Tahoma" w:cs="Tahoma"/>
        </w:rPr>
        <w:t>On a wood board heat the copper board under paper towel for 4 minutes</w:t>
      </w:r>
    </w:p>
    <w:p w:rsidR="009816B7" w:rsidRDefault="009816B7" w:rsidP="009816B7">
      <w:pPr>
        <w:numPr>
          <w:ilvl w:val="0"/>
          <w:numId w:val="21"/>
        </w:numPr>
        <w:ind w:left="1134" w:hanging="567"/>
        <w:rPr>
          <w:rFonts w:ascii="Tahoma" w:hAnsi="Tahoma" w:cs="Tahoma"/>
        </w:rPr>
      </w:pPr>
      <w:r>
        <w:rPr>
          <w:rFonts w:ascii="Tahoma" w:hAnsi="Tahoma" w:cs="Tahoma"/>
        </w:rPr>
        <w:t>Place the transfer onto the copper board and heat another 2 minutes</w:t>
      </w:r>
    </w:p>
    <w:p w:rsidR="009816B7" w:rsidRDefault="009816B7" w:rsidP="009816B7">
      <w:pPr>
        <w:numPr>
          <w:ilvl w:val="0"/>
          <w:numId w:val="21"/>
        </w:numPr>
        <w:ind w:left="1134" w:hanging="567"/>
        <w:rPr>
          <w:rFonts w:ascii="Tahoma" w:hAnsi="Tahoma" w:cs="Tahoma"/>
        </w:rPr>
      </w:pPr>
      <w:r>
        <w:rPr>
          <w:rFonts w:ascii="Tahoma" w:hAnsi="Tahoma" w:cs="Tahoma"/>
        </w:rPr>
        <w:t>Cool copper board in water and peel off plastic</w:t>
      </w:r>
    </w:p>
    <w:p w:rsidR="009816B7" w:rsidRDefault="009816B7" w:rsidP="009816B7">
      <w:pPr>
        <w:numPr>
          <w:ilvl w:val="0"/>
          <w:numId w:val="21"/>
        </w:numPr>
        <w:ind w:left="1134" w:hanging="567"/>
        <w:rPr>
          <w:rFonts w:ascii="Tahoma" w:hAnsi="Tahoma" w:cs="Tahoma"/>
        </w:rPr>
      </w:pPr>
      <w:r>
        <w:rPr>
          <w:rFonts w:ascii="Tahoma" w:hAnsi="Tahoma" w:cs="Tahoma"/>
        </w:rPr>
        <w:t>If over 85%, fill in gaps using permanent marker</w:t>
      </w:r>
    </w:p>
    <w:p w:rsidR="009816B7" w:rsidRDefault="009816B7" w:rsidP="009816B7">
      <w:pPr>
        <w:numPr>
          <w:ilvl w:val="0"/>
          <w:numId w:val="21"/>
        </w:numPr>
        <w:ind w:left="1134" w:hanging="567"/>
        <w:rPr>
          <w:rFonts w:ascii="Tahoma" w:hAnsi="Tahoma" w:cs="Tahoma"/>
        </w:rPr>
      </w:pPr>
      <w:r>
        <w:rPr>
          <w:rFonts w:ascii="Tahoma" w:hAnsi="Tahoma" w:cs="Tahoma"/>
        </w:rPr>
        <w:t>Place copper board in ferric chloride so that exposed copper is etched off</w:t>
      </w:r>
    </w:p>
    <w:p w:rsidR="009816B7" w:rsidRDefault="009816B7" w:rsidP="009816B7">
      <w:pPr>
        <w:numPr>
          <w:ilvl w:val="0"/>
          <w:numId w:val="21"/>
        </w:numPr>
        <w:ind w:left="1134" w:hanging="567"/>
        <w:rPr>
          <w:rFonts w:ascii="Tahoma" w:hAnsi="Tahoma" w:cs="Tahoma"/>
        </w:rPr>
      </w:pPr>
      <w:r>
        <w:rPr>
          <w:rFonts w:ascii="Tahoma" w:hAnsi="Tahoma" w:cs="Tahoma"/>
        </w:rPr>
        <w:t>Check every 10 minutes and when complete pull board out and rinse board</w:t>
      </w:r>
    </w:p>
    <w:p w:rsidR="009816B7" w:rsidRDefault="009816B7" w:rsidP="009816B7">
      <w:pPr>
        <w:numPr>
          <w:ilvl w:val="0"/>
          <w:numId w:val="21"/>
        </w:numPr>
        <w:ind w:left="1134" w:hanging="567"/>
        <w:rPr>
          <w:rFonts w:ascii="Tahoma" w:hAnsi="Tahoma" w:cs="Tahoma"/>
        </w:rPr>
      </w:pPr>
      <w:r>
        <w:rPr>
          <w:rFonts w:ascii="Tahoma" w:hAnsi="Tahoma" w:cs="Tahoma"/>
        </w:rPr>
        <w:t>Use continuity setting on multimeter to check for shorts and breaks</w:t>
      </w:r>
    </w:p>
    <w:p w:rsidR="009816B7" w:rsidRDefault="009816B7" w:rsidP="009816B7">
      <w:pPr>
        <w:numPr>
          <w:ilvl w:val="0"/>
          <w:numId w:val="21"/>
        </w:numPr>
        <w:ind w:left="1134" w:hanging="567"/>
        <w:rPr>
          <w:rFonts w:ascii="Tahoma" w:hAnsi="Tahoma" w:cs="Tahoma"/>
        </w:rPr>
      </w:pPr>
      <w:r>
        <w:rPr>
          <w:rFonts w:ascii="Tahoma" w:hAnsi="Tahoma" w:cs="Tahoma"/>
        </w:rPr>
        <w:t>Mark and drill pads for components using #60 drill bit</w:t>
      </w:r>
      <w:r w:rsidRPr="00CF1790">
        <w:rPr>
          <w:rFonts w:ascii="Tahoma" w:hAnsi="Tahoma" w:cs="Tahoma"/>
        </w:rPr>
        <w:br/>
      </w:r>
      <w:r w:rsidRPr="00CF1790">
        <w:rPr>
          <w:rFonts w:ascii="Tahoma" w:hAnsi="Tahoma" w:cs="Tahoma"/>
        </w:rPr>
        <w:br/>
      </w:r>
    </w:p>
    <w:sectPr w:rsidR="009816B7" w:rsidSect="00882520">
      <w:headerReference w:type="default" r:id="rId35"/>
      <w:footerReference w:type="default" r:id="rId3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326" w:rsidRDefault="00E67326" w:rsidP="00EE1EA8">
      <w:r>
        <w:separator/>
      </w:r>
    </w:p>
  </w:endnote>
  <w:endnote w:type="continuationSeparator" w:id="1">
    <w:p w:rsidR="00E67326" w:rsidRDefault="00E67326" w:rsidP="00EE1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6C1C92" w:rsidRPr="000C18A2" w:rsidTr="00882520">
      <w:tc>
        <w:tcPr>
          <w:tcW w:w="4500" w:type="pct"/>
          <w:tcBorders>
            <w:top w:val="single" w:sz="4" w:space="0" w:color="000000"/>
          </w:tcBorders>
        </w:tcPr>
        <w:p w:rsidR="006C1C92" w:rsidRPr="000C18A2" w:rsidRDefault="006C1C92" w:rsidP="00272466">
          <w:pPr>
            <w:pStyle w:val="Footer"/>
            <w:tabs>
              <w:tab w:val="clear" w:pos="4680"/>
            </w:tabs>
          </w:pPr>
          <w:r w:rsidRPr="000C18A2">
            <w:t xml:space="preserve">OCTE toolSAFE | </w:t>
          </w:r>
          <w:fldSimple w:instr=" FILENAME  ">
            <w:r w:rsidR="00272466">
              <w:rPr>
                <w:noProof/>
              </w:rPr>
              <w:t>OCTE_toolSAFE_TEJ_PCB_CircuitBoardProduction_LessonPlan.docx</w:t>
            </w:r>
          </w:fldSimple>
        </w:p>
      </w:tc>
      <w:tc>
        <w:tcPr>
          <w:tcW w:w="500" w:type="pct"/>
          <w:tcBorders>
            <w:top w:val="single" w:sz="4" w:space="0" w:color="C0504D"/>
          </w:tcBorders>
          <w:shd w:val="clear" w:color="auto" w:fill="000000"/>
        </w:tcPr>
        <w:p w:rsidR="006C1C92" w:rsidRPr="000C18A2" w:rsidRDefault="00737DD1" w:rsidP="00882520">
          <w:pPr>
            <w:pStyle w:val="Header"/>
            <w:jc w:val="center"/>
            <w:rPr>
              <w:color w:val="FFFFFF"/>
            </w:rPr>
          </w:pPr>
          <w:fldSimple w:instr=" PAGE   \* MERGEFORMAT ">
            <w:r w:rsidR="00272466" w:rsidRPr="00272466">
              <w:rPr>
                <w:noProof/>
                <w:color w:val="FFFFFF"/>
              </w:rPr>
              <w:t>20</w:t>
            </w:r>
          </w:fldSimple>
          <w:r w:rsidR="006C1C92" w:rsidRPr="000C18A2">
            <w:t xml:space="preserve"> of </w:t>
          </w:r>
          <w:fldSimple w:instr=" NUMPAGES   \* MERGEFORMAT ">
            <w:r w:rsidR="00272466">
              <w:rPr>
                <w:noProof/>
              </w:rPr>
              <w:t>20</w:t>
            </w:r>
          </w:fldSimple>
        </w:p>
      </w:tc>
    </w:tr>
  </w:tbl>
  <w:p w:rsidR="006C1C92" w:rsidRPr="00882520" w:rsidRDefault="006C1C92" w:rsidP="00882520">
    <w:pPr>
      <w:pStyle w:val="Footer"/>
      <w:ind w:left="-709"/>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326" w:rsidRDefault="00E67326" w:rsidP="00EE1EA8">
      <w:r>
        <w:separator/>
      </w:r>
    </w:p>
  </w:footnote>
  <w:footnote w:type="continuationSeparator" w:id="1">
    <w:p w:rsidR="00E67326" w:rsidRDefault="00E67326" w:rsidP="00EE1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92" w:rsidRDefault="00737DD1">
    <w:pPr>
      <w:pStyle w:val="Header"/>
    </w:pPr>
    <w:r w:rsidRPr="00737DD1">
      <w:rPr>
        <w:noProof/>
        <w:lang w:val="en-US" w:eastAsia="zh-TW"/>
      </w:rPr>
      <w:pict>
        <v:shapetype id="_x0000_t202" coordsize="21600,21600" o:spt="202" path="m,l,21600r21600,l21600,xe">
          <v:stroke joinstyle="miter"/>
          <v:path gradientshapeok="t" o:connecttype="rect"/>
        </v:shapetype>
        <v:shape id="_x0000_s2049" type="#_x0000_t202" style="position:absolute;margin-left:-5.15pt;margin-top:-13.9pt;width:85.4pt;height:79.25pt;z-index:251656704;mso-width-relative:margin;mso-height-relative:margin" strokecolor="white">
          <v:textbox>
            <w:txbxContent>
              <w:p w:rsidR="006C1C92" w:rsidRDefault="006C1C92">
                <w:r>
                  <w:rPr>
                    <w:noProof/>
                    <w:lang w:eastAsia="en-CA"/>
                  </w:rPr>
                  <w:drawing>
                    <wp:inline distT="0" distB="0" distL="0" distR="0">
                      <wp:extent cx="92392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914400"/>
                              </a:xfrm>
                              <a:prstGeom prst="rect">
                                <a:avLst/>
                              </a:prstGeom>
                              <a:noFill/>
                              <a:ln w="9525">
                                <a:noFill/>
                                <a:miter lim="800000"/>
                                <a:headEnd/>
                                <a:tailEnd/>
                              </a:ln>
                            </pic:spPr>
                          </pic:pic>
                        </a:graphicData>
                      </a:graphic>
                    </wp:inline>
                  </w:drawing>
                </w:r>
              </w:p>
            </w:txbxContent>
          </v:textbox>
        </v:shape>
      </w:pict>
    </w:r>
    <w:r w:rsidRPr="00737DD1">
      <w:rPr>
        <w:noProof/>
        <w:lang w:val="en-US" w:eastAsia="zh-TW"/>
      </w:rPr>
      <w:pict>
        <v:shape id="_x0000_s2050" type="#_x0000_t202" style="position:absolute;margin-left:276.85pt;margin-top:-14.35pt;width:195.4pt;height:33.25pt;z-index:251657728;mso-height-percent:200;mso-height-percent:200;mso-width-relative:margin;mso-height-relative:margin">
          <v:textbox style="mso-fit-shape-to-text:t">
            <w:txbxContent>
              <w:p w:rsidR="006C1C92" w:rsidRPr="00EE1EA8" w:rsidRDefault="006C1C92" w:rsidP="00445BA8">
                <w:pPr>
                  <w:jc w:val="center"/>
                  <w:rPr>
                    <w:rFonts w:cs="Arial"/>
                    <w:sz w:val="44"/>
                  </w:rPr>
                </w:pPr>
                <w:r w:rsidRPr="00882520">
                  <w:rPr>
                    <w:rFonts w:cs="Arial"/>
                    <w:b/>
                    <w:sz w:val="44"/>
                  </w:rPr>
                  <w:t>OCTE</w:t>
                </w:r>
                <w:r w:rsidRPr="00EE1EA8">
                  <w:rPr>
                    <w:rFonts w:cs="Arial"/>
                    <w:sz w:val="44"/>
                  </w:rPr>
                  <w:t xml:space="preserve"> </w:t>
                </w:r>
                <w:r>
                  <w:rPr>
                    <w:rFonts w:cs="Arial"/>
                    <w:sz w:val="44"/>
                  </w:rPr>
                  <w:t>t</w:t>
                </w:r>
                <w:r w:rsidRPr="00EE1EA8">
                  <w:rPr>
                    <w:rFonts w:cs="Arial"/>
                    <w:sz w:val="44"/>
                  </w:rPr>
                  <w:t>ool</w:t>
                </w:r>
                <w:r w:rsidRPr="00882520">
                  <w:rPr>
                    <w:rFonts w:cs="Arial"/>
                    <w:b/>
                    <w:i/>
                    <w:sz w:val="44"/>
                  </w:rPr>
                  <w:t>SAFE</w:t>
                </w:r>
              </w:p>
            </w:txbxContent>
          </v:textbox>
        </v:shape>
      </w:pict>
    </w:r>
    <w:r w:rsidR="006C1C92">
      <w:tab/>
    </w:r>
  </w:p>
  <w:p w:rsidR="006C1C92" w:rsidRDefault="00737DD1" w:rsidP="00EE1EA8">
    <w:pPr>
      <w:pStyle w:val="Header"/>
      <w:tabs>
        <w:tab w:val="clear" w:pos="4680"/>
        <w:tab w:val="clear" w:pos="9360"/>
        <w:tab w:val="left" w:pos="2865"/>
      </w:tabs>
    </w:pPr>
    <w:r>
      <w:rPr>
        <w:noProof/>
        <w:lang w:eastAsia="en-CA"/>
      </w:rPr>
      <w:pict>
        <v:shape id="_x0000_s2051" type="#_x0000_t202" style="position:absolute;margin-left:135.75pt;margin-top:5.45pt;width:336.5pt;height:35.5pt;z-index:251658752" fillcolor="#002060">
          <v:textbox>
            <w:txbxContent>
              <w:p w:rsidR="006C1C92" w:rsidRPr="00EE1EA8" w:rsidRDefault="006C1C92" w:rsidP="00445BA8">
                <w:pPr>
                  <w:jc w:val="center"/>
                  <w:rPr>
                    <w:rFonts w:cs="Arial"/>
                    <w:sz w:val="40"/>
                  </w:rPr>
                </w:pPr>
                <w:r>
                  <w:rPr>
                    <w:rFonts w:cs="Arial"/>
                    <w:sz w:val="40"/>
                  </w:rPr>
                  <w:t>TEJ</w:t>
                </w:r>
                <w:r w:rsidRPr="00EE1EA8">
                  <w:rPr>
                    <w:rFonts w:cs="Arial"/>
                    <w:sz w:val="40"/>
                  </w:rPr>
                  <w:t xml:space="preserve"> </w:t>
                </w:r>
                <w:r>
                  <w:rPr>
                    <w:rFonts w:cs="Arial"/>
                    <w:sz w:val="40"/>
                  </w:rPr>
                  <w:t>Computer</w:t>
                </w:r>
                <w:r w:rsidRPr="00EE1EA8">
                  <w:rPr>
                    <w:rFonts w:cs="Arial"/>
                    <w:sz w:val="40"/>
                  </w:rPr>
                  <w:t xml:space="preserve"> Technology</w:t>
                </w:r>
              </w:p>
            </w:txbxContent>
          </v:textbox>
        </v:shape>
      </w:pict>
    </w:r>
    <w:r w:rsidR="006C1C92">
      <w:tab/>
    </w:r>
  </w:p>
  <w:p w:rsidR="006C1C92" w:rsidRDefault="006C1C92">
    <w:pPr>
      <w:pStyle w:val="Header"/>
    </w:pPr>
  </w:p>
  <w:p w:rsidR="006C1C92" w:rsidRDefault="006C1C92">
    <w:pPr>
      <w:pStyle w:val="Header"/>
    </w:pPr>
  </w:p>
  <w:p w:rsidR="006C1C92" w:rsidRDefault="006C1C92">
    <w:pPr>
      <w:pStyle w:val="Header"/>
    </w:pPr>
  </w:p>
  <w:p w:rsidR="006C1C92" w:rsidRPr="002B5CCB" w:rsidRDefault="006C1C92" w:rsidP="002B5CCB">
    <w:pPr>
      <w:pStyle w:val="Header"/>
      <w:tabs>
        <w:tab w:val="clear" w:pos="4680"/>
      </w:tabs>
      <w:rPr>
        <w:sz w:val="18"/>
        <w:u w:val="single"/>
      </w:rPr>
    </w:pPr>
    <w:r w:rsidRPr="002B5CCB">
      <w:rPr>
        <w:sz w:val="18"/>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621E"/>
    <w:multiLevelType w:val="hybridMultilevel"/>
    <w:tmpl w:val="90A216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E4EFA"/>
    <w:multiLevelType w:val="hybridMultilevel"/>
    <w:tmpl w:val="C264F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A3944"/>
    <w:multiLevelType w:val="hybridMultilevel"/>
    <w:tmpl w:val="4FF4B95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5300EBA"/>
    <w:multiLevelType w:val="hybridMultilevel"/>
    <w:tmpl w:val="55642EEC"/>
    <w:lvl w:ilvl="0" w:tplc="889EA57C">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C62CF"/>
    <w:multiLevelType w:val="multilevel"/>
    <w:tmpl w:val="9A94B4D8"/>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3495C3B"/>
    <w:multiLevelType w:val="hybridMultilevel"/>
    <w:tmpl w:val="15DE6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6E0612"/>
    <w:multiLevelType w:val="hybridMultilevel"/>
    <w:tmpl w:val="475E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76372"/>
    <w:multiLevelType w:val="hybridMultilevel"/>
    <w:tmpl w:val="E496CC9C"/>
    <w:lvl w:ilvl="0" w:tplc="F1525BAE">
      <w:start w:val="1"/>
      <w:numFmt w:val="decimal"/>
      <w:lvlText w:val="%1.  T  /  F"/>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382A4E"/>
    <w:multiLevelType w:val="hybridMultilevel"/>
    <w:tmpl w:val="5524C660"/>
    <w:lvl w:ilvl="0" w:tplc="1FBCC57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972B9C"/>
    <w:multiLevelType w:val="hybridMultilevel"/>
    <w:tmpl w:val="5A42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36D30"/>
    <w:multiLevelType w:val="hybridMultilevel"/>
    <w:tmpl w:val="2F7C388A"/>
    <w:lvl w:ilvl="0" w:tplc="1FBCC57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5B666E"/>
    <w:multiLevelType w:val="hybridMultilevel"/>
    <w:tmpl w:val="98D6B86A"/>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12">
    <w:nsid w:val="4E457CC0"/>
    <w:multiLevelType w:val="hybridMultilevel"/>
    <w:tmpl w:val="C7F0D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7641A7"/>
    <w:multiLevelType w:val="hybridMultilevel"/>
    <w:tmpl w:val="C69CE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EC0949"/>
    <w:multiLevelType w:val="hybridMultilevel"/>
    <w:tmpl w:val="51F0FA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60D942F3"/>
    <w:multiLevelType w:val="hybridMultilevel"/>
    <w:tmpl w:val="02D27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ED6EE4"/>
    <w:multiLevelType w:val="hybridMultilevel"/>
    <w:tmpl w:val="280A8D20"/>
    <w:lvl w:ilvl="0" w:tplc="6AF4A5D6">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E0632F"/>
    <w:multiLevelType w:val="hybridMultilevel"/>
    <w:tmpl w:val="42A0879E"/>
    <w:lvl w:ilvl="0" w:tplc="6AF4A5D6">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282711"/>
    <w:multiLevelType w:val="hybridMultilevel"/>
    <w:tmpl w:val="EA708B38"/>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nsid w:val="759C3152"/>
    <w:multiLevelType w:val="hybridMultilevel"/>
    <w:tmpl w:val="30BC1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7454E5"/>
    <w:multiLevelType w:val="hybridMultilevel"/>
    <w:tmpl w:val="4C28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11"/>
  </w:num>
  <w:num w:numId="4">
    <w:abstractNumId w:val="13"/>
  </w:num>
  <w:num w:numId="5">
    <w:abstractNumId w:val="16"/>
  </w:num>
  <w:num w:numId="6">
    <w:abstractNumId w:val="6"/>
  </w:num>
  <w:num w:numId="7">
    <w:abstractNumId w:val="17"/>
  </w:num>
  <w:num w:numId="8">
    <w:abstractNumId w:val="12"/>
  </w:num>
  <w:num w:numId="9">
    <w:abstractNumId w:val="5"/>
  </w:num>
  <w:num w:numId="10">
    <w:abstractNumId w:val="20"/>
  </w:num>
  <w:num w:numId="11">
    <w:abstractNumId w:val="1"/>
  </w:num>
  <w:num w:numId="12">
    <w:abstractNumId w:val="0"/>
  </w:num>
  <w:num w:numId="13">
    <w:abstractNumId w:val="8"/>
  </w:num>
  <w:num w:numId="14">
    <w:abstractNumId w:val="10"/>
  </w:num>
  <w:num w:numId="15">
    <w:abstractNumId w:val="3"/>
  </w:num>
  <w:num w:numId="16">
    <w:abstractNumId w:val="15"/>
  </w:num>
  <w:num w:numId="17">
    <w:abstractNumId w:val="7"/>
  </w:num>
  <w:num w:numId="18">
    <w:abstractNumId w:val="4"/>
  </w:num>
  <w:num w:numId="19">
    <w:abstractNumId w:val="9"/>
  </w:num>
  <w:num w:numId="20">
    <w:abstractNumId w:val="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
  <w:drawingGridVerticalSpacing w:val="14"/>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A25CB0"/>
    <w:rsid w:val="00004B93"/>
    <w:rsid w:val="00011A42"/>
    <w:rsid w:val="00016CA0"/>
    <w:rsid w:val="00023B87"/>
    <w:rsid w:val="000306E2"/>
    <w:rsid w:val="0003476D"/>
    <w:rsid w:val="0004550E"/>
    <w:rsid w:val="00046F22"/>
    <w:rsid w:val="00047C04"/>
    <w:rsid w:val="00053F50"/>
    <w:rsid w:val="000A393F"/>
    <w:rsid w:val="000C18A2"/>
    <w:rsid w:val="000D4805"/>
    <w:rsid w:val="000F7E9D"/>
    <w:rsid w:val="00122A32"/>
    <w:rsid w:val="001347B3"/>
    <w:rsid w:val="00136C9B"/>
    <w:rsid w:val="00151E27"/>
    <w:rsid w:val="00171BF1"/>
    <w:rsid w:val="001744D7"/>
    <w:rsid w:val="001E40FF"/>
    <w:rsid w:val="001E41BF"/>
    <w:rsid w:val="001F061D"/>
    <w:rsid w:val="001F6182"/>
    <w:rsid w:val="0021310C"/>
    <w:rsid w:val="002170A8"/>
    <w:rsid w:val="002538BD"/>
    <w:rsid w:val="00255374"/>
    <w:rsid w:val="0026079D"/>
    <w:rsid w:val="0026135C"/>
    <w:rsid w:val="002702D4"/>
    <w:rsid w:val="00272466"/>
    <w:rsid w:val="002818FA"/>
    <w:rsid w:val="002937F9"/>
    <w:rsid w:val="002B02E2"/>
    <w:rsid w:val="002B2C05"/>
    <w:rsid w:val="002B5CCB"/>
    <w:rsid w:val="00315AED"/>
    <w:rsid w:val="003550D9"/>
    <w:rsid w:val="003633B4"/>
    <w:rsid w:val="00371F24"/>
    <w:rsid w:val="0037765E"/>
    <w:rsid w:val="00397CA8"/>
    <w:rsid w:val="003A787F"/>
    <w:rsid w:val="003C4824"/>
    <w:rsid w:val="003C4D97"/>
    <w:rsid w:val="003E1BEC"/>
    <w:rsid w:val="003E675E"/>
    <w:rsid w:val="003E7097"/>
    <w:rsid w:val="003F0F66"/>
    <w:rsid w:val="00424655"/>
    <w:rsid w:val="00445BA8"/>
    <w:rsid w:val="0046566A"/>
    <w:rsid w:val="00466FEA"/>
    <w:rsid w:val="004C0345"/>
    <w:rsid w:val="004C271D"/>
    <w:rsid w:val="004E15FF"/>
    <w:rsid w:val="00516ABA"/>
    <w:rsid w:val="005215B6"/>
    <w:rsid w:val="00526C11"/>
    <w:rsid w:val="00542CE7"/>
    <w:rsid w:val="00564BA9"/>
    <w:rsid w:val="00577CF6"/>
    <w:rsid w:val="005A17A4"/>
    <w:rsid w:val="005B57F8"/>
    <w:rsid w:val="005C355F"/>
    <w:rsid w:val="0063385F"/>
    <w:rsid w:val="00676420"/>
    <w:rsid w:val="00690EF1"/>
    <w:rsid w:val="006A551B"/>
    <w:rsid w:val="006C1C92"/>
    <w:rsid w:val="006C3782"/>
    <w:rsid w:val="0070112E"/>
    <w:rsid w:val="00703998"/>
    <w:rsid w:val="0072798C"/>
    <w:rsid w:val="00737DD1"/>
    <w:rsid w:val="007425C8"/>
    <w:rsid w:val="00750BA8"/>
    <w:rsid w:val="007541F9"/>
    <w:rsid w:val="00770011"/>
    <w:rsid w:val="00773985"/>
    <w:rsid w:val="007C68D6"/>
    <w:rsid w:val="007D260B"/>
    <w:rsid w:val="007E6526"/>
    <w:rsid w:val="007E6A55"/>
    <w:rsid w:val="007F3379"/>
    <w:rsid w:val="00804A90"/>
    <w:rsid w:val="008252E8"/>
    <w:rsid w:val="00832769"/>
    <w:rsid w:val="00882520"/>
    <w:rsid w:val="0088263C"/>
    <w:rsid w:val="008C72F6"/>
    <w:rsid w:val="0090307B"/>
    <w:rsid w:val="00952638"/>
    <w:rsid w:val="00954D33"/>
    <w:rsid w:val="009816B7"/>
    <w:rsid w:val="00991FEC"/>
    <w:rsid w:val="009A33C9"/>
    <w:rsid w:val="009B171C"/>
    <w:rsid w:val="009D1E6C"/>
    <w:rsid w:val="009D389D"/>
    <w:rsid w:val="00A25CB0"/>
    <w:rsid w:val="00A4684E"/>
    <w:rsid w:val="00A70385"/>
    <w:rsid w:val="00A703E8"/>
    <w:rsid w:val="00AA08E1"/>
    <w:rsid w:val="00AA19EE"/>
    <w:rsid w:val="00AA7F3B"/>
    <w:rsid w:val="00AD42F5"/>
    <w:rsid w:val="00B15DDA"/>
    <w:rsid w:val="00B16460"/>
    <w:rsid w:val="00B2461A"/>
    <w:rsid w:val="00B3011A"/>
    <w:rsid w:val="00B41CDF"/>
    <w:rsid w:val="00B455E3"/>
    <w:rsid w:val="00B8378A"/>
    <w:rsid w:val="00BC5C75"/>
    <w:rsid w:val="00BD41E3"/>
    <w:rsid w:val="00BE1859"/>
    <w:rsid w:val="00BE461A"/>
    <w:rsid w:val="00C063D0"/>
    <w:rsid w:val="00C106E5"/>
    <w:rsid w:val="00C13ABC"/>
    <w:rsid w:val="00C22870"/>
    <w:rsid w:val="00C65223"/>
    <w:rsid w:val="00C662F2"/>
    <w:rsid w:val="00C740EC"/>
    <w:rsid w:val="00C96A16"/>
    <w:rsid w:val="00CA0530"/>
    <w:rsid w:val="00CA3D78"/>
    <w:rsid w:val="00CC1D05"/>
    <w:rsid w:val="00CD2668"/>
    <w:rsid w:val="00CD75ED"/>
    <w:rsid w:val="00CE2E29"/>
    <w:rsid w:val="00D03B41"/>
    <w:rsid w:val="00D5558C"/>
    <w:rsid w:val="00D955DB"/>
    <w:rsid w:val="00DA344D"/>
    <w:rsid w:val="00DB2B18"/>
    <w:rsid w:val="00DB623A"/>
    <w:rsid w:val="00DE0F17"/>
    <w:rsid w:val="00DE418D"/>
    <w:rsid w:val="00DE6C55"/>
    <w:rsid w:val="00E0308F"/>
    <w:rsid w:val="00E67326"/>
    <w:rsid w:val="00E67ADE"/>
    <w:rsid w:val="00E70B61"/>
    <w:rsid w:val="00E86304"/>
    <w:rsid w:val="00EB7E15"/>
    <w:rsid w:val="00EC3F1D"/>
    <w:rsid w:val="00ED0577"/>
    <w:rsid w:val="00EE1EA8"/>
    <w:rsid w:val="00EE45A1"/>
    <w:rsid w:val="00F25AD2"/>
    <w:rsid w:val="00F31C38"/>
    <w:rsid w:val="00F361DA"/>
    <w:rsid w:val="00F626C6"/>
    <w:rsid w:val="00F853F9"/>
    <w:rsid w:val="00F87FB1"/>
    <w:rsid w:val="00FB185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arc" idref="#_x0000_s1030"/>
        <o:r id="V:Rule4" type="connector" idref="#_x0000_s1028"/>
        <o:r id="V:Rule5"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D97"/>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C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E1EA8"/>
    <w:pPr>
      <w:tabs>
        <w:tab w:val="center" w:pos="4680"/>
        <w:tab w:val="right" w:pos="9360"/>
      </w:tabs>
    </w:pPr>
  </w:style>
  <w:style w:type="character" w:customStyle="1" w:styleId="HeaderChar">
    <w:name w:val="Header Char"/>
    <w:basedOn w:val="DefaultParagraphFont"/>
    <w:link w:val="Header"/>
    <w:uiPriority w:val="99"/>
    <w:rsid w:val="00EE1EA8"/>
  </w:style>
  <w:style w:type="paragraph" w:styleId="Footer">
    <w:name w:val="footer"/>
    <w:basedOn w:val="Normal"/>
    <w:link w:val="FooterChar"/>
    <w:uiPriority w:val="99"/>
    <w:unhideWhenUsed/>
    <w:rsid w:val="00EE1EA8"/>
    <w:pPr>
      <w:tabs>
        <w:tab w:val="center" w:pos="4680"/>
        <w:tab w:val="right" w:pos="9360"/>
      </w:tabs>
    </w:pPr>
  </w:style>
  <w:style w:type="character" w:customStyle="1" w:styleId="FooterChar">
    <w:name w:val="Footer Char"/>
    <w:basedOn w:val="DefaultParagraphFont"/>
    <w:link w:val="Footer"/>
    <w:uiPriority w:val="99"/>
    <w:rsid w:val="00EE1EA8"/>
  </w:style>
  <w:style w:type="paragraph" w:styleId="BalloonText">
    <w:name w:val="Balloon Text"/>
    <w:basedOn w:val="Normal"/>
    <w:link w:val="BalloonTextChar"/>
    <w:uiPriority w:val="99"/>
    <w:semiHidden/>
    <w:unhideWhenUsed/>
    <w:rsid w:val="00EE1EA8"/>
    <w:rPr>
      <w:rFonts w:ascii="Tahoma" w:hAnsi="Tahoma" w:cs="Tahoma"/>
      <w:sz w:val="16"/>
      <w:szCs w:val="16"/>
    </w:rPr>
  </w:style>
  <w:style w:type="character" w:customStyle="1" w:styleId="BalloonTextChar">
    <w:name w:val="Balloon Text Char"/>
    <w:link w:val="BalloonText"/>
    <w:uiPriority w:val="99"/>
    <w:semiHidden/>
    <w:rsid w:val="00EE1EA8"/>
    <w:rPr>
      <w:rFonts w:ascii="Tahoma" w:hAnsi="Tahoma" w:cs="Tahoma"/>
      <w:sz w:val="16"/>
      <w:szCs w:val="16"/>
    </w:rPr>
  </w:style>
  <w:style w:type="paragraph" w:styleId="ListParagraph">
    <w:name w:val="List Paragraph"/>
    <w:basedOn w:val="Normal"/>
    <w:uiPriority w:val="34"/>
    <w:qFormat/>
    <w:rsid w:val="002818FA"/>
    <w:pPr>
      <w:ind w:left="720"/>
      <w:contextualSpacing/>
    </w:pPr>
  </w:style>
  <w:style w:type="character" w:styleId="Hyperlink">
    <w:name w:val="Hyperlink"/>
    <w:uiPriority w:val="99"/>
    <w:unhideWhenUsed/>
    <w:rsid w:val="00CD2668"/>
    <w:rPr>
      <w:color w:val="0000FF"/>
      <w:u w:val="single"/>
    </w:rPr>
  </w:style>
  <w:style w:type="character" w:styleId="FollowedHyperlink">
    <w:name w:val="FollowedHyperlink"/>
    <w:basedOn w:val="DefaultParagraphFont"/>
    <w:uiPriority w:val="99"/>
    <w:semiHidden/>
    <w:unhideWhenUsed/>
    <w:rsid w:val="006C378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stro.umd.edu/~harris/docs/WellerSoldering.pdf" TargetMode="External"/><Relationship Id="rId18" Type="http://schemas.openxmlformats.org/officeDocument/2006/relationships/hyperlink" Target="http://www.labchem.com/tools/msds/msds/LC14380.pdf" TargetMode="External"/><Relationship Id="rId26" Type="http://schemas.openxmlformats.org/officeDocument/2006/relationships/hyperlink" Target="http://www.mgchemicals.com/downloads/msds/english/sds-421-l.pdf" TargetMode="External"/><Relationship Id="rId3" Type="http://schemas.openxmlformats.org/officeDocument/2006/relationships/styles" Target="styles.xml"/><Relationship Id="rId21" Type="http://schemas.openxmlformats.org/officeDocument/2006/relationships/hyperlink" Target="http://www.research.northwestern.edu/ors/safety/general/ppe/documents/allergic-reactions-to-gloves.pdf"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ee.ryerson.ca/~jkoch/MSDS_Sheets/4900_Lead_Free_Solder.pdf" TargetMode="External"/><Relationship Id="rId17" Type="http://schemas.openxmlformats.org/officeDocument/2006/relationships/hyperlink" Target="http://www.indabook.org/d/Liquid-Ferric-Chloride-General-Chemical.pdf" TargetMode="External"/><Relationship Id="rId25" Type="http://schemas.openxmlformats.org/officeDocument/2006/relationships/hyperlink" Target="https://www.youtube.com/watch?v=-m2IpqMpR34" TargetMode="Externa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ccc-group.com/msds/english/436497.pdf" TargetMode="External"/><Relationship Id="rId20" Type="http://schemas.openxmlformats.org/officeDocument/2006/relationships/hyperlink" Target="http://safety.ucanr.edu/files/3130.pdf" TargetMode="External"/><Relationship Id="rId29" Type="http://schemas.openxmlformats.org/officeDocument/2006/relationships/hyperlink" Target="Web%20address:%20http:/www.labour.gov.on.ca/engli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curriculum/secondary/teched910curr09.pdf" TargetMode="External"/><Relationship Id="rId24" Type="http://schemas.openxmlformats.org/officeDocument/2006/relationships/hyperlink" Target="http://www.hc-sc.gc.ca/ewh-semt/occup-travail/whmis-simdut/index-eng.php"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gchemicals.com/downloads/msds/english/sds-415-l.pdf" TargetMode="External"/><Relationship Id="rId23" Type="http://schemas.openxmlformats.org/officeDocument/2006/relationships/hyperlink" Target="http://www.hc-sc.gc.ca/ewh-semt/occup-travail/whmis-simdut/symbols-signaux-eng.php" TargetMode="External"/><Relationship Id="rId28" Type="http://schemas.openxmlformats.org/officeDocument/2006/relationships/hyperlink" Target="http://www.wsib.on.ca" TargetMode="External"/><Relationship Id="rId36" Type="http://schemas.openxmlformats.org/officeDocument/2006/relationships/footer" Target="footer1.xml"/><Relationship Id="rId10" Type="http://schemas.openxmlformats.org/officeDocument/2006/relationships/hyperlink" Target="http://octelab.com/filter/%2A?field_lesson_subject_tid%5B%5D=19" TargetMode="External"/><Relationship Id="rId19" Type="http://schemas.openxmlformats.org/officeDocument/2006/relationships/hyperlink" Target="http://blogs.eciad.ca/printmedia/files/2008/03/working-with-ferric-chloride.pdf"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octelab.com/content/safedoc-computer-engineering" TargetMode="External"/><Relationship Id="rId14" Type="http://schemas.openxmlformats.org/officeDocument/2006/relationships/hyperlink" Target="http://naples.cc.sunysb.edu/Admin/HRSForms.nsf/pub/EHSD0348/$File/EHSD0348.pdf" TargetMode="External"/><Relationship Id="rId22" Type="http://schemas.openxmlformats.org/officeDocument/2006/relationships/hyperlink" Target="http://www.healthline.com/health/burns" TargetMode="External"/><Relationship Id="rId27" Type="http://schemas.openxmlformats.org/officeDocument/2006/relationships/hyperlink" Target="http://www.livesafeworksmart.net" TargetMode="External"/><Relationship Id="rId30" Type="http://schemas.openxmlformats.org/officeDocument/2006/relationships/image" Target="media/image2.pn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430A1-312D-4AA6-85A7-23AC66B2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5398</TotalTime>
  <Pages>20</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OCTE toolSAFE</Company>
  <LinksUpToDate>false</LinksUpToDate>
  <CharactersWithSpaces>26509</CharactersWithSpaces>
  <SharedDoc>false</SharedDoc>
  <HLinks>
    <vt:vector size="102" baseType="variant">
      <vt:variant>
        <vt:i4>589903</vt:i4>
      </vt:variant>
      <vt:variant>
        <vt:i4>48</vt:i4>
      </vt:variant>
      <vt:variant>
        <vt:i4>0</vt:i4>
      </vt:variant>
      <vt:variant>
        <vt:i4>5</vt:i4>
      </vt:variant>
      <vt:variant>
        <vt:lpwstr>https://reflectionsinthewhy.files.wordpress.com/2011/09/three-part-lesson-format.jpg</vt:lpwstr>
      </vt:variant>
      <vt:variant>
        <vt:lpwstr/>
      </vt:variant>
      <vt:variant>
        <vt:i4>3932268</vt:i4>
      </vt:variant>
      <vt:variant>
        <vt:i4>45</vt:i4>
      </vt:variant>
      <vt:variant>
        <vt:i4>0</vt:i4>
      </vt:variant>
      <vt:variant>
        <vt:i4>5</vt:i4>
      </vt:variant>
      <vt:variant>
        <vt:lpwstr>http://www.mgchemicals.com/downloads/msds/english/sds-421-l.pdf</vt:lpwstr>
      </vt:variant>
      <vt:variant>
        <vt:lpwstr/>
      </vt:variant>
      <vt:variant>
        <vt:i4>6881343</vt:i4>
      </vt:variant>
      <vt:variant>
        <vt:i4>42</vt:i4>
      </vt:variant>
      <vt:variant>
        <vt:i4>0</vt:i4>
      </vt:variant>
      <vt:variant>
        <vt:i4>5</vt:i4>
      </vt:variant>
      <vt:variant>
        <vt:lpwstr>https://www.youtube.com/watch?v=-m2IpqMpR34</vt:lpwstr>
      </vt:variant>
      <vt:variant>
        <vt:lpwstr/>
      </vt:variant>
      <vt:variant>
        <vt:i4>4325453</vt:i4>
      </vt:variant>
      <vt:variant>
        <vt:i4>39</vt:i4>
      </vt:variant>
      <vt:variant>
        <vt:i4>0</vt:i4>
      </vt:variant>
      <vt:variant>
        <vt:i4>5</vt:i4>
      </vt:variant>
      <vt:variant>
        <vt:lpwstr>http://www.hc-sc.gc.ca/ewh-semt/occup-travail/whmis-simdut/index-eng.php</vt:lpwstr>
      </vt:variant>
      <vt:variant>
        <vt:lpwstr/>
      </vt:variant>
      <vt:variant>
        <vt:i4>3670126</vt:i4>
      </vt:variant>
      <vt:variant>
        <vt:i4>36</vt:i4>
      </vt:variant>
      <vt:variant>
        <vt:i4>0</vt:i4>
      </vt:variant>
      <vt:variant>
        <vt:i4>5</vt:i4>
      </vt:variant>
      <vt:variant>
        <vt:lpwstr>http://www.hc-sc.gc.ca/ewh-semt/occup-travail/whmis-simdut/symbols-signaux-eng.php</vt:lpwstr>
      </vt:variant>
      <vt:variant>
        <vt:lpwstr/>
      </vt:variant>
      <vt:variant>
        <vt:i4>2228323</vt:i4>
      </vt:variant>
      <vt:variant>
        <vt:i4>33</vt:i4>
      </vt:variant>
      <vt:variant>
        <vt:i4>0</vt:i4>
      </vt:variant>
      <vt:variant>
        <vt:i4>5</vt:i4>
      </vt:variant>
      <vt:variant>
        <vt:lpwstr>http://www.healthline.com/health/burns</vt:lpwstr>
      </vt:variant>
      <vt:variant>
        <vt:lpwstr>Overview1</vt:lpwstr>
      </vt:variant>
      <vt:variant>
        <vt:i4>3473458</vt:i4>
      </vt:variant>
      <vt:variant>
        <vt:i4>30</vt:i4>
      </vt:variant>
      <vt:variant>
        <vt:i4>0</vt:i4>
      </vt:variant>
      <vt:variant>
        <vt:i4>5</vt:i4>
      </vt:variant>
      <vt:variant>
        <vt:lpwstr>http://www.research.northwestern.edu/ors/safety/general/ppe/documents/allergic-reactions-to-gloves.pdf</vt:lpwstr>
      </vt:variant>
      <vt:variant>
        <vt:lpwstr/>
      </vt:variant>
      <vt:variant>
        <vt:i4>3670065</vt:i4>
      </vt:variant>
      <vt:variant>
        <vt:i4>27</vt:i4>
      </vt:variant>
      <vt:variant>
        <vt:i4>0</vt:i4>
      </vt:variant>
      <vt:variant>
        <vt:i4>5</vt:i4>
      </vt:variant>
      <vt:variant>
        <vt:lpwstr>http://safety.ucanr.edu/files/3130.pdf</vt:lpwstr>
      </vt:variant>
      <vt:variant>
        <vt:lpwstr/>
      </vt:variant>
      <vt:variant>
        <vt:i4>6291574</vt:i4>
      </vt:variant>
      <vt:variant>
        <vt:i4>24</vt:i4>
      </vt:variant>
      <vt:variant>
        <vt:i4>0</vt:i4>
      </vt:variant>
      <vt:variant>
        <vt:i4>5</vt:i4>
      </vt:variant>
      <vt:variant>
        <vt:lpwstr>http://blogs.eciad.ca/printmedia/files/2008/03/working-with-ferric-chloride.pdf</vt:lpwstr>
      </vt:variant>
      <vt:variant>
        <vt:lpwstr/>
      </vt:variant>
      <vt:variant>
        <vt:i4>2621558</vt:i4>
      </vt:variant>
      <vt:variant>
        <vt:i4>21</vt:i4>
      </vt:variant>
      <vt:variant>
        <vt:i4>0</vt:i4>
      </vt:variant>
      <vt:variant>
        <vt:i4>5</vt:i4>
      </vt:variant>
      <vt:variant>
        <vt:lpwstr>http://www.labchem.com/tools/msds/msds/LC14380.pdf</vt:lpwstr>
      </vt:variant>
      <vt:variant>
        <vt:lpwstr/>
      </vt:variant>
      <vt:variant>
        <vt:i4>458776</vt:i4>
      </vt:variant>
      <vt:variant>
        <vt:i4>18</vt:i4>
      </vt:variant>
      <vt:variant>
        <vt:i4>0</vt:i4>
      </vt:variant>
      <vt:variant>
        <vt:i4>5</vt:i4>
      </vt:variant>
      <vt:variant>
        <vt:lpwstr>http://www.indabook.org/d/Liquid-Ferric-Chloride-General-Chemical.pdf</vt:lpwstr>
      </vt:variant>
      <vt:variant>
        <vt:lpwstr/>
      </vt:variant>
      <vt:variant>
        <vt:i4>262173</vt:i4>
      </vt:variant>
      <vt:variant>
        <vt:i4>15</vt:i4>
      </vt:variant>
      <vt:variant>
        <vt:i4>0</vt:i4>
      </vt:variant>
      <vt:variant>
        <vt:i4>5</vt:i4>
      </vt:variant>
      <vt:variant>
        <vt:lpwstr>http://doc.ccc-group.com/msds/english/436497.pdf</vt:lpwstr>
      </vt:variant>
      <vt:variant>
        <vt:lpwstr/>
      </vt:variant>
      <vt:variant>
        <vt:i4>4128872</vt:i4>
      </vt:variant>
      <vt:variant>
        <vt:i4>12</vt:i4>
      </vt:variant>
      <vt:variant>
        <vt:i4>0</vt:i4>
      </vt:variant>
      <vt:variant>
        <vt:i4>5</vt:i4>
      </vt:variant>
      <vt:variant>
        <vt:lpwstr>http://www.mgchemicals.com/downloads/msds/english/sds-415-l.pdf</vt:lpwstr>
      </vt:variant>
      <vt:variant>
        <vt:lpwstr/>
      </vt:variant>
      <vt:variant>
        <vt:i4>3276896</vt:i4>
      </vt:variant>
      <vt:variant>
        <vt:i4>9</vt:i4>
      </vt:variant>
      <vt:variant>
        <vt:i4>0</vt:i4>
      </vt:variant>
      <vt:variant>
        <vt:i4>5</vt:i4>
      </vt:variant>
      <vt:variant>
        <vt:lpwstr>http://naples.cc.sunysb.edu/Admin/HRSForms.nsf/pub/EHSD0348/$File/EHSD0348.pdf</vt:lpwstr>
      </vt:variant>
      <vt:variant>
        <vt:lpwstr/>
      </vt:variant>
      <vt:variant>
        <vt:i4>5963847</vt:i4>
      </vt:variant>
      <vt:variant>
        <vt:i4>6</vt:i4>
      </vt:variant>
      <vt:variant>
        <vt:i4>0</vt:i4>
      </vt:variant>
      <vt:variant>
        <vt:i4>5</vt:i4>
      </vt:variant>
      <vt:variant>
        <vt:lpwstr>http://www.eptaccanada.ca/wp-content/uploads/2011/12/webinar_eptac_11_19_08.pdf</vt:lpwstr>
      </vt:variant>
      <vt:variant>
        <vt:lpwstr/>
      </vt:variant>
      <vt:variant>
        <vt:i4>4194381</vt:i4>
      </vt:variant>
      <vt:variant>
        <vt:i4>3</vt:i4>
      </vt:variant>
      <vt:variant>
        <vt:i4>0</vt:i4>
      </vt:variant>
      <vt:variant>
        <vt:i4>5</vt:i4>
      </vt:variant>
      <vt:variant>
        <vt:lpwstr>http://www.astro.umd.edu/~harris/docs/WellerSoldering.pdf</vt:lpwstr>
      </vt:variant>
      <vt:variant>
        <vt:lpwstr/>
      </vt:variant>
      <vt:variant>
        <vt:i4>2293817</vt:i4>
      </vt:variant>
      <vt:variant>
        <vt:i4>0</vt:i4>
      </vt:variant>
      <vt:variant>
        <vt:i4>0</vt:i4>
      </vt:variant>
      <vt:variant>
        <vt:i4>5</vt:i4>
      </vt:variant>
      <vt:variant>
        <vt:lpwstr>http://www.ee.ryerson.ca/~jkoch/MSDS_Sheets/4900_Lead_Free_Solder.pdf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Scott</dc:creator>
  <cp:lastModifiedBy>Michael Scott</cp:lastModifiedBy>
  <cp:revision>13</cp:revision>
  <cp:lastPrinted>2015-07-02T17:05:00Z</cp:lastPrinted>
  <dcterms:created xsi:type="dcterms:W3CDTF">2016-03-17T03:16:00Z</dcterms:created>
  <dcterms:modified xsi:type="dcterms:W3CDTF">2016-03-25T15:07:00Z</dcterms:modified>
</cp:coreProperties>
</file>