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3AFD4" w14:textId="77777777" w:rsidR="009D0049" w:rsidRPr="00C22029" w:rsidRDefault="00C22029">
      <w:pPr>
        <w:rPr>
          <w:b/>
          <w:sz w:val="36"/>
          <w:szCs w:val="36"/>
        </w:rPr>
      </w:pPr>
      <w:bookmarkStart w:id="0" w:name="_GoBack"/>
      <w:bookmarkEnd w:id="0"/>
      <w:r w:rsidRPr="00C22029">
        <w:rPr>
          <w:b/>
          <w:sz w:val="36"/>
          <w:szCs w:val="36"/>
        </w:rPr>
        <w:t>5</w:t>
      </w:r>
      <w:r w:rsidRPr="00C22029">
        <w:rPr>
          <w:b/>
          <w:sz w:val="36"/>
          <w:szCs w:val="36"/>
          <w:vertAlign w:val="superscript"/>
        </w:rPr>
        <w:t>e</w:t>
      </w:r>
      <w:r w:rsidRPr="00C22029">
        <w:rPr>
          <w:b/>
          <w:sz w:val="36"/>
          <w:szCs w:val="36"/>
        </w:rPr>
        <w:t xml:space="preserve"> année</w:t>
      </w:r>
    </w:p>
    <w:tbl>
      <w:tblPr>
        <w:tblW w:w="10774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8647"/>
      </w:tblGrid>
      <w:tr w:rsidR="004E3445" w:rsidRPr="00C22029" w14:paraId="235DA814" w14:textId="77777777" w:rsidTr="00BC194C">
        <w:trPr>
          <w:trHeight w:val="137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D2B7E" w14:textId="2B25A412" w:rsidR="004E3445" w:rsidRPr="00C22029" w:rsidRDefault="004E3445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 xml:space="preserve">Titre </w:t>
            </w:r>
            <w:r w:rsidR="00143DFA">
              <w:rPr>
                <w:rFonts w:ascii="Arial" w:eastAsia="Times New Roman" w:hAnsi="Arial" w:cs="Arial"/>
                <w:color w:val="000000"/>
                <w:lang w:eastAsia="fr-CA"/>
              </w:rPr>
              <w:t xml:space="preserve">et </w:t>
            </w: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courte description</w:t>
            </w:r>
            <w:r w:rsidR="00B73E79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</w:t>
            </w:r>
            <w:r w:rsidR="000A7D9E">
              <w:rPr>
                <w:rFonts w:ascii="Arial" w:eastAsia="Times New Roman" w:hAnsi="Arial" w:cs="Arial"/>
                <w:color w:val="000000"/>
                <w:lang w:eastAsia="fr-CA"/>
              </w:rPr>
              <w:t xml:space="preserve"> l’ac</w:t>
            </w:r>
            <w:r w:rsidR="003D1F11">
              <w:rPr>
                <w:rFonts w:ascii="Arial" w:eastAsia="Times New Roman" w:hAnsi="Arial" w:cs="Arial"/>
                <w:color w:val="000000"/>
                <w:lang w:eastAsia="fr-CA"/>
              </w:rPr>
              <w:t>t</w:t>
            </w:r>
            <w:r w:rsidR="000A7D9E">
              <w:rPr>
                <w:rFonts w:ascii="Arial" w:eastAsia="Times New Roman" w:hAnsi="Arial" w:cs="Arial"/>
                <w:color w:val="000000"/>
                <w:lang w:eastAsia="fr-CA"/>
              </w:rPr>
              <w:t>ivité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A323A" w14:textId="77777777" w:rsidR="004E3445" w:rsidRPr="00770C8D" w:rsidRDefault="004E3445" w:rsidP="00C22029">
            <w:pPr>
              <w:spacing w:after="0" w:line="240" w:lineRule="auto"/>
              <w:rPr>
                <w:rFonts w:ascii="Dubai Medium" w:eastAsia="Times New Roman" w:hAnsi="Dubai Medium" w:cs="Dubai Medium"/>
                <w:sz w:val="40"/>
                <w:szCs w:val="40"/>
                <w:lang w:eastAsia="fr-CA"/>
              </w:rPr>
            </w:pPr>
            <w:r w:rsidRPr="00770C8D">
              <w:rPr>
                <w:rFonts w:ascii="Dubai Medium" w:eastAsia="Times New Roman" w:hAnsi="Dubai Medium" w:cs="Dubai Medium"/>
                <w:sz w:val="40"/>
                <w:szCs w:val="40"/>
                <w:lang w:eastAsia="fr-CA"/>
              </w:rPr>
              <w:t xml:space="preserve">Pratiquer les fractions avec </w:t>
            </w:r>
            <w:proofErr w:type="spellStart"/>
            <w:r w:rsidR="00E52B43" w:rsidRPr="00770C8D">
              <w:rPr>
                <w:rFonts w:ascii="Dubai Medium" w:eastAsia="Times New Roman" w:hAnsi="Dubai Medium" w:cs="Dubai Medium"/>
                <w:i/>
                <w:sz w:val="40"/>
                <w:szCs w:val="40"/>
                <w:lang w:eastAsia="fr-CA"/>
              </w:rPr>
              <w:t>Ozobot</w:t>
            </w:r>
            <w:proofErr w:type="spellEnd"/>
          </w:p>
          <w:p w14:paraId="6555B069" w14:textId="5E141EE1" w:rsidR="004E3445" w:rsidRPr="00C22029" w:rsidRDefault="004E3445" w:rsidP="00C22029">
            <w:pPr>
              <w:spacing w:after="0" w:line="240" w:lineRule="auto"/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</w:pPr>
            <w:r w:rsidRPr="0053083C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>Ce</w:t>
            </w:r>
            <w:r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 xml:space="preserve">tte activité </w:t>
            </w:r>
            <w:r w:rsidR="003D1F11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>peut également être utilisé</w:t>
            </w:r>
            <w:r w:rsidR="00B73E79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>e</w:t>
            </w:r>
            <w:r w:rsidR="003D1F11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 xml:space="preserve"> pour </w:t>
            </w:r>
            <w:r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>initier les élèves au codage tout en pratiquant les fractions.</w:t>
            </w:r>
            <w:r w:rsidR="003D1F11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 xml:space="preserve"> </w:t>
            </w:r>
          </w:p>
        </w:tc>
      </w:tr>
      <w:tr w:rsidR="00C22029" w:rsidRPr="00C22029" w14:paraId="330445C8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5CB60" w14:textId="77777777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7FFFD" w14:textId="77777777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>M</w:t>
            </w:r>
            <w:r w:rsidRPr="002D6E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>athématiques</w:t>
            </w:r>
          </w:p>
        </w:tc>
      </w:tr>
      <w:tr w:rsidR="00C22029" w:rsidRPr="00C22029" w14:paraId="178BB737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5DE53" w14:textId="7F685038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Attentes et</w:t>
            </w:r>
            <w:r w:rsidR="00B73E79">
              <w:rPr>
                <w:rFonts w:ascii="Arial" w:eastAsia="Times New Roman" w:hAnsi="Arial" w:cs="Arial"/>
                <w:color w:val="000000"/>
                <w:lang w:eastAsia="fr-CA"/>
              </w:rPr>
              <w:t>/</w:t>
            </w: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ou contenus touchés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EF9BC" w14:textId="77777777" w:rsidR="00C22029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Berlin Sans FB" w:hAnsi="Berlin Sans FB" w:cs="Times New Roman"/>
                <w:sz w:val="26"/>
                <w:szCs w:val="26"/>
              </w:rPr>
            </w:pPr>
            <w:r w:rsidRPr="002A0C45">
              <w:rPr>
                <w:rFonts w:ascii="Berlin Sans FB" w:hAnsi="Berlin Sans FB" w:cs="Times New Roman"/>
                <w:sz w:val="26"/>
                <w:szCs w:val="26"/>
              </w:rPr>
              <w:t>Numération et sens du nombre</w:t>
            </w:r>
          </w:p>
          <w:p w14:paraId="4A9F6422" w14:textId="77777777" w:rsidR="00770C8D" w:rsidRPr="00770C8D" w:rsidRDefault="00770C8D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Berlin Sans FB" w:hAnsi="Berlin Sans FB" w:cs="Times New Roman"/>
                <w:sz w:val="6"/>
                <w:szCs w:val="6"/>
              </w:rPr>
            </w:pPr>
          </w:p>
          <w:p w14:paraId="5FD14717" w14:textId="57D8F182" w:rsidR="00C22029" w:rsidRPr="003D1F11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A1 – 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D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istinguer les relations qui existent entre des nombres naturels, des fractions et des nombres décimaux dans divers contextes.</w:t>
            </w:r>
          </w:p>
          <w:p w14:paraId="7AA115EB" w14:textId="36DEFEA1" w:rsidR="00C22029" w:rsidRPr="003D1F11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A3 – 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R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ésoudre des problèmes reliés aux quatre opérations étudiées en utilisant diverses stratégies ou des algorithmes personnels.</w:t>
            </w:r>
          </w:p>
          <w:p w14:paraId="10D2CD0A" w14:textId="77777777" w:rsidR="00C22029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C4, C5, C6, C7, C8, C19</w:t>
            </w:r>
          </w:p>
          <w:p w14:paraId="0210A512" w14:textId="77777777" w:rsidR="00C22029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3994C00" w14:textId="77777777" w:rsidR="00C22029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Et/Ou</w:t>
            </w:r>
            <w:proofErr w:type="spellEnd"/>
          </w:p>
          <w:p w14:paraId="3B057924" w14:textId="77777777" w:rsidR="00C22029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C051C17" w14:textId="77777777" w:rsidR="00C22029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Berlin Sans FB" w:hAnsi="Berlin Sans FB" w:cs="Times New Roman"/>
                <w:sz w:val="26"/>
                <w:szCs w:val="26"/>
              </w:rPr>
            </w:pPr>
            <w:r w:rsidRPr="002A0C45">
              <w:rPr>
                <w:rFonts w:ascii="Berlin Sans FB" w:hAnsi="Berlin Sans FB" w:cs="Times New Roman"/>
                <w:sz w:val="26"/>
                <w:szCs w:val="26"/>
              </w:rPr>
              <w:t>Modélisation et algèbre</w:t>
            </w:r>
          </w:p>
          <w:p w14:paraId="4B13792B" w14:textId="77777777" w:rsidR="00770C8D" w:rsidRPr="00770C8D" w:rsidRDefault="00770C8D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Berlin Sans FB" w:hAnsi="Berlin Sans FB" w:cs="Times New Roman"/>
                <w:sz w:val="6"/>
                <w:szCs w:val="6"/>
              </w:rPr>
            </w:pPr>
          </w:p>
          <w:p w14:paraId="451C4628" w14:textId="2D7C0579" w:rsidR="00C22029" w:rsidRDefault="00C22029" w:rsidP="00C22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A2 – 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D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éterminer la valeur de l’inconnue dans une équation simple.</w:t>
            </w:r>
          </w:p>
          <w:p w14:paraId="68BC36B5" w14:textId="77777777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C1, C8, C9</w:t>
            </w:r>
          </w:p>
        </w:tc>
      </w:tr>
      <w:tr w:rsidR="00C22029" w:rsidRPr="00C22029" w14:paraId="165C1036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07D50" w14:textId="77777777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45914" w14:textId="77777777" w:rsidR="00C22029" w:rsidRPr="00770C8D" w:rsidRDefault="00C22029" w:rsidP="00C220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26"/>
                <w:szCs w:val="26"/>
                <w:lang w:eastAsia="fr-CA"/>
              </w:rPr>
            </w:pPr>
            <w:r w:rsidRPr="00770C8D">
              <w:rPr>
                <w:rFonts w:ascii="Arial Narrow" w:eastAsia="Times New Roman" w:hAnsi="Arial Narrow" w:cs="Times New Roman"/>
                <w:sz w:val="26"/>
                <w:szCs w:val="26"/>
                <w:lang w:eastAsia="fr-CA"/>
              </w:rPr>
              <w:t>-pensée critique et résolution de problème</w:t>
            </w:r>
          </w:p>
          <w:p w14:paraId="5C6A2723" w14:textId="77777777" w:rsidR="00C22029" w:rsidRPr="00770C8D" w:rsidRDefault="00C22029" w:rsidP="00927D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26"/>
                <w:szCs w:val="26"/>
                <w:lang w:eastAsia="fr-CA"/>
              </w:rPr>
            </w:pPr>
            <w:r w:rsidRPr="00770C8D">
              <w:rPr>
                <w:rFonts w:ascii="Arial Narrow" w:eastAsia="Times New Roman" w:hAnsi="Arial Narrow" w:cs="Times New Roman"/>
                <w:sz w:val="26"/>
                <w:szCs w:val="26"/>
                <w:lang w:eastAsia="fr-CA"/>
              </w:rPr>
              <w:t>-communication</w:t>
            </w:r>
          </w:p>
          <w:p w14:paraId="6F6C3F81" w14:textId="77777777" w:rsidR="00927D1D" w:rsidRPr="00770C8D" w:rsidRDefault="00927D1D" w:rsidP="00927D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26"/>
                <w:szCs w:val="26"/>
                <w:lang w:eastAsia="fr-CA"/>
              </w:rPr>
            </w:pPr>
            <w:r w:rsidRPr="00770C8D">
              <w:rPr>
                <w:rFonts w:ascii="Arial Narrow" w:eastAsia="Times New Roman" w:hAnsi="Arial Narrow" w:cs="Times New Roman"/>
                <w:sz w:val="26"/>
                <w:szCs w:val="26"/>
                <w:lang w:eastAsia="fr-CA"/>
              </w:rPr>
              <w:t>-apprentissage autonome</w:t>
            </w:r>
          </w:p>
          <w:p w14:paraId="26CD373E" w14:textId="77777777" w:rsidR="00C22029" w:rsidRPr="001A034A" w:rsidRDefault="00C22029" w:rsidP="00C22029">
            <w:pPr>
              <w:pStyle w:val="ListParagraph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</w:pPr>
          </w:p>
          <w:p w14:paraId="29CD1746" w14:textId="77777777" w:rsid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  <w:r w:rsidRPr="00817A60"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>Référence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>s</w:t>
            </w:r>
            <w:r w:rsidRPr="00817A60"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 xml:space="preserve"> : </w:t>
            </w:r>
            <w:hyperlink r:id="rId8" w:history="1">
              <w:r w:rsidRPr="00817A60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eastAsia="fr-CA"/>
                </w:rPr>
                <w:t>http://tactic.cforp.ca/competences-globales/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 xml:space="preserve"> et </w:t>
            </w:r>
            <w:hyperlink r:id="rId9" w:history="1">
              <w:r w:rsidRPr="00EC3E10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eastAsia="fr-CA"/>
                </w:rPr>
                <w:t>https://pedagogienumeriqueenaction.cforp.ca/wp-content/uploads/2016/03/Definir-les-competences-du-21e-siecle-pour-l_Ontario-Document-de-reflexion-phase-1-2016.pdf</w:t>
              </w:r>
            </w:hyperlink>
          </w:p>
          <w:p w14:paraId="3C02926D" w14:textId="77777777" w:rsid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49B829B4" w14:textId="77777777" w:rsidR="00C22029" w:rsidRPr="003D1F11" w:rsidRDefault="00C22029" w:rsidP="00C2202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*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Les </w:t>
            </w:r>
            <w:r w:rsidR="00927D1D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élèves pourront travailler individuellement 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ou en dyade </w:t>
            </w:r>
            <w:r w:rsidR="00927D1D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afin de résoudre les problèmes de fractions présentés dans la feuille de travail.</w:t>
            </w:r>
          </w:p>
          <w:p w14:paraId="3924AA85" w14:textId="09EAC289" w:rsidR="00927D1D" w:rsidRPr="003D1F11" w:rsidRDefault="00927D1D" w:rsidP="00C2202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Ils devront appliquer les notions et les différentes stratégies enseignées afin de déterminer par eux-mêmes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,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un code robotique.</w:t>
            </w:r>
          </w:p>
          <w:p w14:paraId="4EAE78C6" w14:textId="77777777" w:rsidR="00C22029" w:rsidRPr="00C22029" w:rsidRDefault="00927D1D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Ils devront ensuite bien communiquer leurs résultats.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C22029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</w:p>
        </w:tc>
      </w:tr>
      <w:tr w:rsidR="00C22029" w:rsidRPr="00C22029" w14:paraId="10CCC837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697A5" w14:textId="77777777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47F56" w14:textId="77777777" w:rsidR="00C22029" w:rsidRPr="004E3445" w:rsidRDefault="00927D1D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4E3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Partie A</w:t>
            </w:r>
          </w:p>
          <w:p w14:paraId="2DA603C0" w14:textId="5F19A520" w:rsidR="00927D1D" w:rsidRPr="003D1F11" w:rsidRDefault="00927D1D" w:rsidP="00927D1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Enseigner </w:t>
            </w:r>
            <w:r w:rsidR="0096365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les fractions, 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les stratégies afin de déterminer les équivalences de fractions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et comment fractionner un nombre</w:t>
            </w:r>
          </w:p>
          <w:p w14:paraId="54EA99D1" w14:textId="77777777" w:rsidR="00927D1D" w:rsidRPr="004E3445" w:rsidRDefault="00927D1D" w:rsidP="0092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4E3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Partie B</w:t>
            </w:r>
          </w:p>
          <w:p w14:paraId="471BC230" w14:textId="77777777" w:rsidR="00927D1D" w:rsidRPr="003D1F11" w:rsidRDefault="00927D1D" w:rsidP="00927D1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Donner la feuille de travail aux élèves</w:t>
            </w:r>
            <w:r w:rsidR="001C0B87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(Annexe 1)</w:t>
            </w:r>
          </w:p>
          <w:p w14:paraId="0EF58E6C" w14:textId="77777777" w:rsidR="00927D1D" w:rsidRPr="003D1F11" w:rsidRDefault="00927D1D" w:rsidP="00927D1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Ils peuvent résoudre </w:t>
            </w:r>
            <w:r w:rsidR="002F2A0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les réponses 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avant de faire leur code robotique ou</w:t>
            </w:r>
            <w:r w:rsidR="002F2A0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résoudre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à l’aide du code robotique</w:t>
            </w:r>
          </w:p>
          <w:p w14:paraId="7D6576AF" w14:textId="3CE74A06" w:rsidR="004E3445" w:rsidRPr="003D1F11" w:rsidRDefault="004E3445" w:rsidP="00927D1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Par la suite ou simultanément, les élèves créent un code afin d’observer si les fractions ont bien été converti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es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en nombre naturel</w:t>
            </w:r>
          </w:p>
          <w:p w14:paraId="38871348" w14:textId="3A0F8FAF" w:rsidR="00927D1D" w:rsidRPr="003D1F11" w:rsidRDefault="004E3445" w:rsidP="00927D1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Ils font 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avancer l’</w:t>
            </w:r>
            <w:proofErr w:type="spellStart"/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Ozobot</w:t>
            </w:r>
            <w:proofErr w:type="spellEnd"/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à partir de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la ligne de départ 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jusqu’à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la ligne d’arrivée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qu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'ils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ont créé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e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pour observer les résultats</w:t>
            </w:r>
            <w:r w:rsidR="00927D1D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</w:t>
            </w:r>
            <w:r w:rsidR="001C0B87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(annexe 2)</w:t>
            </w:r>
          </w:p>
          <w:p w14:paraId="30FB86CD" w14:textId="77777777" w:rsidR="001C0B87" w:rsidRPr="001C0B87" w:rsidRDefault="001C0B87" w:rsidP="001C0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1C0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Partie C</w:t>
            </w:r>
          </w:p>
          <w:p w14:paraId="3C6F318D" w14:textId="7E39DFCA" w:rsidR="001C0B87" w:rsidRPr="00927D1D" w:rsidRDefault="001C0B87" w:rsidP="00927D1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Prendre note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,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à l’aide de la triangulation (POC)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,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les apprentissages 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qu'ont faits les élèves</w:t>
            </w: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. 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(</w:t>
            </w:r>
            <w:r w:rsidR="00770C8D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Évaluation</w:t>
            </w:r>
            <w:r w:rsidR="003D1F11"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en tant qu’apprentissage)</w:t>
            </w:r>
            <w:r w:rsidR="00E60B36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(Annexe 3)</w:t>
            </w:r>
          </w:p>
        </w:tc>
      </w:tr>
      <w:tr w:rsidR="00C22029" w:rsidRPr="00C22029" w14:paraId="1A98E091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99F3A" w14:textId="77777777" w:rsidR="00C22029" w:rsidRPr="00C22029" w:rsidRDefault="00FF286B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noProof/>
                <w:color w:val="0000FF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3CF9C124" wp14:editId="4CDC3D7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210185</wp:posOffset>
                  </wp:positionV>
                  <wp:extent cx="1008380" cy="725170"/>
                  <wp:effectExtent l="0" t="0" r="1270" b="0"/>
                  <wp:wrapSquare wrapText="bothSides"/>
                  <wp:docPr id="13" name="Picture 13" descr="Image result for ozobot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ozobot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02" r="7865" b="14606"/>
                          <a:stretch/>
                        </pic:blipFill>
                        <pic:spPr bwMode="auto">
                          <a:xfrm>
                            <a:off x="0" y="0"/>
                            <a:ext cx="100838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2029" w:rsidRPr="00C22029">
              <w:rPr>
                <w:rFonts w:ascii="Arial" w:eastAsia="Times New Roman" w:hAnsi="Arial" w:cs="Arial"/>
                <w:color w:val="000000"/>
                <w:lang w:eastAsia="fr-CA"/>
              </w:rPr>
              <w:t xml:space="preserve">Matériel </w:t>
            </w:r>
            <w:r w:rsidR="004E3445">
              <w:rPr>
                <w:rFonts w:ascii="Arial" w:eastAsia="Times New Roman" w:hAnsi="Arial" w:cs="Arial"/>
                <w:color w:val="000000"/>
                <w:lang w:eastAsia="fr-CA"/>
              </w:rPr>
              <w:t xml:space="preserve"> 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E4538" w14:textId="77777777" w:rsidR="00C22029" w:rsidRPr="004E3445" w:rsidRDefault="004E3445" w:rsidP="004E34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4E3445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Feuille de travail de fractions ou autre</w:t>
            </w:r>
          </w:p>
          <w:p w14:paraId="52424451" w14:textId="77777777" w:rsidR="004E3445" w:rsidRPr="004E3445" w:rsidRDefault="00FF286B" w:rsidP="004E34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>
              <w:rPr>
                <w:rFonts w:ascii="Book Antiqua" w:hAnsi="Book Antiqua"/>
                <w:noProof/>
              </w:rPr>
              <w:drawing>
                <wp:anchor distT="0" distB="0" distL="114300" distR="114300" simplePos="0" relativeHeight="251673600" behindDoc="1" locked="0" layoutInCell="1" allowOverlap="1" wp14:anchorId="01235013" wp14:editId="42C39316">
                  <wp:simplePos x="0" y="0"/>
                  <wp:positionH relativeFrom="column">
                    <wp:posOffset>2388870</wp:posOffset>
                  </wp:positionH>
                  <wp:positionV relativeFrom="paragraph">
                    <wp:posOffset>144780</wp:posOffset>
                  </wp:positionV>
                  <wp:extent cx="1133475" cy="285750"/>
                  <wp:effectExtent l="0" t="0" r="9525" b="0"/>
                  <wp:wrapNone/>
                  <wp:docPr id="14" name="Picture 14" descr="C:\Users\Stephanie\AppData\Local\Microsoft\Windows\Temporary Internet Files\Content.MSO\196F4DF4.tmp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C:\Users\Stephanie\AppData\Local\Microsoft\Windows\Temporary Internet Files\Content.MSO\196F4DF4.tmp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3445" w:rsidRPr="004E3445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Robot </w:t>
            </w:r>
            <w:proofErr w:type="spellStart"/>
            <w:r w:rsidR="001A3025">
              <w:rPr>
                <w:rFonts w:ascii="Book Antiqua" w:eastAsia="Times New Roman" w:hAnsi="Book Antiqua" w:cs="Times New Roman"/>
                <w:i/>
                <w:sz w:val="24"/>
                <w:szCs w:val="24"/>
                <w:lang w:eastAsia="fr-CA"/>
              </w:rPr>
              <w:t>Ozobot</w:t>
            </w:r>
            <w:proofErr w:type="spellEnd"/>
          </w:p>
          <w:p w14:paraId="5343C27F" w14:textId="43C5FEA2" w:rsidR="004E3445" w:rsidRPr="009976E7" w:rsidRDefault="004E3445" w:rsidP="009976E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</w:pPr>
            <w:proofErr w:type="spellStart"/>
            <w:r w:rsidRP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>L’application</w:t>
            </w:r>
            <w:proofErr w:type="spellEnd"/>
            <w:r w:rsidRP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 xml:space="preserve"> </w:t>
            </w:r>
            <w:proofErr w:type="spellStart"/>
            <w:r w:rsidR="001A3025" w:rsidRP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>Ozo</w:t>
            </w:r>
            <w:proofErr w:type="spellEnd"/>
            <w:r w:rsidR="001A3025" w:rsidRP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 xml:space="preserve"> </w:t>
            </w:r>
            <w:proofErr w:type="spellStart"/>
            <w:r w:rsidR="001A3025" w:rsidRP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>blockly</w:t>
            </w:r>
            <w:proofErr w:type="spellEnd"/>
            <w:r w:rsidRP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 xml:space="preserve"> </w:t>
            </w:r>
            <w:r w:rsidR="009976E7" w:rsidRP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 xml:space="preserve">                                    </w:t>
            </w:r>
            <w:hyperlink r:id="rId14" w:history="1">
              <w:r w:rsidR="009976E7" w:rsidRPr="00B35488">
                <w:rPr>
                  <w:rStyle w:val="Hyperlink"/>
                  <w:rFonts w:ascii="Book Antiqua" w:eastAsia="Times New Roman" w:hAnsi="Book Antiqua" w:cs="Times New Roman"/>
                  <w:sz w:val="24"/>
                  <w:szCs w:val="24"/>
                  <w:lang w:val="en-US" w:eastAsia="fr-CA"/>
                </w:rPr>
                <w:t>https://ozoblockly.com/</w:t>
              </w:r>
            </w:hyperlink>
            <w:r w:rsidR="009976E7">
              <w:rPr>
                <w:rFonts w:ascii="Book Antiqua" w:eastAsia="Times New Roman" w:hAnsi="Book Antiqua" w:cs="Times New Roman"/>
                <w:sz w:val="24"/>
                <w:szCs w:val="24"/>
                <w:lang w:val="en-US" w:eastAsia="fr-CA"/>
              </w:rPr>
              <w:t xml:space="preserve"> </w:t>
            </w:r>
          </w:p>
          <w:p w14:paraId="698971A1" w14:textId="77777777" w:rsidR="004E3445" w:rsidRDefault="004E3445" w:rsidP="004E34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4E3445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Autre matériel de manipulation tel 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que les tours de fractions pour appuyer les élèves</w:t>
            </w:r>
          </w:p>
          <w:p w14:paraId="58D9121E" w14:textId="651114BA" w:rsidR="004E3445" w:rsidRPr="004E3445" w:rsidRDefault="004E3445" w:rsidP="00C2202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Un mètre, une règle ou un ruban à mesure</w:t>
            </w:r>
            <w:r w:rsidR="005C746A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r</w:t>
            </w:r>
          </w:p>
        </w:tc>
      </w:tr>
      <w:tr w:rsidR="00C22029" w:rsidRPr="00C22029" w14:paraId="08471060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BE214" w14:textId="1D770572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Feuille de route / annexes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D1D70" w14:textId="55F18B7C" w:rsidR="00C22029" w:rsidRDefault="00664B0D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1" w:history="1">
              <w:r w:rsidR="004E3445" w:rsidRPr="009636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 w:rsidR="001A3025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    </w:t>
            </w:r>
            <w:hyperlink w:anchor="Annexe3" w:history="1">
              <w:r w:rsidR="001A3025" w:rsidRPr="009636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3</w:t>
              </w:r>
            </w:hyperlink>
          </w:p>
          <w:p w14:paraId="2D17EDF0" w14:textId="520822EF" w:rsidR="004E3445" w:rsidRDefault="00664B0D" w:rsidP="00C22029">
            <w:pPr>
              <w:spacing w:after="0" w:line="240" w:lineRule="auto"/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2" w:history="1">
              <w:r w:rsidR="004E3445" w:rsidRPr="009636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2</w:t>
              </w:r>
            </w:hyperlink>
            <w:r w:rsidR="00201903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fr-CA"/>
              </w:rPr>
              <w:t xml:space="preserve">                                  </w:t>
            </w:r>
            <w:hyperlink w:anchor="Annexe4" w:history="1">
              <w:r w:rsidR="00201903" w:rsidRPr="0020190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4</w:t>
              </w:r>
            </w:hyperlink>
          </w:p>
          <w:p w14:paraId="2A6F3B6A" w14:textId="5F79DBB6" w:rsidR="00201903" w:rsidRPr="00C22029" w:rsidRDefault="00201903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22029" w:rsidRPr="00C22029" w14:paraId="5C78D357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BF590" w14:textId="77777777" w:rsidR="00C22029" w:rsidRPr="00C22029" w:rsidRDefault="00C22029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Liens possibles avec ressources utilisées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8621D" w14:textId="77777777" w:rsidR="00C22029" w:rsidRPr="00C22029" w:rsidRDefault="004E3445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27D1D">
              <w:rPr>
                <w:rFonts w:ascii="Constantia" w:eastAsia="Times New Roman" w:hAnsi="Constantia" w:cs="Dubai Medium"/>
                <w:sz w:val="24"/>
                <w:szCs w:val="24"/>
                <w:lang w:eastAsia="fr-CA"/>
              </w:rPr>
              <w:t>Comme alternative, on peut également initier les élèves au codage en pratiquant les inconnus d’équation simple du domaine de modélisation et algèbre</w:t>
            </w:r>
          </w:p>
        </w:tc>
      </w:tr>
      <w:tr w:rsidR="00C22029" w:rsidRPr="00C22029" w14:paraId="2A0D5C56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0A486" w14:textId="77777777" w:rsidR="00C22029" w:rsidRPr="00C22029" w:rsidRDefault="004E3445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Évaluation 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45C16" w14:textId="6152BDAB" w:rsidR="00C22029" w:rsidRPr="00C22029" w:rsidRDefault="004E3445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Évaluation en tant qu’apprentissage (évaluation formative)</w:t>
            </w:r>
            <w:r w:rsidR="00DE2CC3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 xml:space="preserve"> (Annexe 3)</w:t>
            </w:r>
          </w:p>
        </w:tc>
      </w:tr>
      <w:tr w:rsidR="004E3445" w:rsidRPr="00C22029" w14:paraId="5E9347BB" w14:textId="77777777" w:rsidTr="00BC194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C0663" w14:textId="77777777" w:rsidR="004E3445" w:rsidRPr="00C22029" w:rsidRDefault="004E3445" w:rsidP="00C22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Différenciations possibles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DF82E" w14:textId="77777777" w:rsidR="004E3445" w:rsidRPr="00630B3A" w:rsidRDefault="004E3445" w:rsidP="00C22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630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Pour les élèves possédant un PEI en mathématique :</w:t>
            </w:r>
          </w:p>
          <w:p w14:paraId="3E16CBFC" w14:textId="7A1899D0" w:rsidR="004E3445" w:rsidRPr="003D1F11" w:rsidRDefault="004E3445" w:rsidP="004E34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Leur fournir des problèmes (fractions) plus simple</w:t>
            </w:r>
            <w:r w:rsidR="00B73E79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s</w:t>
            </w:r>
          </w:p>
          <w:p w14:paraId="0B9C6322" w14:textId="77777777" w:rsidR="004E3445" w:rsidRPr="003D1F11" w:rsidRDefault="004E3445" w:rsidP="004E34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Leur donner une feuille de route indiquant les étapes qu’ils doivent suivre pour réussir ce travail</w:t>
            </w:r>
          </w:p>
          <w:p w14:paraId="0993C800" w14:textId="77777777" w:rsidR="004E3445" w:rsidRPr="003D1F11" w:rsidRDefault="004E3445" w:rsidP="004E34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Travailler avec un partenaire homogène</w:t>
            </w:r>
          </w:p>
          <w:p w14:paraId="056C67C5" w14:textId="77777777" w:rsidR="004E3445" w:rsidRPr="00630B3A" w:rsidRDefault="004E3445" w:rsidP="004E34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630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  <w:t>Pour les élèves plus avancés :</w:t>
            </w:r>
          </w:p>
          <w:p w14:paraId="2AD593C9" w14:textId="77777777" w:rsidR="004E3445" w:rsidRPr="004E3445" w:rsidRDefault="004E3445" w:rsidP="004E344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D1F11">
              <w:rPr>
                <w:rFonts w:ascii="Book Antiqua" w:eastAsia="Times New Roman" w:hAnsi="Book Antiqua" w:cs="Times New Roman"/>
                <w:sz w:val="24"/>
                <w:szCs w:val="24"/>
                <w:lang w:eastAsia="fr-CA"/>
              </w:rPr>
              <w:t>Donner aux élèves une deuxième feuille de travail contenant possiblement des fractions plus compliquées ou des nombres fractionnaires.</w:t>
            </w:r>
          </w:p>
        </w:tc>
      </w:tr>
    </w:tbl>
    <w:p w14:paraId="5333B63C" w14:textId="77777777" w:rsidR="00C22029" w:rsidRDefault="00C22029"/>
    <w:p w14:paraId="01E30BD2" w14:textId="77777777" w:rsidR="00150607" w:rsidRDefault="00150607">
      <w:pPr>
        <w:rPr>
          <w:sz w:val="28"/>
          <w:szCs w:val="28"/>
          <w:u w:val="single"/>
        </w:rPr>
      </w:pPr>
    </w:p>
    <w:p w14:paraId="7E49199A" w14:textId="77777777" w:rsidR="00150607" w:rsidRPr="00201903" w:rsidRDefault="00150607">
      <w:pPr>
        <w:rPr>
          <w:sz w:val="10"/>
          <w:szCs w:val="10"/>
          <w:u w:val="single"/>
        </w:rPr>
      </w:pPr>
    </w:p>
    <w:p w14:paraId="5568307E" w14:textId="77777777" w:rsidR="007143EF" w:rsidRPr="00150607" w:rsidRDefault="00AD2BEC" w:rsidP="00150607">
      <w:pPr>
        <w:ind w:right="403"/>
        <w:rPr>
          <w:sz w:val="36"/>
          <w:szCs w:val="36"/>
          <w:u w:val="single"/>
        </w:rPr>
      </w:pPr>
      <w:r w:rsidRPr="00150607">
        <w:rPr>
          <w:sz w:val="36"/>
          <w:szCs w:val="36"/>
          <w:u w:val="single"/>
        </w:rPr>
        <w:t>Étapes à suivre :</w:t>
      </w:r>
    </w:p>
    <w:p w14:paraId="191932CF" w14:textId="1CD1B1A2" w:rsidR="00AD2BEC" w:rsidRPr="00150607" w:rsidRDefault="00AD2BEC" w:rsidP="00150607">
      <w:pPr>
        <w:pStyle w:val="ListParagraph"/>
        <w:numPr>
          <w:ilvl w:val="0"/>
          <w:numId w:val="6"/>
        </w:numPr>
        <w:ind w:right="544"/>
        <w:rPr>
          <w:rFonts w:ascii="Abadi" w:hAnsi="Abadi"/>
          <w:sz w:val="28"/>
          <w:szCs w:val="28"/>
        </w:rPr>
      </w:pPr>
      <w:r w:rsidRPr="00150607">
        <w:rPr>
          <w:rFonts w:ascii="Abadi" w:hAnsi="Abadi"/>
          <w:sz w:val="28"/>
          <w:szCs w:val="28"/>
        </w:rPr>
        <w:t xml:space="preserve">Mesurer la distance totale </w:t>
      </w:r>
      <w:r w:rsidR="002F2A01" w:rsidRPr="00150607">
        <w:rPr>
          <w:rFonts w:ascii="Abadi" w:hAnsi="Abadi"/>
          <w:sz w:val="28"/>
          <w:szCs w:val="28"/>
        </w:rPr>
        <w:t>demandé</w:t>
      </w:r>
      <w:r w:rsidR="00B73E79">
        <w:rPr>
          <w:rFonts w:ascii="Abadi" w:hAnsi="Abadi"/>
          <w:sz w:val="28"/>
          <w:szCs w:val="28"/>
        </w:rPr>
        <w:t>e</w:t>
      </w:r>
      <w:r w:rsidR="002F2A01" w:rsidRPr="00150607">
        <w:rPr>
          <w:rFonts w:ascii="Abadi" w:hAnsi="Abadi"/>
          <w:sz w:val="28"/>
          <w:szCs w:val="28"/>
        </w:rPr>
        <w:t xml:space="preserve"> dans le problème de la feuille de travail (Annexe 1) </w:t>
      </w:r>
      <w:r w:rsidRPr="00150607">
        <w:rPr>
          <w:rFonts w:ascii="Abadi" w:hAnsi="Abadi"/>
          <w:sz w:val="28"/>
          <w:szCs w:val="28"/>
        </w:rPr>
        <w:t>grâce à l’</w:t>
      </w:r>
      <w:proofErr w:type="spellStart"/>
      <w:r w:rsidRPr="00150607">
        <w:rPr>
          <w:rFonts w:ascii="Abadi" w:hAnsi="Abadi"/>
          <w:sz w:val="28"/>
          <w:szCs w:val="28"/>
        </w:rPr>
        <w:t>Ozobot</w:t>
      </w:r>
      <w:proofErr w:type="spellEnd"/>
      <w:r w:rsidRPr="00150607">
        <w:rPr>
          <w:rFonts w:ascii="Abadi" w:hAnsi="Abadi"/>
          <w:sz w:val="28"/>
          <w:szCs w:val="28"/>
        </w:rPr>
        <w:t xml:space="preserve"> et marquer la ligne de départ et la ligne d’arrivée</w:t>
      </w:r>
      <w:r w:rsidR="007003C2">
        <w:rPr>
          <w:rFonts w:ascii="Abadi" w:hAnsi="Abadi"/>
          <w:sz w:val="28"/>
          <w:szCs w:val="28"/>
        </w:rPr>
        <w:t xml:space="preserve">, si nécessaire. </w:t>
      </w:r>
    </w:p>
    <w:p w14:paraId="76BEEB4A" w14:textId="77777777" w:rsidR="00AD2BEC" w:rsidRPr="00150607" w:rsidRDefault="00AD2BEC" w:rsidP="00AD2BEC">
      <w:pPr>
        <w:pStyle w:val="ListParagraph"/>
        <w:rPr>
          <w:rFonts w:ascii="Abadi" w:hAnsi="Abadi"/>
          <w:sz w:val="28"/>
          <w:szCs w:val="28"/>
        </w:rPr>
      </w:pPr>
    </w:p>
    <w:p w14:paraId="155569A6" w14:textId="30F25327" w:rsidR="00AD2BEC" w:rsidRPr="00150607" w:rsidRDefault="00AD2BEC" w:rsidP="00AD2BEC">
      <w:pPr>
        <w:pStyle w:val="ListParagraph"/>
        <w:numPr>
          <w:ilvl w:val="0"/>
          <w:numId w:val="6"/>
        </w:numPr>
        <w:rPr>
          <w:rFonts w:ascii="Abadi" w:hAnsi="Abadi"/>
          <w:sz w:val="28"/>
          <w:szCs w:val="28"/>
        </w:rPr>
      </w:pPr>
      <w:r w:rsidRPr="00150607">
        <w:rPr>
          <w:rFonts w:ascii="Abadi" w:hAnsi="Abadi"/>
          <w:sz w:val="28"/>
          <w:szCs w:val="28"/>
        </w:rPr>
        <w:t xml:space="preserve"> </w:t>
      </w:r>
      <w:r w:rsidR="00E0177A">
        <w:rPr>
          <w:rFonts w:ascii="Abadi" w:hAnsi="Abadi"/>
          <w:sz w:val="28"/>
          <w:szCs w:val="28"/>
        </w:rPr>
        <w:t>Faire les r</w:t>
      </w:r>
      <w:r w:rsidR="00201903">
        <w:rPr>
          <w:rFonts w:ascii="Abadi" w:hAnsi="Abadi"/>
          <w:sz w:val="28"/>
          <w:szCs w:val="28"/>
        </w:rPr>
        <w:t>ésolutions de problèmes en suivant l’annexe 4 (si voulu)</w:t>
      </w:r>
    </w:p>
    <w:p w14:paraId="08C2D136" w14:textId="77777777" w:rsidR="00AD2BEC" w:rsidRPr="00150607" w:rsidRDefault="00AD2BEC" w:rsidP="00AD2BEC">
      <w:pPr>
        <w:pStyle w:val="ListParagraph"/>
        <w:rPr>
          <w:rFonts w:ascii="Abadi" w:hAnsi="Abadi"/>
          <w:sz w:val="28"/>
          <w:szCs w:val="28"/>
        </w:rPr>
      </w:pPr>
    </w:p>
    <w:p w14:paraId="34E0B82B" w14:textId="10903676" w:rsidR="00AD2BEC" w:rsidRPr="00150607" w:rsidRDefault="00AD2BEC" w:rsidP="00AD2BEC">
      <w:pPr>
        <w:pStyle w:val="ListParagraph"/>
        <w:numPr>
          <w:ilvl w:val="0"/>
          <w:numId w:val="6"/>
        </w:numPr>
        <w:rPr>
          <w:rFonts w:ascii="Abadi" w:hAnsi="Abadi"/>
          <w:sz w:val="28"/>
          <w:szCs w:val="28"/>
        </w:rPr>
      </w:pPr>
      <w:r w:rsidRPr="00150607">
        <w:rPr>
          <w:rFonts w:ascii="Abadi" w:hAnsi="Abadi"/>
          <w:sz w:val="28"/>
          <w:szCs w:val="28"/>
        </w:rPr>
        <w:t>Faire les codes qui v</w:t>
      </w:r>
      <w:r w:rsidR="00B73E79">
        <w:rPr>
          <w:rFonts w:ascii="Abadi" w:hAnsi="Abadi"/>
          <w:sz w:val="28"/>
          <w:szCs w:val="28"/>
        </w:rPr>
        <w:t>ont</w:t>
      </w:r>
      <w:r w:rsidRPr="00150607">
        <w:rPr>
          <w:rFonts w:ascii="Abadi" w:hAnsi="Abadi"/>
          <w:sz w:val="28"/>
          <w:szCs w:val="28"/>
        </w:rPr>
        <w:t xml:space="preserve"> démontrer les fractions d</w:t>
      </w:r>
      <w:r w:rsidR="00987737">
        <w:rPr>
          <w:rFonts w:ascii="Abadi" w:hAnsi="Abadi"/>
          <w:sz w:val="28"/>
          <w:szCs w:val="28"/>
        </w:rPr>
        <w:t>emandées</w:t>
      </w:r>
      <w:r w:rsidR="00201903">
        <w:rPr>
          <w:rFonts w:ascii="Abadi" w:hAnsi="Abadi"/>
          <w:sz w:val="28"/>
          <w:szCs w:val="28"/>
        </w:rPr>
        <w:t xml:space="preserve"> grâce au </w:t>
      </w:r>
      <w:proofErr w:type="spellStart"/>
      <w:r w:rsidR="00201903">
        <w:rPr>
          <w:rFonts w:ascii="Abadi" w:hAnsi="Abadi"/>
          <w:sz w:val="28"/>
          <w:szCs w:val="28"/>
        </w:rPr>
        <w:t>Ozobot</w:t>
      </w:r>
      <w:proofErr w:type="spellEnd"/>
    </w:p>
    <w:p w14:paraId="2C062243" w14:textId="77777777" w:rsidR="00CE4C57" w:rsidRPr="00150607" w:rsidRDefault="00CE4C57" w:rsidP="00CE4C57">
      <w:pPr>
        <w:pStyle w:val="ListParagraph"/>
        <w:rPr>
          <w:rFonts w:ascii="Abadi" w:hAnsi="Abadi"/>
          <w:sz w:val="28"/>
          <w:szCs w:val="28"/>
        </w:rPr>
      </w:pPr>
    </w:p>
    <w:p w14:paraId="025D399D" w14:textId="77777777" w:rsidR="007143EF" w:rsidRPr="00150607" w:rsidRDefault="00CE4C57" w:rsidP="002F2A01">
      <w:pPr>
        <w:pStyle w:val="ListParagraph"/>
        <w:numPr>
          <w:ilvl w:val="0"/>
          <w:numId w:val="6"/>
        </w:numPr>
        <w:rPr>
          <w:rFonts w:ascii="Abadi" w:hAnsi="Abadi"/>
          <w:sz w:val="28"/>
          <w:szCs w:val="28"/>
        </w:rPr>
      </w:pPr>
      <w:r w:rsidRPr="00150607">
        <w:rPr>
          <w:rFonts w:ascii="Abadi" w:hAnsi="Abadi"/>
          <w:sz w:val="28"/>
          <w:szCs w:val="28"/>
        </w:rPr>
        <w:t>Écrire les réponses</w:t>
      </w:r>
    </w:p>
    <w:p w14:paraId="4D77E445" w14:textId="77777777" w:rsidR="007143EF" w:rsidRDefault="007143EF"/>
    <w:p w14:paraId="0B7D19AB" w14:textId="77777777" w:rsidR="007143EF" w:rsidRDefault="007143EF"/>
    <w:p w14:paraId="594E5D22" w14:textId="77777777" w:rsidR="00FD2B87" w:rsidRDefault="00FD2B87" w:rsidP="00770C8D"/>
    <w:p w14:paraId="2E57BB0B" w14:textId="77777777" w:rsidR="00FD2B87" w:rsidRDefault="00FD2B87" w:rsidP="007143EF">
      <w:pPr>
        <w:jc w:val="right"/>
      </w:pPr>
    </w:p>
    <w:p w14:paraId="76AF58BA" w14:textId="77777777" w:rsidR="004E53DE" w:rsidRDefault="004E53DE" w:rsidP="007143EF">
      <w:pPr>
        <w:jc w:val="right"/>
      </w:pPr>
    </w:p>
    <w:p w14:paraId="3FEBDF91" w14:textId="77777777" w:rsidR="007003C2" w:rsidRDefault="007003C2" w:rsidP="007143EF">
      <w:pPr>
        <w:jc w:val="right"/>
        <w:rPr>
          <w:sz w:val="26"/>
          <w:szCs w:val="26"/>
        </w:rPr>
      </w:pPr>
    </w:p>
    <w:p w14:paraId="56EC8B3A" w14:textId="77777777" w:rsidR="007143EF" w:rsidRPr="004E53DE" w:rsidRDefault="007143EF" w:rsidP="007143EF">
      <w:pPr>
        <w:jc w:val="right"/>
        <w:rPr>
          <w:sz w:val="26"/>
          <w:szCs w:val="26"/>
        </w:rPr>
      </w:pPr>
      <w:bookmarkStart w:id="1" w:name="Annexe1"/>
      <w:r w:rsidRPr="004E53DE">
        <w:rPr>
          <w:sz w:val="26"/>
          <w:szCs w:val="26"/>
        </w:rPr>
        <w:lastRenderedPageBreak/>
        <w:t>Annexe 1</w:t>
      </w:r>
    </w:p>
    <w:bookmarkEnd w:id="1"/>
    <w:p w14:paraId="4BA609D6" w14:textId="77777777" w:rsidR="007143EF" w:rsidRPr="004D137C" w:rsidRDefault="007143EF" w:rsidP="007143EF">
      <w:pPr>
        <w:jc w:val="right"/>
        <w:rPr>
          <w:sz w:val="2"/>
          <w:szCs w:val="2"/>
        </w:rPr>
      </w:pPr>
    </w:p>
    <w:p w14:paraId="3BD42172" w14:textId="77777777" w:rsidR="007143EF" w:rsidRPr="007143EF" w:rsidRDefault="007143EF" w:rsidP="007143EF">
      <w:pPr>
        <w:jc w:val="center"/>
        <w:rPr>
          <w:sz w:val="56"/>
          <w:szCs w:val="56"/>
          <w:u w:val="single"/>
        </w:rPr>
      </w:pPr>
      <w:r w:rsidRPr="007143EF">
        <w:rPr>
          <w:sz w:val="56"/>
          <w:szCs w:val="56"/>
          <w:u w:val="single"/>
        </w:rPr>
        <w:t>Les fractions</w:t>
      </w:r>
    </w:p>
    <w:p w14:paraId="5413EFEC" w14:textId="77777777" w:rsidR="007143EF" w:rsidRPr="00BA2B41" w:rsidRDefault="007143EF" w:rsidP="007143EF">
      <w:pPr>
        <w:rPr>
          <w:sz w:val="8"/>
          <w:szCs w:val="8"/>
        </w:rPr>
      </w:pPr>
    </w:p>
    <w:p w14:paraId="1BE824F3" w14:textId="2A7A405D" w:rsidR="007143EF" w:rsidRPr="007143EF" w:rsidRDefault="007143EF" w:rsidP="007143E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143EF">
        <w:rPr>
          <w:sz w:val="28"/>
          <w:szCs w:val="28"/>
        </w:rPr>
        <w:t>Résous les problèmes suivant</w:t>
      </w:r>
      <w:r w:rsidR="00B73E79">
        <w:rPr>
          <w:sz w:val="28"/>
          <w:szCs w:val="28"/>
        </w:rPr>
        <w:t>s</w:t>
      </w:r>
      <w:r w:rsidRPr="007143EF">
        <w:rPr>
          <w:sz w:val="28"/>
          <w:szCs w:val="28"/>
        </w:rPr>
        <w:t xml:space="preserve"> à l’aide de </w:t>
      </w:r>
      <w:r w:rsidR="00770C8D">
        <w:rPr>
          <w:i/>
          <w:sz w:val="28"/>
          <w:szCs w:val="28"/>
        </w:rPr>
        <w:t>Ozobot</w:t>
      </w:r>
    </w:p>
    <w:p w14:paraId="33DE4D8D" w14:textId="77777777" w:rsidR="007143EF" w:rsidRDefault="007143EF" w:rsidP="007143EF">
      <w:pPr>
        <w:rPr>
          <w:sz w:val="28"/>
          <w:szCs w:val="28"/>
        </w:rPr>
      </w:pPr>
    </w:p>
    <w:p w14:paraId="7251FACD" w14:textId="77777777" w:rsidR="002E64FB" w:rsidRPr="005E6AC5" w:rsidRDefault="007143EF" w:rsidP="002E64FB">
      <w:pPr>
        <w:pStyle w:val="ListParagraph"/>
        <w:numPr>
          <w:ilvl w:val="0"/>
          <w:numId w:val="5"/>
        </w:numPr>
        <w:ind w:left="0" w:hanging="284"/>
        <w:rPr>
          <w:sz w:val="26"/>
          <w:szCs w:val="26"/>
        </w:rPr>
      </w:pPr>
      <w:r>
        <w:rPr>
          <w:sz w:val="26"/>
          <w:szCs w:val="26"/>
        </w:rPr>
        <w:t xml:space="preserve">Prend une distance de 120 </w:t>
      </w:r>
      <w:r w:rsidR="00AD2BEC">
        <w:rPr>
          <w:sz w:val="26"/>
          <w:szCs w:val="26"/>
        </w:rPr>
        <w:t>m</w:t>
      </w:r>
      <w:r>
        <w:rPr>
          <w:sz w:val="26"/>
          <w:szCs w:val="26"/>
        </w:rPr>
        <w:t xml:space="preserve">m et démontre-là </w:t>
      </w:r>
      <w:r w:rsidR="00465BFD">
        <w:rPr>
          <w:sz w:val="26"/>
          <w:szCs w:val="26"/>
        </w:rPr>
        <w:t>en segment</w:t>
      </w:r>
      <w:r>
        <w:rPr>
          <w:sz w:val="26"/>
          <w:szCs w:val="26"/>
        </w:rPr>
        <w:t xml:space="preserve"> de sixième (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/>
                <w:sz w:val="26"/>
                <w:szCs w:val="26"/>
              </w:rPr>
              <m:t>6</m:t>
            </m:r>
          </m:den>
        </m:f>
      </m:oMath>
      <w:r>
        <w:rPr>
          <w:rFonts w:eastAsiaTheme="minorEastAsia"/>
          <w:sz w:val="26"/>
          <w:szCs w:val="26"/>
        </w:rPr>
        <w:t>)</w:t>
      </w:r>
      <w:r w:rsidR="00465BFD">
        <w:rPr>
          <w:rFonts w:eastAsiaTheme="minorEastAsia"/>
          <w:sz w:val="26"/>
          <w:szCs w:val="26"/>
        </w:rPr>
        <w:t>.</w:t>
      </w:r>
    </w:p>
    <w:p w14:paraId="4E0F8FD8" w14:textId="77777777" w:rsidR="005E6AC5" w:rsidRDefault="005E6AC5" w:rsidP="005E6AC5">
      <w:pPr>
        <w:rPr>
          <w:sz w:val="26"/>
          <w:szCs w:val="26"/>
        </w:rPr>
      </w:pPr>
    </w:p>
    <w:p w14:paraId="460E3799" w14:textId="77777777" w:rsidR="005E6AC5" w:rsidRPr="005E6AC5" w:rsidRDefault="005E6AC5" w:rsidP="005E6AC5">
      <w:pPr>
        <w:rPr>
          <w:sz w:val="26"/>
          <w:szCs w:val="26"/>
        </w:rPr>
      </w:pPr>
    </w:p>
    <w:p w14:paraId="2A77B22A" w14:textId="2F03EA75" w:rsidR="005E6AC5" w:rsidRPr="00BA2B41" w:rsidRDefault="00E87759" w:rsidP="002E64FB">
      <w:pPr>
        <w:pStyle w:val="ListParagraph"/>
        <w:numPr>
          <w:ilvl w:val="0"/>
          <w:numId w:val="5"/>
        </w:numPr>
        <w:ind w:left="0" w:hanging="284"/>
        <w:rPr>
          <w:sz w:val="26"/>
          <w:szCs w:val="26"/>
        </w:rPr>
      </w:pPr>
      <w:proofErr w:type="spellStart"/>
      <w:r>
        <w:rPr>
          <w:sz w:val="26"/>
          <w:szCs w:val="26"/>
        </w:rPr>
        <w:t>O</w:t>
      </w:r>
      <w:r w:rsidR="00465BFD">
        <w:rPr>
          <w:sz w:val="26"/>
          <w:szCs w:val="26"/>
        </w:rPr>
        <w:t>zo</w:t>
      </w:r>
      <w:proofErr w:type="spellEnd"/>
      <w:r>
        <w:rPr>
          <w:sz w:val="26"/>
          <w:szCs w:val="26"/>
        </w:rPr>
        <w:t xml:space="preserve"> voit </w:t>
      </w:r>
      <w:r w:rsidR="00465BFD">
        <w:rPr>
          <w:sz w:val="26"/>
          <w:szCs w:val="26"/>
        </w:rPr>
        <w:t xml:space="preserve">un quai qui mesure 60 </w:t>
      </w:r>
      <w:proofErr w:type="spellStart"/>
      <w:r w:rsidR="00465BFD">
        <w:rPr>
          <w:sz w:val="26"/>
          <w:szCs w:val="26"/>
        </w:rPr>
        <w:t>mm.</w:t>
      </w:r>
      <w:proofErr w:type="spellEnd"/>
      <w:r w:rsidR="00465BFD">
        <w:rPr>
          <w:sz w:val="26"/>
          <w:szCs w:val="26"/>
        </w:rPr>
        <w:t xml:space="preserve"> Il décide donc de se promener sur le quai pour aller voir l’eau de plus près. Au début il parcourt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6</m:t>
            </m:r>
          </m:den>
        </m:f>
      </m:oMath>
      <w:r w:rsidR="00465BFD">
        <w:rPr>
          <w:rFonts w:eastAsiaTheme="minorEastAsia"/>
          <w:sz w:val="26"/>
          <w:szCs w:val="26"/>
        </w:rPr>
        <w:t xml:space="preserve"> du quai. Il s’arrête pendant 5 secondes pour regarder un bateau passé. Ensuite il parcourt un autre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</m:oMath>
      <w:r w:rsidR="00465BFD">
        <w:rPr>
          <w:rFonts w:eastAsiaTheme="minorEastAsia"/>
          <w:sz w:val="26"/>
          <w:szCs w:val="26"/>
        </w:rPr>
        <w:t xml:space="preserve"> du quai. Il s’arrête là</w:t>
      </w:r>
      <w:r w:rsidR="00B73E79">
        <w:rPr>
          <w:rFonts w:eastAsiaTheme="minorEastAsia"/>
          <w:sz w:val="26"/>
          <w:szCs w:val="26"/>
        </w:rPr>
        <w:t>,</w:t>
      </w:r>
      <w:r w:rsidR="00465BFD">
        <w:rPr>
          <w:rFonts w:eastAsiaTheme="minorEastAsia"/>
          <w:sz w:val="26"/>
          <w:szCs w:val="26"/>
        </w:rPr>
        <w:t xml:space="preserve"> car il trouve qu’il est trop près de l’eau à son goût. Combien de mm reste-t-il en avant de lui?</w:t>
      </w:r>
    </w:p>
    <w:p w14:paraId="4CFAB6F8" w14:textId="77777777" w:rsidR="00DA7F0D" w:rsidRDefault="00DA7F0D" w:rsidP="00DA7F0D">
      <w:pPr>
        <w:rPr>
          <w:sz w:val="26"/>
          <w:szCs w:val="26"/>
        </w:rPr>
      </w:pPr>
    </w:p>
    <w:p w14:paraId="494A2D66" w14:textId="77777777" w:rsidR="00DA7F0D" w:rsidRDefault="00DA7F0D" w:rsidP="00DA7F0D">
      <w:pPr>
        <w:rPr>
          <w:sz w:val="26"/>
          <w:szCs w:val="26"/>
        </w:rPr>
      </w:pPr>
    </w:p>
    <w:p w14:paraId="3DBC6BB6" w14:textId="77777777" w:rsidR="00DA7F0D" w:rsidRPr="00DA7F0D" w:rsidRDefault="00DA7F0D" w:rsidP="00DA7F0D">
      <w:pPr>
        <w:rPr>
          <w:sz w:val="26"/>
          <w:szCs w:val="26"/>
        </w:rPr>
      </w:pPr>
    </w:p>
    <w:p w14:paraId="007CEDCD" w14:textId="77777777" w:rsidR="002E64FB" w:rsidRDefault="00256B30" w:rsidP="007143EF">
      <w:pPr>
        <w:pStyle w:val="ListParagraph"/>
        <w:numPr>
          <w:ilvl w:val="0"/>
          <w:numId w:val="5"/>
        </w:numPr>
        <w:ind w:left="0" w:hanging="284"/>
        <w:rPr>
          <w:sz w:val="26"/>
          <w:szCs w:val="26"/>
        </w:rPr>
      </w:pPr>
      <w:r>
        <w:rPr>
          <w:sz w:val="26"/>
          <w:szCs w:val="26"/>
        </w:rPr>
        <w:t xml:space="preserve">On veut faire avancer </w:t>
      </w:r>
      <w:proofErr w:type="spellStart"/>
      <w:r>
        <w:rPr>
          <w:sz w:val="26"/>
          <w:szCs w:val="26"/>
        </w:rPr>
        <w:t>Ozo</w:t>
      </w:r>
      <w:proofErr w:type="spellEnd"/>
      <w:r>
        <w:rPr>
          <w:sz w:val="26"/>
          <w:szCs w:val="26"/>
        </w:rPr>
        <w:t xml:space="preserve"> de 40mm, mais on veut faire une marque à chaque fois qu’il avance un quart de sa route. Les marques seront à tous les __________ </w:t>
      </w:r>
      <w:proofErr w:type="spellStart"/>
      <w:r>
        <w:rPr>
          <w:sz w:val="26"/>
          <w:szCs w:val="26"/>
        </w:rPr>
        <w:t>mm.</w:t>
      </w:r>
      <w:proofErr w:type="spellEnd"/>
    </w:p>
    <w:p w14:paraId="53BB8C4A" w14:textId="77777777" w:rsidR="00256B30" w:rsidRDefault="00256B30" w:rsidP="00256B30">
      <w:pPr>
        <w:rPr>
          <w:sz w:val="26"/>
          <w:szCs w:val="26"/>
        </w:rPr>
      </w:pPr>
    </w:p>
    <w:p w14:paraId="5D01E346" w14:textId="77777777" w:rsidR="00256B30" w:rsidRDefault="00256B30" w:rsidP="00256B30">
      <w:pPr>
        <w:rPr>
          <w:sz w:val="26"/>
          <w:szCs w:val="26"/>
        </w:rPr>
      </w:pPr>
    </w:p>
    <w:p w14:paraId="2C78EB6B" w14:textId="77777777" w:rsidR="00256B30" w:rsidRDefault="00256B30" w:rsidP="00256B30">
      <w:pPr>
        <w:rPr>
          <w:sz w:val="26"/>
          <w:szCs w:val="26"/>
        </w:rPr>
      </w:pPr>
    </w:p>
    <w:p w14:paraId="35EC2C6E" w14:textId="77777777" w:rsidR="00256B30" w:rsidRPr="00256B30" w:rsidRDefault="00256B30" w:rsidP="00256B30">
      <w:pPr>
        <w:rPr>
          <w:sz w:val="26"/>
          <w:szCs w:val="26"/>
        </w:rPr>
      </w:pPr>
    </w:p>
    <w:p w14:paraId="40715985" w14:textId="612190D2" w:rsidR="00256B30" w:rsidRPr="00BA2B41" w:rsidRDefault="00106979" w:rsidP="007143EF">
      <w:pPr>
        <w:pStyle w:val="ListParagraph"/>
        <w:numPr>
          <w:ilvl w:val="0"/>
          <w:numId w:val="5"/>
        </w:numPr>
        <w:ind w:left="0" w:hanging="284"/>
        <w:rPr>
          <w:sz w:val="26"/>
          <w:szCs w:val="26"/>
        </w:rPr>
      </w:pPr>
      <w:proofErr w:type="spellStart"/>
      <w:r>
        <w:rPr>
          <w:sz w:val="26"/>
          <w:szCs w:val="26"/>
        </w:rPr>
        <w:t>Ozo</w:t>
      </w:r>
      <w:proofErr w:type="spellEnd"/>
      <w:r>
        <w:rPr>
          <w:sz w:val="26"/>
          <w:szCs w:val="26"/>
        </w:rPr>
        <w:t xml:space="preserve"> a avanc</w:t>
      </w:r>
      <w:r w:rsidR="00B73E79">
        <w:rPr>
          <w:sz w:val="26"/>
          <w:szCs w:val="26"/>
        </w:rPr>
        <w:t>é</w:t>
      </w:r>
      <w:r>
        <w:rPr>
          <w:sz w:val="26"/>
          <w:szCs w:val="26"/>
        </w:rPr>
        <w:t xml:space="preserve"> de 60 mm et il ceci représente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</m:oMath>
      <w:r>
        <w:rPr>
          <w:rFonts w:eastAsiaTheme="minorEastAsia"/>
          <w:sz w:val="26"/>
          <w:szCs w:val="26"/>
        </w:rPr>
        <w:t xml:space="preserve"> de son trajet. Combien de mm aura-t-il fait</w:t>
      </w:r>
      <w:r w:rsidR="00B73E79">
        <w:rPr>
          <w:rFonts w:eastAsiaTheme="minorEastAsia"/>
          <w:sz w:val="26"/>
          <w:szCs w:val="26"/>
        </w:rPr>
        <w:t>s</w:t>
      </w:r>
      <w:r w:rsidR="00BA2B41">
        <w:rPr>
          <w:rFonts w:eastAsiaTheme="minorEastAsia"/>
          <w:sz w:val="26"/>
          <w:szCs w:val="26"/>
        </w:rPr>
        <w:t xml:space="preserve"> à la fin de son parcours complet?</w:t>
      </w:r>
    </w:p>
    <w:p w14:paraId="578409D3" w14:textId="77777777" w:rsidR="00BA2B41" w:rsidRDefault="00BA2B41" w:rsidP="00BA2B41">
      <w:pPr>
        <w:rPr>
          <w:sz w:val="26"/>
          <w:szCs w:val="26"/>
        </w:rPr>
      </w:pPr>
    </w:p>
    <w:p w14:paraId="7F79BA91" w14:textId="77777777" w:rsidR="00BA2B41" w:rsidRPr="00BA2B41" w:rsidRDefault="00BA2B41" w:rsidP="00BA2B41">
      <w:pPr>
        <w:rPr>
          <w:sz w:val="26"/>
          <w:szCs w:val="26"/>
        </w:rPr>
      </w:pPr>
    </w:p>
    <w:p w14:paraId="7BF7417C" w14:textId="77777777" w:rsidR="00BA2B41" w:rsidRPr="00BA2B41" w:rsidRDefault="00BA2B41" w:rsidP="00BA2B41">
      <w:pPr>
        <w:rPr>
          <w:sz w:val="26"/>
          <w:szCs w:val="26"/>
        </w:rPr>
      </w:pPr>
    </w:p>
    <w:p w14:paraId="57983924" w14:textId="77777777" w:rsidR="00AD2BEC" w:rsidRPr="00465BFD" w:rsidRDefault="005E6AC5" w:rsidP="002E64FB">
      <w:pPr>
        <w:pStyle w:val="ListParagraph"/>
        <w:numPr>
          <w:ilvl w:val="0"/>
          <w:numId w:val="5"/>
        </w:numPr>
        <w:ind w:left="0" w:hanging="284"/>
        <w:rPr>
          <w:sz w:val="26"/>
          <w:szCs w:val="26"/>
        </w:rPr>
      </w:pPr>
      <w:r>
        <w:rPr>
          <w:sz w:val="26"/>
          <w:szCs w:val="26"/>
        </w:rPr>
        <w:t xml:space="preserve">Le périmètre d’un carré est de 100 </w:t>
      </w:r>
      <w:proofErr w:type="spellStart"/>
      <w:r>
        <w:rPr>
          <w:sz w:val="26"/>
          <w:szCs w:val="26"/>
        </w:rPr>
        <w:t>mm.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Ozo</w:t>
      </w:r>
      <w:proofErr w:type="spellEnd"/>
      <w:r>
        <w:rPr>
          <w:sz w:val="26"/>
          <w:szCs w:val="26"/>
        </w:rPr>
        <w:t xml:space="preserve"> doit tracer ce carré, mais avant, tu dois lui dire la mesure de chaque côté.</w:t>
      </w:r>
    </w:p>
    <w:p w14:paraId="05D5071A" w14:textId="77777777" w:rsidR="001A3025" w:rsidRDefault="001A3025" w:rsidP="00465BFD">
      <w:pPr>
        <w:jc w:val="right"/>
        <w:rPr>
          <w:sz w:val="26"/>
          <w:szCs w:val="26"/>
        </w:rPr>
      </w:pPr>
    </w:p>
    <w:p w14:paraId="587E2EEF" w14:textId="77777777" w:rsidR="004E53DE" w:rsidRDefault="004E53DE" w:rsidP="00465BFD">
      <w:pPr>
        <w:jc w:val="right"/>
        <w:rPr>
          <w:sz w:val="26"/>
          <w:szCs w:val="26"/>
        </w:rPr>
      </w:pPr>
    </w:p>
    <w:p w14:paraId="7BDB7364" w14:textId="77777777" w:rsidR="007003C2" w:rsidRDefault="007003C2" w:rsidP="00465BFD">
      <w:pPr>
        <w:jc w:val="right"/>
        <w:rPr>
          <w:sz w:val="26"/>
          <w:szCs w:val="26"/>
        </w:rPr>
      </w:pPr>
    </w:p>
    <w:p w14:paraId="2CE6CB1A" w14:textId="77777777" w:rsidR="00465BFD" w:rsidRDefault="00AD2BEC" w:rsidP="00465BFD">
      <w:pPr>
        <w:jc w:val="right"/>
        <w:rPr>
          <w:sz w:val="26"/>
          <w:szCs w:val="26"/>
        </w:rPr>
      </w:pPr>
      <w:bookmarkStart w:id="2" w:name="Annexe2"/>
      <w:r>
        <w:rPr>
          <w:sz w:val="26"/>
          <w:szCs w:val="26"/>
        </w:rPr>
        <w:lastRenderedPageBreak/>
        <w:t>Annexe 2</w:t>
      </w:r>
    </w:p>
    <w:bookmarkEnd w:id="2"/>
    <w:p w14:paraId="2D0A5D05" w14:textId="77777777" w:rsidR="00465BFD" w:rsidRPr="00465BFD" w:rsidRDefault="003D5884" w:rsidP="00465BFD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70388513" wp14:editId="43561546">
            <wp:simplePos x="0" y="0"/>
            <wp:positionH relativeFrom="margin">
              <wp:posOffset>4433570</wp:posOffset>
            </wp:positionH>
            <wp:positionV relativeFrom="paragraph">
              <wp:posOffset>335280</wp:posOffset>
            </wp:positionV>
            <wp:extent cx="2419350" cy="27311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BFD" w:rsidRPr="007143EF">
        <w:rPr>
          <w:sz w:val="56"/>
          <w:szCs w:val="56"/>
          <w:u w:val="single"/>
        </w:rPr>
        <w:t>Les fractions</w:t>
      </w:r>
      <w:r w:rsidR="00465BFD">
        <w:rPr>
          <w:sz w:val="56"/>
          <w:szCs w:val="56"/>
          <w:u w:val="single"/>
        </w:rPr>
        <w:t xml:space="preserve"> - corrigé</w:t>
      </w:r>
    </w:p>
    <w:p w14:paraId="019F419E" w14:textId="77777777" w:rsidR="00465BFD" w:rsidRPr="00465BFD" w:rsidRDefault="00C76ACE" w:rsidP="00C76ACE">
      <w:pPr>
        <w:pStyle w:val="ListParagraph"/>
        <w:numPr>
          <w:ilvl w:val="0"/>
          <w:numId w:val="7"/>
        </w:numPr>
        <w:tabs>
          <w:tab w:val="left" w:pos="10065"/>
        </w:tabs>
        <w:ind w:left="284" w:right="403" w:hanging="28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5C555AC4" wp14:editId="5187EE90">
            <wp:simplePos x="0" y="0"/>
            <wp:positionH relativeFrom="column">
              <wp:posOffset>-182880</wp:posOffset>
            </wp:positionH>
            <wp:positionV relativeFrom="paragraph">
              <wp:posOffset>765810</wp:posOffset>
            </wp:positionV>
            <wp:extent cx="4581525" cy="1533525"/>
            <wp:effectExtent l="0" t="0" r="952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BFD" w:rsidRPr="00465BFD">
        <w:rPr>
          <w:sz w:val="26"/>
          <w:szCs w:val="26"/>
        </w:rPr>
        <w:t>Prend une distance de 120 mm et démontre-là en segment de sixième (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/>
          <m:den>
            <m:r>
              <w:rPr>
                <w:rFonts w:ascii="Cambria Math" w:hAnsi="Cambria Math"/>
                <w:sz w:val="26"/>
                <w:szCs w:val="26"/>
              </w:rPr>
              <m:t>6</m:t>
            </m:r>
          </m:den>
        </m:f>
      </m:oMath>
      <w:r w:rsidR="00465BFD" w:rsidRPr="00465BFD">
        <w:rPr>
          <w:rFonts w:eastAsiaTheme="minorEastAsia"/>
          <w:sz w:val="26"/>
          <w:szCs w:val="26"/>
        </w:rPr>
        <w:t>).</w:t>
      </w:r>
    </w:p>
    <w:p w14:paraId="55A4F1BC" w14:textId="77777777" w:rsidR="00465BFD" w:rsidRDefault="00465BFD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33DAA100" w14:textId="77777777" w:rsidR="00C76ACE" w:rsidRPr="00C76ACE" w:rsidRDefault="00C76ACE" w:rsidP="00C76ACE">
      <w:pPr>
        <w:tabs>
          <w:tab w:val="left" w:pos="10065"/>
        </w:tabs>
        <w:ind w:left="284" w:right="403" w:hanging="284"/>
        <w:rPr>
          <w:sz w:val="4"/>
          <w:szCs w:val="4"/>
        </w:rPr>
      </w:pPr>
    </w:p>
    <w:p w14:paraId="655F4AEC" w14:textId="44464699" w:rsidR="00465BFD" w:rsidRPr="00BA2B41" w:rsidRDefault="003D5884" w:rsidP="00C76ACE">
      <w:pPr>
        <w:pStyle w:val="ListParagraph"/>
        <w:numPr>
          <w:ilvl w:val="0"/>
          <w:numId w:val="7"/>
        </w:numPr>
        <w:tabs>
          <w:tab w:val="left" w:pos="10065"/>
        </w:tabs>
        <w:spacing w:after="0" w:line="240" w:lineRule="auto"/>
        <w:ind w:left="284" w:right="403" w:hanging="28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540A5679" wp14:editId="2BA446AF">
            <wp:simplePos x="0" y="0"/>
            <wp:positionH relativeFrom="column">
              <wp:posOffset>3238500</wp:posOffset>
            </wp:positionH>
            <wp:positionV relativeFrom="paragraph">
              <wp:posOffset>1033145</wp:posOffset>
            </wp:positionV>
            <wp:extent cx="3028950" cy="229552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65BFD">
        <w:rPr>
          <w:sz w:val="26"/>
          <w:szCs w:val="26"/>
        </w:rPr>
        <w:t>Ozo</w:t>
      </w:r>
      <w:proofErr w:type="spellEnd"/>
      <w:r w:rsidR="00465BFD">
        <w:rPr>
          <w:sz w:val="26"/>
          <w:szCs w:val="26"/>
        </w:rPr>
        <w:t xml:space="preserve"> voit un quai qui mesure 60 </w:t>
      </w:r>
      <w:proofErr w:type="spellStart"/>
      <w:r w:rsidR="00465BFD">
        <w:rPr>
          <w:sz w:val="26"/>
          <w:szCs w:val="26"/>
        </w:rPr>
        <w:t>mm.</w:t>
      </w:r>
      <w:proofErr w:type="spellEnd"/>
      <w:r w:rsidR="00465BFD">
        <w:rPr>
          <w:sz w:val="26"/>
          <w:szCs w:val="26"/>
        </w:rPr>
        <w:t xml:space="preserve"> Il décide donc de se promener sur le quai pour aller voir l’eau de plus près. Au début il parcourt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6</m:t>
            </m:r>
          </m:den>
        </m:f>
      </m:oMath>
      <w:r w:rsidR="00465BFD">
        <w:rPr>
          <w:rFonts w:eastAsiaTheme="minorEastAsia"/>
          <w:sz w:val="26"/>
          <w:szCs w:val="26"/>
        </w:rPr>
        <w:t xml:space="preserve"> du quai. Il s’arrête pendant 5 secondes pour regarder un bateau passé. Ensuite il parcourt un autre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</m:oMath>
      <w:r w:rsidR="00465BFD">
        <w:rPr>
          <w:rFonts w:eastAsiaTheme="minorEastAsia"/>
          <w:sz w:val="26"/>
          <w:szCs w:val="26"/>
        </w:rPr>
        <w:t xml:space="preserve"> du quai. Il s’arrête là</w:t>
      </w:r>
      <w:r w:rsidR="00B73E79">
        <w:rPr>
          <w:rFonts w:eastAsiaTheme="minorEastAsia"/>
          <w:sz w:val="26"/>
          <w:szCs w:val="26"/>
        </w:rPr>
        <w:t>,</w:t>
      </w:r>
      <w:r w:rsidR="00465BFD">
        <w:rPr>
          <w:rFonts w:eastAsiaTheme="minorEastAsia"/>
          <w:sz w:val="26"/>
          <w:szCs w:val="26"/>
        </w:rPr>
        <w:t xml:space="preserve"> car il trouve qu’il est trop près de l’eau à son goût. Combien de mm reste-t-il en avant de lui?</w:t>
      </w:r>
    </w:p>
    <w:p w14:paraId="13CA3C58" w14:textId="77777777" w:rsidR="00C76ACE" w:rsidRDefault="00C76AC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18427A22" wp14:editId="49542253">
            <wp:simplePos x="0" y="0"/>
            <wp:positionH relativeFrom="column">
              <wp:posOffset>-285750</wp:posOffset>
            </wp:positionH>
            <wp:positionV relativeFrom="paragraph">
              <wp:posOffset>74295</wp:posOffset>
            </wp:positionV>
            <wp:extent cx="3467100" cy="2392045"/>
            <wp:effectExtent l="0" t="0" r="0" b="825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9B211" w14:textId="77777777" w:rsidR="00465BFD" w:rsidRDefault="00465BFD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67B1158F" w14:textId="77777777" w:rsidR="00C76ACE" w:rsidRDefault="00C76AC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0F94F18F" w14:textId="77777777" w:rsidR="00C76ACE" w:rsidRDefault="00C76AC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6003AFEC" w14:textId="77777777" w:rsidR="00C76ACE" w:rsidRDefault="00C76AC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0880DAB0" w14:textId="77777777" w:rsidR="00C76ACE" w:rsidRDefault="00C76AC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52523F45" w14:textId="77777777" w:rsidR="00C76ACE" w:rsidRDefault="00C76AC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38520FC9" w14:textId="77777777" w:rsidR="00C76ACE" w:rsidRDefault="00C76AC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3F346411" w14:textId="77777777" w:rsidR="00C76ACE" w:rsidRPr="00C76ACE" w:rsidRDefault="00C76ACE" w:rsidP="00C76ACE">
      <w:pPr>
        <w:tabs>
          <w:tab w:val="left" w:pos="10065"/>
        </w:tabs>
        <w:ind w:left="284" w:right="403" w:hanging="284"/>
        <w:rPr>
          <w:sz w:val="4"/>
          <w:szCs w:val="4"/>
        </w:rPr>
      </w:pPr>
    </w:p>
    <w:p w14:paraId="57EFB60B" w14:textId="5FBDA520" w:rsidR="00465BFD" w:rsidRDefault="00C76ACE" w:rsidP="00C76ACE">
      <w:pPr>
        <w:pStyle w:val="ListParagraph"/>
        <w:numPr>
          <w:ilvl w:val="0"/>
          <w:numId w:val="7"/>
        </w:numPr>
        <w:tabs>
          <w:tab w:val="left" w:pos="10065"/>
        </w:tabs>
        <w:ind w:left="284" w:right="403" w:hanging="28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48B7932F" wp14:editId="4596429F">
            <wp:simplePos x="0" y="0"/>
            <wp:positionH relativeFrom="column">
              <wp:posOffset>-104775</wp:posOffset>
            </wp:positionH>
            <wp:positionV relativeFrom="paragraph">
              <wp:posOffset>754380</wp:posOffset>
            </wp:positionV>
            <wp:extent cx="4133850" cy="1059803"/>
            <wp:effectExtent l="0" t="0" r="0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05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 wp14:anchorId="3086B1B8" wp14:editId="3A5C9F29">
            <wp:simplePos x="0" y="0"/>
            <wp:positionH relativeFrom="column">
              <wp:posOffset>4200525</wp:posOffset>
            </wp:positionH>
            <wp:positionV relativeFrom="paragraph">
              <wp:posOffset>2245360</wp:posOffset>
            </wp:positionV>
            <wp:extent cx="2226310" cy="1647825"/>
            <wp:effectExtent l="0" t="0" r="254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BFD">
        <w:rPr>
          <w:sz w:val="26"/>
          <w:szCs w:val="26"/>
        </w:rPr>
        <w:t xml:space="preserve">On veut faire avancer </w:t>
      </w:r>
      <w:proofErr w:type="spellStart"/>
      <w:r w:rsidR="00465BFD">
        <w:rPr>
          <w:sz w:val="26"/>
          <w:szCs w:val="26"/>
        </w:rPr>
        <w:t>Ozo</w:t>
      </w:r>
      <w:proofErr w:type="spellEnd"/>
      <w:r w:rsidR="00465BFD">
        <w:rPr>
          <w:sz w:val="26"/>
          <w:szCs w:val="26"/>
        </w:rPr>
        <w:t xml:space="preserve"> de 40mm, mais on veut faire une marque chaque fois qu’il avance un </w:t>
      </w:r>
      <w:r w:rsidR="00157E12">
        <w:rPr>
          <w:sz w:val="26"/>
          <w:szCs w:val="26"/>
        </w:rPr>
        <w:t>cinquième</w:t>
      </w:r>
      <w:r w:rsidR="00465BFD">
        <w:rPr>
          <w:sz w:val="26"/>
          <w:szCs w:val="26"/>
        </w:rPr>
        <w:t xml:space="preserve"> de sa route. Les marques seront à tous les __________ </w:t>
      </w:r>
      <w:proofErr w:type="spellStart"/>
      <w:r w:rsidR="00465BFD">
        <w:rPr>
          <w:sz w:val="26"/>
          <w:szCs w:val="26"/>
        </w:rPr>
        <w:t>mm.</w:t>
      </w:r>
      <w:proofErr w:type="spellEnd"/>
    </w:p>
    <w:p w14:paraId="2227A3FB" w14:textId="77777777" w:rsidR="00465BFD" w:rsidRDefault="00465BFD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65CAA1CF" w14:textId="77777777" w:rsidR="00465BFD" w:rsidRDefault="00465BFD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29AE62EF" w14:textId="77777777" w:rsidR="004E53DE" w:rsidRDefault="004E53D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22163169" w14:textId="77777777" w:rsidR="004E53DE" w:rsidRPr="00256B30" w:rsidRDefault="004E53DE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487240AB" w14:textId="0CAAB65C" w:rsidR="00465BFD" w:rsidRPr="00BA2B41" w:rsidRDefault="00465BFD" w:rsidP="00C76ACE">
      <w:pPr>
        <w:pStyle w:val="ListParagraph"/>
        <w:numPr>
          <w:ilvl w:val="0"/>
          <w:numId w:val="7"/>
        </w:numPr>
        <w:tabs>
          <w:tab w:val="left" w:pos="10065"/>
        </w:tabs>
        <w:ind w:left="284" w:right="403" w:hanging="284"/>
        <w:rPr>
          <w:sz w:val="26"/>
          <w:szCs w:val="26"/>
        </w:rPr>
      </w:pPr>
      <w:proofErr w:type="spellStart"/>
      <w:r>
        <w:rPr>
          <w:sz w:val="26"/>
          <w:szCs w:val="26"/>
        </w:rPr>
        <w:t>Ozo</w:t>
      </w:r>
      <w:proofErr w:type="spellEnd"/>
      <w:r>
        <w:rPr>
          <w:sz w:val="26"/>
          <w:szCs w:val="26"/>
        </w:rPr>
        <w:t xml:space="preserve"> a avanc</w:t>
      </w:r>
      <w:r w:rsidR="00B73E79">
        <w:rPr>
          <w:sz w:val="26"/>
          <w:szCs w:val="26"/>
        </w:rPr>
        <w:t>é</w:t>
      </w:r>
      <w:r>
        <w:rPr>
          <w:sz w:val="26"/>
          <w:szCs w:val="26"/>
        </w:rPr>
        <w:t xml:space="preserve"> de 60 mm et il ceci représente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</m:oMath>
      <w:r>
        <w:rPr>
          <w:rFonts w:eastAsiaTheme="minorEastAsia"/>
          <w:sz w:val="26"/>
          <w:szCs w:val="26"/>
        </w:rPr>
        <w:t xml:space="preserve"> de son trajet. Combien de mm aura-t-il fait</w:t>
      </w:r>
      <w:r w:rsidR="00B73E79">
        <w:rPr>
          <w:rFonts w:eastAsiaTheme="minorEastAsia"/>
          <w:sz w:val="26"/>
          <w:szCs w:val="26"/>
        </w:rPr>
        <w:t>s</w:t>
      </w:r>
      <w:r>
        <w:rPr>
          <w:rFonts w:eastAsiaTheme="minorEastAsia"/>
          <w:sz w:val="26"/>
          <w:szCs w:val="26"/>
        </w:rPr>
        <w:t xml:space="preserve"> à la fin de son parcours complet?</w:t>
      </w:r>
    </w:p>
    <w:p w14:paraId="6227AA73" w14:textId="77777777" w:rsidR="00465BFD" w:rsidRPr="00BA2B41" w:rsidRDefault="005F061B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1CC70DEB" wp14:editId="1B6DA2F3">
            <wp:simplePos x="0" y="0"/>
            <wp:positionH relativeFrom="column">
              <wp:posOffset>-57150</wp:posOffset>
            </wp:positionH>
            <wp:positionV relativeFrom="paragraph">
              <wp:posOffset>133350</wp:posOffset>
            </wp:positionV>
            <wp:extent cx="4714875" cy="1161415"/>
            <wp:effectExtent l="0" t="0" r="952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2DED0" w14:textId="77777777" w:rsidR="00465BFD" w:rsidRDefault="00465BFD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1CEA8DA8" w14:textId="77777777" w:rsidR="005F061B" w:rsidRDefault="005F061B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6D49336E" w14:textId="77777777" w:rsidR="00685B5C" w:rsidRDefault="00685B5C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2C46F527" w14:textId="77777777" w:rsidR="00685B5C" w:rsidRDefault="00685B5C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58110F0E" wp14:editId="217B7091">
            <wp:simplePos x="0" y="0"/>
            <wp:positionH relativeFrom="column">
              <wp:posOffset>2962275</wp:posOffset>
            </wp:positionH>
            <wp:positionV relativeFrom="paragraph">
              <wp:posOffset>180340</wp:posOffset>
            </wp:positionV>
            <wp:extent cx="2817495" cy="1419225"/>
            <wp:effectExtent l="0" t="0" r="190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7AC1D" w14:textId="77777777" w:rsidR="00685B5C" w:rsidRDefault="00685B5C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27D2B14C" w14:textId="77777777" w:rsidR="00685B5C" w:rsidRDefault="00685B5C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58E88580" w14:textId="77777777" w:rsidR="00685B5C" w:rsidRDefault="00685B5C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6B5677FB" w14:textId="77777777" w:rsidR="00685B5C" w:rsidRDefault="00685B5C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6F45DB61" w14:textId="77777777" w:rsidR="00685B5C" w:rsidRPr="00BA2B41" w:rsidRDefault="00685B5C" w:rsidP="00C76ACE">
      <w:pPr>
        <w:tabs>
          <w:tab w:val="left" w:pos="10065"/>
        </w:tabs>
        <w:ind w:left="284" w:right="403" w:hanging="284"/>
        <w:rPr>
          <w:sz w:val="26"/>
          <w:szCs w:val="26"/>
        </w:rPr>
      </w:pPr>
    </w:p>
    <w:p w14:paraId="65FE1A89" w14:textId="77777777" w:rsidR="00AD2BEC" w:rsidRPr="00465BFD" w:rsidRDefault="00465BFD" w:rsidP="00C76ACE">
      <w:pPr>
        <w:pStyle w:val="ListParagraph"/>
        <w:numPr>
          <w:ilvl w:val="0"/>
          <w:numId w:val="7"/>
        </w:numPr>
        <w:tabs>
          <w:tab w:val="left" w:pos="10065"/>
        </w:tabs>
        <w:ind w:left="284" w:right="403" w:hanging="284"/>
        <w:rPr>
          <w:sz w:val="26"/>
          <w:szCs w:val="26"/>
        </w:rPr>
      </w:pPr>
      <w:r>
        <w:rPr>
          <w:sz w:val="26"/>
          <w:szCs w:val="26"/>
        </w:rPr>
        <w:t xml:space="preserve">Le périmètre d’un carré est de 100 </w:t>
      </w:r>
      <w:proofErr w:type="spellStart"/>
      <w:r>
        <w:rPr>
          <w:sz w:val="26"/>
          <w:szCs w:val="26"/>
        </w:rPr>
        <w:t>mm.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Ozo</w:t>
      </w:r>
      <w:proofErr w:type="spellEnd"/>
      <w:r>
        <w:rPr>
          <w:sz w:val="26"/>
          <w:szCs w:val="26"/>
        </w:rPr>
        <w:t xml:space="preserve"> doit tracer ce carré, mais avant, tu dois lui dire la mesure de chaque côté.</w:t>
      </w:r>
    </w:p>
    <w:p w14:paraId="604CF52D" w14:textId="77777777" w:rsidR="001A3025" w:rsidRDefault="00C76ACE" w:rsidP="00AD2BEC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1AC3AC3E" wp14:editId="5FB37EF1">
            <wp:simplePos x="0" y="0"/>
            <wp:positionH relativeFrom="column">
              <wp:posOffset>190500</wp:posOffset>
            </wp:positionH>
            <wp:positionV relativeFrom="paragraph">
              <wp:posOffset>81915</wp:posOffset>
            </wp:positionV>
            <wp:extent cx="4945380" cy="1714500"/>
            <wp:effectExtent l="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37C">
        <w:rPr>
          <w:sz w:val="26"/>
          <w:szCs w:val="26"/>
        </w:rPr>
        <w:t xml:space="preserve"> </w:t>
      </w:r>
    </w:p>
    <w:p w14:paraId="03669F69" w14:textId="77777777" w:rsidR="001A3025" w:rsidRDefault="001A3025" w:rsidP="00AD2BEC">
      <w:pPr>
        <w:jc w:val="right"/>
        <w:rPr>
          <w:sz w:val="26"/>
          <w:szCs w:val="26"/>
        </w:rPr>
      </w:pPr>
    </w:p>
    <w:p w14:paraId="12FE2D61" w14:textId="77777777" w:rsidR="001A3025" w:rsidRDefault="001A3025" w:rsidP="00AD2BEC">
      <w:pPr>
        <w:jc w:val="right"/>
        <w:rPr>
          <w:sz w:val="26"/>
          <w:szCs w:val="26"/>
        </w:rPr>
      </w:pPr>
    </w:p>
    <w:p w14:paraId="3C1F987D" w14:textId="77777777" w:rsidR="001A3025" w:rsidRDefault="001A3025" w:rsidP="00AD2BEC">
      <w:pPr>
        <w:jc w:val="right"/>
        <w:rPr>
          <w:sz w:val="26"/>
          <w:szCs w:val="26"/>
        </w:rPr>
      </w:pPr>
    </w:p>
    <w:p w14:paraId="2329BA5F" w14:textId="77777777" w:rsidR="00685B5C" w:rsidRDefault="004D137C" w:rsidP="00AD2BE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666E654B" w14:textId="6BCE1BC4" w:rsidR="00201903" w:rsidRPr="00201903" w:rsidRDefault="00685B5C" w:rsidP="00201903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3F5EFAC2" wp14:editId="39C6BD91">
            <wp:simplePos x="0" y="0"/>
            <wp:positionH relativeFrom="margin">
              <wp:posOffset>1895475</wp:posOffset>
            </wp:positionH>
            <wp:positionV relativeFrom="paragraph">
              <wp:posOffset>448945</wp:posOffset>
            </wp:positionV>
            <wp:extent cx="3932555" cy="21240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4E1" w:rsidRPr="00201903">
        <w:rPr>
          <w:sz w:val="26"/>
          <w:szCs w:val="26"/>
        </w:rPr>
        <w:t xml:space="preserve">                                                          </w:t>
      </w:r>
    </w:p>
    <w:p w14:paraId="50E2C9DC" w14:textId="77777777" w:rsidR="00201903" w:rsidRDefault="00201903" w:rsidP="00201903">
      <w:pPr>
        <w:jc w:val="right"/>
        <w:rPr>
          <w:rFonts w:ascii="Elephant" w:hAnsi="Elephant"/>
          <w:sz w:val="26"/>
          <w:szCs w:val="26"/>
        </w:rPr>
      </w:pPr>
      <w:r>
        <w:rPr>
          <w:rFonts w:ascii="Elephant" w:hAnsi="Elephant"/>
          <w:sz w:val="26"/>
          <w:szCs w:val="26"/>
        </w:rPr>
        <w:br w:type="page"/>
      </w:r>
    </w:p>
    <w:p w14:paraId="239EB7AE" w14:textId="23C16E0A" w:rsidR="001374E1" w:rsidRDefault="00201903" w:rsidP="00201903">
      <w:pPr>
        <w:spacing w:after="0" w:line="216" w:lineRule="auto"/>
        <w:jc w:val="center"/>
        <w:rPr>
          <w:sz w:val="26"/>
          <w:szCs w:val="26"/>
        </w:rPr>
      </w:pPr>
      <w:r>
        <w:rPr>
          <w:rFonts w:ascii="Elephant" w:hAnsi="Elephant"/>
          <w:sz w:val="26"/>
          <w:szCs w:val="26"/>
        </w:rPr>
        <w:lastRenderedPageBreak/>
        <w:t xml:space="preserve">                                                         </w:t>
      </w:r>
      <w:r w:rsidR="001374E1" w:rsidRPr="00C76ACE">
        <w:rPr>
          <w:rFonts w:ascii="Elephant" w:hAnsi="Elephant"/>
          <w:sz w:val="26"/>
          <w:szCs w:val="26"/>
        </w:rPr>
        <w:t>Évaluation formative</w:t>
      </w:r>
      <w:r w:rsidR="001374E1" w:rsidRPr="001374E1">
        <w:rPr>
          <w:sz w:val="26"/>
          <w:szCs w:val="26"/>
        </w:rPr>
        <w:t xml:space="preserve"> </w:t>
      </w:r>
      <w:r w:rsidR="001374E1">
        <w:rPr>
          <w:sz w:val="26"/>
          <w:szCs w:val="26"/>
        </w:rPr>
        <w:t xml:space="preserve">                                          </w:t>
      </w:r>
      <w:r>
        <w:rPr>
          <w:sz w:val="26"/>
          <w:szCs w:val="26"/>
        </w:rPr>
        <w:t xml:space="preserve">     </w:t>
      </w:r>
      <w:r w:rsidR="001374E1">
        <w:rPr>
          <w:sz w:val="26"/>
          <w:szCs w:val="26"/>
        </w:rPr>
        <w:t xml:space="preserve">   </w:t>
      </w:r>
      <w:bookmarkStart w:id="3" w:name="Annexe3"/>
      <w:r w:rsidR="001374E1">
        <w:rPr>
          <w:sz w:val="26"/>
          <w:szCs w:val="26"/>
        </w:rPr>
        <w:t xml:space="preserve">Annexe </w:t>
      </w:r>
      <w:bookmarkEnd w:id="3"/>
      <w:r>
        <w:rPr>
          <w:sz w:val="26"/>
          <w:szCs w:val="26"/>
        </w:rPr>
        <w:t>3</w:t>
      </w:r>
    </w:p>
    <w:p w14:paraId="1AF94AC1" w14:textId="77777777" w:rsidR="001374E1" w:rsidRDefault="001374E1" w:rsidP="00F72187">
      <w:pPr>
        <w:spacing w:after="0" w:line="216" w:lineRule="auto"/>
        <w:jc w:val="center"/>
        <w:rPr>
          <w:rFonts w:ascii="Elephant" w:hAnsi="Elephant"/>
          <w:sz w:val="26"/>
          <w:szCs w:val="26"/>
        </w:rPr>
      </w:pPr>
      <w:r w:rsidRPr="00C76ACE">
        <w:rPr>
          <w:rFonts w:ascii="Elephant" w:hAnsi="Elephant"/>
          <w:sz w:val="26"/>
          <w:szCs w:val="26"/>
        </w:rPr>
        <w:t>Grille d’observation – les fractions</w:t>
      </w:r>
    </w:p>
    <w:p w14:paraId="68B59EF5" w14:textId="77777777" w:rsidR="00C76ACE" w:rsidRDefault="00C76ACE" w:rsidP="00C76ACE">
      <w:pPr>
        <w:spacing w:after="0" w:line="240" w:lineRule="auto"/>
        <w:rPr>
          <w:rFonts w:ascii="Elephant" w:hAnsi="Elephant"/>
          <w:sz w:val="26"/>
          <w:szCs w:val="26"/>
        </w:rPr>
      </w:pPr>
    </w:p>
    <w:tbl>
      <w:tblPr>
        <w:tblStyle w:val="TableGrid"/>
        <w:tblW w:w="11199" w:type="dxa"/>
        <w:tblInd w:w="-431" w:type="dxa"/>
        <w:tblLook w:val="04A0" w:firstRow="1" w:lastRow="0" w:firstColumn="1" w:lastColumn="0" w:noHBand="0" w:noVBand="1"/>
      </w:tblPr>
      <w:tblGrid>
        <w:gridCol w:w="2269"/>
        <w:gridCol w:w="3401"/>
        <w:gridCol w:w="3545"/>
        <w:gridCol w:w="1984"/>
      </w:tblGrid>
      <w:tr w:rsidR="00ED3CF7" w14:paraId="60C8451F" w14:textId="77777777" w:rsidTr="004E53DE">
        <w:tc>
          <w:tcPr>
            <w:tcW w:w="2269" w:type="dxa"/>
          </w:tcPr>
          <w:p w14:paraId="1AA01CD6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Nom de l’élève :</w:t>
            </w:r>
          </w:p>
        </w:tc>
        <w:tc>
          <w:tcPr>
            <w:tcW w:w="3401" w:type="dxa"/>
          </w:tcPr>
          <w:p w14:paraId="0B7EEC93" w14:textId="0C22996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Observations lorsqu’il travail</w:t>
            </w:r>
            <w:r w:rsidR="00B73E79">
              <w:rPr>
                <w:rFonts w:ascii="Elephant" w:hAnsi="Elephant"/>
                <w:sz w:val="26"/>
                <w:szCs w:val="26"/>
              </w:rPr>
              <w:t>le</w:t>
            </w:r>
            <w:r>
              <w:rPr>
                <w:rFonts w:ascii="Elephant" w:hAnsi="Elephant"/>
                <w:sz w:val="26"/>
                <w:szCs w:val="26"/>
              </w:rPr>
              <w:t> :</w:t>
            </w:r>
          </w:p>
        </w:tc>
        <w:tc>
          <w:tcPr>
            <w:tcW w:w="3545" w:type="dxa"/>
          </w:tcPr>
          <w:p w14:paraId="1F468B09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L’élève communique ceci :</w:t>
            </w:r>
          </w:p>
        </w:tc>
        <w:tc>
          <w:tcPr>
            <w:tcW w:w="1984" w:type="dxa"/>
          </w:tcPr>
          <w:p w14:paraId="7050A49E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Ses réponses sont :</w:t>
            </w:r>
          </w:p>
        </w:tc>
      </w:tr>
      <w:tr w:rsidR="00ED3CF7" w14:paraId="5E786694" w14:textId="77777777" w:rsidTr="004E53DE">
        <w:tc>
          <w:tcPr>
            <w:tcW w:w="2269" w:type="dxa"/>
          </w:tcPr>
          <w:p w14:paraId="7E109CAF" w14:textId="77777777" w:rsidR="00ED3CF7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1.</w:t>
            </w:r>
          </w:p>
          <w:p w14:paraId="5E57F164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6ED46111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649CBDEA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6C2E93D8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51EABD81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574D767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ED3CF7" w14:paraId="388B55AA" w14:textId="77777777" w:rsidTr="004E53DE">
        <w:tc>
          <w:tcPr>
            <w:tcW w:w="2269" w:type="dxa"/>
          </w:tcPr>
          <w:p w14:paraId="4C0425A4" w14:textId="77777777" w:rsidR="00ED3CF7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2.</w:t>
            </w:r>
          </w:p>
          <w:p w14:paraId="5624D14E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5D7E772C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57AECB05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67AF5834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4CD7B77B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0AA6B571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ED3CF7" w14:paraId="5FC19D9E" w14:textId="77777777" w:rsidTr="004E53DE">
        <w:tc>
          <w:tcPr>
            <w:tcW w:w="2269" w:type="dxa"/>
          </w:tcPr>
          <w:p w14:paraId="54623BA4" w14:textId="77777777" w:rsidR="00ED3CF7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3.</w:t>
            </w:r>
          </w:p>
          <w:p w14:paraId="5796D719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50C6AFB9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71503DA5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2E59E34C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497193EE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2544E994" w14:textId="77777777" w:rsidR="00ED3CF7" w:rsidRDefault="00ED3CF7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4E53DE" w14:paraId="405D4C6F" w14:textId="77777777" w:rsidTr="004E53DE">
        <w:tc>
          <w:tcPr>
            <w:tcW w:w="2269" w:type="dxa"/>
          </w:tcPr>
          <w:p w14:paraId="21C8A1D9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4.</w:t>
            </w:r>
          </w:p>
          <w:p w14:paraId="28F5C771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77F10A12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751C5470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5AE04F49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6A4E946F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3A15C42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4E53DE" w14:paraId="617BCE33" w14:textId="77777777" w:rsidTr="004E53DE">
        <w:tc>
          <w:tcPr>
            <w:tcW w:w="2269" w:type="dxa"/>
          </w:tcPr>
          <w:p w14:paraId="564A0CD9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5.</w:t>
            </w:r>
          </w:p>
          <w:p w14:paraId="71DBC875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17A6125D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591B35F4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03F1A604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687A88CB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FDECD6E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4E53DE" w14:paraId="2C0EED2C" w14:textId="77777777" w:rsidTr="004E53DE">
        <w:tc>
          <w:tcPr>
            <w:tcW w:w="2269" w:type="dxa"/>
          </w:tcPr>
          <w:p w14:paraId="65A2612D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6.</w:t>
            </w:r>
          </w:p>
          <w:p w14:paraId="2176F5B5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6BBCEBFB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49B5E41C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61FCDD9D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3CCEA8E7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F3269BA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4E53DE" w14:paraId="780B12B4" w14:textId="77777777" w:rsidTr="004E53DE">
        <w:tc>
          <w:tcPr>
            <w:tcW w:w="2269" w:type="dxa"/>
          </w:tcPr>
          <w:p w14:paraId="53AD7A57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7.</w:t>
            </w:r>
          </w:p>
          <w:p w14:paraId="413B2EC7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167E5399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0759DD1E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1D8474C8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7D80EEED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65AE4DF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4E53DE" w14:paraId="77987432" w14:textId="77777777" w:rsidTr="004E53DE">
        <w:tc>
          <w:tcPr>
            <w:tcW w:w="2269" w:type="dxa"/>
          </w:tcPr>
          <w:p w14:paraId="5BD97F78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8.</w:t>
            </w:r>
          </w:p>
          <w:p w14:paraId="41FC1701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7F0B573A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711E526A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334CA093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1DB8E8D1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9C8635B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4E53DE" w14:paraId="508A7E4F" w14:textId="77777777" w:rsidTr="00F72187">
        <w:trPr>
          <w:trHeight w:val="1183"/>
        </w:trPr>
        <w:tc>
          <w:tcPr>
            <w:tcW w:w="2269" w:type="dxa"/>
          </w:tcPr>
          <w:p w14:paraId="2EAE8FB6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9.</w:t>
            </w:r>
          </w:p>
          <w:p w14:paraId="79CC022B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227C2FA6" w14:textId="77777777" w:rsidR="004E53DE" w:rsidRPr="00F72187" w:rsidRDefault="004E53DE" w:rsidP="00C76ACE">
            <w:pPr>
              <w:rPr>
                <w:rFonts w:ascii="Elephant" w:hAnsi="Elephant"/>
                <w:sz w:val="10"/>
                <w:szCs w:val="10"/>
              </w:rPr>
            </w:pPr>
          </w:p>
          <w:p w14:paraId="113CA8E2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5F2794B5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0C80BCD9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41D9832F" w14:textId="77777777" w:rsidR="004E53DE" w:rsidRDefault="004E53DE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  <w:tr w:rsidR="001374E1" w14:paraId="2C0D1F07" w14:textId="77777777" w:rsidTr="004E53DE">
        <w:tc>
          <w:tcPr>
            <w:tcW w:w="2269" w:type="dxa"/>
          </w:tcPr>
          <w:p w14:paraId="6C1C8D8A" w14:textId="77777777" w:rsidR="001374E1" w:rsidRDefault="001374E1" w:rsidP="00C76ACE">
            <w:pPr>
              <w:rPr>
                <w:rFonts w:ascii="Elephant" w:hAnsi="Elephant"/>
                <w:sz w:val="26"/>
                <w:szCs w:val="26"/>
              </w:rPr>
            </w:pPr>
            <w:r>
              <w:rPr>
                <w:rFonts w:ascii="Elephant" w:hAnsi="Elephant"/>
                <w:sz w:val="26"/>
                <w:szCs w:val="26"/>
              </w:rPr>
              <w:t>10.</w:t>
            </w:r>
          </w:p>
          <w:p w14:paraId="1E6ED61B" w14:textId="77777777" w:rsidR="001374E1" w:rsidRDefault="001374E1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1D187DBD" w14:textId="77777777" w:rsidR="001374E1" w:rsidRDefault="001374E1" w:rsidP="00C76ACE">
            <w:pPr>
              <w:rPr>
                <w:rFonts w:ascii="Elephant" w:hAnsi="Elephant"/>
                <w:sz w:val="26"/>
                <w:szCs w:val="26"/>
              </w:rPr>
            </w:pPr>
          </w:p>
          <w:p w14:paraId="4F9C6A6A" w14:textId="77777777" w:rsidR="001374E1" w:rsidRDefault="001374E1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401" w:type="dxa"/>
          </w:tcPr>
          <w:p w14:paraId="3EAB4B89" w14:textId="77777777" w:rsidR="001374E1" w:rsidRDefault="001374E1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3545" w:type="dxa"/>
          </w:tcPr>
          <w:p w14:paraId="4C7D973E" w14:textId="77777777" w:rsidR="001374E1" w:rsidRDefault="001374E1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  <w:tc>
          <w:tcPr>
            <w:tcW w:w="1984" w:type="dxa"/>
          </w:tcPr>
          <w:p w14:paraId="09200283" w14:textId="77777777" w:rsidR="001374E1" w:rsidRDefault="001374E1" w:rsidP="00C76ACE">
            <w:pPr>
              <w:rPr>
                <w:rFonts w:ascii="Elephant" w:hAnsi="Elephant"/>
                <w:sz w:val="26"/>
                <w:szCs w:val="26"/>
              </w:rPr>
            </w:pPr>
          </w:p>
        </w:tc>
      </w:tr>
    </w:tbl>
    <w:p w14:paraId="0E6C154E" w14:textId="31B6BE33" w:rsidR="00C76ACE" w:rsidRDefault="00C76ACE" w:rsidP="00C76ACE">
      <w:pPr>
        <w:spacing w:after="0" w:line="240" w:lineRule="auto"/>
        <w:rPr>
          <w:rFonts w:ascii="Elephant" w:hAnsi="Elephant"/>
          <w:sz w:val="26"/>
          <w:szCs w:val="26"/>
        </w:rPr>
      </w:pPr>
    </w:p>
    <w:p w14:paraId="4AAB687E" w14:textId="37CD6336" w:rsidR="00201903" w:rsidRDefault="00201903" w:rsidP="00201903">
      <w:pPr>
        <w:spacing w:after="0" w:line="240" w:lineRule="auto"/>
        <w:jc w:val="right"/>
        <w:rPr>
          <w:sz w:val="26"/>
          <w:szCs w:val="26"/>
        </w:rPr>
      </w:pPr>
      <w:bookmarkStart w:id="4" w:name="Annexe4"/>
      <w:r w:rsidRPr="00201903">
        <w:rPr>
          <w:sz w:val="26"/>
          <w:szCs w:val="26"/>
        </w:rPr>
        <w:lastRenderedPageBreak/>
        <w:t>Annexe 4</w:t>
      </w:r>
    </w:p>
    <w:bookmarkEnd w:id="4"/>
    <w:p w14:paraId="3637EAB8" w14:textId="54F25382" w:rsidR="00201903" w:rsidRDefault="005C746A" w:rsidP="00201903">
      <w:pPr>
        <w:spacing w:after="0" w:line="240" w:lineRule="auto"/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23BCCE70" wp14:editId="3553D9B6">
            <wp:simplePos x="0" y="0"/>
            <wp:positionH relativeFrom="margin">
              <wp:posOffset>426720</wp:posOffset>
            </wp:positionH>
            <wp:positionV relativeFrom="paragraph">
              <wp:posOffset>180340</wp:posOffset>
            </wp:positionV>
            <wp:extent cx="5724525" cy="9199245"/>
            <wp:effectExtent l="0" t="0" r="9525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"/>
                    <a:stretch/>
                  </pic:blipFill>
                  <pic:spPr bwMode="auto">
                    <a:xfrm>
                      <a:off x="0" y="0"/>
                      <a:ext cx="5724525" cy="919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D8D6" w14:textId="4E8E2528" w:rsidR="00201903" w:rsidRDefault="00201903" w:rsidP="00201903">
      <w:pPr>
        <w:spacing w:after="0" w:line="240" w:lineRule="auto"/>
        <w:jc w:val="right"/>
        <w:rPr>
          <w:sz w:val="26"/>
          <w:szCs w:val="26"/>
        </w:rPr>
      </w:pPr>
    </w:p>
    <w:p w14:paraId="14497A33" w14:textId="1989C25E" w:rsidR="00201903" w:rsidRPr="00201903" w:rsidRDefault="00201903" w:rsidP="00201903">
      <w:pPr>
        <w:spacing w:after="0" w:line="240" w:lineRule="auto"/>
        <w:rPr>
          <w:sz w:val="26"/>
          <w:szCs w:val="26"/>
        </w:rPr>
      </w:pPr>
    </w:p>
    <w:sectPr w:rsidR="00201903" w:rsidRPr="00201903" w:rsidSect="007003C2">
      <w:pgSz w:w="12240" w:h="15840"/>
      <w:pgMar w:top="284" w:right="758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81574" w14:textId="77777777" w:rsidR="00664B0D" w:rsidRDefault="00664B0D" w:rsidP="00B73E79">
      <w:pPr>
        <w:spacing w:after="0" w:line="240" w:lineRule="auto"/>
      </w:pPr>
      <w:r>
        <w:separator/>
      </w:r>
    </w:p>
  </w:endnote>
  <w:endnote w:type="continuationSeparator" w:id="0">
    <w:p w14:paraId="1EE905BD" w14:textId="77777777" w:rsidR="00664B0D" w:rsidRDefault="00664B0D" w:rsidP="00B7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charset w:val="B2"/>
    <w:family w:val="swiss"/>
    <w:pitch w:val="variable"/>
    <w:sig w:usb0="80002067" w:usb1="80000000" w:usb2="00000008" w:usb3="00000000" w:csb0="0000004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78E75" w14:textId="77777777" w:rsidR="00664B0D" w:rsidRDefault="00664B0D" w:rsidP="00B73E79">
      <w:pPr>
        <w:spacing w:after="0" w:line="240" w:lineRule="auto"/>
      </w:pPr>
      <w:r>
        <w:separator/>
      </w:r>
    </w:p>
  </w:footnote>
  <w:footnote w:type="continuationSeparator" w:id="0">
    <w:p w14:paraId="2309B220" w14:textId="77777777" w:rsidR="00664B0D" w:rsidRDefault="00664B0D" w:rsidP="00B73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508B0"/>
    <w:multiLevelType w:val="hybridMultilevel"/>
    <w:tmpl w:val="43043E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D6C3D"/>
    <w:multiLevelType w:val="hybridMultilevel"/>
    <w:tmpl w:val="2B6C518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069F4"/>
    <w:multiLevelType w:val="hybridMultilevel"/>
    <w:tmpl w:val="037602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63E9C"/>
    <w:multiLevelType w:val="hybridMultilevel"/>
    <w:tmpl w:val="28ACAC5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62CE0"/>
    <w:multiLevelType w:val="hybridMultilevel"/>
    <w:tmpl w:val="C1CEA150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73B63"/>
    <w:multiLevelType w:val="hybridMultilevel"/>
    <w:tmpl w:val="18ACDD12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7D8F"/>
    <w:multiLevelType w:val="hybridMultilevel"/>
    <w:tmpl w:val="15EE9A7C"/>
    <w:lvl w:ilvl="0" w:tplc="9CAAAA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29"/>
    <w:rsid w:val="00004FBA"/>
    <w:rsid w:val="00006B6D"/>
    <w:rsid w:val="00013439"/>
    <w:rsid w:val="000136B8"/>
    <w:rsid w:val="000261DF"/>
    <w:rsid w:val="00026F6C"/>
    <w:rsid w:val="00035AFF"/>
    <w:rsid w:val="000376D8"/>
    <w:rsid w:val="000425B8"/>
    <w:rsid w:val="00043243"/>
    <w:rsid w:val="00043820"/>
    <w:rsid w:val="00045372"/>
    <w:rsid w:val="000504C4"/>
    <w:rsid w:val="00060D24"/>
    <w:rsid w:val="000768D3"/>
    <w:rsid w:val="00077040"/>
    <w:rsid w:val="00077BF8"/>
    <w:rsid w:val="000846FA"/>
    <w:rsid w:val="000848DE"/>
    <w:rsid w:val="00087E13"/>
    <w:rsid w:val="00092BA1"/>
    <w:rsid w:val="000971B7"/>
    <w:rsid w:val="000A1223"/>
    <w:rsid w:val="000A3CC5"/>
    <w:rsid w:val="000A7D9E"/>
    <w:rsid w:val="000B41D5"/>
    <w:rsid w:val="000B4DDD"/>
    <w:rsid w:val="000C2DAC"/>
    <w:rsid w:val="000C4679"/>
    <w:rsid w:val="000E15E3"/>
    <w:rsid w:val="000E5821"/>
    <w:rsid w:val="000E6F43"/>
    <w:rsid w:val="000E76BC"/>
    <w:rsid w:val="000F6D7A"/>
    <w:rsid w:val="001022FA"/>
    <w:rsid w:val="0010638F"/>
    <w:rsid w:val="00106979"/>
    <w:rsid w:val="00106E7A"/>
    <w:rsid w:val="00112E02"/>
    <w:rsid w:val="00114792"/>
    <w:rsid w:val="00114DE3"/>
    <w:rsid w:val="00116ADE"/>
    <w:rsid w:val="00117900"/>
    <w:rsid w:val="00122E8C"/>
    <w:rsid w:val="0013275A"/>
    <w:rsid w:val="00134F82"/>
    <w:rsid w:val="001374E1"/>
    <w:rsid w:val="00143DFA"/>
    <w:rsid w:val="00146411"/>
    <w:rsid w:val="00150607"/>
    <w:rsid w:val="00151503"/>
    <w:rsid w:val="0015554F"/>
    <w:rsid w:val="00155D41"/>
    <w:rsid w:val="00157846"/>
    <w:rsid w:val="00157E12"/>
    <w:rsid w:val="00162EBC"/>
    <w:rsid w:val="00164638"/>
    <w:rsid w:val="001663C4"/>
    <w:rsid w:val="00172D49"/>
    <w:rsid w:val="0018143D"/>
    <w:rsid w:val="0018695A"/>
    <w:rsid w:val="0019253D"/>
    <w:rsid w:val="001A3025"/>
    <w:rsid w:val="001A534A"/>
    <w:rsid w:val="001B064D"/>
    <w:rsid w:val="001B7969"/>
    <w:rsid w:val="001C0B87"/>
    <w:rsid w:val="001D0BE3"/>
    <w:rsid w:val="001D21F4"/>
    <w:rsid w:val="001D5BDF"/>
    <w:rsid w:val="001D7449"/>
    <w:rsid w:val="001E0F86"/>
    <w:rsid w:val="001E5547"/>
    <w:rsid w:val="001E5A04"/>
    <w:rsid w:val="001E6660"/>
    <w:rsid w:val="001E760D"/>
    <w:rsid w:val="001E7B82"/>
    <w:rsid w:val="001F3650"/>
    <w:rsid w:val="001F47FD"/>
    <w:rsid w:val="001F5BAA"/>
    <w:rsid w:val="00201903"/>
    <w:rsid w:val="00201FAA"/>
    <w:rsid w:val="00202F02"/>
    <w:rsid w:val="002070AF"/>
    <w:rsid w:val="00211F6F"/>
    <w:rsid w:val="002132B9"/>
    <w:rsid w:val="002148B2"/>
    <w:rsid w:val="002154C1"/>
    <w:rsid w:val="00215777"/>
    <w:rsid w:val="00224BBF"/>
    <w:rsid w:val="00236C89"/>
    <w:rsid w:val="00237088"/>
    <w:rsid w:val="00241FFE"/>
    <w:rsid w:val="00256B30"/>
    <w:rsid w:val="00264BCF"/>
    <w:rsid w:val="00266770"/>
    <w:rsid w:val="0027564C"/>
    <w:rsid w:val="002B0219"/>
    <w:rsid w:val="002B248D"/>
    <w:rsid w:val="002B69E4"/>
    <w:rsid w:val="002C3E9A"/>
    <w:rsid w:val="002C47BF"/>
    <w:rsid w:val="002D171B"/>
    <w:rsid w:val="002D52A3"/>
    <w:rsid w:val="002E0F3A"/>
    <w:rsid w:val="002E3793"/>
    <w:rsid w:val="002E64FB"/>
    <w:rsid w:val="002F0025"/>
    <w:rsid w:val="002F1E08"/>
    <w:rsid w:val="002F2A01"/>
    <w:rsid w:val="003007ED"/>
    <w:rsid w:val="00304108"/>
    <w:rsid w:val="003066FA"/>
    <w:rsid w:val="00307076"/>
    <w:rsid w:val="00307ED2"/>
    <w:rsid w:val="00324B9E"/>
    <w:rsid w:val="00326715"/>
    <w:rsid w:val="00330302"/>
    <w:rsid w:val="0033695F"/>
    <w:rsid w:val="00343E93"/>
    <w:rsid w:val="003445FD"/>
    <w:rsid w:val="003465C9"/>
    <w:rsid w:val="00351BCB"/>
    <w:rsid w:val="00354CD4"/>
    <w:rsid w:val="00356BF8"/>
    <w:rsid w:val="00360F70"/>
    <w:rsid w:val="00361DFB"/>
    <w:rsid w:val="00365776"/>
    <w:rsid w:val="003842CA"/>
    <w:rsid w:val="0038664C"/>
    <w:rsid w:val="003908A0"/>
    <w:rsid w:val="00394A52"/>
    <w:rsid w:val="00397AAC"/>
    <w:rsid w:val="003A0638"/>
    <w:rsid w:val="003A2B79"/>
    <w:rsid w:val="003B1590"/>
    <w:rsid w:val="003B194E"/>
    <w:rsid w:val="003B1EF3"/>
    <w:rsid w:val="003C0382"/>
    <w:rsid w:val="003C1874"/>
    <w:rsid w:val="003C25CD"/>
    <w:rsid w:val="003C3949"/>
    <w:rsid w:val="003C4D9F"/>
    <w:rsid w:val="003D1AC4"/>
    <w:rsid w:val="003D1F11"/>
    <w:rsid w:val="003D26FC"/>
    <w:rsid w:val="003D5884"/>
    <w:rsid w:val="003D7083"/>
    <w:rsid w:val="003E31F4"/>
    <w:rsid w:val="003E355A"/>
    <w:rsid w:val="003F5273"/>
    <w:rsid w:val="00400657"/>
    <w:rsid w:val="00403418"/>
    <w:rsid w:val="004071E6"/>
    <w:rsid w:val="004228AC"/>
    <w:rsid w:val="00426E4D"/>
    <w:rsid w:val="0044161E"/>
    <w:rsid w:val="00444786"/>
    <w:rsid w:val="004458BF"/>
    <w:rsid w:val="004511E8"/>
    <w:rsid w:val="00452DBD"/>
    <w:rsid w:val="0046306C"/>
    <w:rsid w:val="004653DC"/>
    <w:rsid w:val="00465BFD"/>
    <w:rsid w:val="00482630"/>
    <w:rsid w:val="00493286"/>
    <w:rsid w:val="004A5E2A"/>
    <w:rsid w:val="004C054F"/>
    <w:rsid w:val="004C0AC3"/>
    <w:rsid w:val="004C35C7"/>
    <w:rsid w:val="004C421C"/>
    <w:rsid w:val="004C488B"/>
    <w:rsid w:val="004C4DEF"/>
    <w:rsid w:val="004D02AD"/>
    <w:rsid w:val="004D137C"/>
    <w:rsid w:val="004D56D2"/>
    <w:rsid w:val="004E2F08"/>
    <w:rsid w:val="004E3445"/>
    <w:rsid w:val="004E53DE"/>
    <w:rsid w:val="004F06AE"/>
    <w:rsid w:val="004F61C9"/>
    <w:rsid w:val="005033D5"/>
    <w:rsid w:val="00510244"/>
    <w:rsid w:val="005132D2"/>
    <w:rsid w:val="005149DD"/>
    <w:rsid w:val="00530374"/>
    <w:rsid w:val="00531AE5"/>
    <w:rsid w:val="00536686"/>
    <w:rsid w:val="00540011"/>
    <w:rsid w:val="00551FF6"/>
    <w:rsid w:val="00553F11"/>
    <w:rsid w:val="00556266"/>
    <w:rsid w:val="00556FCF"/>
    <w:rsid w:val="00561406"/>
    <w:rsid w:val="00565ADD"/>
    <w:rsid w:val="005676EF"/>
    <w:rsid w:val="005826AE"/>
    <w:rsid w:val="0058731C"/>
    <w:rsid w:val="0059092A"/>
    <w:rsid w:val="0059318B"/>
    <w:rsid w:val="005946A2"/>
    <w:rsid w:val="005A52BC"/>
    <w:rsid w:val="005B4D27"/>
    <w:rsid w:val="005C15C1"/>
    <w:rsid w:val="005C3F8F"/>
    <w:rsid w:val="005C4059"/>
    <w:rsid w:val="005C746A"/>
    <w:rsid w:val="005C7B91"/>
    <w:rsid w:val="005D1AF9"/>
    <w:rsid w:val="005D3DF7"/>
    <w:rsid w:val="005D64A6"/>
    <w:rsid w:val="005E151D"/>
    <w:rsid w:val="005E6AC5"/>
    <w:rsid w:val="005F061B"/>
    <w:rsid w:val="005F5973"/>
    <w:rsid w:val="00600AB3"/>
    <w:rsid w:val="00614245"/>
    <w:rsid w:val="00625473"/>
    <w:rsid w:val="00630B3A"/>
    <w:rsid w:val="00630D3D"/>
    <w:rsid w:val="00635631"/>
    <w:rsid w:val="006403E5"/>
    <w:rsid w:val="00643232"/>
    <w:rsid w:val="00647FB8"/>
    <w:rsid w:val="006551D0"/>
    <w:rsid w:val="006626DC"/>
    <w:rsid w:val="00664B0D"/>
    <w:rsid w:val="00674C8C"/>
    <w:rsid w:val="00683E8E"/>
    <w:rsid w:val="00685B5C"/>
    <w:rsid w:val="00685CF5"/>
    <w:rsid w:val="006A591E"/>
    <w:rsid w:val="006B07F7"/>
    <w:rsid w:val="006C0F0C"/>
    <w:rsid w:val="006C13B3"/>
    <w:rsid w:val="006C2C63"/>
    <w:rsid w:val="006C6FE5"/>
    <w:rsid w:val="006D211F"/>
    <w:rsid w:val="006D59D0"/>
    <w:rsid w:val="006D7E9C"/>
    <w:rsid w:val="006E1BA1"/>
    <w:rsid w:val="006E37D1"/>
    <w:rsid w:val="006E443C"/>
    <w:rsid w:val="006E612E"/>
    <w:rsid w:val="006E6A91"/>
    <w:rsid w:val="006F68AA"/>
    <w:rsid w:val="006F6980"/>
    <w:rsid w:val="007003C2"/>
    <w:rsid w:val="00702E87"/>
    <w:rsid w:val="00705AD6"/>
    <w:rsid w:val="007143EF"/>
    <w:rsid w:val="00720707"/>
    <w:rsid w:val="00723BB4"/>
    <w:rsid w:val="007362D9"/>
    <w:rsid w:val="00743509"/>
    <w:rsid w:val="00751D16"/>
    <w:rsid w:val="00761EC2"/>
    <w:rsid w:val="007650E9"/>
    <w:rsid w:val="00770580"/>
    <w:rsid w:val="00770C8D"/>
    <w:rsid w:val="00770F10"/>
    <w:rsid w:val="007716BE"/>
    <w:rsid w:val="00790263"/>
    <w:rsid w:val="00794AD2"/>
    <w:rsid w:val="007952F1"/>
    <w:rsid w:val="00795C4A"/>
    <w:rsid w:val="007A4CC8"/>
    <w:rsid w:val="007B1BD1"/>
    <w:rsid w:val="007B5A80"/>
    <w:rsid w:val="007C076C"/>
    <w:rsid w:val="007C374C"/>
    <w:rsid w:val="007D1648"/>
    <w:rsid w:val="007E0DD7"/>
    <w:rsid w:val="007E751A"/>
    <w:rsid w:val="007F6E93"/>
    <w:rsid w:val="00801FEF"/>
    <w:rsid w:val="0080763E"/>
    <w:rsid w:val="00814AED"/>
    <w:rsid w:val="0081606D"/>
    <w:rsid w:val="00816C0D"/>
    <w:rsid w:val="00823E03"/>
    <w:rsid w:val="00835751"/>
    <w:rsid w:val="0084035F"/>
    <w:rsid w:val="00845323"/>
    <w:rsid w:val="008471A9"/>
    <w:rsid w:val="00862558"/>
    <w:rsid w:val="00863467"/>
    <w:rsid w:val="0086533C"/>
    <w:rsid w:val="008742B7"/>
    <w:rsid w:val="0087529C"/>
    <w:rsid w:val="00877D45"/>
    <w:rsid w:val="008835A7"/>
    <w:rsid w:val="008854CA"/>
    <w:rsid w:val="008A7493"/>
    <w:rsid w:val="008B1C0C"/>
    <w:rsid w:val="008B7D45"/>
    <w:rsid w:val="008C7833"/>
    <w:rsid w:val="008D7DC0"/>
    <w:rsid w:val="008E0ACB"/>
    <w:rsid w:val="008E0E57"/>
    <w:rsid w:val="008E43F5"/>
    <w:rsid w:val="008E444B"/>
    <w:rsid w:val="008F0A81"/>
    <w:rsid w:val="008F2134"/>
    <w:rsid w:val="008F26B8"/>
    <w:rsid w:val="008F370B"/>
    <w:rsid w:val="008F4C97"/>
    <w:rsid w:val="00900F5F"/>
    <w:rsid w:val="00906D1A"/>
    <w:rsid w:val="00906EA4"/>
    <w:rsid w:val="00912E37"/>
    <w:rsid w:val="0092050F"/>
    <w:rsid w:val="00924D8D"/>
    <w:rsid w:val="00925EB0"/>
    <w:rsid w:val="00927D1D"/>
    <w:rsid w:val="00944115"/>
    <w:rsid w:val="00947D0B"/>
    <w:rsid w:val="009510D1"/>
    <w:rsid w:val="009537F2"/>
    <w:rsid w:val="00955B38"/>
    <w:rsid w:val="00961AE9"/>
    <w:rsid w:val="00963651"/>
    <w:rsid w:val="00970F0A"/>
    <w:rsid w:val="009831FC"/>
    <w:rsid w:val="00987737"/>
    <w:rsid w:val="00987913"/>
    <w:rsid w:val="00995345"/>
    <w:rsid w:val="009976E7"/>
    <w:rsid w:val="009A0100"/>
    <w:rsid w:val="009A1D59"/>
    <w:rsid w:val="009A58DE"/>
    <w:rsid w:val="009A756B"/>
    <w:rsid w:val="009B241B"/>
    <w:rsid w:val="009B28B1"/>
    <w:rsid w:val="009B3A9A"/>
    <w:rsid w:val="009B6D42"/>
    <w:rsid w:val="009C025D"/>
    <w:rsid w:val="009C5C65"/>
    <w:rsid w:val="009D0049"/>
    <w:rsid w:val="009D76CB"/>
    <w:rsid w:val="009F0DFA"/>
    <w:rsid w:val="009F54E2"/>
    <w:rsid w:val="00A018B8"/>
    <w:rsid w:val="00A025E0"/>
    <w:rsid w:val="00A039F7"/>
    <w:rsid w:val="00A122D7"/>
    <w:rsid w:val="00A12B9A"/>
    <w:rsid w:val="00A14C57"/>
    <w:rsid w:val="00A16CED"/>
    <w:rsid w:val="00A20DAD"/>
    <w:rsid w:val="00A2119B"/>
    <w:rsid w:val="00A211D7"/>
    <w:rsid w:val="00A23A0D"/>
    <w:rsid w:val="00A27B98"/>
    <w:rsid w:val="00A344A3"/>
    <w:rsid w:val="00A35790"/>
    <w:rsid w:val="00A40A7B"/>
    <w:rsid w:val="00A44E57"/>
    <w:rsid w:val="00A452EF"/>
    <w:rsid w:val="00A5016A"/>
    <w:rsid w:val="00A50267"/>
    <w:rsid w:val="00A506E5"/>
    <w:rsid w:val="00A55287"/>
    <w:rsid w:val="00A62527"/>
    <w:rsid w:val="00A65C49"/>
    <w:rsid w:val="00A6659B"/>
    <w:rsid w:val="00A717EF"/>
    <w:rsid w:val="00A81851"/>
    <w:rsid w:val="00A831D7"/>
    <w:rsid w:val="00A85B5E"/>
    <w:rsid w:val="00A912F5"/>
    <w:rsid w:val="00A93231"/>
    <w:rsid w:val="00AA278D"/>
    <w:rsid w:val="00AB368E"/>
    <w:rsid w:val="00AB69FB"/>
    <w:rsid w:val="00AB6D1C"/>
    <w:rsid w:val="00AD2BEC"/>
    <w:rsid w:val="00AD38DE"/>
    <w:rsid w:val="00AE198F"/>
    <w:rsid w:val="00AE2A6D"/>
    <w:rsid w:val="00AE2CF3"/>
    <w:rsid w:val="00AE4876"/>
    <w:rsid w:val="00AE6310"/>
    <w:rsid w:val="00AF2F14"/>
    <w:rsid w:val="00AF535C"/>
    <w:rsid w:val="00B11119"/>
    <w:rsid w:val="00B11B17"/>
    <w:rsid w:val="00B22958"/>
    <w:rsid w:val="00B23CC0"/>
    <w:rsid w:val="00B2478C"/>
    <w:rsid w:val="00B25018"/>
    <w:rsid w:val="00B30696"/>
    <w:rsid w:val="00B35BC6"/>
    <w:rsid w:val="00B401C9"/>
    <w:rsid w:val="00B416D3"/>
    <w:rsid w:val="00B418A9"/>
    <w:rsid w:val="00B41AF5"/>
    <w:rsid w:val="00B4657F"/>
    <w:rsid w:val="00B52E6D"/>
    <w:rsid w:val="00B5330C"/>
    <w:rsid w:val="00B73E79"/>
    <w:rsid w:val="00B7682E"/>
    <w:rsid w:val="00B82986"/>
    <w:rsid w:val="00B847B1"/>
    <w:rsid w:val="00B86D14"/>
    <w:rsid w:val="00B9016D"/>
    <w:rsid w:val="00B91D75"/>
    <w:rsid w:val="00B952C2"/>
    <w:rsid w:val="00B963F3"/>
    <w:rsid w:val="00B9721B"/>
    <w:rsid w:val="00B97D21"/>
    <w:rsid w:val="00BA2B41"/>
    <w:rsid w:val="00BA3984"/>
    <w:rsid w:val="00BA68F5"/>
    <w:rsid w:val="00BA798F"/>
    <w:rsid w:val="00BA7F46"/>
    <w:rsid w:val="00BC194C"/>
    <w:rsid w:val="00BE3695"/>
    <w:rsid w:val="00BE51CE"/>
    <w:rsid w:val="00BE6AA5"/>
    <w:rsid w:val="00BF0DE3"/>
    <w:rsid w:val="00BF17FF"/>
    <w:rsid w:val="00C22029"/>
    <w:rsid w:val="00C306BE"/>
    <w:rsid w:val="00C315BD"/>
    <w:rsid w:val="00C35AED"/>
    <w:rsid w:val="00C36FD4"/>
    <w:rsid w:val="00C51E62"/>
    <w:rsid w:val="00C54AEB"/>
    <w:rsid w:val="00C60013"/>
    <w:rsid w:val="00C60050"/>
    <w:rsid w:val="00C63A0A"/>
    <w:rsid w:val="00C653BB"/>
    <w:rsid w:val="00C66942"/>
    <w:rsid w:val="00C72724"/>
    <w:rsid w:val="00C76ACE"/>
    <w:rsid w:val="00C844FA"/>
    <w:rsid w:val="00C872CF"/>
    <w:rsid w:val="00C95902"/>
    <w:rsid w:val="00C96752"/>
    <w:rsid w:val="00CA3438"/>
    <w:rsid w:val="00CA460F"/>
    <w:rsid w:val="00CC28AF"/>
    <w:rsid w:val="00CC7849"/>
    <w:rsid w:val="00CC7FDB"/>
    <w:rsid w:val="00CD727E"/>
    <w:rsid w:val="00CE2595"/>
    <w:rsid w:val="00CE4C57"/>
    <w:rsid w:val="00CF28F8"/>
    <w:rsid w:val="00CF3756"/>
    <w:rsid w:val="00CF3C23"/>
    <w:rsid w:val="00D21B4B"/>
    <w:rsid w:val="00D27AE2"/>
    <w:rsid w:val="00D30AF2"/>
    <w:rsid w:val="00D34A5E"/>
    <w:rsid w:val="00D353F7"/>
    <w:rsid w:val="00D412D1"/>
    <w:rsid w:val="00D43E09"/>
    <w:rsid w:val="00D446FE"/>
    <w:rsid w:val="00D447CA"/>
    <w:rsid w:val="00D45D84"/>
    <w:rsid w:val="00D6251E"/>
    <w:rsid w:val="00D75618"/>
    <w:rsid w:val="00D75FED"/>
    <w:rsid w:val="00D920D6"/>
    <w:rsid w:val="00D92A1D"/>
    <w:rsid w:val="00D9513D"/>
    <w:rsid w:val="00DA6140"/>
    <w:rsid w:val="00DA7F0D"/>
    <w:rsid w:val="00DB6C51"/>
    <w:rsid w:val="00DB7358"/>
    <w:rsid w:val="00DC04F4"/>
    <w:rsid w:val="00DC4D18"/>
    <w:rsid w:val="00DD2323"/>
    <w:rsid w:val="00DD28CC"/>
    <w:rsid w:val="00DD4A78"/>
    <w:rsid w:val="00DE2CC3"/>
    <w:rsid w:val="00DE507B"/>
    <w:rsid w:val="00DF20C6"/>
    <w:rsid w:val="00DF43CA"/>
    <w:rsid w:val="00DF60B4"/>
    <w:rsid w:val="00E0177A"/>
    <w:rsid w:val="00E06A7F"/>
    <w:rsid w:val="00E112E3"/>
    <w:rsid w:val="00E23A7A"/>
    <w:rsid w:val="00E3161B"/>
    <w:rsid w:val="00E32F73"/>
    <w:rsid w:val="00E33F0C"/>
    <w:rsid w:val="00E34981"/>
    <w:rsid w:val="00E419AC"/>
    <w:rsid w:val="00E443DF"/>
    <w:rsid w:val="00E45D8F"/>
    <w:rsid w:val="00E52B43"/>
    <w:rsid w:val="00E60B36"/>
    <w:rsid w:val="00E61913"/>
    <w:rsid w:val="00E71899"/>
    <w:rsid w:val="00E73F43"/>
    <w:rsid w:val="00E76F2B"/>
    <w:rsid w:val="00E8121A"/>
    <w:rsid w:val="00E86B72"/>
    <w:rsid w:val="00E87759"/>
    <w:rsid w:val="00E90584"/>
    <w:rsid w:val="00E95585"/>
    <w:rsid w:val="00EA426E"/>
    <w:rsid w:val="00EA75CC"/>
    <w:rsid w:val="00EB3267"/>
    <w:rsid w:val="00EB5A9C"/>
    <w:rsid w:val="00EC4EFF"/>
    <w:rsid w:val="00EC5EF5"/>
    <w:rsid w:val="00ED31BB"/>
    <w:rsid w:val="00ED3CF7"/>
    <w:rsid w:val="00EE0540"/>
    <w:rsid w:val="00EE7336"/>
    <w:rsid w:val="00EE7559"/>
    <w:rsid w:val="00EF2E80"/>
    <w:rsid w:val="00F02C09"/>
    <w:rsid w:val="00F21038"/>
    <w:rsid w:val="00F21898"/>
    <w:rsid w:val="00F22C46"/>
    <w:rsid w:val="00F26541"/>
    <w:rsid w:val="00F31A14"/>
    <w:rsid w:val="00F3277E"/>
    <w:rsid w:val="00F41A80"/>
    <w:rsid w:val="00F4223C"/>
    <w:rsid w:val="00F52EA0"/>
    <w:rsid w:val="00F612F9"/>
    <w:rsid w:val="00F6238E"/>
    <w:rsid w:val="00F646C8"/>
    <w:rsid w:val="00F658E4"/>
    <w:rsid w:val="00F65E8B"/>
    <w:rsid w:val="00F66F0C"/>
    <w:rsid w:val="00F67133"/>
    <w:rsid w:val="00F72187"/>
    <w:rsid w:val="00F729B4"/>
    <w:rsid w:val="00F76D90"/>
    <w:rsid w:val="00F90DF6"/>
    <w:rsid w:val="00F91D91"/>
    <w:rsid w:val="00F92325"/>
    <w:rsid w:val="00F97224"/>
    <w:rsid w:val="00FA23C5"/>
    <w:rsid w:val="00FB2FC4"/>
    <w:rsid w:val="00FB310C"/>
    <w:rsid w:val="00FB7EBB"/>
    <w:rsid w:val="00FC3339"/>
    <w:rsid w:val="00FD2B87"/>
    <w:rsid w:val="00FD6C92"/>
    <w:rsid w:val="00FD7262"/>
    <w:rsid w:val="00FE0B9F"/>
    <w:rsid w:val="00FE5F8E"/>
    <w:rsid w:val="00FF286B"/>
    <w:rsid w:val="00FF2DB8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1B30E"/>
  <w15:chartTrackingRefBased/>
  <w15:docId w15:val="{1D4A2973-88BA-44B3-AFAD-16D7A5A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ListParagraph">
    <w:name w:val="List Paragraph"/>
    <w:basedOn w:val="Normal"/>
    <w:uiPriority w:val="34"/>
    <w:qFormat/>
    <w:rsid w:val="00C220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202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143EF"/>
    <w:rPr>
      <w:color w:val="808080"/>
    </w:rPr>
  </w:style>
  <w:style w:type="table" w:styleId="TableGrid">
    <w:name w:val="Table Grid"/>
    <w:basedOn w:val="TableNormal"/>
    <w:uiPriority w:val="39"/>
    <w:rsid w:val="00ED3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76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3E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E79"/>
  </w:style>
  <w:style w:type="paragraph" w:styleId="Footer">
    <w:name w:val="footer"/>
    <w:basedOn w:val="Normal"/>
    <w:link w:val="FooterChar"/>
    <w:uiPriority w:val="99"/>
    <w:unhideWhenUsed/>
    <w:rsid w:val="00B73E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6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ctic.cforp.ca/competences-globales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ozoblockly.com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s://www.google.ca/url?sa=i&amp;rct=j&amp;q=&amp;esrc=s&amp;source=images&amp;cd=&amp;cad=rja&amp;uact=8&amp;ved=2ahUKEwia8b2S78XcAhVn2IMKHS_2DNgQjRx6BAgBEAU&amp;url=https://www.cdsoft.com.au/p/9143458/ozobot-20-bit.html&amp;psig=AOvVaw28-zPpliJYvcwZkWXkTokf&amp;ust=1532982067712773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pedagogienumeriqueenaction.cforp.ca/wp-content/uploads/2016/03/Definir-les-competences-du-21e-siecle-pour-l_Ontario-Document-de-reflexion-phase-1-2016.pdf" TargetMode="External"/><Relationship Id="rId14" Type="http://schemas.openxmlformats.org/officeDocument/2006/relationships/hyperlink" Target="https://ozoblockly.com/" TargetMode="Externa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940AAFF3-282B-45DA-93C3-F94153F4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970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2018-08-21T21:37:00Z</dcterms:created>
  <dcterms:modified xsi:type="dcterms:W3CDTF">2018-08-21T21:37:00Z</dcterms:modified>
</cp:coreProperties>
</file>