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117774" w:rsidRPr="00117774" w14:paraId="56532DC0" w14:textId="77777777" w:rsidTr="000E63AF">
        <w:tc>
          <w:tcPr>
            <w:tcW w:w="3256" w:type="dxa"/>
          </w:tcPr>
          <w:p w14:paraId="577B1BD3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6094" w:type="dxa"/>
          </w:tcPr>
          <w:p w14:paraId="28E75CC6" w14:textId="77777777" w:rsidR="0095603B" w:rsidRPr="00134C94" w:rsidRDefault="0095603B">
            <w:pPr>
              <w:rPr>
                <w:b/>
                <w:sz w:val="28"/>
              </w:rPr>
            </w:pPr>
            <w:r w:rsidRPr="00134C94">
              <w:rPr>
                <w:b/>
                <w:sz w:val="28"/>
              </w:rPr>
              <w:t>Les nombres entiers</w:t>
            </w:r>
          </w:p>
          <w:p w14:paraId="4EDED9B7" w14:textId="77777777" w:rsidR="00117774" w:rsidRPr="00E10B1D" w:rsidRDefault="00E10B1D">
            <w:pPr>
              <w:rPr>
                <w:sz w:val="28"/>
              </w:rPr>
            </w:pPr>
            <w:r w:rsidRPr="00E10B1D">
              <w:rPr>
                <w:sz w:val="28"/>
              </w:rPr>
              <w:t xml:space="preserve">À partir d’une somme donnée (ou d’une </w:t>
            </w:r>
            <w:r w:rsidR="000E63AF">
              <w:rPr>
                <w:sz w:val="28"/>
              </w:rPr>
              <w:t>diffé</w:t>
            </w:r>
            <w:r w:rsidRPr="00E10B1D">
              <w:rPr>
                <w:sz w:val="28"/>
              </w:rPr>
              <w:t>rence), l’él</w:t>
            </w:r>
            <w:r>
              <w:rPr>
                <w:sz w:val="28"/>
              </w:rPr>
              <w:t>ève doit programmer le robot afin de former une équation</w:t>
            </w:r>
          </w:p>
        </w:tc>
      </w:tr>
      <w:tr w:rsidR="00117774" w:rsidRPr="00117774" w14:paraId="2BFA8F91" w14:textId="77777777" w:rsidTr="000E63AF">
        <w:tc>
          <w:tcPr>
            <w:tcW w:w="3256" w:type="dxa"/>
          </w:tcPr>
          <w:p w14:paraId="500F0AA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6094" w:type="dxa"/>
          </w:tcPr>
          <w:p w14:paraId="6C184B5B" w14:textId="77777777" w:rsidR="00117774" w:rsidRPr="000476D6" w:rsidRDefault="00E10B1D" w:rsidP="000476D6">
            <w:pPr>
              <w:rPr>
                <w:sz w:val="28"/>
              </w:rPr>
            </w:pPr>
            <w:r w:rsidRPr="000476D6">
              <w:rPr>
                <w:sz w:val="28"/>
              </w:rPr>
              <w:t>Mathématiques 7</w:t>
            </w:r>
            <w:r w:rsidRPr="000476D6">
              <w:rPr>
                <w:sz w:val="28"/>
                <w:vertAlign w:val="superscript"/>
              </w:rPr>
              <w:t>e</w:t>
            </w:r>
            <w:r w:rsidRPr="000476D6">
              <w:rPr>
                <w:sz w:val="28"/>
              </w:rPr>
              <w:t xml:space="preserve"> année</w:t>
            </w:r>
          </w:p>
          <w:p w14:paraId="7B0FE614" w14:textId="77777777" w:rsidR="00BF2966" w:rsidRPr="000476D6" w:rsidRDefault="00BF2966" w:rsidP="000476D6">
            <w:pPr>
              <w:rPr>
                <w:sz w:val="28"/>
              </w:rPr>
            </w:pPr>
            <w:r w:rsidRPr="000476D6">
              <w:rPr>
                <w:sz w:val="28"/>
              </w:rPr>
              <w:t>Numération et sens du nombre</w:t>
            </w:r>
          </w:p>
        </w:tc>
      </w:tr>
      <w:tr w:rsidR="00117774" w:rsidRPr="00117774" w14:paraId="751EEE82" w14:textId="77777777" w:rsidTr="000E63AF">
        <w:tc>
          <w:tcPr>
            <w:tcW w:w="3256" w:type="dxa"/>
          </w:tcPr>
          <w:p w14:paraId="466282B8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</w:p>
        </w:tc>
        <w:tc>
          <w:tcPr>
            <w:tcW w:w="6094" w:type="dxa"/>
          </w:tcPr>
          <w:p w14:paraId="4C3DACE7" w14:textId="77777777" w:rsidR="00117774" w:rsidRPr="00117774" w:rsidRDefault="00E10B1D">
            <w:pPr>
              <w:rPr>
                <w:sz w:val="28"/>
              </w:rPr>
            </w:pPr>
            <w:r>
              <w:rPr>
                <w:sz w:val="28"/>
              </w:rPr>
              <w:t>Résoudre des problèmes portant sur les opérations étudiées en utilisant diverses stratégies. Additionner et soustraire des nombres entiers (positifs et négatifs)</w:t>
            </w:r>
          </w:p>
        </w:tc>
      </w:tr>
      <w:tr w:rsidR="00117774" w:rsidRPr="00117774" w14:paraId="5603EB61" w14:textId="77777777" w:rsidTr="000E63AF">
        <w:tc>
          <w:tcPr>
            <w:tcW w:w="3256" w:type="dxa"/>
          </w:tcPr>
          <w:p w14:paraId="3EB0F434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6094" w:type="dxa"/>
          </w:tcPr>
          <w:p w14:paraId="259535DA" w14:textId="77777777" w:rsidR="00117774" w:rsidRDefault="0086084A" w:rsidP="0086084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Poser des questions</w:t>
            </w:r>
          </w:p>
          <w:p w14:paraId="683FA032" w14:textId="77777777" w:rsidR="0086084A" w:rsidRDefault="0086084A" w:rsidP="0086084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Collaborer</w:t>
            </w:r>
          </w:p>
          <w:p w14:paraId="6BF17A40" w14:textId="77777777" w:rsidR="0086084A" w:rsidRDefault="0086084A" w:rsidP="0086084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29EBCC28" w14:textId="77777777" w:rsidR="0086084A" w:rsidRPr="0086084A" w:rsidRDefault="0086084A" w:rsidP="0086084A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Résolution de problèmes</w:t>
            </w:r>
          </w:p>
        </w:tc>
      </w:tr>
      <w:tr w:rsidR="00117774" w:rsidRPr="00117774" w14:paraId="24D3465F" w14:textId="77777777" w:rsidTr="000E63AF">
        <w:tc>
          <w:tcPr>
            <w:tcW w:w="3256" w:type="dxa"/>
          </w:tcPr>
          <w:p w14:paraId="6F69C1B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6094" w:type="dxa"/>
          </w:tcPr>
          <w:p w14:paraId="4738EB96" w14:textId="77777777" w:rsidR="00117774" w:rsidRDefault="0086084A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</w:t>
            </w:r>
            <w:r w:rsidR="00E10B1D">
              <w:rPr>
                <w:sz w:val="28"/>
              </w:rPr>
              <w:t>onstruire un robot simple pouvant se déplacer facilement (avec des roues)</w:t>
            </w:r>
          </w:p>
          <w:p w14:paraId="6DB2A132" w14:textId="77777777" w:rsidR="00E10B1D" w:rsidRDefault="00E10B1D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Projeter (ou reproduire) la grille de nombre</w:t>
            </w:r>
            <w:r w:rsidR="000E63AF">
              <w:rPr>
                <w:sz w:val="28"/>
              </w:rPr>
              <w:t>s</w:t>
            </w:r>
            <w:r>
              <w:rPr>
                <w:sz w:val="28"/>
              </w:rPr>
              <w:t xml:space="preserve"> au sol (rétroprojecteur)</w:t>
            </w:r>
          </w:p>
          <w:p w14:paraId="78DEF4D8" w14:textId="77777777" w:rsidR="00E10B1D" w:rsidRDefault="00E10B1D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Placer le robot sur la case départ</w:t>
            </w:r>
          </w:p>
          <w:p w14:paraId="1C640213" w14:textId="77777777" w:rsidR="0095603B" w:rsidRDefault="00E10B1D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Demander aux élèves de programmer le robot afin de former une équation (ex. : former une é</w:t>
            </w:r>
            <w:r w:rsidR="00BF2966">
              <w:rPr>
                <w:sz w:val="28"/>
              </w:rPr>
              <w:t>quation dont la somme est de</w:t>
            </w:r>
          </w:p>
          <w:p w14:paraId="43B05344" w14:textId="77777777" w:rsidR="0095603B" w:rsidRDefault="00BF2966" w:rsidP="0095603B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 xml:space="preserve"> -5</w:t>
            </w:r>
            <w:r w:rsidR="00E10B1D">
              <w:rPr>
                <w:sz w:val="28"/>
              </w:rPr>
              <w:t>), le r</w:t>
            </w:r>
            <w:r>
              <w:rPr>
                <w:sz w:val="28"/>
              </w:rPr>
              <w:t xml:space="preserve">obot peut se déplacer vers le 2 et le </w:t>
            </w:r>
          </w:p>
          <w:p w14:paraId="5E7732AA" w14:textId="77777777" w:rsidR="00E10B1D" w:rsidRDefault="00BF2966" w:rsidP="0095603B">
            <w:pPr>
              <w:pStyle w:val="ListParagraph"/>
              <w:rPr>
                <w:sz w:val="28"/>
              </w:rPr>
            </w:pPr>
            <w:r>
              <w:rPr>
                <w:sz w:val="28"/>
              </w:rPr>
              <w:t>-7</w:t>
            </w:r>
          </w:p>
          <w:p w14:paraId="1DDF913B" w14:textId="77777777" w:rsidR="00E10B1D" w:rsidRPr="00E10B1D" w:rsidRDefault="00E10B1D" w:rsidP="00E10B1D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Remettre le robot à la case départ et donner une nouvelle somme ou différence</w:t>
            </w:r>
          </w:p>
        </w:tc>
      </w:tr>
      <w:tr w:rsidR="00117774" w:rsidRPr="00117774" w14:paraId="506C44A7" w14:textId="77777777" w:rsidTr="000E63AF">
        <w:tc>
          <w:tcPr>
            <w:tcW w:w="3256" w:type="dxa"/>
          </w:tcPr>
          <w:p w14:paraId="583F7E5B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6094" w:type="dxa"/>
          </w:tcPr>
          <w:p w14:paraId="16DF4CB7" w14:textId="77777777" w:rsidR="004D0759" w:rsidRP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4D0759">
              <w:rPr>
                <w:sz w:val="28"/>
              </w:rPr>
              <w:t xml:space="preserve">Trousse EV3 </w:t>
            </w:r>
          </w:p>
          <w:p w14:paraId="0F8ED24A" w14:textId="77777777" w:rsidR="00117774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G</w:t>
            </w:r>
            <w:r w:rsidR="000E63AF" w:rsidRPr="004D0759">
              <w:rPr>
                <w:sz w:val="28"/>
              </w:rPr>
              <w:t>rille de nombres</w:t>
            </w:r>
          </w:p>
          <w:p w14:paraId="75261122" w14:textId="77777777" w:rsidR="004D0759" w:rsidRP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Droite numérique</w:t>
            </w:r>
          </w:p>
        </w:tc>
      </w:tr>
      <w:tr w:rsidR="00117774" w:rsidRPr="00117774" w14:paraId="55377167" w14:textId="77777777" w:rsidTr="000E63AF">
        <w:tc>
          <w:tcPr>
            <w:tcW w:w="3256" w:type="dxa"/>
          </w:tcPr>
          <w:p w14:paraId="6492ABE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6094" w:type="dxa"/>
          </w:tcPr>
          <w:p w14:paraId="69D8E88C" w14:textId="77777777" w:rsidR="00117774" w:rsidRDefault="000E63AF">
            <w:pPr>
              <w:rPr>
                <w:sz w:val="28"/>
              </w:rPr>
            </w:pPr>
            <w:r>
              <w:rPr>
                <w:sz w:val="28"/>
              </w:rPr>
              <w:t>Exemple de grille (annexe 1)</w:t>
            </w:r>
          </w:p>
          <w:p w14:paraId="415E2ED5" w14:textId="77777777" w:rsidR="000E63AF" w:rsidRPr="00117774" w:rsidRDefault="000E63AF">
            <w:pPr>
              <w:rPr>
                <w:sz w:val="28"/>
              </w:rPr>
            </w:pPr>
            <w:r>
              <w:rPr>
                <w:sz w:val="28"/>
              </w:rPr>
              <w:t>Exemple de codage (annexe 2)</w:t>
            </w:r>
          </w:p>
        </w:tc>
      </w:tr>
      <w:tr w:rsidR="00117774" w:rsidRPr="00117774" w14:paraId="57A15921" w14:textId="77777777" w:rsidTr="000E63AF">
        <w:tc>
          <w:tcPr>
            <w:tcW w:w="3256" w:type="dxa"/>
          </w:tcPr>
          <w:p w14:paraId="4B0655F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6094" w:type="dxa"/>
          </w:tcPr>
          <w:p w14:paraId="4D1C742A" w14:textId="77777777" w:rsidR="00117774" w:rsidRPr="00117774" w:rsidRDefault="000E63AF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217E143A" w14:textId="77777777" w:rsidTr="000E63AF">
        <w:tc>
          <w:tcPr>
            <w:tcW w:w="3256" w:type="dxa"/>
          </w:tcPr>
          <w:p w14:paraId="63E53A14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6094" w:type="dxa"/>
          </w:tcPr>
          <w:p w14:paraId="6BF1EB1A" w14:textId="77777777" w:rsidR="00117774" w:rsidRDefault="000E63AF" w:rsidP="000E63AF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0E63AF">
              <w:rPr>
                <w:sz w:val="28"/>
              </w:rPr>
              <w:t>Varier la grille au besoin</w:t>
            </w:r>
          </w:p>
          <w:p w14:paraId="3AD53C7B" w14:textId="77777777" w:rsidR="000E63AF" w:rsidRPr="000E63AF" w:rsidRDefault="000E63AF" w:rsidP="000E63AF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On peut également donner l’équation à l’élève et lui demander de trouver la somme ou la différence</w:t>
            </w:r>
          </w:p>
        </w:tc>
      </w:tr>
      <w:tr w:rsidR="00117774" w:rsidRPr="00117774" w14:paraId="58ADA2CE" w14:textId="77777777" w:rsidTr="000E63AF">
        <w:tc>
          <w:tcPr>
            <w:tcW w:w="3256" w:type="dxa"/>
          </w:tcPr>
          <w:p w14:paraId="7CDAAADE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lastRenderedPageBreak/>
              <w:t>Critères d’évaluation</w:t>
            </w:r>
          </w:p>
        </w:tc>
        <w:tc>
          <w:tcPr>
            <w:tcW w:w="6094" w:type="dxa"/>
          </w:tcPr>
          <w:p w14:paraId="6BD9F085" w14:textId="77777777" w:rsidR="00117774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Démontrer l’utilisation du robot pour exécuter des tâches données</w:t>
            </w:r>
          </w:p>
          <w:p w14:paraId="22ED117C" w14:textId="77777777" w:rsid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Suivre les directives</w:t>
            </w:r>
          </w:p>
          <w:p w14:paraId="7BC47C90" w14:textId="77777777" w:rsid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Résoudre des problèmes</w:t>
            </w:r>
          </w:p>
          <w:p w14:paraId="3BEB9B32" w14:textId="77777777" w:rsidR="004D0759" w:rsidRPr="004D0759" w:rsidRDefault="004D0759" w:rsidP="004D075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Vérifier la fonctionnalité du robot en matière d’exécution des tâches</w:t>
            </w:r>
          </w:p>
        </w:tc>
      </w:tr>
    </w:tbl>
    <w:p w14:paraId="184BAA48" w14:textId="77777777" w:rsidR="00373F96" w:rsidRDefault="0068377A">
      <w:pPr>
        <w:rPr>
          <w:sz w:val="28"/>
        </w:rPr>
      </w:pPr>
    </w:p>
    <w:p w14:paraId="29D03FC9" w14:textId="77777777" w:rsidR="000476D6" w:rsidRDefault="000476D6">
      <w:pPr>
        <w:rPr>
          <w:sz w:val="28"/>
        </w:rPr>
      </w:pPr>
    </w:p>
    <w:p w14:paraId="352BBB44" w14:textId="77777777" w:rsidR="000476D6" w:rsidRDefault="000476D6">
      <w:pPr>
        <w:rPr>
          <w:sz w:val="28"/>
        </w:rPr>
      </w:pPr>
    </w:p>
    <w:p w14:paraId="69BBF0D9" w14:textId="77777777" w:rsidR="000476D6" w:rsidRDefault="000476D6">
      <w:pPr>
        <w:rPr>
          <w:sz w:val="28"/>
        </w:rPr>
      </w:pPr>
    </w:p>
    <w:p w14:paraId="6A13AA2B" w14:textId="77777777" w:rsidR="000476D6" w:rsidRDefault="000476D6">
      <w:pPr>
        <w:rPr>
          <w:sz w:val="28"/>
        </w:rPr>
      </w:pPr>
    </w:p>
    <w:p w14:paraId="0F741EB2" w14:textId="77777777" w:rsidR="000476D6" w:rsidRDefault="000476D6">
      <w:pPr>
        <w:rPr>
          <w:sz w:val="28"/>
        </w:rPr>
      </w:pPr>
    </w:p>
    <w:p w14:paraId="74CA5BCB" w14:textId="77777777" w:rsidR="000476D6" w:rsidRDefault="000476D6">
      <w:pPr>
        <w:rPr>
          <w:sz w:val="28"/>
        </w:rPr>
      </w:pPr>
    </w:p>
    <w:p w14:paraId="12305F61" w14:textId="77777777" w:rsidR="000476D6" w:rsidRDefault="000476D6">
      <w:pPr>
        <w:rPr>
          <w:sz w:val="28"/>
        </w:rPr>
      </w:pPr>
    </w:p>
    <w:p w14:paraId="64C7BD9D" w14:textId="77777777" w:rsidR="000476D6" w:rsidRDefault="000476D6">
      <w:pPr>
        <w:rPr>
          <w:sz w:val="28"/>
        </w:rPr>
      </w:pPr>
    </w:p>
    <w:p w14:paraId="5DC224C6" w14:textId="77777777" w:rsidR="000476D6" w:rsidRDefault="000476D6">
      <w:pPr>
        <w:rPr>
          <w:sz w:val="28"/>
        </w:rPr>
      </w:pPr>
    </w:p>
    <w:p w14:paraId="7C09999E" w14:textId="77777777" w:rsidR="000476D6" w:rsidRDefault="000476D6">
      <w:pPr>
        <w:rPr>
          <w:sz w:val="28"/>
        </w:rPr>
      </w:pPr>
    </w:p>
    <w:p w14:paraId="17572C80" w14:textId="77777777" w:rsidR="000476D6" w:rsidRDefault="000476D6">
      <w:pPr>
        <w:rPr>
          <w:sz w:val="28"/>
        </w:rPr>
      </w:pPr>
    </w:p>
    <w:p w14:paraId="0652E5C6" w14:textId="77777777" w:rsidR="000476D6" w:rsidRDefault="000476D6">
      <w:pPr>
        <w:rPr>
          <w:sz w:val="28"/>
        </w:rPr>
      </w:pPr>
    </w:p>
    <w:p w14:paraId="3545840B" w14:textId="77777777" w:rsidR="000476D6" w:rsidRDefault="000476D6">
      <w:pPr>
        <w:rPr>
          <w:sz w:val="28"/>
        </w:rPr>
      </w:pPr>
    </w:p>
    <w:p w14:paraId="46E76CCB" w14:textId="77777777" w:rsidR="000476D6" w:rsidRDefault="000476D6">
      <w:pPr>
        <w:rPr>
          <w:sz w:val="28"/>
        </w:rPr>
      </w:pPr>
    </w:p>
    <w:p w14:paraId="37457692" w14:textId="77777777" w:rsidR="000476D6" w:rsidRDefault="000476D6">
      <w:pPr>
        <w:rPr>
          <w:sz w:val="28"/>
        </w:rPr>
      </w:pPr>
    </w:p>
    <w:p w14:paraId="7EE29C2C" w14:textId="77777777" w:rsidR="000476D6" w:rsidRDefault="000476D6">
      <w:pPr>
        <w:rPr>
          <w:sz w:val="28"/>
        </w:rPr>
      </w:pPr>
    </w:p>
    <w:p w14:paraId="568E3BB8" w14:textId="77777777" w:rsidR="000476D6" w:rsidRDefault="000476D6">
      <w:pPr>
        <w:rPr>
          <w:sz w:val="28"/>
        </w:rPr>
      </w:pPr>
    </w:p>
    <w:p w14:paraId="2995E5E0" w14:textId="77777777" w:rsidR="000476D6" w:rsidRDefault="000476D6">
      <w:pPr>
        <w:rPr>
          <w:sz w:val="28"/>
        </w:rPr>
      </w:pPr>
    </w:p>
    <w:p w14:paraId="76A088A8" w14:textId="77777777" w:rsidR="000476D6" w:rsidRDefault="000476D6">
      <w:pPr>
        <w:rPr>
          <w:sz w:val="28"/>
        </w:rPr>
      </w:pPr>
    </w:p>
    <w:p w14:paraId="07A77D69" w14:textId="77777777" w:rsidR="000476D6" w:rsidRDefault="0095603B" w:rsidP="0095603B">
      <w:pPr>
        <w:jc w:val="right"/>
        <w:rPr>
          <w:sz w:val="28"/>
        </w:rPr>
      </w:pPr>
      <w:r>
        <w:rPr>
          <w:sz w:val="28"/>
        </w:rPr>
        <w:lastRenderedPageBreak/>
        <w:t>Annexe 1</w:t>
      </w:r>
    </w:p>
    <w:tbl>
      <w:tblPr>
        <w:tblStyle w:val="TableGrid"/>
        <w:tblpPr w:leftFromText="141" w:rightFromText="141" w:tblpY="98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476D6" w:rsidRPr="00B57037" w14:paraId="477AE8AC" w14:textId="77777777" w:rsidTr="003175F0">
        <w:tc>
          <w:tcPr>
            <w:tcW w:w="2337" w:type="dxa"/>
          </w:tcPr>
          <w:p w14:paraId="3F82D9AB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-8</w:t>
            </w:r>
          </w:p>
        </w:tc>
        <w:tc>
          <w:tcPr>
            <w:tcW w:w="2337" w:type="dxa"/>
          </w:tcPr>
          <w:p w14:paraId="19E55BA0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-4</w:t>
            </w:r>
          </w:p>
        </w:tc>
        <w:tc>
          <w:tcPr>
            <w:tcW w:w="2338" w:type="dxa"/>
          </w:tcPr>
          <w:p w14:paraId="0EF8CF30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11</w:t>
            </w:r>
          </w:p>
        </w:tc>
        <w:tc>
          <w:tcPr>
            <w:tcW w:w="2338" w:type="dxa"/>
          </w:tcPr>
          <w:p w14:paraId="7A31118B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3</w:t>
            </w:r>
          </w:p>
        </w:tc>
      </w:tr>
      <w:tr w:rsidR="000476D6" w:rsidRPr="00B57037" w14:paraId="0B5B8857" w14:textId="77777777" w:rsidTr="003175F0">
        <w:tc>
          <w:tcPr>
            <w:tcW w:w="2337" w:type="dxa"/>
          </w:tcPr>
          <w:p w14:paraId="513CECF8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1</w:t>
            </w:r>
          </w:p>
        </w:tc>
        <w:tc>
          <w:tcPr>
            <w:tcW w:w="2337" w:type="dxa"/>
          </w:tcPr>
          <w:p w14:paraId="295BC1CF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-5</w:t>
            </w:r>
          </w:p>
        </w:tc>
        <w:tc>
          <w:tcPr>
            <w:tcW w:w="2338" w:type="dxa"/>
          </w:tcPr>
          <w:p w14:paraId="4026E243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-10</w:t>
            </w:r>
          </w:p>
        </w:tc>
        <w:tc>
          <w:tcPr>
            <w:tcW w:w="2338" w:type="dxa"/>
          </w:tcPr>
          <w:p w14:paraId="2EC309CB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-6</w:t>
            </w:r>
          </w:p>
        </w:tc>
      </w:tr>
      <w:tr w:rsidR="000476D6" w:rsidRPr="00B57037" w14:paraId="66D992C0" w14:textId="77777777" w:rsidTr="003175F0">
        <w:tc>
          <w:tcPr>
            <w:tcW w:w="2337" w:type="dxa"/>
          </w:tcPr>
          <w:p w14:paraId="518A320B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12</w:t>
            </w:r>
          </w:p>
        </w:tc>
        <w:tc>
          <w:tcPr>
            <w:tcW w:w="2337" w:type="dxa"/>
          </w:tcPr>
          <w:p w14:paraId="3DAEB1EE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2</w:t>
            </w:r>
          </w:p>
        </w:tc>
        <w:tc>
          <w:tcPr>
            <w:tcW w:w="2338" w:type="dxa"/>
          </w:tcPr>
          <w:p w14:paraId="71ECBA72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7</w:t>
            </w:r>
          </w:p>
        </w:tc>
        <w:tc>
          <w:tcPr>
            <w:tcW w:w="2338" w:type="dxa"/>
          </w:tcPr>
          <w:p w14:paraId="21B99017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-12</w:t>
            </w:r>
          </w:p>
        </w:tc>
      </w:tr>
      <w:tr w:rsidR="000476D6" w:rsidRPr="00B57037" w14:paraId="1D3318D3" w14:textId="77777777" w:rsidTr="003175F0">
        <w:tc>
          <w:tcPr>
            <w:tcW w:w="2337" w:type="dxa"/>
          </w:tcPr>
          <w:p w14:paraId="43DFCC22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-9</w:t>
            </w:r>
          </w:p>
        </w:tc>
        <w:tc>
          <w:tcPr>
            <w:tcW w:w="2337" w:type="dxa"/>
          </w:tcPr>
          <w:p w14:paraId="7BA6FBE8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6</w:t>
            </w:r>
          </w:p>
        </w:tc>
        <w:tc>
          <w:tcPr>
            <w:tcW w:w="2338" w:type="dxa"/>
          </w:tcPr>
          <w:p w14:paraId="501ADF07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10</w:t>
            </w:r>
          </w:p>
        </w:tc>
        <w:tc>
          <w:tcPr>
            <w:tcW w:w="2338" w:type="dxa"/>
          </w:tcPr>
          <w:p w14:paraId="31EAF12D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-3</w:t>
            </w:r>
          </w:p>
        </w:tc>
      </w:tr>
      <w:tr w:rsidR="000476D6" w:rsidRPr="00B57037" w14:paraId="41BB82E1" w14:textId="77777777" w:rsidTr="003175F0">
        <w:tc>
          <w:tcPr>
            <w:tcW w:w="2337" w:type="dxa"/>
          </w:tcPr>
          <w:p w14:paraId="4C4C2973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-11</w:t>
            </w:r>
          </w:p>
        </w:tc>
        <w:tc>
          <w:tcPr>
            <w:tcW w:w="2337" w:type="dxa"/>
          </w:tcPr>
          <w:p w14:paraId="20DEEF9B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8</w:t>
            </w:r>
          </w:p>
        </w:tc>
        <w:tc>
          <w:tcPr>
            <w:tcW w:w="2338" w:type="dxa"/>
          </w:tcPr>
          <w:p w14:paraId="239AC415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4</w:t>
            </w:r>
          </w:p>
        </w:tc>
        <w:tc>
          <w:tcPr>
            <w:tcW w:w="2338" w:type="dxa"/>
          </w:tcPr>
          <w:p w14:paraId="03612B01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-2</w:t>
            </w:r>
          </w:p>
        </w:tc>
      </w:tr>
      <w:tr w:rsidR="000476D6" w:rsidRPr="00B57037" w14:paraId="4E6FCD97" w14:textId="77777777" w:rsidTr="003175F0">
        <w:tc>
          <w:tcPr>
            <w:tcW w:w="2337" w:type="dxa"/>
          </w:tcPr>
          <w:p w14:paraId="5198D072" w14:textId="77777777" w:rsidR="000476D6" w:rsidRDefault="000476D6" w:rsidP="003175F0">
            <w:pPr>
              <w:jc w:val="center"/>
              <w:rPr>
                <w:sz w:val="48"/>
                <w:lang w:val="en-CA"/>
              </w:rPr>
            </w:pPr>
          </w:p>
          <w:p w14:paraId="6E819607" w14:textId="77777777" w:rsidR="000476D6" w:rsidRPr="00B57037" w:rsidRDefault="000476D6" w:rsidP="003175F0">
            <w:pPr>
              <w:jc w:val="center"/>
              <w:rPr>
                <w:b/>
                <w:sz w:val="48"/>
                <w:lang w:val="en-CA"/>
              </w:rPr>
            </w:pPr>
            <w:proofErr w:type="spellStart"/>
            <w:r w:rsidRPr="00B57037">
              <w:rPr>
                <w:b/>
                <w:sz w:val="72"/>
                <w:lang w:val="en-CA"/>
              </w:rPr>
              <w:t>Départ</w:t>
            </w:r>
            <w:proofErr w:type="spellEnd"/>
          </w:p>
        </w:tc>
        <w:tc>
          <w:tcPr>
            <w:tcW w:w="2337" w:type="dxa"/>
          </w:tcPr>
          <w:p w14:paraId="7C658AF7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9</w:t>
            </w:r>
          </w:p>
        </w:tc>
        <w:tc>
          <w:tcPr>
            <w:tcW w:w="2338" w:type="dxa"/>
          </w:tcPr>
          <w:p w14:paraId="5E9132D2" w14:textId="77777777" w:rsidR="000476D6" w:rsidRPr="00B57037" w:rsidRDefault="000476D6" w:rsidP="003175F0">
            <w:pPr>
              <w:jc w:val="center"/>
              <w:rPr>
                <w:sz w:val="160"/>
              </w:rPr>
            </w:pPr>
            <w:r w:rsidRPr="00B57037">
              <w:rPr>
                <w:sz w:val="160"/>
              </w:rPr>
              <w:t>-7</w:t>
            </w:r>
          </w:p>
        </w:tc>
        <w:tc>
          <w:tcPr>
            <w:tcW w:w="2338" w:type="dxa"/>
          </w:tcPr>
          <w:p w14:paraId="03577D55" w14:textId="77777777" w:rsidR="000476D6" w:rsidRPr="00B57037" w:rsidRDefault="000476D6" w:rsidP="000476D6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5</w:t>
            </w:r>
          </w:p>
        </w:tc>
      </w:tr>
    </w:tbl>
    <w:p w14:paraId="322EFE09" w14:textId="77777777" w:rsidR="000476D6" w:rsidRDefault="000476D6" w:rsidP="000476D6">
      <w:pPr>
        <w:jc w:val="right"/>
        <w:rPr>
          <w:sz w:val="28"/>
        </w:rPr>
      </w:pPr>
      <w:r>
        <w:rPr>
          <w:sz w:val="28"/>
        </w:rPr>
        <w:lastRenderedPageBreak/>
        <w:t>Annexe 2</w:t>
      </w:r>
    </w:p>
    <w:p w14:paraId="4FD4737D" w14:textId="77777777" w:rsidR="00EB410B" w:rsidRPr="00EB410B" w:rsidRDefault="00EB410B" w:rsidP="000476D6">
      <w:pPr>
        <w:rPr>
          <w:sz w:val="28"/>
          <w:u w:val="single"/>
        </w:rPr>
      </w:pPr>
    </w:p>
    <w:p w14:paraId="245F628C" w14:textId="77777777" w:rsidR="000476D6" w:rsidRPr="0095603B" w:rsidRDefault="00EB410B" w:rsidP="000476D6">
      <w:pPr>
        <w:rPr>
          <w:sz w:val="28"/>
        </w:rPr>
      </w:pPr>
      <w:r w:rsidRPr="0095603B">
        <w:rPr>
          <w:sz w:val="28"/>
        </w:rPr>
        <w:t>Exemple de codage pour une grille dont la grosseur de chaque case est de 20 cm</w:t>
      </w:r>
    </w:p>
    <w:p w14:paraId="7A544A0E" w14:textId="77777777" w:rsidR="00EB410B" w:rsidRDefault="0095603B" w:rsidP="000476D6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8240" behindDoc="0" locked="0" layoutInCell="1" allowOverlap="1" wp14:anchorId="4B001391" wp14:editId="5CFB7299">
            <wp:simplePos x="0" y="0"/>
            <wp:positionH relativeFrom="column">
              <wp:posOffset>-454660</wp:posOffset>
            </wp:positionH>
            <wp:positionV relativeFrom="paragraph">
              <wp:posOffset>1358900</wp:posOffset>
            </wp:positionV>
            <wp:extent cx="6671945" cy="271081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A9F9F1" w14:textId="77777777" w:rsidR="00EB410B" w:rsidRDefault="00EB410B" w:rsidP="000476D6">
      <w:pPr>
        <w:rPr>
          <w:sz w:val="28"/>
        </w:rPr>
      </w:pPr>
      <w:r>
        <w:rPr>
          <w:sz w:val="28"/>
        </w:rPr>
        <w:t xml:space="preserve">Ex.       2 + (-7) </w:t>
      </w:r>
    </w:p>
    <w:p w14:paraId="29E659F6" w14:textId="77777777" w:rsidR="00EB410B" w:rsidRDefault="00EB410B" w:rsidP="000476D6">
      <w:pPr>
        <w:rPr>
          <w:sz w:val="28"/>
        </w:rPr>
      </w:pPr>
    </w:p>
    <w:p w14:paraId="0515E9D1" w14:textId="77777777" w:rsidR="00EB410B" w:rsidRDefault="00EB410B" w:rsidP="000476D6">
      <w:pPr>
        <w:rPr>
          <w:sz w:val="28"/>
        </w:rPr>
      </w:pPr>
    </w:p>
    <w:p w14:paraId="34B7BA4A" w14:textId="77777777" w:rsidR="00EB410B" w:rsidRDefault="00EB410B" w:rsidP="000476D6">
      <w:pPr>
        <w:rPr>
          <w:sz w:val="28"/>
        </w:rPr>
      </w:pPr>
    </w:p>
    <w:p w14:paraId="077267AD" w14:textId="77777777" w:rsidR="00EB410B" w:rsidRDefault="00EB410B" w:rsidP="000476D6">
      <w:pPr>
        <w:rPr>
          <w:sz w:val="28"/>
        </w:rPr>
      </w:pPr>
    </w:p>
    <w:sectPr w:rsidR="00EB410B" w:rsidSect="00CD0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0357C" w14:textId="77777777" w:rsidR="0068377A" w:rsidRDefault="0068377A" w:rsidP="000476D6">
      <w:pPr>
        <w:spacing w:after="0" w:line="240" w:lineRule="auto"/>
      </w:pPr>
      <w:r>
        <w:separator/>
      </w:r>
    </w:p>
  </w:endnote>
  <w:endnote w:type="continuationSeparator" w:id="0">
    <w:p w14:paraId="579940C9" w14:textId="77777777" w:rsidR="0068377A" w:rsidRDefault="0068377A" w:rsidP="0004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2D87D" w14:textId="77777777" w:rsidR="0068377A" w:rsidRDefault="0068377A" w:rsidP="000476D6">
      <w:pPr>
        <w:spacing w:after="0" w:line="240" w:lineRule="auto"/>
      </w:pPr>
      <w:r>
        <w:separator/>
      </w:r>
    </w:p>
  </w:footnote>
  <w:footnote w:type="continuationSeparator" w:id="0">
    <w:p w14:paraId="6CAE2117" w14:textId="77777777" w:rsidR="0068377A" w:rsidRDefault="0068377A" w:rsidP="00047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E5395"/>
    <w:multiLevelType w:val="hybridMultilevel"/>
    <w:tmpl w:val="E58A845A"/>
    <w:lvl w:ilvl="0" w:tplc="939C6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0A9"/>
    <w:multiLevelType w:val="hybridMultilevel"/>
    <w:tmpl w:val="A39AE788"/>
    <w:lvl w:ilvl="0" w:tplc="F99C6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25849"/>
    <w:multiLevelType w:val="hybridMultilevel"/>
    <w:tmpl w:val="12D25CA6"/>
    <w:lvl w:ilvl="0" w:tplc="8C52A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476D6"/>
    <w:rsid w:val="000A28D2"/>
    <w:rsid w:val="000E63AF"/>
    <w:rsid w:val="00117774"/>
    <w:rsid w:val="00134C94"/>
    <w:rsid w:val="001F6C05"/>
    <w:rsid w:val="002B7F0E"/>
    <w:rsid w:val="00425B4F"/>
    <w:rsid w:val="004D0759"/>
    <w:rsid w:val="00601BB4"/>
    <w:rsid w:val="0068377A"/>
    <w:rsid w:val="0086084A"/>
    <w:rsid w:val="0095603B"/>
    <w:rsid w:val="00B46B10"/>
    <w:rsid w:val="00BF2966"/>
    <w:rsid w:val="00CD0CE1"/>
    <w:rsid w:val="00E10B1D"/>
    <w:rsid w:val="00E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30F8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7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6D6"/>
  </w:style>
  <w:style w:type="paragraph" w:styleId="Footer">
    <w:name w:val="footer"/>
    <w:basedOn w:val="Normal"/>
    <w:link w:val="FooterChar"/>
    <w:uiPriority w:val="99"/>
    <w:semiHidden/>
    <w:unhideWhenUsed/>
    <w:rsid w:val="000476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76D6"/>
  </w:style>
  <w:style w:type="paragraph" w:styleId="BalloonText">
    <w:name w:val="Balloon Text"/>
    <w:basedOn w:val="Normal"/>
    <w:link w:val="BalloonTextChar"/>
    <w:uiPriority w:val="99"/>
    <w:semiHidden/>
    <w:unhideWhenUsed/>
    <w:rsid w:val="00EB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dcterms:created xsi:type="dcterms:W3CDTF">2018-08-21T21:48:00Z</dcterms:created>
  <dcterms:modified xsi:type="dcterms:W3CDTF">2018-08-21T21:48:00Z</dcterms:modified>
</cp:coreProperties>
</file>