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E926E" w14:textId="4D0CF7F3" w:rsidR="006019FB" w:rsidRPr="008E5163" w:rsidRDefault="00261C23">
      <w:r w:rsidRPr="008E5163">
        <w:drawing>
          <wp:anchor distT="0" distB="0" distL="114300" distR="114300" simplePos="0" relativeHeight="251658240" behindDoc="0" locked="0" layoutInCell="1" allowOverlap="1" wp14:anchorId="449D9691" wp14:editId="519528D5">
            <wp:simplePos x="0" y="0"/>
            <wp:positionH relativeFrom="page">
              <wp:posOffset>62808</wp:posOffset>
            </wp:positionH>
            <wp:positionV relativeFrom="paragraph">
              <wp:posOffset>-932815</wp:posOffset>
            </wp:positionV>
            <wp:extent cx="7390800" cy="10083572"/>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390800" cy="100835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464F8" w14:textId="77777777" w:rsidR="006019FB" w:rsidRPr="008E5163" w:rsidRDefault="006019FB">
      <w:pPr>
        <w:sectPr w:rsidR="006019FB" w:rsidRPr="008E516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equalWidth="0">
            <w:col w:w="9360"/>
          </w:cols>
        </w:sectPr>
      </w:pPr>
    </w:p>
    <w:p w14:paraId="4A026439" w14:textId="146E34B3" w:rsidR="006019FB" w:rsidRPr="008E5163" w:rsidRDefault="00327D3F">
      <w:pPr>
        <w:pStyle w:val="Heading1"/>
      </w:pPr>
      <w:bookmarkStart w:id="0" w:name="_Toc47879141"/>
      <w:bookmarkStart w:id="1" w:name="_Toc48399950"/>
      <w:bookmarkStart w:id="2" w:name="_Toc54862980"/>
      <w:r w:rsidRPr="008E5163">
        <w:lastRenderedPageBreak/>
        <w:t xml:space="preserve">Table </w:t>
      </w:r>
      <w:bookmarkEnd w:id="0"/>
      <w:r w:rsidR="003C37AF" w:rsidRPr="008E5163">
        <w:t>des matières</w:t>
      </w:r>
      <w:r w:rsidRPr="008E5163">
        <w:t xml:space="preserve"> </w:t>
      </w:r>
      <w:r w:rsidR="000435FE" w:rsidRPr="008E5163">
        <mc:AlternateContent>
          <mc:Choice Requires="wps">
            <w:drawing>
              <wp:inline distT="0" distB="0" distL="0" distR="0" wp14:anchorId="4CA09002" wp14:editId="6FB381EA">
                <wp:extent cx="5943600" cy="0"/>
                <wp:effectExtent l="0" t="0" r="19050" b="19050"/>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CABAC8A"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" strokecolor="#1932ff">
                <v:stroke joinstyle="miter"/>
                <w10:anchorlock/>
              </v:line>
            </w:pict>
          </mc:Fallback>
        </mc:AlternateContent>
      </w:r>
      <w:bookmarkEnd w:id="1"/>
      <w:bookmarkEnd w:id="2"/>
    </w:p>
    <w:sdt>
      <w:sdtPr>
        <w:rPr>
          <w:noProof w:val="0"/>
        </w:rPr>
        <w:id w:val="-2013907044"/>
        <w:docPartObj>
          <w:docPartGallery w:val="Table of Contents"/>
          <w:docPartUnique/>
        </w:docPartObj>
      </w:sdtPr>
      <w:sdtEndPr>
        <w:rPr>
          <w:b/>
          <w:bCs/>
        </w:rPr>
      </w:sdtEndPr>
      <w:sdtContent>
        <w:p w14:paraId="7D80502F" w14:textId="3ABC7191" w:rsidR="00945BDA" w:rsidRPr="008E5163" w:rsidRDefault="001C2088">
          <w:pPr>
            <w:pStyle w:val="TOC1"/>
            <w:rPr>
              <w:rFonts w:asciiTheme="minorHAnsi" w:eastAsiaTheme="minorEastAsia" w:hAnsiTheme="minorHAnsi" w:cstheme="minorBidi"/>
              <w:color w:val="auto"/>
              <w:sz w:val="22"/>
              <w:szCs w:val="22"/>
              <w:lang w:eastAsia="fr-CA"/>
            </w:rPr>
          </w:pPr>
          <w:r w:rsidRPr="008E5163">
            <w:rPr>
              <w:rFonts w:asciiTheme="majorHAnsi" w:eastAsiaTheme="majorEastAsia" w:hAnsiTheme="majorHAnsi" w:cstheme="majorBidi"/>
              <w:noProof w:val="0"/>
              <w:color w:val="2E74B5" w:themeColor="accent1" w:themeShade="BF"/>
              <w:sz w:val="32"/>
              <w:szCs w:val="32"/>
            </w:rPr>
            <w:fldChar w:fldCharType="begin"/>
          </w:r>
          <w:r w:rsidRPr="008E5163">
            <w:rPr>
              <w:noProof w:val="0"/>
            </w:rPr>
            <w:instrText xml:space="preserve"> TOC \o "1-3" \h \z \u </w:instrText>
          </w:r>
          <w:r w:rsidRPr="008E5163">
            <w:rPr>
              <w:rFonts w:asciiTheme="majorHAnsi" w:eastAsiaTheme="majorEastAsia" w:hAnsiTheme="majorHAnsi" w:cstheme="majorBidi"/>
              <w:noProof w:val="0"/>
              <w:color w:val="2E74B5" w:themeColor="accent1" w:themeShade="BF"/>
              <w:sz w:val="32"/>
              <w:szCs w:val="32"/>
            </w:rPr>
            <w:fldChar w:fldCharType="separate"/>
          </w:r>
          <w:hyperlink w:anchor="_Toc54862981" w:history="1">
            <w:r w:rsidR="00945BDA" w:rsidRPr="008E5163">
              <w:rPr>
                <w:rStyle w:val="Hyperlink"/>
              </w:rPr>
              <w:t>Introduction</w:t>
            </w:r>
            <w:r w:rsidR="00945BDA" w:rsidRPr="008E5163">
              <w:rPr>
                <w:webHidden/>
              </w:rPr>
              <w:tab/>
            </w:r>
            <w:r w:rsidR="00945BDA" w:rsidRPr="008E5163">
              <w:rPr>
                <w:webHidden/>
              </w:rPr>
              <w:fldChar w:fldCharType="begin"/>
            </w:r>
            <w:r w:rsidR="00945BDA" w:rsidRPr="008E5163">
              <w:rPr>
                <w:webHidden/>
              </w:rPr>
              <w:instrText xml:space="preserve"> PAGEREF _Toc54862981 \h </w:instrText>
            </w:r>
            <w:r w:rsidR="00945BDA" w:rsidRPr="008E5163">
              <w:rPr>
                <w:webHidden/>
              </w:rPr>
            </w:r>
            <w:r w:rsidR="00945BDA" w:rsidRPr="008E5163">
              <w:rPr>
                <w:webHidden/>
              </w:rPr>
              <w:fldChar w:fldCharType="separate"/>
            </w:r>
            <w:r w:rsidR="004763F4">
              <w:rPr>
                <w:webHidden/>
              </w:rPr>
              <w:t>3</w:t>
            </w:r>
            <w:r w:rsidR="00945BDA" w:rsidRPr="008E5163">
              <w:rPr>
                <w:webHidden/>
              </w:rPr>
              <w:fldChar w:fldCharType="end"/>
            </w:r>
          </w:hyperlink>
        </w:p>
        <w:p w14:paraId="3E9119A1" w14:textId="0BE88614" w:rsidR="00945BDA" w:rsidRPr="008E5163" w:rsidRDefault="00945BDA">
          <w:pPr>
            <w:pStyle w:val="TOC1"/>
            <w:rPr>
              <w:rFonts w:asciiTheme="minorHAnsi" w:eastAsiaTheme="minorEastAsia" w:hAnsiTheme="minorHAnsi" w:cstheme="minorBidi"/>
              <w:color w:val="auto"/>
              <w:sz w:val="22"/>
              <w:szCs w:val="22"/>
              <w:lang w:eastAsia="fr-CA"/>
            </w:rPr>
          </w:pPr>
          <w:hyperlink w:anchor="_Toc54862982" w:history="1">
            <w:r w:rsidRPr="008E5163">
              <w:rPr>
                <w:rStyle w:val="Hyperlink"/>
              </w:rPr>
              <w:t>Aperçu du projet</w:t>
            </w:r>
            <w:r w:rsidRPr="008E5163">
              <w:rPr>
                <w:webHidden/>
              </w:rPr>
              <w:tab/>
            </w:r>
            <w:r w:rsidRPr="008E5163">
              <w:rPr>
                <w:webHidden/>
              </w:rPr>
              <w:fldChar w:fldCharType="begin"/>
            </w:r>
            <w:r w:rsidRPr="008E5163">
              <w:rPr>
                <w:webHidden/>
              </w:rPr>
              <w:instrText xml:space="preserve"> PAGEREF _Toc54862982 \h </w:instrText>
            </w:r>
            <w:r w:rsidRPr="008E5163">
              <w:rPr>
                <w:webHidden/>
              </w:rPr>
            </w:r>
            <w:r w:rsidRPr="008E5163">
              <w:rPr>
                <w:webHidden/>
              </w:rPr>
              <w:fldChar w:fldCharType="separate"/>
            </w:r>
            <w:r w:rsidR="004763F4">
              <w:rPr>
                <w:webHidden/>
              </w:rPr>
              <w:t>3</w:t>
            </w:r>
            <w:r w:rsidRPr="008E5163">
              <w:rPr>
                <w:webHidden/>
              </w:rPr>
              <w:fldChar w:fldCharType="end"/>
            </w:r>
          </w:hyperlink>
        </w:p>
        <w:p w14:paraId="59D528E5" w14:textId="42BF8B15" w:rsidR="00945BDA" w:rsidRPr="008E5163" w:rsidRDefault="00945BDA">
          <w:pPr>
            <w:pStyle w:val="TOC1"/>
            <w:rPr>
              <w:rFonts w:asciiTheme="minorHAnsi" w:eastAsiaTheme="minorEastAsia" w:hAnsiTheme="minorHAnsi" w:cstheme="minorBidi"/>
              <w:color w:val="auto"/>
              <w:sz w:val="22"/>
              <w:szCs w:val="22"/>
              <w:lang w:eastAsia="fr-CA"/>
            </w:rPr>
          </w:pPr>
          <w:hyperlink w:anchor="_Toc54862984" w:history="1">
            <w:r w:rsidRPr="008E5163">
              <w:rPr>
                <w:rStyle w:val="Hyperlink"/>
              </w:rPr>
              <w:t>Connaissances préalables</w:t>
            </w:r>
            <w:r w:rsidRPr="008E5163">
              <w:rPr>
                <w:webHidden/>
              </w:rPr>
              <w:tab/>
            </w:r>
            <w:r w:rsidRPr="008E5163">
              <w:rPr>
                <w:webHidden/>
              </w:rPr>
              <w:fldChar w:fldCharType="begin"/>
            </w:r>
            <w:r w:rsidRPr="008E5163">
              <w:rPr>
                <w:webHidden/>
              </w:rPr>
              <w:instrText xml:space="preserve"> PAGEREF _Toc54862984 \h </w:instrText>
            </w:r>
            <w:r w:rsidRPr="008E5163">
              <w:rPr>
                <w:webHidden/>
              </w:rPr>
            </w:r>
            <w:r w:rsidRPr="008E5163">
              <w:rPr>
                <w:webHidden/>
              </w:rPr>
              <w:fldChar w:fldCharType="separate"/>
            </w:r>
            <w:r w:rsidR="004763F4">
              <w:rPr>
                <w:webHidden/>
              </w:rPr>
              <w:t>3</w:t>
            </w:r>
            <w:r w:rsidRPr="008E5163">
              <w:rPr>
                <w:webHidden/>
              </w:rPr>
              <w:fldChar w:fldCharType="end"/>
            </w:r>
          </w:hyperlink>
        </w:p>
        <w:p w14:paraId="618EC16A" w14:textId="58977E93" w:rsidR="00945BDA" w:rsidRPr="008E5163" w:rsidRDefault="00945BDA">
          <w:pPr>
            <w:pStyle w:val="TOC1"/>
            <w:rPr>
              <w:rFonts w:asciiTheme="minorHAnsi" w:eastAsiaTheme="minorEastAsia" w:hAnsiTheme="minorHAnsi" w:cstheme="minorBidi"/>
              <w:color w:val="auto"/>
              <w:sz w:val="22"/>
              <w:szCs w:val="22"/>
              <w:lang w:eastAsia="fr-CA"/>
            </w:rPr>
          </w:pPr>
          <w:hyperlink w:anchor="_Toc54862985" w:history="1">
            <w:r w:rsidRPr="008E5163">
              <w:rPr>
                <w:rStyle w:val="Hyperlink"/>
              </w:rPr>
              <w:t>Activités d’apprentissage</w:t>
            </w:r>
            <w:r w:rsidRPr="008E5163">
              <w:rPr>
                <w:webHidden/>
              </w:rPr>
              <w:tab/>
            </w:r>
            <w:r w:rsidRPr="008E5163">
              <w:rPr>
                <w:webHidden/>
              </w:rPr>
              <w:fldChar w:fldCharType="begin"/>
            </w:r>
            <w:r w:rsidRPr="008E5163">
              <w:rPr>
                <w:webHidden/>
              </w:rPr>
              <w:instrText xml:space="preserve"> PAGEREF _Toc54862985 \h </w:instrText>
            </w:r>
            <w:r w:rsidRPr="008E5163">
              <w:rPr>
                <w:webHidden/>
              </w:rPr>
            </w:r>
            <w:r w:rsidRPr="008E5163">
              <w:rPr>
                <w:webHidden/>
              </w:rPr>
              <w:fldChar w:fldCharType="separate"/>
            </w:r>
            <w:r w:rsidR="004763F4">
              <w:rPr>
                <w:webHidden/>
              </w:rPr>
              <w:t>4</w:t>
            </w:r>
            <w:r w:rsidRPr="008E5163">
              <w:rPr>
                <w:webHidden/>
              </w:rPr>
              <w:fldChar w:fldCharType="end"/>
            </w:r>
          </w:hyperlink>
        </w:p>
        <w:p w14:paraId="3C9EF2C0" w14:textId="0BFA9464" w:rsidR="00945BDA" w:rsidRPr="008E5163" w:rsidRDefault="00945BDA">
          <w:pPr>
            <w:pStyle w:val="TOC2"/>
            <w:tabs>
              <w:tab w:val="right" w:leader="dot" w:pos="9350"/>
            </w:tabs>
            <w:rPr>
              <w:rFonts w:asciiTheme="minorHAnsi" w:eastAsiaTheme="minorEastAsia" w:hAnsiTheme="minorHAnsi" w:cstheme="minorBidi"/>
              <w:noProof/>
              <w:color w:val="auto"/>
              <w:sz w:val="22"/>
              <w:szCs w:val="22"/>
              <w:lang w:eastAsia="fr-CA"/>
            </w:rPr>
          </w:pPr>
          <w:hyperlink w:anchor="_Toc54862986" w:history="1">
            <w:r w:rsidRPr="008E5163">
              <w:rPr>
                <w:rStyle w:val="Hyperlink"/>
                <w:noProof/>
              </w:rPr>
              <w:t>Activité 1 – Diagnostic des machines simples</w:t>
            </w:r>
            <w:r w:rsidRPr="008E5163">
              <w:rPr>
                <w:noProof/>
                <w:webHidden/>
              </w:rPr>
              <w:tab/>
            </w:r>
            <w:r w:rsidRPr="008E5163">
              <w:rPr>
                <w:noProof/>
                <w:webHidden/>
              </w:rPr>
              <w:fldChar w:fldCharType="begin"/>
            </w:r>
            <w:r w:rsidRPr="008E5163">
              <w:rPr>
                <w:noProof/>
                <w:webHidden/>
              </w:rPr>
              <w:instrText xml:space="preserve"> PAGEREF _Toc54862986 \h </w:instrText>
            </w:r>
            <w:r w:rsidRPr="008E5163">
              <w:rPr>
                <w:noProof/>
                <w:webHidden/>
              </w:rPr>
            </w:r>
            <w:r w:rsidRPr="008E5163">
              <w:rPr>
                <w:noProof/>
                <w:webHidden/>
              </w:rPr>
              <w:fldChar w:fldCharType="separate"/>
            </w:r>
            <w:r w:rsidR="004763F4">
              <w:rPr>
                <w:noProof/>
                <w:webHidden/>
              </w:rPr>
              <w:t>4</w:t>
            </w:r>
            <w:r w:rsidRPr="008E5163">
              <w:rPr>
                <w:noProof/>
                <w:webHidden/>
              </w:rPr>
              <w:fldChar w:fldCharType="end"/>
            </w:r>
          </w:hyperlink>
        </w:p>
        <w:p w14:paraId="38D3712A" w14:textId="62E5FB21" w:rsidR="00945BDA" w:rsidRPr="008E5163" w:rsidRDefault="00945BDA">
          <w:pPr>
            <w:pStyle w:val="TOC2"/>
            <w:tabs>
              <w:tab w:val="right" w:leader="dot" w:pos="9350"/>
            </w:tabs>
            <w:rPr>
              <w:rFonts w:asciiTheme="minorHAnsi" w:eastAsiaTheme="minorEastAsia" w:hAnsiTheme="minorHAnsi" w:cstheme="minorBidi"/>
              <w:noProof/>
              <w:color w:val="auto"/>
              <w:sz w:val="22"/>
              <w:szCs w:val="22"/>
              <w:lang w:eastAsia="fr-CA"/>
            </w:rPr>
          </w:pPr>
          <w:hyperlink w:anchor="_Toc54862987" w:history="1">
            <w:r w:rsidRPr="008E5163">
              <w:rPr>
                <w:rStyle w:val="Hyperlink"/>
                <w:noProof/>
              </w:rPr>
              <w:t>Activité 2</w:t>
            </w:r>
            <w:r w:rsidR="00DF7EEF">
              <w:rPr>
                <w:rStyle w:val="Hyperlink"/>
                <w:noProof/>
              </w:rPr>
              <w:t xml:space="preserve"> </w:t>
            </w:r>
            <w:r w:rsidRPr="008E5163">
              <w:rPr>
                <w:rStyle w:val="Hyperlink"/>
                <w:noProof/>
              </w:rPr>
              <w:t>– Leçon sur les machines simples</w:t>
            </w:r>
            <w:r w:rsidRPr="008E5163">
              <w:rPr>
                <w:noProof/>
                <w:webHidden/>
              </w:rPr>
              <w:tab/>
            </w:r>
            <w:r w:rsidRPr="008E5163">
              <w:rPr>
                <w:noProof/>
                <w:webHidden/>
              </w:rPr>
              <w:fldChar w:fldCharType="begin"/>
            </w:r>
            <w:r w:rsidRPr="008E5163">
              <w:rPr>
                <w:noProof/>
                <w:webHidden/>
              </w:rPr>
              <w:instrText xml:space="preserve"> PAGEREF _Toc54862987 \h </w:instrText>
            </w:r>
            <w:r w:rsidRPr="008E5163">
              <w:rPr>
                <w:noProof/>
                <w:webHidden/>
              </w:rPr>
            </w:r>
            <w:r w:rsidRPr="008E5163">
              <w:rPr>
                <w:noProof/>
                <w:webHidden/>
              </w:rPr>
              <w:fldChar w:fldCharType="separate"/>
            </w:r>
            <w:r w:rsidR="004763F4">
              <w:rPr>
                <w:noProof/>
                <w:webHidden/>
              </w:rPr>
              <w:t>5</w:t>
            </w:r>
            <w:r w:rsidRPr="008E5163">
              <w:rPr>
                <w:noProof/>
                <w:webHidden/>
              </w:rPr>
              <w:fldChar w:fldCharType="end"/>
            </w:r>
          </w:hyperlink>
        </w:p>
        <w:p w14:paraId="22A921B1" w14:textId="4AA0A8F2" w:rsidR="00945BDA" w:rsidRPr="008E5163" w:rsidRDefault="00945BDA">
          <w:pPr>
            <w:pStyle w:val="TOC2"/>
            <w:tabs>
              <w:tab w:val="right" w:leader="dot" w:pos="9350"/>
            </w:tabs>
            <w:rPr>
              <w:rFonts w:asciiTheme="minorHAnsi" w:eastAsiaTheme="minorEastAsia" w:hAnsiTheme="minorHAnsi" w:cstheme="minorBidi"/>
              <w:noProof/>
              <w:color w:val="auto"/>
              <w:sz w:val="22"/>
              <w:szCs w:val="22"/>
              <w:lang w:eastAsia="fr-CA"/>
            </w:rPr>
          </w:pPr>
          <w:hyperlink w:anchor="_Toc54862988" w:history="1">
            <w:r w:rsidRPr="008E5163">
              <w:rPr>
                <w:rStyle w:val="Hyperlink"/>
                <w:noProof/>
              </w:rPr>
              <w:t>Activité 3 – Machines complexes</w:t>
            </w:r>
            <w:r w:rsidRPr="008E5163">
              <w:rPr>
                <w:noProof/>
                <w:webHidden/>
              </w:rPr>
              <w:tab/>
            </w:r>
            <w:r w:rsidRPr="008E5163">
              <w:rPr>
                <w:noProof/>
                <w:webHidden/>
              </w:rPr>
              <w:fldChar w:fldCharType="begin"/>
            </w:r>
            <w:r w:rsidRPr="008E5163">
              <w:rPr>
                <w:noProof/>
                <w:webHidden/>
              </w:rPr>
              <w:instrText xml:space="preserve"> PAGEREF _Toc54862988 \h </w:instrText>
            </w:r>
            <w:r w:rsidRPr="008E5163">
              <w:rPr>
                <w:noProof/>
                <w:webHidden/>
              </w:rPr>
            </w:r>
            <w:r w:rsidRPr="008E5163">
              <w:rPr>
                <w:noProof/>
                <w:webHidden/>
              </w:rPr>
              <w:fldChar w:fldCharType="separate"/>
            </w:r>
            <w:r w:rsidR="004763F4">
              <w:rPr>
                <w:noProof/>
                <w:webHidden/>
              </w:rPr>
              <w:t>7</w:t>
            </w:r>
            <w:r w:rsidRPr="008E5163">
              <w:rPr>
                <w:noProof/>
                <w:webHidden/>
              </w:rPr>
              <w:fldChar w:fldCharType="end"/>
            </w:r>
          </w:hyperlink>
        </w:p>
        <w:p w14:paraId="4D7E3713" w14:textId="53A62156" w:rsidR="00945BDA" w:rsidRPr="008E5163" w:rsidRDefault="00945BDA">
          <w:pPr>
            <w:pStyle w:val="TOC2"/>
            <w:tabs>
              <w:tab w:val="right" w:leader="dot" w:pos="9350"/>
            </w:tabs>
            <w:rPr>
              <w:rFonts w:asciiTheme="minorHAnsi" w:eastAsiaTheme="minorEastAsia" w:hAnsiTheme="minorHAnsi" w:cstheme="minorBidi"/>
              <w:noProof/>
              <w:color w:val="auto"/>
              <w:sz w:val="22"/>
              <w:szCs w:val="22"/>
              <w:lang w:eastAsia="fr-CA"/>
            </w:rPr>
          </w:pPr>
          <w:hyperlink w:anchor="_Toc54862989" w:history="1">
            <w:r w:rsidRPr="008E5163">
              <w:rPr>
                <w:rStyle w:val="Hyperlink"/>
                <w:noProof/>
              </w:rPr>
              <w:t>Activité 4 – Chasse au trésor</w:t>
            </w:r>
            <w:r w:rsidRPr="008E5163">
              <w:rPr>
                <w:noProof/>
                <w:webHidden/>
              </w:rPr>
              <w:tab/>
            </w:r>
            <w:r w:rsidRPr="008E5163">
              <w:rPr>
                <w:noProof/>
                <w:webHidden/>
              </w:rPr>
              <w:fldChar w:fldCharType="begin"/>
            </w:r>
            <w:r w:rsidRPr="008E5163">
              <w:rPr>
                <w:noProof/>
                <w:webHidden/>
              </w:rPr>
              <w:instrText xml:space="preserve"> PAGEREF _Toc54862989 \h </w:instrText>
            </w:r>
            <w:r w:rsidRPr="008E5163">
              <w:rPr>
                <w:noProof/>
                <w:webHidden/>
              </w:rPr>
            </w:r>
            <w:r w:rsidRPr="008E5163">
              <w:rPr>
                <w:noProof/>
                <w:webHidden/>
              </w:rPr>
              <w:fldChar w:fldCharType="separate"/>
            </w:r>
            <w:r w:rsidR="004763F4">
              <w:rPr>
                <w:noProof/>
                <w:webHidden/>
              </w:rPr>
              <w:t>8</w:t>
            </w:r>
            <w:r w:rsidRPr="008E5163">
              <w:rPr>
                <w:noProof/>
                <w:webHidden/>
              </w:rPr>
              <w:fldChar w:fldCharType="end"/>
            </w:r>
          </w:hyperlink>
        </w:p>
        <w:p w14:paraId="7E13C172" w14:textId="37365575" w:rsidR="00945BDA" w:rsidRPr="008E5163" w:rsidRDefault="00945BDA">
          <w:pPr>
            <w:pStyle w:val="TOC2"/>
            <w:tabs>
              <w:tab w:val="right" w:leader="dot" w:pos="9350"/>
            </w:tabs>
            <w:rPr>
              <w:rFonts w:asciiTheme="minorHAnsi" w:eastAsiaTheme="minorEastAsia" w:hAnsiTheme="minorHAnsi" w:cstheme="minorBidi"/>
              <w:noProof/>
              <w:color w:val="auto"/>
              <w:sz w:val="22"/>
              <w:szCs w:val="22"/>
              <w:lang w:eastAsia="fr-CA"/>
            </w:rPr>
          </w:pPr>
          <w:hyperlink w:anchor="_Toc54862990" w:history="1">
            <w:r w:rsidRPr="008E5163">
              <w:rPr>
                <w:rStyle w:val="Hyperlink"/>
                <w:noProof/>
              </w:rPr>
              <w:t>Activité 5 – Chronologie de l'évolution des machines</w:t>
            </w:r>
            <w:r w:rsidRPr="008E5163">
              <w:rPr>
                <w:noProof/>
                <w:webHidden/>
              </w:rPr>
              <w:tab/>
            </w:r>
            <w:r w:rsidRPr="008E5163">
              <w:rPr>
                <w:noProof/>
                <w:webHidden/>
              </w:rPr>
              <w:fldChar w:fldCharType="begin"/>
            </w:r>
            <w:r w:rsidRPr="008E5163">
              <w:rPr>
                <w:noProof/>
                <w:webHidden/>
              </w:rPr>
              <w:instrText xml:space="preserve"> PAGEREF _Toc54862990 \h </w:instrText>
            </w:r>
            <w:r w:rsidRPr="008E5163">
              <w:rPr>
                <w:noProof/>
                <w:webHidden/>
              </w:rPr>
            </w:r>
            <w:r w:rsidRPr="008E5163">
              <w:rPr>
                <w:noProof/>
                <w:webHidden/>
              </w:rPr>
              <w:fldChar w:fldCharType="separate"/>
            </w:r>
            <w:r w:rsidR="004763F4">
              <w:rPr>
                <w:noProof/>
                <w:webHidden/>
              </w:rPr>
              <w:t>9</w:t>
            </w:r>
            <w:r w:rsidRPr="008E5163">
              <w:rPr>
                <w:noProof/>
                <w:webHidden/>
              </w:rPr>
              <w:fldChar w:fldCharType="end"/>
            </w:r>
          </w:hyperlink>
        </w:p>
        <w:p w14:paraId="56F121AE" w14:textId="5997D2F3" w:rsidR="00945BDA" w:rsidRPr="008E5163" w:rsidRDefault="00945BDA">
          <w:pPr>
            <w:pStyle w:val="TOC2"/>
            <w:tabs>
              <w:tab w:val="right" w:leader="dot" w:pos="9350"/>
            </w:tabs>
            <w:rPr>
              <w:rFonts w:asciiTheme="minorHAnsi" w:eastAsiaTheme="minorEastAsia" w:hAnsiTheme="minorHAnsi" w:cstheme="minorBidi"/>
              <w:noProof/>
              <w:color w:val="auto"/>
              <w:sz w:val="22"/>
              <w:szCs w:val="22"/>
              <w:lang w:eastAsia="fr-CA"/>
            </w:rPr>
          </w:pPr>
          <w:hyperlink w:anchor="_Toc54862991" w:history="1">
            <w:r w:rsidRPr="008E5163">
              <w:rPr>
                <w:rStyle w:val="Hyperlink"/>
                <w:noProof/>
              </w:rPr>
              <w:t>Activité 6 – Défi de conception - Construisez et testez votre grue.</w:t>
            </w:r>
            <w:r w:rsidRPr="008E5163">
              <w:rPr>
                <w:noProof/>
                <w:webHidden/>
              </w:rPr>
              <w:tab/>
            </w:r>
            <w:r w:rsidRPr="008E5163">
              <w:rPr>
                <w:noProof/>
                <w:webHidden/>
              </w:rPr>
              <w:fldChar w:fldCharType="begin"/>
            </w:r>
            <w:r w:rsidRPr="008E5163">
              <w:rPr>
                <w:noProof/>
                <w:webHidden/>
              </w:rPr>
              <w:instrText xml:space="preserve"> PAGEREF _Toc54862991 \h </w:instrText>
            </w:r>
            <w:r w:rsidRPr="008E5163">
              <w:rPr>
                <w:noProof/>
                <w:webHidden/>
              </w:rPr>
            </w:r>
            <w:r w:rsidRPr="008E5163">
              <w:rPr>
                <w:noProof/>
                <w:webHidden/>
              </w:rPr>
              <w:fldChar w:fldCharType="separate"/>
            </w:r>
            <w:r w:rsidR="004763F4">
              <w:rPr>
                <w:noProof/>
                <w:webHidden/>
              </w:rPr>
              <w:t>11</w:t>
            </w:r>
            <w:r w:rsidRPr="008E5163">
              <w:rPr>
                <w:noProof/>
                <w:webHidden/>
              </w:rPr>
              <w:fldChar w:fldCharType="end"/>
            </w:r>
          </w:hyperlink>
        </w:p>
        <w:p w14:paraId="1D9044C1" w14:textId="69CE153D" w:rsidR="00945BDA" w:rsidRPr="008E5163" w:rsidRDefault="00945BDA">
          <w:pPr>
            <w:pStyle w:val="TOC1"/>
            <w:rPr>
              <w:rFonts w:asciiTheme="minorHAnsi" w:eastAsiaTheme="minorEastAsia" w:hAnsiTheme="minorHAnsi" w:cstheme="minorBidi"/>
              <w:color w:val="auto"/>
              <w:sz w:val="22"/>
              <w:szCs w:val="22"/>
              <w:lang w:eastAsia="fr-CA"/>
            </w:rPr>
          </w:pPr>
          <w:hyperlink w:anchor="_Toc54862994" w:history="1">
            <w:r w:rsidRPr="008E5163">
              <w:rPr>
                <w:rStyle w:val="Hyperlink"/>
              </w:rPr>
              <w:t>Planification</w:t>
            </w:r>
            <w:r w:rsidRPr="008E5163">
              <w:rPr>
                <w:webHidden/>
              </w:rPr>
              <w:tab/>
            </w:r>
            <w:r w:rsidRPr="008E5163">
              <w:rPr>
                <w:webHidden/>
              </w:rPr>
              <w:fldChar w:fldCharType="begin"/>
            </w:r>
            <w:r w:rsidRPr="008E5163">
              <w:rPr>
                <w:webHidden/>
              </w:rPr>
              <w:instrText xml:space="preserve"> PAGEREF _Toc54862994 \h </w:instrText>
            </w:r>
            <w:r w:rsidRPr="008E5163">
              <w:rPr>
                <w:webHidden/>
              </w:rPr>
            </w:r>
            <w:r w:rsidRPr="008E5163">
              <w:rPr>
                <w:webHidden/>
              </w:rPr>
              <w:fldChar w:fldCharType="separate"/>
            </w:r>
            <w:r w:rsidR="004763F4">
              <w:rPr>
                <w:webHidden/>
              </w:rPr>
              <w:t>17</w:t>
            </w:r>
            <w:r w:rsidRPr="008E5163">
              <w:rPr>
                <w:webHidden/>
              </w:rPr>
              <w:fldChar w:fldCharType="end"/>
            </w:r>
          </w:hyperlink>
        </w:p>
        <w:p w14:paraId="42AA6280" w14:textId="1C776D5C" w:rsidR="00945BDA" w:rsidRPr="008E5163" w:rsidRDefault="00945BDA">
          <w:pPr>
            <w:pStyle w:val="TOC1"/>
            <w:rPr>
              <w:rFonts w:asciiTheme="minorHAnsi" w:eastAsiaTheme="minorEastAsia" w:hAnsiTheme="minorHAnsi" w:cstheme="minorBidi"/>
              <w:color w:val="auto"/>
              <w:sz w:val="22"/>
              <w:szCs w:val="22"/>
              <w:lang w:eastAsia="fr-CA"/>
            </w:rPr>
          </w:pPr>
          <w:hyperlink w:anchor="_Toc54862995" w:history="1">
            <w:r w:rsidRPr="008E5163">
              <w:rPr>
                <w:rStyle w:val="Hyperlink"/>
              </w:rPr>
              <w:t>Ressources</w:t>
            </w:r>
            <w:r w:rsidRPr="008E5163">
              <w:rPr>
                <w:webHidden/>
              </w:rPr>
              <w:tab/>
            </w:r>
            <w:r w:rsidRPr="008E5163">
              <w:rPr>
                <w:webHidden/>
              </w:rPr>
              <w:fldChar w:fldCharType="begin"/>
            </w:r>
            <w:r w:rsidRPr="008E5163">
              <w:rPr>
                <w:webHidden/>
              </w:rPr>
              <w:instrText xml:space="preserve"> PAGEREF _Toc54862995 \h </w:instrText>
            </w:r>
            <w:r w:rsidRPr="008E5163">
              <w:rPr>
                <w:webHidden/>
              </w:rPr>
            </w:r>
            <w:r w:rsidRPr="008E5163">
              <w:rPr>
                <w:webHidden/>
              </w:rPr>
              <w:fldChar w:fldCharType="separate"/>
            </w:r>
            <w:r w:rsidR="004763F4">
              <w:rPr>
                <w:webHidden/>
              </w:rPr>
              <w:t>18</w:t>
            </w:r>
            <w:r w:rsidRPr="008E5163">
              <w:rPr>
                <w:webHidden/>
              </w:rPr>
              <w:fldChar w:fldCharType="end"/>
            </w:r>
          </w:hyperlink>
        </w:p>
        <w:p w14:paraId="655D504F" w14:textId="3C5C943E" w:rsidR="00945BDA" w:rsidRPr="008E5163" w:rsidRDefault="00945BDA">
          <w:pPr>
            <w:pStyle w:val="TOC1"/>
            <w:rPr>
              <w:rFonts w:asciiTheme="minorHAnsi" w:eastAsiaTheme="minorEastAsia" w:hAnsiTheme="minorHAnsi" w:cstheme="minorBidi"/>
              <w:color w:val="auto"/>
              <w:sz w:val="22"/>
              <w:szCs w:val="22"/>
              <w:lang w:eastAsia="fr-CA"/>
            </w:rPr>
          </w:pPr>
          <w:hyperlink w:anchor="_Toc54863006" w:history="1">
            <w:r w:rsidRPr="008E5163">
              <w:rPr>
                <w:rStyle w:val="Hyperlink"/>
              </w:rPr>
              <w:t>Stratégies pédagogiques</w:t>
            </w:r>
            <w:r w:rsidRPr="008E5163">
              <w:rPr>
                <w:webHidden/>
              </w:rPr>
              <w:tab/>
            </w:r>
            <w:r w:rsidRPr="008E5163">
              <w:rPr>
                <w:webHidden/>
              </w:rPr>
              <w:fldChar w:fldCharType="begin"/>
            </w:r>
            <w:r w:rsidRPr="008E5163">
              <w:rPr>
                <w:webHidden/>
              </w:rPr>
              <w:instrText xml:space="preserve"> PAGEREF _Toc54863006 \h </w:instrText>
            </w:r>
            <w:r w:rsidRPr="008E5163">
              <w:rPr>
                <w:webHidden/>
              </w:rPr>
            </w:r>
            <w:r w:rsidRPr="008E5163">
              <w:rPr>
                <w:webHidden/>
              </w:rPr>
              <w:fldChar w:fldCharType="separate"/>
            </w:r>
            <w:r w:rsidR="004763F4">
              <w:rPr>
                <w:webHidden/>
              </w:rPr>
              <w:t>19</w:t>
            </w:r>
            <w:r w:rsidRPr="008E5163">
              <w:rPr>
                <w:webHidden/>
              </w:rPr>
              <w:fldChar w:fldCharType="end"/>
            </w:r>
          </w:hyperlink>
        </w:p>
        <w:p w14:paraId="48A41343" w14:textId="63DF9B90" w:rsidR="00945BDA" w:rsidRPr="008E5163" w:rsidRDefault="00945BDA">
          <w:pPr>
            <w:pStyle w:val="TOC1"/>
            <w:rPr>
              <w:rFonts w:asciiTheme="minorHAnsi" w:eastAsiaTheme="minorEastAsia" w:hAnsiTheme="minorHAnsi" w:cstheme="minorBidi"/>
              <w:color w:val="auto"/>
              <w:sz w:val="22"/>
              <w:szCs w:val="22"/>
              <w:lang w:eastAsia="fr-CA"/>
            </w:rPr>
          </w:pPr>
          <w:hyperlink w:anchor="_Toc54863008" w:history="1">
            <w:r w:rsidRPr="008E5163">
              <w:rPr>
                <w:rStyle w:val="Hyperlink"/>
                <w:lang w:eastAsia="en-CA"/>
              </w:rPr>
              <w:t>Stratégies de motivation</w:t>
            </w:r>
            <w:r w:rsidRPr="008E5163">
              <w:rPr>
                <w:webHidden/>
              </w:rPr>
              <w:tab/>
            </w:r>
            <w:r w:rsidRPr="008E5163">
              <w:rPr>
                <w:webHidden/>
              </w:rPr>
              <w:fldChar w:fldCharType="begin"/>
            </w:r>
            <w:r w:rsidRPr="008E5163">
              <w:rPr>
                <w:webHidden/>
              </w:rPr>
              <w:instrText xml:space="preserve"> PAGEREF _Toc54863008 \h </w:instrText>
            </w:r>
            <w:r w:rsidRPr="008E5163">
              <w:rPr>
                <w:webHidden/>
              </w:rPr>
            </w:r>
            <w:r w:rsidRPr="008E5163">
              <w:rPr>
                <w:webHidden/>
              </w:rPr>
              <w:fldChar w:fldCharType="separate"/>
            </w:r>
            <w:r w:rsidR="004763F4">
              <w:rPr>
                <w:webHidden/>
              </w:rPr>
              <w:t>19</w:t>
            </w:r>
            <w:r w:rsidRPr="008E5163">
              <w:rPr>
                <w:webHidden/>
              </w:rPr>
              <w:fldChar w:fldCharType="end"/>
            </w:r>
          </w:hyperlink>
        </w:p>
        <w:p w14:paraId="5983BA9E" w14:textId="38109108" w:rsidR="00945BDA" w:rsidRPr="008E5163" w:rsidRDefault="00945BDA">
          <w:pPr>
            <w:pStyle w:val="TOC1"/>
            <w:rPr>
              <w:rFonts w:asciiTheme="minorHAnsi" w:eastAsiaTheme="minorEastAsia" w:hAnsiTheme="minorHAnsi" w:cstheme="minorBidi"/>
              <w:color w:val="auto"/>
              <w:sz w:val="22"/>
              <w:szCs w:val="22"/>
              <w:lang w:eastAsia="fr-CA"/>
            </w:rPr>
          </w:pPr>
          <w:hyperlink w:anchor="_Toc54863009" w:history="1">
            <w:r w:rsidRPr="008E5163">
              <w:rPr>
                <w:rStyle w:val="Hyperlink"/>
              </w:rPr>
              <w:t>Objectifs d'apprentissage et critères de réussite</w:t>
            </w:r>
            <w:r w:rsidRPr="008E5163">
              <w:rPr>
                <w:webHidden/>
              </w:rPr>
              <w:tab/>
            </w:r>
            <w:r w:rsidRPr="008E5163">
              <w:rPr>
                <w:webHidden/>
              </w:rPr>
              <w:fldChar w:fldCharType="begin"/>
            </w:r>
            <w:r w:rsidRPr="008E5163">
              <w:rPr>
                <w:webHidden/>
              </w:rPr>
              <w:instrText xml:space="preserve"> PAGEREF _Toc54863009 \h </w:instrText>
            </w:r>
            <w:r w:rsidRPr="008E5163">
              <w:rPr>
                <w:webHidden/>
              </w:rPr>
            </w:r>
            <w:r w:rsidRPr="008E5163">
              <w:rPr>
                <w:webHidden/>
              </w:rPr>
              <w:fldChar w:fldCharType="separate"/>
            </w:r>
            <w:r w:rsidR="004763F4">
              <w:rPr>
                <w:webHidden/>
              </w:rPr>
              <w:t>20</w:t>
            </w:r>
            <w:r w:rsidRPr="008E5163">
              <w:rPr>
                <w:webHidden/>
              </w:rPr>
              <w:fldChar w:fldCharType="end"/>
            </w:r>
          </w:hyperlink>
        </w:p>
        <w:p w14:paraId="2D9B31F7" w14:textId="7123C833" w:rsidR="00945BDA" w:rsidRPr="008E5163" w:rsidRDefault="00945BDA">
          <w:pPr>
            <w:pStyle w:val="TOC1"/>
            <w:rPr>
              <w:rFonts w:asciiTheme="minorHAnsi" w:eastAsiaTheme="minorEastAsia" w:hAnsiTheme="minorHAnsi" w:cstheme="minorBidi"/>
              <w:color w:val="auto"/>
              <w:sz w:val="22"/>
              <w:szCs w:val="22"/>
              <w:lang w:eastAsia="fr-CA"/>
            </w:rPr>
          </w:pPr>
          <w:hyperlink w:anchor="_Toc54863010" w:history="1">
            <w:r w:rsidRPr="008E5163">
              <w:rPr>
                <w:rStyle w:val="Hyperlink"/>
              </w:rPr>
              <w:t>Attentes et contenus d’apprentissage</w:t>
            </w:r>
            <w:r w:rsidRPr="008E5163">
              <w:rPr>
                <w:webHidden/>
              </w:rPr>
              <w:tab/>
            </w:r>
            <w:r w:rsidRPr="008E5163">
              <w:rPr>
                <w:webHidden/>
              </w:rPr>
              <w:fldChar w:fldCharType="begin"/>
            </w:r>
            <w:r w:rsidRPr="008E5163">
              <w:rPr>
                <w:webHidden/>
              </w:rPr>
              <w:instrText xml:space="preserve"> PAGEREF _Toc54863010 \h </w:instrText>
            </w:r>
            <w:r w:rsidRPr="008E5163">
              <w:rPr>
                <w:webHidden/>
              </w:rPr>
            </w:r>
            <w:r w:rsidRPr="008E5163">
              <w:rPr>
                <w:webHidden/>
              </w:rPr>
              <w:fldChar w:fldCharType="separate"/>
            </w:r>
            <w:r w:rsidR="004763F4">
              <w:rPr>
                <w:webHidden/>
              </w:rPr>
              <w:t>21</w:t>
            </w:r>
            <w:r w:rsidRPr="008E5163">
              <w:rPr>
                <w:webHidden/>
              </w:rPr>
              <w:fldChar w:fldCharType="end"/>
            </w:r>
          </w:hyperlink>
        </w:p>
        <w:p w14:paraId="4F92C4B4" w14:textId="76061E9D" w:rsidR="00945BDA" w:rsidRPr="008E5163" w:rsidRDefault="00945BDA">
          <w:pPr>
            <w:pStyle w:val="TOC1"/>
            <w:rPr>
              <w:rFonts w:asciiTheme="minorHAnsi" w:eastAsiaTheme="minorEastAsia" w:hAnsiTheme="minorHAnsi" w:cstheme="minorBidi"/>
              <w:color w:val="auto"/>
              <w:sz w:val="22"/>
              <w:szCs w:val="22"/>
              <w:lang w:eastAsia="fr-CA"/>
            </w:rPr>
          </w:pPr>
          <w:hyperlink w:anchor="_Toc54863013" w:history="1">
            <w:r w:rsidRPr="008E5163">
              <w:rPr>
                <w:rStyle w:val="Hyperlink"/>
                <w:lang w:eastAsia="en-CA"/>
              </w:rPr>
              <w:t>Préoccupations et attentes liées à la santé et la sécurité</w:t>
            </w:r>
            <w:r w:rsidRPr="008E5163">
              <w:rPr>
                <w:webHidden/>
              </w:rPr>
              <w:tab/>
            </w:r>
            <w:r w:rsidRPr="008E5163">
              <w:rPr>
                <w:webHidden/>
              </w:rPr>
              <w:fldChar w:fldCharType="begin"/>
            </w:r>
            <w:r w:rsidRPr="008E5163">
              <w:rPr>
                <w:webHidden/>
              </w:rPr>
              <w:instrText xml:space="preserve"> PAGEREF _Toc54863013 \h </w:instrText>
            </w:r>
            <w:r w:rsidRPr="008E5163">
              <w:rPr>
                <w:webHidden/>
              </w:rPr>
            </w:r>
            <w:r w:rsidRPr="008E5163">
              <w:rPr>
                <w:webHidden/>
              </w:rPr>
              <w:fldChar w:fldCharType="separate"/>
            </w:r>
            <w:r w:rsidR="004763F4">
              <w:rPr>
                <w:webHidden/>
              </w:rPr>
              <w:t>22</w:t>
            </w:r>
            <w:r w:rsidRPr="008E5163">
              <w:rPr>
                <w:webHidden/>
              </w:rPr>
              <w:fldChar w:fldCharType="end"/>
            </w:r>
          </w:hyperlink>
        </w:p>
        <w:p w14:paraId="4C911444" w14:textId="736439F9" w:rsidR="00945BDA" w:rsidRPr="008E5163" w:rsidRDefault="00945BDA">
          <w:pPr>
            <w:pStyle w:val="TOC1"/>
            <w:rPr>
              <w:rFonts w:asciiTheme="minorHAnsi" w:eastAsiaTheme="minorEastAsia" w:hAnsiTheme="minorHAnsi" w:cstheme="minorBidi"/>
              <w:color w:val="auto"/>
              <w:sz w:val="22"/>
              <w:szCs w:val="22"/>
              <w:lang w:eastAsia="fr-CA"/>
            </w:rPr>
          </w:pPr>
          <w:hyperlink w:anchor="_Toc54863014" w:history="1">
            <w:r w:rsidRPr="008E5163">
              <w:rPr>
                <w:rStyle w:val="Hyperlink"/>
                <w:lang w:eastAsia="en-CA"/>
              </w:rPr>
              <w:t>Ressources OCTE SÉCURIdoc et outilSÉCUR</w:t>
            </w:r>
            <w:r w:rsidRPr="008E5163">
              <w:rPr>
                <w:webHidden/>
              </w:rPr>
              <w:tab/>
            </w:r>
            <w:r w:rsidRPr="008E5163">
              <w:rPr>
                <w:webHidden/>
              </w:rPr>
              <w:fldChar w:fldCharType="begin"/>
            </w:r>
            <w:r w:rsidRPr="008E5163">
              <w:rPr>
                <w:webHidden/>
              </w:rPr>
              <w:instrText xml:space="preserve"> PAGEREF _Toc54863014 \h </w:instrText>
            </w:r>
            <w:r w:rsidRPr="008E5163">
              <w:rPr>
                <w:webHidden/>
              </w:rPr>
            </w:r>
            <w:r w:rsidRPr="008E5163">
              <w:rPr>
                <w:webHidden/>
              </w:rPr>
              <w:fldChar w:fldCharType="separate"/>
            </w:r>
            <w:r w:rsidR="004763F4">
              <w:rPr>
                <w:webHidden/>
              </w:rPr>
              <w:t>22</w:t>
            </w:r>
            <w:r w:rsidRPr="008E5163">
              <w:rPr>
                <w:webHidden/>
              </w:rPr>
              <w:fldChar w:fldCharType="end"/>
            </w:r>
          </w:hyperlink>
        </w:p>
        <w:p w14:paraId="74C35D9A" w14:textId="1019387E" w:rsidR="00945BDA" w:rsidRPr="008E5163" w:rsidRDefault="00945BDA">
          <w:pPr>
            <w:pStyle w:val="TOC1"/>
            <w:rPr>
              <w:rFonts w:asciiTheme="minorHAnsi" w:eastAsiaTheme="minorEastAsia" w:hAnsiTheme="minorHAnsi" w:cstheme="minorBidi"/>
              <w:color w:val="auto"/>
              <w:sz w:val="22"/>
              <w:szCs w:val="22"/>
              <w:lang w:eastAsia="fr-CA"/>
            </w:rPr>
          </w:pPr>
          <w:hyperlink w:anchor="_Toc54863015" w:history="1">
            <w:r w:rsidRPr="008E5163">
              <w:rPr>
                <w:rStyle w:val="Hyperlink"/>
              </w:rPr>
              <w:t>Défis</w:t>
            </w:r>
            <w:r w:rsidRPr="008E5163">
              <w:rPr>
                <w:webHidden/>
              </w:rPr>
              <w:tab/>
            </w:r>
            <w:r w:rsidRPr="008E5163">
              <w:rPr>
                <w:webHidden/>
              </w:rPr>
              <w:fldChar w:fldCharType="begin"/>
            </w:r>
            <w:r w:rsidRPr="008E5163">
              <w:rPr>
                <w:webHidden/>
              </w:rPr>
              <w:instrText xml:space="preserve"> PAGEREF _Toc54863015 \h </w:instrText>
            </w:r>
            <w:r w:rsidRPr="008E5163">
              <w:rPr>
                <w:webHidden/>
              </w:rPr>
            </w:r>
            <w:r w:rsidRPr="008E5163">
              <w:rPr>
                <w:webHidden/>
              </w:rPr>
              <w:fldChar w:fldCharType="separate"/>
            </w:r>
            <w:r w:rsidR="004763F4">
              <w:rPr>
                <w:webHidden/>
              </w:rPr>
              <w:t>23</w:t>
            </w:r>
            <w:r w:rsidRPr="008E5163">
              <w:rPr>
                <w:webHidden/>
              </w:rPr>
              <w:fldChar w:fldCharType="end"/>
            </w:r>
          </w:hyperlink>
        </w:p>
        <w:p w14:paraId="05EAC22D" w14:textId="2EC72DF3" w:rsidR="00945BDA" w:rsidRPr="008E5163" w:rsidRDefault="00945BDA">
          <w:pPr>
            <w:pStyle w:val="TOC1"/>
            <w:rPr>
              <w:rFonts w:asciiTheme="minorHAnsi" w:eastAsiaTheme="minorEastAsia" w:hAnsiTheme="minorHAnsi" w:cstheme="minorBidi"/>
              <w:color w:val="auto"/>
              <w:sz w:val="22"/>
              <w:szCs w:val="22"/>
              <w:lang w:eastAsia="fr-CA"/>
            </w:rPr>
          </w:pPr>
          <w:hyperlink w:anchor="_Toc54863016" w:history="1">
            <w:r w:rsidRPr="008E5163">
              <w:rPr>
                <w:rStyle w:val="Hyperlink"/>
                <w:lang w:eastAsia="en-CA"/>
              </w:rPr>
              <w:t>Différenciation pédagogique</w:t>
            </w:r>
            <w:r w:rsidRPr="008E5163">
              <w:rPr>
                <w:webHidden/>
              </w:rPr>
              <w:tab/>
            </w:r>
            <w:r w:rsidRPr="008E5163">
              <w:rPr>
                <w:webHidden/>
              </w:rPr>
              <w:fldChar w:fldCharType="begin"/>
            </w:r>
            <w:r w:rsidRPr="008E5163">
              <w:rPr>
                <w:webHidden/>
              </w:rPr>
              <w:instrText xml:space="preserve"> PAGEREF _Toc54863016 \h </w:instrText>
            </w:r>
            <w:r w:rsidRPr="008E5163">
              <w:rPr>
                <w:webHidden/>
              </w:rPr>
            </w:r>
            <w:r w:rsidRPr="008E5163">
              <w:rPr>
                <w:webHidden/>
              </w:rPr>
              <w:fldChar w:fldCharType="separate"/>
            </w:r>
            <w:r w:rsidR="004763F4">
              <w:rPr>
                <w:webHidden/>
              </w:rPr>
              <w:t>23</w:t>
            </w:r>
            <w:r w:rsidRPr="008E5163">
              <w:rPr>
                <w:webHidden/>
              </w:rPr>
              <w:fldChar w:fldCharType="end"/>
            </w:r>
          </w:hyperlink>
        </w:p>
        <w:p w14:paraId="7ED95A3B" w14:textId="258ABAFF" w:rsidR="00945BDA" w:rsidRPr="008E5163" w:rsidRDefault="00945BDA">
          <w:pPr>
            <w:pStyle w:val="TOC1"/>
            <w:rPr>
              <w:rFonts w:asciiTheme="minorHAnsi" w:eastAsiaTheme="minorEastAsia" w:hAnsiTheme="minorHAnsi" w:cstheme="minorBidi"/>
              <w:color w:val="auto"/>
              <w:sz w:val="22"/>
              <w:szCs w:val="22"/>
              <w:lang w:eastAsia="fr-CA"/>
            </w:rPr>
          </w:pPr>
          <w:hyperlink w:anchor="_Toc54863021" w:history="1">
            <w:r w:rsidRPr="008E5163">
              <w:rPr>
                <w:rStyle w:val="Hyperlink"/>
              </w:rPr>
              <w:t>Évaluation</w:t>
            </w:r>
            <w:r w:rsidRPr="008E5163">
              <w:rPr>
                <w:webHidden/>
              </w:rPr>
              <w:tab/>
            </w:r>
            <w:r w:rsidRPr="008E5163">
              <w:rPr>
                <w:webHidden/>
              </w:rPr>
              <w:fldChar w:fldCharType="begin"/>
            </w:r>
            <w:r w:rsidRPr="008E5163">
              <w:rPr>
                <w:webHidden/>
              </w:rPr>
              <w:instrText xml:space="preserve"> PAGEREF _Toc54863021 \h </w:instrText>
            </w:r>
            <w:r w:rsidRPr="008E5163">
              <w:rPr>
                <w:webHidden/>
              </w:rPr>
            </w:r>
            <w:r w:rsidRPr="008E5163">
              <w:rPr>
                <w:webHidden/>
              </w:rPr>
              <w:fldChar w:fldCharType="separate"/>
            </w:r>
            <w:r w:rsidR="004763F4">
              <w:rPr>
                <w:webHidden/>
              </w:rPr>
              <w:t>23</w:t>
            </w:r>
            <w:r w:rsidRPr="008E5163">
              <w:rPr>
                <w:webHidden/>
              </w:rPr>
              <w:fldChar w:fldCharType="end"/>
            </w:r>
          </w:hyperlink>
        </w:p>
        <w:p w14:paraId="73678C55" w14:textId="37844AF5" w:rsidR="00945BDA" w:rsidRPr="008E5163" w:rsidRDefault="00945BDA">
          <w:pPr>
            <w:pStyle w:val="TOC1"/>
            <w:rPr>
              <w:rFonts w:asciiTheme="minorHAnsi" w:eastAsiaTheme="minorEastAsia" w:hAnsiTheme="minorHAnsi" w:cstheme="minorBidi"/>
              <w:color w:val="auto"/>
              <w:sz w:val="22"/>
              <w:szCs w:val="22"/>
              <w:lang w:eastAsia="fr-CA"/>
            </w:rPr>
          </w:pPr>
          <w:hyperlink w:anchor="_Toc54863022" w:history="1">
            <w:r w:rsidRPr="008E5163">
              <w:rPr>
                <w:rStyle w:val="Hyperlink"/>
              </w:rPr>
              <w:t>Carrières dans le domaine de la technologie</w:t>
            </w:r>
            <w:r w:rsidRPr="008E5163">
              <w:rPr>
                <w:webHidden/>
              </w:rPr>
              <w:tab/>
            </w:r>
            <w:r w:rsidRPr="008E5163">
              <w:rPr>
                <w:webHidden/>
              </w:rPr>
              <w:fldChar w:fldCharType="begin"/>
            </w:r>
            <w:r w:rsidRPr="008E5163">
              <w:rPr>
                <w:webHidden/>
              </w:rPr>
              <w:instrText xml:space="preserve"> PAGEREF _Toc54863022 \h </w:instrText>
            </w:r>
            <w:r w:rsidRPr="008E5163">
              <w:rPr>
                <w:webHidden/>
              </w:rPr>
            </w:r>
            <w:r w:rsidRPr="008E5163">
              <w:rPr>
                <w:webHidden/>
              </w:rPr>
              <w:fldChar w:fldCharType="separate"/>
            </w:r>
            <w:r w:rsidR="004763F4">
              <w:rPr>
                <w:webHidden/>
              </w:rPr>
              <w:t>24</w:t>
            </w:r>
            <w:r w:rsidRPr="008E5163">
              <w:rPr>
                <w:webHidden/>
              </w:rPr>
              <w:fldChar w:fldCharType="end"/>
            </w:r>
          </w:hyperlink>
        </w:p>
        <w:p w14:paraId="667F7F4E" w14:textId="4D0091CF" w:rsidR="00945BDA" w:rsidRPr="008E5163" w:rsidRDefault="00945BDA">
          <w:pPr>
            <w:pStyle w:val="TOC1"/>
            <w:rPr>
              <w:rFonts w:asciiTheme="minorHAnsi" w:eastAsiaTheme="minorEastAsia" w:hAnsiTheme="minorHAnsi" w:cstheme="minorBidi"/>
              <w:color w:val="auto"/>
              <w:sz w:val="22"/>
              <w:szCs w:val="22"/>
              <w:lang w:eastAsia="fr-CA"/>
            </w:rPr>
          </w:pPr>
          <w:hyperlink w:anchor="_Toc54863023" w:history="1">
            <w:r w:rsidRPr="008E5163">
              <w:rPr>
                <w:rStyle w:val="Hyperlink"/>
              </w:rPr>
              <w:t>Réflexion / Rapport de conception</w:t>
            </w:r>
            <w:r w:rsidRPr="008E5163">
              <w:rPr>
                <w:webHidden/>
              </w:rPr>
              <w:tab/>
            </w:r>
            <w:r w:rsidRPr="008E5163">
              <w:rPr>
                <w:webHidden/>
              </w:rPr>
              <w:fldChar w:fldCharType="begin"/>
            </w:r>
            <w:r w:rsidRPr="008E5163">
              <w:rPr>
                <w:webHidden/>
              </w:rPr>
              <w:instrText xml:space="preserve"> PAGEREF _Toc54863023 \h </w:instrText>
            </w:r>
            <w:r w:rsidRPr="008E5163">
              <w:rPr>
                <w:webHidden/>
              </w:rPr>
            </w:r>
            <w:r w:rsidRPr="008E5163">
              <w:rPr>
                <w:webHidden/>
              </w:rPr>
              <w:fldChar w:fldCharType="separate"/>
            </w:r>
            <w:r w:rsidR="004763F4">
              <w:rPr>
                <w:webHidden/>
              </w:rPr>
              <w:t>24</w:t>
            </w:r>
            <w:r w:rsidRPr="008E5163">
              <w:rPr>
                <w:webHidden/>
              </w:rPr>
              <w:fldChar w:fldCharType="end"/>
            </w:r>
          </w:hyperlink>
        </w:p>
        <w:p w14:paraId="4443B8DD" w14:textId="0A8EE4B7" w:rsidR="00945BDA" w:rsidRPr="008E5163" w:rsidRDefault="00945BDA">
          <w:pPr>
            <w:pStyle w:val="TOC1"/>
            <w:rPr>
              <w:rFonts w:asciiTheme="minorHAnsi" w:eastAsiaTheme="minorEastAsia" w:hAnsiTheme="minorHAnsi" w:cstheme="minorBidi"/>
              <w:color w:val="auto"/>
              <w:sz w:val="22"/>
              <w:szCs w:val="22"/>
              <w:lang w:eastAsia="fr-CA"/>
            </w:rPr>
          </w:pPr>
          <w:hyperlink w:anchor="_Toc54863024" w:history="1">
            <w:r w:rsidRPr="008E5163">
              <w:rPr>
                <w:rStyle w:val="Hyperlink"/>
              </w:rPr>
              <w:t>Annexe A</w:t>
            </w:r>
            <w:r w:rsidR="00E60A1C" w:rsidRPr="008E5163">
              <w:rPr>
                <w:rStyle w:val="Hyperlink"/>
              </w:rPr>
              <w:t xml:space="preserve"> – </w:t>
            </w:r>
            <w:r w:rsidRPr="008E5163">
              <w:rPr>
                <w:rStyle w:val="Hyperlink"/>
              </w:rPr>
              <w:t>Projet de conception - Auto-évaluation et évaluation par les pairs</w:t>
            </w:r>
            <w:r w:rsidRPr="008E5163">
              <w:rPr>
                <w:webHidden/>
              </w:rPr>
              <w:tab/>
            </w:r>
            <w:r w:rsidRPr="008E5163">
              <w:rPr>
                <w:webHidden/>
              </w:rPr>
              <w:fldChar w:fldCharType="begin"/>
            </w:r>
            <w:r w:rsidRPr="008E5163">
              <w:rPr>
                <w:webHidden/>
              </w:rPr>
              <w:instrText xml:space="preserve"> PAGEREF _Toc54863024 \h </w:instrText>
            </w:r>
            <w:r w:rsidRPr="008E5163">
              <w:rPr>
                <w:webHidden/>
              </w:rPr>
            </w:r>
            <w:r w:rsidRPr="008E5163">
              <w:rPr>
                <w:webHidden/>
              </w:rPr>
              <w:fldChar w:fldCharType="separate"/>
            </w:r>
            <w:r w:rsidR="004763F4">
              <w:rPr>
                <w:webHidden/>
              </w:rPr>
              <w:t>25</w:t>
            </w:r>
            <w:r w:rsidRPr="008E5163">
              <w:rPr>
                <w:webHidden/>
              </w:rPr>
              <w:fldChar w:fldCharType="end"/>
            </w:r>
          </w:hyperlink>
        </w:p>
        <w:p w14:paraId="7517D4D7" w14:textId="545F1318" w:rsidR="00945BDA" w:rsidRPr="008E5163" w:rsidRDefault="00945BDA">
          <w:pPr>
            <w:pStyle w:val="TOC1"/>
            <w:rPr>
              <w:rFonts w:asciiTheme="minorHAnsi" w:eastAsiaTheme="minorEastAsia" w:hAnsiTheme="minorHAnsi" w:cstheme="minorBidi"/>
              <w:color w:val="auto"/>
              <w:sz w:val="22"/>
              <w:szCs w:val="22"/>
              <w:lang w:eastAsia="fr-CA"/>
            </w:rPr>
          </w:pPr>
          <w:hyperlink w:anchor="_Toc54863025" w:history="1">
            <w:r w:rsidRPr="008E5163">
              <w:rPr>
                <w:rStyle w:val="Hyperlink"/>
              </w:rPr>
              <w:t>Annexe B – Grille d’évaluation du projet de conception</w:t>
            </w:r>
            <w:r w:rsidRPr="008E5163">
              <w:rPr>
                <w:webHidden/>
              </w:rPr>
              <w:tab/>
            </w:r>
            <w:r w:rsidRPr="008E5163">
              <w:rPr>
                <w:webHidden/>
              </w:rPr>
              <w:fldChar w:fldCharType="begin"/>
            </w:r>
            <w:r w:rsidRPr="008E5163">
              <w:rPr>
                <w:webHidden/>
              </w:rPr>
              <w:instrText xml:space="preserve"> PAGEREF _Toc54863025 \h </w:instrText>
            </w:r>
            <w:r w:rsidRPr="008E5163">
              <w:rPr>
                <w:webHidden/>
              </w:rPr>
            </w:r>
            <w:r w:rsidRPr="008E5163">
              <w:rPr>
                <w:webHidden/>
              </w:rPr>
              <w:fldChar w:fldCharType="separate"/>
            </w:r>
            <w:r w:rsidR="004763F4">
              <w:rPr>
                <w:webHidden/>
              </w:rPr>
              <w:t>28</w:t>
            </w:r>
            <w:r w:rsidRPr="008E5163">
              <w:rPr>
                <w:webHidden/>
              </w:rPr>
              <w:fldChar w:fldCharType="end"/>
            </w:r>
          </w:hyperlink>
        </w:p>
        <w:p w14:paraId="2E4D4527" w14:textId="7F21A431" w:rsidR="00945BDA" w:rsidRPr="008E5163" w:rsidRDefault="00945BDA">
          <w:pPr>
            <w:pStyle w:val="TOC1"/>
            <w:rPr>
              <w:rFonts w:asciiTheme="minorHAnsi" w:eastAsiaTheme="minorEastAsia" w:hAnsiTheme="minorHAnsi" w:cstheme="minorBidi"/>
              <w:color w:val="auto"/>
              <w:sz w:val="22"/>
              <w:szCs w:val="22"/>
              <w:lang w:eastAsia="fr-CA"/>
            </w:rPr>
          </w:pPr>
          <w:hyperlink w:anchor="_Toc54863026" w:history="1">
            <w:r w:rsidRPr="008E5163">
              <w:rPr>
                <w:rStyle w:val="Hyperlink"/>
              </w:rPr>
              <w:t>Annexe C</w:t>
            </w:r>
            <w:r w:rsidR="00E60A1C" w:rsidRPr="008E5163">
              <w:rPr>
                <w:rStyle w:val="Hyperlink"/>
              </w:rPr>
              <w:t xml:space="preserve"> – </w:t>
            </w:r>
            <w:r w:rsidRPr="008E5163">
              <w:rPr>
                <w:rStyle w:val="Hyperlink"/>
              </w:rPr>
              <w:t xml:space="preserve">Feuille de travail - Machine simple et complexe pour l’activité 1 </w:t>
            </w:r>
            <w:r w:rsidRPr="008E5163">
              <w:rPr>
                <w:webHidden/>
              </w:rPr>
              <w:tab/>
            </w:r>
            <w:r w:rsidRPr="008E5163">
              <w:rPr>
                <w:webHidden/>
              </w:rPr>
              <w:fldChar w:fldCharType="begin"/>
            </w:r>
            <w:r w:rsidRPr="008E5163">
              <w:rPr>
                <w:webHidden/>
              </w:rPr>
              <w:instrText xml:space="preserve"> PAGEREF _Toc54863026 \h </w:instrText>
            </w:r>
            <w:r w:rsidRPr="008E5163">
              <w:rPr>
                <w:webHidden/>
              </w:rPr>
            </w:r>
            <w:r w:rsidRPr="008E5163">
              <w:rPr>
                <w:webHidden/>
              </w:rPr>
              <w:fldChar w:fldCharType="separate"/>
            </w:r>
            <w:r w:rsidR="004763F4">
              <w:rPr>
                <w:webHidden/>
              </w:rPr>
              <w:t>31</w:t>
            </w:r>
            <w:r w:rsidRPr="008E5163">
              <w:rPr>
                <w:webHidden/>
              </w:rPr>
              <w:fldChar w:fldCharType="end"/>
            </w:r>
          </w:hyperlink>
        </w:p>
        <w:p w14:paraId="6562A52F" w14:textId="7BFB7D24" w:rsidR="00945BDA" w:rsidRPr="008E5163" w:rsidRDefault="00945BDA">
          <w:pPr>
            <w:pStyle w:val="TOC1"/>
            <w:rPr>
              <w:rFonts w:asciiTheme="minorHAnsi" w:eastAsiaTheme="minorEastAsia" w:hAnsiTheme="minorHAnsi" w:cstheme="minorBidi"/>
              <w:color w:val="auto"/>
              <w:sz w:val="22"/>
              <w:szCs w:val="22"/>
              <w:lang w:eastAsia="fr-CA"/>
            </w:rPr>
          </w:pPr>
          <w:hyperlink w:anchor="_Toc54863027" w:history="1">
            <w:r w:rsidRPr="008E5163">
              <w:rPr>
                <w:rStyle w:val="Hyperlink"/>
              </w:rPr>
              <w:t>Annexe D</w:t>
            </w:r>
            <w:r w:rsidR="00E60A1C" w:rsidRPr="008E5163">
              <w:rPr>
                <w:rStyle w:val="Hyperlink"/>
              </w:rPr>
              <w:t xml:space="preserve"> – </w:t>
            </w:r>
            <w:r w:rsidRPr="008E5163">
              <w:rPr>
                <w:rStyle w:val="Hyperlink"/>
              </w:rPr>
              <w:t>Feuille de travail - Machine simple et complexe pour l’activité 3</w:t>
            </w:r>
            <w:r w:rsidRPr="008E5163">
              <w:rPr>
                <w:webHidden/>
              </w:rPr>
              <w:tab/>
            </w:r>
            <w:r w:rsidRPr="008E5163">
              <w:rPr>
                <w:webHidden/>
              </w:rPr>
              <w:fldChar w:fldCharType="begin"/>
            </w:r>
            <w:r w:rsidRPr="008E5163">
              <w:rPr>
                <w:webHidden/>
              </w:rPr>
              <w:instrText xml:space="preserve"> PAGEREF _Toc54863027 \h </w:instrText>
            </w:r>
            <w:r w:rsidRPr="008E5163">
              <w:rPr>
                <w:webHidden/>
              </w:rPr>
            </w:r>
            <w:r w:rsidRPr="008E5163">
              <w:rPr>
                <w:webHidden/>
              </w:rPr>
              <w:fldChar w:fldCharType="separate"/>
            </w:r>
            <w:r w:rsidR="004763F4">
              <w:rPr>
                <w:webHidden/>
              </w:rPr>
              <w:t>32</w:t>
            </w:r>
            <w:r w:rsidRPr="008E5163">
              <w:rPr>
                <w:webHidden/>
              </w:rPr>
              <w:fldChar w:fldCharType="end"/>
            </w:r>
          </w:hyperlink>
        </w:p>
        <w:p w14:paraId="1467E8E0" w14:textId="725D13A8" w:rsidR="00945BDA" w:rsidRPr="008E5163" w:rsidRDefault="00945BDA">
          <w:pPr>
            <w:pStyle w:val="TOC1"/>
            <w:rPr>
              <w:rFonts w:asciiTheme="minorHAnsi" w:eastAsiaTheme="minorEastAsia" w:hAnsiTheme="minorHAnsi" w:cstheme="minorBidi"/>
              <w:color w:val="auto"/>
              <w:sz w:val="22"/>
              <w:szCs w:val="22"/>
              <w:lang w:eastAsia="fr-CA"/>
            </w:rPr>
          </w:pPr>
          <w:hyperlink w:anchor="_Toc54863028" w:history="1">
            <w:r w:rsidRPr="008E5163">
              <w:rPr>
                <w:rStyle w:val="Hyperlink"/>
              </w:rPr>
              <w:t>Annexe E</w:t>
            </w:r>
            <w:r w:rsidR="00E60A1C" w:rsidRPr="008E5163">
              <w:rPr>
                <w:rStyle w:val="Hyperlink"/>
              </w:rPr>
              <w:t xml:space="preserve"> – </w:t>
            </w:r>
            <w:r w:rsidRPr="008E5163">
              <w:rPr>
                <w:rStyle w:val="Hyperlink"/>
              </w:rPr>
              <w:t xml:space="preserve">Feuille de travail - Machine simple et complexe pour l’activité 4 </w:t>
            </w:r>
            <w:r w:rsidRPr="008E5163">
              <w:rPr>
                <w:webHidden/>
              </w:rPr>
              <w:tab/>
            </w:r>
            <w:r w:rsidRPr="008E5163">
              <w:rPr>
                <w:webHidden/>
              </w:rPr>
              <w:fldChar w:fldCharType="begin"/>
            </w:r>
            <w:r w:rsidRPr="008E5163">
              <w:rPr>
                <w:webHidden/>
              </w:rPr>
              <w:instrText xml:space="preserve"> PAGEREF _Toc54863028 \h </w:instrText>
            </w:r>
            <w:r w:rsidRPr="008E5163">
              <w:rPr>
                <w:webHidden/>
              </w:rPr>
            </w:r>
            <w:r w:rsidRPr="008E5163">
              <w:rPr>
                <w:webHidden/>
              </w:rPr>
              <w:fldChar w:fldCharType="separate"/>
            </w:r>
            <w:r w:rsidR="004763F4">
              <w:rPr>
                <w:webHidden/>
              </w:rPr>
              <w:t>33</w:t>
            </w:r>
            <w:r w:rsidRPr="008E5163">
              <w:rPr>
                <w:webHidden/>
              </w:rPr>
              <w:fldChar w:fldCharType="end"/>
            </w:r>
          </w:hyperlink>
        </w:p>
        <w:p w14:paraId="715D82F5" w14:textId="504D2419" w:rsidR="00945BDA" w:rsidRPr="008E5163" w:rsidRDefault="00945BDA">
          <w:pPr>
            <w:pStyle w:val="TOC1"/>
            <w:rPr>
              <w:rFonts w:asciiTheme="minorHAnsi" w:eastAsiaTheme="minorEastAsia" w:hAnsiTheme="minorHAnsi" w:cstheme="minorBidi"/>
              <w:color w:val="auto"/>
              <w:sz w:val="22"/>
              <w:szCs w:val="22"/>
              <w:lang w:eastAsia="fr-CA"/>
            </w:rPr>
          </w:pPr>
          <w:hyperlink w:anchor="_Toc54863029" w:history="1">
            <w:r w:rsidRPr="008E5163">
              <w:rPr>
                <w:rStyle w:val="Hyperlink"/>
              </w:rPr>
              <w:t>Annexe F – Diaporama sur les machines simples et complexes (Activité 2)</w:t>
            </w:r>
            <w:r w:rsidRPr="008E5163">
              <w:rPr>
                <w:webHidden/>
              </w:rPr>
              <w:tab/>
            </w:r>
            <w:r w:rsidRPr="008E5163">
              <w:rPr>
                <w:webHidden/>
              </w:rPr>
              <w:fldChar w:fldCharType="begin"/>
            </w:r>
            <w:r w:rsidRPr="008E5163">
              <w:rPr>
                <w:webHidden/>
              </w:rPr>
              <w:instrText xml:space="preserve"> PAGEREF _Toc54863029 \h </w:instrText>
            </w:r>
            <w:r w:rsidRPr="008E5163">
              <w:rPr>
                <w:webHidden/>
              </w:rPr>
            </w:r>
            <w:r w:rsidRPr="008E5163">
              <w:rPr>
                <w:webHidden/>
              </w:rPr>
              <w:fldChar w:fldCharType="separate"/>
            </w:r>
            <w:r w:rsidR="004763F4">
              <w:rPr>
                <w:webHidden/>
              </w:rPr>
              <w:t>35</w:t>
            </w:r>
            <w:r w:rsidRPr="008E5163">
              <w:rPr>
                <w:webHidden/>
              </w:rPr>
              <w:fldChar w:fldCharType="end"/>
            </w:r>
          </w:hyperlink>
        </w:p>
        <w:p w14:paraId="2B75E9F1" w14:textId="4279B094" w:rsidR="00945BDA" w:rsidRPr="008E5163" w:rsidRDefault="00945BDA" w:rsidP="00E60A1C">
          <w:pPr>
            <w:pStyle w:val="TOC2"/>
            <w:tabs>
              <w:tab w:val="right" w:leader="dot" w:pos="9350"/>
            </w:tabs>
            <w:ind w:left="0"/>
            <w:rPr>
              <w:rFonts w:asciiTheme="minorHAnsi" w:eastAsiaTheme="minorEastAsia" w:hAnsiTheme="minorHAnsi" w:cstheme="minorBidi"/>
              <w:noProof/>
              <w:color w:val="auto"/>
              <w:sz w:val="22"/>
              <w:szCs w:val="22"/>
              <w:lang w:eastAsia="fr-CA"/>
            </w:rPr>
          </w:pPr>
          <w:hyperlink w:anchor="_Toc54863030" w:history="1">
            <w:r w:rsidRPr="008E5163">
              <w:rPr>
                <w:rStyle w:val="Hyperlink"/>
                <w:noProof/>
              </w:rPr>
              <w:t>Annexe G – Travail sur la chronologie de l'évolution des machines (Activité 5)</w:t>
            </w:r>
            <w:r w:rsidRPr="008E5163">
              <w:rPr>
                <w:noProof/>
                <w:webHidden/>
              </w:rPr>
              <w:tab/>
            </w:r>
            <w:r w:rsidRPr="008E5163">
              <w:rPr>
                <w:noProof/>
                <w:webHidden/>
              </w:rPr>
              <w:fldChar w:fldCharType="begin"/>
            </w:r>
            <w:r w:rsidRPr="008E5163">
              <w:rPr>
                <w:noProof/>
                <w:webHidden/>
              </w:rPr>
              <w:instrText xml:space="preserve"> PAGEREF _Toc54863030 \h </w:instrText>
            </w:r>
            <w:r w:rsidRPr="008E5163">
              <w:rPr>
                <w:noProof/>
                <w:webHidden/>
              </w:rPr>
            </w:r>
            <w:r w:rsidRPr="008E5163">
              <w:rPr>
                <w:noProof/>
                <w:webHidden/>
              </w:rPr>
              <w:fldChar w:fldCharType="separate"/>
            </w:r>
            <w:r w:rsidR="004763F4">
              <w:rPr>
                <w:noProof/>
                <w:webHidden/>
              </w:rPr>
              <w:t>36</w:t>
            </w:r>
            <w:r w:rsidRPr="008E5163">
              <w:rPr>
                <w:noProof/>
                <w:webHidden/>
              </w:rPr>
              <w:fldChar w:fldCharType="end"/>
            </w:r>
          </w:hyperlink>
        </w:p>
        <w:p w14:paraId="659C7C9E" w14:textId="0406741A" w:rsidR="00945BDA" w:rsidRPr="008E5163" w:rsidRDefault="00945BDA">
          <w:pPr>
            <w:pStyle w:val="TOC1"/>
            <w:rPr>
              <w:rFonts w:asciiTheme="minorHAnsi" w:eastAsiaTheme="minorEastAsia" w:hAnsiTheme="minorHAnsi" w:cstheme="minorBidi"/>
              <w:color w:val="auto"/>
              <w:sz w:val="22"/>
              <w:szCs w:val="22"/>
              <w:lang w:eastAsia="fr-CA"/>
            </w:rPr>
          </w:pPr>
          <w:hyperlink w:anchor="_Toc54863031" w:history="1">
            <w:r w:rsidRPr="008E5163">
              <w:rPr>
                <w:rStyle w:val="Hyperlink"/>
              </w:rPr>
              <w:t>Références</w:t>
            </w:r>
            <w:r w:rsidRPr="008E5163">
              <w:rPr>
                <w:webHidden/>
              </w:rPr>
              <w:tab/>
            </w:r>
            <w:r w:rsidRPr="008E5163">
              <w:rPr>
                <w:webHidden/>
              </w:rPr>
              <w:fldChar w:fldCharType="begin"/>
            </w:r>
            <w:r w:rsidRPr="008E5163">
              <w:rPr>
                <w:webHidden/>
              </w:rPr>
              <w:instrText xml:space="preserve"> PAGEREF _Toc54863031 \h </w:instrText>
            </w:r>
            <w:r w:rsidRPr="008E5163">
              <w:rPr>
                <w:webHidden/>
              </w:rPr>
            </w:r>
            <w:r w:rsidRPr="008E5163">
              <w:rPr>
                <w:webHidden/>
              </w:rPr>
              <w:fldChar w:fldCharType="separate"/>
            </w:r>
            <w:r w:rsidR="004763F4">
              <w:rPr>
                <w:webHidden/>
              </w:rPr>
              <w:t>37</w:t>
            </w:r>
            <w:r w:rsidRPr="008E5163">
              <w:rPr>
                <w:webHidden/>
              </w:rPr>
              <w:fldChar w:fldCharType="end"/>
            </w:r>
          </w:hyperlink>
        </w:p>
        <w:p w14:paraId="0E6BE407" w14:textId="563B8AA7" w:rsidR="006019FB" w:rsidRPr="008E5163" w:rsidRDefault="001C2088">
          <w:pPr>
            <w:sectPr w:rsidR="006019FB" w:rsidRPr="008E5163" w:rsidSect="00EA1A2B">
              <w:headerReference w:type="default" r:id="rId16"/>
              <w:footerReference w:type="default" r:id="rId17"/>
              <w:pgSz w:w="12240" w:h="15840"/>
              <w:pgMar w:top="720" w:right="1440" w:bottom="1440" w:left="1440" w:header="720" w:footer="720" w:gutter="0"/>
              <w:pgNumType w:start="1"/>
              <w:cols w:space="720" w:equalWidth="0">
                <w:col w:w="9360"/>
              </w:cols>
            </w:sectPr>
          </w:pPr>
          <w:r w:rsidRPr="008E5163">
            <w:rPr>
              <w:b/>
              <w:bCs/>
            </w:rPr>
            <w:fldChar w:fldCharType="end"/>
          </w:r>
        </w:p>
      </w:sdtContent>
    </w:sdt>
    <w:p w14:paraId="5C17A720" w14:textId="110B9B22" w:rsidR="006019FB" w:rsidRPr="008E5163" w:rsidRDefault="00327D3F">
      <w:pPr>
        <w:pStyle w:val="Heading1"/>
        <w:rPr>
          <w:rFonts w:ascii="Calibri" w:eastAsia="Calibri" w:hAnsi="Calibri" w:cs="Calibri"/>
          <w:color w:val="2E75B5"/>
        </w:rPr>
      </w:pPr>
      <w:bookmarkStart w:id="3" w:name="_Toc54862981"/>
      <w:r w:rsidRPr="008E5163">
        <w:lastRenderedPageBreak/>
        <w:t>Introduction</w:t>
      </w:r>
      <w:bookmarkEnd w:id="3"/>
    </w:p>
    <w:p w14:paraId="55E32584" w14:textId="44587E53" w:rsidR="009B4757" w:rsidRPr="008E5163" w:rsidRDefault="009B4757" w:rsidP="009B4757">
      <w:pPr>
        <w:spacing w:after="0"/>
      </w:pPr>
      <w:bookmarkStart w:id="4" w:name="_Toc54699422"/>
      <w:r w:rsidRPr="008E5163">
        <w:rPr>
          <w:b/>
          <w:bCs/>
        </w:rPr>
        <w:t xml:space="preserve">Code de cours: </w:t>
      </w:r>
      <w:r w:rsidRPr="008E5163">
        <w:t>TDJ</w:t>
      </w:r>
      <w:r w:rsidRPr="008E5163">
        <w:t>2</w:t>
      </w:r>
      <w:r w:rsidRPr="008E5163">
        <w:t>O</w:t>
      </w:r>
    </w:p>
    <w:p w14:paraId="062310C6" w14:textId="62F95B8B" w:rsidR="009B4757" w:rsidRPr="008E5163" w:rsidRDefault="009B4757" w:rsidP="009B4757">
      <w:pPr>
        <w:spacing w:after="0"/>
        <w:rPr>
          <w:b/>
          <w:bCs/>
        </w:rPr>
      </w:pPr>
      <w:r w:rsidRPr="008E5163">
        <w:rPr>
          <w:b/>
          <w:bCs/>
        </w:rPr>
        <w:t>Technologie à portée générale:</w:t>
      </w:r>
      <w:r w:rsidRPr="008E5163">
        <w:rPr>
          <w:bCs/>
        </w:rPr>
        <w:t xml:space="preserve"> </w:t>
      </w:r>
      <w:r w:rsidRPr="008E5163">
        <w:rPr>
          <w:bCs/>
        </w:rPr>
        <w:t>T</w:t>
      </w:r>
      <w:r w:rsidRPr="008E5163">
        <w:rPr>
          <w:bCs/>
        </w:rPr>
        <w:t>echnologie du design</w:t>
      </w:r>
    </w:p>
    <w:p w14:paraId="0A472AEA" w14:textId="77777777" w:rsidR="009B4757" w:rsidRPr="008E5163" w:rsidRDefault="009B4757" w:rsidP="009B4757">
      <w:pPr>
        <w:spacing w:after="0"/>
        <w:rPr>
          <w:b/>
          <w:bCs/>
        </w:rPr>
      </w:pPr>
      <w:r w:rsidRPr="008E5163">
        <w:rPr>
          <w:b/>
          <w:bCs/>
        </w:rPr>
        <w:t xml:space="preserve">Destination: </w:t>
      </w:r>
      <w:r w:rsidRPr="008E5163">
        <w:rPr>
          <w:bCs/>
        </w:rPr>
        <w:t>Ouvert</w:t>
      </w:r>
    </w:p>
    <w:p w14:paraId="67460236" w14:textId="77E5919B" w:rsidR="009B4757" w:rsidRPr="008E5163" w:rsidRDefault="009B4757" w:rsidP="009B4757">
      <w:pPr>
        <w:spacing w:after="0"/>
      </w:pPr>
      <w:r w:rsidRPr="008E5163">
        <w:rPr>
          <w:b/>
          <w:bCs/>
        </w:rPr>
        <w:t xml:space="preserve">Niveau: </w:t>
      </w:r>
      <w:r w:rsidRPr="008E5163">
        <w:t>10</w:t>
      </w:r>
    </w:p>
    <w:p w14:paraId="03CFBC18" w14:textId="6B346CDF" w:rsidR="009B4757" w:rsidRPr="008E5163" w:rsidRDefault="009B4757" w:rsidP="009B4757">
      <w:pPr>
        <w:spacing w:after="0"/>
        <w:rPr>
          <w:b/>
          <w:bCs/>
        </w:rPr>
      </w:pPr>
      <w:r w:rsidRPr="008E5163">
        <w:rPr>
          <w:b/>
          <w:bCs/>
        </w:rPr>
        <w:t xml:space="preserve">Nom du projet: </w:t>
      </w:r>
      <w:r w:rsidRPr="008E5163">
        <w:t xml:space="preserve">Le design </w:t>
      </w:r>
      <w:r w:rsidR="00C649FF" w:rsidRPr="008E5163">
        <w:t>et l’analyse d’une grue</w:t>
      </w:r>
    </w:p>
    <w:p w14:paraId="418559E4" w14:textId="77777777" w:rsidR="004C2227" w:rsidRPr="008E5163" w:rsidRDefault="004C2227" w:rsidP="004C2227">
      <w:pPr>
        <w:pStyle w:val="Heading1"/>
      </w:pPr>
      <w:bookmarkStart w:id="5" w:name="_Toc54862982"/>
      <w:r w:rsidRPr="008E5163">
        <w:t>Aperçu du projet</w:t>
      </w:r>
      <w:bookmarkEnd w:id="4"/>
      <w:bookmarkEnd w:id="5"/>
    </w:p>
    <w:p w14:paraId="050E66F5" w14:textId="5A780107" w:rsidR="00C57156" w:rsidRPr="008E5163" w:rsidRDefault="00C57156" w:rsidP="00261EEF">
      <w:pPr>
        <w:pStyle w:val="Heading1"/>
        <w:rPr>
          <w:rFonts w:ascii="Arial" w:eastAsia="Arial" w:hAnsi="Arial" w:cs="Arial"/>
          <w:color w:val="000000" w:themeColor="text1"/>
          <w:sz w:val="24"/>
          <w:szCs w:val="24"/>
        </w:rPr>
      </w:pPr>
      <w:bookmarkStart w:id="6" w:name="_Toc43370060"/>
      <w:bookmarkStart w:id="7" w:name="_Toc43823339"/>
      <w:bookmarkStart w:id="8" w:name="_Toc45273782"/>
      <w:bookmarkStart w:id="9" w:name="_Toc54699423"/>
      <w:bookmarkStart w:id="10" w:name="_Toc54862983"/>
      <w:r w:rsidRPr="008E5163">
        <w:rPr>
          <w:rFonts w:ascii="Arial" w:eastAsia="Arial" w:hAnsi="Arial" w:cs="Arial"/>
          <w:color w:val="000000" w:themeColor="text1"/>
          <w:sz w:val="24"/>
          <w:szCs w:val="24"/>
        </w:rPr>
        <w:t xml:space="preserve">À la fin de ce projet, les élèves seront familiarisés avec les 6 différentes machines simples et seront capables d'identifier comment ces machines sont utilisées dans les produits et les outils qu'ils utilisent au quotidien.  Ils étudieront comment un avantage mécanique est obtenu en utilisant un levier en réalisant des expériences pratiques.  Les élèves développeront leurs compétences en matière de résolution de problèmes en travaillant sur le processus de </w:t>
      </w:r>
      <w:r w:rsidR="00711676" w:rsidRPr="008E5163">
        <w:rPr>
          <w:rFonts w:ascii="Arial" w:eastAsia="Arial" w:hAnsi="Arial" w:cs="Arial"/>
          <w:color w:val="000000" w:themeColor="text1"/>
          <w:sz w:val="24"/>
          <w:szCs w:val="24"/>
        </w:rPr>
        <w:t xml:space="preserve">design </w:t>
      </w:r>
      <w:r w:rsidRPr="008E5163">
        <w:rPr>
          <w:rFonts w:ascii="Arial" w:eastAsia="Arial" w:hAnsi="Arial" w:cs="Arial"/>
          <w:color w:val="000000" w:themeColor="text1"/>
          <w:sz w:val="24"/>
          <w:szCs w:val="24"/>
        </w:rPr>
        <w:t>pour concevoir, construire et tester une grue qui répond à des critères spécifiques.</w:t>
      </w:r>
      <w:bookmarkEnd w:id="10"/>
    </w:p>
    <w:p w14:paraId="4828680E" w14:textId="07B34FF0" w:rsidR="00261EEF" w:rsidRPr="008E5163" w:rsidRDefault="00261EEF" w:rsidP="00261EEF">
      <w:pPr>
        <w:pStyle w:val="Heading1"/>
      </w:pPr>
      <w:bookmarkStart w:id="11" w:name="_Toc54862984"/>
      <w:r w:rsidRPr="008E5163">
        <w:t>Connaissances préalables</w:t>
      </w:r>
      <w:bookmarkEnd w:id="6"/>
      <w:bookmarkEnd w:id="7"/>
      <w:bookmarkEnd w:id="8"/>
      <w:bookmarkEnd w:id="9"/>
      <w:bookmarkEnd w:id="11"/>
    </w:p>
    <w:p w14:paraId="0E32007D" w14:textId="7DBE5E19" w:rsidR="00B06694" w:rsidRPr="008E5163" w:rsidRDefault="00B06694" w:rsidP="00B06694">
      <w:pPr>
        <w:numPr>
          <w:ilvl w:val="0"/>
          <w:numId w:val="6"/>
        </w:numPr>
      </w:pPr>
      <w:r w:rsidRPr="008E5163">
        <w:t xml:space="preserve">Les élèves doivent être familiarisés avec quelques machines simples de l'enseignement élémentaire des sciences et technologie et de l'exploration des technologies en 9e année. </w:t>
      </w:r>
    </w:p>
    <w:p w14:paraId="2F4976D4" w14:textId="5B6944F3" w:rsidR="00B06694" w:rsidRPr="008E5163" w:rsidRDefault="00B06694" w:rsidP="00B06694">
      <w:pPr>
        <w:numPr>
          <w:ilvl w:val="0"/>
          <w:numId w:val="6"/>
        </w:numPr>
      </w:pPr>
      <w:r w:rsidRPr="008E5163">
        <w:t xml:space="preserve">Les élèves doivent se familiariser avec les étapes du processus de </w:t>
      </w:r>
      <w:r w:rsidR="008C794A" w:rsidRPr="008E5163">
        <w:t>design</w:t>
      </w:r>
      <w:r w:rsidRPr="008E5163">
        <w:t xml:space="preserve">. (Recherche, </w:t>
      </w:r>
      <w:r w:rsidR="00DF53D5" w:rsidRPr="008E5163">
        <w:t>remue-méninge</w:t>
      </w:r>
      <w:r w:rsidRPr="008E5163">
        <w:t>, esquisse de concept, choisir le meilleur design, construire un prototype, tester votre prototype</w:t>
      </w:r>
      <w:r w:rsidR="00A71777" w:rsidRPr="008E5163">
        <w:t>.</w:t>
      </w:r>
      <w:r w:rsidRPr="008E5163">
        <w:t>)</w:t>
      </w:r>
    </w:p>
    <w:p w14:paraId="108FF533" w14:textId="77777777" w:rsidR="00D9497A" w:rsidRPr="008E5163" w:rsidRDefault="00B06694" w:rsidP="00D9497A">
      <w:pPr>
        <w:numPr>
          <w:ilvl w:val="0"/>
          <w:numId w:val="6"/>
        </w:numPr>
      </w:pPr>
      <w:r w:rsidRPr="008E5163">
        <w:t>Les élèves doivent avoir réalisé des croquis et des dessins isométriques et orthographiques.</w:t>
      </w:r>
    </w:p>
    <w:p w14:paraId="00DF0C85" w14:textId="01115253" w:rsidR="00B06694" w:rsidRPr="008E5163" w:rsidRDefault="00B06694" w:rsidP="00D9497A">
      <w:pPr>
        <w:numPr>
          <w:ilvl w:val="0"/>
          <w:numId w:val="6"/>
        </w:numPr>
      </w:pPr>
      <w:r w:rsidRPr="008E5163">
        <w:t>Les élèves auront une compréhension de base des compétences mathématiques (mesures, unités, multiplication)</w:t>
      </w:r>
    </w:p>
    <w:p w14:paraId="025AF58C" w14:textId="0B81EF3F" w:rsidR="006019FB" w:rsidRPr="008E5163" w:rsidRDefault="00B06694" w:rsidP="00B06694">
      <w:pPr>
        <w:numPr>
          <w:ilvl w:val="0"/>
          <w:numId w:val="6"/>
        </w:numPr>
        <w:spacing w:after="0"/>
      </w:pPr>
      <w:r w:rsidRPr="008E5163">
        <w:t>Les élèves auront des compétences de base en matière de recherche.</w:t>
      </w:r>
    </w:p>
    <w:p w14:paraId="768AA97D" w14:textId="77777777" w:rsidR="004D7ACA" w:rsidRPr="008E5163" w:rsidRDefault="004D7ACA">
      <w:pPr>
        <w:rPr>
          <w:rFonts w:asciiTheme="minorHAnsi" w:eastAsia="Arial Unicode MS" w:hAnsiTheme="minorHAnsi" w:cstheme="majorHAnsi"/>
          <w:color w:val="1932FF"/>
          <w:sz w:val="40"/>
          <w:szCs w:val="40"/>
        </w:rPr>
      </w:pPr>
      <w:r w:rsidRPr="008E5163">
        <w:br w:type="page"/>
      </w:r>
    </w:p>
    <w:p w14:paraId="29ACC65D" w14:textId="77777777" w:rsidR="00274BB0" w:rsidRPr="008E5163" w:rsidRDefault="00274BB0" w:rsidP="00274BB0">
      <w:pPr>
        <w:pStyle w:val="Heading1"/>
      </w:pPr>
      <w:bookmarkStart w:id="12" w:name="_Toc45273783"/>
      <w:bookmarkStart w:id="13" w:name="_Toc54699424"/>
      <w:bookmarkStart w:id="14" w:name="_Toc54862985"/>
      <w:r w:rsidRPr="008E5163">
        <w:lastRenderedPageBreak/>
        <w:t>Activités d’apprentissage</w:t>
      </w:r>
      <w:bookmarkEnd w:id="12"/>
      <w:bookmarkEnd w:id="13"/>
      <w:bookmarkEnd w:id="14"/>
    </w:p>
    <w:p w14:paraId="31E08901" w14:textId="7B37D241" w:rsidR="006019FB" w:rsidRPr="008E5163" w:rsidRDefault="00FB5179">
      <w:pPr>
        <w:pStyle w:val="Heading2"/>
      </w:pPr>
      <w:bookmarkStart w:id="15" w:name="_Toc54862986"/>
      <w:r w:rsidRPr="008E5163">
        <w:t>Activité</w:t>
      </w:r>
      <w:r w:rsidR="00327D3F" w:rsidRPr="008E5163">
        <w:t xml:space="preserve"> 1 – </w:t>
      </w:r>
      <w:r w:rsidRPr="008E5163">
        <w:t>Diagnostic des machines simples</w:t>
      </w:r>
      <w:bookmarkEnd w:id="15"/>
    </w:p>
    <w:p w14:paraId="0DF4C0A3" w14:textId="255FF7DF" w:rsidR="006019FB" w:rsidRPr="008E5163" w:rsidRDefault="008C7044">
      <w:r w:rsidRPr="008E5163">
        <w:t xml:space="preserve">Les élèves rempliront une fiche diagnostic. La tâche consiste à essayer de </w:t>
      </w:r>
      <w:r w:rsidRPr="008E5163">
        <w:t xml:space="preserve">se </w:t>
      </w:r>
      <w:r w:rsidRPr="008E5163">
        <w:t xml:space="preserve">rappeler </w:t>
      </w:r>
      <w:r w:rsidRPr="008E5163">
        <w:t>d</w:t>
      </w:r>
      <w:r w:rsidRPr="008E5163">
        <w:t>es 6 machines simples et d'expliquer comment elles pourraient fonctionner. En utilisant des termes tels que force, charge, direction, grossissement ou multiplication. Cela permettra aux enseignants de savoir s'ils doivent passer plus de temps à revoir</w:t>
      </w:r>
      <w:r w:rsidR="00FB5179" w:rsidRPr="008E5163">
        <w:t xml:space="preserve"> la matière</w:t>
      </w:r>
      <w:r w:rsidR="00327D3F" w:rsidRPr="008E5163">
        <w:t>.</w:t>
      </w:r>
    </w:p>
    <w:p w14:paraId="64FB2948" w14:textId="67E7EF5B" w:rsidR="00383C73" w:rsidRPr="008E5163" w:rsidRDefault="00CE0754">
      <w:r w:rsidRPr="008E5163">
        <w:t xml:space="preserve">Les élèves peuvent ensuite discuter de leurs réponses en petits groupes avant d'entreprendre le travail en </w:t>
      </w:r>
      <w:r w:rsidRPr="008E5163">
        <w:t>atelier</w:t>
      </w:r>
      <w:r w:rsidR="00327D3F" w:rsidRPr="008E5163">
        <w:t>.</w:t>
      </w:r>
      <w:r w:rsidR="00383C73" w:rsidRPr="008E5163">
        <w:t xml:space="preserve"> </w:t>
      </w:r>
    </w:p>
    <w:p w14:paraId="018ED575" w14:textId="490CC6C9" w:rsidR="006019FB" w:rsidRPr="008E5163" w:rsidRDefault="00CE0754">
      <w:r w:rsidRPr="008E5163">
        <w:t xml:space="preserve">Vous trouverez ci-dessous </w:t>
      </w:r>
      <w:r w:rsidR="004379D6" w:rsidRPr="008E5163">
        <w:t>des imagettes</w:t>
      </w:r>
      <w:r w:rsidRPr="008E5163">
        <w:t xml:space="preserve"> de la feuille de travail actuelle, qui se trouve dans</w:t>
      </w:r>
      <w:r w:rsidR="00125224" w:rsidRPr="008E5163">
        <w:t xml:space="preserve"> l’</w:t>
      </w:r>
      <w:hyperlink w:anchor="_Appendix_C_-" w:history="1">
        <w:r w:rsidR="00125224" w:rsidRPr="008E5163">
          <w:rPr>
            <w:rStyle w:val="Hyperlink"/>
          </w:rPr>
          <w:t>a</w:t>
        </w:r>
        <w:r w:rsidR="00A91EB1" w:rsidRPr="008E5163">
          <w:rPr>
            <w:rStyle w:val="Hyperlink"/>
          </w:rPr>
          <w:t>nnexe</w:t>
        </w:r>
        <w:r w:rsidR="00383C73" w:rsidRPr="008E5163">
          <w:rPr>
            <w:rStyle w:val="Hyperlink"/>
          </w:rPr>
          <w:t xml:space="preserve"> C</w:t>
        </w:r>
      </w:hyperlink>
      <w:r w:rsidR="003620BA" w:rsidRPr="008E5163">
        <w:t xml:space="preserve"> </w:t>
      </w:r>
      <w:r w:rsidR="0096004A" w:rsidRPr="008E5163">
        <w:t>et est téléchargeable</w:t>
      </w:r>
      <w:r w:rsidR="004379D6" w:rsidRPr="008E5163">
        <w:t xml:space="preserve"> en </w:t>
      </w:r>
      <w:hyperlink r:id="rId18" w:history="1">
        <w:r w:rsidR="004379D6" w:rsidRPr="00EC0F3C">
          <w:rPr>
            <w:rStyle w:val="Hyperlink"/>
          </w:rPr>
          <w:t>format diapora</w:t>
        </w:r>
        <w:r w:rsidR="004379D6" w:rsidRPr="00EC0F3C">
          <w:rPr>
            <w:rStyle w:val="Hyperlink"/>
          </w:rPr>
          <w:t>m</w:t>
        </w:r>
        <w:r w:rsidR="004379D6" w:rsidRPr="00EC0F3C">
          <w:rPr>
            <w:rStyle w:val="Hyperlink"/>
          </w:rPr>
          <w:t>a</w:t>
        </w:r>
      </w:hyperlink>
      <w:r w:rsidR="007B6A23">
        <w:t xml:space="preserve"> ou </w:t>
      </w:r>
      <w:hyperlink r:id="rId19" w:history="1">
        <w:r w:rsidR="00EE7D98" w:rsidRPr="00EE7D98">
          <w:rPr>
            <w:rStyle w:val="Hyperlink"/>
          </w:rPr>
          <w:t>PD</w:t>
        </w:r>
        <w:r w:rsidR="00EE7D98" w:rsidRPr="00EE7D98">
          <w:rPr>
            <w:rStyle w:val="Hyperlink"/>
          </w:rPr>
          <w:t>F</w:t>
        </w:r>
      </w:hyperlink>
      <w:r w:rsidR="00FD15AB" w:rsidRPr="008E5163">
        <w:t>.</w:t>
      </w:r>
      <w:r w:rsidR="003620BA" w:rsidRPr="008E5163">
        <w:t xml:space="preserve"> </w:t>
      </w:r>
    </w:p>
    <w:p w14:paraId="2F45F891" w14:textId="77777777" w:rsidR="00383C73" w:rsidRPr="008E5163" w:rsidRDefault="00383C73"/>
    <w:p w14:paraId="5F9F8B5F" w14:textId="32E054FF" w:rsidR="006019FB" w:rsidRPr="008E5163" w:rsidRDefault="00F05D7E" w:rsidP="00383C73">
      <w:pPr>
        <w:jc w:val="center"/>
      </w:pPr>
      <w:r w:rsidRPr="008E5163">
        <w:drawing>
          <wp:inline distT="0" distB="0" distL="0" distR="0" wp14:anchorId="63298FAE" wp14:editId="3EF91F13">
            <wp:extent cx="5943600" cy="33399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5943600" cy="3339987"/>
                    </a:xfrm>
                    <a:prstGeom prst="rect">
                      <a:avLst/>
                    </a:prstGeom>
                  </pic:spPr>
                </pic:pic>
              </a:graphicData>
            </a:graphic>
          </wp:inline>
        </w:drawing>
      </w:r>
    </w:p>
    <w:p w14:paraId="06B29941" w14:textId="77777777" w:rsidR="006019FB" w:rsidRPr="008E5163" w:rsidRDefault="006019FB"/>
    <w:p w14:paraId="0CADF41C" w14:textId="77777777" w:rsidR="004D7ACA" w:rsidRPr="008E5163" w:rsidRDefault="004D7ACA">
      <w:pPr>
        <w:rPr>
          <w:rFonts w:asciiTheme="minorHAnsi" w:eastAsiaTheme="majorEastAsia" w:hAnsiTheme="minorHAnsi" w:cstheme="majorBidi"/>
          <w:color w:val="1932FF"/>
          <w:sz w:val="32"/>
          <w:szCs w:val="32"/>
        </w:rPr>
      </w:pPr>
      <w:r w:rsidRPr="008E5163">
        <w:br w:type="page"/>
      </w:r>
    </w:p>
    <w:p w14:paraId="087A9112" w14:textId="72FF1F24" w:rsidR="006019FB" w:rsidRPr="008E5163" w:rsidRDefault="00FB5179">
      <w:pPr>
        <w:pStyle w:val="Heading2"/>
      </w:pPr>
      <w:bookmarkStart w:id="16" w:name="_Toc54862987"/>
      <w:r w:rsidRPr="008E5163">
        <w:lastRenderedPageBreak/>
        <w:t>Activité</w:t>
      </w:r>
      <w:r w:rsidR="00327D3F" w:rsidRPr="008E5163">
        <w:t xml:space="preserve"> 2– </w:t>
      </w:r>
      <w:r w:rsidR="00D21FF4" w:rsidRPr="008E5163">
        <w:t>Leçon sur les machines simples</w:t>
      </w:r>
      <w:bookmarkEnd w:id="16"/>
    </w:p>
    <w:p w14:paraId="611C0A2C" w14:textId="19BFF44F" w:rsidR="006019FB" w:rsidRPr="008E5163" w:rsidRDefault="00D21FF4">
      <w:r w:rsidRPr="008E5163">
        <w:t>Cette courte leçon passe en revue les principes fondamentaux des machines simples et se concentre plus particulièrement sur les leviers.  Elle comprend les 3 classes de leviers et des diagrammes sur la façon dont les forces (de la charge et de l'effort) sont appliquées par rapport au point d'appui</w:t>
      </w:r>
      <w:r w:rsidR="00327D3F" w:rsidRPr="008E5163">
        <w:t>.</w:t>
      </w:r>
    </w:p>
    <w:p w14:paraId="256181D4" w14:textId="7F3D42BB" w:rsidR="00E66C69" w:rsidRPr="008E5163" w:rsidRDefault="00E66C69">
      <w:r w:rsidRPr="008E5163">
        <w:t xml:space="preserve">La leçon comprend l'occasion pour les élèves de travailler en </w:t>
      </w:r>
      <w:r w:rsidR="00C5704F" w:rsidRPr="008E5163">
        <w:t>paires</w:t>
      </w:r>
      <w:r w:rsidRPr="008E5163">
        <w:t xml:space="preserve"> pour trouver des exemples des différents outils et produits utilisés chaque jour qui </w:t>
      </w:r>
      <w:r w:rsidR="0077354A" w:rsidRPr="008E5163">
        <w:t>représentent</w:t>
      </w:r>
      <w:r w:rsidRPr="008E5163">
        <w:t xml:space="preserve"> des exemples </w:t>
      </w:r>
      <w:r w:rsidR="00971324" w:rsidRPr="008E5163">
        <w:t>re</w:t>
      </w:r>
      <w:r w:rsidR="0077354A" w:rsidRPr="008E5163">
        <w:t xml:space="preserve">trouvés </w:t>
      </w:r>
      <w:r w:rsidR="004F69E5" w:rsidRPr="008E5163">
        <w:t>parmi</w:t>
      </w:r>
      <w:r w:rsidR="0077354A" w:rsidRPr="008E5163">
        <w:t xml:space="preserve"> les</w:t>
      </w:r>
      <w:r w:rsidRPr="008E5163">
        <w:t xml:space="preserve"> 3 classes de leviers</w:t>
      </w:r>
      <w:r w:rsidR="00971324" w:rsidRPr="008E5163">
        <w:t xml:space="preserve">. </w:t>
      </w:r>
      <w:r w:rsidR="004F69E5" w:rsidRPr="008E5163">
        <w:t>Par la suite ils vont</w:t>
      </w:r>
      <w:r w:rsidRPr="008E5163">
        <w:t xml:space="preserve"> partager leurs connaissances avec la classe.  Cette leçon permet également aux élèves d'appliquer leurs connaissances en esquissant un des éléments/outils qu'ils ont énumérés et d'étiqueter le croquis. Cela leur permet de développer leurs compétences en matière de croquis et de communication tout en apprenant à connaître des machines simples.</w:t>
      </w:r>
    </w:p>
    <w:p w14:paraId="49CFE020" w14:textId="40B3DE4F" w:rsidR="00CF67FD" w:rsidRPr="008E5163" w:rsidRDefault="00CF67FD">
      <w:r w:rsidRPr="008E5163">
        <w:t>Vous trouverez ci-dessous plusieurs exemples de diapositives extraites d</w:t>
      </w:r>
      <w:r w:rsidR="00C707F7" w:rsidRPr="008E5163">
        <w:t xml:space="preserve">u diaporama </w:t>
      </w:r>
      <w:r w:rsidRPr="008E5163">
        <w:t xml:space="preserve">qui accompagne cette </w:t>
      </w:r>
      <w:r w:rsidR="00057281" w:rsidRPr="008E5163">
        <w:t>a</w:t>
      </w:r>
      <w:r w:rsidRPr="008E5163">
        <w:t xml:space="preserve">ctivité. Veuillez utiliser l'ensemble de la présentation pour les trois catégories de leviers. </w:t>
      </w:r>
      <w:r w:rsidR="004B0DEF">
        <w:fldChar w:fldCharType="begin"/>
      </w:r>
      <w:r w:rsidR="004B0DEF">
        <w:instrText xml:space="preserve"> HYPERLINK "https://www.octe.ca/fr/resources/resource-folder/tdj20-technological-design-crane-wars-project-challe" </w:instrText>
      </w:r>
      <w:r w:rsidR="004B0DEF">
        <w:fldChar w:fldCharType="separate"/>
      </w:r>
      <w:r w:rsidR="00A20505" w:rsidRPr="004B0DEF">
        <w:rPr>
          <w:rStyle w:val="Hyperlink"/>
        </w:rPr>
        <w:t>Voici le lien aux fichiers</w:t>
      </w:r>
      <w:r w:rsidR="004B0DEF">
        <w:fldChar w:fldCharType="end"/>
      </w:r>
      <w:r w:rsidR="00A20505">
        <w:t xml:space="preserve"> ou le </w:t>
      </w:r>
      <w:r w:rsidR="005677B9">
        <w:fldChar w:fldCharType="begin"/>
      </w:r>
      <w:r w:rsidR="005677B9">
        <w:instrText xml:space="preserve"> HYPERLINK "https://www.octe.ca/download_file/5894/1684" </w:instrText>
      </w:r>
      <w:r w:rsidR="005677B9">
        <w:fldChar w:fldCharType="separate"/>
      </w:r>
      <w:r w:rsidR="00A20505" w:rsidRPr="005677B9">
        <w:rPr>
          <w:rStyle w:val="Hyperlink"/>
        </w:rPr>
        <w:t>P</w:t>
      </w:r>
      <w:r w:rsidR="00A20505" w:rsidRPr="005677B9">
        <w:rPr>
          <w:rStyle w:val="Hyperlink"/>
        </w:rPr>
        <w:t>D</w:t>
      </w:r>
      <w:r w:rsidR="00A20505" w:rsidRPr="005677B9">
        <w:rPr>
          <w:rStyle w:val="Hyperlink"/>
        </w:rPr>
        <w:t>F</w:t>
      </w:r>
      <w:r w:rsidR="005677B9">
        <w:fldChar w:fldCharType="end"/>
      </w:r>
      <w:r w:rsidR="00A20505">
        <w:t>.</w:t>
      </w:r>
    </w:p>
    <w:p w14:paraId="01B3C2C2" w14:textId="77777777" w:rsidR="006019FB" w:rsidRPr="008E5163" w:rsidRDefault="00327D3F">
      <w:r w:rsidRPr="008E5163">
        <w:drawing>
          <wp:inline distT="114300" distB="114300" distL="114300" distR="114300" wp14:anchorId="1FCAB399" wp14:editId="5C225427">
            <wp:extent cx="6042533" cy="3584448"/>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15" name="image10.png"/>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6042533" cy="3584448"/>
                    </a:xfrm>
                    <a:prstGeom prst="rect">
                      <a:avLst/>
                    </a:prstGeom>
                    <a:ln/>
                  </pic:spPr>
                </pic:pic>
              </a:graphicData>
            </a:graphic>
          </wp:inline>
        </w:drawing>
      </w:r>
    </w:p>
    <w:p w14:paraId="68432B6B" w14:textId="77777777" w:rsidR="006019FB" w:rsidRPr="008E5163" w:rsidRDefault="00327D3F">
      <w:r w:rsidRPr="008E5163">
        <w:lastRenderedPageBreak/>
        <w:drawing>
          <wp:inline distT="114300" distB="114300" distL="114300" distR="114300" wp14:anchorId="6D395654" wp14:editId="5D2A7599">
            <wp:extent cx="6126480" cy="3334666"/>
            <wp:effectExtent l="0" t="0" r="7620" b="0"/>
            <wp:docPr id="17" name="image11.png"/>
            <wp:cNvGraphicFramePr/>
            <a:graphic xmlns:a="http://schemas.openxmlformats.org/drawingml/2006/main">
              <a:graphicData uri="http://schemas.openxmlformats.org/drawingml/2006/picture">
                <pic:pic xmlns:pic="http://schemas.openxmlformats.org/drawingml/2006/picture">
                  <pic:nvPicPr>
                    <pic:cNvPr id="17" name="image11.png"/>
                    <pic:cNvPicPr preferRelativeResize="0"/>
                  </pic:nvPicPr>
                  <pic:blipFill>
                    <a:blip r:embed="rId22">
                      <a:extLst>
                        <a:ext uri="{28A0092B-C50C-407E-A947-70E740481C1C}">
                          <a14:useLocalDpi xmlns:a14="http://schemas.microsoft.com/office/drawing/2010/main" val="0"/>
                        </a:ext>
                      </a:extLst>
                    </a:blip>
                    <a:stretch>
                      <a:fillRect/>
                    </a:stretch>
                  </pic:blipFill>
                  <pic:spPr>
                    <a:xfrm>
                      <a:off x="0" y="0"/>
                      <a:ext cx="6126480" cy="3334666"/>
                    </a:xfrm>
                    <a:prstGeom prst="rect">
                      <a:avLst/>
                    </a:prstGeom>
                    <a:ln/>
                  </pic:spPr>
                </pic:pic>
              </a:graphicData>
            </a:graphic>
          </wp:inline>
        </w:drawing>
      </w:r>
    </w:p>
    <w:p w14:paraId="73E5A8BF" w14:textId="77777777" w:rsidR="006019FB" w:rsidRPr="008E5163" w:rsidRDefault="00327D3F">
      <w:bookmarkStart w:id="17" w:name="_heading=h.fqb73d5mbwsa" w:colFirst="0" w:colLast="0"/>
      <w:bookmarkEnd w:id="17"/>
      <w:r w:rsidRPr="008E5163">
        <w:drawing>
          <wp:inline distT="114300" distB="114300" distL="114300" distR="114300" wp14:anchorId="00C18297" wp14:editId="2CDF8B19">
            <wp:extent cx="5596128" cy="3141345"/>
            <wp:effectExtent l="0" t="0" r="5080" b="1905"/>
            <wp:docPr id="12" name="image8.png"/>
            <wp:cNvGraphicFramePr/>
            <a:graphic xmlns:a="http://schemas.openxmlformats.org/drawingml/2006/main">
              <a:graphicData uri="http://schemas.openxmlformats.org/drawingml/2006/picture">
                <pic:pic xmlns:pic="http://schemas.openxmlformats.org/drawingml/2006/picture">
                  <pic:nvPicPr>
                    <pic:cNvPr id="12" name="image8.png"/>
                    <pic:cNvPicPr preferRelativeResize="0"/>
                  </pic:nvPicPr>
                  <pic:blipFill>
                    <a:blip r:embed="rId23">
                      <a:extLst>
                        <a:ext uri="{28A0092B-C50C-407E-A947-70E740481C1C}">
                          <a14:useLocalDpi xmlns:a14="http://schemas.microsoft.com/office/drawing/2010/main" val="0"/>
                        </a:ext>
                      </a:extLst>
                    </a:blip>
                    <a:stretch>
                      <a:fillRect/>
                    </a:stretch>
                  </pic:blipFill>
                  <pic:spPr bwMode="auto">
                    <a:xfrm>
                      <a:off x="0" y="0"/>
                      <a:ext cx="5596128" cy="3141345"/>
                    </a:xfrm>
                    <a:prstGeom prst="rect">
                      <a:avLst/>
                    </a:prstGeom>
                    <a:ln>
                      <a:noFill/>
                    </a:ln>
                    <a:extLst>
                      <a:ext uri="{53640926-AAD7-44D8-BBD7-CCE9431645EC}">
                        <a14:shadowObscured xmlns:a14="http://schemas.microsoft.com/office/drawing/2010/main"/>
                      </a:ext>
                    </a:extLst>
                  </pic:spPr>
                </pic:pic>
              </a:graphicData>
            </a:graphic>
          </wp:inline>
        </w:drawing>
      </w:r>
    </w:p>
    <w:p w14:paraId="4C87A86A" w14:textId="5E4143BF" w:rsidR="006019FB" w:rsidRPr="008E5163" w:rsidRDefault="006019FB"/>
    <w:p w14:paraId="0B54BC42" w14:textId="77777777" w:rsidR="00043092" w:rsidRPr="008E5163" w:rsidRDefault="006C3E45">
      <w:bookmarkStart w:id="18" w:name="_heading=h.c5zqjp899o0y" w:colFirst="0" w:colLast="0"/>
      <w:bookmarkEnd w:id="18"/>
      <w:r w:rsidRPr="008E5163">
        <w:br w:type="page"/>
      </w:r>
    </w:p>
    <w:p w14:paraId="4CC6E9F8" w14:textId="2631E6E5" w:rsidR="006019FB" w:rsidRPr="008E5163" w:rsidRDefault="00FB5179" w:rsidP="002B0C25">
      <w:pPr>
        <w:pStyle w:val="Heading2"/>
        <w:spacing w:after="240"/>
      </w:pPr>
      <w:bookmarkStart w:id="19" w:name="_Toc54862988"/>
      <w:r w:rsidRPr="008E5163">
        <w:lastRenderedPageBreak/>
        <w:t>Activité</w:t>
      </w:r>
      <w:r w:rsidR="00327D3F" w:rsidRPr="008E5163">
        <w:t xml:space="preserve"> 3 – </w:t>
      </w:r>
      <w:r w:rsidR="002B0C25" w:rsidRPr="008E5163">
        <w:t>Machines complexes</w:t>
      </w:r>
      <w:bookmarkEnd w:id="19"/>
    </w:p>
    <w:p w14:paraId="3F2FC1FD" w14:textId="77777777" w:rsidR="002B0C25" w:rsidRPr="008E5163" w:rsidRDefault="002B0C25" w:rsidP="002B0C25">
      <w:pPr>
        <w:spacing w:line="259" w:lineRule="auto"/>
      </w:pPr>
      <w:bookmarkStart w:id="20" w:name="_heading=h.x1xdss5robj7" w:colFirst="0" w:colLast="0"/>
      <w:bookmarkStart w:id="21" w:name="_heading=h.5mnwzldlcgcw" w:colFirst="0" w:colLast="0"/>
      <w:bookmarkEnd w:id="20"/>
      <w:bookmarkEnd w:id="21"/>
      <w:r w:rsidRPr="008E5163">
        <w:t xml:space="preserve">Dans cette activité, les élèves analyseront les images des produits de la fiche de travail pour comprendre combien de machines simples sont incorporées dans les différentes machines complexes. Ils peuvent travailler en groupes de 2 ou 3 pour accomplir la tâche ou faire le travail à la maison.  Cette activité permet aux élèves d'appliquer leur compréhension et d'évaluer la fonction des machines ou des outils qu'ils peuvent utiliser au quotidien.  </w:t>
      </w:r>
    </w:p>
    <w:p w14:paraId="34291AD8" w14:textId="5C1DB13D" w:rsidR="007E07E3" w:rsidRPr="008E5163" w:rsidRDefault="007E07E3" w:rsidP="003620BA">
      <w:r w:rsidRPr="008E5163">
        <w:t xml:space="preserve">Il est essentiel que les étudiants développent leur capacité à déterminer quelles sont les pièces critiques dans la conception et à analyser le fonctionnement des produits pour pouvoir élaborer des solutions de conception. Ce sont des compétences requises pour le défi de conception de grues qui culmine. </w:t>
      </w:r>
    </w:p>
    <w:p w14:paraId="508A87C3" w14:textId="63FF00CE" w:rsidR="0051758F" w:rsidRPr="008E5163" w:rsidRDefault="00083CE4">
      <w:r w:rsidRPr="008E5163">
        <w:t xml:space="preserve">La feuille de travail "Machines simples - Machines complexes", similaire à la vignette ci-dessous, se trouve à </w:t>
      </w:r>
      <w:hyperlink w:anchor="_Annexe_D_-" w:history="1">
        <w:r w:rsidRPr="008E5163">
          <w:rPr>
            <w:rStyle w:val="Hyperlink"/>
          </w:rPr>
          <w:t>l'annexe D</w:t>
        </w:r>
      </w:hyperlink>
      <w:r w:rsidRPr="008E5163">
        <w:t xml:space="preserve"> et peu</w:t>
      </w:r>
      <w:r w:rsidR="00742540">
        <w:t>vent</w:t>
      </w:r>
      <w:r w:rsidRPr="008E5163">
        <w:t xml:space="preserve"> être </w:t>
      </w:r>
      <w:r w:rsidR="00834D98">
        <w:t>téléchargé</w:t>
      </w:r>
      <w:r w:rsidR="00742540">
        <w:t>es</w:t>
      </w:r>
      <w:r w:rsidR="00834D98">
        <w:t xml:space="preserve"> en </w:t>
      </w:r>
      <w:hyperlink r:id="rId24" w:history="1">
        <w:r w:rsidR="00411CE2" w:rsidRPr="00EC0F3C">
          <w:rPr>
            <w:rStyle w:val="Hyperlink"/>
          </w:rPr>
          <w:t>format dia</w:t>
        </w:r>
        <w:r w:rsidR="00411CE2" w:rsidRPr="00EC0F3C">
          <w:rPr>
            <w:rStyle w:val="Hyperlink"/>
          </w:rPr>
          <w:t>p</w:t>
        </w:r>
        <w:r w:rsidR="00411CE2" w:rsidRPr="00EC0F3C">
          <w:rPr>
            <w:rStyle w:val="Hyperlink"/>
          </w:rPr>
          <w:t>orama</w:t>
        </w:r>
      </w:hyperlink>
      <w:r w:rsidR="00411CE2">
        <w:t xml:space="preserve"> ou </w:t>
      </w:r>
      <w:hyperlink r:id="rId25" w:history="1">
        <w:r w:rsidR="00411CE2" w:rsidRPr="00EE7D98">
          <w:rPr>
            <w:rStyle w:val="Hyperlink"/>
          </w:rPr>
          <w:t>PDF</w:t>
        </w:r>
      </w:hyperlink>
      <w:r w:rsidR="00411CE2" w:rsidRPr="008E5163">
        <w:t>.</w:t>
      </w:r>
    </w:p>
    <w:p w14:paraId="1D60DD82" w14:textId="76158827" w:rsidR="006019FB" w:rsidRPr="008E5163" w:rsidRDefault="00F05D7E" w:rsidP="00211653">
      <w:pPr>
        <w:jc w:val="center"/>
      </w:pPr>
      <w:r w:rsidRPr="008E5163">
        <w:drawing>
          <wp:inline distT="0" distB="0" distL="0" distR="0" wp14:anchorId="3315295E" wp14:editId="542F16BB">
            <wp:extent cx="5943600" cy="331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extLst>
                        <a:ext uri="{28A0092B-C50C-407E-A947-70E740481C1C}">
                          <a14:useLocalDpi xmlns:a14="http://schemas.microsoft.com/office/drawing/2010/main" val="0"/>
                        </a:ext>
                      </a:extLst>
                    </a:blip>
                    <a:stretch>
                      <a:fillRect/>
                    </a:stretch>
                  </pic:blipFill>
                  <pic:spPr>
                    <a:xfrm>
                      <a:off x="0" y="0"/>
                      <a:ext cx="5943600" cy="3314800"/>
                    </a:xfrm>
                    <a:prstGeom prst="rect">
                      <a:avLst/>
                    </a:prstGeom>
                  </pic:spPr>
                </pic:pic>
              </a:graphicData>
            </a:graphic>
          </wp:inline>
        </w:drawing>
      </w:r>
    </w:p>
    <w:p w14:paraId="281E7442" w14:textId="77777777" w:rsidR="00043092" w:rsidRPr="008E5163" w:rsidRDefault="00043092">
      <w:pPr>
        <w:rPr>
          <w:rFonts w:asciiTheme="minorHAnsi" w:eastAsiaTheme="majorEastAsia" w:hAnsiTheme="minorHAnsi" w:cstheme="majorBidi"/>
          <w:color w:val="1932FF"/>
          <w:sz w:val="32"/>
          <w:szCs w:val="32"/>
        </w:rPr>
      </w:pPr>
      <w:bookmarkStart w:id="22" w:name="_heading=h.uscc25y1ihwp" w:colFirst="0" w:colLast="0"/>
      <w:bookmarkEnd w:id="22"/>
      <w:r w:rsidRPr="008E5163">
        <w:br w:type="page"/>
      </w:r>
    </w:p>
    <w:p w14:paraId="335ECC03" w14:textId="75F0E885" w:rsidR="006019FB" w:rsidRPr="008E5163" w:rsidRDefault="00FB5179">
      <w:pPr>
        <w:pStyle w:val="Heading2"/>
        <w:spacing w:after="160" w:line="259" w:lineRule="auto"/>
      </w:pPr>
      <w:bookmarkStart w:id="23" w:name="_Toc54862989"/>
      <w:r w:rsidRPr="008E5163">
        <w:lastRenderedPageBreak/>
        <w:t>Activité</w:t>
      </w:r>
      <w:r w:rsidR="00327D3F" w:rsidRPr="008E5163">
        <w:t xml:space="preserve"> 4 – </w:t>
      </w:r>
      <w:r w:rsidR="008B32B7" w:rsidRPr="008E5163">
        <w:t>Chasse au trésor</w:t>
      </w:r>
      <w:bookmarkEnd w:id="23"/>
    </w:p>
    <w:p w14:paraId="7210223D" w14:textId="77777777" w:rsidR="008B32B7" w:rsidRPr="008E5163" w:rsidRDefault="008B32B7" w:rsidP="00C16AE9">
      <w:pPr>
        <w:spacing w:after="160" w:line="259" w:lineRule="auto"/>
      </w:pPr>
      <w:r w:rsidRPr="008E5163">
        <w:t>Dans le cadre de cette activité, les élèves fouilleront leur maison/classe/atelier pour trouver, photographier et dessiner des machines simples.</w:t>
      </w:r>
    </w:p>
    <w:p w14:paraId="1FE409A7" w14:textId="252ACFE1" w:rsidR="00BB2CF2" w:rsidRPr="008E5163" w:rsidRDefault="00BB2CF2" w:rsidP="003620BA">
      <w:r w:rsidRPr="008E5163">
        <w:t xml:space="preserve">Les étudiants </w:t>
      </w:r>
      <w:r w:rsidR="00755E02" w:rsidRPr="008E5163">
        <w:t>utiliseront</w:t>
      </w:r>
      <w:r w:rsidR="00022C81" w:rsidRPr="008E5163">
        <w:t xml:space="preserve"> leur</w:t>
      </w:r>
      <w:r w:rsidRPr="008E5163">
        <w:t xml:space="preserve"> pensée</w:t>
      </w:r>
      <w:r w:rsidRPr="008E5163">
        <w:t xml:space="preserve"> critique en </w:t>
      </w:r>
      <w:r w:rsidR="00022C81" w:rsidRPr="008E5163">
        <w:t>appliquant</w:t>
      </w:r>
      <w:r w:rsidRPr="008E5163">
        <w:t xml:space="preserve"> leurs connaissances sur des machines simples et </w:t>
      </w:r>
      <w:r w:rsidR="006F1B60" w:rsidRPr="008E5163">
        <w:t>ainsi</w:t>
      </w:r>
      <w:r w:rsidRPr="008E5163">
        <w:t xml:space="preserve"> développer leurs talents de dessinateur.  Cette tâche permet aux étudiants de continuer à développer leurs compétences en matière de croquis pour l'évaluation de l'apprentissage.  Ils devront esquisser et étiqueter leur </w:t>
      </w:r>
      <w:r w:rsidR="006F1B60" w:rsidRPr="008E5163">
        <w:t>design</w:t>
      </w:r>
      <w:r w:rsidRPr="008E5163">
        <w:t xml:space="preserve"> pour le défi de conception final. C'est l'occasion pour les enseignants de fournir aux élèves un retour d'information en vue de l'activité finale.</w:t>
      </w:r>
    </w:p>
    <w:p w14:paraId="400ED015" w14:textId="39561326" w:rsidR="009E4D5F" w:rsidRDefault="001237C9" w:rsidP="00834D98">
      <w:r w:rsidRPr="008E5163">
        <w:t xml:space="preserve">Des feuilles de travail sur l'activité des étudiants pour la chasse au trésor, similaires aux vignettes ci-dessous, se trouvent à </w:t>
      </w:r>
      <w:hyperlink w:anchor="_Annexe_E_-" w:history="1">
        <w:r w:rsidRPr="008E5163">
          <w:rPr>
            <w:rStyle w:val="Hyperlink"/>
          </w:rPr>
          <w:t>l'ann</w:t>
        </w:r>
        <w:r w:rsidRPr="008E5163">
          <w:rPr>
            <w:rStyle w:val="Hyperlink"/>
          </w:rPr>
          <w:t>e</w:t>
        </w:r>
        <w:r w:rsidRPr="008E5163">
          <w:rPr>
            <w:rStyle w:val="Hyperlink"/>
          </w:rPr>
          <w:t>xe E</w:t>
        </w:r>
      </w:hyperlink>
      <w:r w:rsidRPr="008E5163">
        <w:t xml:space="preserve"> et peuvent être téléchargées </w:t>
      </w:r>
      <w:r w:rsidR="00834D98">
        <w:t xml:space="preserve">en </w:t>
      </w:r>
      <w:hyperlink r:id="rId27" w:history="1">
        <w:r w:rsidR="00834D98" w:rsidRPr="00EC0F3C">
          <w:rPr>
            <w:rStyle w:val="Hyperlink"/>
          </w:rPr>
          <w:t>format diaporama</w:t>
        </w:r>
      </w:hyperlink>
      <w:r w:rsidR="00834D98">
        <w:t xml:space="preserve"> ou </w:t>
      </w:r>
      <w:hyperlink r:id="rId28" w:history="1">
        <w:r w:rsidR="00834D98" w:rsidRPr="00EE7D98">
          <w:rPr>
            <w:rStyle w:val="Hyperlink"/>
          </w:rPr>
          <w:t>PDF</w:t>
        </w:r>
      </w:hyperlink>
      <w:r w:rsidR="00834D98" w:rsidRPr="008E5163">
        <w:t>.</w:t>
      </w:r>
    </w:p>
    <w:p w14:paraId="22F6C1AE" w14:textId="0DE25CCD" w:rsidR="006019FB" w:rsidRPr="008E5163" w:rsidRDefault="00327D3F" w:rsidP="00834D98">
      <w:r w:rsidRPr="008E5163">
        <w:drawing>
          <wp:anchor distT="0" distB="0" distL="114300" distR="114300" simplePos="0" relativeHeight="251661312" behindDoc="1" locked="0" layoutInCell="1" allowOverlap="1" wp14:anchorId="3C792F41" wp14:editId="0D0A6A14">
            <wp:simplePos x="0" y="0"/>
            <wp:positionH relativeFrom="column">
              <wp:posOffset>728270</wp:posOffset>
            </wp:positionH>
            <wp:positionV relativeFrom="paragraph">
              <wp:posOffset>-1270</wp:posOffset>
            </wp:positionV>
            <wp:extent cx="4463995" cy="2490439"/>
            <wp:effectExtent l="0" t="0" r="0" b="5715"/>
            <wp:wrapTight wrapText="bothSides">
              <wp:wrapPolygon edited="0">
                <wp:start x="0" y="0"/>
                <wp:lineTo x="0" y="21484"/>
                <wp:lineTo x="21480" y="21484"/>
                <wp:lineTo x="21480" y="0"/>
                <wp:lineTo x="0" y="0"/>
              </wp:wrapPolygon>
            </wp:wrapTight>
            <wp:docPr id="18" name="image15.png">
              <a:hlinkClick xmlns:a="http://schemas.openxmlformats.org/drawingml/2006/main" r:id="rId29"/>
            </wp:docPr>
            <wp:cNvGraphicFramePr/>
            <a:graphic xmlns:a="http://schemas.openxmlformats.org/drawingml/2006/main">
              <a:graphicData uri="http://schemas.openxmlformats.org/drawingml/2006/picture">
                <pic:pic xmlns:pic="http://schemas.openxmlformats.org/drawingml/2006/picture">
                  <pic:nvPicPr>
                    <pic:cNvPr id="18" name="image15.png">
                      <a:hlinkClick r:id="rId29"/>
                    </pic:cNvPr>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4463995" cy="2490439"/>
                    </a:xfrm>
                    <a:prstGeom prst="rect">
                      <a:avLst/>
                    </a:prstGeom>
                    <a:ln/>
                  </pic:spPr>
                </pic:pic>
              </a:graphicData>
            </a:graphic>
          </wp:anchor>
        </w:drawing>
      </w:r>
    </w:p>
    <w:p w14:paraId="5ADB5197" w14:textId="5439EA28" w:rsidR="00F60CAE" w:rsidRPr="008E5163" w:rsidRDefault="00327D3F" w:rsidP="00284312">
      <w:pPr>
        <w:spacing w:after="160" w:line="259" w:lineRule="auto"/>
        <w:jc w:val="center"/>
        <w:rPr>
          <w:rFonts w:asciiTheme="minorHAnsi" w:eastAsiaTheme="majorEastAsia" w:hAnsiTheme="minorHAnsi" w:cstheme="majorBidi"/>
          <w:color w:val="1932FF"/>
          <w:sz w:val="32"/>
          <w:szCs w:val="32"/>
        </w:rPr>
      </w:pPr>
      <w:r w:rsidRPr="008E5163">
        <w:drawing>
          <wp:inline distT="114300" distB="114300" distL="114300" distR="114300" wp14:anchorId="5136EE92" wp14:editId="0545073A">
            <wp:extent cx="4443413" cy="2475504"/>
            <wp:effectExtent l="0" t="0" r="0" b="1270"/>
            <wp:docPr id="19" name="image1.png">
              <a:hlinkClick xmlns:a="http://schemas.openxmlformats.org/drawingml/2006/main" r:id="rId29"/>
            </wp:docPr>
            <wp:cNvGraphicFramePr/>
            <a:graphic xmlns:a="http://schemas.openxmlformats.org/drawingml/2006/main">
              <a:graphicData uri="http://schemas.openxmlformats.org/drawingml/2006/picture">
                <pic:pic xmlns:pic="http://schemas.openxmlformats.org/drawingml/2006/picture">
                  <pic:nvPicPr>
                    <pic:cNvPr id="19" name="image1.png">
                      <a:hlinkClick r:id="rId29"/>
                    </pic:cNvPr>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4443413" cy="2475504"/>
                    </a:xfrm>
                    <a:prstGeom prst="rect">
                      <a:avLst/>
                    </a:prstGeom>
                    <a:ln/>
                  </pic:spPr>
                </pic:pic>
              </a:graphicData>
            </a:graphic>
          </wp:inline>
        </w:drawing>
      </w:r>
      <w:bookmarkStart w:id="24" w:name="_heading=h.7wtm7keik466" w:colFirst="0" w:colLast="0"/>
      <w:bookmarkEnd w:id="24"/>
      <w:r w:rsidR="00F60CAE" w:rsidRPr="008E5163">
        <w:br w:type="page"/>
      </w:r>
    </w:p>
    <w:p w14:paraId="2AD5E29A" w14:textId="455098F2" w:rsidR="006019FB" w:rsidRPr="008E5163" w:rsidRDefault="00FB5179">
      <w:pPr>
        <w:pStyle w:val="Heading2"/>
        <w:spacing w:after="160" w:line="259" w:lineRule="auto"/>
      </w:pPr>
      <w:bookmarkStart w:id="25" w:name="_Toc54862990"/>
      <w:r w:rsidRPr="008E5163">
        <w:lastRenderedPageBreak/>
        <w:t>Activité</w:t>
      </w:r>
      <w:r w:rsidR="00327D3F" w:rsidRPr="008E5163">
        <w:t xml:space="preserve"> 5 – </w:t>
      </w:r>
      <w:r w:rsidR="00855BC7" w:rsidRPr="008E5163">
        <w:t>Chronologie de l'évolution des machines</w:t>
      </w:r>
      <w:bookmarkEnd w:id="25"/>
    </w:p>
    <w:p w14:paraId="36EB769C" w14:textId="4028217F" w:rsidR="00FF38AC" w:rsidRPr="008E5163" w:rsidRDefault="0074068E">
      <w:pPr>
        <w:spacing w:after="160" w:line="259" w:lineRule="auto"/>
        <w:jc w:val="left"/>
      </w:pPr>
      <w:r w:rsidRPr="008E5163">
        <w:t>Dans le cadre de cette activité, les élèves effectueront des recherches sur l'évolution d'une machine ou d'un outil au fil du temps et sur la manière dont la société a bénéficié de cette technologie. En réalisant cette activité, les élèves développeront leurs compétences en matière de recherche et de communication, tout en apprenant comment la société influence l'innovation technologique et comment la technologie affecte la société. Cette tâche peut être effectuée en classe ou entièrement en ligne</w:t>
      </w:r>
      <w:r w:rsidR="00327D3F" w:rsidRPr="008E5163">
        <w:t xml:space="preserve">. </w:t>
      </w:r>
    </w:p>
    <w:p w14:paraId="6A62F221" w14:textId="0A5E1BCD" w:rsidR="006019FB" w:rsidRPr="008E5163" w:rsidRDefault="00712EDF">
      <w:pPr>
        <w:spacing w:after="160" w:line="259" w:lineRule="auto"/>
        <w:jc w:val="left"/>
      </w:pPr>
      <w:r w:rsidRPr="008E5163">
        <w:t>Un</w:t>
      </w:r>
      <w:r w:rsidRPr="008E5163">
        <w:t xml:space="preserve"> diaporama </w:t>
      </w:r>
      <w:r w:rsidRPr="008E5163">
        <w:t xml:space="preserve">est également disponible, voir </w:t>
      </w:r>
      <w:hyperlink w:anchor="_Annexe_G_–Evolution" w:history="1">
        <w:r w:rsidRPr="008E5163">
          <w:rPr>
            <w:rStyle w:val="Hyperlink"/>
          </w:rPr>
          <w:t>Annexe G</w:t>
        </w:r>
        <w:r w:rsidR="00E13461" w:rsidRPr="008E5163">
          <w:rPr>
            <w:rStyle w:val="Hyperlink"/>
          </w:rPr>
          <w:t>.</w:t>
        </w:r>
      </w:hyperlink>
    </w:p>
    <w:p w14:paraId="61D79A75" w14:textId="77777777" w:rsidR="008B476C" w:rsidRPr="008E5163" w:rsidRDefault="008B476C">
      <w:pPr>
        <w:spacing w:after="160" w:line="259" w:lineRule="auto"/>
        <w:jc w:val="left"/>
      </w:pPr>
    </w:p>
    <w:p w14:paraId="38CE844A" w14:textId="3B2191F4" w:rsidR="006019FB" w:rsidRPr="008E5163" w:rsidRDefault="00327D3F">
      <w:pPr>
        <w:spacing w:after="160" w:line="259" w:lineRule="auto"/>
        <w:jc w:val="left"/>
      </w:pPr>
      <w:r w:rsidRPr="008E5163">
        <w:drawing>
          <wp:inline distT="114300" distB="114300" distL="114300" distR="114300" wp14:anchorId="0216BB3A" wp14:editId="1732E5E8">
            <wp:extent cx="6048980" cy="3379527"/>
            <wp:effectExtent l="0" t="0" r="9525" b="0"/>
            <wp:docPr id="11" name="image6.png">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11" name="image6.png">
                      <a:hlinkClick r:id="rId32"/>
                    </pic:cNvPr>
                    <pic:cNvPicPr preferRelativeResize="0"/>
                  </pic:nvPicPr>
                  <pic:blipFill>
                    <a:blip r:embed="rId33">
                      <a:extLst>
                        <a:ext uri="{28A0092B-C50C-407E-A947-70E740481C1C}">
                          <a14:useLocalDpi xmlns:a14="http://schemas.microsoft.com/office/drawing/2010/main" val="0"/>
                        </a:ext>
                      </a:extLst>
                    </a:blip>
                    <a:stretch>
                      <a:fillRect/>
                    </a:stretch>
                  </pic:blipFill>
                  <pic:spPr>
                    <a:xfrm>
                      <a:off x="0" y="0"/>
                      <a:ext cx="6048980" cy="3379527"/>
                    </a:xfrm>
                    <a:prstGeom prst="rect">
                      <a:avLst/>
                    </a:prstGeom>
                    <a:ln/>
                  </pic:spPr>
                </pic:pic>
              </a:graphicData>
            </a:graphic>
          </wp:inline>
        </w:drawing>
      </w:r>
    </w:p>
    <w:p w14:paraId="11E9074C" w14:textId="77777777" w:rsidR="00485584" w:rsidRPr="008E5163" w:rsidRDefault="00485584">
      <w:pPr>
        <w:spacing w:after="160" w:line="259" w:lineRule="auto"/>
        <w:jc w:val="left"/>
      </w:pPr>
    </w:p>
    <w:p w14:paraId="65B5DFED" w14:textId="7D7B8F3E" w:rsidR="006019FB" w:rsidRPr="008E5163" w:rsidRDefault="008C466F">
      <w:pPr>
        <w:spacing w:after="160" w:line="259" w:lineRule="auto"/>
        <w:jc w:val="left"/>
      </w:pPr>
      <w:r w:rsidRPr="008E5163">
        <w:t xml:space="preserve">La méthode proposée pour cette </w:t>
      </w:r>
      <w:r w:rsidRPr="008E5163">
        <w:t>a</w:t>
      </w:r>
      <w:r w:rsidRPr="008E5163">
        <w:t xml:space="preserve">ctivité consiste à créer une chronologie d'un outil ou d'une machine.  Cette chronologie comprendrait des dates, des images, des inventeurs et des sociétés qui ont créé/utilisé ou bénéficié de la technologie. Il existe de nombreuses possibilités comme moyen de communiquer ces informations. Une présentation orale est également possible.  Un exemple a été inclus à la page suivante.  </w:t>
      </w:r>
    </w:p>
    <w:p w14:paraId="0D5C6729" w14:textId="77777777" w:rsidR="0049242E" w:rsidRPr="008E5163" w:rsidRDefault="0049242E">
      <w:r w:rsidRPr="008E5163">
        <w:br w:type="page"/>
      </w:r>
    </w:p>
    <w:p w14:paraId="2CEE3E20" w14:textId="066DCB8A" w:rsidR="006019FB" w:rsidRPr="008E5163" w:rsidRDefault="00457726">
      <w:pPr>
        <w:spacing w:after="160" w:line="259" w:lineRule="auto"/>
        <w:jc w:val="left"/>
      </w:pPr>
      <w:r w:rsidRPr="008E5163">
        <w:rPr>
          <w:rFonts w:asciiTheme="minorHAnsi" w:eastAsiaTheme="majorEastAsia" w:hAnsiTheme="minorHAnsi" w:cstheme="majorBidi"/>
          <w:color w:val="1932FF"/>
          <w:sz w:val="32"/>
          <w:szCs w:val="32"/>
        </w:rPr>
        <w:lastRenderedPageBreak/>
        <w:t>Exemplaire de l’é</w:t>
      </w:r>
      <w:r w:rsidRPr="008E5163">
        <w:rPr>
          <w:rFonts w:asciiTheme="minorHAnsi" w:eastAsiaTheme="majorEastAsia" w:hAnsiTheme="minorHAnsi" w:cstheme="majorBidi"/>
          <w:color w:val="1932FF"/>
          <w:sz w:val="32"/>
          <w:szCs w:val="32"/>
        </w:rPr>
        <w:t xml:space="preserve">volution d'une machine </w:t>
      </w:r>
    </w:p>
    <w:p w14:paraId="4AD22E3C" w14:textId="5E20BB5A" w:rsidR="006019FB" w:rsidRPr="008E5163" w:rsidRDefault="00F05D7E">
      <w:pPr>
        <w:spacing w:after="160" w:line="259" w:lineRule="auto"/>
        <w:jc w:val="left"/>
      </w:pPr>
      <w:r w:rsidRPr="008E5163">
        <w:drawing>
          <wp:inline distT="0" distB="0" distL="0" distR="0" wp14:anchorId="28C05379" wp14:editId="54C46991">
            <wp:extent cx="6225899" cy="3476445"/>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4">
                      <a:extLst>
                        <a:ext uri="{28A0092B-C50C-407E-A947-70E740481C1C}">
                          <a14:useLocalDpi xmlns:a14="http://schemas.microsoft.com/office/drawing/2010/main" val="0"/>
                        </a:ext>
                      </a:extLst>
                    </a:blip>
                    <a:stretch>
                      <a:fillRect/>
                    </a:stretch>
                  </pic:blipFill>
                  <pic:spPr>
                    <a:xfrm>
                      <a:off x="0" y="0"/>
                      <a:ext cx="6229093" cy="3478228"/>
                    </a:xfrm>
                    <a:prstGeom prst="rect">
                      <a:avLst/>
                    </a:prstGeom>
                  </pic:spPr>
                </pic:pic>
              </a:graphicData>
            </a:graphic>
          </wp:inline>
        </w:drawing>
      </w:r>
    </w:p>
    <w:p w14:paraId="7C44A11D" w14:textId="77777777" w:rsidR="0049242E" w:rsidRPr="008E5163" w:rsidRDefault="0049242E">
      <w:pPr>
        <w:rPr>
          <w:rFonts w:asciiTheme="minorHAnsi" w:eastAsiaTheme="majorEastAsia" w:hAnsiTheme="minorHAnsi" w:cstheme="majorBidi"/>
          <w:color w:val="1932FF"/>
          <w:sz w:val="32"/>
          <w:szCs w:val="32"/>
        </w:rPr>
      </w:pPr>
      <w:bookmarkStart w:id="26" w:name="_heading=h.51z5xbxhy3rf" w:colFirst="0" w:colLast="0"/>
      <w:bookmarkEnd w:id="26"/>
      <w:r w:rsidRPr="008E5163">
        <w:br w:type="page"/>
      </w:r>
    </w:p>
    <w:p w14:paraId="6FE5D642" w14:textId="18C1083D" w:rsidR="006019FB" w:rsidRPr="008E5163" w:rsidRDefault="00FB5179">
      <w:pPr>
        <w:pStyle w:val="Heading2"/>
        <w:spacing w:after="160" w:line="259" w:lineRule="auto"/>
      </w:pPr>
      <w:bookmarkStart w:id="27" w:name="_Toc54862991"/>
      <w:r w:rsidRPr="008E5163">
        <w:lastRenderedPageBreak/>
        <w:t>Activité</w:t>
      </w:r>
      <w:r w:rsidR="00327D3F" w:rsidRPr="008E5163">
        <w:t xml:space="preserve"> 6 – </w:t>
      </w:r>
      <w:r w:rsidR="00297366" w:rsidRPr="008E5163">
        <w:t>Défi de conception - Construisez et testez votre grue.</w:t>
      </w:r>
      <w:bookmarkEnd w:id="27"/>
    </w:p>
    <w:p w14:paraId="0D0B8C53" w14:textId="42EFB2B5" w:rsidR="006019FB" w:rsidRPr="008E5163" w:rsidRDefault="00297366">
      <w:r w:rsidRPr="008E5163">
        <w:t>Cette activité culminante permettra aux étudiants d'appliquer les connaissances acquises lors des activités précédentes, tout en travaillant sur les étapes du cycle de conception.  Ils travailleront en équipe pour concevoir, construire et tester une grue qui répond aux critères de conception et aux contraintes. De nombreu</w:t>
      </w:r>
      <w:r w:rsidR="008768AC" w:rsidRPr="008E5163">
        <w:t>x</w:t>
      </w:r>
      <w:r w:rsidRPr="008E5163">
        <w:t xml:space="preserve"> vidéos sont disponibles pour démontrer la fonction première d'une grue et </w:t>
      </w:r>
      <w:r w:rsidR="008768AC" w:rsidRPr="008E5163">
        <w:t>s’avère</w:t>
      </w:r>
      <w:r w:rsidR="009003FD" w:rsidRPr="008E5163">
        <w:t>nt</w:t>
      </w:r>
      <w:r w:rsidRPr="008E5163">
        <w:t xml:space="preserve"> une excellente façon de présenter le défi.</w:t>
      </w:r>
    </w:p>
    <w:p w14:paraId="004215D3" w14:textId="19708A75" w:rsidR="004763D2" w:rsidRPr="008E5163" w:rsidRDefault="007C327B" w:rsidP="00E97F31">
      <w:pPr>
        <w:spacing w:line="360" w:lineRule="auto"/>
        <w:jc w:val="left"/>
        <w:rPr>
          <w:sz w:val="28"/>
          <w:szCs w:val="28"/>
        </w:rPr>
      </w:pPr>
      <w:r w:rsidRPr="008E5163">
        <w:rPr>
          <w:sz w:val="28"/>
          <w:szCs w:val="28"/>
        </w:rPr>
        <w:t xml:space="preserve">Vous assumerez le rôle d'un ingénieur junior.  Votre équipe (2 à 3 personnes) suivra le processus de </w:t>
      </w:r>
      <w:r w:rsidR="008E5163" w:rsidRPr="008E5163">
        <w:rPr>
          <w:sz w:val="28"/>
          <w:szCs w:val="28"/>
        </w:rPr>
        <w:t>design</w:t>
      </w:r>
      <w:r w:rsidRPr="008E5163">
        <w:rPr>
          <w:sz w:val="28"/>
          <w:szCs w:val="28"/>
        </w:rPr>
        <w:t xml:space="preserve"> pour concevoir, construire et tester une grue capable de répondre aux contraintes du défi décrit.</w:t>
      </w:r>
      <w:r w:rsidR="004763D2" w:rsidRPr="008E5163">
        <w:drawing>
          <wp:anchor distT="0" distB="0" distL="114300" distR="114300" simplePos="0" relativeHeight="251660288" behindDoc="0" locked="0" layoutInCell="1" allowOverlap="1" wp14:anchorId="1AABA0CB" wp14:editId="4544515B">
            <wp:simplePos x="0" y="0"/>
            <wp:positionH relativeFrom="column">
              <wp:align>right</wp:align>
            </wp:positionH>
            <wp:positionV relativeFrom="paragraph">
              <wp:posOffset>0</wp:posOffset>
            </wp:positionV>
            <wp:extent cx="2949248" cy="1355424"/>
            <wp:effectExtent l="0" t="0" r="0" b="0"/>
            <wp:wrapSquare wrapText="bothSides"/>
            <wp:docPr id="1115670996" name="Picture 111567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49248" cy="1355424"/>
                    </a:xfrm>
                    <a:prstGeom prst="rect">
                      <a:avLst/>
                    </a:prstGeom>
                  </pic:spPr>
                </pic:pic>
              </a:graphicData>
            </a:graphic>
            <wp14:sizeRelH relativeFrom="page">
              <wp14:pctWidth>0</wp14:pctWidth>
            </wp14:sizeRelH>
            <wp14:sizeRelV relativeFrom="page">
              <wp14:pctHeight>0</wp14:pctHeight>
            </wp14:sizeRelV>
          </wp:anchor>
        </w:drawing>
      </w:r>
    </w:p>
    <w:p w14:paraId="024BF9E0" w14:textId="31A3B19A" w:rsidR="004763D2" w:rsidRPr="008E5163" w:rsidRDefault="004763D2" w:rsidP="004763D2">
      <w:pPr>
        <w:spacing w:line="360" w:lineRule="auto"/>
      </w:pPr>
      <w:r w:rsidRPr="008E5163">
        <w:rPr>
          <w:b/>
          <w:bCs/>
          <w:sz w:val="28"/>
          <w:szCs w:val="28"/>
        </w:rPr>
        <w:t>Objecti</w:t>
      </w:r>
      <w:r w:rsidR="007C327B" w:rsidRPr="008E5163">
        <w:rPr>
          <w:b/>
          <w:bCs/>
          <w:sz w:val="28"/>
          <w:szCs w:val="28"/>
        </w:rPr>
        <w:t>fs</w:t>
      </w:r>
    </w:p>
    <w:p w14:paraId="567E42EF" w14:textId="35CB260C" w:rsidR="0068359A" w:rsidRPr="008E5163" w:rsidRDefault="0068359A" w:rsidP="0068359A">
      <w:pPr>
        <w:pStyle w:val="ListParagraph"/>
        <w:numPr>
          <w:ilvl w:val="0"/>
          <w:numId w:val="18"/>
        </w:numPr>
        <w:spacing w:after="160"/>
        <w:jc w:val="left"/>
        <w:rPr>
          <w:rFonts w:ascii="Calibri" w:eastAsia="Calibri" w:hAnsi="Calibri" w:cs="Calibri"/>
          <w:sz w:val="26"/>
          <w:szCs w:val="26"/>
        </w:rPr>
      </w:pPr>
      <w:r w:rsidRPr="008E5163">
        <w:rPr>
          <w:rFonts w:ascii="Calibri" w:eastAsia="Calibri" w:hAnsi="Calibri" w:cs="Calibri"/>
          <w:sz w:val="26"/>
          <w:szCs w:val="26"/>
        </w:rPr>
        <w:t xml:space="preserve">Rechercher, planifier et organiser des projets, en utilisant un processus de </w:t>
      </w:r>
      <w:r w:rsidR="00207C74" w:rsidRPr="008E5163">
        <w:rPr>
          <w:rFonts w:ascii="Calibri" w:eastAsia="Calibri" w:hAnsi="Calibri" w:cs="Calibri"/>
          <w:sz w:val="26"/>
          <w:szCs w:val="26"/>
        </w:rPr>
        <w:t xml:space="preserve">design </w:t>
      </w:r>
      <w:r w:rsidRPr="008E5163">
        <w:rPr>
          <w:rFonts w:ascii="Calibri" w:eastAsia="Calibri" w:hAnsi="Calibri" w:cs="Calibri"/>
          <w:sz w:val="26"/>
          <w:szCs w:val="26"/>
        </w:rPr>
        <w:t>et des méthodes et outils appropriés.</w:t>
      </w:r>
    </w:p>
    <w:p w14:paraId="44DAA44A" w14:textId="77777777" w:rsidR="0068359A" w:rsidRPr="008E5163" w:rsidRDefault="0068359A" w:rsidP="0068359A">
      <w:pPr>
        <w:pStyle w:val="ListParagraph"/>
        <w:numPr>
          <w:ilvl w:val="0"/>
          <w:numId w:val="18"/>
        </w:numPr>
        <w:spacing w:after="160"/>
        <w:jc w:val="left"/>
        <w:rPr>
          <w:rFonts w:ascii="Calibri" w:eastAsia="Calibri" w:hAnsi="Calibri" w:cs="Calibri"/>
          <w:sz w:val="26"/>
          <w:szCs w:val="26"/>
        </w:rPr>
      </w:pPr>
      <w:r w:rsidRPr="008E5163">
        <w:rPr>
          <w:rFonts w:ascii="Calibri" w:eastAsia="Calibri" w:hAnsi="Calibri" w:cs="Calibri"/>
          <w:sz w:val="26"/>
          <w:szCs w:val="26"/>
        </w:rPr>
        <w:t>Créer et tester des modèles en utilisant une variété de techniques, d'outils et de matériaux.</w:t>
      </w:r>
    </w:p>
    <w:p w14:paraId="52C969A6" w14:textId="6CFD9BA8" w:rsidR="004763D2" w:rsidRPr="008E5163" w:rsidRDefault="0068359A" w:rsidP="0068359A">
      <w:pPr>
        <w:pStyle w:val="ListParagraph"/>
        <w:numPr>
          <w:ilvl w:val="0"/>
          <w:numId w:val="18"/>
        </w:numPr>
        <w:spacing w:after="160"/>
        <w:jc w:val="left"/>
        <w:rPr>
          <w:sz w:val="26"/>
          <w:szCs w:val="26"/>
        </w:rPr>
      </w:pPr>
      <w:r w:rsidRPr="008E5163">
        <w:rPr>
          <w:rFonts w:ascii="Calibri" w:eastAsia="Calibri" w:hAnsi="Calibri" w:cs="Calibri"/>
          <w:sz w:val="26"/>
          <w:szCs w:val="26"/>
        </w:rPr>
        <w:t>Développer le travail d'équipe, la résolution de problèmes et les compétences en matière de collaboration.</w:t>
      </w:r>
    </w:p>
    <w:p w14:paraId="13E6DC60" w14:textId="77777777" w:rsidR="004763D2" w:rsidRPr="008E5163" w:rsidRDefault="004763D2" w:rsidP="004763D2">
      <w:pPr>
        <w:spacing w:after="200"/>
        <w:ind w:left="360"/>
        <w:rPr>
          <w:rFonts w:ascii="Calibri" w:eastAsia="Calibri" w:hAnsi="Calibri" w:cs="Calibri"/>
          <w:sz w:val="28"/>
          <w:szCs w:val="28"/>
        </w:rPr>
      </w:pPr>
    </w:p>
    <w:p w14:paraId="0E8AC93F" w14:textId="617C0CC3" w:rsidR="00674206" w:rsidRPr="008E5163" w:rsidRDefault="00674206" w:rsidP="004763D2">
      <w:pPr>
        <w:spacing w:line="300" w:lineRule="auto"/>
        <w:rPr>
          <w:rFonts w:ascii="Calibri" w:eastAsia="Calibri" w:hAnsi="Calibri" w:cs="Calibri"/>
          <w:b/>
          <w:bCs/>
          <w:sz w:val="28"/>
          <w:szCs w:val="28"/>
        </w:rPr>
      </w:pPr>
      <w:r w:rsidRPr="008E5163">
        <w:rPr>
          <w:rFonts w:ascii="Calibri" w:eastAsia="Calibri" w:hAnsi="Calibri" w:cs="Calibri"/>
          <w:b/>
          <w:bCs/>
          <w:sz w:val="28"/>
          <w:szCs w:val="28"/>
        </w:rPr>
        <w:t>Liens avec les</w:t>
      </w:r>
      <w:r w:rsidRPr="008E5163">
        <w:rPr>
          <w:rFonts w:ascii="Calibri" w:eastAsia="Calibri" w:hAnsi="Calibri" w:cs="Calibri"/>
          <w:b/>
          <w:bCs/>
          <w:sz w:val="28"/>
          <w:szCs w:val="28"/>
        </w:rPr>
        <w:t xml:space="preserve"> applications du monde </w:t>
      </w:r>
      <w:r w:rsidRPr="008E5163">
        <w:rPr>
          <w:rFonts w:ascii="Calibri" w:eastAsia="Calibri" w:hAnsi="Calibri" w:cs="Calibri"/>
          <w:b/>
          <w:bCs/>
          <w:sz w:val="28"/>
          <w:szCs w:val="28"/>
        </w:rPr>
        <w:t>r</w:t>
      </w:r>
      <w:r w:rsidR="0091012C">
        <w:rPr>
          <w:rFonts w:ascii="Calibri" w:eastAsia="Calibri" w:hAnsi="Calibri" w:cs="Calibri"/>
          <w:b/>
          <w:bCs/>
          <w:sz w:val="28"/>
          <w:szCs w:val="28"/>
        </w:rPr>
        <w:t>é</w:t>
      </w:r>
      <w:r w:rsidRPr="008E5163">
        <w:rPr>
          <w:rFonts w:ascii="Calibri" w:eastAsia="Calibri" w:hAnsi="Calibri" w:cs="Calibri"/>
          <w:b/>
          <w:bCs/>
          <w:sz w:val="28"/>
          <w:szCs w:val="28"/>
        </w:rPr>
        <w:t>el</w:t>
      </w:r>
    </w:p>
    <w:p w14:paraId="2D3BCBEA" w14:textId="2339AC38" w:rsidR="004763D2" w:rsidRPr="008E5163" w:rsidRDefault="00AF4A8B" w:rsidP="00AF4A8B">
      <w:pPr>
        <w:spacing w:line="300" w:lineRule="auto"/>
        <w:rPr>
          <w:rFonts w:ascii="Calibri" w:eastAsia="Calibri" w:hAnsi="Calibri" w:cs="Calibri"/>
          <w:sz w:val="26"/>
          <w:szCs w:val="26"/>
        </w:rPr>
      </w:pPr>
      <w:r w:rsidRPr="008E5163">
        <w:rPr>
          <w:rFonts w:ascii="Calibri" w:eastAsia="Calibri" w:hAnsi="Calibri" w:cs="Calibri"/>
          <w:sz w:val="26"/>
          <w:szCs w:val="26"/>
        </w:rPr>
        <w:t xml:space="preserve">Les ingénieurs utilisent des machines simples telles que des leviers, des poulies et des roues et essieux (et des engrenages) pour </w:t>
      </w:r>
      <w:r w:rsidR="0017490B" w:rsidRPr="008E5163">
        <w:rPr>
          <w:rFonts w:ascii="Calibri" w:eastAsia="Calibri" w:hAnsi="Calibri" w:cs="Calibri"/>
          <w:sz w:val="26"/>
          <w:szCs w:val="26"/>
        </w:rPr>
        <w:t xml:space="preserve">profiter de </w:t>
      </w:r>
      <w:r w:rsidRPr="008E5163">
        <w:rPr>
          <w:rFonts w:ascii="Calibri" w:eastAsia="Calibri" w:hAnsi="Calibri" w:cs="Calibri"/>
          <w:sz w:val="26"/>
          <w:szCs w:val="26"/>
        </w:rPr>
        <w:t xml:space="preserve">l'avantage mécanique qu'elles procurent.  Cet avantage mécanique rend le travail plus rapide ou plus facile.  Le levage d'une lourde charge d'un point A à un point B par exemple se fait à l'aide de trois machines simples qui travaillent ensemble.  Une grue ou une </w:t>
      </w:r>
      <w:r w:rsidR="004B2FCE" w:rsidRPr="008E5163">
        <w:rPr>
          <w:rFonts w:ascii="Calibri" w:eastAsia="Calibri" w:hAnsi="Calibri" w:cs="Calibri"/>
          <w:sz w:val="26"/>
          <w:szCs w:val="26"/>
        </w:rPr>
        <w:t>excavatrice</w:t>
      </w:r>
      <w:r w:rsidRPr="008E5163">
        <w:rPr>
          <w:rFonts w:ascii="Calibri" w:eastAsia="Calibri" w:hAnsi="Calibri" w:cs="Calibri"/>
          <w:sz w:val="26"/>
          <w:szCs w:val="26"/>
        </w:rPr>
        <w:t xml:space="preserve"> sont des exemples de ces machines.</w:t>
      </w:r>
    </w:p>
    <w:tbl>
      <w:tblPr>
        <w:tblStyle w:val="TableGrid"/>
        <w:tblW w:w="10894" w:type="dxa"/>
        <w:tblInd w:w="-758" w:type="dxa"/>
        <w:tblLayout w:type="fixed"/>
        <w:tblLook w:val="06A0" w:firstRow="1" w:lastRow="0" w:firstColumn="1" w:lastColumn="0" w:noHBand="1" w:noVBand="1"/>
      </w:tblPr>
      <w:tblGrid>
        <w:gridCol w:w="10894"/>
      </w:tblGrid>
      <w:tr w:rsidR="004763D2" w:rsidRPr="008E5163" w14:paraId="60F8E849" w14:textId="77777777" w:rsidTr="00D0723B">
        <w:tc>
          <w:tcPr>
            <w:tcW w:w="10894" w:type="dxa"/>
            <w:shd w:val="clear" w:color="auto" w:fill="D9D9D9" w:themeFill="background1" w:themeFillShade="D9"/>
          </w:tcPr>
          <w:p w14:paraId="457BE7D2" w14:textId="17C57A56" w:rsidR="004763D2" w:rsidRPr="008E5163" w:rsidRDefault="004B2FCE" w:rsidP="0031522A">
            <w:pPr>
              <w:spacing w:after="60" w:line="360" w:lineRule="auto"/>
              <w:rPr>
                <w:b/>
                <w:bCs/>
                <w:sz w:val="32"/>
                <w:szCs w:val="32"/>
              </w:rPr>
            </w:pPr>
            <w:r w:rsidRPr="008E5163">
              <w:rPr>
                <w:b/>
                <w:bCs/>
                <w:sz w:val="28"/>
                <w:szCs w:val="28"/>
              </w:rPr>
              <w:t>Critères de design</w:t>
            </w:r>
          </w:p>
          <w:p w14:paraId="4BADAB7C" w14:textId="6B91D248" w:rsidR="00E26191" w:rsidRPr="008E5163" w:rsidRDefault="00E26191" w:rsidP="00E26191">
            <w:pPr>
              <w:pStyle w:val="ListParagraph"/>
              <w:numPr>
                <w:ilvl w:val="0"/>
                <w:numId w:val="17"/>
              </w:numPr>
              <w:spacing w:after="160" w:line="300" w:lineRule="auto"/>
              <w:jc w:val="left"/>
              <w:rPr>
                <w:sz w:val="26"/>
                <w:szCs w:val="26"/>
              </w:rPr>
            </w:pPr>
            <w:r w:rsidRPr="008E5163">
              <w:rPr>
                <w:sz w:val="26"/>
                <w:szCs w:val="26"/>
              </w:rPr>
              <w:t>Soulever un conteneur d'une masse minimale de 100 g</w:t>
            </w:r>
          </w:p>
          <w:p w14:paraId="6098984D" w14:textId="77777777" w:rsidR="00E26191" w:rsidRPr="008E5163" w:rsidRDefault="00E26191" w:rsidP="00E26191">
            <w:pPr>
              <w:pStyle w:val="ListParagraph"/>
              <w:numPr>
                <w:ilvl w:val="0"/>
                <w:numId w:val="17"/>
              </w:numPr>
              <w:spacing w:after="160" w:line="300" w:lineRule="auto"/>
              <w:jc w:val="left"/>
              <w:rPr>
                <w:sz w:val="26"/>
                <w:szCs w:val="26"/>
              </w:rPr>
            </w:pPr>
            <w:r w:rsidRPr="008E5163">
              <w:rPr>
                <w:sz w:val="26"/>
                <w:szCs w:val="26"/>
              </w:rPr>
              <w:t>Soulevez le conteneur avec une masse d'au moins 300 mm de hauteur.</w:t>
            </w:r>
          </w:p>
          <w:p w14:paraId="52E61D25" w14:textId="6BDD9A8B" w:rsidR="004763D2" w:rsidRPr="008E5163" w:rsidRDefault="00E26191" w:rsidP="00E26191">
            <w:pPr>
              <w:pStyle w:val="ListParagraph"/>
              <w:numPr>
                <w:ilvl w:val="0"/>
                <w:numId w:val="17"/>
              </w:numPr>
              <w:spacing w:after="160" w:line="300" w:lineRule="auto"/>
              <w:jc w:val="left"/>
              <w:rPr>
                <w:rFonts w:eastAsiaTheme="minorEastAsia"/>
                <w:sz w:val="26"/>
                <w:szCs w:val="26"/>
              </w:rPr>
            </w:pPr>
            <w:r w:rsidRPr="008E5163">
              <w:rPr>
                <w:sz w:val="26"/>
                <w:szCs w:val="26"/>
              </w:rPr>
              <w:t xml:space="preserve">Le défi supplémentaire consiste à soulever le poids le plus </w:t>
            </w:r>
            <w:r w:rsidR="0094146B" w:rsidRPr="008E5163">
              <w:rPr>
                <w:sz w:val="26"/>
                <w:szCs w:val="26"/>
              </w:rPr>
              <w:t xml:space="preserve">possible </w:t>
            </w:r>
            <w:r w:rsidRPr="008E5163">
              <w:rPr>
                <w:sz w:val="26"/>
                <w:szCs w:val="26"/>
              </w:rPr>
              <w:t xml:space="preserve">à </w:t>
            </w:r>
            <w:r w:rsidR="004D768F" w:rsidRPr="008E5163">
              <w:rPr>
                <w:sz w:val="26"/>
                <w:szCs w:val="26"/>
              </w:rPr>
              <w:t>une</w:t>
            </w:r>
            <w:r w:rsidRPr="008E5163">
              <w:rPr>
                <w:sz w:val="26"/>
                <w:szCs w:val="26"/>
              </w:rPr>
              <w:t xml:space="preserve"> hauteur plus élevée </w:t>
            </w:r>
            <w:r w:rsidR="004D768F" w:rsidRPr="008E5163">
              <w:rPr>
                <w:sz w:val="26"/>
                <w:szCs w:val="26"/>
              </w:rPr>
              <w:t>que celle de</w:t>
            </w:r>
            <w:r w:rsidRPr="008E5163">
              <w:rPr>
                <w:sz w:val="26"/>
                <w:szCs w:val="26"/>
              </w:rPr>
              <w:t>s critères minimaux</w:t>
            </w:r>
            <w:r w:rsidR="004763D2" w:rsidRPr="008E5163">
              <w:rPr>
                <w:sz w:val="26"/>
                <w:szCs w:val="26"/>
              </w:rPr>
              <w:t>.</w:t>
            </w:r>
          </w:p>
        </w:tc>
      </w:tr>
    </w:tbl>
    <w:p w14:paraId="6D4AFF64" w14:textId="77777777" w:rsidR="004D768F" w:rsidRPr="008E5163" w:rsidRDefault="004D768F" w:rsidP="00234EE9">
      <w:pPr>
        <w:spacing w:after="0" w:line="360" w:lineRule="auto"/>
        <w:rPr>
          <w:b/>
          <w:bCs/>
          <w:sz w:val="28"/>
          <w:szCs w:val="28"/>
        </w:rPr>
      </w:pPr>
    </w:p>
    <w:p w14:paraId="47F41C2D" w14:textId="542D6A11" w:rsidR="004763D2" w:rsidRPr="008E5163" w:rsidRDefault="004763D2" w:rsidP="00234EE9">
      <w:pPr>
        <w:spacing w:after="0" w:line="360" w:lineRule="auto"/>
        <w:rPr>
          <w:b/>
          <w:bCs/>
          <w:sz w:val="28"/>
          <w:szCs w:val="28"/>
        </w:rPr>
      </w:pPr>
      <w:r w:rsidRPr="008E5163">
        <w:rPr>
          <w:b/>
          <w:bCs/>
          <w:sz w:val="28"/>
          <w:szCs w:val="28"/>
        </w:rPr>
        <w:t>Contraint</w:t>
      </w:r>
      <w:r w:rsidR="004D768F" w:rsidRPr="008E5163">
        <w:rPr>
          <w:b/>
          <w:bCs/>
          <w:sz w:val="28"/>
          <w:szCs w:val="28"/>
        </w:rPr>
        <w:t>e</w:t>
      </w:r>
      <w:r w:rsidRPr="008E5163">
        <w:rPr>
          <w:b/>
          <w:bCs/>
          <w:sz w:val="28"/>
          <w:szCs w:val="28"/>
        </w:rPr>
        <w:t>s:</w:t>
      </w:r>
    </w:p>
    <w:p w14:paraId="7F22F96D" w14:textId="042EED52" w:rsidR="001C453A" w:rsidRPr="008E5163" w:rsidRDefault="001C453A" w:rsidP="001C453A">
      <w:pPr>
        <w:pStyle w:val="ListParagraph"/>
        <w:numPr>
          <w:ilvl w:val="0"/>
          <w:numId w:val="16"/>
        </w:numPr>
        <w:spacing w:after="160" w:line="300" w:lineRule="auto"/>
        <w:jc w:val="left"/>
        <w:rPr>
          <w:sz w:val="26"/>
          <w:szCs w:val="26"/>
        </w:rPr>
      </w:pPr>
      <w:r w:rsidRPr="008E5163">
        <w:rPr>
          <w:sz w:val="26"/>
          <w:szCs w:val="26"/>
        </w:rPr>
        <w:t>Utiliser au moins 50 % de matériaux recyclés.</w:t>
      </w:r>
    </w:p>
    <w:p w14:paraId="7BC7D583" w14:textId="6801B4D8" w:rsidR="001C453A" w:rsidRPr="008E5163" w:rsidRDefault="001C453A" w:rsidP="001C453A">
      <w:pPr>
        <w:pStyle w:val="ListParagraph"/>
        <w:numPr>
          <w:ilvl w:val="0"/>
          <w:numId w:val="16"/>
        </w:numPr>
        <w:spacing w:after="160" w:line="300" w:lineRule="auto"/>
        <w:jc w:val="left"/>
        <w:rPr>
          <w:sz w:val="26"/>
          <w:szCs w:val="26"/>
        </w:rPr>
      </w:pPr>
      <w:r w:rsidRPr="008E5163">
        <w:rPr>
          <w:sz w:val="26"/>
          <w:szCs w:val="26"/>
        </w:rPr>
        <w:t xml:space="preserve">Utilisez d'autres matériaux courants que vous trouvez dans votre </w:t>
      </w:r>
      <w:r w:rsidR="00EE5011" w:rsidRPr="008E5163">
        <w:rPr>
          <w:sz w:val="26"/>
          <w:szCs w:val="26"/>
        </w:rPr>
        <w:t>domicile</w:t>
      </w:r>
      <w:r w:rsidRPr="008E5163">
        <w:rPr>
          <w:sz w:val="26"/>
          <w:szCs w:val="26"/>
        </w:rPr>
        <w:t>.</w:t>
      </w:r>
    </w:p>
    <w:p w14:paraId="3C56F9CD" w14:textId="77777777" w:rsidR="001C453A" w:rsidRPr="008E5163" w:rsidRDefault="001C453A" w:rsidP="001C453A">
      <w:pPr>
        <w:pStyle w:val="ListParagraph"/>
        <w:numPr>
          <w:ilvl w:val="0"/>
          <w:numId w:val="16"/>
        </w:numPr>
        <w:spacing w:after="160" w:line="300" w:lineRule="auto"/>
        <w:jc w:val="left"/>
        <w:rPr>
          <w:sz w:val="26"/>
          <w:szCs w:val="26"/>
        </w:rPr>
      </w:pPr>
      <w:r w:rsidRPr="008E5163">
        <w:rPr>
          <w:sz w:val="26"/>
          <w:szCs w:val="26"/>
        </w:rPr>
        <w:t>Utilisez le kit hydraulique supplémentaire fourni par votre professeur.</w:t>
      </w:r>
    </w:p>
    <w:p w14:paraId="0FC88539" w14:textId="6C9FC2BC" w:rsidR="004763D2" w:rsidRPr="008E5163" w:rsidRDefault="001C453A" w:rsidP="001C453A">
      <w:pPr>
        <w:pStyle w:val="ListParagraph"/>
        <w:numPr>
          <w:ilvl w:val="0"/>
          <w:numId w:val="16"/>
        </w:numPr>
        <w:spacing w:after="160" w:line="300" w:lineRule="auto"/>
        <w:jc w:val="left"/>
        <w:rPr>
          <w:sz w:val="26"/>
          <w:szCs w:val="26"/>
        </w:rPr>
      </w:pPr>
      <w:r w:rsidRPr="008E5163">
        <w:rPr>
          <w:sz w:val="26"/>
          <w:szCs w:val="26"/>
        </w:rPr>
        <w:t xml:space="preserve">Suivez le processus du cycle de conception dans le temps </w:t>
      </w:r>
      <w:r w:rsidR="00234EE9" w:rsidRPr="008E5163">
        <w:rPr>
          <w:sz w:val="26"/>
          <w:szCs w:val="26"/>
        </w:rPr>
        <w:t>déterminé</w:t>
      </w:r>
      <w:r w:rsidRPr="008E5163">
        <w:rPr>
          <w:sz w:val="26"/>
          <w:szCs w:val="26"/>
        </w:rPr>
        <w:t>.</w:t>
      </w:r>
    </w:p>
    <w:p w14:paraId="47D056BA" w14:textId="77777777" w:rsidR="0091012C" w:rsidRDefault="0091012C" w:rsidP="00F34C25">
      <w:pPr>
        <w:spacing w:line="360" w:lineRule="auto"/>
        <w:rPr>
          <w:b/>
          <w:bCs/>
        </w:rPr>
      </w:pPr>
    </w:p>
    <w:p w14:paraId="1893DB35" w14:textId="317099FD" w:rsidR="00F34C25" w:rsidRPr="008E5163" w:rsidRDefault="00F34C25" w:rsidP="00F34C25">
      <w:pPr>
        <w:spacing w:line="360" w:lineRule="auto"/>
        <w:rPr>
          <w:b/>
          <w:bCs/>
        </w:rPr>
      </w:pPr>
      <w:r w:rsidRPr="008E5163">
        <w:rPr>
          <w:b/>
          <w:bCs/>
        </w:rPr>
        <w:t>Mat</w:t>
      </w:r>
      <w:r w:rsidR="00770F2E" w:rsidRPr="008E5163">
        <w:rPr>
          <w:b/>
          <w:bCs/>
        </w:rPr>
        <w:t>é</w:t>
      </w:r>
      <w:r w:rsidRPr="008E5163">
        <w:rPr>
          <w:b/>
          <w:bCs/>
        </w:rPr>
        <w:t>ria</w:t>
      </w:r>
      <w:r w:rsidR="00770F2E" w:rsidRPr="008E5163">
        <w:rPr>
          <w:b/>
          <w:bCs/>
        </w:rPr>
        <w:t>ux</w:t>
      </w:r>
      <w:r w:rsidRPr="008E5163">
        <w:rPr>
          <w:b/>
          <w:bCs/>
        </w:rPr>
        <w:t>:</w:t>
      </w:r>
    </w:p>
    <w:tbl>
      <w:tblPr>
        <w:tblStyle w:val="PlainTable2"/>
        <w:tblW w:w="9180" w:type="dxa"/>
        <w:tblInd w:w="720" w:type="dxa"/>
        <w:tblLayout w:type="fixed"/>
        <w:tblLook w:val="06A0" w:firstRow="1" w:lastRow="0" w:firstColumn="1" w:lastColumn="0" w:noHBand="1" w:noVBand="1"/>
        <w:tblCaption w:val="Materials List"/>
        <w:tblDescription w:val="Materials list in order to complete the Crane build design challenge."/>
      </w:tblPr>
      <w:tblGrid>
        <w:gridCol w:w="4605"/>
        <w:gridCol w:w="4575"/>
      </w:tblGrid>
      <w:tr w:rsidR="00F34C25" w:rsidRPr="008E5163" w14:paraId="502A685A" w14:textId="77777777" w:rsidTr="00C615A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605" w:type="dxa"/>
          </w:tcPr>
          <w:p w14:paraId="7B4D3FB7" w14:textId="140B0519" w:rsidR="00F34C25" w:rsidRPr="008E5163" w:rsidRDefault="00F34C25" w:rsidP="00D856C4">
            <w:pPr>
              <w:spacing w:after="160" w:line="360" w:lineRule="auto"/>
              <w:rPr>
                <w:rFonts w:ascii="Arial" w:hAnsi="Arial" w:cs="Arial"/>
                <w:sz w:val="24"/>
                <w:szCs w:val="24"/>
              </w:rPr>
            </w:pPr>
            <w:r w:rsidRPr="008E5163">
              <w:rPr>
                <w:rFonts w:ascii="Arial" w:hAnsi="Arial" w:cs="Arial"/>
                <w:sz w:val="24"/>
                <w:szCs w:val="24"/>
              </w:rPr>
              <w:t xml:space="preserve">            Requi</w:t>
            </w:r>
            <w:r w:rsidR="00770F2E" w:rsidRPr="008E5163">
              <w:rPr>
                <w:rFonts w:ascii="Arial" w:hAnsi="Arial" w:cs="Arial"/>
                <w:sz w:val="24"/>
                <w:szCs w:val="24"/>
              </w:rPr>
              <w:t>s</w:t>
            </w:r>
            <w:r w:rsidRPr="008E5163">
              <w:rPr>
                <w:rFonts w:ascii="Arial" w:hAnsi="Arial" w:cs="Arial"/>
                <w:sz w:val="24"/>
                <w:szCs w:val="24"/>
              </w:rPr>
              <w:t>:</w:t>
            </w:r>
          </w:p>
        </w:tc>
        <w:tc>
          <w:tcPr>
            <w:tcW w:w="4575" w:type="dxa"/>
          </w:tcPr>
          <w:p w14:paraId="5D9249E9" w14:textId="6DCC3486" w:rsidR="00F34C25" w:rsidRPr="008E5163" w:rsidRDefault="00D312A8" w:rsidP="00D312A8">
            <w:pPr>
              <w:ind w:right="-196"/>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8E5163">
              <w:rPr>
                <w:rFonts w:ascii="Arial" w:hAnsi="Arial" w:cs="Arial"/>
                <w:sz w:val="24"/>
                <w:szCs w:val="24"/>
              </w:rPr>
              <w:t>Idées pour du matériel supplémentaire</w:t>
            </w:r>
            <w:r w:rsidR="00F34C25" w:rsidRPr="008E5163">
              <w:rPr>
                <w:rFonts w:ascii="Arial" w:hAnsi="Arial" w:cs="Arial"/>
                <w:sz w:val="24"/>
                <w:szCs w:val="24"/>
              </w:rPr>
              <w:t>:</w:t>
            </w:r>
          </w:p>
        </w:tc>
      </w:tr>
      <w:tr w:rsidR="00F34C25" w:rsidRPr="008E5163" w14:paraId="0941C4FE" w14:textId="77777777" w:rsidTr="00C615A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605" w:type="dxa"/>
          </w:tcPr>
          <w:p w14:paraId="05F23671" w14:textId="36FFA99F" w:rsidR="00F34C25" w:rsidRPr="008E5163" w:rsidRDefault="00F34C25" w:rsidP="00F34C25">
            <w:pPr>
              <w:pStyle w:val="ListParagraph"/>
              <w:numPr>
                <w:ilvl w:val="0"/>
                <w:numId w:val="13"/>
              </w:numPr>
              <w:spacing w:after="160"/>
              <w:rPr>
                <w:rFonts w:ascii="Arial" w:eastAsiaTheme="minorEastAsia" w:hAnsi="Arial" w:cs="Arial"/>
                <w:sz w:val="24"/>
                <w:szCs w:val="24"/>
              </w:rPr>
            </w:pPr>
            <w:r w:rsidRPr="008E5163">
              <w:rPr>
                <w:rFonts w:ascii="Arial" w:hAnsi="Arial" w:cs="Arial"/>
                <w:b w:val="0"/>
                <w:bCs w:val="0"/>
                <w:sz w:val="24"/>
                <w:szCs w:val="24"/>
              </w:rPr>
              <w:t>Car</w:t>
            </w:r>
            <w:r w:rsidR="00D312A8" w:rsidRPr="008E5163">
              <w:rPr>
                <w:rFonts w:ascii="Arial" w:hAnsi="Arial" w:cs="Arial"/>
                <w:b w:val="0"/>
                <w:bCs w:val="0"/>
                <w:sz w:val="24"/>
                <w:szCs w:val="24"/>
              </w:rPr>
              <w:t>ton</w:t>
            </w:r>
          </w:p>
          <w:p w14:paraId="381F3630" w14:textId="0553C75B" w:rsidR="00F34C25" w:rsidRPr="008E5163" w:rsidRDefault="00945BDA" w:rsidP="00F34C25">
            <w:pPr>
              <w:pStyle w:val="ListParagraph"/>
              <w:numPr>
                <w:ilvl w:val="0"/>
                <w:numId w:val="13"/>
              </w:numPr>
              <w:spacing w:after="160"/>
              <w:rPr>
                <w:rFonts w:ascii="Arial" w:hAnsi="Arial" w:cs="Arial"/>
                <w:sz w:val="24"/>
                <w:szCs w:val="24"/>
              </w:rPr>
            </w:pPr>
            <w:r w:rsidRPr="008E5163">
              <w:rPr>
                <w:rFonts w:ascii="Arial" w:hAnsi="Arial" w:cs="Arial"/>
                <w:b w:val="0"/>
                <w:bCs w:val="0"/>
                <w:sz w:val="24"/>
                <w:szCs w:val="24"/>
              </w:rPr>
              <w:t>Seringues</w:t>
            </w:r>
            <w:r w:rsidR="00F34C25" w:rsidRPr="008E5163">
              <w:rPr>
                <w:rFonts w:ascii="Arial" w:hAnsi="Arial" w:cs="Arial"/>
                <w:b w:val="0"/>
                <w:bCs w:val="0"/>
                <w:sz w:val="24"/>
                <w:szCs w:val="24"/>
              </w:rPr>
              <w:t xml:space="preserve"> (1-2) </w:t>
            </w:r>
          </w:p>
          <w:p w14:paraId="206E9E90" w14:textId="54425C59" w:rsidR="00F34C25" w:rsidRPr="008E5163" w:rsidRDefault="00D312A8" w:rsidP="00F34C25">
            <w:pPr>
              <w:pStyle w:val="ListParagraph"/>
              <w:numPr>
                <w:ilvl w:val="0"/>
                <w:numId w:val="13"/>
              </w:numPr>
              <w:spacing w:after="160"/>
              <w:rPr>
                <w:rFonts w:ascii="Arial" w:hAnsi="Arial" w:cs="Arial"/>
                <w:sz w:val="24"/>
                <w:szCs w:val="24"/>
              </w:rPr>
            </w:pPr>
            <w:r w:rsidRPr="008E5163">
              <w:rPr>
                <w:rFonts w:ascii="Arial" w:hAnsi="Arial" w:cs="Arial"/>
                <w:b w:val="0"/>
                <w:bCs w:val="0"/>
                <w:sz w:val="24"/>
                <w:szCs w:val="24"/>
              </w:rPr>
              <w:t xml:space="preserve">Tuyau en </w:t>
            </w:r>
            <w:r w:rsidR="009003FD" w:rsidRPr="008E5163">
              <w:rPr>
                <w:rFonts w:ascii="Arial" w:hAnsi="Arial" w:cs="Arial"/>
                <w:b w:val="0"/>
                <w:bCs w:val="0"/>
                <w:sz w:val="24"/>
                <w:szCs w:val="24"/>
              </w:rPr>
              <w:t>PVC</w:t>
            </w:r>
          </w:p>
          <w:p w14:paraId="4EC5CCF5" w14:textId="39F2F20E" w:rsidR="00F34C25" w:rsidRPr="008E5163" w:rsidRDefault="00706B28" w:rsidP="00F34C25">
            <w:pPr>
              <w:pStyle w:val="ListParagraph"/>
              <w:numPr>
                <w:ilvl w:val="0"/>
                <w:numId w:val="13"/>
              </w:numPr>
              <w:spacing w:after="160"/>
              <w:rPr>
                <w:rFonts w:ascii="Arial" w:hAnsi="Arial" w:cs="Arial"/>
                <w:sz w:val="24"/>
                <w:szCs w:val="24"/>
              </w:rPr>
            </w:pPr>
            <w:r w:rsidRPr="008E5163">
              <w:rPr>
                <w:rFonts w:ascii="Arial" w:hAnsi="Arial" w:cs="Arial"/>
                <w:b w:val="0"/>
                <w:bCs w:val="0"/>
                <w:sz w:val="24"/>
                <w:szCs w:val="24"/>
              </w:rPr>
              <w:t>Adhésif (colle, ruban adhésif, colle chaude)</w:t>
            </w:r>
          </w:p>
          <w:p w14:paraId="1554BA42" w14:textId="6F90C40A" w:rsidR="00F34C25" w:rsidRPr="008E5163" w:rsidRDefault="005E2508" w:rsidP="00F34C25">
            <w:pPr>
              <w:pStyle w:val="ListParagraph"/>
              <w:numPr>
                <w:ilvl w:val="0"/>
                <w:numId w:val="13"/>
              </w:numPr>
              <w:spacing w:after="160"/>
              <w:rPr>
                <w:rFonts w:ascii="Arial" w:hAnsi="Arial" w:cs="Arial"/>
                <w:sz w:val="24"/>
                <w:szCs w:val="24"/>
              </w:rPr>
            </w:pPr>
            <w:r w:rsidRPr="008E5163">
              <w:rPr>
                <w:rFonts w:ascii="Arial" w:hAnsi="Arial" w:cs="Arial"/>
                <w:b w:val="0"/>
                <w:bCs w:val="0"/>
                <w:sz w:val="24"/>
                <w:szCs w:val="24"/>
              </w:rPr>
              <w:t>Goujon</w:t>
            </w:r>
            <w:r w:rsidR="00F34C25" w:rsidRPr="008E5163">
              <w:rPr>
                <w:rFonts w:ascii="Arial" w:hAnsi="Arial" w:cs="Arial"/>
                <w:b w:val="0"/>
                <w:bCs w:val="0"/>
                <w:sz w:val="24"/>
                <w:szCs w:val="24"/>
              </w:rPr>
              <w:t xml:space="preserve"> – (pivot)</w:t>
            </w:r>
          </w:p>
        </w:tc>
        <w:tc>
          <w:tcPr>
            <w:tcW w:w="4575" w:type="dxa"/>
          </w:tcPr>
          <w:p w14:paraId="4A733D58" w14:textId="77777777" w:rsidR="003710CC" w:rsidRPr="008E5163" w:rsidRDefault="003710CC"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8E5163">
              <w:rPr>
                <w:rFonts w:ascii="Arial" w:hAnsi="Arial" w:cs="Arial"/>
                <w:b w:val="0"/>
                <w:bCs w:val="0"/>
                <w:sz w:val="24"/>
                <w:szCs w:val="24"/>
              </w:rPr>
              <w:t>Bâtonnets</w:t>
            </w:r>
          </w:p>
          <w:p w14:paraId="614FC4E5" w14:textId="2E39412A" w:rsidR="00F34C25" w:rsidRPr="008E5163" w:rsidRDefault="003710CC"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8E5163">
              <w:rPr>
                <w:rFonts w:ascii="Arial" w:hAnsi="Arial" w:cs="Arial"/>
                <w:b w:val="0"/>
                <w:bCs w:val="0"/>
                <w:sz w:val="24"/>
                <w:szCs w:val="24"/>
              </w:rPr>
              <w:t>Corde ou ficelle</w:t>
            </w:r>
          </w:p>
          <w:p w14:paraId="4C41701D" w14:textId="11F92BA4" w:rsidR="00F34C25" w:rsidRPr="008E5163" w:rsidRDefault="00945BDA"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8E5163">
              <w:rPr>
                <w:rFonts w:ascii="Arial" w:hAnsi="Arial" w:cs="Arial"/>
                <w:b w:val="0"/>
                <w:bCs w:val="0"/>
                <w:sz w:val="24"/>
                <w:szCs w:val="24"/>
              </w:rPr>
              <w:t>Trombone</w:t>
            </w:r>
          </w:p>
          <w:p w14:paraId="0576EA18" w14:textId="602FB4E2" w:rsidR="00F34C25" w:rsidRPr="008E5163" w:rsidRDefault="003710CC"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8E5163">
              <w:rPr>
                <w:rFonts w:ascii="Arial" w:hAnsi="Arial" w:cs="Arial"/>
                <w:b w:val="0"/>
                <w:bCs w:val="0"/>
                <w:sz w:val="24"/>
                <w:szCs w:val="24"/>
              </w:rPr>
              <w:t>Bande élastique</w:t>
            </w:r>
          </w:p>
          <w:p w14:paraId="3DFF613A" w14:textId="531C1344" w:rsidR="00F34C25" w:rsidRPr="008E5163" w:rsidRDefault="003710CC" w:rsidP="00F34C25">
            <w:pPr>
              <w:pStyle w:val="ListParagraph"/>
              <w:numPr>
                <w:ilvl w:val="0"/>
                <w:numId w:val="13"/>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E5163">
              <w:rPr>
                <w:rFonts w:ascii="Arial" w:hAnsi="Arial" w:cs="Arial"/>
                <w:b w:val="0"/>
                <w:bCs w:val="0"/>
                <w:sz w:val="24"/>
                <w:szCs w:val="24"/>
              </w:rPr>
              <w:t>Bouteille de plastique</w:t>
            </w:r>
            <w:r w:rsidR="00F34C25" w:rsidRPr="008E5163">
              <w:rPr>
                <w:rFonts w:ascii="Arial" w:hAnsi="Arial" w:cs="Arial"/>
                <w:b w:val="0"/>
                <w:bCs w:val="0"/>
                <w:sz w:val="24"/>
                <w:szCs w:val="24"/>
              </w:rPr>
              <w:t xml:space="preserve"> (recycl</w:t>
            </w:r>
            <w:r w:rsidRPr="008E5163">
              <w:rPr>
                <w:rFonts w:ascii="Arial" w:hAnsi="Arial" w:cs="Arial"/>
                <w:b w:val="0"/>
                <w:bCs w:val="0"/>
                <w:sz w:val="24"/>
                <w:szCs w:val="24"/>
              </w:rPr>
              <w:t>é</w:t>
            </w:r>
            <w:r w:rsidR="00F34C25" w:rsidRPr="008E5163">
              <w:rPr>
                <w:rFonts w:ascii="Arial" w:hAnsi="Arial" w:cs="Arial"/>
                <w:b w:val="0"/>
                <w:bCs w:val="0"/>
                <w:sz w:val="24"/>
                <w:szCs w:val="24"/>
              </w:rPr>
              <w:t>)</w:t>
            </w:r>
          </w:p>
        </w:tc>
      </w:tr>
    </w:tbl>
    <w:p w14:paraId="787A1303" w14:textId="77777777" w:rsidR="00BD1DC9" w:rsidRPr="008E5163" w:rsidRDefault="00BD1DC9" w:rsidP="00BD1DC9">
      <w:pPr>
        <w:pStyle w:val="NoSpacing"/>
        <w:rPr>
          <w:lang w:val="fr-CA"/>
        </w:rPr>
      </w:pPr>
    </w:p>
    <w:p w14:paraId="3B2EEC5C" w14:textId="6DD68D83" w:rsidR="00F34C25" w:rsidRPr="008E5163" w:rsidRDefault="005E2508" w:rsidP="00F34C25">
      <w:pPr>
        <w:spacing w:line="360" w:lineRule="auto"/>
        <w:rPr>
          <w:b/>
          <w:bCs/>
        </w:rPr>
      </w:pPr>
      <w:r w:rsidRPr="008E5163">
        <w:rPr>
          <w:b/>
          <w:bCs/>
        </w:rPr>
        <w:t>Outils requis</w:t>
      </w:r>
      <w:r w:rsidR="00F34C25" w:rsidRPr="008E5163">
        <w:rPr>
          <w:b/>
          <w:bCs/>
        </w:rPr>
        <w:t>:</w:t>
      </w:r>
    </w:p>
    <w:p w14:paraId="58EBF997" w14:textId="4DF4F8E0" w:rsidR="008A6F0B" w:rsidRPr="008E5163" w:rsidRDefault="004B7CBA" w:rsidP="008A6F0B">
      <w:pPr>
        <w:pStyle w:val="ListParagraph"/>
        <w:numPr>
          <w:ilvl w:val="0"/>
          <w:numId w:val="12"/>
        </w:numPr>
        <w:spacing w:after="160" w:line="300" w:lineRule="auto"/>
        <w:jc w:val="left"/>
      </w:pPr>
      <w:r w:rsidRPr="008E5163">
        <w:t>Journal d'ingénierie</w:t>
      </w:r>
      <w:r w:rsidRPr="008E5163">
        <w:t xml:space="preserve"> </w:t>
      </w:r>
      <w:r w:rsidR="008A6F0B" w:rsidRPr="008E5163">
        <w:t>- Prenez des notes tout au long du processus de conception (électronique ou papier)</w:t>
      </w:r>
    </w:p>
    <w:p w14:paraId="6FD306C5" w14:textId="77777777" w:rsidR="008A6F0B" w:rsidRPr="008E5163" w:rsidRDefault="008A6F0B" w:rsidP="008A6F0B">
      <w:pPr>
        <w:pStyle w:val="ListParagraph"/>
        <w:numPr>
          <w:ilvl w:val="0"/>
          <w:numId w:val="12"/>
        </w:numPr>
        <w:spacing w:after="160" w:line="300" w:lineRule="auto"/>
        <w:jc w:val="left"/>
      </w:pPr>
      <w:r w:rsidRPr="008E5163">
        <w:t>Règle</w:t>
      </w:r>
    </w:p>
    <w:p w14:paraId="0DB7A982" w14:textId="77777777" w:rsidR="008A6F0B" w:rsidRPr="008E5163" w:rsidRDefault="008A6F0B" w:rsidP="008A6F0B">
      <w:pPr>
        <w:pStyle w:val="ListParagraph"/>
        <w:numPr>
          <w:ilvl w:val="0"/>
          <w:numId w:val="12"/>
        </w:numPr>
        <w:spacing w:after="160" w:line="300" w:lineRule="auto"/>
        <w:jc w:val="left"/>
      </w:pPr>
      <w:r w:rsidRPr="008E5163">
        <w:t>Crayon</w:t>
      </w:r>
    </w:p>
    <w:p w14:paraId="59EE901B" w14:textId="77777777" w:rsidR="008A6F0B" w:rsidRPr="008E5163" w:rsidRDefault="008A6F0B" w:rsidP="008A6F0B">
      <w:pPr>
        <w:pStyle w:val="ListParagraph"/>
        <w:numPr>
          <w:ilvl w:val="0"/>
          <w:numId w:val="12"/>
        </w:numPr>
        <w:spacing w:after="160" w:line="300" w:lineRule="auto"/>
        <w:jc w:val="left"/>
      </w:pPr>
      <w:r w:rsidRPr="008E5163">
        <w:t>Pistolet à colle chaude (si vous choisissez)</w:t>
      </w:r>
    </w:p>
    <w:p w14:paraId="4D90980D" w14:textId="2160075C" w:rsidR="00F34C25" w:rsidRPr="008E5163" w:rsidRDefault="008A6F0B" w:rsidP="008A6F0B">
      <w:pPr>
        <w:pStyle w:val="ListParagraph"/>
        <w:numPr>
          <w:ilvl w:val="0"/>
          <w:numId w:val="12"/>
        </w:numPr>
        <w:spacing w:after="160" w:line="300" w:lineRule="auto"/>
        <w:jc w:val="left"/>
        <w:rPr>
          <w:rFonts w:eastAsiaTheme="minorEastAsia"/>
        </w:rPr>
      </w:pPr>
      <w:r w:rsidRPr="008E5163">
        <w:t>Ciseaux ou couteau utilitaire (si vous travaillez sous la supervision d'un enseignant ou d'un parent)</w:t>
      </w:r>
    </w:p>
    <w:p w14:paraId="32E6E0C0" w14:textId="77777777" w:rsidR="004763D2" w:rsidRPr="008E5163" w:rsidRDefault="004763D2" w:rsidP="00F34C25">
      <w:pPr>
        <w:spacing w:line="300" w:lineRule="auto"/>
        <w:rPr>
          <w:b/>
          <w:bCs/>
        </w:rPr>
      </w:pPr>
    </w:p>
    <w:p w14:paraId="3114DA71" w14:textId="77777777" w:rsidR="004763D2" w:rsidRPr="008E5163" w:rsidRDefault="004763D2" w:rsidP="00F34C25">
      <w:pPr>
        <w:spacing w:line="300" w:lineRule="auto"/>
        <w:rPr>
          <w:b/>
          <w:bCs/>
        </w:rPr>
      </w:pPr>
    </w:p>
    <w:p w14:paraId="3F260264" w14:textId="5E48FCBD" w:rsidR="00F34C25" w:rsidRPr="008E5163" w:rsidRDefault="00F34C25" w:rsidP="00F34C25">
      <w:pPr>
        <w:spacing w:line="300" w:lineRule="auto"/>
        <w:rPr>
          <w:b/>
          <w:bCs/>
        </w:rPr>
      </w:pPr>
      <w:r w:rsidRPr="008E5163">
        <w:rPr>
          <w:b/>
          <w:bCs/>
        </w:rPr>
        <w:t>Process</w:t>
      </w:r>
      <w:r w:rsidR="004B7CBA" w:rsidRPr="008E5163">
        <w:rPr>
          <w:b/>
          <w:bCs/>
        </w:rPr>
        <w:t>us de design</w:t>
      </w:r>
      <w:r w:rsidRPr="008E5163">
        <w:rPr>
          <w:b/>
          <w:bCs/>
        </w:rPr>
        <w:t>:</w:t>
      </w:r>
    </w:p>
    <w:p w14:paraId="0E128C3A" w14:textId="2A2A2C52" w:rsidR="00B83E20" w:rsidRPr="008E5163" w:rsidRDefault="00A33DE3" w:rsidP="00F34C25">
      <w:pPr>
        <w:pStyle w:val="ListParagraph"/>
        <w:numPr>
          <w:ilvl w:val="0"/>
          <w:numId w:val="11"/>
        </w:numPr>
        <w:spacing w:after="160" w:line="300" w:lineRule="auto"/>
        <w:jc w:val="left"/>
      </w:pPr>
      <w:r w:rsidRPr="008E5163">
        <w:t xml:space="preserve">Embarquez </w:t>
      </w:r>
      <w:r w:rsidR="003D30DD" w:rsidRPr="008E5163">
        <w:t>avec</w:t>
      </w:r>
      <w:r w:rsidRPr="008E5163">
        <w:t xml:space="preserve"> </w:t>
      </w:r>
      <w:r w:rsidR="00075747" w:rsidRPr="008E5163">
        <w:t xml:space="preserve">votre équipe et </w:t>
      </w:r>
      <w:r w:rsidR="00075747" w:rsidRPr="008E5163">
        <w:rPr>
          <w:b/>
          <w:bCs/>
        </w:rPr>
        <w:t>faites des recherches</w:t>
      </w:r>
      <w:r w:rsidR="00075747" w:rsidRPr="008E5163">
        <w:t>. Il peut s'agir d'une recherche sur différents types de conception de grues et leur fonctionnement, ou d'un</w:t>
      </w:r>
      <w:r w:rsidR="00CD710F" w:rsidRPr="008E5163">
        <w:t>e</w:t>
      </w:r>
      <w:r w:rsidR="00075747" w:rsidRPr="008E5163">
        <w:t xml:space="preserve"> </w:t>
      </w:r>
      <w:r w:rsidR="00CD710F" w:rsidRPr="008E5163">
        <w:t>revue</w:t>
      </w:r>
      <w:r w:rsidR="00075747" w:rsidRPr="008E5163">
        <w:t xml:space="preserve"> des activités </w:t>
      </w:r>
      <w:r w:rsidR="00F873BC" w:rsidRPr="008E5163">
        <w:t xml:space="preserve">des unités </w:t>
      </w:r>
      <w:r w:rsidR="00075747" w:rsidRPr="008E5163">
        <w:t xml:space="preserve">précédentes </w:t>
      </w:r>
      <w:r w:rsidR="00F873BC" w:rsidRPr="008E5163">
        <w:t>sur les</w:t>
      </w:r>
      <w:r w:rsidR="00075747" w:rsidRPr="008E5163">
        <w:t xml:space="preserve"> machines simples</w:t>
      </w:r>
      <w:r w:rsidR="005A6EF5" w:rsidRPr="008E5163">
        <w:t>.</w:t>
      </w:r>
    </w:p>
    <w:p w14:paraId="3582731C" w14:textId="00A7A71E" w:rsidR="00F34C25" w:rsidRPr="008E5163" w:rsidRDefault="005A0940" w:rsidP="00F34C25">
      <w:pPr>
        <w:pStyle w:val="ListParagraph"/>
        <w:numPr>
          <w:ilvl w:val="0"/>
          <w:numId w:val="11"/>
        </w:numPr>
        <w:spacing w:after="160" w:line="300" w:lineRule="auto"/>
        <w:jc w:val="left"/>
      </w:pPr>
      <w:r w:rsidRPr="008E5163">
        <w:t xml:space="preserve">Faites </w:t>
      </w:r>
      <w:r w:rsidRPr="008E5163">
        <w:t xml:space="preserve">du </w:t>
      </w:r>
      <w:r w:rsidRPr="008E5163">
        <w:rPr>
          <w:b/>
          <w:bCs/>
        </w:rPr>
        <w:t>remu</w:t>
      </w:r>
      <w:r w:rsidR="009003FD" w:rsidRPr="008E5163">
        <w:rPr>
          <w:b/>
          <w:bCs/>
        </w:rPr>
        <w:t>e</w:t>
      </w:r>
      <w:r w:rsidRPr="008E5163">
        <w:rPr>
          <w:b/>
          <w:bCs/>
        </w:rPr>
        <w:t>-méninge</w:t>
      </w:r>
      <w:r w:rsidRPr="008E5163">
        <w:t xml:space="preserve"> sur les solutions possibles qui répondent aux critères et aux contraintes de conception.</w:t>
      </w:r>
    </w:p>
    <w:p w14:paraId="045286E3" w14:textId="77777777" w:rsidR="00BF44CB" w:rsidRPr="008E5163" w:rsidRDefault="00BF44CB" w:rsidP="00F34C25">
      <w:pPr>
        <w:pStyle w:val="ListParagraph"/>
        <w:numPr>
          <w:ilvl w:val="0"/>
          <w:numId w:val="11"/>
        </w:numPr>
        <w:spacing w:after="160" w:line="300" w:lineRule="auto"/>
        <w:jc w:val="left"/>
        <w:rPr>
          <w:b/>
          <w:bCs/>
        </w:rPr>
      </w:pPr>
      <w:r w:rsidRPr="008E5163">
        <w:t xml:space="preserve">Chaque élève doit </w:t>
      </w:r>
      <w:r w:rsidRPr="008E5163">
        <w:rPr>
          <w:b/>
          <w:bCs/>
        </w:rPr>
        <w:t xml:space="preserve">esquisser 2 </w:t>
      </w:r>
      <w:r w:rsidRPr="008E5163">
        <w:t xml:space="preserve">solutions possibles. </w:t>
      </w:r>
      <w:r w:rsidRPr="008E5163">
        <w:rPr>
          <w:b/>
          <w:bCs/>
        </w:rPr>
        <w:t>N'oubliez pas d'inclure suffisamment de détails et de notes dans votre esquisse pour communiquer efficacement vos idées.</w:t>
      </w:r>
    </w:p>
    <w:p w14:paraId="13FB9290" w14:textId="0E776959" w:rsidR="00F34C25" w:rsidRPr="008E5163" w:rsidRDefault="004C0DBF" w:rsidP="00F34C25">
      <w:pPr>
        <w:pStyle w:val="ListParagraph"/>
        <w:numPr>
          <w:ilvl w:val="0"/>
          <w:numId w:val="11"/>
        </w:numPr>
        <w:spacing w:after="160" w:line="300" w:lineRule="auto"/>
        <w:jc w:val="left"/>
      </w:pPr>
      <w:r w:rsidRPr="008E5163">
        <w:rPr>
          <w:b/>
          <w:bCs/>
        </w:rPr>
        <w:t>Choisir la meilleure solution</w:t>
      </w:r>
      <w:r w:rsidRPr="008E5163">
        <w:rPr>
          <w:b/>
        </w:rPr>
        <w:t xml:space="preserve"> en équipe</w:t>
      </w:r>
      <w:r w:rsidRPr="008E5163">
        <w:t>, en utilisant une liste de pour et de contre pour évaluer chaque conception par rapport aux contraintes.</w:t>
      </w:r>
    </w:p>
    <w:p w14:paraId="567D68D6" w14:textId="75FED94A" w:rsidR="00AD0D06" w:rsidRPr="008E5163" w:rsidRDefault="00AD0D06" w:rsidP="00F34C25">
      <w:pPr>
        <w:pStyle w:val="ListParagraph"/>
        <w:numPr>
          <w:ilvl w:val="0"/>
          <w:numId w:val="11"/>
        </w:numPr>
        <w:spacing w:after="160" w:line="300" w:lineRule="auto"/>
        <w:jc w:val="left"/>
      </w:pPr>
      <w:r w:rsidRPr="008E5163">
        <w:t xml:space="preserve">Créez un </w:t>
      </w:r>
      <w:r w:rsidRPr="008E5163">
        <w:rPr>
          <w:b/>
          <w:bCs/>
        </w:rPr>
        <w:t>dessin technique</w:t>
      </w:r>
      <w:r w:rsidRPr="008E5163">
        <w:t xml:space="preserve"> de votre solution finale</w:t>
      </w:r>
      <w:r w:rsidRPr="008E5163">
        <w:t>. Le d</w:t>
      </w:r>
      <w:r w:rsidRPr="008E5163">
        <w:t xml:space="preserve">essin </w:t>
      </w:r>
      <w:r w:rsidR="00F1679E" w:rsidRPr="008E5163">
        <w:t xml:space="preserve">doit être </w:t>
      </w:r>
      <w:r w:rsidR="00F41C6A" w:rsidRPr="008E5163">
        <w:t>une représentation de votre concept</w:t>
      </w:r>
      <w:r w:rsidR="00876682" w:rsidRPr="008E5163">
        <w:t xml:space="preserve"> </w:t>
      </w:r>
      <w:r w:rsidR="00F1679E" w:rsidRPr="008E5163">
        <w:t>en 2D</w:t>
      </w:r>
      <w:r w:rsidR="00876682" w:rsidRPr="008E5163">
        <w:t xml:space="preserve"> et </w:t>
      </w:r>
      <w:r w:rsidRPr="008E5163">
        <w:t>à l'échelle</w:t>
      </w:r>
      <w:r w:rsidR="00876682" w:rsidRPr="008E5163">
        <w:t>.</w:t>
      </w:r>
      <w:r w:rsidRPr="008E5163">
        <w:t xml:space="preserve"> Il doit inclure les dimensions et les pièces/informations étiquetées.</w:t>
      </w:r>
    </w:p>
    <w:p w14:paraId="67B4B5D4" w14:textId="6903E244" w:rsidR="00F34C25" w:rsidRPr="008E5163" w:rsidRDefault="006A2961" w:rsidP="00F34C25">
      <w:pPr>
        <w:pStyle w:val="ListParagraph"/>
        <w:numPr>
          <w:ilvl w:val="0"/>
          <w:numId w:val="11"/>
        </w:numPr>
        <w:spacing w:after="160" w:line="300" w:lineRule="auto"/>
        <w:jc w:val="left"/>
      </w:pPr>
      <w:r w:rsidRPr="008E5163">
        <w:rPr>
          <w:b/>
          <w:bCs/>
        </w:rPr>
        <w:t>Construire un prototype</w:t>
      </w:r>
      <w:r w:rsidRPr="008E5163">
        <w:t xml:space="preserve">. Prenez note </w:t>
      </w:r>
      <w:r w:rsidRPr="008E5163">
        <w:t xml:space="preserve">des </w:t>
      </w:r>
      <w:r w:rsidRPr="008E5163">
        <w:t>problèmes que vous avez rencontrés pendant la construction</w:t>
      </w:r>
      <w:r w:rsidR="00B319C2" w:rsidRPr="008E5163">
        <w:t>.</w:t>
      </w:r>
      <w:r w:rsidR="00F34C25" w:rsidRPr="008E5163">
        <w:t xml:space="preserve"> </w:t>
      </w:r>
    </w:p>
    <w:p w14:paraId="1AB06673" w14:textId="1FCD7183" w:rsidR="00F34C25" w:rsidRPr="008E5163" w:rsidRDefault="00B319C2" w:rsidP="00F34C25">
      <w:pPr>
        <w:pStyle w:val="ListParagraph"/>
        <w:numPr>
          <w:ilvl w:val="0"/>
          <w:numId w:val="11"/>
        </w:numPr>
        <w:spacing w:after="160" w:line="300" w:lineRule="auto"/>
        <w:jc w:val="left"/>
      </w:pPr>
      <w:r w:rsidRPr="008E5163">
        <w:rPr>
          <w:b/>
          <w:bCs/>
        </w:rPr>
        <w:lastRenderedPageBreak/>
        <w:t>Testez votre prototype</w:t>
      </w:r>
      <w:r w:rsidRPr="008E5163">
        <w:t>. Apportez toutes les modifications nécessaires pour vous assurer que la conception répond aux critères.  Notez toutes les modifications dans votre journal et annotez votre croquis.</w:t>
      </w:r>
    </w:p>
    <w:p w14:paraId="74ADB130" w14:textId="6148BECF" w:rsidR="006F5EEF" w:rsidRPr="008E5163" w:rsidRDefault="006F5EEF" w:rsidP="00F34C25">
      <w:pPr>
        <w:pStyle w:val="ListParagraph"/>
        <w:numPr>
          <w:ilvl w:val="0"/>
          <w:numId w:val="11"/>
        </w:numPr>
        <w:spacing w:after="160" w:line="300" w:lineRule="auto"/>
        <w:jc w:val="left"/>
      </w:pPr>
      <w:r w:rsidRPr="008E5163">
        <w:t>Finalisez votre conception et vo</w:t>
      </w:r>
      <w:r w:rsidRPr="008E5163">
        <w:t>s</w:t>
      </w:r>
      <w:r w:rsidRPr="008E5163">
        <w:t xml:space="preserve"> test</w:t>
      </w:r>
      <w:r w:rsidR="001410D2" w:rsidRPr="008E5163">
        <w:t>s</w:t>
      </w:r>
      <w:r w:rsidRPr="008E5163">
        <w:t>.</w:t>
      </w:r>
    </w:p>
    <w:p w14:paraId="34ADE534" w14:textId="56282B9D" w:rsidR="00F34C25" w:rsidRPr="008E5163" w:rsidRDefault="001410D2" w:rsidP="00F34C25">
      <w:pPr>
        <w:pStyle w:val="ListParagraph"/>
        <w:numPr>
          <w:ilvl w:val="0"/>
          <w:numId w:val="11"/>
        </w:numPr>
        <w:spacing w:after="160" w:line="300" w:lineRule="auto"/>
        <w:jc w:val="left"/>
      </w:pPr>
      <w:r w:rsidRPr="008E5163">
        <w:t xml:space="preserve">Rédigez une réflexion sur le processus de </w:t>
      </w:r>
      <w:r w:rsidRPr="008E5163">
        <w:t>design</w:t>
      </w:r>
      <w:r w:rsidRPr="008E5163">
        <w:t xml:space="preserve"> en répondant aux questions fournies.</w:t>
      </w:r>
    </w:p>
    <w:p w14:paraId="0785E60A" w14:textId="6ABBC7A3" w:rsidR="00F34C25" w:rsidRPr="008E5163" w:rsidRDefault="003D6883" w:rsidP="00BD1DC9">
      <w:pPr>
        <w:pStyle w:val="Heading3"/>
        <w:rPr>
          <w:b/>
        </w:rPr>
      </w:pPr>
      <w:bookmarkStart w:id="28" w:name="_Toc54862992"/>
      <w:r w:rsidRPr="008E5163">
        <w:rPr>
          <w:b/>
        </w:rPr>
        <w:t>Questions de réflexion - Elles doivent être tapées et remises.</w:t>
      </w:r>
      <w:bookmarkEnd w:id="28"/>
    </w:p>
    <w:p w14:paraId="1689398A" w14:textId="77777777" w:rsidR="00BD1DC9" w:rsidRPr="008E5163" w:rsidRDefault="00BD1DC9" w:rsidP="00E01D59">
      <w:pPr>
        <w:pStyle w:val="NoSpacing"/>
        <w:rPr>
          <w:lang w:val="fr-CA"/>
        </w:rPr>
      </w:pPr>
    </w:p>
    <w:p w14:paraId="5B4F2FA8" w14:textId="77777777" w:rsidR="005F39AA" w:rsidRPr="008E5163" w:rsidRDefault="003D6883" w:rsidP="005F39AA">
      <w:pPr>
        <w:pStyle w:val="ListParagraph"/>
        <w:numPr>
          <w:ilvl w:val="0"/>
          <w:numId w:val="15"/>
        </w:numPr>
        <w:spacing w:after="1000"/>
        <w:contextualSpacing w:val="0"/>
        <w:jc w:val="left"/>
        <w:rPr>
          <w:rFonts w:eastAsiaTheme="minorEastAsia"/>
        </w:rPr>
      </w:pPr>
      <w:r w:rsidRPr="008E5163">
        <w:t xml:space="preserve">Votre projet a-t-il répondu aux critères définis dans le cadre du </w:t>
      </w:r>
      <w:r w:rsidR="0040796F" w:rsidRPr="008E5163">
        <w:t>défi</w:t>
      </w:r>
      <w:r w:rsidRPr="008E5163">
        <w:t xml:space="preserve"> de design ? Expliquez pourquoi ou pourquoi pas.</w:t>
      </w:r>
    </w:p>
    <w:p w14:paraId="1B088744" w14:textId="556D4078" w:rsidR="004B4B33" w:rsidRPr="008E5163" w:rsidRDefault="004B4B33" w:rsidP="005F39AA">
      <w:pPr>
        <w:pStyle w:val="ListParagraph"/>
        <w:numPr>
          <w:ilvl w:val="0"/>
          <w:numId w:val="15"/>
        </w:numPr>
        <w:spacing w:after="1000"/>
        <w:contextualSpacing w:val="0"/>
        <w:jc w:val="left"/>
        <w:rPr>
          <w:rFonts w:eastAsiaTheme="minorEastAsia"/>
        </w:rPr>
      </w:pPr>
      <w:r w:rsidRPr="008E5163">
        <w:t>Quelle partie du prototype vous semble la plus critique ? Pourquoi ?</w:t>
      </w:r>
    </w:p>
    <w:p w14:paraId="5CD41DD0" w14:textId="77777777" w:rsidR="004B4B33" w:rsidRPr="008E5163" w:rsidRDefault="004B4B33" w:rsidP="005F39AA">
      <w:pPr>
        <w:pStyle w:val="ListParagraph"/>
        <w:numPr>
          <w:ilvl w:val="0"/>
          <w:numId w:val="15"/>
        </w:numPr>
        <w:spacing w:after="1000"/>
        <w:contextualSpacing w:val="0"/>
        <w:jc w:val="left"/>
        <w:rPr>
          <w:rFonts w:eastAsiaTheme="minorEastAsia"/>
        </w:rPr>
      </w:pPr>
      <w:r w:rsidRPr="008E5163">
        <w:t>Évaluez votre conception. Quelles modifications apporteriez-vous à votre dessin ou modèle original ? Pourquoi ?</w:t>
      </w:r>
    </w:p>
    <w:p w14:paraId="18D0309B" w14:textId="01826048" w:rsidR="00C747A6" w:rsidRPr="008E5163" w:rsidRDefault="00C747A6" w:rsidP="005F39AA">
      <w:pPr>
        <w:pStyle w:val="ListParagraph"/>
        <w:numPr>
          <w:ilvl w:val="0"/>
          <w:numId w:val="15"/>
        </w:numPr>
        <w:spacing w:after="1000"/>
        <w:contextualSpacing w:val="0"/>
        <w:jc w:val="left"/>
        <w:rPr>
          <w:rFonts w:eastAsiaTheme="minorEastAsia"/>
        </w:rPr>
      </w:pPr>
      <w:r w:rsidRPr="008E5163">
        <w:t xml:space="preserve">Citez au moins deux avantages </w:t>
      </w:r>
      <w:r w:rsidRPr="008E5163">
        <w:t>de</w:t>
      </w:r>
      <w:r w:rsidRPr="008E5163">
        <w:t xml:space="preserve"> travailler en équipe. Citez 1 inconvénient ? Soyez précis. </w:t>
      </w:r>
    </w:p>
    <w:p w14:paraId="2712BF0C" w14:textId="6290A814" w:rsidR="00384A21" w:rsidRPr="008E5163" w:rsidRDefault="00384A21" w:rsidP="005F39AA">
      <w:pPr>
        <w:pStyle w:val="ListParagraph"/>
        <w:numPr>
          <w:ilvl w:val="0"/>
          <w:numId w:val="15"/>
        </w:numPr>
        <w:spacing w:after="1000"/>
        <w:contextualSpacing w:val="0"/>
        <w:jc w:val="left"/>
        <w:rPr>
          <w:rFonts w:eastAsiaTheme="minorEastAsia"/>
        </w:rPr>
      </w:pPr>
      <w:r w:rsidRPr="008E5163">
        <w:rPr>
          <w:rFonts w:eastAsiaTheme="minorEastAsia"/>
        </w:rPr>
        <w:t xml:space="preserve">Selon vous, quelles sont les compétences les plus </w:t>
      </w:r>
      <w:r w:rsidR="00FD2A16" w:rsidRPr="008E5163">
        <w:rPr>
          <w:rFonts w:eastAsiaTheme="minorEastAsia"/>
        </w:rPr>
        <w:t>importantes</w:t>
      </w:r>
      <w:r w:rsidRPr="008E5163">
        <w:rPr>
          <w:rFonts w:eastAsiaTheme="minorEastAsia"/>
        </w:rPr>
        <w:t xml:space="preserve"> pour qu'une équipe puisse réussir à concevoir une solution à un problème ? Pourquoi ? (</w:t>
      </w:r>
      <w:proofErr w:type="gramStart"/>
      <w:r w:rsidRPr="008E5163">
        <w:rPr>
          <w:rFonts w:eastAsiaTheme="minorEastAsia"/>
        </w:rPr>
        <w:t>ex</w:t>
      </w:r>
      <w:r w:rsidR="009003FD" w:rsidRPr="008E5163">
        <w:rPr>
          <w:rFonts w:eastAsiaTheme="minorEastAsia"/>
        </w:rPr>
        <w:t>.</w:t>
      </w:r>
      <w:proofErr w:type="gramEnd"/>
      <w:r w:rsidRPr="008E5163">
        <w:rPr>
          <w:rFonts w:eastAsiaTheme="minorEastAsia"/>
        </w:rPr>
        <w:t xml:space="preserve"> : collaboration, communication, organisation, responsabilité, initiative, travail indépendant).</w:t>
      </w:r>
    </w:p>
    <w:p w14:paraId="32904FA6" w14:textId="3AC2E9D0" w:rsidR="00F34C25" w:rsidRPr="008E5163" w:rsidRDefault="009B6F3F" w:rsidP="005F39AA">
      <w:pPr>
        <w:pStyle w:val="ListParagraph"/>
        <w:numPr>
          <w:ilvl w:val="0"/>
          <w:numId w:val="15"/>
        </w:numPr>
        <w:spacing w:after="1000"/>
        <w:contextualSpacing w:val="0"/>
        <w:jc w:val="left"/>
        <w:rPr>
          <w:rFonts w:eastAsiaTheme="minorEastAsia"/>
        </w:rPr>
      </w:pPr>
      <w:r w:rsidRPr="008E5163">
        <w:t xml:space="preserve">En réfléchissant aux étapes du processus de </w:t>
      </w:r>
      <w:r w:rsidRPr="008E5163">
        <w:t>design</w:t>
      </w:r>
      <w:r w:rsidRPr="008E5163">
        <w:t xml:space="preserve">, laquelle vous semble la plus critique et pourquoi ? (Recherche, </w:t>
      </w:r>
      <w:r w:rsidRPr="008E5163">
        <w:t>remu</w:t>
      </w:r>
      <w:r w:rsidR="009003FD" w:rsidRPr="008E5163">
        <w:t>e</w:t>
      </w:r>
      <w:r w:rsidRPr="008E5163">
        <w:t>-méninge</w:t>
      </w:r>
      <w:r w:rsidRPr="008E5163">
        <w:t>, idées de concepts, choisir la meilleure solution, construire un prototype, tester le prototype, réévaluer).</w:t>
      </w:r>
    </w:p>
    <w:p w14:paraId="5F12782D" w14:textId="3521058A" w:rsidR="00F34C25" w:rsidRPr="008E5163" w:rsidRDefault="00BF36FE" w:rsidP="00E01D59">
      <w:pPr>
        <w:pStyle w:val="Heading3"/>
        <w:rPr>
          <w:rFonts w:eastAsiaTheme="minorEastAsia"/>
        </w:rPr>
      </w:pPr>
      <w:bookmarkStart w:id="29" w:name="_Toc54862993"/>
      <w:r w:rsidRPr="008E5163">
        <w:rPr>
          <w:rFonts w:eastAsiaTheme="minorEastAsia"/>
        </w:rPr>
        <w:lastRenderedPageBreak/>
        <w:t>Notes pour l’enseignant</w:t>
      </w:r>
      <w:r w:rsidR="00F34C25" w:rsidRPr="008E5163">
        <w:rPr>
          <w:rFonts w:eastAsiaTheme="minorEastAsia"/>
        </w:rPr>
        <w:t>:</w:t>
      </w:r>
      <w:bookmarkEnd w:id="29"/>
    </w:p>
    <w:p w14:paraId="7E2649A8" w14:textId="77777777" w:rsidR="00B305D0" w:rsidRPr="008E5163" w:rsidRDefault="00B305D0" w:rsidP="00B305D0">
      <w:pPr>
        <w:spacing w:after="120"/>
        <w:jc w:val="left"/>
        <w:rPr>
          <w:rFonts w:eastAsiaTheme="minorEastAsia"/>
        </w:rPr>
      </w:pPr>
    </w:p>
    <w:p w14:paraId="32D9CC87" w14:textId="110B6B76" w:rsidR="00B305D0" w:rsidRPr="008E5163" w:rsidRDefault="00B305D0" w:rsidP="00B305D0">
      <w:pPr>
        <w:spacing w:after="120"/>
        <w:jc w:val="left"/>
        <w:rPr>
          <w:rFonts w:eastAsiaTheme="minorEastAsia"/>
        </w:rPr>
      </w:pPr>
      <w:r w:rsidRPr="008E5163">
        <w:rPr>
          <w:rFonts w:eastAsiaTheme="minorEastAsia"/>
        </w:rPr>
        <w:t>Voici un exemple d'une grue</w:t>
      </w:r>
      <w:r w:rsidRPr="008E5163">
        <w:rPr>
          <w:rFonts w:eastAsiaTheme="minorEastAsia"/>
        </w:rPr>
        <w:t xml:space="preserve"> de base</w:t>
      </w:r>
      <w:r w:rsidRPr="008E5163">
        <w:rPr>
          <w:rFonts w:eastAsiaTheme="minorEastAsia"/>
        </w:rPr>
        <w:t>.</w:t>
      </w:r>
    </w:p>
    <w:p w14:paraId="5FF116D9" w14:textId="147EF744" w:rsidR="00584AEF" w:rsidRPr="008E5163" w:rsidRDefault="00584AEF" w:rsidP="00584AEF">
      <w:pPr>
        <w:pStyle w:val="ListParagraph"/>
        <w:numPr>
          <w:ilvl w:val="0"/>
          <w:numId w:val="14"/>
        </w:numPr>
        <w:spacing w:after="120"/>
        <w:jc w:val="left"/>
        <w:rPr>
          <w:rFonts w:eastAsiaTheme="minorEastAsia"/>
        </w:rPr>
      </w:pPr>
      <w:r w:rsidRPr="008E5163">
        <w:rPr>
          <w:rFonts w:eastAsiaTheme="minorEastAsia"/>
        </w:rPr>
        <w:t>Les deux premières images ci-dessous montrent la grue entièrement déployée et entièrement rétractée.</w:t>
      </w:r>
    </w:p>
    <w:p w14:paraId="3F066F2E" w14:textId="627EB418" w:rsidR="00584AEF" w:rsidRPr="008E5163" w:rsidRDefault="00584AEF" w:rsidP="00584AEF">
      <w:pPr>
        <w:pStyle w:val="ListParagraph"/>
        <w:numPr>
          <w:ilvl w:val="0"/>
          <w:numId w:val="14"/>
        </w:numPr>
        <w:spacing w:after="120"/>
        <w:jc w:val="left"/>
        <w:rPr>
          <w:rFonts w:eastAsiaTheme="minorEastAsia"/>
        </w:rPr>
      </w:pPr>
      <w:r w:rsidRPr="008E5163">
        <w:rPr>
          <w:rFonts w:eastAsiaTheme="minorEastAsia"/>
        </w:rPr>
        <w:t xml:space="preserve">Cette conception est </w:t>
      </w:r>
      <w:r w:rsidR="0097300B" w:rsidRPr="008E5163">
        <w:rPr>
          <w:rFonts w:eastAsiaTheme="minorEastAsia"/>
        </w:rPr>
        <w:t>de base</w:t>
      </w:r>
      <w:r w:rsidRPr="008E5163">
        <w:rPr>
          <w:rFonts w:eastAsiaTheme="minorEastAsia"/>
        </w:rPr>
        <w:t xml:space="preserve"> et utilise 2 seringues.  Des conceptions plus complexes qui imitent </w:t>
      </w:r>
      <w:r w:rsidR="004734C8" w:rsidRPr="008E5163">
        <w:rPr>
          <w:rFonts w:eastAsiaTheme="minorEastAsia"/>
        </w:rPr>
        <w:t>le bras d’une excavatrice</w:t>
      </w:r>
      <w:r w:rsidRPr="008E5163">
        <w:rPr>
          <w:rFonts w:eastAsiaTheme="minorEastAsia"/>
        </w:rPr>
        <w:t xml:space="preserve"> (grue) sont une autre option en fonction de la disponibilité des seringues. </w:t>
      </w:r>
    </w:p>
    <w:p w14:paraId="74E40436" w14:textId="7CA9E4BB" w:rsidR="00584AEF" w:rsidRPr="008E5163" w:rsidRDefault="00584AEF" w:rsidP="00584AEF">
      <w:pPr>
        <w:pStyle w:val="ListParagraph"/>
        <w:numPr>
          <w:ilvl w:val="0"/>
          <w:numId w:val="14"/>
        </w:numPr>
        <w:spacing w:after="120"/>
        <w:jc w:val="left"/>
        <w:rPr>
          <w:rFonts w:eastAsiaTheme="minorEastAsia"/>
        </w:rPr>
      </w:pPr>
      <w:r w:rsidRPr="008E5163">
        <w:rPr>
          <w:rFonts w:eastAsiaTheme="minorEastAsia"/>
        </w:rPr>
        <w:t xml:space="preserve">Le poids maximum que la grue peut soulever dépend de la taille des seringues disponibles. </w:t>
      </w:r>
    </w:p>
    <w:p w14:paraId="7A4B535C" w14:textId="71A78466" w:rsidR="00F34C25" w:rsidRPr="008E5163" w:rsidRDefault="00584AEF" w:rsidP="00584AEF">
      <w:pPr>
        <w:pStyle w:val="ListParagraph"/>
        <w:numPr>
          <w:ilvl w:val="0"/>
          <w:numId w:val="14"/>
        </w:numPr>
        <w:spacing w:after="120"/>
        <w:contextualSpacing w:val="0"/>
        <w:jc w:val="left"/>
      </w:pPr>
      <w:r w:rsidRPr="008E5163">
        <w:rPr>
          <w:rFonts w:eastAsiaTheme="minorEastAsia"/>
        </w:rPr>
        <w:t>La leçon et les activités ont porté sur les avantages des machines simples.  La conception de la grue intègre également des structures, ce qui est couvert dans les sciences intermédiaires.  Des leçons supplémentaires pourraient être ajoutées pour s'assurer que les élèves comprennent comment concevoir un bras de grue suffisamment rigide pour ne pas se déformer. La conception illustrée ci-dessous comporte deux morceaux de carton collés à chaud avec les éléments structurels dans le sens vertical.</w:t>
      </w:r>
    </w:p>
    <w:p w14:paraId="36C9DD25" w14:textId="77777777" w:rsidR="00F34C25" w:rsidRPr="008E5163" w:rsidRDefault="00F34C25" w:rsidP="00F34C25">
      <w:pPr>
        <w:pStyle w:val="ListParagraph"/>
        <w:spacing w:after="0" w:line="300" w:lineRule="auto"/>
        <w:ind w:hanging="360"/>
        <w:jc w:val="center"/>
      </w:pPr>
      <w:r w:rsidRPr="008E5163">
        <w:drawing>
          <wp:inline distT="0" distB="0" distL="0" distR="0" wp14:anchorId="79359D7E" wp14:editId="653CB673">
            <wp:extent cx="3250633" cy="2922780"/>
            <wp:effectExtent l="0" t="0" r="6985" b="0"/>
            <wp:docPr id="210683024" name="Picture 210683024" descr="A photo of a home-made crane sitting on a hardwood floor with it's pneumatic arm rasied in the air " title="home-made cra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rcRect l="11875" t="3055" r="7500" b="555"/>
                    <a:stretch>
                      <a:fillRect/>
                    </a:stretch>
                  </pic:blipFill>
                  <pic:spPr>
                    <a:xfrm>
                      <a:off x="0" y="0"/>
                      <a:ext cx="3250633" cy="2922780"/>
                    </a:xfrm>
                    <a:prstGeom prst="rect">
                      <a:avLst/>
                    </a:prstGeom>
                  </pic:spPr>
                </pic:pic>
              </a:graphicData>
            </a:graphic>
          </wp:inline>
        </w:drawing>
      </w:r>
      <w:r w:rsidRPr="008E5163">
        <w:t xml:space="preserve"> </w:t>
      </w:r>
    </w:p>
    <w:p w14:paraId="6A467FB3" w14:textId="77777777" w:rsidR="00DF0806" w:rsidRPr="008E5163" w:rsidRDefault="00DF0806" w:rsidP="00DF0806">
      <w:pPr>
        <w:pStyle w:val="ListParagraph"/>
        <w:spacing w:after="0" w:line="300" w:lineRule="auto"/>
        <w:ind w:hanging="360"/>
        <w:jc w:val="center"/>
      </w:pPr>
      <w:r w:rsidRPr="008E5163">
        <w:lastRenderedPageBreak/>
        <w:drawing>
          <wp:inline distT="0" distB="0" distL="0" distR="0" wp14:anchorId="6A0C3D10" wp14:editId="6DAEB7CD">
            <wp:extent cx="2550239" cy="2952932"/>
            <wp:effectExtent l="0" t="0" r="2540" b="0"/>
            <wp:docPr id="1427433934" name="Picture 1427433934" descr="A photo of a home-made crane sitting on a hardwood floor with it's pneumatic arm lowered just off the floor" title="home-made cra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rcRect t="12916"/>
                    <a:stretch>
                      <a:fillRect/>
                    </a:stretch>
                  </pic:blipFill>
                  <pic:spPr>
                    <a:xfrm>
                      <a:off x="0" y="0"/>
                      <a:ext cx="2550239" cy="2952932"/>
                    </a:xfrm>
                    <a:prstGeom prst="rect">
                      <a:avLst/>
                    </a:prstGeom>
                  </pic:spPr>
                </pic:pic>
              </a:graphicData>
            </a:graphic>
          </wp:inline>
        </w:drawing>
      </w:r>
    </w:p>
    <w:p w14:paraId="2D9DE273" w14:textId="77777777" w:rsidR="00DF0806" w:rsidRPr="008E5163" w:rsidRDefault="00DF0806" w:rsidP="00DF0806">
      <w:pPr>
        <w:pStyle w:val="ListParagraph"/>
        <w:spacing w:after="0" w:line="300" w:lineRule="auto"/>
        <w:ind w:hanging="360"/>
      </w:pPr>
      <w:r w:rsidRPr="008E5163">
        <w:t xml:space="preserve"> </w:t>
      </w:r>
    </w:p>
    <w:p w14:paraId="1D052940" w14:textId="77777777" w:rsidR="00DF0806" w:rsidRPr="008E5163" w:rsidRDefault="00DF0806" w:rsidP="00DF0806">
      <w:pPr>
        <w:pStyle w:val="ListParagraph"/>
        <w:spacing w:after="0" w:line="300" w:lineRule="auto"/>
        <w:ind w:hanging="360"/>
        <w:jc w:val="center"/>
      </w:pPr>
      <w:r w:rsidRPr="008E5163">
        <w:drawing>
          <wp:inline distT="0" distB="0" distL="0" distR="0" wp14:anchorId="035DF874" wp14:editId="2E86D918">
            <wp:extent cx="5210174" cy="3257549"/>
            <wp:effectExtent l="0" t="0" r="0" b="635"/>
            <wp:docPr id="1298331610" name="Picture 129833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31610" name="Picture 1298331610"/>
                    <pic:cNvPicPr/>
                  </pic:nvPicPr>
                  <pic:blipFill>
                    <a:blip r:embed="rId38">
                      <a:extLst>
                        <a:ext uri="{28A0092B-C50C-407E-A947-70E740481C1C}">
                          <a14:useLocalDpi xmlns:a14="http://schemas.microsoft.com/office/drawing/2010/main" val="0"/>
                        </a:ext>
                      </a:extLst>
                    </a:blip>
                    <a:stretch>
                      <a:fillRect/>
                    </a:stretch>
                  </pic:blipFill>
                  <pic:spPr>
                    <a:xfrm>
                      <a:off x="0" y="0"/>
                      <a:ext cx="5210174" cy="3257549"/>
                    </a:xfrm>
                    <a:prstGeom prst="rect">
                      <a:avLst/>
                    </a:prstGeom>
                  </pic:spPr>
                </pic:pic>
              </a:graphicData>
            </a:graphic>
          </wp:inline>
        </w:drawing>
      </w:r>
      <w:r w:rsidRPr="008E5163">
        <w:t xml:space="preserve">  </w:t>
      </w:r>
    </w:p>
    <w:p w14:paraId="78C06600" w14:textId="3929E1E3" w:rsidR="00F34C25" w:rsidRPr="008E5163" w:rsidRDefault="00F34C25"/>
    <w:p w14:paraId="18549C13" w14:textId="77777777" w:rsidR="00DF0806" w:rsidRPr="008E5163" w:rsidRDefault="00DF0806" w:rsidP="00DF0806">
      <w:pPr>
        <w:pStyle w:val="ListParagraph"/>
        <w:spacing w:after="0" w:line="300" w:lineRule="auto"/>
        <w:ind w:hanging="360"/>
        <w:jc w:val="center"/>
      </w:pPr>
      <w:r w:rsidRPr="008E5163">
        <w:lastRenderedPageBreak/>
        <w:drawing>
          <wp:inline distT="0" distB="0" distL="0" distR="0" wp14:anchorId="00F45588" wp14:editId="02AFEB72">
            <wp:extent cx="4362450" cy="3619500"/>
            <wp:effectExtent l="0" t="0" r="0" b="0"/>
            <wp:docPr id="1391962993" name="Picture 139196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62993" name="Picture 1391962993"/>
                    <pic:cNvPicPr/>
                  </pic:nvPicPr>
                  <pic:blipFill>
                    <a:blip r:embed="rId39">
                      <a:extLst>
                        <a:ext uri="{28A0092B-C50C-407E-A947-70E740481C1C}">
                          <a14:useLocalDpi xmlns:a14="http://schemas.microsoft.com/office/drawing/2010/main" val="0"/>
                        </a:ext>
                      </a:extLst>
                    </a:blip>
                    <a:stretch>
                      <a:fillRect/>
                    </a:stretch>
                  </pic:blipFill>
                  <pic:spPr>
                    <a:xfrm>
                      <a:off x="0" y="0"/>
                      <a:ext cx="4362450" cy="3619500"/>
                    </a:xfrm>
                    <a:prstGeom prst="rect">
                      <a:avLst/>
                    </a:prstGeom>
                  </pic:spPr>
                </pic:pic>
              </a:graphicData>
            </a:graphic>
          </wp:inline>
        </w:drawing>
      </w:r>
    </w:p>
    <w:p w14:paraId="16CB825B" w14:textId="3A8A95BB" w:rsidR="00DF0806" w:rsidRPr="008E5163" w:rsidRDefault="00DF0806"/>
    <w:p w14:paraId="719EE845" w14:textId="7B9D5D1B" w:rsidR="002D3882" w:rsidRPr="008E5163" w:rsidRDefault="002D3882"/>
    <w:p w14:paraId="5F09CA72" w14:textId="77777777" w:rsidR="002D3882" w:rsidRPr="008E5163" w:rsidRDefault="002D3882"/>
    <w:p w14:paraId="0CE97444" w14:textId="3B9DC1C3" w:rsidR="006019FB" w:rsidRPr="008E5163" w:rsidRDefault="00274BB0">
      <w:pPr>
        <w:pStyle w:val="Heading1"/>
      </w:pPr>
      <w:bookmarkStart w:id="30" w:name="_Toc54862994"/>
      <w:r w:rsidRPr="008E5163">
        <w:t>Planification</w:t>
      </w:r>
      <w:bookmarkEnd w:id="30"/>
    </w:p>
    <w:p w14:paraId="1DE69BF3" w14:textId="22C9EAB6" w:rsidR="00700E35" w:rsidRPr="008E5163" w:rsidRDefault="00700E35" w:rsidP="00700E35">
      <w:pPr>
        <w:ind w:left="720"/>
      </w:pPr>
      <w:r w:rsidRPr="008E5163">
        <w:t>1.</w:t>
      </w:r>
      <w:r w:rsidRPr="008E5163">
        <w:t xml:space="preserve"> </w:t>
      </w:r>
      <w:r w:rsidRPr="008E5163">
        <w:t xml:space="preserve">Examinez les diapositives et les documents à l'avance.  </w:t>
      </w:r>
    </w:p>
    <w:p w14:paraId="32F985A1" w14:textId="39B9AA60" w:rsidR="00700E35" w:rsidRPr="008E5163" w:rsidRDefault="00700E35" w:rsidP="00700E35">
      <w:pPr>
        <w:ind w:left="720"/>
      </w:pPr>
      <w:r w:rsidRPr="008E5163">
        <w:t>2.</w:t>
      </w:r>
      <w:r w:rsidRPr="008E5163">
        <w:t xml:space="preserve"> </w:t>
      </w:r>
      <w:r w:rsidRPr="008E5163">
        <w:t>Révisez à l'avance les procédures de sécurité des couteaux utilitaires et des pistolets à colle chaude avec la classe.</w:t>
      </w:r>
    </w:p>
    <w:p w14:paraId="0507142B" w14:textId="47FA70D1" w:rsidR="002D3882" w:rsidRPr="008D2312" w:rsidRDefault="00700E35" w:rsidP="008D2312">
      <w:pPr>
        <w:ind w:left="720"/>
      </w:pPr>
      <w:r w:rsidRPr="008E5163">
        <w:t>3.</w:t>
      </w:r>
      <w:r w:rsidRPr="008E5163">
        <w:t xml:space="preserve"> </w:t>
      </w:r>
      <w:r w:rsidRPr="008E5163">
        <w:t>Commander des seringues et des tu</w:t>
      </w:r>
      <w:r w:rsidR="00A22E88" w:rsidRPr="008E5163">
        <w:t>yaux</w:t>
      </w:r>
      <w:r w:rsidRPr="008E5163">
        <w:t xml:space="preserve"> en</w:t>
      </w:r>
      <w:r w:rsidR="000C039E" w:rsidRPr="008E5163">
        <w:t xml:space="preserve"> </w:t>
      </w:r>
      <w:r w:rsidR="009003FD" w:rsidRPr="008E5163">
        <w:t>PVC</w:t>
      </w:r>
      <w:r w:rsidRPr="008E5163">
        <w:t>, car la plupart des élèves n'auront pas accès à ce matériel</w:t>
      </w:r>
      <w:r w:rsidR="00E160C3" w:rsidRPr="008E5163">
        <w:t>.</w:t>
      </w:r>
      <w:r w:rsidR="002D3882" w:rsidRPr="008E5163">
        <w:br w:type="page"/>
      </w:r>
    </w:p>
    <w:p w14:paraId="50F0B98C" w14:textId="2E1F33E0" w:rsidR="006019FB" w:rsidRPr="008E5163" w:rsidRDefault="00327D3F" w:rsidP="002D3882">
      <w:pPr>
        <w:pStyle w:val="Heading1"/>
      </w:pPr>
      <w:bookmarkStart w:id="31" w:name="_Toc54862995"/>
      <w:r w:rsidRPr="008E5163">
        <w:lastRenderedPageBreak/>
        <w:t>Res</w:t>
      </w:r>
      <w:r w:rsidR="00274BB0" w:rsidRPr="008E5163">
        <w:t>s</w:t>
      </w:r>
      <w:r w:rsidRPr="008E5163">
        <w:t>ources</w:t>
      </w:r>
      <w:bookmarkEnd w:id="31"/>
    </w:p>
    <w:p w14:paraId="3E0B1DEE" w14:textId="030CABAA" w:rsidR="006019FB" w:rsidRPr="008E5163" w:rsidRDefault="006D4943" w:rsidP="002D3882">
      <w:pPr>
        <w:pStyle w:val="Heading3"/>
      </w:pPr>
      <w:bookmarkStart w:id="32" w:name="_Toc54862996"/>
      <w:r w:rsidRPr="008E5163">
        <w:t>Fichiers</w:t>
      </w:r>
      <w:bookmarkEnd w:id="32"/>
      <w:r w:rsidR="00327D3F" w:rsidRPr="008E5163">
        <w:t xml:space="preserve"> </w:t>
      </w:r>
    </w:p>
    <w:p w14:paraId="347F931B" w14:textId="60EF0861" w:rsidR="008204F9" w:rsidRPr="008E5163" w:rsidRDefault="008204F9" w:rsidP="002D3882">
      <w:pPr>
        <w:pStyle w:val="Heading3"/>
        <w:rPr>
          <w:rFonts w:ascii="Arial" w:eastAsia="Arial" w:hAnsi="Arial" w:cs="Arial"/>
          <w:color w:val="000000" w:themeColor="text1"/>
          <w:sz w:val="24"/>
          <w:szCs w:val="24"/>
        </w:rPr>
      </w:pPr>
      <w:bookmarkStart w:id="33" w:name="_Toc54862997"/>
      <w:r w:rsidRPr="008E5163">
        <w:rPr>
          <w:rFonts w:ascii="Arial" w:eastAsia="Arial" w:hAnsi="Arial" w:cs="Arial"/>
          <w:color w:val="000000" w:themeColor="text1"/>
          <w:sz w:val="24"/>
          <w:szCs w:val="24"/>
        </w:rPr>
        <w:t xml:space="preserve">Il y a six activités comprenant des documents à distribuer, des </w:t>
      </w:r>
      <w:r w:rsidRPr="008E5163">
        <w:rPr>
          <w:rFonts w:ascii="Arial" w:eastAsia="Arial" w:hAnsi="Arial" w:cs="Arial"/>
          <w:color w:val="000000" w:themeColor="text1"/>
          <w:sz w:val="24"/>
          <w:szCs w:val="24"/>
        </w:rPr>
        <w:t>diaporamas</w:t>
      </w:r>
      <w:r w:rsidRPr="008E5163">
        <w:rPr>
          <w:rFonts w:ascii="Arial" w:eastAsia="Arial" w:hAnsi="Arial" w:cs="Arial"/>
          <w:color w:val="000000" w:themeColor="text1"/>
          <w:sz w:val="24"/>
          <w:szCs w:val="24"/>
        </w:rPr>
        <w:t xml:space="preserve"> et des plans de cours. Veuillez consulter chaque activité ainsi que les annexes pour tous les dossiers associés.</w:t>
      </w:r>
      <w:bookmarkEnd w:id="33"/>
    </w:p>
    <w:p w14:paraId="3C78FFE5" w14:textId="6319C4AC" w:rsidR="006019FB" w:rsidRPr="008E5163" w:rsidRDefault="008204F9" w:rsidP="002D3882">
      <w:pPr>
        <w:pStyle w:val="Heading3"/>
      </w:pPr>
      <w:bookmarkStart w:id="34" w:name="_Toc54862998"/>
      <w:r w:rsidRPr="008E5163">
        <w:t>Plans de</w:t>
      </w:r>
      <w:r w:rsidR="000D7A37" w:rsidRPr="008E5163">
        <w:t xml:space="preserve"> cours</w:t>
      </w:r>
      <w:bookmarkEnd w:id="34"/>
    </w:p>
    <w:p w14:paraId="66D82816" w14:textId="3F8AD176" w:rsidR="000D7A37" w:rsidRPr="008E5163" w:rsidRDefault="000D7A37" w:rsidP="002D3882">
      <w:pPr>
        <w:pStyle w:val="Heading3"/>
        <w:rPr>
          <w:rFonts w:ascii="Arial" w:eastAsia="Arial" w:hAnsi="Arial" w:cs="Arial"/>
          <w:color w:val="000000" w:themeColor="text1"/>
          <w:sz w:val="24"/>
          <w:szCs w:val="24"/>
        </w:rPr>
      </w:pPr>
      <w:bookmarkStart w:id="35" w:name="_Toc54862999"/>
      <w:r w:rsidRPr="008E5163">
        <w:rPr>
          <w:rFonts w:ascii="Arial" w:eastAsia="Arial" w:hAnsi="Arial" w:cs="Arial"/>
          <w:color w:val="000000" w:themeColor="text1"/>
          <w:sz w:val="24"/>
          <w:szCs w:val="24"/>
        </w:rPr>
        <w:t>L’a</w:t>
      </w:r>
      <w:r w:rsidRPr="008E5163">
        <w:rPr>
          <w:rFonts w:ascii="Arial" w:eastAsia="Arial" w:hAnsi="Arial" w:cs="Arial"/>
          <w:color w:val="000000" w:themeColor="text1"/>
          <w:sz w:val="24"/>
          <w:szCs w:val="24"/>
        </w:rPr>
        <w:t>ctivité 2 est un plan de cours sur les machines simples et complexes. Il approfondit également la question des leviers.</w:t>
      </w:r>
      <w:bookmarkEnd w:id="35"/>
    </w:p>
    <w:p w14:paraId="0DC16477" w14:textId="4F5148D7" w:rsidR="006019FB" w:rsidRPr="008E5163" w:rsidRDefault="004073AE" w:rsidP="002D3882">
      <w:pPr>
        <w:pStyle w:val="Heading3"/>
      </w:pPr>
      <w:bookmarkStart w:id="36" w:name="_Toc54863000"/>
      <w:r w:rsidRPr="008E5163">
        <w:t>Documents</w:t>
      </w:r>
      <w:bookmarkEnd w:id="36"/>
    </w:p>
    <w:p w14:paraId="39BB0B6D" w14:textId="1EC7AD0D" w:rsidR="00F05D7E" w:rsidRPr="008E5163" w:rsidRDefault="002F6B57" w:rsidP="00DF0806">
      <w:pPr>
        <w:pStyle w:val="NoSpacing"/>
        <w:rPr>
          <w:lang w:val="fr-CA"/>
        </w:rPr>
      </w:pPr>
      <w:r w:rsidRPr="008E5163">
        <w:rPr>
          <w:lang w:val="fr-CA"/>
        </w:rPr>
        <w:t>Projet de conception - Auto-évaluation et évaluation par les pairs</w:t>
      </w:r>
      <w:r w:rsidRPr="008E5163">
        <w:rPr>
          <w:lang w:val="fr-CA"/>
        </w:rPr>
        <w:t xml:space="preserve"> </w:t>
      </w:r>
      <w:r w:rsidR="00F05D7E" w:rsidRPr="008E5163">
        <w:rPr>
          <w:lang w:val="fr-CA"/>
        </w:rPr>
        <w:t>(</w:t>
      </w:r>
      <w:hyperlink w:anchor="_Appendix_A_-" w:history="1">
        <w:r w:rsidR="00A91EB1" w:rsidRPr="008E5163">
          <w:rPr>
            <w:rStyle w:val="Hyperlink"/>
            <w:lang w:val="fr-CA"/>
          </w:rPr>
          <w:t>Annexe</w:t>
        </w:r>
        <w:r w:rsidR="00F05D7E" w:rsidRPr="008E5163">
          <w:rPr>
            <w:rStyle w:val="Hyperlink"/>
            <w:lang w:val="fr-CA"/>
          </w:rPr>
          <w:t xml:space="preserve"> A</w:t>
        </w:r>
      </w:hyperlink>
      <w:r w:rsidR="00F05D7E" w:rsidRPr="008E5163">
        <w:rPr>
          <w:lang w:val="fr-CA"/>
        </w:rPr>
        <w:t>)</w:t>
      </w:r>
    </w:p>
    <w:p w14:paraId="6D4698F9" w14:textId="61A45ABA" w:rsidR="0014719D" w:rsidRPr="008E5163" w:rsidRDefault="0014719D" w:rsidP="00DF0806">
      <w:pPr>
        <w:pStyle w:val="NoSpacing"/>
        <w:rPr>
          <w:lang w:val="fr-CA"/>
        </w:rPr>
      </w:pPr>
      <w:r w:rsidRPr="008E5163">
        <w:rPr>
          <w:lang w:val="fr-CA"/>
        </w:rPr>
        <w:t>Grille d’évaluation du projet de conception</w:t>
      </w:r>
      <w:r w:rsidRPr="008E5163">
        <w:rPr>
          <w:lang w:val="fr-CA"/>
        </w:rPr>
        <w:t xml:space="preserve"> (</w:t>
      </w:r>
      <w:hyperlink w:anchor="_Annexe_B_–" w:history="1">
        <w:r w:rsidRPr="008E5163">
          <w:rPr>
            <w:rStyle w:val="Hyperlink"/>
            <w:lang w:val="fr-CA"/>
          </w:rPr>
          <w:t>Annexe B</w:t>
        </w:r>
      </w:hyperlink>
      <w:r w:rsidRPr="008E5163">
        <w:rPr>
          <w:lang w:val="fr-CA"/>
        </w:rPr>
        <w:t>)</w:t>
      </w:r>
    </w:p>
    <w:p w14:paraId="4F37F475" w14:textId="10DADAFF" w:rsidR="006019FB" w:rsidRPr="008E5163" w:rsidRDefault="00B70166" w:rsidP="00DF0806">
      <w:pPr>
        <w:pStyle w:val="NoSpacing"/>
        <w:rPr>
          <w:highlight w:val="yellow"/>
          <w:lang w:val="fr-CA"/>
        </w:rPr>
      </w:pPr>
      <w:r w:rsidRPr="008E5163">
        <w:rPr>
          <w:lang w:val="fr-CA"/>
        </w:rPr>
        <w:t>Feuille de travail</w:t>
      </w:r>
      <w:r w:rsidR="00B356B5" w:rsidRPr="008E5163">
        <w:rPr>
          <w:lang w:val="fr-CA"/>
        </w:rPr>
        <w:t xml:space="preserve"> - </w:t>
      </w:r>
      <w:r w:rsidRPr="008E5163">
        <w:rPr>
          <w:lang w:val="fr-CA"/>
        </w:rPr>
        <w:t xml:space="preserve">Machine simple et complexe pour </w:t>
      </w:r>
      <w:r w:rsidRPr="008E5163">
        <w:rPr>
          <w:lang w:val="fr-CA"/>
        </w:rPr>
        <w:t>l’a</w:t>
      </w:r>
      <w:r w:rsidRPr="008E5163">
        <w:rPr>
          <w:lang w:val="fr-CA"/>
        </w:rPr>
        <w:t>ctivité 1</w:t>
      </w:r>
      <w:r w:rsidRPr="008E5163">
        <w:rPr>
          <w:lang w:val="fr-CA"/>
        </w:rPr>
        <w:t xml:space="preserve"> </w:t>
      </w:r>
      <w:r w:rsidR="00DF0806" w:rsidRPr="008E5163">
        <w:rPr>
          <w:lang w:val="fr-CA"/>
        </w:rPr>
        <w:t>(</w:t>
      </w:r>
      <w:hyperlink w:anchor="_Appendix_C_-" w:history="1">
        <w:r w:rsidR="00A91EB1" w:rsidRPr="008E5163">
          <w:rPr>
            <w:rStyle w:val="Hyperlink"/>
            <w:lang w:val="fr-CA"/>
          </w:rPr>
          <w:t>Annexe</w:t>
        </w:r>
        <w:r w:rsidR="00DF0806" w:rsidRPr="008E5163">
          <w:rPr>
            <w:rStyle w:val="Hyperlink"/>
            <w:lang w:val="fr-CA"/>
          </w:rPr>
          <w:t xml:space="preserve"> C</w:t>
        </w:r>
      </w:hyperlink>
      <w:r w:rsidR="00DF0806" w:rsidRPr="008E5163">
        <w:rPr>
          <w:lang w:val="fr-CA"/>
        </w:rPr>
        <w:t xml:space="preserve">) </w:t>
      </w:r>
    </w:p>
    <w:p w14:paraId="36DF08FA" w14:textId="6D3194E0" w:rsidR="00DF0806" w:rsidRPr="008E5163" w:rsidRDefault="00B70166" w:rsidP="00DF0806">
      <w:pPr>
        <w:pStyle w:val="NoSpacing"/>
        <w:rPr>
          <w:highlight w:val="yellow"/>
          <w:lang w:val="fr-CA"/>
        </w:rPr>
      </w:pPr>
      <w:r w:rsidRPr="008E5163">
        <w:rPr>
          <w:lang w:val="fr-CA"/>
        </w:rPr>
        <w:t>Feuille de travail</w:t>
      </w:r>
      <w:r w:rsidR="00B356B5" w:rsidRPr="008E5163">
        <w:rPr>
          <w:lang w:val="fr-CA"/>
        </w:rPr>
        <w:t xml:space="preserve"> - </w:t>
      </w:r>
      <w:r w:rsidRPr="008E5163">
        <w:rPr>
          <w:lang w:val="fr-CA"/>
        </w:rPr>
        <w:t xml:space="preserve">Machine simple et complexe pour </w:t>
      </w:r>
      <w:r w:rsidRPr="008E5163">
        <w:rPr>
          <w:lang w:val="fr-CA"/>
        </w:rPr>
        <w:t>l’a</w:t>
      </w:r>
      <w:r w:rsidRPr="008E5163">
        <w:rPr>
          <w:lang w:val="fr-CA"/>
        </w:rPr>
        <w:t xml:space="preserve">ctivité </w:t>
      </w:r>
      <w:r w:rsidR="00DF0806" w:rsidRPr="008E5163">
        <w:rPr>
          <w:lang w:val="fr-CA"/>
        </w:rPr>
        <w:t>3 (</w:t>
      </w:r>
      <w:hyperlink w:anchor="_Appendix_D_-" w:history="1">
        <w:r w:rsidR="00A91EB1" w:rsidRPr="008E5163">
          <w:rPr>
            <w:rStyle w:val="Hyperlink"/>
            <w:lang w:val="fr-CA"/>
          </w:rPr>
          <w:t>Annexe</w:t>
        </w:r>
        <w:r w:rsidR="00DF0806" w:rsidRPr="008E5163">
          <w:rPr>
            <w:rStyle w:val="Hyperlink"/>
            <w:lang w:val="fr-CA"/>
          </w:rPr>
          <w:t xml:space="preserve"> D</w:t>
        </w:r>
      </w:hyperlink>
      <w:r w:rsidR="00DF0806" w:rsidRPr="008E5163">
        <w:rPr>
          <w:lang w:val="fr-CA"/>
        </w:rPr>
        <w:t>)</w:t>
      </w:r>
    </w:p>
    <w:p w14:paraId="2568342A" w14:textId="34100A75" w:rsidR="00DF0806" w:rsidRPr="008E5163" w:rsidRDefault="00B70166" w:rsidP="00DF0806">
      <w:pPr>
        <w:pStyle w:val="NoSpacing"/>
        <w:rPr>
          <w:highlight w:val="yellow"/>
          <w:lang w:val="fr-CA"/>
        </w:rPr>
      </w:pPr>
      <w:r w:rsidRPr="008E5163">
        <w:rPr>
          <w:lang w:val="fr-CA"/>
        </w:rPr>
        <w:t>Feuille de travail</w:t>
      </w:r>
      <w:r w:rsidR="00B356B5" w:rsidRPr="008E5163">
        <w:rPr>
          <w:lang w:val="fr-CA"/>
        </w:rPr>
        <w:t xml:space="preserve"> -</w:t>
      </w:r>
      <w:r w:rsidRPr="008E5163">
        <w:rPr>
          <w:lang w:val="fr-CA"/>
        </w:rPr>
        <w:t xml:space="preserve"> Machine simple et complexe pour l’activité </w:t>
      </w:r>
      <w:r w:rsidR="00DB24C5" w:rsidRPr="008E5163">
        <w:rPr>
          <w:lang w:val="fr-CA"/>
        </w:rPr>
        <w:t>4</w:t>
      </w:r>
      <w:r w:rsidRPr="008E5163">
        <w:rPr>
          <w:lang w:val="fr-CA"/>
        </w:rPr>
        <w:t xml:space="preserve"> </w:t>
      </w:r>
      <w:r w:rsidR="00DF0806" w:rsidRPr="008E5163">
        <w:rPr>
          <w:lang w:val="fr-CA"/>
        </w:rPr>
        <w:t>(</w:t>
      </w:r>
      <w:hyperlink w:anchor="_Appendix_E_-" w:history="1">
        <w:r w:rsidR="00A91EB1" w:rsidRPr="008E5163">
          <w:rPr>
            <w:rStyle w:val="Hyperlink"/>
            <w:lang w:val="fr-CA"/>
          </w:rPr>
          <w:t>Annexe</w:t>
        </w:r>
        <w:r w:rsidR="00DF0806" w:rsidRPr="008E5163">
          <w:rPr>
            <w:rStyle w:val="Hyperlink"/>
            <w:lang w:val="fr-CA"/>
          </w:rPr>
          <w:t xml:space="preserve"> E</w:t>
        </w:r>
      </w:hyperlink>
      <w:r w:rsidR="00DF0806" w:rsidRPr="008E5163">
        <w:rPr>
          <w:lang w:val="fr-CA"/>
        </w:rPr>
        <w:t>)</w:t>
      </w:r>
    </w:p>
    <w:p w14:paraId="7729D54E" w14:textId="1CF8A428" w:rsidR="002D3882" w:rsidRPr="008E5163" w:rsidRDefault="00CB6FD9" w:rsidP="002D3882">
      <w:r w:rsidRPr="008E5163">
        <w:t>Défi de conception - Construisez et testez votre grue.</w:t>
      </w:r>
      <w:r w:rsidRPr="008E5163">
        <w:t xml:space="preserve"> </w:t>
      </w:r>
      <w:r w:rsidR="002D3882" w:rsidRPr="008E5163">
        <w:t>(</w:t>
      </w:r>
      <w:r w:rsidR="00FB5179" w:rsidRPr="008E5163">
        <w:t>Activité</w:t>
      </w:r>
      <w:r w:rsidR="002D3882" w:rsidRPr="008E5163">
        <w:t xml:space="preserve"> 6)</w:t>
      </w:r>
    </w:p>
    <w:p w14:paraId="65070170" w14:textId="265B4BD1" w:rsidR="006019FB" w:rsidRPr="008E5163" w:rsidRDefault="000766FA" w:rsidP="002D3882">
      <w:pPr>
        <w:pStyle w:val="Heading3"/>
      </w:pPr>
      <w:bookmarkStart w:id="37" w:name="_Toc54863001"/>
      <w:r w:rsidRPr="008E5163">
        <w:t>Outils</w:t>
      </w:r>
      <w:r w:rsidR="00327D3F" w:rsidRPr="008E5163">
        <w:t>/</w:t>
      </w:r>
      <w:proofErr w:type="spellStart"/>
      <w:r w:rsidRPr="008E5163">
        <w:t>É</w:t>
      </w:r>
      <w:r w:rsidR="00327D3F" w:rsidRPr="008E5163">
        <w:t>quipment</w:t>
      </w:r>
      <w:bookmarkEnd w:id="37"/>
      <w:proofErr w:type="spellEnd"/>
      <w:r w:rsidR="00327D3F" w:rsidRPr="008E5163">
        <w:t xml:space="preserve"> </w:t>
      </w:r>
    </w:p>
    <w:p w14:paraId="6114CA02" w14:textId="5C7F7741" w:rsidR="00A257B6" w:rsidRPr="008E5163" w:rsidRDefault="00A257B6" w:rsidP="002D3882">
      <w:pPr>
        <w:pStyle w:val="Heading3"/>
        <w:rPr>
          <w:rFonts w:ascii="Arial" w:eastAsia="Arial" w:hAnsi="Arial" w:cs="Arial"/>
          <w:color w:val="000000" w:themeColor="text1"/>
          <w:sz w:val="24"/>
          <w:szCs w:val="24"/>
        </w:rPr>
      </w:pPr>
      <w:bookmarkStart w:id="38" w:name="_Toc54863002"/>
      <w:r w:rsidRPr="008E5163">
        <w:rPr>
          <w:rFonts w:ascii="Arial" w:eastAsia="Arial" w:hAnsi="Arial" w:cs="Arial"/>
          <w:color w:val="000000" w:themeColor="text1"/>
          <w:sz w:val="24"/>
          <w:szCs w:val="24"/>
        </w:rPr>
        <w:t xml:space="preserve">Les outils nécessaires à la réalisation de ces activités comprennent un crayon et du papier (Activités 1,2,3,4,6) ; un ordinateur avec accès à </w:t>
      </w:r>
      <w:r w:rsidR="00EF1D18" w:rsidRPr="008E5163">
        <w:rPr>
          <w:rFonts w:ascii="Arial" w:eastAsia="Arial" w:hAnsi="Arial" w:cs="Arial"/>
          <w:color w:val="000000" w:themeColor="text1"/>
          <w:sz w:val="24"/>
          <w:szCs w:val="24"/>
        </w:rPr>
        <w:t>l’i</w:t>
      </w:r>
      <w:r w:rsidRPr="008E5163">
        <w:rPr>
          <w:rFonts w:ascii="Arial" w:eastAsia="Arial" w:hAnsi="Arial" w:cs="Arial"/>
          <w:color w:val="000000" w:themeColor="text1"/>
          <w:sz w:val="24"/>
          <w:szCs w:val="24"/>
        </w:rPr>
        <w:t>nternet (Activité 1,3,5) ; et des ciseaux, un couteau utilitaire, un pistolet à colle ou du ruban adhésif, des seringues et des tu</w:t>
      </w:r>
      <w:r w:rsidRPr="008E5163">
        <w:rPr>
          <w:rFonts w:ascii="Arial" w:eastAsia="Arial" w:hAnsi="Arial" w:cs="Arial"/>
          <w:color w:val="000000" w:themeColor="text1"/>
          <w:sz w:val="24"/>
          <w:szCs w:val="24"/>
        </w:rPr>
        <w:t>yaux</w:t>
      </w:r>
      <w:r w:rsidRPr="008E5163">
        <w:rPr>
          <w:rFonts w:ascii="Arial" w:eastAsia="Arial" w:hAnsi="Arial" w:cs="Arial"/>
          <w:color w:val="000000" w:themeColor="text1"/>
          <w:sz w:val="24"/>
          <w:szCs w:val="24"/>
        </w:rPr>
        <w:t xml:space="preserve"> (Activité 6)</w:t>
      </w:r>
      <w:bookmarkEnd w:id="38"/>
      <w:r w:rsidRPr="008E5163">
        <w:rPr>
          <w:rFonts w:ascii="Arial" w:eastAsia="Arial" w:hAnsi="Arial" w:cs="Arial"/>
          <w:color w:val="000000" w:themeColor="text1"/>
          <w:sz w:val="24"/>
          <w:szCs w:val="24"/>
        </w:rPr>
        <w:t xml:space="preserve"> </w:t>
      </w:r>
    </w:p>
    <w:p w14:paraId="1A55A25A" w14:textId="4DC7E64A" w:rsidR="006019FB" w:rsidRPr="008E5163" w:rsidRDefault="00327D3F" w:rsidP="002D3882">
      <w:pPr>
        <w:pStyle w:val="Heading3"/>
      </w:pPr>
      <w:bookmarkStart w:id="39" w:name="_Toc54863003"/>
      <w:r w:rsidRPr="008E5163">
        <w:t>Mat</w:t>
      </w:r>
      <w:r w:rsidR="00A257B6" w:rsidRPr="008E5163">
        <w:t>é</w:t>
      </w:r>
      <w:r w:rsidRPr="008E5163">
        <w:t>ri</w:t>
      </w:r>
      <w:r w:rsidR="00A257B6" w:rsidRPr="008E5163">
        <w:t>aux</w:t>
      </w:r>
      <w:bookmarkEnd w:id="39"/>
      <w:r w:rsidRPr="008E5163">
        <w:t xml:space="preserve"> </w:t>
      </w:r>
    </w:p>
    <w:p w14:paraId="1B702171" w14:textId="4F851433" w:rsidR="00B52C62" w:rsidRPr="008E5163" w:rsidRDefault="00493DD6">
      <w:pPr>
        <w:rPr>
          <w:b/>
          <w:color w:val="000000"/>
        </w:rPr>
      </w:pPr>
      <w:r w:rsidRPr="008E5163">
        <w:t xml:space="preserve">Pour l'Activité 6, au moins deux seringues et des longueurs de tuyau en </w:t>
      </w:r>
      <w:r w:rsidR="009003FD" w:rsidRPr="008E5163">
        <w:t>PVC</w:t>
      </w:r>
      <w:r w:rsidRPr="008E5163">
        <w:t xml:space="preserve"> </w:t>
      </w:r>
      <w:r w:rsidRPr="008E5163">
        <w:t xml:space="preserve">doivent être fournies par l'enseignant. Du carton et du ruban adhésif ou de la colle sont les matériaux minimums requis. D'autres matériaux peuvent être utilisés s'ils sont disponibles et si l'enseignant </w:t>
      </w:r>
      <w:r w:rsidR="00216F03" w:rsidRPr="008E5163">
        <w:t>l’exige</w:t>
      </w:r>
      <w:r w:rsidRPr="008E5163">
        <w:t>. La liste complète des matériaux est détaillée dans le document.</w:t>
      </w:r>
      <w:r w:rsidR="00B52C62" w:rsidRPr="008E5163">
        <w:rPr>
          <w:b/>
          <w:color w:val="000000"/>
        </w:rPr>
        <w:br w:type="page"/>
      </w:r>
    </w:p>
    <w:p w14:paraId="37BFB2C9" w14:textId="47C0EDCF" w:rsidR="006019FB" w:rsidRPr="008E5163" w:rsidRDefault="00327D3F" w:rsidP="002D3882">
      <w:pPr>
        <w:pStyle w:val="Heading3"/>
      </w:pPr>
      <w:bookmarkStart w:id="40" w:name="_Toc54863004"/>
      <w:r w:rsidRPr="008E5163">
        <w:lastRenderedPageBreak/>
        <w:t>Vid</w:t>
      </w:r>
      <w:r w:rsidR="00774B22" w:rsidRPr="008E5163">
        <w:t>é</w:t>
      </w:r>
      <w:r w:rsidRPr="008E5163">
        <w:t>os</w:t>
      </w:r>
      <w:bookmarkEnd w:id="40"/>
      <w:r w:rsidRPr="008E5163">
        <w:t xml:space="preserve"> </w:t>
      </w:r>
    </w:p>
    <w:p w14:paraId="503A8E7A" w14:textId="77777777" w:rsidR="00CE57F2" w:rsidRPr="008E5163" w:rsidRDefault="004763F4" w:rsidP="00B52C62">
      <w:pPr>
        <w:spacing w:after="120"/>
        <w:rPr>
          <w:rStyle w:val="Hyperlink"/>
        </w:rPr>
      </w:pPr>
      <w:hyperlink r:id="rId40" w:history="1">
        <w:r w:rsidR="00CE57F2" w:rsidRPr="008E5163">
          <w:rPr>
            <w:rStyle w:val="Hyperlink"/>
          </w:rPr>
          <w:t xml:space="preserve">Ted Ed </w:t>
        </w:r>
        <w:proofErr w:type="spellStart"/>
        <w:r w:rsidR="00CE57F2" w:rsidRPr="008E5163">
          <w:rPr>
            <w:rStyle w:val="Hyperlink"/>
          </w:rPr>
          <w:t>video</w:t>
        </w:r>
        <w:proofErr w:type="spellEnd"/>
        <w:r w:rsidR="00CE57F2" w:rsidRPr="008E5163">
          <w:rPr>
            <w:rStyle w:val="Hyperlink"/>
          </w:rPr>
          <w:t xml:space="preserve"> on the </w:t>
        </w:r>
        <w:proofErr w:type="spellStart"/>
        <w:r w:rsidR="00CE57F2" w:rsidRPr="008E5163">
          <w:rPr>
            <w:rStyle w:val="Hyperlink"/>
          </w:rPr>
          <w:t>mighty</w:t>
        </w:r>
        <w:proofErr w:type="spellEnd"/>
        <w:r w:rsidR="00CE57F2" w:rsidRPr="008E5163">
          <w:rPr>
            <w:rStyle w:val="Hyperlink"/>
          </w:rPr>
          <w:t xml:space="preserve"> </w:t>
        </w:r>
        <w:proofErr w:type="spellStart"/>
        <w:r w:rsidR="00CE57F2" w:rsidRPr="008E5163">
          <w:rPr>
            <w:rStyle w:val="Hyperlink"/>
          </w:rPr>
          <w:t>mathematics</w:t>
        </w:r>
        <w:proofErr w:type="spellEnd"/>
        <w:r w:rsidR="00CE57F2" w:rsidRPr="008E5163">
          <w:rPr>
            <w:rStyle w:val="Hyperlink"/>
          </w:rPr>
          <w:t xml:space="preserve"> of the lever</w:t>
        </w:r>
      </w:hyperlink>
    </w:p>
    <w:p w14:paraId="7178C6C5" w14:textId="77777777" w:rsidR="006019FB" w:rsidRPr="008E5163" w:rsidRDefault="004763F4" w:rsidP="00B52C62">
      <w:pPr>
        <w:spacing w:after="120"/>
        <w:rPr>
          <w:rStyle w:val="Hyperlink"/>
        </w:rPr>
      </w:pPr>
      <w:hyperlink r:id="rId41">
        <w:r w:rsidR="00327D3F" w:rsidRPr="008E5163">
          <w:rPr>
            <w:rStyle w:val="Hyperlink"/>
          </w:rPr>
          <w:t xml:space="preserve">PBS </w:t>
        </w:r>
        <w:proofErr w:type="spellStart"/>
        <w:r w:rsidR="00327D3F" w:rsidRPr="008E5163">
          <w:rPr>
            <w:rStyle w:val="Hyperlink"/>
          </w:rPr>
          <w:t>video</w:t>
        </w:r>
        <w:proofErr w:type="spellEnd"/>
        <w:r w:rsidR="00327D3F" w:rsidRPr="008E5163">
          <w:rPr>
            <w:rStyle w:val="Hyperlink"/>
          </w:rPr>
          <w:t xml:space="preserve"> about simple machine inventions</w:t>
        </w:r>
      </w:hyperlink>
    </w:p>
    <w:p w14:paraId="416E5559" w14:textId="77777777" w:rsidR="006019FB" w:rsidRPr="008E5163" w:rsidRDefault="004763F4" w:rsidP="00B52C62">
      <w:pPr>
        <w:spacing w:after="120"/>
        <w:jc w:val="left"/>
        <w:rPr>
          <w:rStyle w:val="Hyperlink"/>
        </w:rPr>
      </w:pPr>
      <w:hyperlink r:id="rId42">
        <w:r w:rsidR="00327D3F" w:rsidRPr="008E5163">
          <w:rPr>
            <w:rStyle w:val="Hyperlink"/>
          </w:rPr>
          <w:t>PBS</w:t>
        </w:r>
        <w:r w:rsidR="007C1B55" w:rsidRPr="008E5163">
          <w:rPr>
            <w:rStyle w:val="Hyperlink"/>
          </w:rPr>
          <w:t xml:space="preserve"> </w:t>
        </w:r>
        <w:r w:rsidR="00327D3F" w:rsidRPr="008E5163">
          <w:rPr>
            <w:rStyle w:val="Hyperlink"/>
          </w:rPr>
          <w:t>Learning</w:t>
        </w:r>
        <w:r w:rsidR="007C1B55" w:rsidRPr="008E5163">
          <w:rPr>
            <w:rStyle w:val="Hyperlink"/>
          </w:rPr>
          <w:t xml:space="preserve"> Media </w:t>
        </w:r>
        <w:proofErr w:type="spellStart"/>
        <w:r w:rsidR="007C1B55" w:rsidRPr="008E5163">
          <w:rPr>
            <w:rStyle w:val="Hyperlink"/>
          </w:rPr>
          <w:t>video</w:t>
        </w:r>
        <w:proofErr w:type="spellEnd"/>
        <w:r w:rsidR="007C1B55" w:rsidRPr="008E5163">
          <w:rPr>
            <w:rStyle w:val="Hyperlink"/>
          </w:rPr>
          <w:t xml:space="preserve"> on </w:t>
        </w:r>
        <w:proofErr w:type="spellStart"/>
        <w:r w:rsidR="007C1B55" w:rsidRPr="008E5163">
          <w:rPr>
            <w:rStyle w:val="Hyperlink"/>
          </w:rPr>
          <w:t>M</w:t>
        </w:r>
        <w:r w:rsidR="00327D3F" w:rsidRPr="008E5163">
          <w:rPr>
            <w:rStyle w:val="Hyperlink"/>
          </w:rPr>
          <w:t>echanical</w:t>
        </w:r>
        <w:proofErr w:type="spellEnd"/>
        <w:r w:rsidR="007C1B55" w:rsidRPr="008E5163">
          <w:rPr>
            <w:rStyle w:val="Hyperlink"/>
          </w:rPr>
          <w:t xml:space="preserve"> </w:t>
        </w:r>
        <w:proofErr w:type="spellStart"/>
        <w:r w:rsidR="007C1B55" w:rsidRPr="008E5163">
          <w:rPr>
            <w:rStyle w:val="Hyperlink"/>
          </w:rPr>
          <w:t>A</w:t>
        </w:r>
        <w:r w:rsidR="00327D3F" w:rsidRPr="008E5163">
          <w:rPr>
            <w:rStyle w:val="Hyperlink"/>
          </w:rPr>
          <w:t>dvantage</w:t>
        </w:r>
        <w:proofErr w:type="spellEnd"/>
      </w:hyperlink>
      <w:r w:rsidR="00CE57F2" w:rsidRPr="008E5163">
        <w:rPr>
          <w:rStyle w:val="Hyperlink"/>
        </w:rPr>
        <w:t xml:space="preserve"> </w:t>
      </w:r>
    </w:p>
    <w:p w14:paraId="40CD12D2" w14:textId="77777777" w:rsidR="006019FB" w:rsidRPr="008E5163" w:rsidRDefault="004763F4" w:rsidP="00B52C62">
      <w:pPr>
        <w:spacing w:after="120"/>
        <w:rPr>
          <w:rStyle w:val="Hyperlink"/>
        </w:rPr>
      </w:pPr>
      <w:hyperlink r:id="rId43">
        <w:r w:rsidR="00327D3F" w:rsidRPr="008E5163">
          <w:rPr>
            <w:rStyle w:val="Hyperlink"/>
          </w:rPr>
          <w:t>PBS</w:t>
        </w:r>
        <w:r w:rsidR="007C1B55" w:rsidRPr="008E5163">
          <w:rPr>
            <w:rStyle w:val="Hyperlink"/>
          </w:rPr>
          <w:t xml:space="preserve"> L</w:t>
        </w:r>
        <w:r w:rsidR="00327D3F" w:rsidRPr="008E5163">
          <w:rPr>
            <w:rStyle w:val="Hyperlink"/>
          </w:rPr>
          <w:t xml:space="preserve">earning </w:t>
        </w:r>
        <w:r w:rsidR="007C1B55" w:rsidRPr="008E5163">
          <w:rPr>
            <w:rStyle w:val="Hyperlink"/>
          </w:rPr>
          <w:t xml:space="preserve">Media </w:t>
        </w:r>
        <w:proofErr w:type="spellStart"/>
        <w:r w:rsidR="007C1B55" w:rsidRPr="008E5163">
          <w:rPr>
            <w:rStyle w:val="Hyperlink"/>
          </w:rPr>
          <w:t>video</w:t>
        </w:r>
        <w:proofErr w:type="spellEnd"/>
        <w:r w:rsidR="007C1B55" w:rsidRPr="008E5163">
          <w:rPr>
            <w:rStyle w:val="Hyperlink"/>
          </w:rPr>
          <w:t xml:space="preserve"> on </w:t>
        </w:r>
        <w:r w:rsidR="002B4B33" w:rsidRPr="008E5163">
          <w:rPr>
            <w:rStyle w:val="Hyperlink"/>
          </w:rPr>
          <w:t>L</w:t>
        </w:r>
        <w:r w:rsidR="00327D3F" w:rsidRPr="008E5163">
          <w:rPr>
            <w:rStyle w:val="Hyperlink"/>
          </w:rPr>
          <w:t>evers</w:t>
        </w:r>
        <w:r w:rsidR="002B4B33" w:rsidRPr="008E5163">
          <w:rPr>
            <w:rStyle w:val="Hyperlink"/>
          </w:rPr>
          <w:t>:</w:t>
        </w:r>
        <w:r w:rsidR="007C1B55" w:rsidRPr="008E5163">
          <w:rPr>
            <w:rStyle w:val="Hyperlink"/>
          </w:rPr>
          <w:t xml:space="preserve"> </w:t>
        </w:r>
        <w:proofErr w:type="spellStart"/>
        <w:r w:rsidR="002B4B33" w:rsidRPr="008E5163">
          <w:rPr>
            <w:rStyle w:val="Hyperlink"/>
          </w:rPr>
          <w:t>R</w:t>
        </w:r>
        <w:r w:rsidR="007C1B55" w:rsidRPr="008E5163">
          <w:rPr>
            <w:rStyle w:val="Hyperlink"/>
          </w:rPr>
          <w:t>aising</w:t>
        </w:r>
        <w:proofErr w:type="spellEnd"/>
        <w:r w:rsidR="007C1B55" w:rsidRPr="008E5163">
          <w:rPr>
            <w:rStyle w:val="Hyperlink"/>
          </w:rPr>
          <w:t xml:space="preserve"> the </w:t>
        </w:r>
        <w:r w:rsidR="002B4B33" w:rsidRPr="008E5163">
          <w:rPr>
            <w:rStyle w:val="Hyperlink"/>
          </w:rPr>
          <w:t>M</w:t>
        </w:r>
        <w:r w:rsidR="00327D3F" w:rsidRPr="008E5163">
          <w:rPr>
            <w:rStyle w:val="Hyperlink"/>
          </w:rPr>
          <w:t>oai</w:t>
        </w:r>
        <w:r w:rsidR="007C1B55" w:rsidRPr="008E5163">
          <w:rPr>
            <w:rStyle w:val="Hyperlink"/>
          </w:rPr>
          <w:t xml:space="preserve"> </w:t>
        </w:r>
        <w:r w:rsidR="00327D3F" w:rsidRPr="008E5163">
          <w:rPr>
            <w:rStyle w:val="Hyperlink"/>
          </w:rPr>
          <w:t>on</w:t>
        </w:r>
        <w:r w:rsidR="007C1B55" w:rsidRPr="008E5163">
          <w:rPr>
            <w:rStyle w:val="Hyperlink"/>
          </w:rPr>
          <w:t xml:space="preserve"> </w:t>
        </w:r>
        <w:proofErr w:type="spellStart"/>
        <w:r w:rsidR="002B4B33" w:rsidRPr="008E5163">
          <w:rPr>
            <w:rStyle w:val="Hyperlink"/>
          </w:rPr>
          <w:t>E</w:t>
        </w:r>
        <w:r w:rsidR="00327D3F" w:rsidRPr="008E5163">
          <w:rPr>
            <w:rStyle w:val="Hyperlink"/>
          </w:rPr>
          <w:t>aster</w:t>
        </w:r>
        <w:proofErr w:type="spellEnd"/>
        <w:r w:rsidR="007C1B55" w:rsidRPr="008E5163">
          <w:rPr>
            <w:rStyle w:val="Hyperlink"/>
          </w:rPr>
          <w:t xml:space="preserve"> </w:t>
        </w:r>
        <w:r w:rsidR="002B4B33" w:rsidRPr="008E5163">
          <w:rPr>
            <w:rStyle w:val="Hyperlink"/>
          </w:rPr>
          <w:t>I</w:t>
        </w:r>
        <w:r w:rsidR="00327D3F" w:rsidRPr="008E5163">
          <w:rPr>
            <w:rStyle w:val="Hyperlink"/>
          </w:rPr>
          <w:t>sland</w:t>
        </w:r>
      </w:hyperlink>
    </w:p>
    <w:p w14:paraId="1657D3D0" w14:textId="77777777" w:rsidR="002B4B33" w:rsidRPr="008E5163" w:rsidRDefault="004763F4" w:rsidP="00B52C62">
      <w:pPr>
        <w:spacing w:after="120"/>
        <w:rPr>
          <w:rStyle w:val="Hyperlink"/>
        </w:rPr>
      </w:pPr>
      <w:hyperlink r:id="rId44">
        <w:r w:rsidR="00327D3F" w:rsidRPr="008E5163">
          <w:rPr>
            <w:rStyle w:val="Hyperlink"/>
          </w:rPr>
          <w:t>PBS</w:t>
        </w:r>
        <w:r w:rsidR="002B4B33" w:rsidRPr="008E5163">
          <w:rPr>
            <w:rStyle w:val="Hyperlink"/>
          </w:rPr>
          <w:t xml:space="preserve"> </w:t>
        </w:r>
        <w:r w:rsidR="00327D3F" w:rsidRPr="008E5163">
          <w:rPr>
            <w:rStyle w:val="Hyperlink"/>
          </w:rPr>
          <w:t>Learning</w:t>
        </w:r>
        <w:r w:rsidR="002B4B33" w:rsidRPr="008E5163">
          <w:rPr>
            <w:rStyle w:val="Hyperlink"/>
          </w:rPr>
          <w:t xml:space="preserve"> Media </w:t>
        </w:r>
        <w:proofErr w:type="spellStart"/>
        <w:r w:rsidR="002B4B33" w:rsidRPr="008E5163">
          <w:rPr>
            <w:rStyle w:val="Hyperlink"/>
          </w:rPr>
          <w:t>v</w:t>
        </w:r>
        <w:r w:rsidR="00327D3F" w:rsidRPr="008E5163">
          <w:rPr>
            <w:rStyle w:val="Hyperlink"/>
          </w:rPr>
          <w:t>ideo</w:t>
        </w:r>
        <w:proofErr w:type="spellEnd"/>
        <w:r w:rsidR="00327D3F" w:rsidRPr="008E5163">
          <w:rPr>
            <w:rStyle w:val="Hyperlink"/>
          </w:rPr>
          <w:t xml:space="preserve"> </w:t>
        </w:r>
        <w:r w:rsidR="002B4B33" w:rsidRPr="008E5163">
          <w:rPr>
            <w:rStyle w:val="Hyperlink"/>
          </w:rPr>
          <w:t xml:space="preserve">on </w:t>
        </w:r>
        <w:proofErr w:type="spellStart"/>
        <w:r w:rsidR="002B4B33" w:rsidRPr="008E5163">
          <w:rPr>
            <w:rStyle w:val="Hyperlink"/>
          </w:rPr>
          <w:t>S</w:t>
        </w:r>
        <w:r w:rsidR="00327D3F" w:rsidRPr="008E5163">
          <w:rPr>
            <w:rStyle w:val="Hyperlink"/>
          </w:rPr>
          <w:t>olving</w:t>
        </w:r>
        <w:proofErr w:type="spellEnd"/>
        <w:r w:rsidR="002B4B33" w:rsidRPr="008E5163">
          <w:rPr>
            <w:rStyle w:val="Hyperlink"/>
          </w:rPr>
          <w:t xml:space="preserve"> </w:t>
        </w:r>
        <w:proofErr w:type="spellStart"/>
        <w:r w:rsidR="002B4B33" w:rsidRPr="008E5163">
          <w:rPr>
            <w:rStyle w:val="Hyperlink"/>
          </w:rPr>
          <w:t>Co</w:t>
        </w:r>
        <w:r w:rsidR="00327D3F" w:rsidRPr="008E5163">
          <w:rPr>
            <w:rStyle w:val="Hyperlink"/>
          </w:rPr>
          <w:t>mplex</w:t>
        </w:r>
        <w:proofErr w:type="spellEnd"/>
        <w:r w:rsidR="002B4B33" w:rsidRPr="008E5163">
          <w:rPr>
            <w:rStyle w:val="Hyperlink"/>
          </w:rPr>
          <w:t xml:space="preserve"> </w:t>
        </w:r>
        <w:proofErr w:type="spellStart"/>
        <w:r w:rsidR="002B4B33" w:rsidRPr="008E5163">
          <w:rPr>
            <w:rStyle w:val="Hyperlink"/>
          </w:rPr>
          <w:t>Problems</w:t>
        </w:r>
        <w:proofErr w:type="spellEnd"/>
        <w:r w:rsidR="002B4B33" w:rsidRPr="008E5163">
          <w:rPr>
            <w:rStyle w:val="Hyperlink"/>
          </w:rPr>
          <w:t xml:space="preserve"> </w:t>
        </w:r>
        <w:proofErr w:type="spellStart"/>
        <w:r w:rsidR="00327D3F" w:rsidRPr="008E5163">
          <w:rPr>
            <w:rStyle w:val="Hyperlink"/>
          </w:rPr>
          <w:t>with</w:t>
        </w:r>
        <w:proofErr w:type="spellEnd"/>
        <w:r w:rsidR="002B4B33" w:rsidRPr="008E5163">
          <w:rPr>
            <w:rStyle w:val="Hyperlink"/>
          </w:rPr>
          <w:t xml:space="preserve"> S</w:t>
        </w:r>
        <w:r w:rsidR="00327D3F" w:rsidRPr="008E5163">
          <w:rPr>
            <w:rStyle w:val="Hyperlink"/>
          </w:rPr>
          <w:t>imple</w:t>
        </w:r>
        <w:r w:rsidR="002B4B33" w:rsidRPr="008E5163">
          <w:rPr>
            <w:rStyle w:val="Hyperlink"/>
          </w:rPr>
          <w:t xml:space="preserve"> M</w:t>
        </w:r>
        <w:r w:rsidR="00327D3F" w:rsidRPr="008E5163">
          <w:rPr>
            <w:rStyle w:val="Hyperlink"/>
          </w:rPr>
          <w:t>achine</w:t>
        </w:r>
      </w:hyperlink>
      <w:r w:rsidR="002B4B33" w:rsidRPr="008E5163">
        <w:rPr>
          <w:rStyle w:val="Hyperlink"/>
        </w:rPr>
        <w:t>s</w:t>
      </w:r>
    </w:p>
    <w:p w14:paraId="42659E04" w14:textId="77777777" w:rsidR="006019FB" w:rsidRPr="008E5163" w:rsidRDefault="004763F4" w:rsidP="00B52C62">
      <w:pPr>
        <w:spacing w:after="120"/>
        <w:rPr>
          <w:rStyle w:val="Hyperlink"/>
        </w:rPr>
      </w:pPr>
      <w:hyperlink r:id="rId45">
        <w:r w:rsidR="002B4B33" w:rsidRPr="008E5163">
          <w:rPr>
            <w:rStyle w:val="Hyperlink"/>
          </w:rPr>
          <w:t xml:space="preserve">PBS Kids </w:t>
        </w:r>
        <w:proofErr w:type="spellStart"/>
        <w:r w:rsidR="002B4B33" w:rsidRPr="008E5163">
          <w:rPr>
            <w:rStyle w:val="Hyperlink"/>
          </w:rPr>
          <w:t>video</w:t>
        </w:r>
        <w:proofErr w:type="spellEnd"/>
        <w:r w:rsidR="002B4B33" w:rsidRPr="008E5163">
          <w:rPr>
            <w:rStyle w:val="Hyperlink"/>
          </w:rPr>
          <w:t xml:space="preserve"> on h</w:t>
        </w:r>
        <w:r w:rsidR="00327D3F" w:rsidRPr="008E5163">
          <w:rPr>
            <w:rStyle w:val="Hyperlink"/>
          </w:rPr>
          <w:t xml:space="preserve">ow levers </w:t>
        </w:r>
        <w:proofErr w:type="spellStart"/>
        <w:r w:rsidR="00327D3F" w:rsidRPr="008E5163">
          <w:rPr>
            <w:rStyle w:val="Hyperlink"/>
          </w:rPr>
          <w:t>work</w:t>
        </w:r>
        <w:proofErr w:type="spellEnd"/>
      </w:hyperlink>
    </w:p>
    <w:p w14:paraId="4F6BD5EB" w14:textId="77777777" w:rsidR="00B52C62" w:rsidRPr="008E5163" w:rsidRDefault="00B52C62" w:rsidP="00B52C62">
      <w:pPr>
        <w:spacing w:after="120"/>
        <w:rPr>
          <w:rStyle w:val="Hyperlink"/>
        </w:rPr>
      </w:pPr>
    </w:p>
    <w:p w14:paraId="76FA89BC" w14:textId="65360395" w:rsidR="005C2F94" w:rsidRPr="008E5163" w:rsidRDefault="00216F03" w:rsidP="002D3882">
      <w:pPr>
        <w:pStyle w:val="Heading3"/>
      </w:pPr>
      <w:bookmarkStart w:id="41" w:name="_Toc54863005"/>
      <w:r w:rsidRPr="008E5163">
        <w:t>Site</w:t>
      </w:r>
      <w:r w:rsidR="00A73430">
        <w:t xml:space="preserve"> </w:t>
      </w:r>
      <w:r w:rsidRPr="008E5163">
        <w:t>Web pour enseignants</w:t>
      </w:r>
      <w:bookmarkEnd w:id="41"/>
    </w:p>
    <w:p w14:paraId="0482EAAF" w14:textId="2E71B4E7" w:rsidR="006019FB" w:rsidRPr="008E5163" w:rsidRDefault="003748E8" w:rsidP="005C2F94">
      <w:pPr>
        <w:pBdr>
          <w:top w:val="nil"/>
          <w:left w:val="nil"/>
          <w:bottom w:val="nil"/>
          <w:right w:val="nil"/>
          <w:between w:val="nil"/>
        </w:pBdr>
        <w:spacing w:after="120"/>
        <w:jc w:val="left"/>
        <w:rPr>
          <w:rStyle w:val="Hyperlink"/>
        </w:rPr>
      </w:pPr>
      <w:r w:rsidRPr="008E5163">
        <w:t>Simulation interactive de levier</w:t>
      </w:r>
      <w:r w:rsidR="00327D3F" w:rsidRPr="008E5163">
        <w:t>:</w:t>
      </w:r>
      <w:hyperlink r:id="rId46">
        <w:r w:rsidR="00327D3F" w:rsidRPr="008E5163">
          <w:t xml:space="preserve"> </w:t>
        </w:r>
      </w:hyperlink>
      <w:hyperlink r:id="rId47">
        <w:proofErr w:type="spellStart"/>
        <w:r w:rsidR="00327D3F" w:rsidRPr="008E5163">
          <w:rPr>
            <w:rStyle w:val="Hyperlink"/>
          </w:rPr>
          <w:t>Phet</w:t>
        </w:r>
        <w:proofErr w:type="spellEnd"/>
        <w:r w:rsidR="00327D3F" w:rsidRPr="008E5163">
          <w:rPr>
            <w:rStyle w:val="Hyperlink"/>
          </w:rPr>
          <w:t xml:space="preserve"> Simulation - Levers</w:t>
        </w:r>
      </w:hyperlink>
    </w:p>
    <w:p w14:paraId="2D71F8F1" w14:textId="28667B5C" w:rsidR="006019FB" w:rsidRPr="008E5163" w:rsidRDefault="00594CA5" w:rsidP="005C2F94">
      <w:pPr>
        <w:spacing w:after="120"/>
        <w:rPr>
          <w:rStyle w:val="Hyperlink"/>
        </w:rPr>
      </w:pPr>
      <w:r w:rsidRPr="008E5163">
        <w:t>Simulation interactive d'eng</w:t>
      </w:r>
      <w:r w:rsidRPr="008E5163">
        <w:t>renages :</w:t>
      </w:r>
      <w:hyperlink r:id="rId48" w:anchor="200,200,100,6,1,3,578.1000000000105,4,1,8,2,4,27,-90,0,0,0,0,0,0,16,4,4,27,-60,0,0,0,0,1,1,12,1,12,20,-60,0,0,0,0,2,0,60,5,12,20,0,1,0,0,0,0,0,3,-746">
        <w:r w:rsidR="00327D3F" w:rsidRPr="008E5163">
          <w:t xml:space="preserve"> </w:t>
        </w:r>
      </w:hyperlink>
      <w:hyperlink r:id="rId49" w:anchor="200,200,100,6,1,3,578.1000000000105,4,1,8,2,4,27,-90,0,0,0,0,0,0,16,4,4,27,-60,0,0,0,0,1,1,12,1,12,20,-60,0,0,0,0,2,0,60,5,12,20,0,1,0,0,0,0,0,3,-746">
        <w:proofErr w:type="spellStart"/>
        <w:r w:rsidR="00327D3F" w:rsidRPr="008E5163">
          <w:rPr>
            <w:rStyle w:val="Hyperlink"/>
          </w:rPr>
          <w:t>Gear</w:t>
        </w:r>
        <w:proofErr w:type="spellEnd"/>
        <w:r w:rsidR="007971DB" w:rsidRPr="008E5163">
          <w:rPr>
            <w:rStyle w:val="Hyperlink"/>
          </w:rPr>
          <w:t xml:space="preserve"> </w:t>
        </w:r>
        <w:proofErr w:type="spellStart"/>
        <w:r w:rsidR="00327D3F" w:rsidRPr="008E5163">
          <w:rPr>
            <w:rStyle w:val="Hyperlink"/>
          </w:rPr>
          <w:t>generator</w:t>
        </w:r>
        <w:proofErr w:type="spellEnd"/>
        <w:r w:rsidR="00327D3F" w:rsidRPr="008E5163">
          <w:rPr>
            <w:rStyle w:val="Hyperlink"/>
          </w:rPr>
          <w:t xml:space="preserve"> simulation</w:t>
        </w:r>
      </w:hyperlink>
    </w:p>
    <w:p w14:paraId="08680654" w14:textId="77777777" w:rsidR="006019FB" w:rsidRPr="008E5163" w:rsidRDefault="004763F4" w:rsidP="005C2F94">
      <w:pPr>
        <w:spacing w:after="120"/>
        <w:rPr>
          <w:rStyle w:val="Hyperlink"/>
        </w:rPr>
      </w:pPr>
      <w:hyperlink r:id="rId50">
        <w:r w:rsidR="00327D3F" w:rsidRPr="008E5163">
          <w:rPr>
            <w:rStyle w:val="Hyperlink"/>
          </w:rPr>
          <w:t>Teachengineering</w:t>
        </w:r>
        <w:r w:rsidR="002B4B33" w:rsidRPr="008E5163">
          <w:rPr>
            <w:rStyle w:val="Hyperlink"/>
          </w:rPr>
          <w:t>.org</w:t>
        </w:r>
        <w:r w:rsidR="00327D3F" w:rsidRPr="008E5163">
          <w:rPr>
            <w:rStyle w:val="Hyperlink"/>
          </w:rPr>
          <w:t xml:space="preserve"> - simple machines</w:t>
        </w:r>
      </w:hyperlink>
    </w:p>
    <w:p w14:paraId="19C770A7" w14:textId="77777777" w:rsidR="006019FB" w:rsidRPr="008E5163" w:rsidRDefault="004763F4" w:rsidP="005C2F94">
      <w:pPr>
        <w:spacing w:after="120"/>
        <w:rPr>
          <w:rStyle w:val="Hyperlink"/>
        </w:rPr>
      </w:pPr>
      <w:hyperlink r:id="rId51">
        <w:r w:rsidR="007971DB" w:rsidRPr="008E5163">
          <w:rPr>
            <w:rStyle w:val="Hyperlink"/>
          </w:rPr>
          <w:t>T</w:t>
        </w:r>
        <w:r w:rsidR="00327D3F" w:rsidRPr="008E5163">
          <w:rPr>
            <w:rStyle w:val="Hyperlink"/>
          </w:rPr>
          <w:t>ryengineering.org</w:t>
        </w:r>
      </w:hyperlink>
    </w:p>
    <w:p w14:paraId="3E50034F" w14:textId="77777777" w:rsidR="00844A2C" w:rsidRPr="008E5163" w:rsidRDefault="00844A2C" w:rsidP="00844A2C">
      <w:pPr>
        <w:pStyle w:val="Heading1"/>
      </w:pPr>
      <w:bookmarkStart w:id="42" w:name="_Toc43368536"/>
      <w:bookmarkStart w:id="43" w:name="_Toc43759540"/>
      <w:bookmarkStart w:id="44" w:name="_Toc44165187"/>
      <w:bookmarkStart w:id="45" w:name="_Toc45273786"/>
      <w:bookmarkStart w:id="46" w:name="_Toc54699448"/>
      <w:bookmarkStart w:id="47" w:name="_Toc54863006"/>
      <w:r w:rsidRPr="008E5163">
        <w:t xml:space="preserve">Stratégies </w:t>
      </w:r>
      <w:bookmarkEnd w:id="42"/>
      <w:bookmarkEnd w:id="43"/>
      <w:bookmarkEnd w:id="44"/>
      <w:r w:rsidRPr="008E5163">
        <w:t>pédagogiques</w:t>
      </w:r>
      <w:bookmarkEnd w:id="45"/>
      <w:bookmarkEnd w:id="46"/>
      <w:bookmarkEnd w:id="47"/>
    </w:p>
    <w:p w14:paraId="1C95C005" w14:textId="4CF50AB0" w:rsidR="006019FB" w:rsidRPr="008E5163" w:rsidRDefault="00553047" w:rsidP="005C2F94">
      <w:r w:rsidRPr="008E5163">
        <w:t>L'introduction de cette unité peut inclure un vidéo de machines simples ainsi que d</w:t>
      </w:r>
      <w:r w:rsidR="0066454C" w:rsidRPr="008E5163">
        <w:t>’équipements lourds</w:t>
      </w:r>
      <w:r w:rsidRPr="008E5163">
        <w:t xml:space="preserve">. Quelques liens vidéo </w:t>
      </w:r>
      <w:r w:rsidRPr="008E5163">
        <w:t>sont</w:t>
      </w:r>
      <w:r w:rsidRPr="008E5163">
        <w:t xml:space="preserve"> inclus</w:t>
      </w:r>
      <w:r w:rsidR="00327D3F" w:rsidRPr="008E5163">
        <w:t>.</w:t>
      </w:r>
    </w:p>
    <w:p w14:paraId="60FE0F17" w14:textId="19B3E953" w:rsidR="00C65FD1" w:rsidRPr="008E5163" w:rsidRDefault="00C65FD1" w:rsidP="005C2F94">
      <w:r w:rsidRPr="008E5163">
        <w:t xml:space="preserve">Les activités peuvent être réalisées en ligne, de manière hybride ou en classe. Pour l'apprentissage hybride ou en classe, les élèves peuvent réaliser les activités en </w:t>
      </w:r>
      <w:r w:rsidRPr="008E5163">
        <w:t>paires</w:t>
      </w:r>
      <w:r w:rsidRPr="008E5163">
        <w:t xml:space="preserve"> ou en petits groupes. </w:t>
      </w:r>
    </w:p>
    <w:p w14:paraId="130FD5F4" w14:textId="60DFEA44" w:rsidR="00B10E86" w:rsidRPr="008E5163" w:rsidRDefault="00B10E86" w:rsidP="00E44CC8">
      <w:pPr>
        <w:pStyle w:val="Heading1"/>
        <w:rPr>
          <w:rFonts w:ascii="Arial" w:eastAsia="Arial" w:hAnsi="Arial" w:cs="Arial"/>
          <w:color w:val="000000" w:themeColor="text1"/>
          <w:sz w:val="24"/>
          <w:szCs w:val="24"/>
        </w:rPr>
      </w:pPr>
      <w:bookmarkStart w:id="48" w:name="_Toc54699450"/>
      <w:bookmarkStart w:id="49" w:name="_Toc54863007"/>
      <w:r w:rsidRPr="008E5163">
        <w:rPr>
          <w:rFonts w:ascii="Arial" w:eastAsia="Arial" w:hAnsi="Arial" w:cs="Arial"/>
          <w:color w:val="000000" w:themeColor="text1"/>
          <w:sz w:val="24"/>
          <w:szCs w:val="24"/>
        </w:rPr>
        <w:t xml:space="preserve">Le point culminant de cette tâche est l'apprentissage à </w:t>
      </w:r>
      <w:r w:rsidRPr="008E5163">
        <w:rPr>
          <w:rFonts w:ascii="Arial" w:eastAsia="Arial" w:hAnsi="Arial" w:cs="Arial"/>
          <w:color w:val="000000" w:themeColor="text1"/>
          <w:sz w:val="24"/>
          <w:szCs w:val="24"/>
        </w:rPr>
        <w:t>portée générale</w:t>
      </w:r>
      <w:r w:rsidRPr="008E5163">
        <w:rPr>
          <w:rFonts w:ascii="Arial" w:eastAsia="Arial" w:hAnsi="Arial" w:cs="Arial"/>
          <w:color w:val="000000" w:themeColor="text1"/>
          <w:sz w:val="24"/>
          <w:szCs w:val="24"/>
        </w:rPr>
        <w:t>.</w:t>
      </w:r>
      <w:bookmarkEnd w:id="49"/>
    </w:p>
    <w:p w14:paraId="581A6502" w14:textId="12AD07C5" w:rsidR="00E44CC8" w:rsidRPr="008E5163" w:rsidRDefault="00E44CC8" w:rsidP="00E44CC8">
      <w:pPr>
        <w:pStyle w:val="Heading1"/>
        <w:rPr>
          <w:lang w:eastAsia="en-CA"/>
        </w:rPr>
      </w:pPr>
      <w:bookmarkStart w:id="50" w:name="_Toc54863008"/>
      <w:r w:rsidRPr="008E5163">
        <w:rPr>
          <w:lang w:eastAsia="en-CA"/>
        </w:rPr>
        <w:t>Stratégies de motivation</w:t>
      </w:r>
      <w:bookmarkEnd w:id="48"/>
      <w:bookmarkEnd w:id="50"/>
    </w:p>
    <w:p w14:paraId="765434C6" w14:textId="7C105BD6" w:rsidR="005C2F94" w:rsidRPr="008E5163" w:rsidRDefault="00D76987">
      <w:pPr>
        <w:rPr>
          <w:rFonts w:asciiTheme="minorHAnsi" w:eastAsia="Arial Unicode MS" w:hAnsiTheme="minorHAnsi" w:cstheme="majorHAnsi"/>
          <w:color w:val="1932FF"/>
          <w:sz w:val="40"/>
          <w:szCs w:val="40"/>
        </w:rPr>
      </w:pPr>
      <w:r w:rsidRPr="008E5163">
        <w:t xml:space="preserve">La présentation d’un </w:t>
      </w:r>
      <w:r w:rsidRPr="008E5163">
        <w:t>vidéo d</w:t>
      </w:r>
      <w:r w:rsidRPr="008E5163">
        <w:t>’équipement</w:t>
      </w:r>
      <w:r w:rsidR="0066454C" w:rsidRPr="008E5163">
        <w:t>s</w:t>
      </w:r>
      <w:r w:rsidRPr="008E5163">
        <w:t xml:space="preserve"> lourds peut être utilisée pour montrer aux élèves comment des machines simples sont utilisées pour déplacer essentiellement des montagnes. Du petit électroménager de cuisine aux vélos, en passant par les trains, les grues et les </w:t>
      </w:r>
      <w:r w:rsidR="000B6A8B" w:rsidRPr="008E5163">
        <w:t>excavatrice</w:t>
      </w:r>
      <w:r w:rsidR="00F65BC1" w:rsidRPr="008E5163">
        <w:t>s</w:t>
      </w:r>
      <w:r w:rsidRPr="008E5163">
        <w:t xml:space="preserve">, l'avantage mécanique des machines simples se retrouve partout.   Les étudiants travailleront </w:t>
      </w:r>
      <w:r w:rsidR="00E04D7F" w:rsidRPr="008E5163">
        <w:t>comme une</w:t>
      </w:r>
      <w:r w:rsidRPr="008E5163">
        <w:t xml:space="preserve"> équipe</w:t>
      </w:r>
      <w:r w:rsidR="00E04D7F" w:rsidRPr="008E5163">
        <w:t xml:space="preserve"> de future</w:t>
      </w:r>
      <w:r w:rsidR="00F65BC1" w:rsidRPr="008E5163">
        <w:t>s</w:t>
      </w:r>
      <w:r w:rsidR="00E04D7F" w:rsidRPr="008E5163">
        <w:t xml:space="preserve"> </w:t>
      </w:r>
      <w:r w:rsidRPr="008E5163">
        <w:t>ingénieurs juniors pour appliquer leurs connaissances des machines simples à la résolution d'un problème du monde réel.</w:t>
      </w:r>
      <w:r w:rsidR="005C2F94" w:rsidRPr="008E5163">
        <w:br w:type="page"/>
      </w:r>
    </w:p>
    <w:p w14:paraId="58C440D7" w14:textId="77777777" w:rsidR="00B712BB" w:rsidRPr="008E5163" w:rsidRDefault="00B712BB" w:rsidP="00B712BB">
      <w:pPr>
        <w:pStyle w:val="Heading1"/>
      </w:pPr>
      <w:bookmarkStart w:id="51" w:name="_Toc54699452"/>
      <w:bookmarkStart w:id="52" w:name="_Toc54863009"/>
      <w:r w:rsidRPr="008E5163">
        <w:lastRenderedPageBreak/>
        <w:t>Objectifs d'apprentissage et critères de réussite</w:t>
      </w:r>
      <w:bookmarkEnd w:id="51"/>
      <w:bookmarkEnd w:id="52"/>
    </w:p>
    <w:p w14:paraId="2E08752F" w14:textId="37A340E7" w:rsidR="003646A5" w:rsidRPr="008E5163" w:rsidRDefault="0072712D" w:rsidP="003646A5">
      <w:r w:rsidRPr="008E5163">
        <w:rPr>
          <w:shd w:val="clear" w:color="auto" w:fill="FFFFFF"/>
        </w:rPr>
        <w:t>Les objectifs d'apprentissage et les critères de réussite sont les fondements sur lesquels les élèves se basent pour suivre leur apprentissage et déterminer les prochaines étapes. Les objectifs d'apprentissage applicables peuvent comprendre l'un des éléments suivants</w:t>
      </w:r>
      <w:r w:rsidRPr="008E5163">
        <w:rPr>
          <w:shd w:val="clear" w:color="auto" w:fill="FFFFFF"/>
        </w:rPr>
        <w:t> :</w:t>
      </w:r>
      <w:r w:rsidR="003646A5" w:rsidRPr="008E5163">
        <w:t xml:space="preserve"> </w:t>
      </w:r>
    </w:p>
    <w:p w14:paraId="06AEB723" w14:textId="21E0947E" w:rsidR="00622660" w:rsidRPr="008E5163" w:rsidRDefault="00622660" w:rsidP="00622660">
      <w:pPr>
        <w:pStyle w:val="ListParagraph"/>
        <w:numPr>
          <w:ilvl w:val="0"/>
          <w:numId w:val="10"/>
        </w:numPr>
      </w:pPr>
      <w:r w:rsidRPr="008E5163">
        <w:t xml:space="preserve">Les élèves identifieront des machines simples </w:t>
      </w:r>
      <w:r w:rsidR="00E338F9" w:rsidRPr="008E5163">
        <w:t>retrouv</w:t>
      </w:r>
      <w:r w:rsidR="00A95A0D" w:rsidRPr="008E5163">
        <w:t>ées</w:t>
      </w:r>
      <w:r w:rsidR="00E338F9" w:rsidRPr="008E5163">
        <w:t xml:space="preserve"> à travers</w:t>
      </w:r>
      <w:r w:rsidRPr="008E5163">
        <w:t xml:space="preserve"> les objets qu'ils ont chez eux</w:t>
      </w:r>
    </w:p>
    <w:p w14:paraId="77B468EB" w14:textId="28911454" w:rsidR="00622660" w:rsidRPr="008E5163" w:rsidRDefault="00622660" w:rsidP="00622660">
      <w:pPr>
        <w:pStyle w:val="ListParagraph"/>
        <w:numPr>
          <w:ilvl w:val="0"/>
          <w:numId w:val="10"/>
        </w:numPr>
      </w:pPr>
      <w:r w:rsidRPr="008E5163">
        <w:t>Les élèves feront des croquis et des dessins</w:t>
      </w:r>
      <w:r w:rsidR="00F21652" w:rsidRPr="008E5163">
        <w:t xml:space="preserve"> techniques</w:t>
      </w:r>
    </w:p>
    <w:p w14:paraId="5F29E9D8" w14:textId="734FAB61" w:rsidR="00622660" w:rsidRPr="008E5163" w:rsidRDefault="00622660" w:rsidP="00622660">
      <w:pPr>
        <w:pStyle w:val="ListParagraph"/>
        <w:numPr>
          <w:ilvl w:val="0"/>
          <w:numId w:val="10"/>
        </w:numPr>
      </w:pPr>
      <w:r w:rsidRPr="008E5163">
        <w:t>Les étudiants développeront la communication en utilisant la terminologie technologique</w:t>
      </w:r>
    </w:p>
    <w:p w14:paraId="65FCE1A7" w14:textId="6AF6CA1A" w:rsidR="00622660" w:rsidRPr="008E5163" w:rsidRDefault="00622660" w:rsidP="00622660">
      <w:pPr>
        <w:pStyle w:val="ListParagraph"/>
        <w:numPr>
          <w:ilvl w:val="0"/>
          <w:numId w:val="10"/>
        </w:numPr>
      </w:pPr>
      <w:r w:rsidRPr="008E5163">
        <w:t xml:space="preserve">À la fin du projet, les élèves apprendront les étapes du processus de </w:t>
      </w:r>
      <w:r w:rsidR="000E3615" w:rsidRPr="008E5163">
        <w:t>design</w:t>
      </w:r>
    </w:p>
    <w:p w14:paraId="3169A9DF" w14:textId="69B5DE41" w:rsidR="00622660" w:rsidRPr="008E5163" w:rsidRDefault="00622660" w:rsidP="00622660">
      <w:pPr>
        <w:pStyle w:val="ListParagraph"/>
        <w:numPr>
          <w:ilvl w:val="0"/>
          <w:numId w:val="10"/>
        </w:numPr>
      </w:pPr>
      <w:r w:rsidRPr="008E5163">
        <w:t>À la fin du projet, les élèves développeront un ensemble de dessins pour créer une grue</w:t>
      </w:r>
    </w:p>
    <w:p w14:paraId="3DA6A08F" w14:textId="3734315C" w:rsidR="00622660" w:rsidRPr="008E5163" w:rsidRDefault="00622660" w:rsidP="00622660">
      <w:pPr>
        <w:pStyle w:val="ListParagraph"/>
        <w:numPr>
          <w:ilvl w:val="0"/>
          <w:numId w:val="10"/>
        </w:numPr>
      </w:pPr>
      <w:r w:rsidRPr="008E5163">
        <w:t>Les élèves utiliseront leurs compétences en matière de travail d'équipe pour construire et tester une grue</w:t>
      </w:r>
    </w:p>
    <w:p w14:paraId="3C6A71E7" w14:textId="56825E75" w:rsidR="00622660" w:rsidRPr="008E5163" w:rsidRDefault="00622660" w:rsidP="00622660">
      <w:pPr>
        <w:pStyle w:val="ListParagraph"/>
        <w:numPr>
          <w:ilvl w:val="0"/>
          <w:numId w:val="10"/>
        </w:numPr>
      </w:pPr>
      <w:r w:rsidRPr="008E5163">
        <w:t>À la fin des cinq premières activités, les élèves feront preuve de leurs compétences en matière de croquis, de recherche et de présentation.</w:t>
      </w:r>
    </w:p>
    <w:p w14:paraId="1D4D756C" w14:textId="64452C28" w:rsidR="006019FB" w:rsidRPr="008E5163" w:rsidRDefault="00622660" w:rsidP="00622660">
      <w:pPr>
        <w:pStyle w:val="ListParagraph"/>
        <w:numPr>
          <w:ilvl w:val="0"/>
          <w:numId w:val="10"/>
        </w:numPr>
      </w:pPr>
      <w:r w:rsidRPr="008E5163">
        <w:t xml:space="preserve">En travaillant sur le défi de conception (Activité 6), les élèves démontreront une compréhension du processus de </w:t>
      </w:r>
      <w:r w:rsidR="00226291" w:rsidRPr="008E5163">
        <w:t>design</w:t>
      </w:r>
      <w:r w:rsidRPr="008E5163">
        <w:t xml:space="preserve"> et des compétences de résolution de problèmes, en particulier en ce qui concerne la construction et l'essai d'un prototype</w:t>
      </w:r>
      <w:r w:rsidR="00327D3F" w:rsidRPr="008E5163">
        <w:t>.</w:t>
      </w:r>
    </w:p>
    <w:p w14:paraId="3F9E68BB" w14:textId="07F23C81" w:rsidR="006019FB" w:rsidRPr="008E5163" w:rsidRDefault="00226291">
      <w:r w:rsidRPr="008E5163">
        <w:t>Les critères de réussite peuvent comprendre l'un des éléments suivants</w:t>
      </w:r>
      <w:r w:rsidRPr="008E5163">
        <w:t> :</w:t>
      </w:r>
      <w:r w:rsidR="006D239F" w:rsidRPr="008E5163">
        <w:t xml:space="preserve"> </w:t>
      </w:r>
    </w:p>
    <w:p w14:paraId="309CB358" w14:textId="0B6406B8" w:rsidR="002F0066" w:rsidRPr="008E5163" w:rsidRDefault="002F0066" w:rsidP="002F0066">
      <w:pPr>
        <w:pStyle w:val="ListParagraph"/>
        <w:numPr>
          <w:ilvl w:val="0"/>
          <w:numId w:val="9"/>
        </w:numPr>
      </w:pPr>
      <w:r w:rsidRPr="008E5163">
        <w:t>Je</w:t>
      </w:r>
      <w:r w:rsidR="00671A03" w:rsidRPr="008E5163">
        <w:t xml:space="preserve"> vais</w:t>
      </w:r>
      <w:r w:rsidRPr="008E5163">
        <w:t xml:space="preserve"> identifier des machines simples</w:t>
      </w:r>
    </w:p>
    <w:p w14:paraId="06990499" w14:textId="6DA79A62" w:rsidR="002F0066" w:rsidRPr="008E5163" w:rsidRDefault="002F0066" w:rsidP="002F0066">
      <w:pPr>
        <w:pStyle w:val="ListParagraph"/>
        <w:numPr>
          <w:ilvl w:val="0"/>
          <w:numId w:val="9"/>
        </w:numPr>
      </w:pPr>
      <w:r w:rsidRPr="008E5163">
        <w:t>Je serai capable d'identifier correctement les leviers et leur catégorie</w:t>
      </w:r>
    </w:p>
    <w:p w14:paraId="37521BF4" w14:textId="46F4401A" w:rsidR="002F0066" w:rsidRPr="008E5163" w:rsidRDefault="002F0066" w:rsidP="002F0066">
      <w:pPr>
        <w:pStyle w:val="ListParagraph"/>
        <w:numPr>
          <w:ilvl w:val="0"/>
          <w:numId w:val="9"/>
        </w:numPr>
      </w:pPr>
      <w:r w:rsidRPr="008E5163">
        <w:t>Je vais faire des croquis précis et des dessins</w:t>
      </w:r>
      <w:r w:rsidR="002F0514" w:rsidRPr="008E5163">
        <w:t xml:space="preserve"> techniques</w:t>
      </w:r>
    </w:p>
    <w:p w14:paraId="64072639" w14:textId="0AC3A490" w:rsidR="002F0066" w:rsidRPr="008E5163" w:rsidRDefault="002F0066" w:rsidP="002F0066">
      <w:pPr>
        <w:pStyle w:val="ListParagraph"/>
        <w:numPr>
          <w:ilvl w:val="0"/>
          <w:numId w:val="9"/>
        </w:numPr>
      </w:pPr>
      <w:r w:rsidRPr="008E5163">
        <w:t>Je communiquerai efficacement en utilisant la terminologie technologique</w:t>
      </w:r>
    </w:p>
    <w:p w14:paraId="01523699" w14:textId="4F1A6C0F" w:rsidR="002F0066" w:rsidRPr="008E5163" w:rsidRDefault="002F0066" w:rsidP="002F0066">
      <w:pPr>
        <w:pStyle w:val="ListParagraph"/>
        <w:numPr>
          <w:ilvl w:val="0"/>
          <w:numId w:val="9"/>
        </w:numPr>
      </w:pPr>
      <w:r w:rsidRPr="008E5163">
        <w:t>Je vais appliquer mes connaissances pour relever le défi de la conception</w:t>
      </w:r>
    </w:p>
    <w:p w14:paraId="4A052F8C" w14:textId="55CDD49B" w:rsidR="002F0066" w:rsidRPr="008E5163" w:rsidRDefault="002F0066" w:rsidP="002F0066">
      <w:pPr>
        <w:pStyle w:val="ListParagraph"/>
        <w:numPr>
          <w:ilvl w:val="0"/>
          <w:numId w:val="9"/>
        </w:numPr>
      </w:pPr>
      <w:r w:rsidRPr="008E5163">
        <w:t>Je suivrai les étapes du processus de</w:t>
      </w:r>
      <w:r w:rsidR="002F0514" w:rsidRPr="008E5163">
        <w:t xml:space="preserve"> design</w:t>
      </w:r>
    </w:p>
    <w:p w14:paraId="43FDEEE5" w14:textId="4CC24F35" w:rsidR="002F0066" w:rsidRPr="008E5163" w:rsidRDefault="002F0066" w:rsidP="002F0066">
      <w:pPr>
        <w:pStyle w:val="ListParagraph"/>
        <w:numPr>
          <w:ilvl w:val="0"/>
          <w:numId w:val="9"/>
        </w:numPr>
      </w:pPr>
      <w:r w:rsidRPr="008E5163">
        <w:t>Je vais développer un ensemble de dessins pour créer une grue</w:t>
      </w:r>
    </w:p>
    <w:p w14:paraId="7FC28EBF" w14:textId="40E3F9F5" w:rsidR="002F0066" w:rsidRPr="008E5163" w:rsidRDefault="002F0066" w:rsidP="002F0066">
      <w:pPr>
        <w:pStyle w:val="ListParagraph"/>
        <w:numPr>
          <w:ilvl w:val="0"/>
          <w:numId w:val="9"/>
        </w:numPr>
      </w:pPr>
      <w:r w:rsidRPr="008E5163">
        <w:t>Je vais développer des compétences de travail</w:t>
      </w:r>
      <w:r w:rsidR="005F4D8D" w:rsidRPr="008E5163">
        <w:t xml:space="preserve"> d’</w:t>
      </w:r>
      <w:r w:rsidRPr="008E5163">
        <w:t>équipe pour construire et tester une grue</w:t>
      </w:r>
    </w:p>
    <w:p w14:paraId="46F410B1" w14:textId="04D79FD7" w:rsidR="00D80993" w:rsidRPr="008E5163" w:rsidRDefault="002F0066" w:rsidP="002F0066">
      <w:pPr>
        <w:pStyle w:val="ListParagraph"/>
        <w:numPr>
          <w:ilvl w:val="0"/>
          <w:numId w:val="9"/>
        </w:numPr>
      </w:pPr>
      <w:r w:rsidRPr="008E5163">
        <w:t>J'intégrerai des matériaux recyclables dans la conception de ma grue</w:t>
      </w:r>
    </w:p>
    <w:p w14:paraId="6F9928D0" w14:textId="77777777" w:rsidR="00AF5CA1" w:rsidRPr="008E5163" w:rsidRDefault="00AF5CA1" w:rsidP="00AF5CA1">
      <w:pPr>
        <w:pStyle w:val="Heading1"/>
      </w:pPr>
      <w:bookmarkStart w:id="53" w:name="_Toc43556318"/>
      <w:bookmarkStart w:id="54" w:name="_Toc43881794"/>
      <w:bookmarkStart w:id="55" w:name="_Toc44165190"/>
      <w:bookmarkStart w:id="56" w:name="_Toc45273789"/>
      <w:bookmarkStart w:id="57" w:name="_Toc54699453"/>
      <w:bookmarkStart w:id="58" w:name="_Toc54863010"/>
      <w:r w:rsidRPr="008E5163">
        <w:lastRenderedPageBreak/>
        <w:t>Attentes et contenus d’apprentissage à l’appui des programmes d’études de la 9e à la 10e année en Ontario</w:t>
      </w:r>
      <w:bookmarkEnd w:id="53"/>
      <w:bookmarkEnd w:id="54"/>
      <w:bookmarkEnd w:id="55"/>
      <w:bookmarkEnd w:id="56"/>
      <w:bookmarkEnd w:id="57"/>
      <w:bookmarkEnd w:id="58"/>
    </w:p>
    <w:p w14:paraId="2797952A" w14:textId="116DDB92" w:rsidR="006019FB" w:rsidRPr="008E5163" w:rsidRDefault="00571533">
      <w:pPr>
        <w:pStyle w:val="Heading2"/>
      </w:pPr>
      <w:bookmarkStart w:id="59" w:name="_Toc54863011"/>
      <w:r w:rsidRPr="008E5163">
        <w:t>Attentes:</w:t>
      </w:r>
      <w:bookmarkEnd w:id="59"/>
    </w:p>
    <w:p w14:paraId="2D321564" w14:textId="77777777" w:rsidR="004C25C4" w:rsidRPr="008E5163" w:rsidRDefault="004C25C4">
      <w:r w:rsidRPr="008E5163">
        <w:t xml:space="preserve">B1. </w:t>
      </w:r>
      <w:proofErr w:type="gramStart"/>
      <w:r w:rsidRPr="008E5163">
        <w:t>appliquer</w:t>
      </w:r>
      <w:proofErr w:type="gramEnd"/>
      <w:r w:rsidRPr="008E5163">
        <w:t xml:space="preserve"> sa connaissance du processus de design ou de résolution de problèmes ainsi que ses habiletés de recherche, d’analyse, d’interprétation et de gestion à la réalisation de projets.</w:t>
      </w:r>
    </w:p>
    <w:p w14:paraId="42192FBB" w14:textId="251EE489" w:rsidR="00F217DF" w:rsidRPr="008E5163" w:rsidRDefault="00F217DF">
      <w:r w:rsidRPr="008E5163">
        <w:t xml:space="preserve">B2. </w:t>
      </w:r>
      <w:proofErr w:type="gramStart"/>
      <w:r w:rsidRPr="008E5163">
        <w:t>réaliser</w:t>
      </w:r>
      <w:proofErr w:type="gramEnd"/>
      <w:r w:rsidRPr="008E5163">
        <w:t xml:space="preserve"> des projets de design en mettant à contribution ses connaissances et ses habiletés techniques. </w:t>
      </w:r>
    </w:p>
    <w:p w14:paraId="162F5A48" w14:textId="3684C2FA" w:rsidR="00F217DF" w:rsidRPr="008E5163" w:rsidRDefault="00F217DF">
      <w:r w:rsidRPr="008E5163">
        <w:t xml:space="preserve">B3. </w:t>
      </w:r>
      <w:proofErr w:type="gramStart"/>
      <w:r w:rsidRPr="008E5163">
        <w:t>appliquer</w:t>
      </w:r>
      <w:proofErr w:type="gramEnd"/>
      <w:r w:rsidRPr="008E5163">
        <w:t xml:space="preserve"> des procédés pour fabriquer et évaluer des modèles et des prototypes. </w:t>
      </w:r>
    </w:p>
    <w:p w14:paraId="1E38D24E" w14:textId="2F7A7AD5" w:rsidR="00BD0A59" w:rsidRPr="008E5163" w:rsidRDefault="00BD0A59">
      <w:r w:rsidRPr="008E5163">
        <w:t xml:space="preserve">B5. </w:t>
      </w:r>
      <w:proofErr w:type="gramStart"/>
      <w:r w:rsidRPr="008E5163">
        <w:t>appliquer</w:t>
      </w:r>
      <w:proofErr w:type="gramEnd"/>
      <w:r w:rsidRPr="008E5163">
        <w:t xml:space="preserve"> à la réalisation de projets de design ses connaissances acquises en mathématiques, en sciences et en communication.</w:t>
      </w:r>
    </w:p>
    <w:p w14:paraId="6ACD8245" w14:textId="05E6E941" w:rsidR="006019FB" w:rsidRPr="008E5163" w:rsidRDefault="00773B78">
      <w:r w:rsidRPr="008E5163">
        <w:t xml:space="preserve">C1. </w:t>
      </w:r>
      <w:proofErr w:type="gramStart"/>
      <w:r w:rsidRPr="008E5163">
        <w:t>déterminer</w:t>
      </w:r>
      <w:proofErr w:type="gramEnd"/>
      <w:r w:rsidRPr="008E5163">
        <w:t xml:space="preserve"> l’impact de la technologie du design et de ses applications sur l’économie, la société et l’environnemen</w:t>
      </w:r>
      <w:r w:rsidRPr="008E5163">
        <w:t>t</w:t>
      </w:r>
      <w:r w:rsidR="0015185E" w:rsidRPr="008E5163">
        <w:t>.</w:t>
      </w:r>
    </w:p>
    <w:p w14:paraId="690B81AE" w14:textId="7221B01A" w:rsidR="006019FB" w:rsidRPr="008E5163" w:rsidRDefault="00571533">
      <w:pPr>
        <w:pStyle w:val="Heading2"/>
      </w:pPr>
      <w:bookmarkStart w:id="60" w:name="_Toc54863012"/>
      <w:r w:rsidRPr="008E5163">
        <w:t>Contenus d’apprentissage:</w:t>
      </w:r>
      <w:bookmarkEnd w:id="60"/>
    </w:p>
    <w:p w14:paraId="28E04C83" w14:textId="77777777" w:rsidR="00430AAD" w:rsidRPr="008E5163" w:rsidRDefault="00430AAD">
      <w:r w:rsidRPr="008E5163">
        <w:t xml:space="preserve">B1.1 appliquer, individuellement ou en équipe, les étapes du processus de design ou de résolution de problèmes à la réalisation de divers produits (p. ex., produits comprenant des structures, des mécanismes, des composants électriques, électroniques, hydrauliques, pneumatiques, robotiques, informatiques). </w:t>
      </w:r>
    </w:p>
    <w:p w14:paraId="2CA8A588" w14:textId="77777777" w:rsidR="00430AAD" w:rsidRPr="008E5163" w:rsidRDefault="00430AAD">
      <w:r w:rsidRPr="008E5163">
        <w:t xml:space="preserve">B1.2 démontrer comment le processus de design ou de résolution de problèmes contribue à la réussite d’un projet (p. ex., satisfaction des besoins, justification du choix des matériaux, identification des ressources et des procédés, évaluation des coûts). </w:t>
      </w:r>
    </w:p>
    <w:p w14:paraId="0EC1259E" w14:textId="77777777" w:rsidR="00430AAD" w:rsidRPr="008E5163" w:rsidRDefault="00430AAD">
      <w:r w:rsidRPr="008E5163">
        <w:t xml:space="preserve">B1.3 faire appel à ses habiletés de recherche, d’analyse et de gestion ainsi qu’à ses connaissances des concepts et des principes fondamentaux appropriés (p. ex., matériel/matériau, fonction, innovation, développement durable) dans la réalisation de projets de design. </w:t>
      </w:r>
    </w:p>
    <w:p w14:paraId="2914B399" w14:textId="77777777" w:rsidR="00430AAD" w:rsidRPr="008E5163" w:rsidRDefault="00430AAD">
      <w:r w:rsidRPr="008E5163">
        <w:t xml:space="preserve">B1.4 appliquer les principes (p. ex., équilibre, emphase, proportion) et les éléments (p. ex., forme, taille, couleur) de </w:t>
      </w:r>
      <w:proofErr w:type="gramStart"/>
      <w:r w:rsidRPr="008E5163">
        <w:t>design appropriés</w:t>
      </w:r>
      <w:proofErr w:type="gramEnd"/>
      <w:r w:rsidRPr="008E5163">
        <w:t xml:space="preserve"> lors de la réalisation de produits. </w:t>
      </w:r>
    </w:p>
    <w:p w14:paraId="59594195" w14:textId="77777777" w:rsidR="00430AAD" w:rsidRPr="008E5163" w:rsidRDefault="00430AAD">
      <w:r w:rsidRPr="008E5163">
        <w:t>B1.5 documenter les résultats tout au long du processus de design ou de résolution de problèmes (p. ex., mandat, objectif, critère, essai).</w:t>
      </w:r>
    </w:p>
    <w:p w14:paraId="7B472CC7" w14:textId="77777777" w:rsidR="00BC662A" w:rsidRPr="008E5163" w:rsidRDefault="00BC662A">
      <w:r w:rsidRPr="008E5163">
        <w:t xml:space="preserve">B2.1 élaborer le matériel préliminaire de conception d’un design (p. ex., croquis à main levée, graphique, dessin d’art, modèle virtuel) de façon traditionnelle et à l’aide d’un ordinateur pour décrire les détails et illustrer le produit final. </w:t>
      </w:r>
    </w:p>
    <w:p w14:paraId="7E601981" w14:textId="77777777" w:rsidR="00BC662A" w:rsidRPr="008E5163" w:rsidRDefault="00BC662A">
      <w:r w:rsidRPr="008E5163">
        <w:lastRenderedPageBreak/>
        <w:t>B2.2 élaborer le matériel d’exécution d’un design (p. ex., dessin technique à l’échelle agrandie et réduite dans les deux systèmes de mesure, impérial et métrique; graphique; cahier des charges; devis; rapport technique) de façon traditionnelle et à l’aide d’un ordinateur pour transmettre les renseignements techniques nécessaires pour la fabrication ou la réalisation d’un produit.</w:t>
      </w:r>
    </w:p>
    <w:p w14:paraId="46B62E34" w14:textId="77777777" w:rsidR="00FA75B6" w:rsidRPr="008E5163" w:rsidRDefault="00FA75B6">
      <w:r w:rsidRPr="008E5163">
        <w:t>B3.1 utiliser divers matériaux (p. ex., bois, carton, métal, plastique, textile, composant) et équipement (p. ex., outil manuel, mécanique, informatique) nécessaires à la fabrication et à l’évaluation de modèles ou de prototypes d’un objet.</w:t>
      </w:r>
    </w:p>
    <w:p w14:paraId="0B6455A3" w14:textId="4933B134" w:rsidR="009F102A" w:rsidRPr="008E5163" w:rsidRDefault="009F102A">
      <w:r w:rsidRPr="008E5163">
        <w:t>B3.3 appliquer les procédures de sécurité lors de la fabrication de modèles et de prototypes et lors de tout travail en atelier (p. ex., ventilation adéquate, port d’équipement de protection individuelle).</w:t>
      </w:r>
    </w:p>
    <w:p w14:paraId="5F21E9C9" w14:textId="63ECBD4D" w:rsidR="000A0C52" w:rsidRPr="008E5163" w:rsidRDefault="000A0C52">
      <w:r w:rsidRPr="008E5163">
        <w:t>B5.3 présenter, oralement et par écrit (p. ex., exposé oral, présentation visuelle, rapport), les résultats des diverses étapes de la réalisation d’un projet de design à un auditoire cible, en utilisant les termes justes en français.</w:t>
      </w:r>
    </w:p>
    <w:p w14:paraId="6DC04C5D" w14:textId="05DE624D" w:rsidR="006019FB" w:rsidRPr="008E5163" w:rsidRDefault="001E4F99">
      <w:r w:rsidRPr="008E5163">
        <w:t>C1.2 déterminer, sur le plan du système économique, l’effet que les changements et l’évolution technologiques ont eu sur les méthodes de conception et de fabrication de divers produits liés à la technologie du design (p. ex., robotique, dessin et fabrication assistés par ordinateur).</w:t>
      </w:r>
    </w:p>
    <w:p w14:paraId="201E3599" w14:textId="77777777" w:rsidR="000C45A4" w:rsidRPr="008E5163" w:rsidRDefault="000C45A4" w:rsidP="000C45A4">
      <w:pPr>
        <w:pStyle w:val="Heading1"/>
        <w:rPr>
          <w:lang w:eastAsia="en-CA"/>
        </w:rPr>
      </w:pPr>
      <w:bookmarkStart w:id="61" w:name="_Toc44220725"/>
      <w:bookmarkStart w:id="62" w:name="_Toc44223729"/>
      <w:bookmarkStart w:id="63" w:name="_Toc45273792"/>
      <w:bookmarkStart w:id="64" w:name="_Toc54699456"/>
      <w:bookmarkStart w:id="65" w:name="_Toc54863013"/>
      <w:r w:rsidRPr="008E5163">
        <w:rPr>
          <w:lang w:eastAsia="en-CA"/>
        </w:rPr>
        <w:t>Préoccupations et attentes liées à la santé et la sécurité</w:t>
      </w:r>
      <w:bookmarkEnd w:id="61"/>
      <w:bookmarkEnd w:id="62"/>
      <w:bookmarkEnd w:id="63"/>
      <w:bookmarkEnd w:id="64"/>
      <w:bookmarkEnd w:id="65"/>
      <w:r w:rsidRPr="008E5163">
        <w:rPr>
          <w:lang w:eastAsia="en-CA"/>
        </w:rPr>
        <w:t xml:space="preserve">  </w:t>
      </w:r>
    </w:p>
    <w:p w14:paraId="3F4CA8D7" w14:textId="77777777" w:rsidR="0085794B" w:rsidRPr="008E5163" w:rsidRDefault="0085794B" w:rsidP="0085794B">
      <w:r w:rsidRPr="008E5163">
        <w:t>Le moyen le plus efficace de découper du carton pour le projet de finalisation est d'utiliser un couteau utilitaire. Il peut être remplacé par des ciseaux si l'utilisation d'un tel outil pose des problèmes de sécurité.</w:t>
      </w:r>
    </w:p>
    <w:p w14:paraId="0EF1CBCB" w14:textId="09F919E8" w:rsidR="006019FB" w:rsidRPr="008E5163" w:rsidRDefault="0085794B" w:rsidP="0085794B">
      <w:r w:rsidRPr="008E5163">
        <w:t>Un pistolet à colle chaude est un moyen efficace de rassembler tous les morceaux.  Un bol d'eau glacée doit se trouver à proximité et tous les cheveux longs doivent être attachés.  Le</w:t>
      </w:r>
      <w:r w:rsidR="004433BA" w:rsidRPr="008E5163">
        <w:t xml:space="preserve"> ruban de</w:t>
      </w:r>
      <w:r w:rsidRPr="008E5163">
        <w:t xml:space="preserve"> masquage ou le ruban adhésif sont deux bonnes alternatives à l'utilisation d'un pistolet à colle chaude s'il y a des problèmes de sécurité.</w:t>
      </w:r>
    </w:p>
    <w:p w14:paraId="2502DFB0" w14:textId="77777777" w:rsidR="001F471A" w:rsidRPr="008E5163" w:rsidRDefault="001F471A" w:rsidP="001F471A">
      <w:pPr>
        <w:pStyle w:val="Heading1"/>
        <w:rPr>
          <w:lang w:eastAsia="en-CA"/>
        </w:rPr>
      </w:pPr>
      <w:bookmarkStart w:id="66" w:name="_Toc54699458"/>
      <w:bookmarkStart w:id="67" w:name="_Toc54863014"/>
      <w:r w:rsidRPr="008E5163">
        <w:rPr>
          <w:lang w:eastAsia="en-CA"/>
        </w:rPr>
        <w:t xml:space="preserve">Ressources OCTE </w:t>
      </w:r>
      <w:proofErr w:type="spellStart"/>
      <w:r w:rsidRPr="008E5163">
        <w:rPr>
          <w:lang w:eastAsia="en-CA"/>
        </w:rPr>
        <w:t>SÉCURIdoc</w:t>
      </w:r>
      <w:proofErr w:type="spellEnd"/>
      <w:r w:rsidRPr="008E5163">
        <w:rPr>
          <w:lang w:eastAsia="en-CA"/>
        </w:rPr>
        <w:t xml:space="preserve"> et </w:t>
      </w:r>
      <w:proofErr w:type="spellStart"/>
      <w:r w:rsidRPr="008E5163">
        <w:rPr>
          <w:lang w:eastAsia="en-CA"/>
        </w:rPr>
        <w:t>outilSÉCUR</w:t>
      </w:r>
      <w:bookmarkEnd w:id="66"/>
      <w:bookmarkEnd w:id="67"/>
      <w:proofErr w:type="spellEnd"/>
    </w:p>
    <w:p w14:paraId="24A324B5" w14:textId="33B610B0" w:rsidR="006F2C9C" w:rsidRPr="008E5163" w:rsidRDefault="006F2C9C" w:rsidP="006F2C9C">
      <w:proofErr w:type="spellStart"/>
      <w:r w:rsidRPr="008E5163">
        <w:t>Veuillez vous</w:t>
      </w:r>
      <w:proofErr w:type="spellEnd"/>
      <w:r w:rsidRPr="008E5163">
        <w:t xml:space="preserve"> référer à la </w:t>
      </w:r>
      <w:hyperlink r:id="rId52" w:history="1">
        <w:r w:rsidRPr="008E5163">
          <w:rPr>
            <w:rStyle w:val="Hyperlink"/>
          </w:rPr>
          <w:t xml:space="preserve">Technologie de </w:t>
        </w:r>
        <w:r w:rsidR="00EA3339" w:rsidRPr="008E5163">
          <w:rPr>
            <w:rStyle w:val="Hyperlink"/>
          </w:rPr>
          <w:t xml:space="preserve">design </w:t>
        </w:r>
        <w:proofErr w:type="spellStart"/>
        <w:r w:rsidRPr="008E5163">
          <w:rPr>
            <w:rStyle w:val="Hyperlink"/>
          </w:rPr>
          <w:t>SÉCU</w:t>
        </w:r>
        <w:r w:rsidRPr="008E5163">
          <w:rPr>
            <w:rStyle w:val="Hyperlink"/>
          </w:rPr>
          <w:t>R</w:t>
        </w:r>
        <w:r w:rsidRPr="008E5163">
          <w:rPr>
            <w:rStyle w:val="Hyperlink"/>
          </w:rPr>
          <w:t>Idoc</w:t>
        </w:r>
        <w:proofErr w:type="spellEnd"/>
      </w:hyperlink>
      <w:r w:rsidRPr="008E5163">
        <w:t xml:space="preserve"> sur le site d’OCTE pour les documents de sécurité avant d'aborder ce projet.</w:t>
      </w:r>
    </w:p>
    <w:p w14:paraId="7CF60244" w14:textId="34392BA0" w:rsidR="00D17A93" w:rsidRPr="008E5163" w:rsidRDefault="00D17A93">
      <w:r w:rsidRPr="008E5163">
        <w:t xml:space="preserve">Vous pouvez également vous référer aux vidéos </w:t>
      </w:r>
      <w:hyperlink r:id="rId53" w:history="1">
        <w:proofErr w:type="spellStart"/>
        <w:r w:rsidRPr="008E5163">
          <w:rPr>
            <w:rStyle w:val="Hyperlink"/>
          </w:rPr>
          <w:t>outilSÉCUR</w:t>
        </w:r>
        <w:proofErr w:type="spellEnd"/>
      </w:hyperlink>
      <w:r w:rsidRPr="008E5163">
        <w:t xml:space="preserve"> suivants,</w:t>
      </w:r>
    </w:p>
    <w:p w14:paraId="713F038F" w14:textId="0E5C109D" w:rsidR="00327D3F" w:rsidRPr="008E5163" w:rsidRDefault="004763F4">
      <w:pPr>
        <w:rPr>
          <w:rStyle w:val="Hyperlink"/>
        </w:rPr>
      </w:pPr>
      <w:hyperlink r:id="rId54" w:history="1">
        <w:proofErr w:type="spellStart"/>
        <w:r w:rsidR="00327D3F" w:rsidRPr="008E5163">
          <w:rPr>
            <w:rStyle w:val="Hyperlink"/>
          </w:rPr>
          <w:t>ToolSAFE</w:t>
        </w:r>
        <w:proofErr w:type="spellEnd"/>
        <w:r w:rsidR="00327D3F" w:rsidRPr="008E5163">
          <w:rPr>
            <w:rStyle w:val="Hyperlink"/>
          </w:rPr>
          <w:t xml:space="preserve"> </w:t>
        </w:r>
        <w:proofErr w:type="spellStart"/>
        <w:r w:rsidR="00327D3F" w:rsidRPr="008E5163">
          <w:rPr>
            <w:rStyle w:val="Hyperlink"/>
          </w:rPr>
          <w:t>video</w:t>
        </w:r>
        <w:proofErr w:type="spellEnd"/>
        <w:r w:rsidR="00327D3F" w:rsidRPr="008E5163">
          <w:rPr>
            <w:rStyle w:val="Hyperlink"/>
          </w:rPr>
          <w:t xml:space="preserve"> for Hot Glue Guns</w:t>
        </w:r>
      </w:hyperlink>
    </w:p>
    <w:p w14:paraId="5576823C" w14:textId="4F3E351F" w:rsidR="0025318A" w:rsidRPr="008E5163" w:rsidRDefault="0033293A">
      <w:pPr>
        <w:rPr>
          <w:rFonts w:asciiTheme="minorHAnsi" w:eastAsia="Arial Unicode MS" w:hAnsiTheme="minorHAnsi" w:cstheme="majorHAnsi"/>
          <w:color w:val="1932FF"/>
          <w:sz w:val="40"/>
          <w:szCs w:val="40"/>
        </w:rPr>
      </w:pPr>
      <w:hyperlink r:id="rId55" w:history="1">
        <w:proofErr w:type="spellStart"/>
        <w:r w:rsidR="0025318A" w:rsidRPr="008E5163">
          <w:rPr>
            <w:rStyle w:val="Hyperlink"/>
          </w:rPr>
          <w:t>ToolSAFE</w:t>
        </w:r>
        <w:proofErr w:type="spellEnd"/>
        <w:r w:rsidR="0025318A" w:rsidRPr="008E5163">
          <w:rPr>
            <w:rStyle w:val="Hyperlink"/>
          </w:rPr>
          <w:t xml:space="preserve"> </w:t>
        </w:r>
        <w:proofErr w:type="spellStart"/>
        <w:r w:rsidR="0025318A" w:rsidRPr="008E5163">
          <w:rPr>
            <w:rStyle w:val="Hyperlink"/>
          </w:rPr>
          <w:t>video</w:t>
        </w:r>
        <w:proofErr w:type="spellEnd"/>
        <w:r w:rsidR="0025318A" w:rsidRPr="008E5163">
          <w:rPr>
            <w:rStyle w:val="Hyperlink"/>
          </w:rPr>
          <w:t xml:space="preserve"> for Modeling Tools</w:t>
        </w:r>
      </w:hyperlink>
      <w:r w:rsidR="0025318A" w:rsidRPr="008E5163">
        <w:br w:type="page"/>
      </w:r>
    </w:p>
    <w:p w14:paraId="3E6F1BAD" w14:textId="3BB173B7" w:rsidR="006019FB" w:rsidRPr="008E5163" w:rsidRDefault="009C378C">
      <w:pPr>
        <w:pStyle w:val="Heading1"/>
      </w:pPr>
      <w:bookmarkStart w:id="68" w:name="_Toc54863015"/>
      <w:r w:rsidRPr="008E5163">
        <w:lastRenderedPageBreak/>
        <w:t>Les d</w:t>
      </w:r>
      <w:r w:rsidR="007E137D" w:rsidRPr="008E5163">
        <w:t>éfis</w:t>
      </w:r>
      <w:bookmarkEnd w:id="68"/>
    </w:p>
    <w:p w14:paraId="6B872A33" w14:textId="11C2C981" w:rsidR="006019FB" w:rsidRPr="008E5163" w:rsidRDefault="00791445">
      <w:r w:rsidRPr="008E5163">
        <w:t xml:space="preserve">La construction du prototype est </w:t>
      </w:r>
      <w:r w:rsidRPr="008E5163">
        <w:t xml:space="preserve">celui le </w:t>
      </w:r>
      <w:r w:rsidRPr="008E5163">
        <w:t xml:space="preserve">plus efficace si elle est réalisée en </w:t>
      </w:r>
      <w:r w:rsidRPr="008E5163">
        <w:t>atelier</w:t>
      </w:r>
      <w:r w:rsidRPr="008E5163">
        <w:t xml:space="preserve"> avec les membres de l'équipe.  Toutefois, il peut être modifié pour être complété à domicile de </w:t>
      </w:r>
      <w:r w:rsidRPr="008E5163">
        <w:t xml:space="preserve">façon </w:t>
      </w:r>
      <w:r w:rsidRPr="008E5163">
        <w:t>indépendante.</w:t>
      </w:r>
    </w:p>
    <w:p w14:paraId="75381D89" w14:textId="77777777" w:rsidR="00782B92" w:rsidRPr="008E5163" w:rsidRDefault="00782B92" w:rsidP="00782B92">
      <w:pPr>
        <w:pStyle w:val="Heading1"/>
        <w:rPr>
          <w:lang w:eastAsia="en-CA"/>
        </w:rPr>
      </w:pPr>
      <w:bookmarkStart w:id="69" w:name="_Toc43368544"/>
      <w:bookmarkStart w:id="70" w:name="_Toc43759548"/>
      <w:bookmarkStart w:id="71" w:name="_Toc44165195"/>
      <w:bookmarkStart w:id="72" w:name="_Toc45273794"/>
      <w:bookmarkStart w:id="73" w:name="_Toc54699460"/>
      <w:bookmarkStart w:id="74" w:name="_Toc54863016"/>
      <w:r w:rsidRPr="008E5163">
        <w:rPr>
          <w:lang w:eastAsia="en-CA"/>
        </w:rPr>
        <w:t xml:space="preserve">Différenciation </w:t>
      </w:r>
      <w:bookmarkEnd w:id="69"/>
      <w:bookmarkEnd w:id="70"/>
      <w:bookmarkEnd w:id="71"/>
      <w:r w:rsidRPr="008E5163">
        <w:rPr>
          <w:lang w:eastAsia="en-CA"/>
        </w:rPr>
        <w:t>pédagogique</w:t>
      </w:r>
      <w:bookmarkEnd w:id="72"/>
      <w:bookmarkEnd w:id="73"/>
      <w:bookmarkEnd w:id="74"/>
    </w:p>
    <w:p w14:paraId="1D449B08" w14:textId="32BA7462" w:rsidR="00DC5D2C" w:rsidRPr="008E5163" w:rsidRDefault="00DC5D2C" w:rsidP="00DB3CAB">
      <w:pPr>
        <w:pStyle w:val="Heading1"/>
        <w:spacing w:after="120"/>
        <w:rPr>
          <w:rFonts w:ascii="Arial" w:eastAsia="Arial" w:hAnsi="Arial" w:cs="Arial"/>
          <w:color w:val="000000" w:themeColor="text1"/>
          <w:sz w:val="24"/>
          <w:szCs w:val="24"/>
        </w:rPr>
      </w:pPr>
      <w:bookmarkStart w:id="75" w:name="_Toc54699461"/>
      <w:bookmarkStart w:id="76" w:name="_Toc54863017"/>
      <w:r w:rsidRPr="008E5163">
        <w:rPr>
          <w:rFonts w:ascii="Arial" w:eastAsia="Arial" w:hAnsi="Arial" w:cs="Arial"/>
          <w:color w:val="000000" w:themeColor="text1"/>
          <w:sz w:val="24"/>
          <w:szCs w:val="24"/>
        </w:rPr>
        <w:t xml:space="preserve">L'unité commence par une </w:t>
      </w:r>
      <w:r w:rsidR="00DB3CAB" w:rsidRPr="008E5163">
        <w:rPr>
          <w:rFonts w:ascii="Arial" w:eastAsia="Arial" w:hAnsi="Arial" w:cs="Arial"/>
          <w:color w:val="000000" w:themeColor="text1"/>
          <w:sz w:val="24"/>
          <w:szCs w:val="24"/>
        </w:rPr>
        <w:t>a</w:t>
      </w:r>
      <w:r w:rsidRPr="008E5163">
        <w:rPr>
          <w:rFonts w:ascii="Arial" w:eastAsia="Arial" w:hAnsi="Arial" w:cs="Arial"/>
          <w:color w:val="000000" w:themeColor="text1"/>
          <w:sz w:val="24"/>
          <w:szCs w:val="24"/>
        </w:rPr>
        <w:t>ctivité de diagnostic à réaliser seule ou avec un partenaire.  Elle permet aux élèves de revoir ce qu'ils ont appris lors des cours de sciences précédents.</w:t>
      </w:r>
      <w:bookmarkEnd w:id="76"/>
    </w:p>
    <w:p w14:paraId="6BFC47AA" w14:textId="77777777" w:rsidR="00DC5D2C" w:rsidRPr="008E5163" w:rsidRDefault="00DC5D2C" w:rsidP="00DB3CAB">
      <w:pPr>
        <w:pStyle w:val="Heading1"/>
        <w:spacing w:after="120"/>
        <w:rPr>
          <w:rFonts w:ascii="Arial" w:eastAsia="Arial" w:hAnsi="Arial" w:cs="Arial"/>
          <w:color w:val="000000" w:themeColor="text1"/>
          <w:sz w:val="24"/>
          <w:szCs w:val="24"/>
        </w:rPr>
      </w:pPr>
      <w:bookmarkStart w:id="77" w:name="_Toc54863018"/>
      <w:r w:rsidRPr="008E5163">
        <w:rPr>
          <w:rFonts w:ascii="Arial" w:eastAsia="Arial" w:hAnsi="Arial" w:cs="Arial"/>
          <w:color w:val="000000" w:themeColor="text1"/>
          <w:sz w:val="24"/>
          <w:szCs w:val="24"/>
        </w:rPr>
        <w:t>Les activités sont pratiques et se déroulent en petits groupes, afin de permettre la collaboration des idées.</w:t>
      </w:r>
      <w:bookmarkEnd w:id="77"/>
    </w:p>
    <w:p w14:paraId="485622B8" w14:textId="2F1260C1" w:rsidR="00DC5D2C" w:rsidRPr="008E5163" w:rsidRDefault="00DC5D2C" w:rsidP="00DB3CAB">
      <w:pPr>
        <w:pStyle w:val="Heading1"/>
        <w:spacing w:after="120"/>
        <w:rPr>
          <w:rFonts w:ascii="Arial" w:eastAsia="Arial" w:hAnsi="Arial" w:cs="Arial"/>
          <w:color w:val="000000" w:themeColor="text1"/>
          <w:sz w:val="24"/>
          <w:szCs w:val="24"/>
        </w:rPr>
      </w:pPr>
      <w:bookmarkStart w:id="78" w:name="_Toc54863019"/>
      <w:r w:rsidRPr="008E5163">
        <w:rPr>
          <w:rFonts w:ascii="Arial" w:eastAsia="Arial" w:hAnsi="Arial" w:cs="Arial"/>
          <w:color w:val="000000" w:themeColor="text1"/>
          <w:sz w:val="24"/>
          <w:szCs w:val="24"/>
        </w:rPr>
        <w:t xml:space="preserve">La leçon comprend des images et du texte ainsi qu'une </w:t>
      </w:r>
      <w:r w:rsidR="00F565AA" w:rsidRPr="008E5163">
        <w:rPr>
          <w:rFonts w:ascii="Arial" w:eastAsia="Arial" w:hAnsi="Arial" w:cs="Arial"/>
          <w:color w:val="000000" w:themeColor="text1"/>
          <w:sz w:val="24"/>
          <w:szCs w:val="24"/>
        </w:rPr>
        <w:t>a</w:t>
      </w:r>
      <w:r w:rsidRPr="008E5163">
        <w:rPr>
          <w:rFonts w:ascii="Arial" w:eastAsia="Arial" w:hAnsi="Arial" w:cs="Arial"/>
          <w:color w:val="000000" w:themeColor="text1"/>
          <w:sz w:val="24"/>
          <w:szCs w:val="24"/>
        </w:rPr>
        <w:t>ctivité de réflexion et de partage pour soutenir les différents styles d'apprentissage</w:t>
      </w:r>
      <w:r w:rsidR="00662B16" w:rsidRPr="008E5163">
        <w:rPr>
          <w:rFonts w:ascii="Arial" w:eastAsia="Arial" w:hAnsi="Arial" w:cs="Arial"/>
          <w:color w:val="000000" w:themeColor="text1"/>
          <w:sz w:val="24"/>
          <w:szCs w:val="24"/>
        </w:rPr>
        <w:t>s</w:t>
      </w:r>
      <w:r w:rsidRPr="008E5163">
        <w:rPr>
          <w:rFonts w:ascii="Arial" w:eastAsia="Arial" w:hAnsi="Arial" w:cs="Arial"/>
          <w:color w:val="000000" w:themeColor="text1"/>
          <w:sz w:val="24"/>
          <w:szCs w:val="24"/>
        </w:rPr>
        <w:t>.  L'enseignant rassemblera les idées des élèves pour permettre une meilleure compréhension du contenu.</w:t>
      </w:r>
      <w:bookmarkEnd w:id="78"/>
    </w:p>
    <w:p w14:paraId="50D141AB" w14:textId="77777777" w:rsidR="00DB3CAB" w:rsidRPr="008E5163" w:rsidRDefault="00DC5D2C" w:rsidP="00DB3CAB">
      <w:pPr>
        <w:pStyle w:val="Heading1"/>
        <w:spacing w:after="120"/>
        <w:rPr>
          <w:rFonts w:ascii="Arial" w:eastAsia="Arial" w:hAnsi="Arial" w:cs="Arial"/>
          <w:color w:val="000000" w:themeColor="text1"/>
          <w:sz w:val="24"/>
          <w:szCs w:val="24"/>
        </w:rPr>
      </w:pPr>
      <w:bookmarkStart w:id="79" w:name="_Toc54863020"/>
      <w:r w:rsidRPr="008E5163">
        <w:rPr>
          <w:rFonts w:ascii="Arial" w:eastAsia="Arial" w:hAnsi="Arial" w:cs="Arial"/>
          <w:color w:val="000000" w:themeColor="text1"/>
          <w:sz w:val="24"/>
          <w:szCs w:val="24"/>
        </w:rPr>
        <w:t>Les activités 5 et 6 peuvent être soumises sous forme de vidéo ou présentées oralement.</w:t>
      </w:r>
      <w:bookmarkEnd w:id="79"/>
      <w:r w:rsidRPr="008E5163">
        <w:rPr>
          <w:rFonts w:ascii="Arial" w:eastAsia="Arial" w:hAnsi="Arial" w:cs="Arial"/>
          <w:color w:val="000000" w:themeColor="text1"/>
          <w:sz w:val="24"/>
          <w:szCs w:val="24"/>
        </w:rPr>
        <w:t xml:space="preserve">  </w:t>
      </w:r>
    </w:p>
    <w:p w14:paraId="67EC2FDB" w14:textId="2CDA613E" w:rsidR="00824985" w:rsidRPr="008E5163" w:rsidRDefault="00824985" w:rsidP="00DC5D2C">
      <w:pPr>
        <w:pStyle w:val="Heading1"/>
      </w:pPr>
      <w:bookmarkStart w:id="80" w:name="_Toc54863021"/>
      <w:r w:rsidRPr="008E5163">
        <w:t>Évaluation</w:t>
      </w:r>
      <w:bookmarkEnd w:id="75"/>
      <w:bookmarkEnd w:id="80"/>
    </w:p>
    <w:p w14:paraId="3FC8959C" w14:textId="77777777" w:rsidR="009951C7" w:rsidRPr="008E5163" w:rsidRDefault="009951C7">
      <w:pPr>
        <w:rPr>
          <w:b/>
        </w:rPr>
      </w:pPr>
      <w:r w:rsidRPr="008E5163">
        <w:rPr>
          <w:b/>
        </w:rPr>
        <w:t>Évaluation au service de l’apprentissage</w:t>
      </w:r>
    </w:p>
    <w:p w14:paraId="67377E64" w14:textId="29108F2A" w:rsidR="005D16BB" w:rsidRPr="008E5163" w:rsidRDefault="005D16BB" w:rsidP="00D7016F">
      <w:pPr>
        <w:jc w:val="left"/>
      </w:pPr>
      <w:r w:rsidRPr="008E5163">
        <w:t xml:space="preserve">L'activité 1 peut être utilisée comme un outil de diagnostic pour créer une base de référence des connaissances préalables des élèves sur </w:t>
      </w:r>
      <w:r w:rsidR="00444DDF" w:rsidRPr="008E5163">
        <w:t>l</w:t>
      </w:r>
      <w:r w:rsidRPr="008E5163">
        <w:t>es machines simples.</w:t>
      </w:r>
    </w:p>
    <w:p w14:paraId="32C8A24B" w14:textId="5698746C" w:rsidR="006019FB" w:rsidRPr="008E5163" w:rsidRDefault="00444DDF" w:rsidP="00D7016F">
      <w:pPr>
        <w:jc w:val="left"/>
      </w:pPr>
      <w:r w:rsidRPr="008E5163">
        <w:t>L’a</w:t>
      </w:r>
      <w:r w:rsidR="005D16BB" w:rsidRPr="008E5163">
        <w:t>ctivité 2 est une leçon qui offre aux élèves des possibilités de collaboration et de partage d'idées.  Cela permet à l'enseignant d'évaluer leurs connaissances et d'observer comment ils appliquent ces connaissances</w:t>
      </w:r>
      <w:r w:rsidR="00327D3F" w:rsidRPr="008E5163">
        <w:t>.</w:t>
      </w:r>
    </w:p>
    <w:p w14:paraId="1B693747" w14:textId="77777777" w:rsidR="00B2767D" w:rsidRPr="008E5163" w:rsidRDefault="00B2767D">
      <w:pPr>
        <w:rPr>
          <w:b/>
        </w:rPr>
      </w:pPr>
      <w:r w:rsidRPr="008E5163">
        <w:rPr>
          <w:b/>
        </w:rPr>
        <w:t xml:space="preserve">Évaluation en tant qu’apprentissage </w:t>
      </w:r>
    </w:p>
    <w:p w14:paraId="4FBC7066" w14:textId="57683F56" w:rsidR="00145F63" w:rsidRPr="008E5163" w:rsidRDefault="00145F63" w:rsidP="00D7016F">
      <w:pPr>
        <w:jc w:val="left"/>
      </w:pPr>
      <w:r w:rsidRPr="008E5163">
        <w:t xml:space="preserve">Les activités 3 et 4 donnent aux étudiants la possibilité d'appliquer leurs connaissances et d'obtenir un retour d'information sur la théorie des machines simples ainsi que sur leurs compétences en matière de </w:t>
      </w:r>
      <w:r w:rsidR="00A44453" w:rsidRPr="008E5163">
        <w:t>croquis et de dessin</w:t>
      </w:r>
      <w:r w:rsidRPr="008E5163">
        <w:t>.</w:t>
      </w:r>
    </w:p>
    <w:p w14:paraId="7EE13CCD" w14:textId="6F2A95A9" w:rsidR="00AA6CD8" w:rsidRPr="008E5163" w:rsidRDefault="00AA6CD8">
      <w:pPr>
        <w:rPr>
          <w:b/>
        </w:rPr>
      </w:pPr>
      <w:r w:rsidRPr="008E5163">
        <w:rPr>
          <w:b/>
        </w:rPr>
        <w:t xml:space="preserve">Évaluation de l’apprentissage </w:t>
      </w:r>
    </w:p>
    <w:p w14:paraId="69A3F449" w14:textId="74329898" w:rsidR="000A756C" w:rsidRPr="008E5163" w:rsidRDefault="000A756C" w:rsidP="00D7016F">
      <w:pPr>
        <w:jc w:val="left"/>
      </w:pPr>
      <w:r w:rsidRPr="008E5163">
        <w:t xml:space="preserve">L'activité 5 peut être utilisée comme évaluation de l'apprentissage ou pour l'apprentissage, selon le moment où le projet est assigné dans le cours.  Les élèves </w:t>
      </w:r>
      <w:r w:rsidRPr="008E5163">
        <w:lastRenderedPageBreak/>
        <w:t xml:space="preserve">feront preuve de compétences en matière de recherche et de communication.  Ces deux éléments sont évalués dans le projet final, </w:t>
      </w:r>
      <w:r w:rsidR="00D7016F" w:rsidRPr="008E5163">
        <w:t>a</w:t>
      </w:r>
      <w:r w:rsidRPr="008E5163">
        <w:t>ctivité 6.</w:t>
      </w:r>
    </w:p>
    <w:p w14:paraId="27CE28A6" w14:textId="4F6E9C2B" w:rsidR="006019FB" w:rsidRPr="008E5163" w:rsidRDefault="007E7E05" w:rsidP="00D7016F">
      <w:pPr>
        <w:jc w:val="left"/>
      </w:pPr>
      <w:r w:rsidRPr="008E5163">
        <w:t>L’a</w:t>
      </w:r>
      <w:r w:rsidR="000A756C" w:rsidRPr="008E5163">
        <w:t xml:space="preserve">ctivité 6 </w:t>
      </w:r>
      <w:r w:rsidRPr="008E5163">
        <w:t>p</w:t>
      </w:r>
      <w:r w:rsidR="000A756C" w:rsidRPr="008E5163">
        <w:t xml:space="preserve">ermet aux étudiants de démontrer leur compréhension de la théorie et d'appliquer leurs compétences en matière de recherche et de dessin sur lesquelles ils ont travaillé dans le cadre d'activités précédentes.  Les étudiants démontreront également leur compréhension du processus de </w:t>
      </w:r>
      <w:r w:rsidR="00DB46D2" w:rsidRPr="008E5163">
        <w:t>design</w:t>
      </w:r>
      <w:r w:rsidR="000A756C" w:rsidRPr="008E5163">
        <w:t xml:space="preserve"> par un apprentissage général.</w:t>
      </w:r>
    </w:p>
    <w:p w14:paraId="40A51F54" w14:textId="77777777" w:rsidR="0061530C" w:rsidRPr="008E5163" w:rsidRDefault="0061530C" w:rsidP="0061530C">
      <w:pPr>
        <w:pStyle w:val="Heading1"/>
      </w:pPr>
      <w:bookmarkStart w:id="81" w:name="_Toc43368545"/>
      <w:bookmarkStart w:id="82" w:name="_Toc43759549"/>
      <w:bookmarkStart w:id="83" w:name="_Toc44165196"/>
      <w:bookmarkStart w:id="84" w:name="_Toc45273795"/>
      <w:bookmarkStart w:id="85" w:name="_Toc54699465"/>
      <w:bookmarkStart w:id="86" w:name="_Toc54863022"/>
      <w:r w:rsidRPr="008E5163">
        <w:t xml:space="preserve">Carrières </w:t>
      </w:r>
      <w:bookmarkEnd w:id="81"/>
      <w:bookmarkEnd w:id="82"/>
      <w:bookmarkEnd w:id="83"/>
      <w:r w:rsidRPr="008E5163">
        <w:t>dans le domaine de la technologie</w:t>
      </w:r>
      <w:bookmarkEnd w:id="84"/>
      <w:bookmarkEnd w:id="85"/>
      <w:bookmarkEnd w:id="86"/>
    </w:p>
    <w:p w14:paraId="57B91F51" w14:textId="77777777" w:rsidR="006E1505" w:rsidRPr="008E5163" w:rsidRDefault="005A4024" w:rsidP="006E1505">
      <w:r w:rsidRPr="008E5163">
        <w:rPr>
          <w:b/>
        </w:rPr>
        <w:t xml:space="preserve">Appliquer les connaissances dans des applications du monde réel. </w:t>
      </w:r>
      <w:r w:rsidR="006E1505" w:rsidRPr="008E5163">
        <w:t>Les étudiants peuvent étudier comment des machines simples peuvent être utilisées pour aider les personnes âgées ou handicapées à accomplir une tâche autrement simple. (Par exemple, sortir du lit ou de la voiture, ouvrir un pot ou une porte, etc.)</w:t>
      </w:r>
    </w:p>
    <w:p w14:paraId="4912950B" w14:textId="44F14C98" w:rsidR="0024397E" w:rsidRPr="008E5163" w:rsidRDefault="0024397E">
      <w:pPr>
        <w:spacing w:before="240"/>
      </w:pPr>
      <w:r w:rsidRPr="008E5163">
        <w:t xml:space="preserve">Passez en revue les vidéos qui explorent les carrières connexes et créez un diagramme de </w:t>
      </w:r>
      <w:proofErr w:type="spellStart"/>
      <w:r w:rsidRPr="008E5163">
        <w:t>Venn</w:t>
      </w:r>
      <w:proofErr w:type="spellEnd"/>
      <w:r w:rsidRPr="008E5163">
        <w:t xml:space="preserve"> pour comparer les compétences nécessaires dans 2 ou 3 des choix de carrière. Opportunités de carrière dans des domaines qui utilisent le processus de </w:t>
      </w:r>
      <w:r w:rsidR="00546D9B" w:rsidRPr="008E5163">
        <w:t>d</w:t>
      </w:r>
      <w:r w:rsidR="007275B3" w:rsidRPr="008E5163">
        <w:t>e</w:t>
      </w:r>
      <w:r w:rsidR="00546D9B" w:rsidRPr="008E5163">
        <w:t>si</w:t>
      </w:r>
      <w:r w:rsidR="007275B3" w:rsidRPr="008E5163">
        <w:t>gn</w:t>
      </w:r>
      <w:r w:rsidRPr="008E5163">
        <w:t xml:space="preserve"> et des machines simples.</w:t>
      </w:r>
    </w:p>
    <w:p w14:paraId="7D5877FA" w14:textId="155458F7" w:rsidR="006019FB" w:rsidRPr="008E5163" w:rsidRDefault="0099033D">
      <w:pPr>
        <w:spacing w:before="240"/>
      </w:pPr>
      <w:r w:rsidRPr="008E5163">
        <w:t xml:space="preserve">Voici quelques exemples de vidéos : </w:t>
      </w:r>
    </w:p>
    <w:p w14:paraId="45FFBB04" w14:textId="77777777" w:rsidR="006019FB" w:rsidRPr="008E5163" w:rsidRDefault="00327D3F">
      <w:pPr>
        <w:numPr>
          <w:ilvl w:val="0"/>
          <w:numId w:val="4"/>
        </w:numPr>
        <w:spacing w:before="240" w:after="0"/>
        <w:rPr>
          <w:rStyle w:val="Hyperlink"/>
        </w:rPr>
      </w:pPr>
      <w:r w:rsidRPr="008E5163">
        <w:t xml:space="preserve">Hot Jobs on PBS – </w:t>
      </w:r>
      <w:proofErr w:type="spellStart"/>
      <w:r w:rsidRPr="008E5163">
        <w:t>Explanation</w:t>
      </w:r>
      <w:proofErr w:type="spellEnd"/>
      <w:r w:rsidRPr="008E5163">
        <w:t xml:space="preserve"> </w:t>
      </w:r>
      <w:proofErr w:type="spellStart"/>
      <w:r w:rsidRPr="008E5163">
        <w:t>from</w:t>
      </w:r>
      <w:proofErr w:type="spellEnd"/>
      <w:r w:rsidRPr="008E5163">
        <w:t xml:space="preserve"> a Computer, </w:t>
      </w:r>
      <w:proofErr w:type="spellStart"/>
      <w:r w:rsidRPr="008E5163">
        <w:t>Biomedical</w:t>
      </w:r>
      <w:proofErr w:type="spellEnd"/>
      <w:r w:rsidRPr="008E5163">
        <w:t xml:space="preserve"> and </w:t>
      </w:r>
      <w:proofErr w:type="spellStart"/>
      <w:r w:rsidRPr="008E5163">
        <w:t>Electrical</w:t>
      </w:r>
      <w:proofErr w:type="spellEnd"/>
      <w:r w:rsidRPr="008E5163">
        <w:t xml:space="preserve"> Engineering </w:t>
      </w:r>
      <w:proofErr w:type="spellStart"/>
      <w:r w:rsidRPr="008E5163">
        <w:t>students</w:t>
      </w:r>
      <w:proofErr w:type="spellEnd"/>
      <w:r w:rsidRPr="008E5163">
        <w:t xml:space="preserve"> and </w:t>
      </w:r>
      <w:proofErr w:type="spellStart"/>
      <w:r w:rsidRPr="008E5163">
        <w:t>their</w:t>
      </w:r>
      <w:proofErr w:type="spellEnd"/>
      <w:r w:rsidRPr="008E5163">
        <w:t xml:space="preserve"> final design </w:t>
      </w:r>
      <w:proofErr w:type="spellStart"/>
      <w:r w:rsidRPr="008E5163">
        <w:t>project</w:t>
      </w:r>
      <w:proofErr w:type="spellEnd"/>
      <w:r w:rsidRPr="008E5163">
        <w:t>.</w:t>
      </w:r>
      <w:hyperlink r:id="rId56">
        <w:r w:rsidRPr="008E5163">
          <w:t xml:space="preserve"> </w:t>
        </w:r>
      </w:hyperlink>
      <w:hyperlink r:id="rId57">
        <w:proofErr w:type="spellStart"/>
        <w:r w:rsidRPr="008E5163">
          <w:rPr>
            <w:rStyle w:val="Hyperlink"/>
          </w:rPr>
          <w:t>PBSLearning</w:t>
        </w:r>
        <w:proofErr w:type="spellEnd"/>
        <w:r w:rsidRPr="008E5163">
          <w:rPr>
            <w:rStyle w:val="Hyperlink"/>
          </w:rPr>
          <w:t xml:space="preserve">- Engineering </w:t>
        </w:r>
        <w:proofErr w:type="spellStart"/>
        <w:r w:rsidRPr="008E5163">
          <w:rPr>
            <w:rStyle w:val="Hyperlink"/>
          </w:rPr>
          <w:t>Student</w:t>
        </w:r>
        <w:proofErr w:type="spellEnd"/>
        <w:r w:rsidRPr="008E5163">
          <w:rPr>
            <w:rStyle w:val="Hyperlink"/>
          </w:rPr>
          <w:t xml:space="preserve"> </w:t>
        </w:r>
        <w:proofErr w:type="spellStart"/>
        <w:r w:rsidRPr="008E5163">
          <w:rPr>
            <w:rStyle w:val="Hyperlink"/>
          </w:rPr>
          <w:t>Projects</w:t>
        </w:r>
        <w:proofErr w:type="spellEnd"/>
        <w:r w:rsidRPr="008E5163">
          <w:rPr>
            <w:rStyle w:val="Hyperlink"/>
          </w:rPr>
          <w:t xml:space="preserve"> </w:t>
        </w:r>
        <w:proofErr w:type="spellStart"/>
        <w:r w:rsidRPr="008E5163">
          <w:rPr>
            <w:rStyle w:val="Hyperlink"/>
          </w:rPr>
          <w:t>Video</w:t>
        </w:r>
        <w:proofErr w:type="spellEnd"/>
      </w:hyperlink>
    </w:p>
    <w:p w14:paraId="7EB65267" w14:textId="77777777" w:rsidR="006019FB" w:rsidRPr="008E5163" w:rsidRDefault="004763F4">
      <w:pPr>
        <w:numPr>
          <w:ilvl w:val="0"/>
          <w:numId w:val="4"/>
        </w:numPr>
        <w:spacing w:after="0"/>
        <w:rPr>
          <w:rStyle w:val="Hyperlink"/>
        </w:rPr>
      </w:pPr>
      <w:hyperlink r:id="rId58">
        <w:r w:rsidR="00327D3F" w:rsidRPr="008E5163">
          <w:rPr>
            <w:rStyle w:val="Hyperlink"/>
          </w:rPr>
          <w:t xml:space="preserve">PBS Learning - Interview </w:t>
        </w:r>
        <w:proofErr w:type="spellStart"/>
        <w:r w:rsidR="00327D3F" w:rsidRPr="008E5163">
          <w:rPr>
            <w:rStyle w:val="Hyperlink"/>
          </w:rPr>
          <w:t>with</w:t>
        </w:r>
        <w:proofErr w:type="spellEnd"/>
        <w:r w:rsidR="00327D3F" w:rsidRPr="008E5163">
          <w:rPr>
            <w:rStyle w:val="Hyperlink"/>
          </w:rPr>
          <w:t xml:space="preserve"> a </w:t>
        </w:r>
        <w:proofErr w:type="spellStart"/>
        <w:r w:rsidR="00327D3F" w:rsidRPr="008E5163">
          <w:rPr>
            <w:rStyle w:val="Hyperlink"/>
          </w:rPr>
          <w:t>mechanical</w:t>
        </w:r>
        <w:proofErr w:type="spellEnd"/>
        <w:r w:rsidR="00327D3F" w:rsidRPr="008E5163">
          <w:rPr>
            <w:rStyle w:val="Hyperlink"/>
          </w:rPr>
          <w:t xml:space="preserve"> </w:t>
        </w:r>
        <w:proofErr w:type="spellStart"/>
        <w:r w:rsidR="00327D3F" w:rsidRPr="008E5163">
          <w:rPr>
            <w:rStyle w:val="Hyperlink"/>
          </w:rPr>
          <w:t>engineer</w:t>
        </w:r>
        <w:proofErr w:type="spellEnd"/>
        <w:r w:rsidR="00327D3F" w:rsidRPr="008E5163">
          <w:rPr>
            <w:rStyle w:val="Hyperlink"/>
          </w:rPr>
          <w:t xml:space="preserve"> </w:t>
        </w:r>
        <w:proofErr w:type="spellStart"/>
        <w:r w:rsidR="00327D3F" w:rsidRPr="008E5163">
          <w:rPr>
            <w:rStyle w:val="Hyperlink"/>
          </w:rPr>
          <w:t>designing</w:t>
        </w:r>
        <w:proofErr w:type="spellEnd"/>
        <w:r w:rsidR="00327D3F" w:rsidRPr="008E5163">
          <w:rPr>
            <w:rStyle w:val="Hyperlink"/>
          </w:rPr>
          <w:t xml:space="preserve"> bicycles</w:t>
        </w:r>
      </w:hyperlink>
    </w:p>
    <w:p w14:paraId="33844456" w14:textId="77777777" w:rsidR="006019FB" w:rsidRPr="008E5163" w:rsidRDefault="00327D3F">
      <w:pPr>
        <w:numPr>
          <w:ilvl w:val="0"/>
          <w:numId w:val="4"/>
        </w:numPr>
        <w:rPr>
          <w:rStyle w:val="Hyperlink"/>
        </w:rPr>
      </w:pPr>
      <w:r w:rsidRPr="008E5163">
        <w:t xml:space="preserve">Edge factor has spotlight </w:t>
      </w:r>
      <w:proofErr w:type="spellStart"/>
      <w:r w:rsidRPr="008E5163">
        <w:t>videos</w:t>
      </w:r>
      <w:proofErr w:type="spellEnd"/>
      <w:r w:rsidRPr="008E5163">
        <w:t xml:space="preserve"> on </w:t>
      </w:r>
      <w:proofErr w:type="spellStart"/>
      <w:r w:rsidRPr="008E5163">
        <w:t>many</w:t>
      </w:r>
      <w:proofErr w:type="spellEnd"/>
      <w:r w:rsidRPr="008E5163">
        <w:t xml:space="preserve"> </w:t>
      </w:r>
      <w:proofErr w:type="spellStart"/>
      <w:r w:rsidRPr="008E5163">
        <w:t>different</w:t>
      </w:r>
      <w:proofErr w:type="spellEnd"/>
      <w:r w:rsidRPr="008E5163">
        <w:t xml:space="preserve"> </w:t>
      </w:r>
      <w:proofErr w:type="spellStart"/>
      <w:r w:rsidRPr="008E5163">
        <w:t>careers</w:t>
      </w:r>
      <w:proofErr w:type="spellEnd"/>
      <w:r w:rsidRPr="008E5163">
        <w:t xml:space="preserve"> in </w:t>
      </w:r>
      <w:proofErr w:type="spellStart"/>
      <w:r w:rsidRPr="008E5163">
        <w:t>trades</w:t>
      </w:r>
      <w:proofErr w:type="spellEnd"/>
      <w:r w:rsidRPr="008E5163">
        <w:t xml:space="preserve"> and tech </w:t>
      </w:r>
      <w:proofErr w:type="spellStart"/>
      <w:r w:rsidRPr="008E5163">
        <w:t>fields</w:t>
      </w:r>
      <w:proofErr w:type="spellEnd"/>
      <w:r w:rsidRPr="008E5163">
        <w:t xml:space="preserve">. </w:t>
      </w:r>
      <w:hyperlink r:id="rId59">
        <w:r w:rsidRPr="008E5163">
          <w:rPr>
            <w:rStyle w:val="Hyperlink"/>
          </w:rPr>
          <w:t xml:space="preserve">Edge factor - </w:t>
        </w:r>
        <w:proofErr w:type="spellStart"/>
        <w:r w:rsidRPr="008E5163">
          <w:rPr>
            <w:rStyle w:val="Hyperlink"/>
          </w:rPr>
          <w:t>careers</w:t>
        </w:r>
        <w:proofErr w:type="spellEnd"/>
      </w:hyperlink>
    </w:p>
    <w:p w14:paraId="743E6816" w14:textId="77777777" w:rsidR="006019FB" w:rsidRPr="008E5163" w:rsidRDefault="006019FB"/>
    <w:p w14:paraId="69D6E1E6" w14:textId="77777777" w:rsidR="00B67777" w:rsidRPr="008E5163" w:rsidRDefault="00B67777">
      <w:pPr>
        <w:rPr>
          <w:rFonts w:asciiTheme="minorHAnsi" w:eastAsia="Arial Unicode MS" w:hAnsiTheme="minorHAnsi" w:cstheme="majorHAnsi"/>
          <w:color w:val="1932FF"/>
          <w:sz w:val="40"/>
          <w:szCs w:val="40"/>
        </w:rPr>
      </w:pPr>
      <w:r w:rsidRPr="008E5163">
        <w:rPr>
          <w:rFonts w:asciiTheme="minorHAnsi" w:eastAsia="Arial Unicode MS" w:hAnsiTheme="minorHAnsi" w:cstheme="majorHAnsi"/>
          <w:color w:val="1932FF"/>
          <w:sz w:val="40"/>
          <w:szCs w:val="40"/>
        </w:rPr>
        <w:t>Considérations environnementales</w:t>
      </w:r>
    </w:p>
    <w:p w14:paraId="084D006C" w14:textId="5DC7A41D" w:rsidR="006019FB" w:rsidRPr="008E5163" w:rsidRDefault="000F2F96">
      <w:r w:rsidRPr="008E5163">
        <w:t>Les élèves utiliseront au moins 50 % des matériaux recyclés requis pour le projet de fin d'études.</w:t>
      </w:r>
    </w:p>
    <w:p w14:paraId="6DEF7A78" w14:textId="77777777" w:rsidR="00A91EB1" w:rsidRPr="008E5163" w:rsidRDefault="00A91EB1" w:rsidP="00A91EB1">
      <w:pPr>
        <w:pStyle w:val="Heading1"/>
      </w:pPr>
      <w:bookmarkStart w:id="87" w:name="_Toc43368546"/>
      <w:bookmarkStart w:id="88" w:name="_Toc43759550"/>
      <w:bookmarkStart w:id="89" w:name="_Toc44165197"/>
      <w:bookmarkStart w:id="90" w:name="_Toc45273796"/>
      <w:bookmarkStart w:id="91" w:name="_Toc54699466"/>
      <w:bookmarkStart w:id="92" w:name="_Toc54863023"/>
      <w:r w:rsidRPr="008E5163">
        <w:t>Réflexion / Rapport de conception</w:t>
      </w:r>
      <w:bookmarkEnd w:id="87"/>
      <w:bookmarkEnd w:id="88"/>
      <w:bookmarkEnd w:id="89"/>
      <w:bookmarkEnd w:id="90"/>
      <w:bookmarkEnd w:id="91"/>
      <w:bookmarkEnd w:id="92"/>
    </w:p>
    <w:p w14:paraId="193DBF81" w14:textId="02490149" w:rsidR="006019FB" w:rsidRPr="008E5163" w:rsidRDefault="000F2F96">
      <w:pPr>
        <w:spacing w:after="160" w:line="259" w:lineRule="auto"/>
        <w:jc w:val="left"/>
        <w:rPr>
          <w:rFonts w:ascii="Calibri" w:eastAsia="Calibri" w:hAnsi="Calibri" w:cs="Calibri"/>
          <w:color w:val="1932FF"/>
          <w:sz w:val="40"/>
          <w:szCs w:val="40"/>
        </w:rPr>
      </w:pPr>
      <w:r w:rsidRPr="008E5163">
        <w:t xml:space="preserve">Les élèves réfléchiront sur le processus de </w:t>
      </w:r>
      <w:r w:rsidR="002A4BD6" w:rsidRPr="008E5163">
        <w:t>design</w:t>
      </w:r>
      <w:r w:rsidRPr="008E5163">
        <w:t xml:space="preserve"> en répondant et en soumettant des questions après la fin du défi de construction (Activité 6). Une extension du projet pourrait consister à ajouter la présentation d'un rapport de conception final.</w:t>
      </w:r>
      <w:r w:rsidR="00327D3F" w:rsidRPr="008E5163">
        <w:br w:type="page"/>
      </w:r>
    </w:p>
    <w:p w14:paraId="70E8662B" w14:textId="053DDB4F" w:rsidR="006019FB" w:rsidRDefault="00417AA1">
      <w:pPr>
        <w:pStyle w:val="Heading1"/>
      </w:pPr>
      <w:bookmarkStart w:id="93" w:name="_Appendix_A_-"/>
      <w:bookmarkStart w:id="94" w:name="_Toc54863024"/>
      <w:bookmarkEnd w:id="93"/>
      <w:r>
        <w:rPr>
          <w:noProof/>
        </w:rPr>
        <w:lastRenderedPageBreak/>
        <w:drawing>
          <wp:anchor distT="0" distB="0" distL="114300" distR="114300" simplePos="0" relativeHeight="251662336" behindDoc="1" locked="0" layoutInCell="1" allowOverlap="1" wp14:anchorId="2D70095A" wp14:editId="212FA240">
            <wp:simplePos x="0" y="0"/>
            <wp:positionH relativeFrom="column">
              <wp:posOffset>-429260</wp:posOffset>
            </wp:positionH>
            <wp:positionV relativeFrom="paragraph">
              <wp:posOffset>851535</wp:posOffset>
            </wp:positionV>
            <wp:extent cx="6426200" cy="6947535"/>
            <wp:effectExtent l="0" t="0" r="0" b="5715"/>
            <wp:wrapTight wrapText="bothSides">
              <wp:wrapPolygon edited="0">
                <wp:start x="0" y="0"/>
                <wp:lineTo x="0" y="21559"/>
                <wp:lineTo x="21515" y="21559"/>
                <wp:lineTo x="2151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60">
                      <a:extLst>
                        <a:ext uri="{28A0092B-C50C-407E-A947-70E740481C1C}">
                          <a14:useLocalDpi xmlns:a14="http://schemas.microsoft.com/office/drawing/2010/main" val="0"/>
                        </a:ext>
                      </a:extLst>
                    </a:blip>
                    <a:stretch>
                      <a:fillRect/>
                    </a:stretch>
                  </pic:blipFill>
                  <pic:spPr>
                    <a:xfrm>
                      <a:off x="0" y="0"/>
                      <a:ext cx="6426200" cy="6947535"/>
                    </a:xfrm>
                    <a:prstGeom prst="rect">
                      <a:avLst/>
                    </a:prstGeom>
                  </pic:spPr>
                </pic:pic>
              </a:graphicData>
            </a:graphic>
            <wp14:sizeRelH relativeFrom="page">
              <wp14:pctWidth>0</wp14:pctWidth>
            </wp14:sizeRelH>
            <wp14:sizeRelV relativeFrom="page">
              <wp14:pctHeight>0</wp14:pctHeight>
            </wp14:sizeRelV>
          </wp:anchor>
        </w:drawing>
      </w:r>
      <w:r w:rsidR="00A91EB1" w:rsidRPr="008E5163">
        <w:t>Annexe</w:t>
      </w:r>
      <w:r w:rsidR="00571051" w:rsidRPr="008E5163">
        <w:t xml:space="preserve"> A - </w:t>
      </w:r>
      <w:r w:rsidR="002F6B57" w:rsidRPr="008E5163">
        <w:t>Projet de conception - Auto-évaluation et évaluation par les pairs</w:t>
      </w:r>
      <w:bookmarkEnd w:id="94"/>
    </w:p>
    <w:p w14:paraId="04CEC848" w14:textId="3375E6CB" w:rsidR="0054660B" w:rsidRPr="0054660B" w:rsidRDefault="0054660B" w:rsidP="0054660B"/>
    <w:p w14:paraId="21D0E6BC" w14:textId="77777777" w:rsidR="00A171FD" w:rsidRPr="008E1737" w:rsidRDefault="00A171FD" w:rsidP="00A171FD">
      <w:pPr>
        <w:spacing w:after="0"/>
        <w:rPr>
          <w:rFonts w:ascii="Calibri" w:eastAsia="Calibri" w:hAnsi="Calibri" w:cs="Calibri"/>
          <w:b/>
          <w:bCs/>
        </w:rPr>
      </w:pPr>
      <w:r w:rsidRPr="009021C2">
        <w:rPr>
          <w:rFonts w:ascii="Calibri" w:eastAsia="Calibri" w:hAnsi="Calibri" w:cs="Calibri"/>
          <w:b/>
          <w:bCs/>
          <w:sz w:val="28"/>
          <w:szCs w:val="28"/>
        </w:rPr>
        <w:t>Projet de conception</w:t>
      </w:r>
      <w:r w:rsidRPr="008E1737">
        <w:rPr>
          <w:rFonts w:ascii="Calibri" w:eastAsia="Calibri" w:hAnsi="Calibri" w:cs="Calibri"/>
          <w:b/>
          <w:bCs/>
        </w:rPr>
        <w:t xml:space="preserve"> </w:t>
      </w:r>
      <w:r>
        <w:rPr>
          <w:rFonts w:ascii="Calibri" w:eastAsia="Calibri" w:hAnsi="Calibri" w:cs="Calibri"/>
          <w:b/>
          <w:bCs/>
        </w:rPr>
        <w:t>_________________________________________</w:t>
      </w:r>
      <w:r w:rsidRPr="008E1737">
        <w:rPr>
          <w:rFonts w:ascii="Calibri" w:eastAsia="Calibri" w:hAnsi="Calibri" w:cs="Calibri"/>
          <w:b/>
          <w:bCs/>
        </w:rPr>
        <w:t xml:space="preserve">                                 </w:t>
      </w:r>
    </w:p>
    <w:p w14:paraId="66307ABC" w14:textId="77777777" w:rsidR="00A171FD" w:rsidRDefault="00A171FD" w:rsidP="00A171FD">
      <w:pPr>
        <w:spacing w:after="0"/>
        <w:rPr>
          <w:rFonts w:ascii="Calibri" w:eastAsia="Calibri" w:hAnsi="Calibri" w:cs="Calibri"/>
          <w:b/>
          <w:bCs/>
        </w:rPr>
      </w:pPr>
    </w:p>
    <w:p w14:paraId="6CE1603A" w14:textId="77777777" w:rsidR="00A171FD" w:rsidRPr="008E1737" w:rsidRDefault="00A171FD" w:rsidP="00A171FD">
      <w:pPr>
        <w:spacing w:after="0"/>
        <w:rPr>
          <w:rFonts w:ascii="Calibri" w:eastAsia="Calibri" w:hAnsi="Calibri" w:cs="Calibri"/>
          <w:b/>
          <w:bCs/>
        </w:rPr>
      </w:pPr>
      <w:r w:rsidRPr="008E1737">
        <w:rPr>
          <w:rFonts w:ascii="Calibri" w:eastAsia="Calibri" w:hAnsi="Calibri" w:cs="Calibri"/>
          <w:b/>
          <w:bCs/>
        </w:rPr>
        <w:t xml:space="preserve">Compétence - </w:t>
      </w:r>
      <w:r>
        <w:rPr>
          <w:rFonts w:ascii="Calibri" w:eastAsia="Calibri" w:hAnsi="Calibri" w:cs="Calibri"/>
          <w:b/>
          <w:bCs/>
        </w:rPr>
        <w:t>A</w:t>
      </w:r>
      <w:r w:rsidRPr="008E1737">
        <w:rPr>
          <w:rFonts w:ascii="Calibri" w:eastAsia="Calibri" w:hAnsi="Calibri" w:cs="Calibri"/>
          <w:b/>
          <w:bCs/>
        </w:rPr>
        <w:t xml:space="preserve">utoévaluation et l'évaluation par les pairs                                </w:t>
      </w:r>
    </w:p>
    <w:p w14:paraId="1D357A6C" w14:textId="77777777" w:rsidR="00A171FD" w:rsidRPr="008E1737" w:rsidRDefault="00A171FD" w:rsidP="00A171FD">
      <w:pPr>
        <w:spacing w:after="0"/>
        <w:rPr>
          <w:rFonts w:ascii="Calibri" w:eastAsia="Calibri" w:hAnsi="Calibri" w:cs="Calibri"/>
          <w:b/>
          <w:bCs/>
        </w:rPr>
      </w:pPr>
    </w:p>
    <w:p w14:paraId="27A643B3" w14:textId="4281F3F9" w:rsidR="00A171FD" w:rsidRPr="008E1737" w:rsidRDefault="00A171FD" w:rsidP="00A171FD">
      <w:pPr>
        <w:spacing w:after="0"/>
        <w:rPr>
          <w:rFonts w:ascii="Calibri" w:eastAsia="Calibri" w:hAnsi="Calibri" w:cs="Calibri"/>
          <w:b/>
          <w:bCs/>
        </w:rPr>
      </w:pPr>
      <w:r w:rsidRPr="008E1737">
        <w:rPr>
          <w:rFonts w:ascii="Calibri" w:eastAsia="Calibri" w:hAnsi="Calibri" w:cs="Calibri"/>
          <w:b/>
          <w:bCs/>
        </w:rPr>
        <w:t>Nom:</w:t>
      </w:r>
      <w:r>
        <w:rPr>
          <w:rFonts w:ascii="Calibri" w:eastAsia="Calibri" w:hAnsi="Calibri" w:cs="Calibri"/>
          <w:b/>
          <w:bCs/>
        </w:rPr>
        <w:t xml:space="preserve"> </w:t>
      </w:r>
      <w:r w:rsidRPr="008E1737">
        <w:rPr>
          <w:rFonts w:ascii="Calibri" w:eastAsia="Calibri" w:hAnsi="Calibri" w:cs="Calibri"/>
          <w:b/>
          <w:bCs/>
        </w:rPr>
        <w:t>__________________                                      Nom de l'évaluateur:</w:t>
      </w:r>
      <w:r>
        <w:rPr>
          <w:rFonts w:ascii="Calibri" w:eastAsia="Calibri" w:hAnsi="Calibri" w:cs="Calibri"/>
          <w:b/>
          <w:bCs/>
        </w:rPr>
        <w:t xml:space="preserve"> </w:t>
      </w:r>
      <w:r w:rsidRPr="008E1737">
        <w:rPr>
          <w:rFonts w:ascii="Calibri" w:eastAsia="Calibri" w:hAnsi="Calibri" w:cs="Calibri"/>
          <w:b/>
          <w:bCs/>
        </w:rPr>
        <w:t>___________________</w:t>
      </w:r>
    </w:p>
    <w:p w14:paraId="307FE1ED" w14:textId="77777777" w:rsidR="00A171FD" w:rsidRPr="008E1737" w:rsidRDefault="00A171FD" w:rsidP="00A171FD">
      <w:pPr>
        <w:rPr>
          <w:rFonts w:ascii="Calibri" w:eastAsia="Calibri" w:hAnsi="Calibri" w:cs="Calibri"/>
          <w:sz w:val="26"/>
          <w:szCs w:val="26"/>
        </w:rPr>
      </w:pPr>
      <w:r w:rsidRPr="008E1737">
        <w:rPr>
          <w:rFonts w:ascii="Calibri" w:eastAsia="Calibri" w:hAnsi="Calibri" w:cs="Calibri"/>
          <w:sz w:val="26"/>
          <w:szCs w:val="26"/>
        </w:rPr>
        <w:t xml:space="preserve">De nombreuses compétences sont nécessaires pour travailler avec succès au sein d'une équipe </w:t>
      </w:r>
      <w:r>
        <w:rPr>
          <w:rFonts w:ascii="Calibri" w:eastAsia="Calibri" w:hAnsi="Calibri" w:cs="Calibri"/>
          <w:sz w:val="26"/>
          <w:szCs w:val="26"/>
        </w:rPr>
        <w:t>de conception</w:t>
      </w:r>
      <w:r w:rsidRPr="008E1737">
        <w:rPr>
          <w:rFonts w:ascii="Calibri" w:eastAsia="Calibri" w:hAnsi="Calibri" w:cs="Calibri"/>
          <w:sz w:val="26"/>
          <w:szCs w:val="26"/>
        </w:rPr>
        <w:t xml:space="preserve">.  Vous repenserez à votre comportement tout au long du processus de </w:t>
      </w:r>
      <w:r>
        <w:rPr>
          <w:rFonts w:ascii="Calibri" w:eastAsia="Calibri" w:hAnsi="Calibri" w:cs="Calibri"/>
          <w:sz w:val="26"/>
          <w:szCs w:val="26"/>
        </w:rPr>
        <w:t>design</w:t>
      </w:r>
      <w:r w:rsidRPr="008E1737">
        <w:rPr>
          <w:rFonts w:ascii="Calibri" w:eastAsia="Calibri" w:hAnsi="Calibri" w:cs="Calibri"/>
          <w:sz w:val="26"/>
          <w:szCs w:val="26"/>
        </w:rPr>
        <w:t xml:space="preserve">, vous effectuerez une auto-évaluation et demanderez à un membre de l'équipe d'évaluer </w:t>
      </w:r>
      <w:r>
        <w:rPr>
          <w:rFonts w:ascii="Calibri" w:eastAsia="Calibri" w:hAnsi="Calibri" w:cs="Calibri"/>
          <w:sz w:val="26"/>
          <w:szCs w:val="26"/>
        </w:rPr>
        <w:t>vos</w:t>
      </w:r>
      <w:r w:rsidRPr="008E1737">
        <w:rPr>
          <w:rFonts w:ascii="Calibri" w:eastAsia="Calibri" w:hAnsi="Calibri" w:cs="Calibri"/>
          <w:sz w:val="26"/>
          <w:szCs w:val="26"/>
        </w:rPr>
        <w:t xml:space="preserve"> compétences suivantes en répondant aux questions ci-dessous.</w:t>
      </w:r>
    </w:p>
    <w:p w14:paraId="350B07E8" w14:textId="5B954E7E" w:rsidR="00A171FD" w:rsidRPr="008E1737" w:rsidRDefault="00A171FD" w:rsidP="00A171FD">
      <w:pPr>
        <w:rPr>
          <w:rFonts w:ascii="Calibri" w:eastAsia="Calibri" w:hAnsi="Calibri" w:cs="Calibri"/>
          <w:b/>
          <w:bCs/>
          <w:sz w:val="26"/>
          <w:szCs w:val="26"/>
        </w:rPr>
      </w:pPr>
      <w:r>
        <w:rPr>
          <w:rFonts w:ascii="Calibri" w:eastAsia="Calibri" w:hAnsi="Calibri" w:cs="Calibri"/>
          <w:b/>
          <w:bCs/>
          <w:sz w:val="26"/>
          <w:szCs w:val="26"/>
        </w:rPr>
        <w:t xml:space="preserve">Ajoutez un </w:t>
      </w:r>
      <w:r w:rsidRPr="008E1737">
        <w:rPr>
          <w:rFonts w:ascii="Calibri" w:eastAsia="Calibri" w:hAnsi="Calibri" w:cs="Calibri"/>
          <w:b/>
          <w:bCs/>
          <w:sz w:val="26"/>
          <w:szCs w:val="26"/>
        </w:rPr>
        <w:t>N,</w:t>
      </w:r>
      <w:r>
        <w:rPr>
          <w:rFonts w:ascii="Calibri" w:eastAsia="Calibri" w:hAnsi="Calibri" w:cs="Calibri"/>
          <w:b/>
          <w:bCs/>
          <w:sz w:val="26"/>
          <w:szCs w:val="26"/>
        </w:rPr>
        <w:t xml:space="preserve"> B</w:t>
      </w:r>
      <w:r w:rsidRPr="008E1737">
        <w:rPr>
          <w:rFonts w:ascii="Calibri" w:eastAsia="Calibri" w:hAnsi="Calibri" w:cs="Calibri"/>
          <w:b/>
          <w:bCs/>
          <w:sz w:val="26"/>
          <w:szCs w:val="26"/>
        </w:rPr>
        <w:t xml:space="preserve">, </w:t>
      </w:r>
      <w:r w:rsidR="009021C2">
        <w:rPr>
          <w:rFonts w:ascii="Calibri" w:eastAsia="Calibri" w:hAnsi="Calibri" w:cs="Calibri"/>
          <w:b/>
          <w:bCs/>
          <w:sz w:val="26"/>
          <w:szCs w:val="26"/>
        </w:rPr>
        <w:t>S</w:t>
      </w:r>
      <w:r w:rsidRPr="008E1737">
        <w:rPr>
          <w:rFonts w:ascii="Calibri" w:eastAsia="Calibri" w:hAnsi="Calibri" w:cs="Calibri"/>
          <w:b/>
          <w:bCs/>
          <w:sz w:val="26"/>
          <w:szCs w:val="26"/>
        </w:rPr>
        <w:t xml:space="preserve"> </w:t>
      </w:r>
      <w:r>
        <w:rPr>
          <w:rFonts w:ascii="Calibri" w:eastAsia="Calibri" w:hAnsi="Calibri" w:cs="Calibri"/>
          <w:b/>
          <w:bCs/>
          <w:sz w:val="26"/>
          <w:szCs w:val="26"/>
        </w:rPr>
        <w:t>ou</w:t>
      </w:r>
      <w:r w:rsidRPr="008E1737">
        <w:rPr>
          <w:rFonts w:ascii="Calibri" w:eastAsia="Calibri" w:hAnsi="Calibri" w:cs="Calibri"/>
          <w:b/>
          <w:bCs/>
          <w:sz w:val="26"/>
          <w:szCs w:val="26"/>
        </w:rPr>
        <w:t xml:space="preserve"> E </w:t>
      </w:r>
      <w:r w:rsidRPr="00AB6498">
        <w:rPr>
          <w:rFonts w:ascii="Calibri" w:eastAsia="Calibri" w:hAnsi="Calibri" w:cs="Calibri"/>
          <w:b/>
          <w:bCs/>
          <w:sz w:val="26"/>
          <w:szCs w:val="26"/>
        </w:rPr>
        <w:t>pour chaque énoncé</w:t>
      </w:r>
      <w:r w:rsidRPr="008E1737">
        <w:rPr>
          <w:rFonts w:ascii="Calibri" w:eastAsia="Calibri" w:hAnsi="Calibri" w:cs="Calibri"/>
          <w:b/>
          <w:bCs/>
          <w:sz w:val="26"/>
          <w:szCs w:val="26"/>
        </w:rPr>
        <w:t>.</w:t>
      </w:r>
    </w:p>
    <w:tbl>
      <w:tblPr>
        <w:tblStyle w:val="TableGrid"/>
        <w:tblW w:w="10920" w:type="dxa"/>
        <w:tblInd w:w="-681" w:type="dxa"/>
        <w:tblLayout w:type="fixed"/>
        <w:tblLook w:val="06A0" w:firstRow="1" w:lastRow="0" w:firstColumn="1" w:lastColumn="0" w:noHBand="1" w:noVBand="1"/>
      </w:tblPr>
      <w:tblGrid>
        <w:gridCol w:w="10920"/>
      </w:tblGrid>
      <w:tr w:rsidR="00A171FD" w:rsidRPr="008E1737" w14:paraId="3A88AECA" w14:textId="77777777" w:rsidTr="00A171FD">
        <w:tc>
          <w:tcPr>
            <w:tcW w:w="10920" w:type="dxa"/>
          </w:tcPr>
          <w:p w14:paraId="033B1BB6" w14:textId="77777777" w:rsidR="00A171FD" w:rsidRPr="008E1737" w:rsidRDefault="00A171FD" w:rsidP="0031522A">
            <w:pPr>
              <w:spacing w:line="259" w:lineRule="auto"/>
              <w:rPr>
                <w:rFonts w:ascii="Calibri" w:eastAsia="Calibri" w:hAnsi="Calibri" w:cs="Calibri"/>
              </w:rPr>
            </w:pPr>
            <w:r w:rsidRPr="008E1737">
              <w:rPr>
                <w:rFonts w:ascii="Calibri" w:eastAsia="Calibri" w:hAnsi="Calibri" w:cs="Calibri"/>
                <w:b/>
                <w:bCs/>
              </w:rPr>
              <w:t xml:space="preserve">N = </w:t>
            </w:r>
            <w:r>
              <w:rPr>
                <w:rFonts w:ascii="Calibri" w:eastAsia="Calibri" w:hAnsi="Calibri" w:cs="Calibri"/>
                <w:b/>
                <w:bCs/>
              </w:rPr>
              <w:t xml:space="preserve">Nécessite de l’amélioration </w:t>
            </w:r>
            <w:r w:rsidRPr="008E1737">
              <w:rPr>
                <w:rFonts w:ascii="Calibri" w:eastAsia="Calibri" w:hAnsi="Calibri" w:cs="Calibri"/>
                <w:b/>
                <w:bCs/>
              </w:rPr>
              <w:t>(</w:t>
            </w:r>
            <w:proofErr w:type="gramStart"/>
            <w:r w:rsidRPr="008E1737">
              <w:rPr>
                <w:rFonts w:ascii="Calibri" w:eastAsia="Calibri" w:hAnsi="Calibri" w:cs="Calibri"/>
                <w:b/>
                <w:bCs/>
              </w:rPr>
              <w:t>rar</w:t>
            </w:r>
            <w:r>
              <w:rPr>
                <w:rFonts w:ascii="Calibri" w:eastAsia="Calibri" w:hAnsi="Calibri" w:cs="Calibri"/>
                <w:b/>
                <w:bCs/>
              </w:rPr>
              <w:t>ement</w:t>
            </w:r>
            <w:r w:rsidRPr="008E1737">
              <w:rPr>
                <w:rFonts w:ascii="Calibri" w:eastAsia="Calibri" w:hAnsi="Calibri" w:cs="Calibri"/>
                <w:b/>
                <w:bCs/>
              </w:rPr>
              <w:t>)</w:t>
            </w:r>
            <w:r>
              <w:rPr>
                <w:rFonts w:ascii="Calibri" w:eastAsia="Calibri" w:hAnsi="Calibri" w:cs="Calibri"/>
                <w:b/>
                <w:bCs/>
              </w:rPr>
              <w:t xml:space="preserve"> </w:t>
            </w:r>
            <w:r w:rsidRPr="008E1737">
              <w:rPr>
                <w:rFonts w:ascii="Calibri" w:eastAsia="Calibri" w:hAnsi="Calibri" w:cs="Calibri"/>
                <w:b/>
                <w:bCs/>
              </w:rPr>
              <w:t xml:space="preserve">  </w:t>
            </w:r>
            <w:proofErr w:type="gramEnd"/>
            <w:r w:rsidRPr="008E1737">
              <w:rPr>
                <w:rFonts w:ascii="Calibri" w:eastAsia="Calibri" w:hAnsi="Calibri" w:cs="Calibri"/>
                <w:b/>
                <w:bCs/>
              </w:rPr>
              <w:t xml:space="preserve">                         </w:t>
            </w:r>
            <w:r>
              <w:rPr>
                <w:rFonts w:ascii="Calibri" w:eastAsia="Calibri" w:hAnsi="Calibri" w:cs="Calibri"/>
                <w:b/>
                <w:bCs/>
              </w:rPr>
              <w:t xml:space="preserve">   </w:t>
            </w:r>
            <w:r w:rsidRPr="008E1737">
              <w:rPr>
                <w:rFonts w:ascii="Calibri" w:eastAsia="Calibri" w:hAnsi="Calibri" w:cs="Calibri"/>
                <w:b/>
                <w:bCs/>
              </w:rPr>
              <w:t xml:space="preserve">S = Satisfaisant (parfois)     </w:t>
            </w:r>
          </w:p>
          <w:p w14:paraId="0DA2D316" w14:textId="6B36CEE3" w:rsidR="00A171FD" w:rsidRPr="008E1737" w:rsidRDefault="00A171FD" w:rsidP="0031522A">
            <w:pPr>
              <w:spacing w:line="259" w:lineRule="auto"/>
              <w:rPr>
                <w:rFonts w:ascii="Calibri" w:eastAsia="Calibri" w:hAnsi="Calibri" w:cs="Calibri"/>
              </w:rPr>
            </w:pPr>
            <w:r>
              <w:rPr>
                <w:rFonts w:ascii="Calibri" w:eastAsia="Calibri" w:hAnsi="Calibri" w:cs="Calibri"/>
                <w:b/>
                <w:bCs/>
              </w:rPr>
              <w:t>B</w:t>
            </w:r>
            <w:r w:rsidRPr="008E1737">
              <w:rPr>
                <w:rFonts w:ascii="Calibri" w:eastAsia="Calibri" w:hAnsi="Calibri" w:cs="Calibri"/>
                <w:b/>
                <w:bCs/>
              </w:rPr>
              <w:t xml:space="preserve"> =</w:t>
            </w:r>
            <w:r>
              <w:rPr>
                <w:rFonts w:ascii="Calibri" w:eastAsia="Calibri" w:hAnsi="Calibri" w:cs="Calibri"/>
                <w:b/>
                <w:bCs/>
              </w:rPr>
              <w:t xml:space="preserve"> B</w:t>
            </w:r>
            <w:r w:rsidR="00FD1D7F">
              <w:rPr>
                <w:rFonts w:ascii="Calibri" w:eastAsia="Calibri" w:hAnsi="Calibri" w:cs="Calibri"/>
                <w:b/>
                <w:bCs/>
              </w:rPr>
              <w:t>ie</w:t>
            </w:r>
            <w:r>
              <w:rPr>
                <w:rFonts w:ascii="Calibri" w:eastAsia="Calibri" w:hAnsi="Calibri" w:cs="Calibri"/>
                <w:b/>
                <w:bCs/>
              </w:rPr>
              <w:t>n</w:t>
            </w:r>
            <w:r w:rsidRPr="008E1737">
              <w:rPr>
                <w:rFonts w:ascii="Calibri" w:eastAsia="Calibri" w:hAnsi="Calibri" w:cs="Calibri"/>
                <w:b/>
                <w:bCs/>
              </w:rPr>
              <w:t xml:space="preserve"> (</w:t>
            </w:r>
            <w:proofErr w:type="gramStart"/>
            <w:r>
              <w:rPr>
                <w:rFonts w:ascii="Calibri" w:eastAsia="Calibri" w:hAnsi="Calibri" w:cs="Calibri"/>
                <w:b/>
                <w:bCs/>
              </w:rPr>
              <w:t>souvent</w:t>
            </w:r>
            <w:r w:rsidRPr="008E1737">
              <w:rPr>
                <w:rFonts w:ascii="Calibri" w:eastAsia="Calibri" w:hAnsi="Calibri" w:cs="Calibri"/>
                <w:b/>
                <w:bCs/>
              </w:rPr>
              <w:t xml:space="preserve">)   </w:t>
            </w:r>
            <w:proofErr w:type="gramEnd"/>
            <w:r w:rsidRPr="008E1737">
              <w:rPr>
                <w:rFonts w:ascii="Calibri" w:eastAsia="Calibri" w:hAnsi="Calibri" w:cs="Calibri"/>
                <w:b/>
                <w:bCs/>
              </w:rPr>
              <w:t xml:space="preserve">               </w:t>
            </w:r>
            <w:r>
              <w:rPr>
                <w:rFonts w:ascii="Calibri" w:eastAsia="Calibri" w:hAnsi="Calibri" w:cs="Calibri"/>
                <w:b/>
                <w:bCs/>
              </w:rPr>
              <w:t xml:space="preserve"> </w:t>
            </w:r>
            <w:r w:rsidRPr="008E1737">
              <w:rPr>
                <w:rFonts w:ascii="Calibri" w:eastAsia="Calibri" w:hAnsi="Calibri" w:cs="Calibri"/>
                <w:b/>
                <w:bCs/>
              </w:rPr>
              <w:t xml:space="preserve">                                      </w:t>
            </w:r>
            <w:r>
              <w:rPr>
                <w:rFonts w:ascii="Calibri" w:eastAsia="Calibri" w:hAnsi="Calibri" w:cs="Calibri"/>
                <w:b/>
                <w:bCs/>
              </w:rPr>
              <w:t xml:space="preserve">                    </w:t>
            </w:r>
            <w:r w:rsidRPr="008E1737">
              <w:rPr>
                <w:rFonts w:ascii="Calibri" w:eastAsia="Calibri" w:hAnsi="Calibri" w:cs="Calibri"/>
                <w:b/>
                <w:bCs/>
              </w:rPr>
              <w:t>E = Excellent (toujours</w:t>
            </w:r>
            <w:r w:rsidRPr="008E1737">
              <w:rPr>
                <w:rFonts w:ascii="Calibri" w:eastAsia="Calibri" w:hAnsi="Calibri" w:cs="Calibri"/>
              </w:rPr>
              <w:t>)</w:t>
            </w:r>
          </w:p>
        </w:tc>
      </w:tr>
    </w:tbl>
    <w:p w14:paraId="28A643EA" w14:textId="77777777" w:rsidR="00A171FD" w:rsidRPr="008E1737" w:rsidRDefault="00A171FD" w:rsidP="00A171FD"/>
    <w:tbl>
      <w:tblPr>
        <w:tblStyle w:val="TableGrid"/>
        <w:tblW w:w="11085" w:type="dxa"/>
        <w:tblInd w:w="-725" w:type="dxa"/>
        <w:tblLayout w:type="fixed"/>
        <w:tblLook w:val="06A0" w:firstRow="1" w:lastRow="0" w:firstColumn="1" w:lastColumn="0" w:noHBand="1" w:noVBand="1"/>
      </w:tblPr>
      <w:tblGrid>
        <w:gridCol w:w="1560"/>
        <w:gridCol w:w="8190"/>
        <w:gridCol w:w="645"/>
        <w:gridCol w:w="690"/>
      </w:tblGrid>
      <w:tr w:rsidR="00A171FD" w:rsidRPr="008E1737" w14:paraId="37665763" w14:textId="77777777" w:rsidTr="00B47685">
        <w:trPr>
          <w:trHeight w:val="557"/>
        </w:trPr>
        <w:tc>
          <w:tcPr>
            <w:tcW w:w="1560" w:type="dxa"/>
            <w:shd w:val="clear" w:color="auto" w:fill="D9D9D9" w:themeFill="background1" w:themeFillShade="D9"/>
          </w:tcPr>
          <w:p w14:paraId="0D883B42" w14:textId="77777777" w:rsidR="00A171FD" w:rsidRPr="008E1737" w:rsidRDefault="00A171FD" w:rsidP="00B47685">
            <w:pPr>
              <w:spacing w:before="120"/>
              <w:jc w:val="center"/>
              <w:rPr>
                <w:rFonts w:ascii="Calibri" w:eastAsia="Calibri" w:hAnsi="Calibri" w:cs="Calibri"/>
                <w:b/>
                <w:bCs/>
              </w:rPr>
            </w:pPr>
            <w:r>
              <w:rPr>
                <w:rFonts w:ascii="Calibri" w:eastAsia="Calibri" w:hAnsi="Calibri" w:cs="Calibri"/>
                <w:b/>
                <w:bCs/>
              </w:rPr>
              <w:t>Habileté</w:t>
            </w:r>
          </w:p>
        </w:tc>
        <w:tc>
          <w:tcPr>
            <w:tcW w:w="8190" w:type="dxa"/>
            <w:shd w:val="clear" w:color="auto" w:fill="D9D9D9" w:themeFill="background1" w:themeFillShade="D9"/>
          </w:tcPr>
          <w:p w14:paraId="3E55FEE3" w14:textId="77777777" w:rsidR="00A171FD" w:rsidRPr="008E1737" w:rsidRDefault="00A171FD" w:rsidP="00B47685">
            <w:pPr>
              <w:spacing w:before="120"/>
              <w:jc w:val="center"/>
              <w:rPr>
                <w:rFonts w:ascii="Calibri" w:eastAsia="Calibri" w:hAnsi="Calibri" w:cs="Calibri"/>
                <w:b/>
                <w:bCs/>
              </w:rPr>
            </w:pPr>
            <w:r w:rsidRPr="00943860">
              <w:rPr>
                <w:rFonts w:ascii="Calibri" w:eastAsia="Calibri" w:hAnsi="Calibri" w:cs="Calibri"/>
                <w:b/>
                <w:bCs/>
              </w:rPr>
              <w:t>Comportement</w:t>
            </w:r>
          </w:p>
        </w:tc>
        <w:tc>
          <w:tcPr>
            <w:tcW w:w="645" w:type="dxa"/>
            <w:shd w:val="clear" w:color="auto" w:fill="D9D9D9" w:themeFill="background1" w:themeFillShade="D9"/>
          </w:tcPr>
          <w:p w14:paraId="04200EE1" w14:textId="77777777" w:rsidR="00A171FD" w:rsidRPr="008E1737" w:rsidRDefault="00A171FD" w:rsidP="00B47685">
            <w:pPr>
              <w:spacing w:before="120"/>
              <w:jc w:val="center"/>
              <w:rPr>
                <w:rFonts w:ascii="Calibri" w:eastAsia="Calibri" w:hAnsi="Calibri" w:cs="Calibri"/>
                <w:b/>
                <w:bCs/>
              </w:rPr>
            </w:pPr>
            <w:r>
              <w:rPr>
                <w:rFonts w:ascii="Calibri" w:eastAsia="Calibri" w:hAnsi="Calibri" w:cs="Calibri"/>
                <w:b/>
                <w:bCs/>
              </w:rPr>
              <w:t>Soi</w:t>
            </w:r>
          </w:p>
        </w:tc>
        <w:tc>
          <w:tcPr>
            <w:tcW w:w="690" w:type="dxa"/>
            <w:shd w:val="clear" w:color="auto" w:fill="D9D9D9" w:themeFill="background1" w:themeFillShade="D9"/>
          </w:tcPr>
          <w:p w14:paraId="5CE77AFE" w14:textId="77777777" w:rsidR="00A171FD" w:rsidRPr="008E1737" w:rsidRDefault="00A171FD" w:rsidP="00B47685">
            <w:pPr>
              <w:spacing w:before="120"/>
              <w:jc w:val="center"/>
              <w:rPr>
                <w:rFonts w:ascii="Calibri" w:eastAsia="Calibri" w:hAnsi="Calibri" w:cs="Calibri"/>
                <w:b/>
                <w:bCs/>
              </w:rPr>
            </w:pPr>
            <w:r w:rsidRPr="008E1737">
              <w:rPr>
                <w:rFonts w:ascii="Calibri" w:eastAsia="Calibri" w:hAnsi="Calibri" w:cs="Calibri"/>
                <w:b/>
                <w:bCs/>
                <w:sz w:val="22"/>
                <w:szCs w:val="22"/>
              </w:rPr>
              <w:t>P</w:t>
            </w:r>
            <w:r>
              <w:rPr>
                <w:rFonts w:ascii="Calibri" w:eastAsia="Calibri" w:hAnsi="Calibri" w:cs="Calibri"/>
                <w:b/>
                <w:bCs/>
              </w:rPr>
              <w:t>ai</w:t>
            </w:r>
            <w:r w:rsidRPr="008E1737">
              <w:rPr>
                <w:rFonts w:ascii="Calibri" w:eastAsia="Calibri" w:hAnsi="Calibri" w:cs="Calibri"/>
                <w:b/>
                <w:bCs/>
                <w:sz w:val="22"/>
                <w:szCs w:val="22"/>
              </w:rPr>
              <w:t>r</w:t>
            </w:r>
          </w:p>
        </w:tc>
      </w:tr>
      <w:tr w:rsidR="00A171FD" w:rsidRPr="008E1737" w14:paraId="5DA10BFA" w14:textId="77777777" w:rsidTr="00A171FD">
        <w:tc>
          <w:tcPr>
            <w:tcW w:w="1560" w:type="dxa"/>
            <w:vMerge w:val="restart"/>
          </w:tcPr>
          <w:p w14:paraId="6C334721" w14:textId="77777777" w:rsidR="00A171FD" w:rsidRPr="008E1737" w:rsidRDefault="00A171FD" w:rsidP="0031522A">
            <w:pPr>
              <w:rPr>
                <w:rFonts w:ascii="Calibri" w:eastAsia="Calibri" w:hAnsi="Calibri" w:cs="Calibri"/>
                <w:b/>
                <w:bCs/>
              </w:rPr>
            </w:pPr>
          </w:p>
          <w:p w14:paraId="063CB8D9" w14:textId="77777777" w:rsidR="00A171FD" w:rsidRPr="008E1737" w:rsidRDefault="00A171FD" w:rsidP="0031522A">
            <w:pPr>
              <w:rPr>
                <w:rFonts w:ascii="Calibri" w:eastAsia="Calibri" w:hAnsi="Calibri" w:cs="Calibri"/>
                <w:b/>
                <w:bCs/>
              </w:rPr>
            </w:pPr>
          </w:p>
          <w:p w14:paraId="628C1A0C" w14:textId="77777777" w:rsidR="00A171FD" w:rsidRPr="008E1737" w:rsidRDefault="00A171FD" w:rsidP="0031522A">
            <w:pPr>
              <w:rPr>
                <w:rFonts w:ascii="Calibri" w:eastAsia="Calibri" w:hAnsi="Calibri" w:cs="Calibri"/>
                <w:b/>
                <w:bCs/>
              </w:rPr>
            </w:pPr>
          </w:p>
          <w:p w14:paraId="33D0278F" w14:textId="77777777" w:rsidR="00A171FD" w:rsidRPr="008E1737" w:rsidRDefault="00A171FD" w:rsidP="0031522A">
            <w:pPr>
              <w:rPr>
                <w:rFonts w:ascii="Calibri" w:eastAsia="Calibri" w:hAnsi="Calibri" w:cs="Calibri"/>
                <w:b/>
                <w:bCs/>
              </w:rPr>
            </w:pPr>
            <w:r w:rsidRPr="008E1737">
              <w:rPr>
                <w:rFonts w:ascii="Calibri" w:eastAsia="Calibri" w:hAnsi="Calibri" w:cs="Calibri"/>
                <w:b/>
                <w:bCs/>
                <w:sz w:val="22"/>
                <w:szCs w:val="22"/>
              </w:rPr>
              <w:t xml:space="preserve"> Respons</w:t>
            </w:r>
            <w:r>
              <w:rPr>
                <w:rFonts w:ascii="Calibri" w:eastAsia="Calibri" w:hAnsi="Calibri" w:cs="Calibri"/>
                <w:b/>
                <w:bCs/>
              </w:rPr>
              <w:t>a</w:t>
            </w:r>
            <w:r w:rsidRPr="008E1737">
              <w:rPr>
                <w:rFonts w:ascii="Calibri" w:eastAsia="Calibri" w:hAnsi="Calibri" w:cs="Calibri"/>
                <w:b/>
                <w:bCs/>
                <w:sz w:val="22"/>
                <w:szCs w:val="22"/>
              </w:rPr>
              <w:t>bilit</w:t>
            </w:r>
            <w:r>
              <w:rPr>
                <w:rFonts w:ascii="Calibri" w:eastAsia="Calibri" w:hAnsi="Calibri" w:cs="Calibri"/>
                <w:b/>
                <w:bCs/>
              </w:rPr>
              <w:t>é</w:t>
            </w:r>
          </w:p>
        </w:tc>
        <w:tc>
          <w:tcPr>
            <w:tcW w:w="8190" w:type="dxa"/>
          </w:tcPr>
          <w:p w14:paraId="538A73B0" w14:textId="77777777" w:rsidR="00A171FD" w:rsidRPr="008E1737" w:rsidRDefault="00A171FD" w:rsidP="0031522A">
            <w:pPr>
              <w:rPr>
                <w:rFonts w:ascii="Calibri" w:eastAsia="Calibri" w:hAnsi="Calibri" w:cs="Calibri"/>
              </w:rPr>
            </w:pPr>
            <w:r w:rsidRPr="00597948">
              <w:rPr>
                <w:rFonts w:ascii="Calibri" w:eastAsia="Calibri" w:hAnsi="Calibri" w:cs="Calibri"/>
              </w:rPr>
              <w:t>Je remplis toutes les responsabilités et engagements individuels et collectifs pendant le processus de conception.</w:t>
            </w:r>
          </w:p>
        </w:tc>
        <w:tc>
          <w:tcPr>
            <w:tcW w:w="645" w:type="dxa"/>
          </w:tcPr>
          <w:p w14:paraId="0184FF82" w14:textId="77777777" w:rsidR="00A171FD" w:rsidRPr="008E1737" w:rsidRDefault="00A171FD" w:rsidP="0031522A">
            <w:pPr>
              <w:rPr>
                <w:rFonts w:ascii="Calibri" w:eastAsia="Calibri" w:hAnsi="Calibri" w:cs="Calibri"/>
              </w:rPr>
            </w:pPr>
          </w:p>
        </w:tc>
        <w:tc>
          <w:tcPr>
            <w:tcW w:w="690" w:type="dxa"/>
          </w:tcPr>
          <w:p w14:paraId="664AC629" w14:textId="77777777" w:rsidR="00A171FD" w:rsidRPr="008E1737" w:rsidRDefault="00A171FD" w:rsidP="0031522A">
            <w:pPr>
              <w:rPr>
                <w:rFonts w:ascii="Calibri" w:eastAsia="Calibri" w:hAnsi="Calibri" w:cs="Calibri"/>
              </w:rPr>
            </w:pPr>
          </w:p>
        </w:tc>
      </w:tr>
      <w:tr w:rsidR="00A171FD" w:rsidRPr="008E1737" w14:paraId="41ACE27E" w14:textId="77777777" w:rsidTr="00A171FD">
        <w:tc>
          <w:tcPr>
            <w:tcW w:w="1560" w:type="dxa"/>
            <w:vMerge/>
          </w:tcPr>
          <w:p w14:paraId="06556F82" w14:textId="77777777" w:rsidR="00A171FD" w:rsidRPr="008E1737" w:rsidRDefault="00A171FD" w:rsidP="0031522A"/>
        </w:tc>
        <w:tc>
          <w:tcPr>
            <w:tcW w:w="8190" w:type="dxa"/>
          </w:tcPr>
          <w:p w14:paraId="16A3811B" w14:textId="77777777" w:rsidR="00A171FD" w:rsidRPr="008E1737" w:rsidRDefault="00A171FD" w:rsidP="0031522A">
            <w:pPr>
              <w:rPr>
                <w:rFonts w:ascii="Calibri" w:eastAsia="Calibri" w:hAnsi="Calibri" w:cs="Calibri"/>
              </w:rPr>
            </w:pPr>
            <w:r w:rsidRPr="003F0562">
              <w:rPr>
                <w:rFonts w:ascii="Calibri" w:eastAsia="Calibri" w:hAnsi="Calibri" w:cs="Calibri"/>
              </w:rPr>
              <w:t xml:space="preserve">Je termine et présente tous mes travaux </w:t>
            </w:r>
            <w:r>
              <w:rPr>
                <w:rFonts w:ascii="Calibri" w:eastAsia="Calibri" w:hAnsi="Calibri" w:cs="Calibri"/>
              </w:rPr>
              <w:t>à temps.</w:t>
            </w:r>
          </w:p>
        </w:tc>
        <w:tc>
          <w:tcPr>
            <w:tcW w:w="645" w:type="dxa"/>
          </w:tcPr>
          <w:p w14:paraId="199CA91A" w14:textId="77777777" w:rsidR="00A171FD" w:rsidRPr="008E1737" w:rsidRDefault="00A171FD" w:rsidP="0031522A">
            <w:pPr>
              <w:rPr>
                <w:rFonts w:ascii="Calibri" w:eastAsia="Calibri" w:hAnsi="Calibri" w:cs="Calibri"/>
              </w:rPr>
            </w:pPr>
          </w:p>
        </w:tc>
        <w:tc>
          <w:tcPr>
            <w:tcW w:w="690" w:type="dxa"/>
          </w:tcPr>
          <w:p w14:paraId="2A0FF814" w14:textId="77777777" w:rsidR="00A171FD" w:rsidRPr="008E1737" w:rsidRDefault="00A171FD" w:rsidP="0031522A">
            <w:pPr>
              <w:rPr>
                <w:rFonts w:ascii="Calibri" w:eastAsia="Calibri" w:hAnsi="Calibri" w:cs="Calibri"/>
              </w:rPr>
            </w:pPr>
          </w:p>
        </w:tc>
      </w:tr>
      <w:tr w:rsidR="00A171FD" w:rsidRPr="008E1737" w14:paraId="40FEE81E" w14:textId="77777777" w:rsidTr="00A171FD">
        <w:tc>
          <w:tcPr>
            <w:tcW w:w="1560" w:type="dxa"/>
            <w:vMerge/>
          </w:tcPr>
          <w:p w14:paraId="2079E3B4" w14:textId="77777777" w:rsidR="00A171FD" w:rsidRPr="008E1737" w:rsidRDefault="00A171FD" w:rsidP="0031522A"/>
        </w:tc>
        <w:tc>
          <w:tcPr>
            <w:tcW w:w="8190" w:type="dxa"/>
          </w:tcPr>
          <w:p w14:paraId="7F212164" w14:textId="77777777" w:rsidR="00A171FD" w:rsidRPr="008E1737" w:rsidRDefault="00A171FD" w:rsidP="0031522A">
            <w:pPr>
              <w:rPr>
                <w:rFonts w:ascii="Calibri" w:eastAsia="Calibri" w:hAnsi="Calibri" w:cs="Calibri"/>
              </w:rPr>
            </w:pPr>
            <w:r w:rsidRPr="00E41183">
              <w:rPr>
                <w:rFonts w:ascii="Calibri" w:eastAsia="Calibri" w:hAnsi="Calibri" w:cs="Calibri"/>
              </w:rPr>
              <w:t>J'agis de manière responsable et prudente envers les membres de mon équipe et les autres équipes.</w:t>
            </w:r>
          </w:p>
        </w:tc>
        <w:tc>
          <w:tcPr>
            <w:tcW w:w="645" w:type="dxa"/>
          </w:tcPr>
          <w:p w14:paraId="350AF197" w14:textId="77777777" w:rsidR="00A171FD" w:rsidRPr="008E1737" w:rsidRDefault="00A171FD" w:rsidP="0031522A">
            <w:pPr>
              <w:rPr>
                <w:rFonts w:ascii="Calibri" w:eastAsia="Calibri" w:hAnsi="Calibri" w:cs="Calibri"/>
              </w:rPr>
            </w:pPr>
          </w:p>
        </w:tc>
        <w:tc>
          <w:tcPr>
            <w:tcW w:w="690" w:type="dxa"/>
          </w:tcPr>
          <w:p w14:paraId="7FE2F5DC" w14:textId="77777777" w:rsidR="00A171FD" w:rsidRPr="008E1737" w:rsidRDefault="00A171FD" w:rsidP="0031522A">
            <w:pPr>
              <w:rPr>
                <w:rFonts w:ascii="Calibri" w:eastAsia="Calibri" w:hAnsi="Calibri" w:cs="Calibri"/>
              </w:rPr>
            </w:pPr>
          </w:p>
        </w:tc>
      </w:tr>
      <w:tr w:rsidR="00A171FD" w:rsidRPr="008E1737" w14:paraId="096EC3DF" w14:textId="77777777" w:rsidTr="00A171FD">
        <w:tc>
          <w:tcPr>
            <w:tcW w:w="1560" w:type="dxa"/>
            <w:vMerge/>
          </w:tcPr>
          <w:p w14:paraId="0E1B8FA8" w14:textId="77777777" w:rsidR="00A171FD" w:rsidRPr="008E1737" w:rsidRDefault="00A171FD" w:rsidP="0031522A"/>
        </w:tc>
        <w:tc>
          <w:tcPr>
            <w:tcW w:w="8190" w:type="dxa"/>
          </w:tcPr>
          <w:p w14:paraId="5262E1D1" w14:textId="77777777" w:rsidR="00A171FD" w:rsidRPr="008E1737" w:rsidRDefault="00A171FD" w:rsidP="0031522A">
            <w:pPr>
              <w:rPr>
                <w:rFonts w:ascii="Calibri" w:eastAsia="Calibri" w:hAnsi="Calibri" w:cs="Calibri"/>
              </w:rPr>
            </w:pPr>
            <w:r w:rsidRPr="00C16C6A">
              <w:rPr>
                <w:rFonts w:ascii="Calibri" w:eastAsia="Calibri" w:hAnsi="Calibri" w:cs="Calibri"/>
              </w:rPr>
              <w:t>J'écoute activement pendant les discussions de groupe.</w:t>
            </w:r>
          </w:p>
        </w:tc>
        <w:tc>
          <w:tcPr>
            <w:tcW w:w="645" w:type="dxa"/>
          </w:tcPr>
          <w:p w14:paraId="367DFB33" w14:textId="77777777" w:rsidR="00A171FD" w:rsidRPr="008E1737" w:rsidRDefault="00A171FD" w:rsidP="0031522A">
            <w:pPr>
              <w:rPr>
                <w:rFonts w:ascii="Calibri" w:eastAsia="Calibri" w:hAnsi="Calibri" w:cs="Calibri"/>
              </w:rPr>
            </w:pPr>
          </w:p>
        </w:tc>
        <w:tc>
          <w:tcPr>
            <w:tcW w:w="690" w:type="dxa"/>
          </w:tcPr>
          <w:p w14:paraId="1A1A9910" w14:textId="77777777" w:rsidR="00A171FD" w:rsidRPr="008E1737" w:rsidRDefault="00A171FD" w:rsidP="0031522A">
            <w:pPr>
              <w:rPr>
                <w:rFonts w:ascii="Calibri" w:eastAsia="Calibri" w:hAnsi="Calibri" w:cs="Calibri"/>
              </w:rPr>
            </w:pPr>
          </w:p>
        </w:tc>
      </w:tr>
      <w:tr w:rsidR="00A171FD" w:rsidRPr="008E1737" w14:paraId="02723655" w14:textId="77777777" w:rsidTr="00A171FD">
        <w:tc>
          <w:tcPr>
            <w:tcW w:w="1560" w:type="dxa"/>
            <w:vMerge/>
          </w:tcPr>
          <w:p w14:paraId="795CF94E" w14:textId="77777777" w:rsidR="00A171FD" w:rsidRPr="008E1737" w:rsidRDefault="00A171FD" w:rsidP="0031522A"/>
        </w:tc>
        <w:tc>
          <w:tcPr>
            <w:tcW w:w="8190" w:type="dxa"/>
          </w:tcPr>
          <w:p w14:paraId="7ED5277C" w14:textId="77777777" w:rsidR="00A171FD" w:rsidRPr="008E1737" w:rsidRDefault="00A171FD" w:rsidP="0031522A">
            <w:pPr>
              <w:rPr>
                <w:rFonts w:ascii="Calibri" w:eastAsia="Calibri" w:hAnsi="Calibri" w:cs="Calibri"/>
              </w:rPr>
            </w:pPr>
            <w:r w:rsidRPr="00FD2FEF">
              <w:rPr>
                <w:rFonts w:ascii="Calibri" w:eastAsia="Calibri" w:hAnsi="Calibri" w:cs="Calibri"/>
              </w:rPr>
              <w:t>Je nettoie mon espace de travail et je range tous les outils que j'ai utilisés</w:t>
            </w:r>
            <w:r>
              <w:rPr>
                <w:rFonts w:ascii="Calibri" w:eastAsia="Calibri" w:hAnsi="Calibri" w:cs="Calibri"/>
              </w:rPr>
              <w:t>.</w:t>
            </w:r>
          </w:p>
        </w:tc>
        <w:tc>
          <w:tcPr>
            <w:tcW w:w="645" w:type="dxa"/>
          </w:tcPr>
          <w:p w14:paraId="5258AD84" w14:textId="77777777" w:rsidR="00A171FD" w:rsidRPr="008E1737" w:rsidRDefault="00A171FD" w:rsidP="0031522A">
            <w:pPr>
              <w:rPr>
                <w:rFonts w:ascii="Calibri" w:eastAsia="Calibri" w:hAnsi="Calibri" w:cs="Calibri"/>
              </w:rPr>
            </w:pPr>
          </w:p>
        </w:tc>
        <w:tc>
          <w:tcPr>
            <w:tcW w:w="690" w:type="dxa"/>
          </w:tcPr>
          <w:p w14:paraId="2F058954" w14:textId="77777777" w:rsidR="00A171FD" w:rsidRPr="008E1737" w:rsidRDefault="00A171FD" w:rsidP="0031522A">
            <w:pPr>
              <w:rPr>
                <w:rFonts w:ascii="Calibri" w:eastAsia="Calibri" w:hAnsi="Calibri" w:cs="Calibri"/>
              </w:rPr>
            </w:pPr>
          </w:p>
        </w:tc>
      </w:tr>
      <w:tr w:rsidR="00A171FD" w:rsidRPr="008E1737" w14:paraId="55948885" w14:textId="77777777" w:rsidTr="00A171FD">
        <w:tc>
          <w:tcPr>
            <w:tcW w:w="1560" w:type="dxa"/>
            <w:vMerge w:val="restart"/>
          </w:tcPr>
          <w:p w14:paraId="729B140C" w14:textId="77777777" w:rsidR="00A171FD" w:rsidRPr="008E1737" w:rsidRDefault="00A171FD" w:rsidP="0031522A">
            <w:pPr>
              <w:jc w:val="center"/>
              <w:rPr>
                <w:rFonts w:ascii="Calibri" w:eastAsia="Calibri" w:hAnsi="Calibri" w:cs="Calibri"/>
                <w:b/>
                <w:bCs/>
              </w:rPr>
            </w:pPr>
          </w:p>
          <w:p w14:paraId="425D00E7" w14:textId="77777777" w:rsidR="00A171FD" w:rsidRPr="008E1737" w:rsidRDefault="00A171FD" w:rsidP="0031522A">
            <w:pPr>
              <w:jc w:val="center"/>
              <w:rPr>
                <w:rFonts w:ascii="Calibri" w:eastAsia="Calibri" w:hAnsi="Calibri" w:cs="Calibri"/>
                <w:b/>
                <w:bCs/>
              </w:rPr>
            </w:pPr>
          </w:p>
          <w:p w14:paraId="04F88818" w14:textId="77777777" w:rsidR="00A171FD" w:rsidRPr="008E1737" w:rsidRDefault="00A171FD" w:rsidP="0031522A">
            <w:pPr>
              <w:jc w:val="center"/>
              <w:rPr>
                <w:rFonts w:ascii="Calibri" w:eastAsia="Calibri" w:hAnsi="Calibri" w:cs="Calibri"/>
                <w:b/>
                <w:bCs/>
              </w:rPr>
            </w:pPr>
            <w:r w:rsidRPr="008E1737">
              <w:rPr>
                <w:rFonts w:ascii="Calibri" w:eastAsia="Calibri" w:hAnsi="Calibri" w:cs="Calibri"/>
                <w:b/>
                <w:bCs/>
                <w:sz w:val="22"/>
                <w:szCs w:val="22"/>
              </w:rPr>
              <w:t>Collaboration</w:t>
            </w:r>
          </w:p>
        </w:tc>
        <w:tc>
          <w:tcPr>
            <w:tcW w:w="8190" w:type="dxa"/>
          </w:tcPr>
          <w:p w14:paraId="4D89C2F4" w14:textId="77777777" w:rsidR="00A171FD" w:rsidRPr="008E1737" w:rsidRDefault="00A171FD" w:rsidP="0031522A">
            <w:r w:rsidRPr="00AA2748">
              <w:rPr>
                <w:rFonts w:ascii="Calibri" w:eastAsia="Calibri" w:hAnsi="Calibri" w:cs="Calibri"/>
              </w:rPr>
              <w:t>J'accepte des rôles différents et une part équitable du travail dans un groupe.</w:t>
            </w:r>
          </w:p>
        </w:tc>
        <w:tc>
          <w:tcPr>
            <w:tcW w:w="645" w:type="dxa"/>
          </w:tcPr>
          <w:p w14:paraId="3908FA5C" w14:textId="77777777" w:rsidR="00A171FD" w:rsidRPr="008E1737" w:rsidRDefault="00A171FD" w:rsidP="0031522A">
            <w:pPr>
              <w:rPr>
                <w:rFonts w:ascii="Calibri" w:eastAsia="Calibri" w:hAnsi="Calibri" w:cs="Calibri"/>
              </w:rPr>
            </w:pPr>
          </w:p>
        </w:tc>
        <w:tc>
          <w:tcPr>
            <w:tcW w:w="690" w:type="dxa"/>
          </w:tcPr>
          <w:p w14:paraId="28796E98" w14:textId="77777777" w:rsidR="00A171FD" w:rsidRPr="008E1737" w:rsidRDefault="00A171FD" w:rsidP="0031522A">
            <w:pPr>
              <w:rPr>
                <w:rFonts w:ascii="Calibri" w:eastAsia="Calibri" w:hAnsi="Calibri" w:cs="Calibri"/>
              </w:rPr>
            </w:pPr>
          </w:p>
        </w:tc>
      </w:tr>
      <w:tr w:rsidR="00A171FD" w:rsidRPr="008E1737" w14:paraId="548E1E0A" w14:textId="77777777" w:rsidTr="00A171FD">
        <w:tc>
          <w:tcPr>
            <w:tcW w:w="1560" w:type="dxa"/>
            <w:vMerge/>
          </w:tcPr>
          <w:p w14:paraId="3E464536" w14:textId="77777777" w:rsidR="00A171FD" w:rsidRPr="008E1737" w:rsidRDefault="00A171FD" w:rsidP="0031522A"/>
        </w:tc>
        <w:tc>
          <w:tcPr>
            <w:tcW w:w="8190" w:type="dxa"/>
          </w:tcPr>
          <w:p w14:paraId="28D9FBDD" w14:textId="77777777" w:rsidR="00A171FD" w:rsidRPr="008E1737" w:rsidRDefault="00A171FD" w:rsidP="0031522A">
            <w:pPr>
              <w:rPr>
                <w:rFonts w:ascii="Calibri" w:eastAsia="Calibri" w:hAnsi="Calibri" w:cs="Calibri"/>
              </w:rPr>
            </w:pPr>
            <w:r w:rsidRPr="00AA2748">
              <w:rPr>
                <w:rFonts w:ascii="Calibri" w:eastAsia="Calibri" w:hAnsi="Calibri" w:cs="Calibri"/>
              </w:rPr>
              <w:t>J'écoute et je réponds avec respect aux idées, aux opinions, aux valeurs et aux traditions des autres.</w:t>
            </w:r>
          </w:p>
        </w:tc>
        <w:tc>
          <w:tcPr>
            <w:tcW w:w="645" w:type="dxa"/>
          </w:tcPr>
          <w:p w14:paraId="4DA01F8E" w14:textId="77777777" w:rsidR="00A171FD" w:rsidRPr="008E1737" w:rsidRDefault="00A171FD" w:rsidP="0031522A">
            <w:pPr>
              <w:rPr>
                <w:rFonts w:ascii="Calibri" w:eastAsia="Calibri" w:hAnsi="Calibri" w:cs="Calibri"/>
              </w:rPr>
            </w:pPr>
          </w:p>
        </w:tc>
        <w:tc>
          <w:tcPr>
            <w:tcW w:w="690" w:type="dxa"/>
          </w:tcPr>
          <w:p w14:paraId="12E7755D" w14:textId="77777777" w:rsidR="00A171FD" w:rsidRPr="008E1737" w:rsidRDefault="00A171FD" w:rsidP="0031522A">
            <w:pPr>
              <w:rPr>
                <w:rFonts w:ascii="Calibri" w:eastAsia="Calibri" w:hAnsi="Calibri" w:cs="Calibri"/>
              </w:rPr>
            </w:pPr>
          </w:p>
        </w:tc>
      </w:tr>
      <w:tr w:rsidR="00A171FD" w:rsidRPr="008E1737" w14:paraId="1383DDBB" w14:textId="77777777" w:rsidTr="00A171FD">
        <w:tc>
          <w:tcPr>
            <w:tcW w:w="1560" w:type="dxa"/>
            <w:vMerge/>
          </w:tcPr>
          <w:p w14:paraId="6B235ABE" w14:textId="77777777" w:rsidR="00A171FD" w:rsidRPr="008E1737" w:rsidRDefault="00A171FD" w:rsidP="0031522A"/>
        </w:tc>
        <w:tc>
          <w:tcPr>
            <w:tcW w:w="8190" w:type="dxa"/>
          </w:tcPr>
          <w:p w14:paraId="465D278E" w14:textId="77777777" w:rsidR="00A171FD" w:rsidRPr="008E1737" w:rsidRDefault="00A171FD" w:rsidP="0031522A">
            <w:pPr>
              <w:rPr>
                <w:rFonts w:ascii="Calibri" w:eastAsia="Calibri" w:hAnsi="Calibri" w:cs="Calibri"/>
              </w:rPr>
            </w:pPr>
            <w:r w:rsidRPr="00054AEF">
              <w:rPr>
                <w:rFonts w:ascii="Calibri" w:eastAsia="Calibri" w:hAnsi="Calibri" w:cs="Calibri"/>
              </w:rPr>
              <w:t>J'interagis positivement avec les membres de mon équipe pour résoudre les problèmes en faisant des compromis.</w:t>
            </w:r>
          </w:p>
        </w:tc>
        <w:tc>
          <w:tcPr>
            <w:tcW w:w="645" w:type="dxa"/>
          </w:tcPr>
          <w:p w14:paraId="7EC3483A" w14:textId="77777777" w:rsidR="00A171FD" w:rsidRPr="008E1737" w:rsidRDefault="00A171FD" w:rsidP="0031522A">
            <w:pPr>
              <w:rPr>
                <w:rFonts w:ascii="Calibri" w:eastAsia="Calibri" w:hAnsi="Calibri" w:cs="Calibri"/>
              </w:rPr>
            </w:pPr>
          </w:p>
        </w:tc>
        <w:tc>
          <w:tcPr>
            <w:tcW w:w="690" w:type="dxa"/>
          </w:tcPr>
          <w:p w14:paraId="24B6CA84" w14:textId="77777777" w:rsidR="00A171FD" w:rsidRPr="008E1737" w:rsidRDefault="00A171FD" w:rsidP="0031522A">
            <w:pPr>
              <w:rPr>
                <w:rFonts w:ascii="Calibri" w:eastAsia="Calibri" w:hAnsi="Calibri" w:cs="Calibri"/>
              </w:rPr>
            </w:pPr>
          </w:p>
        </w:tc>
      </w:tr>
      <w:tr w:rsidR="00A171FD" w:rsidRPr="008E1737" w14:paraId="5569C78A" w14:textId="77777777" w:rsidTr="00A171FD">
        <w:tc>
          <w:tcPr>
            <w:tcW w:w="1560" w:type="dxa"/>
            <w:vMerge/>
          </w:tcPr>
          <w:p w14:paraId="44DE161E" w14:textId="77777777" w:rsidR="00A171FD" w:rsidRPr="008E1737" w:rsidRDefault="00A171FD" w:rsidP="0031522A"/>
        </w:tc>
        <w:tc>
          <w:tcPr>
            <w:tcW w:w="8190" w:type="dxa"/>
          </w:tcPr>
          <w:p w14:paraId="170345CE" w14:textId="77777777" w:rsidR="00A171FD" w:rsidRPr="008E1737" w:rsidRDefault="00A171FD" w:rsidP="0031522A">
            <w:pPr>
              <w:rPr>
                <w:rFonts w:ascii="Calibri" w:eastAsia="Calibri" w:hAnsi="Calibri" w:cs="Calibri"/>
              </w:rPr>
            </w:pPr>
            <w:r w:rsidRPr="00054AEF">
              <w:rPr>
                <w:rFonts w:ascii="Calibri" w:eastAsia="Calibri" w:hAnsi="Calibri" w:cs="Calibri"/>
              </w:rPr>
              <w:t>Je partage l'information, les ressources et l'expertise pour résoudre les problèmes et prendre des décisions de conception éclairées.</w:t>
            </w:r>
          </w:p>
        </w:tc>
        <w:tc>
          <w:tcPr>
            <w:tcW w:w="645" w:type="dxa"/>
          </w:tcPr>
          <w:p w14:paraId="7399BF8F" w14:textId="77777777" w:rsidR="00A171FD" w:rsidRPr="008E1737" w:rsidRDefault="00A171FD" w:rsidP="0031522A">
            <w:pPr>
              <w:rPr>
                <w:rFonts w:ascii="Calibri" w:eastAsia="Calibri" w:hAnsi="Calibri" w:cs="Calibri"/>
              </w:rPr>
            </w:pPr>
          </w:p>
        </w:tc>
        <w:tc>
          <w:tcPr>
            <w:tcW w:w="690" w:type="dxa"/>
          </w:tcPr>
          <w:p w14:paraId="6C56B4FA" w14:textId="77777777" w:rsidR="00A171FD" w:rsidRPr="008E1737" w:rsidRDefault="00A171FD" w:rsidP="0031522A">
            <w:pPr>
              <w:rPr>
                <w:rFonts w:ascii="Calibri" w:eastAsia="Calibri" w:hAnsi="Calibri" w:cs="Calibri"/>
              </w:rPr>
            </w:pPr>
          </w:p>
        </w:tc>
      </w:tr>
      <w:tr w:rsidR="00A171FD" w:rsidRPr="008E1737" w14:paraId="6236DCAF" w14:textId="77777777" w:rsidTr="00A171FD">
        <w:tc>
          <w:tcPr>
            <w:tcW w:w="1560" w:type="dxa"/>
            <w:vMerge w:val="restart"/>
          </w:tcPr>
          <w:p w14:paraId="5618E88D" w14:textId="77777777" w:rsidR="00A171FD" w:rsidRPr="008E1737" w:rsidRDefault="00A171FD" w:rsidP="0031522A">
            <w:pPr>
              <w:jc w:val="center"/>
              <w:rPr>
                <w:rFonts w:ascii="Calibri" w:eastAsia="Calibri" w:hAnsi="Calibri" w:cs="Calibri"/>
                <w:b/>
                <w:bCs/>
              </w:rPr>
            </w:pPr>
          </w:p>
          <w:p w14:paraId="149E46E3" w14:textId="77777777" w:rsidR="00A171FD" w:rsidRPr="008E1737" w:rsidRDefault="00A171FD" w:rsidP="0031522A">
            <w:pPr>
              <w:jc w:val="center"/>
              <w:rPr>
                <w:rFonts w:ascii="Calibri" w:eastAsia="Calibri" w:hAnsi="Calibri" w:cs="Calibri"/>
                <w:b/>
                <w:bCs/>
              </w:rPr>
            </w:pPr>
          </w:p>
          <w:p w14:paraId="171227E4" w14:textId="77777777" w:rsidR="00A171FD" w:rsidRPr="008E1737" w:rsidRDefault="00A171FD" w:rsidP="0031522A">
            <w:pPr>
              <w:jc w:val="center"/>
              <w:rPr>
                <w:rFonts w:ascii="Calibri" w:eastAsia="Calibri" w:hAnsi="Calibri" w:cs="Calibri"/>
                <w:b/>
                <w:bCs/>
              </w:rPr>
            </w:pPr>
          </w:p>
          <w:p w14:paraId="2E911CDD" w14:textId="77777777" w:rsidR="00A171FD" w:rsidRPr="008E1737" w:rsidRDefault="00A171FD" w:rsidP="0031522A">
            <w:pPr>
              <w:jc w:val="center"/>
              <w:rPr>
                <w:rFonts w:ascii="Calibri" w:eastAsia="Calibri" w:hAnsi="Calibri" w:cs="Calibri"/>
                <w:b/>
                <w:bCs/>
              </w:rPr>
            </w:pPr>
            <w:r w:rsidRPr="008E1737">
              <w:rPr>
                <w:rFonts w:ascii="Calibri" w:eastAsia="Calibri" w:hAnsi="Calibri" w:cs="Calibri"/>
                <w:b/>
                <w:bCs/>
                <w:sz w:val="22"/>
                <w:szCs w:val="22"/>
              </w:rPr>
              <w:t>Initiative</w:t>
            </w:r>
          </w:p>
        </w:tc>
        <w:tc>
          <w:tcPr>
            <w:tcW w:w="8190" w:type="dxa"/>
          </w:tcPr>
          <w:p w14:paraId="100D0542" w14:textId="77777777" w:rsidR="00A171FD" w:rsidRPr="008E1737" w:rsidRDefault="00A171FD" w:rsidP="0031522A">
            <w:r w:rsidRPr="000C15FF">
              <w:rPr>
                <w:rFonts w:ascii="Calibri" w:eastAsia="Calibri" w:hAnsi="Calibri" w:cs="Calibri"/>
              </w:rPr>
              <w:t>Je cherche et j'agis en fonction de nouvelles idées et possibilités d'apprentissage.</w:t>
            </w:r>
          </w:p>
        </w:tc>
        <w:tc>
          <w:tcPr>
            <w:tcW w:w="645" w:type="dxa"/>
          </w:tcPr>
          <w:p w14:paraId="5E8F6694" w14:textId="77777777" w:rsidR="00A171FD" w:rsidRPr="008E1737" w:rsidRDefault="00A171FD" w:rsidP="0031522A">
            <w:pPr>
              <w:rPr>
                <w:rFonts w:ascii="Calibri" w:eastAsia="Calibri" w:hAnsi="Calibri" w:cs="Calibri"/>
              </w:rPr>
            </w:pPr>
          </w:p>
        </w:tc>
        <w:tc>
          <w:tcPr>
            <w:tcW w:w="690" w:type="dxa"/>
          </w:tcPr>
          <w:p w14:paraId="3E5F1F0C" w14:textId="77777777" w:rsidR="00A171FD" w:rsidRPr="008E1737" w:rsidRDefault="00A171FD" w:rsidP="0031522A">
            <w:pPr>
              <w:rPr>
                <w:rFonts w:ascii="Calibri" w:eastAsia="Calibri" w:hAnsi="Calibri" w:cs="Calibri"/>
              </w:rPr>
            </w:pPr>
          </w:p>
        </w:tc>
      </w:tr>
      <w:tr w:rsidR="00A171FD" w:rsidRPr="008E1737" w14:paraId="32F47BA0" w14:textId="77777777" w:rsidTr="00A171FD">
        <w:tc>
          <w:tcPr>
            <w:tcW w:w="1560" w:type="dxa"/>
            <w:vMerge/>
          </w:tcPr>
          <w:p w14:paraId="6DBD10CB" w14:textId="77777777" w:rsidR="00A171FD" w:rsidRPr="008E1737" w:rsidRDefault="00A171FD" w:rsidP="0031522A"/>
        </w:tc>
        <w:tc>
          <w:tcPr>
            <w:tcW w:w="8190" w:type="dxa"/>
          </w:tcPr>
          <w:p w14:paraId="093A392E" w14:textId="77777777" w:rsidR="00A171FD" w:rsidRPr="008E1737" w:rsidRDefault="00A171FD" w:rsidP="0031522A">
            <w:r w:rsidRPr="000C15FF">
              <w:rPr>
                <w:rFonts w:ascii="Calibri" w:eastAsia="Calibri" w:hAnsi="Calibri" w:cs="Calibri"/>
              </w:rPr>
              <w:t>Je fais preuve d'une ouverture aux idées nouvelles et d'une volonté de prendre des risques.</w:t>
            </w:r>
          </w:p>
        </w:tc>
        <w:tc>
          <w:tcPr>
            <w:tcW w:w="645" w:type="dxa"/>
          </w:tcPr>
          <w:p w14:paraId="19B04FE3" w14:textId="77777777" w:rsidR="00A171FD" w:rsidRPr="008E1737" w:rsidRDefault="00A171FD" w:rsidP="0031522A">
            <w:pPr>
              <w:rPr>
                <w:rFonts w:ascii="Calibri" w:eastAsia="Calibri" w:hAnsi="Calibri" w:cs="Calibri"/>
              </w:rPr>
            </w:pPr>
          </w:p>
        </w:tc>
        <w:tc>
          <w:tcPr>
            <w:tcW w:w="690" w:type="dxa"/>
          </w:tcPr>
          <w:p w14:paraId="1BF57775" w14:textId="77777777" w:rsidR="00A171FD" w:rsidRPr="008E1737" w:rsidRDefault="00A171FD" w:rsidP="0031522A">
            <w:pPr>
              <w:rPr>
                <w:rFonts w:ascii="Calibri" w:eastAsia="Calibri" w:hAnsi="Calibri" w:cs="Calibri"/>
              </w:rPr>
            </w:pPr>
          </w:p>
        </w:tc>
      </w:tr>
      <w:tr w:rsidR="00A171FD" w:rsidRPr="008E1737" w14:paraId="336CA3A7" w14:textId="77777777" w:rsidTr="00A171FD">
        <w:tc>
          <w:tcPr>
            <w:tcW w:w="1560" w:type="dxa"/>
            <w:vMerge/>
          </w:tcPr>
          <w:p w14:paraId="683784D6" w14:textId="77777777" w:rsidR="00A171FD" w:rsidRPr="008E1737" w:rsidRDefault="00A171FD" w:rsidP="0031522A">
            <w:pPr>
              <w:jc w:val="center"/>
              <w:rPr>
                <w:rFonts w:ascii="Calibri" w:eastAsia="Calibri" w:hAnsi="Calibri" w:cs="Calibri"/>
                <w:b/>
                <w:bCs/>
              </w:rPr>
            </w:pPr>
            <w:r w:rsidRPr="008E1737">
              <w:rPr>
                <w:rFonts w:ascii="Calibri" w:eastAsia="Calibri" w:hAnsi="Calibri" w:cs="Calibri"/>
                <w:b/>
                <w:bCs/>
                <w:sz w:val="22"/>
                <w:szCs w:val="22"/>
              </w:rPr>
              <w:t>Initiative</w:t>
            </w:r>
          </w:p>
        </w:tc>
        <w:tc>
          <w:tcPr>
            <w:tcW w:w="8190" w:type="dxa"/>
          </w:tcPr>
          <w:p w14:paraId="34EFEC2C" w14:textId="77777777" w:rsidR="00A171FD" w:rsidRPr="008E1737" w:rsidRDefault="00A171FD" w:rsidP="0031522A">
            <w:pPr>
              <w:rPr>
                <w:rFonts w:ascii="Calibri" w:eastAsia="Calibri" w:hAnsi="Calibri" w:cs="Calibri"/>
              </w:rPr>
            </w:pPr>
            <w:r w:rsidRPr="00B86F1D">
              <w:rPr>
                <w:rFonts w:ascii="Calibri" w:eastAsia="Calibri" w:hAnsi="Calibri" w:cs="Calibri"/>
              </w:rPr>
              <w:t>Je fais preuve de curiosité et d'intérêt pour l'apprentissage, en faisant des recherches et en posant des questions.</w:t>
            </w:r>
          </w:p>
        </w:tc>
        <w:tc>
          <w:tcPr>
            <w:tcW w:w="645" w:type="dxa"/>
          </w:tcPr>
          <w:p w14:paraId="73441312" w14:textId="77777777" w:rsidR="00A171FD" w:rsidRPr="008E1737" w:rsidRDefault="00A171FD" w:rsidP="0031522A">
            <w:pPr>
              <w:rPr>
                <w:rFonts w:ascii="Calibri" w:eastAsia="Calibri" w:hAnsi="Calibri" w:cs="Calibri"/>
              </w:rPr>
            </w:pPr>
          </w:p>
        </w:tc>
        <w:tc>
          <w:tcPr>
            <w:tcW w:w="690" w:type="dxa"/>
          </w:tcPr>
          <w:p w14:paraId="159C977F" w14:textId="77777777" w:rsidR="00A171FD" w:rsidRPr="008E1737" w:rsidRDefault="00A171FD" w:rsidP="0031522A">
            <w:pPr>
              <w:rPr>
                <w:rFonts w:ascii="Calibri" w:eastAsia="Calibri" w:hAnsi="Calibri" w:cs="Calibri"/>
              </w:rPr>
            </w:pPr>
          </w:p>
        </w:tc>
      </w:tr>
      <w:tr w:rsidR="00A171FD" w:rsidRPr="008E1737" w14:paraId="28B62A13" w14:textId="77777777" w:rsidTr="00A171FD">
        <w:tc>
          <w:tcPr>
            <w:tcW w:w="1560" w:type="dxa"/>
            <w:vMerge/>
          </w:tcPr>
          <w:p w14:paraId="69CF0034" w14:textId="77777777" w:rsidR="00A171FD" w:rsidRPr="008E1737" w:rsidRDefault="00A171FD" w:rsidP="0031522A"/>
        </w:tc>
        <w:tc>
          <w:tcPr>
            <w:tcW w:w="8190" w:type="dxa"/>
          </w:tcPr>
          <w:p w14:paraId="4547B01E" w14:textId="77777777" w:rsidR="00A171FD" w:rsidRPr="008E1737" w:rsidRDefault="00A171FD" w:rsidP="0031522A">
            <w:pPr>
              <w:rPr>
                <w:rFonts w:ascii="Calibri" w:eastAsia="Calibri" w:hAnsi="Calibri" w:cs="Calibri"/>
              </w:rPr>
            </w:pPr>
            <w:r w:rsidRPr="00B86F1D">
              <w:rPr>
                <w:rFonts w:ascii="Calibri" w:eastAsia="Calibri" w:hAnsi="Calibri" w:cs="Calibri"/>
              </w:rPr>
              <w:t>J'aborde les nouvelles tâches avec une attitude positive.</w:t>
            </w:r>
          </w:p>
        </w:tc>
        <w:tc>
          <w:tcPr>
            <w:tcW w:w="645" w:type="dxa"/>
          </w:tcPr>
          <w:p w14:paraId="6A3C57F2" w14:textId="77777777" w:rsidR="00A171FD" w:rsidRPr="008E1737" w:rsidRDefault="00A171FD" w:rsidP="0031522A">
            <w:pPr>
              <w:rPr>
                <w:rFonts w:ascii="Calibri" w:eastAsia="Calibri" w:hAnsi="Calibri" w:cs="Calibri"/>
              </w:rPr>
            </w:pPr>
          </w:p>
        </w:tc>
        <w:tc>
          <w:tcPr>
            <w:tcW w:w="690" w:type="dxa"/>
          </w:tcPr>
          <w:p w14:paraId="2806D215" w14:textId="77777777" w:rsidR="00A171FD" w:rsidRPr="008E1737" w:rsidRDefault="00A171FD" w:rsidP="0031522A">
            <w:pPr>
              <w:rPr>
                <w:rFonts w:ascii="Calibri" w:eastAsia="Calibri" w:hAnsi="Calibri" w:cs="Calibri"/>
              </w:rPr>
            </w:pPr>
          </w:p>
        </w:tc>
      </w:tr>
      <w:tr w:rsidR="00A171FD" w:rsidRPr="008E1737" w14:paraId="30CF6B15" w14:textId="77777777" w:rsidTr="00A171FD">
        <w:tc>
          <w:tcPr>
            <w:tcW w:w="1560" w:type="dxa"/>
            <w:vMerge/>
          </w:tcPr>
          <w:p w14:paraId="6F78E873" w14:textId="77777777" w:rsidR="00A171FD" w:rsidRPr="008E1737" w:rsidRDefault="00A171FD" w:rsidP="0031522A"/>
        </w:tc>
        <w:tc>
          <w:tcPr>
            <w:tcW w:w="8190" w:type="dxa"/>
          </w:tcPr>
          <w:p w14:paraId="0C7A83E9" w14:textId="77777777" w:rsidR="00A171FD" w:rsidRPr="008E1737" w:rsidRDefault="00A171FD" w:rsidP="0031522A">
            <w:r w:rsidRPr="00B86F1D">
              <w:rPr>
                <w:rFonts w:ascii="Calibri" w:eastAsia="Calibri" w:hAnsi="Calibri" w:cs="Calibri"/>
              </w:rPr>
              <w:t>Je reconnais et défends comme il se doit mes propres droits et ceux des autres.</w:t>
            </w:r>
          </w:p>
        </w:tc>
        <w:tc>
          <w:tcPr>
            <w:tcW w:w="645" w:type="dxa"/>
          </w:tcPr>
          <w:p w14:paraId="53232622" w14:textId="77777777" w:rsidR="00A171FD" w:rsidRPr="008E1737" w:rsidRDefault="00A171FD" w:rsidP="0031522A">
            <w:pPr>
              <w:rPr>
                <w:rFonts w:ascii="Calibri" w:eastAsia="Calibri" w:hAnsi="Calibri" w:cs="Calibri"/>
              </w:rPr>
            </w:pPr>
          </w:p>
        </w:tc>
        <w:tc>
          <w:tcPr>
            <w:tcW w:w="690" w:type="dxa"/>
          </w:tcPr>
          <w:p w14:paraId="067AD1CD" w14:textId="77777777" w:rsidR="00A171FD" w:rsidRPr="008E1737" w:rsidRDefault="00A171FD" w:rsidP="0031522A">
            <w:pPr>
              <w:rPr>
                <w:rFonts w:ascii="Calibri" w:eastAsia="Calibri" w:hAnsi="Calibri" w:cs="Calibri"/>
              </w:rPr>
            </w:pPr>
          </w:p>
        </w:tc>
      </w:tr>
      <w:tr w:rsidR="00A171FD" w:rsidRPr="008E1737" w14:paraId="6B790153" w14:textId="77777777" w:rsidTr="00A171FD">
        <w:tc>
          <w:tcPr>
            <w:tcW w:w="1560" w:type="dxa"/>
            <w:vMerge/>
          </w:tcPr>
          <w:p w14:paraId="204BD4A8" w14:textId="77777777" w:rsidR="00A171FD" w:rsidRPr="008E1737" w:rsidRDefault="00A171FD" w:rsidP="0031522A"/>
        </w:tc>
        <w:tc>
          <w:tcPr>
            <w:tcW w:w="8190" w:type="dxa"/>
          </w:tcPr>
          <w:p w14:paraId="1829E436" w14:textId="77777777" w:rsidR="00A171FD" w:rsidRPr="008E1737" w:rsidRDefault="00A171FD" w:rsidP="0031522A">
            <w:pPr>
              <w:rPr>
                <w:rFonts w:ascii="Calibri" w:eastAsia="Calibri" w:hAnsi="Calibri" w:cs="Calibri"/>
              </w:rPr>
            </w:pPr>
            <w:r w:rsidRPr="008C6E76">
              <w:rPr>
                <w:rFonts w:ascii="Calibri" w:eastAsia="Calibri" w:hAnsi="Calibri" w:cs="Calibri"/>
              </w:rPr>
              <w:t>Je réalise à la maison des travaux qui n'ont pas été faits en classe, pour soutenir les objectifs de l'équipe.</w:t>
            </w:r>
          </w:p>
        </w:tc>
        <w:tc>
          <w:tcPr>
            <w:tcW w:w="645" w:type="dxa"/>
          </w:tcPr>
          <w:p w14:paraId="1A24A16B" w14:textId="77777777" w:rsidR="00A171FD" w:rsidRPr="008E1737" w:rsidRDefault="00A171FD" w:rsidP="0031522A">
            <w:pPr>
              <w:rPr>
                <w:rFonts w:ascii="Calibri" w:eastAsia="Calibri" w:hAnsi="Calibri" w:cs="Calibri"/>
              </w:rPr>
            </w:pPr>
          </w:p>
        </w:tc>
        <w:tc>
          <w:tcPr>
            <w:tcW w:w="690" w:type="dxa"/>
          </w:tcPr>
          <w:p w14:paraId="0A514963" w14:textId="77777777" w:rsidR="00A171FD" w:rsidRPr="008E1737" w:rsidRDefault="00A171FD" w:rsidP="0031522A">
            <w:pPr>
              <w:rPr>
                <w:rFonts w:ascii="Calibri" w:eastAsia="Calibri" w:hAnsi="Calibri" w:cs="Calibri"/>
              </w:rPr>
            </w:pPr>
          </w:p>
        </w:tc>
      </w:tr>
      <w:tr w:rsidR="00A171FD" w:rsidRPr="008E1737" w14:paraId="4A3BE345" w14:textId="77777777" w:rsidTr="00A171FD">
        <w:tc>
          <w:tcPr>
            <w:tcW w:w="1560" w:type="dxa"/>
            <w:vMerge/>
          </w:tcPr>
          <w:p w14:paraId="1C34CD5B" w14:textId="77777777" w:rsidR="00A171FD" w:rsidRPr="008E1737" w:rsidRDefault="00A171FD" w:rsidP="0031522A"/>
        </w:tc>
        <w:tc>
          <w:tcPr>
            <w:tcW w:w="8190" w:type="dxa"/>
          </w:tcPr>
          <w:p w14:paraId="30B6EDCE" w14:textId="77777777" w:rsidR="00A171FD" w:rsidRPr="008E1737" w:rsidRDefault="00A171FD" w:rsidP="0031522A">
            <w:pPr>
              <w:rPr>
                <w:rFonts w:ascii="Calibri" w:eastAsia="Calibri" w:hAnsi="Calibri" w:cs="Calibri"/>
              </w:rPr>
            </w:pPr>
            <w:r w:rsidRPr="008C6E76">
              <w:rPr>
                <w:rFonts w:ascii="Calibri" w:eastAsia="Calibri" w:hAnsi="Calibri" w:cs="Calibri"/>
              </w:rPr>
              <w:t xml:space="preserve">Je </w:t>
            </w:r>
            <w:r>
              <w:rPr>
                <w:rFonts w:ascii="Calibri" w:eastAsia="Calibri" w:hAnsi="Calibri" w:cs="Calibri"/>
              </w:rPr>
              <w:t>m’assure de faire</w:t>
            </w:r>
            <w:r w:rsidRPr="008C6E76">
              <w:rPr>
                <w:rFonts w:ascii="Calibri" w:eastAsia="Calibri" w:hAnsi="Calibri" w:cs="Calibri"/>
              </w:rPr>
              <w:t xml:space="preserve"> mon travail, sans qu'on me le demande.</w:t>
            </w:r>
          </w:p>
        </w:tc>
        <w:tc>
          <w:tcPr>
            <w:tcW w:w="645" w:type="dxa"/>
          </w:tcPr>
          <w:p w14:paraId="74CDD831" w14:textId="77777777" w:rsidR="00A171FD" w:rsidRPr="008E1737" w:rsidRDefault="00A171FD" w:rsidP="0031522A">
            <w:pPr>
              <w:rPr>
                <w:rFonts w:ascii="Calibri" w:eastAsia="Calibri" w:hAnsi="Calibri" w:cs="Calibri"/>
              </w:rPr>
            </w:pPr>
          </w:p>
        </w:tc>
        <w:tc>
          <w:tcPr>
            <w:tcW w:w="690" w:type="dxa"/>
          </w:tcPr>
          <w:p w14:paraId="17EBC045" w14:textId="77777777" w:rsidR="00A171FD" w:rsidRPr="008E1737" w:rsidRDefault="00A171FD" w:rsidP="0031522A">
            <w:pPr>
              <w:rPr>
                <w:rFonts w:ascii="Calibri" w:eastAsia="Calibri" w:hAnsi="Calibri" w:cs="Calibri"/>
              </w:rPr>
            </w:pPr>
          </w:p>
        </w:tc>
      </w:tr>
      <w:tr w:rsidR="00A171FD" w:rsidRPr="008E1737" w14:paraId="2A7DC312" w14:textId="77777777" w:rsidTr="00A171FD">
        <w:tc>
          <w:tcPr>
            <w:tcW w:w="1560" w:type="dxa"/>
            <w:vMerge w:val="restart"/>
          </w:tcPr>
          <w:p w14:paraId="768A9D7D" w14:textId="77777777" w:rsidR="00A171FD" w:rsidRPr="008E1737" w:rsidRDefault="00A171FD" w:rsidP="0031522A">
            <w:pPr>
              <w:jc w:val="center"/>
              <w:rPr>
                <w:rFonts w:ascii="Calibri" w:eastAsia="Calibri" w:hAnsi="Calibri" w:cs="Calibri"/>
                <w:b/>
                <w:bCs/>
              </w:rPr>
            </w:pPr>
          </w:p>
          <w:p w14:paraId="3EC8B2EE" w14:textId="77777777" w:rsidR="00A171FD" w:rsidRPr="008E1737" w:rsidRDefault="00A171FD" w:rsidP="0031522A">
            <w:pPr>
              <w:jc w:val="center"/>
              <w:rPr>
                <w:rFonts w:ascii="Calibri" w:eastAsia="Calibri" w:hAnsi="Calibri" w:cs="Calibri"/>
                <w:b/>
                <w:bCs/>
              </w:rPr>
            </w:pPr>
            <w:r>
              <w:rPr>
                <w:rFonts w:ascii="Calibri" w:eastAsia="Calibri" w:hAnsi="Calibri" w:cs="Calibri"/>
                <w:b/>
                <w:bCs/>
              </w:rPr>
              <w:t>Auto-</w:t>
            </w:r>
            <w:r w:rsidRPr="008E1737">
              <w:rPr>
                <w:rFonts w:ascii="Calibri" w:eastAsia="Calibri" w:hAnsi="Calibri" w:cs="Calibri"/>
                <w:b/>
                <w:bCs/>
                <w:sz w:val="22"/>
                <w:szCs w:val="22"/>
              </w:rPr>
              <w:t>r</w:t>
            </w:r>
            <w:r>
              <w:rPr>
                <w:rFonts w:ascii="Calibri" w:eastAsia="Calibri" w:hAnsi="Calibri" w:cs="Calibri"/>
                <w:b/>
                <w:bCs/>
              </w:rPr>
              <w:t>é</w:t>
            </w:r>
            <w:r w:rsidRPr="008E1737">
              <w:rPr>
                <w:rFonts w:ascii="Calibri" w:eastAsia="Calibri" w:hAnsi="Calibri" w:cs="Calibri"/>
                <w:b/>
                <w:bCs/>
                <w:sz w:val="22"/>
                <w:szCs w:val="22"/>
              </w:rPr>
              <w:t>gulation</w:t>
            </w:r>
          </w:p>
        </w:tc>
        <w:tc>
          <w:tcPr>
            <w:tcW w:w="8190" w:type="dxa"/>
          </w:tcPr>
          <w:p w14:paraId="34852B4E" w14:textId="77777777" w:rsidR="00A171FD" w:rsidRPr="008E1737" w:rsidRDefault="00A171FD" w:rsidP="0031522A">
            <w:r w:rsidRPr="00D95D7B">
              <w:rPr>
                <w:rFonts w:ascii="Calibri" w:eastAsia="Calibri" w:hAnsi="Calibri" w:cs="Calibri"/>
              </w:rPr>
              <w:t>Je passe en revue mon travail et je l'améliore.</w:t>
            </w:r>
          </w:p>
        </w:tc>
        <w:tc>
          <w:tcPr>
            <w:tcW w:w="645" w:type="dxa"/>
          </w:tcPr>
          <w:p w14:paraId="73DB16D1" w14:textId="77777777" w:rsidR="00A171FD" w:rsidRPr="008E1737" w:rsidRDefault="00A171FD" w:rsidP="0031522A">
            <w:pPr>
              <w:rPr>
                <w:rFonts w:ascii="Calibri" w:eastAsia="Calibri" w:hAnsi="Calibri" w:cs="Calibri"/>
              </w:rPr>
            </w:pPr>
          </w:p>
        </w:tc>
        <w:tc>
          <w:tcPr>
            <w:tcW w:w="690" w:type="dxa"/>
          </w:tcPr>
          <w:p w14:paraId="370734B5" w14:textId="77777777" w:rsidR="00A171FD" w:rsidRPr="008E1737" w:rsidRDefault="00A171FD" w:rsidP="0031522A">
            <w:pPr>
              <w:rPr>
                <w:rFonts w:ascii="Calibri" w:eastAsia="Calibri" w:hAnsi="Calibri" w:cs="Calibri"/>
              </w:rPr>
            </w:pPr>
          </w:p>
        </w:tc>
      </w:tr>
      <w:tr w:rsidR="00A171FD" w:rsidRPr="008E1737" w14:paraId="3A8AF596" w14:textId="77777777" w:rsidTr="00A171FD">
        <w:tc>
          <w:tcPr>
            <w:tcW w:w="1560" w:type="dxa"/>
            <w:vMerge/>
          </w:tcPr>
          <w:p w14:paraId="35B14FAC" w14:textId="77777777" w:rsidR="00A171FD" w:rsidRPr="008E1737" w:rsidRDefault="00A171FD" w:rsidP="0031522A">
            <w:pPr>
              <w:jc w:val="center"/>
              <w:rPr>
                <w:rFonts w:ascii="Calibri" w:eastAsia="Calibri" w:hAnsi="Calibri" w:cs="Calibri"/>
                <w:b/>
                <w:bCs/>
              </w:rPr>
            </w:pPr>
            <w:r w:rsidRPr="008E1737">
              <w:rPr>
                <w:rFonts w:ascii="Calibri" w:eastAsia="Calibri" w:hAnsi="Calibri" w:cs="Calibri"/>
                <w:b/>
                <w:bCs/>
                <w:sz w:val="22"/>
                <w:szCs w:val="22"/>
              </w:rPr>
              <w:t>Self-</w:t>
            </w:r>
            <w:proofErr w:type="spellStart"/>
            <w:r w:rsidRPr="008E1737">
              <w:rPr>
                <w:rFonts w:ascii="Calibri" w:eastAsia="Calibri" w:hAnsi="Calibri" w:cs="Calibri"/>
                <w:b/>
                <w:bCs/>
                <w:sz w:val="22"/>
                <w:szCs w:val="22"/>
              </w:rPr>
              <w:t>regulation</w:t>
            </w:r>
            <w:proofErr w:type="spellEnd"/>
          </w:p>
        </w:tc>
        <w:tc>
          <w:tcPr>
            <w:tcW w:w="8190" w:type="dxa"/>
          </w:tcPr>
          <w:p w14:paraId="6E4A53EC" w14:textId="77777777" w:rsidR="00A171FD" w:rsidRPr="008E1737" w:rsidRDefault="00A171FD" w:rsidP="0031522A">
            <w:r w:rsidRPr="00D95D7B">
              <w:rPr>
                <w:rFonts w:ascii="Calibri" w:eastAsia="Calibri" w:hAnsi="Calibri" w:cs="Calibri"/>
              </w:rPr>
              <w:t>Je persévère et je fais un effort pour relever les défis.</w:t>
            </w:r>
          </w:p>
        </w:tc>
        <w:tc>
          <w:tcPr>
            <w:tcW w:w="645" w:type="dxa"/>
          </w:tcPr>
          <w:p w14:paraId="348267CA" w14:textId="77777777" w:rsidR="00A171FD" w:rsidRPr="008E1737" w:rsidRDefault="00A171FD" w:rsidP="0031522A">
            <w:pPr>
              <w:rPr>
                <w:rFonts w:ascii="Calibri" w:eastAsia="Calibri" w:hAnsi="Calibri" w:cs="Calibri"/>
              </w:rPr>
            </w:pPr>
          </w:p>
        </w:tc>
        <w:tc>
          <w:tcPr>
            <w:tcW w:w="690" w:type="dxa"/>
          </w:tcPr>
          <w:p w14:paraId="09D48F52" w14:textId="77777777" w:rsidR="00A171FD" w:rsidRPr="008E1737" w:rsidRDefault="00A171FD" w:rsidP="0031522A">
            <w:pPr>
              <w:rPr>
                <w:rFonts w:ascii="Calibri" w:eastAsia="Calibri" w:hAnsi="Calibri" w:cs="Calibri"/>
              </w:rPr>
            </w:pPr>
          </w:p>
        </w:tc>
      </w:tr>
      <w:tr w:rsidR="00A171FD" w:rsidRPr="008E1737" w14:paraId="3F02E251" w14:textId="77777777" w:rsidTr="00A171FD">
        <w:tc>
          <w:tcPr>
            <w:tcW w:w="1560" w:type="dxa"/>
            <w:vMerge/>
          </w:tcPr>
          <w:p w14:paraId="7FFC4930" w14:textId="77777777" w:rsidR="00A171FD" w:rsidRPr="008E1737" w:rsidRDefault="00A171FD" w:rsidP="0031522A"/>
        </w:tc>
        <w:tc>
          <w:tcPr>
            <w:tcW w:w="8190" w:type="dxa"/>
          </w:tcPr>
          <w:p w14:paraId="0C90C481" w14:textId="77777777" w:rsidR="00A171FD" w:rsidRPr="008E1737" w:rsidRDefault="00A171FD" w:rsidP="0031522A">
            <w:r w:rsidRPr="00842B83">
              <w:rPr>
                <w:rFonts w:ascii="Calibri" w:eastAsia="Calibri" w:hAnsi="Calibri" w:cs="Calibri"/>
              </w:rPr>
              <w:t>Je pose des questions si quelque chose n'est pas clair.</w:t>
            </w:r>
          </w:p>
        </w:tc>
        <w:tc>
          <w:tcPr>
            <w:tcW w:w="645" w:type="dxa"/>
          </w:tcPr>
          <w:p w14:paraId="28CF4B54" w14:textId="77777777" w:rsidR="00A171FD" w:rsidRPr="008E1737" w:rsidRDefault="00A171FD" w:rsidP="0031522A">
            <w:pPr>
              <w:rPr>
                <w:rFonts w:ascii="Calibri" w:eastAsia="Calibri" w:hAnsi="Calibri" w:cs="Calibri"/>
              </w:rPr>
            </w:pPr>
          </w:p>
        </w:tc>
        <w:tc>
          <w:tcPr>
            <w:tcW w:w="690" w:type="dxa"/>
          </w:tcPr>
          <w:p w14:paraId="33898D6A" w14:textId="77777777" w:rsidR="00A171FD" w:rsidRPr="008E1737" w:rsidRDefault="00A171FD" w:rsidP="0031522A">
            <w:pPr>
              <w:rPr>
                <w:rFonts w:ascii="Calibri" w:eastAsia="Calibri" w:hAnsi="Calibri" w:cs="Calibri"/>
              </w:rPr>
            </w:pPr>
          </w:p>
        </w:tc>
      </w:tr>
      <w:tr w:rsidR="00A171FD" w:rsidRPr="008E1737" w14:paraId="53947C34" w14:textId="77777777" w:rsidTr="00A171FD">
        <w:tc>
          <w:tcPr>
            <w:tcW w:w="1560" w:type="dxa"/>
            <w:vMerge/>
          </w:tcPr>
          <w:p w14:paraId="6CB109DA" w14:textId="77777777" w:rsidR="00A171FD" w:rsidRPr="008E1737" w:rsidRDefault="00A171FD" w:rsidP="0031522A"/>
        </w:tc>
        <w:tc>
          <w:tcPr>
            <w:tcW w:w="8190" w:type="dxa"/>
          </w:tcPr>
          <w:p w14:paraId="5ED3D486" w14:textId="77777777" w:rsidR="00A171FD" w:rsidRPr="008E1737" w:rsidRDefault="00A171FD" w:rsidP="0031522A">
            <w:pPr>
              <w:rPr>
                <w:rFonts w:ascii="Calibri" w:eastAsia="Calibri" w:hAnsi="Calibri" w:cs="Calibri"/>
              </w:rPr>
            </w:pPr>
            <w:r w:rsidRPr="00842B83">
              <w:rPr>
                <w:rFonts w:ascii="Calibri" w:eastAsia="Calibri" w:hAnsi="Calibri" w:cs="Calibri"/>
              </w:rPr>
              <w:t>J'accomplis la tâche qui m'a été assignée et j'utilise mon temps de classe à bon escient</w:t>
            </w:r>
          </w:p>
        </w:tc>
        <w:tc>
          <w:tcPr>
            <w:tcW w:w="645" w:type="dxa"/>
          </w:tcPr>
          <w:p w14:paraId="7F8CFAE8" w14:textId="77777777" w:rsidR="00A171FD" w:rsidRPr="008E1737" w:rsidRDefault="00A171FD" w:rsidP="0031522A">
            <w:pPr>
              <w:rPr>
                <w:rFonts w:ascii="Calibri" w:eastAsia="Calibri" w:hAnsi="Calibri" w:cs="Calibri"/>
              </w:rPr>
            </w:pPr>
          </w:p>
        </w:tc>
        <w:tc>
          <w:tcPr>
            <w:tcW w:w="690" w:type="dxa"/>
          </w:tcPr>
          <w:p w14:paraId="5E829B81" w14:textId="77777777" w:rsidR="00A171FD" w:rsidRPr="008E1737" w:rsidRDefault="00A171FD" w:rsidP="0031522A">
            <w:pPr>
              <w:rPr>
                <w:rFonts w:ascii="Calibri" w:eastAsia="Calibri" w:hAnsi="Calibri" w:cs="Calibri"/>
              </w:rPr>
            </w:pPr>
          </w:p>
        </w:tc>
      </w:tr>
    </w:tbl>
    <w:p w14:paraId="0D563F9C" w14:textId="77777777" w:rsidR="0069603B" w:rsidRDefault="0069603B" w:rsidP="0069603B">
      <w:pPr>
        <w:spacing w:after="0"/>
        <w:rPr>
          <w:rFonts w:ascii="Calibri" w:eastAsia="Calibri" w:hAnsi="Calibri" w:cs="Calibri"/>
          <w:b/>
          <w:bCs/>
        </w:rPr>
      </w:pPr>
    </w:p>
    <w:p w14:paraId="2F8D1FDD" w14:textId="77777777" w:rsidR="0069603B" w:rsidRPr="008E1737" w:rsidRDefault="0069603B" w:rsidP="0069603B"/>
    <w:p w14:paraId="06D98A1D" w14:textId="77777777" w:rsidR="0069603B" w:rsidRPr="008E1737" w:rsidRDefault="0069603B" w:rsidP="0069603B"/>
    <w:p w14:paraId="1EA46334" w14:textId="629426AB" w:rsidR="006019FB" w:rsidRPr="008E5163" w:rsidRDefault="006019FB" w:rsidP="00F96AC3">
      <w:pPr>
        <w:rPr>
          <w:highlight w:val="yellow"/>
        </w:rPr>
      </w:pPr>
    </w:p>
    <w:p w14:paraId="47B98E2E" w14:textId="12298343" w:rsidR="00571051" w:rsidRPr="008E5163" w:rsidRDefault="00571051">
      <w:pPr>
        <w:rPr>
          <w:rFonts w:asciiTheme="minorHAnsi" w:eastAsia="Arial Unicode MS" w:hAnsiTheme="minorHAnsi" w:cstheme="majorHAnsi"/>
          <w:color w:val="1932FF"/>
          <w:sz w:val="40"/>
          <w:szCs w:val="40"/>
        </w:rPr>
      </w:pPr>
      <w:r w:rsidRPr="008E5163">
        <w:br w:type="page"/>
      </w:r>
    </w:p>
    <w:p w14:paraId="34904F28" w14:textId="1D84EE44" w:rsidR="006019FB" w:rsidRPr="008E5163" w:rsidRDefault="00A91EB1">
      <w:pPr>
        <w:pStyle w:val="Heading1"/>
      </w:pPr>
      <w:bookmarkStart w:id="95" w:name="_Annexe_B_–"/>
      <w:bookmarkStart w:id="96" w:name="_Toc54863025"/>
      <w:bookmarkEnd w:id="95"/>
      <w:r w:rsidRPr="008E5163">
        <w:lastRenderedPageBreak/>
        <w:t>Annexe</w:t>
      </w:r>
      <w:r w:rsidR="00327D3F" w:rsidRPr="008E5163">
        <w:t xml:space="preserve"> B </w:t>
      </w:r>
      <w:r w:rsidR="0014719D" w:rsidRPr="008E5163">
        <w:t>– Grille d’évaluation</w:t>
      </w:r>
      <w:r w:rsidR="0014719D" w:rsidRPr="008E5163">
        <w:t xml:space="preserve"> du projet de conception</w:t>
      </w:r>
      <w:bookmarkEnd w:id="96"/>
    </w:p>
    <w:p w14:paraId="1F398035" w14:textId="6121D234" w:rsidR="006019FB" w:rsidRPr="008E5163" w:rsidRDefault="0002524A">
      <w:r w:rsidRPr="008E5163">
        <w:t>Les critères pour un niveau 3 sont définis.  Si le travail des élèves est supérieur ou inférieur aux critères attendus du niveau 3, des notes peuvent être ajoutées pour fournir aux élèves un retour d'information spécifique.</w:t>
      </w:r>
    </w:p>
    <w:p w14:paraId="7DCD7BC0" w14:textId="19BD582A" w:rsidR="006019FB" w:rsidRDefault="00D400A7" w:rsidP="00F96AC3">
      <w:r w:rsidRPr="008E5163">
        <w:drawing>
          <wp:inline distT="0" distB="0" distL="0" distR="0" wp14:anchorId="396B647E" wp14:editId="5FF721A5">
            <wp:extent cx="6378864" cy="6754091"/>
            <wp:effectExtent l="0" t="0" r="317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1">
                      <a:extLst>
                        <a:ext uri="{28A0092B-C50C-407E-A947-70E740481C1C}">
                          <a14:useLocalDpi xmlns:a14="http://schemas.microsoft.com/office/drawing/2010/main" val="0"/>
                        </a:ext>
                      </a:extLst>
                    </a:blip>
                    <a:stretch>
                      <a:fillRect/>
                    </a:stretch>
                  </pic:blipFill>
                  <pic:spPr bwMode="auto">
                    <a:xfrm>
                      <a:off x="0" y="0"/>
                      <a:ext cx="6378864" cy="6754091"/>
                    </a:xfrm>
                    <a:prstGeom prst="rect">
                      <a:avLst/>
                    </a:prstGeom>
                    <a:ln>
                      <a:noFill/>
                    </a:ln>
                    <a:extLst>
                      <a:ext uri="{53640926-AAD7-44D8-BBD7-CCE9431645EC}">
                        <a14:shadowObscured xmlns:a14="http://schemas.microsoft.com/office/drawing/2010/main"/>
                      </a:ext>
                    </a:extLst>
                  </pic:spPr>
                </pic:pic>
              </a:graphicData>
            </a:graphic>
          </wp:inline>
        </w:drawing>
      </w:r>
    </w:p>
    <w:p w14:paraId="192C7880" w14:textId="3BBE2F1B" w:rsidR="003F453B" w:rsidRDefault="009D26BF" w:rsidP="00913C4A">
      <w:pPr>
        <w:jc w:val="left"/>
        <w:rPr>
          <w:rFonts w:ascii="Calibri" w:eastAsia="Calibri" w:hAnsi="Calibri" w:cs="Calibri"/>
          <w:b/>
          <w:bCs/>
        </w:rPr>
      </w:pPr>
      <w:r w:rsidRPr="00DA4853">
        <w:rPr>
          <w:rFonts w:ascii="Calibri" w:eastAsia="Calibri" w:hAnsi="Calibri" w:cs="Calibri"/>
          <w:b/>
          <w:bCs/>
          <w:sz w:val="28"/>
          <w:szCs w:val="28"/>
        </w:rPr>
        <w:t>Grille d’évaluatio</w:t>
      </w:r>
      <w:r w:rsidR="003F453B">
        <w:rPr>
          <w:rFonts w:ascii="Calibri" w:eastAsia="Calibri" w:hAnsi="Calibri" w:cs="Calibri"/>
          <w:b/>
          <w:bCs/>
          <w:sz w:val="28"/>
          <w:szCs w:val="28"/>
        </w:rPr>
        <w:t>n pour le design</w:t>
      </w:r>
      <w:r w:rsidRPr="00D203A2">
        <w:rPr>
          <w:rFonts w:ascii="Calibri" w:eastAsia="Calibri" w:hAnsi="Calibri" w:cs="Calibri"/>
          <w:b/>
          <w:bCs/>
        </w:rPr>
        <w:t xml:space="preserve">    </w:t>
      </w:r>
    </w:p>
    <w:p w14:paraId="590EE508" w14:textId="50700CBC" w:rsidR="007B728B" w:rsidRDefault="009D26BF" w:rsidP="007B728B">
      <w:pPr>
        <w:spacing w:before="240"/>
        <w:jc w:val="left"/>
        <w:rPr>
          <w:rFonts w:ascii="Calibri" w:eastAsia="Calibri" w:hAnsi="Calibri" w:cs="Calibri"/>
          <w:b/>
          <w:bCs/>
        </w:rPr>
      </w:pPr>
      <w:r w:rsidRPr="00D203A2">
        <w:rPr>
          <w:rFonts w:ascii="Calibri" w:eastAsia="Calibri" w:hAnsi="Calibri" w:cs="Calibri"/>
          <w:b/>
          <w:bCs/>
        </w:rPr>
        <w:t>Projet de conception:</w:t>
      </w:r>
      <w:r w:rsidR="00185568">
        <w:rPr>
          <w:rFonts w:ascii="Calibri" w:eastAsia="Calibri" w:hAnsi="Calibri" w:cs="Calibri"/>
          <w:b/>
          <w:bCs/>
        </w:rPr>
        <w:t xml:space="preserve"> </w:t>
      </w:r>
      <w:r w:rsidRPr="00D203A2">
        <w:rPr>
          <w:rFonts w:ascii="Calibri" w:eastAsia="Calibri" w:hAnsi="Calibri" w:cs="Calibri"/>
          <w:b/>
          <w:bCs/>
        </w:rPr>
        <w:t xml:space="preserve">_____________________________________                                                    </w:t>
      </w:r>
    </w:p>
    <w:p w14:paraId="0BBFC5EB" w14:textId="75A56009" w:rsidR="00913C4A" w:rsidRPr="00D203A2" w:rsidRDefault="009D26BF" w:rsidP="007B728B">
      <w:pPr>
        <w:spacing w:before="240"/>
        <w:jc w:val="left"/>
        <w:rPr>
          <w:rFonts w:ascii="Calibri" w:eastAsia="Calibri" w:hAnsi="Calibri" w:cs="Calibri"/>
          <w:b/>
          <w:bCs/>
        </w:rPr>
      </w:pPr>
      <w:r w:rsidRPr="00D203A2">
        <w:rPr>
          <w:rFonts w:ascii="Calibri" w:eastAsia="Calibri" w:hAnsi="Calibri" w:cs="Calibri"/>
          <w:b/>
          <w:bCs/>
        </w:rPr>
        <w:t>Nom:</w:t>
      </w:r>
      <w:r w:rsidR="00185568">
        <w:rPr>
          <w:rFonts w:ascii="Calibri" w:eastAsia="Calibri" w:hAnsi="Calibri" w:cs="Calibri"/>
          <w:b/>
          <w:bCs/>
        </w:rPr>
        <w:t xml:space="preserve"> </w:t>
      </w:r>
      <w:r w:rsidRPr="00D203A2">
        <w:rPr>
          <w:rFonts w:ascii="Calibri" w:eastAsia="Calibri" w:hAnsi="Calibri" w:cs="Calibri"/>
          <w:b/>
          <w:bCs/>
        </w:rPr>
        <w:t>_____________________</w:t>
      </w:r>
    </w:p>
    <w:tbl>
      <w:tblPr>
        <w:tblStyle w:val="TableGrid"/>
        <w:tblW w:w="10112" w:type="dxa"/>
        <w:tblLayout w:type="fixed"/>
        <w:tblLook w:val="06A0" w:firstRow="1" w:lastRow="0" w:firstColumn="1" w:lastColumn="0" w:noHBand="1" w:noVBand="1"/>
      </w:tblPr>
      <w:tblGrid>
        <w:gridCol w:w="2124"/>
        <w:gridCol w:w="4835"/>
        <w:gridCol w:w="3153"/>
      </w:tblGrid>
      <w:tr w:rsidR="009D26BF" w:rsidRPr="00D203A2" w14:paraId="79DC33B3" w14:textId="77777777" w:rsidTr="003F453B">
        <w:trPr>
          <w:trHeight w:val="1517"/>
        </w:trPr>
        <w:tc>
          <w:tcPr>
            <w:tcW w:w="2124" w:type="dxa"/>
            <w:shd w:val="clear" w:color="auto" w:fill="0D0D0D" w:themeFill="text1" w:themeFillTint="F2"/>
            <w:vAlign w:val="center"/>
          </w:tcPr>
          <w:p w14:paraId="7A3D78CE" w14:textId="77777777" w:rsidR="009D26BF" w:rsidRPr="00D203A2" w:rsidRDefault="009D26BF" w:rsidP="00913C4A">
            <w:pPr>
              <w:jc w:val="left"/>
              <w:rPr>
                <w:rFonts w:ascii="Calibri" w:eastAsia="Calibri" w:hAnsi="Calibri" w:cs="Calibri"/>
                <w:b/>
                <w:bCs/>
                <w:color w:val="FFFFFF" w:themeColor="background1"/>
              </w:rPr>
            </w:pPr>
            <w:r w:rsidRPr="00D203A2">
              <w:rPr>
                <w:rFonts w:ascii="Calibri" w:eastAsia="Calibri" w:hAnsi="Calibri" w:cs="Calibri"/>
                <w:b/>
                <w:bCs/>
                <w:color w:val="FFFFFF" w:themeColor="background1"/>
              </w:rPr>
              <w:t xml:space="preserve">Préoccupations </w:t>
            </w:r>
          </w:p>
          <w:p w14:paraId="23506BCD" w14:textId="77777777" w:rsidR="009D26BF" w:rsidRPr="00D203A2" w:rsidRDefault="009D26BF" w:rsidP="00913C4A">
            <w:pPr>
              <w:jc w:val="left"/>
              <w:rPr>
                <w:rFonts w:ascii="Calibri" w:eastAsia="Calibri" w:hAnsi="Calibri" w:cs="Calibri"/>
                <w:b/>
                <w:bCs/>
                <w:color w:val="FFFFFF" w:themeColor="background1"/>
              </w:rPr>
            </w:pPr>
            <w:r w:rsidRPr="00D203A2">
              <w:rPr>
                <w:rFonts w:ascii="Calibri" w:eastAsia="Calibri" w:hAnsi="Calibri" w:cs="Calibri"/>
                <w:b/>
                <w:bCs/>
                <w:color w:val="FFFFFF" w:themeColor="background1"/>
              </w:rPr>
              <w:t xml:space="preserve">Domaines à améliorer </w:t>
            </w:r>
          </w:p>
          <w:p w14:paraId="5F445FC7" w14:textId="77777777" w:rsidR="009D26BF" w:rsidRPr="00D203A2" w:rsidRDefault="009D26BF" w:rsidP="00913C4A">
            <w:pPr>
              <w:spacing w:line="259" w:lineRule="auto"/>
              <w:jc w:val="left"/>
              <w:rPr>
                <w:rFonts w:ascii="Calibri" w:eastAsia="Calibri" w:hAnsi="Calibri" w:cs="Calibri"/>
                <w:color w:val="FFFFFF" w:themeColor="background1"/>
              </w:rPr>
            </w:pPr>
            <w:r w:rsidRPr="00D203A2">
              <w:rPr>
                <w:rFonts w:ascii="Calibri" w:eastAsia="Calibri" w:hAnsi="Calibri" w:cs="Calibri"/>
                <w:b/>
                <w:bCs/>
                <w:color w:val="FFFFFF" w:themeColor="background1"/>
              </w:rPr>
              <w:t>En dessous du niveau 3</w:t>
            </w:r>
          </w:p>
        </w:tc>
        <w:tc>
          <w:tcPr>
            <w:tcW w:w="4835" w:type="dxa"/>
            <w:shd w:val="clear" w:color="auto" w:fill="0D0D0D" w:themeFill="text1" w:themeFillTint="F2"/>
            <w:vAlign w:val="center"/>
          </w:tcPr>
          <w:p w14:paraId="5D1B39FF" w14:textId="77777777" w:rsidR="009D26BF" w:rsidRPr="00D203A2" w:rsidRDefault="009D26BF" w:rsidP="00913C4A">
            <w:pPr>
              <w:jc w:val="left"/>
              <w:rPr>
                <w:rFonts w:ascii="Calibri" w:eastAsia="Calibri" w:hAnsi="Calibri" w:cs="Calibri"/>
                <w:b/>
                <w:bCs/>
                <w:color w:val="FFFFFF" w:themeColor="background1"/>
              </w:rPr>
            </w:pPr>
            <w:r w:rsidRPr="00D203A2">
              <w:rPr>
                <w:rFonts w:ascii="Calibri" w:eastAsia="Calibri" w:hAnsi="Calibri" w:cs="Calibri"/>
                <w:b/>
                <w:bCs/>
                <w:color w:val="FFFFFF" w:themeColor="background1"/>
              </w:rPr>
              <w:t xml:space="preserve">Critères d'évaluation </w:t>
            </w:r>
          </w:p>
          <w:p w14:paraId="788CCA45" w14:textId="77777777" w:rsidR="009D26BF" w:rsidRPr="00D203A2" w:rsidRDefault="009D26BF" w:rsidP="00913C4A">
            <w:pPr>
              <w:jc w:val="left"/>
              <w:rPr>
                <w:rFonts w:ascii="Calibri" w:eastAsia="Calibri" w:hAnsi="Calibri" w:cs="Calibri"/>
                <w:color w:val="FFFFFF" w:themeColor="background1"/>
              </w:rPr>
            </w:pPr>
            <w:r w:rsidRPr="00D203A2">
              <w:rPr>
                <w:rFonts w:ascii="Calibri" w:eastAsia="Calibri" w:hAnsi="Calibri" w:cs="Calibri"/>
                <w:b/>
                <w:bCs/>
                <w:color w:val="FFFFFF" w:themeColor="background1"/>
              </w:rPr>
              <w:t>Satisfaisant au niveau 3</w:t>
            </w:r>
          </w:p>
        </w:tc>
        <w:tc>
          <w:tcPr>
            <w:tcW w:w="3152" w:type="dxa"/>
            <w:shd w:val="clear" w:color="auto" w:fill="0D0D0D" w:themeFill="text1" w:themeFillTint="F2"/>
            <w:vAlign w:val="center"/>
          </w:tcPr>
          <w:p w14:paraId="4C38A2B7" w14:textId="77777777" w:rsidR="009D26BF" w:rsidRPr="00D203A2" w:rsidRDefault="009D26BF" w:rsidP="00913C4A">
            <w:pPr>
              <w:jc w:val="left"/>
              <w:rPr>
                <w:rFonts w:ascii="Calibri" w:eastAsia="Calibri" w:hAnsi="Calibri" w:cs="Calibri"/>
                <w:b/>
                <w:bCs/>
                <w:color w:val="FFFFFF" w:themeColor="background1"/>
              </w:rPr>
            </w:pPr>
            <w:r w:rsidRPr="00D203A2">
              <w:rPr>
                <w:rFonts w:ascii="Calibri" w:eastAsia="Calibri" w:hAnsi="Calibri" w:cs="Calibri"/>
                <w:b/>
                <w:bCs/>
                <w:color w:val="FFFFFF" w:themeColor="background1"/>
              </w:rPr>
              <w:t xml:space="preserve">Avancé </w:t>
            </w:r>
          </w:p>
          <w:p w14:paraId="33C724D1" w14:textId="77777777" w:rsidR="009D26BF" w:rsidRPr="00D203A2" w:rsidRDefault="009D26BF" w:rsidP="00913C4A">
            <w:pPr>
              <w:jc w:val="left"/>
              <w:rPr>
                <w:rFonts w:ascii="Calibri" w:eastAsia="Calibri" w:hAnsi="Calibri" w:cs="Calibri"/>
                <w:color w:val="FFFFFF" w:themeColor="background1"/>
              </w:rPr>
            </w:pPr>
            <w:r w:rsidRPr="00D203A2">
              <w:rPr>
                <w:rFonts w:ascii="Calibri" w:eastAsia="Calibri" w:hAnsi="Calibri" w:cs="Calibri"/>
                <w:b/>
                <w:bCs/>
                <w:color w:val="FFFFFF" w:themeColor="background1"/>
              </w:rPr>
              <w:t>Dépasse le niveau 4</w:t>
            </w:r>
          </w:p>
        </w:tc>
      </w:tr>
      <w:tr w:rsidR="009D26BF" w:rsidRPr="00D203A2" w14:paraId="2BC9B972" w14:textId="77777777" w:rsidTr="003F453B">
        <w:trPr>
          <w:trHeight w:val="318"/>
        </w:trPr>
        <w:tc>
          <w:tcPr>
            <w:tcW w:w="10112" w:type="dxa"/>
            <w:gridSpan w:val="3"/>
            <w:shd w:val="clear" w:color="auto" w:fill="D9D9D9" w:themeFill="background1" w:themeFillShade="D9"/>
            <w:vAlign w:val="center"/>
          </w:tcPr>
          <w:p w14:paraId="0FB848B3" w14:textId="77777777" w:rsidR="009D26BF" w:rsidRPr="00D203A2" w:rsidRDefault="009D26BF" w:rsidP="00913C4A">
            <w:pPr>
              <w:spacing w:line="259" w:lineRule="auto"/>
              <w:jc w:val="left"/>
              <w:rPr>
                <w:rFonts w:ascii="Calibri" w:eastAsia="Calibri" w:hAnsi="Calibri" w:cs="Calibri"/>
              </w:rPr>
            </w:pPr>
            <w:r w:rsidRPr="00D203A2">
              <w:rPr>
                <w:rFonts w:ascii="Calibri" w:eastAsia="Calibri" w:hAnsi="Calibri" w:cs="Calibri"/>
              </w:rPr>
              <w:t>Recherche                                                                                                                                                                                 /5</w:t>
            </w:r>
          </w:p>
        </w:tc>
      </w:tr>
      <w:tr w:rsidR="009D26BF" w:rsidRPr="00D203A2" w14:paraId="758F60C1" w14:textId="77777777" w:rsidTr="003F453B">
        <w:trPr>
          <w:trHeight w:val="638"/>
        </w:trPr>
        <w:tc>
          <w:tcPr>
            <w:tcW w:w="2124" w:type="dxa"/>
            <w:vAlign w:val="center"/>
          </w:tcPr>
          <w:p w14:paraId="74DC09A7" w14:textId="77777777" w:rsidR="009D26BF" w:rsidRPr="00D203A2" w:rsidRDefault="009D26BF" w:rsidP="00913C4A">
            <w:pPr>
              <w:spacing w:line="259" w:lineRule="auto"/>
              <w:jc w:val="left"/>
              <w:rPr>
                <w:rFonts w:ascii="Calibri" w:eastAsia="Calibri" w:hAnsi="Calibri" w:cs="Calibri"/>
              </w:rPr>
            </w:pPr>
          </w:p>
        </w:tc>
        <w:tc>
          <w:tcPr>
            <w:tcW w:w="4835" w:type="dxa"/>
            <w:vAlign w:val="center"/>
          </w:tcPr>
          <w:p w14:paraId="386B3132" w14:textId="77777777" w:rsidR="009D26BF" w:rsidRPr="00D203A2" w:rsidRDefault="009D26BF" w:rsidP="00913C4A">
            <w:pPr>
              <w:spacing w:line="259" w:lineRule="auto"/>
              <w:jc w:val="left"/>
              <w:rPr>
                <w:rFonts w:ascii="Calibri" w:eastAsia="Calibri" w:hAnsi="Calibri" w:cs="Calibri"/>
              </w:rPr>
            </w:pPr>
            <w:r w:rsidRPr="00E16CA8">
              <w:rPr>
                <w:rFonts w:ascii="Calibri" w:eastAsia="Calibri" w:hAnsi="Calibri" w:cs="Calibri"/>
              </w:rPr>
              <w:t>Effectue des recherches considérables en utilisant au moins 3 sources crédibles.</w:t>
            </w:r>
          </w:p>
        </w:tc>
        <w:tc>
          <w:tcPr>
            <w:tcW w:w="3152" w:type="dxa"/>
            <w:vAlign w:val="center"/>
          </w:tcPr>
          <w:p w14:paraId="034B29CD" w14:textId="77777777" w:rsidR="009D26BF" w:rsidRPr="00D203A2" w:rsidRDefault="009D26BF" w:rsidP="00913C4A">
            <w:pPr>
              <w:spacing w:line="259" w:lineRule="auto"/>
              <w:jc w:val="left"/>
              <w:rPr>
                <w:rFonts w:ascii="Calibri" w:eastAsia="Calibri" w:hAnsi="Calibri" w:cs="Calibri"/>
              </w:rPr>
            </w:pPr>
          </w:p>
        </w:tc>
      </w:tr>
      <w:tr w:rsidR="009D26BF" w:rsidRPr="00D203A2" w14:paraId="7A74E099" w14:textId="77777777" w:rsidTr="003F453B">
        <w:trPr>
          <w:trHeight w:val="318"/>
        </w:trPr>
        <w:tc>
          <w:tcPr>
            <w:tcW w:w="10112" w:type="dxa"/>
            <w:gridSpan w:val="3"/>
            <w:shd w:val="clear" w:color="auto" w:fill="D9D9D9" w:themeFill="background1" w:themeFillShade="D9"/>
            <w:vAlign w:val="center"/>
          </w:tcPr>
          <w:p w14:paraId="187FD0AB" w14:textId="77777777" w:rsidR="009D26BF" w:rsidRPr="00D203A2" w:rsidRDefault="009D26BF" w:rsidP="00913C4A">
            <w:pPr>
              <w:spacing w:line="259" w:lineRule="auto"/>
              <w:jc w:val="left"/>
              <w:rPr>
                <w:rFonts w:ascii="Calibri" w:eastAsia="Calibri" w:hAnsi="Calibri" w:cs="Calibri"/>
              </w:rPr>
            </w:pPr>
            <w:r w:rsidRPr="00A86106">
              <w:rPr>
                <w:rFonts w:ascii="Calibri" w:eastAsia="Calibri" w:hAnsi="Calibri" w:cs="Calibri"/>
              </w:rPr>
              <w:t>Esquisse / Développement de concepts</w:t>
            </w:r>
            <w:r>
              <w:rPr>
                <w:rFonts w:ascii="Calibri" w:eastAsia="Calibri" w:hAnsi="Calibri" w:cs="Calibri"/>
              </w:rPr>
              <w:t xml:space="preserve"> </w:t>
            </w:r>
            <w:r w:rsidRPr="00D203A2">
              <w:rPr>
                <w:rFonts w:ascii="Calibri" w:eastAsia="Calibri" w:hAnsi="Calibri" w:cs="Calibri"/>
              </w:rPr>
              <w:t xml:space="preserve">                                                                                                                           /10</w:t>
            </w:r>
          </w:p>
        </w:tc>
      </w:tr>
      <w:tr w:rsidR="009D26BF" w:rsidRPr="00D203A2" w14:paraId="0C62BA81" w14:textId="77777777" w:rsidTr="003F453B">
        <w:trPr>
          <w:trHeight w:val="1199"/>
        </w:trPr>
        <w:tc>
          <w:tcPr>
            <w:tcW w:w="2124" w:type="dxa"/>
            <w:vMerge w:val="restart"/>
            <w:vAlign w:val="center"/>
          </w:tcPr>
          <w:p w14:paraId="70D93B6D" w14:textId="77777777" w:rsidR="009D26BF" w:rsidRPr="00D203A2" w:rsidRDefault="009D26BF" w:rsidP="00913C4A">
            <w:pPr>
              <w:spacing w:line="259" w:lineRule="auto"/>
              <w:jc w:val="left"/>
              <w:rPr>
                <w:rFonts w:ascii="Calibri" w:eastAsia="Calibri" w:hAnsi="Calibri" w:cs="Calibri"/>
              </w:rPr>
            </w:pPr>
          </w:p>
        </w:tc>
        <w:tc>
          <w:tcPr>
            <w:tcW w:w="4835" w:type="dxa"/>
          </w:tcPr>
          <w:p w14:paraId="58C9A986" w14:textId="0E68CE08" w:rsidR="009D26BF" w:rsidRPr="00D203A2" w:rsidRDefault="009D26BF" w:rsidP="00913C4A">
            <w:pPr>
              <w:spacing w:line="259" w:lineRule="auto"/>
              <w:jc w:val="left"/>
              <w:rPr>
                <w:rFonts w:ascii="Calibri" w:eastAsia="Calibri" w:hAnsi="Calibri" w:cs="Calibri"/>
              </w:rPr>
            </w:pPr>
            <w:r w:rsidRPr="009459F2">
              <w:t>Fai</w:t>
            </w:r>
            <w:r w:rsidR="003C16D0">
              <w:t>s</w:t>
            </w:r>
            <w:r w:rsidRPr="009459F2">
              <w:t xml:space="preserve"> preuve de compétences en matière de croquis avec une </w:t>
            </w:r>
            <w:r>
              <w:t>attention au</w:t>
            </w:r>
            <w:r w:rsidRPr="009459F2">
              <w:t xml:space="preserve"> détail lors de la conception de solutions</w:t>
            </w:r>
            <w:r>
              <w:t xml:space="preserve"> et</w:t>
            </w:r>
            <w:r w:rsidRPr="009459F2">
              <w:t xml:space="preserve"> de </w:t>
            </w:r>
            <w:r>
              <w:t xml:space="preserve">design </w:t>
            </w:r>
            <w:r w:rsidRPr="009459F2">
              <w:t>potentiels</w:t>
            </w:r>
            <w:r>
              <w:t>.</w:t>
            </w:r>
          </w:p>
        </w:tc>
        <w:tc>
          <w:tcPr>
            <w:tcW w:w="3152" w:type="dxa"/>
            <w:vMerge w:val="restart"/>
            <w:vAlign w:val="center"/>
          </w:tcPr>
          <w:p w14:paraId="4B796D4B" w14:textId="77777777" w:rsidR="009D26BF" w:rsidRPr="00D203A2" w:rsidRDefault="009D26BF" w:rsidP="00913C4A">
            <w:pPr>
              <w:spacing w:line="259" w:lineRule="auto"/>
              <w:jc w:val="left"/>
              <w:rPr>
                <w:rFonts w:ascii="Calibri" w:eastAsia="Calibri" w:hAnsi="Calibri" w:cs="Calibri"/>
              </w:rPr>
            </w:pPr>
          </w:p>
        </w:tc>
      </w:tr>
      <w:tr w:rsidR="009D26BF" w:rsidRPr="00D203A2" w14:paraId="28D3DAF3" w14:textId="77777777" w:rsidTr="003F453B">
        <w:trPr>
          <w:trHeight w:val="616"/>
        </w:trPr>
        <w:tc>
          <w:tcPr>
            <w:tcW w:w="2124" w:type="dxa"/>
            <w:vMerge/>
            <w:vAlign w:val="center"/>
          </w:tcPr>
          <w:p w14:paraId="42999BB0" w14:textId="77777777" w:rsidR="009D26BF" w:rsidRPr="00D203A2" w:rsidRDefault="009D26BF" w:rsidP="00913C4A">
            <w:pPr>
              <w:jc w:val="left"/>
            </w:pPr>
          </w:p>
        </w:tc>
        <w:tc>
          <w:tcPr>
            <w:tcW w:w="4835" w:type="dxa"/>
          </w:tcPr>
          <w:p w14:paraId="19F68AF4" w14:textId="77777777" w:rsidR="009D26BF" w:rsidRPr="00D203A2" w:rsidRDefault="009D26BF" w:rsidP="00913C4A">
            <w:pPr>
              <w:spacing w:line="259" w:lineRule="auto"/>
              <w:jc w:val="left"/>
              <w:rPr>
                <w:rFonts w:ascii="Calibri" w:eastAsia="Calibri" w:hAnsi="Calibri" w:cs="Calibri"/>
              </w:rPr>
            </w:pPr>
            <w:r w:rsidRPr="009459F2">
              <w:t xml:space="preserve">Les </w:t>
            </w:r>
            <w:r>
              <w:t xml:space="preserve">designs </w:t>
            </w:r>
            <w:r w:rsidRPr="009459F2">
              <w:t>sont très différents les uns des autres.</w:t>
            </w:r>
          </w:p>
        </w:tc>
        <w:tc>
          <w:tcPr>
            <w:tcW w:w="3152" w:type="dxa"/>
            <w:vMerge/>
            <w:vAlign w:val="center"/>
          </w:tcPr>
          <w:p w14:paraId="223D6837" w14:textId="77777777" w:rsidR="009D26BF" w:rsidRPr="00D203A2" w:rsidRDefault="009D26BF" w:rsidP="00913C4A">
            <w:pPr>
              <w:jc w:val="left"/>
            </w:pPr>
          </w:p>
        </w:tc>
      </w:tr>
      <w:tr w:rsidR="009D26BF" w:rsidRPr="00D203A2" w14:paraId="18C4D829" w14:textId="77777777" w:rsidTr="003F453B">
        <w:trPr>
          <w:trHeight w:val="1210"/>
        </w:trPr>
        <w:tc>
          <w:tcPr>
            <w:tcW w:w="2124" w:type="dxa"/>
            <w:vMerge/>
            <w:vAlign w:val="center"/>
          </w:tcPr>
          <w:p w14:paraId="6283755E" w14:textId="77777777" w:rsidR="009D26BF" w:rsidRPr="00D203A2" w:rsidRDefault="009D26BF" w:rsidP="00913C4A">
            <w:pPr>
              <w:jc w:val="left"/>
            </w:pPr>
          </w:p>
        </w:tc>
        <w:tc>
          <w:tcPr>
            <w:tcW w:w="4835" w:type="dxa"/>
          </w:tcPr>
          <w:p w14:paraId="683A6FDD" w14:textId="77777777" w:rsidR="009D26BF" w:rsidRPr="00D203A2" w:rsidRDefault="009D26BF" w:rsidP="00913C4A">
            <w:pPr>
              <w:spacing w:line="259" w:lineRule="auto"/>
              <w:jc w:val="left"/>
              <w:rPr>
                <w:rFonts w:ascii="Calibri" w:eastAsia="Calibri" w:hAnsi="Calibri" w:cs="Calibri"/>
              </w:rPr>
            </w:pPr>
            <w:r w:rsidRPr="009459F2">
              <w:t xml:space="preserve">Les </w:t>
            </w:r>
            <w:r>
              <w:t>designs</w:t>
            </w:r>
            <w:r w:rsidRPr="009459F2">
              <w:t xml:space="preserve"> comprennent clairement des caractéristiques et des aspects de la théorie apprise en classe ou des recherches menées sur les conceptions de grues existantes.</w:t>
            </w:r>
          </w:p>
        </w:tc>
        <w:tc>
          <w:tcPr>
            <w:tcW w:w="3152" w:type="dxa"/>
            <w:vMerge/>
            <w:vAlign w:val="center"/>
          </w:tcPr>
          <w:p w14:paraId="24E24D86" w14:textId="77777777" w:rsidR="009D26BF" w:rsidRPr="00D203A2" w:rsidRDefault="009D26BF" w:rsidP="00913C4A">
            <w:pPr>
              <w:jc w:val="left"/>
            </w:pPr>
          </w:p>
        </w:tc>
      </w:tr>
      <w:tr w:rsidR="009D26BF" w:rsidRPr="00D203A2" w14:paraId="6E8F5EA2" w14:textId="77777777" w:rsidTr="003F453B">
        <w:trPr>
          <w:trHeight w:val="605"/>
        </w:trPr>
        <w:tc>
          <w:tcPr>
            <w:tcW w:w="2124" w:type="dxa"/>
            <w:vMerge/>
            <w:vAlign w:val="center"/>
          </w:tcPr>
          <w:p w14:paraId="52A56580" w14:textId="77777777" w:rsidR="009D26BF" w:rsidRPr="00D203A2" w:rsidRDefault="009D26BF" w:rsidP="00913C4A">
            <w:pPr>
              <w:jc w:val="left"/>
            </w:pPr>
          </w:p>
        </w:tc>
        <w:tc>
          <w:tcPr>
            <w:tcW w:w="4835" w:type="dxa"/>
          </w:tcPr>
          <w:p w14:paraId="2E33B9B7" w14:textId="77777777" w:rsidR="009D26BF" w:rsidRPr="00D203A2" w:rsidRDefault="009D26BF" w:rsidP="00913C4A">
            <w:pPr>
              <w:spacing w:line="259" w:lineRule="auto"/>
              <w:jc w:val="left"/>
              <w:rPr>
                <w:rFonts w:ascii="Calibri" w:eastAsia="Calibri" w:hAnsi="Calibri" w:cs="Calibri"/>
              </w:rPr>
            </w:pPr>
            <w:r w:rsidRPr="009459F2">
              <w:t xml:space="preserve">Les </w:t>
            </w:r>
            <w:r>
              <w:t>designs</w:t>
            </w:r>
            <w:r w:rsidRPr="009459F2">
              <w:t xml:space="preserve"> sont innovants et ne sont pas une copie d'une conception existante.</w:t>
            </w:r>
          </w:p>
        </w:tc>
        <w:tc>
          <w:tcPr>
            <w:tcW w:w="3152" w:type="dxa"/>
            <w:vMerge/>
            <w:vAlign w:val="center"/>
          </w:tcPr>
          <w:p w14:paraId="11686FA2" w14:textId="77777777" w:rsidR="009D26BF" w:rsidRPr="00D203A2" w:rsidRDefault="009D26BF" w:rsidP="00913C4A">
            <w:pPr>
              <w:jc w:val="left"/>
            </w:pPr>
          </w:p>
        </w:tc>
      </w:tr>
      <w:tr w:rsidR="009D26BF" w:rsidRPr="00D203A2" w14:paraId="47A4D4A5" w14:textId="77777777" w:rsidTr="003F453B">
        <w:trPr>
          <w:trHeight w:val="318"/>
        </w:trPr>
        <w:tc>
          <w:tcPr>
            <w:tcW w:w="10112" w:type="dxa"/>
            <w:gridSpan w:val="3"/>
            <w:shd w:val="clear" w:color="auto" w:fill="D9D9D9" w:themeFill="background1" w:themeFillShade="D9"/>
            <w:vAlign w:val="center"/>
          </w:tcPr>
          <w:p w14:paraId="0D2E6351" w14:textId="77777777" w:rsidR="009D26BF" w:rsidRPr="00D203A2" w:rsidRDefault="009D26BF" w:rsidP="00913C4A">
            <w:pPr>
              <w:spacing w:line="259" w:lineRule="auto"/>
              <w:jc w:val="left"/>
              <w:rPr>
                <w:rFonts w:ascii="Calibri" w:eastAsia="Calibri" w:hAnsi="Calibri" w:cs="Calibri"/>
              </w:rPr>
            </w:pPr>
            <w:r w:rsidRPr="009032A7">
              <w:rPr>
                <w:rFonts w:ascii="Calibri" w:eastAsia="Calibri" w:hAnsi="Calibri" w:cs="Calibri"/>
              </w:rPr>
              <w:t xml:space="preserve">Choisir le meilleur design    </w:t>
            </w:r>
            <w:r>
              <w:rPr>
                <w:rFonts w:ascii="Calibri" w:eastAsia="Calibri" w:hAnsi="Calibri" w:cs="Calibri"/>
              </w:rPr>
              <w:t xml:space="preserve">                                                                                                                                                   </w:t>
            </w:r>
            <w:r w:rsidRPr="00D203A2">
              <w:rPr>
                <w:rFonts w:ascii="Calibri" w:eastAsia="Calibri" w:hAnsi="Calibri" w:cs="Calibri"/>
              </w:rPr>
              <w:t>/5</w:t>
            </w:r>
          </w:p>
        </w:tc>
      </w:tr>
      <w:tr w:rsidR="009D26BF" w:rsidRPr="00D203A2" w14:paraId="19A41080" w14:textId="77777777" w:rsidTr="003F453B">
        <w:trPr>
          <w:trHeight w:val="1595"/>
        </w:trPr>
        <w:tc>
          <w:tcPr>
            <w:tcW w:w="2124" w:type="dxa"/>
            <w:vAlign w:val="center"/>
          </w:tcPr>
          <w:p w14:paraId="197E9CF4" w14:textId="77777777" w:rsidR="009D26BF" w:rsidRPr="00D203A2" w:rsidRDefault="009D26BF" w:rsidP="00913C4A">
            <w:pPr>
              <w:spacing w:line="259" w:lineRule="auto"/>
              <w:jc w:val="left"/>
              <w:rPr>
                <w:rFonts w:ascii="Calibri" w:eastAsia="Calibri" w:hAnsi="Calibri" w:cs="Calibri"/>
              </w:rPr>
            </w:pPr>
          </w:p>
        </w:tc>
        <w:tc>
          <w:tcPr>
            <w:tcW w:w="4835" w:type="dxa"/>
            <w:vAlign w:val="center"/>
          </w:tcPr>
          <w:p w14:paraId="2957FC68" w14:textId="77777777" w:rsidR="009D26BF" w:rsidRPr="00D203A2" w:rsidRDefault="009D26BF" w:rsidP="00913C4A">
            <w:pPr>
              <w:spacing w:line="259" w:lineRule="auto"/>
              <w:jc w:val="left"/>
              <w:rPr>
                <w:rFonts w:ascii="Calibri" w:eastAsia="Calibri" w:hAnsi="Calibri" w:cs="Calibri"/>
              </w:rPr>
            </w:pPr>
            <w:r w:rsidRPr="009032A7">
              <w:rPr>
                <w:rFonts w:ascii="Calibri" w:eastAsia="Calibri" w:hAnsi="Calibri" w:cs="Calibri"/>
              </w:rPr>
              <w:t xml:space="preserve">Utilise une justification concrète basée sur les critères de </w:t>
            </w:r>
            <w:r>
              <w:rPr>
                <w:rFonts w:ascii="Calibri" w:eastAsia="Calibri" w:hAnsi="Calibri" w:cs="Calibri"/>
              </w:rPr>
              <w:t>design</w:t>
            </w:r>
            <w:r w:rsidRPr="009032A7">
              <w:rPr>
                <w:rFonts w:ascii="Calibri" w:eastAsia="Calibri" w:hAnsi="Calibri" w:cs="Calibri"/>
              </w:rPr>
              <w:t xml:space="preserve"> pour choisir la meilleure solution pour aller de l'avant. (C'est-à-dire une liste des avantages et des inconvénients de chaque option de conception).</w:t>
            </w:r>
          </w:p>
        </w:tc>
        <w:tc>
          <w:tcPr>
            <w:tcW w:w="3152" w:type="dxa"/>
            <w:vAlign w:val="center"/>
          </w:tcPr>
          <w:p w14:paraId="2F7AEB5D" w14:textId="77777777" w:rsidR="009D26BF" w:rsidRPr="00D203A2" w:rsidRDefault="009D26BF" w:rsidP="00913C4A">
            <w:pPr>
              <w:spacing w:line="259" w:lineRule="auto"/>
              <w:jc w:val="left"/>
              <w:rPr>
                <w:rFonts w:ascii="Calibri" w:eastAsia="Calibri" w:hAnsi="Calibri" w:cs="Calibri"/>
              </w:rPr>
            </w:pPr>
          </w:p>
        </w:tc>
      </w:tr>
      <w:tr w:rsidR="009D26BF" w:rsidRPr="00D203A2" w14:paraId="648561B4" w14:textId="77777777" w:rsidTr="003F453B">
        <w:trPr>
          <w:trHeight w:val="318"/>
        </w:trPr>
        <w:tc>
          <w:tcPr>
            <w:tcW w:w="10112" w:type="dxa"/>
            <w:gridSpan w:val="3"/>
            <w:shd w:val="clear" w:color="auto" w:fill="D9D9D9" w:themeFill="background1" w:themeFillShade="D9"/>
            <w:vAlign w:val="center"/>
          </w:tcPr>
          <w:p w14:paraId="4619BD71" w14:textId="77777777" w:rsidR="009D26BF" w:rsidRPr="00D203A2" w:rsidRDefault="009D26BF" w:rsidP="00913C4A">
            <w:pPr>
              <w:spacing w:line="259" w:lineRule="auto"/>
              <w:jc w:val="left"/>
              <w:rPr>
                <w:rFonts w:ascii="Calibri" w:eastAsia="Calibri" w:hAnsi="Calibri" w:cs="Calibri"/>
              </w:rPr>
            </w:pPr>
            <w:r w:rsidRPr="009865BB">
              <w:rPr>
                <w:rFonts w:ascii="Calibri" w:eastAsia="Calibri" w:hAnsi="Calibri" w:cs="Calibri"/>
              </w:rPr>
              <w:t xml:space="preserve">Construction de prototypes                                                                                                                 </w:t>
            </w:r>
            <w:r w:rsidRPr="00D203A2">
              <w:rPr>
                <w:rFonts w:ascii="Calibri" w:eastAsia="Calibri" w:hAnsi="Calibri" w:cs="Calibri"/>
              </w:rPr>
              <w:t xml:space="preserve">                   </w:t>
            </w:r>
            <w:r>
              <w:rPr>
                <w:rFonts w:ascii="Calibri" w:eastAsia="Calibri" w:hAnsi="Calibri" w:cs="Calibri"/>
              </w:rPr>
              <w:t xml:space="preserve">             </w:t>
            </w:r>
            <w:r w:rsidRPr="00D203A2">
              <w:rPr>
                <w:rFonts w:ascii="Calibri" w:eastAsia="Calibri" w:hAnsi="Calibri" w:cs="Calibri"/>
              </w:rPr>
              <w:t>/20</w:t>
            </w:r>
          </w:p>
        </w:tc>
      </w:tr>
      <w:tr w:rsidR="009D26BF" w:rsidRPr="00D203A2" w14:paraId="58E62E01" w14:textId="77777777" w:rsidTr="003F453B">
        <w:trPr>
          <w:trHeight w:val="605"/>
        </w:trPr>
        <w:tc>
          <w:tcPr>
            <w:tcW w:w="2124" w:type="dxa"/>
            <w:vMerge w:val="restart"/>
            <w:vAlign w:val="center"/>
          </w:tcPr>
          <w:p w14:paraId="6C02256F" w14:textId="77777777" w:rsidR="009D26BF" w:rsidRPr="00D203A2" w:rsidRDefault="009D26BF" w:rsidP="00913C4A">
            <w:pPr>
              <w:spacing w:line="259" w:lineRule="auto"/>
              <w:jc w:val="left"/>
              <w:rPr>
                <w:rFonts w:ascii="Calibri" w:eastAsia="Calibri" w:hAnsi="Calibri" w:cs="Calibri"/>
              </w:rPr>
            </w:pPr>
          </w:p>
        </w:tc>
        <w:tc>
          <w:tcPr>
            <w:tcW w:w="4835" w:type="dxa"/>
          </w:tcPr>
          <w:p w14:paraId="2962F482" w14:textId="77777777" w:rsidR="009D26BF" w:rsidRPr="00D203A2" w:rsidRDefault="009D26BF" w:rsidP="00913C4A">
            <w:pPr>
              <w:spacing w:line="259" w:lineRule="auto"/>
              <w:jc w:val="left"/>
              <w:rPr>
                <w:rFonts w:ascii="Calibri" w:eastAsia="Calibri" w:hAnsi="Calibri" w:cs="Calibri"/>
                <w:color w:val="494C4E"/>
              </w:rPr>
            </w:pPr>
            <w:r w:rsidRPr="006E39FC">
              <w:t xml:space="preserve">Le prototype est fonctionnel et répond à la plupart des critères et contraintes du projet. </w:t>
            </w:r>
          </w:p>
        </w:tc>
        <w:tc>
          <w:tcPr>
            <w:tcW w:w="3152" w:type="dxa"/>
            <w:vMerge w:val="restart"/>
            <w:vAlign w:val="center"/>
          </w:tcPr>
          <w:p w14:paraId="544AE954" w14:textId="77777777" w:rsidR="009D26BF" w:rsidRPr="00D203A2" w:rsidRDefault="009D26BF" w:rsidP="00913C4A">
            <w:pPr>
              <w:spacing w:line="259" w:lineRule="auto"/>
              <w:jc w:val="left"/>
              <w:rPr>
                <w:rFonts w:ascii="Calibri" w:eastAsia="Calibri" w:hAnsi="Calibri" w:cs="Calibri"/>
                <w:color w:val="494C4E"/>
              </w:rPr>
            </w:pPr>
          </w:p>
        </w:tc>
      </w:tr>
      <w:tr w:rsidR="009D26BF" w:rsidRPr="00D203A2" w14:paraId="2C582378" w14:textId="77777777" w:rsidTr="003F453B">
        <w:trPr>
          <w:trHeight w:val="902"/>
        </w:trPr>
        <w:tc>
          <w:tcPr>
            <w:tcW w:w="2124" w:type="dxa"/>
            <w:vMerge/>
            <w:vAlign w:val="center"/>
          </w:tcPr>
          <w:p w14:paraId="117FCB2F" w14:textId="77777777" w:rsidR="009D26BF" w:rsidRPr="00D203A2" w:rsidRDefault="009D26BF" w:rsidP="00913C4A">
            <w:pPr>
              <w:jc w:val="left"/>
            </w:pPr>
          </w:p>
        </w:tc>
        <w:tc>
          <w:tcPr>
            <w:tcW w:w="4835" w:type="dxa"/>
          </w:tcPr>
          <w:p w14:paraId="6EA29659" w14:textId="77777777" w:rsidR="009D26BF" w:rsidRPr="00D203A2" w:rsidRDefault="009D26BF" w:rsidP="00913C4A">
            <w:pPr>
              <w:spacing w:line="259" w:lineRule="auto"/>
              <w:jc w:val="left"/>
              <w:rPr>
                <w:rFonts w:ascii="Calibri" w:eastAsia="Calibri" w:hAnsi="Calibri" w:cs="Calibri"/>
                <w:color w:val="494C4E"/>
              </w:rPr>
            </w:pPr>
            <w:r w:rsidRPr="006E39FC">
              <w:t xml:space="preserve"> Le prototype démontre qu'un temps et un soin considérables ont été consacrés au processus de construction. </w:t>
            </w:r>
          </w:p>
        </w:tc>
        <w:tc>
          <w:tcPr>
            <w:tcW w:w="3152" w:type="dxa"/>
            <w:vMerge/>
            <w:vAlign w:val="center"/>
          </w:tcPr>
          <w:p w14:paraId="6E6ED116" w14:textId="77777777" w:rsidR="009D26BF" w:rsidRPr="00D203A2" w:rsidRDefault="009D26BF" w:rsidP="00913C4A">
            <w:pPr>
              <w:jc w:val="left"/>
            </w:pPr>
          </w:p>
        </w:tc>
      </w:tr>
      <w:tr w:rsidR="009D26BF" w:rsidRPr="00D203A2" w14:paraId="43B675B6" w14:textId="77777777" w:rsidTr="003F453B">
        <w:trPr>
          <w:trHeight w:val="605"/>
        </w:trPr>
        <w:tc>
          <w:tcPr>
            <w:tcW w:w="2124" w:type="dxa"/>
            <w:vMerge/>
            <w:vAlign w:val="center"/>
          </w:tcPr>
          <w:p w14:paraId="4C556A6A" w14:textId="77777777" w:rsidR="009D26BF" w:rsidRPr="00D203A2" w:rsidRDefault="009D26BF" w:rsidP="00913C4A">
            <w:pPr>
              <w:jc w:val="left"/>
            </w:pPr>
          </w:p>
        </w:tc>
        <w:tc>
          <w:tcPr>
            <w:tcW w:w="4835" w:type="dxa"/>
          </w:tcPr>
          <w:p w14:paraId="03E04AB7" w14:textId="77777777" w:rsidR="009D26BF" w:rsidRPr="00D203A2" w:rsidRDefault="009D26BF" w:rsidP="00913C4A">
            <w:pPr>
              <w:spacing w:line="259" w:lineRule="auto"/>
              <w:jc w:val="left"/>
              <w:rPr>
                <w:rFonts w:ascii="Calibri" w:eastAsia="Calibri" w:hAnsi="Calibri" w:cs="Calibri"/>
              </w:rPr>
            </w:pPr>
            <w:r w:rsidRPr="006E39FC">
              <w:t xml:space="preserve">Conception créative et utilisation de matériaux qui répondent aux critères définis.  </w:t>
            </w:r>
          </w:p>
        </w:tc>
        <w:tc>
          <w:tcPr>
            <w:tcW w:w="3152" w:type="dxa"/>
            <w:vMerge/>
            <w:vAlign w:val="center"/>
          </w:tcPr>
          <w:p w14:paraId="4E9EF8AA" w14:textId="77777777" w:rsidR="009D26BF" w:rsidRPr="00D203A2" w:rsidRDefault="009D26BF" w:rsidP="00913C4A">
            <w:pPr>
              <w:jc w:val="left"/>
            </w:pPr>
          </w:p>
        </w:tc>
      </w:tr>
      <w:tr w:rsidR="009D26BF" w:rsidRPr="00D203A2" w14:paraId="18C7D43F" w14:textId="77777777" w:rsidTr="003F453B">
        <w:trPr>
          <w:trHeight w:val="307"/>
        </w:trPr>
        <w:tc>
          <w:tcPr>
            <w:tcW w:w="10112" w:type="dxa"/>
            <w:gridSpan w:val="3"/>
            <w:shd w:val="clear" w:color="auto" w:fill="D9D9D9" w:themeFill="background1" w:themeFillShade="D9"/>
            <w:vAlign w:val="center"/>
          </w:tcPr>
          <w:p w14:paraId="49CEACCB" w14:textId="77777777" w:rsidR="009D26BF" w:rsidRPr="00D203A2" w:rsidRDefault="009D26BF" w:rsidP="00913C4A">
            <w:pPr>
              <w:spacing w:line="259" w:lineRule="auto"/>
              <w:jc w:val="left"/>
              <w:rPr>
                <w:rFonts w:ascii="Calibri" w:eastAsia="Calibri" w:hAnsi="Calibri" w:cs="Calibri"/>
              </w:rPr>
            </w:pPr>
            <w:r w:rsidRPr="00D203A2">
              <w:rPr>
                <w:rFonts w:ascii="Calibri" w:eastAsia="Calibri" w:hAnsi="Calibri" w:cs="Calibri"/>
              </w:rPr>
              <w:t>R</w:t>
            </w:r>
            <w:r>
              <w:rPr>
                <w:rFonts w:ascii="Calibri" w:eastAsia="Calibri" w:hAnsi="Calibri" w:cs="Calibri"/>
              </w:rPr>
              <w:t>é</w:t>
            </w:r>
            <w:r w:rsidRPr="00D203A2">
              <w:rPr>
                <w:rFonts w:ascii="Calibri" w:eastAsia="Calibri" w:hAnsi="Calibri" w:cs="Calibri"/>
              </w:rPr>
              <w:t>fle</w:t>
            </w:r>
            <w:r>
              <w:rPr>
                <w:rFonts w:ascii="Calibri" w:eastAsia="Calibri" w:hAnsi="Calibri" w:cs="Calibri"/>
              </w:rPr>
              <w:t>x</w:t>
            </w:r>
            <w:r w:rsidRPr="00D203A2">
              <w:rPr>
                <w:rFonts w:ascii="Calibri" w:eastAsia="Calibri" w:hAnsi="Calibri" w:cs="Calibri"/>
              </w:rPr>
              <w:t xml:space="preserve">ion / </w:t>
            </w:r>
            <w:r>
              <w:rPr>
                <w:rFonts w:ascii="Calibri" w:eastAsia="Calibri" w:hAnsi="Calibri" w:cs="Calibri"/>
              </w:rPr>
              <w:t>É</w:t>
            </w:r>
            <w:r w:rsidRPr="00D203A2">
              <w:rPr>
                <w:rFonts w:ascii="Calibri" w:eastAsia="Calibri" w:hAnsi="Calibri" w:cs="Calibri"/>
              </w:rPr>
              <w:t>valuation                                                                                                                                                         /10</w:t>
            </w:r>
          </w:p>
        </w:tc>
      </w:tr>
      <w:tr w:rsidR="009D26BF" w:rsidRPr="00D203A2" w14:paraId="3A7E2F0A" w14:textId="77777777" w:rsidTr="003F453B">
        <w:trPr>
          <w:trHeight w:val="605"/>
        </w:trPr>
        <w:tc>
          <w:tcPr>
            <w:tcW w:w="2124" w:type="dxa"/>
            <w:vAlign w:val="center"/>
          </w:tcPr>
          <w:p w14:paraId="452628F6" w14:textId="77777777" w:rsidR="009D26BF" w:rsidRPr="00D203A2" w:rsidRDefault="009D26BF" w:rsidP="00913C4A">
            <w:pPr>
              <w:spacing w:line="259" w:lineRule="auto"/>
              <w:jc w:val="left"/>
              <w:rPr>
                <w:rFonts w:ascii="Calibri" w:eastAsia="Calibri" w:hAnsi="Calibri" w:cs="Calibri"/>
                <w:b/>
                <w:bCs/>
              </w:rPr>
            </w:pPr>
          </w:p>
        </w:tc>
        <w:tc>
          <w:tcPr>
            <w:tcW w:w="4835" w:type="dxa"/>
          </w:tcPr>
          <w:p w14:paraId="63FE486C" w14:textId="77777777" w:rsidR="009D26BF" w:rsidRPr="00D203A2" w:rsidRDefault="009D26BF" w:rsidP="00913C4A">
            <w:pPr>
              <w:spacing w:line="259" w:lineRule="auto"/>
              <w:jc w:val="left"/>
            </w:pPr>
            <w:r w:rsidRPr="0089684E">
              <w:t xml:space="preserve">La rédaction est clairement communiquée avec peu de fautes de grammaire ou de ponctuation. </w:t>
            </w:r>
          </w:p>
        </w:tc>
        <w:tc>
          <w:tcPr>
            <w:tcW w:w="3152" w:type="dxa"/>
            <w:vAlign w:val="center"/>
          </w:tcPr>
          <w:p w14:paraId="2D2D3605" w14:textId="77777777" w:rsidR="009D26BF" w:rsidRPr="00D203A2" w:rsidRDefault="009D26BF" w:rsidP="00913C4A">
            <w:pPr>
              <w:spacing w:line="259" w:lineRule="auto"/>
              <w:jc w:val="left"/>
              <w:rPr>
                <w:rFonts w:ascii="Calibri" w:eastAsia="Calibri" w:hAnsi="Calibri" w:cs="Calibri"/>
              </w:rPr>
            </w:pPr>
          </w:p>
        </w:tc>
      </w:tr>
      <w:tr w:rsidR="009D26BF" w:rsidRPr="00D203A2" w14:paraId="3883976C" w14:textId="77777777" w:rsidTr="003F453B">
        <w:trPr>
          <w:trHeight w:val="1199"/>
        </w:trPr>
        <w:tc>
          <w:tcPr>
            <w:tcW w:w="2124" w:type="dxa"/>
            <w:vAlign w:val="center"/>
          </w:tcPr>
          <w:p w14:paraId="15DF6894" w14:textId="77777777" w:rsidR="009D26BF" w:rsidRPr="00D203A2" w:rsidRDefault="009D26BF" w:rsidP="00913C4A">
            <w:pPr>
              <w:spacing w:line="259" w:lineRule="auto"/>
              <w:jc w:val="left"/>
              <w:rPr>
                <w:rFonts w:ascii="Calibri" w:eastAsia="Calibri" w:hAnsi="Calibri" w:cs="Calibri"/>
                <w:b/>
                <w:bCs/>
              </w:rPr>
            </w:pPr>
          </w:p>
        </w:tc>
        <w:tc>
          <w:tcPr>
            <w:tcW w:w="4835" w:type="dxa"/>
          </w:tcPr>
          <w:p w14:paraId="36BBB65B" w14:textId="77777777" w:rsidR="009D26BF" w:rsidRPr="00D203A2" w:rsidRDefault="009D26BF" w:rsidP="00913C4A">
            <w:pPr>
              <w:spacing w:line="259" w:lineRule="auto"/>
              <w:jc w:val="left"/>
              <w:rPr>
                <w:rFonts w:ascii="Calibri" w:eastAsia="Calibri" w:hAnsi="Calibri" w:cs="Calibri"/>
                <w:color w:val="494C4E"/>
              </w:rPr>
            </w:pPr>
            <w:r w:rsidRPr="0089684E">
              <w:t>La réflexion comprend un nombre considérable de preuves, ce qui démontre une compréhension considérable du processus de</w:t>
            </w:r>
            <w:r>
              <w:t xml:space="preserve"> design</w:t>
            </w:r>
            <w:r w:rsidRPr="0089684E">
              <w:t>.</w:t>
            </w:r>
          </w:p>
        </w:tc>
        <w:tc>
          <w:tcPr>
            <w:tcW w:w="3152" w:type="dxa"/>
            <w:vAlign w:val="center"/>
          </w:tcPr>
          <w:p w14:paraId="5A4F8A90" w14:textId="77777777" w:rsidR="009D26BF" w:rsidRPr="00D203A2" w:rsidRDefault="009D26BF" w:rsidP="00913C4A">
            <w:pPr>
              <w:spacing w:line="259" w:lineRule="auto"/>
              <w:jc w:val="left"/>
              <w:rPr>
                <w:rFonts w:ascii="Calibri" w:eastAsia="Calibri" w:hAnsi="Calibri" w:cs="Calibri"/>
              </w:rPr>
            </w:pPr>
          </w:p>
        </w:tc>
      </w:tr>
    </w:tbl>
    <w:p w14:paraId="2B54CD4C" w14:textId="77777777" w:rsidR="009D26BF" w:rsidRPr="00D203A2" w:rsidRDefault="009D26BF" w:rsidP="00913C4A">
      <w:pPr>
        <w:jc w:val="left"/>
        <w:rPr>
          <w:rFonts w:ascii="Calibri" w:eastAsia="Calibri" w:hAnsi="Calibri" w:cs="Calibri"/>
        </w:rPr>
      </w:pPr>
      <w:r>
        <w:rPr>
          <w:rFonts w:ascii="Calibri" w:eastAsia="Calibri" w:hAnsi="Calibri" w:cs="Calibri"/>
        </w:rPr>
        <w:t>Note finale</w:t>
      </w:r>
      <w:r w:rsidRPr="00D203A2">
        <w:rPr>
          <w:rFonts w:ascii="Calibri" w:eastAsia="Calibri" w:hAnsi="Calibri" w:cs="Calibri"/>
          <w:sz w:val="22"/>
          <w:szCs w:val="22"/>
        </w:rPr>
        <w:t xml:space="preserve">:                     </w:t>
      </w:r>
    </w:p>
    <w:p w14:paraId="0FEC0DD1" w14:textId="77777777" w:rsidR="009D26BF" w:rsidRPr="008E5163" w:rsidRDefault="009D26BF" w:rsidP="00913C4A">
      <w:pPr>
        <w:jc w:val="left"/>
      </w:pPr>
    </w:p>
    <w:p w14:paraId="7DA1CE20" w14:textId="5422C3C0" w:rsidR="0094273F" w:rsidRPr="008E5163" w:rsidRDefault="00A91EB1" w:rsidP="00763982">
      <w:pPr>
        <w:pStyle w:val="Heading1"/>
      </w:pPr>
      <w:bookmarkStart w:id="97" w:name="_Appendix_C_-"/>
      <w:bookmarkStart w:id="98" w:name="_Toc54863026"/>
      <w:bookmarkEnd w:id="97"/>
      <w:r w:rsidRPr="008E5163">
        <w:lastRenderedPageBreak/>
        <w:t>Annexe</w:t>
      </w:r>
      <w:r w:rsidR="00327D3F" w:rsidRPr="008E5163">
        <w:t xml:space="preserve"> C - </w:t>
      </w:r>
      <w:r w:rsidR="00763982" w:rsidRPr="008E5163">
        <w:t xml:space="preserve">Feuille de travail - Machine simple et complexe pour l’activité 1 </w:t>
      </w:r>
      <w:r w:rsidR="002850C3" w:rsidRPr="008E5163">
        <w:drawing>
          <wp:inline distT="0" distB="0" distL="0" distR="0" wp14:anchorId="5DA8FAB0" wp14:editId="38D4B36D">
            <wp:extent cx="7052310" cy="4121231"/>
            <wp:effectExtent l="0" t="1270" r="0" b="0"/>
            <wp:docPr id="4" name="Picture 4">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9"/>
                    </pic:cNvPr>
                    <pic:cNvPicPr/>
                  </pic:nvPicPr>
                  <pic:blipFill>
                    <a:blip r:embed="rId20">
                      <a:extLst>
                        <a:ext uri="{28A0092B-C50C-407E-A947-70E740481C1C}">
                          <a14:useLocalDpi xmlns:a14="http://schemas.microsoft.com/office/drawing/2010/main" val="0"/>
                        </a:ext>
                      </a:extLst>
                    </a:blip>
                    <a:stretch>
                      <a:fillRect/>
                    </a:stretch>
                  </pic:blipFill>
                  <pic:spPr bwMode="auto">
                    <a:xfrm rot="16200000">
                      <a:off x="0" y="0"/>
                      <a:ext cx="7054531" cy="4122529"/>
                    </a:xfrm>
                    <a:prstGeom prst="rect">
                      <a:avLst/>
                    </a:prstGeom>
                    <a:ln>
                      <a:noFill/>
                    </a:ln>
                    <a:extLst>
                      <a:ext uri="{53640926-AAD7-44D8-BBD7-CCE9431645EC}">
                        <a14:shadowObscured xmlns:a14="http://schemas.microsoft.com/office/drawing/2010/main"/>
                      </a:ext>
                    </a:extLst>
                  </pic:spPr>
                </pic:pic>
              </a:graphicData>
            </a:graphic>
          </wp:inline>
        </w:drawing>
      </w:r>
      <w:bookmarkEnd w:id="98"/>
    </w:p>
    <w:p w14:paraId="60DA68B1" w14:textId="6ED1ABBA" w:rsidR="0094273F" w:rsidRPr="008E5163" w:rsidRDefault="00A91EB1" w:rsidP="00DB24C5">
      <w:pPr>
        <w:pStyle w:val="Heading1"/>
      </w:pPr>
      <w:bookmarkStart w:id="99" w:name="_Appendix_D_-"/>
      <w:bookmarkStart w:id="100" w:name="_Annexe_D_-"/>
      <w:bookmarkStart w:id="101" w:name="_Toc54863027"/>
      <w:bookmarkEnd w:id="99"/>
      <w:bookmarkEnd w:id="100"/>
      <w:r w:rsidRPr="008E5163">
        <w:lastRenderedPageBreak/>
        <w:t>Annexe</w:t>
      </w:r>
      <w:r w:rsidR="00383C73" w:rsidRPr="008E5163">
        <w:t xml:space="preserve"> D - </w:t>
      </w:r>
      <w:r w:rsidR="00DB24C5" w:rsidRPr="008E5163">
        <w:t xml:space="preserve">Feuille de travail - Machine simple et complexe pour l’activité </w:t>
      </w:r>
      <w:r w:rsidR="00DB24C5" w:rsidRPr="008E5163">
        <w:t>3</w:t>
      </w:r>
      <w:r w:rsidR="00383C73" w:rsidRPr="008E5163">
        <w:drawing>
          <wp:inline distT="0" distB="0" distL="0" distR="0" wp14:anchorId="792E7FA7" wp14:editId="6961421E">
            <wp:extent cx="7129827" cy="4281842"/>
            <wp:effectExtent l="0" t="4763" r="9208" b="9207"/>
            <wp:docPr id="5" name="Picture 5">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9"/>
                    </pic:cNvPr>
                    <pic:cNvPicPr/>
                  </pic:nvPicPr>
                  <pic:blipFill>
                    <a:blip r:embed="rId26">
                      <a:extLst>
                        <a:ext uri="{28A0092B-C50C-407E-A947-70E740481C1C}">
                          <a14:useLocalDpi xmlns:a14="http://schemas.microsoft.com/office/drawing/2010/main" val="0"/>
                        </a:ext>
                      </a:extLst>
                    </a:blip>
                    <a:stretch>
                      <a:fillRect/>
                    </a:stretch>
                  </pic:blipFill>
                  <pic:spPr bwMode="auto">
                    <a:xfrm rot="16200000">
                      <a:off x="0" y="0"/>
                      <a:ext cx="7136692" cy="4285965"/>
                    </a:xfrm>
                    <a:prstGeom prst="rect">
                      <a:avLst/>
                    </a:prstGeom>
                    <a:ln>
                      <a:noFill/>
                    </a:ln>
                    <a:extLst>
                      <a:ext uri="{53640926-AAD7-44D8-BBD7-CCE9431645EC}">
                        <a14:shadowObscured xmlns:a14="http://schemas.microsoft.com/office/drawing/2010/main"/>
                      </a:ext>
                    </a:extLst>
                  </pic:spPr>
                </pic:pic>
              </a:graphicData>
            </a:graphic>
          </wp:inline>
        </w:drawing>
      </w:r>
      <w:bookmarkEnd w:id="101"/>
    </w:p>
    <w:p w14:paraId="23412201" w14:textId="451842EF" w:rsidR="002850C3" w:rsidRPr="008E5163" w:rsidRDefault="00A91EB1" w:rsidP="00DB24C5">
      <w:pPr>
        <w:pStyle w:val="Heading1"/>
      </w:pPr>
      <w:bookmarkStart w:id="102" w:name="_Appendix_E_-"/>
      <w:bookmarkStart w:id="103" w:name="_Annexe_E_-"/>
      <w:bookmarkStart w:id="104" w:name="_Toc54863028"/>
      <w:bookmarkEnd w:id="102"/>
      <w:bookmarkEnd w:id="103"/>
      <w:r w:rsidRPr="008E5163">
        <w:lastRenderedPageBreak/>
        <w:t>Annexe</w:t>
      </w:r>
      <w:r w:rsidR="00383C73" w:rsidRPr="008E5163">
        <w:t xml:space="preserve"> E - </w:t>
      </w:r>
      <w:r w:rsidR="00DB24C5" w:rsidRPr="008E5163">
        <w:t xml:space="preserve">Feuille de travail - Machine simple et complexe pour l’activité </w:t>
      </w:r>
      <w:r w:rsidR="00DB24C5" w:rsidRPr="008E5163">
        <w:t>4</w:t>
      </w:r>
      <w:r w:rsidR="00DB24C5" w:rsidRPr="008E5163">
        <w:t xml:space="preserve"> </w:t>
      </w:r>
      <w:r w:rsidR="002850C3" w:rsidRPr="008E5163">
        <w:drawing>
          <wp:inline distT="0" distB="0" distL="0" distR="0" wp14:anchorId="2003B6CA" wp14:editId="779A52D3">
            <wp:extent cx="6704043" cy="4127242"/>
            <wp:effectExtent l="0" t="6985" r="0" b="0"/>
            <wp:docPr id="6" name="Picture 6">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40"/>
                    </pic:cNvPr>
                    <pic:cNvPicPr/>
                  </pic:nvPicPr>
                  <pic:blipFill>
                    <a:blip r:embed="rId62">
                      <a:extLst>
                        <a:ext uri="{28A0092B-C50C-407E-A947-70E740481C1C}">
                          <a14:useLocalDpi xmlns:a14="http://schemas.microsoft.com/office/drawing/2010/main" val="0"/>
                        </a:ext>
                      </a:extLst>
                    </a:blip>
                    <a:stretch>
                      <a:fillRect/>
                    </a:stretch>
                  </pic:blipFill>
                  <pic:spPr bwMode="auto">
                    <a:xfrm rot="16200000">
                      <a:off x="0" y="0"/>
                      <a:ext cx="6708501" cy="4129986"/>
                    </a:xfrm>
                    <a:prstGeom prst="rect">
                      <a:avLst/>
                    </a:prstGeom>
                    <a:ln>
                      <a:noFill/>
                    </a:ln>
                    <a:extLst>
                      <a:ext uri="{53640926-AAD7-44D8-BBD7-CCE9431645EC}">
                        <a14:shadowObscured xmlns:a14="http://schemas.microsoft.com/office/drawing/2010/main"/>
                      </a:ext>
                    </a:extLst>
                  </pic:spPr>
                </pic:pic>
              </a:graphicData>
            </a:graphic>
          </wp:inline>
        </w:drawing>
      </w:r>
      <w:bookmarkEnd w:id="104"/>
    </w:p>
    <w:p w14:paraId="4F29E021" w14:textId="77777777" w:rsidR="0094273F" w:rsidRPr="008E5163" w:rsidRDefault="0094273F" w:rsidP="0094273F"/>
    <w:p w14:paraId="67DACBFE" w14:textId="77777777" w:rsidR="00383C73" w:rsidRPr="008E5163" w:rsidRDefault="00383C73" w:rsidP="0094273F">
      <w:pPr>
        <w:pStyle w:val="Heading1"/>
        <w:jc w:val="center"/>
      </w:pPr>
      <w:r w:rsidRPr="008E5163">
        <w:lastRenderedPageBreak/>
        <w:t xml:space="preserve"> </w:t>
      </w:r>
    </w:p>
    <w:p w14:paraId="390AF62A" w14:textId="28089914" w:rsidR="0094273F" w:rsidRPr="008E5163" w:rsidRDefault="0094273F" w:rsidP="00F96AC3">
      <w:pPr>
        <w:jc w:val="center"/>
      </w:pPr>
      <w:r w:rsidRPr="008E5163">
        <w:drawing>
          <wp:inline distT="0" distB="0" distL="0" distR="0" wp14:anchorId="5A6D6AB4" wp14:editId="0D51B95E">
            <wp:extent cx="7015440" cy="4226640"/>
            <wp:effectExtent l="3493" t="0" r="0" b="0"/>
            <wp:docPr id="20" name="Picture 2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hlinkClick r:id="rId42"/>
                    </pic:cNvPr>
                    <pic:cNvPicPr/>
                  </pic:nvPicPr>
                  <pic:blipFill>
                    <a:blip r:embed="rId63">
                      <a:extLst>
                        <a:ext uri="{28A0092B-C50C-407E-A947-70E740481C1C}">
                          <a14:useLocalDpi xmlns:a14="http://schemas.microsoft.com/office/drawing/2010/main" val="0"/>
                        </a:ext>
                      </a:extLst>
                    </a:blip>
                    <a:stretch>
                      <a:fillRect/>
                    </a:stretch>
                  </pic:blipFill>
                  <pic:spPr bwMode="auto">
                    <a:xfrm rot="16200000">
                      <a:off x="0" y="0"/>
                      <a:ext cx="7029065" cy="4234849"/>
                    </a:xfrm>
                    <a:prstGeom prst="rect">
                      <a:avLst/>
                    </a:prstGeom>
                    <a:ln>
                      <a:noFill/>
                    </a:ln>
                    <a:extLst>
                      <a:ext uri="{53640926-AAD7-44D8-BBD7-CCE9431645EC}">
                        <a14:shadowObscured xmlns:a14="http://schemas.microsoft.com/office/drawing/2010/main"/>
                      </a:ext>
                    </a:extLst>
                  </pic:spPr>
                </pic:pic>
              </a:graphicData>
            </a:graphic>
          </wp:inline>
        </w:drawing>
      </w:r>
    </w:p>
    <w:p w14:paraId="2B6442C8" w14:textId="4FE2F7EE" w:rsidR="006019FB" w:rsidRPr="008E5163" w:rsidRDefault="00A91EB1">
      <w:pPr>
        <w:pStyle w:val="Heading1"/>
      </w:pPr>
      <w:bookmarkStart w:id="105" w:name="_Toc54863029"/>
      <w:r w:rsidRPr="008E5163">
        <w:lastRenderedPageBreak/>
        <w:t>Annexe</w:t>
      </w:r>
      <w:r w:rsidR="00327D3F" w:rsidRPr="008E5163">
        <w:t xml:space="preserve"> </w:t>
      </w:r>
      <w:r w:rsidR="001B7DC0" w:rsidRPr="008E5163">
        <w:t>F</w:t>
      </w:r>
      <w:r w:rsidR="00327D3F" w:rsidRPr="008E5163">
        <w:t xml:space="preserve"> </w:t>
      </w:r>
      <w:r w:rsidR="00F92B7C" w:rsidRPr="008E5163">
        <w:t>–</w:t>
      </w:r>
      <w:r w:rsidR="0050707F" w:rsidRPr="008E5163">
        <w:t xml:space="preserve"> </w:t>
      </w:r>
      <w:r w:rsidR="00F1090B" w:rsidRPr="008E5163">
        <w:t>Diaporam</w:t>
      </w:r>
      <w:r w:rsidR="005E2922" w:rsidRPr="008E5163">
        <w:t>a</w:t>
      </w:r>
      <w:r w:rsidR="00F1090B" w:rsidRPr="008E5163">
        <w:t xml:space="preserve"> sur les machines simples et complexes</w:t>
      </w:r>
      <w:r w:rsidR="0050707F" w:rsidRPr="008E5163">
        <w:t xml:space="preserve"> (</w:t>
      </w:r>
      <w:r w:rsidR="00FB5179" w:rsidRPr="008E5163">
        <w:t>Activité</w:t>
      </w:r>
      <w:r w:rsidR="0050707F" w:rsidRPr="008E5163">
        <w:t xml:space="preserve"> 2)</w:t>
      </w:r>
      <w:bookmarkEnd w:id="105"/>
    </w:p>
    <w:p w14:paraId="6B8196D7" w14:textId="560B11AE" w:rsidR="00F92B7C" w:rsidRDefault="00F15615" w:rsidP="00F92B7C">
      <w:pPr>
        <w:rPr>
          <w:rStyle w:val="Hyperlink"/>
        </w:rPr>
      </w:pPr>
      <w:hyperlink r:id="rId64" w:history="1">
        <w:r w:rsidR="00E60250" w:rsidRPr="00F15615">
          <w:rPr>
            <w:rStyle w:val="Hyperlink"/>
          </w:rPr>
          <w:t>Lien du d</w:t>
        </w:r>
        <w:r w:rsidR="00E60250" w:rsidRPr="00F15615">
          <w:rPr>
            <w:rStyle w:val="Hyperlink"/>
          </w:rPr>
          <w:t>iaporama sur les machines simples et complexes</w:t>
        </w:r>
        <w:r w:rsidR="00E60250" w:rsidRPr="00F15615">
          <w:rPr>
            <w:rStyle w:val="Hyperlink"/>
          </w:rPr>
          <w:t xml:space="preserve"> (PDF)</w:t>
        </w:r>
      </w:hyperlink>
    </w:p>
    <w:p w14:paraId="01B2369B" w14:textId="29D7BBAB" w:rsidR="00A81366" w:rsidRDefault="00A81366" w:rsidP="00F92B7C">
      <w:pPr>
        <w:rPr>
          <w:rStyle w:val="Hyperlink"/>
        </w:rPr>
      </w:pPr>
      <w:hyperlink r:id="rId65" w:history="1">
        <w:r w:rsidRPr="00F15615">
          <w:rPr>
            <w:rStyle w:val="Hyperlink"/>
          </w:rPr>
          <w:t>Lien du diaporama sur les machines simples et complexes (P</w:t>
        </w:r>
        <w:r>
          <w:rPr>
            <w:rStyle w:val="Hyperlink"/>
          </w:rPr>
          <w:t>PTX</w:t>
        </w:r>
        <w:r w:rsidRPr="00F15615">
          <w:rPr>
            <w:rStyle w:val="Hyperlink"/>
          </w:rPr>
          <w:t>)</w:t>
        </w:r>
      </w:hyperlink>
    </w:p>
    <w:p w14:paraId="2DE6D53A" w14:textId="77777777" w:rsidR="00A81366" w:rsidRPr="008E5163" w:rsidRDefault="00A81366" w:rsidP="00F92B7C">
      <w:pPr>
        <w:rPr>
          <w:rStyle w:val="Hyperlink"/>
        </w:rPr>
      </w:pPr>
    </w:p>
    <w:p w14:paraId="4062B38B" w14:textId="68868DD4" w:rsidR="006019FB" w:rsidRPr="008E5163" w:rsidRDefault="006D77BA">
      <w:r w:rsidRPr="008E5163">
        <w:drawing>
          <wp:inline distT="0" distB="0" distL="0" distR="0" wp14:anchorId="0CFBDDB4" wp14:editId="21974EE2">
            <wp:extent cx="4917532" cy="2742645"/>
            <wp:effectExtent l="0" t="0" r="0" b="635"/>
            <wp:docPr id="3" name="Picture 3">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42"/>
                    </pic:cNvPr>
                    <pic:cNvPicPr/>
                  </pic:nvPicPr>
                  <pic:blipFill>
                    <a:blip r:embed="rId66">
                      <a:extLst>
                        <a:ext uri="{28A0092B-C50C-407E-A947-70E740481C1C}">
                          <a14:useLocalDpi xmlns:a14="http://schemas.microsoft.com/office/drawing/2010/main" val="0"/>
                        </a:ext>
                      </a:extLst>
                    </a:blip>
                    <a:stretch>
                      <a:fillRect/>
                    </a:stretch>
                  </pic:blipFill>
                  <pic:spPr bwMode="auto">
                    <a:xfrm>
                      <a:off x="0" y="0"/>
                      <a:ext cx="4917532" cy="2742645"/>
                    </a:xfrm>
                    <a:prstGeom prst="rect">
                      <a:avLst/>
                    </a:prstGeom>
                    <a:ln>
                      <a:noFill/>
                    </a:ln>
                    <a:extLst>
                      <a:ext uri="{53640926-AAD7-44D8-BBD7-CCE9431645EC}">
                        <a14:shadowObscured xmlns:a14="http://schemas.microsoft.com/office/drawing/2010/main"/>
                      </a:ext>
                    </a:extLst>
                  </pic:spPr>
                </pic:pic>
              </a:graphicData>
            </a:graphic>
          </wp:inline>
        </w:drawing>
      </w:r>
    </w:p>
    <w:p w14:paraId="55704A65" w14:textId="77777777" w:rsidR="005E2922" w:rsidRPr="008E5163" w:rsidRDefault="009D794E">
      <w:r w:rsidRPr="008E5163">
        <w:t xml:space="preserve">Les enseignants sont invités à utiliser </w:t>
      </w:r>
      <w:r w:rsidRPr="008E5163">
        <w:t>ce diaporama</w:t>
      </w:r>
      <w:r w:rsidRPr="008E5163">
        <w:t xml:space="preserve"> pendant l'</w:t>
      </w:r>
      <w:r w:rsidRPr="008E5163">
        <w:t>a</w:t>
      </w:r>
      <w:r w:rsidRPr="008E5163">
        <w:t xml:space="preserve">ctivité 2. La présentation décrit les 6 types de machines simples et couvre les 3 classes de leviers. </w:t>
      </w:r>
    </w:p>
    <w:p w14:paraId="7E471E8E" w14:textId="3988F01D" w:rsidR="006019FB" w:rsidRPr="008E5163" w:rsidRDefault="00F121D6">
      <w:r w:rsidRPr="008E5163">
        <w:t xml:space="preserve">     </w:t>
      </w:r>
      <w:r w:rsidR="006D77BA" w:rsidRPr="008E5163">
        <w:drawing>
          <wp:inline distT="0" distB="0" distL="0" distR="0" wp14:anchorId="3E9EC5F4" wp14:editId="47FECCA3">
            <wp:extent cx="2321858" cy="1371600"/>
            <wp:effectExtent l="19050" t="19050" r="2159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2321858" cy="1371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D77BA" w:rsidRPr="008E5163">
        <w:tab/>
      </w:r>
      <w:r w:rsidRPr="008E5163">
        <w:tab/>
      </w:r>
      <w:r w:rsidR="006D77BA" w:rsidRPr="008E5163">
        <w:drawing>
          <wp:inline distT="0" distB="0" distL="0" distR="0" wp14:anchorId="76A8126C" wp14:editId="23820082">
            <wp:extent cx="2535083" cy="1379855"/>
            <wp:effectExtent l="19050" t="19050" r="17780" b="1079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539700" cy="13823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6C3596" w14:textId="692F118F" w:rsidR="006019FB" w:rsidRPr="008E5163" w:rsidRDefault="006D77BA">
      <w:r w:rsidRPr="008E5163">
        <w:drawing>
          <wp:inline distT="0" distB="0" distL="0" distR="0" wp14:anchorId="536A1247" wp14:editId="31C5FE50">
            <wp:extent cx="1906335" cy="1070107"/>
            <wp:effectExtent l="19050" t="19050" r="17780" b="158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906335" cy="10701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8E5163">
        <w:drawing>
          <wp:inline distT="0" distB="0" distL="0" distR="0" wp14:anchorId="1EE2AEAB" wp14:editId="187806EB">
            <wp:extent cx="1916448" cy="1079532"/>
            <wp:effectExtent l="19050" t="19050" r="26670" b="254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916448" cy="107953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F121D6" w:rsidRPr="008E5163">
        <w:drawing>
          <wp:inline distT="0" distB="0" distL="0" distR="0" wp14:anchorId="2223727D" wp14:editId="73172394">
            <wp:extent cx="1939379" cy="1093145"/>
            <wp:effectExtent l="19050" t="19050" r="22860" b="1206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939379" cy="10931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F5C532" w14:textId="2659EACE" w:rsidR="006019FB" w:rsidRPr="008E5163" w:rsidRDefault="00327D3F" w:rsidP="00DD2F18">
      <w:pPr>
        <w:pStyle w:val="Heading2"/>
      </w:pPr>
      <w:r w:rsidRPr="008E5163">
        <w:br w:type="page"/>
      </w:r>
      <w:bookmarkStart w:id="106" w:name="_Appendix_G_–Evolution"/>
      <w:bookmarkStart w:id="107" w:name="_Annexe_G_–Evolution"/>
      <w:bookmarkStart w:id="108" w:name="_Toc54863030"/>
      <w:bookmarkEnd w:id="106"/>
      <w:bookmarkEnd w:id="107"/>
      <w:r w:rsidR="00A91EB1" w:rsidRPr="008E5163">
        <w:lastRenderedPageBreak/>
        <w:t>Annexe</w:t>
      </w:r>
      <w:r w:rsidR="00E96BCD" w:rsidRPr="008E5163">
        <w:t xml:space="preserve"> G</w:t>
      </w:r>
      <w:r w:rsidRPr="008E5163">
        <w:t xml:space="preserve"> </w:t>
      </w:r>
      <w:r w:rsidR="00F92B7C" w:rsidRPr="008E5163">
        <w:t>–</w:t>
      </w:r>
      <w:r w:rsidR="00DD2F18" w:rsidRPr="008E5163">
        <w:t xml:space="preserve"> </w:t>
      </w:r>
      <w:r w:rsidR="0001483A" w:rsidRPr="008E5163">
        <w:t>Travail sur</w:t>
      </w:r>
      <w:r w:rsidR="00FF7F0C" w:rsidRPr="008E5163">
        <w:t xml:space="preserve"> </w:t>
      </w:r>
      <w:r w:rsidR="0001483A" w:rsidRPr="008E5163">
        <w:t xml:space="preserve">la </w:t>
      </w:r>
      <w:r w:rsidR="0001483A" w:rsidRPr="008E5163">
        <w:t>chronologie de l'évolution des machines</w:t>
      </w:r>
      <w:r w:rsidR="0001483A" w:rsidRPr="008E5163">
        <w:t xml:space="preserve"> </w:t>
      </w:r>
      <w:r w:rsidR="0001483A" w:rsidRPr="008E5163">
        <w:t>(Activité 5)</w:t>
      </w:r>
      <w:bookmarkEnd w:id="108"/>
    </w:p>
    <w:p w14:paraId="72093C68" w14:textId="51DA7F51" w:rsidR="0001483A" w:rsidRDefault="0001483A" w:rsidP="0001483A"/>
    <w:p w14:paraId="46531B05" w14:textId="4FD0CCDA" w:rsidR="00462D61" w:rsidRDefault="000F46CF" w:rsidP="0001483A">
      <w:hyperlink r:id="rId72" w:history="1">
        <w:r w:rsidR="00462D61" w:rsidRPr="000F46CF">
          <w:rPr>
            <w:rStyle w:val="Hyperlink"/>
          </w:rPr>
          <w:t xml:space="preserve">Lien </w:t>
        </w:r>
        <w:r w:rsidR="00C600CE">
          <w:rPr>
            <w:rStyle w:val="Hyperlink"/>
          </w:rPr>
          <w:t>du diaporama sur</w:t>
        </w:r>
        <w:r w:rsidR="00462D61" w:rsidRPr="000F46CF">
          <w:rPr>
            <w:rStyle w:val="Hyperlink"/>
          </w:rPr>
          <w:t xml:space="preserve"> </w:t>
        </w:r>
        <w:r w:rsidR="00462D61" w:rsidRPr="000F46CF">
          <w:rPr>
            <w:rStyle w:val="Hyperlink"/>
          </w:rPr>
          <w:t>l'évolution des machi</w:t>
        </w:r>
        <w:r w:rsidR="00462D61" w:rsidRPr="000F46CF">
          <w:rPr>
            <w:rStyle w:val="Hyperlink"/>
          </w:rPr>
          <w:t>n</w:t>
        </w:r>
        <w:r w:rsidR="00462D61" w:rsidRPr="000F46CF">
          <w:rPr>
            <w:rStyle w:val="Hyperlink"/>
          </w:rPr>
          <w:t>es</w:t>
        </w:r>
        <w:r w:rsidR="007A4ECC" w:rsidRPr="000F46CF">
          <w:rPr>
            <w:rStyle w:val="Hyperlink"/>
          </w:rPr>
          <w:t xml:space="preserve"> (PDF)</w:t>
        </w:r>
      </w:hyperlink>
    </w:p>
    <w:p w14:paraId="0B9E9CF4" w14:textId="00019E2D" w:rsidR="007A4ECC" w:rsidRPr="008E5163" w:rsidRDefault="00BF492F" w:rsidP="007A4ECC">
      <w:hyperlink r:id="rId73" w:history="1">
        <w:r w:rsidR="007A4ECC" w:rsidRPr="00BF492F">
          <w:rPr>
            <w:rStyle w:val="Hyperlink"/>
          </w:rPr>
          <w:t xml:space="preserve">Lien </w:t>
        </w:r>
        <w:r w:rsidR="00C600CE">
          <w:rPr>
            <w:rStyle w:val="Hyperlink"/>
          </w:rPr>
          <w:t xml:space="preserve">du diaporama sur </w:t>
        </w:r>
        <w:r w:rsidR="007A4ECC" w:rsidRPr="00BF492F">
          <w:rPr>
            <w:rStyle w:val="Hyperlink"/>
          </w:rPr>
          <w:t>l'évolution des machines (P</w:t>
        </w:r>
        <w:r w:rsidR="007A4ECC" w:rsidRPr="00BF492F">
          <w:rPr>
            <w:rStyle w:val="Hyperlink"/>
          </w:rPr>
          <w:t>PTX</w:t>
        </w:r>
        <w:r w:rsidR="007A4ECC" w:rsidRPr="00BF492F">
          <w:rPr>
            <w:rStyle w:val="Hyperlink"/>
          </w:rPr>
          <w:t>)</w:t>
        </w:r>
      </w:hyperlink>
    </w:p>
    <w:p w14:paraId="4C344096" w14:textId="77777777" w:rsidR="007A4ECC" w:rsidRPr="008E5163" w:rsidRDefault="007A4ECC" w:rsidP="0001483A"/>
    <w:p w14:paraId="6B0CD046" w14:textId="093099B2" w:rsidR="006019FB" w:rsidRPr="008E5163" w:rsidRDefault="003E74B2">
      <w:r w:rsidRPr="008E5163">
        <w:drawing>
          <wp:inline distT="0" distB="0" distL="0" distR="0" wp14:anchorId="28850733" wp14:editId="32D8A101">
            <wp:extent cx="4863138" cy="2743200"/>
            <wp:effectExtent l="0" t="0" r="0" b="0"/>
            <wp:docPr id="7" name="Picture 7">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29"/>
                    </pic:cNvPr>
                    <pic:cNvPicPr/>
                  </pic:nvPicPr>
                  <pic:blipFill>
                    <a:blip r:embed="rId74">
                      <a:extLst>
                        <a:ext uri="{28A0092B-C50C-407E-A947-70E740481C1C}">
                          <a14:useLocalDpi xmlns:a14="http://schemas.microsoft.com/office/drawing/2010/main" val="0"/>
                        </a:ext>
                      </a:extLst>
                    </a:blip>
                    <a:stretch>
                      <a:fillRect/>
                    </a:stretch>
                  </pic:blipFill>
                  <pic:spPr bwMode="auto">
                    <a:xfrm>
                      <a:off x="0" y="0"/>
                      <a:ext cx="4863138" cy="2743200"/>
                    </a:xfrm>
                    <a:prstGeom prst="rect">
                      <a:avLst/>
                    </a:prstGeom>
                    <a:ln>
                      <a:noFill/>
                    </a:ln>
                    <a:extLst>
                      <a:ext uri="{53640926-AAD7-44D8-BBD7-CCE9431645EC}">
                        <a14:shadowObscured xmlns:a14="http://schemas.microsoft.com/office/drawing/2010/main"/>
                      </a:ext>
                    </a:extLst>
                  </pic:spPr>
                </pic:pic>
              </a:graphicData>
            </a:graphic>
          </wp:inline>
        </w:drawing>
      </w:r>
    </w:p>
    <w:p w14:paraId="214B1811" w14:textId="77777777" w:rsidR="006019FB" w:rsidRPr="008E5163" w:rsidRDefault="006019FB"/>
    <w:p w14:paraId="58E70C68" w14:textId="77777777" w:rsidR="006019FB" w:rsidRPr="008E5163" w:rsidRDefault="00327D3F">
      <w:pPr>
        <w:spacing w:after="160" w:line="259" w:lineRule="auto"/>
        <w:jc w:val="left"/>
        <w:rPr>
          <w:rFonts w:ascii="Calibri" w:eastAsia="Calibri" w:hAnsi="Calibri" w:cs="Calibri"/>
          <w:color w:val="1932FF"/>
          <w:sz w:val="40"/>
          <w:szCs w:val="40"/>
        </w:rPr>
      </w:pPr>
      <w:r w:rsidRPr="008E5163">
        <w:br w:type="page"/>
      </w:r>
    </w:p>
    <w:p w14:paraId="3A4D380F" w14:textId="7197BD9A" w:rsidR="006019FB" w:rsidRPr="008E5163" w:rsidRDefault="00327D3F" w:rsidP="00D37DD6">
      <w:pPr>
        <w:pStyle w:val="Heading1"/>
      </w:pPr>
      <w:bookmarkStart w:id="109" w:name="_Toc54863031"/>
      <w:r w:rsidRPr="008E5163">
        <w:lastRenderedPageBreak/>
        <w:t>R</w:t>
      </w:r>
      <w:r w:rsidR="00772B61" w:rsidRPr="008E5163">
        <w:t>éfé</w:t>
      </w:r>
      <w:r w:rsidRPr="008E5163">
        <w:t>rences</w:t>
      </w:r>
      <w:bookmarkEnd w:id="109"/>
    </w:p>
    <w:p w14:paraId="2E60CADD" w14:textId="77777777" w:rsidR="00EA0C2A" w:rsidRPr="008E5163" w:rsidRDefault="00EA0C2A" w:rsidP="00EA0C2A">
      <w:pPr>
        <w:spacing w:after="180"/>
        <w:jc w:val="left"/>
        <w:rPr>
          <w:rStyle w:val="Hyperlink"/>
        </w:rPr>
      </w:pPr>
      <w:r w:rsidRPr="008E5163">
        <w:t xml:space="preserve">Compétences du 21e Siècle: Document de Réflexion. Phase 1: Définir les Compétences du 21e Siècle pour l’Ontario. Édition de l’automne, 2016. </w:t>
      </w:r>
      <w:hyperlink r:id="rId75" w:history="1">
        <w:r w:rsidRPr="008E5163">
          <w:rPr>
            <w:rStyle w:val="Hyperlink"/>
          </w:rPr>
          <w:t>https://pedagogienumeriqueenaction.cforp.ca/wp-content/uploads/2016/02/Ontario-21st-century-competencies-foundation-FINAL-FR_AODA_EDUGAINS_Feb-19_16.pdf</w:t>
        </w:r>
      </w:hyperlink>
    </w:p>
    <w:p w14:paraId="122839A6" w14:textId="63D6F4B0" w:rsidR="00980988" w:rsidRPr="008E5163" w:rsidRDefault="00980988" w:rsidP="001346CB">
      <w:pPr>
        <w:jc w:val="left"/>
        <w:rPr>
          <w:rStyle w:val="Hyperlink"/>
        </w:rPr>
      </w:pPr>
      <w:r w:rsidRPr="008E5163">
        <w:t>Ancien</w:t>
      </w:r>
      <w:r w:rsidR="00697164" w:rsidRPr="008E5163">
        <w:t xml:space="preserve">t </w:t>
      </w:r>
      <w:proofErr w:type="spellStart"/>
      <w:r w:rsidR="00697164" w:rsidRPr="008E5163">
        <w:t>Wheelbarrow</w:t>
      </w:r>
      <w:proofErr w:type="spellEnd"/>
      <w:r w:rsidR="00697164" w:rsidRPr="008E5163">
        <w:t>- black and white</w:t>
      </w:r>
      <w:r w:rsidRPr="008E5163">
        <w:t xml:space="preserve"> (</w:t>
      </w:r>
      <w:r w:rsidR="00697164" w:rsidRPr="008E5163">
        <w:t>Image</w:t>
      </w:r>
      <w:r w:rsidRPr="008E5163">
        <w:t xml:space="preserve">), 2020 </w:t>
      </w:r>
      <w:hyperlink r:id="rId76" w:history="1">
        <w:r w:rsidRPr="008E5163">
          <w:rPr>
            <w:rStyle w:val="Hyperlink"/>
          </w:rPr>
          <w:t>https://ccsearch.creativecommons.org/photos/d61f8e36-dc4e-4c9b-a869-6a908761621c</w:t>
        </w:r>
      </w:hyperlink>
    </w:p>
    <w:p w14:paraId="1AB4B786" w14:textId="6DEA4B1C" w:rsidR="00980988" w:rsidRPr="008E5163" w:rsidRDefault="00980988" w:rsidP="001346CB">
      <w:pPr>
        <w:jc w:val="left"/>
        <w:rPr>
          <w:rStyle w:val="Hyperlink"/>
        </w:rPr>
      </w:pPr>
      <w:r w:rsidRPr="008E5163">
        <w:t xml:space="preserve">Axe </w:t>
      </w:r>
      <w:proofErr w:type="spellStart"/>
      <w:r w:rsidRPr="008E5163">
        <w:t>splitting</w:t>
      </w:r>
      <w:proofErr w:type="spellEnd"/>
      <w:r w:rsidRPr="008E5163">
        <w:t xml:space="preserve"> </w:t>
      </w:r>
      <w:proofErr w:type="spellStart"/>
      <w:r w:rsidRPr="008E5163">
        <w:t>wood</w:t>
      </w:r>
      <w:proofErr w:type="spellEnd"/>
      <w:r w:rsidRPr="008E5163">
        <w:t xml:space="preserve"> (</w:t>
      </w:r>
      <w:r w:rsidR="00697164" w:rsidRPr="008E5163">
        <w:t>Image</w:t>
      </w:r>
      <w:r w:rsidRPr="008E5163">
        <w:t xml:space="preserve">), 2020 </w:t>
      </w:r>
      <w:hyperlink r:id="rId77" w:history="1">
        <w:r w:rsidRPr="008E5163">
          <w:rPr>
            <w:rStyle w:val="Hyperlink"/>
          </w:rPr>
          <w:t>https://www.vecteezy.com/vector-art/445134-a-set-of-cutting-tree</w:t>
        </w:r>
      </w:hyperlink>
    </w:p>
    <w:p w14:paraId="28947DF8" w14:textId="03E4D37A" w:rsidR="00980988" w:rsidRPr="008E5163" w:rsidRDefault="00980988" w:rsidP="001346CB">
      <w:pPr>
        <w:jc w:val="left"/>
        <w:rPr>
          <w:rStyle w:val="Hyperlink"/>
        </w:rPr>
      </w:pPr>
      <w:r w:rsidRPr="008E5163">
        <w:t>Baby Blue bicycle (</w:t>
      </w:r>
      <w:r w:rsidR="00697164" w:rsidRPr="008E5163">
        <w:t>Image</w:t>
      </w:r>
      <w:r w:rsidRPr="008E5163">
        <w:t xml:space="preserve">), 2020 </w:t>
      </w:r>
      <w:hyperlink r:id="rId78" w:history="1">
        <w:r w:rsidRPr="008E5163">
          <w:rPr>
            <w:rStyle w:val="Hyperlink"/>
          </w:rPr>
          <w:t>https://ccsearch.creativecommons.org/photos/1066022b-52b2-4526-9b51-1042c84b788f</w:t>
        </w:r>
      </w:hyperlink>
    </w:p>
    <w:p w14:paraId="0D12AE2B" w14:textId="7A95187A" w:rsidR="00980988" w:rsidRPr="008E5163" w:rsidRDefault="00980988" w:rsidP="001346CB">
      <w:pPr>
        <w:jc w:val="left"/>
        <w:rPr>
          <w:rStyle w:val="Hyperlink"/>
        </w:rPr>
      </w:pPr>
      <w:proofErr w:type="spellStart"/>
      <w:r w:rsidRPr="008E5163">
        <w:t>Backhoe</w:t>
      </w:r>
      <w:proofErr w:type="spellEnd"/>
      <w:r w:rsidRPr="008E5163">
        <w:t xml:space="preserve"> </w:t>
      </w:r>
      <w:proofErr w:type="spellStart"/>
      <w:r w:rsidRPr="008E5163">
        <w:t>with</w:t>
      </w:r>
      <w:proofErr w:type="spellEnd"/>
      <w:r w:rsidRPr="008E5163">
        <w:t xml:space="preserve"> </w:t>
      </w:r>
      <w:proofErr w:type="spellStart"/>
      <w:r w:rsidRPr="008E5163">
        <w:t>auger</w:t>
      </w:r>
      <w:proofErr w:type="spellEnd"/>
      <w:r w:rsidRPr="008E5163">
        <w:t xml:space="preserve"> (</w:t>
      </w:r>
      <w:r w:rsidR="00697164" w:rsidRPr="008E5163">
        <w:t>Image</w:t>
      </w:r>
      <w:r w:rsidRPr="008E5163">
        <w:t xml:space="preserve">), 2020 </w:t>
      </w:r>
      <w:hyperlink r:id="rId79" w:history="1">
        <w:r w:rsidR="006B069F" w:rsidRPr="008E5163">
          <w:rPr>
            <w:rStyle w:val="Hyperlink"/>
          </w:rPr>
          <w:t xml:space="preserve">https://www.vecteezy.com/vector-art/174040- </w:t>
        </w:r>
        <w:proofErr w:type="spellStart"/>
        <w:r w:rsidR="006B069F" w:rsidRPr="008E5163">
          <w:rPr>
            <w:rStyle w:val="Hyperlink"/>
          </w:rPr>
          <w:t>tractor</w:t>
        </w:r>
        <w:proofErr w:type="spellEnd"/>
        <w:r w:rsidR="006B069F" w:rsidRPr="008E5163">
          <w:rPr>
            <w:rStyle w:val="Hyperlink"/>
          </w:rPr>
          <w:t>-</w:t>
        </w:r>
        <w:proofErr w:type="spellStart"/>
        <w:r w:rsidR="006B069F" w:rsidRPr="008E5163">
          <w:rPr>
            <w:rStyle w:val="Hyperlink"/>
          </w:rPr>
          <w:t>backhoe</w:t>
        </w:r>
        <w:proofErr w:type="spellEnd"/>
        <w:r w:rsidR="006B069F" w:rsidRPr="008E5163">
          <w:rPr>
            <w:rStyle w:val="Hyperlink"/>
          </w:rPr>
          <w:t>-</w:t>
        </w:r>
        <w:proofErr w:type="spellStart"/>
        <w:r w:rsidR="006B069F" w:rsidRPr="008E5163">
          <w:rPr>
            <w:rStyle w:val="Hyperlink"/>
          </w:rPr>
          <w:t>earth</w:t>
        </w:r>
        <w:proofErr w:type="spellEnd"/>
        <w:r w:rsidR="006B069F" w:rsidRPr="008E5163">
          <w:rPr>
            <w:rStyle w:val="Hyperlink"/>
          </w:rPr>
          <w:t>-</w:t>
        </w:r>
        <w:proofErr w:type="spellStart"/>
        <w:r w:rsidR="006B069F" w:rsidRPr="008E5163">
          <w:rPr>
            <w:rStyle w:val="Hyperlink"/>
          </w:rPr>
          <w:t>auger</w:t>
        </w:r>
        <w:proofErr w:type="spellEnd"/>
        <w:r w:rsidR="006B069F" w:rsidRPr="008E5163">
          <w:rPr>
            <w:rStyle w:val="Hyperlink"/>
          </w:rPr>
          <w:t>-system-free-</w:t>
        </w:r>
        <w:proofErr w:type="spellStart"/>
        <w:r w:rsidR="006B069F" w:rsidRPr="008E5163">
          <w:rPr>
            <w:rStyle w:val="Hyperlink"/>
          </w:rPr>
          <w:t>vector</w:t>
        </w:r>
        <w:proofErr w:type="spellEnd"/>
      </w:hyperlink>
    </w:p>
    <w:p w14:paraId="0BB4FCED" w14:textId="1E60E98D" w:rsidR="00FA364F" w:rsidRPr="008E5163" w:rsidRDefault="00FA364F" w:rsidP="001346CB">
      <w:pPr>
        <w:jc w:val="left"/>
        <w:rPr>
          <w:rStyle w:val="Hyperlink"/>
        </w:rPr>
      </w:pPr>
      <w:r w:rsidRPr="008E5163">
        <w:t>Block-and-tackle-in-</w:t>
      </w:r>
      <w:proofErr w:type="spellStart"/>
      <w:r w:rsidRPr="008E5163">
        <w:t>use.svg</w:t>
      </w:r>
      <w:proofErr w:type="spellEnd"/>
      <w:r w:rsidRPr="008E5163">
        <w:t xml:space="preserve"> (Image), 2020 </w:t>
      </w:r>
      <w:hyperlink r:id="rId80" w:history="1">
        <w:r w:rsidRPr="008E5163">
          <w:rPr>
            <w:rStyle w:val="Hyperlink"/>
          </w:rPr>
          <w:t>https://ccsearch.creativecommons.org/photos/9bed7bda-552d-422f-995c-5dadda561aa7</w:t>
        </w:r>
      </w:hyperlink>
    </w:p>
    <w:p w14:paraId="2058ED20" w14:textId="5668C0B0" w:rsidR="00697164" w:rsidRPr="008E5163" w:rsidRDefault="00980988" w:rsidP="001346CB">
      <w:pPr>
        <w:jc w:val="left"/>
        <w:rPr>
          <w:rStyle w:val="Hyperlink"/>
        </w:rPr>
      </w:pPr>
      <w:r w:rsidRPr="008E5163">
        <w:t>Blue Bike (</w:t>
      </w:r>
      <w:r w:rsidR="00697164" w:rsidRPr="008E5163">
        <w:t>Image</w:t>
      </w:r>
      <w:r w:rsidRPr="008E5163">
        <w:t xml:space="preserve">), 2020 </w:t>
      </w:r>
      <w:hyperlink r:id="rId81" w:history="1">
        <w:r w:rsidRPr="008E5163">
          <w:rPr>
            <w:rStyle w:val="Hyperlink"/>
          </w:rPr>
          <w:t>https://pixabay.com/images/search/bike/</w:t>
        </w:r>
      </w:hyperlink>
    </w:p>
    <w:p w14:paraId="321A9A6B" w14:textId="1E46177F" w:rsidR="00980988" w:rsidRPr="008E5163" w:rsidRDefault="00980988" w:rsidP="001346CB">
      <w:pPr>
        <w:jc w:val="left"/>
        <w:rPr>
          <w:rStyle w:val="Hyperlink"/>
        </w:rPr>
      </w:pPr>
      <w:r w:rsidRPr="008E5163">
        <w:t xml:space="preserve">Boat </w:t>
      </w:r>
      <w:proofErr w:type="spellStart"/>
      <w:r w:rsidRPr="008E5163">
        <w:t>Ramp</w:t>
      </w:r>
      <w:proofErr w:type="spellEnd"/>
      <w:r w:rsidRPr="008E5163">
        <w:t xml:space="preserve"> </w:t>
      </w:r>
      <w:proofErr w:type="spellStart"/>
      <w:r w:rsidRPr="008E5163">
        <w:t>sign</w:t>
      </w:r>
      <w:proofErr w:type="spellEnd"/>
      <w:r w:rsidRPr="008E5163">
        <w:t xml:space="preserve"> (</w:t>
      </w:r>
      <w:r w:rsidR="00697164" w:rsidRPr="008E5163">
        <w:t>Image</w:t>
      </w:r>
      <w:r w:rsidRPr="008E5163">
        <w:t xml:space="preserve">), 2020 </w:t>
      </w:r>
      <w:hyperlink r:id="rId82" w:history="1">
        <w:r w:rsidRPr="008E5163">
          <w:rPr>
            <w:rStyle w:val="Hyperlink"/>
          </w:rPr>
          <w:t>https://ccsearch.creativecommons.org/photos/1d88940b-02a7-40ce-83d5-d1f47bc8741c</w:t>
        </w:r>
      </w:hyperlink>
    </w:p>
    <w:p w14:paraId="1173E6E8" w14:textId="77777777" w:rsidR="003B3268" w:rsidRPr="008E5163" w:rsidRDefault="003B3268" w:rsidP="003B3268">
      <w:pPr>
        <w:spacing w:after="180"/>
        <w:rPr>
          <w:shd w:val="clear" w:color="auto" w:fill="FFFFFF"/>
        </w:rPr>
      </w:pPr>
      <w:r w:rsidRPr="008E5163">
        <w:rPr>
          <w:shd w:val="clear" w:color="auto" w:fill="FFFFFF"/>
        </w:rPr>
        <w:t xml:space="preserve">Codes des cours de spécialisation : Éducation Technologique, 11e et 12e année, édition </w:t>
      </w:r>
      <w:proofErr w:type="gramStart"/>
      <w:r w:rsidRPr="008E5163">
        <w:rPr>
          <w:shd w:val="clear" w:color="auto" w:fill="FFFFFF"/>
        </w:rPr>
        <w:t>révisée,(</w:t>
      </w:r>
      <w:proofErr w:type="gramEnd"/>
      <w:r w:rsidRPr="008E5163">
        <w:rPr>
          <w:shd w:val="clear" w:color="auto" w:fill="FFFFFF"/>
        </w:rPr>
        <w:t xml:space="preserve">2009) </w:t>
      </w:r>
      <w:hyperlink r:id="rId83" w:history="1">
        <w:r w:rsidRPr="008E5163">
          <w:rPr>
            <w:rStyle w:val="Hyperlink"/>
            <w:shd w:val="clear" w:color="auto" w:fill="FFFFFF"/>
          </w:rPr>
          <w:t>http://www.edu.gov.on.ca/eng/curriculum/secondary/techedemphasiscourses.pdf</w:t>
        </w:r>
      </w:hyperlink>
    </w:p>
    <w:p w14:paraId="6109D79E" w14:textId="59AC887B" w:rsidR="00980988" w:rsidRPr="008E5163" w:rsidRDefault="00980988" w:rsidP="001346CB">
      <w:pPr>
        <w:jc w:val="left"/>
        <w:rPr>
          <w:rStyle w:val="Hyperlink"/>
        </w:rPr>
      </w:pPr>
      <w:proofErr w:type="spellStart"/>
      <w:r w:rsidRPr="008E5163">
        <w:t>Different</w:t>
      </w:r>
      <w:proofErr w:type="spellEnd"/>
      <w:r w:rsidRPr="008E5163">
        <w:t xml:space="preserve"> type of </w:t>
      </w:r>
      <w:proofErr w:type="spellStart"/>
      <w:r w:rsidRPr="008E5163">
        <w:t>screws</w:t>
      </w:r>
      <w:proofErr w:type="spellEnd"/>
      <w:r w:rsidRPr="008E5163">
        <w:t xml:space="preserve"> and </w:t>
      </w:r>
      <w:proofErr w:type="spellStart"/>
      <w:r w:rsidRPr="008E5163">
        <w:t>nails</w:t>
      </w:r>
      <w:proofErr w:type="spellEnd"/>
      <w:r w:rsidRPr="008E5163">
        <w:t xml:space="preserve"> (</w:t>
      </w:r>
      <w:r w:rsidR="00697164" w:rsidRPr="008E5163">
        <w:t>Image</w:t>
      </w:r>
      <w:r w:rsidRPr="008E5163">
        <w:t xml:space="preserve">), 2020 </w:t>
      </w:r>
      <w:hyperlink r:id="rId84" w:history="1">
        <w:r w:rsidRPr="008E5163">
          <w:rPr>
            <w:rStyle w:val="Hyperlink"/>
          </w:rPr>
          <w:t>https://www.vecteezy.com/vector-art/120124-free-nail-head-icons-vector</w:t>
        </w:r>
      </w:hyperlink>
    </w:p>
    <w:p w14:paraId="76A28C97" w14:textId="10CF108E" w:rsidR="00341E60" w:rsidRPr="008E5163" w:rsidRDefault="007977F0" w:rsidP="00AF206B">
      <w:pPr>
        <w:pStyle w:val="NoSpacing"/>
        <w:spacing w:after="240"/>
        <w:jc w:val="left"/>
        <w:rPr>
          <w:rStyle w:val="Hyperlink"/>
          <w:highlight w:val="yellow"/>
          <w:lang w:val="fr-CA"/>
        </w:rPr>
      </w:pPr>
      <w:r>
        <w:rPr>
          <w:lang w:val="fr-CA"/>
        </w:rPr>
        <w:t>É</w:t>
      </w:r>
      <w:r w:rsidR="00341E60" w:rsidRPr="008E5163">
        <w:rPr>
          <w:lang w:val="fr-CA"/>
        </w:rPr>
        <w:t xml:space="preserve">volution </w:t>
      </w:r>
      <w:r>
        <w:rPr>
          <w:lang w:val="fr-CA"/>
        </w:rPr>
        <w:t>des</w:t>
      </w:r>
      <w:r w:rsidR="00341E60" w:rsidRPr="008E5163">
        <w:rPr>
          <w:lang w:val="fr-CA"/>
        </w:rPr>
        <w:t xml:space="preserve"> </w:t>
      </w:r>
      <w:r>
        <w:rPr>
          <w:lang w:val="fr-CA"/>
        </w:rPr>
        <w:t>m</w:t>
      </w:r>
      <w:r w:rsidR="00341E60" w:rsidRPr="008E5163">
        <w:rPr>
          <w:lang w:val="fr-CA"/>
        </w:rPr>
        <w:t xml:space="preserve">achines - </w:t>
      </w:r>
      <w:r w:rsidR="00FB5179" w:rsidRPr="008E5163">
        <w:rPr>
          <w:lang w:val="fr-CA"/>
        </w:rPr>
        <w:t>Activité</w:t>
      </w:r>
      <w:r w:rsidR="00341E60" w:rsidRPr="008E5163">
        <w:rPr>
          <w:lang w:val="fr-CA"/>
        </w:rPr>
        <w:t xml:space="preserve"> 5 (</w:t>
      </w:r>
      <w:r>
        <w:rPr>
          <w:lang w:val="fr-CA"/>
        </w:rPr>
        <w:t>P</w:t>
      </w:r>
      <w:r w:rsidRPr="008E5163">
        <w:rPr>
          <w:lang w:val="fr-CA"/>
        </w:rPr>
        <w:t>r</w:t>
      </w:r>
      <w:r>
        <w:rPr>
          <w:lang w:val="fr-CA"/>
        </w:rPr>
        <w:t>é</w:t>
      </w:r>
      <w:r w:rsidRPr="008E5163">
        <w:rPr>
          <w:lang w:val="fr-CA"/>
        </w:rPr>
        <w:t>sentation</w:t>
      </w:r>
      <w:r w:rsidRPr="008E5163">
        <w:rPr>
          <w:lang w:val="fr-CA"/>
        </w:rPr>
        <w:t xml:space="preserve"> </w:t>
      </w:r>
      <w:r w:rsidR="00341E60" w:rsidRPr="008E5163">
        <w:rPr>
          <w:lang w:val="fr-CA"/>
        </w:rPr>
        <w:t>PowerPoint</w:t>
      </w:r>
      <w:r w:rsidR="009021DA" w:rsidRPr="008E5163">
        <w:rPr>
          <w:lang w:val="fr-CA"/>
        </w:rPr>
        <w:t>), 2020</w:t>
      </w:r>
      <w:r w:rsidR="0089053A" w:rsidRPr="008E5163">
        <w:rPr>
          <w:lang w:val="fr-CA"/>
        </w:rPr>
        <w:t xml:space="preserve"> </w:t>
      </w:r>
      <w:r w:rsidR="00B126B1" w:rsidRPr="00B126B1">
        <w:rPr>
          <w:rStyle w:val="Hyperlink"/>
          <w:lang w:val="fr-CA"/>
        </w:rPr>
        <w:t>https://www.octe.ca/download_file/force/5891/1684</w:t>
      </w:r>
    </w:p>
    <w:p w14:paraId="07DA3597" w14:textId="77777777" w:rsidR="0045546D" w:rsidRPr="008E5163" w:rsidRDefault="0045546D" w:rsidP="001346CB">
      <w:pPr>
        <w:jc w:val="left"/>
        <w:rPr>
          <w:rStyle w:val="Hyperlink"/>
        </w:rPr>
      </w:pPr>
      <w:proofErr w:type="spellStart"/>
      <w:r w:rsidRPr="008E5163">
        <w:t>Excavator</w:t>
      </w:r>
      <w:proofErr w:type="spellEnd"/>
      <w:r w:rsidRPr="008E5163">
        <w:t xml:space="preserve"> (Image), 2020 </w:t>
      </w:r>
      <w:hyperlink r:id="rId85" w:history="1">
        <w:r w:rsidRPr="008E5163">
          <w:rPr>
            <w:rStyle w:val="Hyperlink"/>
          </w:rPr>
          <w:t>https://www.vecteezy.com/vector-art/413578-excavator</w:t>
        </w:r>
      </w:hyperlink>
    </w:p>
    <w:p w14:paraId="1D4EC756" w14:textId="2DC208D9" w:rsidR="00980988" w:rsidRPr="008E5163" w:rsidRDefault="00980988" w:rsidP="001346CB">
      <w:pPr>
        <w:jc w:val="left"/>
        <w:rPr>
          <w:rStyle w:val="Hyperlink"/>
        </w:rPr>
      </w:pPr>
      <w:r w:rsidRPr="008E5163">
        <w:t>Ferris Wheel (</w:t>
      </w:r>
      <w:r w:rsidR="00697164" w:rsidRPr="008E5163">
        <w:t>Image</w:t>
      </w:r>
      <w:r w:rsidRPr="008E5163">
        <w:t xml:space="preserve">), 2020 </w:t>
      </w:r>
      <w:hyperlink r:id="rId86" w:history="1">
        <w:r w:rsidRPr="008E5163">
          <w:rPr>
            <w:rStyle w:val="Hyperlink"/>
          </w:rPr>
          <w:t>https://www.pexels.com/search/ferris%20wheel/</w:t>
        </w:r>
      </w:hyperlink>
    </w:p>
    <w:p w14:paraId="61811CEF" w14:textId="77777777" w:rsidR="006E0E7E" w:rsidRPr="008E5163" w:rsidRDefault="006E0E7E" w:rsidP="006E0E7E">
      <w:pPr>
        <w:spacing w:after="180"/>
        <w:jc w:val="left"/>
        <w:rPr>
          <w:shd w:val="clear" w:color="auto" w:fill="FFFFFF"/>
        </w:rPr>
      </w:pPr>
      <w:r w:rsidRPr="008E5163">
        <w:rPr>
          <w:shd w:val="clear" w:color="auto" w:fill="FFFFFF"/>
        </w:rPr>
        <w:lastRenderedPageBreak/>
        <w:t xml:space="preserve">Faire croître le succès : Évaluation et communication du rendement des élèves fréquentant les écoles de l’Ontario. Première édition,1re–12e année. 2010. </w:t>
      </w:r>
      <w:hyperlink r:id="rId87" w:history="1">
        <w:r w:rsidRPr="008E5163">
          <w:rPr>
            <w:rStyle w:val="Hyperlink"/>
            <w:shd w:val="clear" w:color="auto" w:fill="FFFFFF"/>
          </w:rPr>
          <w:t>http://www.edu.gov.on.ca/fre/policyfunding/growSuccessfr.pdf</w:t>
        </w:r>
      </w:hyperlink>
    </w:p>
    <w:p w14:paraId="04800ED1" w14:textId="090A0D76" w:rsidR="00980988" w:rsidRPr="008E5163" w:rsidRDefault="00980988" w:rsidP="001346CB">
      <w:pPr>
        <w:jc w:val="left"/>
        <w:rPr>
          <w:rStyle w:val="Hyperlink"/>
        </w:rPr>
      </w:pPr>
      <w:proofErr w:type="spellStart"/>
      <w:r w:rsidRPr="008E5163">
        <w:t>Horses</w:t>
      </w:r>
      <w:proofErr w:type="spellEnd"/>
      <w:r w:rsidRPr="008E5163">
        <w:t xml:space="preserve"> </w:t>
      </w:r>
      <w:proofErr w:type="spellStart"/>
      <w:r w:rsidRPr="008E5163">
        <w:t>with</w:t>
      </w:r>
      <w:proofErr w:type="spellEnd"/>
      <w:r w:rsidRPr="008E5163">
        <w:t xml:space="preserve"> Chariot décor (</w:t>
      </w:r>
      <w:r w:rsidR="008C6744" w:rsidRPr="008E5163">
        <w:t>Image</w:t>
      </w:r>
      <w:r w:rsidRPr="008E5163">
        <w:t xml:space="preserve">), 2020 </w:t>
      </w:r>
      <w:hyperlink r:id="rId88" w:history="1">
        <w:r w:rsidRPr="008E5163">
          <w:rPr>
            <w:rStyle w:val="Hyperlink"/>
          </w:rPr>
          <w:t>https://ccsearch.creativecommons.org/photos/045e9c89-b8b6-452c-8e2b-04e110939dbd</w:t>
        </w:r>
      </w:hyperlink>
    </w:p>
    <w:p w14:paraId="5E1D8B3D" w14:textId="2D75046E" w:rsidR="00DC47C3" w:rsidRPr="008E5163" w:rsidRDefault="00183697" w:rsidP="001346CB">
      <w:pPr>
        <w:jc w:val="left"/>
        <w:rPr>
          <w:rStyle w:val="Hyperlink"/>
        </w:rPr>
      </w:pPr>
      <w:r w:rsidRPr="008E5163">
        <w:t xml:space="preserve">Image of tire </w:t>
      </w:r>
      <w:proofErr w:type="spellStart"/>
      <w:r w:rsidRPr="008E5163">
        <w:t>wheel</w:t>
      </w:r>
      <w:proofErr w:type="spellEnd"/>
      <w:r w:rsidRPr="008E5163">
        <w:t xml:space="preserve"> and </w:t>
      </w:r>
      <w:proofErr w:type="spellStart"/>
      <w:r w:rsidRPr="008E5163">
        <w:t>rim</w:t>
      </w:r>
      <w:proofErr w:type="spellEnd"/>
      <w:r w:rsidRPr="008E5163">
        <w:t xml:space="preserve"> </w:t>
      </w:r>
      <w:proofErr w:type="spellStart"/>
      <w:r w:rsidRPr="008E5163">
        <w:t>assembly</w:t>
      </w:r>
      <w:proofErr w:type="spellEnd"/>
      <w:r w:rsidRPr="008E5163">
        <w:t xml:space="preserve"> (</w:t>
      </w:r>
      <w:r w:rsidR="008C6744" w:rsidRPr="008E5163">
        <w:t>Image</w:t>
      </w:r>
      <w:r w:rsidRPr="008E5163">
        <w:t xml:space="preserve">), 2020 </w:t>
      </w:r>
      <w:hyperlink r:id="rId89" w:history="1">
        <w:r w:rsidRPr="008E5163">
          <w:rPr>
            <w:rStyle w:val="Hyperlink"/>
          </w:rPr>
          <w:t>https://www.pexels.com/photo/automobile-automotive-car-rim-244553/</w:t>
        </w:r>
      </w:hyperlink>
    </w:p>
    <w:p w14:paraId="5A0DE1E9" w14:textId="77777777" w:rsidR="00D25490" w:rsidRPr="008E5163" w:rsidRDefault="00D25490" w:rsidP="00D25490">
      <w:pPr>
        <w:spacing w:after="180"/>
        <w:jc w:val="left"/>
        <w:rPr>
          <w:rStyle w:val="Hyperlink"/>
        </w:rPr>
      </w:pPr>
      <w:r w:rsidRPr="008E5163">
        <w:rPr>
          <w:rStyle w:val="Hyperlink"/>
          <w:color w:val="auto"/>
          <w:u w:val="none"/>
        </w:rPr>
        <w:t>L’apprentissage pour tous : Guide d’évaluation et d’enseignement efficaces pour tous les élèves de la maternelle à la 12e année, 2013</w:t>
      </w:r>
      <w:r w:rsidRPr="008E5163">
        <w:rPr>
          <w:rStyle w:val="Hyperlink"/>
          <w:color w:val="auto"/>
        </w:rPr>
        <w:t xml:space="preserve"> </w:t>
      </w:r>
      <w:hyperlink r:id="rId90" w:history="1">
        <w:r w:rsidRPr="008E5163">
          <w:rPr>
            <w:rStyle w:val="Hyperlink"/>
          </w:rPr>
          <w:t>http://www.edu.gov.on.ca/fre/general/elemsec/speced/LearningforAll2013Fr.pdf</w:t>
        </w:r>
      </w:hyperlink>
    </w:p>
    <w:p w14:paraId="5DE6751C" w14:textId="5CF5954B" w:rsidR="00980988" w:rsidRPr="008E5163" w:rsidRDefault="00980988" w:rsidP="001346CB">
      <w:pPr>
        <w:jc w:val="left"/>
        <w:rPr>
          <w:rStyle w:val="Hyperlink"/>
        </w:rPr>
      </w:pPr>
      <w:r w:rsidRPr="008E5163">
        <w:t xml:space="preserve">Man lifting a box </w:t>
      </w:r>
      <w:proofErr w:type="spellStart"/>
      <w:r w:rsidRPr="008E5163">
        <w:t>with</w:t>
      </w:r>
      <w:proofErr w:type="spellEnd"/>
      <w:r w:rsidRPr="008E5163">
        <w:t xml:space="preserve"> </w:t>
      </w:r>
      <w:proofErr w:type="gramStart"/>
      <w:r w:rsidRPr="008E5163">
        <w:t>a</w:t>
      </w:r>
      <w:proofErr w:type="gramEnd"/>
      <w:r w:rsidRPr="008E5163">
        <w:t xml:space="preserve"> lever (</w:t>
      </w:r>
      <w:r w:rsidR="008C6744" w:rsidRPr="008E5163">
        <w:t>Image</w:t>
      </w:r>
      <w:r w:rsidRPr="008E5163">
        <w:t xml:space="preserve">), 2020 </w:t>
      </w:r>
      <w:hyperlink r:id="rId91" w:history="1">
        <w:r w:rsidRPr="008E5163">
          <w:rPr>
            <w:rStyle w:val="Hyperlink"/>
          </w:rPr>
          <w:t>https://www.vecteezy.com/vector-art/366457-boys-playing-seesaw-and-man-lifting-box-with-beam</w:t>
        </w:r>
      </w:hyperlink>
    </w:p>
    <w:p w14:paraId="695C1BA3" w14:textId="77777777" w:rsidR="001C29BC" w:rsidRPr="008E5163" w:rsidRDefault="001C29BC" w:rsidP="001346CB">
      <w:pPr>
        <w:contextualSpacing/>
        <w:jc w:val="left"/>
        <w:rPr>
          <w:rStyle w:val="Hyperlink"/>
          <w:color w:val="000000" w:themeColor="text1"/>
          <w:u w:val="none"/>
        </w:rPr>
      </w:pPr>
      <w:r w:rsidRPr="008E5163">
        <w:rPr>
          <w:rStyle w:val="Hyperlink"/>
          <w:color w:val="000000" w:themeColor="text1"/>
          <w:u w:val="none"/>
        </w:rPr>
        <w:t xml:space="preserve">Technologie du design </w:t>
      </w:r>
      <w:proofErr w:type="spellStart"/>
      <w:r w:rsidRPr="008E5163">
        <w:rPr>
          <w:rStyle w:val="Hyperlink"/>
          <w:color w:val="000000" w:themeColor="text1"/>
          <w:u w:val="none"/>
        </w:rPr>
        <w:t>SÉCURIdoc</w:t>
      </w:r>
      <w:proofErr w:type="spellEnd"/>
      <w:r w:rsidR="009021DA" w:rsidRPr="008E5163">
        <w:rPr>
          <w:rStyle w:val="Hyperlink"/>
          <w:color w:val="000000" w:themeColor="text1"/>
          <w:u w:val="none"/>
        </w:rPr>
        <w:t>, 2013</w:t>
      </w:r>
    </w:p>
    <w:p w14:paraId="322B8C71" w14:textId="0D9D28A4" w:rsidR="009021DA" w:rsidRPr="008E5163" w:rsidRDefault="00AD6F7F" w:rsidP="001346CB">
      <w:pPr>
        <w:jc w:val="left"/>
        <w:rPr>
          <w:rStyle w:val="Hyperlink"/>
        </w:rPr>
      </w:pPr>
      <w:hyperlink r:id="rId92" w:history="1">
        <w:r w:rsidRPr="008E5163">
          <w:rPr>
            <w:rStyle w:val="Hyperlink"/>
          </w:rPr>
          <w:t>https://www.octe.ca/fr/resources/resource-folder/technologie-du-design-securidoc</w:t>
        </w:r>
      </w:hyperlink>
    </w:p>
    <w:p w14:paraId="02A340F3" w14:textId="701FC618" w:rsidR="00183697" w:rsidRPr="008E5163" w:rsidRDefault="00183697" w:rsidP="001346CB">
      <w:pPr>
        <w:jc w:val="left"/>
        <w:rPr>
          <w:rStyle w:val="Hyperlink"/>
        </w:rPr>
      </w:pPr>
      <w:r w:rsidRPr="008E5163">
        <w:t>Old bicycle (</w:t>
      </w:r>
      <w:r w:rsidR="008C6744" w:rsidRPr="008E5163">
        <w:t>Image</w:t>
      </w:r>
      <w:r w:rsidRPr="008E5163">
        <w:t xml:space="preserve">), 2020 </w:t>
      </w:r>
      <w:hyperlink r:id="rId93" w:history="1">
        <w:r w:rsidRPr="008E5163">
          <w:rPr>
            <w:rStyle w:val="Hyperlink"/>
          </w:rPr>
          <w:t>https://ccsearch.creativecommons.org/photos/800de876-a36a-4473-a343-aa3b2c3cc0ee</w:t>
        </w:r>
      </w:hyperlink>
    </w:p>
    <w:p w14:paraId="115CABA1" w14:textId="1F74C29C" w:rsidR="00183697" w:rsidRPr="008E5163" w:rsidRDefault="00183697" w:rsidP="001346CB">
      <w:pPr>
        <w:jc w:val="left"/>
        <w:rPr>
          <w:rStyle w:val="Hyperlink"/>
        </w:rPr>
      </w:pPr>
      <w:r w:rsidRPr="008E5163">
        <w:t xml:space="preserve">Old </w:t>
      </w:r>
      <w:proofErr w:type="spellStart"/>
      <w:r w:rsidRPr="008E5163">
        <w:t>wooden</w:t>
      </w:r>
      <w:proofErr w:type="spellEnd"/>
      <w:r w:rsidRPr="008E5163">
        <w:t xml:space="preserve"> </w:t>
      </w:r>
      <w:proofErr w:type="spellStart"/>
      <w:r w:rsidRPr="008E5163">
        <w:t>wheel</w:t>
      </w:r>
      <w:proofErr w:type="spellEnd"/>
      <w:r w:rsidRPr="008E5163">
        <w:t xml:space="preserve"> </w:t>
      </w:r>
      <w:proofErr w:type="spellStart"/>
      <w:r w:rsidRPr="008E5163">
        <w:t>with</w:t>
      </w:r>
      <w:proofErr w:type="spellEnd"/>
      <w:r w:rsidRPr="008E5163">
        <w:t xml:space="preserve"> </w:t>
      </w:r>
      <w:proofErr w:type="spellStart"/>
      <w:r w:rsidRPr="008E5163">
        <w:t>metal</w:t>
      </w:r>
      <w:proofErr w:type="spellEnd"/>
      <w:r w:rsidRPr="008E5163">
        <w:t xml:space="preserve"> </w:t>
      </w:r>
      <w:proofErr w:type="spellStart"/>
      <w:r w:rsidRPr="008E5163">
        <w:t>rim</w:t>
      </w:r>
      <w:proofErr w:type="spellEnd"/>
      <w:r w:rsidRPr="008E5163">
        <w:t xml:space="preserve"> (</w:t>
      </w:r>
      <w:r w:rsidR="008C6744" w:rsidRPr="008E5163">
        <w:t>Image</w:t>
      </w:r>
      <w:r w:rsidRPr="008E5163">
        <w:t xml:space="preserve">), 2020 </w:t>
      </w:r>
      <w:hyperlink r:id="rId94" w:history="1">
        <w:r w:rsidRPr="008E5163">
          <w:rPr>
            <w:rStyle w:val="Hyperlink"/>
          </w:rPr>
          <w:t>https://www.pexels.com/photo/brown-wooden-wheel-on-top-of-green-grass-161921/</w:t>
        </w:r>
      </w:hyperlink>
    </w:p>
    <w:p w14:paraId="7071C008" w14:textId="7A0E4B4E" w:rsidR="00697164" w:rsidRPr="008E5163" w:rsidRDefault="00697164" w:rsidP="001346CB">
      <w:pPr>
        <w:jc w:val="left"/>
        <w:rPr>
          <w:rStyle w:val="Hyperlink"/>
        </w:rPr>
      </w:pPr>
      <w:r w:rsidRPr="008E5163">
        <w:t xml:space="preserve">Person </w:t>
      </w:r>
      <w:proofErr w:type="spellStart"/>
      <w:r w:rsidRPr="008E5163">
        <w:t>fly</w:t>
      </w:r>
      <w:proofErr w:type="spellEnd"/>
      <w:r w:rsidRPr="008E5163">
        <w:t xml:space="preserve"> </w:t>
      </w:r>
      <w:proofErr w:type="spellStart"/>
      <w:r w:rsidRPr="008E5163">
        <w:t>fishing</w:t>
      </w:r>
      <w:proofErr w:type="spellEnd"/>
      <w:r w:rsidRPr="008E5163">
        <w:t xml:space="preserve"> (</w:t>
      </w:r>
      <w:r w:rsidR="008C6744" w:rsidRPr="008E5163">
        <w:t>Image</w:t>
      </w:r>
      <w:r w:rsidRPr="008E5163">
        <w:t xml:space="preserve">), 2020 </w:t>
      </w:r>
      <w:hyperlink r:id="rId95" w:history="1">
        <w:r w:rsidRPr="008E5163">
          <w:rPr>
            <w:rStyle w:val="Hyperlink"/>
          </w:rPr>
          <w:t>https://www.vecteezy.com/vector-art/211511-young-fisherman-fly-fishing-in-mountain-river</w:t>
        </w:r>
      </w:hyperlink>
    </w:p>
    <w:p w14:paraId="1C6BA8E0" w14:textId="6C85BC31" w:rsidR="00A02560" w:rsidRPr="008E5163" w:rsidRDefault="00A02560" w:rsidP="001346CB">
      <w:pPr>
        <w:jc w:val="left"/>
        <w:rPr>
          <w:rStyle w:val="Hyperlink"/>
        </w:rPr>
      </w:pPr>
      <w:r w:rsidRPr="008E5163">
        <w:t xml:space="preserve">Person riding chariot </w:t>
      </w:r>
      <w:proofErr w:type="spellStart"/>
      <w:r w:rsidRPr="008E5163">
        <w:t>with</w:t>
      </w:r>
      <w:proofErr w:type="spellEnd"/>
      <w:r w:rsidRPr="008E5163">
        <w:t xml:space="preserve"> 2 </w:t>
      </w:r>
      <w:proofErr w:type="spellStart"/>
      <w:r w:rsidRPr="008E5163">
        <w:t>horses</w:t>
      </w:r>
      <w:proofErr w:type="spellEnd"/>
      <w:r w:rsidRPr="008E5163">
        <w:t xml:space="preserve"> (</w:t>
      </w:r>
      <w:r w:rsidR="008C6744" w:rsidRPr="008E5163">
        <w:t>Image</w:t>
      </w:r>
      <w:r w:rsidRPr="008E5163">
        <w:t xml:space="preserve">), 2020 </w:t>
      </w:r>
      <w:hyperlink r:id="rId96" w:history="1">
        <w:r w:rsidRPr="008E5163">
          <w:rPr>
            <w:rStyle w:val="Hyperlink"/>
          </w:rPr>
          <w:t>https://ccsearch.creativecommons.org/photos/53e54061-2b30-4cad-9962-48617e36ff79</w:t>
        </w:r>
      </w:hyperlink>
    </w:p>
    <w:p w14:paraId="3A740817" w14:textId="4F8FD0F2" w:rsidR="00DB2747" w:rsidRPr="008E5163" w:rsidRDefault="00DB2747" w:rsidP="001346CB">
      <w:pPr>
        <w:jc w:val="left"/>
        <w:rPr>
          <w:rStyle w:val="Hyperlink"/>
        </w:rPr>
      </w:pPr>
      <w:r w:rsidRPr="008E5163">
        <w:t xml:space="preserve">Pile of </w:t>
      </w:r>
      <w:proofErr w:type="spellStart"/>
      <w:r w:rsidRPr="008E5163">
        <w:t>old</w:t>
      </w:r>
      <w:proofErr w:type="spellEnd"/>
      <w:r w:rsidRPr="008E5163">
        <w:t xml:space="preserve"> tires (</w:t>
      </w:r>
      <w:r w:rsidR="008C6744" w:rsidRPr="008E5163">
        <w:t>Image</w:t>
      </w:r>
      <w:r w:rsidRPr="008E5163">
        <w:t xml:space="preserve">), 2020 </w:t>
      </w:r>
      <w:hyperlink r:id="rId97" w:history="1">
        <w:r w:rsidRPr="008E5163">
          <w:rPr>
            <w:rStyle w:val="Hyperlink"/>
          </w:rPr>
          <w:t>https://ccsearch.creativecommons.org/photos/a763c4b3-a6fc-41b3-a244-34887ffe8da4</w:t>
        </w:r>
      </w:hyperlink>
    </w:p>
    <w:p w14:paraId="7A6F6FFB" w14:textId="1970A64F" w:rsidR="006B069F" w:rsidRPr="008E5163" w:rsidRDefault="006B069F" w:rsidP="001346CB">
      <w:pPr>
        <w:jc w:val="left"/>
        <w:rPr>
          <w:rStyle w:val="Hyperlink"/>
        </w:rPr>
      </w:pPr>
      <w:proofErr w:type="spellStart"/>
      <w:r w:rsidRPr="008E5163">
        <w:t>Pottery</w:t>
      </w:r>
      <w:proofErr w:type="spellEnd"/>
      <w:r w:rsidRPr="008E5163">
        <w:t xml:space="preserve"> Wheel (</w:t>
      </w:r>
      <w:r w:rsidR="008C6744" w:rsidRPr="008E5163">
        <w:t>Image</w:t>
      </w:r>
      <w:r w:rsidRPr="008E5163">
        <w:t xml:space="preserve">), 2020 </w:t>
      </w:r>
      <w:hyperlink r:id="rId98" w:history="1">
        <w:r w:rsidRPr="008E5163">
          <w:rPr>
            <w:rStyle w:val="Hyperlink"/>
          </w:rPr>
          <w:t>https://unsplash.com/s/photos/pottery-wheel</w:t>
        </w:r>
      </w:hyperlink>
    </w:p>
    <w:p w14:paraId="3A2E0910" w14:textId="14C7D00A" w:rsidR="00CF41EE" w:rsidRPr="008E5163" w:rsidRDefault="00CF41EE" w:rsidP="001346CB">
      <w:pPr>
        <w:jc w:val="left"/>
        <w:rPr>
          <w:rStyle w:val="Hyperlink"/>
        </w:rPr>
      </w:pPr>
      <w:r w:rsidRPr="008E5163">
        <w:t>Red Car (</w:t>
      </w:r>
      <w:r w:rsidR="008C6744" w:rsidRPr="008E5163">
        <w:t>Image</w:t>
      </w:r>
      <w:r w:rsidRPr="008E5163">
        <w:t xml:space="preserve">), 2020 </w:t>
      </w:r>
      <w:hyperlink r:id="rId99" w:history="1">
        <w:r w:rsidRPr="008E5163">
          <w:rPr>
            <w:rStyle w:val="Hyperlink"/>
          </w:rPr>
          <w:t>https://unsplash.com/photos/hdMSxGizchk</w:t>
        </w:r>
      </w:hyperlink>
    </w:p>
    <w:p w14:paraId="04F9BD35" w14:textId="083EEE78" w:rsidR="00867225" w:rsidRPr="008E5163" w:rsidRDefault="00867225" w:rsidP="001346CB">
      <w:pPr>
        <w:jc w:val="left"/>
        <w:rPr>
          <w:rStyle w:val="Hyperlink"/>
        </w:rPr>
      </w:pPr>
      <w:r w:rsidRPr="008E5163">
        <w:t xml:space="preserve">Red </w:t>
      </w:r>
      <w:proofErr w:type="spellStart"/>
      <w:r w:rsidRPr="008E5163">
        <w:t>Excavator</w:t>
      </w:r>
      <w:proofErr w:type="spellEnd"/>
      <w:r w:rsidRPr="008E5163">
        <w:t xml:space="preserve"> (</w:t>
      </w:r>
      <w:r w:rsidR="008C6744" w:rsidRPr="008E5163">
        <w:t>Image</w:t>
      </w:r>
      <w:r w:rsidRPr="008E5163">
        <w:t xml:space="preserve">), 2020 </w:t>
      </w:r>
      <w:hyperlink r:id="rId100" w:history="1">
        <w:r w:rsidRPr="008E5163">
          <w:rPr>
            <w:rStyle w:val="Hyperlink"/>
          </w:rPr>
          <w:t>https://www.vecteezy.com/vector-art/413578-excavator</w:t>
        </w:r>
      </w:hyperlink>
    </w:p>
    <w:p w14:paraId="78823AFD" w14:textId="13F82FE9" w:rsidR="00697164" w:rsidRPr="008E5163" w:rsidRDefault="00697164" w:rsidP="001346CB">
      <w:pPr>
        <w:jc w:val="left"/>
        <w:rPr>
          <w:rStyle w:val="Hyperlink"/>
        </w:rPr>
      </w:pPr>
      <w:r w:rsidRPr="008E5163">
        <w:t>Rolling Pin (</w:t>
      </w:r>
      <w:r w:rsidR="008C6744" w:rsidRPr="008E5163">
        <w:t>Image</w:t>
      </w:r>
      <w:r w:rsidRPr="008E5163">
        <w:t xml:space="preserve">), 2020 </w:t>
      </w:r>
      <w:hyperlink r:id="rId101" w:history="1">
        <w:r w:rsidRPr="008E5163">
          <w:rPr>
            <w:rStyle w:val="Hyperlink"/>
          </w:rPr>
          <w:t>https://www.vecteezy.com/vector-art/539030-roller-pin-made-of-wood</w:t>
        </w:r>
      </w:hyperlink>
    </w:p>
    <w:p w14:paraId="5AA32F40" w14:textId="0533EADE" w:rsidR="00980988" w:rsidRPr="008E5163" w:rsidRDefault="00980988" w:rsidP="001346CB">
      <w:pPr>
        <w:jc w:val="left"/>
        <w:rPr>
          <w:rStyle w:val="Hyperlink"/>
          <w:highlight w:val="white"/>
        </w:rPr>
      </w:pPr>
      <w:proofErr w:type="spellStart"/>
      <w:r w:rsidRPr="008E5163">
        <w:rPr>
          <w:highlight w:val="white"/>
        </w:rPr>
        <w:t>See-Saw</w:t>
      </w:r>
      <w:proofErr w:type="spellEnd"/>
      <w:r w:rsidRPr="008E5163">
        <w:rPr>
          <w:highlight w:val="white"/>
        </w:rPr>
        <w:t xml:space="preserve"> </w:t>
      </w:r>
      <w:proofErr w:type="spellStart"/>
      <w:r w:rsidRPr="008E5163">
        <w:rPr>
          <w:highlight w:val="white"/>
        </w:rPr>
        <w:t>Vectors</w:t>
      </w:r>
      <w:proofErr w:type="spellEnd"/>
      <w:r w:rsidRPr="008E5163">
        <w:rPr>
          <w:highlight w:val="white"/>
        </w:rPr>
        <w:t xml:space="preserve"> </w:t>
      </w:r>
      <w:proofErr w:type="spellStart"/>
      <w:r w:rsidRPr="008E5163">
        <w:rPr>
          <w:highlight w:val="white"/>
        </w:rPr>
        <w:t>with</w:t>
      </w:r>
      <w:proofErr w:type="spellEnd"/>
      <w:r w:rsidRPr="008E5163">
        <w:rPr>
          <w:highlight w:val="white"/>
        </w:rPr>
        <w:t xml:space="preserve"> Kids (</w:t>
      </w:r>
      <w:r w:rsidR="008C6744" w:rsidRPr="008E5163">
        <w:t>Image</w:t>
      </w:r>
      <w:r w:rsidRPr="008E5163">
        <w:rPr>
          <w:highlight w:val="white"/>
        </w:rPr>
        <w:t xml:space="preserve">), 2020 </w:t>
      </w:r>
      <w:hyperlink r:id="rId102" w:history="1">
        <w:r w:rsidRPr="008E5163">
          <w:rPr>
            <w:rStyle w:val="Hyperlink"/>
          </w:rPr>
          <w:t>https://www.vecteezy.com/vector-art/88697-see-saw-vectors-with-kids</w:t>
        </w:r>
      </w:hyperlink>
    </w:p>
    <w:p w14:paraId="4158A1C3" w14:textId="47BF484F" w:rsidR="00980988" w:rsidRPr="008E5163" w:rsidRDefault="00980988" w:rsidP="001346CB">
      <w:pPr>
        <w:jc w:val="left"/>
        <w:rPr>
          <w:rStyle w:val="Hyperlink"/>
        </w:rPr>
      </w:pPr>
      <w:proofErr w:type="spellStart"/>
      <w:r w:rsidRPr="008E5163">
        <w:rPr>
          <w:highlight w:val="white"/>
        </w:rPr>
        <w:lastRenderedPageBreak/>
        <w:t>Schematic</w:t>
      </w:r>
      <w:proofErr w:type="spellEnd"/>
      <w:r w:rsidRPr="008E5163">
        <w:rPr>
          <w:highlight w:val="white"/>
        </w:rPr>
        <w:t xml:space="preserve"> </w:t>
      </w:r>
      <w:proofErr w:type="spellStart"/>
      <w:r w:rsidRPr="008E5163">
        <w:rPr>
          <w:highlight w:val="white"/>
        </w:rPr>
        <w:t>drawing</w:t>
      </w:r>
      <w:proofErr w:type="spellEnd"/>
      <w:r w:rsidRPr="008E5163">
        <w:rPr>
          <w:highlight w:val="white"/>
        </w:rPr>
        <w:t xml:space="preserve"> of a simple </w:t>
      </w:r>
      <w:proofErr w:type="spellStart"/>
      <w:r w:rsidRPr="008E5163">
        <w:rPr>
          <w:highlight w:val="white"/>
        </w:rPr>
        <w:t>clutch.svg</w:t>
      </w:r>
      <w:proofErr w:type="spellEnd"/>
      <w:r w:rsidRPr="008E5163">
        <w:rPr>
          <w:highlight w:val="white"/>
        </w:rPr>
        <w:t xml:space="preserve"> (</w:t>
      </w:r>
      <w:r w:rsidR="008C6744" w:rsidRPr="008E5163">
        <w:t>Image</w:t>
      </w:r>
      <w:r w:rsidRPr="008E5163">
        <w:rPr>
          <w:highlight w:val="white"/>
        </w:rPr>
        <w:t xml:space="preserve">), </w:t>
      </w:r>
      <w:r w:rsidRPr="008E5163">
        <w:t xml:space="preserve">2020 </w:t>
      </w:r>
      <w:hyperlink r:id="rId103" w:history="1">
        <w:r w:rsidRPr="008E5163">
          <w:rPr>
            <w:rStyle w:val="Hyperlink"/>
          </w:rPr>
          <w:t>https://ccsearch.creativecommons.org/photos/7271ec5f-178b-480a-8332-d382e84f849b</w:t>
        </w:r>
      </w:hyperlink>
    </w:p>
    <w:p w14:paraId="4441A962" w14:textId="6B270405" w:rsidR="00341E60" w:rsidRPr="008E5163" w:rsidRDefault="00341E60" w:rsidP="001346CB">
      <w:pPr>
        <w:pStyle w:val="NoSpacing"/>
        <w:spacing w:after="240"/>
        <w:rPr>
          <w:rStyle w:val="Hyperlink"/>
          <w:lang w:val="fr-CA"/>
        </w:rPr>
      </w:pPr>
      <w:r w:rsidRPr="008E5163">
        <w:rPr>
          <w:lang w:val="fr-CA"/>
        </w:rPr>
        <w:t xml:space="preserve">Simple and </w:t>
      </w:r>
      <w:proofErr w:type="spellStart"/>
      <w:r w:rsidRPr="008E5163">
        <w:rPr>
          <w:lang w:val="fr-CA"/>
        </w:rPr>
        <w:t>Complex</w:t>
      </w:r>
      <w:proofErr w:type="spellEnd"/>
      <w:r w:rsidRPr="008E5163">
        <w:rPr>
          <w:lang w:val="fr-CA"/>
        </w:rPr>
        <w:t xml:space="preserve"> Machines (</w:t>
      </w:r>
      <w:proofErr w:type="spellStart"/>
      <w:r w:rsidRPr="008E5163">
        <w:rPr>
          <w:lang w:val="fr-CA"/>
        </w:rPr>
        <w:t>Worksheets</w:t>
      </w:r>
      <w:proofErr w:type="spellEnd"/>
      <w:r w:rsidRPr="008E5163">
        <w:rPr>
          <w:lang w:val="fr-CA"/>
        </w:rPr>
        <w:t xml:space="preserve"> in PowerPoint </w:t>
      </w:r>
      <w:proofErr w:type="spellStart"/>
      <w:r w:rsidRPr="008E5163">
        <w:rPr>
          <w:lang w:val="fr-CA"/>
        </w:rPr>
        <w:t>presentation</w:t>
      </w:r>
      <w:proofErr w:type="spellEnd"/>
      <w:r w:rsidRPr="008E5163">
        <w:rPr>
          <w:lang w:val="fr-CA"/>
        </w:rPr>
        <w:t>)</w:t>
      </w:r>
      <w:r w:rsidR="009021DA" w:rsidRPr="008E5163">
        <w:rPr>
          <w:lang w:val="fr-CA"/>
        </w:rPr>
        <w:t xml:space="preserve"> </w:t>
      </w:r>
      <w:r w:rsidRPr="008E5163">
        <w:rPr>
          <w:rStyle w:val="Hyperlink"/>
          <w:lang w:val="fr-CA"/>
        </w:rPr>
        <w:t>https://www.octe.ca/application/files/4615/9701/6595/Simple_and_Complex_Machine_Worksheets_-_</w:t>
      </w:r>
      <w:r w:rsidR="00FB5179" w:rsidRPr="008E5163">
        <w:rPr>
          <w:rStyle w:val="Hyperlink"/>
          <w:lang w:val="fr-CA"/>
        </w:rPr>
        <w:t>Activité</w:t>
      </w:r>
      <w:r w:rsidRPr="008E5163">
        <w:rPr>
          <w:rStyle w:val="Hyperlink"/>
          <w:lang w:val="fr-CA"/>
        </w:rPr>
        <w:t>_134.pptx</w:t>
      </w:r>
    </w:p>
    <w:p w14:paraId="2AD5E247" w14:textId="77777777" w:rsidR="00106A4D" w:rsidRPr="008E5163" w:rsidRDefault="00106A4D" w:rsidP="00106A4D">
      <w:pPr>
        <w:jc w:val="left"/>
        <w:rPr>
          <w:rStyle w:val="Hyperlink"/>
        </w:rPr>
      </w:pPr>
      <w:r w:rsidRPr="008E5163">
        <w:rPr>
          <w:color w:val="222222"/>
        </w:rPr>
        <w:t xml:space="preserve">Simple and </w:t>
      </w:r>
      <w:proofErr w:type="spellStart"/>
      <w:r w:rsidRPr="008E5163">
        <w:rPr>
          <w:color w:val="222222"/>
        </w:rPr>
        <w:t>Complex</w:t>
      </w:r>
      <w:proofErr w:type="spellEnd"/>
      <w:r w:rsidRPr="008E5163">
        <w:rPr>
          <w:color w:val="222222"/>
        </w:rPr>
        <w:t xml:space="preserve"> Machine </w:t>
      </w:r>
      <w:proofErr w:type="spellStart"/>
      <w:r w:rsidRPr="008E5163">
        <w:rPr>
          <w:color w:val="222222"/>
        </w:rPr>
        <w:t>Worksheets</w:t>
      </w:r>
      <w:proofErr w:type="spellEnd"/>
      <w:r w:rsidRPr="008E5163">
        <w:rPr>
          <w:color w:val="222222"/>
        </w:rPr>
        <w:t xml:space="preserve"> (</w:t>
      </w:r>
      <w:proofErr w:type="spellStart"/>
      <w:r w:rsidRPr="008E5163">
        <w:rPr>
          <w:color w:val="222222"/>
        </w:rPr>
        <w:t>Handouts</w:t>
      </w:r>
      <w:proofErr w:type="spellEnd"/>
      <w:r w:rsidRPr="008E5163">
        <w:rPr>
          <w:color w:val="222222"/>
        </w:rPr>
        <w:t xml:space="preserve">), 2020 </w:t>
      </w:r>
      <w:hyperlink r:id="rId104" w:tgtFrame="_blank" w:history="1">
        <w:r w:rsidRPr="008E5163">
          <w:rPr>
            <w:rStyle w:val="Hyperlink"/>
          </w:rPr>
          <w:t>https://www.octe.ca/application/files/1215/9761/9910/Simple_and_Complex_Machine_worksheets.pdf</w:t>
        </w:r>
      </w:hyperlink>
    </w:p>
    <w:p w14:paraId="677152D5" w14:textId="650E5664" w:rsidR="002A7FD1" w:rsidRPr="008E5163" w:rsidRDefault="002A7FD1" w:rsidP="001346CB">
      <w:pPr>
        <w:jc w:val="left"/>
        <w:rPr>
          <w:rStyle w:val="Hyperlink"/>
        </w:rPr>
      </w:pPr>
      <w:r w:rsidRPr="008E5163">
        <w:t xml:space="preserve">Simple Machines (PowerPoint </w:t>
      </w:r>
      <w:proofErr w:type="spellStart"/>
      <w:r w:rsidRPr="008E5163">
        <w:t>presentation</w:t>
      </w:r>
      <w:proofErr w:type="spellEnd"/>
      <w:r w:rsidRPr="008E5163">
        <w:t xml:space="preserve">), 2020 </w:t>
      </w:r>
      <w:hyperlink r:id="rId105" w:tgtFrame="_blank" w:history="1">
        <w:r w:rsidRPr="008E5163">
          <w:rPr>
            <w:rStyle w:val="Hyperlink"/>
          </w:rPr>
          <w:t>https://www.octe.ca/application/files/3115/9745/6853/</w:t>
        </w:r>
        <w:r w:rsidR="00FB5179" w:rsidRPr="008E5163">
          <w:rPr>
            <w:rStyle w:val="Hyperlink"/>
          </w:rPr>
          <w:t>Activité</w:t>
        </w:r>
        <w:r w:rsidRPr="008E5163">
          <w:rPr>
            <w:rStyle w:val="Hyperlink"/>
          </w:rPr>
          <w:t>_2_-_Simple_Machines.pptx</w:t>
        </w:r>
      </w:hyperlink>
    </w:p>
    <w:p w14:paraId="7BED40F6" w14:textId="639F2BA5" w:rsidR="00697164" w:rsidRPr="008E5163" w:rsidRDefault="00697164" w:rsidP="001346CB">
      <w:pPr>
        <w:jc w:val="left"/>
        <w:rPr>
          <w:rStyle w:val="Hyperlink"/>
        </w:rPr>
      </w:pPr>
      <w:r w:rsidRPr="008E5163">
        <w:t xml:space="preserve">Skateboard </w:t>
      </w:r>
      <w:proofErr w:type="spellStart"/>
      <w:r w:rsidRPr="008E5163">
        <w:t>with</w:t>
      </w:r>
      <w:proofErr w:type="spellEnd"/>
      <w:r w:rsidRPr="008E5163">
        <w:t xml:space="preserve"> close up of </w:t>
      </w:r>
      <w:proofErr w:type="spellStart"/>
      <w:r w:rsidRPr="008E5163">
        <w:t>feet</w:t>
      </w:r>
      <w:proofErr w:type="spellEnd"/>
      <w:r w:rsidRPr="008E5163">
        <w:t xml:space="preserve"> (</w:t>
      </w:r>
      <w:r w:rsidR="008C6744" w:rsidRPr="008E5163">
        <w:t>Image</w:t>
      </w:r>
      <w:r w:rsidRPr="008E5163">
        <w:t xml:space="preserve">), 2020 </w:t>
      </w:r>
      <w:hyperlink r:id="rId106" w:history="1">
        <w:r w:rsidRPr="008E5163">
          <w:rPr>
            <w:rStyle w:val="Hyperlink"/>
          </w:rPr>
          <w:t>https://unsplash.com/s/photos/wheels</w:t>
        </w:r>
      </w:hyperlink>
    </w:p>
    <w:p w14:paraId="25F4F456" w14:textId="0EC64D44" w:rsidR="00980988" w:rsidRPr="008E5163" w:rsidRDefault="00980988" w:rsidP="001346CB">
      <w:pPr>
        <w:jc w:val="left"/>
        <w:rPr>
          <w:rStyle w:val="Hyperlink"/>
        </w:rPr>
      </w:pPr>
      <w:proofErr w:type="spellStart"/>
      <w:r w:rsidRPr="008E5163">
        <w:t>Skateboarder</w:t>
      </w:r>
      <w:proofErr w:type="spellEnd"/>
      <w:r w:rsidRPr="008E5163">
        <w:t xml:space="preserve"> (</w:t>
      </w:r>
      <w:r w:rsidR="008C6744" w:rsidRPr="008E5163">
        <w:t>Image</w:t>
      </w:r>
      <w:r w:rsidRPr="008E5163">
        <w:t xml:space="preserve">), 2020 </w:t>
      </w:r>
      <w:hyperlink r:id="rId107" w:history="1">
        <w:r w:rsidRPr="008E5163">
          <w:rPr>
            <w:rStyle w:val="Hyperlink"/>
          </w:rPr>
          <w:t>https://ccsearch.creativecommons.org/photos/b495a82a-3fb7-4098-bfd3-9292705d2bc3</w:t>
        </w:r>
      </w:hyperlink>
    </w:p>
    <w:p w14:paraId="0E4772C7" w14:textId="4F2EF832" w:rsidR="00980988" w:rsidRPr="008E5163" w:rsidRDefault="00980988" w:rsidP="001346CB">
      <w:pPr>
        <w:jc w:val="left"/>
        <w:rPr>
          <w:rStyle w:val="Hyperlink"/>
        </w:rPr>
      </w:pPr>
      <w:proofErr w:type="spellStart"/>
      <w:r w:rsidRPr="008E5163">
        <w:rPr>
          <w:rStyle w:val="Hyperlink"/>
          <w:color w:val="000000" w:themeColor="text1"/>
          <w:u w:val="none"/>
        </w:rPr>
        <w:t>Slope</w:t>
      </w:r>
      <w:proofErr w:type="spellEnd"/>
      <w:r w:rsidRPr="008E5163">
        <w:rPr>
          <w:rStyle w:val="Hyperlink"/>
          <w:color w:val="000000" w:themeColor="text1"/>
          <w:u w:val="none"/>
        </w:rPr>
        <w:t xml:space="preserve"> </w:t>
      </w:r>
      <w:proofErr w:type="spellStart"/>
      <w:r w:rsidRPr="008E5163">
        <w:rPr>
          <w:rStyle w:val="Hyperlink"/>
          <w:color w:val="000000" w:themeColor="text1"/>
          <w:u w:val="none"/>
        </w:rPr>
        <w:t>with</w:t>
      </w:r>
      <w:proofErr w:type="spellEnd"/>
      <w:r w:rsidRPr="008E5163">
        <w:rPr>
          <w:rStyle w:val="Hyperlink"/>
          <w:color w:val="000000" w:themeColor="text1"/>
          <w:u w:val="none"/>
        </w:rPr>
        <w:t xml:space="preserve"> box (</w:t>
      </w:r>
      <w:r w:rsidR="008C6744" w:rsidRPr="008E5163">
        <w:t>Image</w:t>
      </w:r>
      <w:r w:rsidRPr="008E5163">
        <w:rPr>
          <w:rStyle w:val="Hyperlink"/>
          <w:color w:val="000000" w:themeColor="text1"/>
          <w:u w:val="none"/>
        </w:rPr>
        <w:t>), 2020</w:t>
      </w:r>
      <w:r w:rsidRPr="008E5163">
        <w:rPr>
          <w:rStyle w:val="Hyperlink"/>
          <w:color w:val="000000" w:themeColor="text1"/>
        </w:rPr>
        <w:t xml:space="preserve"> </w:t>
      </w:r>
      <w:hyperlink r:id="rId108" w:anchor="page=1&amp;query=slope&amp;position=0" w:history="1">
        <w:r w:rsidRPr="008E5163">
          <w:rPr>
            <w:rStyle w:val="Hyperlink"/>
          </w:rPr>
          <w:t>https://www.freepik.com/free-vector/two-objects-rolling-slope_6655874.htm#page=1&amp;query=slope&amp;position=0</w:t>
        </w:r>
      </w:hyperlink>
    </w:p>
    <w:p w14:paraId="20F585EA" w14:textId="77777777" w:rsidR="006019FB" w:rsidRPr="008E5163" w:rsidRDefault="00327D3F" w:rsidP="001346CB">
      <w:pPr>
        <w:jc w:val="left"/>
        <w:rPr>
          <w:rStyle w:val="Hyperlink"/>
          <w:highlight w:val="white"/>
        </w:rPr>
      </w:pPr>
      <w:r w:rsidRPr="008E5163">
        <w:rPr>
          <w:highlight w:val="white"/>
        </w:rPr>
        <w:t xml:space="preserve">The </w:t>
      </w:r>
      <w:proofErr w:type="spellStart"/>
      <w:r w:rsidRPr="008E5163">
        <w:rPr>
          <w:highlight w:val="white"/>
        </w:rPr>
        <w:t>Differentiated</w:t>
      </w:r>
      <w:proofErr w:type="spellEnd"/>
      <w:r w:rsidRPr="008E5163">
        <w:rPr>
          <w:highlight w:val="white"/>
        </w:rPr>
        <w:t xml:space="preserve"> Instruction </w:t>
      </w:r>
      <w:proofErr w:type="spellStart"/>
      <w:r w:rsidRPr="008E5163">
        <w:rPr>
          <w:highlight w:val="white"/>
        </w:rPr>
        <w:t>Scrapbook</w:t>
      </w:r>
      <w:proofErr w:type="spellEnd"/>
      <w:r w:rsidRPr="008E5163">
        <w:rPr>
          <w:highlight w:val="white"/>
        </w:rPr>
        <w:t xml:space="preserve"> </w:t>
      </w:r>
      <w:hyperlink r:id="rId109">
        <w:r w:rsidRPr="008E5163">
          <w:rPr>
            <w:rStyle w:val="Hyperlink"/>
          </w:rPr>
          <w:t>http://www.edugains.ca/resourcesDI/EducatorsPackages/DIEducatorsPackage2010/2010DIScrapbook.pdf</w:t>
        </w:r>
      </w:hyperlink>
    </w:p>
    <w:p w14:paraId="061F12CA" w14:textId="4EDBA88A" w:rsidR="004655BA" w:rsidRPr="008E5163" w:rsidRDefault="00C22CE2" w:rsidP="001346CB">
      <w:pPr>
        <w:jc w:val="left"/>
        <w:rPr>
          <w:rStyle w:val="Hyperlink"/>
        </w:rPr>
      </w:pPr>
      <w:r w:rsidRPr="008E5163">
        <w:t>Le curriculum de l’Ontario, de la 1re à la 8e année – Sciences et technologie, 2007.</w:t>
      </w:r>
      <w:r w:rsidR="001E48D1" w:rsidRPr="008E5163">
        <w:t xml:space="preserve"> </w:t>
      </w:r>
      <w:hyperlink r:id="rId110" w:history="1">
        <w:r w:rsidR="00A03207" w:rsidRPr="008E5163">
          <w:rPr>
            <w:rStyle w:val="Hyperlink"/>
          </w:rPr>
          <w:t>http://www.edu.gov.on.ca/fre/curriculum/elementary/scientec18currbf.pdf</w:t>
        </w:r>
      </w:hyperlink>
    </w:p>
    <w:p w14:paraId="14303F01" w14:textId="77777777" w:rsidR="00652245" w:rsidRPr="008E5163" w:rsidRDefault="00652245" w:rsidP="00652245">
      <w:pPr>
        <w:spacing w:after="180"/>
        <w:jc w:val="left"/>
        <w:rPr>
          <w:color w:val="1932FF"/>
        </w:rPr>
      </w:pPr>
      <w:r w:rsidRPr="008E5163">
        <w:t xml:space="preserve">Le curriculum de l'Ontario, 9e et 10e année, Éducation technologique, 2009 (révisé) </w:t>
      </w:r>
      <w:hyperlink r:id="rId111" w:history="1">
        <w:r w:rsidRPr="008E5163">
          <w:rPr>
            <w:rStyle w:val="Hyperlink"/>
          </w:rPr>
          <w:t>http://www.edu.gov.on.ca/fre/curriculum/secondary/teched910curr09.pdf</w:t>
        </w:r>
      </w:hyperlink>
    </w:p>
    <w:p w14:paraId="19EDD26C" w14:textId="77777777" w:rsidR="00652245" w:rsidRPr="008E5163" w:rsidRDefault="00652245" w:rsidP="00652245">
      <w:pPr>
        <w:spacing w:after="180"/>
        <w:jc w:val="left"/>
      </w:pPr>
      <w:r w:rsidRPr="008E5163">
        <w:rPr>
          <w:color w:val="000000"/>
        </w:rPr>
        <w:t xml:space="preserve">Le curriculum de l'Ontario, 11e et 12e année, Éducation technologique, 2009 (révisé) </w:t>
      </w:r>
      <w:hyperlink r:id="rId112" w:history="1">
        <w:r w:rsidRPr="008E5163">
          <w:rPr>
            <w:rStyle w:val="Hyperlink"/>
          </w:rPr>
          <w:t>http://www.edu.gov.on.ca/fre/curriculum/secondary/2009teched1112curr.pdf</w:t>
        </w:r>
      </w:hyperlink>
    </w:p>
    <w:p w14:paraId="64B3FC9B" w14:textId="77777777" w:rsidR="009021DA" w:rsidRPr="008E5163" w:rsidRDefault="009021DA" w:rsidP="001346CB">
      <w:pPr>
        <w:jc w:val="left"/>
        <w:rPr>
          <w:rStyle w:val="Hyperlink"/>
        </w:rPr>
      </w:pPr>
      <w:proofErr w:type="spellStart"/>
      <w:r w:rsidRPr="008E5163">
        <w:t>ToolSAFE</w:t>
      </w:r>
      <w:proofErr w:type="spellEnd"/>
      <w:r w:rsidRPr="008E5163">
        <w:t xml:space="preserve"> </w:t>
      </w:r>
      <w:proofErr w:type="spellStart"/>
      <w:r w:rsidRPr="008E5163">
        <w:t>video</w:t>
      </w:r>
      <w:proofErr w:type="spellEnd"/>
      <w:r w:rsidRPr="008E5163">
        <w:t xml:space="preserve"> for Hot Glue Guns (</w:t>
      </w:r>
      <w:proofErr w:type="spellStart"/>
      <w:r w:rsidRPr="008E5163">
        <w:t>Video</w:t>
      </w:r>
      <w:proofErr w:type="spellEnd"/>
      <w:r w:rsidRPr="008E5163">
        <w:t xml:space="preserve">), 2015 </w:t>
      </w:r>
      <w:hyperlink r:id="rId113" w:history="1">
        <w:r w:rsidRPr="008E5163">
          <w:rPr>
            <w:rStyle w:val="Hyperlink"/>
          </w:rPr>
          <w:t>https://www.octe.ca/en/resources/resource-folder/toolsafe/toolsafe-tdj-hot-glue-gun</w:t>
        </w:r>
      </w:hyperlink>
    </w:p>
    <w:p w14:paraId="67EEB4E7" w14:textId="77777777" w:rsidR="009021DA" w:rsidRPr="008E5163" w:rsidRDefault="009021DA" w:rsidP="001346CB">
      <w:pPr>
        <w:jc w:val="left"/>
        <w:rPr>
          <w:rStyle w:val="Hyperlink"/>
        </w:rPr>
      </w:pPr>
      <w:proofErr w:type="spellStart"/>
      <w:r w:rsidRPr="008E5163">
        <w:t>ToolSAFE</w:t>
      </w:r>
      <w:proofErr w:type="spellEnd"/>
      <w:r w:rsidRPr="008E5163">
        <w:t xml:space="preserve"> </w:t>
      </w:r>
      <w:proofErr w:type="spellStart"/>
      <w:r w:rsidRPr="008E5163">
        <w:t>video</w:t>
      </w:r>
      <w:proofErr w:type="spellEnd"/>
      <w:r w:rsidRPr="008E5163">
        <w:t xml:space="preserve"> for Modeling Tools (</w:t>
      </w:r>
      <w:proofErr w:type="spellStart"/>
      <w:r w:rsidRPr="008E5163">
        <w:t>Video</w:t>
      </w:r>
      <w:proofErr w:type="spellEnd"/>
      <w:r w:rsidRPr="008E5163">
        <w:t>), 2015</w:t>
      </w:r>
      <w:r w:rsidRPr="008E5163">
        <w:rPr>
          <w:rStyle w:val="Hyperlink"/>
          <w:color w:val="000000" w:themeColor="text1"/>
        </w:rPr>
        <w:t xml:space="preserve"> </w:t>
      </w:r>
      <w:hyperlink r:id="rId114" w:history="1">
        <w:r w:rsidRPr="008E5163">
          <w:rPr>
            <w:rStyle w:val="Hyperlink"/>
          </w:rPr>
          <w:t>https://www.octe.ca/en/resources/resource-folder/toolsafe/toolsafe-tdj-modelling-tools</w:t>
        </w:r>
      </w:hyperlink>
    </w:p>
    <w:p w14:paraId="4C0A3FCC" w14:textId="5A006AEF" w:rsidR="006019FB" w:rsidRPr="008E5163" w:rsidRDefault="00737158" w:rsidP="001346CB">
      <w:pPr>
        <w:jc w:val="left"/>
        <w:rPr>
          <w:rStyle w:val="Hyperlink"/>
        </w:rPr>
      </w:pPr>
      <w:proofErr w:type="spellStart"/>
      <w:r w:rsidRPr="008E5163">
        <w:t>Two</w:t>
      </w:r>
      <w:proofErr w:type="spellEnd"/>
      <w:r w:rsidRPr="008E5163">
        <w:t xml:space="preserve"> </w:t>
      </w:r>
      <w:proofErr w:type="spellStart"/>
      <w:r w:rsidRPr="008E5163">
        <w:t>object</w:t>
      </w:r>
      <w:proofErr w:type="spellEnd"/>
      <w:r w:rsidRPr="008E5163">
        <w:t xml:space="preserve"> </w:t>
      </w:r>
      <w:proofErr w:type="spellStart"/>
      <w:r w:rsidRPr="008E5163">
        <w:t>rolling</w:t>
      </w:r>
      <w:proofErr w:type="spellEnd"/>
      <w:r w:rsidRPr="008E5163">
        <w:t xml:space="preserve"> </w:t>
      </w:r>
      <w:proofErr w:type="spellStart"/>
      <w:r w:rsidRPr="008E5163">
        <w:t>slope</w:t>
      </w:r>
      <w:proofErr w:type="spellEnd"/>
      <w:r w:rsidRPr="008E5163">
        <w:t xml:space="preserve"> (</w:t>
      </w:r>
      <w:r w:rsidR="008C6744" w:rsidRPr="008E5163">
        <w:t>Image</w:t>
      </w:r>
      <w:r w:rsidRPr="008E5163">
        <w:t xml:space="preserve">), 2020 </w:t>
      </w:r>
      <w:hyperlink r:id="rId115" w:anchor="page=1&amp;query=slope&amp;position=0" w:history="1">
        <w:r w:rsidRPr="008E5163">
          <w:rPr>
            <w:rStyle w:val="Hyperlink"/>
          </w:rPr>
          <w:t>https://www.freepik.com/free-vector/two-objects-rolling-slope_6655874.htm#page=1&amp;query=slope&amp;position=0</w:t>
        </w:r>
      </w:hyperlink>
    </w:p>
    <w:p w14:paraId="7A7D2F49" w14:textId="4859B13E" w:rsidR="00980988" w:rsidRPr="008E5163" w:rsidRDefault="00980988" w:rsidP="001346CB">
      <w:pPr>
        <w:jc w:val="left"/>
        <w:rPr>
          <w:rStyle w:val="Hyperlink"/>
        </w:rPr>
      </w:pPr>
      <w:proofErr w:type="spellStart"/>
      <w:r w:rsidRPr="008E5163">
        <w:t>Two</w:t>
      </w:r>
      <w:proofErr w:type="spellEnd"/>
      <w:r w:rsidRPr="008E5163">
        <w:t xml:space="preserve"> people rowing (</w:t>
      </w:r>
      <w:r w:rsidR="008C6744" w:rsidRPr="008E5163">
        <w:t>Image</w:t>
      </w:r>
      <w:r w:rsidRPr="008E5163">
        <w:t xml:space="preserve">), 2020 </w:t>
      </w:r>
      <w:hyperlink r:id="rId116" w:history="1">
        <w:r w:rsidRPr="008E5163">
          <w:rPr>
            <w:rStyle w:val="Hyperlink"/>
          </w:rPr>
          <w:t>https://www.vecteezy.com/vector-art/366592-two-men-rowing-kayak</w:t>
        </w:r>
      </w:hyperlink>
    </w:p>
    <w:p w14:paraId="01FC5978" w14:textId="50772FE1" w:rsidR="00980988" w:rsidRPr="008E5163" w:rsidRDefault="00980988" w:rsidP="001346CB">
      <w:pPr>
        <w:jc w:val="left"/>
        <w:rPr>
          <w:rStyle w:val="Hyperlink"/>
        </w:rPr>
      </w:pPr>
      <w:r w:rsidRPr="008E5163">
        <w:lastRenderedPageBreak/>
        <w:t>Wheel Barrow (</w:t>
      </w:r>
      <w:r w:rsidR="008C6744" w:rsidRPr="008E5163">
        <w:t>Image</w:t>
      </w:r>
      <w:r w:rsidRPr="008E5163">
        <w:t xml:space="preserve">), 2020 </w:t>
      </w:r>
      <w:hyperlink r:id="rId117" w:history="1">
        <w:r w:rsidRPr="008E5163">
          <w:rPr>
            <w:rStyle w:val="Hyperlink"/>
          </w:rPr>
          <w:t>https://www.vecteezy.com/vector-art/223245-realistic-gardening-tools-colorful-set</w:t>
        </w:r>
      </w:hyperlink>
    </w:p>
    <w:p w14:paraId="13797EDC" w14:textId="7AECF526" w:rsidR="00980988" w:rsidRPr="008E5163" w:rsidRDefault="00980988" w:rsidP="001346CB">
      <w:pPr>
        <w:jc w:val="left"/>
        <w:rPr>
          <w:rStyle w:val="Hyperlink"/>
        </w:rPr>
      </w:pPr>
      <w:r w:rsidRPr="008E5163">
        <w:t>Yellow Combine (</w:t>
      </w:r>
      <w:r w:rsidR="008C6744" w:rsidRPr="008E5163">
        <w:t>Image</w:t>
      </w:r>
      <w:r w:rsidRPr="008E5163">
        <w:t xml:space="preserve">), 2020 </w:t>
      </w:r>
      <w:hyperlink r:id="rId118" w:history="1">
        <w:r w:rsidRPr="008E5163">
          <w:rPr>
            <w:rStyle w:val="Hyperlink"/>
          </w:rPr>
          <w:t>https://ccsearch.creativecommons.org/photos/b2ce6023-3cf1-4e29-9e84-bebb2abff979</w:t>
        </w:r>
      </w:hyperlink>
    </w:p>
    <w:p w14:paraId="68654195" w14:textId="77777777" w:rsidR="00341E60" w:rsidRPr="008E5163" w:rsidRDefault="00341E60" w:rsidP="009021DA">
      <w:pPr>
        <w:pStyle w:val="NoSpacing"/>
        <w:spacing w:after="200"/>
        <w:rPr>
          <w:rStyle w:val="Hyperlink"/>
          <w:lang w:val="fr-CA"/>
        </w:rPr>
      </w:pPr>
    </w:p>
    <w:sectPr w:rsidR="00341E60" w:rsidRPr="008E5163" w:rsidSect="00D856C4">
      <w:footerReference w:type="default" r:id="rId119"/>
      <w:pgSz w:w="12240" w:h="15840"/>
      <w:pgMar w:top="1440" w:right="1152" w:bottom="172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BF784" w14:textId="77777777" w:rsidR="002536F4" w:rsidRDefault="002536F4">
      <w:pPr>
        <w:spacing w:after="0"/>
      </w:pPr>
      <w:r>
        <w:separator/>
      </w:r>
    </w:p>
  </w:endnote>
  <w:endnote w:type="continuationSeparator" w:id="0">
    <w:p w14:paraId="623ECA97" w14:textId="77777777" w:rsidR="002536F4" w:rsidRDefault="002536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43056" w14:textId="77777777" w:rsidR="00A06158" w:rsidRDefault="00A06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2E86D" w14:textId="77777777" w:rsidR="007C3CEE" w:rsidRDefault="007C3CEE">
    <w:pPr>
      <w:pBdr>
        <w:top w:val="nil"/>
        <w:left w:val="nil"/>
        <w:bottom w:val="nil"/>
        <w:right w:val="nil"/>
        <w:between w:val="nil"/>
      </w:pBdr>
      <w:tabs>
        <w:tab w:val="center" w:pos="4680"/>
        <w:tab w:val="right" w:pos="9360"/>
      </w:tabs>
      <w:spacing w:after="0"/>
      <w:jc w:val="right"/>
      <w:rPr>
        <w:b/>
        <w:smallCaps/>
        <w:color w:val="FFFFFF"/>
      </w:rPr>
    </w:pPr>
    <w:r>
      <w:rPr>
        <w:b/>
        <w:smallCaps/>
        <w:noProof/>
        <w:color w:val="FFFFFF"/>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F841A" w14:textId="77777777" w:rsidR="00A06158" w:rsidRDefault="00A061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1103246"/>
      <w:docPartObj>
        <w:docPartGallery w:val="Page Numbers (Bottom of Page)"/>
        <w:docPartUnique/>
      </w:docPartObj>
    </w:sdtPr>
    <w:sdtEndPr>
      <w:rPr>
        <w:b/>
        <w:noProof/>
      </w:rPr>
    </w:sdtEndPr>
    <w:sdtContent>
      <w:p w14:paraId="0DA85D7C" w14:textId="4F77B74E" w:rsidR="008C0B42" w:rsidRPr="008C0B42" w:rsidRDefault="008C0B42">
        <w:pPr>
          <w:pStyle w:val="Footer"/>
          <w:jc w:val="right"/>
          <w:rPr>
            <w:b/>
          </w:rPr>
        </w:pPr>
        <w:r w:rsidRPr="008C0B42">
          <w:rPr>
            <w:b/>
          </w:rPr>
          <w:fldChar w:fldCharType="begin"/>
        </w:r>
        <w:r w:rsidRPr="008C0B42">
          <w:rPr>
            <w:b/>
          </w:rPr>
          <w:instrText xml:space="preserve"> PAGE   \* MERGEFORMAT </w:instrText>
        </w:r>
        <w:r w:rsidRPr="008C0B42">
          <w:rPr>
            <w:b/>
          </w:rPr>
          <w:fldChar w:fldCharType="separate"/>
        </w:r>
        <w:r>
          <w:rPr>
            <w:b/>
            <w:noProof/>
          </w:rPr>
          <w:t>2</w:t>
        </w:r>
        <w:r w:rsidRPr="008C0B42">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0969426"/>
      <w:docPartObj>
        <w:docPartGallery w:val="Page Numbers (Bottom of Page)"/>
        <w:docPartUnique/>
      </w:docPartObj>
    </w:sdtPr>
    <w:sdtEndPr>
      <w:rPr>
        <w:b/>
        <w:noProof/>
        <w:color w:val="FFFFFF" w:themeColor="background1"/>
      </w:rPr>
    </w:sdtEndPr>
    <w:sdtContent>
      <w:p w14:paraId="4CC9CE5B" w14:textId="508CB2A6" w:rsidR="008C0B42" w:rsidRPr="008C0B42" w:rsidRDefault="008C0B42">
        <w:pPr>
          <w:pStyle w:val="Footer"/>
          <w:jc w:val="right"/>
          <w:rPr>
            <w:b/>
            <w:color w:val="FFFFFF" w:themeColor="background1"/>
          </w:rPr>
        </w:pPr>
        <w:r w:rsidRPr="00695396">
          <w:rPr>
            <w:b/>
            <w:noProof/>
            <w:color w:val="FFFFFF" w:themeColor="background1"/>
            <w:sz w:val="28"/>
            <w:szCs w:val="28"/>
          </w:rPr>
          <w:drawing>
            <wp:anchor distT="0" distB="0" distL="114300" distR="114300" simplePos="0" relativeHeight="251659264" behindDoc="1" locked="0" layoutInCell="1" allowOverlap="1" wp14:anchorId="40C5A70E" wp14:editId="28A9BE69">
              <wp:simplePos x="0" y="0"/>
              <wp:positionH relativeFrom="column">
                <wp:posOffset>-963038</wp:posOffset>
              </wp:positionH>
              <wp:positionV relativeFrom="paragraph">
                <wp:posOffset>-408562</wp:posOffset>
              </wp:positionV>
              <wp:extent cx="7848051" cy="1024932"/>
              <wp:effectExtent l="0" t="0" r="635" b="3810"/>
              <wp:wrapNone/>
              <wp:docPr id="26" name="Picture 26"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OR Tech Design TD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051" cy="1024932"/>
                      </a:xfrm>
                      <a:prstGeom prst="rect">
                        <a:avLst/>
                      </a:prstGeom>
                    </pic:spPr>
                  </pic:pic>
                </a:graphicData>
              </a:graphic>
              <wp14:sizeRelH relativeFrom="page">
                <wp14:pctWidth>0</wp14:pctWidth>
              </wp14:sizeRelH>
              <wp14:sizeRelV relativeFrom="page">
                <wp14:pctHeight>0</wp14:pctHeight>
              </wp14:sizeRelV>
            </wp:anchor>
          </w:drawing>
        </w:r>
        <w:r w:rsidRPr="008C0B42">
          <w:rPr>
            <w:b/>
            <w:color w:val="FFFFFF" w:themeColor="background1"/>
          </w:rPr>
          <w:fldChar w:fldCharType="begin"/>
        </w:r>
        <w:r w:rsidRPr="008C0B42">
          <w:rPr>
            <w:b/>
            <w:color w:val="FFFFFF" w:themeColor="background1"/>
          </w:rPr>
          <w:instrText xml:space="preserve"> PAGE   \* MERGEFORMAT </w:instrText>
        </w:r>
        <w:r w:rsidRPr="008C0B42">
          <w:rPr>
            <w:b/>
            <w:color w:val="FFFFFF" w:themeColor="background1"/>
          </w:rPr>
          <w:fldChar w:fldCharType="separate"/>
        </w:r>
        <w:r>
          <w:rPr>
            <w:b/>
            <w:noProof/>
            <w:color w:val="FFFFFF" w:themeColor="background1"/>
          </w:rPr>
          <w:t>21</w:t>
        </w:r>
        <w:r w:rsidRPr="008C0B42">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9DA28" w14:textId="77777777" w:rsidR="002536F4" w:rsidRDefault="002536F4">
      <w:pPr>
        <w:spacing w:after="0"/>
      </w:pPr>
      <w:r>
        <w:separator/>
      </w:r>
    </w:p>
  </w:footnote>
  <w:footnote w:type="continuationSeparator" w:id="0">
    <w:p w14:paraId="01473404" w14:textId="77777777" w:rsidR="002536F4" w:rsidRDefault="002536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D3F61" w14:textId="77777777" w:rsidR="00A06158" w:rsidRDefault="00A06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44525" w14:textId="77777777" w:rsidR="00A06158" w:rsidRDefault="00A061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663E7" w14:textId="77777777" w:rsidR="00A06158" w:rsidRDefault="00A061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B6C" w14:textId="77777777" w:rsidR="007C3CEE" w:rsidRDefault="007C3CE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48C2"/>
    <w:multiLevelType w:val="hybridMultilevel"/>
    <w:tmpl w:val="205C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D3F80"/>
    <w:multiLevelType w:val="hybridMultilevel"/>
    <w:tmpl w:val="85EC2CE2"/>
    <w:lvl w:ilvl="0" w:tplc="46709DCE">
      <w:start w:val="1"/>
      <w:numFmt w:val="bullet"/>
      <w:lvlText w:val=""/>
      <w:lvlJc w:val="left"/>
      <w:pPr>
        <w:ind w:left="720" w:hanging="360"/>
      </w:pPr>
      <w:rPr>
        <w:rFonts w:ascii="Wingdings" w:hAnsi="Wingdings" w:hint="default"/>
      </w:rPr>
    </w:lvl>
    <w:lvl w:ilvl="1" w:tplc="76366D7E">
      <w:start w:val="1"/>
      <w:numFmt w:val="bullet"/>
      <w:lvlText w:val="o"/>
      <w:lvlJc w:val="left"/>
      <w:pPr>
        <w:ind w:left="1440" w:hanging="360"/>
      </w:pPr>
      <w:rPr>
        <w:rFonts w:ascii="Courier New" w:hAnsi="Courier New" w:hint="default"/>
      </w:rPr>
    </w:lvl>
    <w:lvl w:ilvl="2" w:tplc="195EACA2">
      <w:start w:val="1"/>
      <w:numFmt w:val="bullet"/>
      <w:lvlText w:val=""/>
      <w:lvlJc w:val="left"/>
      <w:pPr>
        <w:ind w:left="2160" w:hanging="360"/>
      </w:pPr>
      <w:rPr>
        <w:rFonts w:ascii="Wingdings" w:hAnsi="Wingdings" w:hint="default"/>
      </w:rPr>
    </w:lvl>
    <w:lvl w:ilvl="3" w:tplc="30EE91C0">
      <w:start w:val="1"/>
      <w:numFmt w:val="bullet"/>
      <w:lvlText w:val=""/>
      <w:lvlJc w:val="left"/>
      <w:pPr>
        <w:ind w:left="2880" w:hanging="360"/>
      </w:pPr>
      <w:rPr>
        <w:rFonts w:ascii="Symbol" w:hAnsi="Symbol" w:hint="default"/>
      </w:rPr>
    </w:lvl>
    <w:lvl w:ilvl="4" w:tplc="004EFEA4">
      <w:start w:val="1"/>
      <w:numFmt w:val="bullet"/>
      <w:lvlText w:val="o"/>
      <w:lvlJc w:val="left"/>
      <w:pPr>
        <w:ind w:left="3600" w:hanging="360"/>
      </w:pPr>
      <w:rPr>
        <w:rFonts w:ascii="Courier New" w:hAnsi="Courier New" w:hint="default"/>
      </w:rPr>
    </w:lvl>
    <w:lvl w:ilvl="5" w:tplc="97FAFDEC">
      <w:start w:val="1"/>
      <w:numFmt w:val="bullet"/>
      <w:lvlText w:val=""/>
      <w:lvlJc w:val="left"/>
      <w:pPr>
        <w:ind w:left="4320" w:hanging="360"/>
      </w:pPr>
      <w:rPr>
        <w:rFonts w:ascii="Wingdings" w:hAnsi="Wingdings" w:hint="default"/>
      </w:rPr>
    </w:lvl>
    <w:lvl w:ilvl="6" w:tplc="F3C8D5F0">
      <w:start w:val="1"/>
      <w:numFmt w:val="bullet"/>
      <w:lvlText w:val=""/>
      <w:lvlJc w:val="left"/>
      <w:pPr>
        <w:ind w:left="5040" w:hanging="360"/>
      </w:pPr>
      <w:rPr>
        <w:rFonts w:ascii="Symbol" w:hAnsi="Symbol" w:hint="default"/>
      </w:rPr>
    </w:lvl>
    <w:lvl w:ilvl="7" w:tplc="04DA8C5A">
      <w:start w:val="1"/>
      <w:numFmt w:val="bullet"/>
      <w:lvlText w:val="o"/>
      <w:lvlJc w:val="left"/>
      <w:pPr>
        <w:ind w:left="5760" w:hanging="360"/>
      </w:pPr>
      <w:rPr>
        <w:rFonts w:ascii="Courier New" w:hAnsi="Courier New" w:hint="default"/>
      </w:rPr>
    </w:lvl>
    <w:lvl w:ilvl="8" w:tplc="C22C8AAE">
      <w:start w:val="1"/>
      <w:numFmt w:val="bullet"/>
      <w:lvlText w:val=""/>
      <w:lvlJc w:val="left"/>
      <w:pPr>
        <w:ind w:left="6480" w:hanging="360"/>
      </w:pPr>
      <w:rPr>
        <w:rFonts w:ascii="Wingdings" w:hAnsi="Wingdings" w:hint="default"/>
      </w:rPr>
    </w:lvl>
  </w:abstractNum>
  <w:abstractNum w:abstractNumId="2" w15:restartNumberingAfterBreak="0">
    <w:nsid w:val="09D67E42"/>
    <w:multiLevelType w:val="hybridMultilevel"/>
    <w:tmpl w:val="FD44DF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185044"/>
    <w:multiLevelType w:val="multilevel"/>
    <w:tmpl w:val="23749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B5469D"/>
    <w:multiLevelType w:val="hybridMultilevel"/>
    <w:tmpl w:val="84CA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D7765"/>
    <w:multiLevelType w:val="hybridMultilevel"/>
    <w:tmpl w:val="4198B900"/>
    <w:lvl w:ilvl="0" w:tplc="E34ECAC4">
      <w:start w:val="1"/>
      <w:numFmt w:val="decimal"/>
      <w:lvlText w:val="%1."/>
      <w:lvlJc w:val="left"/>
      <w:pPr>
        <w:ind w:left="720" w:hanging="360"/>
      </w:pPr>
    </w:lvl>
    <w:lvl w:ilvl="1" w:tplc="4CCECCA6">
      <w:start w:val="1"/>
      <w:numFmt w:val="lowerLetter"/>
      <w:lvlText w:val="%2."/>
      <w:lvlJc w:val="left"/>
      <w:pPr>
        <w:ind w:left="1440" w:hanging="360"/>
      </w:pPr>
    </w:lvl>
    <w:lvl w:ilvl="2" w:tplc="A162CD06">
      <w:start w:val="1"/>
      <w:numFmt w:val="lowerRoman"/>
      <w:lvlText w:val="%3."/>
      <w:lvlJc w:val="right"/>
      <w:pPr>
        <w:ind w:left="2160" w:hanging="180"/>
      </w:pPr>
    </w:lvl>
    <w:lvl w:ilvl="3" w:tplc="DEBEA2FC">
      <w:start w:val="1"/>
      <w:numFmt w:val="decimal"/>
      <w:lvlText w:val="%4."/>
      <w:lvlJc w:val="left"/>
      <w:pPr>
        <w:ind w:left="2880" w:hanging="360"/>
      </w:pPr>
    </w:lvl>
    <w:lvl w:ilvl="4" w:tplc="4CA82536">
      <w:start w:val="1"/>
      <w:numFmt w:val="lowerLetter"/>
      <w:lvlText w:val="%5."/>
      <w:lvlJc w:val="left"/>
      <w:pPr>
        <w:ind w:left="3600" w:hanging="360"/>
      </w:pPr>
    </w:lvl>
    <w:lvl w:ilvl="5" w:tplc="FD38E986">
      <w:start w:val="1"/>
      <w:numFmt w:val="lowerRoman"/>
      <w:lvlText w:val="%6."/>
      <w:lvlJc w:val="right"/>
      <w:pPr>
        <w:ind w:left="4320" w:hanging="180"/>
      </w:pPr>
    </w:lvl>
    <w:lvl w:ilvl="6" w:tplc="447843E4">
      <w:start w:val="1"/>
      <w:numFmt w:val="decimal"/>
      <w:lvlText w:val="%7."/>
      <w:lvlJc w:val="left"/>
      <w:pPr>
        <w:ind w:left="5040" w:hanging="360"/>
      </w:pPr>
    </w:lvl>
    <w:lvl w:ilvl="7" w:tplc="145EA032">
      <w:start w:val="1"/>
      <w:numFmt w:val="lowerLetter"/>
      <w:lvlText w:val="%8."/>
      <w:lvlJc w:val="left"/>
      <w:pPr>
        <w:ind w:left="5760" w:hanging="360"/>
      </w:pPr>
    </w:lvl>
    <w:lvl w:ilvl="8" w:tplc="1980CA10">
      <w:start w:val="1"/>
      <w:numFmt w:val="lowerRoman"/>
      <w:lvlText w:val="%9."/>
      <w:lvlJc w:val="right"/>
      <w:pPr>
        <w:ind w:left="6480" w:hanging="180"/>
      </w:pPr>
    </w:lvl>
  </w:abstractNum>
  <w:abstractNum w:abstractNumId="6" w15:restartNumberingAfterBreak="0">
    <w:nsid w:val="34F00F7E"/>
    <w:multiLevelType w:val="hybridMultilevel"/>
    <w:tmpl w:val="31EA36D2"/>
    <w:lvl w:ilvl="0" w:tplc="9748415C">
      <w:start w:val="1"/>
      <w:numFmt w:val="decimal"/>
      <w:lvlText w:val="%1."/>
      <w:lvlJc w:val="left"/>
      <w:pPr>
        <w:ind w:left="720" w:hanging="360"/>
      </w:pPr>
    </w:lvl>
    <w:lvl w:ilvl="1" w:tplc="C6B48772">
      <w:start w:val="1"/>
      <w:numFmt w:val="lowerLetter"/>
      <w:lvlText w:val="%2."/>
      <w:lvlJc w:val="left"/>
      <w:pPr>
        <w:ind w:left="1440" w:hanging="360"/>
      </w:pPr>
    </w:lvl>
    <w:lvl w:ilvl="2" w:tplc="9FD2E5A2">
      <w:start w:val="1"/>
      <w:numFmt w:val="lowerRoman"/>
      <w:lvlText w:val="%3."/>
      <w:lvlJc w:val="right"/>
      <w:pPr>
        <w:ind w:left="2160" w:hanging="180"/>
      </w:pPr>
    </w:lvl>
    <w:lvl w:ilvl="3" w:tplc="030428EA">
      <w:start w:val="1"/>
      <w:numFmt w:val="decimal"/>
      <w:lvlText w:val="%4."/>
      <w:lvlJc w:val="left"/>
      <w:pPr>
        <w:ind w:left="2880" w:hanging="360"/>
      </w:pPr>
    </w:lvl>
    <w:lvl w:ilvl="4" w:tplc="EA9283D6">
      <w:start w:val="1"/>
      <w:numFmt w:val="lowerLetter"/>
      <w:lvlText w:val="%5."/>
      <w:lvlJc w:val="left"/>
      <w:pPr>
        <w:ind w:left="3600" w:hanging="360"/>
      </w:pPr>
    </w:lvl>
    <w:lvl w:ilvl="5" w:tplc="2C401754">
      <w:start w:val="1"/>
      <w:numFmt w:val="lowerRoman"/>
      <w:lvlText w:val="%6."/>
      <w:lvlJc w:val="right"/>
      <w:pPr>
        <w:ind w:left="4320" w:hanging="180"/>
      </w:pPr>
    </w:lvl>
    <w:lvl w:ilvl="6" w:tplc="49EA1D34">
      <w:start w:val="1"/>
      <w:numFmt w:val="decimal"/>
      <w:lvlText w:val="%7."/>
      <w:lvlJc w:val="left"/>
      <w:pPr>
        <w:ind w:left="5040" w:hanging="360"/>
      </w:pPr>
    </w:lvl>
    <w:lvl w:ilvl="7" w:tplc="96F80D56">
      <w:start w:val="1"/>
      <w:numFmt w:val="lowerLetter"/>
      <w:lvlText w:val="%8."/>
      <w:lvlJc w:val="left"/>
      <w:pPr>
        <w:ind w:left="5760" w:hanging="360"/>
      </w:pPr>
    </w:lvl>
    <w:lvl w:ilvl="8" w:tplc="193EA7D2">
      <w:start w:val="1"/>
      <w:numFmt w:val="lowerRoman"/>
      <w:lvlText w:val="%9."/>
      <w:lvlJc w:val="right"/>
      <w:pPr>
        <w:ind w:left="6480" w:hanging="180"/>
      </w:pPr>
    </w:lvl>
  </w:abstractNum>
  <w:abstractNum w:abstractNumId="7" w15:restartNumberingAfterBreak="0">
    <w:nsid w:val="366A4375"/>
    <w:multiLevelType w:val="multilevel"/>
    <w:tmpl w:val="67C8F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0705793"/>
    <w:multiLevelType w:val="hybridMultilevel"/>
    <w:tmpl w:val="DBB65FC8"/>
    <w:lvl w:ilvl="0" w:tplc="E3D05A32">
      <w:start w:val="1"/>
      <w:numFmt w:val="bullet"/>
      <w:lvlText w:val=""/>
      <w:lvlJc w:val="left"/>
      <w:pPr>
        <w:ind w:left="720" w:hanging="360"/>
      </w:pPr>
      <w:rPr>
        <w:rFonts w:ascii="Wingdings" w:hAnsi="Wingdings" w:hint="default"/>
      </w:rPr>
    </w:lvl>
    <w:lvl w:ilvl="1" w:tplc="9F90FC6C">
      <w:start w:val="1"/>
      <w:numFmt w:val="bullet"/>
      <w:lvlText w:val="o"/>
      <w:lvlJc w:val="left"/>
      <w:pPr>
        <w:ind w:left="1440" w:hanging="360"/>
      </w:pPr>
      <w:rPr>
        <w:rFonts w:ascii="Courier New" w:hAnsi="Courier New" w:hint="default"/>
      </w:rPr>
    </w:lvl>
    <w:lvl w:ilvl="2" w:tplc="7124DD84">
      <w:start w:val="1"/>
      <w:numFmt w:val="bullet"/>
      <w:lvlText w:val=""/>
      <w:lvlJc w:val="left"/>
      <w:pPr>
        <w:ind w:left="2160" w:hanging="360"/>
      </w:pPr>
      <w:rPr>
        <w:rFonts w:ascii="Wingdings" w:hAnsi="Wingdings" w:hint="default"/>
      </w:rPr>
    </w:lvl>
    <w:lvl w:ilvl="3" w:tplc="C23E7EB2">
      <w:start w:val="1"/>
      <w:numFmt w:val="bullet"/>
      <w:lvlText w:val=""/>
      <w:lvlJc w:val="left"/>
      <w:pPr>
        <w:ind w:left="2880" w:hanging="360"/>
      </w:pPr>
      <w:rPr>
        <w:rFonts w:ascii="Symbol" w:hAnsi="Symbol" w:hint="default"/>
      </w:rPr>
    </w:lvl>
    <w:lvl w:ilvl="4" w:tplc="F7369A44">
      <w:start w:val="1"/>
      <w:numFmt w:val="bullet"/>
      <w:lvlText w:val="o"/>
      <w:lvlJc w:val="left"/>
      <w:pPr>
        <w:ind w:left="3600" w:hanging="360"/>
      </w:pPr>
      <w:rPr>
        <w:rFonts w:ascii="Courier New" w:hAnsi="Courier New" w:hint="default"/>
      </w:rPr>
    </w:lvl>
    <w:lvl w:ilvl="5" w:tplc="B84A6BBE">
      <w:start w:val="1"/>
      <w:numFmt w:val="bullet"/>
      <w:lvlText w:val=""/>
      <w:lvlJc w:val="left"/>
      <w:pPr>
        <w:ind w:left="4320" w:hanging="360"/>
      </w:pPr>
      <w:rPr>
        <w:rFonts w:ascii="Wingdings" w:hAnsi="Wingdings" w:hint="default"/>
      </w:rPr>
    </w:lvl>
    <w:lvl w:ilvl="6" w:tplc="E6D4E18C">
      <w:start w:val="1"/>
      <w:numFmt w:val="bullet"/>
      <w:lvlText w:val=""/>
      <w:lvlJc w:val="left"/>
      <w:pPr>
        <w:ind w:left="5040" w:hanging="360"/>
      </w:pPr>
      <w:rPr>
        <w:rFonts w:ascii="Symbol" w:hAnsi="Symbol" w:hint="default"/>
      </w:rPr>
    </w:lvl>
    <w:lvl w:ilvl="7" w:tplc="6E483476">
      <w:start w:val="1"/>
      <w:numFmt w:val="bullet"/>
      <w:lvlText w:val="o"/>
      <w:lvlJc w:val="left"/>
      <w:pPr>
        <w:ind w:left="5760" w:hanging="360"/>
      </w:pPr>
      <w:rPr>
        <w:rFonts w:ascii="Courier New" w:hAnsi="Courier New" w:hint="default"/>
      </w:rPr>
    </w:lvl>
    <w:lvl w:ilvl="8" w:tplc="DB6ECCE4">
      <w:start w:val="1"/>
      <w:numFmt w:val="bullet"/>
      <w:lvlText w:val=""/>
      <w:lvlJc w:val="left"/>
      <w:pPr>
        <w:ind w:left="6480" w:hanging="360"/>
      </w:pPr>
      <w:rPr>
        <w:rFonts w:ascii="Wingdings" w:hAnsi="Wingdings" w:hint="default"/>
      </w:rPr>
    </w:lvl>
  </w:abstractNum>
  <w:abstractNum w:abstractNumId="9" w15:restartNumberingAfterBreak="0">
    <w:nsid w:val="4B3A3249"/>
    <w:multiLevelType w:val="hybridMultilevel"/>
    <w:tmpl w:val="C8D6407A"/>
    <w:lvl w:ilvl="0" w:tplc="DFF41560">
      <w:start w:val="1"/>
      <w:numFmt w:val="bullet"/>
      <w:lvlText w:val=""/>
      <w:lvlJc w:val="left"/>
      <w:pPr>
        <w:ind w:left="720" w:hanging="360"/>
      </w:pPr>
      <w:rPr>
        <w:rFonts w:ascii="Wingdings" w:hAnsi="Wingdings" w:hint="default"/>
      </w:rPr>
    </w:lvl>
    <w:lvl w:ilvl="1" w:tplc="4884636E">
      <w:start w:val="1"/>
      <w:numFmt w:val="bullet"/>
      <w:lvlText w:val="o"/>
      <w:lvlJc w:val="left"/>
      <w:pPr>
        <w:ind w:left="1440" w:hanging="360"/>
      </w:pPr>
      <w:rPr>
        <w:rFonts w:ascii="Courier New" w:hAnsi="Courier New" w:hint="default"/>
      </w:rPr>
    </w:lvl>
    <w:lvl w:ilvl="2" w:tplc="01A8FF78">
      <w:start w:val="1"/>
      <w:numFmt w:val="bullet"/>
      <w:lvlText w:val=""/>
      <w:lvlJc w:val="left"/>
      <w:pPr>
        <w:ind w:left="2160" w:hanging="360"/>
      </w:pPr>
      <w:rPr>
        <w:rFonts w:ascii="Wingdings" w:hAnsi="Wingdings" w:hint="default"/>
      </w:rPr>
    </w:lvl>
    <w:lvl w:ilvl="3" w:tplc="2D02F738">
      <w:start w:val="1"/>
      <w:numFmt w:val="bullet"/>
      <w:lvlText w:val=""/>
      <w:lvlJc w:val="left"/>
      <w:pPr>
        <w:ind w:left="2880" w:hanging="360"/>
      </w:pPr>
      <w:rPr>
        <w:rFonts w:ascii="Symbol" w:hAnsi="Symbol" w:hint="default"/>
      </w:rPr>
    </w:lvl>
    <w:lvl w:ilvl="4" w:tplc="E68079A0">
      <w:start w:val="1"/>
      <w:numFmt w:val="bullet"/>
      <w:lvlText w:val="o"/>
      <w:lvlJc w:val="left"/>
      <w:pPr>
        <w:ind w:left="3600" w:hanging="360"/>
      </w:pPr>
      <w:rPr>
        <w:rFonts w:ascii="Courier New" w:hAnsi="Courier New" w:hint="default"/>
      </w:rPr>
    </w:lvl>
    <w:lvl w:ilvl="5" w:tplc="90441CB2">
      <w:start w:val="1"/>
      <w:numFmt w:val="bullet"/>
      <w:lvlText w:val=""/>
      <w:lvlJc w:val="left"/>
      <w:pPr>
        <w:ind w:left="4320" w:hanging="360"/>
      </w:pPr>
      <w:rPr>
        <w:rFonts w:ascii="Wingdings" w:hAnsi="Wingdings" w:hint="default"/>
      </w:rPr>
    </w:lvl>
    <w:lvl w:ilvl="6" w:tplc="31F87B0E">
      <w:start w:val="1"/>
      <w:numFmt w:val="bullet"/>
      <w:lvlText w:val=""/>
      <w:lvlJc w:val="left"/>
      <w:pPr>
        <w:ind w:left="5040" w:hanging="360"/>
      </w:pPr>
      <w:rPr>
        <w:rFonts w:ascii="Symbol" w:hAnsi="Symbol" w:hint="default"/>
      </w:rPr>
    </w:lvl>
    <w:lvl w:ilvl="7" w:tplc="601C6FD6">
      <w:start w:val="1"/>
      <w:numFmt w:val="bullet"/>
      <w:lvlText w:val="o"/>
      <w:lvlJc w:val="left"/>
      <w:pPr>
        <w:ind w:left="5760" w:hanging="360"/>
      </w:pPr>
      <w:rPr>
        <w:rFonts w:ascii="Courier New" w:hAnsi="Courier New" w:hint="default"/>
      </w:rPr>
    </w:lvl>
    <w:lvl w:ilvl="8" w:tplc="C8AE5276">
      <w:start w:val="1"/>
      <w:numFmt w:val="bullet"/>
      <w:lvlText w:val=""/>
      <w:lvlJc w:val="left"/>
      <w:pPr>
        <w:ind w:left="6480" w:hanging="360"/>
      </w:pPr>
      <w:rPr>
        <w:rFonts w:ascii="Wingdings" w:hAnsi="Wingdings" w:hint="default"/>
      </w:rPr>
    </w:lvl>
  </w:abstractNum>
  <w:abstractNum w:abstractNumId="10" w15:restartNumberingAfterBreak="0">
    <w:nsid w:val="514E52C5"/>
    <w:multiLevelType w:val="multilevel"/>
    <w:tmpl w:val="18B66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B33F71"/>
    <w:multiLevelType w:val="multilevel"/>
    <w:tmpl w:val="045CB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A050CAD"/>
    <w:multiLevelType w:val="hybridMultilevel"/>
    <w:tmpl w:val="10107B46"/>
    <w:lvl w:ilvl="0" w:tplc="D0A86C3E">
      <w:start w:val="1"/>
      <w:numFmt w:val="bullet"/>
      <w:lvlText w:val=""/>
      <w:lvlJc w:val="left"/>
      <w:pPr>
        <w:ind w:left="720" w:hanging="360"/>
      </w:pPr>
      <w:rPr>
        <w:rFonts w:ascii="Wingdings" w:hAnsi="Wingdings" w:hint="default"/>
      </w:rPr>
    </w:lvl>
    <w:lvl w:ilvl="1" w:tplc="ED36E490">
      <w:start w:val="1"/>
      <w:numFmt w:val="bullet"/>
      <w:lvlText w:val="o"/>
      <w:lvlJc w:val="left"/>
      <w:pPr>
        <w:ind w:left="1440" w:hanging="360"/>
      </w:pPr>
      <w:rPr>
        <w:rFonts w:ascii="Courier New" w:hAnsi="Courier New" w:hint="default"/>
      </w:rPr>
    </w:lvl>
    <w:lvl w:ilvl="2" w:tplc="E6AE1CBC">
      <w:start w:val="1"/>
      <w:numFmt w:val="bullet"/>
      <w:lvlText w:val=""/>
      <w:lvlJc w:val="left"/>
      <w:pPr>
        <w:ind w:left="2160" w:hanging="360"/>
      </w:pPr>
      <w:rPr>
        <w:rFonts w:ascii="Wingdings" w:hAnsi="Wingdings" w:hint="default"/>
      </w:rPr>
    </w:lvl>
    <w:lvl w:ilvl="3" w:tplc="A8D8EEF2">
      <w:start w:val="1"/>
      <w:numFmt w:val="bullet"/>
      <w:lvlText w:val=""/>
      <w:lvlJc w:val="left"/>
      <w:pPr>
        <w:ind w:left="2880" w:hanging="360"/>
      </w:pPr>
      <w:rPr>
        <w:rFonts w:ascii="Symbol" w:hAnsi="Symbol" w:hint="default"/>
      </w:rPr>
    </w:lvl>
    <w:lvl w:ilvl="4" w:tplc="3DEE23B0">
      <w:start w:val="1"/>
      <w:numFmt w:val="bullet"/>
      <w:lvlText w:val="o"/>
      <w:lvlJc w:val="left"/>
      <w:pPr>
        <w:ind w:left="3600" w:hanging="360"/>
      </w:pPr>
      <w:rPr>
        <w:rFonts w:ascii="Courier New" w:hAnsi="Courier New" w:hint="default"/>
      </w:rPr>
    </w:lvl>
    <w:lvl w:ilvl="5" w:tplc="5A665DF4">
      <w:start w:val="1"/>
      <w:numFmt w:val="bullet"/>
      <w:lvlText w:val=""/>
      <w:lvlJc w:val="left"/>
      <w:pPr>
        <w:ind w:left="4320" w:hanging="360"/>
      </w:pPr>
      <w:rPr>
        <w:rFonts w:ascii="Wingdings" w:hAnsi="Wingdings" w:hint="default"/>
      </w:rPr>
    </w:lvl>
    <w:lvl w:ilvl="6" w:tplc="CB6ECA46">
      <w:start w:val="1"/>
      <w:numFmt w:val="bullet"/>
      <w:lvlText w:val=""/>
      <w:lvlJc w:val="left"/>
      <w:pPr>
        <w:ind w:left="5040" w:hanging="360"/>
      </w:pPr>
      <w:rPr>
        <w:rFonts w:ascii="Symbol" w:hAnsi="Symbol" w:hint="default"/>
      </w:rPr>
    </w:lvl>
    <w:lvl w:ilvl="7" w:tplc="7F2638A8">
      <w:start w:val="1"/>
      <w:numFmt w:val="bullet"/>
      <w:lvlText w:val="o"/>
      <w:lvlJc w:val="left"/>
      <w:pPr>
        <w:ind w:left="5760" w:hanging="360"/>
      </w:pPr>
      <w:rPr>
        <w:rFonts w:ascii="Courier New" w:hAnsi="Courier New" w:hint="default"/>
      </w:rPr>
    </w:lvl>
    <w:lvl w:ilvl="8" w:tplc="06289BE6">
      <w:start w:val="1"/>
      <w:numFmt w:val="bullet"/>
      <w:lvlText w:val=""/>
      <w:lvlJc w:val="left"/>
      <w:pPr>
        <w:ind w:left="6480" w:hanging="360"/>
      </w:pPr>
      <w:rPr>
        <w:rFonts w:ascii="Wingdings" w:hAnsi="Wingdings" w:hint="default"/>
      </w:rPr>
    </w:lvl>
  </w:abstractNum>
  <w:abstractNum w:abstractNumId="13" w15:restartNumberingAfterBreak="0">
    <w:nsid w:val="6BD22281"/>
    <w:multiLevelType w:val="hybridMultilevel"/>
    <w:tmpl w:val="D6F8A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40090"/>
    <w:multiLevelType w:val="hybridMultilevel"/>
    <w:tmpl w:val="6568A84A"/>
    <w:lvl w:ilvl="0" w:tplc="C12C6EF6">
      <w:start w:val="1"/>
      <w:numFmt w:val="bullet"/>
      <w:lvlText w:val=""/>
      <w:lvlJc w:val="left"/>
      <w:pPr>
        <w:ind w:left="720" w:hanging="360"/>
      </w:pPr>
      <w:rPr>
        <w:rFonts w:ascii="Symbol" w:hAnsi="Symbol" w:hint="default"/>
      </w:rPr>
    </w:lvl>
    <w:lvl w:ilvl="1" w:tplc="39783BA0">
      <w:start w:val="1"/>
      <w:numFmt w:val="bullet"/>
      <w:lvlText w:val="o"/>
      <w:lvlJc w:val="left"/>
      <w:pPr>
        <w:ind w:left="1440" w:hanging="360"/>
      </w:pPr>
      <w:rPr>
        <w:rFonts w:ascii="Courier New" w:hAnsi="Courier New" w:hint="default"/>
      </w:rPr>
    </w:lvl>
    <w:lvl w:ilvl="2" w:tplc="D3EEE800">
      <w:start w:val="1"/>
      <w:numFmt w:val="bullet"/>
      <w:lvlText w:val=""/>
      <w:lvlJc w:val="left"/>
      <w:pPr>
        <w:ind w:left="2160" w:hanging="360"/>
      </w:pPr>
      <w:rPr>
        <w:rFonts w:ascii="Wingdings" w:hAnsi="Wingdings" w:hint="default"/>
      </w:rPr>
    </w:lvl>
    <w:lvl w:ilvl="3" w:tplc="D4B6C1AC">
      <w:start w:val="1"/>
      <w:numFmt w:val="bullet"/>
      <w:lvlText w:val=""/>
      <w:lvlJc w:val="left"/>
      <w:pPr>
        <w:ind w:left="2880" w:hanging="360"/>
      </w:pPr>
      <w:rPr>
        <w:rFonts w:ascii="Symbol" w:hAnsi="Symbol" w:hint="default"/>
      </w:rPr>
    </w:lvl>
    <w:lvl w:ilvl="4" w:tplc="A058BB34">
      <w:start w:val="1"/>
      <w:numFmt w:val="bullet"/>
      <w:lvlText w:val="o"/>
      <w:lvlJc w:val="left"/>
      <w:pPr>
        <w:ind w:left="3600" w:hanging="360"/>
      </w:pPr>
      <w:rPr>
        <w:rFonts w:ascii="Courier New" w:hAnsi="Courier New" w:hint="default"/>
      </w:rPr>
    </w:lvl>
    <w:lvl w:ilvl="5" w:tplc="3126FA2C">
      <w:start w:val="1"/>
      <w:numFmt w:val="bullet"/>
      <w:lvlText w:val=""/>
      <w:lvlJc w:val="left"/>
      <w:pPr>
        <w:ind w:left="4320" w:hanging="360"/>
      </w:pPr>
      <w:rPr>
        <w:rFonts w:ascii="Wingdings" w:hAnsi="Wingdings" w:hint="default"/>
      </w:rPr>
    </w:lvl>
    <w:lvl w:ilvl="6" w:tplc="F6ACA692">
      <w:start w:val="1"/>
      <w:numFmt w:val="bullet"/>
      <w:lvlText w:val=""/>
      <w:lvlJc w:val="left"/>
      <w:pPr>
        <w:ind w:left="5040" w:hanging="360"/>
      </w:pPr>
      <w:rPr>
        <w:rFonts w:ascii="Symbol" w:hAnsi="Symbol" w:hint="default"/>
      </w:rPr>
    </w:lvl>
    <w:lvl w:ilvl="7" w:tplc="CAA21C4A">
      <w:start w:val="1"/>
      <w:numFmt w:val="bullet"/>
      <w:lvlText w:val="o"/>
      <w:lvlJc w:val="left"/>
      <w:pPr>
        <w:ind w:left="5760" w:hanging="360"/>
      </w:pPr>
      <w:rPr>
        <w:rFonts w:ascii="Courier New" w:hAnsi="Courier New" w:hint="default"/>
      </w:rPr>
    </w:lvl>
    <w:lvl w:ilvl="8" w:tplc="B87E3E1E">
      <w:start w:val="1"/>
      <w:numFmt w:val="bullet"/>
      <w:lvlText w:val=""/>
      <w:lvlJc w:val="left"/>
      <w:pPr>
        <w:ind w:left="6480" w:hanging="360"/>
      </w:pPr>
      <w:rPr>
        <w:rFonts w:ascii="Wingdings" w:hAnsi="Wingdings" w:hint="default"/>
      </w:rPr>
    </w:lvl>
  </w:abstractNum>
  <w:abstractNum w:abstractNumId="15" w15:restartNumberingAfterBreak="0">
    <w:nsid w:val="70B40469"/>
    <w:multiLevelType w:val="multilevel"/>
    <w:tmpl w:val="9B22C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8106DF"/>
    <w:multiLevelType w:val="hybridMultilevel"/>
    <w:tmpl w:val="786A06FE"/>
    <w:lvl w:ilvl="0" w:tplc="BEBCC720">
      <w:start w:val="1"/>
      <w:numFmt w:val="bullet"/>
      <w:lvlText w:val=""/>
      <w:lvlJc w:val="left"/>
      <w:pPr>
        <w:ind w:left="720" w:hanging="360"/>
      </w:pPr>
      <w:rPr>
        <w:rFonts w:ascii="Wingdings" w:hAnsi="Wingdings" w:hint="default"/>
      </w:rPr>
    </w:lvl>
    <w:lvl w:ilvl="1" w:tplc="A96E73D2">
      <w:start w:val="1"/>
      <w:numFmt w:val="bullet"/>
      <w:lvlText w:val="o"/>
      <w:lvlJc w:val="left"/>
      <w:pPr>
        <w:ind w:left="1440" w:hanging="360"/>
      </w:pPr>
      <w:rPr>
        <w:rFonts w:ascii="Courier New" w:hAnsi="Courier New" w:hint="default"/>
      </w:rPr>
    </w:lvl>
    <w:lvl w:ilvl="2" w:tplc="DE285858">
      <w:start w:val="1"/>
      <w:numFmt w:val="bullet"/>
      <w:lvlText w:val=""/>
      <w:lvlJc w:val="left"/>
      <w:pPr>
        <w:ind w:left="2160" w:hanging="360"/>
      </w:pPr>
      <w:rPr>
        <w:rFonts w:ascii="Wingdings" w:hAnsi="Wingdings" w:hint="default"/>
      </w:rPr>
    </w:lvl>
    <w:lvl w:ilvl="3" w:tplc="7FA67250">
      <w:start w:val="1"/>
      <w:numFmt w:val="bullet"/>
      <w:lvlText w:val=""/>
      <w:lvlJc w:val="left"/>
      <w:pPr>
        <w:ind w:left="2880" w:hanging="360"/>
      </w:pPr>
      <w:rPr>
        <w:rFonts w:ascii="Symbol" w:hAnsi="Symbol" w:hint="default"/>
      </w:rPr>
    </w:lvl>
    <w:lvl w:ilvl="4" w:tplc="EA3EEA7E">
      <w:start w:val="1"/>
      <w:numFmt w:val="bullet"/>
      <w:lvlText w:val="o"/>
      <w:lvlJc w:val="left"/>
      <w:pPr>
        <w:ind w:left="3600" w:hanging="360"/>
      </w:pPr>
      <w:rPr>
        <w:rFonts w:ascii="Courier New" w:hAnsi="Courier New" w:hint="default"/>
      </w:rPr>
    </w:lvl>
    <w:lvl w:ilvl="5" w:tplc="81F033A6">
      <w:start w:val="1"/>
      <w:numFmt w:val="bullet"/>
      <w:lvlText w:val=""/>
      <w:lvlJc w:val="left"/>
      <w:pPr>
        <w:ind w:left="4320" w:hanging="360"/>
      </w:pPr>
      <w:rPr>
        <w:rFonts w:ascii="Wingdings" w:hAnsi="Wingdings" w:hint="default"/>
      </w:rPr>
    </w:lvl>
    <w:lvl w:ilvl="6" w:tplc="E45E9AC8">
      <w:start w:val="1"/>
      <w:numFmt w:val="bullet"/>
      <w:lvlText w:val=""/>
      <w:lvlJc w:val="left"/>
      <w:pPr>
        <w:ind w:left="5040" w:hanging="360"/>
      </w:pPr>
      <w:rPr>
        <w:rFonts w:ascii="Symbol" w:hAnsi="Symbol" w:hint="default"/>
      </w:rPr>
    </w:lvl>
    <w:lvl w:ilvl="7" w:tplc="81E0D7B6">
      <w:start w:val="1"/>
      <w:numFmt w:val="bullet"/>
      <w:lvlText w:val="o"/>
      <w:lvlJc w:val="left"/>
      <w:pPr>
        <w:ind w:left="5760" w:hanging="360"/>
      </w:pPr>
      <w:rPr>
        <w:rFonts w:ascii="Courier New" w:hAnsi="Courier New" w:hint="default"/>
      </w:rPr>
    </w:lvl>
    <w:lvl w:ilvl="8" w:tplc="D9620172">
      <w:start w:val="1"/>
      <w:numFmt w:val="bullet"/>
      <w:lvlText w:val=""/>
      <w:lvlJc w:val="left"/>
      <w:pPr>
        <w:ind w:left="6480" w:hanging="360"/>
      </w:pPr>
      <w:rPr>
        <w:rFonts w:ascii="Wingdings" w:hAnsi="Wingdings" w:hint="default"/>
      </w:rPr>
    </w:lvl>
  </w:abstractNum>
  <w:abstractNum w:abstractNumId="17" w15:restartNumberingAfterBreak="0">
    <w:nsid w:val="7EDA39DC"/>
    <w:multiLevelType w:val="multilevel"/>
    <w:tmpl w:val="C9B49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7"/>
  </w:num>
  <w:num w:numId="2">
    <w:abstractNumId w:val="11"/>
  </w:num>
  <w:num w:numId="3">
    <w:abstractNumId w:val="7"/>
  </w:num>
  <w:num w:numId="4">
    <w:abstractNumId w:val="15"/>
  </w:num>
  <w:num w:numId="5">
    <w:abstractNumId w:val="10"/>
  </w:num>
  <w:num w:numId="6">
    <w:abstractNumId w:val="3"/>
  </w:num>
  <w:num w:numId="7">
    <w:abstractNumId w:val="13"/>
  </w:num>
  <w:num w:numId="8">
    <w:abstractNumId w:val="2"/>
  </w:num>
  <w:num w:numId="9">
    <w:abstractNumId w:val="0"/>
  </w:num>
  <w:num w:numId="10">
    <w:abstractNumId w:val="4"/>
  </w:num>
  <w:num w:numId="11">
    <w:abstractNumId w:val="6"/>
  </w:num>
  <w:num w:numId="12">
    <w:abstractNumId w:val="9"/>
  </w:num>
  <w:num w:numId="13">
    <w:abstractNumId w:val="1"/>
  </w:num>
  <w:num w:numId="14">
    <w:abstractNumId w:val="14"/>
  </w:num>
  <w:num w:numId="15">
    <w:abstractNumId w:val="5"/>
  </w:num>
  <w:num w:numId="16">
    <w:abstractNumId w:val="8"/>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FB"/>
    <w:rsid w:val="00007DBA"/>
    <w:rsid w:val="0001483A"/>
    <w:rsid w:val="00017D5C"/>
    <w:rsid w:val="00022C81"/>
    <w:rsid w:val="0002524A"/>
    <w:rsid w:val="00025E69"/>
    <w:rsid w:val="000266E9"/>
    <w:rsid w:val="00034BF7"/>
    <w:rsid w:val="00043092"/>
    <w:rsid w:val="000435FE"/>
    <w:rsid w:val="000441F0"/>
    <w:rsid w:val="00057281"/>
    <w:rsid w:val="00067DC0"/>
    <w:rsid w:val="00075747"/>
    <w:rsid w:val="000766FA"/>
    <w:rsid w:val="00080480"/>
    <w:rsid w:val="00083CE4"/>
    <w:rsid w:val="000A0C52"/>
    <w:rsid w:val="000A5E7E"/>
    <w:rsid w:val="000A756C"/>
    <w:rsid w:val="000B6A8B"/>
    <w:rsid w:val="000C039E"/>
    <w:rsid w:val="000C2595"/>
    <w:rsid w:val="000C36E6"/>
    <w:rsid w:val="000C45A4"/>
    <w:rsid w:val="000D7A37"/>
    <w:rsid w:val="000E3615"/>
    <w:rsid w:val="000E3926"/>
    <w:rsid w:val="000E7477"/>
    <w:rsid w:val="000F2F96"/>
    <w:rsid w:val="000F3827"/>
    <w:rsid w:val="000F46CF"/>
    <w:rsid w:val="00106A4D"/>
    <w:rsid w:val="001237C9"/>
    <w:rsid w:val="00125224"/>
    <w:rsid w:val="00133F0D"/>
    <w:rsid w:val="001346CB"/>
    <w:rsid w:val="001410D2"/>
    <w:rsid w:val="001431C7"/>
    <w:rsid w:val="00145F63"/>
    <w:rsid w:val="0014719D"/>
    <w:rsid w:val="0015185E"/>
    <w:rsid w:val="001536D6"/>
    <w:rsid w:val="00163663"/>
    <w:rsid w:val="0017490B"/>
    <w:rsid w:val="00183697"/>
    <w:rsid w:val="00185568"/>
    <w:rsid w:val="001A2769"/>
    <w:rsid w:val="001A2D37"/>
    <w:rsid w:val="001B62D0"/>
    <w:rsid w:val="001B7DC0"/>
    <w:rsid w:val="001C2088"/>
    <w:rsid w:val="001C29BC"/>
    <w:rsid w:val="001C453A"/>
    <w:rsid w:val="001D1DBC"/>
    <w:rsid w:val="001E001C"/>
    <w:rsid w:val="001E48D1"/>
    <w:rsid w:val="001E4E80"/>
    <w:rsid w:val="001E4F99"/>
    <w:rsid w:val="001F00D0"/>
    <w:rsid w:val="001F1CD4"/>
    <w:rsid w:val="001F471A"/>
    <w:rsid w:val="002043A3"/>
    <w:rsid w:val="00207C74"/>
    <w:rsid w:val="00211653"/>
    <w:rsid w:val="00212C78"/>
    <w:rsid w:val="00216F03"/>
    <w:rsid w:val="00226291"/>
    <w:rsid w:val="00234EE9"/>
    <w:rsid w:val="0024397E"/>
    <w:rsid w:val="00244AAD"/>
    <w:rsid w:val="00245182"/>
    <w:rsid w:val="0025318A"/>
    <w:rsid w:val="002536F4"/>
    <w:rsid w:val="002607E5"/>
    <w:rsid w:val="00261C23"/>
    <w:rsid w:val="00261EEF"/>
    <w:rsid w:val="00264F9E"/>
    <w:rsid w:val="00266548"/>
    <w:rsid w:val="0026744D"/>
    <w:rsid w:val="00272E6E"/>
    <w:rsid w:val="00274BB0"/>
    <w:rsid w:val="00284312"/>
    <w:rsid w:val="002850C3"/>
    <w:rsid w:val="00297366"/>
    <w:rsid w:val="002A4BD6"/>
    <w:rsid w:val="002A66BC"/>
    <w:rsid w:val="002A7FD1"/>
    <w:rsid w:val="002B0C25"/>
    <w:rsid w:val="002B4B33"/>
    <w:rsid w:val="002C33FF"/>
    <w:rsid w:val="002D0F30"/>
    <w:rsid w:val="002D22F7"/>
    <w:rsid w:val="002D3882"/>
    <w:rsid w:val="002E6BDC"/>
    <w:rsid w:val="002E7B2A"/>
    <w:rsid w:val="002F0066"/>
    <w:rsid w:val="002F0514"/>
    <w:rsid w:val="002F6889"/>
    <w:rsid w:val="002F6B57"/>
    <w:rsid w:val="00327121"/>
    <w:rsid w:val="00327D3F"/>
    <w:rsid w:val="0033293A"/>
    <w:rsid w:val="00341E60"/>
    <w:rsid w:val="00352CBE"/>
    <w:rsid w:val="00357239"/>
    <w:rsid w:val="003620BA"/>
    <w:rsid w:val="003646A5"/>
    <w:rsid w:val="003710CC"/>
    <w:rsid w:val="003748E8"/>
    <w:rsid w:val="00383C73"/>
    <w:rsid w:val="00384A21"/>
    <w:rsid w:val="00394A62"/>
    <w:rsid w:val="003A3EAC"/>
    <w:rsid w:val="003A4D17"/>
    <w:rsid w:val="003B3268"/>
    <w:rsid w:val="003B50B8"/>
    <w:rsid w:val="003C16D0"/>
    <w:rsid w:val="003C37AF"/>
    <w:rsid w:val="003C5D22"/>
    <w:rsid w:val="003D30DD"/>
    <w:rsid w:val="003D6883"/>
    <w:rsid w:val="003E74B2"/>
    <w:rsid w:val="003F453B"/>
    <w:rsid w:val="003F5D5E"/>
    <w:rsid w:val="003F7FE2"/>
    <w:rsid w:val="004073AE"/>
    <w:rsid w:val="0040796F"/>
    <w:rsid w:val="00411CE2"/>
    <w:rsid w:val="00412025"/>
    <w:rsid w:val="00412BE3"/>
    <w:rsid w:val="00417AA1"/>
    <w:rsid w:val="00425718"/>
    <w:rsid w:val="00430309"/>
    <w:rsid w:val="00430AAD"/>
    <w:rsid w:val="004379D6"/>
    <w:rsid w:val="004433BA"/>
    <w:rsid w:val="00444DDF"/>
    <w:rsid w:val="0045546D"/>
    <w:rsid w:val="00457726"/>
    <w:rsid w:val="00462D61"/>
    <w:rsid w:val="004655BA"/>
    <w:rsid w:val="004656C8"/>
    <w:rsid w:val="004734C8"/>
    <w:rsid w:val="004763D2"/>
    <w:rsid w:val="004763F4"/>
    <w:rsid w:val="00485584"/>
    <w:rsid w:val="0049242E"/>
    <w:rsid w:val="00493DD6"/>
    <w:rsid w:val="004B0DEF"/>
    <w:rsid w:val="004B23C7"/>
    <w:rsid w:val="004B2FCE"/>
    <w:rsid w:val="004B4B33"/>
    <w:rsid w:val="004B779D"/>
    <w:rsid w:val="004B7CBA"/>
    <w:rsid w:val="004C0DBF"/>
    <w:rsid w:val="004C2227"/>
    <w:rsid w:val="004C25C4"/>
    <w:rsid w:val="004D768F"/>
    <w:rsid w:val="004D7ACA"/>
    <w:rsid w:val="004F69E5"/>
    <w:rsid w:val="004F747E"/>
    <w:rsid w:val="005009DA"/>
    <w:rsid w:val="0050707F"/>
    <w:rsid w:val="0051758F"/>
    <w:rsid w:val="005458D3"/>
    <w:rsid w:val="0054660B"/>
    <w:rsid w:val="00546D9B"/>
    <w:rsid w:val="0055206D"/>
    <w:rsid w:val="00553047"/>
    <w:rsid w:val="00554D58"/>
    <w:rsid w:val="0055721B"/>
    <w:rsid w:val="005677B9"/>
    <w:rsid w:val="00571051"/>
    <w:rsid w:val="00571533"/>
    <w:rsid w:val="005734B4"/>
    <w:rsid w:val="00584AEF"/>
    <w:rsid w:val="00591D05"/>
    <w:rsid w:val="00594CA5"/>
    <w:rsid w:val="00597E27"/>
    <w:rsid w:val="005A0940"/>
    <w:rsid w:val="005A4024"/>
    <w:rsid w:val="005A41E3"/>
    <w:rsid w:val="005A56B9"/>
    <w:rsid w:val="005A6EF5"/>
    <w:rsid w:val="005C2F94"/>
    <w:rsid w:val="005C3D60"/>
    <w:rsid w:val="005D16BB"/>
    <w:rsid w:val="005D7189"/>
    <w:rsid w:val="005E2508"/>
    <w:rsid w:val="005E2922"/>
    <w:rsid w:val="005F39AA"/>
    <w:rsid w:val="005F4D8D"/>
    <w:rsid w:val="006019FB"/>
    <w:rsid w:val="006139D1"/>
    <w:rsid w:val="0061530C"/>
    <w:rsid w:val="006159DC"/>
    <w:rsid w:val="00615BC3"/>
    <w:rsid w:val="00616740"/>
    <w:rsid w:val="00617F57"/>
    <w:rsid w:val="006202AB"/>
    <w:rsid w:val="00622660"/>
    <w:rsid w:val="00622708"/>
    <w:rsid w:val="006301AF"/>
    <w:rsid w:val="006321E3"/>
    <w:rsid w:val="006368F3"/>
    <w:rsid w:val="00641BF3"/>
    <w:rsid w:val="00652245"/>
    <w:rsid w:val="006548C8"/>
    <w:rsid w:val="00662B16"/>
    <w:rsid w:val="0066454C"/>
    <w:rsid w:val="00664B10"/>
    <w:rsid w:val="00671A03"/>
    <w:rsid w:val="00674206"/>
    <w:rsid w:val="0068359A"/>
    <w:rsid w:val="00695396"/>
    <w:rsid w:val="00695D05"/>
    <w:rsid w:val="0069603B"/>
    <w:rsid w:val="00697164"/>
    <w:rsid w:val="006A2961"/>
    <w:rsid w:val="006B069F"/>
    <w:rsid w:val="006B1B11"/>
    <w:rsid w:val="006C1EF0"/>
    <w:rsid w:val="006C3E45"/>
    <w:rsid w:val="006D0CB5"/>
    <w:rsid w:val="006D239F"/>
    <w:rsid w:val="006D4943"/>
    <w:rsid w:val="006D6FF4"/>
    <w:rsid w:val="006D77BA"/>
    <w:rsid w:val="006E0E7E"/>
    <w:rsid w:val="006E1505"/>
    <w:rsid w:val="006F1B60"/>
    <w:rsid w:val="006F2C9C"/>
    <w:rsid w:val="006F542F"/>
    <w:rsid w:val="006F5EEF"/>
    <w:rsid w:val="00700E35"/>
    <w:rsid w:val="007039C3"/>
    <w:rsid w:val="00706B28"/>
    <w:rsid w:val="00711676"/>
    <w:rsid w:val="00712EDF"/>
    <w:rsid w:val="00714678"/>
    <w:rsid w:val="0072712D"/>
    <w:rsid w:val="007275B3"/>
    <w:rsid w:val="00737158"/>
    <w:rsid w:val="00740169"/>
    <w:rsid w:val="0074068E"/>
    <w:rsid w:val="00742540"/>
    <w:rsid w:val="00755E02"/>
    <w:rsid w:val="007606FE"/>
    <w:rsid w:val="00763982"/>
    <w:rsid w:val="0077074D"/>
    <w:rsid w:val="00770F2E"/>
    <w:rsid w:val="00771BD3"/>
    <w:rsid w:val="00772B61"/>
    <w:rsid w:val="0077354A"/>
    <w:rsid w:val="00773B78"/>
    <w:rsid w:val="00774B22"/>
    <w:rsid w:val="00782B92"/>
    <w:rsid w:val="00791445"/>
    <w:rsid w:val="007971DB"/>
    <w:rsid w:val="007977F0"/>
    <w:rsid w:val="007A4ECC"/>
    <w:rsid w:val="007B5BB6"/>
    <w:rsid w:val="007B6A23"/>
    <w:rsid w:val="007B728B"/>
    <w:rsid w:val="007C1B55"/>
    <w:rsid w:val="007C327B"/>
    <w:rsid w:val="007C3CEE"/>
    <w:rsid w:val="007E07E3"/>
    <w:rsid w:val="007E137D"/>
    <w:rsid w:val="007E7E05"/>
    <w:rsid w:val="00802567"/>
    <w:rsid w:val="0080721E"/>
    <w:rsid w:val="008204F9"/>
    <w:rsid w:val="00824985"/>
    <w:rsid w:val="00824AF4"/>
    <w:rsid w:val="00834D98"/>
    <w:rsid w:val="00844A2C"/>
    <w:rsid w:val="00853C42"/>
    <w:rsid w:val="00855BC7"/>
    <w:rsid w:val="0085794B"/>
    <w:rsid w:val="00867225"/>
    <w:rsid w:val="00872C1E"/>
    <w:rsid w:val="00876682"/>
    <w:rsid w:val="008768AC"/>
    <w:rsid w:val="00881724"/>
    <w:rsid w:val="00882C57"/>
    <w:rsid w:val="00885339"/>
    <w:rsid w:val="0089053A"/>
    <w:rsid w:val="008968E4"/>
    <w:rsid w:val="008A6F0B"/>
    <w:rsid w:val="008B32B7"/>
    <w:rsid w:val="008B476C"/>
    <w:rsid w:val="008B7818"/>
    <w:rsid w:val="008C0B42"/>
    <w:rsid w:val="008C466F"/>
    <w:rsid w:val="008C6744"/>
    <w:rsid w:val="008C7044"/>
    <w:rsid w:val="008C794A"/>
    <w:rsid w:val="008D2312"/>
    <w:rsid w:val="008D4090"/>
    <w:rsid w:val="008E12B6"/>
    <w:rsid w:val="008E5163"/>
    <w:rsid w:val="009003FD"/>
    <w:rsid w:val="009021C2"/>
    <w:rsid w:val="009021DA"/>
    <w:rsid w:val="0090756B"/>
    <w:rsid w:val="0091012C"/>
    <w:rsid w:val="00913C4A"/>
    <w:rsid w:val="00921D06"/>
    <w:rsid w:val="00923600"/>
    <w:rsid w:val="00927487"/>
    <w:rsid w:val="0094146B"/>
    <w:rsid w:val="0094273F"/>
    <w:rsid w:val="00945BDA"/>
    <w:rsid w:val="00953B1B"/>
    <w:rsid w:val="0095731F"/>
    <w:rsid w:val="0096004A"/>
    <w:rsid w:val="00971324"/>
    <w:rsid w:val="0097300B"/>
    <w:rsid w:val="00977E2F"/>
    <w:rsid w:val="00980988"/>
    <w:rsid w:val="00984CC6"/>
    <w:rsid w:val="0099033D"/>
    <w:rsid w:val="009928FC"/>
    <w:rsid w:val="00994B5A"/>
    <w:rsid w:val="009951C7"/>
    <w:rsid w:val="009B2EE2"/>
    <w:rsid w:val="009B4757"/>
    <w:rsid w:val="009B6F3F"/>
    <w:rsid w:val="009C378C"/>
    <w:rsid w:val="009C6E34"/>
    <w:rsid w:val="009C7FAD"/>
    <w:rsid w:val="009D26BF"/>
    <w:rsid w:val="009D29D7"/>
    <w:rsid w:val="009D47F1"/>
    <w:rsid w:val="009D794E"/>
    <w:rsid w:val="009E19DF"/>
    <w:rsid w:val="009E4D5F"/>
    <w:rsid w:val="009E51BA"/>
    <w:rsid w:val="009F102A"/>
    <w:rsid w:val="00A02560"/>
    <w:rsid w:val="00A03207"/>
    <w:rsid w:val="00A06158"/>
    <w:rsid w:val="00A171FD"/>
    <w:rsid w:val="00A20505"/>
    <w:rsid w:val="00A22E88"/>
    <w:rsid w:val="00A2362C"/>
    <w:rsid w:val="00A257B6"/>
    <w:rsid w:val="00A33DE3"/>
    <w:rsid w:val="00A37C14"/>
    <w:rsid w:val="00A44453"/>
    <w:rsid w:val="00A446AC"/>
    <w:rsid w:val="00A52540"/>
    <w:rsid w:val="00A64499"/>
    <w:rsid w:val="00A66CAB"/>
    <w:rsid w:val="00A71777"/>
    <w:rsid w:val="00A72226"/>
    <w:rsid w:val="00A73430"/>
    <w:rsid w:val="00A73E37"/>
    <w:rsid w:val="00A81366"/>
    <w:rsid w:val="00A91EB1"/>
    <w:rsid w:val="00A95A0D"/>
    <w:rsid w:val="00A9740E"/>
    <w:rsid w:val="00AA300C"/>
    <w:rsid w:val="00AA6CD8"/>
    <w:rsid w:val="00AB598D"/>
    <w:rsid w:val="00AD0D06"/>
    <w:rsid w:val="00AD5065"/>
    <w:rsid w:val="00AD6F7F"/>
    <w:rsid w:val="00AF206B"/>
    <w:rsid w:val="00AF3F41"/>
    <w:rsid w:val="00AF487D"/>
    <w:rsid w:val="00AF4A8B"/>
    <w:rsid w:val="00AF5CA1"/>
    <w:rsid w:val="00AF69E3"/>
    <w:rsid w:val="00B0021A"/>
    <w:rsid w:val="00B06694"/>
    <w:rsid w:val="00B10E86"/>
    <w:rsid w:val="00B11F87"/>
    <w:rsid w:val="00B126B1"/>
    <w:rsid w:val="00B1389F"/>
    <w:rsid w:val="00B16E1A"/>
    <w:rsid w:val="00B273EE"/>
    <w:rsid w:val="00B2767D"/>
    <w:rsid w:val="00B305D0"/>
    <w:rsid w:val="00B319C2"/>
    <w:rsid w:val="00B32447"/>
    <w:rsid w:val="00B356B5"/>
    <w:rsid w:val="00B45AE6"/>
    <w:rsid w:val="00B47685"/>
    <w:rsid w:val="00B52C62"/>
    <w:rsid w:val="00B67777"/>
    <w:rsid w:val="00B70166"/>
    <w:rsid w:val="00B712BB"/>
    <w:rsid w:val="00B83E20"/>
    <w:rsid w:val="00B976E2"/>
    <w:rsid w:val="00BA38A1"/>
    <w:rsid w:val="00BA715B"/>
    <w:rsid w:val="00BB2CF2"/>
    <w:rsid w:val="00BB6F22"/>
    <w:rsid w:val="00BC1A5F"/>
    <w:rsid w:val="00BC662A"/>
    <w:rsid w:val="00BD0A59"/>
    <w:rsid w:val="00BD1DC9"/>
    <w:rsid w:val="00BE651C"/>
    <w:rsid w:val="00BE7EE1"/>
    <w:rsid w:val="00BF36FE"/>
    <w:rsid w:val="00BF44CB"/>
    <w:rsid w:val="00BF492F"/>
    <w:rsid w:val="00BF70D8"/>
    <w:rsid w:val="00C15A6E"/>
    <w:rsid w:val="00C16AE9"/>
    <w:rsid w:val="00C22CE2"/>
    <w:rsid w:val="00C4610B"/>
    <w:rsid w:val="00C5704F"/>
    <w:rsid w:val="00C57156"/>
    <w:rsid w:val="00C600CE"/>
    <w:rsid w:val="00C615AA"/>
    <w:rsid w:val="00C649FF"/>
    <w:rsid w:val="00C65FD1"/>
    <w:rsid w:val="00C707F7"/>
    <w:rsid w:val="00C747A6"/>
    <w:rsid w:val="00C75030"/>
    <w:rsid w:val="00C86BBC"/>
    <w:rsid w:val="00C95625"/>
    <w:rsid w:val="00C96E94"/>
    <w:rsid w:val="00CA1B24"/>
    <w:rsid w:val="00CB6FD9"/>
    <w:rsid w:val="00CD1D50"/>
    <w:rsid w:val="00CD710F"/>
    <w:rsid w:val="00CE0754"/>
    <w:rsid w:val="00CE12E6"/>
    <w:rsid w:val="00CE57F2"/>
    <w:rsid w:val="00CF1432"/>
    <w:rsid w:val="00CF41EE"/>
    <w:rsid w:val="00CF67FD"/>
    <w:rsid w:val="00D024B4"/>
    <w:rsid w:val="00D0723B"/>
    <w:rsid w:val="00D117BD"/>
    <w:rsid w:val="00D11ECA"/>
    <w:rsid w:val="00D14943"/>
    <w:rsid w:val="00D17A93"/>
    <w:rsid w:val="00D21FF4"/>
    <w:rsid w:val="00D25490"/>
    <w:rsid w:val="00D312A8"/>
    <w:rsid w:val="00D37300"/>
    <w:rsid w:val="00D37DD6"/>
    <w:rsid w:val="00D400A7"/>
    <w:rsid w:val="00D7016F"/>
    <w:rsid w:val="00D74E8F"/>
    <w:rsid w:val="00D7674F"/>
    <w:rsid w:val="00D76987"/>
    <w:rsid w:val="00D80993"/>
    <w:rsid w:val="00D856C4"/>
    <w:rsid w:val="00D9497A"/>
    <w:rsid w:val="00DA4E8E"/>
    <w:rsid w:val="00DB020F"/>
    <w:rsid w:val="00DB24C5"/>
    <w:rsid w:val="00DB2747"/>
    <w:rsid w:val="00DB3CAB"/>
    <w:rsid w:val="00DB46D2"/>
    <w:rsid w:val="00DB792F"/>
    <w:rsid w:val="00DC47C3"/>
    <w:rsid w:val="00DC5D2C"/>
    <w:rsid w:val="00DD2F18"/>
    <w:rsid w:val="00DE1DAD"/>
    <w:rsid w:val="00DE7048"/>
    <w:rsid w:val="00DE7328"/>
    <w:rsid w:val="00DF0806"/>
    <w:rsid w:val="00DF53D5"/>
    <w:rsid w:val="00DF7EEF"/>
    <w:rsid w:val="00E00BD3"/>
    <w:rsid w:val="00E01D59"/>
    <w:rsid w:val="00E04D7F"/>
    <w:rsid w:val="00E05180"/>
    <w:rsid w:val="00E13461"/>
    <w:rsid w:val="00E160C3"/>
    <w:rsid w:val="00E2371A"/>
    <w:rsid w:val="00E26191"/>
    <w:rsid w:val="00E31C78"/>
    <w:rsid w:val="00E3345B"/>
    <w:rsid w:val="00E338F9"/>
    <w:rsid w:val="00E41D89"/>
    <w:rsid w:val="00E44CC8"/>
    <w:rsid w:val="00E50E55"/>
    <w:rsid w:val="00E51080"/>
    <w:rsid w:val="00E54974"/>
    <w:rsid w:val="00E60250"/>
    <w:rsid w:val="00E60A1C"/>
    <w:rsid w:val="00E66C69"/>
    <w:rsid w:val="00E967D1"/>
    <w:rsid w:val="00E96BCD"/>
    <w:rsid w:val="00E97F31"/>
    <w:rsid w:val="00EA0C2A"/>
    <w:rsid w:val="00EA1A2B"/>
    <w:rsid w:val="00EA3339"/>
    <w:rsid w:val="00EA4C59"/>
    <w:rsid w:val="00EA7B78"/>
    <w:rsid w:val="00EB7F7F"/>
    <w:rsid w:val="00EC0F3C"/>
    <w:rsid w:val="00EC534E"/>
    <w:rsid w:val="00ED0939"/>
    <w:rsid w:val="00EE25B2"/>
    <w:rsid w:val="00EE5011"/>
    <w:rsid w:val="00EE7D98"/>
    <w:rsid w:val="00EF1D18"/>
    <w:rsid w:val="00F05D7E"/>
    <w:rsid w:val="00F1090B"/>
    <w:rsid w:val="00F117ED"/>
    <w:rsid w:val="00F121D6"/>
    <w:rsid w:val="00F129B6"/>
    <w:rsid w:val="00F15615"/>
    <w:rsid w:val="00F1679E"/>
    <w:rsid w:val="00F21652"/>
    <w:rsid w:val="00F217DF"/>
    <w:rsid w:val="00F24BE4"/>
    <w:rsid w:val="00F30A2E"/>
    <w:rsid w:val="00F34C25"/>
    <w:rsid w:val="00F41C6A"/>
    <w:rsid w:val="00F44B53"/>
    <w:rsid w:val="00F47482"/>
    <w:rsid w:val="00F4767D"/>
    <w:rsid w:val="00F565AA"/>
    <w:rsid w:val="00F60CAE"/>
    <w:rsid w:val="00F65BC1"/>
    <w:rsid w:val="00F735AC"/>
    <w:rsid w:val="00F766A9"/>
    <w:rsid w:val="00F86EA6"/>
    <w:rsid w:val="00F873BC"/>
    <w:rsid w:val="00F92B7C"/>
    <w:rsid w:val="00F96AC3"/>
    <w:rsid w:val="00FA364F"/>
    <w:rsid w:val="00FA36A9"/>
    <w:rsid w:val="00FA75B6"/>
    <w:rsid w:val="00FB0172"/>
    <w:rsid w:val="00FB5179"/>
    <w:rsid w:val="00FC08E8"/>
    <w:rsid w:val="00FC7D24"/>
    <w:rsid w:val="00FD15AB"/>
    <w:rsid w:val="00FD1D7F"/>
    <w:rsid w:val="00FD2A16"/>
    <w:rsid w:val="00FE1D51"/>
    <w:rsid w:val="00FE4E8A"/>
    <w:rsid w:val="00FE51BD"/>
    <w:rsid w:val="00FF38AC"/>
    <w:rsid w:val="00FF45F8"/>
    <w:rsid w:val="00FF56D5"/>
    <w:rsid w:val="00FF7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CDBE50"/>
  <w15:docId w15:val="{9A99105F-FC46-4FCA-91A4-B3937A84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rPr>
      <w:color w:val="000000" w:themeColor="text1"/>
      <w:lang w:val="fr-CA"/>
    </w:rPr>
  </w:style>
  <w:style w:type="paragraph" w:styleId="Heading1">
    <w:name w:val="heading 1"/>
    <w:basedOn w:val="Normal"/>
    <w:next w:val="Normal"/>
    <w:link w:val="Heading1Char"/>
    <w:autoRedefine/>
    <w:uiPriority w:val="9"/>
    <w:qFormat/>
    <w:rsid w:val="00D37DD6"/>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211653"/>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D37DD6"/>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211653"/>
    <w:rPr>
      <w:rFonts w:asciiTheme="minorHAnsi" w:eastAsiaTheme="majorEastAsia" w:hAnsiTheme="min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5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B52C62"/>
    <w:rPr>
      <w:color w:val="954F72" w:themeColor="followedHyperlink"/>
      <w:u w:val="single"/>
    </w:rPr>
  </w:style>
  <w:style w:type="character" w:styleId="Strong">
    <w:name w:val="Strong"/>
    <w:basedOn w:val="DefaultParagraphFont"/>
    <w:uiPriority w:val="22"/>
    <w:qFormat/>
    <w:rsid w:val="005458D3"/>
    <w:rPr>
      <w:b/>
      <w:bCs/>
    </w:rPr>
  </w:style>
  <w:style w:type="character" w:customStyle="1" w:styleId="UnresolvedMention1">
    <w:name w:val="Unresolved Mention1"/>
    <w:basedOn w:val="DefaultParagraphFont"/>
    <w:uiPriority w:val="99"/>
    <w:semiHidden/>
    <w:unhideWhenUsed/>
    <w:rsid w:val="00DC47C3"/>
    <w:rPr>
      <w:color w:val="605E5C"/>
      <w:shd w:val="clear" w:color="auto" w:fill="E1DFDD"/>
    </w:rPr>
  </w:style>
  <w:style w:type="table" w:styleId="PlainTable2">
    <w:name w:val="Plain Table 2"/>
    <w:basedOn w:val="TableNormal"/>
    <w:uiPriority w:val="42"/>
    <w:rsid w:val="00F34C25"/>
    <w:pPr>
      <w:spacing w:after="0"/>
      <w:jc w:val="left"/>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F96AC3"/>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AB598D"/>
    <w:pPr>
      <w:tabs>
        <w:tab w:val="right" w:leader="dot" w:pos="9350"/>
      </w:tabs>
      <w:spacing w:after="100"/>
    </w:pPr>
    <w:rPr>
      <w:noProof/>
    </w:rPr>
  </w:style>
  <w:style w:type="paragraph" w:styleId="TOC2">
    <w:name w:val="toc 2"/>
    <w:basedOn w:val="Normal"/>
    <w:next w:val="Normal"/>
    <w:autoRedefine/>
    <w:uiPriority w:val="39"/>
    <w:unhideWhenUsed/>
    <w:rsid w:val="00F96AC3"/>
    <w:pPr>
      <w:spacing w:after="100"/>
      <w:ind w:left="240"/>
    </w:pPr>
  </w:style>
  <w:style w:type="paragraph" w:styleId="TOC3">
    <w:name w:val="toc 3"/>
    <w:basedOn w:val="Normal"/>
    <w:next w:val="Normal"/>
    <w:autoRedefine/>
    <w:uiPriority w:val="39"/>
    <w:unhideWhenUsed/>
    <w:rsid w:val="000435FE"/>
    <w:pPr>
      <w:tabs>
        <w:tab w:val="right" w:leader="dot" w:pos="9350"/>
      </w:tabs>
      <w:spacing w:after="100"/>
      <w:ind w:left="480"/>
    </w:pPr>
    <w:rPr>
      <w:noProof/>
    </w:rPr>
  </w:style>
  <w:style w:type="character" w:styleId="UnresolvedMention">
    <w:name w:val="Unresolved Mention"/>
    <w:basedOn w:val="DefaultParagraphFont"/>
    <w:uiPriority w:val="99"/>
    <w:semiHidden/>
    <w:unhideWhenUsed/>
    <w:rsid w:val="001431C7"/>
    <w:rPr>
      <w:color w:val="605E5C"/>
      <w:shd w:val="clear" w:color="auto" w:fill="E1DFDD"/>
    </w:rPr>
  </w:style>
  <w:style w:type="character" w:styleId="CommentReference">
    <w:name w:val="annotation reference"/>
    <w:basedOn w:val="DefaultParagraphFont"/>
    <w:uiPriority w:val="99"/>
    <w:semiHidden/>
    <w:unhideWhenUsed/>
    <w:rsid w:val="001B62D0"/>
    <w:rPr>
      <w:sz w:val="16"/>
      <w:szCs w:val="16"/>
    </w:rPr>
  </w:style>
  <w:style w:type="paragraph" w:styleId="CommentText">
    <w:name w:val="annotation text"/>
    <w:basedOn w:val="Normal"/>
    <w:link w:val="CommentTextChar"/>
    <w:uiPriority w:val="99"/>
    <w:semiHidden/>
    <w:unhideWhenUsed/>
    <w:rsid w:val="001B62D0"/>
    <w:rPr>
      <w:sz w:val="20"/>
      <w:szCs w:val="20"/>
    </w:rPr>
  </w:style>
  <w:style w:type="character" w:customStyle="1" w:styleId="CommentTextChar">
    <w:name w:val="Comment Text Char"/>
    <w:basedOn w:val="DefaultParagraphFont"/>
    <w:link w:val="CommentText"/>
    <w:uiPriority w:val="99"/>
    <w:semiHidden/>
    <w:rsid w:val="001B62D0"/>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B62D0"/>
    <w:rPr>
      <w:b/>
      <w:bCs/>
    </w:rPr>
  </w:style>
  <w:style w:type="character" w:customStyle="1" w:styleId="CommentSubjectChar">
    <w:name w:val="Comment Subject Char"/>
    <w:basedOn w:val="CommentTextChar"/>
    <w:link w:val="CommentSubject"/>
    <w:uiPriority w:val="99"/>
    <w:semiHidden/>
    <w:rsid w:val="001B62D0"/>
    <w:rPr>
      <w:b/>
      <w:bCs/>
      <w:color w:val="000000" w:themeColor="text1"/>
      <w:sz w:val="20"/>
      <w:szCs w:val="20"/>
    </w:rPr>
  </w:style>
  <w:style w:type="paragraph" w:styleId="BalloonText">
    <w:name w:val="Balloon Text"/>
    <w:basedOn w:val="Normal"/>
    <w:link w:val="BalloonTextChar"/>
    <w:uiPriority w:val="99"/>
    <w:semiHidden/>
    <w:unhideWhenUsed/>
    <w:rsid w:val="001B62D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D0"/>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710360">
      <w:bodyDiv w:val="1"/>
      <w:marLeft w:val="0"/>
      <w:marRight w:val="0"/>
      <w:marTop w:val="0"/>
      <w:marBottom w:val="0"/>
      <w:divBdr>
        <w:top w:val="none" w:sz="0" w:space="0" w:color="auto"/>
        <w:left w:val="none" w:sz="0" w:space="0" w:color="auto"/>
        <w:bottom w:val="none" w:sz="0" w:space="0" w:color="auto"/>
        <w:right w:val="none" w:sz="0" w:space="0" w:color="auto"/>
      </w:divBdr>
    </w:div>
    <w:div w:id="570193418">
      <w:bodyDiv w:val="1"/>
      <w:marLeft w:val="0"/>
      <w:marRight w:val="0"/>
      <w:marTop w:val="0"/>
      <w:marBottom w:val="0"/>
      <w:divBdr>
        <w:top w:val="none" w:sz="0" w:space="0" w:color="auto"/>
        <w:left w:val="none" w:sz="0" w:space="0" w:color="auto"/>
        <w:bottom w:val="none" w:sz="0" w:space="0" w:color="auto"/>
        <w:right w:val="none" w:sz="0" w:space="0" w:color="auto"/>
      </w:divBdr>
    </w:div>
    <w:div w:id="685331167">
      <w:bodyDiv w:val="1"/>
      <w:marLeft w:val="0"/>
      <w:marRight w:val="0"/>
      <w:marTop w:val="0"/>
      <w:marBottom w:val="0"/>
      <w:divBdr>
        <w:top w:val="none" w:sz="0" w:space="0" w:color="auto"/>
        <w:left w:val="none" w:sz="0" w:space="0" w:color="auto"/>
        <w:bottom w:val="none" w:sz="0" w:space="0" w:color="auto"/>
        <w:right w:val="none" w:sz="0" w:space="0" w:color="auto"/>
      </w:divBdr>
      <w:divsChild>
        <w:div w:id="500661473">
          <w:marLeft w:val="0"/>
          <w:marRight w:val="0"/>
          <w:marTop w:val="0"/>
          <w:marBottom w:val="0"/>
          <w:divBdr>
            <w:top w:val="none" w:sz="0" w:space="0" w:color="auto"/>
            <w:left w:val="none" w:sz="0" w:space="0" w:color="auto"/>
            <w:bottom w:val="none" w:sz="0" w:space="0" w:color="auto"/>
            <w:right w:val="none" w:sz="0" w:space="0" w:color="auto"/>
          </w:divBdr>
        </w:div>
        <w:div w:id="1706784981">
          <w:marLeft w:val="0"/>
          <w:marRight w:val="0"/>
          <w:marTop w:val="0"/>
          <w:marBottom w:val="0"/>
          <w:divBdr>
            <w:top w:val="none" w:sz="0" w:space="0" w:color="auto"/>
            <w:left w:val="none" w:sz="0" w:space="0" w:color="auto"/>
            <w:bottom w:val="none" w:sz="0" w:space="0" w:color="auto"/>
            <w:right w:val="none" w:sz="0" w:space="0" w:color="auto"/>
          </w:divBdr>
        </w:div>
      </w:divsChild>
    </w:div>
    <w:div w:id="862398042">
      <w:bodyDiv w:val="1"/>
      <w:marLeft w:val="0"/>
      <w:marRight w:val="0"/>
      <w:marTop w:val="0"/>
      <w:marBottom w:val="0"/>
      <w:divBdr>
        <w:top w:val="none" w:sz="0" w:space="0" w:color="auto"/>
        <w:left w:val="none" w:sz="0" w:space="0" w:color="auto"/>
        <w:bottom w:val="none" w:sz="0" w:space="0" w:color="auto"/>
        <w:right w:val="none" w:sz="0" w:space="0" w:color="auto"/>
      </w:divBdr>
    </w:div>
    <w:div w:id="1092822596">
      <w:bodyDiv w:val="1"/>
      <w:marLeft w:val="0"/>
      <w:marRight w:val="0"/>
      <w:marTop w:val="0"/>
      <w:marBottom w:val="0"/>
      <w:divBdr>
        <w:top w:val="none" w:sz="0" w:space="0" w:color="auto"/>
        <w:left w:val="none" w:sz="0" w:space="0" w:color="auto"/>
        <w:bottom w:val="none" w:sz="0" w:space="0" w:color="auto"/>
        <w:right w:val="none" w:sz="0" w:space="0" w:color="auto"/>
      </w:divBdr>
      <w:divsChild>
        <w:div w:id="812865776">
          <w:marLeft w:val="0"/>
          <w:marRight w:val="0"/>
          <w:marTop w:val="0"/>
          <w:marBottom w:val="0"/>
          <w:divBdr>
            <w:top w:val="none" w:sz="0" w:space="0" w:color="auto"/>
            <w:left w:val="none" w:sz="0" w:space="0" w:color="auto"/>
            <w:bottom w:val="none" w:sz="0" w:space="0" w:color="auto"/>
            <w:right w:val="none" w:sz="0" w:space="0" w:color="auto"/>
          </w:divBdr>
        </w:div>
        <w:div w:id="21470481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g"/><Relationship Id="rId117" Type="http://schemas.openxmlformats.org/officeDocument/2006/relationships/hyperlink" Target="about:blank" TargetMode="External"/><Relationship Id="rId21" Type="http://schemas.openxmlformats.org/officeDocument/2006/relationships/image" Target="media/image3.jpg"/><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image" Target="media/image19.jpg"/><Relationship Id="rId68" Type="http://schemas.openxmlformats.org/officeDocument/2006/relationships/image" Target="media/image22.jpeg"/><Relationship Id="rId84" Type="http://schemas.openxmlformats.org/officeDocument/2006/relationships/hyperlink" Target="about:blank" TargetMode="External"/><Relationship Id="rId89" Type="http://schemas.openxmlformats.org/officeDocument/2006/relationships/hyperlink" Target="about:blank" TargetMode="External"/><Relationship Id="rId112" Type="http://schemas.openxmlformats.org/officeDocument/2006/relationships/hyperlink" Target="http://www.edu.gov.on.ca/fre/curriculum/secondary/2009teched1112curr.pdf" TargetMode="External"/><Relationship Id="rId16" Type="http://schemas.openxmlformats.org/officeDocument/2006/relationships/header" Target="header4.xml"/><Relationship Id="rId107" Type="http://schemas.openxmlformats.org/officeDocument/2006/relationships/hyperlink" Target="about:blank" TargetMode="External"/><Relationship Id="rId11" Type="http://schemas.openxmlformats.org/officeDocument/2006/relationships/header" Target="header2.xml"/><Relationship Id="rId32" Type="http://schemas.openxmlformats.org/officeDocument/2006/relationships/hyperlink" Target="https://www.octe.ca/application/files/3615/9701/6505/The_Evolution_of_Machines_-_Activity_5.pptx" TargetMode="External"/><Relationship Id="rId37" Type="http://schemas.openxmlformats.org/officeDocument/2006/relationships/image" Target="media/image13.png"/><Relationship Id="rId53" Type="http://schemas.openxmlformats.org/officeDocument/2006/relationships/hyperlink" Target="https://www.octe.ca/fr/resources/safety/toolsafe" TargetMode="External"/><Relationship Id="rId58" Type="http://schemas.openxmlformats.org/officeDocument/2006/relationships/hyperlink" Target="about:blank" TargetMode="External"/><Relationship Id="rId74" Type="http://schemas.openxmlformats.org/officeDocument/2006/relationships/image" Target="media/image26.jpg"/><Relationship Id="rId79" Type="http://schemas.openxmlformats.org/officeDocument/2006/relationships/hyperlink" Target="about:blank" TargetMode="External"/><Relationship Id="rId102" Type="http://schemas.openxmlformats.org/officeDocument/2006/relationships/hyperlink" Target="about:blank" TargetMode="External"/><Relationship Id="rId5" Type="http://schemas.openxmlformats.org/officeDocument/2006/relationships/settings" Target="settings.xml"/><Relationship Id="rId90" Type="http://schemas.openxmlformats.org/officeDocument/2006/relationships/hyperlink" Target="http://www.edu.gov.on.ca/fre/general/elemsec/speced/LearningforAll2013Fr.pdf" TargetMode="External"/><Relationship Id="rId95" Type="http://schemas.openxmlformats.org/officeDocument/2006/relationships/hyperlink" Target="about:blank" TargetMode="External"/><Relationship Id="rId22" Type="http://schemas.openxmlformats.org/officeDocument/2006/relationships/image" Target="media/image4.jpg"/><Relationship Id="rId27" Type="http://schemas.openxmlformats.org/officeDocument/2006/relationships/hyperlink" Target="https://www.octe.ca/fr/resources/resource-folder/tdj20-technological-design-crane-wars-project-challe"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64" Type="http://schemas.openxmlformats.org/officeDocument/2006/relationships/hyperlink" Target="https://www.octe.ca/application/files/6116/0435/2344/TDJ2O_Activite_2__Machines_simple.pdf" TargetMode="External"/><Relationship Id="rId69" Type="http://schemas.openxmlformats.org/officeDocument/2006/relationships/image" Target="media/image23.jpeg"/><Relationship Id="rId113" Type="http://schemas.openxmlformats.org/officeDocument/2006/relationships/hyperlink" Target="about:blank" TargetMode="External"/><Relationship Id="rId118" Type="http://schemas.openxmlformats.org/officeDocument/2006/relationships/hyperlink" Target="about:blank" TargetMode="External"/><Relationship Id="rId80" Type="http://schemas.openxmlformats.org/officeDocument/2006/relationships/hyperlink" Target="about:blank" TargetMode="External"/><Relationship Id="rId85" Type="http://schemas.openxmlformats.org/officeDocument/2006/relationships/hyperlink" Target="about:blank" TargetMode="External"/><Relationship Id="rId12" Type="http://schemas.openxmlformats.org/officeDocument/2006/relationships/footer" Target="footer1.xml"/><Relationship Id="rId17" Type="http://schemas.openxmlformats.org/officeDocument/2006/relationships/footer" Target="footer4.xml"/><Relationship Id="rId33" Type="http://schemas.openxmlformats.org/officeDocument/2006/relationships/image" Target="media/image9.jpg"/><Relationship Id="rId38" Type="http://schemas.openxmlformats.org/officeDocument/2006/relationships/image" Target="media/image14.jpg"/><Relationship Id="rId59" Type="http://schemas.openxmlformats.org/officeDocument/2006/relationships/hyperlink" Target="about:blank" TargetMode="External"/><Relationship Id="rId103" Type="http://schemas.openxmlformats.org/officeDocument/2006/relationships/hyperlink" Target="about:blank" TargetMode="External"/><Relationship Id="rId108" Type="http://schemas.openxmlformats.org/officeDocument/2006/relationships/hyperlink" Target="about:blank" TargetMode="External"/><Relationship Id="rId54" Type="http://schemas.openxmlformats.org/officeDocument/2006/relationships/hyperlink" Target="https://www.octe.ca/en/resources/resource-folder/toolsafe/toolsafe-tdj-hot-glue-gun" TargetMode="External"/><Relationship Id="rId70" Type="http://schemas.openxmlformats.org/officeDocument/2006/relationships/image" Target="media/image24.jpeg"/><Relationship Id="rId75" Type="http://schemas.openxmlformats.org/officeDocument/2006/relationships/hyperlink" Target="https://pedagogienumeriqueenaction.cforp.ca/wp-content/uploads/2016/02/Ontario-21st-century-competencies-foundation-FINAL-FR_AODA_EDUGAINS_Feb-19_16.pdf" TargetMode="External"/><Relationship Id="rId91" Type="http://schemas.openxmlformats.org/officeDocument/2006/relationships/hyperlink" Target="about:blank" TargetMode="External"/><Relationship Id="rId9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5.jpg"/><Relationship Id="rId28" Type="http://schemas.openxmlformats.org/officeDocument/2006/relationships/hyperlink" Target="https://www.octe.ca/application/files/6716/0435/2110/TDJ2O_Machines_simple_et_complexe.pdf" TargetMode="External"/><Relationship Id="rId49" Type="http://schemas.openxmlformats.org/officeDocument/2006/relationships/hyperlink" Target="about:blank" TargetMode="External"/><Relationship Id="rId114" Type="http://schemas.openxmlformats.org/officeDocument/2006/relationships/hyperlink" Target="about:blank" TargetMode="External"/><Relationship Id="rId119" Type="http://schemas.openxmlformats.org/officeDocument/2006/relationships/footer" Target="footer5.xml"/><Relationship Id="rId44" Type="http://schemas.openxmlformats.org/officeDocument/2006/relationships/hyperlink" Target="about:blank" TargetMode="External"/><Relationship Id="rId60" Type="http://schemas.openxmlformats.org/officeDocument/2006/relationships/image" Target="media/image16.jpg"/><Relationship Id="rId65" Type="http://schemas.openxmlformats.org/officeDocument/2006/relationships/hyperlink" Target="https://www.octe.ca/download_file/force/5895/1684" TargetMode="External"/><Relationship Id="rId81" Type="http://schemas.openxmlformats.org/officeDocument/2006/relationships/hyperlink" Target="about:blank" TargetMode="External"/><Relationship Id="rId86"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s://www.octe.ca/fr/resources/resource-folder/tdj20-technological-design-crane-wars-project-challe" TargetMode="External"/><Relationship Id="rId39" Type="http://schemas.openxmlformats.org/officeDocument/2006/relationships/image" Target="media/image15.jpg"/><Relationship Id="rId109" Type="http://schemas.openxmlformats.org/officeDocument/2006/relationships/hyperlink" Target="about:blank" TargetMode="External"/><Relationship Id="rId34" Type="http://schemas.openxmlformats.org/officeDocument/2006/relationships/image" Target="media/image10.jpg"/><Relationship Id="rId50" Type="http://schemas.openxmlformats.org/officeDocument/2006/relationships/hyperlink" Target="about:blank" TargetMode="External"/><Relationship Id="rId55" Type="http://schemas.openxmlformats.org/officeDocument/2006/relationships/hyperlink" Target="https://www.octe.ca/en/resources/resource-folder/toolsafe/toolsafe-tdj-modelling-tools" TargetMode="External"/><Relationship Id="rId76" Type="http://schemas.openxmlformats.org/officeDocument/2006/relationships/hyperlink" Target="about:blank" TargetMode="External"/><Relationship Id="rId97" Type="http://schemas.openxmlformats.org/officeDocument/2006/relationships/hyperlink" Target="about:blank" TargetMode="External"/><Relationship Id="rId104" Type="http://schemas.openxmlformats.org/officeDocument/2006/relationships/hyperlink" Target="https://www.octe.ca/application/files/1215/9761/9910/Simple_and_Complex_Machine_worksheets.pdf"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25.jpeg"/><Relationship Id="rId92" Type="http://schemas.openxmlformats.org/officeDocument/2006/relationships/hyperlink" Target="https://www.octe.ca/fr/resources/resource-folder/technologie-du-design-securidoc" TargetMode="External"/><Relationship Id="rId2" Type="http://schemas.openxmlformats.org/officeDocument/2006/relationships/customXml" Target="../customXml/item2.xml"/><Relationship Id="rId29" Type="http://schemas.openxmlformats.org/officeDocument/2006/relationships/hyperlink" Target="about:blank" TargetMode="External"/><Relationship Id="rId24" Type="http://schemas.openxmlformats.org/officeDocument/2006/relationships/hyperlink" Target="https://www.octe.ca/fr/resources/resource-folder/tdj20-technological-design-crane-wars-project-challe"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image" Target="media/image20.jpg"/><Relationship Id="rId87" Type="http://schemas.openxmlformats.org/officeDocument/2006/relationships/hyperlink" Target="http://www.edu.gov.on.ca/fre/policyfunding/growSuccessfr.pdf" TargetMode="External"/><Relationship Id="rId110" Type="http://schemas.openxmlformats.org/officeDocument/2006/relationships/hyperlink" Target="http://www.edu.gov.on.ca/fre/curriculum/elementary/scientec18currbf.pdf" TargetMode="External"/><Relationship Id="rId115" Type="http://schemas.openxmlformats.org/officeDocument/2006/relationships/hyperlink" Target="about:blank" TargetMode="External"/><Relationship Id="rId61" Type="http://schemas.openxmlformats.org/officeDocument/2006/relationships/image" Target="media/image17.jpg"/><Relationship Id="rId82" Type="http://schemas.openxmlformats.org/officeDocument/2006/relationships/hyperlink" Target="about:blank" TargetMode="External"/><Relationship Id="rId19" Type="http://schemas.openxmlformats.org/officeDocument/2006/relationships/hyperlink" Target="https://www.octe.ca/application/files/6716/0435/2110/TDJ2O_Machines_simple_et_complexe.pdf" TargetMode="External"/><Relationship Id="rId14" Type="http://schemas.openxmlformats.org/officeDocument/2006/relationships/header" Target="header3.xml"/><Relationship Id="rId30" Type="http://schemas.openxmlformats.org/officeDocument/2006/relationships/image" Target="media/image7.jpeg"/><Relationship Id="rId35" Type="http://schemas.openxmlformats.org/officeDocument/2006/relationships/image" Target="media/image11.jpeg"/><Relationship Id="rId56" Type="http://schemas.openxmlformats.org/officeDocument/2006/relationships/hyperlink" Target="about:blank" TargetMode="External"/><Relationship Id="rId77" Type="http://schemas.openxmlformats.org/officeDocument/2006/relationships/hyperlink" Target="about:blank" TargetMode="External"/><Relationship Id="rId100" Type="http://schemas.openxmlformats.org/officeDocument/2006/relationships/hyperlink" Target="about:blank" TargetMode="External"/><Relationship Id="rId105" Type="http://schemas.openxmlformats.org/officeDocument/2006/relationships/hyperlink" Target="about:blank" TargetMode="External"/><Relationship Id="rId8" Type="http://schemas.openxmlformats.org/officeDocument/2006/relationships/endnotes" Target="endnotes.xml"/><Relationship Id="rId51" Type="http://schemas.openxmlformats.org/officeDocument/2006/relationships/hyperlink" Target="about:blank" TargetMode="External"/><Relationship Id="rId72" Type="http://schemas.openxmlformats.org/officeDocument/2006/relationships/hyperlink" Target="https://www.octe.ca/download_file/5890/1684" TargetMode="External"/><Relationship Id="rId93" Type="http://schemas.openxmlformats.org/officeDocument/2006/relationships/hyperlink" Target="about:blank" TargetMode="External"/><Relationship Id="rId98" Type="http://schemas.openxmlformats.org/officeDocument/2006/relationships/hyperlink" Target="about:blank" TargetMode="External"/><Relationship Id="rId121"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hyperlink" Target="https://www.octe.ca/application/files/6716/0435/2110/TDJ2O_Machines_simple_et_complexe.pdf" TargetMode="External"/><Relationship Id="rId46" Type="http://schemas.openxmlformats.org/officeDocument/2006/relationships/hyperlink" Target="about:blank" TargetMode="External"/><Relationship Id="rId67" Type="http://schemas.openxmlformats.org/officeDocument/2006/relationships/image" Target="media/image21.jpeg"/><Relationship Id="rId116" Type="http://schemas.openxmlformats.org/officeDocument/2006/relationships/hyperlink" Target="about:blank" TargetMode="External"/><Relationship Id="rId20" Type="http://schemas.openxmlformats.org/officeDocument/2006/relationships/image" Target="media/image2.jpg"/><Relationship Id="rId41" Type="http://schemas.openxmlformats.org/officeDocument/2006/relationships/hyperlink" Target="about:blank" TargetMode="External"/><Relationship Id="rId62" Type="http://schemas.openxmlformats.org/officeDocument/2006/relationships/image" Target="media/image18.jpg"/><Relationship Id="rId83" Type="http://schemas.openxmlformats.org/officeDocument/2006/relationships/hyperlink" Target="http://www.edu.gov.on.ca/eng/curriculum/secondary/techedemphasiscourses.pdf" TargetMode="External"/><Relationship Id="rId88" Type="http://schemas.openxmlformats.org/officeDocument/2006/relationships/hyperlink" Target="about:blank" TargetMode="External"/><Relationship Id="rId111" Type="http://schemas.openxmlformats.org/officeDocument/2006/relationships/hyperlink" Target="http://www.edu.gov.on.ca/fre/curriculum/secondary/teched910curr09.pdf" TargetMode="External"/><Relationship Id="rId15" Type="http://schemas.openxmlformats.org/officeDocument/2006/relationships/footer" Target="footer3.xml"/><Relationship Id="rId36" Type="http://schemas.openxmlformats.org/officeDocument/2006/relationships/image" Target="media/image12.png"/><Relationship Id="rId57" Type="http://schemas.openxmlformats.org/officeDocument/2006/relationships/hyperlink" Target="about:blank" TargetMode="External"/><Relationship Id="rId106" Type="http://schemas.openxmlformats.org/officeDocument/2006/relationships/hyperlink" Target="about:blank" TargetMode="External"/><Relationship Id="rId10" Type="http://schemas.openxmlformats.org/officeDocument/2006/relationships/header" Target="header1.xml"/><Relationship Id="rId31" Type="http://schemas.openxmlformats.org/officeDocument/2006/relationships/image" Target="media/image8.jpeg"/><Relationship Id="rId52" Type="http://schemas.openxmlformats.org/officeDocument/2006/relationships/hyperlink" Target="https://www.octe.ca/fr/resources/resource-folder/technologie-du-design-securidoc" TargetMode="External"/><Relationship Id="rId73" Type="http://schemas.openxmlformats.org/officeDocument/2006/relationships/hyperlink" Target="https://www.octe.ca/download_file/force/5891/1684" TargetMode="External"/><Relationship Id="rId78"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hyperlink" Target="about:blank"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RpfgRKi/Sacajcgf/zNvklleMQ==">AMUW2mUCV39RLTX3jqsJuK9aGDmQJt7kIG3rn5awMMxNPn2pr9+X2q69j5N7GthoMMYKX5stQBrv/w+KcCtB784AaB96rwIh8XxfUbdi8mjHEd2H30RFQmReupxR5zerOl3BOFpA8v5O3fr69ZQLBAZK69DiHpZHrHh8Uq2g2RokLvSuFIiyqIlVbwuk4Bup/zbBXIgfxiM5BMPa1u9F28taGedfLSmlLDfxSGDAwXRSP708Fw+g14850INKRzFZrzlBcuwQf3mCToc1AnMZtIop4eyQmcLamcm0z1wtL7CRQqy0+Eq3DSgnHxQwUQOHE3gD1gxODO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77BD43-FEEF-46C9-812B-5932D7B0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1617</TotalTime>
  <Pages>40</Pages>
  <Words>7016</Words>
  <Characters>38593</Characters>
  <Application>Microsoft Office Word</Application>
  <DocSecurity>0</DocSecurity>
  <Lines>321</Lines>
  <Paragraphs>91</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363</cp:revision>
  <cp:lastPrinted>2020-11-03T13:49:00Z</cp:lastPrinted>
  <dcterms:created xsi:type="dcterms:W3CDTF">2020-10-29T10:45:00Z</dcterms:created>
  <dcterms:modified xsi:type="dcterms:W3CDTF">2020-11-03T13:49:00Z</dcterms:modified>
</cp:coreProperties>
</file>