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F958A" w14:textId="77777777" w:rsidR="000C0828" w:rsidRDefault="003D649B">
      <w:pPr>
        <w:sectPr w:rsidR="000C08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14:anchorId="712F9912" wp14:editId="5BDD9AC5">
            <wp:simplePos x="0" y="0"/>
            <wp:positionH relativeFrom="column">
              <wp:posOffset>-929170</wp:posOffset>
            </wp:positionH>
            <wp:positionV relativeFrom="paragraph">
              <wp:posOffset>-914400</wp:posOffset>
            </wp:positionV>
            <wp:extent cx="7393459" cy="10087200"/>
            <wp:effectExtent l="0" t="0" r="0" b="9525"/>
            <wp:wrapNone/>
            <wp:docPr id="12" name="image19.jpg"/>
            <wp:cNvGraphicFramePr/>
            <a:graphic xmlns:a="http://schemas.openxmlformats.org/drawingml/2006/main">
              <a:graphicData uri="http://schemas.openxmlformats.org/drawingml/2006/picture">
                <pic:pic xmlns:pic="http://schemas.openxmlformats.org/drawingml/2006/picture">
                  <pic:nvPicPr>
                    <pic:cNvPr id="12" name="image19.jp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393459" cy="10087200"/>
                    </a:xfrm>
                    <a:prstGeom prst="rect">
                      <a:avLst/>
                    </a:prstGeom>
                    <a:ln/>
                  </pic:spPr>
                </pic:pic>
              </a:graphicData>
            </a:graphic>
          </wp:anchor>
        </w:drawing>
      </w:r>
    </w:p>
    <w:p w14:paraId="712F958B" w14:textId="77777777" w:rsidR="000C0828" w:rsidRDefault="003D649B">
      <w:pPr>
        <w:pStyle w:val="Heading1"/>
        <w:jc w:val="both"/>
      </w:pPr>
      <w:bookmarkStart w:id="0" w:name="_Toc55912103"/>
      <w:r>
        <w:lastRenderedPageBreak/>
        <w:t>Table des matières</w:t>
      </w:r>
      <w:r>
        <w:rPr>
          <w:noProof/>
        </w:rPr>
        <mc:AlternateContent>
          <mc:Choice Requires="wps">
            <w:drawing>
              <wp:anchor distT="0" distB="0" distL="114300" distR="114300" simplePos="0" relativeHeight="251659264" behindDoc="0" locked="0" layoutInCell="1" hidden="0" allowOverlap="1" wp14:anchorId="712F9914" wp14:editId="712F9915">
                <wp:simplePos x="0" y="0"/>
                <wp:positionH relativeFrom="column">
                  <wp:posOffset>-76199</wp:posOffset>
                </wp:positionH>
                <wp:positionV relativeFrom="paragraph">
                  <wp:posOffset>279400</wp:posOffset>
                </wp:positionV>
                <wp:extent cx="59531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w:pict>
              <v:shapetype w14:anchorId="55AD9A21" id="_x0000_t32" coordsize="21600,21600" o:spt="32" o:oned="t" path="m,l21600,21600e" filled="f">
                <v:path arrowok="t" fillok="f" o:connecttype="none"/>
                <o:lock v:ext="edit" shapetype="t"/>
              </v:shapetype>
              <v:shape id="Straight Arrow Connector 1" o:spid="_x0000_s1026" type="#_x0000_t32" style="position:absolute;margin-left:-6pt;margin-top:22pt;width:468.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vQ7wEAAMsDAAAOAAAAZHJzL2Uyb0RvYy54bWysU9uOGjEMfa/Uf4jyXobLsrsghlUFpS9V&#10;i7TtB5hMZiZSbrJTBv6+TmDZXh4qVZ2HjJPYx+fYzurp5Kw4aiQTfC0no7EU2qvQGN/V8tvX3btH&#10;KSiBb8AGr2t51iSf1m/frIa41NPQB9toFAziaTnEWvYpxWVVkeq1AxqFqD1ftgEdJN5iVzUIA6M7&#10;W03H4/tqCNhEDEoT8en2cinXBb9ttUpf2pZ0EraWzC2VFct6yGu1XsGyQ4i9UVca8A8sHBjPSW9Q&#10;W0ggvqP5A8oZhYFCm0YquCq0rVG6aGA1k/Fvap57iLpo4eJQvJWJ/h+s+nzcozAN904KD45b9JwQ&#10;TNcn8R4xDGITvOcyBhSTXK0h0pKDNn6P1x3FPWbppxZd/rMocarldPZwxx2S4lzL2cPjmL9LtfUp&#10;CcUO88Xd7D47KPYod9UrSERKH3VwIhu1pCunG5lJqTYcP1FiGhz4EpAZ+LAz1pbWWi+GWi7m0znn&#10;AR6w1kJi00WWTL4rMBSsaXJIDibsDhuL4gg8MpPFbLrbZd6c4he3nG8L1F/8ytVFnjOJJ9oaV8si&#10;+qq619B88I1I58g19vwYZGZGTgqr+emwUQgnMPbvfszGeiaVu3Gpf7YOoTmXtpRznphC+zrdeSR/&#10;3pfo1ze4/gEAAP//AwBQSwMEFAAGAAgAAAAhAHyhkzDhAAAACQEAAA8AAABkcnMvZG93bnJldi54&#10;bWxMj09Lw0AQxe+C32EZwVu76dL4J2ZTpCoIguBWaL1ts2MSzM6G7LaN397xpKdh5j3e/F65mnwv&#10;jjjGLpCGxTwDgVQH11Gj4X3zNLsBEZMlZ/tAqOEbI6yq87PSFi6c6A2PJjWCQygWVkOb0lBIGesW&#10;vY3zMCCx9hlGbxOvYyPdaE8c7nupsuxKetsRf2jtgOsW6y9z8Bqm9Yd6VdOzyh8enXkxu63Z7LZa&#10;X15M93cgEk7pzwy/+IwOFTPtw4FcFL2G2UJxl6RhueTJhluV5yD2fLjOQVal/N+g+gEAAP//AwBQ&#10;SwECLQAUAAYACAAAACEAtoM4kv4AAADhAQAAEwAAAAAAAAAAAAAAAAAAAAAAW0NvbnRlbnRfVHlw&#10;ZXNdLnhtbFBLAQItABQABgAIAAAAIQA4/SH/1gAAAJQBAAALAAAAAAAAAAAAAAAAAC8BAABfcmVs&#10;cy8ucmVsc1BLAQItABQABgAIAAAAIQBMQqvQ7wEAAMsDAAAOAAAAAAAAAAAAAAAAAC4CAABkcnMv&#10;ZTJvRG9jLnhtbFBLAQItABQABgAIAAAAIQB8oZMw4QAAAAkBAAAPAAAAAAAAAAAAAAAAAEkEAABk&#10;cnMvZG93bnJldi54bWxQSwUGAAAAAAQABADzAAAAVwUAAAAA&#10;" strokecolor="#1932ff">
                <v:stroke startarrowwidth="narrow" startarrowlength="short" endarrowwidth="narrow" endarrowlength="short" joinstyle="miter"/>
              </v:shape>
            </w:pict>
          </mc:Fallback>
        </mc:AlternateContent>
      </w:r>
      <w:bookmarkEnd w:id="0"/>
    </w:p>
    <w:sdt>
      <w:sdtPr>
        <w:rPr>
          <w:rFonts w:ascii="Arial" w:eastAsia="Arial" w:hAnsi="Arial" w:cs="Arial"/>
          <w:color w:val="auto"/>
          <w:sz w:val="24"/>
          <w:szCs w:val="24"/>
          <w:lang w:val="fr-CA" w:eastAsia="fr-CA"/>
        </w:rPr>
        <w:id w:val="-1997716682"/>
        <w:docPartObj>
          <w:docPartGallery w:val="Table of Contents"/>
          <w:docPartUnique/>
        </w:docPartObj>
      </w:sdtPr>
      <w:sdtEndPr>
        <w:rPr>
          <w:b/>
          <w:bCs/>
          <w:noProof/>
        </w:rPr>
      </w:sdtEndPr>
      <w:sdtContent>
        <w:p w14:paraId="014A4B86" w14:textId="629A7723" w:rsidR="00FF79EE" w:rsidRDefault="00FF79EE" w:rsidP="00FF79EE">
          <w:pPr>
            <w:pStyle w:val="TOCHeading"/>
            <w:rPr>
              <w:rFonts w:asciiTheme="minorHAnsi" w:eastAsiaTheme="minorEastAsia" w:hAnsiTheme="minorHAnsi" w:cstheme="minorBidi"/>
              <w:noProof/>
              <w:sz w:val="22"/>
              <w:szCs w:val="22"/>
            </w:rPr>
          </w:pPr>
          <w:r>
            <w:fldChar w:fldCharType="begin"/>
          </w:r>
          <w:r>
            <w:instrText xml:space="preserve"> TOC \o "1-3" \h \z \u </w:instrText>
          </w:r>
          <w:r>
            <w:fldChar w:fldCharType="separate"/>
          </w:r>
        </w:p>
        <w:p w14:paraId="1A4013F9" w14:textId="69B6A5B3"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04" w:history="1">
            <w:r w:rsidR="00FF79EE" w:rsidRPr="006D5233">
              <w:rPr>
                <w:rStyle w:val="Hyperlink"/>
                <w:noProof/>
              </w:rPr>
              <w:t>Introduction</w:t>
            </w:r>
            <w:r w:rsidR="00FF79EE">
              <w:rPr>
                <w:noProof/>
                <w:webHidden/>
              </w:rPr>
              <w:tab/>
            </w:r>
            <w:r w:rsidR="00FF79EE">
              <w:rPr>
                <w:noProof/>
                <w:webHidden/>
              </w:rPr>
              <w:fldChar w:fldCharType="begin"/>
            </w:r>
            <w:r w:rsidR="00FF79EE">
              <w:rPr>
                <w:noProof/>
                <w:webHidden/>
              </w:rPr>
              <w:instrText xml:space="preserve"> PAGEREF _Toc55912104 \h </w:instrText>
            </w:r>
            <w:r w:rsidR="00FF79EE">
              <w:rPr>
                <w:noProof/>
                <w:webHidden/>
              </w:rPr>
            </w:r>
            <w:r w:rsidR="00FF79EE">
              <w:rPr>
                <w:noProof/>
                <w:webHidden/>
              </w:rPr>
              <w:fldChar w:fldCharType="separate"/>
            </w:r>
            <w:r w:rsidR="00173CAC">
              <w:rPr>
                <w:noProof/>
                <w:webHidden/>
              </w:rPr>
              <w:t>2</w:t>
            </w:r>
            <w:r w:rsidR="00FF79EE">
              <w:rPr>
                <w:noProof/>
                <w:webHidden/>
              </w:rPr>
              <w:fldChar w:fldCharType="end"/>
            </w:r>
          </w:hyperlink>
        </w:p>
        <w:p w14:paraId="274AE517" w14:textId="6D2BD79C"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05" w:history="1">
            <w:r w:rsidR="00FF79EE" w:rsidRPr="006D5233">
              <w:rPr>
                <w:rStyle w:val="Hyperlink"/>
                <w:noProof/>
              </w:rPr>
              <w:t>Aperçu du projet</w:t>
            </w:r>
            <w:r w:rsidR="00FF79EE">
              <w:rPr>
                <w:noProof/>
                <w:webHidden/>
              </w:rPr>
              <w:tab/>
            </w:r>
            <w:r w:rsidR="00FF79EE">
              <w:rPr>
                <w:noProof/>
                <w:webHidden/>
              </w:rPr>
              <w:fldChar w:fldCharType="begin"/>
            </w:r>
            <w:r w:rsidR="00FF79EE">
              <w:rPr>
                <w:noProof/>
                <w:webHidden/>
              </w:rPr>
              <w:instrText xml:space="preserve"> PAGEREF _Toc55912105 \h </w:instrText>
            </w:r>
            <w:r w:rsidR="00FF79EE">
              <w:rPr>
                <w:noProof/>
                <w:webHidden/>
              </w:rPr>
            </w:r>
            <w:r w:rsidR="00FF79EE">
              <w:rPr>
                <w:noProof/>
                <w:webHidden/>
              </w:rPr>
              <w:fldChar w:fldCharType="separate"/>
            </w:r>
            <w:r w:rsidR="00173CAC">
              <w:rPr>
                <w:noProof/>
                <w:webHidden/>
              </w:rPr>
              <w:t>2</w:t>
            </w:r>
            <w:r w:rsidR="00FF79EE">
              <w:rPr>
                <w:noProof/>
                <w:webHidden/>
              </w:rPr>
              <w:fldChar w:fldCharType="end"/>
            </w:r>
          </w:hyperlink>
        </w:p>
        <w:p w14:paraId="7F437A15" w14:textId="581D4814"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06" w:history="1">
            <w:r w:rsidR="00FF79EE" w:rsidRPr="006D5233">
              <w:rPr>
                <w:rStyle w:val="Hyperlink"/>
                <w:noProof/>
              </w:rPr>
              <w:t>Connaissances préalables</w:t>
            </w:r>
            <w:r w:rsidR="00FF79EE">
              <w:rPr>
                <w:noProof/>
                <w:webHidden/>
              </w:rPr>
              <w:tab/>
            </w:r>
            <w:r w:rsidR="00FF79EE">
              <w:rPr>
                <w:noProof/>
                <w:webHidden/>
              </w:rPr>
              <w:fldChar w:fldCharType="begin"/>
            </w:r>
            <w:r w:rsidR="00FF79EE">
              <w:rPr>
                <w:noProof/>
                <w:webHidden/>
              </w:rPr>
              <w:instrText xml:space="preserve"> PAGEREF _Toc55912106 \h </w:instrText>
            </w:r>
            <w:r w:rsidR="00FF79EE">
              <w:rPr>
                <w:noProof/>
                <w:webHidden/>
              </w:rPr>
            </w:r>
            <w:r w:rsidR="00FF79EE">
              <w:rPr>
                <w:noProof/>
                <w:webHidden/>
              </w:rPr>
              <w:fldChar w:fldCharType="separate"/>
            </w:r>
            <w:r w:rsidR="00173CAC">
              <w:rPr>
                <w:noProof/>
                <w:webHidden/>
              </w:rPr>
              <w:t>2</w:t>
            </w:r>
            <w:r w:rsidR="00FF79EE">
              <w:rPr>
                <w:noProof/>
                <w:webHidden/>
              </w:rPr>
              <w:fldChar w:fldCharType="end"/>
            </w:r>
          </w:hyperlink>
        </w:p>
        <w:p w14:paraId="5AAF6E34" w14:textId="51590185"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07" w:history="1">
            <w:r w:rsidR="00FF79EE" w:rsidRPr="006D5233">
              <w:rPr>
                <w:rStyle w:val="Hyperlink"/>
                <w:noProof/>
              </w:rPr>
              <w:t>Activités d’apprentissage</w:t>
            </w:r>
            <w:r w:rsidR="00FF79EE">
              <w:rPr>
                <w:noProof/>
                <w:webHidden/>
              </w:rPr>
              <w:tab/>
            </w:r>
            <w:r w:rsidR="00FF79EE">
              <w:rPr>
                <w:noProof/>
                <w:webHidden/>
              </w:rPr>
              <w:fldChar w:fldCharType="begin"/>
            </w:r>
            <w:r w:rsidR="00FF79EE">
              <w:rPr>
                <w:noProof/>
                <w:webHidden/>
              </w:rPr>
              <w:instrText xml:space="preserve"> PAGEREF _Toc55912107 \h </w:instrText>
            </w:r>
            <w:r w:rsidR="00FF79EE">
              <w:rPr>
                <w:noProof/>
                <w:webHidden/>
              </w:rPr>
            </w:r>
            <w:r w:rsidR="00FF79EE">
              <w:rPr>
                <w:noProof/>
                <w:webHidden/>
              </w:rPr>
              <w:fldChar w:fldCharType="separate"/>
            </w:r>
            <w:r w:rsidR="00173CAC">
              <w:rPr>
                <w:noProof/>
                <w:webHidden/>
              </w:rPr>
              <w:t>3</w:t>
            </w:r>
            <w:r w:rsidR="00FF79EE">
              <w:rPr>
                <w:noProof/>
                <w:webHidden/>
              </w:rPr>
              <w:fldChar w:fldCharType="end"/>
            </w:r>
          </w:hyperlink>
        </w:p>
        <w:p w14:paraId="172398C9" w14:textId="28C5B022" w:rsidR="00FF79EE" w:rsidRDefault="00867E77">
          <w:pPr>
            <w:pStyle w:val="TOC2"/>
            <w:tabs>
              <w:tab w:val="right" w:leader="dot" w:pos="9350"/>
            </w:tabs>
            <w:rPr>
              <w:rFonts w:asciiTheme="minorHAnsi" w:eastAsiaTheme="minorEastAsia" w:hAnsiTheme="minorHAnsi" w:cstheme="minorBidi"/>
              <w:noProof/>
              <w:sz w:val="22"/>
              <w:szCs w:val="22"/>
            </w:rPr>
          </w:pPr>
          <w:hyperlink w:anchor="_Toc55912108" w:history="1">
            <w:r w:rsidR="00FF79EE" w:rsidRPr="006D5233">
              <w:rPr>
                <w:rStyle w:val="Hyperlink"/>
                <w:noProof/>
              </w:rPr>
              <w:t>Activité 1 – explorez l’histoire de l’animation</w:t>
            </w:r>
            <w:r w:rsidR="00FF79EE">
              <w:rPr>
                <w:noProof/>
                <w:webHidden/>
              </w:rPr>
              <w:tab/>
            </w:r>
            <w:r w:rsidR="00FF79EE">
              <w:rPr>
                <w:noProof/>
                <w:webHidden/>
              </w:rPr>
              <w:fldChar w:fldCharType="begin"/>
            </w:r>
            <w:r w:rsidR="00FF79EE">
              <w:rPr>
                <w:noProof/>
                <w:webHidden/>
              </w:rPr>
              <w:instrText xml:space="preserve"> PAGEREF _Toc55912108 \h </w:instrText>
            </w:r>
            <w:r w:rsidR="00FF79EE">
              <w:rPr>
                <w:noProof/>
                <w:webHidden/>
              </w:rPr>
            </w:r>
            <w:r w:rsidR="00FF79EE">
              <w:rPr>
                <w:noProof/>
                <w:webHidden/>
              </w:rPr>
              <w:fldChar w:fldCharType="separate"/>
            </w:r>
            <w:r w:rsidR="00173CAC">
              <w:rPr>
                <w:noProof/>
                <w:webHidden/>
              </w:rPr>
              <w:t>3</w:t>
            </w:r>
            <w:r w:rsidR="00FF79EE">
              <w:rPr>
                <w:noProof/>
                <w:webHidden/>
              </w:rPr>
              <w:fldChar w:fldCharType="end"/>
            </w:r>
          </w:hyperlink>
        </w:p>
        <w:p w14:paraId="4BA90CF8" w14:textId="5F929025" w:rsidR="00FF79EE" w:rsidRDefault="00867E77">
          <w:pPr>
            <w:pStyle w:val="TOC2"/>
            <w:tabs>
              <w:tab w:val="right" w:leader="dot" w:pos="9350"/>
            </w:tabs>
            <w:rPr>
              <w:rFonts w:asciiTheme="minorHAnsi" w:eastAsiaTheme="minorEastAsia" w:hAnsiTheme="minorHAnsi" w:cstheme="minorBidi"/>
              <w:noProof/>
              <w:sz w:val="22"/>
              <w:szCs w:val="22"/>
            </w:rPr>
          </w:pPr>
          <w:hyperlink w:anchor="_Toc55912109" w:history="1">
            <w:r w:rsidR="00FF79EE" w:rsidRPr="006D5233">
              <w:rPr>
                <w:rStyle w:val="Hyperlink"/>
                <w:noProof/>
              </w:rPr>
              <w:t>Activité 2 – Introduction aux principes d’animation</w:t>
            </w:r>
            <w:r w:rsidR="00FF79EE">
              <w:rPr>
                <w:noProof/>
                <w:webHidden/>
              </w:rPr>
              <w:tab/>
            </w:r>
            <w:r w:rsidR="00FF79EE">
              <w:rPr>
                <w:noProof/>
                <w:webHidden/>
              </w:rPr>
              <w:fldChar w:fldCharType="begin"/>
            </w:r>
            <w:r w:rsidR="00FF79EE">
              <w:rPr>
                <w:noProof/>
                <w:webHidden/>
              </w:rPr>
              <w:instrText xml:space="preserve"> PAGEREF _Toc55912109 \h </w:instrText>
            </w:r>
            <w:r w:rsidR="00FF79EE">
              <w:rPr>
                <w:noProof/>
                <w:webHidden/>
              </w:rPr>
            </w:r>
            <w:r w:rsidR="00FF79EE">
              <w:rPr>
                <w:noProof/>
                <w:webHidden/>
              </w:rPr>
              <w:fldChar w:fldCharType="separate"/>
            </w:r>
            <w:r w:rsidR="00173CAC">
              <w:rPr>
                <w:noProof/>
                <w:webHidden/>
              </w:rPr>
              <w:t>3</w:t>
            </w:r>
            <w:r w:rsidR="00FF79EE">
              <w:rPr>
                <w:noProof/>
                <w:webHidden/>
              </w:rPr>
              <w:fldChar w:fldCharType="end"/>
            </w:r>
          </w:hyperlink>
        </w:p>
        <w:p w14:paraId="2F63578B" w14:textId="5D1E3AAF" w:rsidR="00FF79EE" w:rsidRDefault="00867E77">
          <w:pPr>
            <w:pStyle w:val="TOC2"/>
            <w:tabs>
              <w:tab w:val="right" w:leader="dot" w:pos="9350"/>
            </w:tabs>
            <w:rPr>
              <w:rFonts w:asciiTheme="minorHAnsi" w:eastAsiaTheme="minorEastAsia" w:hAnsiTheme="minorHAnsi" w:cstheme="minorBidi"/>
              <w:noProof/>
              <w:sz w:val="22"/>
              <w:szCs w:val="22"/>
            </w:rPr>
          </w:pPr>
          <w:hyperlink w:anchor="_Toc55912110" w:history="1">
            <w:r w:rsidR="00FF79EE" w:rsidRPr="006D5233">
              <w:rPr>
                <w:rStyle w:val="Hyperlink"/>
                <w:noProof/>
              </w:rPr>
              <w:t>Activité 3 – création de personnages et d’arrière-plans</w:t>
            </w:r>
            <w:r w:rsidR="00FF79EE">
              <w:rPr>
                <w:noProof/>
                <w:webHidden/>
              </w:rPr>
              <w:tab/>
            </w:r>
            <w:r w:rsidR="00FF79EE">
              <w:rPr>
                <w:noProof/>
                <w:webHidden/>
              </w:rPr>
              <w:fldChar w:fldCharType="begin"/>
            </w:r>
            <w:r w:rsidR="00FF79EE">
              <w:rPr>
                <w:noProof/>
                <w:webHidden/>
              </w:rPr>
              <w:instrText xml:space="preserve"> PAGEREF _Toc55912110 \h </w:instrText>
            </w:r>
            <w:r w:rsidR="00FF79EE">
              <w:rPr>
                <w:noProof/>
                <w:webHidden/>
              </w:rPr>
            </w:r>
            <w:r w:rsidR="00FF79EE">
              <w:rPr>
                <w:noProof/>
                <w:webHidden/>
              </w:rPr>
              <w:fldChar w:fldCharType="separate"/>
            </w:r>
            <w:r w:rsidR="00173CAC">
              <w:rPr>
                <w:noProof/>
                <w:webHidden/>
              </w:rPr>
              <w:t>4</w:t>
            </w:r>
            <w:r w:rsidR="00FF79EE">
              <w:rPr>
                <w:noProof/>
                <w:webHidden/>
              </w:rPr>
              <w:fldChar w:fldCharType="end"/>
            </w:r>
          </w:hyperlink>
        </w:p>
        <w:p w14:paraId="112233FC" w14:textId="7C4BBB89" w:rsidR="00FF79EE" w:rsidRDefault="00867E77">
          <w:pPr>
            <w:pStyle w:val="TOC2"/>
            <w:tabs>
              <w:tab w:val="right" w:leader="dot" w:pos="9350"/>
            </w:tabs>
            <w:rPr>
              <w:rFonts w:asciiTheme="minorHAnsi" w:eastAsiaTheme="minorEastAsia" w:hAnsiTheme="minorHAnsi" w:cstheme="minorBidi"/>
              <w:noProof/>
              <w:sz w:val="22"/>
              <w:szCs w:val="22"/>
            </w:rPr>
          </w:pPr>
          <w:hyperlink w:anchor="_Toc55912111" w:history="1">
            <w:r w:rsidR="00FF79EE" w:rsidRPr="006D5233">
              <w:rPr>
                <w:rStyle w:val="Hyperlink"/>
                <w:noProof/>
              </w:rPr>
              <w:t>Activité 4 – Projet d’animation image par image (</w:t>
            </w:r>
            <w:r w:rsidR="004C3FA8">
              <w:rPr>
                <w:rStyle w:val="Hyperlink"/>
                <w:noProof/>
              </w:rPr>
              <w:t>s</w:t>
            </w:r>
            <w:r w:rsidR="00FF79EE" w:rsidRPr="006D5233">
              <w:rPr>
                <w:rStyle w:val="Hyperlink"/>
                <w:noProof/>
              </w:rPr>
              <w:t>top motion)</w:t>
            </w:r>
            <w:r w:rsidR="00FF79EE">
              <w:rPr>
                <w:noProof/>
                <w:webHidden/>
              </w:rPr>
              <w:tab/>
            </w:r>
            <w:r w:rsidR="00FF79EE">
              <w:rPr>
                <w:noProof/>
                <w:webHidden/>
              </w:rPr>
              <w:fldChar w:fldCharType="begin"/>
            </w:r>
            <w:r w:rsidR="00FF79EE">
              <w:rPr>
                <w:noProof/>
                <w:webHidden/>
              </w:rPr>
              <w:instrText xml:space="preserve"> PAGEREF _Toc55912111 \h </w:instrText>
            </w:r>
            <w:r w:rsidR="00FF79EE">
              <w:rPr>
                <w:noProof/>
                <w:webHidden/>
              </w:rPr>
            </w:r>
            <w:r w:rsidR="00FF79EE">
              <w:rPr>
                <w:noProof/>
                <w:webHidden/>
              </w:rPr>
              <w:fldChar w:fldCharType="separate"/>
            </w:r>
            <w:r w:rsidR="00173CAC">
              <w:rPr>
                <w:noProof/>
                <w:webHidden/>
              </w:rPr>
              <w:t>4</w:t>
            </w:r>
            <w:r w:rsidR="00FF79EE">
              <w:rPr>
                <w:noProof/>
                <w:webHidden/>
              </w:rPr>
              <w:fldChar w:fldCharType="end"/>
            </w:r>
          </w:hyperlink>
        </w:p>
        <w:p w14:paraId="3AAABC8F" w14:textId="7279A809" w:rsidR="00FF79EE" w:rsidRDefault="00867E77">
          <w:pPr>
            <w:pStyle w:val="TOC2"/>
            <w:tabs>
              <w:tab w:val="right" w:leader="dot" w:pos="9350"/>
            </w:tabs>
            <w:rPr>
              <w:rFonts w:asciiTheme="minorHAnsi" w:eastAsiaTheme="minorEastAsia" w:hAnsiTheme="minorHAnsi" w:cstheme="minorBidi"/>
              <w:noProof/>
              <w:sz w:val="22"/>
              <w:szCs w:val="22"/>
            </w:rPr>
          </w:pPr>
          <w:hyperlink w:anchor="_Toc55912113" w:history="1">
            <w:r w:rsidR="00FF79EE" w:rsidRPr="006D5233">
              <w:rPr>
                <w:rStyle w:val="Hyperlink"/>
                <w:noProof/>
              </w:rPr>
              <w:t>Travail à faire/activité 5 – créer une animation image par image (stop motion)</w:t>
            </w:r>
            <w:r w:rsidR="00FF79EE">
              <w:rPr>
                <w:noProof/>
                <w:webHidden/>
              </w:rPr>
              <w:tab/>
            </w:r>
            <w:r w:rsidR="00FF79EE">
              <w:rPr>
                <w:noProof/>
                <w:webHidden/>
              </w:rPr>
              <w:fldChar w:fldCharType="begin"/>
            </w:r>
            <w:r w:rsidR="00FF79EE">
              <w:rPr>
                <w:noProof/>
                <w:webHidden/>
              </w:rPr>
              <w:instrText xml:space="preserve"> PAGEREF _Toc55912113 \h </w:instrText>
            </w:r>
            <w:r w:rsidR="00FF79EE">
              <w:rPr>
                <w:noProof/>
                <w:webHidden/>
              </w:rPr>
            </w:r>
            <w:r w:rsidR="00FF79EE">
              <w:rPr>
                <w:noProof/>
                <w:webHidden/>
              </w:rPr>
              <w:fldChar w:fldCharType="separate"/>
            </w:r>
            <w:r w:rsidR="00173CAC">
              <w:rPr>
                <w:noProof/>
                <w:webHidden/>
              </w:rPr>
              <w:t>4</w:t>
            </w:r>
            <w:r w:rsidR="00FF79EE">
              <w:rPr>
                <w:noProof/>
                <w:webHidden/>
              </w:rPr>
              <w:fldChar w:fldCharType="end"/>
            </w:r>
          </w:hyperlink>
        </w:p>
        <w:p w14:paraId="4310907E" w14:textId="16D1104B"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14" w:history="1">
            <w:r w:rsidR="00FF79EE" w:rsidRPr="006D5233">
              <w:rPr>
                <w:rStyle w:val="Hyperlink"/>
                <w:noProof/>
              </w:rPr>
              <w:t>Notes de planification</w:t>
            </w:r>
            <w:r w:rsidR="00FF79EE">
              <w:rPr>
                <w:noProof/>
                <w:webHidden/>
              </w:rPr>
              <w:tab/>
            </w:r>
            <w:r w:rsidR="00FF79EE">
              <w:rPr>
                <w:noProof/>
                <w:webHidden/>
              </w:rPr>
              <w:fldChar w:fldCharType="begin"/>
            </w:r>
            <w:r w:rsidR="00FF79EE">
              <w:rPr>
                <w:noProof/>
                <w:webHidden/>
              </w:rPr>
              <w:instrText xml:space="preserve"> PAGEREF _Toc55912114 \h </w:instrText>
            </w:r>
            <w:r w:rsidR="00FF79EE">
              <w:rPr>
                <w:noProof/>
                <w:webHidden/>
              </w:rPr>
            </w:r>
            <w:r w:rsidR="00FF79EE">
              <w:rPr>
                <w:noProof/>
                <w:webHidden/>
              </w:rPr>
              <w:fldChar w:fldCharType="separate"/>
            </w:r>
            <w:r w:rsidR="00173CAC">
              <w:rPr>
                <w:noProof/>
                <w:webHidden/>
              </w:rPr>
              <w:t>4</w:t>
            </w:r>
            <w:r w:rsidR="00FF79EE">
              <w:rPr>
                <w:noProof/>
                <w:webHidden/>
              </w:rPr>
              <w:fldChar w:fldCharType="end"/>
            </w:r>
          </w:hyperlink>
        </w:p>
        <w:p w14:paraId="7C908548" w14:textId="323CB8B8"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16" w:history="1">
            <w:r w:rsidR="00FF79EE" w:rsidRPr="006D5233">
              <w:rPr>
                <w:rStyle w:val="Hyperlink"/>
                <w:noProof/>
              </w:rPr>
              <w:t>Ressources</w:t>
            </w:r>
            <w:r w:rsidR="00FF79EE">
              <w:rPr>
                <w:noProof/>
                <w:webHidden/>
              </w:rPr>
              <w:tab/>
            </w:r>
            <w:r w:rsidR="00FF79EE">
              <w:rPr>
                <w:noProof/>
                <w:webHidden/>
              </w:rPr>
              <w:fldChar w:fldCharType="begin"/>
            </w:r>
            <w:r w:rsidR="00FF79EE">
              <w:rPr>
                <w:noProof/>
                <w:webHidden/>
              </w:rPr>
              <w:instrText xml:space="preserve"> PAGEREF _Toc55912116 \h </w:instrText>
            </w:r>
            <w:r w:rsidR="00FF79EE">
              <w:rPr>
                <w:noProof/>
                <w:webHidden/>
              </w:rPr>
            </w:r>
            <w:r w:rsidR="00FF79EE">
              <w:rPr>
                <w:noProof/>
                <w:webHidden/>
              </w:rPr>
              <w:fldChar w:fldCharType="separate"/>
            </w:r>
            <w:r w:rsidR="00173CAC">
              <w:rPr>
                <w:noProof/>
                <w:webHidden/>
              </w:rPr>
              <w:t>5</w:t>
            </w:r>
            <w:r w:rsidR="00FF79EE">
              <w:rPr>
                <w:noProof/>
                <w:webHidden/>
              </w:rPr>
              <w:fldChar w:fldCharType="end"/>
            </w:r>
          </w:hyperlink>
        </w:p>
        <w:p w14:paraId="0E73C1A3" w14:textId="036BE164"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2" w:history="1">
            <w:r w:rsidR="00FF79EE" w:rsidRPr="006D5233">
              <w:rPr>
                <w:rStyle w:val="Hyperlink"/>
                <w:noProof/>
              </w:rPr>
              <w:t>Stratégies d’enseignement</w:t>
            </w:r>
            <w:r w:rsidR="00FF79EE">
              <w:rPr>
                <w:noProof/>
                <w:webHidden/>
              </w:rPr>
              <w:tab/>
            </w:r>
            <w:r w:rsidR="00FF79EE">
              <w:rPr>
                <w:noProof/>
                <w:webHidden/>
              </w:rPr>
              <w:fldChar w:fldCharType="begin"/>
            </w:r>
            <w:r w:rsidR="00FF79EE">
              <w:rPr>
                <w:noProof/>
                <w:webHidden/>
              </w:rPr>
              <w:instrText xml:space="preserve"> PAGEREF _Toc55912122 \h </w:instrText>
            </w:r>
            <w:r w:rsidR="00FF79EE">
              <w:rPr>
                <w:noProof/>
                <w:webHidden/>
              </w:rPr>
            </w:r>
            <w:r w:rsidR="00FF79EE">
              <w:rPr>
                <w:noProof/>
                <w:webHidden/>
              </w:rPr>
              <w:fldChar w:fldCharType="separate"/>
            </w:r>
            <w:r w:rsidR="00173CAC">
              <w:rPr>
                <w:noProof/>
                <w:webHidden/>
              </w:rPr>
              <w:t>6</w:t>
            </w:r>
            <w:r w:rsidR="00FF79EE">
              <w:rPr>
                <w:noProof/>
                <w:webHidden/>
              </w:rPr>
              <w:fldChar w:fldCharType="end"/>
            </w:r>
          </w:hyperlink>
        </w:p>
        <w:p w14:paraId="09D84C75" w14:textId="4604957D"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3" w:history="1">
            <w:r w:rsidR="00FF79EE" w:rsidRPr="006D5233">
              <w:rPr>
                <w:rStyle w:val="Hyperlink"/>
                <w:noProof/>
              </w:rPr>
              <w:t>Stratégies pour motiver les élèves</w:t>
            </w:r>
            <w:r w:rsidR="00FF79EE">
              <w:rPr>
                <w:noProof/>
                <w:webHidden/>
              </w:rPr>
              <w:tab/>
            </w:r>
            <w:r w:rsidR="00FF79EE">
              <w:rPr>
                <w:noProof/>
                <w:webHidden/>
              </w:rPr>
              <w:fldChar w:fldCharType="begin"/>
            </w:r>
            <w:r w:rsidR="00FF79EE">
              <w:rPr>
                <w:noProof/>
                <w:webHidden/>
              </w:rPr>
              <w:instrText xml:space="preserve"> PAGEREF _Toc55912123 \h </w:instrText>
            </w:r>
            <w:r w:rsidR="00FF79EE">
              <w:rPr>
                <w:noProof/>
                <w:webHidden/>
              </w:rPr>
            </w:r>
            <w:r w:rsidR="00FF79EE">
              <w:rPr>
                <w:noProof/>
                <w:webHidden/>
              </w:rPr>
              <w:fldChar w:fldCharType="separate"/>
            </w:r>
            <w:r w:rsidR="00173CAC">
              <w:rPr>
                <w:noProof/>
                <w:webHidden/>
              </w:rPr>
              <w:t>6</w:t>
            </w:r>
            <w:r w:rsidR="00FF79EE">
              <w:rPr>
                <w:noProof/>
                <w:webHidden/>
              </w:rPr>
              <w:fldChar w:fldCharType="end"/>
            </w:r>
          </w:hyperlink>
        </w:p>
        <w:p w14:paraId="49F9C77F" w14:textId="2B840FB8"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4" w:history="1">
            <w:r w:rsidR="00FF79EE" w:rsidRPr="006D5233">
              <w:rPr>
                <w:rStyle w:val="Hyperlink"/>
                <w:noProof/>
              </w:rPr>
              <w:t>Objectif d’apprentissage et critères de succès</w:t>
            </w:r>
            <w:r w:rsidR="00FF79EE">
              <w:rPr>
                <w:noProof/>
                <w:webHidden/>
              </w:rPr>
              <w:tab/>
            </w:r>
            <w:r w:rsidR="00FF79EE">
              <w:rPr>
                <w:noProof/>
                <w:webHidden/>
              </w:rPr>
              <w:fldChar w:fldCharType="begin"/>
            </w:r>
            <w:r w:rsidR="00FF79EE">
              <w:rPr>
                <w:noProof/>
                <w:webHidden/>
              </w:rPr>
              <w:instrText xml:space="preserve"> PAGEREF _Toc55912124 \h </w:instrText>
            </w:r>
            <w:r w:rsidR="00FF79EE">
              <w:rPr>
                <w:noProof/>
                <w:webHidden/>
              </w:rPr>
            </w:r>
            <w:r w:rsidR="00FF79EE">
              <w:rPr>
                <w:noProof/>
                <w:webHidden/>
              </w:rPr>
              <w:fldChar w:fldCharType="separate"/>
            </w:r>
            <w:r w:rsidR="00173CAC">
              <w:rPr>
                <w:noProof/>
                <w:webHidden/>
              </w:rPr>
              <w:t>7</w:t>
            </w:r>
            <w:r w:rsidR="00FF79EE">
              <w:rPr>
                <w:noProof/>
                <w:webHidden/>
              </w:rPr>
              <w:fldChar w:fldCharType="end"/>
            </w:r>
          </w:hyperlink>
        </w:p>
        <w:p w14:paraId="0E67264F" w14:textId="4F907D10"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5" w:history="1">
            <w:r w:rsidR="00FF79EE" w:rsidRPr="006D5233">
              <w:rPr>
                <w:rStyle w:val="Hyperlink"/>
                <w:noProof/>
              </w:rPr>
              <w:t>Attentes et contenus d’apprentissage</w:t>
            </w:r>
            <w:r w:rsidR="00FF79EE">
              <w:rPr>
                <w:noProof/>
                <w:webHidden/>
              </w:rPr>
              <w:tab/>
            </w:r>
            <w:r w:rsidR="00FF79EE">
              <w:rPr>
                <w:noProof/>
                <w:webHidden/>
              </w:rPr>
              <w:fldChar w:fldCharType="begin"/>
            </w:r>
            <w:r w:rsidR="00FF79EE">
              <w:rPr>
                <w:noProof/>
                <w:webHidden/>
              </w:rPr>
              <w:instrText xml:space="preserve"> PAGEREF _Toc55912125 \h </w:instrText>
            </w:r>
            <w:r w:rsidR="00FF79EE">
              <w:rPr>
                <w:noProof/>
                <w:webHidden/>
              </w:rPr>
            </w:r>
            <w:r w:rsidR="00FF79EE">
              <w:rPr>
                <w:noProof/>
                <w:webHidden/>
              </w:rPr>
              <w:fldChar w:fldCharType="separate"/>
            </w:r>
            <w:r w:rsidR="00173CAC">
              <w:rPr>
                <w:noProof/>
                <w:webHidden/>
              </w:rPr>
              <w:t>7</w:t>
            </w:r>
            <w:r w:rsidR="00FF79EE">
              <w:rPr>
                <w:noProof/>
                <w:webHidden/>
              </w:rPr>
              <w:fldChar w:fldCharType="end"/>
            </w:r>
          </w:hyperlink>
        </w:p>
        <w:p w14:paraId="5DDA8A6F" w14:textId="1A0CE89F"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8" w:history="1">
            <w:r w:rsidR="00FF79EE" w:rsidRPr="006D5233">
              <w:rPr>
                <w:rStyle w:val="Hyperlink"/>
                <w:noProof/>
                <w:lang w:eastAsia="en-CA"/>
              </w:rPr>
              <w:t>Préoccupations et attentes liées à la santé et la sécurité</w:t>
            </w:r>
            <w:r w:rsidR="00FF79EE">
              <w:rPr>
                <w:noProof/>
                <w:webHidden/>
              </w:rPr>
              <w:tab/>
            </w:r>
            <w:r w:rsidR="00FF79EE">
              <w:rPr>
                <w:noProof/>
                <w:webHidden/>
              </w:rPr>
              <w:fldChar w:fldCharType="begin"/>
            </w:r>
            <w:r w:rsidR="00FF79EE">
              <w:rPr>
                <w:noProof/>
                <w:webHidden/>
              </w:rPr>
              <w:instrText xml:space="preserve"> PAGEREF _Toc55912128 \h </w:instrText>
            </w:r>
            <w:r w:rsidR="00FF79EE">
              <w:rPr>
                <w:noProof/>
                <w:webHidden/>
              </w:rPr>
            </w:r>
            <w:r w:rsidR="00FF79EE">
              <w:rPr>
                <w:noProof/>
                <w:webHidden/>
              </w:rPr>
              <w:fldChar w:fldCharType="separate"/>
            </w:r>
            <w:r w:rsidR="00173CAC">
              <w:rPr>
                <w:noProof/>
                <w:webHidden/>
              </w:rPr>
              <w:t>8</w:t>
            </w:r>
            <w:r w:rsidR="00FF79EE">
              <w:rPr>
                <w:noProof/>
                <w:webHidden/>
              </w:rPr>
              <w:fldChar w:fldCharType="end"/>
            </w:r>
          </w:hyperlink>
        </w:p>
        <w:p w14:paraId="23FDBD09" w14:textId="760BB1A0"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29" w:history="1">
            <w:r w:rsidR="00FF79EE" w:rsidRPr="006D5233">
              <w:rPr>
                <w:rStyle w:val="Hyperlink"/>
                <w:noProof/>
                <w:lang w:eastAsia="en-CA"/>
              </w:rPr>
              <w:t>Ressources OCTE SÉCURIdoc et outilSÉCUR</w:t>
            </w:r>
            <w:r w:rsidR="00FF79EE">
              <w:rPr>
                <w:noProof/>
                <w:webHidden/>
              </w:rPr>
              <w:tab/>
            </w:r>
            <w:r w:rsidR="00FF79EE">
              <w:rPr>
                <w:noProof/>
                <w:webHidden/>
              </w:rPr>
              <w:fldChar w:fldCharType="begin"/>
            </w:r>
            <w:r w:rsidR="00FF79EE">
              <w:rPr>
                <w:noProof/>
                <w:webHidden/>
              </w:rPr>
              <w:instrText xml:space="preserve"> PAGEREF _Toc55912129 \h </w:instrText>
            </w:r>
            <w:r w:rsidR="00FF79EE">
              <w:rPr>
                <w:noProof/>
                <w:webHidden/>
              </w:rPr>
            </w:r>
            <w:r w:rsidR="00FF79EE">
              <w:rPr>
                <w:noProof/>
                <w:webHidden/>
              </w:rPr>
              <w:fldChar w:fldCharType="separate"/>
            </w:r>
            <w:r w:rsidR="00173CAC">
              <w:rPr>
                <w:noProof/>
                <w:webHidden/>
              </w:rPr>
              <w:t>8</w:t>
            </w:r>
            <w:r w:rsidR="00FF79EE">
              <w:rPr>
                <w:noProof/>
                <w:webHidden/>
              </w:rPr>
              <w:fldChar w:fldCharType="end"/>
            </w:r>
          </w:hyperlink>
        </w:p>
        <w:p w14:paraId="5849CDA5" w14:textId="507461D2"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0" w:history="1">
            <w:r w:rsidR="00FF79EE" w:rsidRPr="006D5233">
              <w:rPr>
                <w:rStyle w:val="Hyperlink"/>
                <w:noProof/>
                <w:lang w:eastAsia="en-CA"/>
              </w:rPr>
              <w:t>Différenciation pédagogique</w:t>
            </w:r>
            <w:r w:rsidR="00FF79EE">
              <w:rPr>
                <w:noProof/>
                <w:webHidden/>
              </w:rPr>
              <w:tab/>
            </w:r>
            <w:r w:rsidR="00FF79EE">
              <w:rPr>
                <w:noProof/>
                <w:webHidden/>
              </w:rPr>
              <w:fldChar w:fldCharType="begin"/>
            </w:r>
            <w:r w:rsidR="00FF79EE">
              <w:rPr>
                <w:noProof/>
                <w:webHidden/>
              </w:rPr>
              <w:instrText xml:space="preserve"> PAGEREF _Toc55912130 \h </w:instrText>
            </w:r>
            <w:r w:rsidR="00FF79EE">
              <w:rPr>
                <w:noProof/>
                <w:webHidden/>
              </w:rPr>
            </w:r>
            <w:r w:rsidR="00FF79EE">
              <w:rPr>
                <w:noProof/>
                <w:webHidden/>
              </w:rPr>
              <w:fldChar w:fldCharType="separate"/>
            </w:r>
            <w:r w:rsidR="00173CAC">
              <w:rPr>
                <w:noProof/>
                <w:webHidden/>
              </w:rPr>
              <w:t>8</w:t>
            </w:r>
            <w:r w:rsidR="00FF79EE">
              <w:rPr>
                <w:noProof/>
                <w:webHidden/>
              </w:rPr>
              <w:fldChar w:fldCharType="end"/>
            </w:r>
          </w:hyperlink>
        </w:p>
        <w:p w14:paraId="226328CE" w14:textId="036BE124"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1" w:history="1">
            <w:r w:rsidR="00FF79EE" w:rsidRPr="006D5233">
              <w:rPr>
                <w:rStyle w:val="Hyperlink"/>
                <w:noProof/>
              </w:rPr>
              <w:t>Évaluation</w:t>
            </w:r>
            <w:r w:rsidR="00FF79EE">
              <w:rPr>
                <w:noProof/>
                <w:webHidden/>
              </w:rPr>
              <w:tab/>
            </w:r>
            <w:r w:rsidR="00FF79EE">
              <w:rPr>
                <w:noProof/>
                <w:webHidden/>
              </w:rPr>
              <w:fldChar w:fldCharType="begin"/>
            </w:r>
            <w:r w:rsidR="00FF79EE">
              <w:rPr>
                <w:noProof/>
                <w:webHidden/>
              </w:rPr>
              <w:instrText xml:space="preserve"> PAGEREF _Toc55912131 \h </w:instrText>
            </w:r>
            <w:r w:rsidR="00FF79EE">
              <w:rPr>
                <w:noProof/>
                <w:webHidden/>
              </w:rPr>
            </w:r>
            <w:r w:rsidR="00FF79EE">
              <w:rPr>
                <w:noProof/>
                <w:webHidden/>
              </w:rPr>
              <w:fldChar w:fldCharType="separate"/>
            </w:r>
            <w:r w:rsidR="00173CAC">
              <w:rPr>
                <w:noProof/>
                <w:webHidden/>
              </w:rPr>
              <w:t>8</w:t>
            </w:r>
            <w:r w:rsidR="00FF79EE">
              <w:rPr>
                <w:noProof/>
                <w:webHidden/>
              </w:rPr>
              <w:fldChar w:fldCharType="end"/>
            </w:r>
          </w:hyperlink>
        </w:p>
        <w:p w14:paraId="512135F6" w14:textId="524C6ED2"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2" w:history="1">
            <w:r w:rsidR="00FF79EE" w:rsidRPr="006D5233">
              <w:rPr>
                <w:rStyle w:val="Hyperlink"/>
                <w:noProof/>
              </w:rPr>
              <w:t>Carrières dans le domaine de la technologie</w:t>
            </w:r>
            <w:r w:rsidR="00FF79EE">
              <w:rPr>
                <w:noProof/>
                <w:webHidden/>
              </w:rPr>
              <w:tab/>
            </w:r>
            <w:r w:rsidR="00FF79EE">
              <w:rPr>
                <w:noProof/>
                <w:webHidden/>
              </w:rPr>
              <w:fldChar w:fldCharType="begin"/>
            </w:r>
            <w:r w:rsidR="00FF79EE">
              <w:rPr>
                <w:noProof/>
                <w:webHidden/>
              </w:rPr>
              <w:instrText xml:space="preserve"> PAGEREF _Toc55912132 \h </w:instrText>
            </w:r>
            <w:r w:rsidR="00FF79EE">
              <w:rPr>
                <w:noProof/>
                <w:webHidden/>
              </w:rPr>
            </w:r>
            <w:r w:rsidR="00FF79EE">
              <w:rPr>
                <w:noProof/>
                <w:webHidden/>
              </w:rPr>
              <w:fldChar w:fldCharType="separate"/>
            </w:r>
            <w:r w:rsidR="00173CAC">
              <w:rPr>
                <w:noProof/>
                <w:webHidden/>
              </w:rPr>
              <w:t>8</w:t>
            </w:r>
            <w:r w:rsidR="00FF79EE">
              <w:rPr>
                <w:noProof/>
                <w:webHidden/>
              </w:rPr>
              <w:fldChar w:fldCharType="end"/>
            </w:r>
          </w:hyperlink>
        </w:p>
        <w:p w14:paraId="021FF104" w14:textId="2BF48723"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3" w:history="1">
            <w:r w:rsidR="00FF79EE" w:rsidRPr="006D5233">
              <w:rPr>
                <w:rStyle w:val="Hyperlink"/>
                <w:noProof/>
              </w:rPr>
              <w:t>Considérations éthiques</w:t>
            </w:r>
            <w:r w:rsidR="00FF79EE">
              <w:rPr>
                <w:noProof/>
                <w:webHidden/>
              </w:rPr>
              <w:tab/>
            </w:r>
            <w:r w:rsidR="00FF79EE">
              <w:rPr>
                <w:noProof/>
                <w:webHidden/>
              </w:rPr>
              <w:fldChar w:fldCharType="begin"/>
            </w:r>
            <w:r w:rsidR="00FF79EE">
              <w:rPr>
                <w:noProof/>
                <w:webHidden/>
              </w:rPr>
              <w:instrText xml:space="preserve"> PAGEREF _Toc55912133 \h </w:instrText>
            </w:r>
            <w:r w:rsidR="00FF79EE">
              <w:rPr>
                <w:noProof/>
                <w:webHidden/>
              </w:rPr>
            </w:r>
            <w:r w:rsidR="00FF79EE">
              <w:rPr>
                <w:noProof/>
                <w:webHidden/>
              </w:rPr>
              <w:fldChar w:fldCharType="separate"/>
            </w:r>
            <w:r w:rsidR="00173CAC">
              <w:rPr>
                <w:noProof/>
                <w:webHidden/>
              </w:rPr>
              <w:t>9</w:t>
            </w:r>
            <w:r w:rsidR="00FF79EE">
              <w:rPr>
                <w:noProof/>
                <w:webHidden/>
              </w:rPr>
              <w:fldChar w:fldCharType="end"/>
            </w:r>
          </w:hyperlink>
        </w:p>
        <w:p w14:paraId="1E6DE758" w14:textId="5F7E6357"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4" w:history="1">
            <w:r w:rsidR="00FF79EE" w:rsidRPr="006D5233">
              <w:rPr>
                <w:rStyle w:val="Hyperlink"/>
                <w:noProof/>
              </w:rPr>
              <w:t>Réflexion ou rapport de design</w:t>
            </w:r>
            <w:r w:rsidR="00FF79EE">
              <w:rPr>
                <w:noProof/>
                <w:webHidden/>
              </w:rPr>
              <w:tab/>
            </w:r>
            <w:r w:rsidR="00FF79EE">
              <w:rPr>
                <w:noProof/>
                <w:webHidden/>
              </w:rPr>
              <w:fldChar w:fldCharType="begin"/>
            </w:r>
            <w:r w:rsidR="00FF79EE">
              <w:rPr>
                <w:noProof/>
                <w:webHidden/>
              </w:rPr>
              <w:instrText xml:space="preserve"> PAGEREF _Toc55912134 \h </w:instrText>
            </w:r>
            <w:r w:rsidR="00FF79EE">
              <w:rPr>
                <w:noProof/>
                <w:webHidden/>
              </w:rPr>
            </w:r>
            <w:r w:rsidR="00FF79EE">
              <w:rPr>
                <w:noProof/>
                <w:webHidden/>
              </w:rPr>
              <w:fldChar w:fldCharType="separate"/>
            </w:r>
            <w:r w:rsidR="00173CAC">
              <w:rPr>
                <w:noProof/>
                <w:webHidden/>
              </w:rPr>
              <w:t>9</w:t>
            </w:r>
            <w:r w:rsidR="00FF79EE">
              <w:rPr>
                <w:noProof/>
                <w:webHidden/>
              </w:rPr>
              <w:fldChar w:fldCharType="end"/>
            </w:r>
          </w:hyperlink>
        </w:p>
        <w:p w14:paraId="7950D9FC" w14:textId="73F41D47"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5" w:history="1">
            <w:r w:rsidR="00FF79EE" w:rsidRPr="006D5233">
              <w:rPr>
                <w:rStyle w:val="Hyperlink"/>
                <w:noProof/>
              </w:rPr>
              <w:t xml:space="preserve">Activité 1 – explorez l’histoire de l'animation </w:t>
            </w:r>
            <w:r w:rsidR="00FF79EE">
              <w:rPr>
                <w:noProof/>
                <w:webHidden/>
              </w:rPr>
              <w:tab/>
            </w:r>
            <w:r w:rsidR="00FF79EE">
              <w:rPr>
                <w:noProof/>
                <w:webHidden/>
              </w:rPr>
              <w:fldChar w:fldCharType="begin"/>
            </w:r>
            <w:r w:rsidR="00FF79EE">
              <w:rPr>
                <w:noProof/>
                <w:webHidden/>
              </w:rPr>
              <w:instrText xml:space="preserve"> PAGEREF _Toc55912135 \h </w:instrText>
            </w:r>
            <w:r w:rsidR="00FF79EE">
              <w:rPr>
                <w:noProof/>
                <w:webHidden/>
              </w:rPr>
            </w:r>
            <w:r w:rsidR="00FF79EE">
              <w:rPr>
                <w:noProof/>
                <w:webHidden/>
              </w:rPr>
              <w:fldChar w:fldCharType="separate"/>
            </w:r>
            <w:r w:rsidR="00173CAC">
              <w:rPr>
                <w:noProof/>
                <w:webHidden/>
              </w:rPr>
              <w:t>9</w:t>
            </w:r>
            <w:r w:rsidR="00FF79EE">
              <w:rPr>
                <w:noProof/>
                <w:webHidden/>
              </w:rPr>
              <w:fldChar w:fldCharType="end"/>
            </w:r>
          </w:hyperlink>
        </w:p>
        <w:p w14:paraId="2DC7802D" w14:textId="5B70EB6C"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6" w:history="1">
            <w:r w:rsidR="00FF79EE" w:rsidRPr="006D5233">
              <w:rPr>
                <w:rStyle w:val="Hyperlink"/>
                <w:noProof/>
              </w:rPr>
              <w:t>Activité 2 – Introduction aux principes de l’animation</w:t>
            </w:r>
            <w:r w:rsidR="00FF79EE">
              <w:rPr>
                <w:noProof/>
                <w:webHidden/>
              </w:rPr>
              <w:tab/>
            </w:r>
            <w:r w:rsidR="00FF79EE">
              <w:rPr>
                <w:noProof/>
                <w:webHidden/>
              </w:rPr>
              <w:fldChar w:fldCharType="begin"/>
            </w:r>
            <w:r w:rsidR="00FF79EE">
              <w:rPr>
                <w:noProof/>
                <w:webHidden/>
              </w:rPr>
              <w:instrText xml:space="preserve"> PAGEREF _Toc55912136 \h </w:instrText>
            </w:r>
            <w:r w:rsidR="00FF79EE">
              <w:rPr>
                <w:noProof/>
                <w:webHidden/>
              </w:rPr>
            </w:r>
            <w:r w:rsidR="00FF79EE">
              <w:rPr>
                <w:noProof/>
                <w:webHidden/>
              </w:rPr>
              <w:fldChar w:fldCharType="separate"/>
            </w:r>
            <w:r w:rsidR="00173CAC">
              <w:rPr>
                <w:noProof/>
                <w:webHidden/>
              </w:rPr>
              <w:t>10</w:t>
            </w:r>
            <w:r w:rsidR="00FF79EE">
              <w:rPr>
                <w:noProof/>
                <w:webHidden/>
              </w:rPr>
              <w:fldChar w:fldCharType="end"/>
            </w:r>
          </w:hyperlink>
        </w:p>
        <w:p w14:paraId="598CF9EA" w14:textId="4183F94D"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7" w:history="1">
            <w:r w:rsidR="00FF79EE" w:rsidRPr="006D5233">
              <w:rPr>
                <w:rStyle w:val="Hyperlink"/>
                <w:noProof/>
              </w:rPr>
              <w:t>Activité 3 – Création de personnages et arrière-plans.</w:t>
            </w:r>
            <w:r w:rsidR="00FF79EE">
              <w:rPr>
                <w:noProof/>
                <w:webHidden/>
              </w:rPr>
              <w:tab/>
            </w:r>
            <w:r w:rsidR="00FF79EE">
              <w:rPr>
                <w:noProof/>
                <w:webHidden/>
              </w:rPr>
              <w:fldChar w:fldCharType="begin"/>
            </w:r>
            <w:r w:rsidR="00FF79EE">
              <w:rPr>
                <w:noProof/>
                <w:webHidden/>
              </w:rPr>
              <w:instrText xml:space="preserve"> PAGEREF _Toc55912137 \h </w:instrText>
            </w:r>
            <w:r w:rsidR="00FF79EE">
              <w:rPr>
                <w:noProof/>
                <w:webHidden/>
              </w:rPr>
            </w:r>
            <w:r w:rsidR="00FF79EE">
              <w:rPr>
                <w:noProof/>
                <w:webHidden/>
              </w:rPr>
              <w:fldChar w:fldCharType="separate"/>
            </w:r>
            <w:r w:rsidR="00173CAC">
              <w:rPr>
                <w:noProof/>
                <w:webHidden/>
              </w:rPr>
              <w:t>10</w:t>
            </w:r>
            <w:r w:rsidR="00FF79EE">
              <w:rPr>
                <w:noProof/>
                <w:webHidden/>
              </w:rPr>
              <w:fldChar w:fldCharType="end"/>
            </w:r>
          </w:hyperlink>
        </w:p>
        <w:p w14:paraId="105C6F5C" w14:textId="35BAD16E"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8" w:history="1">
            <w:r w:rsidR="00FF79EE" w:rsidRPr="006D5233">
              <w:rPr>
                <w:rStyle w:val="Hyperlink"/>
                <w:noProof/>
              </w:rPr>
              <w:t>Activité 4 – Projet d’animation image par image (stop motion)</w:t>
            </w:r>
            <w:r w:rsidR="00FF79EE">
              <w:rPr>
                <w:noProof/>
                <w:webHidden/>
              </w:rPr>
              <w:tab/>
            </w:r>
            <w:r w:rsidR="00FF79EE">
              <w:rPr>
                <w:noProof/>
                <w:webHidden/>
              </w:rPr>
              <w:fldChar w:fldCharType="begin"/>
            </w:r>
            <w:r w:rsidR="00FF79EE">
              <w:rPr>
                <w:noProof/>
                <w:webHidden/>
              </w:rPr>
              <w:instrText xml:space="preserve"> PAGEREF _Toc55912138 \h </w:instrText>
            </w:r>
            <w:r w:rsidR="00FF79EE">
              <w:rPr>
                <w:noProof/>
                <w:webHidden/>
              </w:rPr>
            </w:r>
            <w:r w:rsidR="00FF79EE">
              <w:rPr>
                <w:noProof/>
                <w:webHidden/>
              </w:rPr>
              <w:fldChar w:fldCharType="separate"/>
            </w:r>
            <w:r w:rsidR="00173CAC">
              <w:rPr>
                <w:noProof/>
                <w:webHidden/>
              </w:rPr>
              <w:t>10</w:t>
            </w:r>
            <w:r w:rsidR="00FF79EE">
              <w:rPr>
                <w:noProof/>
                <w:webHidden/>
              </w:rPr>
              <w:fldChar w:fldCharType="end"/>
            </w:r>
          </w:hyperlink>
        </w:p>
        <w:p w14:paraId="4528DEBC" w14:textId="5702AB75"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39" w:history="1">
            <w:r w:rsidR="00FF79EE" w:rsidRPr="006D5233">
              <w:rPr>
                <w:rStyle w:val="Hyperlink"/>
                <w:noProof/>
              </w:rPr>
              <w:t>Travail  1 – Créer une animation image par image</w:t>
            </w:r>
            <w:r w:rsidR="00FF79EE">
              <w:rPr>
                <w:noProof/>
                <w:webHidden/>
              </w:rPr>
              <w:tab/>
            </w:r>
            <w:r w:rsidR="00FF79EE">
              <w:rPr>
                <w:noProof/>
                <w:webHidden/>
              </w:rPr>
              <w:fldChar w:fldCharType="begin"/>
            </w:r>
            <w:r w:rsidR="00FF79EE">
              <w:rPr>
                <w:noProof/>
                <w:webHidden/>
              </w:rPr>
              <w:instrText xml:space="preserve"> PAGEREF _Toc55912139 \h </w:instrText>
            </w:r>
            <w:r w:rsidR="00FF79EE">
              <w:rPr>
                <w:noProof/>
                <w:webHidden/>
              </w:rPr>
            </w:r>
            <w:r w:rsidR="00FF79EE">
              <w:rPr>
                <w:noProof/>
                <w:webHidden/>
              </w:rPr>
              <w:fldChar w:fldCharType="separate"/>
            </w:r>
            <w:r w:rsidR="00173CAC">
              <w:rPr>
                <w:noProof/>
                <w:webHidden/>
              </w:rPr>
              <w:t>11</w:t>
            </w:r>
            <w:r w:rsidR="00FF79EE">
              <w:rPr>
                <w:noProof/>
                <w:webHidden/>
              </w:rPr>
              <w:fldChar w:fldCharType="end"/>
            </w:r>
          </w:hyperlink>
        </w:p>
        <w:p w14:paraId="4BF5A29F" w14:textId="59BB73F6"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40" w:history="1">
            <w:r w:rsidR="00FF79EE" w:rsidRPr="006D5233">
              <w:rPr>
                <w:rStyle w:val="Hyperlink"/>
                <w:noProof/>
              </w:rPr>
              <w:t>Annexe A – TGJ20 feuilles de travail</w:t>
            </w:r>
            <w:r w:rsidR="00FF79EE">
              <w:rPr>
                <w:noProof/>
                <w:webHidden/>
              </w:rPr>
              <w:tab/>
            </w:r>
            <w:r w:rsidR="00FF79EE">
              <w:rPr>
                <w:noProof/>
                <w:webHidden/>
              </w:rPr>
              <w:fldChar w:fldCharType="begin"/>
            </w:r>
            <w:r w:rsidR="00FF79EE">
              <w:rPr>
                <w:noProof/>
                <w:webHidden/>
              </w:rPr>
              <w:instrText xml:space="preserve"> PAGEREF _Toc55912140 \h </w:instrText>
            </w:r>
            <w:r w:rsidR="00FF79EE">
              <w:rPr>
                <w:noProof/>
                <w:webHidden/>
              </w:rPr>
            </w:r>
            <w:r w:rsidR="00FF79EE">
              <w:rPr>
                <w:noProof/>
                <w:webHidden/>
              </w:rPr>
              <w:fldChar w:fldCharType="separate"/>
            </w:r>
            <w:r w:rsidR="00173CAC">
              <w:rPr>
                <w:noProof/>
                <w:webHidden/>
              </w:rPr>
              <w:t>12</w:t>
            </w:r>
            <w:r w:rsidR="00FF79EE">
              <w:rPr>
                <w:noProof/>
                <w:webHidden/>
              </w:rPr>
              <w:fldChar w:fldCharType="end"/>
            </w:r>
          </w:hyperlink>
        </w:p>
        <w:p w14:paraId="7BDE8E2F" w14:textId="057BE53C" w:rsidR="00FF79EE" w:rsidRDefault="00867E77" w:rsidP="00E04984">
          <w:pPr>
            <w:pStyle w:val="TOC1"/>
            <w:tabs>
              <w:tab w:val="right" w:leader="dot" w:pos="9350"/>
            </w:tabs>
            <w:rPr>
              <w:rFonts w:asciiTheme="minorHAnsi" w:eastAsiaTheme="minorEastAsia" w:hAnsiTheme="minorHAnsi" w:cstheme="minorBidi"/>
              <w:noProof/>
              <w:sz w:val="22"/>
              <w:szCs w:val="22"/>
            </w:rPr>
          </w:pPr>
          <w:hyperlink w:anchor="_Toc55912147" w:history="1">
            <w:r w:rsidR="00FF79EE" w:rsidRPr="006D5233">
              <w:rPr>
                <w:rStyle w:val="Hyperlink"/>
                <w:noProof/>
              </w:rPr>
              <w:t xml:space="preserve">Activité 1 – Explorez l’histoire de l'animation </w:t>
            </w:r>
          </w:hyperlink>
          <w:hyperlink w:anchor="_Toc55912148" w:history="1">
            <w:r w:rsidR="00FF79EE">
              <w:rPr>
                <w:noProof/>
                <w:webHidden/>
              </w:rPr>
              <w:tab/>
            </w:r>
            <w:r w:rsidR="00FF79EE">
              <w:rPr>
                <w:noProof/>
                <w:webHidden/>
              </w:rPr>
              <w:fldChar w:fldCharType="begin"/>
            </w:r>
            <w:r w:rsidR="00FF79EE">
              <w:rPr>
                <w:noProof/>
                <w:webHidden/>
              </w:rPr>
              <w:instrText xml:space="preserve"> PAGEREF _Toc55912148 \h </w:instrText>
            </w:r>
            <w:r w:rsidR="00FF79EE">
              <w:rPr>
                <w:noProof/>
                <w:webHidden/>
              </w:rPr>
            </w:r>
            <w:r w:rsidR="00FF79EE">
              <w:rPr>
                <w:noProof/>
                <w:webHidden/>
              </w:rPr>
              <w:fldChar w:fldCharType="separate"/>
            </w:r>
            <w:r w:rsidR="00173CAC">
              <w:rPr>
                <w:noProof/>
                <w:webHidden/>
              </w:rPr>
              <w:t>13</w:t>
            </w:r>
            <w:r w:rsidR="00FF79EE">
              <w:rPr>
                <w:noProof/>
                <w:webHidden/>
              </w:rPr>
              <w:fldChar w:fldCharType="end"/>
            </w:r>
          </w:hyperlink>
        </w:p>
        <w:p w14:paraId="02580967" w14:textId="4D8A9299"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56" w:history="1">
            <w:r w:rsidR="00FF79EE" w:rsidRPr="006D5233">
              <w:rPr>
                <w:rStyle w:val="Hyperlink"/>
                <w:noProof/>
              </w:rPr>
              <w:t>Activité 2 – Introduction aux principes d’animation</w:t>
            </w:r>
            <w:r w:rsidR="00FF79EE">
              <w:rPr>
                <w:noProof/>
                <w:webHidden/>
              </w:rPr>
              <w:tab/>
            </w:r>
            <w:r w:rsidR="00FF79EE">
              <w:rPr>
                <w:noProof/>
                <w:webHidden/>
              </w:rPr>
              <w:fldChar w:fldCharType="begin"/>
            </w:r>
            <w:r w:rsidR="00FF79EE">
              <w:rPr>
                <w:noProof/>
                <w:webHidden/>
              </w:rPr>
              <w:instrText xml:space="preserve"> PAGEREF _Toc55912156 \h </w:instrText>
            </w:r>
            <w:r w:rsidR="00FF79EE">
              <w:rPr>
                <w:noProof/>
                <w:webHidden/>
              </w:rPr>
            </w:r>
            <w:r w:rsidR="00FF79EE">
              <w:rPr>
                <w:noProof/>
                <w:webHidden/>
              </w:rPr>
              <w:fldChar w:fldCharType="separate"/>
            </w:r>
            <w:r w:rsidR="00173CAC">
              <w:rPr>
                <w:noProof/>
                <w:webHidden/>
              </w:rPr>
              <w:t>19</w:t>
            </w:r>
            <w:r w:rsidR="00FF79EE">
              <w:rPr>
                <w:noProof/>
                <w:webHidden/>
              </w:rPr>
              <w:fldChar w:fldCharType="end"/>
            </w:r>
          </w:hyperlink>
        </w:p>
        <w:p w14:paraId="5498CF81" w14:textId="65F1DA3F"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60" w:history="1">
            <w:r w:rsidR="00FF79EE" w:rsidRPr="006D5233">
              <w:rPr>
                <w:rStyle w:val="Hyperlink"/>
                <w:noProof/>
              </w:rPr>
              <w:t>Activité 3 – Création de personnages et d’arrière-plans</w:t>
            </w:r>
            <w:r w:rsidR="00FF79EE">
              <w:rPr>
                <w:noProof/>
                <w:webHidden/>
              </w:rPr>
              <w:tab/>
            </w:r>
            <w:r w:rsidR="00FF79EE">
              <w:rPr>
                <w:noProof/>
                <w:webHidden/>
              </w:rPr>
              <w:fldChar w:fldCharType="begin"/>
            </w:r>
            <w:r w:rsidR="00FF79EE">
              <w:rPr>
                <w:noProof/>
                <w:webHidden/>
              </w:rPr>
              <w:instrText xml:space="preserve"> PAGEREF _Toc55912160 \h </w:instrText>
            </w:r>
            <w:r w:rsidR="00FF79EE">
              <w:rPr>
                <w:noProof/>
                <w:webHidden/>
              </w:rPr>
            </w:r>
            <w:r w:rsidR="00FF79EE">
              <w:rPr>
                <w:noProof/>
                <w:webHidden/>
              </w:rPr>
              <w:fldChar w:fldCharType="separate"/>
            </w:r>
            <w:r w:rsidR="00173CAC">
              <w:rPr>
                <w:noProof/>
                <w:webHidden/>
              </w:rPr>
              <w:t>21</w:t>
            </w:r>
            <w:r w:rsidR="00FF79EE">
              <w:rPr>
                <w:noProof/>
                <w:webHidden/>
              </w:rPr>
              <w:fldChar w:fldCharType="end"/>
            </w:r>
          </w:hyperlink>
        </w:p>
        <w:p w14:paraId="0D77C43B" w14:textId="03DF5189"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63" w:history="1">
            <w:r w:rsidR="00FF79EE" w:rsidRPr="006D5233">
              <w:rPr>
                <w:rStyle w:val="Hyperlink"/>
                <w:noProof/>
              </w:rPr>
              <w:t>Activité 4 – Projet d’animation image par image (stop motion)</w:t>
            </w:r>
            <w:r w:rsidR="00FF79EE">
              <w:rPr>
                <w:noProof/>
                <w:webHidden/>
              </w:rPr>
              <w:tab/>
            </w:r>
            <w:r w:rsidR="00FF79EE">
              <w:rPr>
                <w:noProof/>
                <w:webHidden/>
              </w:rPr>
              <w:fldChar w:fldCharType="begin"/>
            </w:r>
            <w:r w:rsidR="00FF79EE">
              <w:rPr>
                <w:noProof/>
                <w:webHidden/>
              </w:rPr>
              <w:instrText xml:space="preserve"> PAGEREF _Toc55912163 \h </w:instrText>
            </w:r>
            <w:r w:rsidR="00FF79EE">
              <w:rPr>
                <w:noProof/>
                <w:webHidden/>
              </w:rPr>
            </w:r>
            <w:r w:rsidR="00FF79EE">
              <w:rPr>
                <w:noProof/>
                <w:webHidden/>
              </w:rPr>
              <w:fldChar w:fldCharType="separate"/>
            </w:r>
            <w:r w:rsidR="00173CAC">
              <w:rPr>
                <w:noProof/>
                <w:webHidden/>
              </w:rPr>
              <w:t>22</w:t>
            </w:r>
            <w:r w:rsidR="00FF79EE">
              <w:rPr>
                <w:noProof/>
                <w:webHidden/>
              </w:rPr>
              <w:fldChar w:fldCharType="end"/>
            </w:r>
          </w:hyperlink>
        </w:p>
        <w:p w14:paraId="0A3B6C89" w14:textId="3B36DFC5"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68" w:history="1">
            <w:r w:rsidR="00FF79EE" w:rsidRPr="006D5233">
              <w:rPr>
                <w:rStyle w:val="Hyperlink"/>
                <w:noProof/>
              </w:rPr>
              <w:t>Travail 1 – Créer une animation image par image (stop motion)</w:t>
            </w:r>
            <w:r w:rsidR="00FF79EE">
              <w:rPr>
                <w:noProof/>
                <w:webHidden/>
              </w:rPr>
              <w:tab/>
            </w:r>
            <w:r w:rsidR="00FF79EE">
              <w:rPr>
                <w:noProof/>
                <w:webHidden/>
              </w:rPr>
              <w:fldChar w:fldCharType="begin"/>
            </w:r>
            <w:r w:rsidR="00FF79EE">
              <w:rPr>
                <w:noProof/>
                <w:webHidden/>
              </w:rPr>
              <w:instrText xml:space="preserve"> PAGEREF _Toc55912168 \h </w:instrText>
            </w:r>
            <w:r w:rsidR="00FF79EE">
              <w:rPr>
                <w:noProof/>
                <w:webHidden/>
              </w:rPr>
            </w:r>
            <w:r w:rsidR="00FF79EE">
              <w:rPr>
                <w:noProof/>
                <w:webHidden/>
              </w:rPr>
              <w:fldChar w:fldCharType="separate"/>
            </w:r>
            <w:r w:rsidR="00173CAC">
              <w:rPr>
                <w:noProof/>
                <w:webHidden/>
              </w:rPr>
              <w:t>24</w:t>
            </w:r>
            <w:r w:rsidR="00FF79EE">
              <w:rPr>
                <w:noProof/>
                <w:webHidden/>
              </w:rPr>
              <w:fldChar w:fldCharType="end"/>
            </w:r>
          </w:hyperlink>
        </w:p>
        <w:p w14:paraId="3FF73850" w14:textId="230E5B94"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4" w:history="1">
            <w:r w:rsidR="00FF79EE" w:rsidRPr="006D5233">
              <w:rPr>
                <w:rStyle w:val="Hyperlink"/>
                <w:noProof/>
              </w:rPr>
              <w:t>Annexe B – Liens d’animations observe et apprends</w:t>
            </w:r>
            <w:r w:rsidR="00FF79EE">
              <w:rPr>
                <w:noProof/>
                <w:webHidden/>
              </w:rPr>
              <w:tab/>
            </w:r>
            <w:r w:rsidR="00FF79EE">
              <w:rPr>
                <w:noProof/>
                <w:webHidden/>
              </w:rPr>
              <w:fldChar w:fldCharType="begin"/>
            </w:r>
            <w:r w:rsidR="00FF79EE">
              <w:rPr>
                <w:noProof/>
                <w:webHidden/>
              </w:rPr>
              <w:instrText xml:space="preserve"> PAGEREF _Toc55912174 \h </w:instrText>
            </w:r>
            <w:r w:rsidR="00FF79EE">
              <w:rPr>
                <w:noProof/>
                <w:webHidden/>
              </w:rPr>
            </w:r>
            <w:r w:rsidR="00FF79EE">
              <w:rPr>
                <w:noProof/>
                <w:webHidden/>
              </w:rPr>
              <w:fldChar w:fldCharType="separate"/>
            </w:r>
            <w:r w:rsidR="00173CAC">
              <w:rPr>
                <w:noProof/>
                <w:webHidden/>
              </w:rPr>
              <w:t>26</w:t>
            </w:r>
            <w:r w:rsidR="00FF79EE">
              <w:rPr>
                <w:noProof/>
                <w:webHidden/>
              </w:rPr>
              <w:fldChar w:fldCharType="end"/>
            </w:r>
          </w:hyperlink>
        </w:p>
        <w:p w14:paraId="0A3828FC" w14:textId="2C901EAD"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5" w:history="1">
            <w:r w:rsidR="00FF79EE" w:rsidRPr="006D5233">
              <w:rPr>
                <w:rStyle w:val="Hyperlink"/>
                <w:noProof/>
              </w:rPr>
              <w:t xml:space="preserve">Activité 1 – Explorez l’histoire de l'animation </w:t>
            </w:r>
            <w:r w:rsidR="00FF79EE">
              <w:rPr>
                <w:noProof/>
                <w:webHidden/>
              </w:rPr>
              <w:tab/>
            </w:r>
            <w:r w:rsidR="00FF79EE">
              <w:rPr>
                <w:noProof/>
                <w:webHidden/>
              </w:rPr>
              <w:fldChar w:fldCharType="begin"/>
            </w:r>
            <w:r w:rsidR="00FF79EE">
              <w:rPr>
                <w:noProof/>
                <w:webHidden/>
              </w:rPr>
              <w:instrText xml:space="preserve"> PAGEREF _Toc55912175 \h </w:instrText>
            </w:r>
            <w:r w:rsidR="00FF79EE">
              <w:rPr>
                <w:noProof/>
                <w:webHidden/>
              </w:rPr>
            </w:r>
            <w:r w:rsidR="00FF79EE">
              <w:rPr>
                <w:noProof/>
                <w:webHidden/>
              </w:rPr>
              <w:fldChar w:fldCharType="separate"/>
            </w:r>
            <w:r w:rsidR="00173CAC">
              <w:rPr>
                <w:noProof/>
                <w:webHidden/>
              </w:rPr>
              <w:t>26</w:t>
            </w:r>
            <w:r w:rsidR="00FF79EE">
              <w:rPr>
                <w:noProof/>
                <w:webHidden/>
              </w:rPr>
              <w:fldChar w:fldCharType="end"/>
            </w:r>
          </w:hyperlink>
        </w:p>
        <w:p w14:paraId="27890FCF" w14:textId="7A3763EC"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6" w:history="1">
            <w:r w:rsidR="00FF79EE" w:rsidRPr="006D5233">
              <w:rPr>
                <w:rStyle w:val="Hyperlink"/>
                <w:noProof/>
              </w:rPr>
              <w:t>Activité 2 – Introduction aux principes d’animation</w:t>
            </w:r>
            <w:r w:rsidR="00FF79EE">
              <w:rPr>
                <w:noProof/>
                <w:webHidden/>
              </w:rPr>
              <w:tab/>
            </w:r>
            <w:r w:rsidR="00FF79EE">
              <w:rPr>
                <w:noProof/>
                <w:webHidden/>
              </w:rPr>
              <w:fldChar w:fldCharType="begin"/>
            </w:r>
            <w:r w:rsidR="00FF79EE">
              <w:rPr>
                <w:noProof/>
                <w:webHidden/>
              </w:rPr>
              <w:instrText xml:space="preserve"> PAGEREF _Toc55912176 \h </w:instrText>
            </w:r>
            <w:r w:rsidR="00FF79EE">
              <w:rPr>
                <w:noProof/>
                <w:webHidden/>
              </w:rPr>
            </w:r>
            <w:r w:rsidR="00FF79EE">
              <w:rPr>
                <w:noProof/>
                <w:webHidden/>
              </w:rPr>
              <w:fldChar w:fldCharType="separate"/>
            </w:r>
            <w:r w:rsidR="00173CAC">
              <w:rPr>
                <w:noProof/>
                <w:webHidden/>
              </w:rPr>
              <w:t>27</w:t>
            </w:r>
            <w:r w:rsidR="00FF79EE">
              <w:rPr>
                <w:noProof/>
                <w:webHidden/>
              </w:rPr>
              <w:fldChar w:fldCharType="end"/>
            </w:r>
          </w:hyperlink>
        </w:p>
        <w:p w14:paraId="50303DE2" w14:textId="60BF85F3"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7" w:history="1">
            <w:r w:rsidR="00FF79EE" w:rsidRPr="006D5233">
              <w:rPr>
                <w:rStyle w:val="Hyperlink"/>
                <w:noProof/>
              </w:rPr>
              <w:t>Activité 3 – Création de personnages et arrière-plans</w:t>
            </w:r>
            <w:r w:rsidR="00FF79EE">
              <w:rPr>
                <w:noProof/>
                <w:webHidden/>
              </w:rPr>
              <w:tab/>
            </w:r>
            <w:r w:rsidR="00FF79EE">
              <w:rPr>
                <w:noProof/>
                <w:webHidden/>
              </w:rPr>
              <w:fldChar w:fldCharType="begin"/>
            </w:r>
            <w:r w:rsidR="00FF79EE">
              <w:rPr>
                <w:noProof/>
                <w:webHidden/>
              </w:rPr>
              <w:instrText xml:space="preserve"> PAGEREF _Toc55912177 \h </w:instrText>
            </w:r>
            <w:r w:rsidR="00FF79EE">
              <w:rPr>
                <w:noProof/>
                <w:webHidden/>
              </w:rPr>
            </w:r>
            <w:r w:rsidR="00FF79EE">
              <w:rPr>
                <w:noProof/>
                <w:webHidden/>
              </w:rPr>
              <w:fldChar w:fldCharType="separate"/>
            </w:r>
            <w:r w:rsidR="00173CAC">
              <w:rPr>
                <w:noProof/>
                <w:webHidden/>
              </w:rPr>
              <w:t>28</w:t>
            </w:r>
            <w:r w:rsidR="00FF79EE">
              <w:rPr>
                <w:noProof/>
                <w:webHidden/>
              </w:rPr>
              <w:fldChar w:fldCharType="end"/>
            </w:r>
          </w:hyperlink>
        </w:p>
        <w:p w14:paraId="65C2DE17" w14:textId="64BEB920"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8" w:history="1">
            <w:r w:rsidR="00FF79EE" w:rsidRPr="006D5233">
              <w:rPr>
                <w:rStyle w:val="Hyperlink"/>
                <w:noProof/>
              </w:rPr>
              <w:t>Activité 4 – Projet d’animation image par image (Stop motion)</w:t>
            </w:r>
            <w:r w:rsidR="00FF79EE">
              <w:rPr>
                <w:noProof/>
                <w:webHidden/>
              </w:rPr>
              <w:tab/>
            </w:r>
            <w:r w:rsidR="00FF79EE">
              <w:rPr>
                <w:noProof/>
                <w:webHidden/>
              </w:rPr>
              <w:fldChar w:fldCharType="begin"/>
            </w:r>
            <w:r w:rsidR="00FF79EE">
              <w:rPr>
                <w:noProof/>
                <w:webHidden/>
              </w:rPr>
              <w:instrText xml:space="preserve"> PAGEREF _Toc55912178 \h </w:instrText>
            </w:r>
            <w:r w:rsidR="00FF79EE">
              <w:rPr>
                <w:noProof/>
                <w:webHidden/>
              </w:rPr>
            </w:r>
            <w:r w:rsidR="00FF79EE">
              <w:rPr>
                <w:noProof/>
                <w:webHidden/>
              </w:rPr>
              <w:fldChar w:fldCharType="separate"/>
            </w:r>
            <w:r w:rsidR="00173CAC">
              <w:rPr>
                <w:noProof/>
                <w:webHidden/>
              </w:rPr>
              <w:t>28</w:t>
            </w:r>
            <w:r w:rsidR="00FF79EE">
              <w:rPr>
                <w:noProof/>
                <w:webHidden/>
              </w:rPr>
              <w:fldChar w:fldCharType="end"/>
            </w:r>
          </w:hyperlink>
        </w:p>
        <w:p w14:paraId="7FCF1422" w14:textId="024ACB83"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79" w:history="1">
            <w:r w:rsidR="00FF79EE" w:rsidRPr="006D5233">
              <w:rPr>
                <w:rStyle w:val="Hyperlink"/>
                <w:noProof/>
              </w:rPr>
              <w:t>Applications et tutoriels</w:t>
            </w:r>
            <w:r w:rsidR="00FF79EE">
              <w:rPr>
                <w:noProof/>
                <w:webHidden/>
              </w:rPr>
              <w:tab/>
            </w:r>
            <w:r w:rsidR="00FF79EE">
              <w:rPr>
                <w:noProof/>
                <w:webHidden/>
              </w:rPr>
              <w:fldChar w:fldCharType="begin"/>
            </w:r>
            <w:r w:rsidR="00FF79EE">
              <w:rPr>
                <w:noProof/>
                <w:webHidden/>
              </w:rPr>
              <w:instrText xml:space="preserve"> PAGEREF _Toc55912179 \h </w:instrText>
            </w:r>
            <w:r w:rsidR="00FF79EE">
              <w:rPr>
                <w:noProof/>
                <w:webHidden/>
              </w:rPr>
            </w:r>
            <w:r w:rsidR="00FF79EE">
              <w:rPr>
                <w:noProof/>
                <w:webHidden/>
              </w:rPr>
              <w:fldChar w:fldCharType="separate"/>
            </w:r>
            <w:r w:rsidR="00173CAC">
              <w:rPr>
                <w:noProof/>
                <w:webHidden/>
              </w:rPr>
              <w:t>30</w:t>
            </w:r>
            <w:r w:rsidR="00FF79EE">
              <w:rPr>
                <w:noProof/>
                <w:webHidden/>
              </w:rPr>
              <w:fldChar w:fldCharType="end"/>
            </w:r>
          </w:hyperlink>
        </w:p>
        <w:p w14:paraId="46445F40" w14:textId="3DA56F19"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80" w:history="1">
            <w:r w:rsidR="00FF79EE" w:rsidRPr="006D5233">
              <w:rPr>
                <w:rStyle w:val="Hyperlink"/>
                <w:noProof/>
              </w:rPr>
              <w:t>Application image par image (stop motion) et logiciel de scénarimage. (gratuits)</w:t>
            </w:r>
            <w:r w:rsidR="00FF79EE">
              <w:rPr>
                <w:noProof/>
                <w:webHidden/>
              </w:rPr>
              <w:tab/>
            </w:r>
            <w:r w:rsidR="00FF79EE">
              <w:rPr>
                <w:noProof/>
                <w:webHidden/>
              </w:rPr>
              <w:fldChar w:fldCharType="begin"/>
            </w:r>
            <w:r w:rsidR="00FF79EE">
              <w:rPr>
                <w:noProof/>
                <w:webHidden/>
              </w:rPr>
              <w:instrText xml:space="preserve"> PAGEREF _Toc55912180 \h </w:instrText>
            </w:r>
            <w:r w:rsidR="00FF79EE">
              <w:rPr>
                <w:noProof/>
                <w:webHidden/>
              </w:rPr>
            </w:r>
            <w:r w:rsidR="00FF79EE">
              <w:rPr>
                <w:noProof/>
                <w:webHidden/>
              </w:rPr>
              <w:fldChar w:fldCharType="separate"/>
            </w:r>
            <w:r w:rsidR="00173CAC">
              <w:rPr>
                <w:noProof/>
                <w:webHidden/>
              </w:rPr>
              <w:t>30</w:t>
            </w:r>
            <w:r w:rsidR="00FF79EE">
              <w:rPr>
                <w:noProof/>
                <w:webHidden/>
              </w:rPr>
              <w:fldChar w:fldCharType="end"/>
            </w:r>
          </w:hyperlink>
        </w:p>
        <w:p w14:paraId="480700AD" w14:textId="41AF719E" w:rsidR="00FF79EE" w:rsidRDefault="00867E77">
          <w:pPr>
            <w:pStyle w:val="TOC1"/>
            <w:tabs>
              <w:tab w:val="right" w:leader="dot" w:pos="9350"/>
            </w:tabs>
            <w:rPr>
              <w:rFonts w:asciiTheme="minorHAnsi" w:eastAsiaTheme="minorEastAsia" w:hAnsiTheme="minorHAnsi" w:cstheme="minorBidi"/>
              <w:noProof/>
              <w:sz w:val="22"/>
              <w:szCs w:val="22"/>
            </w:rPr>
          </w:pPr>
          <w:hyperlink w:anchor="_Toc55912181" w:history="1">
            <w:r w:rsidR="00FF79EE" w:rsidRPr="006D5233">
              <w:rPr>
                <w:rStyle w:val="Hyperlink"/>
                <w:noProof/>
              </w:rPr>
              <w:t>Références</w:t>
            </w:r>
            <w:r w:rsidR="00FF79EE">
              <w:rPr>
                <w:noProof/>
                <w:webHidden/>
              </w:rPr>
              <w:tab/>
            </w:r>
            <w:r w:rsidR="00FF79EE">
              <w:rPr>
                <w:noProof/>
                <w:webHidden/>
              </w:rPr>
              <w:fldChar w:fldCharType="begin"/>
            </w:r>
            <w:r w:rsidR="00FF79EE">
              <w:rPr>
                <w:noProof/>
                <w:webHidden/>
              </w:rPr>
              <w:instrText xml:space="preserve"> PAGEREF _Toc55912181 \h </w:instrText>
            </w:r>
            <w:r w:rsidR="00FF79EE">
              <w:rPr>
                <w:noProof/>
                <w:webHidden/>
              </w:rPr>
            </w:r>
            <w:r w:rsidR="00FF79EE">
              <w:rPr>
                <w:noProof/>
                <w:webHidden/>
              </w:rPr>
              <w:fldChar w:fldCharType="separate"/>
            </w:r>
            <w:r w:rsidR="00173CAC">
              <w:rPr>
                <w:noProof/>
                <w:webHidden/>
              </w:rPr>
              <w:t>31</w:t>
            </w:r>
            <w:r w:rsidR="00FF79EE">
              <w:rPr>
                <w:noProof/>
                <w:webHidden/>
              </w:rPr>
              <w:fldChar w:fldCharType="end"/>
            </w:r>
          </w:hyperlink>
        </w:p>
        <w:p w14:paraId="3980A66B" w14:textId="3C4AB1DA" w:rsidR="00FF79EE" w:rsidRDefault="00FF79EE">
          <w:r>
            <w:rPr>
              <w:b/>
              <w:bCs/>
              <w:noProof/>
            </w:rPr>
            <w:fldChar w:fldCharType="end"/>
          </w:r>
        </w:p>
      </w:sdtContent>
    </w:sdt>
    <w:p w14:paraId="712F95DE" w14:textId="77777777" w:rsidR="000C0828" w:rsidRDefault="003D649B">
      <w:pPr>
        <w:pStyle w:val="Heading1"/>
        <w:rPr>
          <w:color w:val="2F5496"/>
        </w:rPr>
      </w:pPr>
      <w:bookmarkStart w:id="1" w:name="_Toc55912104"/>
      <w:r>
        <w:t>Introduction</w:t>
      </w:r>
      <w:bookmarkEnd w:id="1"/>
    </w:p>
    <w:p w14:paraId="712F95DF" w14:textId="77777777" w:rsidR="000C0828" w:rsidRDefault="003D649B">
      <w:pPr>
        <w:spacing w:after="0"/>
      </w:pPr>
      <w:r>
        <w:rPr>
          <w:b/>
          <w:sz w:val="22"/>
          <w:szCs w:val="22"/>
        </w:rPr>
        <w:t xml:space="preserve">Code de cours: </w:t>
      </w:r>
      <w:r>
        <w:t xml:space="preserve"> TGJ20</w:t>
      </w:r>
    </w:p>
    <w:p w14:paraId="712F95E0" w14:textId="77777777" w:rsidR="000C0828" w:rsidRDefault="003D649B">
      <w:pPr>
        <w:spacing w:after="0"/>
        <w:rPr>
          <w:b/>
        </w:rPr>
      </w:pPr>
      <w:r w:rsidRPr="00C34B7E">
        <w:rPr>
          <w:b/>
          <w:sz w:val="22"/>
          <w:szCs w:val="22"/>
        </w:rPr>
        <w:t>Technologie</w:t>
      </w:r>
      <w:r>
        <w:rPr>
          <w:b/>
          <w:sz w:val="22"/>
          <w:szCs w:val="22"/>
        </w:rPr>
        <w:t xml:space="preserve"> </w:t>
      </w:r>
      <w:r w:rsidRPr="00C34B7E">
        <w:rPr>
          <w:b/>
          <w:sz w:val="22"/>
          <w:szCs w:val="22"/>
        </w:rPr>
        <w:t>à portée générale</w:t>
      </w:r>
      <w:r>
        <w:rPr>
          <w:b/>
          <w:sz w:val="22"/>
          <w:szCs w:val="22"/>
        </w:rPr>
        <w:t xml:space="preserve">: </w:t>
      </w:r>
      <w:r>
        <w:rPr>
          <w:sz w:val="22"/>
          <w:szCs w:val="22"/>
        </w:rPr>
        <w:t>Technologie des communications</w:t>
      </w:r>
    </w:p>
    <w:p w14:paraId="712F95E1" w14:textId="77777777" w:rsidR="000C0828" w:rsidRDefault="003D649B">
      <w:pPr>
        <w:spacing w:after="0"/>
      </w:pPr>
      <w:r>
        <w:rPr>
          <w:b/>
          <w:sz w:val="22"/>
          <w:szCs w:val="22"/>
        </w:rPr>
        <w:t xml:space="preserve">Destination: </w:t>
      </w:r>
      <w:r>
        <w:rPr>
          <w:sz w:val="22"/>
          <w:szCs w:val="22"/>
        </w:rPr>
        <w:t>ouvert</w:t>
      </w:r>
    </w:p>
    <w:p w14:paraId="712F95E2" w14:textId="77777777" w:rsidR="000C0828" w:rsidRDefault="003D649B">
      <w:pPr>
        <w:spacing w:after="0"/>
      </w:pPr>
      <w:r w:rsidRPr="00C34B7E">
        <w:rPr>
          <w:b/>
          <w:sz w:val="22"/>
          <w:szCs w:val="22"/>
        </w:rPr>
        <w:t>Niveau:</w:t>
      </w:r>
      <w:r>
        <w:t xml:space="preserve"> 10</w:t>
      </w:r>
    </w:p>
    <w:p w14:paraId="712F95E3" w14:textId="4992BBE5" w:rsidR="000C0828" w:rsidRDefault="003D649B">
      <w:r w:rsidRPr="00C34B7E">
        <w:rPr>
          <w:b/>
          <w:sz w:val="22"/>
          <w:szCs w:val="22"/>
        </w:rPr>
        <w:t>Nom du projet:</w:t>
      </w:r>
      <w:r>
        <w:t xml:space="preserve"> </w:t>
      </w:r>
      <w:r w:rsidR="00C34B7E">
        <w:t>Cr</w:t>
      </w:r>
      <w:r>
        <w:t>éer une animation image par image (stop motion)</w:t>
      </w:r>
    </w:p>
    <w:p w14:paraId="712F95E4" w14:textId="3BB20CFE" w:rsidR="000C0828" w:rsidRDefault="00C34B7E">
      <w:pPr>
        <w:pStyle w:val="Heading1"/>
      </w:pPr>
      <w:bookmarkStart w:id="2" w:name="_Toc55912105"/>
      <w:r>
        <w:t>Aperçu du projet</w:t>
      </w:r>
      <w:bookmarkEnd w:id="2"/>
    </w:p>
    <w:p w14:paraId="712F95E5" w14:textId="77777777" w:rsidR="000C0828" w:rsidRDefault="003D649B">
      <w:pPr>
        <w:rPr>
          <w:color w:val="222222"/>
        </w:rPr>
      </w:pPr>
      <w:r>
        <w:rPr>
          <w:color w:val="222222"/>
        </w:rPr>
        <w:t>Ce travail permettra à l'apprenant de comprendre le rôle de l'animation et de prendre en main la création d'un produit original.</w:t>
      </w:r>
    </w:p>
    <w:p w14:paraId="712F95E6" w14:textId="77777777" w:rsidR="000C0828" w:rsidRDefault="003D649B">
      <w:pPr>
        <w:spacing w:after="0" w:line="308" w:lineRule="auto"/>
        <w:rPr>
          <w:color w:val="222222"/>
        </w:rPr>
      </w:pPr>
      <w:r>
        <w:rPr>
          <w:color w:val="222222"/>
        </w:rPr>
        <w:t xml:space="preserve">L'élève analysera les concepts et les termes associés à l'animation tout en s'engageant dans des activités pratiques qui démontrent ses compétences et ses connaissances. À la fin de ce devoir, l'apprenant aura créé avec succès une animation image par </w:t>
      </w:r>
      <w:proofErr w:type="gramStart"/>
      <w:r>
        <w:rPr>
          <w:color w:val="222222"/>
        </w:rPr>
        <w:t>image</w:t>
      </w:r>
      <w:r>
        <w:t>(</w:t>
      </w:r>
      <w:proofErr w:type="gramEnd"/>
      <w:r>
        <w:t>stop motion).</w:t>
      </w:r>
    </w:p>
    <w:p w14:paraId="712F95E7" w14:textId="77777777" w:rsidR="000C0828" w:rsidRDefault="003D649B">
      <w:r>
        <w:t>.</w:t>
      </w:r>
    </w:p>
    <w:p w14:paraId="712F95E8" w14:textId="77777777" w:rsidR="000C0828" w:rsidRDefault="003D649B">
      <w:pPr>
        <w:pStyle w:val="Heading1"/>
      </w:pPr>
      <w:bookmarkStart w:id="3" w:name="_Toc55912106"/>
      <w:r>
        <w:t>Connaissances préalables</w:t>
      </w:r>
      <w:bookmarkEnd w:id="3"/>
      <w:r>
        <w:t xml:space="preserve"> </w:t>
      </w:r>
    </w:p>
    <w:p w14:paraId="712F95E9" w14:textId="77777777" w:rsidR="000C0828" w:rsidRDefault="003D649B">
      <w:pPr>
        <w:rPr>
          <w:color w:val="222222"/>
          <w:sz w:val="22"/>
          <w:szCs w:val="22"/>
        </w:rPr>
      </w:pPr>
      <w:r>
        <w:rPr>
          <w:sz w:val="22"/>
          <w:szCs w:val="22"/>
        </w:rPr>
        <w:t xml:space="preserve">Connaissances préalables utiles pour réaliser le projet: </w:t>
      </w:r>
      <w:r>
        <w:rPr>
          <w:color w:val="222222"/>
          <w:sz w:val="22"/>
          <w:szCs w:val="22"/>
        </w:rPr>
        <w:t>Les élèves sont encouragés à utiliser les ressources fournies tout au long de cette tâche et à contacter l'enseignant lorsque des questions se posent.</w:t>
      </w:r>
    </w:p>
    <w:p w14:paraId="712F95EA" w14:textId="77777777" w:rsidR="000C0828" w:rsidRDefault="000C0828">
      <w:pPr>
        <w:rPr>
          <w:sz w:val="22"/>
          <w:szCs w:val="22"/>
        </w:rPr>
      </w:pPr>
    </w:p>
    <w:p w14:paraId="712F95EB" w14:textId="3B47619D" w:rsidR="000C0828" w:rsidRDefault="003D649B">
      <w:pPr>
        <w:spacing w:before="240"/>
        <w:jc w:val="left"/>
        <w:rPr>
          <w:sz w:val="22"/>
          <w:szCs w:val="22"/>
        </w:rPr>
      </w:pPr>
      <w:r>
        <w:rPr>
          <w:sz w:val="22"/>
          <w:szCs w:val="22"/>
        </w:rPr>
        <w:lastRenderedPageBreak/>
        <w:t xml:space="preserve">Les enseignants sont encouragés à  </w:t>
      </w:r>
      <w:hyperlink r:id="rId15">
        <w:r>
          <w:rPr>
            <w:color w:val="1932FF"/>
            <w:sz w:val="22"/>
            <w:szCs w:val="22"/>
            <w:u w:val="single"/>
          </w:rPr>
          <w:t>revoir les lois sur les droits d’auteur du Canada</w:t>
        </w:r>
      </w:hyperlink>
      <w:r>
        <w:rPr>
          <w:sz w:val="22"/>
          <w:szCs w:val="22"/>
        </w:rPr>
        <w:t xml:space="preserve"> avant de commencer ces leçons et ce travail.    </w:t>
      </w:r>
      <w:r>
        <w:rPr>
          <w:sz w:val="22"/>
          <w:szCs w:val="22"/>
        </w:rPr>
        <w:br/>
        <w:t>Voici des exemples de sites avec des images d'images communes libres de droits d’auteur (Creative Commons) utiles pour le travail des étudiants</w:t>
      </w:r>
    </w:p>
    <w:p w14:paraId="712F95EC" w14:textId="77777777" w:rsidR="000C0828" w:rsidRDefault="00867E77">
      <w:pPr>
        <w:numPr>
          <w:ilvl w:val="0"/>
          <w:numId w:val="10"/>
        </w:numPr>
        <w:pBdr>
          <w:top w:val="nil"/>
          <w:left w:val="nil"/>
          <w:bottom w:val="nil"/>
          <w:right w:val="nil"/>
          <w:between w:val="nil"/>
        </w:pBdr>
        <w:spacing w:after="0"/>
      </w:pPr>
      <w:hyperlink r:id="rId16">
        <w:r w:rsidR="003D649B">
          <w:rPr>
            <w:color w:val="1932FF"/>
            <w:u w:val="single"/>
          </w:rPr>
          <w:t xml:space="preserve">YouTube librairie audio </w:t>
        </w:r>
      </w:hyperlink>
    </w:p>
    <w:p w14:paraId="712F95ED" w14:textId="77777777" w:rsidR="000C0828" w:rsidRDefault="00867E77">
      <w:pPr>
        <w:numPr>
          <w:ilvl w:val="0"/>
          <w:numId w:val="10"/>
        </w:numPr>
        <w:pBdr>
          <w:top w:val="nil"/>
          <w:left w:val="nil"/>
          <w:bottom w:val="nil"/>
          <w:right w:val="nil"/>
          <w:between w:val="nil"/>
        </w:pBdr>
        <w:spacing w:after="0"/>
      </w:pPr>
      <w:hyperlink r:id="rId17">
        <w:r w:rsidR="003D649B">
          <w:rPr>
            <w:color w:val="1932FF"/>
            <w:u w:val="single"/>
          </w:rPr>
          <w:t xml:space="preserve">Archive musique gratuite </w:t>
        </w:r>
      </w:hyperlink>
    </w:p>
    <w:p w14:paraId="712F95EE" w14:textId="77777777" w:rsidR="000C0828" w:rsidRDefault="00867E77">
      <w:pPr>
        <w:numPr>
          <w:ilvl w:val="0"/>
          <w:numId w:val="10"/>
        </w:numPr>
        <w:pBdr>
          <w:top w:val="nil"/>
          <w:left w:val="nil"/>
          <w:bottom w:val="nil"/>
          <w:right w:val="nil"/>
          <w:between w:val="nil"/>
        </w:pBdr>
        <w:spacing w:after="0"/>
      </w:pPr>
      <w:hyperlink r:id="rId18">
        <w:proofErr w:type="spellStart"/>
        <w:r w:rsidR="003D649B">
          <w:rPr>
            <w:color w:val="1932FF"/>
            <w:u w:val="single"/>
          </w:rPr>
          <w:t>Burst</w:t>
        </w:r>
        <w:proofErr w:type="spellEnd"/>
        <w:r w:rsidR="003D649B">
          <w:rPr>
            <w:color w:val="1932FF"/>
            <w:u w:val="single"/>
          </w:rPr>
          <w:t xml:space="preserve"> (par </w:t>
        </w:r>
        <w:proofErr w:type="spellStart"/>
        <w:r w:rsidR="003D649B">
          <w:rPr>
            <w:color w:val="1932FF"/>
            <w:u w:val="single"/>
          </w:rPr>
          <w:t>Shopify</w:t>
        </w:r>
        <w:proofErr w:type="spellEnd"/>
        <w:r w:rsidR="003D649B">
          <w:rPr>
            <w:color w:val="1932FF"/>
            <w:u w:val="single"/>
          </w:rPr>
          <w:t>)</w:t>
        </w:r>
      </w:hyperlink>
    </w:p>
    <w:p w14:paraId="712F95EF" w14:textId="77777777" w:rsidR="000C0828" w:rsidRDefault="00867E77">
      <w:pPr>
        <w:numPr>
          <w:ilvl w:val="0"/>
          <w:numId w:val="10"/>
        </w:numPr>
        <w:pBdr>
          <w:top w:val="nil"/>
          <w:left w:val="nil"/>
          <w:bottom w:val="nil"/>
          <w:right w:val="nil"/>
          <w:between w:val="nil"/>
        </w:pBdr>
        <w:spacing w:after="0"/>
      </w:pPr>
      <w:hyperlink r:id="rId19">
        <w:proofErr w:type="spellStart"/>
        <w:r w:rsidR="003D649B">
          <w:rPr>
            <w:color w:val="1932FF"/>
            <w:u w:val="single"/>
          </w:rPr>
          <w:t>Unsplash</w:t>
        </w:r>
        <w:proofErr w:type="spellEnd"/>
      </w:hyperlink>
      <w:r w:rsidR="003D649B">
        <w:rPr>
          <w:color w:val="000000"/>
        </w:rPr>
        <w:t xml:space="preserve"> </w:t>
      </w:r>
    </w:p>
    <w:p w14:paraId="712F95F0" w14:textId="77777777" w:rsidR="000C0828" w:rsidRDefault="00867E77">
      <w:pPr>
        <w:numPr>
          <w:ilvl w:val="0"/>
          <w:numId w:val="10"/>
        </w:numPr>
        <w:pBdr>
          <w:top w:val="nil"/>
          <w:left w:val="nil"/>
          <w:bottom w:val="nil"/>
          <w:right w:val="nil"/>
          <w:between w:val="nil"/>
        </w:pBdr>
        <w:spacing w:after="0"/>
        <w:rPr>
          <w:color w:val="000000"/>
          <w:u w:val="single"/>
        </w:rPr>
      </w:pPr>
      <w:hyperlink r:id="rId20">
        <w:r w:rsidR="003D649B">
          <w:rPr>
            <w:color w:val="1932FF"/>
            <w:u w:val="single"/>
          </w:rPr>
          <w:t>The Noun Project</w:t>
        </w:r>
      </w:hyperlink>
    </w:p>
    <w:p w14:paraId="712F95F1" w14:textId="77777777" w:rsidR="000C0828" w:rsidRDefault="00867E77">
      <w:pPr>
        <w:numPr>
          <w:ilvl w:val="0"/>
          <w:numId w:val="10"/>
        </w:numPr>
        <w:pBdr>
          <w:top w:val="nil"/>
          <w:left w:val="nil"/>
          <w:bottom w:val="nil"/>
          <w:right w:val="nil"/>
          <w:between w:val="nil"/>
        </w:pBdr>
        <w:spacing w:after="0"/>
      </w:pPr>
      <w:hyperlink r:id="rId21">
        <w:proofErr w:type="spellStart"/>
        <w:r w:rsidR="003D649B">
          <w:rPr>
            <w:color w:val="1932FF"/>
            <w:u w:val="single"/>
          </w:rPr>
          <w:t>Pexels</w:t>
        </w:r>
        <w:proofErr w:type="spellEnd"/>
      </w:hyperlink>
    </w:p>
    <w:p w14:paraId="712F95F2" w14:textId="77777777" w:rsidR="000C0828" w:rsidRDefault="00867E77">
      <w:pPr>
        <w:numPr>
          <w:ilvl w:val="0"/>
          <w:numId w:val="10"/>
        </w:numPr>
        <w:pBdr>
          <w:top w:val="nil"/>
          <w:left w:val="nil"/>
          <w:bottom w:val="nil"/>
          <w:right w:val="nil"/>
          <w:between w:val="nil"/>
        </w:pBdr>
      </w:pPr>
      <w:hyperlink r:id="rId22">
        <w:proofErr w:type="spellStart"/>
        <w:r w:rsidR="003D649B">
          <w:rPr>
            <w:color w:val="1932FF"/>
            <w:u w:val="single"/>
          </w:rPr>
          <w:t>Pixabay</w:t>
        </w:r>
        <w:proofErr w:type="spellEnd"/>
      </w:hyperlink>
    </w:p>
    <w:p w14:paraId="712F95F3" w14:textId="77777777" w:rsidR="000C0828" w:rsidRDefault="003D649B">
      <w:pPr>
        <w:spacing w:after="160" w:line="259" w:lineRule="auto"/>
        <w:jc w:val="left"/>
        <w:rPr>
          <w:sz w:val="22"/>
          <w:szCs w:val="22"/>
        </w:rPr>
      </w:pPr>
      <w:r>
        <w:rPr>
          <w:sz w:val="22"/>
          <w:szCs w:val="22"/>
        </w:rPr>
        <w:t>Il peut être utile pour les élèves de comprendre comment télécharger des images sur Internet ou créer des captures d'écran:</w:t>
      </w:r>
    </w:p>
    <w:p w14:paraId="712F95F4" w14:textId="77777777" w:rsidR="000C0828" w:rsidRDefault="003D649B" w:rsidP="00B5631F">
      <w:pPr>
        <w:numPr>
          <w:ilvl w:val="0"/>
          <w:numId w:val="1"/>
        </w:numPr>
        <w:spacing w:after="0"/>
        <w:jc w:val="left"/>
        <w:rPr>
          <w:sz w:val="22"/>
          <w:szCs w:val="22"/>
        </w:rPr>
      </w:pPr>
      <w:r>
        <w:rPr>
          <w:sz w:val="22"/>
          <w:szCs w:val="22"/>
          <w:u w:val="single"/>
        </w:rPr>
        <w:t>Windows</w:t>
      </w:r>
      <w:r>
        <w:rPr>
          <w:sz w:val="22"/>
          <w:szCs w:val="22"/>
        </w:rPr>
        <w:t xml:space="preserve">: </w:t>
      </w:r>
      <w:proofErr w:type="spellStart"/>
      <w:r>
        <w:rPr>
          <w:sz w:val="22"/>
          <w:szCs w:val="22"/>
        </w:rPr>
        <w:t>snipping</w:t>
      </w:r>
      <w:proofErr w:type="spellEnd"/>
      <w:r>
        <w:rPr>
          <w:sz w:val="22"/>
          <w:szCs w:val="22"/>
        </w:rPr>
        <w:t xml:space="preserve"> Tool ou </w:t>
      </w:r>
      <w:proofErr w:type="spellStart"/>
      <w:r>
        <w:rPr>
          <w:sz w:val="22"/>
          <w:szCs w:val="22"/>
        </w:rPr>
        <w:t>Snip</w:t>
      </w:r>
      <w:proofErr w:type="spellEnd"/>
      <w:r>
        <w:rPr>
          <w:sz w:val="22"/>
          <w:szCs w:val="22"/>
        </w:rPr>
        <w:t xml:space="preserve"> and Sketch</w:t>
      </w:r>
    </w:p>
    <w:p w14:paraId="712F95F5" w14:textId="77777777" w:rsidR="000C0828" w:rsidRDefault="003D649B" w:rsidP="00B5631F">
      <w:pPr>
        <w:numPr>
          <w:ilvl w:val="0"/>
          <w:numId w:val="1"/>
        </w:numPr>
        <w:spacing w:after="0"/>
        <w:jc w:val="left"/>
        <w:rPr>
          <w:sz w:val="22"/>
          <w:szCs w:val="22"/>
        </w:rPr>
      </w:pPr>
      <w:proofErr w:type="spellStart"/>
      <w:proofErr w:type="gramStart"/>
      <w:r>
        <w:rPr>
          <w:sz w:val="22"/>
          <w:szCs w:val="22"/>
          <w:u w:val="single"/>
        </w:rPr>
        <w:t>macOS</w:t>
      </w:r>
      <w:proofErr w:type="spellEnd"/>
      <w:proofErr w:type="gramEnd"/>
      <w:r>
        <w:rPr>
          <w:sz w:val="22"/>
          <w:szCs w:val="22"/>
          <w:u w:val="single"/>
        </w:rPr>
        <w:t>: c</w:t>
      </w:r>
      <w:r>
        <w:rPr>
          <w:sz w:val="22"/>
          <w:szCs w:val="22"/>
        </w:rPr>
        <w:t>ommand+Shift+3 ou Command+Shift+4</w:t>
      </w:r>
    </w:p>
    <w:p w14:paraId="712F95F6" w14:textId="77777777" w:rsidR="000C0828" w:rsidRDefault="003D649B">
      <w:pPr>
        <w:numPr>
          <w:ilvl w:val="0"/>
          <w:numId w:val="1"/>
        </w:numPr>
        <w:spacing w:after="0" w:line="259" w:lineRule="auto"/>
        <w:jc w:val="left"/>
        <w:rPr>
          <w:sz w:val="22"/>
          <w:szCs w:val="22"/>
        </w:rPr>
      </w:pPr>
      <w:r>
        <w:rPr>
          <w:sz w:val="22"/>
          <w:szCs w:val="22"/>
          <w:u w:val="single"/>
        </w:rPr>
        <w:t>Android:</w:t>
      </w:r>
      <w:r>
        <w:rPr>
          <w:sz w:val="22"/>
          <w:szCs w:val="22"/>
        </w:rPr>
        <w:t xml:space="preserve"> </w:t>
      </w:r>
      <w:proofErr w:type="spellStart"/>
      <w:r>
        <w:rPr>
          <w:sz w:val="22"/>
          <w:szCs w:val="22"/>
        </w:rPr>
        <w:t>button</w:t>
      </w:r>
      <w:proofErr w:type="spellEnd"/>
      <w:r>
        <w:rPr>
          <w:sz w:val="22"/>
          <w:szCs w:val="22"/>
        </w:rPr>
        <w:t xml:space="preserve"> du pouvoir + </w:t>
      </w:r>
      <w:proofErr w:type="spellStart"/>
      <w:r>
        <w:rPr>
          <w:sz w:val="22"/>
          <w:szCs w:val="22"/>
        </w:rPr>
        <w:t>button</w:t>
      </w:r>
      <w:proofErr w:type="spellEnd"/>
      <w:r>
        <w:rPr>
          <w:sz w:val="22"/>
          <w:szCs w:val="22"/>
        </w:rPr>
        <w:t xml:space="preserve"> du volume par EN BAS</w:t>
      </w:r>
    </w:p>
    <w:p w14:paraId="712F95F7" w14:textId="77777777" w:rsidR="000C0828" w:rsidRDefault="003D649B">
      <w:pPr>
        <w:numPr>
          <w:ilvl w:val="0"/>
          <w:numId w:val="1"/>
        </w:numPr>
        <w:spacing w:after="160" w:line="259" w:lineRule="auto"/>
        <w:jc w:val="left"/>
        <w:rPr>
          <w:sz w:val="22"/>
          <w:szCs w:val="22"/>
        </w:rPr>
      </w:pPr>
      <w:r>
        <w:rPr>
          <w:sz w:val="22"/>
          <w:szCs w:val="22"/>
          <w:u w:val="single"/>
        </w:rPr>
        <w:t>iPhone OS:  b</w:t>
      </w:r>
      <w:r>
        <w:rPr>
          <w:sz w:val="22"/>
          <w:szCs w:val="22"/>
        </w:rPr>
        <w:t xml:space="preserve">outon du côté + </w:t>
      </w:r>
      <w:proofErr w:type="spellStart"/>
      <w:r>
        <w:rPr>
          <w:sz w:val="22"/>
          <w:szCs w:val="22"/>
        </w:rPr>
        <w:t>button</w:t>
      </w:r>
      <w:proofErr w:type="spellEnd"/>
      <w:r>
        <w:rPr>
          <w:sz w:val="22"/>
          <w:szCs w:val="22"/>
        </w:rPr>
        <w:t xml:space="preserve"> du volume PAR EN HAUT (augmentation)</w:t>
      </w:r>
    </w:p>
    <w:p w14:paraId="712F95F8" w14:textId="77777777" w:rsidR="000C0828" w:rsidRDefault="003D649B">
      <w:pPr>
        <w:rPr>
          <w:sz w:val="22"/>
          <w:szCs w:val="22"/>
        </w:rPr>
      </w:pPr>
      <w:r>
        <w:rPr>
          <w:sz w:val="22"/>
          <w:szCs w:val="22"/>
        </w:rPr>
        <w:t>Les étudiants devraient avoir:</w:t>
      </w:r>
    </w:p>
    <w:p w14:paraId="712F95F9" w14:textId="77777777" w:rsidR="000C0828" w:rsidRDefault="003D649B" w:rsidP="00442B7D">
      <w:pPr>
        <w:numPr>
          <w:ilvl w:val="0"/>
          <w:numId w:val="11"/>
        </w:numPr>
        <w:spacing w:after="0"/>
        <w:ind w:left="720"/>
        <w:contextualSpacing/>
        <w:rPr>
          <w:sz w:val="22"/>
          <w:szCs w:val="22"/>
        </w:rPr>
      </w:pPr>
      <w:proofErr w:type="gramStart"/>
      <w:r>
        <w:rPr>
          <w:sz w:val="22"/>
          <w:szCs w:val="22"/>
        </w:rPr>
        <w:t>une</w:t>
      </w:r>
      <w:proofErr w:type="gramEnd"/>
      <w:r>
        <w:rPr>
          <w:sz w:val="22"/>
          <w:szCs w:val="22"/>
        </w:rPr>
        <w:t xml:space="preserve"> compréhension de la mesure linéaire</w:t>
      </w:r>
    </w:p>
    <w:p w14:paraId="712F95FB" w14:textId="77777777" w:rsidR="000C0828" w:rsidRDefault="003D649B" w:rsidP="00442B7D">
      <w:pPr>
        <w:numPr>
          <w:ilvl w:val="0"/>
          <w:numId w:val="11"/>
        </w:numPr>
        <w:spacing w:after="0"/>
        <w:ind w:left="720"/>
        <w:contextualSpacing/>
        <w:rPr>
          <w:sz w:val="22"/>
          <w:szCs w:val="22"/>
        </w:rPr>
      </w:pPr>
      <w:proofErr w:type="gramStart"/>
      <w:r>
        <w:rPr>
          <w:sz w:val="22"/>
          <w:szCs w:val="22"/>
        </w:rPr>
        <w:t>une</w:t>
      </w:r>
      <w:proofErr w:type="gramEnd"/>
      <w:r>
        <w:rPr>
          <w:sz w:val="22"/>
          <w:szCs w:val="22"/>
        </w:rPr>
        <w:t xml:space="preserve"> certaine expérience d'accès aux ressources en ligne, de la création et du téléchargement de fichiers et de la soumission de ces fichiers à une destination selon les directions de leur enseignant</w:t>
      </w:r>
    </w:p>
    <w:p w14:paraId="712F95FC" w14:textId="77777777" w:rsidR="000C0828" w:rsidRDefault="003D649B" w:rsidP="00442B7D">
      <w:pPr>
        <w:numPr>
          <w:ilvl w:val="0"/>
          <w:numId w:val="11"/>
        </w:numPr>
        <w:spacing w:after="0"/>
        <w:ind w:left="720"/>
        <w:contextualSpacing/>
        <w:rPr>
          <w:sz w:val="22"/>
          <w:szCs w:val="22"/>
        </w:rPr>
      </w:pPr>
      <w:proofErr w:type="gramStart"/>
      <w:r>
        <w:rPr>
          <w:color w:val="222222"/>
        </w:rPr>
        <w:t>calculer</w:t>
      </w:r>
      <w:proofErr w:type="gramEnd"/>
      <w:r>
        <w:rPr>
          <w:color w:val="222222"/>
        </w:rPr>
        <w:t xml:space="preserve"> la fréquence d'images (compétences en calcul)</w:t>
      </w:r>
    </w:p>
    <w:p w14:paraId="712F95FD" w14:textId="77777777" w:rsidR="000C0828" w:rsidRDefault="003D649B" w:rsidP="00442B7D">
      <w:pPr>
        <w:numPr>
          <w:ilvl w:val="0"/>
          <w:numId w:val="11"/>
        </w:numPr>
        <w:spacing w:after="0"/>
        <w:ind w:left="720"/>
        <w:contextualSpacing/>
      </w:pPr>
      <w:proofErr w:type="gramStart"/>
      <w:r>
        <w:rPr>
          <w:color w:val="222222"/>
        </w:rPr>
        <w:t>développer</w:t>
      </w:r>
      <w:proofErr w:type="gramEnd"/>
      <w:r>
        <w:rPr>
          <w:color w:val="222222"/>
        </w:rPr>
        <w:t xml:space="preserve"> et organiser le contenu (compétences en littératie)</w:t>
      </w:r>
    </w:p>
    <w:p w14:paraId="25CD21CB" w14:textId="77777777" w:rsidR="00297ADE" w:rsidRDefault="00297ADE" w:rsidP="00297ADE">
      <w:pPr>
        <w:pStyle w:val="Heading1"/>
        <w:spacing w:before="0" w:after="0"/>
      </w:pPr>
    </w:p>
    <w:p w14:paraId="712F95FE" w14:textId="7FF6454A" w:rsidR="000C0828" w:rsidRDefault="003D649B" w:rsidP="00297ADE">
      <w:pPr>
        <w:pStyle w:val="Heading1"/>
        <w:spacing w:before="0" w:after="0"/>
      </w:pPr>
      <w:bookmarkStart w:id="4" w:name="_Toc55912107"/>
      <w:r>
        <w:t xml:space="preserve">Activités </w:t>
      </w:r>
      <w:r w:rsidR="00297ADE">
        <w:t>d’apprentissage</w:t>
      </w:r>
      <w:bookmarkEnd w:id="4"/>
    </w:p>
    <w:p w14:paraId="712F95FF" w14:textId="7515A80A" w:rsidR="000C0828" w:rsidRDefault="003D649B" w:rsidP="00B60E2C">
      <w:pPr>
        <w:pStyle w:val="Heading2"/>
        <w:contextualSpacing/>
      </w:pPr>
      <w:bookmarkStart w:id="5" w:name="_Toc55912108"/>
      <w:r>
        <w:t>Activité 1</w:t>
      </w:r>
      <w:r w:rsidR="00750006">
        <w:t xml:space="preserve"> </w:t>
      </w:r>
      <w:r>
        <w:t>– explorez l’histoire de l’animation et des occasions favorable</w:t>
      </w:r>
      <w:r w:rsidR="00DA5FC2">
        <w:t>s</w:t>
      </w:r>
      <w:r>
        <w:t xml:space="preserve"> de découvrir des carrières</w:t>
      </w:r>
      <w:bookmarkEnd w:id="5"/>
    </w:p>
    <w:p w14:paraId="712F9600" w14:textId="77777777" w:rsidR="000C0828" w:rsidRDefault="003D649B">
      <w:pPr>
        <w:numPr>
          <w:ilvl w:val="0"/>
          <w:numId w:val="2"/>
        </w:numPr>
        <w:pBdr>
          <w:top w:val="nil"/>
          <w:left w:val="nil"/>
          <w:bottom w:val="nil"/>
          <w:right w:val="nil"/>
          <w:between w:val="nil"/>
        </w:pBdr>
        <w:spacing w:after="0"/>
      </w:pPr>
      <w:r>
        <w:t>Histoire de l’animation</w:t>
      </w:r>
    </w:p>
    <w:p w14:paraId="712F9601" w14:textId="77777777" w:rsidR="000C0828" w:rsidRDefault="003D649B">
      <w:pPr>
        <w:numPr>
          <w:ilvl w:val="0"/>
          <w:numId w:val="2"/>
        </w:numPr>
        <w:pBdr>
          <w:top w:val="nil"/>
          <w:left w:val="nil"/>
          <w:bottom w:val="nil"/>
          <w:right w:val="nil"/>
          <w:between w:val="nil"/>
        </w:pBdr>
        <w:spacing w:after="0"/>
      </w:pPr>
      <w:r>
        <w:t>Circonstances opportunes postsecondaires</w:t>
      </w:r>
    </w:p>
    <w:p w14:paraId="712F9602" w14:textId="7F1F50AF" w:rsidR="000C0828" w:rsidRDefault="003D649B">
      <w:pPr>
        <w:numPr>
          <w:ilvl w:val="0"/>
          <w:numId w:val="2"/>
        </w:numPr>
        <w:pBdr>
          <w:top w:val="nil"/>
          <w:left w:val="nil"/>
          <w:bottom w:val="nil"/>
          <w:right w:val="nil"/>
          <w:between w:val="nil"/>
        </w:pBdr>
      </w:pPr>
      <w:r>
        <w:rPr>
          <w:color w:val="000000"/>
        </w:rPr>
        <w:t>Carrière</w:t>
      </w:r>
      <w:r>
        <w:t xml:space="preserve"> en a</w:t>
      </w:r>
      <w:r>
        <w:rPr>
          <w:color w:val="000000"/>
        </w:rPr>
        <w:t>nimation</w:t>
      </w:r>
    </w:p>
    <w:p w14:paraId="712F9603" w14:textId="547D113A" w:rsidR="000C0828" w:rsidRDefault="003D649B">
      <w:pPr>
        <w:pStyle w:val="Heading2"/>
      </w:pPr>
      <w:bookmarkStart w:id="6" w:name="_Toc55912109"/>
      <w:r>
        <w:t>Activité 2</w:t>
      </w:r>
      <w:r w:rsidR="00750006">
        <w:t xml:space="preserve"> </w:t>
      </w:r>
      <w:r>
        <w:t>– Introduction aux principes d’animation</w:t>
      </w:r>
      <w:bookmarkEnd w:id="6"/>
    </w:p>
    <w:p w14:paraId="712F9605" w14:textId="77777777" w:rsidR="000C0828" w:rsidRDefault="003D649B">
      <w:pPr>
        <w:numPr>
          <w:ilvl w:val="0"/>
          <w:numId w:val="2"/>
        </w:numPr>
        <w:pBdr>
          <w:top w:val="nil"/>
          <w:left w:val="nil"/>
          <w:bottom w:val="nil"/>
          <w:right w:val="nil"/>
          <w:between w:val="nil"/>
        </w:pBdr>
        <w:spacing w:after="0"/>
      </w:pPr>
      <w:r>
        <w:t>Qu’est-ce que l’a</w:t>
      </w:r>
      <w:r>
        <w:rPr>
          <w:color w:val="000000"/>
        </w:rPr>
        <w:t>nimation</w:t>
      </w:r>
    </w:p>
    <w:p w14:paraId="712F9606" w14:textId="77777777" w:rsidR="000C0828" w:rsidRDefault="003D649B">
      <w:pPr>
        <w:numPr>
          <w:ilvl w:val="0"/>
          <w:numId w:val="2"/>
        </w:numPr>
        <w:pBdr>
          <w:top w:val="nil"/>
          <w:left w:val="nil"/>
          <w:bottom w:val="nil"/>
          <w:right w:val="nil"/>
          <w:between w:val="nil"/>
        </w:pBdr>
        <w:spacing w:after="0"/>
      </w:pPr>
      <w:r>
        <w:t>Principes d’a</w:t>
      </w:r>
      <w:r>
        <w:rPr>
          <w:color w:val="000000"/>
        </w:rPr>
        <w:t xml:space="preserve">nimation </w:t>
      </w:r>
    </w:p>
    <w:p w14:paraId="712F9607" w14:textId="77777777" w:rsidR="000C0828" w:rsidRDefault="003D649B">
      <w:pPr>
        <w:numPr>
          <w:ilvl w:val="0"/>
          <w:numId w:val="2"/>
        </w:numPr>
        <w:pBdr>
          <w:top w:val="nil"/>
          <w:left w:val="nil"/>
          <w:bottom w:val="nil"/>
          <w:right w:val="nil"/>
          <w:between w:val="nil"/>
        </w:pBdr>
        <w:spacing w:after="0"/>
      </w:pPr>
      <w:r>
        <w:t xml:space="preserve">Comprendre la création d’animation </w:t>
      </w:r>
    </w:p>
    <w:p w14:paraId="712F9608" w14:textId="77777777" w:rsidR="000C0828" w:rsidRDefault="003D649B">
      <w:pPr>
        <w:numPr>
          <w:ilvl w:val="0"/>
          <w:numId w:val="2"/>
        </w:numPr>
        <w:pBdr>
          <w:top w:val="nil"/>
          <w:left w:val="nil"/>
          <w:bottom w:val="nil"/>
          <w:right w:val="nil"/>
          <w:between w:val="nil"/>
        </w:pBdr>
      </w:pPr>
      <w:r>
        <w:t>Activité facultative</w:t>
      </w:r>
      <w:r>
        <w:rPr>
          <w:color w:val="000000"/>
        </w:rPr>
        <w:t>– Pixar in A Box</w:t>
      </w:r>
    </w:p>
    <w:p w14:paraId="712F9609" w14:textId="6915E292" w:rsidR="000C0828" w:rsidRDefault="003D649B">
      <w:pPr>
        <w:pStyle w:val="Heading2"/>
      </w:pPr>
      <w:bookmarkStart w:id="7" w:name="_Toc55912110"/>
      <w:r>
        <w:lastRenderedPageBreak/>
        <w:t>Activité 3</w:t>
      </w:r>
      <w:r w:rsidR="00750006">
        <w:t xml:space="preserve"> </w:t>
      </w:r>
      <w:r>
        <w:t>– création de personnages et d’arrière-plans</w:t>
      </w:r>
      <w:bookmarkEnd w:id="7"/>
    </w:p>
    <w:p w14:paraId="712F960B" w14:textId="3CC036CB" w:rsidR="000C0828" w:rsidRDefault="003D649B">
      <w:pPr>
        <w:numPr>
          <w:ilvl w:val="0"/>
          <w:numId w:val="2"/>
        </w:numPr>
        <w:pBdr>
          <w:top w:val="nil"/>
          <w:left w:val="nil"/>
          <w:bottom w:val="nil"/>
          <w:right w:val="nil"/>
          <w:between w:val="nil"/>
        </w:pBdr>
        <w:spacing w:after="0"/>
      </w:pPr>
      <w:r>
        <w:rPr>
          <w:color w:val="000000"/>
        </w:rPr>
        <w:t>Histo</w:t>
      </w:r>
      <w:r>
        <w:t>ire des</w:t>
      </w:r>
      <w:r>
        <w:rPr>
          <w:color w:val="000000"/>
        </w:rPr>
        <w:t xml:space="preserve"> </w:t>
      </w:r>
      <w:proofErr w:type="spellStart"/>
      <w:r w:rsidR="00EA76D9">
        <w:t>Flipbooks</w:t>
      </w:r>
      <w:proofErr w:type="spellEnd"/>
    </w:p>
    <w:p w14:paraId="712F960C" w14:textId="4935766F" w:rsidR="000C0828" w:rsidRDefault="003D649B">
      <w:pPr>
        <w:numPr>
          <w:ilvl w:val="0"/>
          <w:numId w:val="2"/>
        </w:numPr>
        <w:pBdr>
          <w:top w:val="nil"/>
          <w:left w:val="nil"/>
          <w:bottom w:val="nil"/>
          <w:right w:val="nil"/>
          <w:between w:val="nil"/>
        </w:pBdr>
        <w:spacing w:after="0"/>
      </w:pPr>
      <w:r>
        <w:t xml:space="preserve">Premier pas avec les </w:t>
      </w:r>
      <w:proofErr w:type="spellStart"/>
      <w:r w:rsidR="00EA76D9">
        <w:t>Flipbooks</w:t>
      </w:r>
      <w:proofErr w:type="spellEnd"/>
    </w:p>
    <w:p w14:paraId="712F960D" w14:textId="77777777" w:rsidR="000C0828" w:rsidRDefault="003D649B">
      <w:pPr>
        <w:numPr>
          <w:ilvl w:val="0"/>
          <w:numId w:val="2"/>
        </w:numPr>
        <w:pBdr>
          <w:top w:val="nil"/>
          <w:left w:val="nil"/>
          <w:bottom w:val="nil"/>
          <w:right w:val="nil"/>
          <w:between w:val="nil"/>
        </w:pBdr>
        <w:spacing w:after="0"/>
      </w:pPr>
      <w:r>
        <w:t>Création de personnages et d’arrière-plans</w:t>
      </w:r>
    </w:p>
    <w:p w14:paraId="712F960E" w14:textId="47A059CA" w:rsidR="000C0828" w:rsidRDefault="003D649B">
      <w:pPr>
        <w:numPr>
          <w:ilvl w:val="0"/>
          <w:numId w:val="2"/>
        </w:numPr>
        <w:pBdr>
          <w:top w:val="nil"/>
          <w:left w:val="nil"/>
          <w:bottom w:val="nil"/>
          <w:right w:val="nil"/>
          <w:between w:val="nil"/>
        </w:pBdr>
        <w:spacing w:after="0"/>
      </w:pPr>
      <w:r>
        <w:rPr>
          <w:color w:val="000000"/>
        </w:rPr>
        <w:t>Cr</w:t>
      </w:r>
      <w:r>
        <w:t xml:space="preserve">éer votre </w:t>
      </w:r>
      <w:proofErr w:type="spellStart"/>
      <w:r w:rsidR="00EA76D9">
        <w:t>F</w:t>
      </w:r>
      <w:r>
        <w:rPr>
          <w:color w:val="000000"/>
        </w:rPr>
        <w:t>lipboard</w:t>
      </w:r>
      <w:proofErr w:type="spellEnd"/>
    </w:p>
    <w:p w14:paraId="712F960F" w14:textId="676D0F6F" w:rsidR="000C0828" w:rsidRDefault="003D649B">
      <w:pPr>
        <w:numPr>
          <w:ilvl w:val="0"/>
          <w:numId w:val="2"/>
        </w:numPr>
        <w:pBdr>
          <w:top w:val="nil"/>
          <w:left w:val="nil"/>
          <w:bottom w:val="nil"/>
          <w:right w:val="nil"/>
          <w:between w:val="nil"/>
        </w:pBdr>
      </w:pPr>
      <w:r>
        <w:t>Activité facultative</w:t>
      </w:r>
      <w:r>
        <w:rPr>
          <w:color w:val="000000"/>
        </w:rPr>
        <w:t xml:space="preserve">– </w:t>
      </w:r>
      <w:proofErr w:type="spellStart"/>
      <w:r w:rsidR="00EA76D9">
        <w:rPr>
          <w:color w:val="000000"/>
        </w:rPr>
        <w:t>F</w:t>
      </w:r>
      <w:r>
        <w:rPr>
          <w:color w:val="000000"/>
        </w:rPr>
        <w:t>lipboard</w:t>
      </w:r>
      <w:proofErr w:type="spellEnd"/>
      <w:r>
        <w:rPr>
          <w:color w:val="000000"/>
        </w:rPr>
        <w:t xml:space="preserve"> cré</w:t>
      </w:r>
      <w:r>
        <w:t>é</w:t>
      </w:r>
      <w:r>
        <w:rPr>
          <w:color w:val="000000"/>
        </w:rPr>
        <w:t xml:space="preserve"> par ordinateur</w:t>
      </w:r>
    </w:p>
    <w:p w14:paraId="712F9610" w14:textId="04DE4284" w:rsidR="000C0828" w:rsidRDefault="003D649B" w:rsidP="00B60E2C">
      <w:pPr>
        <w:pStyle w:val="Heading2"/>
        <w:spacing w:before="0"/>
      </w:pPr>
      <w:bookmarkStart w:id="8" w:name="_Toc55912111"/>
      <w:r>
        <w:t>Activité 4</w:t>
      </w:r>
      <w:r w:rsidR="00750006">
        <w:t xml:space="preserve"> </w:t>
      </w:r>
      <w:r>
        <w:t>– Projet d’animation image par image (</w:t>
      </w:r>
      <w:r w:rsidR="004C3FA8">
        <w:t>s</w:t>
      </w:r>
      <w:r>
        <w:t>top motion)</w:t>
      </w:r>
      <w:bookmarkEnd w:id="8"/>
    </w:p>
    <w:p w14:paraId="712F9611" w14:textId="77777777" w:rsidR="000C0828" w:rsidRDefault="003D649B" w:rsidP="00B60E2C">
      <w:pPr>
        <w:pStyle w:val="Heading2"/>
        <w:numPr>
          <w:ilvl w:val="0"/>
          <w:numId w:val="2"/>
        </w:numPr>
        <w:spacing w:before="0"/>
        <w:rPr>
          <w:color w:val="000000"/>
          <w:sz w:val="24"/>
          <w:szCs w:val="24"/>
        </w:rPr>
      </w:pPr>
      <w:bookmarkStart w:id="9" w:name="_Toc55912112"/>
      <w:r>
        <w:rPr>
          <w:rFonts w:ascii="Arial" w:eastAsia="Arial" w:hAnsi="Arial" w:cs="Arial"/>
          <w:color w:val="000000"/>
          <w:sz w:val="24"/>
          <w:szCs w:val="24"/>
        </w:rPr>
        <w:t>À propos de l’animation image par image</w:t>
      </w:r>
      <w:bookmarkEnd w:id="9"/>
    </w:p>
    <w:p w14:paraId="712F9612" w14:textId="77777777" w:rsidR="000C0828" w:rsidRDefault="003D649B">
      <w:pPr>
        <w:numPr>
          <w:ilvl w:val="0"/>
          <w:numId w:val="2"/>
        </w:numPr>
        <w:pBdr>
          <w:top w:val="nil"/>
          <w:left w:val="nil"/>
          <w:bottom w:val="nil"/>
          <w:right w:val="nil"/>
          <w:between w:val="nil"/>
        </w:pBdr>
        <w:spacing w:after="0"/>
      </w:pPr>
      <w:r>
        <w:t>Des idées d’animation image par image</w:t>
      </w:r>
    </w:p>
    <w:p w14:paraId="712F9613" w14:textId="77777777" w:rsidR="000C0828" w:rsidRDefault="003D649B">
      <w:pPr>
        <w:numPr>
          <w:ilvl w:val="0"/>
          <w:numId w:val="2"/>
        </w:numPr>
        <w:pBdr>
          <w:top w:val="nil"/>
          <w:left w:val="nil"/>
          <w:bottom w:val="nil"/>
          <w:right w:val="nil"/>
          <w:between w:val="nil"/>
        </w:pBdr>
        <w:spacing w:after="0"/>
      </w:pPr>
      <w:r>
        <w:t>Outils pour l’animation image par image</w:t>
      </w:r>
    </w:p>
    <w:p w14:paraId="712F9614" w14:textId="77777777" w:rsidR="000C0828" w:rsidRDefault="003D649B">
      <w:pPr>
        <w:numPr>
          <w:ilvl w:val="0"/>
          <w:numId w:val="2"/>
        </w:numPr>
        <w:pBdr>
          <w:top w:val="nil"/>
          <w:left w:val="nil"/>
          <w:bottom w:val="nil"/>
          <w:right w:val="nil"/>
          <w:between w:val="nil"/>
        </w:pBdr>
        <w:spacing w:after="0"/>
      </w:pPr>
      <w:r>
        <w:rPr>
          <w:color w:val="000000"/>
        </w:rPr>
        <w:t>Cr</w:t>
      </w:r>
      <w:r>
        <w:t>éer une animation image par image</w:t>
      </w:r>
    </w:p>
    <w:p w14:paraId="712F9615" w14:textId="77777777" w:rsidR="000C0828" w:rsidRDefault="003D649B">
      <w:pPr>
        <w:numPr>
          <w:ilvl w:val="0"/>
          <w:numId w:val="2"/>
        </w:numPr>
        <w:pBdr>
          <w:top w:val="nil"/>
          <w:left w:val="nil"/>
          <w:bottom w:val="nil"/>
          <w:right w:val="nil"/>
          <w:between w:val="nil"/>
        </w:pBdr>
      </w:pPr>
      <w:r>
        <w:t>Créer un scénarimage</w:t>
      </w:r>
    </w:p>
    <w:p w14:paraId="712F9616" w14:textId="07A1F39A" w:rsidR="000C0828" w:rsidRDefault="003D649B" w:rsidP="00B60E2C">
      <w:pPr>
        <w:pStyle w:val="Heading2"/>
        <w:spacing w:before="0"/>
      </w:pPr>
      <w:bookmarkStart w:id="10" w:name="_Toc55912113"/>
      <w:r>
        <w:t>Travail à faire/activité 5</w:t>
      </w:r>
      <w:r w:rsidR="00750006">
        <w:t xml:space="preserve"> </w:t>
      </w:r>
      <w:r>
        <w:t>– créer une animation image par image (stop motion)</w:t>
      </w:r>
      <w:bookmarkEnd w:id="10"/>
    </w:p>
    <w:p w14:paraId="712F9618" w14:textId="77777777" w:rsidR="000C0828" w:rsidRDefault="003D649B" w:rsidP="00B60E2C">
      <w:pPr>
        <w:numPr>
          <w:ilvl w:val="0"/>
          <w:numId w:val="2"/>
        </w:numPr>
        <w:pBdr>
          <w:top w:val="nil"/>
          <w:left w:val="nil"/>
          <w:bottom w:val="nil"/>
          <w:right w:val="nil"/>
          <w:between w:val="nil"/>
        </w:pBdr>
        <w:spacing w:after="0"/>
      </w:pPr>
      <w:r>
        <w:t>Animation image par image survol</w:t>
      </w:r>
    </w:p>
    <w:p w14:paraId="712F9619" w14:textId="77777777" w:rsidR="000C0828" w:rsidRDefault="003D649B">
      <w:pPr>
        <w:numPr>
          <w:ilvl w:val="0"/>
          <w:numId w:val="2"/>
        </w:numPr>
        <w:pBdr>
          <w:top w:val="nil"/>
          <w:left w:val="nil"/>
          <w:bottom w:val="nil"/>
          <w:right w:val="nil"/>
          <w:between w:val="nil"/>
        </w:pBdr>
        <w:spacing w:after="0"/>
      </w:pPr>
      <w:r>
        <w:t>Tâche de l’élève</w:t>
      </w:r>
    </w:p>
    <w:p w14:paraId="712F961A" w14:textId="77777777" w:rsidR="000C0828" w:rsidRDefault="003D649B">
      <w:pPr>
        <w:numPr>
          <w:ilvl w:val="0"/>
          <w:numId w:val="2"/>
        </w:numPr>
        <w:pBdr>
          <w:top w:val="nil"/>
          <w:left w:val="nil"/>
          <w:bottom w:val="nil"/>
          <w:right w:val="nil"/>
          <w:between w:val="nil"/>
        </w:pBdr>
        <w:spacing w:after="0"/>
      </w:pPr>
      <w:r>
        <w:t>Critères pour animation image par image</w:t>
      </w:r>
    </w:p>
    <w:p w14:paraId="712F961B" w14:textId="5D13B1FB" w:rsidR="000C0828" w:rsidRDefault="00B60E2C">
      <w:pPr>
        <w:numPr>
          <w:ilvl w:val="0"/>
          <w:numId w:val="2"/>
        </w:numPr>
        <w:pBdr>
          <w:top w:val="nil"/>
          <w:left w:val="nil"/>
          <w:bottom w:val="nil"/>
          <w:right w:val="nil"/>
          <w:between w:val="nil"/>
        </w:pBdr>
      </w:pPr>
      <w:r>
        <w:rPr>
          <w:color w:val="000000"/>
        </w:rPr>
        <w:t>Grille d’évaluation</w:t>
      </w:r>
    </w:p>
    <w:p w14:paraId="712F961C" w14:textId="77777777" w:rsidR="000C0828" w:rsidRDefault="003D649B">
      <w:pPr>
        <w:pStyle w:val="Heading1"/>
      </w:pPr>
      <w:bookmarkStart w:id="11" w:name="_Toc55912114"/>
      <w:r>
        <w:t>Notes de planification</w:t>
      </w:r>
      <w:bookmarkEnd w:id="11"/>
    </w:p>
    <w:p w14:paraId="712F961D" w14:textId="77777777" w:rsidR="000C0828" w:rsidRDefault="003D649B">
      <w:pPr>
        <w:rPr>
          <w:sz w:val="22"/>
          <w:szCs w:val="22"/>
        </w:rPr>
      </w:pPr>
      <w:r>
        <w:rPr>
          <w:sz w:val="22"/>
          <w:szCs w:val="22"/>
        </w:rPr>
        <w:t>On estime que la combinaison des leçons, des activités et des travaux prendra aux apprenants 1,5 semaine (périodes de 60 minutes pour terminer). Des heures supplémentaires peuvent être nécessaires pour certains apprenants.</w:t>
      </w:r>
    </w:p>
    <w:p w14:paraId="712F961E" w14:textId="77777777" w:rsidR="000C0828" w:rsidRDefault="003D649B">
      <w:pPr>
        <w:rPr>
          <w:sz w:val="22"/>
          <w:szCs w:val="22"/>
        </w:rPr>
      </w:pPr>
      <w:r>
        <w:rPr>
          <w:b/>
          <w:sz w:val="22"/>
          <w:szCs w:val="22"/>
        </w:rPr>
        <w:t>Remarque:</w:t>
      </w:r>
      <w:r>
        <w:rPr>
          <w:sz w:val="22"/>
          <w:szCs w:val="22"/>
        </w:rPr>
        <w:t xml:space="preserve"> Ces leçons et activités ont été structurées de manière à permettre une</w:t>
      </w:r>
      <w:proofErr w:type="gramStart"/>
      <w:r>
        <w:rPr>
          <w:sz w:val="22"/>
          <w:szCs w:val="22"/>
        </w:rPr>
        <w:t xml:space="preserve"> «plongée</w:t>
      </w:r>
      <w:proofErr w:type="gramEnd"/>
      <w:r>
        <w:rPr>
          <w:sz w:val="22"/>
          <w:szCs w:val="22"/>
        </w:rPr>
        <w:t xml:space="preserve"> en profondeur» .  </w:t>
      </w:r>
    </w:p>
    <w:p w14:paraId="712F9620" w14:textId="5AA6AC01" w:rsidR="000C0828" w:rsidRPr="0058613C" w:rsidRDefault="003D649B" w:rsidP="0058613C">
      <w:pPr>
        <w:numPr>
          <w:ilvl w:val="0"/>
          <w:numId w:val="8"/>
        </w:numPr>
        <w:spacing w:after="0"/>
        <w:rPr>
          <w:sz w:val="22"/>
          <w:szCs w:val="22"/>
        </w:rPr>
      </w:pPr>
      <w:r w:rsidRPr="0058613C">
        <w:rPr>
          <w:sz w:val="22"/>
          <w:szCs w:val="22"/>
        </w:rPr>
        <w:t>Créer un espace numérique pour que chaque apprenant soumette et reçoive les équipements ou logiciels (</w:t>
      </w:r>
      <w:r w:rsidR="0058613C">
        <w:rPr>
          <w:sz w:val="22"/>
          <w:szCs w:val="22"/>
        </w:rPr>
        <w:t>p</w:t>
      </w:r>
      <w:r w:rsidRPr="0058613C">
        <w:rPr>
          <w:sz w:val="22"/>
          <w:szCs w:val="22"/>
        </w:rPr>
        <w:t>.</w:t>
      </w:r>
      <w:r w:rsidR="0058613C">
        <w:rPr>
          <w:sz w:val="22"/>
          <w:szCs w:val="22"/>
        </w:rPr>
        <w:t>ex</w:t>
      </w:r>
      <w:r w:rsidRPr="0058613C">
        <w:rPr>
          <w:sz w:val="22"/>
          <w:szCs w:val="22"/>
        </w:rPr>
        <w:t>., Microsoft One Drive, Google Drive, Dropbox, etc.)</w:t>
      </w:r>
    </w:p>
    <w:p w14:paraId="712F9621" w14:textId="65050573" w:rsidR="000C0828" w:rsidRDefault="003D649B">
      <w:pPr>
        <w:numPr>
          <w:ilvl w:val="0"/>
          <w:numId w:val="8"/>
        </w:numPr>
        <w:spacing w:after="0"/>
        <w:rPr>
          <w:sz w:val="22"/>
          <w:szCs w:val="22"/>
        </w:rPr>
      </w:pPr>
      <w:r>
        <w:rPr>
          <w:sz w:val="22"/>
          <w:szCs w:val="22"/>
        </w:rPr>
        <w:t>Fournir à chaque apprenant la feuille de travail</w:t>
      </w:r>
      <w:r w:rsidR="0058613C">
        <w:rPr>
          <w:sz w:val="22"/>
          <w:szCs w:val="22"/>
        </w:rPr>
        <w:t xml:space="preserve"> des</w:t>
      </w:r>
      <w:r>
        <w:rPr>
          <w:color w:val="222222"/>
          <w:sz w:val="22"/>
          <w:szCs w:val="22"/>
        </w:rPr>
        <w:t xml:space="preserve"> activités d'animation TGJ 20</w:t>
      </w:r>
    </w:p>
    <w:p w14:paraId="712F9622" w14:textId="77777777" w:rsidR="000C0828" w:rsidRDefault="003D649B">
      <w:pPr>
        <w:numPr>
          <w:ilvl w:val="0"/>
          <w:numId w:val="8"/>
        </w:numPr>
        <w:spacing w:after="0"/>
        <w:rPr>
          <w:sz w:val="22"/>
          <w:szCs w:val="22"/>
        </w:rPr>
      </w:pPr>
      <w:r>
        <w:rPr>
          <w:sz w:val="22"/>
          <w:szCs w:val="22"/>
        </w:rPr>
        <w:t>L'enseignant peut convertir dans un format plus familier à ces apprenants (par exemple, convertir de .docx en Google Doc)</w:t>
      </w:r>
    </w:p>
    <w:p w14:paraId="712F9623" w14:textId="77777777" w:rsidR="000C0828" w:rsidRDefault="003D649B">
      <w:pPr>
        <w:numPr>
          <w:ilvl w:val="0"/>
          <w:numId w:val="8"/>
        </w:numPr>
        <w:spacing w:after="0"/>
        <w:rPr>
          <w:sz w:val="22"/>
          <w:szCs w:val="22"/>
        </w:rPr>
      </w:pPr>
      <w:r>
        <w:rPr>
          <w:sz w:val="22"/>
          <w:szCs w:val="22"/>
        </w:rPr>
        <w:t xml:space="preserve">Publiez ou fournissez aux apprenants le matériel à </w:t>
      </w:r>
      <w:proofErr w:type="gramStart"/>
      <w:r>
        <w:rPr>
          <w:sz w:val="22"/>
          <w:szCs w:val="22"/>
        </w:rPr>
        <w:t>intervalles  réguliers</w:t>
      </w:r>
      <w:proofErr w:type="gramEnd"/>
      <w:r>
        <w:rPr>
          <w:sz w:val="22"/>
          <w:szCs w:val="22"/>
        </w:rPr>
        <w:t xml:space="preserve"> ou en une seule fois. </w:t>
      </w:r>
    </w:p>
    <w:p w14:paraId="712F9624" w14:textId="77777777" w:rsidR="000C0828" w:rsidRDefault="003D649B" w:rsidP="00442B7D">
      <w:pPr>
        <w:numPr>
          <w:ilvl w:val="0"/>
          <w:numId w:val="8"/>
        </w:numPr>
        <w:spacing w:after="0"/>
        <w:contextualSpacing/>
        <w:rPr>
          <w:sz w:val="22"/>
          <w:szCs w:val="22"/>
        </w:rPr>
      </w:pPr>
      <w:r>
        <w:rPr>
          <w:sz w:val="22"/>
          <w:szCs w:val="22"/>
        </w:rPr>
        <w:t xml:space="preserve">Fournir une rétroaction opportune aux apprenants; le travail a été échafaudé </w:t>
      </w:r>
    </w:p>
    <w:p w14:paraId="712F9625" w14:textId="47219BAC" w:rsidR="000C0828" w:rsidRDefault="003D649B" w:rsidP="00442B7D">
      <w:pPr>
        <w:numPr>
          <w:ilvl w:val="0"/>
          <w:numId w:val="8"/>
        </w:numPr>
        <w:spacing w:after="0"/>
        <w:contextualSpacing/>
        <w:rPr>
          <w:sz w:val="22"/>
          <w:szCs w:val="22"/>
        </w:rPr>
      </w:pPr>
      <w:r>
        <w:rPr>
          <w:sz w:val="22"/>
          <w:szCs w:val="22"/>
        </w:rPr>
        <w:t xml:space="preserve">Passez en revue tous les liens avant le début de ce projet, dans de nombreux cas. Des options d'apprentissage supplémentaires ont été publiées permettant de supprimer un lien si nécessaire. </w:t>
      </w:r>
    </w:p>
    <w:p w14:paraId="6F5DF23E" w14:textId="77777777" w:rsidR="0058613C" w:rsidRDefault="0058613C" w:rsidP="0058613C">
      <w:pPr>
        <w:spacing w:after="0"/>
        <w:ind w:left="720"/>
        <w:contextualSpacing/>
        <w:rPr>
          <w:sz w:val="22"/>
          <w:szCs w:val="22"/>
        </w:rPr>
      </w:pPr>
    </w:p>
    <w:p w14:paraId="712F9626" w14:textId="77777777" w:rsidR="000C0828" w:rsidRDefault="003D649B">
      <w:r>
        <w:rPr>
          <w:sz w:val="22"/>
          <w:szCs w:val="22"/>
        </w:rPr>
        <w:t>Remarque: Dans un environnement d'apprentissage difficile, il peut être préférable de permettre aux apprenants de choisir l'outil de création de vecteurs qui convient le mieux à leurs besoins.</w:t>
      </w:r>
    </w:p>
    <w:p w14:paraId="712F9627" w14:textId="0E126E7C" w:rsidR="000C0828" w:rsidRDefault="003D649B" w:rsidP="0058613C">
      <w:pPr>
        <w:pStyle w:val="Heading1"/>
      </w:pPr>
      <w:bookmarkStart w:id="12" w:name="_Toc55912115"/>
      <w:r>
        <w:lastRenderedPageBreak/>
        <w:t>Fichier</w:t>
      </w:r>
      <w:r w:rsidR="00C323B2">
        <w:t>s</w:t>
      </w:r>
      <w:r w:rsidR="00692443">
        <w:t xml:space="preserve"> / diaporamas</w:t>
      </w:r>
      <w:bookmarkEnd w:id="12"/>
    </w:p>
    <w:p w14:paraId="712F9628" w14:textId="30BF5B69" w:rsidR="000C0828" w:rsidRPr="00B60E2C" w:rsidRDefault="00B60E2C">
      <w:pPr>
        <w:rPr>
          <w:rStyle w:val="Hyperlink"/>
        </w:rPr>
      </w:pPr>
      <w:r>
        <w:rPr>
          <w:color w:val="1155CC"/>
          <w:u w:val="single"/>
        </w:rPr>
        <w:fldChar w:fldCharType="begin"/>
      </w:r>
      <w:r>
        <w:rPr>
          <w:color w:val="1155CC"/>
          <w:u w:val="single"/>
        </w:rPr>
        <w:instrText xml:space="preserve"> HYPERLINK "https://www.octe.ca/download_file/5935/1692" </w:instrText>
      </w:r>
      <w:r>
        <w:rPr>
          <w:color w:val="1155CC"/>
          <w:u w:val="single"/>
        </w:rPr>
        <w:fldChar w:fldCharType="separate"/>
      </w:r>
      <w:r w:rsidR="003D649B" w:rsidRPr="00B60E2C">
        <w:rPr>
          <w:rStyle w:val="Hyperlink"/>
        </w:rPr>
        <w:t>Activité 1</w:t>
      </w:r>
      <w:r>
        <w:rPr>
          <w:rStyle w:val="Hyperlink"/>
        </w:rPr>
        <w:t xml:space="preserve"> </w:t>
      </w:r>
      <w:r w:rsidR="003D649B" w:rsidRPr="00B60E2C">
        <w:rPr>
          <w:rStyle w:val="Hyperlink"/>
        </w:rPr>
        <w:t>– explorez l’histoire de l’animation et des occasions de carrière</w:t>
      </w:r>
    </w:p>
    <w:p w14:paraId="712F9629" w14:textId="38228AD6" w:rsidR="000C0828" w:rsidRPr="00B60E2C" w:rsidRDefault="00B60E2C">
      <w:pPr>
        <w:rPr>
          <w:rStyle w:val="Hyperlink"/>
        </w:rPr>
      </w:pPr>
      <w:r>
        <w:rPr>
          <w:color w:val="1155CC"/>
          <w:u w:val="single"/>
        </w:rPr>
        <w:fldChar w:fldCharType="end"/>
      </w:r>
      <w:r>
        <w:rPr>
          <w:color w:val="1155CC"/>
          <w:u w:val="single"/>
        </w:rPr>
        <w:fldChar w:fldCharType="begin"/>
      </w:r>
      <w:r>
        <w:rPr>
          <w:color w:val="1155CC"/>
          <w:u w:val="single"/>
        </w:rPr>
        <w:instrText xml:space="preserve"> HYPERLINK "https://www.octe.ca/download_file/5939/1692" </w:instrText>
      </w:r>
      <w:r>
        <w:rPr>
          <w:color w:val="1155CC"/>
          <w:u w:val="single"/>
        </w:rPr>
        <w:fldChar w:fldCharType="separate"/>
      </w:r>
      <w:r w:rsidR="003D649B" w:rsidRPr="00B60E2C">
        <w:rPr>
          <w:rStyle w:val="Hyperlink"/>
        </w:rPr>
        <w:t>Activité 2</w:t>
      </w:r>
      <w:r>
        <w:rPr>
          <w:rStyle w:val="Hyperlink"/>
        </w:rPr>
        <w:t xml:space="preserve"> </w:t>
      </w:r>
      <w:r w:rsidR="003D649B" w:rsidRPr="00B60E2C">
        <w:rPr>
          <w:rStyle w:val="Hyperlink"/>
        </w:rPr>
        <w:t>– introduction aux principes d’animation</w:t>
      </w:r>
    </w:p>
    <w:p w14:paraId="712F962A" w14:textId="2034F65B" w:rsidR="000C0828" w:rsidRPr="00B60E2C" w:rsidRDefault="00B60E2C">
      <w:pPr>
        <w:rPr>
          <w:rStyle w:val="Hyperlink"/>
        </w:rPr>
      </w:pPr>
      <w:r>
        <w:rPr>
          <w:color w:val="1155CC"/>
          <w:u w:val="single"/>
        </w:rPr>
        <w:fldChar w:fldCharType="end"/>
      </w:r>
      <w:r>
        <w:rPr>
          <w:color w:val="1155CC"/>
          <w:u w:val="single"/>
        </w:rPr>
        <w:fldChar w:fldCharType="begin"/>
      </w:r>
      <w:r>
        <w:rPr>
          <w:color w:val="1155CC"/>
          <w:u w:val="single"/>
        </w:rPr>
        <w:instrText xml:space="preserve"> HYPERLINK "https://www.octe.ca/download_file/5941/1692" </w:instrText>
      </w:r>
      <w:r>
        <w:rPr>
          <w:color w:val="1155CC"/>
          <w:u w:val="single"/>
        </w:rPr>
        <w:fldChar w:fldCharType="separate"/>
      </w:r>
      <w:r w:rsidR="003D649B" w:rsidRPr="00B60E2C">
        <w:rPr>
          <w:rStyle w:val="Hyperlink"/>
        </w:rPr>
        <w:t>Activité 3</w:t>
      </w:r>
      <w:r>
        <w:rPr>
          <w:rStyle w:val="Hyperlink"/>
        </w:rPr>
        <w:t xml:space="preserve"> </w:t>
      </w:r>
      <w:r w:rsidR="003D649B" w:rsidRPr="00B60E2C">
        <w:rPr>
          <w:rStyle w:val="Hyperlink"/>
        </w:rPr>
        <w:t>– création de personnages et d’arrière-plans</w:t>
      </w:r>
    </w:p>
    <w:p w14:paraId="712F962B" w14:textId="2ADBC6E5" w:rsidR="000C0828" w:rsidRPr="00B60E2C" w:rsidRDefault="00B60E2C">
      <w:pPr>
        <w:rPr>
          <w:rStyle w:val="Hyperlink"/>
        </w:rPr>
      </w:pPr>
      <w:r>
        <w:rPr>
          <w:color w:val="1155CC"/>
          <w:u w:val="single"/>
        </w:rPr>
        <w:fldChar w:fldCharType="end"/>
      </w:r>
      <w:r>
        <w:rPr>
          <w:color w:val="1155CC"/>
          <w:u w:val="single"/>
        </w:rPr>
        <w:fldChar w:fldCharType="begin"/>
      </w:r>
      <w:r>
        <w:rPr>
          <w:color w:val="1155CC"/>
          <w:u w:val="single"/>
        </w:rPr>
        <w:instrText xml:space="preserve"> HYPERLINK "https://www.octe.ca/download_file/5944/1692" </w:instrText>
      </w:r>
      <w:r>
        <w:rPr>
          <w:color w:val="1155CC"/>
          <w:u w:val="single"/>
        </w:rPr>
        <w:fldChar w:fldCharType="separate"/>
      </w:r>
      <w:r w:rsidR="003D649B" w:rsidRPr="00B60E2C">
        <w:rPr>
          <w:rStyle w:val="Hyperlink"/>
        </w:rPr>
        <w:t>Activité 4</w:t>
      </w:r>
      <w:r>
        <w:rPr>
          <w:rStyle w:val="Hyperlink"/>
        </w:rPr>
        <w:t xml:space="preserve"> </w:t>
      </w:r>
      <w:r w:rsidR="003D649B" w:rsidRPr="00B60E2C">
        <w:rPr>
          <w:rStyle w:val="Hyperlink"/>
        </w:rPr>
        <w:t>– projet d’animation image par image (stop motion)</w:t>
      </w:r>
    </w:p>
    <w:p w14:paraId="712F962C" w14:textId="08E3EEF4" w:rsidR="000C0828" w:rsidRPr="00B60E2C" w:rsidRDefault="00B60E2C">
      <w:pPr>
        <w:rPr>
          <w:rStyle w:val="Hyperlink"/>
        </w:rPr>
      </w:pPr>
      <w:r>
        <w:rPr>
          <w:color w:val="1155CC"/>
          <w:u w:val="single"/>
        </w:rPr>
        <w:fldChar w:fldCharType="end"/>
      </w:r>
      <w:r>
        <w:rPr>
          <w:color w:val="1155CC"/>
          <w:u w:val="single"/>
        </w:rPr>
        <w:t xml:space="preserve">Annexe A </w:t>
      </w:r>
      <w:r w:rsidRPr="00B60E2C">
        <w:rPr>
          <w:color w:val="1155CC"/>
          <w:u w:val="single"/>
        </w:rPr>
        <w:t>–</w:t>
      </w:r>
      <w:r>
        <w:rPr>
          <w:color w:val="1155CC"/>
          <w:u w:val="single"/>
        </w:rPr>
        <w:t xml:space="preserve"> </w:t>
      </w:r>
      <w:r>
        <w:rPr>
          <w:color w:val="1155CC"/>
          <w:u w:val="single"/>
        </w:rPr>
        <w:fldChar w:fldCharType="begin"/>
      </w:r>
      <w:r>
        <w:rPr>
          <w:color w:val="1155CC"/>
          <w:u w:val="single"/>
        </w:rPr>
        <w:instrText xml:space="preserve"> HYPERLINK  \l "_Annexe_A_–" </w:instrText>
      </w:r>
      <w:r>
        <w:rPr>
          <w:color w:val="1155CC"/>
          <w:u w:val="single"/>
        </w:rPr>
        <w:fldChar w:fldCharType="separate"/>
      </w:r>
      <w:r w:rsidR="003D649B" w:rsidRPr="00B60E2C">
        <w:rPr>
          <w:rStyle w:val="Hyperlink"/>
        </w:rPr>
        <w:t>TGJ20</w:t>
      </w:r>
      <w:r>
        <w:rPr>
          <w:rStyle w:val="Hyperlink"/>
        </w:rPr>
        <w:t xml:space="preserve"> </w:t>
      </w:r>
      <w:r w:rsidRPr="00B60E2C">
        <w:rPr>
          <w:rStyle w:val="Hyperlink"/>
        </w:rPr>
        <w:t>–</w:t>
      </w:r>
      <w:r w:rsidR="003D649B" w:rsidRPr="00B60E2C">
        <w:rPr>
          <w:rStyle w:val="Hyperlink"/>
        </w:rPr>
        <w:t xml:space="preserve"> Feuille de travail activités d'animation</w:t>
      </w:r>
    </w:p>
    <w:p w14:paraId="714DEFA4" w14:textId="7C349BE0" w:rsidR="00B60E2C" w:rsidRDefault="00B60E2C">
      <w:r>
        <w:rPr>
          <w:color w:val="1155CC"/>
          <w:u w:val="single"/>
        </w:rPr>
        <w:fldChar w:fldCharType="end"/>
      </w:r>
      <w:hyperlink r:id="rId23" w:history="1">
        <w:r w:rsidRPr="00B60E2C">
          <w:rPr>
            <w:rStyle w:val="Hyperlink"/>
          </w:rPr>
          <w:t>Lien aux diaporamas</w:t>
        </w:r>
      </w:hyperlink>
    </w:p>
    <w:p w14:paraId="712F962E" w14:textId="3F5632B8" w:rsidR="000C0828" w:rsidRDefault="003D649B" w:rsidP="00FA7E5C">
      <w:r>
        <w:rPr>
          <w:noProof/>
        </w:rPr>
        <w:drawing>
          <wp:inline distT="0" distB="0" distL="0" distR="0" wp14:anchorId="712F9916" wp14:editId="712F9917">
            <wp:extent cx="1969161" cy="1109285"/>
            <wp:effectExtent l="0" t="0" r="0" b="0"/>
            <wp:docPr id="14" name="image9.png" descr="A picture of toys before animating with the title &quot;Animation&quot; on the right "/>
            <wp:cNvGraphicFramePr/>
            <a:graphic xmlns:a="http://schemas.openxmlformats.org/drawingml/2006/main">
              <a:graphicData uri="http://schemas.openxmlformats.org/drawingml/2006/picture">
                <pic:pic xmlns:pic="http://schemas.openxmlformats.org/drawingml/2006/picture">
                  <pic:nvPicPr>
                    <pic:cNvPr id="0" name="image9.png" descr="A picture of toys before animating with the title &quot;Animation&quot; on the right "/>
                    <pic:cNvPicPr preferRelativeResize="0"/>
                  </pic:nvPicPr>
                  <pic:blipFill>
                    <a:blip r:embed="rId24"/>
                    <a:srcRect/>
                    <a:stretch>
                      <a:fillRect/>
                    </a:stretch>
                  </pic:blipFill>
                  <pic:spPr>
                    <a:xfrm>
                      <a:off x="0" y="0"/>
                      <a:ext cx="1969161" cy="1109285"/>
                    </a:xfrm>
                    <a:prstGeom prst="rect">
                      <a:avLst/>
                    </a:prstGeom>
                    <a:ln/>
                  </pic:spPr>
                </pic:pic>
              </a:graphicData>
            </a:graphic>
          </wp:inline>
        </w:drawing>
      </w:r>
    </w:p>
    <w:p w14:paraId="712F962F" w14:textId="77777777" w:rsidR="000C0828" w:rsidRDefault="003D649B">
      <w:pPr>
        <w:pStyle w:val="Heading1"/>
      </w:pPr>
      <w:bookmarkStart w:id="13" w:name="_Toc55912116"/>
      <w:r>
        <w:t>Ressources</w:t>
      </w:r>
      <w:bookmarkEnd w:id="13"/>
    </w:p>
    <w:p w14:paraId="712F9630" w14:textId="77777777" w:rsidR="000C0828" w:rsidRDefault="003D649B">
      <w:pPr>
        <w:pStyle w:val="Heading3"/>
        <w:jc w:val="both"/>
      </w:pPr>
      <w:bookmarkStart w:id="14" w:name="_Toc55912117"/>
      <w:r>
        <w:t>Outils/Équipements (optionnel)</w:t>
      </w:r>
      <w:bookmarkEnd w:id="14"/>
    </w:p>
    <w:p w14:paraId="712F9631" w14:textId="77777777" w:rsidR="000C0828" w:rsidRDefault="003D649B">
      <w:pPr>
        <w:numPr>
          <w:ilvl w:val="0"/>
          <w:numId w:val="3"/>
        </w:numPr>
        <w:spacing w:after="0"/>
        <w:ind w:left="720"/>
        <w:rPr>
          <w:b/>
          <w:sz w:val="22"/>
          <w:szCs w:val="22"/>
        </w:rPr>
      </w:pPr>
      <w:r>
        <w:rPr>
          <w:sz w:val="22"/>
          <w:szCs w:val="22"/>
        </w:rPr>
        <w:t xml:space="preserve">Appareil mobile  </w:t>
      </w:r>
    </w:p>
    <w:p w14:paraId="712F9632" w14:textId="77777777" w:rsidR="000C0828" w:rsidRDefault="003D649B">
      <w:pPr>
        <w:numPr>
          <w:ilvl w:val="0"/>
          <w:numId w:val="3"/>
        </w:numPr>
        <w:spacing w:after="0"/>
        <w:ind w:left="720"/>
        <w:rPr>
          <w:b/>
          <w:sz w:val="22"/>
          <w:szCs w:val="22"/>
        </w:rPr>
      </w:pPr>
      <w:r>
        <w:rPr>
          <w:sz w:val="22"/>
          <w:szCs w:val="22"/>
        </w:rPr>
        <w:t>Ordinateur portatif</w:t>
      </w:r>
    </w:p>
    <w:p w14:paraId="712F9633" w14:textId="77777777" w:rsidR="000C0828" w:rsidRDefault="003D649B">
      <w:pPr>
        <w:numPr>
          <w:ilvl w:val="0"/>
          <w:numId w:val="3"/>
        </w:numPr>
        <w:spacing w:after="0"/>
        <w:ind w:left="720"/>
        <w:rPr>
          <w:b/>
          <w:sz w:val="22"/>
          <w:szCs w:val="22"/>
        </w:rPr>
      </w:pPr>
      <w:r>
        <w:rPr>
          <w:sz w:val="22"/>
          <w:szCs w:val="22"/>
        </w:rPr>
        <w:t>Ordinateur de bureau</w:t>
      </w:r>
    </w:p>
    <w:p w14:paraId="712F9634" w14:textId="77777777" w:rsidR="000C0828" w:rsidRDefault="003D649B">
      <w:pPr>
        <w:numPr>
          <w:ilvl w:val="0"/>
          <w:numId w:val="3"/>
        </w:numPr>
        <w:spacing w:after="0"/>
        <w:ind w:left="720"/>
        <w:rPr>
          <w:b/>
          <w:sz w:val="22"/>
          <w:szCs w:val="22"/>
        </w:rPr>
      </w:pPr>
      <w:r>
        <w:rPr>
          <w:sz w:val="22"/>
          <w:szCs w:val="22"/>
        </w:rPr>
        <w:t>Chromebook</w:t>
      </w:r>
    </w:p>
    <w:p w14:paraId="712F9635" w14:textId="77777777" w:rsidR="000C0828" w:rsidRDefault="003D649B">
      <w:pPr>
        <w:numPr>
          <w:ilvl w:val="0"/>
          <w:numId w:val="3"/>
        </w:numPr>
        <w:ind w:left="720"/>
        <w:rPr>
          <w:b/>
          <w:sz w:val="22"/>
          <w:szCs w:val="22"/>
        </w:rPr>
      </w:pPr>
      <w:r>
        <w:rPr>
          <w:sz w:val="22"/>
          <w:szCs w:val="22"/>
        </w:rPr>
        <w:t>Tablette</w:t>
      </w:r>
    </w:p>
    <w:p w14:paraId="712F9636" w14:textId="77777777" w:rsidR="000C0828" w:rsidRDefault="003D649B">
      <w:pPr>
        <w:pStyle w:val="Heading3"/>
      </w:pPr>
      <w:bookmarkStart w:id="15" w:name="_Toc55912118"/>
      <w:r>
        <w:t>Logiciels</w:t>
      </w:r>
      <w:bookmarkEnd w:id="15"/>
    </w:p>
    <w:p w14:paraId="712F9637" w14:textId="77777777" w:rsidR="000C0828" w:rsidRDefault="00867E77">
      <w:pPr>
        <w:numPr>
          <w:ilvl w:val="0"/>
          <w:numId w:val="13"/>
        </w:numPr>
        <w:pBdr>
          <w:top w:val="nil"/>
          <w:left w:val="nil"/>
          <w:bottom w:val="nil"/>
          <w:right w:val="nil"/>
          <w:between w:val="nil"/>
        </w:pBdr>
        <w:spacing w:after="0"/>
        <w:rPr>
          <w:b/>
        </w:rPr>
      </w:pPr>
      <w:hyperlink r:id="rId25">
        <w:r w:rsidR="003D649B">
          <w:rPr>
            <w:color w:val="1932FF"/>
            <w:u w:val="single"/>
          </w:rPr>
          <w:t>Appli NFB</w:t>
        </w:r>
      </w:hyperlink>
      <w:hyperlink r:id="rId26">
        <w:r w:rsidR="003D649B">
          <w:rPr>
            <w:color w:val="1932FF"/>
            <w:sz w:val="22"/>
            <w:szCs w:val="22"/>
            <w:u w:val="single"/>
          </w:rPr>
          <w:t xml:space="preserve"> Stop Motion App</w:t>
        </w:r>
      </w:hyperlink>
    </w:p>
    <w:p w14:paraId="712F9638" w14:textId="77777777" w:rsidR="000C0828" w:rsidRDefault="00867E77">
      <w:pPr>
        <w:numPr>
          <w:ilvl w:val="0"/>
          <w:numId w:val="13"/>
        </w:numPr>
        <w:pBdr>
          <w:top w:val="nil"/>
          <w:left w:val="nil"/>
          <w:bottom w:val="nil"/>
          <w:right w:val="nil"/>
          <w:between w:val="nil"/>
        </w:pBdr>
        <w:spacing w:after="0"/>
        <w:rPr>
          <w:b/>
        </w:rPr>
      </w:pPr>
      <w:hyperlink r:id="rId27">
        <w:r w:rsidR="003D649B">
          <w:rPr>
            <w:color w:val="1932FF"/>
            <w:u w:val="single"/>
          </w:rPr>
          <w:t>Stop</w:t>
        </w:r>
      </w:hyperlink>
      <w:hyperlink r:id="rId28">
        <w:r w:rsidR="003D649B">
          <w:rPr>
            <w:color w:val="1932FF"/>
            <w:sz w:val="22"/>
            <w:szCs w:val="22"/>
            <w:u w:val="single"/>
          </w:rPr>
          <w:t xml:space="preserve"> Motion Studio</w:t>
        </w:r>
      </w:hyperlink>
    </w:p>
    <w:p w14:paraId="712F9639" w14:textId="77777777" w:rsidR="000C0828" w:rsidRDefault="003D649B">
      <w:pPr>
        <w:numPr>
          <w:ilvl w:val="0"/>
          <w:numId w:val="13"/>
        </w:numPr>
        <w:pBdr>
          <w:top w:val="nil"/>
          <w:left w:val="nil"/>
          <w:bottom w:val="nil"/>
          <w:right w:val="nil"/>
          <w:between w:val="nil"/>
        </w:pBdr>
        <w:spacing w:after="0"/>
        <w:rPr>
          <w:b/>
        </w:rPr>
      </w:pPr>
      <w:r>
        <w:rPr>
          <w:color w:val="000000"/>
        </w:rPr>
        <w:t xml:space="preserve">Windows </w:t>
      </w:r>
      <w:proofErr w:type="spellStart"/>
      <w:r>
        <w:rPr>
          <w:color w:val="000000"/>
        </w:rPr>
        <w:t>Movie</w:t>
      </w:r>
      <w:proofErr w:type="spellEnd"/>
      <w:r>
        <w:rPr>
          <w:color w:val="000000"/>
        </w:rPr>
        <w:t xml:space="preserve"> Maker</w:t>
      </w:r>
    </w:p>
    <w:p w14:paraId="712F963A" w14:textId="77777777" w:rsidR="000C0828" w:rsidRDefault="003D649B">
      <w:pPr>
        <w:numPr>
          <w:ilvl w:val="0"/>
          <w:numId w:val="13"/>
        </w:numPr>
        <w:pBdr>
          <w:top w:val="nil"/>
          <w:left w:val="nil"/>
          <w:bottom w:val="nil"/>
          <w:right w:val="nil"/>
          <w:between w:val="nil"/>
        </w:pBdr>
        <w:spacing w:after="0"/>
        <w:rPr>
          <w:b/>
        </w:rPr>
      </w:pPr>
      <w:proofErr w:type="spellStart"/>
      <w:r>
        <w:rPr>
          <w:color w:val="000000"/>
        </w:rPr>
        <w:t>iMovie</w:t>
      </w:r>
      <w:proofErr w:type="spellEnd"/>
    </w:p>
    <w:p w14:paraId="712F963B" w14:textId="77777777" w:rsidR="000C0828" w:rsidRDefault="00867E77">
      <w:pPr>
        <w:numPr>
          <w:ilvl w:val="0"/>
          <w:numId w:val="13"/>
        </w:numPr>
        <w:pBdr>
          <w:top w:val="nil"/>
          <w:left w:val="nil"/>
          <w:bottom w:val="nil"/>
          <w:right w:val="nil"/>
          <w:between w:val="nil"/>
        </w:pBdr>
        <w:rPr>
          <w:b/>
        </w:rPr>
      </w:pPr>
      <w:hyperlink r:id="rId29" w:anchor="home">
        <w:proofErr w:type="spellStart"/>
        <w:proofErr w:type="gramStart"/>
        <w:r w:rsidR="003D649B">
          <w:rPr>
            <w:color w:val="1932FF"/>
            <w:u w:val="single"/>
          </w:rPr>
          <w:t>qStopMotion</w:t>
        </w:r>
        <w:proofErr w:type="spellEnd"/>
        <w:proofErr w:type="gramEnd"/>
      </w:hyperlink>
    </w:p>
    <w:p w14:paraId="712F963C" w14:textId="7DF33B89" w:rsidR="000C0828" w:rsidRDefault="003D649B">
      <w:pPr>
        <w:pStyle w:val="Heading3"/>
      </w:pPr>
      <w:bookmarkStart w:id="16" w:name="_Toc55912119"/>
      <w:r>
        <w:t>Mat</w:t>
      </w:r>
      <w:r w:rsidR="00AD58C8">
        <w:t>é</w:t>
      </w:r>
      <w:r>
        <w:t>riaux</w:t>
      </w:r>
      <w:bookmarkEnd w:id="16"/>
      <w:r>
        <w:t xml:space="preserve"> </w:t>
      </w:r>
    </w:p>
    <w:p w14:paraId="712F963D" w14:textId="77777777" w:rsidR="000C0828" w:rsidRDefault="003D649B">
      <w:pPr>
        <w:numPr>
          <w:ilvl w:val="0"/>
          <w:numId w:val="12"/>
        </w:numPr>
        <w:pBdr>
          <w:top w:val="nil"/>
          <w:left w:val="nil"/>
          <w:bottom w:val="nil"/>
          <w:right w:val="nil"/>
          <w:between w:val="nil"/>
        </w:pBdr>
        <w:spacing w:after="0"/>
      </w:pPr>
      <w:r>
        <w:rPr>
          <w:color w:val="000000"/>
        </w:rPr>
        <w:t>Papier</w:t>
      </w:r>
    </w:p>
    <w:p w14:paraId="712F963E" w14:textId="77777777" w:rsidR="000C0828" w:rsidRDefault="003D649B">
      <w:pPr>
        <w:numPr>
          <w:ilvl w:val="0"/>
          <w:numId w:val="12"/>
        </w:numPr>
        <w:pBdr>
          <w:top w:val="nil"/>
          <w:left w:val="nil"/>
          <w:bottom w:val="nil"/>
          <w:right w:val="nil"/>
          <w:between w:val="nil"/>
        </w:pBdr>
      </w:pPr>
      <w:r>
        <w:t>Crayon à mine</w:t>
      </w:r>
    </w:p>
    <w:p w14:paraId="712F963F" w14:textId="77777777" w:rsidR="000C0828" w:rsidRDefault="003D649B">
      <w:pPr>
        <w:pStyle w:val="Heading3"/>
      </w:pPr>
      <w:bookmarkStart w:id="17" w:name="_Toc55912120"/>
      <w:r>
        <w:t>Vidéos</w:t>
      </w:r>
      <w:bookmarkEnd w:id="17"/>
    </w:p>
    <w:p w14:paraId="712F9640" w14:textId="783D9556" w:rsidR="000C0828" w:rsidRDefault="003D649B">
      <w:pPr>
        <w:numPr>
          <w:ilvl w:val="0"/>
          <w:numId w:val="13"/>
        </w:numPr>
        <w:pBdr>
          <w:top w:val="nil"/>
          <w:left w:val="nil"/>
          <w:bottom w:val="nil"/>
          <w:right w:val="nil"/>
          <w:between w:val="nil"/>
        </w:pBdr>
        <w:jc w:val="left"/>
        <w:rPr>
          <w:u w:val="single"/>
        </w:rPr>
      </w:pPr>
      <w:r>
        <w:t>Cha</w:t>
      </w:r>
      <w:r w:rsidR="008A5FA6">
        <w:t>î</w:t>
      </w:r>
      <w:r>
        <w:t>n</w:t>
      </w:r>
      <w:r w:rsidR="008A5FA6">
        <w:t>e</w:t>
      </w:r>
      <w:r>
        <w:t xml:space="preserve"> </w:t>
      </w:r>
      <w:r>
        <w:rPr>
          <w:color w:val="000000"/>
        </w:rPr>
        <w:t xml:space="preserve">YouTube : </w:t>
      </w:r>
      <w:hyperlink r:id="rId30">
        <w:r>
          <w:rPr>
            <w:color w:val="1932FF"/>
            <w:u w:val="single"/>
          </w:rPr>
          <w:t>PES</w:t>
        </w:r>
      </w:hyperlink>
      <w:r>
        <w:rPr>
          <w:color w:val="000000"/>
        </w:rPr>
        <w:br/>
      </w:r>
      <w:hyperlink r:id="rId31">
        <w:r>
          <w:rPr>
            <w:color w:val="1155CC"/>
            <w:u w:val="single"/>
          </w:rPr>
          <w:t>https://www.youtube.com/channel/UCXN7NMwjjQpBHxzMwOPYzjQ</w:t>
        </w:r>
      </w:hyperlink>
      <w:r>
        <w:rPr>
          <w:color w:val="000000"/>
        </w:rPr>
        <w:t xml:space="preserve"> </w:t>
      </w:r>
    </w:p>
    <w:p w14:paraId="712F9641" w14:textId="77777777" w:rsidR="000C0828" w:rsidRDefault="003D649B">
      <w:pPr>
        <w:ind w:left="720"/>
        <w:rPr>
          <w:color w:val="1932FF"/>
          <w:u w:val="single"/>
        </w:rPr>
      </w:pPr>
      <w:r>
        <w:rPr>
          <w:noProof/>
        </w:rPr>
        <w:lastRenderedPageBreak/>
        <w:drawing>
          <wp:inline distT="0" distB="0" distL="0" distR="0" wp14:anchorId="712F9918" wp14:editId="712F9919">
            <wp:extent cx="2057400" cy="1152144"/>
            <wp:effectExtent l="0" t="0" r="0" b="0"/>
            <wp:docPr id="13" name="image10.png" descr="A Thumbnail picture of a cooking animation where dice were formed and cut by a potato slicer"/>
            <wp:cNvGraphicFramePr/>
            <a:graphic xmlns:a="http://schemas.openxmlformats.org/drawingml/2006/main">
              <a:graphicData uri="http://schemas.openxmlformats.org/drawingml/2006/picture">
                <pic:pic xmlns:pic="http://schemas.openxmlformats.org/drawingml/2006/picture">
                  <pic:nvPicPr>
                    <pic:cNvPr id="0" name="image10.png" descr="A Thumbnail picture of a cooking animation where dice were formed and cut by a potato slicer"/>
                    <pic:cNvPicPr preferRelativeResize="0"/>
                  </pic:nvPicPr>
                  <pic:blipFill>
                    <a:blip r:embed="rId32"/>
                    <a:srcRect/>
                    <a:stretch>
                      <a:fillRect/>
                    </a:stretch>
                  </pic:blipFill>
                  <pic:spPr>
                    <a:xfrm>
                      <a:off x="0" y="0"/>
                      <a:ext cx="2057400" cy="1152144"/>
                    </a:xfrm>
                    <a:prstGeom prst="rect">
                      <a:avLst/>
                    </a:prstGeom>
                    <a:ln/>
                  </pic:spPr>
                </pic:pic>
              </a:graphicData>
            </a:graphic>
          </wp:inline>
        </w:drawing>
      </w:r>
    </w:p>
    <w:p w14:paraId="712F9642" w14:textId="77777777" w:rsidR="000C0828" w:rsidRDefault="003D649B">
      <w:pPr>
        <w:numPr>
          <w:ilvl w:val="0"/>
          <w:numId w:val="13"/>
        </w:numPr>
        <w:pBdr>
          <w:top w:val="nil"/>
          <w:left w:val="nil"/>
          <w:bottom w:val="nil"/>
          <w:right w:val="nil"/>
          <w:between w:val="nil"/>
        </w:pBdr>
        <w:jc w:val="left"/>
        <w:rPr>
          <w:u w:val="single"/>
        </w:rPr>
      </w:pPr>
      <w:r>
        <w:t>Liens v</w:t>
      </w:r>
      <w:r>
        <w:rPr>
          <w:color w:val="000000"/>
        </w:rPr>
        <w:t>id</w:t>
      </w:r>
      <w:r>
        <w:t>é</w:t>
      </w:r>
      <w:r>
        <w:rPr>
          <w:color w:val="000000"/>
        </w:rPr>
        <w:t xml:space="preserve">o : </w:t>
      </w:r>
      <w:r>
        <w:rPr>
          <w:color w:val="1932FF"/>
          <w:u w:val="single"/>
        </w:rPr>
        <w:t xml:space="preserve">Comment faire un </w:t>
      </w:r>
      <w:proofErr w:type="spellStart"/>
      <w:r>
        <w:rPr>
          <w:color w:val="1932FF"/>
          <w:u w:val="single"/>
        </w:rPr>
        <w:t>video</w:t>
      </w:r>
      <w:proofErr w:type="spellEnd"/>
      <w:r>
        <w:rPr>
          <w:color w:val="1932FF"/>
          <w:u w:val="single"/>
        </w:rPr>
        <w:t xml:space="preserve"> stop motion</w:t>
      </w:r>
      <w:r>
        <w:rPr>
          <w:color w:val="1932FF"/>
          <w:u w:val="single"/>
        </w:rPr>
        <w:br/>
      </w:r>
      <w:hyperlink r:id="rId33">
        <w:r>
          <w:rPr>
            <w:color w:val="1155CC"/>
            <w:u w:val="single"/>
          </w:rPr>
          <w:t>https://www.youtube.com/watch?v=_ppedXZHhE0&amp;t=172s</w:t>
        </w:r>
      </w:hyperlink>
      <w:r>
        <w:rPr>
          <w:color w:val="000000"/>
        </w:rPr>
        <w:t xml:space="preserve"> </w:t>
      </w:r>
    </w:p>
    <w:p w14:paraId="712F9644" w14:textId="2C0BFAD3" w:rsidR="000C0828" w:rsidRDefault="003D649B" w:rsidP="00FA7E5C">
      <w:pPr>
        <w:ind w:left="720"/>
        <w:rPr>
          <w:b/>
          <w:color w:val="1932FF"/>
          <w:sz w:val="22"/>
          <w:szCs w:val="22"/>
          <w:u w:val="single"/>
        </w:rPr>
      </w:pPr>
      <w:r>
        <w:rPr>
          <w:noProof/>
        </w:rPr>
        <w:drawing>
          <wp:inline distT="0" distB="0" distL="0" distR="0" wp14:anchorId="712F991A" wp14:editId="712F991B">
            <wp:extent cx="2057400" cy="1078992"/>
            <wp:effectExtent l="0" t="0" r="0" b="0"/>
            <wp:docPr id="16" name="image16.png" descr="A thumbnail of a YouTube video. In the picture several pieces of coloured paper are displayed on a wood surface"/>
            <wp:cNvGraphicFramePr/>
            <a:graphic xmlns:a="http://schemas.openxmlformats.org/drawingml/2006/main">
              <a:graphicData uri="http://schemas.openxmlformats.org/drawingml/2006/picture">
                <pic:pic xmlns:pic="http://schemas.openxmlformats.org/drawingml/2006/picture">
                  <pic:nvPicPr>
                    <pic:cNvPr id="0" name="image16.png" descr="A thumbnail of a YouTube video. In the picture several pieces of coloured paper are displayed on a wood surface"/>
                    <pic:cNvPicPr preferRelativeResize="0"/>
                  </pic:nvPicPr>
                  <pic:blipFill>
                    <a:blip r:embed="rId34"/>
                    <a:srcRect/>
                    <a:stretch>
                      <a:fillRect/>
                    </a:stretch>
                  </pic:blipFill>
                  <pic:spPr>
                    <a:xfrm>
                      <a:off x="0" y="0"/>
                      <a:ext cx="2057400" cy="1078992"/>
                    </a:xfrm>
                    <a:prstGeom prst="rect">
                      <a:avLst/>
                    </a:prstGeom>
                    <a:ln/>
                  </pic:spPr>
                </pic:pic>
              </a:graphicData>
            </a:graphic>
          </wp:inline>
        </w:drawing>
      </w:r>
    </w:p>
    <w:p w14:paraId="712F9645" w14:textId="33458D4D" w:rsidR="000C0828" w:rsidRDefault="003D649B">
      <w:pPr>
        <w:numPr>
          <w:ilvl w:val="0"/>
          <w:numId w:val="13"/>
        </w:numPr>
        <w:pBdr>
          <w:top w:val="nil"/>
          <w:left w:val="nil"/>
          <w:bottom w:val="nil"/>
          <w:right w:val="nil"/>
          <w:between w:val="nil"/>
        </w:pBdr>
        <w:jc w:val="left"/>
      </w:pPr>
      <w:r>
        <w:t>Cha</w:t>
      </w:r>
      <w:r w:rsidR="008A5FA6">
        <w:t>î</w:t>
      </w:r>
      <w:r>
        <w:t xml:space="preserve">ne </w:t>
      </w:r>
      <w:r>
        <w:rPr>
          <w:color w:val="000000"/>
        </w:rPr>
        <w:t xml:space="preserve">YouTube : </w:t>
      </w:r>
      <w:hyperlink r:id="rId35">
        <w:r>
          <w:rPr>
            <w:color w:val="1932FF"/>
            <w:u w:val="single"/>
          </w:rPr>
          <w:t>Guldies</w:t>
        </w:r>
      </w:hyperlink>
      <w:r>
        <w:rPr>
          <w:color w:val="1932FF"/>
          <w:u w:val="single"/>
        </w:rPr>
        <w:br/>
      </w:r>
      <w:hyperlink r:id="rId36">
        <w:r>
          <w:rPr>
            <w:color w:val="1155CC"/>
            <w:u w:val="single"/>
          </w:rPr>
          <w:t>https://www.youtube.com/channel/UCHjVCR-fV_X789MsE7GRFqQ</w:t>
        </w:r>
      </w:hyperlink>
      <w:r>
        <w:rPr>
          <w:color w:val="000000"/>
        </w:rPr>
        <w:t xml:space="preserve"> </w:t>
      </w:r>
    </w:p>
    <w:p w14:paraId="712F9646" w14:textId="5263DD4B" w:rsidR="000C0828" w:rsidRDefault="003D649B">
      <w:pPr>
        <w:pStyle w:val="Heading3"/>
      </w:pPr>
      <w:bookmarkStart w:id="18" w:name="_Toc55912121"/>
      <w:r>
        <w:t xml:space="preserve">Site </w:t>
      </w:r>
      <w:r w:rsidR="00692443">
        <w:t>W</w:t>
      </w:r>
      <w:r>
        <w:t>eb pour enseignants</w:t>
      </w:r>
      <w:bookmarkEnd w:id="18"/>
      <w:r>
        <w:t xml:space="preserve"> </w:t>
      </w:r>
    </w:p>
    <w:p w14:paraId="712F9647" w14:textId="77777777" w:rsidR="000C0828" w:rsidRDefault="00867E77">
      <w:pPr>
        <w:numPr>
          <w:ilvl w:val="0"/>
          <w:numId w:val="13"/>
        </w:numPr>
        <w:pBdr>
          <w:top w:val="nil"/>
          <w:left w:val="nil"/>
          <w:bottom w:val="nil"/>
          <w:right w:val="nil"/>
          <w:between w:val="nil"/>
        </w:pBdr>
        <w:spacing w:after="0"/>
        <w:rPr>
          <w:b/>
          <w:sz w:val="22"/>
          <w:szCs w:val="22"/>
          <w:u w:val="single"/>
        </w:rPr>
      </w:pPr>
      <w:hyperlink r:id="rId37">
        <w:proofErr w:type="spellStart"/>
        <w:r w:rsidR="003D649B">
          <w:rPr>
            <w:color w:val="1932FF"/>
            <w:u w:val="single"/>
          </w:rPr>
          <w:t>Smashing</w:t>
        </w:r>
        <w:proofErr w:type="spellEnd"/>
      </w:hyperlink>
      <w:hyperlink r:id="rId38">
        <w:r w:rsidR="003D649B">
          <w:rPr>
            <w:color w:val="1932FF"/>
            <w:sz w:val="22"/>
            <w:szCs w:val="22"/>
            <w:u w:val="single"/>
          </w:rPr>
          <w:t xml:space="preserve"> Magazine</w:t>
        </w:r>
      </w:hyperlink>
      <w:r w:rsidR="003D649B">
        <w:fldChar w:fldCharType="begin"/>
      </w:r>
      <w:r w:rsidR="003D649B">
        <w:instrText xml:space="preserve"> HYPERLINK "https://www.smashingmagazine.com/2008/12/50-incredible-stop-motion-videos/" </w:instrText>
      </w:r>
      <w:r w:rsidR="003D649B">
        <w:fldChar w:fldCharType="separate"/>
      </w:r>
    </w:p>
    <w:p w14:paraId="712F9648" w14:textId="77777777" w:rsidR="000C0828" w:rsidRDefault="003D649B">
      <w:pPr>
        <w:numPr>
          <w:ilvl w:val="0"/>
          <w:numId w:val="13"/>
        </w:numPr>
        <w:pBdr>
          <w:top w:val="nil"/>
          <w:left w:val="nil"/>
          <w:bottom w:val="nil"/>
          <w:right w:val="nil"/>
          <w:between w:val="nil"/>
        </w:pBdr>
        <w:spacing w:after="0"/>
        <w:rPr>
          <w:b/>
          <w:sz w:val="22"/>
          <w:szCs w:val="22"/>
          <w:u w:val="single"/>
        </w:rPr>
      </w:pPr>
      <w:r>
        <w:fldChar w:fldCharType="end"/>
      </w:r>
      <w:hyperlink r:id="rId39">
        <w:proofErr w:type="spellStart"/>
        <w:r>
          <w:rPr>
            <w:color w:val="1932FF"/>
            <w:u w:val="single"/>
          </w:rPr>
          <w:t>Instructables</w:t>
        </w:r>
        <w:proofErr w:type="spellEnd"/>
      </w:hyperlink>
      <w:r>
        <w:fldChar w:fldCharType="begin"/>
      </w:r>
      <w:r>
        <w:instrText xml:space="preserve"> HYPERLINK "https://www.instructables.com/id/How-To-Make-a-Stop-Motion-Video-Using-your-Phone/" </w:instrText>
      </w:r>
      <w:r>
        <w:fldChar w:fldCharType="separate"/>
      </w:r>
    </w:p>
    <w:p w14:paraId="712F9649" w14:textId="77777777" w:rsidR="000C0828" w:rsidRDefault="003D649B">
      <w:pPr>
        <w:numPr>
          <w:ilvl w:val="0"/>
          <w:numId w:val="13"/>
        </w:numPr>
        <w:pBdr>
          <w:top w:val="nil"/>
          <w:left w:val="nil"/>
          <w:bottom w:val="nil"/>
          <w:right w:val="nil"/>
          <w:between w:val="nil"/>
        </w:pBdr>
        <w:spacing w:after="0"/>
        <w:rPr>
          <w:b/>
        </w:rPr>
      </w:pPr>
      <w:r>
        <w:fldChar w:fldCharType="end"/>
      </w:r>
      <w:hyperlink r:id="rId40">
        <w:r>
          <w:rPr>
            <w:color w:val="1932FF"/>
            <w:u w:val="single"/>
          </w:rPr>
          <w:t>Nikon</w:t>
        </w:r>
      </w:hyperlink>
    </w:p>
    <w:p w14:paraId="712F964A" w14:textId="77777777" w:rsidR="000C0828" w:rsidRDefault="00867E77">
      <w:pPr>
        <w:numPr>
          <w:ilvl w:val="0"/>
          <w:numId w:val="13"/>
        </w:numPr>
        <w:pBdr>
          <w:top w:val="nil"/>
          <w:left w:val="nil"/>
          <w:bottom w:val="nil"/>
          <w:right w:val="nil"/>
          <w:between w:val="nil"/>
        </w:pBdr>
        <w:rPr>
          <w:sz w:val="22"/>
          <w:szCs w:val="22"/>
          <w:u w:val="single"/>
        </w:rPr>
      </w:pPr>
      <w:hyperlink r:id="rId41">
        <w:r w:rsidR="003D649B">
          <w:rPr>
            <w:color w:val="1932FF"/>
            <w:u w:val="single"/>
          </w:rPr>
          <w:t>National</w:t>
        </w:r>
      </w:hyperlink>
      <w:hyperlink r:id="rId42">
        <w:r w:rsidR="003D649B">
          <w:rPr>
            <w:color w:val="1932FF"/>
            <w:sz w:val="22"/>
            <w:szCs w:val="22"/>
            <w:u w:val="single"/>
          </w:rPr>
          <w:t xml:space="preserve"> Film </w:t>
        </w:r>
        <w:proofErr w:type="spellStart"/>
        <w:r w:rsidR="003D649B">
          <w:rPr>
            <w:color w:val="1932FF"/>
            <w:sz w:val="22"/>
            <w:szCs w:val="22"/>
            <w:u w:val="single"/>
          </w:rPr>
          <w:t>Board</w:t>
        </w:r>
        <w:proofErr w:type="spellEnd"/>
        <w:r w:rsidR="003D649B">
          <w:rPr>
            <w:color w:val="1932FF"/>
            <w:sz w:val="22"/>
            <w:szCs w:val="22"/>
            <w:u w:val="single"/>
          </w:rPr>
          <w:t xml:space="preserve"> Stop Motion Animation Workshop</w:t>
        </w:r>
      </w:hyperlink>
      <w:r w:rsidR="003D649B">
        <w:fldChar w:fldCharType="begin"/>
      </w:r>
      <w:r w:rsidR="003D649B">
        <w:instrText xml:space="preserve"> HYPERLINK "https://www.nfb.ca/playlist/stopmostudio/" </w:instrText>
      </w:r>
      <w:r w:rsidR="003D649B">
        <w:fldChar w:fldCharType="separate"/>
      </w:r>
    </w:p>
    <w:p w14:paraId="712F964B" w14:textId="77777777" w:rsidR="000C0828" w:rsidRDefault="003D649B" w:rsidP="00863382">
      <w:pPr>
        <w:pStyle w:val="Heading1"/>
        <w:spacing w:after="120"/>
        <w:contextualSpacing/>
      </w:pPr>
      <w:r>
        <w:fldChar w:fldCharType="end"/>
      </w:r>
      <w:bookmarkStart w:id="19" w:name="_Toc55912122"/>
      <w:r>
        <w:t>Stratégies d’enseignement</w:t>
      </w:r>
      <w:bookmarkEnd w:id="19"/>
      <w:r>
        <w:t xml:space="preserve"> </w:t>
      </w:r>
    </w:p>
    <w:p w14:paraId="712F964C" w14:textId="77777777" w:rsidR="000C0828" w:rsidRDefault="003D649B" w:rsidP="00863382">
      <w:pPr>
        <w:numPr>
          <w:ilvl w:val="0"/>
          <w:numId w:val="14"/>
        </w:numPr>
        <w:spacing w:after="120"/>
        <w:contextualSpacing/>
        <w:rPr>
          <w:sz w:val="22"/>
          <w:szCs w:val="22"/>
        </w:rPr>
      </w:pPr>
      <w:r>
        <w:rPr>
          <w:sz w:val="22"/>
          <w:szCs w:val="22"/>
        </w:rPr>
        <w:t xml:space="preserve">Les leçons, les activités et les devoirs ont été échafaudés </w:t>
      </w:r>
    </w:p>
    <w:p w14:paraId="712F964D" w14:textId="77777777" w:rsidR="000C0828" w:rsidRDefault="003D649B">
      <w:pPr>
        <w:numPr>
          <w:ilvl w:val="0"/>
          <w:numId w:val="14"/>
        </w:numPr>
        <w:spacing w:after="0"/>
        <w:rPr>
          <w:sz w:val="22"/>
          <w:szCs w:val="22"/>
        </w:rPr>
      </w:pPr>
      <w:r>
        <w:rPr>
          <w:sz w:val="22"/>
          <w:szCs w:val="22"/>
        </w:rPr>
        <w:t>L'apprenant est encouragé à réviser son travail en utilisant un document collaboratif partagé avec l'enseignant</w:t>
      </w:r>
    </w:p>
    <w:p w14:paraId="712F964E" w14:textId="77777777" w:rsidR="000C0828" w:rsidRDefault="003D649B">
      <w:pPr>
        <w:numPr>
          <w:ilvl w:val="0"/>
          <w:numId w:val="14"/>
        </w:numPr>
        <w:rPr>
          <w:sz w:val="22"/>
          <w:szCs w:val="22"/>
        </w:rPr>
      </w:pPr>
      <w:r>
        <w:rPr>
          <w:sz w:val="22"/>
          <w:szCs w:val="22"/>
        </w:rPr>
        <w:t>Les leçons, les activités et les devoirs ont été créés en utilisant différentes formes de médias et sont pris en charge par plusieurs systèmes.</w:t>
      </w:r>
    </w:p>
    <w:p w14:paraId="712F964F" w14:textId="77777777" w:rsidR="000C0828" w:rsidRDefault="003D649B" w:rsidP="00863382">
      <w:pPr>
        <w:pStyle w:val="Heading1"/>
        <w:spacing w:after="120"/>
        <w:contextualSpacing/>
      </w:pPr>
      <w:bookmarkStart w:id="20" w:name="_Toc55912123"/>
      <w:r>
        <w:t>Stratégies pour motiver les élèves</w:t>
      </w:r>
      <w:bookmarkEnd w:id="20"/>
    </w:p>
    <w:p w14:paraId="712F9650" w14:textId="77777777" w:rsidR="000C0828" w:rsidRPr="00863382" w:rsidRDefault="003D649B" w:rsidP="00863382">
      <w:pPr>
        <w:spacing w:after="120"/>
        <w:contextualSpacing/>
        <w:rPr>
          <w:rFonts w:eastAsia="Calibri"/>
          <w:color w:val="222222"/>
          <w:sz w:val="22"/>
          <w:szCs w:val="22"/>
        </w:rPr>
      </w:pPr>
      <w:r w:rsidRPr="00863382">
        <w:rPr>
          <w:rFonts w:eastAsia="Calibri"/>
          <w:color w:val="222222"/>
          <w:sz w:val="22"/>
          <w:szCs w:val="22"/>
        </w:rPr>
        <w:t>L'animation a le pouvoir de nous transporter dans des endroits où tout est possible. Il offre au créateur des occasions illimitées de partager sa vision avec le reste du monde en évitant les barrières traditionnelles. L'animation est aussi un outil pour enseigner ou informer en rendant tangibles les choses immatérielles.</w:t>
      </w:r>
    </w:p>
    <w:p w14:paraId="712F9651" w14:textId="77777777" w:rsidR="000C0828" w:rsidRPr="00863382" w:rsidRDefault="003D649B">
      <w:pPr>
        <w:rPr>
          <w:rFonts w:eastAsia="Calibri"/>
          <w:color w:val="222222"/>
          <w:sz w:val="22"/>
          <w:szCs w:val="22"/>
        </w:rPr>
      </w:pPr>
      <w:r w:rsidRPr="00863382">
        <w:rPr>
          <w:rFonts w:eastAsia="Calibri"/>
          <w:color w:val="222222"/>
          <w:sz w:val="22"/>
          <w:szCs w:val="22"/>
        </w:rPr>
        <w:t>La possibilité de créer une animation est accessible à tous; un apprenant peut donner vie à des personnages et des scènes uniques, avec seulement un crayon et du papier.</w:t>
      </w:r>
    </w:p>
    <w:p w14:paraId="712F9652" w14:textId="0BE7DD15" w:rsidR="000C0828" w:rsidRPr="00863382" w:rsidRDefault="003D649B" w:rsidP="00863382">
      <w:pPr>
        <w:spacing w:after="0"/>
        <w:contextualSpacing/>
        <w:rPr>
          <w:rFonts w:eastAsia="Calibri"/>
          <w:color w:val="222222"/>
          <w:sz w:val="22"/>
          <w:szCs w:val="22"/>
        </w:rPr>
      </w:pPr>
      <w:r w:rsidRPr="00863382">
        <w:rPr>
          <w:rFonts w:eastAsia="Calibri"/>
          <w:color w:val="222222"/>
          <w:sz w:val="22"/>
          <w:szCs w:val="22"/>
        </w:rPr>
        <w:t>Les leçons, activités et devoirs ont été créés pour permettre aux apprenants avec diverses capacités de développer et de partager leur vision.</w:t>
      </w:r>
    </w:p>
    <w:p w14:paraId="712F9653" w14:textId="77777777" w:rsidR="000C0828" w:rsidRDefault="000C0828"/>
    <w:p w14:paraId="712F9654" w14:textId="77777777" w:rsidR="000C0828" w:rsidRDefault="003D649B">
      <w:pPr>
        <w:pStyle w:val="Heading1"/>
      </w:pPr>
      <w:bookmarkStart w:id="21" w:name="_Toc55912124"/>
      <w:r>
        <w:lastRenderedPageBreak/>
        <w:t>Objectif d’apprentissage et critères de succès</w:t>
      </w:r>
      <w:bookmarkEnd w:id="21"/>
    </w:p>
    <w:p w14:paraId="712F9655"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Identifier comment l'animation est utilisée pour transmettre un message</w:t>
      </w:r>
    </w:p>
    <w:p w14:paraId="712F9656"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Comprendre la différence entre le Stop Motion commercial et le divertissement</w:t>
      </w:r>
    </w:p>
    <w:p w14:paraId="712F9657"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Reconnaître l'impact de différents types d'animation</w:t>
      </w:r>
    </w:p>
    <w:p w14:paraId="712F9658"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Découvrez le rôle d'un animateur et les possibilités de carrière et d'éducation</w:t>
      </w:r>
    </w:p>
    <w:p w14:paraId="712F9659"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Découvrez les occasions pour développer l'animation au postsecondaire</w:t>
      </w:r>
    </w:p>
    <w:p w14:paraId="712F965A" w14:textId="77777777" w:rsidR="000C0828" w:rsidRPr="00863382" w:rsidRDefault="003D649B">
      <w:pPr>
        <w:numPr>
          <w:ilvl w:val="0"/>
          <w:numId w:val="6"/>
        </w:numPr>
        <w:pBdr>
          <w:top w:val="nil"/>
          <w:left w:val="nil"/>
          <w:bottom w:val="nil"/>
          <w:right w:val="nil"/>
          <w:between w:val="nil"/>
        </w:pBdr>
        <w:spacing w:after="0"/>
        <w:rPr>
          <w:rFonts w:eastAsia="Calibri"/>
          <w:color w:val="222222"/>
        </w:rPr>
      </w:pPr>
      <w:r w:rsidRPr="00863382">
        <w:rPr>
          <w:rFonts w:eastAsia="Calibri"/>
          <w:color w:val="222222"/>
        </w:rPr>
        <w:t>Comparer différents types de méthodes d'animation et applications associées</w:t>
      </w:r>
    </w:p>
    <w:p w14:paraId="712F965B" w14:textId="77777777" w:rsidR="000C0828" w:rsidRPr="00863382" w:rsidRDefault="003D649B">
      <w:pPr>
        <w:numPr>
          <w:ilvl w:val="0"/>
          <w:numId w:val="6"/>
        </w:numPr>
        <w:pBdr>
          <w:top w:val="nil"/>
          <w:left w:val="nil"/>
          <w:bottom w:val="nil"/>
          <w:right w:val="nil"/>
          <w:between w:val="nil"/>
        </w:pBdr>
        <w:rPr>
          <w:rFonts w:eastAsia="Calibri"/>
          <w:color w:val="222222"/>
        </w:rPr>
      </w:pPr>
      <w:r w:rsidRPr="00863382">
        <w:rPr>
          <w:rFonts w:eastAsia="Calibri"/>
          <w:color w:val="222222"/>
        </w:rPr>
        <w:t xml:space="preserve">Concevoir une œuvre originale pouvant servir d'exemple </w:t>
      </w:r>
    </w:p>
    <w:p w14:paraId="712F965C" w14:textId="77777777" w:rsidR="000C0828" w:rsidRDefault="003D649B">
      <w:pPr>
        <w:pStyle w:val="Heading1"/>
      </w:pPr>
      <w:bookmarkStart w:id="22" w:name="_Toc55912125"/>
      <w:r>
        <w:t>Attentes et contenus d’apprentissage qui soutient le curriculum de 9e et 10e en éducation technologique</w:t>
      </w:r>
      <w:bookmarkEnd w:id="22"/>
      <w:r>
        <w:t xml:space="preserve"> </w:t>
      </w:r>
    </w:p>
    <w:p w14:paraId="712F965D" w14:textId="77777777" w:rsidR="000C0828" w:rsidRDefault="003D649B" w:rsidP="00D8050C">
      <w:pPr>
        <w:pStyle w:val="Heading3"/>
      </w:pPr>
      <w:bookmarkStart w:id="23" w:name="_Toc55912126"/>
      <w:r>
        <w:t>Attentes</w:t>
      </w:r>
      <w:bookmarkEnd w:id="23"/>
      <w:r>
        <w:t xml:space="preserve"> </w:t>
      </w:r>
    </w:p>
    <w:p w14:paraId="712F965E" w14:textId="77777777" w:rsidR="000C0828" w:rsidRDefault="003D649B">
      <w:r>
        <w:t xml:space="preserve">A1. </w:t>
      </w:r>
      <w:proofErr w:type="gramStart"/>
      <w:r>
        <w:t>décrire</w:t>
      </w:r>
      <w:proofErr w:type="gramEnd"/>
      <w:r>
        <w:t xml:space="preserve"> le concept de communication et les domaines d’application de la technologie des communications.</w:t>
      </w:r>
    </w:p>
    <w:p w14:paraId="712F965F" w14:textId="77777777" w:rsidR="000C0828" w:rsidRDefault="003D649B">
      <w:r>
        <w:t xml:space="preserve">B1. </w:t>
      </w:r>
      <w:proofErr w:type="gramStart"/>
      <w:r>
        <w:t>appliquer</w:t>
      </w:r>
      <w:proofErr w:type="gramEnd"/>
      <w:r>
        <w:t xml:space="preserve"> sa connaissance du processus de design ou de résolution de problèmes à la réalisation de projets en technologie des communications.</w:t>
      </w:r>
    </w:p>
    <w:p w14:paraId="712F9660" w14:textId="77777777" w:rsidR="000C0828" w:rsidRDefault="003D649B">
      <w:r>
        <w:t xml:space="preserve">B3. </w:t>
      </w:r>
      <w:proofErr w:type="gramStart"/>
      <w:r>
        <w:t>appliquer</w:t>
      </w:r>
      <w:proofErr w:type="gramEnd"/>
      <w:r>
        <w:t xml:space="preserve"> à la réalisation de projets ses connaissances acquises en mathématiques, en sciences et en communication.</w:t>
      </w:r>
    </w:p>
    <w:p w14:paraId="712F9661" w14:textId="77777777" w:rsidR="000C0828" w:rsidRDefault="003D649B" w:rsidP="00D8050C">
      <w:pPr>
        <w:pStyle w:val="Heading3"/>
      </w:pPr>
      <w:bookmarkStart w:id="24" w:name="_Toc55912127"/>
      <w:r>
        <w:t>Contenus d’apprentissage</w:t>
      </w:r>
      <w:bookmarkEnd w:id="24"/>
    </w:p>
    <w:p w14:paraId="712F9662" w14:textId="77777777" w:rsidR="000C0828" w:rsidRDefault="003D649B">
      <w:r>
        <w:t>A1.2 décrire des domaines d’application de la technologie des communications (p. ex., journalisme électronique, photographie, radiodiffusion, montage vidéo).</w:t>
      </w:r>
    </w:p>
    <w:p w14:paraId="712F9663" w14:textId="77777777" w:rsidR="000C0828" w:rsidRDefault="003D649B">
      <w:r>
        <w:t xml:space="preserve">B1.2 faire appel aux concepts et aux principes fondamentaux appropriés (p. ex., commandes, fonction, esthétique, innovation) lors de la conception, de la réalisation et de l’évaluation d’un projet. </w:t>
      </w:r>
    </w:p>
    <w:p w14:paraId="712F9664" w14:textId="77777777" w:rsidR="000C0828" w:rsidRDefault="003D649B">
      <w:r>
        <w:t>B3.1 effectuer les opérations mathématiques nécessaires à la réalisation d’un projet de communication (p. ex., déterminer la quantité de matériel nécessaire, calculer des rapports d’agrandissement et de réduction).</w:t>
      </w:r>
    </w:p>
    <w:p w14:paraId="712F9665" w14:textId="77777777" w:rsidR="000C0828" w:rsidRDefault="003D649B">
      <w:r>
        <w:t xml:space="preserve">B3.2 appliquer les notions scientifiques nécessaires à la réalisation du projet (p. ex., interpréter ou monter des circuits électriques simples). </w:t>
      </w:r>
    </w:p>
    <w:p w14:paraId="712F9666" w14:textId="77777777" w:rsidR="000C0828" w:rsidRDefault="000C0828"/>
    <w:p w14:paraId="4B5C2DC6" w14:textId="77777777" w:rsidR="00CE01AF" w:rsidRPr="00774944" w:rsidRDefault="00CE01AF" w:rsidP="00CE01AF">
      <w:pPr>
        <w:pStyle w:val="Heading1"/>
        <w:rPr>
          <w:lang w:eastAsia="en-CA"/>
        </w:rPr>
      </w:pPr>
      <w:bookmarkStart w:id="25" w:name="_Toc44220725"/>
      <w:bookmarkStart w:id="26" w:name="_Toc45272630"/>
      <w:bookmarkStart w:id="27" w:name="_Toc55722315"/>
      <w:bookmarkStart w:id="28" w:name="_Toc55912128"/>
      <w:r w:rsidRPr="00774944">
        <w:rPr>
          <w:lang w:eastAsia="en-CA"/>
        </w:rPr>
        <w:lastRenderedPageBreak/>
        <w:t>Préoccupations et attentes liées à la santé et la sécurité</w:t>
      </w:r>
      <w:bookmarkEnd w:id="25"/>
      <w:bookmarkEnd w:id="26"/>
      <w:bookmarkEnd w:id="27"/>
      <w:bookmarkEnd w:id="28"/>
      <w:r w:rsidRPr="00774944">
        <w:rPr>
          <w:lang w:eastAsia="en-CA"/>
        </w:rPr>
        <w:t xml:space="preserve">  </w:t>
      </w:r>
    </w:p>
    <w:p w14:paraId="712F9668" w14:textId="77777777" w:rsidR="000C0828" w:rsidRDefault="003D649B">
      <w:r>
        <w:rPr>
          <w:sz w:val="22"/>
          <w:szCs w:val="22"/>
        </w:rPr>
        <w:t>Il n’y a pas de précautions supplémentaires pour ce travail</w:t>
      </w:r>
      <w:r>
        <w:t xml:space="preserve"> </w:t>
      </w:r>
    </w:p>
    <w:p w14:paraId="712F9669" w14:textId="77777777" w:rsidR="000C0828" w:rsidRDefault="003D649B">
      <w:pPr>
        <w:rPr>
          <w:color w:val="222222"/>
          <w:sz w:val="22"/>
          <w:szCs w:val="22"/>
        </w:rPr>
      </w:pPr>
      <w:r>
        <w:rPr>
          <w:color w:val="222222"/>
          <w:sz w:val="22"/>
          <w:szCs w:val="22"/>
        </w:rPr>
        <w:t>Les apprenants peuvent avoir besoin de pratiquer la distance physique et à adopter des processus de nettoyage pour les outils partagés. (</w:t>
      </w:r>
      <w:proofErr w:type="gramStart"/>
      <w:r>
        <w:rPr>
          <w:color w:val="222222"/>
          <w:sz w:val="22"/>
          <w:szCs w:val="22"/>
        </w:rPr>
        <w:t>par</w:t>
      </w:r>
      <w:proofErr w:type="gramEnd"/>
      <w:r>
        <w:rPr>
          <w:color w:val="222222"/>
          <w:sz w:val="22"/>
          <w:szCs w:val="22"/>
        </w:rPr>
        <w:t xml:space="preserve"> exemple, tablettes partagées, caméras, appareils mobiles, clavier, souris, etc.)</w:t>
      </w:r>
    </w:p>
    <w:p w14:paraId="712F966A" w14:textId="77777777" w:rsidR="000C0828" w:rsidRDefault="000C0828"/>
    <w:p w14:paraId="79D3C3AB" w14:textId="77777777" w:rsidR="00EB19CF" w:rsidRPr="00774944" w:rsidRDefault="00EB19CF" w:rsidP="00EB19CF">
      <w:pPr>
        <w:pStyle w:val="Heading1"/>
        <w:rPr>
          <w:lang w:eastAsia="en-CA"/>
        </w:rPr>
      </w:pPr>
      <w:bookmarkStart w:id="29" w:name="_Toc55722317"/>
      <w:bookmarkStart w:id="30" w:name="_Toc55912129"/>
      <w:r w:rsidRPr="00774944">
        <w:rPr>
          <w:lang w:eastAsia="en-CA"/>
        </w:rPr>
        <w:t xml:space="preserve">Ressources OCTE </w:t>
      </w:r>
      <w:proofErr w:type="spellStart"/>
      <w:r w:rsidRPr="00774944">
        <w:rPr>
          <w:lang w:eastAsia="en-CA"/>
        </w:rPr>
        <w:t>SÉCURIdoc</w:t>
      </w:r>
      <w:proofErr w:type="spellEnd"/>
      <w:r w:rsidRPr="00774944">
        <w:rPr>
          <w:lang w:eastAsia="en-CA"/>
        </w:rPr>
        <w:t xml:space="preserve"> et </w:t>
      </w:r>
      <w:proofErr w:type="spellStart"/>
      <w:r w:rsidRPr="00774944">
        <w:rPr>
          <w:lang w:eastAsia="en-CA"/>
        </w:rPr>
        <w:t>outilSÉCUR</w:t>
      </w:r>
      <w:bookmarkEnd w:id="29"/>
      <w:bookmarkEnd w:id="30"/>
      <w:proofErr w:type="spellEnd"/>
    </w:p>
    <w:p w14:paraId="18109F69" w14:textId="571A10D0" w:rsidR="00DB0065" w:rsidRPr="002C57A9" w:rsidRDefault="00DB0065" w:rsidP="00DB0065">
      <w:proofErr w:type="spellStart"/>
      <w:r w:rsidRPr="005B1942">
        <w:t>Veuillez</w:t>
      </w:r>
      <w:r>
        <w:t xml:space="preserve"> </w:t>
      </w:r>
      <w:r w:rsidRPr="005B1942">
        <w:t>vous</w:t>
      </w:r>
      <w:proofErr w:type="spellEnd"/>
      <w:r w:rsidRPr="005B1942">
        <w:t xml:space="preserve"> référer à la</w:t>
      </w:r>
      <w:r>
        <w:t xml:space="preserve"> </w:t>
      </w:r>
      <w:hyperlink r:id="rId43" w:history="1">
        <w:r w:rsidR="00AE34CC">
          <w:rPr>
            <w:rStyle w:val="Hyperlink"/>
          </w:rPr>
          <w:t>t</w:t>
        </w:r>
        <w:r w:rsidRPr="001F2152">
          <w:rPr>
            <w:rStyle w:val="Hyperlink"/>
          </w:rPr>
          <w:t>echnologie de</w:t>
        </w:r>
        <w:r>
          <w:rPr>
            <w:rStyle w:val="Hyperlink"/>
          </w:rPr>
          <w:t xml:space="preserve">s communications </w:t>
        </w:r>
        <w:proofErr w:type="spellStart"/>
        <w:r w:rsidRPr="001F2152">
          <w:rPr>
            <w:rStyle w:val="Hyperlink"/>
          </w:rPr>
          <w:t>SÉCURIdoc</w:t>
        </w:r>
        <w:proofErr w:type="spellEnd"/>
      </w:hyperlink>
      <w:r w:rsidRPr="002C57A9">
        <w:t xml:space="preserve"> </w:t>
      </w:r>
      <w:r w:rsidRPr="005B1942">
        <w:t>sur le site d</w:t>
      </w:r>
      <w:r>
        <w:t xml:space="preserve">’OCTE </w:t>
      </w:r>
      <w:r w:rsidRPr="005B1942">
        <w:t xml:space="preserve">pour les documents de sécurité </w:t>
      </w:r>
      <w:r>
        <w:t xml:space="preserve">avant </w:t>
      </w:r>
      <w:r w:rsidRPr="005B1942">
        <w:t>d'aborder ce projet.</w:t>
      </w:r>
    </w:p>
    <w:p w14:paraId="026F04DC" w14:textId="77777777" w:rsidR="00C66057" w:rsidRPr="00774944" w:rsidRDefault="00C66057" w:rsidP="00C66057">
      <w:pPr>
        <w:pStyle w:val="Heading1"/>
        <w:rPr>
          <w:lang w:eastAsia="en-CA"/>
        </w:rPr>
      </w:pPr>
      <w:bookmarkStart w:id="31" w:name="_Toc55722318"/>
      <w:bookmarkStart w:id="32" w:name="_Toc55912130"/>
      <w:r w:rsidRPr="00774944">
        <w:rPr>
          <w:lang w:eastAsia="en-CA"/>
        </w:rPr>
        <w:t>Différenciation pédagogique</w:t>
      </w:r>
      <w:bookmarkEnd w:id="31"/>
      <w:bookmarkEnd w:id="32"/>
    </w:p>
    <w:p w14:paraId="712F966F" w14:textId="77777777" w:rsidR="000C0828" w:rsidRDefault="003D649B">
      <w:pPr>
        <w:rPr>
          <w:sz w:val="22"/>
          <w:szCs w:val="22"/>
        </w:rPr>
      </w:pPr>
      <w:r>
        <w:rPr>
          <w:sz w:val="22"/>
          <w:szCs w:val="22"/>
        </w:rPr>
        <w:t xml:space="preserve">Les leçons incluent des instructions écrites, visuelles et à base de vidéos.  Certains vidéos YouTube prennent en charge le sous-titrage.   Les élèves peuvent choisir de compléter les activités en utilisant l’extension </w:t>
      </w:r>
      <w:hyperlink r:id="rId44">
        <w:r>
          <w:rPr>
            <w:color w:val="1932FF"/>
            <w:sz w:val="22"/>
            <w:szCs w:val="22"/>
            <w:u w:val="single"/>
          </w:rPr>
          <w:t>Google Read &amp; Write</w:t>
        </w:r>
      </w:hyperlink>
      <w:r>
        <w:rPr>
          <w:sz w:val="22"/>
          <w:szCs w:val="22"/>
        </w:rPr>
        <w:t xml:space="preserve"> </w:t>
      </w:r>
    </w:p>
    <w:p w14:paraId="712F9670" w14:textId="77777777" w:rsidR="000C0828" w:rsidRDefault="003D649B">
      <w:pPr>
        <w:numPr>
          <w:ilvl w:val="0"/>
          <w:numId w:val="15"/>
        </w:numPr>
        <w:spacing w:after="0"/>
        <w:rPr>
          <w:sz w:val="22"/>
          <w:szCs w:val="22"/>
        </w:rPr>
      </w:pPr>
      <w:r>
        <w:rPr>
          <w:sz w:val="22"/>
          <w:szCs w:val="22"/>
        </w:rPr>
        <w:t xml:space="preserve">Support pour </w:t>
      </w:r>
      <w:hyperlink r:id="rId45">
        <w:r>
          <w:rPr>
            <w:color w:val="1932FF"/>
            <w:sz w:val="22"/>
            <w:szCs w:val="22"/>
            <w:u w:val="single"/>
          </w:rPr>
          <w:t xml:space="preserve">Google </w:t>
        </w:r>
        <w:proofErr w:type="spellStart"/>
        <w:r>
          <w:rPr>
            <w:color w:val="1932FF"/>
            <w:sz w:val="22"/>
            <w:szCs w:val="22"/>
            <w:u w:val="single"/>
          </w:rPr>
          <w:t>Read&amp;Write</w:t>
        </w:r>
        <w:proofErr w:type="spellEnd"/>
      </w:hyperlink>
    </w:p>
    <w:p w14:paraId="712F9671" w14:textId="77777777" w:rsidR="000C0828" w:rsidRDefault="00867E77">
      <w:pPr>
        <w:numPr>
          <w:ilvl w:val="0"/>
          <w:numId w:val="15"/>
        </w:numPr>
        <w:rPr>
          <w:sz w:val="22"/>
          <w:szCs w:val="22"/>
          <w:u w:val="single"/>
        </w:rPr>
      </w:pPr>
      <w:hyperlink r:id="rId46">
        <w:r w:rsidR="003D649B">
          <w:rPr>
            <w:color w:val="1932FF"/>
            <w:sz w:val="22"/>
            <w:szCs w:val="22"/>
            <w:u w:val="single"/>
          </w:rPr>
          <w:t>Référence rapide</w:t>
        </w:r>
      </w:hyperlink>
    </w:p>
    <w:p w14:paraId="712F9672" w14:textId="77777777" w:rsidR="000C0828" w:rsidRDefault="003D649B">
      <w:r>
        <w:rPr>
          <w:sz w:val="22"/>
          <w:szCs w:val="22"/>
        </w:rPr>
        <w:t xml:space="preserve">Les enseignants peuvent se référer au document </w:t>
      </w:r>
      <w:hyperlink r:id="rId47">
        <w:proofErr w:type="spellStart"/>
        <w:r>
          <w:rPr>
            <w:color w:val="1932FF"/>
            <w:sz w:val="22"/>
            <w:szCs w:val="22"/>
            <w:u w:val="single"/>
          </w:rPr>
          <w:t>Differentiation</w:t>
        </w:r>
        <w:proofErr w:type="spellEnd"/>
        <w:r>
          <w:rPr>
            <w:color w:val="1932FF"/>
            <w:sz w:val="22"/>
            <w:szCs w:val="22"/>
            <w:u w:val="single"/>
          </w:rPr>
          <w:t xml:space="preserve"> </w:t>
        </w:r>
        <w:proofErr w:type="spellStart"/>
        <w:r>
          <w:rPr>
            <w:color w:val="1932FF"/>
            <w:sz w:val="22"/>
            <w:szCs w:val="22"/>
            <w:u w:val="single"/>
          </w:rPr>
          <w:t>Scrapbook</w:t>
        </w:r>
        <w:proofErr w:type="spellEnd"/>
      </w:hyperlink>
      <w:r>
        <w:rPr>
          <w:sz w:val="22"/>
          <w:szCs w:val="22"/>
        </w:rPr>
        <w:t xml:space="preserve"> pour mieux accommoder les différences des apprenants. </w:t>
      </w:r>
    </w:p>
    <w:p w14:paraId="712F9673" w14:textId="77183B86" w:rsidR="000C0828" w:rsidRDefault="003D649B">
      <w:pPr>
        <w:pStyle w:val="Heading1"/>
      </w:pPr>
      <w:bookmarkStart w:id="33" w:name="_Toc55912131"/>
      <w:r>
        <w:t>Évaluation</w:t>
      </w:r>
      <w:bookmarkEnd w:id="33"/>
    </w:p>
    <w:p w14:paraId="712F9674" w14:textId="397C6307" w:rsidR="000C0828" w:rsidRDefault="00C66057">
      <w:r>
        <w:t>Grilles d’évaluation sont</w:t>
      </w:r>
      <w:r w:rsidR="003D649B">
        <w:t xml:space="preserve"> incluse</w:t>
      </w:r>
      <w:r w:rsidR="00CC6219">
        <w:t>s</w:t>
      </w:r>
      <w:r w:rsidR="003D649B">
        <w:t xml:space="preserve"> dans </w:t>
      </w:r>
      <w:hyperlink w:anchor="_Annexe_A_–" w:history="1">
        <w:r w:rsidR="003D649B" w:rsidRPr="00481D61">
          <w:rPr>
            <w:rStyle w:val="Hyperlink"/>
          </w:rPr>
          <w:t>l’annexe A- TGJ 20</w:t>
        </w:r>
      </w:hyperlink>
      <w:r w:rsidR="003D649B">
        <w:t xml:space="preserve"> feuilles de travail</w:t>
      </w:r>
    </w:p>
    <w:p w14:paraId="64F2F369" w14:textId="77777777" w:rsidR="00F4029C" w:rsidRPr="00774944" w:rsidRDefault="00F4029C" w:rsidP="00F4029C">
      <w:pPr>
        <w:pStyle w:val="Heading1"/>
      </w:pPr>
      <w:bookmarkStart w:id="34" w:name="_Toc43368545"/>
      <w:bookmarkStart w:id="35" w:name="_Toc43759549"/>
      <w:bookmarkStart w:id="36" w:name="_Toc44165196"/>
      <w:bookmarkStart w:id="37" w:name="_Toc44219790"/>
      <w:bookmarkStart w:id="38" w:name="_Toc45272634"/>
      <w:bookmarkStart w:id="39" w:name="_Toc55722320"/>
      <w:bookmarkStart w:id="40" w:name="_Toc55912132"/>
      <w:r w:rsidRPr="00774944">
        <w:t xml:space="preserve">Carrières </w:t>
      </w:r>
      <w:bookmarkEnd w:id="34"/>
      <w:bookmarkEnd w:id="35"/>
      <w:bookmarkEnd w:id="36"/>
      <w:bookmarkEnd w:id="37"/>
      <w:r w:rsidRPr="00774944">
        <w:t>dans le domaine de la technologie</w:t>
      </w:r>
      <w:bookmarkEnd w:id="38"/>
      <w:bookmarkEnd w:id="39"/>
      <w:bookmarkEnd w:id="40"/>
    </w:p>
    <w:p w14:paraId="712F9676" w14:textId="77777777" w:rsidR="000C0828" w:rsidRDefault="003D649B">
      <w:pPr>
        <w:rPr>
          <w:color w:val="222222"/>
          <w:sz w:val="22"/>
          <w:szCs w:val="22"/>
        </w:rPr>
      </w:pPr>
      <w:r>
        <w:rPr>
          <w:color w:val="222222"/>
          <w:sz w:val="22"/>
          <w:szCs w:val="22"/>
        </w:rPr>
        <w:t>Dans l'activité 1- explorer le rôle d'un animateur, l'enseignant peut ajouter à cette activité en encourageant ou en attribuant des recherches sur des possibilités d'études postsecondaires, soit au niveau local, provincial, national ou international (par exemple, Pixar, Disney). Dans l'activité 1- les élèves explorent les options postsecondaires et les conditions d'admission</w:t>
      </w:r>
    </w:p>
    <w:p w14:paraId="712F9677" w14:textId="77777777" w:rsidR="000C0828" w:rsidRDefault="003D649B">
      <w:pPr>
        <w:pStyle w:val="Heading1"/>
      </w:pPr>
      <w:bookmarkStart w:id="41" w:name="_Toc55912133"/>
      <w:r>
        <w:lastRenderedPageBreak/>
        <w:t>Considérations éthiques</w:t>
      </w:r>
      <w:bookmarkEnd w:id="41"/>
      <w:r>
        <w:t xml:space="preserve"> </w:t>
      </w:r>
    </w:p>
    <w:p w14:paraId="712F9678" w14:textId="77777777" w:rsidR="000C0828" w:rsidRDefault="003D649B">
      <w:pPr>
        <w:spacing w:after="0" w:line="308" w:lineRule="auto"/>
        <w:rPr>
          <w:color w:val="222222"/>
          <w:sz w:val="22"/>
          <w:szCs w:val="22"/>
        </w:rPr>
      </w:pPr>
      <w:r>
        <w:rPr>
          <w:color w:val="222222"/>
          <w:sz w:val="22"/>
          <w:szCs w:val="22"/>
        </w:rPr>
        <w:t>Dans le devoir 1- créer une vidéo d’animation image par image, l'enseignant peut choisir de modifier ce projet pour encourager la compréhension de l'impact des médias sur la société et sur l'environnement.</w:t>
      </w:r>
    </w:p>
    <w:p w14:paraId="7F4E5AE8" w14:textId="77777777" w:rsidR="00BB74C8" w:rsidRDefault="00BB74C8" w:rsidP="00BB74C8">
      <w:pPr>
        <w:pStyle w:val="Heading1"/>
      </w:pPr>
      <w:bookmarkStart w:id="42" w:name="_Toc55912134"/>
      <w:r>
        <w:t>Réflexion ou rapport de design</w:t>
      </w:r>
      <w:bookmarkEnd w:id="42"/>
    </w:p>
    <w:p w14:paraId="7C02694B" w14:textId="77777777" w:rsidR="00BB74C8" w:rsidRDefault="00BB74C8" w:rsidP="00BB74C8">
      <w:pPr>
        <w:rPr>
          <w:sz w:val="22"/>
          <w:szCs w:val="22"/>
        </w:rPr>
      </w:pPr>
      <w:r>
        <w:rPr>
          <w:sz w:val="22"/>
          <w:szCs w:val="22"/>
        </w:rPr>
        <w:t xml:space="preserve">À la fin de ces leçons, activités et devoirs, l'enseignant est encouragé à réfléchir avec </w:t>
      </w:r>
      <w:proofErr w:type="gramStart"/>
      <w:r>
        <w:rPr>
          <w:sz w:val="22"/>
          <w:szCs w:val="22"/>
        </w:rPr>
        <w:t>ses apprenants sur</w:t>
      </w:r>
      <w:proofErr w:type="gramEnd"/>
      <w:r>
        <w:rPr>
          <w:sz w:val="22"/>
          <w:szCs w:val="22"/>
        </w:rPr>
        <w:t>:</w:t>
      </w:r>
    </w:p>
    <w:p w14:paraId="038E5B8F" w14:textId="77777777" w:rsidR="00BB74C8" w:rsidRDefault="00BB74C8" w:rsidP="00BB74C8">
      <w:pPr>
        <w:numPr>
          <w:ilvl w:val="0"/>
          <w:numId w:val="4"/>
        </w:numPr>
        <w:spacing w:after="0"/>
        <w:ind w:left="720"/>
        <w:rPr>
          <w:sz w:val="22"/>
          <w:szCs w:val="22"/>
        </w:rPr>
      </w:pPr>
      <w:r>
        <w:rPr>
          <w:sz w:val="22"/>
          <w:szCs w:val="22"/>
        </w:rPr>
        <w:t>Qu'est-ce qui s'est bien passé?</w:t>
      </w:r>
    </w:p>
    <w:p w14:paraId="075B336D" w14:textId="77777777" w:rsidR="00BB74C8" w:rsidRDefault="00BB74C8" w:rsidP="00BB74C8">
      <w:pPr>
        <w:numPr>
          <w:ilvl w:val="0"/>
          <w:numId w:val="4"/>
        </w:numPr>
        <w:spacing w:after="0"/>
        <w:ind w:left="720"/>
        <w:rPr>
          <w:sz w:val="22"/>
          <w:szCs w:val="22"/>
        </w:rPr>
      </w:pPr>
      <w:r>
        <w:rPr>
          <w:sz w:val="22"/>
          <w:szCs w:val="22"/>
        </w:rPr>
        <w:t>Quel domaine doit être amélioré?</w:t>
      </w:r>
    </w:p>
    <w:p w14:paraId="50D09219" w14:textId="77777777" w:rsidR="00BB74C8" w:rsidRDefault="00BB74C8" w:rsidP="00BB74C8">
      <w:pPr>
        <w:numPr>
          <w:ilvl w:val="0"/>
          <w:numId w:val="4"/>
        </w:numPr>
        <w:spacing w:after="0"/>
        <w:ind w:left="720"/>
        <w:rPr>
          <w:sz w:val="22"/>
          <w:szCs w:val="22"/>
        </w:rPr>
      </w:pPr>
      <w:r>
        <w:rPr>
          <w:sz w:val="22"/>
          <w:szCs w:val="22"/>
        </w:rPr>
        <w:t>À quel stade étiez-vous le plus engagé?</w:t>
      </w:r>
    </w:p>
    <w:p w14:paraId="6C819714" w14:textId="77777777" w:rsidR="00BB74C8" w:rsidRDefault="00BB74C8" w:rsidP="00BB74C8">
      <w:pPr>
        <w:numPr>
          <w:ilvl w:val="0"/>
          <w:numId w:val="4"/>
        </w:numPr>
        <w:spacing w:after="0"/>
        <w:ind w:left="720"/>
        <w:rPr>
          <w:sz w:val="22"/>
          <w:szCs w:val="22"/>
        </w:rPr>
      </w:pPr>
      <w:r>
        <w:rPr>
          <w:sz w:val="22"/>
          <w:szCs w:val="22"/>
        </w:rPr>
        <w:t>Comment ces leçons, activités et devoirs pourraient-ils être améliorés la prochaine fois?</w:t>
      </w:r>
    </w:p>
    <w:p w14:paraId="428DDDD7" w14:textId="77777777" w:rsidR="00BB74C8" w:rsidRDefault="00BB74C8" w:rsidP="00BB74C8">
      <w:pPr>
        <w:numPr>
          <w:ilvl w:val="0"/>
          <w:numId w:val="4"/>
        </w:numPr>
        <w:spacing w:after="0"/>
        <w:ind w:left="720"/>
        <w:rPr>
          <w:sz w:val="22"/>
          <w:szCs w:val="22"/>
        </w:rPr>
      </w:pPr>
      <w:r>
        <w:rPr>
          <w:sz w:val="22"/>
          <w:szCs w:val="22"/>
        </w:rPr>
        <w:t>Quels conseils donneriez-vous à quelqu'un avant de commencer ce travail?</w:t>
      </w:r>
    </w:p>
    <w:p w14:paraId="57845972" w14:textId="77777777" w:rsidR="00BB74C8" w:rsidRDefault="00BB74C8" w:rsidP="00BB74C8">
      <w:pPr>
        <w:numPr>
          <w:ilvl w:val="0"/>
          <w:numId w:val="4"/>
        </w:numPr>
        <w:spacing w:after="0"/>
        <w:ind w:left="720"/>
        <w:rPr>
          <w:sz w:val="22"/>
          <w:szCs w:val="22"/>
        </w:rPr>
      </w:pPr>
      <w:r>
        <w:rPr>
          <w:sz w:val="22"/>
          <w:szCs w:val="22"/>
        </w:rPr>
        <w:t>Donnez un exemple de quelque chose que vous avez appris ?</w:t>
      </w:r>
    </w:p>
    <w:p w14:paraId="712F9679" w14:textId="77777777" w:rsidR="000C0828" w:rsidRDefault="000C0828"/>
    <w:p w14:paraId="712F967A" w14:textId="324F026B" w:rsidR="000C0828" w:rsidRDefault="003D649B">
      <w:pPr>
        <w:pStyle w:val="Heading1"/>
      </w:pPr>
      <w:bookmarkStart w:id="43" w:name="_Toc55912135"/>
      <w:r>
        <w:t>Activité 1</w:t>
      </w:r>
      <w:r w:rsidR="00AE34CC">
        <w:t xml:space="preserve"> </w:t>
      </w:r>
      <w:r>
        <w:t>– explorez l’histoire de l'animation et des occasions favorables de découvrir des carrières</w:t>
      </w:r>
      <w:bookmarkEnd w:id="43"/>
    </w:p>
    <w:p w14:paraId="712F967B" w14:textId="7469DBFE" w:rsidR="000C0828" w:rsidRDefault="003D649B">
      <w:pPr>
        <w:spacing w:after="0" w:line="308" w:lineRule="auto"/>
        <w:rPr>
          <w:color w:val="222222"/>
          <w:sz w:val="22"/>
          <w:szCs w:val="22"/>
        </w:rPr>
      </w:pPr>
      <w:r>
        <w:rPr>
          <w:color w:val="222222"/>
          <w:sz w:val="22"/>
          <w:szCs w:val="22"/>
        </w:rPr>
        <w:t xml:space="preserve">Dans un environnement apprendre @ maison, les étudiants doivent visualiser la présentation ci-jointe. Dans un environnement en face à face, l'enseignant présente du contenu visuel, des vidéos et d'autres exemples aux élèves à l'aide de la </w:t>
      </w:r>
      <w:r w:rsidR="00B60E2C">
        <w:rPr>
          <w:color w:val="222222"/>
          <w:sz w:val="22"/>
          <w:szCs w:val="22"/>
        </w:rPr>
        <w:t>Diaporama</w:t>
      </w:r>
      <w:r>
        <w:rPr>
          <w:color w:val="222222"/>
          <w:sz w:val="22"/>
          <w:szCs w:val="22"/>
        </w:rPr>
        <w:t>.</w:t>
      </w:r>
    </w:p>
    <w:p w14:paraId="712F967C" w14:textId="77777777" w:rsidR="000C0828" w:rsidRDefault="000C0828"/>
    <w:p w14:paraId="712F967E" w14:textId="2C1C4192" w:rsidR="000C0828" w:rsidRPr="00BB74C8" w:rsidRDefault="00B60E2C" w:rsidP="00BB74C8">
      <w:pPr>
        <w:spacing w:after="120"/>
        <w:jc w:val="left"/>
        <w:rPr>
          <w:rStyle w:val="Hyperlink"/>
        </w:rPr>
      </w:pPr>
      <w:r>
        <w:t>Diaporama</w:t>
      </w:r>
      <w:r w:rsidR="003D649B">
        <w:t>:</w:t>
      </w:r>
      <w:r w:rsidR="00BB74C8">
        <w:t xml:space="preserve"> </w:t>
      </w:r>
      <w:r w:rsidR="00BB74C8">
        <w:rPr>
          <w:color w:val="1932FF"/>
          <w:u w:val="single"/>
        </w:rPr>
        <w:fldChar w:fldCharType="begin"/>
      </w:r>
      <w:r w:rsidR="00BB74C8">
        <w:rPr>
          <w:color w:val="1932FF"/>
          <w:u w:val="single"/>
        </w:rPr>
        <w:instrText xml:space="preserve"> HYPERLINK "https://www.octe.ca/download_file/5935/1692" </w:instrText>
      </w:r>
      <w:r w:rsidR="00BB74C8">
        <w:rPr>
          <w:color w:val="1932FF"/>
          <w:u w:val="single"/>
        </w:rPr>
        <w:fldChar w:fldCharType="separate"/>
      </w:r>
      <w:r w:rsidR="003D649B" w:rsidRPr="00BB74C8">
        <w:rPr>
          <w:rStyle w:val="Hyperlink"/>
        </w:rPr>
        <w:t>1 Animation</w:t>
      </w:r>
      <w:r w:rsidR="003D0F5C" w:rsidRPr="00BB74C8">
        <w:rPr>
          <w:rStyle w:val="Hyperlink"/>
        </w:rPr>
        <w:t xml:space="preserve"> – </w:t>
      </w:r>
      <w:r w:rsidR="00BB74C8" w:rsidRPr="00BB74C8">
        <w:rPr>
          <w:rStyle w:val="Hyperlink"/>
        </w:rPr>
        <w:t>L</w:t>
      </w:r>
      <w:r w:rsidR="003D0F5C" w:rsidRPr="00BB74C8">
        <w:rPr>
          <w:rStyle w:val="Hyperlink"/>
        </w:rPr>
        <w:t>’</w:t>
      </w:r>
      <w:r w:rsidR="003D649B" w:rsidRPr="00BB74C8">
        <w:rPr>
          <w:rStyle w:val="Hyperlink"/>
        </w:rPr>
        <w:t>histoire de l’animation</w:t>
      </w:r>
    </w:p>
    <w:p w14:paraId="712F967F" w14:textId="2BE938B0" w:rsidR="000C0828" w:rsidRDefault="00BB74C8" w:rsidP="00BB74C8">
      <w:pPr>
        <w:spacing w:after="120"/>
        <w:jc w:val="left"/>
      </w:pPr>
      <w:r>
        <w:rPr>
          <w:color w:val="1932FF"/>
          <w:u w:val="single"/>
        </w:rPr>
        <w:fldChar w:fldCharType="end"/>
      </w:r>
      <w:r w:rsidR="003D649B">
        <w:rPr>
          <w:noProof/>
        </w:rPr>
        <w:drawing>
          <wp:inline distT="0" distB="0" distL="0" distR="0" wp14:anchorId="712F991C" wp14:editId="2473AD36">
            <wp:extent cx="2057400" cy="1151164"/>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15" name="image15.png"/>
                    <pic:cNvPicPr preferRelativeResize="0"/>
                  </pic:nvPicPr>
                  <pic:blipFill>
                    <a:blip r:embed="rId48" cstate="print">
                      <a:extLst>
                        <a:ext uri="{28A0092B-C50C-407E-A947-70E740481C1C}">
                          <a14:useLocalDpi xmlns:a14="http://schemas.microsoft.com/office/drawing/2010/main" val="0"/>
                        </a:ext>
                      </a:extLst>
                    </a:blip>
                    <a:stretch>
                      <a:fillRect/>
                    </a:stretch>
                  </pic:blipFill>
                  <pic:spPr>
                    <a:xfrm>
                      <a:off x="0" y="0"/>
                      <a:ext cx="2057400" cy="1151164"/>
                    </a:xfrm>
                    <a:prstGeom prst="rect">
                      <a:avLst/>
                    </a:prstGeom>
                    <a:ln/>
                  </pic:spPr>
                </pic:pic>
              </a:graphicData>
            </a:graphic>
          </wp:inline>
        </w:drawing>
      </w:r>
    </w:p>
    <w:p w14:paraId="365A15FF" w14:textId="5E55F308" w:rsidR="00BB74C8" w:rsidRDefault="00867E77">
      <w:pPr>
        <w:numPr>
          <w:ilvl w:val="0"/>
          <w:numId w:val="2"/>
        </w:numPr>
        <w:pBdr>
          <w:top w:val="nil"/>
          <w:left w:val="nil"/>
          <w:bottom w:val="nil"/>
          <w:right w:val="nil"/>
          <w:between w:val="nil"/>
        </w:pBdr>
        <w:spacing w:after="0"/>
      </w:pPr>
      <w:hyperlink r:id="rId49" w:history="1">
        <w:r w:rsidR="00BB74C8" w:rsidRPr="004726F8">
          <w:rPr>
            <w:rStyle w:val="Hyperlink"/>
          </w:rPr>
          <w:t>https://www.octe.ca/download_file/force/5934/1692</w:t>
        </w:r>
      </w:hyperlink>
    </w:p>
    <w:p w14:paraId="712F9681" w14:textId="1F4F0AB2" w:rsidR="000C0828" w:rsidRDefault="003D649B">
      <w:pPr>
        <w:numPr>
          <w:ilvl w:val="0"/>
          <w:numId w:val="2"/>
        </w:numPr>
        <w:pBdr>
          <w:top w:val="nil"/>
          <w:left w:val="nil"/>
          <w:bottom w:val="nil"/>
          <w:right w:val="nil"/>
          <w:between w:val="nil"/>
        </w:pBdr>
        <w:spacing w:after="0"/>
      </w:pPr>
      <w:r>
        <w:rPr>
          <w:color w:val="000000"/>
        </w:rPr>
        <w:t>Histoire de l</w:t>
      </w:r>
      <w:r>
        <w:t>’animation</w:t>
      </w:r>
    </w:p>
    <w:p w14:paraId="712F9682" w14:textId="77777777" w:rsidR="000C0828" w:rsidRDefault="003D649B">
      <w:pPr>
        <w:numPr>
          <w:ilvl w:val="0"/>
          <w:numId w:val="2"/>
        </w:numPr>
        <w:spacing w:after="0"/>
      </w:pPr>
      <w:r>
        <w:t>Occasions postsecondaires</w:t>
      </w:r>
    </w:p>
    <w:p w14:paraId="712F9683" w14:textId="77777777" w:rsidR="000C0828" w:rsidRDefault="003D649B">
      <w:pPr>
        <w:numPr>
          <w:ilvl w:val="0"/>
          <w:numId w:val="2"/>
        </w:numPr>
      </w:pPr>
      <w:r>
        <w:t>Carrière en animation</w:t>
      </w:r>
    </w:p>
    <w:p w14:paraId="712F9685" w14:textId="23DDFADF" w:rsidR="000C0828" w:rsidRDefault="003D649B" w:rsidP="00054716">
      <w:pPr>
        <w:rPr>
          <w:rFonts w:ascii="Calibri" w:eastAsia="Calibri" w:hAnsi="Calibri" w:cs="Calibri"/>
          <w:color w:val="1932FF"/>
          <w:sz w:val="40"/>
          <w:szCs w:val="40"/>
        </w:rPr>
      </w:pPr>
      <w:r>
        <w:t xml:space="preserve">Les élèves peuvent utiliser </w:t>
      </w:r>
      <w:r w:rsidR="001538E1">
        <w:t>l’</w:t>
      </w:r>
      <w:hyperlink w:anchor="_Annexe_A_–" w:history="1">
        <w:r w:rsidR="00481D61">
          <w:rPr>
            <w:rStyle w:val="Hyperlink"/>
          </w:rPr>
          <w:t>a</w:t>
        </w:r>
        <w:r w:rsidRPr="00B300D3">
          <w:rPr>
            <w:rStyle w:val="Hyperlink"/>
          </w:rPr>
          <w:t>nnexe A</w:t>
        </w:r>
        <w:r w:rsidR="003D0F5C">
          <w:rPr>
            <w:rStyle w:val="Hyperlink"/>
          </w:rPr>
          <w:t xml:space="preserve"> </w:t>
        </w:r>
        <w:r w:rsidRPr="00B300D3">
          <w:rPr>
            <w:rStyle w:val="Hyperlink"/>
          </w:rPr>
          <w:t>-</w:t>
        </w:r>
      </w:hyperlink>
      <w:r>
        <w:t xml:space="preserve"> TGJ20 feuilles de travail.</w:t>
      </w:r>
    </w:p>
    <w:p w14:paraId="712F9686" w14:textId="05BE4AE4" w:rsidR="000C0828" w:rsidRDefault="003D649B">
      <w:pPr>
        <w:pStyle w:val="Heading1"/>
      </w:pPr>
      <w:bookmarkStart w:id="44" w:name="_Toc55912136"/>
      <w:r>
        <w:lastRenderedPageBreak/>
        <w:t>Activité 2</w:t>
      </w:r>
      <w:r w:rsidR="00AE34CC">
        <w:t xml:space="preserve"> </w:t>
      </w:r>
      <w:r>
        <w:t xml:space="preserve">– </w:t>
      </w:r>
      <w:r w:rsidR="00BB74C8">
        <w:t>I</w:t>
      </w:r>
      <w:r>
        <w:t>ntroduction aux principes d</w:t>
      </w:r>
      <w:r w:rsidR="00BB74C8">
        <w:t>e l</w:t>
      </w:r>
      <w:r>
        <w:t>’animation</w:t>
      </w:r>
      <w:bookmarkEnd w:id="44"/>
    </w:p>
    <w:p w14:paraId="712F9687" w14:textId="6BCFD81C" w:rsidR="000C0828" w:rsidRPr="00BB74C8" w:rsidRDefault="00B60E2C">
      <w:pPr>
        <w:rPr>
          <w:rStyle w:val="Hyperlink"/>
        </w:rPr>
      </w:pPr>
      <w:r>
        <w:t>Diaporama</w:t>
      </w:r>
      <w:r w:rsidR="003D649B">
        <w:t xml:space="preserve">:  </w:t>
      </w:r>
      <w:r w:rsidR="00BB74C8">
        <w:rPr>
          <w:color w:val="1932FF"/>
          <w:u w:val="single"/>
        </w:rPr>
        <w:fldChar w:fldCharType="begin"/>
      </w:r>
      <w:r w:rsidR="00BB74C8">
        <w:rPr>
          <w:color w:val="1932FF"/>
          <w:u w:val="single"/>
        </w:rPr>
        <w:instrText xml:space="preserve"> HYPERLINK "https://www.octe.ca/download_file/5939/1692" </w:instrText>
      </w:r>
      <w:r w:rsidR="00BB74C8">
        <w:rPr>
          <w:color w:val="1932FF"/>
          <w:u w:val="single"/>
        </w:rPr>
        <w:fldChar w:fldCharType="separate"/>
      </w:r>
      <w:r w:rsidR="003D649B" w:rsidRPr="00BB74C8">
        <w:rPr>
          <w:rStyle w:val="Hyperlink"/>
        </w:rPr>
        <w:t>2 Animation</w:t>
      </w:r>
      <w:r w:rsidRPr="00BB74C8">
        <w:rPr>
          <w:rStyle w:val="Hyperlink"/>
        </w:rPr>
        <w:t xml:space="preserve"> </w:t>
      </w:r>
      <w:r w:rsidR="003D649B" w:rsidRPr="00BB74C8">
        <w:rPr>
          <w:rStyle w:val="Hyperlink"/>
        </w:rPr>
        <w:t xml:space="preserve">– </w:t>
      </w:r>
      <w:r w:rsidR="00BB74C8">
        <w:rPr>
          <w:rStyle w:val="Hyperlink"/>
        </w:rPr>
        <w:t>P</w:t>
      </w:r>
      <w:r w:rsidR="003D649B" w:rsidRPr="00BB74C8">
        <w:rPr>
          <w:rStyle w:val="Hyperlink"/>
        </w:rPr>
        <w:t>rincipes d</w:t>
      </w:r>
      <w:r w:rsidR="00BB74C8">
        <w:rPr>
          <w:rStyle w:val="Hyperlink"/>
        </w:rPr>
        <w:t>e l’</w:t>
      </w:r>
      <w:r w:rsidR="003D649B" w:rsidRPr="00BB74C8">
        <w:rPr>
          <w:rStyle w:val="Hyperlink"/>
        </w:rPr>
        <w:t>animation</w:t>
      </w:r>
    </w:p>
    <w:p w14:paraId="712F9688" w14:textId="6A2BBFB6" w:rsidR="000C0828" w:rsidRDefault="00BB74C8">
      <w:r>
        <w:rPr>
          <w:color w:val="1932FF"/>
          <w:u w:val="single"/>
        </w:rPr>
        <w:fldChar w:fldCharType="end"/>
      </w:r>
      <w:r w:rsidR="003D649B">
        <w:rPr>
          <w:noProof/>
        </w:rPr>
        <w:drawing>
          <wp:inline distT="0" distB="0" distL="0" distR="0" wp14:anchorId="712F991E" wp14:editId="24932D1F">
            <wp:extent cx="2057400" cy="1148459"/>
            <wp:effectExtent l="0" t="0" r="0" b="0"/>
            <wp:docPr id="18" name="image30.png"/>
            <wp:cNvGraphicFramePr/>
            <a:graphic xmlns:a="http://schemas.openxmlformats.org/drawingml/2006/main">
              <a:graphicData uri="http://schemas.openxmlformats.org/drawingml/2006/picture">
                <pic:pic xmlns:pic="http://schemas.openxmlformats.org/drawingml/2006/picture">
                  <pic:nvPicPr>
                    <pic:cNvPr id="18" name="image30.png"/>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2057400" cy="1148459"/>
                    </a:xfrm>
                    <a:prstGeom prst="rect">
                      <a:avLst/>
                    </a:prstGeom>
                    <a:ln/>
                  </pic:spPr>
                </pic:pic>
              </a:graphicData>
            </a:graphic>
          </wp:inline>
        </w:drawing>
      </w:r>
    </w:p>
    <w:p w14:paraId="797DC021" w14:textId="1124623D" w:rsidR="00BB74C8" w:rsidRDefault="00867E77" w:rsidP="00BB74C8">
      <w:pPr>
        <w:pStyle w:val="ListParagraph"/>
        <w:numPr>
          <w:ilvl w:val="0"/>
          <w:numId w:val="18"/>
        </w:numPr>
      </w:pPr>
      <w:hyperlink r:id="rId51" w:history="1">
        <w:r w:rsidR="00BB74C8" w:rsidRPr="004726F8">
          <w:rPr>
            <w:rStyle w:val="Hyperlink"/>
          </w:rPr>
          <w:t>https://www.octe.ca/download_file/force/5938/1692</w:t>
        </w:r>
      </w:hyperlink>
    </w:p>
    <w:p w14:paraId="712F968A" w14:textId="0D6F14CD" w:rsidR="000C0828" w:rsidRDefault="003D649B" w:rsidP="00BB74C8">
      <w:pPr>
        <w:pStyle w:val="ListParagraph"/>
        <w:numPr>
          <w:ilvl w:val="0"/>
          <w:numId w:val="18"/>
        </w:numPr>
      </w:pPr>
      <w:r>
        <w:t>Qu’est-ce que l’animation</w:t>
      </w:r>
    </w:p>
    <w:p w14:paraId="712F968B" w14:textId="77777777" w:rsidR="000C0828" w:rsidRDefault="003D649B" w:rsidP="00BB74C8">
      <w:pPr>
        <w:pStyle w:val="ListParagraph"/>
        <w:numPr>
          <w:ilvl w:val="0"/>
          <w:numId w:val="18"/>
        </w:numPr>
        <w:spacing w:after="0"/>
      </w:pPr>
      <w:r>
        <w:t xml:space="preserve">Principes d’animation </w:t>
      </w:r>
    </w:p>
    <w:p w14:paraId="712F968C" w14:textId="77777777" w:rsidR="000C0828" w:rsidRDefault="003D649B" w:rsidP="00BB74C8">
      <w:pPr>
        <w:pStyle w:val="ListParagraph"/>
        <w:numPr>
          <w:ilvl w:val="0"/>
          <w:numId w:val="18"/>
        </w:numPr>
        <w:spacing w:after="0"/>
      </w:pPr>
      <w:r>
        <w:t xml:space="preserve">Comprendre la création d’animation </w:t>
      </w:r>
    </w:p>
    <w:p w14:paraId="712F968D" w14:textId="77777777" w:rsidR="000C0828" w:rsidRDefault="003D649B" w:rsidP="00BB74C8">
      <w:pPr>
        <w:pStyle w:val="ListParagraph"/>
        <w:numPr>
          <w:ilvl w:val="0"/>
          <w:numId w:val="18"/>
        </w:numPr>
      </w:pPr>
      <w:r>
        <w:t>Activité facultative– Pixar in A Box</w:t>
      </w:r>
    </w:p>
    <w:p w14:paraId="712F968E" w14:textId="61390C1E" w:rsidR="000C0828" w:rsidRDefault="003D649B">
      <w:r>
        <w:t xml:space="preserve">Les élèves peuvent utiliser </w:t>
      </w:r>
      <w:r w:rsidR="00481D61">
        <w:t>l’</w:t>
      </w:r>
      <w:hyperlink w:anchor="_Annexe_A_–" w:history="1">
        <w:r w:rsidR="00481D61">
          <w:rPr>
            <w:rStyle w:val="Hyperlink"/>
          </w:rPr>
          <w:t>a</w:t>
        </w:r>
        <w:r w:rsidR="00481D61" w:rsidRPr="00B300D3">
          <w:rPr>
            <w:rStyle w:val="Hyperlink"/>
          </w:rPr>
          <w:t>nnexe A</w:t>
        </w:r>
        <w:r w:rsidR="00481D61">
          <w:rPr>
            <w:rStyle w:val="Hyperlink"/>
          </w:rPr>
          <w:t xml:space="preserve"> </w:t>
        </w:r>
        <w:r w:rsidR="00481D61" w:rsidRPr="00B300D3">
          <w:rPr>
            <w:rStyle w:val="Hyperlink"/>
          </w:rPr>
          <w:t>-</w:t>
        </w:r>
      </w:hyperlink>
      <w:r>
        <w:t>TGJ 20 feuilles de travail.</w:t>
      </w:r>
    </w:p>
    <w:p w14:paraId="712F968F" w14:textId="6F06E4D7" w:rsidR="000C0828" w:rsidRDefault="003D649B">
      <w:pPr>
        <w:pStyle w:val="Heading1"/>
      </w:pPr>
      <w:bookmarkStart w:id="45" w:name="_Toc55912137"/>
      <w:r>
        <w:t>Activité 3</w:t>
      </w:r>
      <w:r w:rsidR="00AE34CC">
        <w:t xml:space="preserve"> </w:t>
      </w:r>
      <w:r>
        <w:t xml:space="preserve">– </w:t>
      </w:r>
      <w:r w:rsidR="00AE34CC">
        <w:t>C</w:t>
      </w:r>
      <w:r>
        <w:t>r</w:t>
      </w:r>
      <w:r w:rsidR="00AE34CC">
        <w:t>éation de</w:t>
      </w:r>
      <w:r>
        <w:t xml:space="preserve"> personnages et arrière-plans.</w:t>
      </w:r>
      <w:bookmarkEnd w:id="45"/>
      <w:r>
        <w:t xml:space="preserve">  </w:t>
      </w:r>
    </w:p>
    <w:p w14:paraId="712F9690" w14:textId="5B0A0E6B" w:rsidR="000C0828" w:rsidRDefault="00B60E2C">
      <w:pPr>
        <w:jc w:val="left"/>
      </w:pPr>
      <w:r>
        <w:t>Diaporama</w:t>
      </w:r>
      <w:r w:rsidR="003D649B">
        <w:t xml:space="preserve">:  </w:t>
      </w:r>
      <w:hyperlink r:id="rId52">
        <w:r w:rsidR="003D649B">
          <w:rPr>
            <w:color w:val="1932FF"/>
            <w:u w:val="single"/>
          </w:rPr>
          <w:t>3 Animation</w:t>
        </w:r>
        <w:r w:rsidR="00BB74C8">
          <w:rPr>
            <w:color w:val="1932FF"/>
            <w:u w:val="single"/>
          </w:rPr>
          <w:t xml:space="preserve"> </w:t>
        </w:r>
        <w:r w:rsidR="003D649B">
          <w:rPr>
            <w:color w:val="1932FF"/>
            <w:u w:val="single"/>
          </w:rPr>
          <w:t xml:space="preserve">– </w:t>
        </w:r>
        <w:r w:rsidR="00BB74C8">
          <w:rPr>
            <w:color w:val="1932FF"/>
            <w:u w:val="single"/>
          </w:rPr>
          <w:t>C</w:t>
        </w:r>
        <w:r w:rsidR="003D649B">
          <w:rPr>
            <w:color w:val="1932FF"/>
            <w:u w:val="single"/>
          </w:rPr>
          <w:t>réation de personnages et des arrière-plans</w:t>
        </w:r>
      </w:hyperlink>
    </w:p>
    <w:p w14:paraId="712F9691" w14:textId="77777777" w:rsidR="000C0828" w:rsidRDefault="003D649B">
      <w:r>
        <w:rPr>
          <w:noProof/>
        </w:rPr>
        <w:drawing>
          <wp:inline distT="0" distB="0" distL="0" distR="0" wp14:anchorId="712F9920" wp14:editId="76A68D52">
            <wp:extent cx="2057400" cy="1148697"/>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17" name="image1.png"/>
                    <pic:cNvPicPr preferRelativeResize="0"/>
                  </pic:nvPicPr>
                  <pic:blipFill>
                    <a:blip r:embed="rId53" cstate="print">
                      <a:extLst>
                        <a:ext uri="{28A0092B-C50C-407E-A947-70E740481C1C}">
                          <a14:useLocalDpi xmlns:a14="http://schemas.microsoft.com/office/drawing/2010/main" val="0"/>
                        </a:ext>
                      </a:extLst>
                    </a:blip>
                    <a:stretch>
                      <a:fillRect/>
                    </a:stretch>
                  </pic:blipFill>
                  <pic:spPr>
                    <a:xfrm>
                      <a:off x="0" y="0"/>
                      <a:ext cx="2057400" cy="1148697"/>
                    </a:xfrm>
                    <a:prstGeom prst="rect">
                      <a:avLst/>
                    </a:prstGeom>
                    <a:ln/>
                  </pic:spPr>
                </pic:pic>
              </a:graphicData>
            </a:graphic>
          </wp:inline>
        </w:drawing>
      </w:r>
    </w:p>
    <w:p w14:paraId="37EA93B0" w14:textId="759639A2" w:rsidR="00BB74C8" w:rsidRDefault="00867E77">
      <w:pPr>
        <w:numPr>
          <w:ilvl w:val="0"/>
          <w:numId w:val="2"/>
        </w:numPr>
        <w:spacing w:after="0"/>
      </w:pPr>
      <w:hyperlink r:id="rId54" w:history="1">
        <w:r w:rsidR="00BB74C8" w:rsidRPr="004726F8">
          <w:rPr>
            <w:rStyle w:val="Hyperlink"/>
          </w:rPr>
          <w:t>https://www.octe.ca/download_file/force/5940/1692</w:t>
        </w:r>
      </w:hyperlink>
    </w:p>
    <w:p w14:paraId="712F9693" w14:textId="52402F51" w:rsidR="000C0828" w:rsidRDefault="003D649B">
      <w:pPr>
        <w:numPr>
          <w:ilvl w:val="0"/>
          <w:numId w:val="2"/>
        </w:numPr>
        <w:spacing w:after="0"/>
      </w:pPr>
      <w:r>
        <w:t xml:space="preserve">Histoire des </w:t>
      </w:r>
      <w:proofErr w:type="spellStart"/>
      <w:r w:rsidR="00EA76D9">
        <w:t>Flipbooks</w:t>
      </w:r>
      <w:proofErr w:type="spellEnd"/>
    </w:p>
    <w:p w14:paraId="712F9694" w14:textId="3299DDD0" w:rsidR="000C0828" w:rsidRDefault="003D649B">
      <w:pPr>
        <w:numPr>
          <w:ilvl w:val="0"/>
          <w:numId w:val="2"/>
        </w:numPr>
        <w:spacing w:after="0"/>
      </w:pPr>
      <w:r>
        <w:t xml:space="preserve">Premier pas avec les </w:t>
      </w:r>
      <w:proofErr w:type="spellStart"/>
      <w:r w:rsidR="00EA76D9">
        <w:t>Flipbooks</w:t>
      </w:r>
      <w:proofErr w:type="spellEnd"/>
    </w:p>
    <w:p w14:paraId="712F9695" w14:textId="77777777" w:rsidR="000C0828" w:rsidRDefault="003D649B">
      <w:pPr>
        <w:numPr>
          <w:ilvl w:val="0"/>
          <w:numId w:val="2"/>
        </w:numPr>
        <w:spacing w:after="0"/>
      </w:pPr>
      <w:r>
        <w:t>Création de personnages et d’arrière-plans</w:t>
      </w:r>
    </w:p>
    <w:p w14:paraId="712F9696" w14:textId="77EB7A6A" w:rsidR="000C0828" w:rsidRDefault="003D649B">
      <w:pPr>
        <w:numPr>
          <w:ilvl w:val="0"/>
          <w:numId w:val="2"/>
        </w:numPr>
        <w:spacing w:after="0"/>
      </w:pPr>
      <w:r>
        <w:t xml:space="preserve">Créer votre </w:t>
      </w:r>
      <w:proofErr w:type="spellStart"/>
      <w:r w:rsidR="00D4021B">
        <w:t>F</w:t>
      </w:r>
      <w:r>
        <w:t>lipboard</w:t>
      </w:r>
      <w:proofErr w:type="spellEnd"/>
    </w:p>
    <w:p w14:paraId="712F9697" w14:textId="7A101A94" w:rsidR="000C0828" w:rsidRDefault="003D649B">
      <w:pPr>
        <w:numPr>
          <w:ilvl w:val="0"/>
          <w:numId w:val="2"/>
        </w:numPr>
      </w:pPr>
      <w:r>
        <w:t xml:space="preserve">Activité facultative– </w:t>
      </w:r>
      <w:proofErr w:type="spellStart"/>
      <w:r w:rsidR="00D4021B">
        <w:t>F</w:t>
      </w:r>
      <w:r>
        <w:t>lipboard</w:t>
      </w:r>
      <w:proofErr w:type="spellEnd"/>
      <w:r>
        <w:t xml:space="preserve"> créé par ordinateur</w:t>
      </w:r>
    </w:p>
    <w:p w14:paraId="712F9698" w14:textId="6B6605BE" w:rsidR="000C0828" w:rsidRDefault="003D649B">
      <w:r>
        <w:t xml:space="preserve">Les élèves peuvent utiliser </w:t>
      </w:r>
      <w:r w:rsidR="00481D61">
        <w:t>l’</w:t>
      </w:r>
      <w:hyperlink w:anchor="_Annexe_A_–" w:history="1">
        <w:r w:rsidR="00481D61">
          <w:rPr>
            <w:rStyle w:val="Hyperlink"/>
          </w:rPr>
          <w:t>a</w:t>
        </w:r>
        <w:r w:rsidR="00481D61" w:rsidRPr="00B300D3">
          <w:rPr>
            <w:rStyle w:val="Hyperlink"/>
          </w:rPr>
          <w:t>nnexe A</w:t>
        </w:r>
        <w:r w:rsidR="00481D61">
          <w:rPr>
            <w:rStyle w:val="Hyperlink"/>
          </w:rPr>
          <w:t xml:space="preserve"> </w:t>
        </w:r>
        <w:r w:rsidR="00481D61" w:rsidRPr="00B300D3">
          <w:rPr>
            <w:rStyle w:val="Hyperlink"/>
          </w:rPr>
          <w:t>-</w:t>
        </w:r>
      </w:hyperlink>
      <w:r>
        <w:t xml:space="preserve"> TGJ 20 feuilles de travail</w:t>
      </w:r>
    </w:p>
    <w:p w14:paraId="712F9699" w14:textId="47BCBD65" w:rsidR="000C0828" w:rsidRDefault="003D649B">
      <w:pPr>
        <w:pStyle w:val="Heading1"/>
        <w:rPr>
          <w:sz w:val="36"/>
          <w:szCs w:val="36"/>
        </w:rPr>
      </w:pPr>
      <w:bookmarkStart w:id="46" w:name="_Toc55912138"/>
      <w:r>
        <w:t>Activité 4</w:t>
      </w:r>
      <w:r w:rsidR="00AE34CC">
        <w:t xml:space="preserve"> </w:t>
      </w:r>
      <w:r>
        <w:rPr>
          <w:sz w:val="36"/>
          <w:szCs w:val="36"/>
        </w:rPr>
        <w:t xml:space="preserve">– </w:t>
      </w:r>
      <w:r w:rsidR="00AE34CC">
        <w:rPr>
          <w:sz w:val="36"/>
          <w:szCs w:val="36"/>
        </w:rPr>
        <w:t>P</w:t>
      </w:r>
      <w:r>
        <w:rPr>
          <w:sz w:val="36"/>
          <w:szCs w:val="36"/>
        </w:rPr>
        <w:t>rojet d’animation image par image (stop motion)</w:t>
      </w:r>
      <w:bookmarkEnd w:id="46"/>
    </w:p>
    <w:p w14:paraId="712F969A" w14:textId="0E382153" w:rsidR="000C0828" w:rsidRDefault="00B60E2C">
      <w:r>
        <w:t>Diaporama</w:t>
      </w:r>
      <w:r w:rsidR="003D649B">
        <w:t xml:space="preserve">:  </w:t>
      </w:r>
      <w:hyperlink r:id="rId55">
        <w:r w:rsidR="003D649B">
          <w:rPr>
            <w:color w:val="1932FF"/>
            <w:u w:val="single"/>
          </w:rPr>
          <w:t>4</w:t>
        </w:r>
        <w:r w:rsidR="00BB74C8">
          <w:rPr>
            <w:color w:val="1932FF"/>
            <w:u w:val="single"/>
          </w:rPr>
          <w:t xml:space="preserve"> - </w:t>
        </w:r>
        <w:r w:rsidR="003D649B">
          <w:rPr>
            <w:color w:val="1932FF"/>
            <w:u w:val="single"/>
          </w:rPr>
          <w:t xml:space="preserve">Animation – </w:t>
        </w:r>
        <w:r>
          <w:rPr>
            <w:color w:val="1932FF"/>
            <w:u w:val="single"/>
          </w:rPr>
          <w:t>Image par image</w:t>
        </w:r>
      </w:hyperlink>
      <w:r w:rsidR="003D649B">
        <w:fldChar w:fldCharType="begin"/>
      </w:r>
      <w:r w:rsidR="003D649B">
        <w:instrText xml:space="preserve"> HYPERLINK "https://www.octe.ca/application/files/6015/9692/9475/Activity_4_-_Stop_Motion.pptx" </w:instrText>
      </w:r>
      <w:r w:rsidR="003D649B">
        <w:fldChar w:fldCharType="separate"/>
      </w:r>
    </w:p>
    <w:p w14:paraId="712F969B" w14:textId="77777777" w:rsidR="000C0828" w:rsidRDefault="003D649B">
      <w:r>
        <w:lastRenderedPageBreak/>
        <w:fldChar w:fldCharType="end"/>
      </w:r>
      <w:r>
        <w:rPr>
          <w:noProof/>
        </w:rPr>
        <w:drawing>
          <wp:inline distT="0" distB="0" distL="0" distR="0" wp14:anchorId="712F9922" wp14:editId="041F1295">
            <wp:extent cx="2057400" cy="1148175"/>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20" name="image6.png"/>
                    <pic:cNvPicPr preferRelativeResize="0"/>
                  </pic:nvPicPr>
                  <pic:blipFill>
                    <a:blip r:embed="rId56" cstate="print">
                      <a:extLst>
                        <a:ext uri="{28A0092B-C50C-407E-A947-70E740481C1C}">
                          <a14:useLocalDpi xmlns:a14="http://schemas.microsoft.com/office/drawing/2010/main" val="0"/>
                        </a:ext>
                      </a:extLst>
                    </a:blip>
                    <a:stretch>
                      <a:fillRect/>
                    </a:stretch>
                  </pic:blipFill>
                  <pic:spPr>
                    <a:xfrm>
                      <a:off x="0" y="0"/>
                      <a:ext cx="2057400" cy="1148175"/>
                    </a:xfrm>
                    <a:prstGeom prst="rect">
                      <a:avLst/>
                    </a:prstGeom>
                    <a:ln/>
                  </pic:spPr>
                </pic:pic>
              </a:graphicData>
            </a:graphic>
          </wp:inline>
        </w:drawing>
      </w:r>
    </w:p>
    <w:p w14:paraId="77019726" w14:textId="77114C2A" w:rsidR="00BB74C8" w:rsidRDefault="00867E77" w:rsidP="003D0F5C">
      <w:pPr>
        <w:numPr>
          <w:ilvl w:val="0"/>
          <w:numId w:val="2"/>
        </w:numPr>
        <w:spacing w:after="0"/>
      </w:pPr>
      <w:hyperlink r:id="rId57" w:history="1">
        <w:r w:rsidR="00BB74C8" w:rsidRPr="004726F8">
          <w:rPr>
            <w:rStyle w:val="Hyperlink"/>
          </w:rPr>
          <w:t>https://www.octe.ca/download_file/force/5945/1692</w:t>
        </w:r>
      </w:hyperlink>
    </w:p>
    <w:p w14:paraId="712F969D" w14:textId="009414F2" w:rsidR="000C0828" w:rsidRDefault="00BB74C8" w:rsidP="003D0F5C">
      <w:pPr>
        <w:numPr>
          <w:ilvl w:val="0"/>
          <w:numId w:val="2"/>
        </w:numPr>
        <w:spacing w:after="0"/>
      </w:pPr>
      <w:r>
        <w:t>P</w:t>
      </w:r>
      <w:r w:rsidR="003D649B" w:rsidRPr="00054716">
        <w:t>ropos de l’animation image</w:t>
      </w:r>
      <w:r w:rsidR="003D649B" w:rsidRPr="00054716">
        <w:rPr>
          <w:color w:val="000000"/>
        </w:rPr>
        <w:t xml:space="preserve"> par image</w:t>
      </w:r>
    </w:p>
    <w:p w14:paraId="712F969E" w14:textId="77777777" w:rsidR="000C0828" w:rsidRDefault="003D649B" w:rsidP="003D0F5C">
      <w:pPr>
        <w:numPr>
          <w:ilvl w:val="0"/>
          <w:numId w:val="2"/>
        </w:numPr>
        <w:spacing w:after="0"/>
      </w:pPr>
      <w:r>
        <w:t>Des idées d’animation image par image</w:t>
      </w:r>
    </w:p>
    <w:p w14:paraId="712F969F" w14:textId="77777777" w:rsidR="000C0828" w:rsidRDefault="003D649B" w:rsidP="003D0F5C">
      <w:pPr>
        <w:numPr>
          <w:ilvl w:val="0"/>
          <w:numId w:val="2"/>
        </w:numPr>
        <w:spacing w:after="0"/>
      </w:pPr>
      <w:r>
        <w:t>Outils pour l’animation image par image</w:t>
      </w:r>
    </w:p>
    <w:p w14:paraId="712F96A0" w14:textId="77777777" w:rsidR="000C0828" w:rsidRDefault="003D649B" w:rsidP="003D0F5C">
      <w:pPr>
        <w:numPr>
          <w:ilvl w:val="0"/>
          <w:numId w:val="2"/>
        </w:numPr>
        <w:spacing w:after="0"/>
      </w:pPr>
      <w:r>
        <w:t>Créer une animation image par image</w:t>
      </w:r>
    </w:p>
    <w:p w14:paraId="712F96A1" w14:textId="4BF426EF" w:rsidR="000C0828" w:rsidRDefault="003D649B" w:rsidP="003D0F5C">
      <w:pPr>
        <w:numPr>
          <w:ilvl w:val="0"/>
          <w:numId w:val="2"/>
        </w:numPr>
        <w:spacing w:after="0"/>
      </w:pPr>
      <w:r>
        <w:t>Créer un scénarimage</w:t>
      </w:r>
    </w:p>
    <w:p w14:paraId="7086804E" w14:textId="77777777" w:rsidR="00BB74C8" w:rsidRDefault="00BB74C8" w:rsidP="00BB74C8">
      <w:pPr>
        <w:spacing w:after="0"/>
        <w:ind w:left="720"/>
      </w:pPr>
    </w:p>
    <w:p w14:paraId="712F96A2" w14:textId="7FFBAF6B" w:rsidR="000C0828" w:rsidRDefault="003D649B">
      <w:r>
        <w:t xml:space="preserve">Les élèves peuvent utiliser </w:t>
      </w:r>
      <w:r w:rsidR="00481D61">
        <w:t>l’</w:t>
      </w:r>
      <w:hyperlink w:anchor="_Annexe_A_–" w:history="1">
        <w:r w:rsidR="00481D61">
          <w:rPr>
            <w:rStyle w:val="Hyperlink"/>
          </w:rPr>
          <w:t>a</w:t>
        </w:r>
        <w:r w:rsidR="00481D61" w:rsidRPr="00B300D3">
          <w:rPr>
            <w:rStyle w:val="Hyperlink"/>
          </w:rPr>
          <w:t>nnexe A</w:t>
        </w:r>
        <w:r w:rsidR="00481D61">
          <w:rPr>
            <w:rStyle w:val="Hyperlink"/>
          </w:rPr>
          <w:t xml:space="preserve"> </w:t>
        </w:r>
        <w:r w:rsidR="00481D61" w:rsidRPr="00B300D3">
          <w:rPr>
            <w:rStyle w:val="Hyperlink"/>
          </w:rPr>
          <w:t>-</w:t>
        </w:r>
      </w:hyperlink>
      <w:r>
        <w:t>TGJ20 feuille de travail</w:t>
      </w:r>
    </w:p>
    <w:p w14:paraId="411AC97D" w14:textId="77777777" w:rsidR="00BB74C8" w:rsidRDefault="00BB74C8">
      <w:pPr>
        <w:pStyle w:val="Heading1"/>
      </w:pPr>
    </w:p>
    <w:p w14:paraId="712F96A3" w14:textId="72F521B3" w:rsidR="000C0828" w:rsidRDefault="003D649B">
      <w:pPr>
        <w:pStyle w:val="Heading1"/>
      </w:pPr>
      <w:bookmarkStart w:id="47" w:name="_Travail__1"/>
      <w:bookmarkStart w:id="48" w:name="_Toc55912139"/>
      <w:bookmarkEnd w:id="47"/>
      <w:proofErr w:type="gramStart"/>
      <w:r>
        <w:t>Travail  1</w:t>
      </w:r>
      <w:proofErr w:type="gramEnd"/>
      <w:r>
        <w:t xml:space="preserve"> – Créer une animation image par image</w:t>
      </w:r>
      <w:bookmarkEnd w:id="48"/>
    </w:p>
    <w:p w14:paraId="712F96A4" w14:textId="6A47D546" w:rsidR="000C0828" w:rsidRPr="002E757E" w:rsidRDefault="003D649B">
      <w:pPr>
        <w:rPr>
          <w:rStyle w:val="Hyperlink"/>
        </w:rPr>
      </w:pPr>
      <w:r>
        <w:t>Travail 1 –</w:t>
      </w:r>
      <w:r w:rsidR="002E757E">
        <w:fldChar w:fldCharType="begin"/>
      </w:r>
      <w:r w:rsidR="002E757E">
        <w:instrText xml:space="preserve"> HYPERLINK  \l "_Travail_1_–" </w:instrText>
      </w:r>
      <w:r w:rsidR="002E757E">
        <w:fldChar w:fldCharType="separate"/>
      </w:r>
      <w:r w:rsidRPr="002E757E">
        <w:rPr>
          <w:rStyle w:val="Hyperlink"/>
        </w:rPr>
        <w:t xml:space="preserve"> Créer une animation image par image (stop motion)</w:t>
      </w:r>
    </w:p>
    <w:p w14:paraId="712F96A5" w14:textId="710C046D" w:rsidR="000C0828" w:rsidRDefault="002E757E">
      <w:pPr>
        <w:numPr>
          <w:ilvl w:val="0"/>
          <w:numId w:val="2"/>
        </w:numPr>
        <w:spacing w:after="0"/>
      </w:pPr>
      <w:r>
        <w:fldChar w:fldCharType="end"/>
      </w:r>
      <w:r w:rsidR="003D649B">
        <w:t>Animation image par image survol</w:t>
      </w:r>
    </w:p>
    <w:p w14:paraId="712F96A6" w14:textId="77777777" w:rsidR="000C0828" w:rsidRDefault="003D649B">
      <w:pPr>
        <w:numPr>
          <w:ilvl w:val="0"/>
          <w:numId w:val="2"/>
        </w:numPr>
        <w:spacing w:after="0"/>
      </w:pPr>
      <w:r>
        <w:t>Tâche de l’élève</w:t>
      </w:r>
    </w:p>
    <w:p w14:paraId="712F96A7" w14:textId="77777777" w:rsidR="000C0828" w:rsidRDefault="003D649B">
      <w:pPr>
        <w:numPr>
          <w:ilvl w:val="0"/>
          <w:numId w:val="2"/>
        </w:numPr>
        <w:spacing w:after="0"/>
      </w:pPr>
      <w:r>
        <w:t>Critère pour animation image par image</w:t>
      </w:r>
    </w:p>
    <w:p w14:paraId="712F96A8" w14:textId="2B999907" w:rsidR="000C0828" w:rsidRDefault="00B60E2C">
      <w:pPr>
        <w:numPr>
          <w:ilvl w:val="0"/>
          <w:numId w:val="2"/>
        </w:numPr>
      </w:pPr>
      <w:r>
        <w:t>Grille d’évaluation</w:t>
      </w:r>
    </w:p>
    <w:p w14:paraId="712F96AA" w14:textId="541C9212" w:rsidR="000C0828" w:rsidRDefault="003D649B" w:rsidP="00BB74C8">
      <w:pPr>
        <w:rPr>
          <w:rFonts w:ascii="Calibri" w:eastAsia="Calibri" w:hAnsi="Calibri" w:cs="Calibri"/>
          <w:color w:val="1932FF"/>
          <w:sz w:val="40"/>
          <w:szCs w:val="40"/>
        </w:rPr>
      </w:pPr>
      <w:r>
        <w:t xml:space="preserve">Les élèves </w:t>
      </w:r>
      <w:r w:rsidRPr="00E63CB3">
        <w:t xml:space="preserve">peuvent utiliser </w:t>
      </w:r>
      <w:r w:rsidR="00481D61">
        <w:t>l’</w:t>
      </w:r>
      <w:hyperlink w:anchor="_Annexe_A_–" w:history="1">
        <w:r w:rsidR="00481D61">
          <w:rPr>
            <w:rStyle w:val="Hyperlink"/>
          </w:rPr>
          <w:t>a</w:t>
        </w:r>
        <w:r w:rsidR="00481D61" w:rsidRPr="00B300D3">
          <w:rPr>
            <w:rStyle w:val="Hyperlink"/>
          </w:rPr>
          <w:t>nnexe A</w:t>
        </w:r>
        <w:r w:rsidR="00481D61">
          <w:rPr>
            <w:rStyle w:val="Hyperlink"/>
          </w:rPr>
          <w:t xml:space="preserve"> </w:t>
        </w:r>
        <w:r w:rsidR="00481D61" w:rsidRPr="00B300D3">
          <w:rPr>
            <w:rStyle w:val="Hyperlink"/>
          </w:rPr>
          <w:t>-</w:t>
        </w:r>
      </w:hyperlink>
      <w:r w:rsidRPr="00E63CB3">
        <w:t xml:space="preserve"> TGJ 20 fe</w:t>
      </w:r>
      <w:r>
        <w:t>uilles de travail</w:t>
      </w:r>
    </w:p>
    <w:p w14:paraId="712F96B3" w14:textId="77777777" w:rsidR="000C0828" w:rsidRDefault="003D649B">
      <w:pPr>
        <w:pStyle w:val="Heading1"/>
      </w:pPr>
      <w:r>
        <w:br w:type="page"/>
      </w:r>
    </w:p>
    <w:p w14:paraId="712F96B4" w14:textId="2A41DB51" w:rsidR="000C0828" w:rsidRDefault="003D649B">
      <w:pPr>
        <w:pStyle w:val="Heading1"/>
      </w:pPr>
      <w:bookmarkStart w:id="49" w:name="_Annexe_A_–"/>
      <w:bookmarkStart w:id="50" w:name="_Toc55912140"/>
      <w:bookmarkEnd w:id="49"/>
      <w:r>
        <w:lastRenderedPageBreak/>
        <w:t>Annexe A</w:t>
      </w:r>
      <w:r w:rsidR="00AE34CC">
        <w:t xml:space="preserve"> </w:t>
      </w:r>
      <w:r>
        <w:t>– TGJ20 feuilles de travail</w:t>
      </w:r>
      <w:bookmarkEnd w:id="50"/>
    </w:p>
    <w:p w14:paraId="712F96B5" w14:textId="77777777" w:rsidR="000C0828" w:rsidRDefault="003D649B">
      <w:pPr>
        <w:pStyle w:val="Heading2"/>
      </w:pPr>
      <w:bookmarkStart w:id="51" w:name="_Toc55912141"/>
      <w:r>
        <w:t>TGJ 2O Animation: activités et feuille de travail</w:t>
      </w:r>
      <w:bookmarkEnd w:id="51"/>
    </w:p>
    <w:p w14:paraId="712F96B6" w14:textId="77777777" w:rsidR="000C0828" w:rsidRDefault="003D649B">
      <w:pPr>
        <w:pStyle w:val="Heading3"/>
      </w:pPr>
      <w:bookmarkStart w:id="52" w:name="_Toc55912142"/>
      <w:r>
        <w:t>Survol</w:t>
      </w:r>
      <w:bookmarkEnd w:id="52"/>
    </w:p>
    <w:p w14:paraId="712F96B7" w14:textId="37498CCB" w:rsidR="000C0828" w:rsidRDefault="003D649B">
      <w:pPr>
        <w:rPr>
          <w:color w:val="222222"/>
          <w:sz w:val="22"/>
          <w:szCs w:val="22"/>
        </w:rPr>
      </w:pPr>
      <w:r>
        <w:rPr>
          <w:color w:val="222222"/>
          <w:sz w:val="22"/>
          <w:szCs w:val="22"/>
        </w:rPr>
        <w:t xml:space="preserve">Cette feuille de travail a été conçue comme un document collaboratif à partager avec votre enseignant. Au fur et à mesure que vous progressez dans ces activités et devoirs, votre enseignant vous fournira des commentaires que vous pourrez choisir d'utiliser pour réviser votre travail. Portez une attention particulière à la </w:t>
      </w:r>
      <w:r w:rsidR="00B60E2C">
        <w:rPr>
          <w:color w:val="222222"/>
          <w:sz w:val="22"/>
          <w:szCs w:val="22"/>
        </w:rPr>
        <w:t>grille d’évaluation</w:t>
      </w:r>
      <w:r>
        <w:rPr>
          <w:color w:val="222222"/>
          <w:sz w:val="22"/>
          <w:szCs w:val="22"/>
        </w:rPr>
        <w:t xml:space="preserve"> au bas de cette feuille et l'enseignant pourra commenter au fur et à mesure.</w:t>
      </w:r>
    </w:p>
    <w:p w14:paraId="712F96B9" w14:textId="1888A14C" w:rsidR="000C0828" w:rsidRPr="00AE34CC" w:rsidRDefault="003D649B" w:rsidP="00AE34CC">
      <w:pPr>
        <w:spacing w:after="0" w:line="308" w:lineRule="auto"/>
        <w:rPr>
          <w:color w:val="222222"/>
          <w:sz w:val="22"/>
          <w:szCs w:val="22"/>
        </w:rPr>
      </w:pPr>
      <w:r>
        <w:rPr>
          <w:color w:val="222222"/>
          <w:sz w:val="22"/>
          <w:szCs w:val="22"/>
        </w:rPr>
        <w:t>* Conseil utile, faites une sauvegarde de votre travail</w:t>
      </w:r>
    </w:p>
    <w:p w14:paraId="712F96BA" w14:textId="77777777" w:rsidR="000C0828" w:rsidRDefault="00867E77">
      <w:pPr>
        <w:pStyle w:val="Heading2"/>
        <w:rPr>
          <w:color w:val="4A86E8"/>
        </w:rPr>
      </w:pPr>
      <w:hyperlink w:anchor="_3mzq4wv">
        <w:bookmarkStart w:id="53" w:name="_Toc55912143"/>
        <w:r w:rsidR="003D649B">
          <w:rPr>
            <w:rFonts w:ascii="Arial" w:eastAsia="Arial" w:hAnsi="Arial" w:cs="Arial"/>
            <w:color w:val="4A86E8"/>
            <w:sz w:val="24"/>
            <w:szCs w:val="24"/>
            <w:u w:val="single"/>
          </w:rPr>
          <w:t>Objectifs d’apprentissage</w:t>
        </w:r>
      </w:hyperlink>
      <w:r w:rsidR="003D649B">
        <w:rPr>
          <w:color w:val="4A86E8"/>
        </w:rPr>
        <w:t>:</w:t>
      </w:r>
      <w:bookmarkEnd w:id="53"/>
    </w:p>
    <w:p w14:paraId="712F96BB" w14:textId="77777777" w:rsidR="000C0828" w:rsidRDefault="003D649B">
      <w:r>
        <w:t xml:space="preserve">A1. </w:t>
      </w:r>
      <w:proofErr w:type="gramStart"/>
      <w:r>
        <w:t>décrire</w:t>
      </w:r>
      <w:proofErr w:type="gramEnd"/>
      <w:r>
        <w:t xml:space="preserve"> le concept de communication et les domaines d’application de la technologie des communications.</w:t>
      </w:r>
    </w:p>
    <w:p w14:paraId="712F96BC" w14:textId="77777777" w:rsidR="000C0828" w:rsidRDefault="003D649B">
      <w:r>
        <w:t xml:space="preserve">B1. </w:t>
      </w:r>
      <w:proofErr w:type="gramStart"/>
      <w:r>
        <w:t>appliquer</w:t>
      </w:r>
      <w:proofErr w:type="gramEnd"/>
      <w:r>
        <w:t xml:space="preserve"> sa connaissance du processus de design ou de résolution de problèmes à la réalisation de projets en technologie des communications.</w:t>
      </w:r>
    </w:p>
    <w:p w14:paraId="712F96BD" w14:textId="77777777" w:rsidR="000C0828" w:rsidRDefault="003D649B">
      <w:r>
        <w:t xml:space="preserve">B3. </w:t>
      </w:r>
      <w:proofErr w:type="gramStart"/>
      <w:r>
        <w:t>appliquer</w:t>
      </w:r>
      <w:proofErr w:type="gramEnd"/>
      <w:r>
        <w:t xml:space="preserve"> à la réalisation de projets ses connaissances acquises en mathématiques, en sciences et en communication.</w:t>
      </w:r>
    </w:p>
    <w:p w14:paraId="712F96BE" w14:textId="77777777" w:rsidR="000C0828" w:rsidRDefault="003D649B">
      <w:pPr>
        <w:pStyle w:val="Heading3"/>
      </w:pPr>
      <w:bookmarkStart w:id="54" w:name="_Toc55912144"/>
      <w:r>
        <w:t>Activités</w:t>
      </w:r>
      <w:bookmarkEnd w:id="54"/>
    </w:p>
    <w:p w14:paraId="712F96BF" w14:textId="77777777" w:rsidR="000C0828" w:rsidRDefault="003D649B">
      <w:pPr>
        <w:rPr>
          <w:sz w:val="22"/>
          <w:szCs w:val="22"/>
        </w:rPr>
      </w:pPr>
      <w:r>
        <w:rPr>
          <w:color w:val="222222"/>
          <w:sz w:val="22"/>
          <w:szCs w:val="22"/>
        </w:rPr>
        <w:t>Au début de chaque activité, effectuez toutes les lectures et regardez toutes les vidéos avant de commencer.</w:t>
      </w:r>
    </w:p>
    <w:p w14:paraId="712F96C0" w14:textId="77777777" w:rsidR="000C0828" w:rsidRDefault="003D649B">
      <w:pPr>
        <w:pStyle w:val="Heading3"/>
      </w:pPr>
      <w:bookmarkStart w:id="55" w:name="_Toc55912145"/>
      <w:r>
        <w:t>Questions:</w:t>
      </w:r>
      <w:bookmarkEnd w:id="55"/>
      <w:r>
        <w:t xml:space="preserve"> </w:t>
      </w:r>
    </w:p>
    <w:p w14:paraId="712F96C1" w14:textId="77777777" w:rsidR="000C0828" w:rsidRDefault="003D649B">
      <w:pPr>
        <w:spacing w:after="0" w:line="308" w:lineRule="auto"/>
      </w:pPr>
      <w:r>
        <w:rPr>
          <w:color w:val="222222"/>
          <w:sz w:val="22"/>
          <w:szCs w:val="22"/>
        </w:rPr>
        <w:t xml:space="preserve">En fonction de vos expériences précédentes, certains des éléments discutés peuvent être un examen ou évaluation sommative, et pour d'autres, il peut être tout nouveau. On s'attend à ce que vous ayez des questions pendant que vous travaillez.   Si oui posez vos questions à l'enseignant. </w:t>
      </w:r>
    </w:p>
    <w:p w14:paraId="712F96C2" w14:textId="77777777" w:rsidR="000C0828" w:rsidRDefault="003D649B">
      <w:pPr>
        <w:pStyle w:val="Heading3"/>
      </w:pPr>
      <w:bookmarkStart w:id="56" w:name="_Toc55912146"/>
      <w:r>
        <w:t>Ressources</w:t>
      </w:r>
      <w:bookmarkEnd w:id="56"/>
    </w:p>
    <w:p w14:paraId="712F96C3" w14:textId="77777777" w:rsidR="000C0828" w:rsidRDefault="003D649B">
      <w:pPr>
        <w:spacing w:after="0" w:line="308" w:lineRule="auto"/>
      </w:pPr>
      <w:r>
        <w:rPr>
          <w:color w:val="222222"/>
          <w:sz w:val="22"/>
          <w:szCs w:val="22"/>
        </w:rPr>
        <w:t>Ces sites d'images GRATUITS et Creative Commons sont un excellent endroit pour trouver des images et des clips audios tout en respectant les lois sur le droit d'auteur au Canada</w:t>
      </w:r>
    </w:p>
    <w:tbl>
      <w:tblPr>
        <w:tblStyle w:val="a"/>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0C0828" w14:paraId="712F96CC" w14:textId="77777777">
        <w:tc>
          <w:tcPr>
            <w:tcW w:w="4675" w:type="dxa"/>
          </w:tcPr>
          <w:p w14:paraId="712F96C4" w14:textId="77777777" w:rsidR="000C0828" w:rsidRDefault="00867E77">
            <w:pPr>
              <w:numPr>
                <w:ilvl w:val="0"/>
                <w:numId w:val="13"/>
              </w:numPr>
              <w:pBdr>
                <w:top w:val="nil"/>
                <w:left w:val="nil"/>
                <w:bottom w:val="nil"/>
                <w:right w:val="nil"/>
                <w:between w:val="nil"/>
              </w:pBdr>
              <w:spacing w:after="0"/>
            </w:pPr>
            <w:hyperlink r:id="rId58">
              <w:r w:rsidR="003D649B">
                <w:rPr>
                  <w:color w:val="1932FF"/>
                  <w:sz w:val="24"/>
                  <w:szCs w:val="24"/>
                  <w:u w:val="single"/>
                </w:rPr>
                <w:t>YouTube librairie audio</w:t>
              </w:r>
            </w:hyperlink>
          </w:p>
          <w:p w14:paraId="712F96C5" w14:textId="77777777" w:rsidR="000C0828" w:rsidRDefault="00867E77">
            <w:pPr>
              <w:numPr>
                <w:ilvl w:val="0"/>
                <w:numId w:val="13"/>
              </w:numPr>
              <w:pBdr>
                <w:top w:val="nil"/>
                <w:left w:val="nil"/>
                <w:bottom w:val="nil"/>
                <w:right w:val="nil"/>
                <w:between w:val="nil"/>
              </w:pBdr>
              <w:spacing w:after="0"/>
            </w:pPr>
            <w:hyperlink r:id="rId59">
              <w:r w:rsidR="003D649B">
                <w:rPr>
                  <w:color w:val="1932FF"/>
                  <w:sz w:val="24"/>
                  <w:szCs w:val="24"/>
                  <w:u w:val="single"/>
                </w:rPr>
                <w:t>Free Music Archive</w:t>
              </w:r>
            </w:hyperlink>
          </w:p>
          <w:p w14:paraId="712F96C6" w14:textId="77777777" w:rsidR="000C0828" w:rsidRDefault="00867E77">
            <w:pPr>
              <w:numPr>
                <w:ilvl w:val="0"/>
                <w:numId w:val="13"/>
              </w:numPr>
              <w:pBdr>
                <w:top w:val="nil"/>
                <w:left w:val="nil"/>
                <w:bottom w:val="nil"/>
                <w:right w:val="nil"/>
                <w:between w:val="nil"/>
              </w:pBdr>
              <w:spacing w:after="0"/>
            </w:pPr>
            <w:hyperlink r:id="rId60">
              <w:r w:rsidR="003D649B">
                <w:rPr>
                  <w:color w:val="1932FF"/>
                  <w:sz w:val="24"/>
                  <w:szCs w:val="24"/>
                  <w:u w:val="single"/>
                </w:rPr>
                <w:t>StockSnap.io</w:t>
              </w:r>
            </w:hyperlink>
          </w:p>
          <w:p w14:paraId="712F96C7" w14:textId="77777777" w:rsidR="000C0828" w:rsidRDefault="00867E77">
            <w:pPr>
              <w:numPr>
                <w:ilvl w:val="0"/>
                <w:numId w:val="13"/>
              </w:numPr>
              <w:pBdr>
                <w:top w:val="nil"/>
                <w:left w:val="nil"/>
                <w:bottom w:val="nil"/>
                <w:right w:val="nil"/>
                <w:between w:val="nil"/>
              </w:pBdr>
            </w:pPr>
            <w:hyperlink r:id="rId61">
              <w:proofErr w:type="spellStart"/>
              <w:r w:rsidR="003D649B">
                <w:rPr>
                  <w:color w:val="1932FF"/>
                  <w:sz w:val="24"/>
                  <w:szCs w:val="24"/>
                  <w:u w:val="single"/>
                </w:rPr>
                <w:t>Burst</w:t>
              </w:r>
              <w:proofErr w:type="spellEnd"/>
              <w:r w:rsidR="003D649B">
                <w:rPr>
                  <w:color w:val="1932FF"/>
                  <w:sz w:val="24"/>
                  <w:szCs w:val="24"/>
                  <w:u w:val="single"/>
                </w:rPr>
                <w:t xml:space="preserve"> (by </w:t>
              </w:r>
              <w:proofErr w:type="spellStart"/>
              <w:r w:rsidR="003D649B">
                <w:rPr>
                  <w:color w:val="1932FF"/>
                  <w:sz w:val="24"/>
                  <w:szCs w:val="24"/>
                  <w:u w:val="single"/>
                </w:rPr>
                <w:t>Shopify</w:t>
              </w:r>
              <w:proofErr w:type="spellEnd"/>
              <w:r w:rsidR="003D649B">
                <w:rPr>
                  <w:color w:val="1932FF"/>
                  <w:sz w:val="24"/>
                  <w:szCs w:val="24"/>
                  <w:u w:val="single"/>
                </w:rPr>
                <w:t>)</w:t>
              </w:r>
            </w:hyperlink>
          </w:p>
        </w:tc>
        <w:tc>
          <w:tcPr>
            <w:tcW w:w="4675" w:type="dxa"/>
          </w:tcPr>
          <w:p w14:paraId="712F96C8" w14:textId="77777777" w:rsidR="000C0828" w:rsidRDefault="00867E77">
            <w:pPr>
              <w:numPr>
                <w:ilvl w:val="0"/>
                <w:numId w:val="13"/>
              </w:numPr>
              <w:pBdr>
                <w:top w:val="nil"/>
                <w:left w:val="nil"/>
                <w:bottom w:val="nil"/>
                <w:right w:val="nil"/>
                <w:between w:val="nil"/>
              </w:pBdr>
              <w:spacing w:after="0"/>
            </w:pPr>
            <w:hyperlink r:id="rId62">
              <w:proofErr w:type="spellStart"/>
              <w:r w:rsidR="003D649B">
                <w:rPr>
                  <w:color w:val="1932FF"/>
                  <w:sz w:val="24"/>
                  <w:szCs w:val="24"/>
                  <w:u w:val="single"/>
                </w:rPr>
                <w:t>Unsplash</w:t>
              </w:r>
              <w:proofErr w:type="spellEnd"/>
            </w:hyperlink>
            <w:r w:rsidR="003D649B">
              <w:rPr>
                <w:color w:val="000000"/>
                <w:sz w:val="24"/>
                <w:szCs w:val="24"/>
              </w:rPr>
              <w:t xml:space="preserve"> </w:t>
            </w:r>
          </w:p>
          <w:p w14:paraId="712F96C9" w14:textId="77777777" w:rsidR="000C0828" w:rsidRDefault="00867E77">
            <w:pPr>
              <w:numPr>
                <w:ilvl w:val="0"/>
                <w:numId w:val="13"/>
              </w:numPr>
              <w:pBdr>
                <w:top w:val="nil"/>
                <w:left w:val="nil"/>
                <w:bottom w:val="nil"/>
                <w:right w:val="nil"/>
                <w:between w:val="nil"/>
              </w:pBdr>
              <w:spacing w:after="0"/>
              <w:rPr>
                <w:sz w:val="24"/>
                <w:szCs w:val="24"/>
                <w:u w:val="single"/>
              </w:rPr>
            </w:pPr>
            <w:hyperlink r:id="rId63">
              <w:r w:rsidR="003D649B">
                <w:rPr>
                  <w:color w:val="1932FF"/>
                  <w:sz w:val="24"/>
                  <w:szCs w:val="24"/>
                  <w:u w:val="single"/>
                </w:rPr>
                <w:t>The Noun Project</w:t>
              </w:r>
            </w:hyperlink>
          </w:p>
          <w:p w14:paraId="712F96CA" w14:textId="77777777" w:rsidR="000C0828" w:rsidRDefault="00867E77">
            <w:pPr>
              <w:numPr>
                <w:ilvl w:val="0"/>
                <w:numId w:val="13"/>
              </w:numPr>
              <w:pBdr>
                <w:top w:val="nil"/>
                <w:left w:val="nil"/>
                <w:bottom w:val="nil"/>
                <w:right w:val="nil"/>
                <w:between w:val="nil"/>
              </w:pBdr>
              <w:spacing w:after="0"/>
            </w:pPr>
            <w:hyperlink r:id="rId64">
              <w:proofErr w:type="spellStart"/>
              <w:r w:rsidR="003D649B">
                <w:rPr>
                  <w:color w:val="1932FF"/>
                  <w:sz w:val="24"/>
                  <w:szCs w:val="24"/>
                  <w:u w:val="single"/>
                </w:rPr>
                <w:t>Pexels</w:t>
              </w:r>
              <w:proofErr w:type="spellEnd"/>
            </w:hyperlink>
          </w:p>
          <w:p w14:paraId="712F96CB" w14:textId="77777777" w:rsidR="000C0828" w:rsidRDefault="00867E77">
            <w:pPr>
              <w:numPr>
                <w:ilvl w:val="0"/>
                <w:numId w:val="13"/>
              </w:numPr>
              <w:pBdr>
                <w:top w:val="nil"/>
                <w:left w:val="nil"/>
                <w:bottom w:val="nil"/>
                <w:right w:val="nil"/>
                <w:between w:val="nil"/>
              </w:pBdr>
            </w:pPr>
            <w:hyperlink r:id="rId65">
              <w:proofErr w:type="spellStart"/>
              <w:r w:rsidR="003D649B">
                <w:rPr>
                  <w:color w:val="1932FF"/>
                  <w:sz w:val="24"/>
                  <w:szCs w:val="24"/>
                  <w:u w:val="single"/>
                </w:rPr>
                <w:t>Pixabay</w:t>
              </w:r>
              <w:proofErr w:type="spellEnd"/>
            </w:hyperlink>
          </w:p>
        </w:tc>
      </w:tr>
    </w:tbl>
    <w:p w14:paraId="712F96CD" w14:textId="77777777" w:rsidR="000C0828" w:rsidRDefault="003D649B">
      <w:pPr>
        <w:spacing w:after="0"/>
        <w:jc w:val="left"/>
      </w:pPr>
      <w:r>
        <w:br w:type="page"/>
      </w:r>
    </w:p>
    <w:p w14:paraId="712F96CE" w14:textId="055C50AB" w:rsidR="000C0828" w:rsidRDefault="003D649B">
      <w:pPr>
        <w:pStyle w:val="Heading1"/>
      </w:pPr>
      <w:bookmarkStart w:id="57" w:name="_Toc55912147"/>
      <w:r>
        <w:lastRenderedPageBreak/>
        <w:t>Activité 1</w:t>
      </w:r>
      <w:r w:rsidR="00AE34CC">
        <w:t xml:space="preserve"> </w:t>
      </w:r>
      <w:r>
        <w:t xml:space="preserve">– </w:t>
      </w:r>
      <w:r w:rsidR="00AE34CC">
        <w:t>E</w:t>
      </w:r>
      <w:r>
        <w:t>xplorez l’histoire de l'animation et occasions favorables d'exploration de carrière</w:t>
      </w:r>
      <w:bookmarkEnd w:id="57"/>
    </w:p>
    <w:p w14:paraId="712F96CF" w14:textId="77777777" w:rsidR="000C0828" w:rsidRDefault="003D649B">
      <w:pPr>
        <w:pStyle w:val="Heading3"/>
      </w:pPr>
      <w:bookmarkStart w:id="58" w:name="_Toc55912148"/>
      <w:r>
        <w:t>Question 1.1</w:t>
      </w:r>
      <w:bookmarkEnd w:id="58"/>
    </w:p>
    <w:p w14:paraId="712F96D0" w14:textId="77777777" w:rsidR="000C0828" w:rsidRDefault="003D649B">
      <w:pPr>
        <w:rPr>
          <w:color w:val="222222"/>
          <w:sz w:val="22"/>
          <w:szCs w:val="22"/>
        </w:rPr>
      </w:pPr>
      <w:r>
        <w:rPr>
          <w:color w:val="222222"/>
          <w:sz w:val="22"/>
          <w:szCs w:val="22"/>
        </w:rPr>
        <w:t>L'animation est depuis longtemps un élément essentiel de la société; ces artistes originaux ont ouvert la voie à de nouvelles générations de créateurs.</w:t>
      </w:r>
    </w:p>
    <w:p w14:paraId="712F96D1" w14:textId="77777777" w:rsidR="000C0828" w:rsidRDefault="003D649B">
      <w:pPr>
        <w:spacing w:after="0" w:line="308" w:lineRule="auto"/>
      </w:pPr>
      <w:r>
        <w:rPr>
          <w:color w:val="222222"/>
          <w:sz w:val="22"/>
          <w:szCs w:val="22"/>
        </w:rPr>
        <w:t>Ces premières animations sont maintenant disponibles sur l’Internet.  Utilisez vos compétences de recherche pour trouver trois animations différentes qui se sont déroulées entre les années 1906 et 1915.</w:t>
      </w:r>
    </w:p>
    <w:p w14:paraId="712F96D2" w14:textId="77777777" w:rsidR="000C0828" w:rsidRDefault="003D649B">
      <w:pPr>
        <w:rPr>
          <w:u w:val="single"/>
        </w:rPr>
      </w:pPr>
      <w:r>
        <w:rPr>
          <w:u w:val="single"/>
        </w:rPr>
        <w:t>Répondre ici:</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0"/>
        <w:gridCol w:w="3307"/>
        <w:gridCol w:w="4663"/>
      </w:tblGrid>
      <w:tr w:rsidR="000C0828" w14:paraId="712F96D6" w14:textId="77777777">
        <w:trPr>
          <w:trHeight w:val="341"/>
        </w:trPr>
        <w:tc>
          <w:tcPr>
            <w:tcW w:w="1380" w:type="dxa"/>
            <w:vAlign w:val="center"/>
          </w:tcPr>
          <w:p w14:paraId="712F96D3"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Année</w:t>
            </w:r>
          </w:p>
        </w:tc>
        <w:tc>
          <w:tcPr>
            <w:tcW w:w="3307" w:type="dxa"/>
            <w:vAlign w:val="center"/>
          </w:tcPr>
          <w:p w14:paraId="712F96D4"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Nom de l’a</w:t>
            </w:r>
            <w:r>
              <w:rPr>
                <w:b/>
                <w:color w:val="000000"/>
                <w:sz w:val="20"/>
                <w:szCs w:val="20"/>
              </w:rPr>
              <w:t xml:space="preserve">nimation </w:t>
            </w:r>
          </w:p>
        </w:tc>
        <w:tc>
          <w:tcPr>
            <w:tcW w:w="4663" w:type="dxa"/>
            <w:vAlign w:val="center"/>
          </w:tcPr>
          <w:p w14:paraId="712F96D5"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Commentaires</w:t>
            </w:r>
          </w:p>
        </w:tc>
      </w:tr>
      <w:tr w:rsidR="000C0828" w14:paraId="712F96DA" w14:textId="77777777">
        <w:trPr>
          <w:trHeight w:val="1440"/>
        </w:trPr>
        <w:tc>
          <w:tcPr>
            <w:tcW w:w="1380" w:type="dxa"/>
            <w:vAlign w:val="center"/>
          </w:tcPr>
          <w:p w14:paraId="712F96D7" w14:textId="77777777" w:rsidR="000C0828" w:rsidRDefault="000C0828">
            <w:pPr>
              <w:pBdr>
                <w:top w:val="nil"/>
                <w:left w:val="nil"/>
                <w:bottom w:val="nil"/>
                <w:right w:val="nil"/>
                <w:between w:val="nil"/>
              </w:pBdr>
              <w:spacing w:after="0"/>
              <w:jc w:val="center"/>
              <w:rPr>
                <w:color w:val="000000"/>
                <w:sz w:val="20"/>
                <w:szCs w:val="20"/>
              </w:rPr>
            </w:pPr>
          </w:p>
        </w:tc>
        <w:tc>
          <w:tcPr>
            <w:tcW w:w="3307" w:type="dxa"/>
            <w:vAlign w:val="center"/>
          </w:tcPr>
          <w:p w14:paraId="712F96D8" w14:textId="77777777" w:rsidR="000C0828" w:rsidRDefault="000C0828">
            <w:pPr>
              <w:pBdr>
                <w:top w:val="nil"/>
                <w:left w:val="nil"/>
                <w:bottom w:val="nil"/>
                <w:right w:val="nil"/>
                <w:between w:val="nil"/>
              </w:pBdr>
              <w:spacing w:after="0"/>
              <w:jc w:val="center"/>
              <w:rPr>
                <w:color w:val="000000"/>
                <w:sz w:val="20"/>
                <w:szCs w:val="20"/>
              </w:rPr>
            </w:pPr>
          </w:p>
        </w:tc>
        <w:tc>
          <w:tcPr>
            <w:tcW w:w="4663" w:type="dxa"/>
            <w:vAlign w:val="center"/>
          </w:tcPr>
          <w:p w14:paraId="712F96D9"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6DE" w14:textId="77777777">
        <w:trPr>
          <w:trHeight w:val="1440"/>
        </w:trPr>
        <w:tc>
          <w:tcPr>
            <w:tcW w:w="1380" w:type="dxa"/>
            <w:vAlign w:val="center"/>
          </w:tcPr>
          <w:p w14:paraId="712F96DB" w14:textId="77777777" w:rsidR="000C0828" w:rsidRDefault="000C0828">
            <w:pPr>
              <w:pBdr>
                <w:top w:val="nil"/>
                <w:left w:val="nil"/>
                <w:bottom w:val="nil"/>
                <w:right w:val="nil"/>
                <w:between w:val="nil"/>
              </w:pBdr>
              <w:spacing w:after="0"/>
              <w:jc w:val="center"/>
              <w:rPr>
                <w:color w:val="000000"/>
                <w:sz w:val="20"/>
                <w:szCs w:val="20"/>
              </w:rPr>
            </w:pPr>
          </w:p>
        </w:tc>
        <w:tc>
          <w:tcPr>
            <w:tcW w:w="3307" w:type="dxa"/>
            <w:vAlign w:val="center"/>
          </w:tcPr>
          <w:p w14:paraId="712F96DC" w14:textId="77777777" w:rsidR="000C0828" w:rsidRDefault="000C0828">
            <w:pPr>
              <w:pBdr>
                <w:top w:val="nil"/>
                <w:left w:val="nil"/>
                <w:bottom w:val="nil"/>
                <w:right w:val="nil"/>
                <w:between w:val="nil"/>
              </w:pBdr>
              <w:spacing w:after="0"/>
              <w:jc w:val="center"/>
              <w:rPr>
                <w:color w:val="000000"/>
                <w:sz w:val="20"/>
                <w:szCs w:val="20"/>
              </w:rPr>
            </w:pPr>
          </w:p>
        </w:tc>
        <w:tc>
          <w:tcPr>
            <w:tcW w:w="4663" w:type="dxa"/>
            <w:vAlign w:val="center"/>
          </w:tcPr>
          <w:p w14:paraId="712F96DD"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6E2" w14:textId="77777777">
        <w:trPr>
          <w:trHeight w:val="1440"/>
        </w:trPr>
        <w:tc>
          <w:tcPr>
            <w:tcW w:w="1380" w:type="dxa"/>
            <w:vAlign w:val="center"/>
          </w:tcPr>
          <w:p w14:paraId="712F96DF" w14:textId="77777777" w:rsidR="000C0828" w:rsidRDefault="000C0828">
            <w:pPr>
              <w:pBdr>
                <w:top w:val="nil"/>
                <w:left w:val="nil"/>
                <w:bottom w:val="nil"/>
                <w:right w:val="nil"/>
                <w:between w:val="nil"/>
              </w:pBdr>
              <w:spacing w:after="0"/>
              <w:jc w:val="center"/>
              <w:rPr>
                <w:color w:val="000000"/>
                <w:sz w:val="20"/>
                <w:szCs w:val="20"/>
              </w:rPr>
            </w:pPr>
          </w:p>
        </w:tc>
        <w:tc>
          <w:tcPr>
            <w:tcW w:w="3307" w:type="dxa"/>
            <w:vAlign w:val="center"/>
          </w:tcPr>
          <w:p w14:paraId="712F96E0" w14:textId="77777777" w:rsidR="000C0828" w:rsidRDefault="000C0828">
            <w:pPr>
              <w:pBdr>
                <w:top w:val="nil"/>
                <w:left w:val="nil"/>
                <w:bottom w:val="nil"/>
                <w:right w:val="nil"/>
                <w:between w:val="nil"/>
              </w:pBdr>
              <w:spacing w:after="0"/>
              <w:jc w:val="center"/>
              <w:rPr>
                <w:color w:val="000000"/>
                <w:sz w:val="20"/>
                <w:szCs w:val="20"/>
              </w:rPr>
            </w:pPr>
          </w:p>
        </w:tc>
        <w:tc>
          <w:tcPr>
            <w:tcW w:w="4663" w:type="dxa"/>
            <w:vAlign w:val="center"/>
          </w:tcPr>
          <w:p w14:paraId="712F96E1"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6E6" w14:textId="77777777">
        <w:trPr>
          <w:trHeight w:val="1440"/>
        </w:trPr>
        <w:tc>
          <w:tcPr>
            <w:tcW w:w="1380" w:type="dxa"/>
            <w:vAlign w:val="center"/>
          </w:tcPr>
          <w:p w14:paraId="712F96E3" w14:textId="77777777" w:rsidR="000C0828" w:rsidRDefault="000C0828">
            <w:pPr>
              <w:pBdr>
                <w:top w:val="nil"/>
                <w:left w:val="nil"/>
                <w:bottom w:val="nil"/>
                <w:right w:val="nil"/>
                <w:between w:val="nil"/>
              </w:pBdr>
              <w:spacing w:after="0"/>
              <w:jc w:val="center"/>
              <w:rPr>
                <w:color w:val="000000"/>
                <w:sz w:val="20"/>
                <w:szCs w:val="20"/>
              </w:rPr>
            </w:pPr>
          </w:p>
        </w:tc>
        <w:tc>
          <w:tcPr>
            <w:tcW w:w="3307" w:type="dxa"/>
            <w:vAlign w:val="center"/>
          </w:tcPr>
          <w:p w14:paraId="712F96E4" w14:textId="77777777" w:rsidR="000C0828" w:rsidRDefault="000C0828">
            <w:pPr>
              <w:pBdr>
                <w:top w:val="nil"/>
                <w:left w:val="nil"/>
                <w:bottom w:val="nil"/>
                <w:right w:val="nil"/>
                <w:between w:val="nil"/>
              </w:pBdr>
              <w:spacing w:after="0"/>
              <w:jc w:val="center"/>
              <w:rPr>
                <w:color w:val="000000"/>
                <w:sz w:val="20"/>
                <w:szCs w:val="20"/>
              </w:rPr>
            </w:pPr>
          </w:p>
        </w:tc>
        <w:tc>
          <w:tcPr>
            <w:tcW w:w="4663" w:type="dxa"/>
            <w:vAlign w:val="center"/>
          </w:tcPr>
          <w:p w14:paraId="712F96E5" w14:textId="77777777" w:rsidR="000C0828" w:rsidRDefault="000C0828">
            <w:pPr>
              <w:pBdr>
                <w:top w:val="nil"/>
                <w:left w:val="nil"/>
                <w:bottom w:val="nil"/>
                <w:right w:val="nil"/>
                <w:between w:val="nil"/>
              </w:pBdr>
              <w:spacing w:after="0"/>
              <w:jc w:val="center"/>
              <w:rPr>
                <w:color w:val="000000"/>
                <w:sz w:val="20"/>
                <w:szCs w:val="20"/>
              </w:rPr>
            </w:pPr>
          </w:p>
        </w:tc>
      </w:tr>
    </w:tbl>
    <w:p w14:paraId="712F96E7" w14:textId="77777777" w:rsidR="000C0828" w:rsidRDefault="003D649B">
      <w:pPr>
        <w:spacing w:after="0"/>
        <w:jc w:val="left"/>
        <w:rPr>
          <w:rFonts w:ascii="Calibri" w:eastAsia="Calibri" w:hAnsi="Calibri" w:cs="Calibri"/>
          <w:color w:val="1932FF"/>
          <w:sz w:val="28"/>
          <w:szCs w:val="28"/>
        </w:rPr>
      </w:pPr>
      <w:r>
        <w:br w:type="page"/>
      </w:r>
    </w:p>
    <w:p w14:paraId="712F96E8" w14:textId="77777777" w:rsidR="000C0828" w:rsidRDefault="003D649B">
      <w:pPr>
        <w:pStyle w:val="Heading3"/>
      </w:pPr>
      <w:bookmarkStart w:id="59" w:name="_Toc55912149"/>
      <w:r>
        <w:lastRenderedPageBreak/>
        <w:t>Question 1.2</w:t>
      </w:r>
      <w:bookmarkEnd w:id="59"/>
    </w:p>
    <w:p w14:paraId="712F96E9" w14:textId="77777777" w:rsidR="000C0828" w:rsidRDefault="003D649B">
      <w:pPr>
        <w:spacing w:after="0" w:line="308" w:lineRule="auto"/>
        <w:rPr>
          <w:color w:val="222222"/>
          <w:sz w:val="22"/>
          <w:szCs w:val="22"/>
        </w:rPr>
      </w:pPr>
      <w:r>
        <w:rPr>
          <w:color w:val="222222"/>
          <w:sz w:val="22"/>
          <w:szCs w:val="22"/>
        </w:rPr>
        <w:t>L'Office national du film a parrainé certaines des meilleures contributions d'animateurs canadiens. Vous allez immédiatement reconnaître certaines formes d'animation, tandis que d'autres types peuvent être entièrement nouveaux pour vous.</w:t>
      </w:r>
    </w:p>
    <w:p w14:paraId="712F96EA" w14:textId="77777777" w:rsidR="000C0828" w:rsidRDefault="000C0828"/>
    <w:p w14:paraId="712F96EB" w14:textId="1EBB67A4" w:rsidR="000C0828" w:rsidRDefault="003D649B">
      <w:r>
        <w:t>En utilisant le site</w:t>
      </w:r>
      <w:r w:rsidR="00D4021B">
        <w:t>,</w:t>
      </w:r>
      <w:r>
        <w:t xml:space="preserve"> </w:t>
      </w:r>
      <w:hyperlink r:id="rId66">
        <w:r>
          <w:rPr>
            <w:color w:val="1932FF"/>
            <w:u w:val="single"/>
          </w:rPr>
          <w:t>NFB</w:t>
        </w:r>
      </w:hyperlink>
      <w:r>
        <w:t xml:space="preserve"> recherche et visualise 10 différents types d’animation.  Utilisez la table ci-dessous pour montrer ce que tu as trouvé. </w:t>
      </w:r>
    </w:p>
    <w:p w14:paraId="712F96EC" w14:textId="7FE1E888" w:rsidR="000C0828" w:rsidRDefault="003D649B">
      <w:pPr>
        <w:rPr>
          <w:color w:val="1932FF"/>
          <w:u w:val="single"/>
        </w:rPr>
      </w:pPr>
      <w:r>
        <w:rPr>
          <w:b/>
        </w:rPr>
        <w:t>Note:</w:t>
      </w:r>
      <w:r>
        <w:t xml:space="preserve"> Cliquez ici pour trouver l’essentiel: </w:t>
      </w:r>
      <w:hyperlink r:id="rId67">
        <w:r>
          <w:rPr>
            <w:color w:val="1932FF"/>
            <w:u w:val="single"/>
          </w:rPr>
          <w:t>20 types d’animation de base et leur style</w:t>
        </w:r>
      </w:hyperlink>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4"/>
        <w:gridCol w:w="3801"/>
        <w:gridCol w:w="2425"/>
      </w:tblGrid>
      <w:tr w:rsidR="000C0828" w14:paraId="712F96F0" w14:textId="77777777">
        <w:trPr>
          <w:trHeight w:val="386"/>
        </w:trPr>
        <w:tc>
          <w:tcPr>
            <w:tcW w:w="3124" w:type="dxa"/>
            <w:vAlign w:val="center"/>
          </w:tcPr>
          <w:p w14:paraId="712F96ED"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Titre de l’a</w:t>
            </w:r>
            <w:r>
              <w:rPr>
                <w:b/>
                <w:color w:val="000000"/>
                <w:sz w:val="20"/>
                <w:szCs w:val="20"/>
              </w:rPr>
              <w:t>nimation</w:t>
            </w:r>
          </w:p>
        </w:tc>
        <w:tc>
          <w:tcPr>
            <w:tcW w:w="3801" w:type="dxa"/>
            <w:vAlign w:val="center"/>
          </w:tcPr>
          <w:p w14:paraId="712F96EE"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URL</w:t>
            </w:r>
          </w:p>
        </w:tc>
        <w:tc>
          <w:tcPr>
            <w:tcW w:w="2425" w:type="dxa"/>
            <w:vAlign w:val="center"/>
          </w:tcPr>
          <w:p w14:paraId="712F96EF"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 xml:space="preserve">Type </w:t>
            </w:r>
            <w:r>
              <w:rPr>
                <w:b/>
                <w:sz w:val="20"/>
                <w:szCs w:val="20"/>
              </w:rPr>
              <w:t>d’a</w:t>
            </w:r>
            <w:r>
              <w:rPr>
                <w:b/>
                <w:color w:val="000000"/>
                <w:sz w:val="20"/>
                <w:szCs w:val="20"/>
              </w:rPr>
              <w:t>nimation</w:t>
            </w:r>
          </w:p>
        </w:tc>
      </w:tr>
      <w:tr w:rsidR="000C0828" w14:paraId="712F96F4" w14:textId="77777777">
        <w:trPr>
          <w:trHeight w:val="576"/>
        </w:trPr>
        <w:tc>
          <w:tcPr>
            <w:tcW w:w="3124" w:type="dxa"/>
            <w:vAlign w:val="center"/>
          </w:tcPr>
          <w:p w14:paraId="712F96F1"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6F2"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6F3" w14:textId="77777777" w:rsidR="000C0828" w:rsidRDefault="003D649B">
            <w:pPr>
              <w:pBdr>
                <w:top w:val="nil"/>
                <w:left w:val="nil"/>
                <w:bottom w:val="nil"/>
                <w:right w:val="nil"/>
                <w:between w:val="nil"/>
              </w:pBdr>
              <w:spacing w:after="0"/>
              <w:jc w:val="center"/>
              <w:rPr>
                <w:color w:val="000000"/>
                <w:sz w:val="20"/>
                <w:szCs w:val="20"/>
              </w:rPr>
            </w:pPr>
            <w:r>
              <w:rPr>
                <w:sz w:val="20"/>
                <w:szCs w:val="20"/>
              </w:rPr>
              <w:t>Animation t</w:t>
            </w:r>
            <w:r>
              <w:rPr>
                <w:color w:val="000000"/>
                <w:sz w:val="20"/>
                <w:szCs w:val="20"/>
              </w:rPr>
              <w:t>raditionnel</w:t>
            </w:r>
            <w:r>
              <w:rPr>
                <w:sz w:val="20"/>
                <w:szCs w:val="20"/>
              </w:rPr>
              <w:t>le</w:t>
            </w:r>
          </w:p>
        </w:tc>
      </w:tr>
      <w:tr w:rsidR="000C0828" w14:paraId="712F96F8" w14:textId="77777777">
        <w:trPr>
          <w:trHeight w:val="576"/>
        </w:trPr>
        <w:tc>
          <w:tcPr>
            <w:tcW w:w="3124" w:type="dxa"/>
            <w:vAlign w:val="center"/>
          </w:tcPr>
          <w:p w14:paraId="712F96F5"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6F6"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6F7" w14:textId="0B9992AE"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 </w:t>
            </w:r>
            <w:r w:rsidR="00B60E2C">
              <w:rPr>
                <w:color w:val="000000"/>
                <w:sz w:val="20"/>
                <w:szCs w:val="20"/>
              </w:rPr>
              <w:t>A</w:t>
            </w:r>
            <w:r>
              <w:rPr>
                <w:color w:val="000000"/>
                <w:sz w:val="20"/>
                <w:szCs w:val="20"/>
              </w:rPr>
              <w:t>nimation</w:t>
            </w:r>
            <w:r>
              <w:rPr>
                <w:sz w:val="20"/>
                <w:szCs w:val="20"/>
              </w:rPr>
              <w:t xml:space="preserve"> 2D</w:t>
            </w:r>
          </w:p>
        </w:tc>
      </w:tr>
      <w:tr w:rsidR="000C0828" w14:paraId="712F96FC" w14:textId="77777777">
        <w:trPr>
          <w:trHeight w:val="576"/>
        </w:trPr>
        <w:tc>
          <w:tcPr>
            <w:tcW w:w="3124" w:type="dxa"/>
            <w:vAlign w:val="center"/>
          </w:tcPr>
          <w:p w14:paraId="712F96F9"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6FA"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6FB" w14:textId="03AB4EA9"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 </w:t>
            </w:r>
            <w:r w:rsidR="00B60E2C">
              <w:rPr>
                <w:color w:val="000000"/>
                <w:sz w:val="20"/>
                <w:szCs w:val="20"/>
              </w:rPr>
              <w:t>A</w:t>
            </w:r>
            <w:r>
              <w:rPr>
                <w:color w:val="000000"/>
                <w:sz w:val="20"/>
                <w:szCs w:val="20"/>
              </w:rPr>
              <w:t>nimation</w:t>
            </w:r>
            <w:r>
              <w:rPr>
                <w:sz w:val="20"/>
                <w:szCs w:val="20"/>
              </w:rPr>
              <w:t xml:space="preserve"> 3D</w:t>
            </w:r>
          </w:p>
        </w:tc>
      </w:tr>
      <w:tr w:rsidR="000C0828" w14:paraId="712F9700" w14:textId="77777777">
        <w:trPr>
          <w:trHeight w:val="576"/>
        </w:trPr>
        <w:tc>
          <w:tcPr>
            <w:tcW w:w="3124" w:type="dxa"/>
            <w:vAlign w:val="center"/>
          </w:tcPr>
          <w:p w14:paraId="712F96FD"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6FE"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6FF" w14:textId="77777777" w:rsidR="000C0828" w:rsidRDefault="003D649B">
            <w:pPr>
              <w:pBdr>
                <w:top w:val="nil"/>
                <w:left w:val="nil"/>
                <w:bottom w:val="nil"/>
                <w:right w:val="nil"/>
                <w:between w:val="nil"/>
              </w:pBdr>
              <w:spacing w:after="0"/>
              <w:jc w:val="center"/>
              <w:rPr>
                <w:color w:val="000000"/>
                <w:sz w:val="20"/>
                <w:szCs w:val="20"/>
              </w:rPr>
            </w:pPr>
            <w:r>
              <w:rPr>
                <w:sz w:val="20"/>
                <w:szCs w:val="20"/>
              </w:rPr>
              <w:t>Animation avec la t</w:t>
            </w:r>
            <w:r>
              <w:rPr>
                <w:color w:val="000000"/>
                <w:sz w:val="20"/>
                <w:szCs w:val="20"/>
              </w:rPr>
              <w:t>ypographie</w:t>
            </w:r>
          </w:p>
        </w:tc>
      </w:tr>
      <w:tr w:rsidR="000C0828" w14:paraId="712F9704" w14:textId="77777777">
        <w:trPr>
          <w:trHeight w:val="576"/>
        </w:trPr>
        <w:tc>
          <w:tcPr>
            <w:tcW w:w="3124" w:type="dxa"/>
            <w:vAlign w:val="center"/>
          </w:tcPr>
          <w:p w14:paraId="712F9701"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702"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703" w14:textId="77777777" w:rsidR="000C0828" w:rsidRDefault="003D649B">
            <w:pPr>
              <w:pBdr>
                <w:top w:val="nil"/>
                <w:left w:val="nil"/>
                <w:bottom w:val="nil"/>
                <w:right w:val="nil"/>
                <w:between w:val="nil"/>
              </w:pBdr>
              <w:spacing w:after="0"/>
              <w:jc w:val="center"/>
              <w:rPr>
                <w:color w:val="000000"/>
                <w:sz w:val="20"/>
                <w:szCs w:val="20"/>
              </w:rPr>
            </w:pPr>
            <w:r>
              <w:rPr>
                <w:sz w:val="20"/>
                <w:szCs w:val="20"/>
              </w:rPr>
              <w:t>Animation avec patte de modelage</w:t>
            </w:r>
          </w:p>
        </w:tc>
      </w:tr>
      <w:tr w:rsidR="000C0828" w14:paraId="712F9708" w14:textId="77777777">
        <w:trPr>
          <w:trHeight w:val="576"/>
        </w:trPr>
        <w:tc>
          <w:tcPr>
            <w:tcW w:w="3124" w:type="dxa"/>
            <w:vAlign w:val="center"/>
          </w:tcPr>
          <w:p w14:paraId="712F9705"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706"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707" w14:textId="4D71880A" w:rsidR="000C0828" w:rsidRDefault="003D649B">
            <w:pPr>
              <w:pBdr>
                <w:top w:val="nil"/>
                <w:left w:val="nil"/>
                <w:bottom w:val="nil"/>
                <w:right w:val="nil"/>
                <w:between w:val="nil"/>
              </w:pBdr>
              <w:spacing w:after="0"/>
              <w:jc w:val="center"/>
              <w:rPr>
                <w:color w:val="000000"/>
                <w:sz w:val="20"/>
                <w:szCs w:val="20"/>
              </w:rPr>
            </w:pPr>
            <w:r>
              <w:rPr>
                <w:sz w:val="20"/>
                <w:szCs w:val="20"/>
              </w:rPr>
              <w:t xml:space="preserve">Animation </w:t>
            </w:r>
            <w:proofErr w:type="spellStart"/>
            <w:r w:rsidR="00481D61">
              <w:rPr>
                <w:sz w:val="20"/>
                <w:szCs w:val="20"/>
              </w:rPr>
              <w:t>F</w:t>
            </w:r>
            <w:r>
              <w:rPr>
                <w:color w:val="000000"/>
                <w:sz w:val="20"/>
                <w:szCs w:val="20"/>
              </w:rPr>
              <w:t>lipbook</w:t>
            </w:r>
            <w:proofErr w:type="spellEnd"/>
            <w:r>
              <w:rPr>
                <w:color w:val="000000"/>
                <w:sz w:val="20"/>
                <w:szCs w:val="20"/>
              </w:rPr>
              <w:t xml:space="preserve"> </w:t>
            </w:r>
          </w:p>
        </w:tc>
      </w:tr>
      <w:tr w:rsidR="000C0828" w14:paraId="712F970C" w14:textId="77777777">
        <w:trPr>
          <w:trHeight w:val="576"/>
        </w:trPr>
        <w:tc>
          <w:tcPr>
            <w:tcW w:w="3124" w:type="dxa"/>
            <w:vAlign w:val="center"/>
          </w:tcPr>
          <w:p w14:paraId="712F9709"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70A"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70B"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Animation page par page</w:t>
            </w:r>
          </w:p>
        </w:tc>
      </w:tr>
      <w:tr w:rsidR="000C0828" w14:paraId="712F9710" w14:textId="77777777">
        <w:trPr>
          <w:trHeight w:val="576"/>
        </w:trPr>
        <w:tc>
          <w:tcPr>
            <w:tcW w:w="3124" w:type="dxa"/>
            <w:vAlign w:val="center"/>
          </w:tcPr>
          <w:p w14:paraId="712F970D" w14:textId="77777777" w:rsidR="000C0828" w:rsidRDefault="000C0828">
            <w:pPr>
              <w:pBdr>
                <w:top w:val="nil"/>
                <w:left w:val="nil"/>
                <w:bottom w:val="nil"/>
                <w:right w:val="nil"/>
                <w:between w:val="nil"/>
              </w:pBdr>
              <w:spacing w:after="0"/>
              <w:jc w:val="center"/>
              <w:rPr>
                <w:color w:val="000000"/>
                <w:sz w:val="20"/>
                <w:szCs w:val="20"/>
              </w:rPr>
            </w:pPr>
          </w:p>
        </w:tc>
        <w:tc>
          <w:tcPr>
            <w:tcW w:w="3801" w:type="dxa"/>
            <w:vAlign w:val="center"/>
          </w:tcPr>
          <w:p w14:paraId="712F970E" w14:textId="77777777" w:rsidR="000C0828" w:rsidRDefault="000C0828">
            <w:pPr>
              <w:pBdr>
                <w:top w:val="nil"/>
                <w:left w:val="nil"/>
                <w:bottom w:val="nil"/>
                <w:right w:val="nil"/>
                <w:between w:val="nil"/>
              </w:pBdr>
              <w:spacing w:after="0"/>
              <w:jc w:val="center"/>
              <w:rPr>
                <w:color w:val="000000"/>
                <w:sz w:val="20"/>
                <w:szCs w:val="20"/>
              </w:rPr>
            </w:pPr>
          </w:p>
        </w:tc>
        <w:tc>
          <w:tcPr>
            <w:tcW w:w="2425" w:type="dxa"/>
            <w:vAlign w:val="center"/>
          </w:tcPr>
          <w:p w14:paraId="712F970F"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Animation avec le sable</w:t>
            </w:r>
          </w:p>
        </w:tc>
      </w:tr>
    </w:tbl>
    <w:p w14:paraId="712F9711" w14:textId="77777777" w:rsidR="000C0828" w:rsidRDefault="003D649B">
      <w:pPr>
        <w:spacing w:after="0" w:line="308" w:lineRule="auto"/>
        <w:rPr>
          <w:color w:val="222222"/>
          <w:sz w:val="22"/>
          <w:szCs w:val="22"/>
        </w:rPr>
      </w:pPr>
      <w:r>
        <w:rPr>
          <w:color w:val="222222"/>
          <w:sz w:val="22"/>
          <w:szCs w:val="22"/>
        </w:rPr>
        <w:t>Quel type d'animation pensez-vous être le plus utile pour raconter une histoire? Pourquoi pensez-vous ceci?</w:t>
      </w:r>
    </w:p>
    <w:p w14:paraId="712F9712" w14:textId="77777777" w:rsidR="000C0828" w:rsidRDefault="000C0828">
      <w:pPr>
        <w:spacing w:before="240"/>
      </w:pPr>
    </w:p>
    <w:p w14:paraId="712F9713" w14:textId="77777777" w:rsidR="000C0828" w:rsidRDefault="003D649B">
      <w:pPr>
        <w:spacing w:after="0"/>
        <w:jc w:val="left"/>
      </w:pPr>
      <w:r>
        <w:br w:type="page"/>
      </w:r>
    </w:p>
    <w:p w14:paraId="712F9714" w14:textId="77777777" w:rsidR="000C0828" w:rsidRDefault="003D649B">
      <w:pPr>
        <w:pStyle w:val="Heading3"/>
      </w:pPr>
      <w:bookmarkStart w:id="60" w:name="_Toc55912150"/>
      <w:r>
        <w:lastRenderedPageBreak/>
        <w:t>Question 1.3</w:t>
      </w:r>
      <w:bookmarkEnd w:id="60"/>
    </w:p>
    <w:p w14:paraId="712F9715" w14:textId="6A9DA1BD" w:rsidR="000C0828" w:rsidRDefault="003D649B">
      <w:r>
        <w:rPr>
          <w:color w:val="222222"/>
          <w:sz w:val="22"/>
          <w:szCs w:val="22"/>
        </w:rPr>
        <w:t>Les Canadiens ont apporté de nombreuses contributions au domaine de l'animation au fil des ans. En réfléchissant à votre réponse précédente, «</w:t>
      </w:r>
      <w:r w:rsidR="00B60E2C">
        <w:rPr>
          <w:color w:val="222222"/>
          <w:sz w:val="22"/>
          <w:szCs w:val="22"/>
        </w:rPr>
        <w:t xml:space="preserve"> </w:t>
      </w:r>
      <w:r>
        <w:rPr>
          <w:color w:val="222222"/>
          <w:sz w:val="22"/>
          <w:szCs w:val="22"/>
        </w:rPr>
        <w:t>Quel type d'animation pensez-vous être le plus efficient pour raconter une histoire?</w:t>
      </w:r>
      <w:r w:rsidR="00B60E2C">
        <w:rPr>
          <w:color w:val="222222"/>
          <w:sz w:val="22"/>
          <w:szCs w:val="22"/>
        </w:rPr>
        <w:t xml:space="preserve"> </w:t>
      </w:r>
      <w:r>
        <w:rPr>
          <w:color w:val="222222"/>
          <w:sz w:val="22"/>
          <w:szCs w:val="22"/>
        </w:rPr>
        <w:t>», faites une recherche sur trois Canadiens qui, selon vous, ont contribué de manière précise à cette question et donnez quelques exemples de leur travail</w:t>
      </w:r>
      <w:r>
        <w:t>.</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9"/>
        <w:gridCol w:w="2894"/>
        <w:gridCol w:w="4257"/>
      </w:tblGrid>
      <w:tr w:rsidR="000C0828" w14:paraId="712F9719" w14:textId="77777777">
        <w:trPr>
          <w:trHeight w:val="458"/>
        </w:trPr>
        <w:tc>
          <w:tcPr>
            <w:tcW w:w="2199" w:type="dxa"/>
            <w:vAlign w:val="center"/>
          </w:tcPr>
          <w:p w14:paraId="712F9716"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N</w:t>
            </w:r>
            <w:r>
              <w:rPr>
                <w:b/>
                <w:sz w:val="20"/>
                <w:szCs w:val="20"/>
              </w:rPr>
              <w:t>om</w:t>
            </w:r>
          </w:p>
        </w:tc>
        <w:tc>
          <w:tcPr>
            <w:tcW w:w="2894" w:type="dxa"/>
            <w:vAlign w:val="center"/>
          </w:tcPr>
          <w:p w14:paraId="712F9717"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Ex</w:t>
            </w:r>
            <w:r>
              <w:rPr>
                <w:b/>
                <w:sz w:val="20"/>
                <w:szCs w:val="20"/>
              </w:rPr>
              <w:t>e</w:t>
            </w:r>
            <w:r>
              <w:rPr>
                <w:b/>
                <w:color w:val="000000"/>
                <w:sz w:val="20"/>
                <w:szCs w:val="20"/>
              </w:rPr>
              <w:t>mple (URL)</w:t>
            </w:r>
          </w:p>
        </w:tc>
        <w:tc>
          <w:tcPr>
            <w:tcW w:w="4257" w:type="dxa"/>
            <w:vAlign w:val="center"/>
          </w:tcPr>
          <w:p w14:paraId="712F9718"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Pourquoi as-tu choisi ce</w:t>
            </w:r>
            <w:r>
              <w:rPr>
                <w:b/>
                <w:color w:val="000000"/>
                <w:sz w:val="20"/>
                <w:szCs w:val="20"/>
              </w:rPr>
              <w:t xml:space="preserve"> Canadi</w:t>
            </w:r>
            <w:r>
              <w:rPr>
                <w:b/>
                <w:sz w:val="20"/>
                <w:szCs w:val="20"/>
              </w:rPr>
              <w:t>e</w:t>
            </w:r>
            <w:r>
              <w:rPr>
                <w:b/>
                <w:color w:val="000000"/>
                <w:sz w:val="20"/>
                <w:szCs w:val="20"/>
              </w:rPr>
              <w:t>n?</w:t>
            </w:r>
          </w:p>
        </w:tc>
      </w:tr>
      <w:tr w:rsidR="000C0828" w14:paraId="712F971D" w14:textId="77777777">
        <w:trPr>
          <w:trHeight w:val="1152"/>
        </w:trPr>
        <w:tc>
          <w:tcPr>
            <w:tcW w:w="2199" w:type="dxa"/>
            <w:vAlign w:val="center"/>
          </w:tcPr>
          <w:p w14:paraId="712F971A" w14:textId="77777777" w:rsidR="000C0828" w:rsidRDefault="000C0828">
            <w:pPr>
              <w:pBdr>
                <w:top w:val="nil"/>
                <w:left w:val="nil"/>
                <w:bottom w:val="nil"/>
                <w:right w:val="nil"/>
                <w:between w:val="nil"/>
              </w:pBdr>
              <w:spacing w:after="0"/>
              <w:jc w:val="center"/>
              <w:rPr>
                <w:color w:val="000000"/>
                <w:sz w:val="20"/>
                <w:szCs w:val="20"/>
              </w:rPr>
            </w:pPr>
          </w:p>
        </w:tc>
        <w:tc>
          <w:tcPr>
            <w:tcW w:w="2894" w:type="dxa"/>
            <w:vAlign w:val="center"/>
          </w:tcPr>
          <w:p w14:paraId="712F971B" w14:textId="77777777" w:rsidR="000C0828" w:rsidRDefault="000C0828">
            <w:pPr>
              <w:pBdr>
                <w:top w:val="nil"/>
                <w:left w:val="nil"/>
                <w:bottom w:val="nil"/>
                <w:right w:val="nil"/>
                <w:between w:val="nil"/>
              </w:pBdr>
              <w:spacing w:after="0"/>
              <w:jc w:val="center"/>
              <w:rPr>
                <w:color w:val="000000"/>
                <w:sz w:val="20"/>
                <w:szCs w:val="20"/>
              </w:rPr>
            </w:pPr>
          </w:p>
        </w:tc>
        <w:tc>
          <w:tcPr>
            <w:tcW w:w="4257" w:type="dxa"/>
            <w:vAlign w:val="center"/>
          </w:tcPr>
          <w:p w14:paraId="712F971C"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21" w14:textId="77777777">
        <w:trPr>
          <w:trHeight w:val="1152"/>
        </w:trPr>
        <w:tc>
          <w:tcPr>
            <w:tcW w:w="2199" w:type="dxa"/>
            <w:vAlign w:val="center"/>
          </w:tcPr>
          <w:p w14:paraId="712F971E" w14:textId="77777777" w:rsidR="000C0828" w:rsidRDefault="000C0828">
            <w:pPr>
              <w:pBdr>
                <w:top w:val="nil"/>
                <w:left w:val="nil"/>
                <w:bottom w:val="nil"/>
                <w:right w:val="nil"/>
                <w:between w:val="nil"/>
              </w:pBdr>
              <w:spacing w:after="0"/>
              <w:jc w:val="center"/>
              <w:rPr>
                <w:color w:val="000000"/>
                <w:sz w:val="20"/>
                <w:szCs w:val="20"/>
              </w:rPr>
            </w:pPr>
          </w:p>
        </w:tc>
        <w:tc>
          <w:tcPr>
            <w:tcW w:w="2894" w:type="dxa"/>
            <w:vAlign w:val="center"/>
          </w:tcPr>
          <w:p w14:paraId="712F971F" w14:textId="77777777" w:rsidR="000C0828" w:rsidRDefault="000C0828">
            <w:pPr>
              <w:pBdr>
                <w:top w:val="nil"/>
                <w:left w:val="nil"/>
                <w:bottom w:val="nil"/>
                <w:right w:val="nil"/>
                <w:between w:val="nil"/>
              </w:pBdr>
              <w:spacing w:after="0"/>
              <w:jc w:val="center"/>
              <w:rPr>
                <w:color w:val="000000"/>
                <w:sz w:val="20"/>
                <w:szCs w:val="20"/>
              </w:rPr>
            </w:pPr>
          </w:p>
        </w:tc>
        <w:tc>
          <w:tcPr>
            <w:tcW w:w="4257" w:type="dxa"/>
            <w:vAlign w:val="center"/>
          </w:tcPr>
          <w:p w14:paraId="712F9720"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25" w14:textId="77777777">
        <w:trPr>
          <w:trHeight w:val="1152"/>
        </w:trPr>
        <w:tc>
          <w:tcPr>
            <w:tcW w:w="2199" w:type="dxa"/>
            <w:vAlign w:val="center"/>
          </w:tcPr>
          <w:p w14:paraId="712F9722" w14:textId="77777777" w:rsidR="000C0828" w:rsidRDefault="000C0828">
            <w:pPr>
              <w:pBdr>
                <w:top w:val="nil"/>
                <w:left w:val="nil"/>
                <w:bottom w:val="nil"/>
                <w:right w:val="nil"/>
                <w:between w:val="nil"/>
              </w:pBdr>
              <w:spacing w:after="0"/>
              <w:jc w:val="center"/>
              <w:rPr>
                <w:color w:val="000000"/>
                <w:sz w:val="20"/>
                <w:szCs w:val="20"/>
              </w:rPr>
            </w:pPr>
          </w:p>
        </w:tc>
        <w:tc>
          <w:tcPr>
            <w:tcW w:w="2894" w:type="dxa"/>
            <w:vAlign w:val="center"/>
          </w:tcPr>
          <w:p w14:paraId="712F9723" w14:textId="77777777" w:rsidR="000C0828" w:rsidRDefault="000C0828">
            <w:pPr>
              <w:pBdr>
                <w:top w:val="nil"/>
                <w:left w:val="nil"/>
                <w:bottom w:val="nil"/>
                <w:right w:val="nil"/>
                <w:between w:val="nil"/>
              </w:pBdr>
              <w:spacing w:after="0"/>
              <w:jc w:val="center"/>
              <w:rPr>
                <w:color w:val="000000"/>
                <w:sz w:val="20"/>
                <w:szCs w:val="20"/>
              </w:rPr>
            </w:pPr>
          </w:p>
        </w:tc>
        <w:tc>
          <w:tcPr>
            <w:tcW w:w="4257" w:type="dxa"/>
            <w:vAlign w:val="center"/>
          </w:tcPr>
          <w:p w14:paraId="712F9724" w14:textId="77777777" w:rsidR="000C0828" w:rsidRDefault="000C0828">
            <w:pPr>
              <w:pBdr>
                <w:top w:val="nil"/>
                <w:left w:val="nil"/>
                <w:bottom w:val="nil"/>
                <w:right w:val="nil"/>
                <w:between w:val="nil"/>
              </w:pBdr>
              <w:spacing w:after="0"/>
              <w:jc w:val="center"/>
              <w:rPr>
                <w:color w:val="000000"/>
                <w:sz w:val="20"/>
                <w:szCs w:val="20"/>
              </w:rPr>
            </w:pPr>
          </w:p>
        </w:tc>
      </w:tr>
    </w:tbl>
    <w:p w14:paraId="712F9726" w14:textId="77777777" w:rsidR="000C0828" w:rsidRDefault="003D649B">
      <w:pPr>
        <w:pStyle w:val="Heading3"/>
      </w:pPr>
      <w:bookmarkStart w:id="61" w:name="_Toc55912151"/>
      <w:r>
        <w:t>Question 1.4</w:t>
      </w:r>
      <w:bookmarkEnd w:id="61"/>
    </w:p>
    <w:p w14:paraId="712F9727" w14:textId="77777777" w:rsidR="000C0828" w:rsidRDefault="003D649B">
      <w:r>
        <w:rPr>
          <w:sz w:val="22"/>
          <w:szCs w:val="22"/>
        </w:rPr>
        <w:t xml:space="preserve">Visitez animation </w:t>
      </w:r>
      <w:hyperlink r:id="rId68">
        <w:r>
          <w:rPr>
            <w:color w:val="1932FF"/>
            <w:sz w:val="22"/>
            <w:szCs w:val="22"/>
            <w:u w:val="single"/>
          </w:rPr>
          <w:t>OntarioColleges.ca</w:t>
        </w:r>
      </w:hyperlink>
      <w:r>
        <w:rPr>
          <w:sz w:val="22"/>
          <w:szCs w:val="22"/>
        </w:rPr>
        <w:t>;</w:t>
      </w:r>
      <w:r>
        <w:t xml:space="preserve"> </w:t>
      </w:r>
      <w:r>
        <w:rPr>
          <w:color w:val="222222"/>
          <w:sz w:val="22"/>
          <w:szCs w:val="22"/>
        </w:rPr>
        <w:t>quels sont les programmes offerts qui sont nouveaux pour vous?</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3116"/>
        <w:gridCol w:w="3130"/>
      </w:tblGrid>
      <w:tr w:rsidR="000C0828" w14:paraId="712F972B" w14:textId="77777777">
        <w:trPr>
          <w:trHeight w:val="485"/>
        </w:trPr>
        <w:tc>
          <w:tcPr>
            <w:tcW w:w="3104" w:type="dxa"/>
            <w:vAlign w:val="center"/>
          </w:tcPr>
          <w:p w14:paraId="712F9728" w14:textId="77777777" w:rsidR="000C0828" w:rsidRDefault="003D649B">
            <w:pPr>
              <w:pBdr>
                <w:top w:val="nil"/>
                <w:left w:val="nil"/>
                <w:bottom w:val="nil"/>
                <w:right w:val="nil"/>
                <w:between w:val="nil"/>
              </w:pBdr>
              <w:spacing w:after="0"/>
              <w:jc w:val="center"/>
              <w:rPr>
                <w:b/>
                <w:color w:val="000000"/>
                <w:sz w:val="20"/>
                <w:szCs w:val="20"/>
              </w:rPr>
            </w:pPr>
            <w:bookmarkStart w:id="62" w:name="_2lwamvv" w:colFirst="0" w:colLast="0"/>
            <w:bookmarkEnd w:id="62"/>
            <w:r>
              <w:rPr>
                <w:b/>
                <w:sz w:val="20"/>
                <w:szCs w:val="20"/>
              </w:rPr>
              <w:t>Nom du c</w:t>
            </w:r>
            <w:r>
              <w:rPr>
                <w:b/>
                <w:color w:val="000000"/>
                <w:sz w:val="20"/>
                <w:szCs w:val="20"/>
              </w:rPr>
              <w:t>oll</w:t>
            </w:r>
            <w:r>
              <w:rPr>
                <w:b/>
                <w:sz w:val="20"/>
                <w:szCs w:val="20"/>
              </w:rPr>
              <w:t>è</w:t>
            </w:r>
            <w:r>
              <w:rPr>
                <w:b/>
                <w:color w:val="000000"/>
                <w:sz w:val="20"/>
                <w:szCs w:val="20"/>
              </w:rPr>
              <w:t xml:space="preserve">ge </w:t>
            </w:r>
          </w:p>
        </w:tc>
        <w:tc>
          <w:tcPr>
            <w:tcW w:w="3116" w:type="dxa"/>
            <w:vAlign w:val="center"/>
          </w:tcPr>
          <w:p w14:paraId="712F9729"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Programme offert</w:t>
            </w:r>
          </w:p>
        </w:tc>
        <w:tc>
          <w:tcPr>
            <w:tcW w:w="3130" w:type="dxa"/>
            <w:vAlign w:val="center"/>
          </w:tcPr>
          <w:p w14:paraId="712F972A"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Ville</w:t>
            </w:r>
          </w:p>
        </w:tc>
      </w:tr>
      <w:tr w:rsidR="000C0828" w14:paraId="712F972F" w14:textId="77777777">
        <w:trPr>
          <w:trHeight w:val="1152"/>
        </w:trPr>
        <w:tc>
          <w:tcPr>
            <w:tcW w:w="3104" w:type="dxa"/>
            <w:vAlign w:val="center"/>
          </w:tcPr>
          <w:p w14:paraId="712F972C"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2D"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2E"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33" w14:textId="77777777">
        <w:trPr>
          <w:trHeight w:val="1152"/>
        </w:trPr>
        <w:tc>
          <w:tcPr>
            <w:tcW w:w="3104" w:type="dxa"/>
            <w:vAlign w:val="center"/>
          </w:tcPr>
          <w:p w14:paraId="712F9730"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31"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32"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37" w14:textId="77777777">
        <w:trPr>
          <w:trHeight w:val="1152"/>
        </w:trPr>
        <w:tc>
          <w:tcPr>
            <w:tcW w:w="3104" w:type="dxa"/>
            <w:vAlign w:val="center"/>
          </w:tcPr>
          <w:p w14:paraId="712F9734"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35"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36" w14:textId="77777777" w:rsidR="000C0828" w:rsidRDefault="000C0828">
            <w:pPr>
              <w:pBdr>
                <w:top w:val="nil"/>
                <w:left w:val="nil"/>
                <w:bottom w:val="nil"/>
                <w:right w:val="nil"/>
                <w:between w:val="nil"/>
              </w:pBdr>
              <w:spacing w:after="0"/>
              <w:jc w:val="center"/>
              <w:rPr>
                <w:color w:val="000000"/>
                <w:sz w:val="20"/>
                <w:szCs w:val="20"/>
              </w:rPr>
            </w:pPr>
          </w:p>
        </w:tc>
      </w:tr>
    </w:tbl>
    <w:p w14:paraId="712F9738" w14:textId="77777777" w:rsidR="000C0828" w:rsidRDefault="003D649B">
      <w:pPr>
        <w:rPr>
          <w:rFonts w:ascii="Calibri" w:eastAsia="Calibri" w:hAnsi="Calibri" w:cs="Calibri"/>
          <w:color w:val="1932FF"/>
          <w:sz w:val="28"/>
          <w:szCs w:val="28"/>
        </w:rPr>
      </w:pPr>
      <w:r>
        <w:br w:type="page"/>
      </w:r>
    </w:p>
    <w:p w14:paraId="712F9739" w14:textId="77777777" w:rsidR="000C0828" w:rsidRDefault="003D649B">
      <w:pPr>
        <w:pStyle w:val="Heading3"/>
      </w:pPr>
      <w:bookmarkStart w:id="63" w:name="_Toc55912152"/>
      <w:r>
        <w:lastRenderedPageBreak/>
        <w:t>Question 1.5</w:t>
      </w:r>
      <w:bookmarkEnd w:id="63"/>
    </w:p>
    <w:p w14:paraId="712F973A" w14:textId="77777777" w:rsidR="000C0828" w:rsidRDefault="003D649B">
      <w:pPr>
        <w:rPr>
          <w:color w:val="222222"/>
          <w:sz w:val="22"/>
          <w:szCs w:val="22"/>
        </w:rPr>
      </w:pPr>
      <w:r>
        <w:rPr>
          <w:color w:val="222222"/>
          <w:sz w:val="22"/>
          <w:szCs w:val="22"/>
        </w:rPr>
        <w:t>Il est essentiel de comprendre que les établissements postsecondaires ont des exigences pour entrer dans leurs programmes. Même si vous n'êtes pas intéressé par une carrière dans l'animation, cette prochaine activité vous fournira les compétences transférables nécessaires pour accélérer la carrière de vos rêves.</w:t>
      </w:r>
    </w:p>
    <w:p w14:paraId="712F973B" w14:textId="77777777" w:rsidR="000C0828" w:rsidRDefault="003D649B">
      <w:r>
        <w:rPr>
          <w:color w:val="222222"/>
          <w:sz w:val="22"/>
          <w:szCs w:val="22"/>
        </w:rPr>
        <w:t>À l'aide des trois différents programmes collégiaux que vous avez énumérés ci-dessus, recherchez et enregistrez les conditions d'admission à ces programmes.</w:t>
      </w: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3116"/>
        <w:gridCol w:w="3130"/>
      </w:tblGrid>
      <w:tr w:rsidR="000C0828" w14:paraId="712F973F" w14:textId="77777777">
        <w:trPr>
          <w:trHeight w:val="485"/>
        </w:trPr>
        <w:tc>
          <w:tcPr>
            <w:tcW w:w="3104" w:type="dxa"/>
            <w:vAlign w:val="center"/>
          </w:tcPr>
          <w:p w14:paraId="712F973C"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Nom du c</w:t>
            </w:r>
            <w:r>
              <w:rPr>
                <w:b/>
                <w:color w:val="000000"/>
                <w:sz w:val="20"/>
                <w:szCs w:val="20"/>
              </w:rPr>
              <w:t>oll</w:t>
            </w:r>
            <w:r>
              <w:rPr>
                <w:b/>
                <w:sz w:val="20"/>
                <w:szCs w:val="20"/>
              </w:rPr>
              <w:t>è</w:t>
            </w:r>
            <w:r>
              <w:rPr>
                <w:b/>
                <w:color w:val="000000"/>
                <w:sz w:val="20"/>
                <w:szCs w:val="20"/>
              </w:rPr>
              <w:t xml:space="preserve">ge </w:t>
            </w:r>
          </w:p>
        </w:tc>
        <w:tc>
          <w:tcPr>
            <w:tcW w:w="3116" w:type="dxa"/>
            <w:vAlign w:val="center"/>
          </w:tcPr>
          <w:p w14:paraId="712F973D"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Nom du cours</w:t>
            </w:r>
          </w:p>
        </w:tc>
        <w:tc>
          <w:tcPr>
            <w:tcW w:w="3130" w:type="dxa"/>
            <w:vAlign w:val="center"/>
          </w:tcPr>
          <w:p w14:paraId="712F973E"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Condition d’entrées</w:t>
            </w:r>
          </w:p>
        </w:tc>
      </w:tr>
      <w:tr w:rsidR="000C0828" w14:paraId="712F9746" w14:textId="77777777">
        <w:trPr>
          <w:trHeight w:val="1440"/>
        </w:trPr>
        <w:tc>
          <w:tcPr>
            <w:tcW w:w="3104" w:type="dxa"/>
            <w:vAlign w:val="center"/>
          </w:tcPr>
          <w:p w14:paraId="712F9740"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p. ex. Coll</w:t>
            </w:r>
            <w:r>
              <w:rPr>
                <w:sz w:val="20"/>
                <w:szCs w:val="20"/>
              </w:rPr>
              <w:t xml:space="preserve">ège </w:t>
            </w:r>
            <w:proofErr w:type="spellStart"/>
            <w:r>
              <w:rPr>
                <w:color w:val="000000"/>
                <w:sz w:val="20"/>
                <w:szCs w:val="20"/>
              </w:rPr>
              <w:t>Herzing</w:t>
            </w:r>
            <w:proofErr w:type="spellEnd"/>
            <w:r>
              <w:rPr>
                <w:color w:val="000000"/>
                <w:sz w:val="20"/>
                <w:szCs w:val="20"/>
              </w:rPr>
              <w:t xml:space="preserve"> </w:t>
            </w:r>
          </w:p>
        </w:tc>
        <w:tc>
          <w:tcPr>
            <w:tcW w:w="3116" w:type="dxa"/>
            <w:vAlign w:val="center"/>
          </w:tcPr>
          <w:p w14:paraId="712F9741" w14:textId="77777777" w:rsidR="000C0828" w:rsidRDefault="003D649B">
            <w:pPr>
              <w:pBdr>
                <w:top w:val="nil"/>
                <w:left w:val="nil"/>
                <w:bottom w:val="nil"/>
                <w:right w:val="nil"/>
                <w:between w:val="nil"/>
              </w:pBdr>
              <w:spacing w:after="0"/>
              <w:jc w:val="center"/>
              <w:rPr>
                <w:color w:val="000000"/>
                <w:sz w:val="20"/>
                <w:szCs w:val="20"/>
              </w:rPr>
            </w:pPr>
            <w:r>
              <w:rPr>
                <w:sz w:val="20"/>
                <w:szCs w:val="20"/>
              </w:rPr>
              <w:t xml:space="preserve">Animateur </w:t>
            </w:r>
            <w:r>
              <w:rPr>
                <w:color w:val="000000"/>
                <w:sz w:val="20"/>
                <w:szCs w:val="20"/>
              </w:rPr>
              <w:t xml:space="preserve">2D </w:t>
            </w:r>
          </w:p>
        </w:tc>
        <w:tc>
          <w:tcPr>
            <w:tcW w:w="3130" w:type="dxa"/>
            <w:vAlign w:val="center"/>
          </w:tcPr>
          <w:p w14:paraId="712F9742"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 12</w:t>
            </w:r>
          </w:p>
          <w:p w14:paraId="712F9743"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Portfolio</w:t>
            </w:r>
          </w:p>
          <w:p w14:paraId="712F9744" w14:textId="77777777" w:rsidR="000C0828" w:rsidRDefault="003D649B">
            <w:pPr>
              <w:pBdr>
                <w:top w:val="nil"/>
                <w:left w:val="nil"/>
                <w:bottom w:val="nil"/>
                <w:right w:val="nil"/>
                <w:between w:val="nil"/>
              </w:pBdr>
              <w:spacing w:after="0"/>
              <w:jc w:val="center"/>
              <w:rPr>
                <w:color w:val="000000"/>
                <w:sz w:val="20"/>
                <w:szCs w:val="20"/>
              </w:rPr>
            </w:pPr>
            <w:r>
              <w:rPr>
                <w:sz w:val="20"/>
                <w:szCs w:val="20"/>
              </w:rPr>
              <w:t>Entrevue</w:t>
            </w:r>
          </w:p>
          <w:p w14:paraId="712F9745"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 Examen d</w:t>
            </w:r>
            <w:r>
              <w:rPr>
                <w:sz w:val="20"/>
                <w:szCs w:val="20"/>
              </w:rPr>
              <w:t>’entrée</w:t>
            </w:r>
          </w:p>
        </w:tc>
      </w:tr>
      <w:tr w:rsidR="000C0828" w14:paraId="712F974A" w14:textId="77777777">
        <w:trPr>
          <w:trHeight w:val="1440"/>
        </w:trPr>
        <w:tc>
          <w:tcPr>
            <w:tcW w:w="3104" w:type="dxa"/>
            <w:vAlign w:val="center"/>
          </w:tcPr>
          <w:p w14:paraId="712F9747"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48"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49"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4E" w14:textId="77777777">
        <w:trPr>
          <w:trHeight w:val="1440"/>
        </w:trPr>
        <w:tc>
          <w:tcPr>
            <w:tcW w:w="3104" w:type="dxa"/>
            <w:vAlign w:val="center"/>
          </w:tcPr>
          <w:p w14:paraId="712F974B"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4C"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4D"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52" w14:textId="77777777">
        <w:trPr>
          <w:trHeight w:val="1440"/>
        </w:trPr>
        <w:tc>
          <w:tcPr>
            <w:tcW w:w="3104" w:type="dxa"/>
            <w:vAlign w:val="center"/>
          </w:tcPr>
          <w:p w14:paraId="712F974F"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50"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51" w14:textId="77777777" w:rsidR="000C0828" w:rsidRDefault="000C0828">
            <w:pPr>
              <w:pBdr>
                <w:top w:val="nil"/>
                <w:left w:val="nil"/>
                <w:bottom w:val="nil"/>
                <w:right w:val="nil"/>
                <w:between w:val="nil"/>
              </w:pBdr>
              <w:spacing w:after="0"/>
              <w:jc w:val="center"/>
              <w:rPr>
                <w:color w:val="000000"/>
                <w:sz w:val="20"/>
                <w:szCs w:val="20"/>
              </w:rPr>
            </w:pPr>
          </w:p>
        </w:tc>
      </w:tr>
    </w:tbl>
    <w:p w14:paraId="712F9753" w14:textId="77777777" w:rsidR="000C0828" w:rsidRDefault="003D649B">
      <w:pPr>
        <w:spacing w:after="0"/>
        <w:jc w:val="left"/>
        <w:rPr>
          <w:rFonts w:ascii="Calibri" w:eastAsia="Calibri" w:hAnsi="Calibri" w:cs="Calibri"/>
          <w:color w:val="1932FF"/>
          <w:sz w:val="28"/>
          <w:szCs w:val="28"/>
        </w:rPr>
      </w:pPr>
      <w:r>
        <w:br w:type="page"/>
      </w:r>
    </w:p>
    <w:p w14:paraId="712F9754" w14:textId="77777777" w:rsidR="000C0828" w:rsidRDefault="003D649B">
      <w:pPr>
        <w:pStyle w:val="Heading3"/>
      </w:pPr>
      <w:bookmarkStart w:id="64" w:name="_Toc55912153"/>
      <w:r>
        <w:lastRenderedPageBreak/>
        <w:t>Question 1.6</w:t>
      </w:r>
      <w:bookmarkEnd w:id="64"/>
    </w:p>
    <w:p w14:paraId="712F9755" w14:textId="77777777" w:rsidR="000C0828" w:rsidRDefault="003D649B">
      <w:pPr>
        <w:spacing w:after="0" w:line="308" w:lineRule="auto"/>
      </w:pPr>
      <w:r>
        <w:rPr>
          <w:color w:val="222222"/>
          <w:sz w:val="22"/>
          <w:szCs w:val="22"/>
        </w:rPr>
        <w:t>Ottawa et Toronto ont vu des investissements de l'industrie dans le domaine de l'animation au cours des dernières années. Recherchez quatre maisons d'animation dans les villes les plus proches de vous.</w:t>
      </w: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3116"/>
        <w:gridCol w:w="3130"/>
      </w:tblGrid>
      <w:tr w:rsidR="000C0828" w14:paraId="712F9759" w14:textId="77777777">
        <w:trPr>
          <w:trHeight w:val="485"/>
        </w:trPr>
        <w:tc>
          <w:tcPr>
            <w:tcW w:w="3104" w:type="dxa"/>
            <w:vAlign w:val="center"/>
          </w:tcPr>
          <w:p w14:paraId="712F9756"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N</w:t>
            </w:r>
            <w:r>
              <w:rPr>
                <w:b/>
                <w:sz w:val="20"/>
                <w:szCs w:val="20"/>
              </w:rPr>
              <w:t>om</w:t>
            </w:r>
          </w:p>
        </w:tc>
        <w:tc>
          <w:tcPr>
            <w:tcW w:w="3116" w:type="dxa"/>
            <w:vAlign w:val="center"/>
          </w:tcPr>
          <w:p w14:paraId="712F9757"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Ville</w:t>
            </w:r>
          </w:p>
        </w:tc>
        <w:tc>
          <w:tcPr>
            <w:tcW w:w="3130" w:type="dxa"/>
            <w:vAlign w:val="center"/>
          </w:tcPr>
          <w:p w14:paraId="712F9758"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URL</w:t>
            </w:r>
          </w:p>
        </w:tc>
      </w:tr>
      <w:tr w:rsidR="000C0828" w14:paraId="712F975D" w14:textId="77777777">
        <w:trPr>
          <w:trHeight w:val="1440"/>
        </w:trPr>
        <w:tc>
          <w:tcPr>
            <w:tcW w:w="3104" w:type="dxa"/>
            <w:vAlign w:val="center"/>
          </w:tcPr>
          <w:p w14:paraId="712F975A"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p. ex., Mercury</w:t>
            </w:r>
            <w:r>
              <w:rPr>
                <w:sz w:val="20"/>
                <w:szCs w:val="20"/>
              </w:rPr>
              <w:t xml:space="preserve"> </w:t>
            </w:r>
            <w:proofErr w:type="spellStart"/>
            <w:r>
              <w:rPr>
                <w:sz w:val="20"/>
                <w:szCs w:val="20"/>
              </w:rPr>
              <w:t>F</w:t>
            </w:r>
            <w:r>
              <w:rPr>
                <w:color w:val="000000"/>
                <w:sz w:val="20"/>
                <w:szCs w:val="20"/>
              </w:rPr>
              <w:t>ilmworks</w:t>
            </w:r>
            <w:proofErr w:type="spellEnd"/>
          </w:p>
        </w:tc>
        <w:tc>
          <w:tcPr>
            <w:tcW w:w="3116" w:type="dxa"/>
            <w:vAlign w:val="center"/>
          </w:tcPr>
          <w:p w14:paraId="712F975B"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Ottawa</w:t>
            </w:r>
          </w:p>
        </w:tc>
        <w:tc>
          <w:tcPr>
            <w:tcW w:w="3130" w:type="dxa"/>
            <w:vAlign w:val="center"/>
          </w:tcPr>
          <w:p w14:paraId="712F975C"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https://mercuryfilmworks.com</w:t>
            </w:r>
          </w:p>
        </w:tc>
      </w:tr>
      <w:tr w:rsidR="000C0828" w14:paraId="712F9761" w14:textId="77777777">
        <w:trPr>
          <w:trHeight w:val="1440"/>
        </w:trPr>
        <w:tc>
          <w:tcPr>
            <w:tcW w:w="3104" w:type="dxa"/>
            <w:vAlign w:val="center"/>
          </w:tcPr>
          <w:p w14:paraId="712F975E"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5F"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60"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65" w14:textId="77777777">
        <w:trPr>
          <w:trHeight w:val="1440"/>
        </w:trPr>
        <w:tc>
          <w:tcPr>
            <w:tcW w:w="3104" w:type="dxa"/>
            <w:vAlign w:val="center"/>
          </w:tcPr>
          <w:p w14:paraId="712F9762"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63"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64"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69" w14:textId="77777777">
        <w:trPr>
          <w:trHeight w:val="1440"/>
        </w:trPr>
        <w:tc>
          <w:tcPr>
            <w:tcW w:w="3104" w:type="dxa"/>
            <w:vAlign w:val="center"/>
          </w:tcPr>
          <w:p w14:paraId="712F9766"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67"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68"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6D" w14:textId="77777777">
        <w:trPr>
          <w:trHeight w:val="1440"/>
        </w:trPr>
        <w:tc>
          <w:tcPr>
            <w:tcW w:w="3104" w:type="dxa"/>
            <w:vAlign w:val="center"/>
          </w:tcPr>
          <w:p w14:paraId="712F976A"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6B"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6C" w14:textId="77777777" w:rsidR="000C0828" w:rsidRDefault="000C0828">
            <w:pPr>
              <w:pBdr>
                <w:top w:val="nil"/>
                <w:left w:val="nil"/>
                <w:bottom w:val="nil"/>
                <w:right w:val="nil"/>
                <w:between w:val="nil"/>
              </w:pBdr>
              <w:spacing w:after="0"/>
              <w:jc w:val="center"/>
              <w:rPr>
                <w:color w:val="000000"/>
                <w:sz w:val="20"/>
                <w:szCs w:val="20"/>
              </w:rPr>
            </w:pPr>
          </w:p>
        </w:tc>
      </w:tr>
    </w:tbl>
    <w:p w14:paraId="712F976E" w14:textId="77777777" w:rsidR="000C0828" w:rsidRDefault="003D649B">
      <w:pPr>
        <w:spacing w:after="0"/>
        <w:jc w:val="left"/>
        <w:rPr>
          <w:b/>
          <w:sz w:val="22"/>
          <w:szCs w:val="22"/>
        </w:rPr>
      </w:pPr>
      <w:r>
        <w:br w:type="page"/>
      </w:r>
    </w:p>
    <w:p w14:paraId="712F976F" w14:textId="77777777" w:rsidR="000C0828" w:rsidRDefault="003D649B">
      <w:pPr>
        <w:pStyle w:val="Heading3"/>
      </w:pPr>
      <w:bookmarkStart w:id="65" w:name="_Toc55912154"/>
      <w:r>
        <w:lastRenderedPageBreak/>
        <w:t>Question 1.7</w:t>
      </w:r>
      <w:bookmarkEnd w:id="65"/>
    </w:p>
    <w:p w14:paraId="712F9770" w14:textId="77777777" w:rsidR="000C0828" w:rsidRDefault="003D649B">
      <w:pPr>
        <w:spacing w:after="0" w:line="308" w:lineRule="auto"/>
        <w:rPr>
          <w:color w:val="222222"/>
          <w:sz w:val="22"/>
          <w:szCs w:val="22"/>
        </w:rPr>
      </w:pPr>
      <w:r>
        <w:rPr>
          <w:color w:val="222222"/>
          <w:sz w:val="22"/>
          <w:szCs w:val="22"/>
        </w:rPr>
        <w:t>Les postes pour débutants offrent d'innombrables opportunités. Visitez un site Web de carrière en animation comme</w:t>
      </w:r>
      <w:r>
        <w:t xml:space="preserve"> </w:t>
      </w:r>
      <w:hyperlink r:id="rId69">
        <w:r>
          <w:rPr>
            <w:color w:val="1932FF"/>
            <w:u w:val="single"/>
          </w:rPr>
          <w:t xml:space="preserve">Screen </w:t>
        </w:r>
        <w:proofErr w:type="spellStart"/>
        <w:r>
          <w:rPr>
            <w:color w:val="1932FF"/>
            <w:u w:val="single"/>
          </w:rPr>
          <w:t>Skills</w:t>
        </w:r>
        <w:proofErr w:type="spellEnd"/>
      </w:hyperlink>
      <w:r>
        <w:t xml:space="preserve">.  </w:t>
      </w:r>
      <w:r>
        <w:rPr>
          <w:color w:val="222222"/>
          <w:sz w:val="22"/>
          <w:szCs w:val="22"/>
        </w:rPr>
        <w:t>Selon vous, quel travail correspond à vos compétences uniques? Et expliquez pourquoi vous pensez que vous seriez utile dans ce rôle.</w:t>
      </w:r>
    </w:p>
    <w:p w14:paraId="712F9771" w14:textId="77777777" w:rsidR="000C0828" w:rsidRDefault="003D649B">
      <w:pPr>
        <w:pStyle w:val="Heading3"/>
      </w:pPr>
      <w:bookmarkStart w:id="66" w:name="_Toc55912155"/>
      <w:r>
        <w:t>Question 1.8</w:t>
      </w:r>
      <w:bookmarkEnd w:id="66"/>
    </w:p>
    <w:p w14:paraId="712F9772" w14:textId="77777777" w:rsidR="000C0828" w:rsidRDefault="003D649B">
      <w:pPr>
        <w:spacing w:after="0" w:line="308" w:lineRule="auto"/>
      </w:pPr>
      <w:r>
        <w:rPr>
          <w:color w:val="222222"/>
          <w:sz w:val="22"/>
          <w:szCs w:val="22"/>
        </w:rPr>
        <w:t>En tant que créateurs, nous avons le choix d'outils pour communiquer nos pensées et nos idées aux autres. Certaines des compétences et connaissances nécessaires pour communiquer efficacement seront acquises tout au long de votre temps en technologie de la communication. L'industrie utilise une variété d'outils (par exemple, des logiciels, du matériel) pour ce faire. Recherchez deux applications logicielles qui vous intéressent et au moins un type d’équipement.</w:t>
      </w: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4"/>
        <w:gridCol w:w="4676"/>
      </w:tblGrid>
      <w:tr w:rsidR="000C0828" w14:paraId="712F9775" w14:textId="77777777">
        <w:trPr>
          <w:trHeight w:val="440"/>
        </w:trPr>
        <w:tc>
          <w:tcPr>
            <w:tcW w:w="4674" w:type="dxa"/>
            <w:vAlign w:val="center"/>
          </w:tcPr>
          <w:p w14:paraId="712F9773"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Logiciel</w:t>
            </w:r>
          </w:p>
        </w:tc>
        <w:tc>
          <w:tcPr>
            <w:tcW w:w="4676" w:type="dxa"/>
            <w:vAlign w:val="center"/>
          </w:tcPr>
          <w:p w14:paraId="712F9774"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Équipement</w:t>
            </w:r>
          </w:p>
        </w:tc>
      </w:tr>
      <w:tr w:rsidR="000C0828" w14:paraId="712F9778" w14:textId="77777777">
        <w:trPr>
          <w:trHeight w:val="1152"/>
        </w:trPr>
        <w:tc>
          <w:tcPr>
            <w:tcW w:w="4674" w:type="dxa"/>
            <w:vAlign w:val="center"/>
          </w:tcPr>
          <w:p w14:paraId="712F9776"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p. </w:t>
            </w:r>
            <w:proofErr w:type="spellStart"/>
            <w:proofErr w:type="gramStart"/>
            <w:r>
              <w:rPr>
                <w:color w:val="000000"/>
                <w:sz w:val="20"/>
                <w:szCs w:val="20"/>
              </w:rPr>
              <w:t>ex.,Animation</w:t>
            </w:r>
            <w:proofErr w:type="spellEnd"/>
            <w:proofErr w:type="gramEnd"/>
            <w:r>
              <w:rPr>
                <w:sz w:val="20"/>
                <w:szCs w:val="20"/>
              </w:rPr>
              <w:t xml:space="preserve"> </w:t>
            </w:r>
            <w:r>
              <w:rPr>
                <w:color w:val="000000"/>
                <w:sz w:val="20"/>
                <w:szCs w:val="20"/>
              </w:rPr>
              <w:t xml:space="preserve">Adobe </w:t>
            </w:r>
          </w:p>
        </w:tc>
        <w:tc>
          <w:tcPr>
            <w:tcW w:w="4676" w:type="dxa"/>
            <w:vAlign w:val="center"/>
          </w:tcPr>
          <w:p w14:paraId="712F9777"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p. ex., Tablette </w:t>
            </w:r>
            <w:proofErr w:type="spellStart"/>
            <w:r>
              <w:rPr>
                <w:sz w:val="20"/>
                <w:szCs w:val="20"/>
              </w:rPr>
              <w:t>W</w:t>
            </w:r>
            <w:r>
              <w:rPr>
                <w:color w:val="000000"/>
                <w:sz w:val="20"/>
                <w:szCs w:val="20"/>
              </w:rPr>
              <w:t>acom</w:t>
            </w:r>
            <w:proofErr w:type="spellEnd"/>
            <w:r>
              <w:rPr>
                <w:color w:val="000000"/>
                <w:sz w:val="20"/>
                <w:szCs w:val="20"/>
              </w:rPr>
              <w:t xml:space="preserve"> </w:t>
            </w:r>
          </w:p>
        </w:tc>
      </w:tr>
      <w:tr w:rsidR="000C0828" w14:paraId="712F977B" w14:textId="77777777">
        <w:trPr>
          <w:trHeight w:val="1152"/>
        </w:trPr>
        <w:tc>
          <w:tcPr>
            <w:tcW w:w="4674" w:type="dxa"/>
            <w:vAlign w:val="center"/>
          </w:tcPr>
          <w:p w14:paraId="712F9779" w14:textId="77777777" w:rsidR="000C0828" w:rsidRDefault="000C0828">
            <w:pPr>
              <w:pBdr>
                <w:top w:val="nil"/>
                <w:left w:val="nil"/>
                <w:bottom w:val="nil"/>
                <w:right w:val="nil"/>
                <w:between w:val="nil"/>
              </w:pBdr>
              <w:spacing w:after="0"/>
              <w:jc w:val="center"/>
              <w:rPr>
                <w:color w:val="000000"/>
                <w:sz w:val="20"/>
                <w:szCs w:val="20"/>
              </w:rPr>
            </w:pPr>
          </w:p>
        </w:tc>
        <w:tc>
          <w:tcPr>
            <w:tcW w:w="4676" w:type="dxa"/>
            <w:vAlign w:val="center"/>
          </w:tcPr>
          <w:p w14:paraId="712F977A"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7E" w14:textId="77777777">
        <w:trPr>
          <w:trHeight w:val="1152"/>
        </w:trPr>
        <w:tc>
          <w:tcPr>
            <w:tcW w:w="4674" w:type="dxa"/>
            <w:vAlign w:val="center"/>
          </w:tcPr>
          <w:p w14:paraId="712F977C" w14:textId="77777777" w:rsidR="000C0828" w:rsidRDefault="000C0828">
            <w:pPr>
              <w:pBdr>
                <w:top w:val="nil"/>
                <w:left w:val="nil"/>
                <w:bottom w:val="nil"/>
                <w:right w:val="nil"/>
                <w:between w:val="nil"/>
              </w:pBdr>
              <w:spacing w:after="0"/>
              <w:jc w:val="center"/>
              <w:rPr>
                <w:color w:val="000000"/>
                <w:sz w:val="20"/>
                <w:szCs w:val="20"/>
              </w:rPr>
            </w:pPr>
          </w:p>
        </w:tc>
        <w:tc>
          <w:tcPr>
            <w:tcW w:w="4676" w:type="dxa"/>
            <w:vAlign w:val="center"/>
          </w:tcPr>
          <w:p w14:paraId="712F977D"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81" w14:textId="77777777">
        <w:trPr>
          <w:trHeight w:val="1152"/>
        </w:trPr>
        <w:tc>
          <w:tcPr>
            <w:tcW w:w="4674" w:type="dxa"/>
            <w:vAlign w:val="center"/>
          </w:tcPr>
          <w:p w14:paraId="712F977F" w14:textId="77777777" w:rsidR="000C0828" w:rsidRDefault="000C0828">
            <w:pPr>
              <w:pBdr>
                <w:top w:val="nil"/>
                <w:left w:val="nil"/>
                <w:bottom w:val="nil"/>
                <w:right w:val="nil"/>
                <w:between w:val="nil"/>
              </w:pBdr>
              <w:spacing w:after="0"/>
              <w:jc w:val="center"/>
              <w:rPr>
                <w:color w:val="000000"/>
                <w:sz w:val="20"/>
                <w:szCs w:val="20"/>
              </w:rPr>
            </w:pPr>
          </w:p>
        </w:tc>
        <w:tc>
          <w:tcPr>
            <w:tcW w:w="4676" w:type="dxa"/>
            <w:vAlign w:val="center"/>
          </w:tcPr>
          <w:p w14:paraId="712F9780" w14:textId="77777777" w:rsidR="000C0828" w:rsidRDefault="000C0828">
            <w:pPr>
              <w:pBdr>
                <w:top w:val="nil"/>
                <w:left w:val="nil"/>
                <w:bottom w:val="nil"/>
                <w:right w:val="nil"/>
                <w:between w:val="nil"/>
              </w:pBdr>
              <w:spacing w:after="0"/>
              <w:jc w:val="center"/>
              <w:rPr>
                <w:color w:val="000000"/>
                <w:sz w:val="20"/>
                <w:szCs w:val="20"/>
              </w:rPr>
            </w:pPr>
          </w:p>
        </w:tc>
      </w:tr>
    </w:tbl>
    <w:p w14:paraId="712F9782" w14:textId="77777777" w:rsidR="000C0828" w:rsidRDefault="003D649B">
      <w:pPr>
        <w:spacing w:after="0"/>
        <w:jc w:val="left"/>
      </w:pPr>
      <w:r>
        <w:br w:type="page"/>
      </w:r>
    </w:p>
    <w:p w14:paraId="712F9783" w14:textId="3ED87F64" w:rsidR="000C0828" w:rsidRDefault="003D649B">
      <w:pPr>
        <w:pStyle w:val="Heading1"/>
      </w:pPr>
      <w:bookmarkStart w:id="67" w:name="_Toc55912156"/>
      <w:r>
        <w:lastRenderedPageBreak/>
        <w:t>Activité 2</w:t>
      </w:r>
      <w:r w:rsidR="00AE34CC">
        <w:t xml:space="preserve"> </w:t>
      </w:r>
      <w:r>
        <w:t xml:space="preserve">– </w:t>
      </w:r>
      <w:r w:rsidR="00AE34CC">
        <w:t>I</w:t>
      </w:r>
      <w:r>
        <w:t>ntroduction aux principes d’animation</w:t>
      </w:r>
      <w:bookmarkEnd w:id="67"/>
    </w:p>
    <w:p w14:paraId="712F9784" w14:textId="77777777" w:rsidR="000C0828" w:rsidRDefault="003D649B">
      <w:pPr>
        <w:pStyle w:val="Heading3"/>
      </w:pPr>
      <w:bookmarkStart w:id="68" w:name="_Toc55912157"/>
      <w:r>
        <w:t>Question 2.1</w:t>
      </w:r>
      <w:bookmarkEnd w:id="68"/>
    </w:p>
    <w:p w14:paraId="712F9785" w14:textId="77777777" w:rsidR="000C0828" w:rsidRDefault="003D649B">
      <w:pPr>
        <w:spacing w:after="0" w:line="308" w:lineRule="auto"/>
        <w:rPr>
          <w:color w:val="222222"/>
          <w:sz w:val="22"/>
          <w:szCs w:val="22"/>
        </w:rPr>
      </w:pPr>
      <w:r>
        <w:rPr>
          <w:color w:val="222222"/>
          <w:sz w:val="22"/>
          <w:szCs w:val="22"/>
        </w:rPr>
        <w:t>Dans le module précédent, vous avez répertorié certains des outils et du matériel que les animateurs utilisent pour faire progresser leur métier. De quelles façons pouvez-vous penser pour donner vie à des objets inanimés?</w:t>
      </w:r>
    </w:p>
    <w:p w14:paraId="712F9786" w14:textId="77777777" w:rsidR="000C0828" w:rsidRDefault="003D649B">
      <w:pPr>
        <w:pStyle w:val="Heading3"/>
      </w:pPr>
      <w:bookmarkStart w:id="69" w:name="_Toc55912158"/>
      <w:r>
        <w:t>Question 2.2</w:t>
      </w:r>
      <w:bookmarkEnd w:id="69"/>
    </w:p>
    <w:p w14:paraId="712F9787" w14:textId="77777777" w:rsidR="000C0828" w:rsidRDefault="003D649B">
      <w:pPr>
        <w:spacing w:after="0" w:line="308" w:lineRule="auto"/>
        <w:rPr>
          <w:color w:val="222222"/>
          <w:sz w:val="22"/>
          <w:szCs w:val="22"/>
        </w:rPr>
      </w:pPr>
      <w:r>
        <w:rPr>
          <w:color w:val="222222"/>
          <w:sz w:val="22"/>
          <w:szCs w:val="22"/>
        </w:rPr>
        <w:t>Quelles sont les animations qui vous ont inspiré ou diverti? Pourquoi pensez-vous que ces animations sont révélatrices pour vous?</w:t>
      </w:r>
    </w:p>
    <w:p w14:paraId="712F9788" w14:textId="77777777" w:rsidR="000C0828" w:rsidRDefault="000C0828">
      <w:pPr>
        <w:spacing w:after="0" w:line="308" w:lineRule="auto"/>
        <w:rPr>
          <w:color w:val="222222"/>
          <w:sz w:val="22"/>
          <w:szCs w:val="22"/>
        </w:rPr>
      </w:pPr>
    </w:p>
    <w:p w14:paraId="712F9789" w14:textId="77777777" w:rsidR="000C0828" w:rsidRDefault="000C0828">
      <w:pPr>
        <w:spacing w:after="0" w:line="308" w:lineRule="auto"/>
        <w:rPr>
          <w:color w:val="222222"/>
          <w:sz w:val="22"/>
          <w:szCs w:val="22"/>
        </w:rPr>
      </w:pPr>
    </w:p>
    <w:p w14:paraId="712F978A" w14:textId="77777777" w:rsidR="000C0828" w:rsidRDefault="000C0828">
      <w:pPr>
        <w:spacing w:after="0" w:line="308" w:lineRule="auto"/>
        <w:rPr>
          <w:color w:val="222222"/>
          <w:sz w:val="22"/>
          <w:szCs w:val="22"/>
        </w:rPr>
      </w:pPr>
    </w:p>
    <w:p w14:paraId="712F978B" w14:textId="77777777" w:rsidR="000C0828" w:rsidRDefault="000C0828">
      <w:pPr>
        <w:spacing w:after="0" w:line="308" w:lineRule="auto"/>
        <w:rPr>
          <w:color w:val="222222"/>
          <w:sz w:val="22"/>
          <w:szCs w:val="22"/>
        </w:rPr>
      </w:pPr>
    </w:p>
    <w:p w14:paraId="712F978C" w14:textId="77777777" w:rsidR="000C0828" w:rsidRDefault="000C0828">
      <w:pPr>
        <w:spacing w:after="0" w:line="308" w:lineRule="auto"/>
        <w:rPr>
          <w:color w:val="222222"/>
          <w:sz w:val="22"/>
          <w:szCs w:val="22"/>
        </w:rPr>
      </w:pPr>
    </w:p>
    <w:p w14:paraId="712F978D" w14:textId="77777777" w:rsidR="000C0828" w:rsidRDefault="000C0828">
      <w:pPr>
        <w:spacing w:after="0" w:line="308" w:lineRule="auto"/>
        <w:rPr>
          <w:color w:val="222222"/>
          <w:sz w:val="22"/>
          <w:szCs w:val="22"/>
        </w:rPr>
      </w:pPr>
    </w:p>
    <w:p w14:paraId="712F978E" w14:textId="77777777" w:rsidR="000C0828" w:rsidRDefault="000C0828">
      <w:pPr>
        <w:spacing w:after="0" w:line="308" w:lineRule="auto"/>
        <w:rPr>
          <w:color w:val="222222"/>
          <w:sz w:val="22"/>
          <w:szCs w:val="22"/>
        </w:rPr>
      </w:pPr>
    </w:p>
    <w:p w14:paraId="712F978F" w14:textId="77777777" w:rsidR="000C0828" w:rsidRDefault="000C0828">
      <w:pPr>
        <w:spacing w:after="0" w:line="308" w:lineRule="auto"/>
        <w:rPr>
          <w:color w:val="222222"/>
          <w:sz w:val="22"/>
          <w:szCs w:val="22"/>
        </w:rPr>
      </w:pPr>
    </w:p>
    <w:p w14:paraId="712F9790" w14:textId="77777777" w:rsidR="000C0828" w:rsidRDefault="000C0828">
      <w:pPr>
        <w:spacing w:after="0" w:line="308" w:lineRule="auto"/>
        <w:rPr>
          <w:color w:val="222222"/>
          <w:sz w:val="22"/>
          <w:szCs w:val="22"/>
        </w:rPr>
      </w:pPr>
    </w:p>
    <w:p w14:paraId="712F9791" w14:textId="77777777" w:rsidR="000C0828" w:rsidRDefault="000C0828">
      <w:pPr>
        <w:spacing w:after="0" w:line="308" w:lineRule="auto"/>
        <w:rPr>
          <w:color w:val="222222"/>
          <w:sz w:val="22"/>
          <w:szCs w:val="22"/>
        </w:rPr>
      </w:pPr>
    </w:p>
    <w:p w14:paraId="712F9792" w14:textId="77777777" w:rsidR="000C0828" w:rsidRDefault="000C0828">
      <w:pPr>
        <w:spacing w:after="0" w:line="308" w:lineRule="auto"/>
        <w:rPr>
          <w:color w:val="222222"/>
          <w:sz w:val="22"/>
          <w:szCs w:val="22"/>
        </w:rPr>
      </w:pPr>
    </w:p>
    <w:p w14:paraId="712F9793" w14:textId="77777777" w:rsidR="000C0828" w:rsidRDefault="000C0828">
      <w:pPr>
        <w:spacing w:after="0" w:line="308" w:lineRule="auto"/>
        <w:rPr>
          <w:color w:val="222222"/>
          <w:sz w:val="22"/>
          <w:szCs w:val="22"/>
        </w:rPr>
      </w:pPr>
    </w:p>
    <w:p w14:paraId="712F9794" w14:textId="77777777" w:rsidR="000C0828" w:rsidRDefault="000C0828">
      <w:pPr>
        <w:spacing w:after="0" w:line="308" w:lineRule="auto"/>
        <w:rPr>
          <w:color w:val="222222"/>
          <w:sz w:val="22"/>
          <w:szCs w:val="22"/>
        </w:rPr>
      </w:pPr>
    </w:p>
    <w:p w14:paraId="712F9795" w14:textId="77777777" w:rsidR="000C0828" w:rsidRDefault="000C0828">
      <w:pPr>
        <w:spacing w:after="0" w:line="308" w:lineRule="auto"/>
        <w:rPr>
          <w:color w:val="222222"/>
          <w:sz w:val="22"/>
          <w:szCs w:val="22"/>
        </w:rPr>
      </w:pPr>
    </w:p>
    <w:p w14:paraId="712F9796" w14:textId="77777777" w:rsidR="000C0828" w:rsidRDefault="000C0828">
      <w:pPr>
        <w:spacing w:after="0" w:line="308" w:lineRule="auto"/>
        <w:rPr>
          <w:color w:val="222222"/>
          <w:sz w:val="22"/>
          <w:szCs w:val="22"/>
        </w:rPr>
      </w:pPr>
    </w:p>
    <w:p w14:paraId="712F9797" w14:textId="77777777" w:rsidR="000C0828" w:rsidRDefault="000C0828">
      <w:pPr>
        <w:spacing w:after="0" w:line="308" w:lineRule="auto"/>
        <w:rPr>
          <w:color w:val="222222"/>
          <w:sz w:val="22"/>
          <w:szCs w:val="22"/>
        </w:rPr>
      </w:pPr>
    </w:p>
    <w:p w14:paraId="712F9798" w14:textId="77777777" w:rsidR="000C0828" w:rsidRDefault="003D649B">
      <w:pPr>
        <w:pStyle w:val="Heading3"/>
      </w:pPr>
      <w:bookmarkStart w:id="70" w:name="_Toc55912159"/>
      <w:r>
        <w:t>Question 2.3</w:t>
      </w:r>
      <w:bookmarkEnd w:id="70"/>
    </w:p>
    <w:p w14:paraId="712F9799" w14:textId="77777777" w:rsidR="000C0828" w:rsidRDefault="003D649B">
      <w:r>
        <w:t xml:space="preserve">Visitez le </w:t>
      </w:r>
      <w:hyperlink r:id="rId70">
        <w:r>
          <w:rPr>
            <w:color w:val="1932FF"/>
            <w:u w:val="single"/>
          </w:rPr>
          <w:t xml:space="preserve">National Film </w:t>
        </w:r>
        <w:proofErr w:type="spellStart"/>
        <w:r>
          <w:rPr>
            <w:color w:val="1932FF"/>
            <w:u w:val="single"/>
          </w:rPr>
          <w:t>Board</w:t>
        </w:r>
        <w:proofErr w:type="spellEnd"/>
      </w:hyperlink>
      <w:r>
        <w:t xml:space="preserve">, </w:t>
      </w:r>
      <w:hyperlink r:id="rId71">
        <w:r>
          <w:rPr>
            <w:color w:val="1932FF"/>
            <w:u w:val="single"/>
          </w:rPr>
          <w:t>YouTube</w:t>
        </w:r>
      </w:hyperlink>
      <w:r>
        <w:rPr>
          <w:color w:val="1932FF"/>
          <w:u w:val="single"/>
        </w:rPr>
        <w:t>,</w:t>
      </w:r>
      <w:r>
        <w:t xml:space="preserve"> ou </w:t>
      </w:r>
      <w:hyperlink r:id="rId72">
        <w:proofErr w:type="spellStart"/>
        <w:r>
          <w:rPr>
            <w:color w:val="1932FF"/>
            <w:u w:val="single"/>
          </w:rPr>
          <w:t>Vimeo</w:t>
        </w:r>
        <w:proofErr w:type="spellEnd"/>
      </w:hyperlink>
      <w:r>
        <w:t xml:space="preserve"> </w:t>
      </w:r>
      <w:r>
        <w:rPr>
          <w:color w:val="FF0000"/>
        </w:rPr>
        <w:t>et choisissez 1 à 3 clips appropriés pour démontrer le principe listés ci-bas.  Remplir le tableau suivant</w:t>
      </w:r>
      <w:r>
        <w:t xml:space="preserve">: </w:t>
      </w:r>
    </w:p>
    <w:tbl>
      <w:tblPr>
        <w:tblStyle w:val="a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3036"/>
        <w:gridCol w:w="2634"/>
        <w:gridCol w:w="1265"/>
      </w:tblGrid>
      <w:tr w:rsidR="000C0828" w14:paraId="712F979E" w14:textId="77777777">
        <w:trPr>
          <w:trHeight w:val="467"/>
        </w:trPr>
        <w:tc>
          <w:tcPr>
            <w:tcW w:w="2425" w:type="dxa"/>
            <w:vAlign w:val="center"/>
          </w:tcPr>
          <w:p w14:paraId="712F979A"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Principe d’a</w:t>
            </w:r>
            <w:r>
              <w:rPr>
                <w:b/>
                <w:color w:val="000000"/>
                <w:sz w:val="20"/>
                <w:szCs w:val="20"/>
              </w:rPr>
              <w:t xml:space="preserve">nimation </w:t>
            </w:r>
          </w:p>
        </w:tc>
        <w:tc>
          <w:tcPr>
            <w:tcW w:w="3036" w:type="dxa"/>
            <w:vAlign w:val="center"/>
          </w:tcPr>
          <w:p w14:paraId="712F979B"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Vidéo s</w:t>
            </w:r>
            <w:r>
              <w:rPr>
                <w:b/>
                <w:color w:val="000000"/>
                <w:sz w:val="20"/>
                <w:szCs w:val="20"/>
              </w:rPr>
              <w:t xml:space="preserve">top </w:t>
            </w:r>
            <w:r>
              <w:rPr>
                <w:b/>
                <w:sz w:val="20"/>
                <w:szCs w:val="20"/>
              </w:rPr>
              <w:t>m</w:t>
            </w:r>
            <w:r>
              <w:rPr>
                <w:b/>
                <w:color w:val="000000"/>
                <w:sz w:val="20"/>
                <w:szCs w:val="20"/>
              </w:rPr>
              <w:t xml:space="preserve">otion </w:t>
            </w:r>
          </w:p>
        </w:tc>
        <w:tc>
          <w:tcPr>
            <w:tcW w:w="2634" w:type="dxa"/>
            <w:vAlign w:val="center"/>
          </w:tcPr>
          <w:p w14:paraId="712F979C"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URL</w:t>
            </w:r>
          </w:p>
        </w:tc>
        <w:tc>
          <w:tcPr>
            <w:tcW w:w="1265" w:type="dxa"/>
            <w:vAlign w:val="center"/>
          </w:tcPr>
          <w:p w14:paraId="712F979D"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Temps</w:t>
            </w:r>
          </w:p>
        </w:tc>
      </w:tr>
      <w:tr w:rsidR="000C0828" w14:paraId="712F97A3" w14:textId="77777777">
        <w:trPr>
          <w:trHeight w:val="720"/>
        </w:trPr>
        <w:tc>
          <w:tcPr>
            <w:tcW w:w="2425" w:type="dxa"/>
            <w:vAlign w:val="center"/>
          </w:tcPr>
          <w:p w14:paraId="712F979F"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p. ex., Anticipation</w:t>
            </w:r>
          </w:p>
        </w:tc>
        <w:tc>
          <w:tcPr>
            <w:tcW w:w="3036" w:type="dxa"/>
            <w:vAlign w:val="center"/>
          </w:tcPr>
          <w:p w14:paraId="712F97A0"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Derek </w:t>
            </w:r>
            <w:proofErr w:type="spellStart"/>
            <w:r>
              <w:rPr>
                <w:color w:val="000000"/>
                <w:sz w:val="20"/>
                <w:szCs w:val="20"/>
              </w:rPr>
              <w:t>Loftis</w:t>
            </w:r>
            <w:proofErr w:type="spellEnd"/>
            <w:r>
              <w:rPr>
                <w:color w:val="000000"/>
                <w:sz w:val="20"/>
                <w:szCs w:val="20"/>
              </w:rPr>
              <w:t xml:space="preserve"> </w:t>
            </w:r>
            <w:r>
              <w:rPr>
                <w:sz w:val="20"/>
                <w:szCs w:val="20"/>
              </w:rPr>
              <w:t>animation cadre par cadre</w:t>
            </w:r>
          </w:p>
        </w:tc>
        <w:tc>
          <w:tcPr>
            <w:tcW w:w="2634" w:type="dxa"/>
            <w:vAlign w:val="center"/>
          </w:tcPr>
          <w:p w14:paraId="712F97A1"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vimeo.com/60088428</w:t>
            </w:r>
          </w:p>
        </w:tc>
        <w:tc>
          <w:tcPr>
            <w:tcW w:w="1265" w:type="dxa"/>
            <w:vAlign w:val="center"/>
          </w:tcPr>
          <w:p w14:paraId="712F97A2"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00:00:06</w:t>
            </w:r>
          </w:p>
        </w:tc>
      </w:tr>
      <w:tr w:rsidR="000C0828" w14:paraId="712F97A8" w14:textId="77777777">
        <w:trPr>
          <w:trHeight w:val="720"/>
        </w:trPr>
        <w:tc>
          <w:tcPr>
            <w:tcW w:w="2425" w:type="dxa"/>
            <w:vAlign w:val="center"/>
          </w:tcPr>
          <w:p w14:paraId="712F97A4" w14:textId="6C4F8FE7" w:rsidR="000C0828" w:rsidRDefault="003D649B">
            <w:pPr>
              <w:pBdr>
                <w:top w:val="nil"/>
                <w:left w:val="nil"/>
                <w:bottom w:val="nil"/>
                <w:right w:val="nil"/>
                <w:between w:val="nil"/>
              </w:pBdr>
              <w:spacing w:after="0"/>
              <w:jc w:val="center"/>
              <w:rPr>
                <w:sz w:val="2"/>
                <w:szCs w:val="2"/>
              </w:rPr>
            </w:pPr>
            <w:r>
              <w:rPr>
                <w:rFonts w:ascii="Calibri" w:eastAsia="Calibri" w:hAnsi="Calibri" w:cs="Calibri"/>
              </w:rPr>
              <w:t>Écrase &amp; étire</w:t>
            </w:r>
          </w:p>
        </w:tc>
        <w:tc>
          <w:tcPr>
            <w:tcW w:w="3036" w:type="dxa"/>
            <w:vAlign w:val="center"/>
          </w:tcPr>
          <w:p w14:paraId="712F97A5"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A6"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A7"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AD" w14:textId="77777777">
        <w:trPr>
          <w:trHeight w:val="720"/>
        </w:trPr>
        <w:tc>
          <w:tcPr>
            <w:tcW w:w="2425" w:type="dxa"/>
            <w:vAlign w:val="center"/>
          </w:tcPr>
          <w:p w14:paraId="712F97A9"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Anticipation</w:t>
            </w:r>
          </w:p>
        </w:tc>
        <w:tc>
          <w:tcPr>
            <w:tcW w:w="3036" w:type="dxa"/>
            <w:vAlign w:val="center"/>
          </w:tcPr>
          <w:p w14:paraId="712F97AA"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AB"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AC"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B2" w14:textId="77777777">
        <w:trPr>
          <w:trHeight w:val="720"/>
        </w:trPr>
        <w:tc>
          <w:tcPr>
            <w:tcW w:w="2425" w:type="dxa"/>
            <w:vAlign w:val="center"/>
          </w:tcPr>
          <w:p w14:paraId="712F97AE" w14:textId="1912F471" w:rsidR="000C0828" w:rsidRDefault="003D649B">
            <w:pPr>
              <w:pBdr>
                <w:top w:val="nil"/>
                <w:left w:val="nil"/>
                <w:bottom w:val="nil"/>
                <w:right w:val="nil"/>
                <w:between w:val="nil"/>
              </w:pBdr>
              <w:spacing w:after="0"/>
              <w:jc w:val="center"/>
              <w:rPr>
                <w:color w:val="000000"/>
                <w:sz w:val="20"/>
                <w:szCs w:val="20"/>
              </w:rPr>
            </w:pPr>
            <w:r>
              <w:rPr>
                <w:color w:val="000000"/>
                <w:sz w:val="20"/>
                <w:szCs w:val="20"/>
              </w:rPr>
              <w:lastRenderedPageBreak/>
              <w:t>Mise en s</w:t>
            </w:r>
            <w:r>
              <w:rPr>
                <w:sz w:val="20"/>
                <w:szCs w:val="20"/>
              </w:rPr>
              <w:t>cène</w:t>
            </w:r>
          </w:p>
        </w:tc>
        <w:tc>
          <w:tcPr>
            <w:tcW w:w="3036" w:type="dxa"/>
            <w:vAlign w:val="center"/>
          </w:tcPr>
          <w:p w14:paraId="712F97AF"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B0"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B1"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B7" w14:textId="77777777">
        <w:trPr>
          <w:trHeight w:val="720"/>
        </w:trPr>
        <w:tc>
          <w:tcPr>
            <w:tcW w:w="2425" w:type="dxa"/>
            <w:vAlign w:val="center"/>
          </w:tcPr>
          <w:p w14:paraId="712F97B3" w14:textId="208E3300" w:rsidR="000C0828" w:rsidRDefault="003D649B">
            <w:pPr>
              <w:pBdr>
                <w:top w:val="nil"/>
                <w:left w:val="nil"/>
                <w:bottom w:val="nil"/>
                <w:right w:val="nil"/>
                <w:between w:val="nil"/>
              </w:pBdr>
              <w:spacing w:after="0"/>
              <w:jc w:val="center"/>
              <w:rPr>
                <w:color w:val="000000"/>
                <w:sz w:val="20"/>
                <w:szCs w:val="20"/>
              </w:rPr>
            </w:pPr>
            <w:r>
              <w:rPr>
                <w:color w:val="000000"/>
                <w:sz w:val="20"/>
                <w:szCs w:val="20"/>
              </w:rPr>
              <w:t>De pose en pose</w:t>
            </w:r>
          </w:p>
        </w:tc>
        <w:tc>
          <w:tcPr>
            <w:tcW w:w="3036" w:type="dxa"/>
            <w:vAlign w:val="center"/>
          </w:tcPr>
          <w:p w14:paraId="712F97B4"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B5"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B6"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BC" w14:textId="77777777">
        <w:trPr>
          <w:trHeight w:val="720"/>
        </w:trPr>
        <w:tc>
          <w:tcPr>
            <w:tcW w:w="2425" w:type="dxa"/>
            <w:vAlign w:val="center"/>
          </w:tcPr>
          <w:p w14:paraId="712F97B8" w14:textId="390B69DA"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 Follow </w:t>
            </w:r>
            <w:proofErr w:type="spellStart"/>
            <w:r>
              <w:rPr>
                <w:color w:val="000000"/>
                <w:sz w:val="20"/>
                <w:szCs w:val="20"/>
              </w:rPr>
              <w:t>Through</w:t>
            </w:r>
            <w:proofErr w:type="spellEnd"/>
            <w:r>
              <w:rPr>
                <w:color w:val="000000"/>
                <w:sz w:val="20"/>
                <w:szCs w:val="20"/>
              </w:rPr>
              <w:t> »</w:t>
            </w:r>
          </w:p>
        </w:tc>
        <w:tc>
          <w:tcPr>
            <w:tcW w:w="3036" w:type="dxa"/>
            <w:vAlign w:val="center"/>
          </w:tcPr>
          <w:p w14:paraId="712F97B9"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BA"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BB"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C1" w14:textId="77777777">
        <w:trPr>
          <w:trHeight w:val="720"/>
        </w:trPr>
        <w:tc>
          <w:tcPr>
            <w:tcW w:w="2425" w:type="dxa"/>
            <w:vAlign w:val="center"/>
          </w:tcPr>
          <w:p w14:paraId="712F97BD"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Slow in and Slow Out</w:t>
            </w:r>
          </w:p>
        </w:tc>
        <w:tc>
          <w:tcPr>
            <w:tcW w:w="3036" w:type="dxa"/>
            <w:vAlign w:val="center"/>
          </w:tcPr>
          <w:p w14:paraId="712F97BE"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BF"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C0"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C6" w14:textId="77777777">
        <w:trPr>
          <w:trHeight w:val="720"/>
        </w:trPr>
        <w:tc>
          <w:tcPr>
            <w:tcW w:w="2425" w:type="dxa"/>
            <w:vAlign w:val="center"/>
          </w:tcPr>
          <w:p w14:paraId="712F97C2" w14:textId="127C354D" w:rsidR="000C0828" w:rsidRDefault="003D649B">
            <w:pPr>
              <w:pBdr>
                <w:top w:val="nil"/>
                <w:left w:val="nil"/>
                <w:bottom w:val="nil"/>
                <w:right w:val="nil"/>
                <w:between w:val="nil"/>
              </w:pBdr>
              <w:spacing w:after="0"/>
              <w:jc w:val="center"/>
              <w:rPr>
                <w:color w:val="000000"/>
                <w:sz w:val="20"/>
                <w:szCs w:val="20"/>
              </w:rPr>
            </w:pPr>
            <w:r>
              <w:rPr>
                <w:color w:val="000000"/>
                <w:sz w:val="20"/>
                <w:szCs w:val="20"/>
              </w:rPr>
              <w:t>Arches</w:t>
            </w:r>
          </w:p>
        </w:tc>
        <w:tc>
          <w:tcPr>
            <w:tcW w:w="3036" w:type="dxa"/>
            <w:vAlign w:val="center"/>
          </w:tcPr>
          <w:p w14:paraId="712F97C3"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C4"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C5"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CB" w14:textId="77777777">
        <w:trPr>
          <w:trHeight w:val="720"/>
        </w:trPr>
        <w:tc>
          <w:tcPr>
            <w:tcW w:w="2425" w:type="dxa"/>
            <w:vAlign w:val="center"/>
          </w:tcPr>
          <w:p w14:paraId="712F97C7" w14:textId="04DF3BA6" w:rsidR="000C0828" w:rsidRDefault="003D649B">
            <w:pPr>
              <w:pBdr>
                <w:top w:val="nil"/>
                <w:left w:val="nil"/>
                <w:bottom w:val="nil"/>
                <w:right w:val="nil"/>
                <w:between w:val="nil"/>
              </w:pBdr>
              <w:spacing w:after="0"/>
              <w:jc w:val="center"/>
              <w:rPr>
                <w:color w:val="000000"/>
                <w:sz w:val="20"/>
                <w:szCs w:val="20"/>
              </w:rPr>
            </w:pPr>
            <w:r>
              <w:rPr>
                <w:color w:val="000000"/>
                <w:sz w:val="20"/>
                <w:szCs w:val="20"/>
              </w:rPr>
              <w:t>Actions secondaires</w:t>
            </w:r>
          </w:p>
        </w:tc>
        <w:tc>
          <w:tcPr>
            <w:tcW w:w="3036" w:type="dxa"/>
            <w:vAlign w:val="center"/>
          </w:tcPr>
          <w:p w14:paraId="712F97C8"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C9"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CA"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D0" w14:textId="77777777">
        <w:trPr>
          <w:trHeight w:val="720"/>
        </w:trPr>
        <w:tc>
          <w:tcPr>
            <w:tcW w:w="2425" w:type="dxa"/>
            <w:vAlign w:val="center"/>
          </w:tcPr>
          <w:p w14:paraId="712F97CC" w14:textId="77777777" w:rsidR="000C0828" w:rsidRDefault="003D649B">
            <w:pPr>
              <w:pBdr>
                <w:top w:val="nil"/>
                <w:left w:val="nil"/>
                <w:bottom w:val="nil"/>
                <w:right w:val="nil"/>
                <w:between w:val="nil"/>
              </w:pBdr>
              <w:spacing w:after="0"/>
              <w:jc w:val="center"/>
              <w:rPr>
                <w:color w:val="000000"/>
                <w:sz w:val="20"/>
                <w:szCs w:val="20"/>
              </w:rPr>
            </w:pPr>
            <w:r>
              <w:rPr>
                <w:sz w:val="20"/>
                <w:szCs w:val="20"/>
              </w:rPr>
              <w:t>‘’</w:t>
            </w:r>
            <w:proofErr w:type="gramStart"/>
            <w:r>
              <w:rPr>
                <w:color w:val="000000"/>
                <w:sz w:val="20"/>
                <w:szCs w:val="20"/>
              </w:rPr>
              <w:t>Timing</w:t>
            </w:r>
            <w:r>
              <w:rPr>
                <w:sz w:val="20"/>
                <w:szCs w:val="20"/>
              </w:rPr>
              <w:t>’</w:t>
            </w:r>
            <w:proofErr w:type="gramEnd"/>
            <w:r>
              <w:rPr>
                <w:sz w:val="20"/>
                <w:szCs w:val="20"/>
              </w:rPr>
              <w:t>’</w:t>
            </w:r>
          </w:p>
        </w:tc>
        <w:tc>
          <w:tcPr>
            <w:tcW w:w="3036" w:type="dxa"/>
            <w:vAlign w:val="center"/>
          </w:tcPr>
          <w:p w14:paraId="712F97CD"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CE"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CF"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D5" w14:textId="77777777">
        <w:trPr>
          <w:trHeight w:val="720"/>
        </w:trPr>
        <w:tc>
          <w:tcPr>
            <w:tcW w:w="2425" w:type="dxa"/>
            <w:vAlign w:val="center"/>
          </w:tcPr>
          <w:p w14:paraId="712F97D1" w14:textId="77777777" w:rsidR="000C0828" w:rsidRDefault="003D649B">
            <w:pPr>
              <w:pBdr>
                <w:top w:val="nil"/>
                <w:left w:val="nil"/>
                <w:bottom w:val="nil"/>
                <w:right w:val="nil"/>
                <w:between w:val="nil"/>
              </w:pBdr>
              <w:spacing w:after="0"/>
              <w:jc w:val="center"/>
              <w:rPr>
                <w:color w:val="000000"/>
                <w:sz w:val="20"/>
                <w:szCs w:val="20"/>
              </w:rPr>
            </w:pPr>
            <w:r>
              <w:rPr>
                <w:sz w:val="20"/>
                <w:szCs w:val="20"/>
              </w:rPr>
              <w:t>Exagé</w:t>
            </w:r>
            <w:r>
              <w:rPr>
                <w:color w:val="000000"/>
                <w:sz w:val="20"/>
                <w:szCs w:val="20"/>
              </w:rPr>
              <w:t>ration</w:t>
            </w:r>
          </w:p>
        </w:tc>
        <w:tc>
          <w:tcPr>
            <w:tcW w:w="3036" w:type="dxa"/>
            <w:vAlign w:val="center"/>
          </w:tcPr>
          <w:p w14:paraId="712F97D2"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D3"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D4"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DA" w14:textId="77777777">
        <w:trPr>
          <w:trHeight w:val="720"/>
        </w:trPr>
        <w:tc>
          <w:tcPr>
            <w:tcW w:w="2425" w:type="dxa"/>
            <w:vAlign w:val="center"/>
          </w:tcPr>
          <w:p w14:paraId="712F97D6" w14:textId="5D4A35F2" w:rsidR="000C0828" w:rsidRDefault="003D649B">
            <w:pPr>
              <w:pBdr>
                <w:top w:val="nil"/>
                <w:left w:val="nil"/>
                <w:bottom w:val="nil"/>
                <w:right w:val="nil"/>
                <w:between w:val="nil"/>
              </w:pBdr>
              <w:spacing w:after="0"/>
              <w:jc w:val="center"/>
              <w:rPr>
                <w:color w:val="000000"/>
                <w:sz w:val="20"/>
                <w:szCs w:val="20"/>
              </w:rPr>
            </w:pPr>
            <w:r>
              <w:rPr>
                <w:color w:val="000000"/>
                <w:sz w:val="20"/>
                <w:szCs w:val="20"/>
              </w:rPr>
              <w:t>Dessin solide 3D</w:t>
            </w:r>
          </w:p>
        </w:tc>
        <w:tc>
          <w:tcPr>
            <w:tcW w:w="3036" w:type="dxa"/>
            <w:vAlign w:val="center"/>
          </w:tcPr>
          <w:p w14:paraId="712F97D7"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D8"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D9"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7DF" w14:textId="77777777">
        <w:trPr>
          <w:trHeight w:val="720"/>
        </w:trPr>
        <w:tc>
          <w:tcPr>
            <w:tcW w:w="2425" w:type="dxa"/>
            <w:vAlign w:val="center"/>
          </w:tcPr>
          <w:p w14:paraId="712F97DB" w14:textId="2C46CCD9" w:rsidR="000C0828" w:rsidRDefault="003D649B">
            <w:pPr>
              <w:pBdr>
                <w:top w:val="nil"/>
                <w:left w:val="nil"/>
                <w:bottom w:val="nil"/>
                <w:right w:val="nil"/>
                <w:between w:val="nil"/>
              </w:pBdr>
              <w:spacing w:after="0"/>
              <w:jc w:val="center"/>
              <w:rPr>
                <w:color w:val="000000"/>
                <w:sz w:val="20"/>
                <w:szCs w:val="20"/>
              </w:rPr>
            </w:pPr>
            <w:r>
              <w:rPr>
                <w:color w:val="000000"/>
                <w:sz w:val="20"/>
                <w:szCs w:val="20"/>
              </w:rPr>
              <w:t>Charme</w:t>
            </w:r>
          </w:p>
        </w:tc>
        <w:tc>
          <w:tcPr>
            <w:tcW w:w="3036" w:type="dxa"/>
            <w:vAlign w:val="center"/>
          </w:tcPr>
          <w:p w14:paraId="712F97DC" w14:textId="77777777" w:rsidR="000C0828" w:rsidRDefault="000C0828">
            <w:pPr>
              <w:pBdr>
                <w:top w:val="nil"/>
                <w:left w:val="nil"/>
                <w:bottom w:val="nil"/>
                <w:right w:val="nil"/>
                <w:between w:val="nil"/>
              </w:pBdr>
              <w:spacing w:after="0"/>
              <w:jc w:val="center"/>
              <w:rPr>
                <w:color w:val="000000"/>
                <w:sz w:val="20"/>
                <w:szCs w:val="20"/>
              </w:rPr>
            </w:pPr>
          </w:p>
        </w:tc>
        <w:tc>
          <w:tcPr>
            <w:tcW w:w="2634" w:type="dxa"/>
            <w:vAlign w:val="center"/>
          </w:tcPr>
          <w:p w14:paraId="712F97DD" w14:textId="77777777" w:rsidR="000C0828" w:rsidRDefault="000C0828">
            <w:pPr>
              <w:pBdr>
                <w:top w:val="nil"/>
                <w:left w:val="nil"/>
                <w:bottom w:val="nil"/>
                <w:right w:val="nil"/>
                <w:between w:val="nil"/>
              </w:pBdr>
              <w:spacing w:after="0"/>
              <w:jc w:val="center"/>
              <w:rPr>
                <w:color w:val="000000"/>
                <w:sz w:val="20"/>
                <w:szCs w:val="20"/>
              </w:rPr>
            </w:pPr>
          </w:p>
        </w:tc>
        <w:tc>
          <w:tcPr>
            <w:tcW w:w="1265" w:type="dxa"/>
            <w:vAlign w:val="center"/>
          </w:tcPr>
          <w:p w14:paraId="712F97DE" w14:textId="77777777" w:rsidR="000C0828" w:rsidRDefault="000C0828">
            <w:pPr>
              <w:pBdr>
                <w:top w:val="nil"/>
                <w:left w:val="nil"/>
                <w:bottom w:val="nil"/>
                <w:right w:val="nil"/>
                <w:between w:val="nil"/>
              </w:pBdr>
              <w:spacing w:after="0"/>
              <w:jc w:val="center"/>
              <w:rPr>
                <w:color w:val="000000"/>
                <w:sz w:val="20"/>
                <w:szCs w:val="20"/>
              </w:rPr>
            </w:pPr>
          </w:p>
        </w:tc>
      </w:tr>
    </w:tbl>
    <w:p w14:paraId="712F97E0" w14:textId="77777777" w:rsidR="000C0828" w:rsidRDefault="003D649B">
      <w:r>
        <w:br w:type="page"/>
      </w:r>
    </w:p>
    <w:p w14:paraId="712F97E1" w14:textId="3A577E7D" w:rsidR="000C0828" w:rsidRDefault="003D649B">
      <w:pPr>
        <w:pStyle w:val="Heading1"/>
      </w:pPr>
      <w:bookmarkStart w:id="71" w:name="_Toc55912160"/>
      <w:r>
        <w:lastRenderedPageBreak/>
        <w:t>Activité 3</w:t>
      </w:r>
      <w:r w:rsidR="00AE34CC">
        <w:t xml:space="preserve"> </w:t>
      </w:r>
      <w:r>
        <w:t xml:space="preserve">– </w:t>
      </w:r>
      <w:r w:rsidR="00AE34CC">
        <w:t>C</w:t>
      </w:r>
      <w:r>
        <w:t>réation de personnages et d’arrière-plans</w:t>
      </w:r>
      <w:bookmarkEnd w:id="71"/>
    </w:p>
    <w:p w14:paraId="712F97E2" w14:textId="77777777" w:rsidR="000C0828" w:rsidRDefault="003D649B">
      <w:pPr>
        <w:pStyle w:val="Heading3"/>
      </w:pPr>
      <w:bookmarkStart w:id="72" w:name="_Toc55912161"/>
      <w:r>
        <w:t>Question 3.1</w:t>
      </w:r>
      <w:bookmarkEnd w:id="72"/>
    </w:p>
    <w:p w14:paraId="712F97E3" w14:textId="0D066A5D" w:rsidR="000C0828" w:rsidRDefault="003D649B">
      <w:pPr>
        <w:spacing w:after="0" w:line="308" w:lineRule="auto"/>
      </w:pPr>
      <w:r>
        <w:rPr>
          <w:color w:val="222222"/>
          <w:sz w:val="22"/>
          <w:szCs w:val="22"/>
        </w:rPr>
        <w:t xml:space="preserve">L'un des moyens les plus simples de commencer à animer est de créer un </w:t>
      </w:r>
      <w:proofErr w:type="spellStart"/>
      <w:r w:rsidR="00481D61">
        <w:rPr>
          <w:color w:val="222222"/>
          <w:sz w:val="22"/>
          <w:szCs w:val="22"/>
        </w:rPr>
        <w:t>F</w:t>
      </w:r>
      <w:r>
        <w:rPr>
          <w:color w:val="222222"/>
          <w:sz w:val="22"/>
          <w:szCs w:val="22"/>
        </w:rPr>
        <w:t>lipbook</w:t>
      </w:r>
      <w:proofErr w:type="spellEnd"/>
      <w:r>
        <w:t xml:space="preserve">.  Visitez </w:t>
      </w:r>
      <w:hyperlink r:id="rId73">
        <w:r>
          <w:rPr>
            <w:color w:val="1932FF"/>
            <w:u w:val="single"/>
          </w:rPr>
          <w:t>Vimeo.com</w:t>
        </w:r>
      </w:hyperlink>
      <w:r>
        <w:t xml:space="preserve"> et rechercher pour </w:t>
      </w:r>
      <w:proofErr w:type="spellStart"/>
      <w:r w:rsidR="00481D61">
        <w:t>F</w:t>
      </w:r>
      <w:r>
        <w:t>lipbook</w:t>
      </w:r>
      <w:proofErr w:type="spellEnd"/>
      <w:r>
        <w:t xml:space="preserve">. Choisissez un vidéo de </w:t>
      </w:r>
      <w:proofErr w:type="spellStart"/>
      <w:r w:rsidR="00481D61">
        <w:t>F</w:t>
      </w:r>
      <w:r>
        <w:t>lipbook</w:t>
      </w:r>
      <w:proofErr w:type="spellEnd"/>
      <w:r>
        <w:t xml:space="preserve"> que vous croyez facile à créer et partager vos vidéos ci-dessous.</w:t>
      </w: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3116"/>
        <w:gridCol w:w="3130"/>
      </w:tblGrid>
      <w:tr w:rsidR="000C0828" w14:paraId="712F97E7" w14:textId="77777777">
        <w:trPr>
          <w:trHeight w:val="485"/>
        </w:trPr>
        <w:tc>
          <w:tcPr>
            <w:tcW w:w="3104" w:type="dxa"/>
            <w:vAlign w:val="center"/>
          </w:tcPr>
          <w:p w14:paraId="712F97E4"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Titre</w:t>
            </w:r>
          </w:p>
        </w:tc>
        <w:tc>
          <w:tcPr>
            <w:tcW w:w="3116" w:type="dxa"/>
            <w:vAlign w:val="center"/>
          </w:tcPr>
          <w:p w14:paraId="712F97E5"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URL</w:t>
            </w:r>
          </w:p>
        </w:tc>
        <w:tc>
          <w:tcPr>
            <w:tcW w:w="3130" w:type="dxa"/>
            <w:vAlign w:val="center"/>
          </w:tcPr>
          <w:p w14:paraId="712F97E6"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Matériaux</w:t>
            </w:r>
            <w:r>
              <w:rPr>
                <w:b/>
                <w:color w:val="000000"/>
                <w:sz w:val="20"/>
                <w:szCs w:val="20"/>
              </w:rPr>
              <w:t xml:space="preserve"> nécessaire</w:t>
            </w:r>
            <w:r>
              <w:rPr>
                <w:b/>
                <w:sz w:val="20"/>
                <w:szCs w:val="20"/>
              </w:rPr>
              <w:t>s</w:t>
            </w:r>
          </w:p>
        </w:tc>
      </w:tr>
      <w:tr w:rsidR="000C0828" w14:paraId="712F97EB" w14:textId="77777777">
        <w:trPr>
          <w:trHeight w:val="1440"/>
        </w:trPr>
        <w:tc>
          <w:tcPr>
            <w:tcW w:w="3104" w:type="dxa"/>
            <w:vAlign w:val="center"/>
          </w:tcPr>
          <w:p w14:paraId="712F97E8"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 xml:space="preserve">p. ex., </w:t>
            </w:r>
            <w:proofErr w:type="spellStart"/>
            <w:r>
              <w:rPr>
                <w:color w:val="000000"/>
                <w:sz w:val="20"/>
                <w:szCs w:val="20"/>
              </w:rPr>
              <w:t>Flipbook</w:t>
            </w:r>
            <w:proofErr w:type="spellEnd"/>
            <w:r>
              <w:rPr>
                <w:color w:val="000000"/>
                <w:sz w:val="20"/>
                <w:szCs w:val="20"/>
              </w:rPr>
              <w:t xml:space="preserve"> Converse</w:t>
            </w:r>
          </w:p>
        </w:tc>
        <w:tc>
          <w:tcPr>
            <w:tcW w:w="3116" w:type="dxa"/>
            <w:vAlign w:val="center"/>
          </w:tcPr>
          <w:p w14:paraId="712F97E9"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https://vimeo.com/55964659</w:t>
            </w:r>
          </w:p>
        </w:tc>
        <w:tc>
          <w:tcPr>
            <w:tcW w:w="3130" w:type="dxa"/>
            <w:vAlign w:val="center"/>
          </w:tcPr>
          <w:p w14:paraId="712F97EA" w14:textId="77777777" w:rsidR="000C0828" w:rsidRDefault="003D649B">
            <w:pPr>
              <w:pBdr>
                <w:top w:val="nil"/>
                <w:left w:val="nil"/>
                <w:bottom w:val="nil"/>
                <w:right w:val="nil"/>
                <w:between w:val="nil"/>
              </w:pBdr>
              <w:spacing w:after="0"/>
              <w:jc w:val="center"/>
              <w:rPr>
                <w:color w:val="000000"/>
                <w:sz w:val="20"/>
                <w:szCs w:val="20"/>
              </w:rPr>
            </w:pPr>
            <w:r>
              <w:rPr>
                <w:sz w:val="20"/>
                <w:szCs w:val="20"/>
              </w:rPr>
              <w:t>Crayons à mine, papier, ciseaux et téléphone mobile.</w:t>
            </w:r>
          </w:p>
        </w:tc>
      </w:tr>
      <w:tr w:rsidR="000C0828" w14:paraId="712F97EF" w14:textId="77777777">
        <w:trPr>
          <w:trHeight w:val="1440"/>
        </w:trPr>
        <w:tc>
          <w:tcPr>
            <w:tcW w:w="3104" w:type="dxa"/>
            <w:vAlign w:val="center"/>
          </w:tcPr>
          <w:p w14:paraId="712F97EC" w14:textId="77777777" w:rsidR="000C0828" w:rsidRDefault="000C0828">
            <w:pPr>
              <w:pBdr>
                <w:top w:val="nil"/>
                <w:left w:val="nil"/>
                <w:bottom w:val="nil"/>
                <w:right w:val="nil"/>
                <w:between w:val="nil"/>
              </w:pBdr>
              <w:spacing w:after="0"/>
              <w:jc w:val="center"/>
              <w:rPr>
                <w:color w:val="000000"/>
                <w:sz w:val="20"/>
                <w:szCs w:val="20"/>
              </w:rPr>
            </w:pPr>
          </w:p>
        </w:tc>
        <w:tc>
          <w:tcPr>
            <w:tcW w:w="3116" w:type="dxa"/>
            <w:vAlign w:val="center"/>
          </w:tcPr>
          <w:p w14:paraId="712F97ED" w14:textId="77777777" w:rsidR="000C0828" w:rsidRDefault="000C0828">
            <w:pPr>
              <w:pBdr>
                <w:top w:val="nil"/>
                <w:left w:val="nil"/>
                <w:bottom w:val="nil"/>
                <w:right w:val="nil"/>
                <w:between w:val="nil"/>
              </w:pBdr>
              <w:spacing w:after="0"/>
              <w:jc w:val="center"/>
              <w:rPr>
                <w:color w:val="000000"/>
                <w:sz w:val="20"/>
                <w:szCs w:val="20"/>
              </w:rPr>
            </w:pPr>
          </w:p>
        </w:tc>
        <w:tc>
          <w:tcPr>
            <w:tcW w:w="3130" w:type="dxa"/>
            <w:vAlign w:val="center"/>
          </w:tcPr>
          <w:p w14:paraId="712F97EE" w14:textId="77777777" w:rsidR="000C0828" w:rsidRDefault="000C0828">
            <w:pPr>
              <w:pBdr>
                <w:top w:val="nil"/>
                <w:left w:val="nil"/>
                <w:bottom w:val="nil"/>
                <w:right w:val="nil"/>
                <w:between w:val="nil"/>
              </w:pBdr>
              <w:spacing w:after="0"/>
              <w:jc w:val="center"/>
              <w:rPr>
                <w:color w:val="000000"/>
                <w:sz w:val="20"/>
                <w:szCs w:val="20"/>
              </w:rPr>
            </w:pPr>
          </w:p>
        </w:tc>
      </w:tr>
    </w:tbl>
    <w:p w14:paraId="712F97F0" w14:textId="77777777" w:rsidR="000C0828" w:rsidRDefault="003D649B">
      <w:pPr>
        <w:pStyle w:val="Heading3"/>
      </w:pPr>
      <w:bookmarkStart w:id="73" w:name="_Toc55912162"/>
      <w:r>
        <w:t>Question 3.2</w:t>
      </w:r>
      <w:bookmarkEnd w:id="73"/>
    </w:p>
    <w:p w14:paraId="712F97F1" w14:textId="2F9DCA55" w:rsidR="000C0828" w:rsidRDefault="003D649B">
      <w:pPr>
        <w:spacing w:after="0" w:line="308" w:lineRule="auto"/>
        <w:rPr>
          <w:color w:val="222222"/>
          <w:sz w:val="22"/>
          <w:szCs w:val="22"/>
        </w:rPr>
      </w:pPr>
      <w:r>
        <w:rPr>
          <w:color w:val="222222"/>
          <w:sz w:val="22"/>
          <w:szCs w:val="22"/>
        </w:rPr>
        <w:t xml:space="preserve">Après avoir examiné les trois vidéos et lu les clés du succès, vous êtes prêt à créer votre propre animation </w:t>
      </w:r>
      <w:proofErr w:type="spellStart"/>
      <w:r w:rsidR="001A3200">
        <w:rPr>
          <w:color w:val="222222"/>
          <w:sz w:val="22"/>
          <w:szCs w:val="22"/>
        </w:rPr>
        <w:t>F</w:t>
      </w:r>
      <w:r>
        <w:rPr>
          <w:color w:val="222222"/>
          <w:sz w:val="22"/>
          <w:szCs w:val="22"/>
        </w:rPr>
        <w:t>lipbook</w:t>
      </w:r>
      <w:proofErr w:type="spellEnd"/>
      <w:r>
        <w:rPr>
          <w:color w:val="222222"/>
          <w:sz w:val="22"/>
          <w:szCs w:val="22"/>
        </w:rPr>
        <w:t>.</w:t>
      </w:r>
    </w:p>
    <w:p w14:paraId="712F97F2" w14:textId="77777777" w:rsidR="000C0828" w:rsidRDefault="000C0828"/>
    <w:p w14:paraId="712F97F3" w14:textId="77777777" w:rsidR="000C0828" w:rsidRDefault="003D649B">
      <w:r>
        <w:t xml:space="preserve">Critère: </w:t>
      </w:r>
    </w:p>
    <w:p w14:paraId="712F97F4" w14:textId="77777777" w:rsidR="000C0828" w:rsidRDefault="003D649B">
      <w:pPr>
        <w:numPr>
          <w:ilvl w:val="0"/>
          <w:numId w:val="5"/>
        </w:numPr>
        <w:pBdr>
          <w:top w:val="nil"/>
          <w:left w:val="nil"/>
          <w:bottom w:val="nil"/>
          <w:right w:val="nil"/>
          <w:between w:val="nil"/>
        </w:pBdr>
        <w:spacing w:after="0"/>
      </w:pPr>
      <w:r>
        <w:rPr>
          <w:color w:val="000000"/>
        </w:rPr>
        <w:t>Minimum 6 secondes</w:t>
      </w:r>
    </w:p>
    <w:p w14:paraId="712F97F5" w14:textId="77777777" w:rsidR="000C0828" w:rsidRDefault="003D649B">
      <w:pPr>
        <w:numPr>
          <w:ilvl w:val="0"/>
          <w:numId w:val="5"/>
        </w:numPr>
        <w:pBdr>
          <w:top w:val="nil"/>
          <w:left w:val="nil"/>
          <w:bottom w:val="nil"/>
          <w:right w:val="nil"/>
          <w:between w:val="nil"/>
        </w:pBdr>
        <w:spacing w:after="0"/>
      </w:pPr>
      <w:r>
        <w:t>Sujet a</w:t>
      </w:r>
      <w:r>
        <w:rPr>
          <w:color w:val="000000"/>
        </w:rPr>
        <w:t>ppropri</w:t>
      </w:r>
      <w:r>
        <w:t>é pour l’école</w:t>
      </w:r>
    </w:p>
    <w:p w14:paraId="712F97F6" w14:textId="77777777" w:rsidR="000C0828" w:rsidRDefault="003D649B">
      <w:pPr>
        <w:numPr>
          <w:ilvl w:val="0"/>
          <w:numId w:val="5"/>
        </w:numPr>
        <w:pBdr>
          <w:top w:val="nil"/>
          <w:left w:val="nil"/>
          <w:bottom w:val="nil"/>
          <w:right w:val="nil"/>
          <w:between w:val="nil"/>
        </w:pBdr>
      </w:pPr>
      <w:r>
        <w:t>Sujet qui vous intéresse</w:t>
      </w:r>
    </w:p>
    <w:p w14:paraId="712F97F7" w14:textId="6D769737" w:rsidR="000C0828" w:rsidRDefault="003D649B">
      <w:pPr>
        <w:spacing w:after="0" w:line="308" w:lineRule="auto"/>
        <w:rPr>
          <w:color w:val="222222"/>
          <w:sz w:val="22"/>
          <w:szCs w:val="22"/>
        </w:rPr>
      </w:pPr>
      <w:r>
        <w:rPr>
          <w:color w:val="222222"/>
          <w:sz w:val="22"/>
          <w:szCs w:val="22"/>
        </w:rPr>
        <w:t xml:space="preserve">À l'aide de votre appareil mobile, filmez votre </w:t>
      </w:r>
      <w:proofErr w:type="spellStart"/>
      <w:r w:rsidR="00481D61">
        <w:rPr>
          <w:color w:val="222222"/>
          <w:sz w:val="22"/>
          <w:szCs w:val="22"/>
        </w:rPr>
        <w:t>Fl</w:t>
      </w:r>
      <w:r>
        <w:rPr>
          <w:color w:val="222222"/>
          <w:sz w:val="22"/>
          <w:szCs w:val="22"/>
        </w:rPr>
        <w:t>ipbook</w:t>
      </w:r>
      <w:proofErr w:type="spellEnd"/>
      <w:r>
        <w:rPr>
          <w:color w:val="222222"/>
          <w:sz w:val="22"/>
          <w:szCs w:val="22"/>
        </w:rPr>
        <w:t xml:space="preserve"> et partagez-le avec votre enseignant et vos pairs. Incluez ci-dessous une brève description du processus de création, ainsi que les défis que vous avez rencontrés pour votre animation </w:t>
      </w:r>
      <w:proofErr w:type="spellStart"/>
      <w:r w:rsidR="00481D61">
        <w:rPr>
          <w:color w:val="222222"/>
          <w:sz w:val="22"/>
          <w:szCs w:val="22"/>
        </w:rPr>
        <w:t>F</w:t>
      </w:r>
      <w:r>
        <w:rPr>
          <w:color w:val="222222"/>
          <w:sz w:val="22"/>
          <w:szCs w:val="22"/>
        </w:rPr>
        <w:t>lipbook</w:t>
      </w:r>
      <w:proofErr w:type="spellEnd"/>
      <w:r>
        <w:rPr>
          <w:color w:val="222222"/>
          <w:sz w:val="22"/>
          <w:szCs w:val="22"/>
        </w:rPr>
        <w:t xml:space="preserve"> ci-dessous.</w:t>
      </w:r>
    </w:p>
    <w:p w14:paraId="712F97F8" w14:textId="77777777" w:rsidR="000C0828" w:rsidRDefault="000C0828"/>
    <w:p w14:paraId="712F97F9" w14:textId="77777777" w:rsidR="000C0828" w:rsidRDefault="003D649B">
      <w:r>
        <w:t>Défis:</w:t>
      </w:r>
    </w:p>
    <w:p w14:paraId="712F97FA" w14:textId="77777777" w:rsidR="000C0828" w:rsidRDefault="000C0828"/>
    <w:p w14:paraId="712F97FB" w14:textId="77777777" w:rsidR="000C0828" w:rsidRDefault="000C0828"/>
    <w:p w14:paraId="712F97FC" w14:textId="77777777" w:rsidR="000C0828" w:rsidRDefault="000C0828"/>
    <w:p w14:paraId="712F97FD" w14:textId="77777777" w:rsidR="000C0828" w:rsidRDefault="003D649B">
      <w:pPr>
        <w:rPr>
          <w:rFonts w:ascii="Calibri" w:eastAsia="Calibri" w:hAnsi="Calibri" w:cs="Calibri"/>
          <w:color w:val="1932FF"/>
          <w:sz w:val="32"/>
          <w:szCs w:val="32"/>
        </w:rPr>
      </w:pPr>
      <w:r>
        <w:t>Liens à votre présentation (si disponible):</w:t>
      </w:r>
      <w:r>
        <w:br w:type="page"/>
      </w:r>
    </w:p>
    <w:p w14:paraId="712F97FE" w14:textId="0B108269" w:rsidR="000C0828" w:rsidRDefault="003D649B">
      <w:pPr>
        <w:pStyle w:val="Heading1"/>
      </w:pPr>
      <w:bookmarkStart w:id="74" w:name="_Toc55912163"/>
      <w:r>
        <w:lastRenderedPageBreak/>
        <w:t>Activité 4</w:t>
      </w:r>
      <w:r w:rsidR="00AE34CC">
        <w:t xml:space="preserve"> </w:t>
      </w:r>
      <w:r>
        <w:t xml:space="preserve">– </w:t>
      </w:r>
      <w:r w:rsidR="00AE34CC">
        <w:t>P</w:t>
      </w:r>
      <w:r>
        <w:t>rojet d’animation image par image (stop motion)</w:t>
      </w:r>
      <w:bookmarkEnd w:id="74"/>
    </w:p>
    <w:p w14:paraId="712F97FF" w14:textId="77777777" w:rsidR="000C0828" w:rsidRDefault="003D649B">
      <w:pPr>
        <w:pStyle w:val="Heading3"/>
      </w:pPr>
      <w:bookmarkStart w:id="75" w:name="_Toc55912164"/>
      <w:r>
        <w:t>Question 4.1</w:t>
      </w:r>
      <w:bookmarkEnd w:id="75"/>
    </w:p>
    <w:p w14:paraId="712F9800" w14:textId="77777777" w:rsidR="000C0828" w:rsidRDefault="003D649B">
      <w:pPr>
        <w:spacing w:after="0" w:line="308" w:lineRule="auto"/>
      </w:pPr>
      <w:r>
        <w:rPr>
          <w:color w:val="222222"/>
          <w:sz w:val="22"/>
          <w:szCs w:val="22"/>
        </w:rPr>
        <w:t>Les caméras peuvent désormais être branchées directement à un ordinateur; cela s'appelle le partage de connexion et il permet au créateur de voir l'image en temps réel. Recherchez trois logiciels qui permettent de brancher les caméras.</w:t>
      </w:r>
    </w:p>
    <w:tbl>
      <w:tblPr>
        <w:tblStyle w:val="a9"/>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6"/>
        <w:gridCol w:w="3129"/>
        <w:gridCol w:w="3114"/>
      </w:tblGrid>
      <w:tr w:rsidR="000C0828" w14:paraId="712F9804" w14:textId="77777777">
        <w:trPr>
          <w:trHeight w:val="377"/>
        </w:trPr>
        <w:tc>
          <w:tcPr>
            <w:tcW w:w="3106" w:type="dxa"/>
            <w:vAlign w:val="center"/>
          </w:tcPr>
          <w:p w14:paraId="712F9801"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Logiciel</w:t>
            </w:r>
          </w:p>
        </w:tc>
        <w:tc>
          <w:tcPr>
            <w:tcW w:w="3129" w:type="dxa"/>
            <w:vAlign w:val="center"/>
          </w:tcPr>
          <w:p w14:paraId="712F9802"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Manufactur</w:t>
            </w:r>
            <w:r>
              <w:rPr>
                <w:b/>
                <w:sz w:val="20"/>
                <w:szCs w:val="20"/>
              </w:rPr>
              <w:t>ier</w:t>
            </w:r>
          </w:p>
        </w:tc>
        <w:tc>
          <w:tcPr>
            <w:tcW w:w="3114" w:type="dxa"/>
            <w:vAlign w:val="center"/>
          </w:tcPr>
          <w:p w14:paraId="712F9803" w14:textId="77777777" w:rsidR="000C0828" w:rsidRDefault="003D649B">
            <w:pPr>
              <w:pBdr>
                <w:top w:val="nil"/>
                <w:left w:val="nil"/>
                <w:bottom w:val="nil"/>
                <w:right w:val="nil"/>
                <w:between w:val="nil"/>
              </w:pBdr>
              <w:spacing w:after="0"/>
              <w:jc w:val="center"/>
              <w:rPr>
                <w:b/>
                <w:sz w:val="20"/>
                <w:szCs w:val="20"/>
              </w:rPr>
            </w:pPr>
            <w:r>
              <w:rPr>
                <w:b/>
                <w:sz w:val="20"/>
                <w:szCs w:val="20"/>
              </w:rPr>
              <w:t>Modèles de caméra pris en charge</w:t>
            </w:r>
          </w:p>
        </w:tc>
      </w:tr>
      <w:tr w:rsidR="000C0828" w14:paraId="712F9808" w14:textId="77777777">
        <w:trPr>
          <w:trHeight w:val="720"/>
        </w:trPr>
        <w:tc>
          <w:tcPr>
            <w:tcW w:w="3106" w:type="dxa"/>
            <w:vAlign w:val="center"/>
          </w:tcPr>
          <w:p w14:paraId="712F9805"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p. ex., Adobe Lightroom</w:t>
            </w:r>
          </w:p>
        </w:tc>
        <w:tc>
          <w:tcPr>
            <w:tcW w:w="3129" w:type="dxa"/>
            <w:vAlign w:val="center"/>
          </w:tcPr>
          <w:p w14:paraId="712F9806"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Adobe</w:t>
            </w:r>
          </w:p>
        </w:tc>
        <w:tc>
          <w:tcPr>
            <w:tcW w:w="3114" w:type="dxa"/>
            <w:vAlign w:val="center"/>
          </w:tcPr>
          <w:p w14:paraId="712F9807" w14:textId="77777777" w:rsidR="000C0828" w:rsidRDefault="003D649B">
            <w:pPr>
              <w:pBdr>
                <w:top w:val="nil"/>
                <w:left w:val="nil"/>
                <w:bottom w:val="nil"/>
                <w:right w:val="nil"/>
                <w:between w:val="nil"/>
              </w:pBdr>
              <w:spacing w:after="0"/>
              <w:jc w:val="center"/>
              <w:rPr>
                <w:color w:val="000000"/>
                <w:sz w:val="20"/>
                <w:szCs w:val="20"/>
              </w:rPr>
            </w:pPr>
            <w:r>
              <w:rPr>
                <w:color w:val="000000"/>
                <w:sz w:val="20"/>
                <w:szCs w:val="20"/>
              </w:rPr>
              <w:t>Sony, Nikon, Canon,</w:t>
            </w:r>
            <w:r>
              <w:rPr>
                <w:color w:val="000000"/>
                <w:sz w:val="20"/>
                <w:szCs w:val="20"/>
              </w:rPr>
              <w:br/>
              <w:t>Olympus, Fuji</w:t>
            </w:r>
          </w:p>
        </w:tc>
      </w:tr>
      <w:tr w:rsidR="000C0828" w14:paraId="712F980C" w14:textId="77777777">
        <w:trPr>
          <w:trHeight w:val="720"/>
        </w:trPr>
        <w:tc>
          <w:tcPr>
            <w:tcW w:w="3106" w:type="dxa"/>
            <w:vAlign w:val="center"/>
          </w:tcPr>
          <w:p w14:paraId="712F9809" w14:textId="77777777" w:rsidR="000C0828" w:rsidRDefault="000C0828">
            <w:pPr>
              <w:pBdr>
                <w:top w:val="nil"/>
                <w:left w:val="nil"/>
                <w:bottom w:val="nil"/>
                <w:right w:val="nil"/>
                <w:between w:val="nil"/>
              </w:pBdr>
              <w:spacing w:after="0"/>
              <w:jc w:val="center"/>
              <w:rPr>
                <w:color w:val="000000"/>
                <w:sz w:val="20"/>
                <w:szCs w:val="20"/>
              </w:rPr>
            </w:pPr>
          </w:p>
        </w:tc>
        <w:tc>
          <w:tcPr>
            <w:tcW w:w="3129" w:type="dxa"/>
            <w:vAlign w:val="center"/>
          </w:tcPr>
          <w:p w14:paraId="712F980A" w14:textId="77777777" w:rsidR="000C0828" w:rsidRDefault="000C0828">
            <w:pPr>
              <w:pBdr>
                <w:top w:val="nil"/>
                <w:left w:val="nil"/>
                <w:bottom w:val="nil"/>
                <w:right w:val="nil"/>
                <w:between w:val="nil"/>
              </w:pBdr>
              <w:spacing w:after="0"/>
              <w:jc w:val="center"/>
              <w:rPr>
                <w:color w:val="000000"/>
                <w:sz w:val="20"/>
                <w:szCs w:val="20"/>
              </w:rPr>
            </w:pPr>
          </w:p>
        </w:tc>
        <w:tc>
          <w:tcPr>
            <w:tcW w:w="3114" w:type="dxa"/>
            <w:vAlign w:val="center"/>
          </w:tcPr>
          <w:p w14:paraId="712F980B"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810" w14:textId="77777777">
        <w:trPr>
          <w:trHeight w:val="720"/>
        </w:trPr>
        <w:tc>
          <w:tcPr>
            <w:tcW w:w="3106" w:type="dxa"/>
            <w:vAlign w:val="center"/>
          </w:tcPr>
          <w:p w14:paraId="712F980D" w14:textId="77777777" w:rsidR="000C0828" w:rsidRDefault="000C0828">
            <w:pPr>
              <w:pBdr>
                <w:top w:val="nil"/>
                <w:left w:val="nil"/>
                <w:bottom w:val="nil"/>
                <w:right w:val="nil"/>
                <w:between w:val="nil"/>
              </w:pBdr>
              <w:spacing w:after="0"/>
              <w:jc w:val="center"/>
              <w:rPr>
                <w:color w:val="000000"/>
                <w:sz w:val="20"/>
                <w:szCs w:val="20"/>
              </w:rPr>
            </w:pPr>
          </w:p>
        </w:tc>
        <w:tc>
          <w:tcPr>
            <w:tcW w:w="3129" w:type="dxa"/>
            <w:vAlign w:val="center"/>
          </w:tcPr>
          <w:p w14:paraId="712F980E" w14:textId="77777777" w:rsidR="000C0828" w:rsidRDefault="000C0828">
            <w:pPr>
              <w:pBdr>
                <w:top w:val="nil"/>
                <w:left w:val="nil"/>
                <w:bottom w:val="nil"/>
                <w:right w:val="nil"/>
                <w:between w:val="nil"/>
              </w:pBdr>
              <w:spacing w:after="0"/>
              <w:jc w:val="center"/>
              <w:rPr>
                <w:color w:val="000000"/>
                <w:sz w:val="20"/>
                <w:szCs w:val="20"/>
              </w:rPr>
            </w:pPr>
          </w:p>
        </w:tc>
        <w:tc>
          <w:tcPr>
            <w:tcW w:w="3114" w:type="dxa"/>
            <w:vAlign w:val="center"/>
          </w:tcPr>
          <w:p w14:paraId="712F980F"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814" w14:textId="77777777">
        <w:trPr>
          <w:trHeight w:val="720"/>
        </w:trPr>
        <w:tc>
          <w:tcPr>
            <w:tcW w:w="3106" w:type="dxa"/>
            <w:vAlign w:val="center"/>
          </w:tcPr>
          <w:p w14:paraId="712F9811" w14:textId="77777777" w:rsidR="000C0828" w:rsidRDefault="000C0828">
            <w:pPr>
              <w:pBdr>
                <w:top w:val="nil"/>
                <w:left w:val="nil"/>
                <w:bottom w:val="nil"/>
                <w:right w:val="nil"/>
                <w:between w:val="nil"/>
              </w:pBdr>
              <w:spacing w:after="0"/>
              <w:jc w:val="center"/>
              <w:rPr>
                <w:color w:val="000000"/>
                <w:sz w:val="20"/>
                <w:szCs w:val="20"/>
              </w:rPr>
            </w:pPr>
          </w:p>
        </w:tc>
        <w:tc>
          <w:tcPr>
            <w:tcW w:w="3129" w:type="dxa"/>
            <w:vAlign w:val="center"/>
          </w:tcPr>
          <w:p w14:paraId="712F9812" w14:textId="77777777" w:rsidR="000C0828" w:rsidRDefault="000C0828">
            <w:pPr>
              <w:pBdr>
                <w:top w:val="nil"/>
                <w:left w:val="nil"/>
                <w:bottom w:val="nil"/>
                <w:right w:val="nil"/>
                <w:between w:val="nil"/>
              </w:pBdr>
              <w:spacing w:after="0"/>
              <w:jc w:val="center"/>
              <w:rPr>
                <w:color w:val="000000"/>
                <w:sz w:val="20"/>
                <w:szCs w:val="20"/>
              </w:rPr>
            </w:pPr>
          </w:p>
        </w:tc>
        <w:tc>
          <w:tcPr>
            <w:tcW w:w="3114" w:type="dxa"/>
            <w:vAlign w:val="center"/>
          </w:tcPr>
          <w:p w14:paraId="712F9813" w14:textId="77777777" w:rsidR="000C0828" w:rsidRDefault="000C0828">
            <w:pPr>
              <w:pBdr>
                <w:top w:val="nil"/>
                <w:left w:val="nil"/>
                <w:bottom w:val="nil"/>
                <w:right w:val="nil"/>
                <w:between w:val="nil"/>
              </w:pBdr>
              <w:spacing w:after="0"/>
              <w:jc w:val="center"/>
              <w:rPr>
                <w:color w:val="000000"/>
                <w:sz w:val="20"/>
                <w:szCs w:val="20"/>
              </w:rPr>
            </w:pPr>
          </w:p>
        </w:tc>
      </w:tr>
    </w:tbl>
    <w:p w14:paraId="712F9815" w14:textId="77777777" w:rsidR="000C0828" w:rsidRDefault="003D649B">
      <w:pPr>
        <w:pStyle w:val="Heading3"/>
      </w:pPr>
      <w:bookmarkStart w:id="76" w:name="_Toc55912165"/>
      <w:r>
        <w:t>Question 4.2</w:t>
      </w:r>
      <w:bookmarkEnd w:id="76"/>
    </w:p>
    <w:p w14:paraId="712F9816" w14:textId="77777777" w:rsidR="000C0828" w:rsidRDefault="003D649B">
      <w:pPr>
        <w:spacing w:after="0" w:line="308" w:lineRule="auto"/>
      </w:pPr>
      <w:r>
        <w:rPr>
          <w:color w:val="222222"/>
          <w:sz w:val="22"/>
          <w:szCs w:val="22"/>
        </w:rPr>
        <w:t>Quels sont les objets du quotidien que vous pouvez utiliser pour créer une courte vidéo en stop motion? Énumérez les 10 premiers qui vous viennent à l'esprit:</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331"/>
        <w:gridCol w:w="2332"/>
        <w:gridCol w:w="2332"/>
      </w:tblGrid>
      <w:tr w:rsidR="000C0828" w14:paraId="712F981B" w14:textId="77777777">
        <w:trPr>
          <w:trHeight w:val="720"/>
        </w:trPr>
        <w:tc>
          <w:tcPr>
            <w:tcW w:w="2355" w:type="dxa"/>
            <w:vAlign w:val="center"/>
          </w:tcPr>
          <w:p w14:paraId="712F9817" w14:textId="5C0BA2AD" w:rsidR="000C0828" w:rsidRDefault="003D649B">
            <w:pPr>
              <w:pBdr>
                <w:top w:val="nil"/>
                <w:left w:val="nil"/>
                <w:bottom w:val="nil"/>
                <w:right w:val="nil"/>
                <w:between w:val="nil"/>
              </w:pBdr>
              <w:spacing w:after="0"/>
              <w:jc w:val="center"/>
              <w:rPr>
                <w:color w:val="000000"/>
                <w:sz w:val="20"/>
                <w:szCs w:val="20"/>
              </w:rPr>
            </w:pPr>
            <w:r>
              <w:rPr>
                <w:color w:val="000000"/>
                <w:sz w:val="20"/>
                <w:szCs w:val="20"/>
              </w:rPr>
              <w:t>p. ex., Banane</w:t>
            </w:r>
          </w:p>
        </w:tc>
        <w:tc>
          <w:tcPr>
            <w:tcW w:w="2331" w:type="dxa"/>
            <w:vAlign w:val="center"/>
          </w:tcPr>
          <w:p w14:paraId="712F9818"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19"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1A"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820" w14:textId="77777777">
        <w:trPr>
          <w:trHeight w:val="720"/>
        </w:trPr>
        <w:tc>
          <w:tcPr>
            <w:tcW w:w="2355" w:type="dxa"/>
            <w:vAlign w:val="center"/>
          </w:tcPr>
          <w:p w14:paraId="712F981C" w14:textId="77777777" w:rsidR="000C0828" w:rsidRDefault="000C0828">
            <w:pPr>
              <w:pBdr>
                <w:top w:val="nil"/>
                <w:left w:val="nil"/>
                <w:bottom w:val="nil"/>
                <w:right w:val="nil"/>
                <w:between w:val="nil"/>
              </w:pBdr>
              <w:spacing w:after="0"/>
              <w:jc w:val="center"/>
              <w:rPr>
                <w:color w:val="000000"/>
                <w:sz w:val="20"/>
                <w:szCs w:val="20"/>
              </w:rPr>
            </w:pPr>
          </w:p>
        </w:tc>
        <w:tc>
          <w:tcPr>
            <w:tcW w:w="2331" w:type="dxa"/>
            <w:vAlign w:val="center"/>
          </w:tcPr>
          <w:p w14:paraId="712F981D"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1E"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1F"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825" w14:textId="77777777">
        <w:trPr>
          <w:trHeight w:val="720"/>
        </w:trPr>
        <w:tc>
          <w:tcPr>
            <w:tcW w:w="2355" w:type="dxa"/>
            <w:vAlign w:val="center"/>
          </w:tcPr>
          <w:p w14:paraId="712F9821" w14:textId="77777777" w:rsidR="000C0828" w:rsidRDefault="000C0828">
            <w:pPr>
              <w:pBdr>
                <w:top w:val="nil"/>
                <w:left w:val="nil"/>
                <w:bottom w:val="nil"/>
                <w:right w:val="nil"/>
                <w:between w:val="nil"/>
              </w:pBdr>
              <w:spacing w:after="0"/>
              <w:jc w:val="center"/>
              <w:rPr>
                <w:color w:val="000000"/>
                <w:sz w:val="20"/>
                <w:szCs w:val="20"/>
              </w:rPr>
            </w:pPr>
          </w:p>
        </w:tc>
        <w:tc>
          <w:tcPr>
            <w:tcW w:w="2331" w:type="dxa"/>
            <w:vAlign w:val="center"/>
          </w:tcPr>
          <w:p w14:paraId="712F9822"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23"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24" w14:textId="77777777" w:rsidR="000C0828" w:rsidRDefault="000C0828">
            <w:pPr>
              <w:pBdr>
                <w:top w:val="nil"/>
                <w:left w:val="nil"/>
                <w:bottom w:val="nil"/>
                <w:right w:val="nil"/>
                <w:between w:val="nil"/>
              </w:pBdr>
              <w:spacing w:after="0"/>
              <w:jc w:val="center"/>
              <w:rPr>
                <w:color w:val="000000"/>
                <w:sz w:val="20"/>
                <w:szCs w:val="20"/>
              </w:rPr>
            </w:pPr>
          </w:p>
        </w:tc>
      </w:tr>
      <w:tr w:rsidR="000C0828" w14:paraId="712F982A" w14:textId="77777777">
        <w:trPr>
          <w:trHeight w:val="720"/>
        </w:trPr>
        <w:tc>
          <w:tcPr>
            <w:tcW w:w="2355" w:type="dxa"/>
            <w:vAlign w:val="center"/>
          </w:tcPr>
          <w:p w14:paraId="712F9826" w14:textId="77777777" w:rsidR="000C0828" w:rsidRDefault="000C0828">
            <w:pPr>
              <w:pBdr>
                <w:top w:val="nil"/>
                <w:left w:val="nil"/>
                <w:bottom w:val="nil"/>
                <w:right w:val="nil"/>
                <w:between w:val="nil"/>
              </w:pBdr>
              <w:spacing w:after="0"/>
              <w:jc w:val="center"/>
              <w:rPr>
                <w:color w:val="000000"/>
                <w:sz w:val="20"/>
                <w:szCs w:val="20"/>
              </w:rPr>
            </w:pPr>
          </w:p>
        </w:tc>
        <w:tc>
          <w:tcPr>
            <w:tcW w:w="2331" w:type="dxa"/>
            <w:vAlign w:val="center"/>
          </w:tcPr>
          <w:p w14:paraId="712F9827"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28" w14:textId="77777777" w:rsidR="000C0828" w:rsidRDefault="000C0828">
            <w:pPr>
              <w:pBdr>
                <w:top w:val="nil"/>
                <w:left w:val="nil"/>
                <w:bottom w:val="nil"/>
                <w:right w:val="nil"/>
                <w:between w:val="nil"/>
              </w:pBdr>
              <w:spacing w:after="0"/>
              <w:jc w:val="center"/>
              <w:rPr>
                <w:color w:val="000000"/>
                <w:sz w:val="20"/>
                <w:szCs w:val="20"/>
              </w:rPr>
            </w:pPr>
          </w:p>
        </w:tc>
        <w:tc>
          <w:tcPr>
            <w:tcW w:w="2332" w:type="dxa"/>
            <w:vAlign w:val="center"/>
          </w:tcPr>
          <w:p w14:paraId="712F9829" w14:textId="77777777" w:rsidR="000C0828" w:rsidRDefault="000C0828">
            <w:pPr>
              <w:pBdr>
                <w:top w:val="nil"/>
                <w:left w:val="nil"/>
                <w:bottom w:val="nil"/>
                <w:right w:val="nil"/>
                <w:between w:val="nil"/>
              </w:pBdr>
              <w:spacing w:after="0"/>
              <w:jc w:val="center"/>
              <w:rPr>
                <w:color w:val="000000"/>
                <w:sz w:val="20"/>
                <w:szCs w:val="20"/>
              </w:rPr>
            </w:pPr>
          </w:p>
        </w:tc>
      </w:tr>
    </w:tbl>
    <w:p w14:paraId="712F982B" w14:textId="77777777" w:rsidR="000C0828" w:rsidRDefault="003D649B">
      <w:pPr>
        <w:spacing w:after="0"/>
        <w:jc w:val="left"/>
      </w:pPr>
      <w:r>
        <w:br w:type="page"/>
      </w:r>
    </w:p>
    <w:p w14:paraId="712F982C" w14:textId="77777777" w:rsidR="000C0828" w:rsidRDefault="003D649B">
      <w:pPr>
        <w:pStyle w:val="Heading3"/>
      </w:pPr>
      <w:bookmarkStart w:id="77" w:name="_Toc55912166"/>
      <w:r>
        <w:lastRenderedPageBreak/>
        <w:t>Question 4.3</w:t>
      </w:r>
      <w:bookmarkEnd w:id="77"/>
    </w:p>
    <w:p w14:paraId="712F982D" w14:textId="77777777" w:rsidR="000C0828" w:rsidRDefault="003D649B">
      <w:pPr>
        <w:spacing w:after="0" w:line="308" w:lineRule="auto"/>
        <w:rPr>
          <w:color w:val="222222"/>
          <w:sz w:val="22"/>
          <w:szCs w:val="22"/>
        </w:rPr>
      </w:pPr>
      <w:r>
        <w:rPr>
          <w:color w:val="222222"/>
          <w:sz w:val="22"/>
          <w:szCs w:val="22"/>
        </w:rPr>
        <w:t>En pensant à la vidéo que vous venez de regarder, quel effet spécial stop motion pouvez-vous créer?</w:t>
      </w:r>
    </w:p>
    <w:p w14:paraId="712F982E" w14:textId="77777777" w:rsidR="000C0828" w:rsidRDefault="000C0828"/>
    <w:p w14:paraId="712F982F" w14:textId="77777777" w:rsidR="000C0828" w:rsidRDefault="000C0828"/>
    <w:p w14:paraId="712F9830" w14:textId="77777777" w:rsidR="000C0828" w:rsidRDefault="000C0828"/>
    <w:p w14:paraId="712F9831" w14:textId="77777777" w:rsidR="000C0828" w:rsidRDefault="003D649B">
      <w:pPr>
        <w:pStyle w:val="Heading3"/>
      </w:pPr>
      <w:bookmarkStart w:id="78" w:name="_Toc55912167"/>
      <w:r>
        <w:t>Question 4.4</w:t>
      </w:r>
      <w:bookmarkEnd w:id="78"/>
    </w:p>
    <w:p w14:paraId="712F9832" w14:textId="77777777" w:rsidR="000C0828" w:rsidRDefault="003D649B">
      <w:pPr>
        <w:rPr>
          <w:color w:val="222222"/>
          <w:sz w:val="22"/>
          <w:szCs w:val="22"/>
        </w:rPr>
      </w:pPr>
      <w:r>
        <w:rPr>
          <w:color w:val="222222"/>
          <w:sz w:val="22"/>
          <w:szCs w:val="22"/>
        </w:rPr>
        <w:t>Pensez à l'une des deux idées stop motion, ainsi qu'à la liste des objets quotidiens auxquels vous avez également accès. Avec l'application installée sur votre appareil mobile et les connaissances que vous avez acquises, créer votre première vidéo stop motion. Partagez ce vidéo avec votre professeur. Quels ont été certains des défis que vous avez rencontrés lors de la création de votre vidéo stop motion?</w:t>
      </w:r>
    </w:p>
    <w:p w14:paraId="712F9833" w14:textId="77777777" w:rsidR="000C0828" w:rsidRDefault="000C0828"/>
    <w:p w14:paraId="712F9834" w14:textId="77777777" w:rsidR="000C0828" w:rsidRDefault="000C0828"/>
    <w:p w14:paraId="712F9835" w14:textId="77777777" w:rsidR="000C0828" w:rsidRDefault="003D649B">
      <w:r>
        <w:t>Liens à votre présentation:</w:t>
      </w:r>
    </w:p>
    <w:p w14:paraId="712F9836" w14:textId="77777777" w:rsidR="000C0828" w:rsidRDefault="003D649B">
      <w:r>
        <w:br w:type="page"/>
      </w:r>
    </w:p>
    <w:p w14:paraId="712F9837" w14:textId="39345213" w:rsidR="000C0828" w:rsidRDefault="003D649B" w:rsidP="00252DC7">
      <w:pPr>
        <w:pStyle w:val="Heading1"/>
      </w:pPr>
      <w:bookmarkStart w:id="79" w:name="_Travail_1–_créer"/>
      <w:bookmarkStart w:id="80" w:name="_Travail_1_–"/>
      <w:bookmarkStart w:id="81" w:name="_Toc55912168"/>
      <w:bookmarkEnd w:id="79"/>
      <w:bookmarkEnd w:id="80"/>
      <w:r>
        <w:lastRenderedPageBreak/>
        <w:t>Travail 1</w:t>
      </w:r>
      <w:r w:rsidR="00AE34CC">
        <w:t xml:space="preserve"> </w:t>
      </w:r>
      <w:r>
        <w:t xml:space="preserve">– </w:t>
      </w:r>
      <w:r w:rsidR="00AE34CC">
        <w:t>C</w:t>
      </w:r>
      <w:r>
        <w:t>réer une animation image par image (stop motion)</w:t>
      </w:r>
      <w:bookmarkEnd w:id="81"/>
    </w:p>
    <w:p w14:paraId="712F9838" w14:textId="77777777" w:rsidR="000C0828" w:rsidRDefault="003D649B">
      <w:r>
        <w:rPr>
          <w:noProof/>
        </w:rPr>
        <w:drawing>
          <wp:inline distT="0" distB="0" distL="0" distR="0" wp14:anchorId="712F9924" wp14:editId="5CA0C120">
            <wp:extent cx="2502877" cy="1636151"/>
            <wp:effectExtent l="0" t="0" r="0" b="2540"/>
            <wp:docPr id="19" name="image11.jpg" descr="A picture of an animation set and character in a gown and mask advertising COVID-19 Test"/>
            <wp:cNvGraphicFramePr/>
            <a:graphic xmlns:a="http://schemas.openxmlformats.org/drawingml/2006/main">
              <a:graphicData uri="http://schemas.openxmlformats.org/drawingml/2006/picture">
                <pic:pic xmlns:pic="http://schemas.openxmlformats.org/drawingml/2006/picture">
                  <pic:nvPicPr>
                    <pic:cNvPr id="0" name="image11.jpg" descr="A picture of an animation set and character in a gown and mask advertising COVID-19 Test"/>
                    <pic:cNvPicPr preferRelativeResize="0"/>
                  </pic:nvPicPr>
                  <pic:blipFill>
                    <a:blip r:embed="rId74"/>
                    <a:srcRect/>
                    <a:stretch>
                      <a:fillRect/>
                    </a:stretch>
                  </pic:blipFill>
                  <pic:spPr>
                    <a:xfrm>
                      <a:off x="0" y="0"/>
                      <a:ext cx="2504306" cy="1637085"/>
                    </a:xfrm>
                    <a:prstGeom prst="rect">
                      <a:avLst/>
                    </a:prstGeom>
                    <a:ln/>
                  </pic:spPr>
                </pic:pic>
              </a:graphicData>
            </a:graphic>
          </wp:inline>
        </w:drawing>
      </w:r>
    </w:p>
    <w:p w14:paraId="712F9839" w14:textId="77777777" w:rsidR="000C0828" w:rsidRDefault="003D649B">
      <w:pPr>
        <w:pStyle w:val="Heading3"/>
      </w:pPr>
      <w:bookmarkStart w:id="82" w:name="_Toc55912169"/>
      <w:r>
        <w:t>Objectif:</w:t>
      </w:r>
      <w:bookmarkEnd w:id="82"/>
    </w:p>
    <w:p w14:paraId="712F983A" w14:textId="77777777" w:rsidR="000C0828" w:rsidRDefault="003D649B">
      <w:pPr>
        <w:spacing w:after="0" w:line="308" w:lineRule="auto"/>
        <w:rPr>
          <w:color w:val="222222"/>
          <w:sz w:val="22"/>
          <w:szCs w:val="22"/>
        </w:rPr>
      </w:pPr>
      <w:r>
        <w:rPr>
          <w:color w:val="222222"/>
          <w:sz w:val="22"/>
          <w:szCs w:val="22"/>
        </w:rPr>
        <w:t>Appliquez les compétences et les connaissances que vous avez acquises sur l'animation dans une vidéo Stop Motion.</w:t>
      </w:r>
    </w:p>
    <w:p w14:paraId="712F983C" w14:textId="77777777" w:rsidR="000C0828" w:rsidRDefault="003D649B">
      <w:pPr>
        <w:pStyle w:val="Heading3"/>
      </w:pPr>
      <w:bookmarkStart w:id="83" w:name="_Toc55912170"/>
      <w:r>
        <w:t>Regardez</w:t>
      </w:r>
      <w:bookmarkEnd w:id="83"/>
    </w:p>
    <w:p w14:paraId="712F983D" w14:textId="77777777" w:rsidR="000C0828" w:rsidRDefault="00867E77">
      <w:hyperlink r:id="rId75">
        <w:r w:rsidR="003D649B">
          <w:rPr>
            <w:color w:val="1932FF"/>
            <w:u w:val="single"/>
          </w:rPr>
          <w:t>Comment faire une animation image par image</w:t>
        </w:r>
      </w:hyperlink>
      <w:r w:rsidR="003D649B">
        <w:t xml:space="preserve"> vlogue sur la cuisson</w:t>
      </w:r>
    </w:p>
    <w:p w14:paraId="712F983E" w14:textId="77777777" w:rsidR="000C0828" w:rsidRDefault="003D649B">
      <w:r>
        <w:rPr>
          <w:noProof/>
        </w:rPr>
        <w:drawing>
          <wp:inline distT="0" distB="0" distL="0" distR="0" wp14:anchorId="712F9926" wp14:editId="712F9927">
            <wp:extent cx="2057400" cy="1088136"/>
            <wp:effectExtent l="0" t="0" r="0" b="0"/>
            <wp:docPr id="23" name="image20.png" descr="Thumbnail of YouTube video titled &quot;How to make a Stop Motion cooking video&quot;"/>
            <wp:cNvGraphicFramePr/>
            <a:graphic xmlns:a="http://schemas.openxmlformats.org/drawingml/2006/main">
              <a:graphicData uri="http://schemas.openxmlformats.org/drawingml/2006/picture">
                <pic:pic xmlns:pic="http://schemas.openxmlformats.org/drawingml/2006/picture">
                  <pic:nvPicPr>
                    <pic:cNvPr id="0" name="image20.png" descr="Thumbnail of YouTube video titled &quot;How to make a Stop Motion cooking video&quot;"/>
                    <pic:cNvPicPr preferRelativeResize="0"/>
                  </pic:nvPicPr>
                  <pic:blipFill>
                    <a:blip r:embed="rId76"/>
                    <a:srcRect/>
                    <a:stretch>
                      <a:fillRect/>
                    </a:stretch>
                  </pic:blipFill>
                  <pic:spPr>
                    <a:xfrm>
                      <a:off x="0" y="0"/>
                      <a:ext cx="2057400" cy="1088136"/>
                    </a:xfrm>
                    <a:prstGeom prst="rect">
                      <a:avLst/>
                    </a:prstGeom>
                    <a:ln/>
                  </pic:spPr>
                </pic:pic>
              </a:graphicData>
            </a:graphic>
          </wp:inline>
        </w:drawing>
      </w:r>
    </w:p>
    <w:p w14:paraId="712F983F" w14:textId="77777777" w:rsidR="000C0828" w:rsidRDefault="00867E77">
      <w:hyperlink r:id="rId77">
        <w:r w:rsidR="003D649B">
          <w:rPr>
            <w:color w:val="1155CC"/>
            <w:u w:val="single"/>
          </w:rPr>
          <w:t>https://www.youtube.com/watch?v=qm56pvtA2JA</w:t>
        </w:r>
      </w:hyperlink>
      <w:r w:rsidR="003D649B">
        <w:t xml:space="preserve"> </w:t>
      </w:r>
    </w:p>
    <w:p w14:paraId="712F9840" w14:textId="22FE0B51" w:rsidR="000C0828" w:rsidRDefault="003D649B">
      <w:r>
        <w:t>(Note: Le premier 5 minutes et 9 secondes sont important</w:t>
      </w:r>
      <w:r w:rsidR="007C0374">
        <w:t>es</w:t>
      </w:r>
      <w:r>
        <w:t>)</w:t>
      </w:r>
    </w:p>
    <w:p w14:paraId="712F9841" w14:textId="77777777" w:rsidR="000C0828" w:rsidRDefault="003D649B">
      <w:pPr>
        <w:pStyle w:val="Heading3"/>
      </w:pPr>
      <w:bookmarkStart w:id="84" w:name="_Toc55912171"/>
      <w:r>
        <w:t>Tâche:</w:t>
      </w:r>
      <w:bookmarkEnd w:id="84"/>
    </w:p>
    <w:p w14:paraId="712F9842" w14:textId="77777777" w:rsidR="000C0828" w:rsidRDefault="003D649B">
      <w:r>
        <w:rPr>
          <w:color w:val="222222"/>
          <w:sz w:val="22"/>
          <w:szCs w:val="22"/>
        </w:rPr>
        <w:t>Vous allez créer une vidéo image par image de 20 à 60 secondes, entre 12 et 24 FPS (images par seconde)</w:t>
      </w:r>
    </w:p>
    <w:p w14:paraId="712F9843" w14:textId="77777777" w:rsidR="000C0828" w:rsidRDefault="003D649B">
      <w:pPr>
        <w:pStyle w:val="Heading3"/>
      </w:pPr>
      <w:bookmarkStart w:id="85" w:name="_Toc55912172"/>
      <w:r>
        <w:t>Outils:</w:t>
      </w:r>
      <w:bookmarkEnd w:id="85"/>
    </w:p>
    <w:p w14:paraId="712F9844" w14:textId="376B0F6E" w:rsidR="000C0828" w:rsidRDefault="003D649B">
      <w:r>
        <w:t>Téléphone mobile, trépieds (si disponible)</w:t>
      </w:r>
    </w:p>
    <w:p w14:paraId="712F9845" w14:textId="77777777" w:rsidR="000C0828" w:rsidRDefault="003D649B">
      <w:r>
        <w:t xml:space="preserve">Application gratuite que vous pouvez utiliser: </w:t>
      </w:r>
    </w:p>
    <w:p w14:paraId="712F9846" w14:textId="77777777" w:rsidR="000C0828" w:rsidRDefault="00867E77">
      <w:pPr>
        <w:numPr>
          <w:ilvl w:val="0"/>
          <w:numId w:val="9"/>
        </w:numPr>
        <w:spacing w:after="160" w:line="259" w:lineRule="auto"/>
        <w:jc w:val="left"/>
      </w:pPr>
      <w:hyperlink r:id="rId78">
        <w:r w:rsidR="003D649B">
          <w:rPr>
            <w:color w:val="1932FF"/>
            <w:u w:val="single"/>
          </w:rPr>
          <w:t xml:space="preserve">NFB </w:t>
        </w:r>
        <w:proofErr w:type="spellStart"/>
        <w:r w:rsidR="003D649B">
          <w:rPr>
            <w:color w:val="1932FF"/>
            <w:u w:val="single"/>
          </w:rPr>
          <w:t>StopMo</w:t>
        </w:r>
        <w:proofErr w:type="spellEnd"/>
        <w:r w:rsidR="003D649B">
          <w:rPr>
            <w:color w:val="1932FF"/>
            <w:u w:val="single"/>
          </w:rPr>
          <w:t xml:space="preserve"> Studio</w:t>
        </w:r>
      </w:hyperlink>
    </w:p>
    <w:p w14:paraId="712F9847" w14:textId="77777777" w:rsidR="000C0828" w:rsidRDefault="00867E77">
      <w:pPr>
        <w:numPr>
          <w:ilvl w:val="0"/>
          <w:numId w:val="9"/>
        </w:numPr>
        <w:spacing w:after="160" w:line="259" w:lineRule="auto"/>
        <w:jc w:val="left"/>
      </w:pPr>
      <w:hyperlink r:id="rId79">
        <w:r w:rsidR="003D649B">
          <w:rPr>
            <w:color w:val="1932FF"/>
            <w:u w:val="single"/>
          </w:rPr>
          <w:t>Stop Motion Studio</w:t>
        </w:r>
      </w:hyperlink>
    </w:p>
    <w:bookmarkStart w:id="86" w:name="_xvir7l" w:colFirst="0" w:colLast="0"/>
    <w:bookmarkEnd w:id="86"/>
    <w:p w14:paraId="712F9848" w14:textId="1E1DCF5B" w:rsidR="000C0828" w:rsidRDefault="003D649B">
      <w:pPr>
        <w:numPr>
          <w:ilvl w:val="0"/>
          <w:numId w:val="9"/>
        </w:numPr>
        <w:spacing w:after="160" w:line="259" w:lineRule="auto"/>
        <w:jc w:val="left"/>
      </w:pPr>
      <w:r>
        <w:fldChar w:fldCharType="begin"/>
      </w:r>
      <w:r>
        <w:instrText xml:space="preserve"> HYPERLINK "https://wonderunit.com/storyboarder/" \h </w:instrText>
      </w:r>
      <w:r>
        <w:fldChar w:fldCharType="separate"/>
      </w:r>
      <w:r>
        <w:rPr>
          <w:color w:val="1932FF"/>
          <w:u w:val="single"/>
        </w:rPr>
        <w:t>Storyboarder</w:t>
      </w:r>
      <w:r>
        <w:rPr>
          <w:color w:val="1932FF"/>
          <w:u w:val="single"/>
        </w:rPr>
        <w:fldChar w:fldCharType="end"/>
      </w:r>
      <w:r>
        <w:br w:type="page"/>
      </w:r>
    </w:p>
    <w:p w14:paraId="712F9849" w14:textId="77777777" w:rsidR="000C0828" w:rsidRDefault="003D649B">
      <w:pPr>
        <w:pStyle w:val="Heading3"/>
      </w:pPr>
      <w:bookmarkStart w:id="87" w:name="_Toc55912173"/>
      <w:r>
        <w:lastRenderedPageBreak/>
        <w:t>Étapes:</w:t>
      </w:r>
      <w:bookmarkEnd w:id="87"/>
    </w:p>
    <w:p w14:paraId="712F984A" w14:textId="77777777" w:rsidR="000C0828" w:rsidRDefault="003D649B" w:rsidP="003D649B">
      <w:pPr>
        <w:numPr>
          <w:ilvl w:val="0"/>
          <w:numId w:val="7"/>
        </w:numPr>
        <w:pBdr>
          <w:top w:val="nil"/>
          <w:left w:val="nil"/>
          <w:bottom w:val="nil"/>
          <w:right w:val="nil"/>
          <w:between w:val="nil"/>
        </w:pBdr>
        <w:spacing w:after="120"/>
        <w:rPr>
          <w:sz w:val="22"/>
          <w:szCs w:val="22"/>
        </w:rPr>
      </w:pPr>
      <w:r>
        <w:rPr>
          <w:color w:val="222222"/>
          <w:sz w:val="22"/>
          <w:szCs w:val="22"/>
        </w:rPr>
        <w:t>Pensez aux éléments qui sont facilement accessibles, puis réfléchissez à la manière dont vous pouvez utiliser ces éléments pour raconter une histoire.</w:t>
      </w:r>
    </w:p>
    <w:p w14:paraId="712F984B" w14:textId="77777777" w:rsidR="000C0828" w:rsidRDefault="003D649B" w:rsidP="003D649B">
      <w:pPr>
        <w:numPr>
          <w:ilvl w:val="0"/>
          <w:numId w:val="7"/>
        </w:numPr>
        <w:pBdr>
          <w:top w:val="nil"/>
          <w:left w:val="nil"/>
          <w:bottom w:val="nil"/>
          <w:right w:val="nil"/>
          <w:between w:val="nil"/>
        </w:pBdr>
        <w:spacing w:after="120"/>
        <w:rPr>
          <w:sz w:val="22"/>
          <w:szCs w:val="22"/>
        </w:rPr>
      </w:pPr>
      <w:r>
        <w:rPr>
          <w:color w:val="222222"/>
          <w:sz w:val="22"/>
          <w:szCs w:val="22"/>
        </w:rPr>
        <w:t>Créez un aperçu de votre histoire ou de votre vidéo promotionnelle (à l'aide d'un scénarimage), et soumettez-le pour approbation. Vous pouvez raconter une histoire ou créer une vidéo promotionnelle pour une entreprise locale ou votre communauté</w:t>
      </w:r>
    </w:p>
    <w:p w14:paraId="712F984C" w14:textId="77777777" w:rsidR="000C0828" w:rsidRDefault="003D649B" w:rsidP="003D649B">
      <w:pPr>
        <w:numPr>
          <w:ilvl w:val="0"/>
          <w:numId w:val="7"/>
        </w:numPr>
        <w:pBdr>
          <w:top w:val="nil"/>
          <w:left w:val="nil"/>
          <w:bottom w:val="nil"/>
          <w:right w:val="nil"/>
          <w:between w:val="nil"/>
        </w:pBdr>
        <w:spacing w:after="120"/>
        <w:rPr>
          <w:sz w:val="22"/>
          <w:szCs w:val="22"/>
        </w:rPr>
      </w:pPr>
      <w:proofErr w:type="gramStart"/>
      <w:r>
        <w:rPr>
          <w:color w:val="222222"/>
          <w:sz w:val="22"/>
          <w:szCs w:val="22"/>
        </w:rPr>
        <w:t>rassemblez</w:t>
      </w:r>
      <w:proofErr w:type="gramEnd"/>
      <w:r>
        <w:rPr>
          <w:color w:val="222222"/>
          <w:sz w:val="22"/>
          <w:szCs w:val="22"/>
        </w:rPr>
        <w:t xml:space="preserve"> tous les éléments nécessaires; consultez-vous à la question 4.2 pour des idées</w:t>
      </w:r>
    </w:p>
    <w:p w14:paraId="712F984D" w14:textId="77777777" w:rsidR="000C0828" w:rsidRDefault="003D649B" w:rsidP="003D649B">
      <w:pPr>
        <w:numPr>
          <w:ilvl w:val="0"/>
          <w:numId w:val="7"/>
        </w:numPr>
        <w:pBdr>
          <w:top w:val="nil"/>
          <w:left w:val="nil"/>
          <w:bottom w:val="nil"/>
          <w:right w:val="nil"/>
          <w:between w:val="nil"/>
        </w:pBdr>
        <w:spacing w:after="120"/>
        <w:rPr>
          <w:sz w:val="22"/>
          <w:szCs w:val="22"/>
        </w:rPr>
      </w:pPr>
      <w:r>
        <w:rPr>
          <w:color w:val="222222"/>
          <w:sz w:val="22"/>
          <w:szCs w:val="22"/>
        </w:rPr>
        <w:t>Assurez-vous que votre appareil mobile a une pleine charge et que l'application appropriée est installée</w:t>
      </w:r>
    </w:p>
    <w:p w14:paraId="712F984E" w14:textId="77777777" w:rsidR="000C0828" w:rsidRDefault="003D649B" w:rsidP="003D649B">
      <w:pPr>
        <w:numPr>
          <w:ilvl w:val="0"/>
          <w:numId w:val="7"/>
        </w:numPr>
        <w:pBdr>
          <w:top w:val="nil"/>
          <w:left w:val="nil"/>
          <w:bottom w:val="nil"/>
          <w:right w:val="nil"/>
          <w:between w:val="nil"/>
        </w:pBdr>
        <w:spacing w:after="120"/>
        <w:rPr>
          <w:sz w:val="22"/>
          <w:szCs w:val="22"/>
        </w:rPr>
      </w:pPr>
      <w:r>
        <w:rPr>
          <w:color w:val="222222"/>
          <w:sz w:val="22"/>
          <w:szCs w:val="22"/>
        </w:rPr>
        <w:t xml:space="preserve">Modifiez votre vidéo, exportez votre vidéo au format </w:t>
      </w:r>
      <w:proofErr w:type="gramStart"/>
      <w:r>
        <w:rPr>
          <w:color w:val="222222"/>
          <w:sz w:val="22"/>
          <w:szCs w:val="22"/>
        </w:rPr>
        <w:t>MP4,partagez</w:t>
      </w:r>
      <w:proofErr w:type="gramEnd"/>
      <w:r>
        <w:rPr>
          <w:color w:val="222222"/>
          <w:sz w:val="22"/>
          <w:szCs w:val="22"/>
        </w:rPr>
        <w:t xml:space="preserve"> votre vidéo avec votre enseignant et vos pairs</w:t>
      </w: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1607"/>
        <w:gridCol w:w="1607"/>
        <w:gridCol w:w="1607"/>
        <w:gridCol w:w="1607"/>
        <w:gridCol w:w="1377"/>
      </w:tblGrid>
      <w:tr w:rsidR="000C0828" w14:paraId="712F9855" w14:textId="77777777">
        <w:trPr>
          <w:trHeight w:val="576"/>
        </w:trPr>
        <w:tc>
          <w:tcPr>
            <w:tcW w:w="1545" w:type="dxa"/>
            <w:vAlign w:val="center"/>
          </w:tcPr>
          <w:p w14:paraId="712F984F"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Attentes</w:t>
            </w:r>
          </w:p>
        </w:tc>
        <w:tc>
          <w:tcPr>
            <w:tcW w:w="1607" w:type="dxa"/>
            <w:vAlign w:val="center"/>
          </w:tcPr>
          <w:p w14:paraId="712F9850"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Niveau</w:t>
            </w:r>
            <w:r>
              <w:rPr>
                <w:b/>
                <w:color w:val="000000"/>
                <w:sz w:val="20"/>
                <w:szCs w:val="20"/>
              </w:rPr>
              <w:t xml:space="preserve"> 4</w:t>
            </w:r>
          </w:p>
        </w:tc>
        <w:tc>
          <w:tcPr>
            <w:tcW w:w="1607" w:type="dxa"/>
            <w:vAlign w:val="center"/>
          </w:tcPr>
          <w:p w14:paraId="712F9851"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Niveau</w:t>
            </w:r>
            <w:r>
              <w:rPr>
                <w:b/>
                <w:color w:val="000000"/>
                <w:sz w:val="20"/>
                <w:szCs w:val="20"/>
              </w:rPr>
              <w:t xml:space="preserve"> 3</w:t>
            </w:r>
          </w:p>
        </w:tc>
        <w:tc>
          <w:tcPr>
            <w:tcW w:w="1607" w:type="dxa"/>
            <w:vAlign w:val="center"/>
          </w:tcPr>
          <w:p w14:paraId="712F9852"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Niveau</w:t>
            </w:r>
            <w:r>
              <w:rPr>
                <w:b/>
                <w:color w:val="000000"/>
                <w:sz w:val="20"/>
                <w:szCs w:val="20"/>
              </w:rPr>
              <w:t xml:space="preserve"> 2</w:t>
            </w:r>
          </w:p>
        </w:tc>
        <w:tc>
          <w:tcPr>
            <w:tcW w:w="1607" w:type="dxa"/>
            <w:vAlign w:val="center"/>
          </w:tcPr>
          <w:p w14:paraId="712F9853" w14:textId="77777777" w:rsidR="000C0828" w:rsidRDefault="003D649B">
            <w:pPr>
              <w:pBdr>
                <w:top w:val="nil"/>
                <w:left w:val="nil"/>
                <w:bottom w:val="nil"/>
                <w:right w:val="nil"/>
                <w:between w:val="nil"/>
              </w:pBdr>
              <w:spacing w:after="0"/>
              <w:jc w:val="center"/>
              <w:rPr>
                <w:b/>
                <w:color w:val="000000"/>
                <w:sz w:val="20"/>
                <w:szCs w:val="20"/>
              </w:rPr>
            </w:pPr>
            <w:r>
              <w:rPr>
                <w:b/>
                <w:sz w:val="20"/>
                <w:szCs w:val="20"/>
              </w:rPr>
              <w:t>Niveau</w:t>
            </w:r>
            <w:r>
              <w:rPr>
                <w:b/>
                <w:color w:val="000000"/>
                <w:sz w:val="20"/>
                <w:szCs w:val="20"/>
              </w:rPr>
              <w:t xml:space="preserve"> 1</w:t>
            </w:r>
          </w:p>
        </w:tc>
        <w:tc>
          <w:tcPr>
            <w:tcW w:w="1377" w:type="dxa"/>
            <w:vAlign w:val="center"/>
          </w:tcPr>
          <w:p w14:paraId="712F9854" w14:textId="77777777" w:rsidR="000C0828" w:rsidRDefault="003D649B">
            <w:pPr>
              <w:pBdr>
                <w:top w:val="nil"/>
                <w:left w:val="nil"/>
                <w:bottom w:val="nil"/>
                <w:right w:val="nil"/>
                <w:between w:val="nil"/>
              </w:pBdr>
              <w:spacing w:after="0"/>
              <w:jc w:val="center"/>
              <w:rPr>
                <w:b/>
                <w:color w:val="000000"/>
                <w:sz w:val="20"/>
                <w:szCs w:val="20"/>
              </w:rPr>
            </w:pPr>
            <w:r>
              <w:rPr>
                <w:b/>
                <w:color w:val="000000"/>
                <w:sz w:val="20"/>
                <w:szCs w:val="20"/>
              </w:rPr>
              <w:t>R</w:t>
            </w:r>
          </w:p>
        </w:tc>
      </w:tr>
      <w:tr w:rsidR="000C0828" w14:paraId="712F9858" w14:textId="77777777">
        <w:trPr>
          <w:trHeight w:val="576"/>
        </w:trPr>
        <w:tc>
          <w:tcPr>
            <w:tcW w:w="9350" w:type="dxa"/>
            <w:gridSpan w:val="6"/>
            <w:shd w:val="clear" w:color="auto" w:fill="D9E2F3"/>
            <w:vAlign w:val="center"/>
          </w:tcPr>
          <w:p w14:paraId="712F9856" w14:textId="77777777" w:rsidR="000C0828" w:rsidRDefault="003D649B">
            <w:pPr>
              <w:pBdr>
                <w:top w:val="nil"/>
                <w:left w:val="nil"/>
                <w:bottom w:val="nil"/>
                <w:right w:val="nil"/>
                <w:between w:val="nil"/>
              </w:pBdr>
              <w:spacing w:after="0"/>
              <w:jc w:val="center"/>
              <w:rPr>
                <w:color w:val="222222"/>
                <w:sz w:val="20"/>
                <w:szCs w:val="20"/>
              </w:rPr>
            </w:pPr>
            <w:r>
              <w:rPr>
                <w:color w:val="222222"/>
                <w:sz w:val="20"/>
                <w:szCs w:val="20"/>
              </w:rPr>
              <w:t>Communication: définir précisément les objectifs du projet et les critères de performance.</w:t>
            </w:r>
          </w:p>
          <w:p w14:paraId="712F9857" w14:textId="77777777" w:rsidR="000C0828" w:rsidRDefault="003D649B">
            <w:pPr>
              <w:pBdr>
                <w:top w:val="nil"/>
                <w:left w:val="nil"/>
                <w:bottom w:val="nil"/>
                <w:right w:val="nil"/>
                <w:between w:val="nil"/>
              </w:pBdr>
              <w:spacing w:after="0"/>
              <w:jc w:val="center"/>
              <w:rPr>
                <w:b/>
                <w:sz w:val="20"/>
                <w:szCs w:val="20"/>
              </w:rPr>
            </w:pPr>
            <w:r>
              <w:rPr>
                <w:color w:val="222222"/>
                <w:sz w:val="20"/>
                <w:szCs w:val="20"/>
              </w:rPr>
              <w:t>Attente : B1</w:t>
            </w:r>
          </w:p>
        </w:tc>
      </w:tr>
      <w:tr w:rsidR="000C0828" w14:paraId="712F9863" w14:textId="77777777">
        <w:trPr>
          <w:trHeight w:val="1907"/>
        </w:trPr>
        <w:tc>
          <w:tcPr>
            <w:tcW w:w="1545" w:type="dxa"/>
            <w:vAlign w:val="center"/>
          </w:tcPr>
          <w:p w14:paraId="712F9859" w14:textId="77777777" w:rsidR="000C0828" w:rsidRDefault="003D649B">
            <w:pPr>
              <w:spacing w:after="0" w:line="308" w:lineRule="auto"/>
              <w:jc w:val="center"/>
              <w:rPr>
                <w:color w:val="222222"/>
                <w:sz w:val="16"/>
                <w:szCs w:val="16"/>
              </w:rPr>
            </w:pPr>
            <w:r>
              <w:rPr>
                <w:color w:val="222222"/>
                <w:sz w:val="16"/>
                <w:szCs w:val="16"/>
              </w:rPr>
              <w:t>Créer un scénarimage, communiquer le concept de stop motion. Réfléchir à l'apprentissage</w:t>
            </w:r>
          </w:p>
          <w:p w14:paraId="712F985A" w14:textId="77777777" w:rsidR="000C0828" w:rsidRDefault="000C0828">
            <w:pPr>
              <w:pBdr>
                <w:top w:val="nil"/>
                <w:left w:val="nil"/>
                <w:bottom w:val="nil"/>
                <w:right w:val="nil"/>
                <w:between w:val="nil"/>
              </w:pBdr>
              <w:spacing w:after="0"/>
              <w:jc w:val="center"/>
              <w:rPr>
                <w:sz w:val="16"/>
                <w:szCs w:val="16"/>
              </w:rPr>
            </w:pPr>
          </w:p>
          <w:p w14:paraId="712F985B" w14:textId="77777777" w:rsidR="000C0828" w:rsidRDefault="000C0828">
            <w:pPr>
              <w:pBdr>
                <w:top w:val="nil"/>
                <w:left w:val="nil"/>
                <w:bottom w:val="nil"/>
                <w:right w:val="nil"/>
                <w:between w:val="nil"/>
              </w:pBdr>
              <w:spacing w:after="0"/>
              <w:jc w:val="center"/>
              <w:rPr>
                <w:color w:val="000000"/>
                <w:sz w:val="16"/>
                <w:szCs w:val="16"/>
              </w:rPr>
            </w:pPr>
          </w:p>
        </w:tc>
        <w:tc>
          <w:tcPr>
            <w:tcW w:w="1607" w:type="dxa"/>
            <w:vAlign w:val="center"/>
          </w:tcPr>
          <w:p w14:paraId="712F985C" w14:textId="77777777" w:rsidR="000C0828" w:rsidRDefault="003D649B">
            <w:pPr>
              <w:spacing w:after="0"/>
              <w:jc w:val="center"/>
              <w:rPr>
                <w:color w:val="000000"/>
                <w:sz w:val="16"/>
                <w:szCs w:val="16"/>
              </w:rPr>
            </w:pPr>
            <w:r>
              <w:rPr>
                <w:color w:val="222222"/>
                <w:sz w:val="16"/>
                <w:szCs w:val="16"/>
              </w:rPr>
              <w:t>Définis et explique le processus et la réflexion des objectifs du projet avec beaucoup de détails. Travail est exceptionnel.</w:t>
            </w:r>
          </w:p>
        </w:tc>
        <w:tc>
          <w:tcPr>
            <w:tcW w:w="1607" w:type="dxa"/>
            <w:vAlign w:val="center"/>
          </w:tcPr>
          <w:p w14:paraId="712F985D" w14:textId="77777777" w:rsidR="000C0828" w:rsidRDefault="000C0828">
            <w:pPr>
              <w:pBdr>
                <w:top w:val="nil"/>
                <w:left w:val="nil"/>
                <w:bottom w:val="nil"/>
                <w:right w:val="nil"/>
                <w:between w:val="nil"/>
              </w:pBdr>
              <w:spacing w:after="0"/>
              <w:jc w:val="center"/>
              <w:rPr>
                <w:sz w:val="16"/>
                <w:szCs w:val="16"/>
              </w:rPr>
            </w:pPr>
          </w:p>
          <w:p w14:paraId="712F985E" w14:textId="77777777" w:rsidR="000C0828" w:rsidRDefault="003D649B">
            <w:pPr>
              <w:pBdr>
                <w:top w:val="nil"/>
                <w:left w:val="nil"/>
                <w:bottom w:val="nil"/>
                <w:right w:val="nil"/>
                <w:between w:val="nil"/>
              </w:pBdr>
              <w:spacing w:after="0"/>
              <w:jc w:val="center"/>
              <w:rPr>
                <w:color w:val="222222"/>
                <w:sz w:val="16"/>
                <w:szCs w:val="16"/>
              </w:rPr>
            </w:pPr>
            <w:r>
              <w:rPr>
                <w:color w:val="222222"/>
                <w:sz w:val="16"/>
                <w:szCs w:val="16"/>
              </w:rPr>
              <w:t>Définis et explique le processus et la réflexion des objectifs du projet avec beaucoup de détails.</w:t>
            </w:r>
          </w:p>
          <w:p w14:paraId="712F985F" w14:textId="77777777" w:rsidR="000C0828" w:rsidRDefault="000C0828">
            <w:pPr>
              <w:pBdr>
                <w:top w:val="nil"/>
                <w:left w:val="nil"/>
                <w:bottom w:val="nil"/>
                <w:right w:val="nil"/>
                <w:between w:val="nil"/>
              </w:pBdr>
              <w:spacing w:after="0"/>
              <w:jc w:val="center"/>
              <w:rPr>
                <w:sz w:val="16"/>
                <w:szCs w:val="16"/>
              </w:rPr>
            </w:pPr>
          </w:p>
        </w:tc>
        <w:tc>
          <w:tcPr>
            <w:tcW w:w="1607" w:type="dxa"/>
            <w:vAlign w:val="center"/>
          </w:tcPr>
          <w:p w14:paraId="712F9860" w14:textId="77777777" w:rsidR="000C0828" w:rsidRDefault="003D649B">
            <w:pPr>
              <w:pBdr>
                <w:top w:val="nil"/>
                <w:left w:val="nil"/>
                <w:bottom w:val="nil"/>
                <w:right w:val="nil"/>
                <w:between w:val="nil"/>
              </w:pBdr>
              <w:spacing w:after="0"/>
              <w:jc w:val="center"/>
              <w:rPr>
                <w:color w:val="000000"/>
                <w:sz w:val="16"/>
                <w:szCs w:val="16"/>
              </w:rPr>
            </w:pPr>
            <w:r>
              <w:rPr>
                <w:color w:val="222222"/>
                <w:sz w:val="16"/>
                <w:szCs w:val="16"/>
              </w:rPr>
              <w:t>Définis et explique le processus et la réflexion des objectifs du projet avec certains détails.</w:t>
            </w:r>
          </w:p>
        </w:tc>
        <w:tc>
          <w:tcPr>
            <w:tcW w:w="1607" w:type="dxa"/>
            <w:vAlign w:val="center"/>
          </w:tcPr>
          <w:p w14:paraId="712F9861" w14:textId="77777777" w:rsidR="000C0828" w:rsidRDefault="003D649B">
            <w:pPr>
              <w:pBdr>
                <w:top w:val="nil"/>
                <w:left w:val="nil"/>
                <w:bottom w:val="nil"/>
                <w:right w:val="nil"/>
                <w:between w:val="nil"/>
              </w:pBdr>
              <w:spacing w:after="0"/>
              <w:jc w:val="center"/>
              <w:rPr>
                <w:color w:val="000000"/>
                <w:sz w:val="16"/>
                <w:szCs w:val="16"/>
              </w:rPr>
            </w:pPr>
            <w:r>
              <w:rPr>
                <w:color w:val="222222"/>
                <w:sz w:val="16"/>
                <w:szCs w:val="16"/>
              </w:rPr>
              <w:t>Définis et explique le processus et la réflexion des objectifs du projet avec peu de détails.</w:t>
            </w:r>
          </w:p>
        </w:tc>
        <w:tc>
          <w:tcPr>
            <w:tcW w:w="1377" w:type="dxa"/>
            <w:vAlign w:val="center"/>
          </w:tcPr>
          <w:p w14:paraId="712F9862" w14:textId="77777777" w:rsidR="000C0828" w:rsidRDefault="003D649B">
            <w:pPr>
              <w:pBdr>
                <w:top w:val="nil"/>
                <w:left w:val="nil"/>
                <w:bottom w:val="nil"/>
                <w:right w:val="nil"/>
                <w:between w:val="nil"/>
              </w:pBdr>
              <w:spacing w:after="0"/>
              <w:jc w:val="center"/>
              <w:rPr>
                <w:color w:val="000000"/>
                <w:sz w:val="16"/>
                <w:szCs w:val="16"/>
              </w:rPr>
            </w:pPr>
            <w:r>
              <w:rPr>
                <w:sz w:val="16"/>
                <w:szCs w:val="16"/>
              </w:rPr>
              <w:t>Ne réponds pas les exigences.</w:t>
            </w:r>
          </w:p>
        </w:tc>
      </w:tr>
      <w:tr w:rsidR="000C0828" w14:paraId="712F9866" w14:textId="77777777">
        <w:trPr>
          <w:trHeight w:val="576"/>
        </w:trPr>
        <w:tc>
          <w:tcPr>
            <w:tcW w:w="9350" w:type="dxa"/>
            <w:gridSpan w:val="6"/>
            <w:shd w:val="clear" w:color="auto" w:fill="D9E2F3"/>
            <w:vAlign w:val="center"/>
          </w:tcPr>
          <w:p w14:paraId="712F9864" w14:textId="77777777" w:rsidR="000C0828" w:rsidRDefault="003D649B">
            <w:pPr>
              <w:pBdr>
                <w:top w:val="nil"/>
                <w:left w:val="nil"/>
                <w:bottom w:val="nil"/>
                <w:right w:val="nil"/>
                <w:between w:val="nil"/>
              </w:pBdr>
              <w:spacing w:after="0"/>
              <w:jc w:val="center"/>
              <w:rPr>
                <w:color w:val="222222"/>
                <w:sz w:val="18"/>
                <w:szCs w:val="18"/>
              </w:rPr>
            </w:pPr>
            <w:r>
              <w:rPr>
                <w:color w:val="222222"/>
                <w:sz w:val="18"/>
                <w:szCs w:val="18"/>
              </w:rPr>
              <w:t>Réflexion: Utilisez une variété de techniques et d'outils de planification lors de la création de plans pour des projets de technologie des communications.</w:t>
            </w:r>
          </w:p>
          <w:p w14:paraId="712F9865" w14:textId="77777777" w:rsidR="000C0828" w:rsidRDefault="003D649B">
            <w:pPr>
              <w:spacing w:after="0" w:line="308" w:lineRule="auto"/>
              <w:jc w:val="center"/>
              <w:rPr>
                <w:b/>
                <w:sz w:val="20"/>
                <w:szCs w:val="20"/>
              </w:rPr>
            </w:pPr>
            <w:r>
              <w:rPr>
                <w:color w:val="222222"/>
                <w:sz w:val="18"/>
                <w:szCs w:val="18"/>
              </w:rPr>
              <w:t>Attente: A1</w:t>
            </w:r>
          </w:p>
        </w:tc>
      </w:tr>
      <w:tr w:rsidR="000C0828" w14:paraId="712F9870" w14:textId="77777777">
        <w:trPr>
          <w:trHeight w:val="2375"/>
        </w:trPr>
        <w:tc>
          <w:tcPr>
            <w:tcW w:w="1545" w:type="dxa"/>
            <w:vAlign w:val="center"/>
          </w:tcPr>
          <w:p w14:paraId="712F9867" w14:textId="77777777" w:rsidR="000C0828" w:rsidRDefault="000C0828">
            <w:pPr>
              <w:pBdr>
                <w:top w:val="nil"/>
                <w:left w:val="nil"/>
                <w:bottom w:val="nil"/>
                <w:right w:val="nil"/>
                <w:between w:val="nil"/>
              </w:pBdr>
              <w:spacing w:after="0"/>
              <w:jc w:val="center"/>
              <w:rPr>
                <w:sz w:val="16"/>
                <w:szCs w:val="16"/>
              </w:rPr>
            </w:pPr>
          </w:p>
          <w:p w14:paraId="712F9868" w14:textId="77777777" w:rsidR="000C0828" w:rsidRDefault="003D649B">
            <w:pPr>
              <w:pBdr>
                <w:top w:val="nil"/>
                <w:left w:val="nil"/>
                <w:bottom w:val="nil"/>
                <w:right w:val="nil"/>
                <w:between w:val="nil"/>
              </w:pBdr>
              <w:spacing w:after="0"/>
              <w:jc w:val="center"/>
              <w:rPr>
                <w:color w:val="222222"/>
                <w:sz w:val="16"/>
                <w:szCs w:val="16"/>
              </w:rPr>
            </w:pPr>
            <w:r>
              <w:rPr>
                <w:color w:val="222222"/>
                <w:sz w:val="16"/>
                <w:szCs w:val="16"/>
              </w:rPr>
              <w:t>Démontre une variété de techniques lors de la création de l'animation stop motion</w:t>
            </w:r>
          </w:p>
          <w:p w14:paraId="712F9869" w14:textId="77777777" w:rsidR="000C0828" w:rsidRDefault="000C0828">
            <w:pPr>
              <w:pBdr>
                <w:top w:val="nil"/>
                <w:left w:val="nil"/>
                <w:bottom w:val="nil"/>
                <w:right w:val="nil"/>
                <w:between w:val="nil"/>
              </w:pBdr>
              <w:spacing w:after="0"/>
              <w:jc w:val="center"/>
              <w:rPr>
                <w:sz w:val="16"/>
                <w:szCs w:val="16"/>
              </w:rPr>
            </w:pPr>
          </w:p>
        </w:tc>
        <w:tc>
          <w:tcPr>
            <w:tcW w:w="1607" w:type="dxa"/>
            <w:vAlign w:val="center"/>
          </w:tcPr>
          <w:p w14:paraId="712F986A" w14:textId="77777777" w:rsidR="000C0828" w:rsidRDefault="003D649B">
            <w:pPr>
              <w:spacing w:after="0" w:line="308" w:lineRule="auto"/>
              <w:jc w:val="center"/>
              <w:rPr>
                <w:color w:val="000000"/>
                <w:sz w:val="16"/>
                <w:szCs w:val="16"/>
              </w:rPr>
            </w:pPr>
            <w:r>
              <w:rPr>
                <w:color w:val="222222"/>
                <w:sz w:val="16"/>
                <w:szCs w:val="16"/>
              </w:rPr>
              <w:t>Utilise une variété de techniques et d'outils de planification lors de la création de plans pour des projets de technologie des communications avec une logique considérable et exceptionnelle.</w:t>
            </w:r>
          </w:p>
        </w:tc>
        <w:tc>
          <w:tcPr>
            <w:tcW w:w="1607" w:type="dxa"/>
            <w:vAlign w:val="center"/>
          </w:tcPr>
          <w:p w14:paraId="712F986B" w14:textId="77777777" w:rsidR="000C0828" w:rsidRDefault="003D649B">
            <w:pPr>
              <w:spacing w:after="0" w:line="308" w:lineRule="auto"/>
              <w:jc w:val="center"/>
              <w:rPr>
                <w:color w:val="222222"/>
                <w:sz w:val="16"/>
                <w:szCs w:val="16"/>
              </w:rPr>
            </w:pPr>
            <w:r>
              <w:rPr>
                <w:color w:val="222222"/>
                <w:sz w:val="16"/>
                <w:szCs w:val="16"/>
              </w:rPr>
              <w:t>Utilise une variété de techniques et d'outils de planification lors de la création de plans pour des projets de technologie des communications avec une logique considérable.</w:t>
            </w:r>
          </w:p>
          <w:p w14:paraId="712F986C" w14:textId="77777777" w:rsidR="000C0828" w:rsidRDefault="000C0828">
            <w:pPr>
              <w:pBdr>
                <w:top w:val="nil"/>
                <w:left w:val="nil"/>
                <w:bottom w:val="nil"/>
                <w:right w:val="nil"/>
                <w:between w:val="nil"/>
              </w:pBdr>
              <w:spacing w:after="0"/>
              <w:jc w:val="center"/>
              <w:rPr>
                <w:sz w:val="16"/>
                <w:szCs w:val="16"/>
              </w:rPr>
            </w:pPr>
          </w:p>
        </w:tc>
        <w:tc>
          <w:tcPr>
            <w:tcW w:w="1607" w:type="dxa"/>
            <w:vAlign w:val="center"/>
          </w:tcPr>
          <w:p w14:paraId="712F986D" w14:textId="77777777" w:rsidR="000C0828" w:rsidRDefault="003D649B">
            <w:pPr>
              <w:spacing w:after="0" w:line="308" w:lineRule="auto"/>
              <w:jc w:val="center"/>
              <w:rPr>
                <w:color w:val="000000"/>
                <w:sz w:val="16"/>
                <w:szCs w:val="16"/>
              </w:rPr>
            </w:pPr>
            <w:r>
              <w:rPr>
                <w:color w:val="222222"/>
                <w:sz w:val="16"/>
                <w:szCs w:val="16"/>
              </w:rPr>
              <w:t>Utilise une variété de techniques et d'outils de planification lors de la création de plans pour des projets de technologie des communications avec une logique acceptable</w:t>
            </w:r>
          </w:p>
        </w:tc>
        <w:tc>
          <w:tcPr>
            <w:tcW w:w="1607" w:type="dxa"/>
            <w:vAlign w:val="center"/>
          </w:tcPr>
          <w:p w14:paraId="712F986E" w14:textId="77777777" w:rsidR="000C0828" w:rsidRDefault="003D649B">
            <w:pPr>
              <w:pBdr>
                <w:top w:val="nil"/>
                <w:left w:val="nil"/>
                <w:bottom w:val="nil"/>
                <w:right w:val="nil"/>
                <w:between w:val="nil"/>
              </w:pBdr>
              <w:spacing w:after="0"/>
              <w:jc w:val="center"/>
              <w:rPr>
                <w:color w:val="000000"/>
                <w:sz w:val="16"/>
                <w:szCs w:val="16"/>
              </w:rPr>
            </w:pPr>
            <w:proofErr w:type="gramStart"/>
            <w:r>
              <w:rPr>
                <w:color w:val="222222"/>
                <w:sz w:val="16"/>
                <w:szCs w:val="16"/>
              </w:rPr>
              <w:t>utilisent</w:t>
            </w:r>
            <w:proofErr w:type="gramEnd"/>
            <w:r>
              <w:rPr>
                <w:color w:val="222222"/>
                <w:sz w:val="16"/>
                <w:szCs w:val="16"/>
              </w:rPr>
              <w:t xml:space="preserve"> une variété de techniques et d'outils de planification lors de la création de plans pour des projets de technologie des communications avec une logique faible</w:t>
            </w:r>
            <w:r>
              <w:rPr>
                <w:color w:val="000000"/>
                <w:sz w:val="16"/>
                <w:szCs w:val="16"/>
              </w:rPr>
              <w:t>.</w:t>
            </w:r>
          </w:p>
        </w:tc>
        <w:tc>
          <w:tcPr>
            <w:tcW w:w="1377" w:type="dxa"/>
            <w:vAlign w:val="center"/>
          </w:tcPr>
          <w:p w14:paraId="712F986F" w14:textId="77777777" w:rsidR="000C0828" w:rsidRDefault="003D649B">
            <w:pPr>
              <w:spacing w:after="0"/>
              <w:jc w:val="center"/>
              <w:rPr>
                <w:color w:val="000000"/>
                <w:sz w:val="16"/>
                <w:szCs w:val="16"/>
              </w:rPr>
            </w:pPr>
            <w:r>
              <w:rPr>
                <w:sz w:val="16"/>
                <w:szCs w:val="16"/>
              </w:rPr>
              <w:t>Ne réponds pas les exigences.</w:t>
            </w:r>
          </w:p>
        </w:tc>
      </w:tr>
      <w:tr w:rsidR="000C0828" w14:paraId="712F9873" w14:textId="77777777">
        <w:trPr>
          <w:trHeight w:val="576"/>
        </w:trPr>
        <w:tc>
          <w:tcPr>
            <w:tcW w:w="9350" w:type="dxa"/>
            <w:gridSpan w:val="6"/>
            <w:shd w:val="clear" w:color="auto" w:fill="D9E2F3"/>
            <w:vAlign w:val="center"/>
          </w:tcPr>
          <w:p w14:paraId="712F9871" w14:textId="77777777" w:rsidR="000C0828" w:rsidRDefault="003D649B">
            <w:pPr>
              <w:pBdr>
                <w:top w:val="nil"/>
                <w:left w:val="nil"/>
                <w:bottom w:val="nil"/>
                <w:right w:val="nil"/>
                <w:between w:val="nil"/>
              </w:pBdr>
              <w:spacing w:after="0"/>
              <w:jc w:val="center"/>
              <w:rPr>
                <w:color w:val="222222"/>
                <w:sz w:val="18"/>
                <w:szCs w:val="18"/>
              </w:rPr>
            </w:pPr>
            <w:r>
              <w:rPr>
                <w:color w:val="222222"/>
                <w:sz w:val="18"/>
                <w:szCs w:val="18"/>
              </w:rPr>
              <w:t>Application: Produisez des produits multimédias riches conformes aux normes et formats en constante évolution de l'industrie.</w:t>
            </w:r>
          </w:p>
          <w:p w14:paraId="712F9872" w14:textId="77777777" w:rsidR="000C0828" w:rsidRDefault="003D649B">
            <w:pPr>
              <w:pBdr>
                <w:top w:val="nil"/>
                <w:left w:val="nil"/>
                <w:bottom w:val="nil"/>
                <w:right w:val="nil"/>
                <w:between w:val="nil"/>
              </w:pBdr>
              <w:spacing w:after="0"/>
              <w:jc w:val="center"/>
              <w:rPr>
                <w:color w:val="222222"/>
                <w:sz w:val="18"/>
                <w:szCs w:val="18"/>
              </w:rPr>
            </w:pPr>
            <w:r>
              <w:rPr>
                <w:color w:val="222222"/>
                <w:sz w:val="18"/>
                <w:szCs w:val="18"/>
              </w:rPr>
              <w:t>Attente : B3</w:t>
            </w:r>
          </w:p>
        </w:tc>
      </w:tr>
      <w:tr w:rsidR="000C0828" w14:paraId="712F9881" w14:textId="77777777">
        <w:trPr>
          <w:trHeight w:val="1907"/>
        </w:trPr>
        <w:tc>
          <w:tcPr>
            <w:tcW w:w="1545" w:type="dxa"/>
            <w:vAlign w:val="center"/>
          </w:tcPr>
          <w:p w14:paraId="712F9874" w14:textId="77777777" w:rsidR="000C0828" w:rsidRDefault="000C0828">
            <w:pPr>
              <w:pBdr>
                <w:top w:val="nil"/>
                <w:left w:val="nil"/>
                <w:bottom w:val="nil"/>
                <w:right w:val="nil"/>
                <w:between w:val="nil"/>
              </w:pBdr>
              <w:spacing w:after="0"/>
              <w:jc w:val="center"/>
              <w:rPr>
                <w:sz w:val="18"/>
                <w:szCs w:val="18"/>
              </w:rPr>
            </w:pPr>
          </w:p>
          <w:p w14:paraId="712F9875" w14:textId="77777777" w:rsidR="000C0828" w:rsidRDefault="003D649B">
            <w:pPr>
              <w:pBdr>
                <w:top w:val="nil"/>
                <w:left w:val="nil"/>
                <w:bottom w:val="nil"/>
                <w:right w:val="nil"/>
                <w:between w:val="nil"/>
              </w:pBdr>
              <w:spacing w:after="0"/>
              <w:jc w:val="center"/>
              <w:rPr>
                <w:color w:val="222222"/>
                <w:sz w:val="18"/>
                <w:szCs w:val="18"/>
              </w:rPr>
            </w:pPr>
            <w:r>
              <w:rPr>
                <w:color w:val="222222"/>
                <w:sz w:val="18"/>
                <w:szCs w:val="18"/>
              </w:rPr>
              <w:t>Utilisation d'une variété d'outils et de techniques lors de la création de l'animation image par image</w:t>
            </w:r>
          </w:p>
          <w:p w14:paraId="712F9876" w14:textId="77777777" w:rsidR="000C0828" w:rsidRDefault="000C0828">
            <w:pPr>
              <w:pBdr>
                <w:top w:val="nil"/>
                <w:left w:val="nil"/>
                <w:bottom w:val="nil"/>
                <w:right w:val="nil"/>
                <w:between w:val="nil"/>
              </w:pBdr>
              <w:spacing w:after="0"/>
              <w:jc w:val="center"/>
              <w:rPr>
                <w:sz w:val="18"/>
                <w:szCs w:val="18"/>
              </w:rPr>
            </w:pPr>
          </w:p>
        </w:tc>
        <w:tc>
          <w:tcPr>
            <w:tcW w:w="1607" w:type="dxa"/>
            <w:vAlign w:val="center"/>
          </w:tcPr>
          <w:p w14:paraId="712F9877" w14:textId="77777777" w:rsidR="000C0828" w:rsidRDefault="000C0828">
            <w:pPr>
              <w:pBdr>
                <w:top w:val="nil"/>
                <w:left w:val="nil"/>
                <w:bottom w:val="nil"/>
                <w:right w:val="nil"/>
                <w:between w:val="nil"/>
              </w:pBdr>
              <w:spacing w:after="0"/>
              <w:jc w:val="center"/>
              <w:rPr>
                <w:sz w:val="18"/>
                <w:szCs w:val="18"/>
              </w:rPr>
            </w:pPr>
          </w:p>
          <w:p w14:paraId="712F9878" w14:textId="77777777" w:rsidR="000C0828" w:rsidRDefault="003D649B">
            <w:pPr>
              <w:pBdr>
                <w:top w:val="nil"/>
                <w:left w:val="nil"/>
                <w:bottom w:val="nil"/>
                <w:right w:val="nil"/>
                <w:between w:val="nil"/>
              </w:pBdr>
              <w:spacing w:after="0"/>
              <w:jc w:val="center"/>
              <w:rPr>
                <w:color w:val="222222"/>
                <w:sz w:val="16"/>
                <w:szCs w:val="16"/>
              </w:rPr>
            </w:pPr>
            <w:r>
              <w:rPr>
                <w:color w:val="222222"/>
                <w:sz w:val="16"/>
                <w:szCs w:val="16"/>
              </w:rPr>
              <w:t>Produit des produits multimédias riches qui se conforment aux normes et formats en constante évolution de l'industrie avec une maîtrise considérable</w:t>
            </w:r>
          </w:p>
          <w:p w14:paraId="712F9879" w14:textId="77777777" w:rsidR="000C0828" w:rsidRDefault="000C0828">
            <w:pPr>
              <w:pBdr>
                <w:top w:val="nil"/>
                <w:left w:val="nil"/>
                <w:bottom w:val="nil"/>
                <w:right w:val="nil"/>
                <w:between w:val="nil"/>
              </w:pBdr>
              <w:spacing w:after="0"/>
              <w:jc w:val="center"/>
              <w:rPr>
                <w:sz w:val="18"/>
                <w:szCs w:val="18"/>
              </w:rPr>
            </w:pPr>
          </w:p>
        </w:tc>
        <w:tc>
          <w:tcPr>
            <w:tcW w:w="1607" w:type="dxa"/>
            <w:vAlign w:val="center"/>
          </w:tcPr>
          <w:p w14:paraId="712F987A" w14:textId="77777777" w:rsidR="000C0828" w:rsidRDefault="003D649B">
            <w:pPr>
              <w:spacing w:after="0"/>
              <w:jc w:val="center"/>
              <w:rPr>
                <w:color w:val="222222"/>
                <w:sz w:val="16"/>
                <w:szCs w:val="16"/>
              </w:rPr>
            </w:pPr>
            <w:r>
              <w:rPr>
                <w:color w:val="222222"/>
                <w:sz w:val="16"/>
                <w:szCs w:val="16"/>
              </w:rPr>
              <w:t>Produit des produits multimédias riches qui se conforment aux normes et formats en constante évolution de l'industrie avec une bonne considérable</w:t>
            </w:r>
          </w:p>
          <w:p w14:paraId="712F987B" w14:textId="77777777" w:rsidR="000C0828" w:rsidRDefault="000C0828">
            <w:pPr>
              <w:pBdr>
                <w:top w:val="nil"/>
                <w:left w:val="nil"/>
                <w:bottom w:val="nil"/>
                <w:right w:val="nil"/>
                <w:between w:val="nil"/>
              </w:pBdr>
              <w:spacing w:after="0"/>
              <w:jc w:val="center"/>
              <w:rPr>
                <w:sz w:val="18"/>
                <w:szCs w:val="18"/>
              </w:rPr>
            </w:pPr>
          </w:p>
        </w:tc>
        <w:tc>
          <w:tcPr>
            <w:tcW w:w="1607" w:type="dxa"/>
            <w:vAlign w:val="center"/>
          </w:tcPr>
          <w:p w14:paraId="712F987C" w14:textId="77777777" w:rsidR="000C0828" w:rsidRDefault="003D649B">
            <w:pPr>
              <w:spacing w:after="0"/>
              <w:jc w:val="center"/>
              <w:rPr>
                <w:color w:val="222222"/>
                <w:sz w:val="16"/>
                <w:szCs w:val="16"/>
              </w:rPr>
            </w:pPr>
            <w:r>
              <w:rPr>
                <w:color w:val="222222"/>
                <w:sz w:val="16"/>
                <w:szCs w:val="16"/>
              </w:rPr>
              <w:t>Produis des produits multimédias riches qui se conforment aux normes et formats en constante évolution de l'industrie avec une maîtrise qui manque quelques précisions</w:t>
            </w:r>
          </w:p>
          <w:p w14:paraId="712F987D" w14:textId="77777777" w:rsidR="000C0828" w:rsidRDefault="000C0828">
            <w:pPr>
              <w:pBdr>
                <w:top w:val="nil"/>
                <w:left w:val="nil"/>
                <w:bottom w:val="nil"/>
                <w:right w:val="nil"/>
                <w:between w:val="nil"/>
              </w:pBdr>
              <w:spacing w:after="0"/>
              <w:jc w:val="center"/>
              <w:rPr>
                <w:sz w:val="18"/>
                <w:szCs w:val="18"/>
              </w:rPr>
            </w:pPr>
          </w:p>
        </w:tc>
        <w:tc>
          <w:tcPr>
            <w:tcW w:w="1607" w:type="dxa"/>
            <w:vAlign w:val="center"/>
          </w:tcPr>
          <w:p w14:paraId="712F987E" w14:textId="77777777" w:rsidR="000C0828" w:rsidRDefault="003D649B">
            <w:pPr>
              <w:spacing w:after="0"/>
              <w:jc w:val="center"/>
              <w:rPr>
                <w:color w:val="222222"/>
                <w:sz w:val="16"/>
                <w:szCs w:val="16"/>
              </w:rPr>
            </w:pPr>
            <w:r>
              <w:rPr>
                <w:color w:val="222222"/>
                <w:sz w:val="16"/>
                <w:szCs w:val="16"/>
              </w:rPr>
              <w:t xml:space="preserve">Produit des produits multimédias riches qui se conforment aux normes et formats en constante évolution de l'industrie avec plusieurs lacunes. </w:t>
            </w:r>
          </w:p>
          <w:p w14:paraId="712F987F" w14:textId="77777777" w:rsidR="000C0828" w:rsidRDefault="003D649B">
            <w:pPr>
              <w:pBdr>
                <w:top w:val="nil"/>
                <w:left w:val="nil"/>
                <w:bottom w:val="nil"/>
                <w:right w:val="nil"/>
                <w:between w:val="nil"/>
              </w:pBdr>
              <w:spacing w:after="0"/>
              <w:jc w:val="center"/>
              <w:rPr>
                <w:color w:val="000000"/>
                <w:sz w:val="18"/>
                <w:szCs w:val="18"/>
              </w:rPr>
            </w:pPr>
            <w:r>
              <w:rPr>
                <w:color w:val="000000"/>
                <w:sz w:val="18"/>
                <w:szCs w:val="18"/>
              </w:rPr>
              <w:t>.</w:t>
            </w:r>
          </w:p>
        </w:tc>
        <w:tc>
          <w:tcPr>
            <w:tcW w:w="1377" w:type="dxa"/>
            <w:vAlign w:val="center"/>
          </w:tcPr>
          <w:p w14:paraId="712F9880" w14:textId="77777777" w:rsidR="000C0828" w:rsidRDefault="003D649B">
            <w:pPr>
              <w:spacing w:after="0"/>
              <w:jc w:val="center"/>
              <w:rPr>
                <w:color w:val="000000"/>
                <w:sz w:val="18"/>
                <w:szCs w:val="18"/>
              </w:rPr>
            </w:pPr>
            <w:r>
              <w:rPr>
                <w:sz w:val="18"/>
                <w:szCs w:val="18"/>
              </w:rPr>
              <w:t>Ne réponds pas les exigences.</w:t>
            </w:r>
          </w:p>
        </w:tc>
      </w:tr>
    </w:tbl>
    <w:p w14:paraId="712F9883" w14:textId="2F38B1EB" w:rsidR="000C0828" w:rsidRDefault="00867E77">
      <w:pPr>
        <w:pStyle w:val="Heading1"/>
      </w:pPr>
      <w:hyperlink w:anchor="_2250f4o">
        <w:bookmarkStart w:id="88" w:name="_Toc55912174"/>
        <w:r w:rsidR="003D649B">
          <w:rPr>
            <w:color w:val="1155CC"/>
          </w:rPr>
          <w:t>Annexe B – Liens d’animations observe et apprends</w:t>
        </w:r>
        <w:bookmarkEnd w:id="88"/>
      </w:hyperlink>
    </w:p>
    <w:p w14:paraId="712F9884" w14:textId="20504E99" w:rsidR="000C0828" w:rsidRDefault="003D649B">
      <w:pPr>
        <w:pStyle w:val="Heading1"/>
      </w:pPr>
      <w:bookmarkStart w:id="89" w:name="_Toc55912175"/>
      <w:r>
        <w:t>Activité 1 – Explorez l’histoire de l'animation et des circonstances favorables de carrière</w:t>
      </w:r>
      <w:bookmarkEnd w:id="89"/>
    </w:p>
    <w:tbl>
      <w:tblPr>
        <w:tblStyle w:val="ac"/>
        <w:tblW w:w="9355" w:type="dxa"/>
        <w:tblBorders>
          <w:top w:val="nil"/>
          <w:left w:val="nil"/>
          <w:bottom w:val="nil"/>
          <w:right w:val="nil"/>
          <w:insideH w:val="nil"/>
          <w:insideV w:val="nil"/>
        </w:tblBorders>
        <w:tblLayout w:type="fixed"/>
        <w:tblLook w:val="0400" w:firstRow="0" w:lastRow="0" w:firstColumn="0" w:lastColumn="0" w:noHBand="0" w:noVBand="1"/>
      </w:tblPr>
      <w:tblGrid>
        <w:gridCol w:w="5745"/>
        <w:gridCol w:w="3610"/>
      </w:tblGrid>
      <w:tr w:rsidR="000C0828" w14:paraId="712F9889" w14:textId="77777777">
        <w:tc>
          <w:tcPr>
            <w:tcW w:w="5745" w:type="dxa"/>
            <w:tcMar>
              <w:left w:w="0" w:type="dxa"/>
              <w:right w:w="0" w:type="dxa"/>
            </w:tcMar>
          </w:tcPr>
          <w:p w14:paraId="712F9885" w14:textId="1DC9BB95"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L</w:t>
            </w:r>
            <w:r>
              <w:rPr>
                <w:color w:val="000000"/>
                <w:sz w:val="24"/>
                <w:szCs w:val="24"/>
              </w:rPr>
              <w:t xml:space="preserve">es meilleurs </w:t>
            </w:r>
            <w:r>
              <w:rPr>
                <w:sz w:val="24"/>
                <w:szCs w:val="24"/>
              </w:rPr>
              <w:t>a</w:t>
            </w:r>
            <w:r>
              <w:rPr>
                <w:color w:val="000000"/>
                <w:sz w:val="24"/>
                <w:szCs w:val="24"/>
              </w:rPr>
              <w:t>nimateurs</w:t>
            </w:r>
          </w:p>
          <w:p w14:paraId="712F9886" w14:textId="77777777" w:rsidR="000C0828" w:rsidRDefault="00867E77">
            <w:pPr>
              <w:pBdr>
                <w:top w:val="nil"/>
                <w:left w:val="nil"/>
                <w:bottom w:val="nil"/>
                <w:right w:val="nil"/>
                <w:between w:val="nil"/>
              </w:pBdr>
              <w:spacing w:after="0"/>
              <w:rPr>
                <w:color w:val="000000"/>
                <w:sz w:val="24"/>
                <w:szCs w:val="24"/>
              </w:rPr>
            </w:pPr>
            <w:hyperlink r:id="rId80">
              <w:r w:rsidR="003D649B">
                <w:rPr>
                  <w:color w:val="1932FF"/>
                  <w:u w:val="single"/>
                </w:rPr>
                <w:t>10 meilleurs animateurs de tous les temps</w:t>
              </w:r>
            </w:hyperlink>
          </w:p>
          <w:p w14:paraId="712F9887" w14:textId="77777777" w:rsidR="000C0828" w:rsidRDefault="00867E77">
            <w:pPr>
              <w:pBdr>
                <w:top w:val="nil"/>
                <w:left w:val="nil"/>
                <w:bottom w:val="nil"/>
                <w:right w:val="nil"/>
                <w:between w:val="nil"/>
              </w:pBdr>
              <w:spacing w:after="0"/>
              <w:rPr>
                <w:color w:val="000000"/>
                <w:sz w:val="24"/>
                <w:szCs w:val="24"/>
              </w:rPr>
            </w:pPr>
            <w:hyperlink r:id="rId81">
              <w:r w:rsidR="003D649B">
                <w:rPr>
                  <w:color w:val="1155CC"/>
                  <w:sz w:val="24"/>
                  <w:szCs w:val="24"/>
                  <w:u w:val="single"/>
                </w:rPr>
                <w:t>https://www.youtube.com/watch?v=xWbE9WnieJ0</w:t>
              </w:r>
            </w:hyperlink>
            <w:r w:rsidR="003D649B">
              <w:rPr>
                <w:color w:val="000000"/>
                <w:sz w:val="24"/>
                <w:szCs w:val="24"/>
              </w:rPr>
              <w:t xml:space="preserve"> </w:t>
            </w:r>
          </w:p>
        </w:tc>
        <w:tc>
          <w:tcPr>
            <w:tcW w:w="3610" w:type="dxa"/>
            <w:tcMar>
              <w:left w:w="0" w:type="dxa"/>
              <w:right w:w="0" w:type="dxa"/>
            </w:tcMar>
          </w:tcPr>
          <w:p w14:paraId="712F9888" w14:textId="77777777" w:rsidR="000C0828" w:rsidRDefault="003D649B">
            <w:r>
              <w:rPr>
                <w:noProof/>
              </w:rPr>
              <w:drawing>
                <wp:inline distT="0" distB="0" distL="0" distR="0" wp14:anchorId="712F9928" wp14:editId="712F9929">
                  <wp:extent cx="2286000" cy="1289304"/>
                  <wp:effectExtent l="0" t="0" r="0" b="0"/>
                  <wp:docPr id="21" name="image26.png" descr="YouTube video link thumbnail of a character in a neck brace smoking a cigar, with the title &quot;Watch Me Move&quot;"/>
                  <wp:cNvGraphicFramePr/>
                  <a:graphic xmlns:a="http://schemas.openxmlformats.org/drawingml/2006/main">
                    <a:graphicData uri="http://schemas.openxmlformats.org/drawingml/2006/picture">
                      <pic:pic xmlns:pic="http://schemas.openxmlformats.org/drawingml/2006/picture">
                        <pic:nvPicPr>
                          <pic:cNvPr id="0" name="image26.png" descr="YouTube video link thumbnail of a character in a neck brace smoking a cigar, with the title &quot;Watch Me Move&quot;"/>
                          <pic:cNvPicPr preferRelativeResize="0"/>
                        </pic:nvPicPr>
                        <pic:blipFill>
                          <a:blip r:embed="rId82"/>
                          <a:srcRect/>
                          <a:stretch>
                            <a:fillRect/>
                          </a:stretch>
                        </pic:blipFill>
                        <pic:spPr>
                          <a:xfrm>
                            <a:off x="0" y="0"/>
                            <a:ext cx="2286000" cy="1289304"/>
                          </a:xfrm>
                          <a:prstGeom prst="rect">
                            <a:avLst/>
                          </a:prstGeom>
                          <a:ln/>
                        </pic:spPr>
                      </pic:pic>
                    </a:graphicData>
                  </a:graphic>
                </wp:inline>
              </w:drawing>
            </w:r>
          </w:p>
        </w:tc>
      </w:tr>
      <w:tr w:rsidR="000C0828" w14:paraId="712F988E" w14:textId="77777777">
        <w:tc>
          <w:tcPr>
            <w:tcW w:w="5745" w:type="dxa"/>
            <w:tcMar>
              <w:left w:w="0" w:type="dxa"/>
              <w:right w:w="0" w:type="dxa"/>
            </w:tcMar>
          </w:tcPr>
          <w:p w14:paraId="712F988A" w14:textId="44B19BE0" w:rsidR="000C0828" w:rsidRDefault="003D649B">
            <w:pPr>
              <w:pBdr>
                <w:top w:val="nil"/>
                <w:left w:val="nil"/>
                <w:bottom w:val="nil"/>
                <w:right w:val="nil"/>
                <w:between w:val="nil"/>
              </w:pBdr>
              <w:spacing w:after="0"/>
              <w:rPr>
                <w:color w:val="000000"/>
                <w:sz w:val="24"/>
                <w:szCs w:val="24"/>
              </w:rPr>
            </w:pPr>
            <w:r>
              <w:rPr>
                <w:b/>
              </w:rPr>
              <w:t>Observe et apprends</w:t>
            </w:r>
            <w:r>
              <w:rPr>
                <w:sz w:val="24"/>
                <w:szCs w:val="24"/>
              </w:rPr>
              <w:t xml:space="preserve"> </w:t>
            </w:r>
            <w:r>
              <w:rPr>
                <w:color w:val="000000"/>
                <w:sz w:val="24"/>
                <w:szCs w:val="24"/>
              </w:rPr>
              <w:t>– NFB</w:t>
            </w:r>
          </w:p>
          <w:p w14:paraId="712F988B" w14:textId="77777777" w:rsidR="000C0828" w:rsidRDefault="00867E77">
            <w:pPr>
              <w:pBdr>
                <w:top w:val="nil"/>
                <w:left w:val="nil"/>
                <w:bottom w:val="nil"/>
                <w:right w:val="nil"/>
                <w:between w:val="nil"/>
              </w:pBdr>
              <w:spacing w:after="0"/>
              <w:rPr>
                <w:color w:val="000000"/>
                <w:sz w:val="24"/>
                <w:szCs w:val="24"/>
              </w:rPr>
            </w:pPr>
            <w:hyperlink r:id="rId83">
              <w:r w:rsidR="003D649B">
                <w:rPr>
                  <w:color w:val="1932FF"/>
                  <w:u w:val="single"/>
                </w:rPr>
                <w:t xml:space="preserve">National Film </w:t>
              </w:r>
              <w:proofErr w:type="spellStart"/>
              <w:r w:rsidR="003D649B">
                <w:rPr>
                  <w:color w:val="1932FF"/>
                  <w:u w:val="single"/>
                </w:rPr>
                <w:t>Board</w:t>
              </w:r>
              <w:proofErr w:type="spellEnd"/>
            </w:hyperlink>
          </w:p>
          <w:p w14:paraId="712F988C" w14:textId="77777777" w:rsidR="000C0828" w:rsidRDefault="00867E77">
            <w:pPr>
              <w:pBdr>
                <w:top w:val="nil"/>
                <w:left w:val="nil"/>
                <w:bottom w:val="nil"/>
                <w:right w:val="nil"/>
                <w:between w:val="nil"/>
              </w:pBdr>
              <w:spacing w:after="0"/>
              <w:rPr>
                <w:color w:val="000000"/>
                <w:sz w:val="24"/>
                <w:szCs w:val="24"/>
              </w:rPr>
            </w:pPr>
            <w:hyperlink r:id="rId84">
              <w:r w:rsidR="003D649B">
                <w:rPr>
                  <w:color w:val="1155CC"/>
                  <w:sz w:val="24"/>
                  <w:szCs w:val="24"/>
                  <w:u w:val="single"/>
                </w:rPr>
                <w:t>https://www.nfb.ca/animation/</w:t>
              </w:r>
            </w:hyperlink>
            <w:r w:rsidR="003D649B">
              <w:rPr>
                <w:color w:val="000000"/>
                <w:sz w:val="24"/>
                <w:szCs w:val="24"/>
              </w:rPr>
              <w:t xml:space="preserve"> </w:t>
            </w:r>
          </w:p>
        </w:tc>
        <w:tc>
          <w:tcPr>
            <w:tcW w:w="3610" w:type="dxa"/>
            <w:tcMar>
              <w:left w:w="0" w:type="dxa"/>
              <w:right w:w="0" w:type="dxa"/>
            </w:tcMar>
          </w:tcPr>
          <w:p w14:paraId="712F988D" w14:textId="77777777" w:rsidR="000C0828" w:rsidRDefault="003D649B">
            <w:r>
              <w:rPr>
                <w:noProof/>
              </w:rPr>
              <w:drawing>
                <wp:inline distT="0" distB="0" distL="0" distR="0" wp14:anchorId="712F992A" wp14:editId="712F992B">
                  <wp:extent cx="2286000" cy="1026247"/>
                  <wp:effectExtent l="0" t="0" r="0" b="0"/>
                  <wp:docPr id="22" name="image24.png" descr="National Film Board thumbnail of four cartoon kids in the back seat of a car, one of them with their feet in the air laying upside down"/>
                  <wp:cNvGraphicFramePr/>
                  <a:graphic xmlns:a="http://schemas.openxmlformats.org/drawingml/2006/main">
                    <a:graphicData uri="http://schemas.openxmlformats.org/drawingml/2006/picture">
                      <pic:pic xmlns:pic="http://schemas.openxmlformats.org/drawingml/2006/picture">
                        <pic:nvPicPr>
                          <pic:cNvPr id="0" name="image24.png" descr="National Film Board thumbnail of four cartoon kids in the back seat of a car, one of them with their feet in the air laying upside down"/>
                          <pic:cNvPicPr preferRelativeResize="0"/>
                        </pic:nvPicPr>
                        <pic:blipFill>
                          <a:blip r:embed="rId85"/>
                          <a:srcRect/>
                          <a:stretch>
                            <a:fillRect/>
                          </a:stretch>
                        </pic:blipFill>
                        <pic:spPr>
                          <a:xfrm>
                            <a:off x="0" y="0"/>
                            <a:ext cx="2286000" cy="1026247"/>
                          </a:xfrm>
                          <a:prstGeom prst="rect">
                            <a:avLst/>
                          </a:prstGeom>
                          <a:ln/>
                        </pic:spPr>
                      </pic:pic>
                    </a:graphicData>
                  </a:graphic>
                </wp:inline>
              </w:drawing>
            </w:r>
          </w:p>
        </w:tc>
      </w:tr>
      <w:tr w:rsidR="000C0828" w14:paraId="712F9893" w14:textId="77777777">
        <w:tc>
          <w:tcPr>
            <w:tcW w:w="5745" w:type="dxa"/>
          </w:tcPr>
          <w:p w14:paraId="712F988F" w14:textId="3DAC070C"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C</w:t>
            </w:r>
            <w:r>
              <w:rPr>
                <w:sz w:val="24"/>
                <w:szCs w:val="24"/>
              </w:rPr>
              <w:t>ollèges de l'Ontario</w:t>
            </w:r>
            <w:r>
              <w:rPr>
                <w:color w:val="000000"/>
                <w:sz w:val="24"/>
                <w:szCs w:val="24"/>
              </w:rPr>
              <w:t xml:space="preserve"> </w:t>
            </w:r>
          </w:p>
          <w:p w14:paraId="712F9890" w14:textId="77777777" w:rsidR="000C0828" w:rsidRDefault="00867E77">
            <w:pPr>
              <w:pBdr>
                <w:top w:val="nil"/>
                <w:left w:val="nil"/>
                <w:bottom w:val="nil"/>
                <w:right w:val="nil"/>
                <w:between w:val="nil"/>
              </w:pBdr>
              <w:spacing w:after="0"/>
              <w:rPr>
                <w:color w:val="000000"/>
                <w:sz w:val="24"/>
                <w:szCs w:val="24"/>
              </w:rPr>
            </w:pPr>
            <w:hyperlink r:id="rId86">
              <w:r w:rsidR="003D649B">
                <w:rPr>
                  <w:color w:val="1932FF"/>
                  <w:u w:val="single"/>
                </w:rPr>
                <w:t>Ontariocolleges.ca</w:t>
              </w:r>
            </w:hyperlink>
          </w:p>
          <w:p w14:paraId="712F9891" w14:textId="77777777" w:rsidR="000C0828" w:rsidRDefault="00867E77">
            <w:pPr>
              <w:pBdr>
                <w:top w:val="nil"/>
                <w:left w:val="nil"/>
                <w:bottom w:val="nil"/>
                <w:right w:val="nil"/>
                <w:between w:val="nil"/>
              </w:pBdr>
              <w:spacing w:after="0"/>
              <w:rPr>
                <w:color w:val="000000"/>
                <w:sz w:val="24"/>
                <w:szCs w:val="24"/>
              </w:rPr>
            </w:pPr>
            <w:hyperlink r:id="rId87">
              <w:r w:rsidR="003D649B">
                <w:rPr>
                  <w:color w:val="1155CC"/>
                  <w:sz w:val="24"/>
                  <w:szCs w:val="24"/>
                  <w:u w:val="single"/>
                </w:rPr>
                <w:t>https://www.ontariocolleges.ca/en/programs/arts-and-culture/animation</w:t>
              </w:r>
            </w:hyperlink>
            <w:r w:rsidR="003D649B">
              <w:rPr>
                <w:color w:val="000000"/>
                <w:sz w:val="24"/>
                <w:szCs w:val="24"/>
              </w:rPr>
              <w:t xml:space="preserve"> </w:t>
            </w:r>
          </w:p>
        </w:tc>
        <w:tc>
          <w:tcPr>
            <w:tcW w:w="3610" w:type="dxa"/>
          </w:tcPr>
          <w:p w14:paraId="712F9892" w14:textId="77777777" w:rsidR="000C0828" w:rsidRDefault="003D649B">
            <w:r>
              <w:rPr>
                <w:noProof/>
              </w:rPr>
              <w:drawing>
                <wp:inline distT="0" distB="0" distL="0" distR="0" wp14:anchorId="712F992C" wp14:editId="712F992D">
                  <wp:extent cx="2286000" cy="1262875"/>
                  <wp:effectExtent l="0" t="0" r="0" b="0"/>
                  <wp:docPr id="24" name="image29.png" descr="Ontario Colleges website thumbnail picture of a student drawing with the titles &quot;ontariocolleges.ca&quot; and &quot;Animation&quot;"/>
                  <wp:cNvGraphicFramePr/>
                  <a:graphic xmlns:a="http://schemas.openxmlformats.org/drawingml/2006/main">
                    <a:graphicData uri="http://schemas.openxmlformats.org/drawingml/2006/picture">
                      <pic:pic xmlns:pic="http://schemas.openxmlformats.org/drawingml/2006/picture">
                        <pic:nvPicPr>
                          <pic:cNvPr id="0" name="image29.png" descr="Ontario Colleges website thumbnail picture of a student drawing with the titles &quot;ontariocolleges.ca&quot; and &quot;Animation&quot;"/>
                          <pic:cNvPicPr preferRelativeResize="0"/>
                        </pic:nvPicPr>
                        <pic:blipFill>
                          <a:blip r:embed="rId88"/>
                          <a:srcRect/>
                          <a:stretch>
                            <a:fillRect/>
                          </a:stretch>
                        </pic:blipFill>
                        <pic:spPr>
                          <a:xfrm>
                            <a:off x="0" y="0"/>
                            <a:ext cx="2286000" cy="1262875"/>
                          </a:xfrm>
                          <a:prstGeom prst="rect">
                            <a:avLst/>
                          </a:prstGeom>
                          <a:ln/>
                        </pic:spPr>
                      </pic:pic>
                    </a:graphicData>
                  </a:graphic>
                </wp:inline>
              </w:drawing>
            </w:r>
          </w:p>
        </w:tc>
      </w:tr>
      <w:tr w:rsidR="000C0828" w14:paraId="712F9898" w14:textId="77777777">
        <w:tc>
          <w:tcPr>
            <w:tcW w:w="5745" w:type="dxa"/>
          </w:tcPr>
          <w:p w14:paraId="712F9894" w14:textId="3129A6F9"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J</w:t>
            </w:r>
            <w:r>
              <w:rPr>
                <w:color w:val="000000"/>
                <w:sz w:val="24"/>
                <w:szCs w:val="24"/>
              </w:rPr>
              <w:t>ourné</w:t>
            </w:r>
            <w:r>
              <w:rPr>
                <w:sz w:val="24"/>
                <w:szCs w:val="24"/>
              </w:rPr>
              <w:t>e à l’ouvrage</w:t>
            </w:r>
          </w:p>
          <w:p w14:paraId="712F9895" w14:textId="77777777" w:rsidR="000C0828" w:rsidRDefault="00867E77">
            <w:pPr>
              <w:pBdr>
                <w:top w:val="nil"/>
                <w:left w:val="nil"/>
                <w:bottom w:val="nil"/>
                <w:right w:val="nil"/>
                <w:between w:val="nil"/>
              </w:pBdr>
              <w:spacing w:after="0"/>
              <w:rPr>
                <w:color w:val="0000FF"/>
                <w:sz w:val="24"/>
                <w:szCs w:val="24"/>
                <w:u w:val="single"/>
              </w:rPr>
            </w:pPr>
            <w:hyperlink r:id="rId89">
              <w:r w:rsidR="003D649B">
                <w:rPr>
                  <w:color w:val="0000FF"/>
                  <w:u w:val="single"/>
                </w:rPr>
                <w:t>Portfolio étudiant du collège Algonquin</w:t>
              </w:r>
            </w:hyperlink>
            <w:r w:rsidR="003D649B">
              <w:fldChar w:fldCharType="begin"/>
            </w:r>
            <w:r w:rsidR="003D649B">
              <w:instrText xml:space="preserve"> HYPERLINK "https://www.youtube.com/watch?v=5EIfIF_9arw" </w:instrText>
            </w:r>
            <w:r w:rsidR="003D649B">
              <w:fldChar w:fldCharType="separate"/>
            </w:r>
          </w:p>
          <w:p w14:paraId="712F9896" w14:textId="77777777" w:rsidR="000C0828" w:rsidRDefault="003D649B">
            <w:r>
              <w:fldChar w:fldCharType="end"/>
            </w:r>
            <w:hyperlink r:id="rId90">
              <w:r>
                <w:rPr>
                  <w:color w:val="1155CC"/>
                  <w:u w:val="single"/>
                </w:rPr>
                <w:t>https://www.youtube.com/watch?v=5EIfIF_9arw</w:t>
              </w:r>
            </w:hyperlink>
            <w:r>
              <w:t xml:space="preserve"> </w:t>
            </w:r>
          </w:p>
        </w:tc>
        <w:tc>
          <w:tcPr>
            <w:tcW w:w="3610" w:type="dxa"/>
          </w:tcPr>
          <w:p w14:paraId="712F9897" w14:textId="77777777" w:rsidR="000C0828" w:rsidRDefault="003D649B">
            <w:r>
              <w:rPr>
                <w:noProof/>
              </w:rPr>
              <w:drawing>
                <wp:inline distT="0" distB="0" distL="0" distR="0" wp14:anchorId="712F992E" wp14:editId="712F992F">
                  <wp:extent cx="2286000" cy="1203718"/>
                  <wp:effectExtent l="0" t="0" r="0" b="0"/>
                  <wp:docPr id="25" name="image21.png" descr="YouTube video thumbnail promoting Algonquin College Animation Program"/>
                  <wp:cNvGraphicFramePr/>
                  <a:graphic xmlns:a="http://schemas.openxmlformats.org/drawingml/2006/main">
                    <a:graphicData uri="http://schemas.openxmlformats.org/drawingml/2006/picture">
                      <pic:pic xmlns:pic="http://schemas.openxmlformats.org/drawingml/2006/picture">
                        <pic:nvPicPr>
                          <pic:cNvPr id="0" name="image21.png" descr="YouTube video thumbnail promoting Algonquin College Animation Program"/>
                          <pic:cNvPicPr preferRelativeResize="0"/>
                        </pic:nvPicPr>
                        <pic:blipFill>
                          <a:blip r:embed="rId91"/>
                          <a:srcRect/>
                          <a:stretch>
                            <a:fillRect/>
                          </a:stretch>
                        </pic:blipFill>
                        <pic:spPr>
                          <a:xfrm>
                            <a:off x="0" y="0"/>
                            <a:ext cx="2286000" cy="1203718"/>
                          </a:xfrm>
                          <a:prstGeom prst="rect">
                            <a:avLst/>
                          </a:prstGeom>
                          <a:ln/>
                        </pic:spPr>
                      </pic:pic>
                    </a:graphicData>
                  </a:graphic>
                </wp:inline>
              </w:drawing>
            </w:r>
          </w:p>
        </w:tc>
      </w:tr>
      <w:tr w:rsidR="000C0828" w14:paraId="712F989D" w14:textId="77777777">
        <w:tc>
          <w:tcPr>
            <w:tcW w:w="5745" w:type="dxa"/>
          </w:tcPr>
          <w:p w14:paraId="712F9899" w14:textId="5DE1350E"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C</w:t>
            </w:r>
            <w:r>
              <w:rPr>
                <w:sz w:val="24"/>
                <w:szCs w:val="24"/>
              </w:rPr>
              <w:t>arrière</w:t>
            </w:r>
          </w:p>
          <w:p w14:paraId="712F989A" w14:textId="77777777" w:rsidR="000C0828" w:rsidRDefault="00867E77">
            <w:pPr>
              <w:pBdr>
                <w:top w:val="nil"/>
                <w:left w:val="nil"/>
                <w:bottom w:val="nil"/>
                <w:right w:val="nil"/>
                <w:between w:val="nil"/>
              </w:pBdr>
              <w:spacing w:after="0"/>
              <w:rPr>
                <w:color w:val="000000"/>
                <w:sz w:val="24"/>
                <w:szCs w:val="24"/>
              </w:rPr>
            </w:pPr>
            <w:hyperlink r:id="rId92">
              <w:r w:rsidR="003D649B">
                <w:rPr>
                  <w:color w:val="1932FF"/>
                  <w:u w:val="single"/>
                </w:rPr>
                <w:t>Comment bâtir un portfolio &amp; avoir un emploi</w:t>
              </w:r>
            </w:hyperlink>
          </w:p>
          <w:p w14:paraId="712F989B" w14:textId="77777777" w:rsidR="000C0828" w:rsidRDefault="00867E77">
            <w:hyperlink r:id="rId93">
              <w:r w:rsidR="003D649B">
                <w:rPr>
                  <w:color w:val="1155CC"/>
                  <w:u w:val="single"/>
                </w:rPr>
                <w:t>https://www.youtube.com/watch?v=PdeZsV6nIoY</w:t>
              </w:r>
            </w:hyperlink>
            <w:r w:rsidR="003D649B">
              <w:t xml:space="preserve"> </w:t>
            </w:r>
          </w:p>
        </w:tc>
        <w:tc>
          <w:tcPr>
            <w:tcW w:w="3610" w:type="dxa"/>
          </w:tcPr>
          <w:p w14:paraId="712F989C" w14:textId="77777777" w:rsidR="000C0828" w:rsidRDefault="003D649B">
            <w:r>
              <w:rPr>
                <w:noProof/>
              </w:rPr>
              <w:drawing>
                <wp:inline distT="0" distB="0" distL="0" distR="0" wp14:anchorId="712F9930" wp14:editId="712F9931">
                  <wp:extent cx="2286000" cy="1196311"/>
                  <wp:effectExtent l="0" t="0" r="0" b="0"/>
                  <wp:docPr id="26" name="image27.png" descr="YouTube video thumbnail picture of a lady in a white blouse with black scarf standing in front of a painting"/>
                  <wp:cNvGraphicFramePr/>
                  <a:graphic xmlns:a="http://schemas.openxmlformats.org/drawingml/2006/main">
                    <a:graphicData uri="http://schemas.openxmlformats.org/drawingml/2006/picture">
                      <pic:pic xmlns:pic="http://schemas.openxmlformats.org/drawingml/2006/picture">
                        <pic:nvPicPr>
                          <pic:cNvPr id="0" name="image27.png" descr="YouTube video thumbnail picture of a lady in a white blouse with black scarf standing in front of a painting"/>
                          <pic:cNvPicPr preferRelativeResize="0"/>
                        </pic:nvPicPr>
                        <pic:blipFill>
                          <a:blip r:embed="rId94"/>
                          <a:srcRect/>
                          <a:stretch>
                            <a:fillRect/>
                          </a:stretch>
                        </pic:blipFill>
                        <pic:spPr>
                          <a:xfrm>
                            <a:off x="0" y="0"/>
                            <a:ext cx="2286000" cy="1196311"/>
                          </a:xfrm>
                          <a:prstGeom prst="rect">
                            <a:avLst/>
                          </a:prstGeom>
                          <a:ln/>
                        </pic:spPr>
                      </pic:pic>
                    </a:graphicData>
                  </a:graphic>
                </wp:inline>
              </w:drawing>
            </w:r>
          </w:p>
        </w:tc>
      </w:tr>
      <w:tr w:rsidR="000C0828" w14:paraId="712F98A1" w14:textId="77777777">
        <w:tc>
          <w:tcPr>
            <w:tcW w:w="5745" w:type="dxa"/>
          </w:tcPr>
          <w:p w14:paraId="712F989E" w14:textId="18BA4C64" w:rsidR="000C0828" w:rsidRDefault="003D649B">
            <w:pPr>
              <w:pBdr>
                <w:top w:val="nil"/>
                <w:left w:val="nil"/>
                <w:bottom w:val="nil"/>
                <w:right w:val="nil"/>
                <w:between w:val="nil"/>
              </w:pBdr>
              <w:spacing w:after="0"/>
              <w:rPr>
                <w:color w:val="1932FF"/>
                <w:u w:val="single"/>
              </w:rPr>
            </w:pPr>
            <w:r>
              <w:rPr>
                <w:b/>
              </w:rPr>
              <w:lastRenderedPageBreak/>
              <w:t xml:space="preserve">Observe et apprends </w:t>
            </w:r>
            <w:r>
              <w:rPr>
                <w:color w:val="000000"/>
                <w:sz w:val="24"/>
                <w:szCs w:val="24"/>
              </w:rPr>
              <w:t xml:space="preserve">– </w:t>
            </w:r>
            <w:hyperlink r:id="rId95">
              <w:r>
                <w:rPr>
                  <w:color w:val="0000FF"/>
                  <w:sz w:val="24"/>
                  <w:szCs w:val="24"/>
                  <w:u w:val="single"/>
                </w:rPr>
                <w:t>portfolio pour entrer au collège Sheridan</w:t>
              </w:r>
            </w:hyperlink>
            <w:r>
              <w:rPr>
                <w:color w:val="000000"/>
                <w:sz w:val="24"/>
                <w:szCs w:val="24"/>
              </w:rPr>
              <w:t xml:space="preserve"> (</w:t>
            </w:r>
            <w:hyperlink r:id="rId96">
              <w:r>
                <w:rPr>
                  <w:color w:val="1932FF"/>
                  <w:u w:val="single"/>
                </w:rPr>
                <w:t>Accepted Sheridan Animation Portfolio 2019</w:t>
              </w:r>
            </w:hyperlink>
            <w:r>
              <w:rPr>
                <w:color w:val="1932FF"/>
                <w:u w:val="single"/>
              </w:rPr>
              <w:t>)</w:t>
            </w:r>
          </w:p>
          <w:p w14:paraId="712F989F" w14:textId="77777777" w:rsidR="000C0828" w:rsidRDefault="00867E77">
            <w:pPr>
              <w:pBdr>
                <w:top w:val="nil"/>
                <w:left w:val="nil"/>
                <w:bottom w:val="nil"/>
                <w:right w:val="nil"/>
                <w:between w:val="nil"/>
              </w:pBdr>
              <w:spacing w:after="0"/>
              <w:rPr>
                <w:color w:val="000000"/>
                <w:sz w:val="24"/>
                <w:szCs w:val="24"/>
              </w:rPr>
            </w:pPr>
            <w:hyperlink r:id="rId97">
              <w:r w:rsidR="003D649B">
                <w:rPr>
                  <w:color w:val="1155CC"/>
                  <w:sz w:val="24"/>
                  <w:szCs w:val="24"/>
                  <w:u w:val="single"/>
                </w:rPr>
                <w:t>https://www.youtube.com/watch?v=JiBzfDlbg-M</w:t>
              </w:r>
            </w:hyperlink>
            <w:r w:rsidR="003D649B">
              <w:rPr>
                <w:color w:val="000000"/>
                <w:sz w:val="24"/>
                <w:szCs w:val="24"/>
              </w:rPr>
              <w:t xml:space="preserve"> </w:t>
            </w:r>
          </w:p>
        </w:tc>
        <w:tc>
          <w:tcPr>
            <w:tcW w:w="3610" w:type="dxa"/>
          </w:tcPr>
          <w:p w14:paraId="712F98A0" w14:textId="77777777" w:rsidR="000C0828" w:rsidRDefault="003D649B">
            <w:r>
              <w:rPr>
                <w:noProof/>
              </w:rPr>
              <w:drawing>
                <wp:inline distT="0" distB="0" distL="0" distR="0" wp14:anchorId="712F9932" wp14:editId="712F9933">
                  <wp:extent cx="2265354" cy="1196311"/>
                  <wp:effectExtent l="0" t="0" r="0" b="0"/>
                  <wp:docPr id="27" name="image22.png" descr="YouTube Video thumbnail picture of a white marshmallow-like character and the the title &quot;PALUUMIN&quot; with a yellow star on a black background"/>
                  <wp:cNvGraphicFramePr/>
                  <a:graphic xmlns:a="http://schemas.openxmlformats.org/drawingml/2006/main">
                    <a:graphicData uri="http://schemas.openxmlformats.org/drawingml/2006/picture">
                      <pic:pic xmlns:pic="http://schemas.openxmlformats.org/drawingml/2006/picture">
                        <pic:nvPicPr>
                          <pic:cNvPr id="0" name="image22.png" descr="YouTube Video thumbnail picture of a white marshmallow-like character and the the title &quot;PALUUMIN&quot; with a yellow star on a black background"/>
                          <pic:cNvPicPr preferRelativeResize="0"/>
                        </pic:nvPicPr>
                        <pic:blipFill>
                          <a:blip r:embed="rId98"/>
                          <a:srcRect/>
                          <a:stretch>
                            <a:fillRect/>
                          </a:stretch>
                        </pic:blipFill>
                        <pic:spPr>
                          <a:xfrm>
                            <a:off x="0" y="0"/>
                            <a:ext cx="2265354" cy="1196311"/>
                          </a:xfrm>
                          <a:prstGeom prst="rect">
                            <a:avLst/>
                          </a:prstGeom>
                          <a:ln/>
                        </pic:spPr>
                      </pic:pic>
                    </a:graphicData>
                  </a:graphic>
                </wp:inline>
              </w:drawing>
            </w:r>
          </w:p>
        </w:tc>
      </w:tr>
      <w:tr w:rsidR="000C0828" w14:paraId="712F98A6" w14:textId="77777777">
        <w:tc>
          <w:tcPr>
            <w:tcW w:w="5745" w:type="dxa"/>
          </w:tcPr>
          <w:p w14:paraId="712F98A2" w14:textId="35BE6C77"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P</w:t>
            </w:r>
            <w:r>
              <w:rPr>
                <w:color w:val="000000"/>
                <w:sz w:val="24"/>
                <w:szCs w:val="24"/>
              </w:rPr>
              <w:t>ortfolio animation</w:t>
            </w:r>
            <w:r>
              <w:rPr>
                <w:sz w:val="24"/>
                <w:szCs w:val="24"/>
              </w:rPr>
              <w:t xml:space="preserve"> 2D</w:t>
            </w:r>
          </w:p>
          <w:p w14:paraId="712F98A3" w14:textId="77777777" w:rsidR="000C0828" w:rsidRDefault="003D649B">
            <w:pPr>
              <w:pBdr>
                <w:top w:val="nil"/>
                <w:left w:val="nil"/>
                <w:bottom w:val="nil"/>
                <w:right w:val="nil"/>
                <w:between w:val="nil"/>
              </w:pBdr>
              <w:spacing w:after="0"/>
              <w:rPr>
                <w:color w:val="0000FF"/>
                <w:u w:val="single"/>
              </w:rPr>
            </w:pPr>
            <w:r>
              <w:fldChar w:fldCharType="begin"/>
            </w:r>
            <w:r>
              <w:instrText xml:space="preserve"> HYPERLINK "https://www.youtube.com/watch?v=QRhTOB-u2kA" </w:instrText>
            </w:r>
            <w:r>
              <w:fldChar w:fldCharType="separate"/>
            </w:r>
            <w:proofErr w:type="spellStart"/>
            <w:r>
              <w:rPr>
                <w:color w:val="0000FF"/>
                <w:u w:val="single"/>
              </w:rPr>
              <w:t>Toon</w:t>
            </w:r>
            <w:proofErr w:type="spellEnd"/>
            <w:r>
              <w:rPr>
                <w:color w:val="0000FF"/>
                <w:u w:val="single"/>
              </w:rPr>
              <w:t xml:space="preserve"> Boom Harmony au collège </w:t>
            </w:r>
            <w:proofErr w:type="spellStart"/>
            <w:r>
              <w:rPr>
                <w:color w:val="0000FF"/>
                <w:u w:val="single"/>
              </w:rPr>
              <w:t>Herzing</w:t>
            </w:r>
            <w:proofErr w:type="spellEnd"/>
            <w:r>
              <w:rPr>
                <w:color w:val="0000FF"/>
                <w:u w:val="single"/>
              </w:rPr>
              <w:t xml:space="preserve"> </w:t>
            </w:r>
          </w:p>
          <w:p w14:paraId="712F98A4" w14:textId="77777777" w:rsidR="000C0828" w:rsidRDefault="003D649B">
            <w:pPr>
              <w:pBdr>
                <w:top w:val="nil"/>
                <w:left w:val="nil"/>
                <w:bottom w:val="nil"/>
                <w:right w:val="nil"/>
                <w:between w:val="nil"/>
              </w:pBdr>
              <w:spacing w:after="0"/>
              <w:rPr>
                <w:color w:val="000000"/>
                <w:sz w:val="24"/>
                <w:szCs w:val="24"/>
              </w:rPr>
            </w:pPr>
            <w:r>
              <w:fldChar w:fldCharType="end"/>
            </w:r>
            <w:hyperlink r:id="rId99">
              <w:r>
                <w:rPr>
                  <w:color w:val="0000FF"/>
                  <w:sz w:val="24"/>
                  <w:szCs w:val="24"/>
                  <w:u w:val="single"/>
                </w:rPr>
                <w:t>https://www.youtube.com/watch?v=QRhTOB-u2kA</w:t>
              </w:r>
            </w:hyperlink>
          </w:p>
        </w:tc>
        <w:tc>
          <w:tcPr>
            <w:tcW w:w="3610" w:type="dxa"/>
          </w:tcPr>
          <w:p w14:paraId="712F98A5" w14:textId="77777777" w:rsidR="000C0828" w:rsidRDefault="003D649B">
            <w:r>
              <w:rPr>
                <w:noProof/>
              </w:rPr>
              <w:drawing>
                <wp:inline distT="0" distB="0" distL="0" distR="0" wp14:anchorId="712F9934" wp14:editId="712F9935">
                  <wp:extent cx="2286000" cy="1205073"/>
                  <wp:effectExtent l="0" t="0" r="0" b="0"/>
                  <wp:docPr id="28" name="image23.png" descr="YouTube Video Thumbnail titled &quot;Herzing College 2D Animation Program&quot; and a character drawn from 5 different perspectives"/>
                  <wp:cNvGraphicFramePr/>
                  <a:graphic xmlns:a="http://schemas.openxmlformats.org/drawingml/2006/main">
                    <a:graphicData uri="http://schemas.openxmlformats.org/drawingml/2006/picture">
                      <pic:pic xmlns:pic="http://schemas.openxmlformats.org/drawingml/2006/picture">
                        <pic:nvPicPr>
                          <pic:cNvPr id="0" name="image23.png" descr="YouTube Video Thumbnail titled &quot;Herzing College 2D Animation Program&quot; and a character drawn from 5 different perspectives"/>
                          <pic:cNvPicPr preferRelativeResize="0"/>
                        </pic:nvPicPr>
                        <pic:blipFill>
                          <a:blip r:embed="rId100"/>
                          <a:srcRect/>
                          <a:stretch>
                            <a:fillRect/>
                          </a:stretch>
                        </pic:blipFill>
                        <pic:spPr>
                          <a:xfrm>
                            <a:off x="0" y="0"/>
                            <a:ext cx="2286000" cy="1205073"/>
                          </a:xfrm>
                          <a:prstGeom prst="rect">
                            <a:avLst/>
                          </a:prstGeom>
                          <a:ln/>
                        </pic:spPr>
                      </pic:pic>
                    </a:graphicData>
                  </a:graphic>
                </wp:inline>
              </w:drawing>
            </w:r>
          </w:p>
        </w:tc>
      </w:tr>
    </w:tbl>
    <w:p w14:paraId="712F98A7" w14:textId="1CC8DDC5" w:rsidR="000C0828" w:rsidRDefault="003D649B">
      <w:pPr>
        <w:pStyle w:val="Heading1"/>
      </w:pPr>
      <w:bookmarkStart w:id="90" w:name="_Toc55912176"/>
      <w:r>
        <w:t>Activité 2 – Introduction aux principes d’animation</w:t>
      </w:r>
      <w:bookmarkEnd w:id="90"/>
    </w:p>
    <w:tbl>
      <w:tblPr>
        <w:tblStyle w:val="ad"/>
        <w:tblW w:w="9355" w:type="dxa"/>
        <w:tblBorders>
          <w:top w:val="nil"/>
          <w:left w:val="nil"/>
          <w:bottom w:val="nil"/>
          <w:right w:val="nil"/>
          <w:insideH w:val="nil"/>
          <w:insideV w:val="nil"/>
        </w:tblBorders>
        <w:tblLayout w:type="fixed"/>
        <w:tblLook w:val="0400" w:firstRow="0" w:lastRow="0" w:firstColumn="0" w:lastColumn="0" w:noHBand="0" w:noVBand="1"/>
      </w:tblPr>
      <w:tblGrid>
        <w:gridCol w:w="5755"/>
        <w:gridCol w:w="3600"/>
      </w:tblGrid>
      <w:tr w:rsidR="000C0828" w14:paraId="712F98AC" w14:textId="77777777">
        <w:tc>
          <w:tcPr>
            <w:tcW w:w="5755" w:type="dxa"/>
          </w:tcPr>
          <w:p w14:paraId="712F98A8" w14:textId="249C4739"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L</w:t>
            </w:r>
            <w:r>
              <w:rPr>
                <w:sz w:val="24"/>
                <w:szCs w:val="24"/>
              </w:rPr>
              <w:t>’i</w:t>
            </w:r>
            <w:r>
              <w:rPr>
                <w:color w:val="000000"/>
                <w:sz w:val="24"/>
                <w:szCs w:val="24"/>
              </w:rPr>
              <w:t>llusion de la vie</w:t>
            </w:r>
          </w:p>
          <w:p w14:paraId="712F98A9" w14:textId="77777777" w:rsidR="000C0828" w:rsidRDefault="00867E77">
            <w:pPr>
              <w:pBdr>
                <w:top w:val="nil"/>
                <w:left w:val="nil"/>
                <w:bottom w:val="nil"/>
                <w:right w:val="nil"/>
                <w:between w:val="nil"/>
              </w:pBdr>
              <w:spacing w:after="0"/>
              <w:rPr>
                <w:color w:val="000000"/>
                <w:sz w:val="24"/>
                <w:szCs w:val="24"/>
              </w:rPr>
            </w:pPr>
            <w:hyperlink r:id="rId101">
              <w:r w:rsidR="003D649B">
                <w:rPr>
                  <w:color w:val="1932FF"/>
                  <w:u w:val="single"/>
                </w:rPr>
                <w:t>12 principes d'animation</w:t>
              </w:r>
            </w:hyperlink>
          </w:p>
          <w:p w14:paraId="712F98AA" w14:textId="77777777" w:rsidR="000C0828" w:rsidRDefault="00867E77">
            <w:pPr>
              <w:pBdr>
                <w:top w:val="nil"/>
                <w:left w:val="nil"/>
                <w:bottom w:val="nil"/>
                <w:right w:val="nil"/>
                <w:between w:val="nil"/>
              </w:pBdr>
              <w:spacing w:after="0"/>
              <w:rPr>
                <w:color w:val="000000"/>
                <w:sz w:val="24"/>
                <w:szCs w:val="24"/>
              </w:rPr>
            </w:pPr>
            <w:hyperlink r:id="rId102">
              <w:r w:rsidR="003D649B">
                <w:rPr>
                  <w:color w:val="1155CC"/>
                  <w:sz w:val="24"/>
                  <w:szCs w:val="24"/>
                  <w:u w:val="single"/>
                </w:rPr>
                <w:t>https://vimeo.com/93206523</w:t>
              </w:r>
            </w:hyperlink>
            <w:r w:rsidR="003D649B">
              <w:rPr>
                <w:color w:val="000000"/>
                <w:sz w:val="24"/>
                <w:szCs w:val="24"/>
              </w:rPr>
              <w:t xml:space="preserve"> </w:t>
            </w:r>
          </w:p>
        </w:tc>
        <w:tc>
          <w:tcPr>
            <w:tcW w:w="3600" w:type="dxa"/>
          </w:tcPr>
          <w:p w14:paraId="712F98AB" w14:textId="77777777" w:rsidR="000C0828" w:rsidRDefault="003D649B">
            <w:r>
              <w:rPr>
                <w:noProof/>
              </w:rPr>
              <w:drawing>
                <wp:inline distT="0" distB="0" distL="0" distR="0" wp14:anchorId="712F9936" wp14:editId="712F9937">
                  <wp:extent cx="2286000" cy="1044066"/>
                  <wp:effectExtent l="0" t="0" r="0" b="0"/>
                  <wp:docPr id="29" name="image31.png" descr="A Thumbnail of YouTube Video. The picture is two white boxes one smaller than the other one a blue background"/>
                  <wp:cNvGraphicFramePr/>
                  <a:graphic xmlns:a="http://schemas.openxmlformats.org/drawingml/2006/main">
                    <a:graphicData uri="http://schemas.openxmlformats.org/drawingml/2006/picture">
                      <pic:pic xmlns:pic="http://schemas.openxmlformats.org/drawingml/2006/picture">
                        <pic:nvPicPr>
                          <pic:cNvPr id="0" name="image31.png" descr="A Thumbnail of YouTube Video. The picture is two white boxes one smaller than the other one a blue background"/>
                          <pic:cNvPicPr preferRelativeResize="0"/>
                        </pic:nvPicPr>
                        <pic:blipFill>
                          <a:blip r:embed="rId103"/>
                          <a:srcRect/>
                          <a:stretch>
                            <a:fillRect/>
                          </a:stretch>
                        </pic:blipFill>
                        <pic:spPr>
                          <a:xfrm>
                            <a:off x="0" y="0"/>
                            <a:ext cx="2286000" cy="1044066"/>
                          </a:xfrm>
                          <a:prstGeom prst="rect">
                            <a:avLst/>
                          </a:prstGeom>
                          <a:ln/>
                        </pic:spPr>
                      </pic:pic>
                    </a:graphicData>
                  </a:graphic>
                </wp:inline>
              </w:drawing>
            </w:r>
          </w:p>
        </w:tc>
      </w:tr>
      <w:tr w:rsidR="000C0828" w14:paraId="712F98B1" w14:textId="77777777">
        <w:tc>
          <w:tcPr>
            <w:tcW w:w="5755" w:type="dxa"/>
          </w:tcPr>
          <w:p w14:paraId="712F98AD" w14:textId="06188D67"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12 princip</w:t>
            </w:r>
            <w:r>
              <w:rPr>
                <w:sz w:val="24"/>
                <w:szCs w:val="24"/>
              </w:rPr>
              <w:t>es d'animation</w:t>
            </w:r>
          </w:p>
          <w:p w14:paraId="712F98AE" w14:textId="77777777" w:rsidR="000C0828" w:rsidRDefault="00867E77">
            <w:pPr>
              <w:pBdr>
                <w:top w:val="nil"/>
                <w:left w:val="nil"/>
                <w:bottom w:val="nil"/>
                <w:right w:val="nil"/>
                <w:between w:val="nil"/>
              </w:pBdr>
              <w:spacing w:after="0"/>
              <w:rPr>
                <w:color w:val="000000"/>
                <w:sz w:val="24"/>
                <w:szCs w:val="24"/>
              </w:rPr>
            </w:pPr>
            <w:hyperlink r:id="rId104">
              <w:r w:rsidR="003D649B">
                <w:rPr>
                  <w:color w:val="1932FF"/>
                  <w:u w:val="single"/>
                </w:rPr>
                <w:t xml:space="preserve">12 principes d'animation </w:t>
              </w:r>
            </w:hyperlink>
          </w:p>
          <w:p w14:paraId="712F98AF" w14:textId="77777777" w:rsidR="000C0828" w:rsidRDefault="00867E77">
            <w:pPr>
              <w:pBdr>
                <w:top w:val="nil"/>
                <w:left w:val="nil"/>
                <w:bottom w:val="nil"/>
                <w:right w:val="nil"/>
                <w:between w:val="nil"/>
              </w:pBdr>
              <w:spacing w:after="0"/>
              <w:rPr>
                <w:color w:val="000000"/>
                <w:sz w:val="24"/>
                <w:szCs w:val="24"/>
              </w:rPr>
            </w:pPr>
            <w:hyperlink r:id="rId105">
              <w:r w:rsidR="003D649B">
                <w:rPr>
                  <w:color w:val="1155CC"/>
                  <w:sz w:val="24"/>
                  <w:szCs w:val="24"/>
                  <w:u w:val="single"/>
                </w:rPr>
                <w:t>https://www.youtube.com/watch?v=uDqjIdI4bF4&amp;list=PL-bOh8btec4CXd2ya1NmSKpi92U_l6ZJd&amp;index=13</w:t>
              </w:r>
            </w:hyperlink>
            <w:r w:rsidR="003D649B">
              <w:rPr>
                <w:color w:val="000000"/>
                <w:sz w:val="24"/>
                <w:szCs w:val="24"/>
              </w:rPr>
              <w:t xml:space="preserve"> </w:t>
            </w:r>
          </w:p>
        </w:tc>
        <w:tc>
          <w:tcPr>
            <w:tcW w:w="3600" w:type="dxa"/>
          </w:tcPr>
          <w:p w14:paraId="712F98B0" w14:textId="77777777" w:rsidR="000C0828" w:rsidRDefault="003D649B">
            <w:r>
              <w:rPr>
                <w:noProof/>
              </w:rPr>
              <w:drawing>
                <wp:inline distT="0" distB="0" distL="0" distR="0" wp14:anchorId="712F9938" wp14:editId="712F9939">
                  <wp:extent cx="2286000" cy="1203831"/>
                  <wp:effectExtent l="0" t="0" r="0" b="0"/>
                  <wp:docPr id="30" name="image28.png" descr="A YouTube video thumbnail titled &quot;The 12 Principles of Animation by Frank Thomas &amp; Ollie Johnston&quot;"/>
                  <wp:cNvGraphicFramePr/>
                  <a:graphic xmlns:a="http://schemas.openxmlformats.org/drawingml/2006/main">
                    <a:graphicData uri="http://schemas.openxmlformats.org/drawingml/2006/picture">
                      <pic:pic xmlns:pic="http://schemas.openxmlformats.org/drawingml/2006/picture">
                        <pic:nvPicPr>
                          <pic:cNvPr id="0" name="image28.png" descr="A YouTube video thumbnail titled &quot;The 12 Principles of Animation by Frank Thomas &amp; Ollie Johnston&quot;"/>
                          <pic:cNvPicPr preferRelativeResize="0"/>
                        </pic:nvPicPr>
                        <pic:blipFill>
                          <a:blip r:embed="rId106"/>
                          <a:srcRect/>
                          <a:stretch>
                            <a:fillRect/>
                          </a:stretch>
                        </pic:blipFill>
                        <pic:spPr>
                          <a:xfrm>
                            <a:off x="0" y="0"/>
                            <a:ext cx="2286000" cy="1203831"/>
                          </a:xfrm>
                          <a:prstGeom prst="rect">
                            <a:avLst/>
                          </a:prstGeom>
                          <a:ln/>
                        </pic:spPr>
                      </pic:pic>
                    </a:graphicData>
                  </a:graphic>
                </wp:inline>
              </w:drawing>
            </w:r>
          </w:p>
        </w:tc>
      </w:tr>
      <w:tr w:rsidR="000C0828" w14:paraId="712F98B6" w14:textId="77777777">
        <w:tc>
          <w:tcPr>
            <w:tcW w:w="5755" w:type="dxa"/>
          </w:tcPr>
          <w:p w14:paraId="712F98B2" w14:textId="359E8478"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I</w:t>
            </w:r>
            <w:r>
              <w:rPr>
                <w:color w:val="000000"/>
                <w:sz w:val="24"/>
                <w:szCs w:val="24"/>
              </w:rPr>
              <w:t>ntroduction à la méthode Pixar</w:t>
            </w:r>
          </w:p>
          <w:p w14:paraId="712F98B3" w14:textId="77777777" w:rsidR="000C0828" w:rsidRDefault="00867E77">
            <w:pPr>
              <w:pBdr>
                <w:top w:val="nil"/>
                <w:left w:val="nil"/>
                <w:bottom w:val="nil"/>
                <w:right w:val="nil"/>
                <w:between w:val="nil"/>
              </w:pBdr>
              <w:spacing w:after="0"/>
              <w:rPr>
                <w:color w:val="0000FF"/>
                <w:sz w:val="24"/>
                <w:szCs w:val="24"/>
                <w:u w:val="single"/>
              </w:rPr>
            </w:pPr>
            <w:hyperlink r:id="rId107">
              <w:r w:rsidR="003D649B">
                <w:rPr>
                  <w:color w:val="0000FF"/>
                  <w:u w:val="single"/>
                </w:rPr>
                <w:t>Méthode Pixar</w:t>
              </w:r>
            </w:hyperlink>
            <w:r w:rsidR="003D649B">
              <w:fldChar w:fldCharType="begin"/>
            </w:r>
            <w:r w:rsidR="003D649B">
              <w:instrText xml:space="preserve"> HYPERLINK "https://www.khanacademy.org/computing/pixar" </w:instrText>
            </w:r>
            <w:r w:rsidR="003D649B">
              <w:fldChar w:fldCharType="separate"/>
            </w:r>
          </w:p>
          <w:p w14:paraId="712F98B4" w14:textId="77777777" w:rsidR="000C0828" w:rsidRDefault="003D649B">
            <w:pPr>
              <w:pBdr>
                <w:top w:val="nil"/>
                <w:left w:val="nil"/>
                <w:bottom w:val="nil"/>
                <w:right w:val="nil"/>
                <w:between w:val="nil"/>
              </w:pBdr>
              <w:spacing w:after="0"/>
              <w:rPr>
                <w:color w:val="000000"/>
                <w:sz w:val="24"/>
                <w:szCs w:val="24"/>
              </w:rPr>
            </w:pPr>
            <w:r>
              <w:fldChar w:fldCharType="end"/>
            </w:r>
            <w:hyperlink r:id="rId108">
              <w:r>
                <w:rPr>
                  <w:color w:val="1155CC"/>
                  <w:sz w:val="24"/>
                  <w:szCs w:val="24"/>
                  <w:u w:val="single"/>
                </w:rPr>
                <w:t>https://www.khanacademy.org/computing/pixar</w:t>
              </w:r>
            </w:hyperlink>
            <w:r>
              <w:rPr>
                <w:color w:val="000000"/>
                <w:sz w:val="24"/>
                <w:szCs w:val="24"/>
              </w:rPr>
              <w:t xml:space="preserve"> </w:t>
            </w:r>
          </w:p>
        </w:tc>
        <w:tc>
          <w:tcPr>
            <w:tcW w:w="3600" w:type="dxa"/>
          </w:tcPr>
          <w:p w14:paraId="712F98B5" w14:textId="77777777" w:rsidR="000C0828" w:rsidRDefault="003D649B">
            <w:r>
              <w:rPr>
                <w:noProof/>
              </w:rPr>
              <w:drawing>
                <wp:inline distT="0" distB="0" distL="0" distR="0" wp14:anchorId="712F993A" wp14:editId="712F993B">
                  <wp:extent cx="2269725" cy="1112787"/>
                  <wp:effectExtent l="0" t="0" r="0" b="0"/>
                  <wp:docPr id="31" name="image25.png" descr="An image of website thumbnail with an old desk lamp sitting on top of a box with the words PIXAR IN A BOX on the side."/>
                  <wp:cNvGraphicFramePr/>
                  <a:graphic xmlns:a="http://schemas.openxmlformats.org/drawingml/2006/main">
                    <a:graphicData uri="http://schemas.openxmlformats.org/drawingml/2006/picture">
                      <pic:pic xmlns:pic="http://schemas.openxmlformats.org/drawingml/2006/picture">
                        <pic:nvPicPr>
                          <pic:cNvPr id="0" name="image25.png" descr="An image of website thumbnail with an old desk lamp sitting on top of a box with the words PIXAR IN A BOX on the side."/>
                          <pic:cNvPicPr preferRelativeResize="0"/>
                        </pic:nvPicPr>
                        <pic:blipFill>
                          <a:blip r:embed="rId109"/>
                          <a:srcRect/>
                          <a:stretch>
                            <a:fillRect/>
                          </a:stretch>
                        </pic:blipFill>
                        <pic:spPr>
                          <a:xfrm>
                            <a:off x="0" y="0"/>
                            <a:ext cx="2269725" cy="1112787"/>
                          </a:xfrm>
                          <a:prstGeom prst="rect">
                            <a:avLst/>
                          </a:prstGeom>
                          <a:ln/>
                        </pic:spPr>
                      </pic:pic>
                    </a:graphicData>
                  </a:graphic>
                </wp:inline>
              </w:drawing>
            </w:r>
          </w:p>
        </w:tc>
      </w:tr>
    </w:tbl>
    <w:p w14:paraId="712F98B7" w14:textId="77777777" w:rsidR="000C0828" w:rsidRDefault="003D649B">
      <w:r>
        <w:br w:type="page"/>
      </w:r>
    </w:p>
    <w:p w14:paraId="712F98B8" w14:textId="329CA9EE" w:rsidR="000C0828" w:rsidRDefault="003D649B">
      <w:pPr>
        <w:pStyle w:val="Heading1"/>
      </w:pPr>
      <w:bookmarkStart w:id="91" w:name="_Toc55912177"/>
      <w:r>
        <w:lastRenderedPageBreak/>
        <w:t>Activité 3 – Création de personnages et arrière-plans</w:t>
      </w:r>
      <w:bookmarkEnd w:id="91"/>
    </w:p>
    <w:tbl>
      <w:tblPr>
        <w:tblStyle w:val="ae"/>
        <w:tblW w:w="9355" w:type="dxa"/>
        <w:tblBorders>
          <w:top w:val="nil"/>
          <w:left w:val="nil"/>
          <w:bottom w:val="nil"/>
          <w:right w:val="nil"/>
          <w:insideH w:val="nil"/>
          <w:insideV w:val="nil"/>
        </w:tblBorders>
        <w:tblLayout w:type="fixed"/>
        <w:tblLook w:val="0400" w:firstRow="0" w:lastRow="0" w:firstColumn="0" w:lastColumn="0" w:noHBand="0" w:noVBand="1"/>
      </w:tblPr>
      <w:tblGrid>
        <w:gridCol w:w="5755"/>
        <w:gridCol w:w="3600"/>
      </w:tblGrid>
      <w:tr w:rsidR="000C0828" w14:paraId="712F98BE" w14:textId="77777777">
        <w:tc>
          <w:tcPr>
            <w:tcW w:w="5755" w:type="dxa"/>
          </w:tcPr>
          <w:p w14:paraId="712F98B9" w14:textId="3F2FECF9"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proofErr w:type="spellStart"/>
            <w:r>
              <w:rPr>
                <w:color w:val="000000"/>
                <w:sz w:val="24"/>
                <w:szCs w:val="24"/>
              </w:rPr>
              <w:t>Flipbook</w:t>
            </w:r>
            <w:proofErr w:type="spellEnd"/>
            <w:r>
              <w:rPr>
                <w:color w:val="000000"/>
                <w:sz w:val="24"/>
                <w:szCs w:val="24"/>
              </w:rPr>
              <w:t xml:space="preserve"> pour débutant</w:t>
            </w:r>
          </w:p>
          <w:p w14:paraId="712F98BA" w14:textId="77777777" w:rsidR="000C0828" w:rsidRDefault="00867E77">
            <w:pPr>
              <w:pBdr>
                <w:top w:val="nil"/>
                <w:left w:val="nil"/>
                <w:bottom w:val="nil"/>
                <w:right w:val="nil"/>
                <w:between w:val="nil"/>
              </w:pBdr>
              <w:spacing w:after="0"/>
              <w:rPr>
                <w:color w:val="000000"/>
                <w:sz w:val="24"/>
                <w:szCs w:val="24"/>
              </w:rPr>
            </w:pPr>
            <w:hyperlink r:id="rId110">
              <w:r w:rsidR="003D649B">
                <w:rPr>
                  <w:color w:val="1932FF"/>
                  <w:u w:val="single"/>
                </w:rPr>
                <w:t xml:space="preserve">Comment fabriquer un </w:t>
              </w:r>
              <w:proofErr w:type="spellStart"/>
              <w:r w:rsidR="003D649B">
                <w:rPr>
                  <w:color w:val="1932FF"/>
                  <w:u w:val="single"/>
                </w:rPr>
                <w:t>Flipbook</w:t>
              </w:r>
              <w:proofErr w:type="spellEnd"/>
            </w:hyperlink>
          </w:p>
          <w:p w14:paraId="712F98BB" w14:textId="77777777" w:rsidR="000C0828" w:rsidRDefault="00867E77">
            <w:pPr>
              <w:pBdr>
                <w:top w:val="nil"/>
                <w:left w:val="nil"/>
                <w:bottom w:val="nil"/>
                <w:right w:val="nil"/>
                <w:between w:val="nil"/>
              </w:pBdr>
              <w:spacing w:after="0"/>
              <w:rPr>
                <w:color w:val="000000"/>
                <w:sz w:val="24"/>
                <w:szCs w:val="24"/>
              </w:rPr>
            </w:pPr>
            <w:hyperlink r:id="rId111">
              <w:r w:rsidR="003D649B">
                <w:rPr>
                  <w:color w:val="1155CC"/>
                  <w:sz w:val="24"/>
                  <w:szCs w:val="24"/>
                  <w:u w:val="single"/>
                </w:rPr>
                <w:t>https://www.youtube.com/watch?v=fpQ4Eiq-0Bg</w:t>
              </w:r>
            </w:hyperlink>
            <w:r w:rsidR="003D649B">
              <w:rPr>
                <w:color w:val="000000"/>
                <w:sz w:val="24"/>
                <w:szCs w:val="24"/>
              </w:rPr>
              <w:t xml:space="preserve"> </w:t>
            </w:r>
          </w:p>
          <w:p w14:paraId="712F98BC" w14:textId="77777777" w:rsidR="000C0828" w:rsidRDefault="000C0828">
            <w:pPr>
              <w:pBdr>
                <w:top w:val="nil"/>
                <w:left w:val="nil"/>
                <w:bottom w:val="nil"/>
                <w:right w:val="nil"/>
                <w:between w:val="nil"/>
              </w:pBdr>
              <w:spacing w:after="0"/>
              <w:rPr>
                <w:color w:val="000000"/>
                <w:sz w:val="24"/>
                <w:szCs w:val="24"/>
              </w:rPr>
            </w:pPr>
          </w:p>
        </w:tc>
        <w:tc>
          <w:tcPr>
            <w:tcW w:w="3600" w:type="dxa"/>
          </w:tcPr>
          <w:p w14:paraId="712F98BD" w14:textId="77777777" w:rsidR="000C0828" w:rsidRDefault="003D649B">
            <w:r>
              <w:rPr>
                <w:noProof/>
              </w:rPr>
              <w:drawing>
                <wp:inline distT="0" distB="0" distL="0" distR="0" wp14:anchorId="712F993C" wp14:editId="712F993D">
                  <wp:extent cx="2284483" cy="1207422"/>
                  <wp:effectExtent l="0" t="0" r="0" b="0"/>
                  <wp:docPr id="2" name="image8.png" descr="A Thumbnail of YouTube video. The picture is a series of letters - the letter &quot;f&quot; and letters on cut pieces of paper that spells out &quot;flipped!&quot; on a blue-gray background"/>
                  <wp:cNvGraphicFramePr/>
                  <a:graphic xmlns:a="http://schemas.openxmlformats.org/drawingml/2006/main">
                    <a:graphicData uri="http://schemas.openxmlformats.org/drawingml/2006/picture">
                      <pic:pic xmlns:pic="http://schemas.openxmlformats.org/drawingml/2006/picture">
                        <pic:nvPicPr>
                          <pic:cNvPr id="0" name="image8.png" descr="A Thumbnail of YouTube video. The picture is a series of letters - the letter &quot;f&quot; and letters on cut pieces of paper that spells out &quot;flipped!&quot; on a blue-gray background"/>
                          <pic:cNvPicPr preferRelativeResize="0"/>
                        </pic:nvPicPr>
                        <pic:blipFill>
                          <a:blip r:embed="rId112"/>
                          <a:srcRect/>
                          <a:stretch>
                            <a:fillRect/>
                          </a:stretch>
                        </pic:blipFill>
                        <pic:spPr>
                          <a:xfrm>
                            <a:off x="0" y="0"/>
                            <a:ext cx="2284483" cy="1207422"/>
                          </a:xfrm>
                          <a:prstGeom prst="rect">
                            <a:avLst/>
                          </a:prstGeom>
                          <a:ln/>
                        </pic:spPr>
                      </pic:pic>
                    </a:graphicData>
                  </a:graphic>
                </wp:inline>
              </w:drawing>
            </w:r>
          </w:p>
        </w:tc>
      </w:tr>
      <w:tr w:rsidR="000C0828" w14:paraId="712F98C3" w14:textId="77777777">
        <w:tc>
          <w:tcPr>
            <w:tcW w:w="5755" w:type="dxa"/>
          </w:tcPr>
          <w:p w14:paraId="712F98BF" w14:textId="2CA2DA4F"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proofErr w:type="spellStart"/>
            <w:r>
              <w:rPr>
                <w:color w:val="000000"/>
                <w:sz w:val="24"/>
                <w:szCs w:val="24"/>
              </w:rPr>
              <w:t>Flipbook</w:t>
            </w:r>
            <w:proofErr w:type="spellEnd"/>
            <w:r>
              <w:rPr>
                <w:sz w:val="24"/>
                <w:szCs w:val="24"/>
              </w:rPr>
              <w:t xml:space="preserve"> </w:t>
            </w:r>
            <w:r>
              <w:rPr>
                <w:color w:val="000000"/>
                <w:sz w:val="24"/>
                <w:szCs w:val="24"/>
              </w:rPr>
              <w:t>intermédiaire</w:t>
            </w:r>
          </w:p>
          <w:p w14:paraId="712F98C0" w14:textId="77777777" w:rsidR="000C0828" w:rsidRDefault="00867E77">
            <w:pPr>
              <w:pBdr>
                <w:top w:val="nil"/>
                <w:left w:val="nil"/>
                <w:bottom w:val="nil"/>
                <w:right w:val="nil"/>
                <w:between w:val="nil"/>
              </w:pBdr>
              <w:spacing w:after="0"/>
              <w:rPr>
                <w:color w:val="0563C1"/>
                <w:sz w:val="24"/>
                <w:szCs w:val="24"/>
                <w:u w:val="single"/>
              </w:rPr>
            </w:pPr>
            <w:hyperlink r:id="rId113">
              <w:r w:rsidR="003D649B">
                <w:rPr>
                  <w:color w:val="1932FF"/>
                  <w:u w:val="single"/>
                </w:rPr>
                <w:t xml:space="preserve">Comment fabriquer un </w:t>
              </w:r>
              <w:proofErr w:type="spellStart"/>
              <w:r w:rsidR="003D649B">
                <w:rPr>
                  <w:color w:val="1932FF"/>
                  <w:u w:val="single"/>
                </w:rPr>
                <w:t>Flipbook</w:t>
              </w:r>
              <w:proofErr w:type="spellEnd"/>
            </w:hyperlink>
          </w:p>
          <w:p w14:paraId="712F98C1" w14:textId="77777777" w:rsidR="000C0828" w:rsidRDefault="00867E77">
            <w:pPr>
              <w:pBdr>
                <w:top w:val="nil"/>
                <w:left w:val="nil"/>
                <w:bottom w:val="nil"/>
                <w:right w:val="nil"/>
                <w:between w:val="nil"/>
              </w:pBdr>
              <w:spacing w:after="0"/>
              <w:rPr>
                <w:color w:val="000000"/>
                <w:sz w:val="24"/>
                <w:szCs w:val="24"/>
              </w:rPr>
            </w:pPr>
            <w:hyperlink r:id="rId114">
              <w:r w:rsidR="003D649B">
                <w:rPr>
                  <w:color w:val="1155CC"/>
                  <w:sz w:val="24"/>
                  <w:szCs w:val="24"/>
                  <w:u w:val="single"/>
                </w:rPr>
                <w:t>https://www.youtube.com/watch?v=Un-BdBSOGKY</w:t>
              </w:r>
            </w:hyperlink>
            <w:r w:rsidR="003D649B">
              <w:rPr>
                <w:color w:val="000000"/>
                <w:sz w:val="24"/>
                <w:szCs w:val="24"/>
              </w:rPr>
              <w:t xml:space="preserve"> </w:t>
            </w:r>
          </w:p>
        </w:tc>
        <w:tc>
          <w:tcPr>
            <w:tcW w:w="3600" w:type="dxa"/>
          </w:tcPr>
          <w:p w14:paraId="712F98C2" w14:textId="77777777" w:rsidR="000C0828" w:rsidRDefault="003D649B">
            <w:r>
              <w:rPr>
                <w:noProof/>
              </w:rPr>
              <w:drawing>
                <wp:inline distT="0" distB="0" distL="0" distR="0" wp14:anchorId="712F993E" wp14:editId="712F993F">
                  <wp:extent cx="2286000" cy="1202708"/>
                  <wp:effectExtent l="0" t="0" r="0" b="0"/>
                  <wp:docPr id="3" name="image4.png" descr="A YouTube Video thumbnail for the &quot;How To Make A Flipbook&quot;"/>
                  <wp:cNvGraphicFramePr/>
                  <a:graphic xmlns:a="http://schemas.openxmlformats.org/drawingml/2006/main">
                    <a:graphicData uri="http://schemas.openxmlformats.org/drawingml/2006/picture">
                      <pic:pic xmlns:pic="http://schemas.openxmlformats.org/drawingml/2006/picture">
                        <pic:nvPicPr>
                          <pic:cNvPr id="0" name="image4.png" descr="A YouTube Video thumbnail for the &quot;How To Make A Flipbook&quot;"/>
                          <pic:cNvPicPr preferRelativeResize="0"/>
                        </pic:nvPicPr>
                        <pic:blipFill>
                          <a:blip r:embed="rId115"/>
                          <a:srcRect/>
                          <a:stretch>
                            <a:fillRect/>
                          </a:stretch>
                        </pic:blipFill>
                        <pic:spPr>
                          <a:xfrm>
                            <a:off x="0" y="0"/>
                            <a:ext cx="2286000" cy="1202708"/>
                          </a:xfrm>
                          <a:prstGeom prst="rect">
                            <a:avLst/>
                          </a:prstGeom>
                          <a:ln/>
                        </pic:spPr>
                      </pic:pic>
                    </a:graphicData>
                  </a:graphic>
                </wp:inline>
              </w:drawing>
            </w:r>
          </w:p>
        </w:tc>
      </w:tr>
      <w:tr w:rsidR="000C0828" w14:paraId="712F98C8" w14:textId="77777777">
        <w:tc>
          <w:tcPr>
            <w:tcW w:w="5755" w:type="dxa"/>
          </w:tcPr>
          <w:p w14:paraId="712F98C4" w14:textId="7E9DD7F8"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proofErr w:type="spellStart"/>
            <w:r>
              <w:rPr>
                <w:color w:val="000000"/>
                <w:sz w:val="24"/>
                <w:szCs w:val="24"/>
              </w:rPr>
              <w:t>Flipbook</w:t>
            </w:r>
            <w:proofErr w:type="spellEnd"/>
            <w:r>
              <w:rPr>
                <w:color w:val="000000"/>
                <w:sz w:val="24"/>
                <w:szCs w:val="24"/>
              </w:rPr>
              <w:t xml:space="preserve"> </w:t>
            </w:r>
            <w:r>
              <w:rPr>
                <w:sz w:val="24"/>
                <w:szCs w:val="24"/>
              </w:rPr>
              <w:t>avancé</w:t>
            </w:r>
          </w:p>
          <w:p w14:paraId="712F98C5" w14:textId="77777777" w:rsidR="000C0828" w:rsidRDefault="00867E77">
            <w:pPr>
              <w:pBdr>
                <w:top w:val="nil"/>
                <w:left w:val="nil"/>
                <w:bottom w:val="nil"/>
                <w:right w:val="nil"/>
                <w:between w:val="nil"/>
              </w:pBdr>
              <w:spacing w:after="0"/>
              <w:rPr>
                <w:color w:val="000000"/>
                <w:sz w:val="24"/>
                <w:szCs w:val="24"/>
              </w:rPr>
            </w:pPr>
            <w:hyperlink r:id="rId116">
              <w:r w:rsidR="003D649B">
                <w:rPr>
                  <w:color w:val="1932FF"/>
                  <w:u w:val="single"/>
                </w:rPr>
                <w:t xml:space="preserve">Comment fabriquer un </w:t>
              </w:r>
              <w:proofErr w:type="spellStart"/>
              <w:r w:rsidR="003D649B">
                <w:rPr>
                  <w:color w:val="1932FF"/>
                  <w:u w:val="single"/>
                </w:rPr>
                <w:t>Flipbook</w:t>
              </w:r>
              <w:proofErr w:type="spellEnd"/>
              <w:r w:rsidR="003D649B">
                <w:rPr>
                  <w:color w:val="1932FF"/>
                  <w:u w:val="single"/>
                </w:rPr>
                <w:t xml:space="preserve"> 3D</w:t>
              </w:r>
            </w:hyperlink>
          </w:p>
          <w:p w14:paraId="712F98C6" w14:textId="77777777" w:rsidR="000C0828" w:rsidRDefault="00867E77">
            <w:pPr>
              <w:pBdr>
                <w:top w:val="nil"/>
                <w:left w:val="nil"/>
                <w:bottom w:val="nil"/>
                <w:right w:val="nil"/>
                <w:between w:val="nil"/>
              </w:pBdr>
              <w:spacing w:after="0"/>
              <w:rPr>
                <w:color w:val="000000"/>
                <w:sz w:val="24"/>
                <w:szCs w:val="24"/>
              </w:rPr>
            </w:pPr>
            <w:hyperlink r:id="rId117">
              <w:r w:rsidR="003D649B">
                <w:rPr>
                  <w:color w:val="1155CC"/>
                  <w:sz w:val="24"/>
                  <w:szCs w:val="24"/>
                  <w:u w:val="single"/>
                </w:rPr>
                <w:t>https://www.youtube.com/watch?v=qiYF9PDixTY</w:t>
              </w:r>
            </w:hyperlink>
            <w:r w:rsidR="003D649B">
              <w:rPr>
                <w:color w:val="000000"/>
                <w:sz w:val="24"/>
                <w:szCs w:val="24"/>
              </w:rPr>
              <w:t xml:space="preserve"> </w:t>
            </w:r>
          </w:p>
        </w:tc>
        <w:tc>
          <w:tcPr>
            <w:tcW w:w="3600" w:type="dxa"/>
          </w:tcPr>
          <w:p w14:paraId="712F98C7" w14:textId="77777777" w:rsidR="000C0828" w:rsidRDefault="003D649B">
            <w:r>
              <w:rPr>
                <w:noProof/>
              </w:rPr>
              <w:drawing>
                <wp:inline distT="0" distB="0" distL="0" distR="0" wp14:anchorId="712F9940" wp14:editId="712F9941">
                  <wp:extent cx="2286000" cy="1201697"/>
                  <wp:effectExtent l="0" t="0" r="0" b="0"/>
                  <wp:docPr id="4" name="image5.png" descr="A YouTube Video thumbnail of a pair of hands drawing a car on a tablet"/>
                  <wp:cNvGraphicFramePr/>
                  <a:graphic xmlns:a="http://schemas.openxmlformats.org/drawingml/2006/main">
                    <a:graphicData uri="http://schemas.openxmlformats.org/drawingml/2006/picture">
                      <pic:pic xmlns:pic="http://schemas.openxmlformats.org/drawingml/2006/picture">
                        <pic:nvPicPr>
                          <pic:cNvPr id="0" name="image5.png" descr="A YouTube Video thumbnail of a pair of hands drawing a car on a tablet"/>
                          <pic:cNvPicPr preferRelativeResize="0"/>
                        </pic:nvPicPr>
                        <pic:blipFill>
                          <a:blip r:embed="rId118"/>
                          <a:srcRect/>
                          <a:stretch>
                            <a:fillRect/>
                          </a:stretch>
                        </pic:blipFill>
                        <pic:spPr>
                          <a:xfrm>
                            <a:off x="0" y="0"/>
                            <a:ext cx="2286000" cy="1201697"/>
                          </a:xfrm>
                          <a:prstGeom prst="rect">
                            <a:avLst/>
                          </a:prstGeom>
                          <a:ln/>
                        </pic:spPr>
                      </pic:pic>
                    </a:graphicData>
                  </a:graphic>
                </wp:inline>
              </w:drawing>
            </w:r>
          </w:p>
        </w:tc>
      </w:tr>
    </w:tbl>
    <w:p w14:paraId="712F98C9" w14:textId="48DD13FB" w:rsidR="000C0828" w:rsidRDefault="003D649B">
      <w:pPr>
        <w:pStyle w:val="Heading1"/>
      </w:pPr>
      <w:bookmarkStart w:id="92" w:name="_Toc55912178"/>
      <w:r>
        <w:t xml:space="preserve">Activité 4 </w:t>
      </w:r>
      <w:r>
        <w:rPr>
          <w:sz w:val="36"/>
          <w:szCs w:val="36"/>
        </w:rPr>
        <w:t>– Projet d’animation image par image (</w:t>
      </w:r>
      <w:r w:rsidR="004C3FA8">
        <w:rPr>
          <w:sz w:val="36"/>
          <w:szCs w:val="36"/>
        </w:rPr>
        <w:t>s</w:t>
      </w:r>
      <w:r>
        <w:rPr>
          <w:sz w:val="36"/>
          <w:szCs w:val="36"/>
        </w:rPr>
        <w:t>top motion)</w:t>
      </w:r>
      <w:bookmarkEnd w:id="92"/>
    </w:p>
    <w:tbl>
      <w:tblPr>
        <w:tblStyle w:val="af"/>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5"/>
        <w:gridCol w:w="3610"/>
      </w:tblGrid>
      <w:tr w:rsidR="000C0828" w14:paraId="712F98CE" w14:textId="77777777">
        <w:tc>
          <w:tcPr>
            <w:tcW w:w="5745" w:type="dxa"/>
            <w:tcBorders>
              <w:top w:val="nil"/>
              <w:left w:val="nil"/>
              <w:bottom w:val="nil"/>
              <w:right w:val="nil"/>
            </w:tcBorders>
            <w:tcMar>
              <w:left w:w="0" w:type="dxa"/>
              <w:right w:w="0" w:type="dxa"/>
            </w:tcMar>
          </w:tcPr>
          <w:p w14:paraId="712F98CA" w14:textId="4D3722E6"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E</w:t>
            </w:r>
            <w:r>
              <w:rPr>
                <w:color w:val="000000"/>
                <w:sz w:val="24"/>
                <w:szCs w:val="24"/>
              </w:rPr>
              <w:t>xemplaire</w:t>
            </w:r>
          </w:p>
          <w:p w14:paraId="712F98CB" w14:textId="77777777" w:rsidR="000C0828" w:rsidRDefault="00867E77">
            <w:pPr>
              <w:pBdr>
                <w:top w:val="nil"/>
                <w:left w:val="nil"/>
                <w:bottom w:val="nil"/>
                <w:right w:val="nil"/>
                <w:between w:val="nil"/>
              </w:pBdr>
              <w:spacing w:after="0"/>
              <w:rPr>
                <w:color w:val="000000"/>
                <w:sz w:val="24"/>
                <w:szCs w:val="24"/>
              </w:rPr>
            </w:pPr>
            <w:hyperlink r:id="rId119">
              <w:r w:rsidR="003D649B">
                <w:rPr>
                  <w:color w:val="1932FF"/>
                  <w:u w:val="single"/>
                </w:rPr>
                <w:t>Guide pour aller à la pêche</w:t>
              </w:r>
            </w:hyperlink>
          </w:p>
          <w:p w14:paraId="712F98CC" w14:textId="77777777" w:rsidR="000C0828" w:rsidRDefault="00867E77">
            <w:pPr>
              <w:pBdr>
                <w:top w:val="nil"/>
                <w:left w:val="nil"/>
                <w:bottom w:val="nil"/>
                <w:right w:val="nil"/>
                <w:between w:val="nil"/>
              </w:pBdr>
              <w:spacing w:after="0"/>
              <w:rPr>
                <w:color w:val="000000"/>
                <w:sz w:val="24"/>
                <w:szCs w:val="24"/>
              </w:rPr>
            </w:pPr>
            <w:hyperlink r:id="rId120">
              <w:r w:rsidR="003D649B">
                <w:rPr>
                  <w:color w:val="1155CC"/>
                  <w:sz w:val="24"/>
                  <w:szCs w:val="24"/>
                  <w:u w:val="single"/>
                </w:rPr>
                <w:t>https://www.youtube.com/watch?v=4yG_k2Zlw7Y</w:t>
              </w:r>
            </w:hyperlink>
            <w:r w:rsidR="003D649B">
              <w:rPr>
                <w:color w:val="000000"/>
                <w:sz w:val="24"/>
                <w:szCs w:val="24"/>
              </w:rPr>
              <w:t xml:space="preserve"> </w:t>
            </w:r>
          </w:p>
        </w:tc>
        <w:tc>
          <w:tcPr>
            <w:tcW w:w="3610" w:type="dxa"/>
            <w:tcBorders>
              <w:top w:val="nil"/>
              <w:left w:val="nil"/>
              <w:bottom w:val="nil"/>
              <w:right w:val="nil"/>
            </w:tcBorders>
            <w:tcMar>
              <w:left w:w="0" w:type="dxa"/>
              <w:right w:w="0" w:type="dxa"/>
            </w:tcMar>
          </w:tcPr>
          <w:p w14:paraId="712F98CD" w14:textId="77777777" w:rsidR="000C0828" w:rsidRDefault="003D649B">
            <w:r>
              <w:rPr>
                <w:noProof/>
              </w:rPr>
              <w:drawing>
                <wp:inline distT="0" distB="0" distL="0" distR="0" wp14:anchorId="712F9942" wp14:editId="712F9943">
                  <wp:extent cx="2286000" cy="1196311"/>
                  <wp:effectExtent l="0" t="0" r="0" b="0"/>
                  <wp:docPr id="5" name="image13.png" descr="A YouTube Video thumbnail of two desk lamps, one of which is lighting a scene of miniature person, a well and tree"/>
                  <wp:cNvGraphicFramePr/>
                  <a:graphic xmlns:a="http://schemas.openxmlformats.org/drawingml/2006/main">
                    <a:graphicData uri="http://schemas.openxmlformats.org/drawingml/2006/picture">
                      <pic:pic xmlns:pic="http://schemas.openxmlformats.org/drawingml/2006/picture">
                        <pic:nvPicPr>
                          <pic:cNvPr id="0" name="image13.png" descr="A YouTube Video thumbnail of two desk lamps, one of which is lighting a scene of miniature person, a well and tree"/>
                          <pic:cNvPicPr preferRelativeResize="0"/>
                        </pic:nvPicPr>
                        <pic:blipFill>
                          <a:blip r:embed="rId121"/>
                          <a:srcRect/>
                          <a:stretch>
                            <a:fillRect/>
                          </a:stretch>
                        </pic:blipFill>
                        <pic:spPr>
                          <a:xfrm>
                            <a:off x="0" y="0"/>
                            <a:ext cx="2286000" cy="1196311"/>
                          </a:xfrm>
                          <a:prstGeom prst="rect">
                            <a:avLst/>
                          </a:prstGeom>
                          <a:ln/>
                        </pic:spPr>
                      </pic:pic>
                    </a:graphicData>
                  </a:graphic>
                </wp:inline>
              </w:drawing>
            </w:r>
          </w:p>
        </w:tc>
      </w:tr>
      <w:tr w:rsidR="000C0828" w14:paraId="712F98D3" w14:textId="77777777">
        <w:tc>
          <w:tcPr>
            <w:tcW w:w="5745" w:type="dxa"/>
            <w:tcBorders>
              <w:top w:val="nil"/>
              <w:left w:val="nil"/>
              <w:bottom w:val="nil"/>
              <w:right w:val="nil"/>
            </w:tcBorders>
            <w:tcMar>
              <w:left w:w="0" w:type="dxa"/>
              <w:right w:w="0" w:type="dxa"/>
            </w:tcMar>
          </w:tcPr>
          <w:p w14:paraId="712F98CF" w14:textId="36B590D6" w:rsidR="000C0828" w:rsidRDefault="003D649B">
            <w:pPr>
              <w:pBdr>
                <w:top w:val="nil"/>
                <w:left w:val="nil"/>
                <w:bottom w:val="nil"/>
                <w:right w:val="nil"/>
                <w:between w:val="nil"/>
              </w:pBdr>
              <w:spacing w:after="0"/>
              <w:rPr>
                <w:color w:val="000000"/>
                <w:sz w:val="24"/>
                <w:szCs w:val="24"/>
              </w:rPr>
            </w:pPr>
            <w:r>
              <w:rPr>
                <w:b/>
              </w:rPr>
              <w:lastRenderedPageBreak/>
              <w:t xml:space="preserve">Observe et apprends </w:t>
            </w:r>
            <w:r>
              <w:rPr>
                <w:color w:val="000000"/>
                <w:sz w:val="24"/>
                <w:szCs w:val="24"/>
              </w:rPr>
              <w:t xml:space="preserve">– </w:t>
            </w:r>
            <w:r w:rsidR="00B60E2C">
              <w:rPr>
                <w:sz w:val="24"/>
                <w:szCs w:val="24"/>
              </w:rPr>
              <w:t>E</w:t>
            </w:r>
            <w:r>
              <w:rPr>
                <w:sz w:val="24"/>
                <w:szCs w:val="24"/>
              </w:rPr>
              <w:t>xemplaire</w:t>
            </w:r>
          </w:p>
          <w:p w14:paraId="712F98D0" w14:textId="77777777" w:rsidR="000C0828" w:rsidRDefault="00867E77">
            <w:pPr>
              <w:pBdr>
                <w:top w:val="nil"/>
                <w:left w:val="nil"/>
                <w:bottom w:val="nil"/>
                <w:right w:val="nil"/>
                <w:between w:val="nil"/>
              </w:pBdr>
              <w:spacing w:after="0"/>
              <w:rPr>
                <w:color w:val="0563C1"/>
                <w:sz w:val="24"/>
                <w:szCs w:val="24"/>
                <w:u w:val="single"/>
              </w:rPr>
            </w:pPr>
            <w:hyperlink r:id="rId122">
              <w:r w:rsidR="003D649B">
                <w:rPr>
                  <w:color w:val="1932FF"/>
                  <w:u w:val="single"/>
                </w:rPr>
                <w:t xml:space="preserve">Deadline par </w:t>
              </w:r>
              <w:proofErr w:type="spellStart"/>
              <w:r w:rsidR="003D649B">
                <w:rPr>
                  <w:color w:val="1932FF"/>
                  <w:u w:val="single"/>
                </w:rPr>
                <w:t>Bunliu</w:t>
              </w:r>
              <w:proofErr w:type="spellEnd"/>
            </w:hyperlink>
          </w:p>
          <w:p w14:paraId="712F98D1" w14:textId="77777777" w:rsidR="000C0828" w:rsidRDefault="00867E77">
            <w:pPr>
              <w:pBdr>
                <w:top w:val="nil"/>
                <w:left w:val="nil"/>
                <w:bottom w:val="nil"/>
                <w:right w:val="nil"/>
                <w:between w:val="nil"/>
              </w:pBdr>
              <w:spacing w:after="0"/>
              <w:rPr>
                <w:color w:val="000000"/>
                <w:sz w:val="24"/>
                <w:szCs w:val="24"/>
              </w:rPr>
            </w:pPr>
            <w:hyperlink r:id="rId123">
              <w:r w:rsidR="003D649B">
                <w:rPr>
                  <w:color w:val="1155CC"/>
                  <w:sz w:val="24"/>
                  <w:szCs w:val="24"/>
                  <w:u w:val="single"/>
                </w:rPr>
                <w:t>https://www.youtube.com/watch?v=BpWM0FNPZSs</w:t>
              </w:r>
            </w:hyperlink>
            <w:r w:rsidR="003D649B">
              <w:rPr>
                <w:color w:val="000000"/>
                <w:sz w:val="24"/>
                <w:szCs w:val="24"/>
              </w:rPr>
              <w:t xml:space="preserve"> </w:t>
            </w:r>
          </w:p>
        </w:tc>
        <w:tc>
          <w:tcPr>
            <w:tcW w:w="3610" w:type="dxa"/>
            <w:tcBorders>
              <w:top w:val="nil"/>
              <w:left w:val="nil"/>
              <w:bottom w:val="nil"/>
              <w:right w:val="nil"/>
            </w:tcBorders>
            <w:tcMar>
              <w:left w:w="0" w:type="dxa"/>
              <w:right w:w="0" w:type="dxa"/>
            </w:tcMar>
          </w:tcPr>
          <w:p w14:paraId="712F98D2" w14:textId="77777777" w:rsidR="000C0828" w:rsidRDefault="003D649B">
            <w:r>
              <w:rPr>
                <w:noProof/>
              </w:rPr>
              <w:drawing>
                <wp:inline distT="0" distB="0" distL="0" distR="0" wp14:anchorId="712F9944" wp14:editId="712F9945">
                  <wp:extent cx="2295129" cy="1435848"/>
                  <wp:effectExtent l="0" t="0" r="0" b="0"/>
                  <wp:docPr id="6" name="image2.png" descr="A YouTube Video thumbnail titled &quot;Deadline&quot;, containing red and blue post-it notes on a light coloured wall above a desk lamp and stack of papers and books"/>
                  <wp:cNvGraphicFramePr/>
                  <a:graphic xmlns:a="http://schemas.openxmlformats.org/drawingml/2006/main">
                    <a:graphicData uri="http://schemas.openxmlformats.org/drawingml/2006/picture">
                      <pic:pic xmlns:pic="http://schemas.openxmlformats.org/drawingml/2006/picture">
                        <pic:nvPicPr>
                          <pic:cNvPr id="0" name="image2.png" descr="A YouTube Video thumbnail titled &quot;Deadline&quot;, containing red and blue post-it notes on a light coloured wall above a desk lamp and stack of papers and books"/>
                          <pic:cNvPicPr preferRelativeResize="0"/>
                        </pic:nvPicPr>
                        <pic:blipFill>
                          <a:blip r:embed="rId124"/>
                          <a:srcRect/>
                          <a:stretch>
                            <a:fillRect/>
                          </a:stretch>
                        </pic:blipFill>
                        <pic:spPr>
                          <a:xfrm>
                            <a:off x="0" y="0"/>
                            <a:ext cx="2295129" cy="1435848"/>
                          </a:xfrm>
                          <a:prstGeom prst="rect">
                            <a:avLst/>
                          </a:prstGeom>
                          <a:ln/>
                        </pic:spPr>
                      </pic:pic>
                    </a:graphicData>
                  </a:graphic>
                </wp:inline>
              </w:drawing>
            </w:r>
          </w:p>
        </w:tc>
      </w:tr>
      <w:tr w:rsidR="000C0828" w14:paraId="712F98D8" w14:textId="77777777">
        <w:tc>
          <w:tcPr>
            <w:tcW w:w="5745" w:type="dxa"/>
            <w:tcBorders>
              <w:top w:val="nil"/>
              <w:left w:val="nil"/>
              <w:bottom w:val="nil"/>
              <w:right w:val="nil"/>
            </w:tcBorders>
          </w:tcPr>
          <w:p w14:paraId="712F98D4" w14:textId="113822B7"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sz w:val="24"/>
                <w:szCs w:val="24"/>
              </w:rPr>
              <w:t>E</w:t>
            </w:r>
            <w:r>
              <w:rPr>
                <w:sz w:val="24"/>
                <w:szCs w:val="24"/>
              </w:rPr>
              <w:t>xemplaire s</w:t>
            </w:r>
            <w:r>
              <w:rPr>
                <w:color w:val="000000"/>
                <w:sz w:val="24"/>
                <w:szCs w:val="24"/>
              </w:rPr>
              <w:t xml:space="preserve">cience </w:t>
            </w:r>
          </w:p>
          <w:p w14:paraId="712F98D5" w14:textId="77777777" w:rsidR="000C0828" w:rsidRDefault="00867E77">
            <w:pPr>
              <w:pBdr>
                <w:top w:val="nil"/>
                <w:left w:val="nil"/>
                <w:bottom w:val="nil"/>
                <w:right w:val="nil"/>
                <w:between w:val="nil"/>
              </w:pBdr>
              <w:spacing w:after="0"/>
              <w:rPr>
                <w:color w:val="000000"/>
                <w:sz w:val="24"/>
                <w:szCs w:val="24"/>
              </w:rPr>
            </w:pPr>
            <w:hyperlink r:id="rId125">
              <w:r w:rsidR="003D649B">
                <w:t xml:space="preserve">Comment faire un vidéo </w:t>
              </w:r>
            </w:hyperlink>
            <w:hyperlink r:id="rId126">
              <w:r w:rsidR="003D649B">
                <w:rPr>
                  <w:color w:val="1932FF"/>
                  <w:u w:val="single"/>
                </w:rPr>
                <w:t>stop motion</w:t>
              </w:r>
            </w:hyperlink>
          </w:p>
          <w:p w14:paraId="712F98D6" w14:textId="77777777" w:rsidR="000C0828" w:rsidRDefault="00867E77">
            <w:pPr>
              <w:pBdr>
                <w:top w:val="nil"/>
                <w:left w:val="nil"/>
                <w:bottom w:val="nil"/>
                <w:right w:val="nil"/>
                <w:between w:val="nil"/>
              </w:pBdr>
              <w:spacing w:after="0"/>
              <w:rPr>
                <w:color w:val="000000"/>
                <w:sz w:val="24"/>
                <w:szCs w:val="24"/>
              </w:rPr>
            </w:pPr>
            <w:hyperlink r:id="rId127">
              <w:r w:rsidR="003D649B">
                <w:rPr>
                  <w:color w:val="1155CC"/>
                  <w:sz w:val="24"/>
                  <w:szCs w:val="24"/>
                  <w:u w:val="single"/>
                </w:rPr>
                <w:t>https://www.youtube.com/watch?v=_ppedXZHhE0&amp;t=56s</w:t>
              </w:r>
            </w:hyperlink>
            <w:r w:rsidR="003D649B">
              <w:rPr>
                <w:color w:val="000000"/>
                <w:sz w:val="24"/>
                <w:szCs w:val="24"/>
              </w:rPr>
              <w:t xml:space="preserve"> </w:t>
            </w:r>
          </w:p>
        </w:tc>
        <w:tc>
          <w:tcPr>
            <w:tcW w:w="3610" w:type="dxa"/>
            <w:tcBorders>
              <w:top w:val="nil"/>
              <w:left w:val="nil"/>
              <w:bottom w:val="nil"/>
              <w:right w:val="nil"/>
            </w:tcBorders>
          </w:tcPr>
          <w:p w14:paraId="712F98D7" w14:textId="77777777" w:rsidR="000C0828" w:rsidRDefault="003D649B">
            <w:r>
              <w:rPr>
                <w:noProof/>
              </w:rPr>
              <w:drawing>
                <wp:inline distT="0" distB="0" distL="0" distR="0" wp14:anchorId="712F9946" wp14:editId="712F9947">
                  <wp:extent cx="2286000" cy="1207213"/>
                  <wp:effectExtent l="0" t="0" r="0" b="0"/>
                  <wp:docPr id="7" name="image17.png" descr="A thumbnail of a YouTube video. In the picture several pieces of coloured paper are displayed on a wood surface"/>
                  <wp:cNvGraphicFramePr/>
                  <a:graphic xmlns:a="http://schemas.openxmlformats.org/drawingml/2006/main">
                    <a:graphicData uri="http://schemas.openxmlformats.org/drawingml/2006/picture">
                      <pic:pic xmlns:pic="http://schemas.openxmlformats.org/drawingml/2006/picture">
                        <pic:nvPicPr>
                          <pic:cNvPr id="0" name="image17.png" descr="A thumbnail of a YouTube video. In the picture several pieces of coloured paper are displayed on a wood surface"/>
                          <pic:cNvPicPr preferRelativeResize="0"/>
                        </pic:nvPicPr>
                        <pic:blipFill>
                          <a:blip r:embed="rId128"/>
                          <a:srcRect/>
                          <a:stretch>
                            <a:fillRect/>
                          </a:stretch>
                        </pic:blipFill>
                        <pic:spPr>
                          <a:xfrm>
                            <a:off x="0" y="0"/>
                            <a:ext cx="2286000" cy="1207213"/>
                          </a:xfrm>
                          <a:prstGeom prst="rect">
                            <a:avLst/>
                          </a:prstGeom>
                          <a:ln/>
                        </pic:spPr>
                      </pic:pic>
                    </a:graphicData>
                  </a:graphic>
                </wp:inline>
              </w:drawing>
            </w:r>
          </w:p>
        </w:tc>
      </w:tr>
      <w:tr w:rsidR="000C0828" w14:paraId="712F98DD" w14:textId="77777777">
        <w:tc>
          <w:tcPr>
            <w:tcW w:w="5745" w:type="dxa"/>
            <w:tcBorders>
              <w:top w:val="nil"/>
              <w:left w:val="nil"/>
              <w:bottom w:val="nil"/>
              <w:right w:val="nil"/>
            </w:tcBorders>
          </w:tcPr>
          <w:p w14:paraId="712F98D9" w14:textId="2EA97D29"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Richard </w:t>
            </w:r>
            <w:proofErr w:type="spellStart"/>
            <w:r>
              <w:rPr>
                <w:color w:val="000000"/>
                <w:sz w:val="24"/>
                <w:szCs w:val="24"/>
              </w:rPr>
              <w:t>Watterson</w:t>
            </w:r>
            <w:proofErr w:type="spellEnd"/>
          </w:p>
          <w:p w14:paraId="712F98DA" w14:textId="77777777" w:rsidR="000C0828" w:rsidRDefault="00867E77">
            <w:pPr>
              <w:pBdr>
                <w:top w:val="nil"/>
                <w:left w:val="nil"/>
                <w:bottom w:val="nil"/>
                <w:right w:val="nil"/>
                <w:between w:val="nil"/>
              </w:pBdr>
              <w:spacing w:after="0"/>
              <w:rPr>
                <w:color w:val="000000"/>
                <w:sz w:val="24"/>
                <w:szCs w:val="24"/>
              </w:rPr>
            </w:pPr>
            <w:hyperlink r:id="rId129">
              <w:r w:rsidR="003D649B">
                <w:rPr>
                  <w:color w:val="1932FF"/>
                  <w:u w:val="single"/>
                </w:rPr>
                <w:t xml:space="preserve">Son stop motion </w:t>
              </w:r>
            </w:hyperlink>
          </w:p>
          <w:p w14:paraId="712F98DB" w14:textId="77777777" w:rsidR="000C0828" w:rsidRDefault="00867E77">
            <w:pPr>
              <w:pBdr>
                <w:top w:val="nil"/>
                <w:left w:val="nil"/>
                <w:bottom w:val="nil"/>
                <w:right w:val="nil"/>
                <w:between w:val="nil"/>
              </w:pBdr>
              <w:spacing w:after="0"/>
              <w:rPr>
                <w:color w:val="000000"/>
                <w:sz w:val="24"/>
                <w:szCs w:val="24"/>
              </w:rPr>
            </w:pPr>
            <w:hyperlink r:id="rId130">
              <w:r w:rsidR="003D649B">
                <w:rPr>
                  <w:color w:val="1155CC"/>
                  <w:sz w:val="24"/>
                  <w:szCs w:val="24"/>
                  <w:u w:val="single"/>
                </w:rPr>
                <w:t>https://www.youtube.com/watch?v=DVRxeCyltkE</w:t>
              </w:r>
            </w:hyperlink>
            <w:r w:rsidR="003D649B">
              <w:rPr>
                <w:color w:val="000000"/>
                <w:sz w:val="24"/>
                <w:szCs w:val="24"/>
              </w:rPr>
              <w:t xml:space="preserve"> </w:t>
            </w:r>
          </w:p>
        </w:tc>
        <w:tc>
          <w:tcPr>
            <w:tcW w:w="3610" w:type="dxa"/>
            <w:tcBorders>
              <w:top w:val="nil"/>
              <w:left w:val="nil"/>
              <w:bottom w:val="nil"/>
              <w:right w:val="nil"/>
            </w:tcBorders>
          </w:tcPr>
          <w:p w14:paraId="712F98DC" w14:textId="77777777" w:rsidR="000C0828" w:rsidRDefault="003D649B">
            <w:r>
              <w:rPr>
                <w:noProof/>
              </w:rPr>
              <w:drawing>
                <wp:inline distT="0" distB="0" distL="0" distR="0" wp14:anchorId="712F9948" wp14:editId="712F9949">
                  <wp:extent cx="2281738" cy="1203718"/>
                  <wp:effectExtent l="0" t="0" r="0" b="0"/>
                  <wp:docPr id="8" name="image14.png" descr="A YouTube video thumbnail of a pink character in red shorts running on a high dive platform as if they are going to make a dive into the swimming pool below "/>
                  <wp:cNvGraphicFramePr/>
                  <a:graphic xmlns:a="http://schemas.openxmlformats.org/drawingml/2006/main">
                    <a:graphicData uri="http://schemas.openxmlformats.org/drawingml/2006/picture">
                      <pic:pic xmlns:pic="http://schemas.openxmlformats.org/drawingml/2006/picture">
                        <pic:nvPicPr>
                          <pic:cNvPr id="0" name="image14.png" descr="A YouTube video thumbnail of a pink character in red shorts running on a high dive platform as if they are going to make a dive into the swimming pool below "/>
                          <pic:cNvPicPr preferRelativeResize="0"/>
                        </pic:nvPicPr>
                        <pic:blipFill>
                          <a:blip r:embed="rId131"/>
                          <a:srcRect/>
                          <a:stretch>
                            <a:fillRect/>
                          </a:stretch>
                        </pic:blipFill>
                        <pic:spPr>
                          <a:xfrm>
                            <a:off x="0" y="0"/>
                            <a:ext cx="2281738" cy="1203718"/>
                          </a:xfrm>
                          <a:prstGeom prst="rect">
                            <a:avLst/>
                          </a:prstGeom>
                          <a:ln/>
                        </pic:spPr>
                      </pic:pic>
                    </a:graphicData>
                  </a:graphic>
                </wp:inline>
              </w:drawing>
            </w:r>
          </w:p>
        </w:tc>
      </w:tr>
      <w:tr w:rsidR="000C0828" w14:paraId="712F98E2" w14:textId="77777777">
        <w:tc>
          <w:tcPr>
            <w:tcW w:w="5745" w:type="dxa"/>
            <w:tcBorders>
              <w:top w:val="nil"/>
              <w:left w:val="nil"/>
              <w:bottom w:val="nil"/>
              <w:right w:val="nil"/>
            </w:tcBorders>
          </w:tcPr>
          <w:p w14:paraId="712F98DE" w14:textId="37334950"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Gold Puffin</w:t>
            </w:r>
          </w:p>
          <w:p w14:paraId="712F98DF" w14:textId="77777777" w:rsidR="000C0828" w:rsidRDefault="00867E77">
            <w:pPr>
              <w:pBdr>
                <w:top w:val="nil"/>
                <w:left w:val="nil"/>
                <w:bottom w:val="nil"/>
                <w:right w:val="nil"/>
                <w:between w:val="nil"/>
              </w:pBdr>
              <w:spacing w:after="0"/>
              <w:rPr>
                <w:color w:val="000000"/>
                <w:sz w:val="24"/>
                <w:szCs w:val="24"/>
              </w:rPr>
            </w:pPr>
            <w:hyperlink r:id="rId132">
              <w:r w:rsidR="003D649B">
                <w:rPr>
                  <w:color w:val="1932FF"/>
                  <w:u w:val="single"/>
                </w:rPr>
                <w:t>10 leçons des experts dans le stop motion</w:t>
              </w:r>
            </w:hyperlink>
          </w:p>
          <w:p w14:paraId="712F98E0" w14:textId="77777777" w:rsidR="000C0828" w:rsidRDefault="00867E77">
            <w:pPr>
              <w:pBdr>
                <w:top w:val="nil"/>
                <w:left w:val="nil"/>
                <w:bottom w:val="nil"/>
                <w:right w:val="nil"/>
                <w:between w:val="nil"/>
              </w:pBdr>
              <w:spacing w:after="0"/>
              <w:rPr>
                <w:color w:val="000000"/>
                <w:sz w:val="24"/>
                <w:szCs w:val="24"/>
              </w:rPr>
            </w:pPr>
            <w:hyperlink r:id="rId133">
              <w:r w:rsidR="003D649B">
                <w:rPr>
                  <w:color w:val="1155CC"/>
                  <w:sz w:val="24"/>
                  <w:szCs w:val="24"/>
                  <w:u w:val="single"/>
                </w:rPr>
                <w:t>https://www.youtube.com/watch?v=fUX56F6BFKA</w:t>
              </w:r>
            </w:hyperlink>
            <w:r w:rsidR="003D649B">
              <w:rPr>
                <w:color w:val="000000"/>
                <w:sz w:val="24"/>
                <w:szCs w:val="24"/>
              </w:rPr>
              <w:t xml:space="preserve"> </w:t>
            </w:r>
          </w:p>
        </w:tc>
        <w:tc>
          <w:tcPr>
            <w:tcW w:w="3610" w:type="dxa"/>
            <w:tcBorders>
              <w:top w:val="nil"/>
              <w:left w:val="nil"/>
              <w:bottom w:val="nil"/>
              <w:right w:val="nil"/>
            </w:tcBorders>
          </w:tcPr>
          <w:p w14:paraId="712F98E1" w14:textId="77777777" w:rsidR="000C0828" w:rsidRDefault="003D649B">
            <w:r>
              <w:rPr>
                <w:noProof/>
              </w:rPr>
              <w:drawing>
                <wp:inline distT="0" distB="0" distL="0" distR="0" wp14:anchorId="712F994A" wp14:editId="712F994B">
                  <wp:extent cx="2275753" cy="1196311"/>
                  <wp:effectExtent l="0" t="0" r="0" b="0"/>
                  <wp:docPr id="9" name="image18.png" descr="A YouTube Video Thumbnail of LEGO pieces mounted on a blue background  mounting board spelling out the words GOLD PUFFIN "/>
                  <wp:cNvGraphicFramePr/>
                  <a:graphic xmlns:a="http://schemas.openxmlformats.org/drawingml/2006/main">
                    <a:graphicData uri="http://schemas.openxmlformats.org/drawingml/2006/picture">
                      <pic:pic xmlns:pic="http://schemas.openxmlformats.org/drawingml/2006/picture">
                        <pic:nvPicPr>
                          <pic:cNvPr id="0" name="image18.png" descr="A YouTube Video Thumbnail of LEGO pieces mounted on a blue background  mounting board spelling out the words GOLD PUFFIN "/>
                          <pic:cNvPicPr preferRelativeResize="0"/>
                        </pic:nvPicPr>
                        <pic:blipFill>
                          <a:blip r:embed="rId134"/>
                          <a:srcRect/>
                          <a:stretch>
                            <a:fillRect/>
                          </a:stretch>
                        </pic:blipFill>
                        <pic:spPr>
                          <a:xfrm>
                            <a:off x="0" y="0"/>
                            <a:ext cx="2275753" cy="1196311"/>
                          </a:xfrm>
                          <a:prstGeom prst="rect">
                            <a:avLst/>
                          </a:prstGeom>
                          <a:ln/>
                        </pic:spPr>
                      </pic:pic>
                    </a:graphicData>
                  </a:graphic>
                </wp:inline>
              </w:drawing>
            </w:r>
          </w:p>
        </w:tc>
      </w:tr>
    </w:tbl>
    <w:p w14:paraId="712F98E3" w14:textId="77777777" w:rsidR="000C0828" w:rsidRDefault="000C0828">
      <w:pPr>
        <w:widowControl w:val="0"/>
        <w:pBdr>
          <w:top w:val="nil"/>
          <w:left w:val="nil"/>
          <w:bottom w:val="nil"/>
          <w:right w:val="nil"/>
          <w:between w:val="nil"/>
        </w:pBdr>
        <w:spacing w:after="0" w:line="276" w:lineRule="auto"/>
        <w:jc w:val="left"/>
      </w:pPr>
    </w:p>
    <w:tbl>
      <w:tblPr>
        <w:tblStyle w:val="af0"/>
        <w:tblW w:w="9355" w:type="dxa"/>
        <w:tblBorders>
          <w:top w:val="nil"/>
          <w:left w:val="nil"/>
          <w:bottom w:val="nil"/>
          <w:right w:val="nil"/>
          <w:insideH w:val="nil"/>
          <w:insideV w:val="nil"/>
        </w:tblBorders>
        <w:tblLayout w:type="fixed"/>
        <w:tblLook w:val="0400" w:firstRow="0" w:lastRow="0" w:firstColumn="0" w:lastColumn="0" w:noHBand="0" w:noVBand="1"/>
      </w:tblPr>
      <w:tblGrid>
        <w:gridCol w:w="5745"/>
        <w:gridCol w:w="3610"/>
      </w:tblGrid>
      <w:tr w:rsidR="000C0828" w14:paraId="712F98E9" w14:textId="77777777">
        <w:tc>
          <w:tcPr>
            <w:tcW w:w="5745" w:type="dxa"/>
          </w:tcPr>
          <w:p w14:paraId="712F98E4" w14:textId="77777777" w:rsidR="000C0828" w:rsidRDefault="000C0828">
            <w:pPr>
              <w:pBdr>
                <w:top w:val="nil"/>
                <w:left w:val="nil"/>
                <w:bottom w:val="nil"/>
                <w:right w:val="nil"/>
                <w:between w:val="nil"/>
              </w:pBdr>
              <w:spacing w:after="0"/>
              <w:rPr>
                <w:b/>
              </w:rPr>
            </w:pPr>
          </w:p>
          <w:p w14:paraId="712F98E5" w14:textId="42437566" w:rsidR="000C0828" w:rsidRDefault="003D649B">
            <w:pPr>
              <w:pBdr>
                <w:top w:val="nil"/>
                <w:left w:val="nil"/>
                <w:bottom w:val="nil"/>
                <w:right w:val="nil"/>
                <w:between w:val="nil"/>
              </w:pBdr>
              <w:spacing w:after="0"/>
              <w:rPr>
                <w:color w:val="000000"/>
                <w:sz w:val="24"/>
                <w:szCs w:val="24"/>
              </w:rPr>
            </w:pPr>
            <w:r>
              <w:rPr>
                <w:b/>
              </w:rPr>
              <w:t xml:space="preserve">Observe et apprends </w:t>
            </w:r>
            <w:r>
              <w:rPr>
                <w:color w:val="000000"/>
                <w:sz w:val="24"/>
                <w:szCs w:val="24"/>
              </w:rPr>
              <w:t xml:space="preserve">– </w:t>
            </w:r>
            <w:r w:rsidR="00B60E2C">
              <w:rPr>
                <w:color w:val="000000"/>
                <w:sz w:val="24"/>
                <w:szCs w:val="24"/>
              </w:rPr>
              <w:t>L</w:t>
            </w:r>
            <w:r>
              <w:rPr>
                <w:color w:val="000000"/>
                <w:sz w:val="24"/>
                <w:szCs w:val="24"/>
              </w:rPr>
              <w:t xml:space="preserve">a base de </w:t>
            </w:r>
            <w:r>
              <w:rPr>
                <w:sz w:val="24"/>
                <w:szCs w:val="24"/>
              </w:rPr>
              <w:t>l’a</w:t>
            </w:r>
            <w:r>
              <w:rPr>
                <w:color w:val="000000"/>
                <w:sz w:val="24"/>
                <w:szCs w:val="24"/>
              </w:rPr>
              <w:t>nimation</w:t>
            </w:r>
          </w:p>
          <w:p w14:paraId="712F98E6" w14:textId="77777777" w:rsidR="000C0828" w:rsidRDefault="00867E77">
            <w:pPr>
              <w:pBdr>
                <w:top w:val="nil"/>
                <w:left w:val="nil"/>
                <w:bottom w:val="nil"/>
                <w:right w:val="nil"/>
                <w:between w:val="nil"/>
              </w:pBdr>
              <w:spacing w:after="0"/>
              <w:rPr>
                <w:color w:val="000000"/>
                <w:sz w:val="24"/>
                <w:szCs w:val="24"/>
              </w:rPr>
            </w:pPr>
            <w:hyperlink r:id="rId135">
              <w:r w:rsidR="003D649B">
                <w:rPr>
                  <w:color w:val="1932FF"/>
                  <w:u w:val="single"/>
                </w:rPr>
                <w:t>Effets spéciaux fabriqués à la maison</w:t>
              </w:r>
            </w:hyperlink>
            <w:r w:rsidR="003D649B">
              <w:rPr>
                <w:sz w:val="24"/>
                <w:szCs w:val="24"/>
              </w:rPr>
              <w:t xml:space="preserve"> </w:t>
            </w:r>
          </w:p>
          <w:p w14:paraId="712F98E7" w14:textId="77777777" w:rsidR="000C0828" w:rsidRDefault="00867E77">
            <w:pPr>
              <w:pBdr>
                <w:top w:val="nil"/>
                <w:left w:val="nil"/>
                <w:bottom w:val="nil"/>
                <w:right w:val="nil"/>
                <w:between w:val="nil"/>
              </w:pBdr>
              <w:spacing w:after="0"/>
              <w:rPr>
                <w:color w:val="000000"/>
                <w:sz w:val="24"/>
                <w:szCs w:val="24"/>
              </w:rPr>
            </w:pPr>
            <w:hyperlink r:id="rId136">
              <w:r w:rsidR="003D649B">
                <w:rPr>
                  <w:color w:val="1155CC"/>
                  <w:sz w:val="24"/>
                  <w:szCs w:val="24"/>
                  <w:u w:val="single"/>
                </w:rPr>
                <w:t>https://www.youtube.com/watch?time_continue=4&amp;v=dq-3JfRrgRM&amp;feature=emb_logo</w:t>
              </w:r>
            </w:hyperlink>
            <w:r w:rsidR="003D649B">
              <w:rPr>
                <w:color w:val="000000"/>
                <w:sz w:val="24"/>
                <w:szCs w:val="24"/>
              </w:rPr>
              <w:t xml:space="preserve"> </w:t>
            </w:r>
          </w:p>
        </w:tc>
        <w:tc>
          <w:tcPr>
            <w:tcW w:w="3610" w:type="dxa"/>
          </w:tcPr>
          <w:p w14:paraId="712F98E8" w14:textId="77777777" w:rsidR="000C0828" w:rsidRDefault="003D649B">
            <w:r>
              <w:rPr>
                <w:noProof/>
              </w:rPr>
              <w:drawing>
                <wp:inline distT="0" distB="0" distL="0" distR="0" wp14:anchorId="712F994C" wp14:editId="712F994D">
                  <wp:extent cx="2286000" cy="1202708"/>
                  <wp:effectExtent l="0" t="0" r="0" b="0"/>
                  <wp:docPr id="10" name="image12.png" descr="A YouTube Video thumbnail from TEDEd: Lessons Worth Sharing. "/>
                  <wp:cNvGraphicFramePr/>
                  <a:graphic xmlns:a="http://schemas.openxmlformats.org/drawingml/2006/main">
                    <a:graphicData uri="http://schemas.openxmlformats.org/drawingml/2006/picture">
                      <pic:pic xmlns:pic="http://schemas.openxmlformats.org/drawingml/2006/picture">
                        <pic:nvPicPr>
                          <pic:cNvPr id="0" name="image12.png" descr="A YouTube Video thumbnail from TEDEd: Lessons Worth Sharing. "/>
                          <pic:cNvPicPr preferRelativeResize="0"/>
                        </pic:nvPicPr>
                        <pic:blipFill>
                          <a:blip r:embed="rId137"/>
                          <a:srcRect/>
                          <a:stretch>
                            <a:fillRect/>
                          </a:stretch>
                        </pic:blipFill>
                        <pic:spPr>
                          <a:xfrm>
                            <a:off x="0" y="0"/>
                            <a:ext cx="2286000" cy="1202708"/>
                          </a:xfrm>
                          <a:prstGeom prst="rect">
                            <a:avLst/>
                          </a:prstGeom>
                          <a:ln/>
                        </pic:spPr>
                      </pic:pic>
                    </a:graphicData>
                  </a:graphic>
                </wp:inline>
              </w:drawing>
            </w:r>
          </w:p>
        </w:tc>
      </w:tr>
      <w:tr w:rsidR="000C0828" w14:paraId="712F98EE" w14:textId="77777777">
        <w:tc>
          <w:tcPr>
            <w:tcW w:w="5745" w:type="dxa"/>
          </w:tcPr>
          <w:p w14:paraId="712F98EA" w14:textId="5273135F" w:rsidR="000C0828" w:rsidRDefault="003D649B">
            <w:pPr>
              <w:pBdr>
                <w:top w:val="nil"/>
                <w:left w:val="nil"/>
                <w:bottom w:val="nil"/>
                <w:right w:val="nil"/>
                <w:between w:val="nil"/>
              </w:pBdr>
              <w:spacing w:after="0"/>
              <w:rPr>
                <w:color w:val="000000"/>
                <w:sz w:val="24"/>
                <w:szCs w:val="24"/>
              </w:rPr>
            </w:pPr>
            <w:r>
              <w:rPr>
                <w:b/>
              </w:rPr>
              <w:lastRenderedPageBreak/>
              <w:t xml:space="preserve">Observe et apprends </w:t>
            </w:r>
            <w:r>
              <w:rPr>
                <w:color w:val="000000"/>
                <w:sz w:val="24"/>
                <w:szCs w:val="24"/>
              </w:rPr>
              <w:t xml:space="preserve">– </w:t>
            </w:r>
            <w:proofErr w:type="spellStart"/>
            <w:r>
              <w:rPr>
                <w:color w:val="000000"/>
                <w:sz w:val="24"/>
                <w:szCs w:val="24"/>
              </w:rPr>
              <w:t>Oren</w:t>
            </w:r>
            <w:proofErr w:type="spellEnd"/>
            <w:r>
              <w:rPr>
                <w:color w:val="000000"/>
                <w:sz w:val="24"/>
                <w:szCs w:val="24"/>
              </w:rPr>
              <w:t xml:space="preserve"> Lavie</w:t>
            </w:r>
          </w:p>
          <w:p w14:paraId="712F98EB" w14:textId="77777777" w:rsidR="000C0828" w:rsidRDefault="003D649B">
            <w:pPr>
              <w:pBdr>
                <w:top w:val="nil"/>
                <w:left w:val="nil"/>
                <w:bottom w:val="nil"/>
                <w:right w:val="nil"/>
                <w:between w:val="nil"/>
              </w:pBdr>
              <w:spacing w:after="0"/>
              <w:rPr>
                <w:color w:val="1932FF"/>
                <w:u w:val="single"/>
              </w:rPr>
            </w:pPr>
            <w:r>
              <w:t xml:space="preserve">Vidéo: </w:t>
            </w:r>
            <w:hyperlink r:id="rId138">
              <w:r>
                <w:rPr>
                  <w:color w:val="1932FF"/>
                  <w:u w:val="single"/>
                </w:rPr>
                <w:t xml:space="preserve">Her Morning </w:t>
              </w:r>
              <w:proofErr w:type="spellStart"/>
              <w:r>
                <w:rPr>
                  <w:color w:val="1932FF"/>
                  <w:u w:val="single"/>
                </w:rPr>
                <w:t>Elegance</w:t>
              </w:r>
              <w:proofErr w:type="spellEnd"/>
            </w:hyperlink>
          </w:p>
          <w:p w14:paraId="712F98EC" w14:textId="77777777" w:rsidR="000C0828" w:rsidRDefault="00867E77">
            <w:pPr>
              <w:pBdr>
                <w:top w:val="nil"/>
                <w:left w:val="nil"/>
                <w:bottom w:val="nil"/>
                <w:right w:val="nil"/>
                <w:between w:val="nil"/>
              </w:pBdr>
              <w:spacing w:after="0"/>
              <w:rPr>
                <w:color w:val="000000"/>
                <w:sz w:val="24"/>
                <w:szCs w:val="24"/>
              </w:rPr>
            </w:pPr>
            <w:hyperlink r:id="rId139">
              <w:r w:rsidR="003D649B">
                <w:rPr>
                  <w:color w:val="1155CC"/>
                  <w:sz w:val="24"/>
                  <w:szCs w:val="24"/>
                  <w:u w:val="single"/>
                </w:rPr>
                <w:t>https://www.youtube.com/watch?v=2_HXUhShhmY</w:t>
              </w:r>
            </w:hyperlink>
            <w:r w:rsidR="003D649B">
              <w:rPr>
                <w:color w:val="000000"/>
                <w:sz w:val="24"/>
                <w:szCs w:val="24"/>
              </w:rPr>
              <w:t xml:space="preserve"> </w:t>
            </w:r>
          </w:p>
        </w:tc>
        <w:tc>
          <w:tcPr>
            <w:tcW w:w="3610" w:type="dxa"/>
          </w:tcPr>
          <w:p w14:paraId="712F98ED" w14:textId="77777777" w:rsidR="000C0828" w:rsidRDefault="003D649B">
            <w:r>
              <w:rPr>
                <w:noProof/>
              </w:rPr>
              <w:drawing>
                <wp:inline distT="0" distB="0" distL="0" distR="0" wp14:anchorId="712F994E" wp14:editId="712F994F">
                  <wp:extent cx="2304142" cy="1539460"/>
                  <wp:effectExtent l="0" t="0" r="0" b="0"/>
                  <wp:docPr id="11" name="image3.png" descr="A YouTube Video thumbnail of a person sleeping in a bed under a grey sheet on a hard wood floor"/>
                  <wp:cNvGraphicFramePr/>
                  <a:graphic xmlns:a="http://schemas.openxmlformats.org/drawingml/2006/main">
                    <a:graphicData uri="http://schemas.openxmlformats.org/drawingml/2006/picture">
                      <pic:pic xmlns:pic="http://schemas.openxmlformats.org/drawingml/2006/picture">
                        <pic:nvPicPr>
                          <pic:cNvPr id="0" name="image3.png" descr="A YouTube Video thumbnail of a person sleeping in a bed under a grey sheet on a hard wood floor"/>
                          <pic:cNvPicPr preferRelativeResize="0"/>
                        </pic:nvPicPr>
                        <pic:blipFill>
                          <a:blip r:embed="rId140"/>
                          <a:srcRect/>
                          <a:stretch>
                            <a:fillRect/>
                          </a:stretch>
                        </pic:blipFill>
                        <pic:spPr>
                          <a:xfrm>
                            <a:off x="0" y="0"/>
                            <a:ext cx="2304142" cy="1539460"/>
                          </a:xfrm>
                          <a:prstGeom prst="rect">
                            <a:avLst/>
                          </a:prstGeom>
                          <a:ln/>
                        </pic:spPr>
                      </pic:pic>
                    </a:graphicData>
                  </a:graphic>
                </wp:inline>
              </w:drawing>
            </w:r>
          </w:p>
        </w:tc>
      </w:tr>
    </w:tbl>
    <w:p w14:paraId="712F98EF" w14:textId="477C3E4E" w:rsidR="000C0828" w:rsidRDefault="003D649B">
      <w:pPr>
        <w:pStyle w:val="Heading1"/>
        <w:jc w:val="both"/>
      </w:pPr>
      <w:r>
        <w:t xml:space="preserve"> </w:t>
      </w:r>
      <w:bookmarkStart w:id="93" w:name="_Toc55912179"/>
      <w:r>
        <w:t>Applications et tutoriels</w:t>
      </w:r>
      <w:bookmarkEnd w:id="93"/>
    </w:p>
    <w:p w14:paraId="712F98F0" w14:textId="77777777" w:rsidR="000C0828" w:rsidRDefault="00867E77">
      <w:pPr>
        <w:spacing w:before="240" w:after="0"/>
        <w:ind w:left="360" w:hanging="360"/>
        <w:rPr>
          <w:color w:val="1932FF"/>
          <w:u w:val="single"/>
        </w:rPr>
      </w:pPr>
      <w:hyperlink r:id="rId141">
        <w:r w:rsidR="003D649B">
          <w:rPr>
            <w:color w:val="1932FF"/>
            <w:u w:val="single"/>
          </w:rPr>
          <w:t xml:space="preserve">Librairie YouTube audio </w:t>
        </w:r>
      </w:hyperlink>
    </w:p>
    <w:p w14:paraId="712F98F1" w14:textId="77777777" w:rsidR="000C0828" w:rsidRDefault="00867E77">
      <w:pPr>
        <w:ind w:left="360" w:hanging="360"/>
        <w:rPr>
          <w:color w:val="1932FF"/>
          <w:u w:val="single"/>
        </w:rPr>
      </w:pPr>
      <w:hyperlink r:id="rId142">
        <w:r w:rsidR="003D649B">
          <w:rPr>
            <w:color w:val="1155CC"/>
            <w:u w:val="single"/>
          </w:rPr>
          <w:t>https://studio.youtube.com/</w:t>
        </w:r>
      </w:hyperlink>
      <w:r w:rsidR="003D649B">
        <w:t xml:space="preserve"> </w:t>
      </w:r>
    </w:p>
    <w:p w14:paraId="712F98F2" w14:textId="77777777" w:rsidR="000C0828" w:rsidRDefault="003D649B">
      <w:pPr>
        <w:spacing w:after="0"/>
        <w:rPr>
          <w:color w:val="1932FF"/>
          <w:u w:val="single"/>
        </w:rPr>
      </w:pPr>
      <w:r>
        <w:rPr>
          <w:color w:val="1932FF"/>
          <w:u w:val="single"/>
        </w:rPr>
        <w:t>Archive</w:t>
      </w:r>
      <w:hyperlink r:id="rId143">
        <w:r>
          <w:rPr>
            <w:color w:val="1932FF"/>
            <w:u w:val="single"/>
          </w:rPr>
          <w:t xml:space="preserve"> musique gratuite</w:t>
        </w:r>
      </w:hyperlink>
    </w:p>
    <w:p w14:paraId="712F98F3" w14:textId="77777777" w:rsidR="000C0828" w:rsidRDefault="00867E77">
      <w:hyperlink r:id="rId144">
        <w:r w:rsidR="003D649B">
          <w:rPr>
            <w:color w:val="1155CC"/>
            <w:u w:val="single"/>
          </w:rPr>
          <w:t>https://www.freemusicarchive.org/</w:t>
        </w:r>
      </w:hyperlink>
      <w:r w:rsidR="003D649B">
        <w:t xml:space="preserve"> </w:t>
      </w:r>
    </w:p>
    <w:p w14:paraId="712F98F4" w14:textId="77777777" w:rsidR="000C0828" w:rsidRDefault="00867E77">
      <w:pPr>
        <w:spacing w:after="0"/>
        <w:rPr>
          <w:color w:val="1932FF"/>
          <w:u w:val="single"/>
        </w:rPr>
      </w:pPr>
      <w:hyperlink r:id="rId145">
        <w:proofErr w:type="spellStart"/>
        <w:r w:rsidR="003D649B">
          <w:rPr>
            <w:color w:val="1932FF"/>
            <w:u w:val="single"/>
          </w:rPr>
          <w:t>Burst</w:t>
        </w:r>
        <w:proofErr w:type="spellEnd"/>
        <w:r w:rsidR="003D649B">
          <w:rPr>
            <w:color w:val="1932FF"/>
            <w:u w:val="single"/>
          </w:rPr>
          <w:t xml:space="preserve"> (par </w:t>
        </w:r>
        <w:proofErr w:type="spellStart"/>
        <w:r w:rsidR="003D649B">
          <w:rPr>
            <w:color w:val="1932FF"/>
            <w:u w:val="single"/>
          </w:rPr>
          <w:t>Shopify</w:t>
        </w:r>
        <w:proofErr w:type="spellEnd"/>
        <w:r w:rsidR="003D649B">
          <w:rPr>
            <w:color w:val="1932FF"/>
            <w:u w:val="single"/>
          </w:rPr>
          <w:t>)</w:t>
        </w:r>
      </w:hyperlink>
    </w:p>
    <w:p w14:paraId="712F98F5" w14:textId="77777777" w:rsidR="000C0828" w:rsidRDefault="00867E77">
      <w:hyperlink r:id="rId146">
        <w:r w:rsidR="003D649B">
          <w:rPr>
            <w:color w:val="1155CC"/>
            <w:u w:val="single"/>
          </w:rPr>
          <w:t>https://burst.shopify.com/</w:t>
        </w:r>
      </w:hyperlink>
      <w:r w:rsidR="003D649B">
        <w:t xml:space="preserve"> </w:t>
      </w:r>
    </w:p>
    <w:p w14:paraId="712F98F6" w14:textId="77777777" w:rsidR="000C0828" w:rsidRDefault="00867E77">
      <w:pPr>
        <w:spacing w:after="0"/>
      </w:pPr>
      <w:hyperlink r:id="rId147">
        <w:proofErr w:type="spellStart"/>
        <w:r w:rsidR="003D649B">
          <w:rPr>
            <w:color w:val="1932FF"/>
            <w:u w:val="single"/>
          </w:rPr>
          <w:t>Unsplash</w:t>
        </w:r>
        <w:proofErr w:type="spellEnd"/>
      </w:hyperlink>
    </w:p>
    <w:p w14:paraId="712F98F7" w14:textId="77777777" w:rsidR="000C0828" w:rsidRDefault="00867E77">
      <w:hyperlink r:id="rId148">
        <w:r w:rsidR="003D649B">
          <w:rPr>
            <w:color w:val="1155CC"/>
            <w:u w:val="single"/>
          </w:rPr>
          <w:t>https://unsplash.com/</w:t>
        </w:r>
      </w:hyperlink>
      <w:r w:rsidR="003D649B">
        <w:t xml:space="preserve"> </w:t>
      </w:r>
    </w:p>
    <w:p w14:paraId="712F98F8" w14:textId="77777777" w:rsidR="000C0828" w:rsidRDefault="00867E77">
      <w:pPr>
        <w:spacing w:after="0"/>
        <w:rPr>
          <w:color w:val="1932FF"/>
          <w:u w:val="single"/>
        </w:rPr>
      </w:pPr>
      <w:hyperlink r:id="rId149">
        <w:r w:rsidR="003D649B">
          <w:rPr>
            <w:color w:val="1932FF"/>
            <w:u w:val="single"/>
          </w:rPr>
          <w:t>Le projet ‘’Noun’’</w:t>
        </w:r>
      </w:hyperlink>
    </w:p>
    <w:p w14:paraId="712F98F9" w14:textId="77777777" w:rsidR="000C0828" w:rsidRDefault="00867E77">
      <w:hyperlink r:id="rId150">
        <w:r w:rsidR="003D649B">
          <w:rPr>
            <w:color w:val="1155CC"/>
            <w:u w:val="single"/>
          </w:rPr>
          <w:t>https://thenounproject.com/</w:t>
        </w:r>
      </w:hyperlink>
      <w:r w:rsidR="003D649B">
        <w:t xml:space="preserve"> </w:t>
      </w:r>
    </w:p>
    <w:p w14:paraId="712F98FA" w14:textId="77777777" w:rsidR="000C0828" w:rsidRDefault="00867E77">
      <w:pPr>
        <w:spacing w:after="0"/>
        <w:rPr>
          <w:color w:val="1932FF"/>
          <w:u w:val="single"/>
        </w:rPr>
      </w:pPr>
      <w:hyperlink r:id="rId151">
        <w:proofErr w:type="spellStart"/>
        <w:r w:rsidR="003D649B">
          <w:rPr>
            <w:color w:val="1932FF"/>
            <w:u w:val="single"/>
          </w:rPr>
          <w:t>Pexels</w:t>
        </w:r>
        <w:proofErr w:type="spellEnd"/>
      </w:hyperlink>
    </w:p>
    <w:p w14:paraId="712F98FB" w14:textId="77777777" w:rsidR="000C0828" w:rsidRDefault="00867E77">
      <w:hyperlink r:id="rId152">
        <w:r w:rsidR="003D649B">
          <w:rPr>
            <w:color w:val="1155CC"/>
            <w:u w:val="single"/>
          </w:rPr>
          <w:t>https://www.pexels.com/</w:t>
        </w:r>
      </w:hyperlink>
      <w:r w:rsidR="003D649B">
        <w:t xml:space="preserve"> </w:t>
      </w:r>
    </w:p>
    <w:p w14:paraId="712F98FC" w14:textId="77777777" w:rsidR="000C0828" w:rsidRDefault="00867E77">
      <w:pPr>
        <w:spacing w:after="0"/>
        <w:rPr>
          <w:color w:val="1932FF"/>
          <w:u w:val="single"/>
        </w:rPr>
      </w:pPr>
      <w:hyperlink r:id="rId153">
        <w:proofErr w:type="spellStart"/>
        <w:r w:rsidR="003D649B">
          <w:rPr>
            <w:color w:val="1932FF"/>
            <w:u w:val="single"/>
          </w:rPr>
          <w:t>Pixabay</w:t>
        </w:r>
        <w:proofErr w:type="spellEnd"/>
      </w:hyperlink>
    </w:p>
    <w:p w14:paraId="712F98FD" w14:textId="674D5274" w:rsidR="000C0828" w:rsidRDefault="00867E77">
      <w:hyperlink r:id="rId154">
        <w:r w:rsidR="003D649B">
          <w:rPr>
            <w:color w:val="1155CC"/>
            <w:u w:val="single"/>
          </w:rPr>
          <w:t>https://pixabay.com/</w:t>
        </w:r>
      </w:hyperlink>
      <w:r w:rsidR="003D649B">
        <w:t xml:space="preserve"> </w:t>
      </w:r>
    </w:p>
    <w:p w14:paraId="712F98FE" w14:textId="0DA604A1" w:rsidR="000C0828" w:rsidRDefault="00B60E2C">
      <w:pPr>
        <w:pStyle w:val="Heading1"/>
      </w:pPr>
      <w:bookmarkStart w:id="94" w:name="_Toc55912180"/>
      <w:r>
        <w:t>Application</w:t>
      </w:r>
      <w:r w:rsidR="003D649B">
        <w:t xml:space="preserve"> image par image (stop motion) et logiciel de scénarimage. </w:t>
      </w:r>
      <w:r>
        <w:t>(</w:t>
      </w:r>
      <w:proofErr w:type="gramStart"/>
      <w:r>
        <w:t>gratuits</w:t>
      </w:r>
      <w:proofErr w:type="gramEnd"/>
      <w:r>
        <w:t>)</w:t>
      </w:r>
      <w:bookmarkEnd w:id="94"/>
    </w:p>
    <w:bookmarkStart w:id="95" w:name="_39kk8xu" w:colFirst="0" w:colLast="0"/>
    <w:bookmarkEnd w:id="95"/>
    <w:p w14:paraId="712F98FF" w14:textId="77777777" w:rsidR="000C0828" w:rsidRDefault="003D649B">
      <w:pPr>
        <w:spacing w:after="0"/>
      </w:pPr>
      <w:r>
        <w:fldChar w:fldCharType="begin"/>
      </w:r>
      <w:r>
        <w:instrText xml:space="preserve"> HYPERLINK "https://apps.apple.com/ca/app/nfb-stopmo-studio/id828606885?l=en" \h </w:instrText>
      </w:r>
      <w:r>
        <w:fldChar w:fldCharType="separate"/>
      </w:r>
      <w:r>
        <w:rPr>
          <w:color w:val="1932FF"/>
          <w:u w:val="single"/>
        </w:rPr>
        <w:t xml:space="preserve">NFB </w:t>
      </w:r>
      <w:proofErr w:type="spellStart"/>
      <w:r>
        <w:rPr>
          <w:color w:val="1932FF"/>
          <w:u w:val="single"/>
        </w:rPr>
        <w:t>StopMo</w:t>
      </w:r>
      <w:proofErr w:type="spellEnd"/>
      <w:r>
        <w:rPr>
          <w:color w:val="1932FF"/>
          <w:u w:val="single"/>
        </w:rPr>
        <w:t xml:space="preserve"> Studio</w:t>
      </w:r>
      <w:r>
        <w:rPr>
          <w:color w:val="1932FF"/>
          <w:u w:val="single"/>
        </w:rPr>
        <w:fldChar w:fldCharType="end"/>
      </w:r>
      <w:r>
        <w:fldChar w:fldCharType="begin"/>
      </w:r>
      <w:r>
        <w:instrText xml:space="preserve"> HYPERLINK "https://apps.apple.com/ca/app/nfb-stopmo-studio/id828606885?l=en" </w:instrText>
      </w:r>
      <w:r>
        <w:fldChar w:fldCharType="separate"/>
      </w:r>
    </w:p>
    <w:p w14:paraId="712F9900" w14:textId="77777777" w:rsidR="000C0828" w:rsidRDefault="003D649B">
      <w:r>
        <w:fldChar w:fldCharType="end"/>
      </w:r>
      <w:hyperlink r:id="rId155">
        <w:r>
          <w:rPr>
            <w:color w:val="1155CC"/>
            <w:u w:val="single"/>
          </w:rPr>
          <w:t>https://apps.apple.com/ca/app/nfb-stopmo-studio/id828606885?l=en</w:t>
        </w:r>
      </w:hyperlink>
      <w:r>
        <w:t xml:space="preserve"> </w:t>
      </w:r>
    </w:p>
    <w:p w14:paraId="712F9901" w14:textId="77777777" w:rsidR="000C0828" w:rsidRDefault="00867E77">
      <w:pPr>
        <w:spacing w:after="0"/>
      </w:pPr>
      <w:hyperlink r:id="rId156">
        <w:r w:rsidR="003D649B">
          <w:rPr>
            <w:color w:val="1932FF"/>
            <w:u w:val="single"/>
          </w:rPr>
          <w:t>Stop Motion Studio</w:t>
        </w:r>
      </w:hyperlink>
    </w:p>
    <w:p w14:paraId="712F9902" w14:textId="77777777" w:rsidR="000C0828" w:rsidRDefault="00867E77">
      <w:hyperlink r:id="rId157">
        <w:r w:rsidR="003D649B">
          <w:rPr>
            <w:color w:val="1155CC"/>
            <w:u w:val="single"/>
          </w:rPr>
          <w:t>https://www.cateater.com/</w:t>
        </w:r>
      </w:hyperlink>
      <w:r w:rsidR="003D649B">
        <w:t xml:space="preserve"> </w:t>
      </w:r>
    </w:p>
    <w:p w14:paraId="712F9903" w14:textId="77777777" w:rsidR="000C0828" w:rsidRDefault="00867E77">
      <w:pPr>
        <w:spacing w:after="0"/>
      </w:pPr>
      <w:hyperlink r:id="rId158">
        <w:r w:rsidR="003D649B">
          <w:rPr>
            <w:color w:val="1932FF"/>
            <w:u w:val="single"/>
          </w:rPr>
          <w:t>Storyboarder</w:t>
        </w:r>
      </w:hyperlink>
    </w:p>
    <w:p w14:paraId="712F9905" w14:textId="4D36BC66" w:rsidR="000C0828" w:rsidRDefault="00867E77">
      <w:hyperlink r:id="rId159">
        <w:r w:rsidR="003D649B">
          <w:rPr>
            <w:color w:val="1155CC"/>
            <w:u w:val="single"/>
          </w:rPr>
          <w:t>https://wonderunit.com/storyboarder/</w:t>
        </w:r>
      </w:hyperlink>
      <w:r w:rsidR="003D649B">
        <w:t xml:space="preserve"> </w:t>
      </w:r>
      <w:r w:rsidR="003D649B">
        <w:br w:type="page"/>
      </w:r>
    </w:p>
    <w:p w14:paraId="712F9906" w14:textId="77777777" w:rsidR="000C0828" w:rsidRDefault="003D649B">
      <w:pPr>
        <w:pStyle w:val="Heading1"/>
      </w:pPr>
      <w:bookmarkStart w:id="96" w:name="_Toc55912181"/>
      <w:r>
        <w:lastRenderedPageBreak/>
        <w:t>Références</w:t>
      </w:r>
      <w:bookmarkEnd w:id="96"/>
    </w:p>
    <w:p w14:paraId="3A888E84" w14:textId="77777777" w:rsidR="003D649B" w:rsidRPr="00774944" w:rsidRDefault="003D649B" w:rsidP="003D649B">
      <w:pPr>
        <w:jc w:val="left"/>
      </w:pPr>
      <w:r w:rsidRPr="00774944">
        <w:t xml:space="preserve">Compétences du 21e Siècle: Document de Réflexion. Phase 1: Définir les Compétences du 21e Siècle pour l’Ontario. Édition de l’automne, 2016. </w:t>
      </w:r>
      <w:hyperlink r:id="rId160" w:history="1">
        <w:r w:rsidRPr="00774944">
          <w:rPr>
            <w:rStyle w:val="Hyperlink"/>
          </w:rPr>
          <w:t>https://pedagogienumeriqueenaction.cforp.ca/wp-content/uploads/2016/02/Ontario-21st-century-competencies-foundation-FINAL-FR_AODA_EDUGAINS_Feb-19_16.pdf</w:t>
        </w:r>
      </w:hyperlink>
    </w:p>
    <w:p w14:paraId="712F9908" w14:textId="77777777" w:rsidR="000C0828" w:rsidRDefault="003D649B">
      <w:pPr>
        <w:jc w:val="left"/>
        <w:rPr>
          <w:sz w:val="22"/>
          <w:szCs w:val="22"/>
          <w:highlight w:val="white"/>
        </w:rPr>
      </w:pPr>
      <w:bookmarkStart w:id="97" w:name="_Hlk55900233"/>
      <w:r>
        <w:rPr>
          <w:sz w:val="22"/>
          <w:szCs w:val="22"/>
          <w:highlight w:val="white"/>
        </w:rPr>
        <w:t xml:space="preserve">Codes des cours de spécialisation : Éducation technologique 11e et 12e années. Édition </w:t>
      </w:r>
      <w:proofErr w:type="spellStart"/>
      <w:r>
        <w:rPr>
          <w:sz w:val="22"/>
          <w:szCs w:val="22"/>
          <w:highlight w:val="white"/>
        </w:rPr>
        <w:t>revisée</w:t>
      </w:r>
      <w:proofErr w:type="spellEnd"/>
      <w:r>
        <w:rPr>
          <w:sz w:val="22"/>
          <w:szCs w:val="22"/>
          <w:highlight w:val="white"/>
        </w:rPr>
        <w:t xml:space="preserve">.  </w:t>
      </w:r>
      <w:hyperlink r:id="rId161">
        <w:r>
          <w:rPr>
            <w:color w:val="1932FF"/>
            <w:sz w:val="22"/>
            <w:szCs w:val="22"/>
            <w:u w:val="single"/>
          </w:rPr>
          <w:t>http://www.edu.gov.on.ca/eng/curriculum/secondary/techedemphasiscourses.pdf</w:t>
        </w:r>
      </w:hyperlink>
    </w:p>
    <w:bookmarkEnd w:id="97"/>
    <w:p w14:paraId="712F9909" w14:textId="77777777" w:rsidR="000C0828" w:rsidRDefault="003D649B">
      <w:pPr>
        <w:jc w:val="left"/>
        <w:rPr>
          <w:sz w:val="22"/>
          <w:szCs w:val="22"/>
        </w:rPr>
      </w:pPr>
      <w:r>
        <w:rPr>
          <w:sz w:val="22"/>
          <w:szCs w:val="22"/>
        </w:rPr>
        <w:t xml:space="preserve">Google Read &amp; Write (by </w:t>
      </w:r>
      <w:proofErr w:type="spellStart"/>
      <w:r>
        <w:rPr>
          <w:sz w:val="22"/>
          <w:szCs w:val="22"/>
        </w:rPr>
        <w:t>texthelp</w:t>
      </w:r>
      <w:proofErr w:type="spellEnd"/>
      <w:r>
        <w:rPr>
          <w:sz w:val="22"/>
          <w:szCs w:val="22"/>
        </w:rPr>
        <w:t xml:space="preserve">), 2020 </w:t>
      </w:r>
      <w:hyperlink r:id="rId162">
        <w:r>
          <w:rPr>
            <w:color w:val="1932FF"/>
            <w:sz w:val="22"/>
            <w:szCs w:val="22"/>
            <w:u w:val="single"/>
          </w:rPr>
          <w:t>https://chrome.google.com/webstore/detail/readwrite-for-google-chro/inoeonmfapjbbkmdafoankkfajkcphgd</w:t>
        </w:r>
      </w:hyperlink>
    </w:p>
    <w:p w14:paraId="712F990A" w14:textId="77777777" w:rsidR="000C0828" w:rsidRDefault="003D649B" w:rsidP="00AE34CC">
      <w:pPr>
        <w:jc w:val="left"/>
        <w:rPr>
          <w:color w:val="1932FF"/>
          <w:sz w:val="22"/>
          <w:szCs w:val="22"/>
          <w:highlight w:val="white"/>
          <w:u w:val="single"/>
        </w:rPr>
      </w:pPr>
      <w:r>
        <w:rPr>
          <w:sz w:val="22"/>
          <w:szCs w:val="22"/>
        </w:rPr>
        <w:t>Faire croître le succès : Évaluation et communication du rendement des élèves dans les écoles de l'Ontario, de la maternelle et du jardin d'enfants à la 12</w:t>
      </w:r>
      <w:r>
        <w:rPr>
          <w:sz w:val="22"/>
          <w:szCs w:val="22"/>
          <w:vertAlign w:val="superscript"/>
        </w:rPr>
        <w:t>e</w:t>
      </w:r>
      <w:r>
        <w:rPr>
          <w:sz w:val="22"/>
          <w:szCs w:val="22"/>
        </w:rPr>
        <w:t> année-</w:t>
      </w:r>
      <w:hyperlink r:id="rId163">
        <w:r>
          <w:rPr>
            <w:color w:val="1932FF"/>
            <w:sz w:val="22"/>
            <w:szCs w:val="22"/>
            <w:u w:val="single"/>
          </w:rPr>
          <w:t>http://www.edu.gov.on.ca/fre/policyfunding/growSuccessfr.pdf</w:t>
        </w:r>
      </w:hyperlink>
    </w:p>
    <w:p w14:paraId="712F990B" w14:textId="77777777" w:rsidR="000C0828" w:rsidRDefault="003D649B">
      <w:pPr>
        <w:jc w:val="left"/>
        <w:rPr>
          <w:sz w:val="22"/>
          <w:szCs w:val="22"/>
        </w:rPr>
      </w:pPr>
      <w:r>
        <w:rPr>
          <w:sz w:val="22"/>
          <w:szCs w:val="22"/>
        </w:rPr>
        <w:t>L'apprentissage pour tous – Guide d'évaluation et d'enseignement efficace de la maternelle à la 12</w:t>
      </w:r>
      <w:r>
        <w:rPr>
          <w:sz w:val="22"/>
          <w:szCs w:val="22"/>
          <w:vertAlign w:val="superscript"/>
        </w:rPr>
        <w:t>e</w:t>
      </w:r>
      <w:r>
        <w:rPr>
          <w:sz w:val="22"/>
          <w:szCs w:val="22"/>
        </w:rPr>
        <w:t> année, 2013</w:t>
      </w:r>
      <w:r>
        <w:rPr>
          <w:sz w:val="22"/>
          <w:szCs w:val="22"/>
        </w:rPr>
        <w:br/>
      </w:r>
      <w:hyperlink r:id="rId164">
        <w:r>
          <w:rPr>
            <w:color w:val="1932FF"/>
            <w:sz w:val="22"/>
            <w:szCs w:val="22"/>
            <w:u w:val="single"/>
          </w:rPr>
          <w:t>http://www.edu.gov.on.ca/fre/general/elemsec/speced/LearningforAll2013Fr.pdf</w:t>
        </w:r>
      </w:hyperlink>
    </w:p>
    <w:p w14:paraId="730E7340" w14:textId="2AD8CCC9" w:rsidR="00AE34CC" w:rsidRDefault="00AE34CC" w:rsidP="00AE34CC">
      <w:pPr>
        <w:spacing w:after="180"/>
        <w:jc w:val="left"/>
      </w:pPr>
      <w:r w:rsidRPr="00E943E2">
        <w:t>Technologie</w:t>
      </w:r>
      <w:r>
        <w:t>s des communications</w:t>
      </w:r>
      <w:r w:rsidRPr="00E943E2">
        <w:t xml:space="preserve"> </w:t>
      </w:r>
      <w:proofErr w:type="spellStart"/>
      <w:proofErr w:type="gramStart"/>
      <w:r w:rsidRPr="00E943E2">
        <w:t>SÉCURIdoc</w:t>
      </w:r>
      <w:proofErr w:type="spellEnd"/>
      <w:r w:rsidRPr="00E943E2">
        <w:t xml:space="preserve">  (</w:t>
      </w:r>
      <w:proofErr w:type="gramEnd"/>
      <w:r w:rsidRPr="00E943E2">
        <w:t>OCTE), 2013</w:t>
      </w:r>
      <w:r w:rsidRPr="00E943E2">
        <w:rPr>
          <w:color w:val="1932FF"/>
          <w:u w:val="single"/>
        </w:rPr>
        <w:t xml:space="preserve"> </w:t>
      </w:r>
      <w:hyperlink r:id="rId165" w:history="1">
        <w:r w:rsidRPr="004726F8">
          <w:rPr>
            <w:rStyle w:val="Hyperlink"/>
          </w:rPr>
          <w:t>https://www.octe.ca/fr/resources/resource-folder/technologie-des-communications-securidoc</w:t>
        </w:r>
      </w:hyperlink>
    </w:p>
    <w:p w14:paraId="712F990D" w14:textId="77777777" w:rsidR="000C0828" w:rsidRDefault="003D649B">
      <w:pPr>
        <w:jc w:val="left"/>
        <w:rPr>
          <w:sz w:val="22"/>
          <w:szCs w:val="22"/>
        </w:rPr>
      </w:pPr>
      <w:r>
        <w:rPr>
          <w:sz w:val="22"/>
          <w:szCs w:val="22"/>
        </w:rPr>
        <w:t xml:space="preserve">Quick Reference Guide (by </w:t>
      </w:r>
      <w:proofErr w:type="spellStart"/>
      <w:r>
        <w:rPr>
          <w:sz w:val="22"/>
          <w:szCs w:val="22"/>
        </w:rPr>
        <w:t>texthelp</w:t>
      </w:r>
      <w:proofErr w:type="spellEnd"/>
      <w:r>
        <w:rPr>
          <w:sz w:val="22"/>
          <w:szCs w:val="22"/>
        </w:rPr>
        <w:t xml:space="preserve">), 2020 </w:t>
      </w:r>
      <w:hyperlink r:id="rId166">
        <w:r>
          <w:rPr>
            <w:color w:val="1932FF"/>
            <w:sz w:val="22"/>
            <w:szCs w:val="22"/>
            <w:u w:val="single"/>
          </w:rPr>
          <w:t>https://www.texthelp.com/Uploads/MediaLibrary/texthelp/US-Training-Documents/Read-Write-for-Google-Chrome-Quick-Reference-Card.pdf</w:t>
        </w:r>
      </w:hyperlink>
    </w:p>
    <w:p w14:paraId="712F990E" w14:textId="77777777" w:rsidR="000C0828" w:rsidRDefault="003D649B">
      <w:pPr>
        <w:jc w:val="left"/>
        <w:rPr>
          <w:color w:val="1932FF"/>
          <w:sz w:val="22"/>
          <w:szCs w:val="22"/>
          <w:u w:val="single"/>
        </w:rPr>
      </w:pPr>
      <w:r>
        <w:rPr>
          <w:sz w:val="22"/>
          <w:szCs w:val="22"/>
          <w:highlight w:val="white"/>
        </w:rPr>
        <w:t xml:space="preserve">The </w:t>
      </w:r>
      <w:proofErr w:type="spellStart"/>
      <w:r>
        <w:rPr>
          <w:sz w:val="22"/>
          <w:szCs w:val="22"/>
          <w:highlight w:val="white"/>
        </w:rPr>
        <w:t>Differentiated</w:t>
      </w:r>
      <w:proofErr w:type="spellEnd"/>
      <w:r>
        <w:rPr>
          <w:sz w:val="22"/>
          <w:szCs w:val="22"/>
          <w:highlight w:val="white"/>
        </w:rPr>
        <w:t xml:space="preserve"> Instruction </w:t>
      </w:r>
      <w:proofErr w:type="spellStart"/>
      <w:r>
        <w:rPr>
          <w:sz w:val="22"/>
          <w:szCs w:val="22"/>
          <w:highlight w:val="white"/>
        </w:rPr>
        <w:t>Scrapbook</w:t>
      </w:r>
      <w:proofErr w:type="spellEnd"/>
      <w:r>
        <w:rPr>
          <w:sz w:val="22"/>
          <w:szCs w:val="22"/>
          <w:highlight w:val="white"/>
        </w:rPr>
        <w:t xml:space="preserve"> </w:t>
      </w:r>
      <w:hyperlink r:id="rId167">
        <w:r>
          <w:rPr>
            <w:color w:val="1932FF"/>
            <w:sz w:val="22"/>
            <w:szCs w:val="22"/>
            <w:u w:val="single"/>
          </w:rPr>
          <w:t>http://www.edugains.ca/resourcesDI/EducatorsPackages/DIEducatorsPackage2010/2010DIScrapbook.pdf</w:t>
        </w:r>
      </w:hyperlink>
    </w:p>
    <w:p w14:paraId="712F990F" w14:textId="77777777" w:rsidR="000C0828" w:rsidRDefault="003D649B">
      <w:pPr>
        <w:pStyle w:val="Heading5"/>
        <w:shd w:val="clear" w:color="auto" w:fill="FFFFFF"/>
        <w:spacing w:before="240" w:after="0"/>
        <w:rPr>
          <w:b w:val="0"/>
        </w:rPr>
      </w:pPr>
      <w:r>
        <w:rPr>
          <w:b w:val="0"/>
        </w:rPr>
        <w:t>Le curriculum de l'Ontario, 9</w:t>
      </w:r>
      <w:r>
        <w:rPr>
          <w:b w:val="0"/>
          <w:vertAlign w:val="superscript"/>
        </w:rPr>
        <w:t>e</w:t>
      </w:r>
      <w:r>
        <w:rPr>
          <w:b w:val="0"/>
        </w:rPr>
        <w:t> et 10</w:t>
      </w:r>
      <w:r>
        <w:rPr>
          <w:b w:val="0"/>
          <w:vertAlign w:val="superscript"/>
        </w:rPr>
        <w:t>e</w:t>
      </w:r>
      <w:r>
        <w:rPr>
          <w:b w:val="0"/>
        </w:rPr>
        <w:t> année, Éducation technologique, 2009 (révisé)</w:t>
      </w:r>
    </w:p>
    <w:p w14:paraId="712F9910" w14:textId="77777777" w:rsidR="000C0828" w:rsidRDefault="00867E77">
      <w:pPr>
        <w:jc w:val="left"/>
        <w:rPr>
          <w:sz w:val="22"/>
          <w:szCs w:val="22"/>
        </w:rPr>
      </w:pPr>
      <w:hyperlink r:id="rId168">
        <w:r w:rsidR="003D649B">
          <w:rPr>
            <w:color w:val="1932FF"/>
            <w:sz w:val="22"/>
            <w:szCs w:val="22"/>
            <w:u w:val="single"/>
          </w:rPr>
          <w:t>http://www.edu.gov.on.ca/fre/curriculum/secondary/teched910curr09.pdf</w:t>
        </w:r>
      </w:hyperlink>
    </w:p>
    <w:p w14:paraId="712F9911" w14:textId="77777777" w:rsidR="000C0828" w:rsidRDefault="000C0828">
      <w:pPr>
        <w:jc w:val="left"/>
        <w:rPr>
          <w:color w:val="1932FF"/>
          <w:u w:val="single"/>
        </w:rPr>
      </w:pPr>
    </w:p>
    <w:sectPr w:rsidR="000C0828">
      <w:headerReference w:type="default" r:id="rId169"/>
      <w:footerReference w:type="default" r:id="rId17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9E085" w14:textId="77777777" w:rsidR="00867E77" w:rsidRDefault="00867E77">
      <w:pPr>
        <w:spacing w:after="0"/>
      </w:pPr>
      <w:r>
        <w:separator/>
      </w:r>
    </w:p>
  </w:endnote>
  <w:endnote w:type="continuationSeparator" w:id="0">
    <w:p w14:paraId="7F1487BC" w14:textId="77777777" w:rsidR="00867E77" w:rsidRDefault="00867E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2" w14:textId="77777777" w:rsidR="00FA7E5C" w:rsidRDefault="00FA7E5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3" w14:textId="77777777" w:rsidR="00FA7E5C" w:rsidRDefault="00FA7E5C">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5" w14:textId="77777777" w:rsidR="00FA7E5C" w:rsidRDefault="00FA7E5C">
    <w:pPr>
      <w:pBdr>
        <w:top w:val="nil"/>
        <w:left w:val="nil"/>
        <w:bottom w:val="nil"/>
        <w:right w:val="nil"/>
        <w:between w:val="nil"/>
      </w:pBdr>
      <w:tabs>
        <w:tab w:val="center" w:pos="4680"/>
        <w:tab w:val="right" w:pos="9360"/>
      </w:tabs>
      <w:spacing w:after="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7" w14:textId="72C9FC34" w:rsidR="00FA7E5C" w:rsidRDefault="00FA7E5C">
    <w:pPr>
      <w:pBdr>
        <w:top w:val="nil"/>
        <w:left w:val="nil"/>
        <w:bottom w:val="nil"/>
        <w:right w:val="nil"/>
        <w:between w:val="nil"/>
      </w:pBdr>
      <w:tabs>
        <w:tab w:val="center" w:pos="4680"/>
        <w:tab w:val="right" w:pos="9360"/>
      </w:tabs>
      <w:spacing w:after="0"/>
      <w:jc w:val="right"/>
      <w:rPr>
        <w:b/>
        <w:color w:val="000000"/>
      </w:rPr>
    </w:pP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p>
  <w:p w14:paraId="712F9958" w14:textId="77777777" w:rsidR="00FA7E5C" w:rsidRDefault="00FA7E5C">
    <w:pPr>
      <w:widowControl w:val="0"/>
      <w:pBdr>
        <w:top w:val="nil"/>
        <w:left w:val="nil"/>
        <w:bottom w:val="nil"/>
        <w:right w:val="nil"/>
        <w:between w:val="nil"/>
      </w:pBdr>
      <w:spacing w:after="0" w:line="276" w:lineRule="auto"/>
      <w:jc w:val="left"/>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6A112" w14:textId="77777777" w:rsidR="00867E77" w:rsidRDefault="00867E77">
      <w:pPr>
        <w:spacing w:after="0"/>
      </w:pPr>
      <w:r>
        <w:separator/>
      </w:r>
    </w:p>
  </w:footnote>
  <w:footnote w:type="continuationSeparator" w:id="0">
    <w:p w14:paraId="04607489" w14:textId="77777777" w:rsidR="00867E77" w:rsidRDefault="00867E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0" w14:textId="77777777" w:rsidR="00FA7E5C" w:rsidRDefault="00FA7E5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1" w14:textId="77777777" w:rsidR="00FA7E5C" w:rsidRDefault="00FA7E5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4" w14:textId="77777777" w:rsidR="00FA7E5C" w:rsidRDefault="00FA7E5C">
    <w:pPr>
      <w:pBdr>
        <w:top w:val="nil"/>
        <w:left w:val="nil"/>
        <w:bottom w:val="nil"/>
        <w:right w:val="nil"/>
        <w:between w:val="nil"/>
      </w:pBdr>
      <w:tabs>
        <w:tab w:val="center" w:pos="4680"/>
        <w:tab w:val="right" w:pos="9360"/>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F9956" w14:textId="77777777" w:rsidR="00FA7E5C" w:rsidRDefault="00FA7E5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B45AE"/>
    <w:multiLevelType w:val="multilevel"/>
    <w:tmpl w:val="1B726C52"/>
    <w:lvl w:ilvl="0">
      <w:start w:val="1"/>
      <w:numFmt w:val="bullet"/>
      <w:lvlText w:val="●"/>
      <w:lvlJc w:val="left"/>
      <w:pPr>
        <w:ind w:left="720" w:hanging="360"/>
      </w:pPr>
      <w:rPr>
        <w:rFonts w:ascii="Arial" w:eastAsia="Noto Sans Symbols"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B47E1"/>
    <w:multiLevelType w:val="multilevel"/>
    <w:tmpl w:val="AE56AC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C567234"/>
    <w:multiLevelType w:val="hybridMultilevel"/>
    <w:tmpl w:val="FFAE4642"/>
    <w:lvl w:ilvl="0" w:tplc="0409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2712504"/>
    <w:multiLevelType w:val="multilevel"/>
    <w:tmpl w:val="6A3E4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A42350"/>
    <w:multiLevelType w:val="multilevel"/>
    <w:tmpl w:val="EE8AA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5960CC"/>
    <w:multiLevelType w:val="multilevel"/>
    <w:tmpl w:val="7D1CF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7A4CF8"/>
    <w:multiLevelType w:val="multilevel"/>
    <w:tmpl w:val="2E225AE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40506C"/>
    <w:multiLevelType w:val="multilevel"/>
    <w:tmpl w:val="2C32DC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28CC6656"/>
    <w:multiLevelType w:val="multilevel"/>
    <w:tmpl w:val="97589D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E870CAF"/>
    <w:multiLevelType w:val="multilevel"/>
    <w:tmpl w:val="B1DCD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D05549"/>
    <w:multiLevelType w:val="multilevel"/>
    <w:tmpl w:val="48C4E1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43CB0449"/>
    <w:multiLevelType w:val="hybridMultilevel"/>
    <w:tmpl w:val="3E0CBF60"/>
    <w:lvl w:ilvl="0" w:tplc="0409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48814C6E"/>
    <w:multiLevelType w:val="hybridMultilevel"/>
    <w:tmpl w:val="C556FBDC"/>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9881C24"/>
    <w:multiLevelType w:val="multilevel"/>
    <w:tmpl w:val="782EE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4C7127A"/>
    <w:multiLevelType w:val="multilevel"/>
    <w:tmpl w:val="13305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0246C28"/>
    <w:multiLevelType w:val="multilevel"/>
    <w:tmpl w:val="276A8C5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71B87198"/>
    <w:multiLevelType w:val="multilevel"/>
    <w:tmpl w:val="5F86221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D1D20BF"/>
    <w:multiLevelType w:val="multilevel"/>
    <w:tmpl w:val="070CAA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3"/>
  </w:num>
  <w:num w:numId="2">
    <w:abstractNumId w:val="0"/>
  </w:num>
  <w:num w:numId="3">
    <w:abstractNumId w:val="7"/>
  </w:num>
  <w:num w:numId="4">
    <w:abstractNumId w:val="10"/>
  </w:num>
  <w:num w:numId="5">
    <w:abstractNumId w:val="3"/>
  </w:num>
  <w:num w:numId="6">
    <w:abstractNumId w:val="1"/>
  </w:num>
  <w:num w:numId="7">
    <w:abstractNumId w:val="17"/>
  </w:num>
  <w:num w:numId="8">
    <w:abstractNumId w:val="4"/>
  </w:num>
  <w:num w:numId="9">
    <w:abstractNumId w:val="14"/>
  </w:num>
  <w:num w:numId="10">
    <w:abstractNumId w:val="9"/>
  </w:num>
  <w:num w:numId="11">
    <w:abstractNumId w:val="15"/>
  </w:num>
  <w:num w:numId="12">
    <w:abstractNumId w:val="5"/>
  </w:num>
  <w:num w:numId="13">
    <w:abstractNumId w:val="6"/>
  </w:num>
  <w:num w:numId="14">
    <w:abstractNumId w:val="8"/>
  </w:num>
  <w:num w:numId="15">
    <w:abstractNumId w:val="16"/>
  </w:num>
  <w:num w:numId="16">
    <w:abstractNumId w:val="12"/>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828"/>
    <w:rsid w:val="00054716"/>
    <w:rsid w:val="000C0828"/>
    <w:rsid w:val="001538E1"/>
    <w:rsid w:val="00173CAC"/>
    <w:rsid w:val="00173EFD"/>
    <w:rsid w:val="001A3200"/>
    <w:rsid w:val="00252DC7"/>
    <w:rsid w:val="00297ADE"/>
    <w:rsid w:val="002E757E"/>
    <w:rsid w:val="003D0F5C"/>
    <w:rsid w:val="003D649B"/>
    <w:rsid w:val="00442B7D"/>
    <w:rsid w:val="00477E60"/>
    <w:rsid w:val="00481D61"/>
    <w:rsid w:val="004C3FA8"/>
    <w:rsid w:val="0050637D"/>
    <w:rsid w:val="00582598"/>
    <w:rsid w:val="0058613C"/>
    <w:rsid w:val="005A03E7"/>
    <w:rsid w:val="005C3CE0"/>
    <w:rsid w:val="00692443"/>
    <w:rsid w:val="00747FCB"/>
    <w:rsid w:val="00750006"/>
    <w:rsid w:val="007C0374"/>
    <w:rsid w:val="00814389"/>
    <w:rsid w:val="00863382"/>
    <w:rsid w:val="00867E77"/>
    <w:rsid w:val="008A5FA6"/>
    <w:rsid w:val="00A67B0E"/>
    <w:rsid w:val="00A86CAC"/>
    <w:rsid w:val="00AD58C8"/>
    <w:rsid w:val="00AE34CC"/>
    <w:rsid w:val="00B300D3"/>
    <w:rsid w:val="00B5631F"/>
    <w:rsid w:val="00B60E2C"/>
    <w:rsid w:val="00BB74C8"/>
    <w:rsid w:val="00C323B2"/>
    <w:rsid w:val="00C34B7E"/>
    <w:rsid w:val="00C66057"/>
    <w:rsid w:val="00CC6219"/>
    <w:rsid w:val="00CE01AF"/>
    <w:rsid w:val="00D20238"/>
    <w:rsid w:val="00D2158B"/>
    <w:rsid w:val="00D4021B"/>
    <w:rsid w:val="00D8050C"/>
    <w:rsid w:val="00DA5FC2"/>
    <w:rsid w:val="00DB0065"/>
    <w:rsid w:val="00E04984"/>
    <w:rsid w:val="00E63CB3"/>
    <w:rsid w:val="00E67B2C"/>
    <w:rsid w:val="00EA76D9"/>
    <w:rsid w:val="00EB19CF"/>
    <w:rsid w:val="00ED48F1"/>
    <w:rsid w:val="00EF447F"/>
    <w:rsid w:val="00F4029C"/>
    <w:rsid w:val="00F85C56"/>
    <w:rsid w:val="00FA7E5C"/>
    <w:rsid w:val="00FF79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958A"/>
  <w15:docId w15:val="{6CF977EB-B576-47D0-9610-B5F7B8E8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fr-CA" w:eastAsia="fr-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sz w:val="36"/>
      <w:szCs w:val="36"/>
    </w:rPr>
  </w:style>
  <w:style w:type="paragraph" w:styleId="Heading3">
    <w:name w:val="heading 3"/>
    <w:basedOn w:val="Normal"/>
    <w:next w:val="Normal"/>
    <w:uiPriority w:val="9"/>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left w:w="0" w:type="dxa"/>
        <w:right w:w="0" w:type="dxa"/>
      </w:tblCellMar>
    </w:tblPr>
  </w:style>
  <w:style w:type="table" w:customStyle="1" w:styleId="a0">
    <w:basedOn w:val="TableNormal"/>
    <w:rPr>
      <w:sz w:val="22"/>
      <w:szCs w:val="22"/>
    </w:rPr>
    <w:tblPr>
      <w:tblStyleRowBandSize w:val="1"/>
      <w:tblStyleColBandSize w:val="1"/>
      <w:tblCellMar>
        <w:left w:w="0" w:type="dxa"/>
        <w:right w:w="0" w:type="dxa"/>
      </w:tblCellMar>
    </w:tblPr>
  </w:style>
  <w:style w:type="table" w:customStyle="1" w:styleId="a1">
    <w:basedOn w:val="TableNormal"/>
    <w:rPr>
      <w:sz w:val="22"/>
      <w:szCs w:val="22"/>
    </w:rPr>
    <w:tblPr>
      <w:tblStyleRowBandSize w:val="1"/>
      <w:tblStyleColBandSize w:val="1"/>
      <w:tblCellMar>
        <w:left w:w="0" w:type="dxa"/>
        <w:right w:w="0" w:type="dxa"/>
      </w:tblCellMar>
    </w:tblPr>
  </w:style>
  <w:style w:type="table" w:customStyle="1" w:styleId="a2">
    <w:basedOn w:val="TableNormal"/>
    <w:rPr>
      <w:sz w:val="22"/>
      <w:szCs w:val="22"/>
    </w:rPr>
    <w:tblPr>
      <w:tblStyleRowBandSize w:val="1"/>
      <w:tblStyleColBandSize w:val="1"/>
      <w:tblCellMar>
        <w:left w:w="0" w:type="dxa"/>
        <w:right w:w="0" w:type="dxa"/>
      </w:tblCellMar>
    </w:tblPr>
  </w:style>
  <w:style w:type="table" w:customStyle="1" w:styleId="a3">
    <w:basedOn w:val="TableNormal"/>
    <w:rPr>
      <w:sz w:val="22"/>
      <w:szCs w:val="22"/>
    </w:rPr>
    <w:tblPr>
      <w:tblStyleRowBandSize w:val="1"/>
      <w:tblStyleColBandSize w:val="1"/>
      <w:tblCellMar>
        <w:left w:w="0" w:type="dxa"/>
        <w:right w:w="0" w:type="dxa"/>
      </w:tblCellMar>
    </w:tblPr>
  </w:style>
  <w:style w:type="table" w:customStyle="1" w:styleId="a4">
    <w:basedOn w:val="TableNormal"/>
    <w:rPr>
      <w:sz w:val="22"/>
      <w:szCs w:val="22"/>
    </w:rPr>
    <w:tblPr>
      <w:tblStyleRowBandSize w:val="1"/>
      <w:tblStyleColBandSize w:val="1"/>
      <w:tblCellMar>
        <w:left w:w="0" w:type="dxa"/>
        <w:right w:w="0" w:type="dxa"/>
      </w:tblCellMar>
    </w:tblPr>
  </w:style>
  <w:style w:type="table" w:customStyle="1" w:styleId="a5">
    <w:basedOn w:val="TableNormal"/>
    <w:rPr>
      <w:sz w:val="22"/>
      <w:szCs w:val="22"/>
    </w:rPr>
    <w:tblPr>
      <w:tblStyleRowBandSize w:val="1"/>
      <w:tblStyleColBandSize w:val="1"/>
      <w:tblCellMar>
        <w:left w:w="0" w:type="dxa"/>
        <w:right w:w="0" w:type="dxa"/>
      </w:tblCellMar>
    </w:tblPr>
  </w:style>
  <w:style w:type="table" w:customStyle="1" w:styleId="a6">
    <w:basedOn w:val="TableNormal"/>
    <w:rPr>
      <w:sz w:val="22"/>
      <w:szCs w:val="22"/>
    </w:rPr>
    <w:tblPr>
      <w:tblStyleRowBandSize w:val="1"/>
      <w:tblStyleColBandSize w:val="1"/>
      <w:tblCellMar>
        <w:left w:w="0" w:type="dxa"/>
        <w:right w:w="0" w:type="dxa"/>
      </w:tblCellMar>
    </w:tblPr>
  </w:style>
  <w:style w:type="table" w:customStyle="1" w:styleId="a7">
    <w:basedOn w:val="TableNormal"/>
    <w:rPr>
      <w:sz w:val="22"/>
      <w:szCs w:val="22"/>
    </w:rPr>
    <w:tblPr>
      <w:tblStyleRowBandSize w:val="1"/>
      <w:tblStyleColBandSize w:val="1"/>
      <w:tblCellMar>
        <w:left w:w="0" w:type="dxa"/>
        <w:right w:w="0" w:type="dxa"/>
      </w:tblCellMar>
    </w:tblPr>
  </w:style>
  <w:style w:type="table" w:customStyle="1" w:styleId="a8">
    <w:basedOn w:val="TableNormal"/>
    <w:rPr>
      <w:sz w:val="22"/>
      <w:szCs w:val="22"/>
    </w:rPr>
    <w:tblPr>
      <w:tblStyleRowBandSize w:val="1"/>
      <w:tblStyleColBandSize w:val="1"/>
      <w:tblCellMar>
        <w:left w:w="0" w:type="dxa"/>
        <w:right w:w="0" w:type="dxa"/>
      </w:tblCellMar>
    </w:tblPr>
  </w:style>
  <w:style w:type="table" w:customStyle="1" w:styleId="a9">
    <w:basedOn w:val="TableNormal"/>
    <w:rPr>
      <w:sz w:val="22"/>
      <w:szCs w:val="22"/>
    </w:rPr>
    <w:tblPr>
      <w:tblStyleRowBandSize w:val="1"/>
      <w:tblStyleColBandSize w:val="1"/>
      <w:tblCellMar>
        <w:left w:w="0" w:type="dxa"/>
        <w:right w:w="0" w:type="dxa"/>
      </w:tblCellMar>
    </w:tblPr>
  </w:style>
  <w:style w:type="table" w:customStyle="1" w:styleId="aa">
    <w:basedOn w:val="TableNormal"/>
    <w:rPr>
      <w:sz w:val="22"/>
      <w:szCs w:val="22"/>
    </w:rPr>
    <w:tblPr>
      <w:tblStyleRowBandSize w:val="1"/>
      <w:tblStyleColBandSize w:val="1"/>
      <w:tblCellMar>
        <w:left w:w="0" w:type="dxa"/>
        <w:right w:w="0" w:type="dxa"/>
      </w:tblCellMar>
    </w:tblPr>
  </w:style>
  <w:style w:type="table" w:customStyle="1" w:styleId="ab">
    <w:basedOn w:val="TableNormal"/>
    <w:rPr>
      <w:sz w:val="22"/>
      <w:szCs w:val="22"/>
    </w:rPr>
    <w:tblPr>
      <w:tblStyleRowBandSize w:val="1"/>
      <w:tblStyleColBandSize w:val="1"/>
      <w:tblCellMar>
        <w:left w:w="0" w:type="dxa"/>
        <w:right w:w="0" w:type="dxa"/>
      </w:tblCellMar>
    </w:tblPr>
  </w:style>
  <w:style w:type="table" w:customStyle="1" w:styleId="ac">
    <w:basedOn w:val="TableNormal"/>
    <w:rPr>
      <w:sz w:val="22"/>
      <w:szCs w:val="22"/>
    </w:rPr>
    <w:tblPr>
      <w:tblStyleRowBandSize w:val="1"/>
      <w:tblStyleColBandSize w:val="1"/>
      <w:tblCellMar>
        <w:left w:w="0" w:type="dxa"/>
        <w:right w:w="0" w:type="dxa"/>
      </w:tblCellMar>
    </w:tblPr>
  </w:style>
  <w:style w:type="table" w:customStyle="1" w:styleId="ad">
    <w:basedOn w:val="TableNormal"/>
    <w:rPr>
      <w:sz w:val="22"/>
      <w:szCs w:val="22"/>
    </w:rPr>
    <w:tblPr>
      <w:tblStyleRowBandSize w:val="1"/>
      <w:tblStyleColBandSize w:val="1"/>
      <w:tblCellMar>
        <w:left w:w="0" w:type="dxa"/>
        <w:right w:w="0" w:type="dxa"/>
      </w:tblCellMar>
    </w:tblPr>
  </w:style>
  <w:style w:type="table" w:customStyle="1" w:styleId="ae">
    <w:basedOn w:val="TableNormal"/>
    <w:rPr>
      <w:sz w:val="22"/>
      <w:szCs w:val="22"/>
    </w:rPr>
    <w:tblPr>
      <w:tblStyleRowBandSize w:val="1"/>
      <w:tblStyleColBandSize w:val="1"/>
      <w:tblCellMar>
        <w:left w:w="0" w:type="dxa"/>
        <w:right w:w="0" w:type="dxa"/>
      </w:tblCellMar>
    </w:tblPr>
  </w:style>
  <w:style w:type="table" w:customStyle="1" w:styleId="af">
    <w:basedOn w:val="TableNormal"/>
    <w:rPr>
      <w:sz w:val="22"/>
      <w:szCs w:val="22"/>
    </w:rPr>
    <w:tblPr>
      <w:tblStyleRowBandSize w:val="1"/>
      <w:tblStyleColBandSize w:val="1"/>
      <w:tblCellMar>
        <w:left w:w="0" w:type="dxa"/>
        <w:right w:w="0" w:type="dxa"/>
      </w:tblCellMar>
    </w:tblPr>
  </w:style>
  <w:style w:type="table" w:customStyle="1" w:styleId="af0">
    <w:basedOn w:val="TableNormal"/>
    <w:rPr>
      <w:sz w:val="22"/>
      <w:szCs w:val="22"/>
    </w:rPr>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B5631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31F"/>
    <w:rPr>
      <w:rFonts w:ascii="Segoe UI" w:hAnsi="Segoe UI" w:cs="Segoe UI"/>
      <w:sz w:val="18"/>
      <w:szCs w:val="18"/>
    </w:rPr>
  </w:style>
  <w:style w:type="character" w:styleId="Hyperlink">
    <w:name w:val="Hyperlink"/>
    <w:basedOn w:val="DefaultParagraphFont"/>
    <w:uiPriority w:val="99"/>
    <w:unhideWhenUsed/>
    <w:rsid w:val="00DB0065"/>
    <w:rPr>
      <w:rFonts w:ascii="Arial" w:hAnsi="Arial"/>
      <w:color w:val="1932FF"/>
      <w:sz w:val="24"/>
      <w:u w:val="single"/>
    </w:rPr>
  </w:style>
  <w:style w:type="character" w:styleId="CommentReference">
    <w:name w:val="annotation reference"/>
    <w:basedOn w:val="DefaultParagraphFont"/>
    <w:uiPriority w:val="99"/>
    <w:semiHidden/>
    <w:unhideWhenUsed/>
    <w:rsid w:val="00477E60"/>
    <w:rPr>
      <w:sz w:val="16"/>
      <w:szCs w:val="16"/>
    </w:rPr>
  </w:style>
  <w:style w:type="paragraph" w:styleId="CommentText">
    <w:name w:val="annotation text"/>
    <w:basedOn w:val="Normal"/>
    <w:link w:val="CommentTextChar"/>
    <w:uiPriority w:val="99"/>
    <w:semiHidden/>
    <w:unhideWhenUsed/>
    <w:rsid w:val="00477E60"/>
    <w:rPr>
      <w:sz w:val="20"/>
      <w:szCs w:val="20"/>
    </w:rPr>
  </w:style>
  <w:style w:type="character" w:customStyle="1" w:styleId="CommentTextChar">
    <w:name w:val="Comment Text Char"/>
    <w:basedOn w:val="DefaultParagraphFont"/>
    <w:link w:val="CommentText"/>
    <w:uiPriority w:val="99"/>
    <w:semiHidden/>
    <w:rsid w:val="00477E60"/>
    <w:rPr>
      <w:sz w:val="20"/>
      <w:szCs w:val="20"/>
    </w:rPr>
  </w:style>
  <w:style w:type="paragraph" w:styleId="CommentSubject">
    <w:name w:val="annotation subject"/>
    <w:basedOn w:val="CommentText"/>
    <w:next w:val="CommentText"/>
    <w:link w:val="CommentSubjectChar"/>
    <w:uiPriority w:val="99"/>
    <w:semiHidden/>
    <w:unhideWhenUsed/>
    <w:rsid w:val="00477E60"/>
    <w:rPr>
      <w:b/>
      <w:bCs/>
    </w:rPr>
  </w:style>
  <w:style w:type="character" w:customStyle="1" w:styleId="CommentSubjectChar">
    <w:name w:val="Comment Subject Char"/>
    <w:basedOn w:val="CommentTextChar"/>
    <w:link w:val="CommentSubject"/>
    <w:uiPriority w:val="99"/>
    <w:semiHidden/>
    <w:rsid w:val="00477E60"/>
    <w:rPr>
      <w:b/>
      <w:bCs/>
      <w:sz w:val="20"/>
      <w:szCs w:val="20"/>
    </w:rPr>
  </w:style>
  <w:style w:type="character" w:styleId="UnresolvedMention">
    <w:name w:val="Unresolved Mention"/>
    <w:basedOn w:val="DefaultParagraphFont"/>
    <w:uiPriority w:val="99"/>
    <w:semiHidden/>
    <w:unhideWhenUsed/>
    <w:rsid w:val="00B300D3"/>
    <w:rPr>
      <w:color w:val="605E5C"/>
      <w:shd w:val="clear" w:color="auto" w:fill="E1DFDD"/>
    </w:rPr>
  </w:style>
  <w:style w:type="character" w:styleId="FollowedHyperlink">
    <w:name w:val="FollowedHyperlink"/>
    <w:basedOn w:val="DefaultParagraphFont"/>
    <w:uiPriority w:val="99"/>
    <w:semiHidden/>
    <w:unhideWhenUsed/>
    <w:rsid w:val="00B300D3"/>
    <w:rPr>
      <w:color w:val="800080" w:themeColor="followedHyperlink"/>
      <w:u w:val="single"/>
    </w:rPr>
  </w:style>
  <w:style w:type="paragraph" w:styleId="ListParagraph">
    <w:name w:val="List Paragraph"/>
    <w:basedOn w:val="Normal"/>
    <w:uiPriority w:val="34"/>
    <w:qFormat/>
    <w:rsid w:val="00054716"/>
    <w:pPr>
      <w:ind w:left="720"/>
      <w:contextualSpacing/>
    </w:pPr>
  </w:style>
  <w:style w:type="paragraph" w:styleId="TOC1">
    <w:name w:val="toc 1"/>
    <w:basedOn w:val="Normal"/>
    <w:next w:val="Normal"/>
    <w:autoRedefine/>
    <w:uiPriority w:val="39"/>
    <w:unhideWhenUsed/>
    <w:rsid w:val="005A03E7"/>
    <w:pPr>
      <w:spacing w:after="100"/>
    </w:pPr>
  </w:style>
  <w:style w:type="paragraph" w:styleId="TOC2">
    <w:name w:val="toc 2"/>
    <w:basedOn w:val="Normal"/>
    <w:next w:val="Normal"/>
    <w:autoRedefine/>
    <w:uiPriority w:val="39"/>
    <w:unhideWhenUsed/>
    <w:rsid w:val="005A03E7"/>
    <w:pPr>
      <w:spacing w:after="100"/>
      <w:ind w:left="240"/>
    </w:pPr>
  </w:style>
  <w:style w:type="paragraph" w:styleId="TOC3">
    <w:name w:val="toc 3"/>
    <w:basedOn w:val="Normal"/>
    <w:next w:val="Normal"/>
    <w:autoRedefine/>
    <w:uiPriority w:val="39"/>
    <w:unhideWhenUsed/>
    <w:rsid w:val="005A03E7"/>
    <w:pPr>
      <w:spacing w:after="100"/>
      <w:ind w:left="480"/>
    </w:pPr>
  </w:style>
  <w:style w:type="paragraph" w:styleId="TOC5">
    <w:name w:val="toc 5"/>
    <w:basedOn w:val="Normal"/>
    <w:next w:val="Normal"/>
    <w:autoRedefine/>
    <w:uiPriority w:val="39"/>
    <w:unhideWhenUsed/>
    <w:rsid w:val="005A03E7"/>
    <w:pPr>
      <w:spacing w:after="100"/>
      <w:ind w:left="960"/>
    </w:pPr>
  </w:style>
  <w:style w:type="paragraph" w:styleId="TOCHeading">
    <w:name w:val="TOC Heading"/>
    <w:basedOn w:val="Heading1"/>
    <w:next w:val="Normal"/>
    <w:uiPriority w:val="39"/>
    <w:unhideWhenUsed/>
    <w:qFormat/>
    <w:rsid w:val="00FF79EE"/>
    <w:pPr>
      <w:spacing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www.youtube.com/watch?v=qiYF9PDixTY" TargetMode="External"/><Relationship Id="rId21" Type="http://schemas.openxmlformats.org/officeDocument/2006/relationships/hyperlink" Target="https://www.pexels.com/videos/" TargetMode="External"/><Relationship Id="rId42" Type="http://schemas.openxmlformats.org/officeDocument/2006/relationships/hyperlink" Target="https://www.nfb.ca/playlist/stopmostudio/" TargetMode="External"/><Relationship Id="rId63" Type="http://schemas.openxmlformats.org/officeDocument/2006/relationships/hyperlink" Target="https://thenounproject.com/" TargetMode="External"/><Relationship Id="rId84" Type="http://schemas.openxmlformats.org/officeDocument/2006/relationships/hyperlink" Target="https://www.nfb.ca/animation/" TargetMode="External"/><Relationship Id="rId138" Type="http://schemas.openxmlformats.org/officeDocument/2006/relationships/hyperlink" Target="https://www.youtube.com/watch?v=2_HXUhShhmY" TargetMode="External"/><Relationship Id="rId159" Type="http://schemas.openxmlformats.org/officeDocument/2006/relationships/hyperlink" Target="https://wonderunit.com/storyboarder/" TargetMode="External"/><Relationship Id="rId170" Type="http://schemas.openxmlformats.org/officeDocument/2006/relationships/footer" Target="footer4.xml"/><Relationship Id="rId107" Type="http://schemas.openxmlformats.org/officeDocument/2006/relationships/hyperlink" Target="https://www.khanacademy.org/computing/pixar" TargetMode="External"/><Relationship Id="rId11" Type="http://schemas.openxmlformats.org/officeDocument/2006/relationships/footer" Target="footer2.xml"/><Relationship Id="rId32" Type="http://schemas.openxmlformats.org/officeDocument/2006/relationships/image" Target="media/image3.png"/><Relationship Id="rId53" Type="http://schemas.openxmlformats.org/officeDocument/2006/relationships/image" Target="media/image7.jpeg"/><Relationship Id="rId74" Type="http://schemas.openxmlformats.org/officeDocument/2006/relationships/image" Target="media/image9.jpg"/><Relationship Id="rId128" Type="http://schemas.openxmlformats.org/officeDocument/2006/relationships/image" Target="media/image26.png"/><Relationship Id="rId149" Type="http://schemas.openxmlformats.org/officeDocument/2006/relationships/hyperlink" Target="https://thenounproject.com/" TargetMode="External"/><Relationship Id="rId5" Type="http://schemas.openxmlformats.org/officeDocument/2006/relationships/webSettings" Target="webSettings.xml"/><Relationship Id="rId95" Type="http://schemas.openxmlformats.org/officeDocument/2006/relationships/hyperlink" Target="https://www.youtube.com/watch?v=JiBzfDlbg-M" TargetMode="External"/><Relationship Id="rId160" Type="http://schemas.openxmlformats.org/officeDocument/2006/relationships/hyperlink" Target="https://pedagogienumeriqueenaction.cforp.ca/wp-content/uploads/2016/02/Ontario-21st-century-competencies-foundation-FINAL-FR_AODA_EDUGAINS_Feb-19_16.pdf" TargetMode="External"/><Relationship Id="rId22" Type="http://schemas.openxmlformats.org/officeDocument/2006/relationships/hyperlink" Target="https://pixabay.com/videos/" TargetMode="External"/><Relationship Id="rId43" Type="http://schemas.openxmlformats.org/officeDocument/2006/relationships/hyperlink" Target="https://www.octe.ca/fr/resources/resource-folder/technologie-des-communications-securidoc" TargetMode="External"/><Relationship Id="rId64" Type="http://schemas.openxmlformats.org/officeDocument/2006/relationships/hyperlink" Target="https://www.pexels.com/videos/" TargetMode="External"/><Relationship Id="rId118" Type="http://schemas.openxmlformats.org/officeDocument/2006/relationships/image" Target="media/image23.png"/><Relationship Id="rId139" Type="http://schemas.openxmlformats.org/officeDocument/2006/relationships/hyperlink" Target="https://www.youtube.com/watch?v=2_HXUhShhmY" TargetMode="External"/><Relationship Id="rId85" Type="http://schemas.openxmlformats.org/officeDocument/2006/relationships/image" Target="media/image12.png"/><Relationship Id="rId150" Type="http://schemas.openxmlformats.org/officeDocument/2006/relationships/hyperlink" Target="https://thenounproject.com/" TargetMode="External"/><Relationship Id="rId171" Type="http://schemas.openxmlformats.org/officeDocument/2006/relationships/fontTable" Target="fontTable.xml"/><Relationship Id="rId12" Type="http://schemas.openxmlformats.org/officeDocument/2006/relationships/header" Target="header3.xml"/><Relationship Id="rId33" Type="http://schemas.openxmlformats.org/officeDocument/2006/relationships/hyperlink" Target="https://www.youtube.com/watch?v=_ppedXZHhE0&amp;t=172s" TargetMode="External"/><Relationship Id="rId108" Type="http://schemas.openxmlformats.org/officeDocument/2006/relationships/hyperlink" Target="https://www.khanacademy.org/computing/pixar" TargetMode="External"/><Relationship Id="rId129" Type="http://schemas.openxmlformats.org/officeDocument/2006/relationships/hyperlink" Target="https://www.youtube.com/watch?v=DVRxeCyltkE" TargetMode="External"/><Relationship Id="rId54" Type="http://schemas.openxmlformats.org/officeDocument/2006/relationships/hyperlink" Target="https://www.octe.ca/download_file/force/5940/1692" TargetMode="External"/><Relationship Id="rId70" Type="http://schemas.openxmlformats.org/officeDocument/2006/relationships/hyperlink" Target="https://www.nfb.ca/animation/" TargetMode="External"/><Relationship Id="rId75" Type="http://schemas.openxmlformats.org/officeDocument/2006/relationships/hyperlink" Target="https://www.youtube.com/watch?v=qm56pvtA2JA" TargetMode="External"/><Relationship Id="rId91" Type="http://schemas.openxmlformats.org/officeDocument/2006/relationships/image" Target="media/image14.png"/><Relationship Id="rId96" Type="http://schemas.openxmlformats.org/officeDocument/2006/relationships/hyperlink" Target="https://www.youtube.com/watch?v=JiBzfDlbg-M" TargetMode="External"/><Relationship Id="rId140" Type="http://schemas.openxmlformats.org/officeDocument/2006/relationships/image" Target="media/image30.png"/><Relationship Id="rId145" Type="http://schemas.openxmlformats.org/officeDocument/2006/relationships/hyperlink" Target="https://burst.shopify.com/" TargetMode="External"/><Relationship Id="rId161" Type="http://schemas.openxmlformats.org/officeDocument/2006/relationships/hyperlink" Target="http://www.edu.gov.on.ca/eng/curriculum/secondary/techedemphasiscourses.pdf" TargetMode="External"/><Relationship Id="rId166" Type="http://schemas.openxmlformats.org/officeDocument/2006/relationships/hyperlink" Target="https://www.texthelp.com/Uploads/MediaLibrary/texthelp/US-Training-Documents/Read-Write-for-Google-Chrome-Quick-Reference-Card.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cte.ca/fr/resources/resource-folder/tgj20-communications-technology-animati" TargetMode="External"/><Relationship Id="rId28" Type="http://schemas.openxmlformats.org/officeDocument/2006/relationships/hyperlink" Target="https://www.cateater.com/" TargetMode="External"/><Relationship Id="rId49" Type="http://schemas.openxmlformats.org/officeDocument/2006/relationships/hyperlink" Target="https://www.octe.ca/download_file/force/5934/1692" TargetMode="External"/><Relationship Id="rId114" Type="http://schemas.openxmlformats.org/officeDocument/2006/relationships/hyperlink" Target="https://www.youtube.com/watch?v=Un-BdBSOGKY" TargetMode="External"/><Relationship Id="rId119" Type="http://schemas.openxmlformats.org/officeDocument/2006/relationships/hyperlink" Target="https://www.youtube.com/watch?v=4yG_k2Zlw7Y" TargetMode="External"/><Relationship Id="rId44" Type="http://schemas.openxmlformats.org/officeDocument/2006/relationships/hyperlink" Target="https://chrome.google.com/webstore/detail/readwrite-for-google-chro/inoeonmfapjbbkmdafoankkfajkcphgd" TargetMode="External"/><Relationship Id="rId60" Type="http://schemas.openxmlformats.org/officeDocument/2006/relationships/hyperlink" Target="https://stocksnap.io/" TargetMode="External"/><Relationship Id="rId65" Type="http://schemas.openxmlformats.org/officeDocument/2006/relationships/hyperlink" Target="https://pixabay.com/videos/" TargetMode="External"/><Relationship Id="rId81" Type="http://schemas.openxmlformats.org/officeDocument/2006/relationships/hyperlink" Target="https://www.youtube.com/watch?v=xWbE9WnieJ0" TargetMode="External"/><Relationship Id="rId86" Type="http://schemas.openxmlformats.org/officeDocument/2006/relationships/hyperlink" Target="https://www.ontariocolleges.ca/en/programs/arts-and-culture/animation" TargetMode="External"/><Relationship Id="rId130" Type="http://schemas.openxmlformats.org/officeDocument/2006/relationships/hyperlink" Target="https://www.youtube.com/watch?v=DVRxeCyltkE" TargetMode="External"/><Relationship Id="rId135" Type="http://schemas.openxmlformats.org/officeDocument/2006/relationships/hyperlink" Target="https://www.youtube.com/watch?time_continue=4&amp;v=dq-3JfRrgRM&amp;feature=emb_logo" TargetMode="External"/><Relationship Id="rId151" Type="http://schemas.openxmlformats.org/officeDocument/2006/relationships/hyperlink" Target="https://www.pexels.com/" TargetMode="External"/><Relationship Id="rId156" Type="http://schemas.openxmlformats.org/officeDocument/2006/relationships/hyperlink" Target="https://www.cateater.com/" TargetMode="External"/><Relationship Id="rId172"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yperlink" Target="https://burst.shopify.com/" TargetMode="External"/><Relationship Id="rId39" Type="http://schemas.openxmlformats.org/officeDocument/2006/relationships/hyperlink" Target="https://www.instructables.com/id/How-To-Make-a-Stop-Motion-Video-Using-your-Phone/" TargetMode="External"/><Relationship Id="rId109" Type="http://schemas.openxmlformats.org/officeDocument/2006/relationships/image" Target="media/image20.png"/><Relationship Id="rId34" Type="http://schemas.openxmlformats.org/officeDocument/2006/relationships/image" Target="media/image4.png"/><Relationship Id="rId50" Type="http://schemas.openxmlformats.org/officeDocument/2006/relationships/image" Target="media/image6.jpeg"/><Relationship Id="rId55" Type="http://schemas.openxmlformats.org/officeDocument/2006/relationships/hyperlink" Target="https://www.octe.ca/download_file/5944/1692" TargetMode="External"/><Relationship Id="rId76" Type="http://schemas.openxmlformats.org/officeDocument/2006/relationships/image" Target="media/image10.png"/><Relationship Id="rId97" Type="http://schemas.openxmlformats.org/officeDocument/2006/relationships/hyperlink" Target="https://www.youtube.com/watch?v=JiBzfDlbg-M" TargetMode="External"/><Relationship Id="rId104" Type="http://schemas.openxmlformats.org/officeDocument/2006/relationships/hyperlink" Target="https://www.youtube.com/watch?v=uDqjIdI4bF4&amp;list=PL-bOh8btec4CXd2ya1NmSKpi92U_l6ZJd&amp;index=13" TargetMode="External"/><Relationship Id="rId120" Type="http://schemas.openxmlformats.org/officeDocument/2006/relationships/hyperlink" Target="https://www.youtube.com/watch?v=4yG_k2Zlw7Y" TargetMode="External"/><Relationship Id="rId125" Type="http://schemas.openxmlformats.org/officeDocument/2006/relationships/hyperlink" Target="https://www.youtube.com/watch?v=_ppedXZHhE0&amp;t=56s" TargetMode="External"/><Relationship Id="rId141" Type="http://schemas.openxmlformats.org/officeDocument/2006/relationships/hyperlink" Target="https://studio.youtube.com/" TargetMode="External"/><Relationship Id="rId146" Type="http://schemas.openxmlformats.org/officeDocument/2006/relationships/hyperlink" Target="https://burst.shopify.com/" TargetMode="External"/><Relationship Id="rId167" Type="http://schemas.openxmlformats.org/officeDocument/2006/relationships/hyperlink" Target="http://www.edugains.ca/resourcesDI/EducatorsPackages/DIEducatorsPackage2010/2010DIScrapbook.pdf" TargetMode="External"/><Relationship Id="rId7" Type="http://schemas.openxmlformats.org/officeDocument/2006/relationships/endnotes" Target="endnotes.xml"/><Relationship Id="rId71" Type="http://schemas.openxmlformats.org/officeDocument/2006/relationships/hyperlink" Target="https://www.youtube.com/watch?v=_SplEuWp0Yw&amp;list=PL-bOh8btec4CXd2ya1NmSKpi92U_l6ZJd&amp;index=12" TargetMode="External"/><Relationship Id="rId92" Type="http://schemas.openxmlformats.org/officeDocument/2006/relationships/hyperlink" Target="https://www.youtube.com/watch?v=PdeZsV6nIoY" TargetMode="External"/><Relationship Id="rId162" Type="http://schemas.openxmlformats.org/officeDocument/2006/relationships/hyperlink" Target="https://chrome.google.com/webstore/detail/readwrite-for-google-chro/inoeonmfapjbbkmdafoankkfajkcphgd" TargetMode="External"/><Relationship Id="rId2" Type="http://schemas.openxmlformats.org/officeDocument/2006/relationships/numbering" Target="numbering.xml"/><Relationship Id="rId29" Type="http://schemas.openxmlformats.org/officeDocument/2006/relationships/hyperlink" Target="https://www.qstopmotion.org/index.html" TargetMode="External"/><Relationship Id="rId24" Type="http://schemas.openxmlformats.org/officeDocument/2006/relationships/image" Target="media/image2.png"/><Relationship Id="rId40" Type="http://schemas.openxmlformats.org/officeDocument/2006/relationships/hyperlink" Target="https://www.nikonusa.com/en/learn-and-explore/a/tips-and-techniques/top-tips-for-shooting-stop-motion-animation-video.html" TargetMode="External"/><Relationship Id="rId45" Type="http://schemas.openxmlformats.org/officeDocument/2006/relationships/hyperlink" Target="https://support.texthelp.com/help/readwrite-7fdf2ac" TargetMode="External"/><Relationship Id="rId66" Type="http://schemas.openxmlformats.org/officeDocument/2006/relationships/hyperlink" Target="https://www.nfb.ca/animation/" TargetMode="External"/><Relationship Id="rId87" Type="http://schemas.openxmlformats.org/officeDocument/2006/relationships/hyperlink" Target="https://www.ontariocolleges.ca/en/programs/arts-and-culture/animation" TargetMode="External"/><Relationship Id="rId110" Type="http://schemas.openxmlformats.org/officeDocument/2006/relationships/hyperlink" Target="https://www.youtube.com/watch?v=fpQ4Eiq-0Bg" TargetMode="External"/><Relationship Id="rId115" Type="http://schemas.openxmlformats.org/officeDocument/2006/relationships/image" Target="media/image22.png"/><Relationship Id="rId131" Type="http://schemas.openxmlformats.org/officeDocument/2006/relationships/image" Target="media/image27.png"/><Relationship Id="rId136" Type="http://schemas.openxmlformats.org/officeDocument/2006/relationships/hyperlink" Target="https://www.youtube.com/watch?time_continue=4&amp;v=dq-3JfRrgRM&amp;feature=emb_logo" TargetMode="External"/><Relationship Id="rId157" Type="http://schemas.openxmlformats.org/officeDocument/2006/relationships/hyperlink" Target="https://www.cateater.com/" TargetMode="External"/><Relationship Id="rId61" Type="http://schemas.openxmlformats.org/officeDocument/2006/relationships/hyperlink" Target="https://burst.shopify.com/" TargetMode="External"/><Relationship Id="rId82" Type="http://schemas.openxmlformats.org/officeDocument/2006/relationships/image" Target="media/image11.png"/><Relationship Id="rId152" Type="http://schemas.openxmlformats.org/officeDocument/2006/relationships/hyperlink" Target="https://www.pexels.com/" TargetMode="External"/><Relationship Id="rId19" Type="http://schemas.openxmlformats.org/officeDocument/2006/relationships/hyperlink" Target="https://unsplash.com/" TargetMode="External"/><Relationship Id="rId14" Type="http://schemas.openxmlformats.org/officeDocument/2006/relationships/image" Target="media/image1.jpg"/><Relationship Id="rId30" Type="http://schemas.openxmlformats.org/officeDocument/2006/relationships/hyperlink" Target="https://www.youtube.com/channel/UCXN7NMwjjQpBHxzMwOPYzjQ" TargetMode="External"/><Relationship Id="rId35" Type="http://schemas.openxmlformats.org/officeDocument/2006/relationships/hyperlink" Target="https://www.youtube.com/channel/UCHjVCR-fV_X789MsE7GRFqQ" TargetMode="External"/><Relationship Id="rId56" Type="http://schemas.openxmlformats.org/officeDocument/2006/relationships/image" Target="media/image8.jpeg"/><Relationship Id="rId77" Type="http://schemas.openxmlformats.org/officeDocument/2006/relationships/hyperlink" Target="https://www.youtube.com/watch?v=qm56pvtA2JA" TargetMode="External"/><Relationship Id="rId100" Type="http://schemas.openxmlformats.org/officeDocument/2006/relationships/image" Target="media/image17.png"/><Relationship Id="rId105" Type="http://schemas.openxmlformats.org/officeDocument/2006/relationships/hyperlink" Target="https://www.youtube.com/watch?v=uDqjIdI4bF4&amp;list=PL-bOh8btec4CXd2ya1NmSKpi92U_l6ZJd&amp;index=13" TargetMode="External"/><Relationship Id="rId126" Type="http://schemas.openxmlformats.org/officeDocument/2006/relationships/hyperlink" Target="https://www.youtube.com/watch?v=_ppedXZHhE0&amp;t=56s" TargetMode="External"/><Relationship Id="rId147" Type="http://schemas.openxmlformats.org/officeDocument/2006/relationships/hyperlink" Target="https://unsplash.com/" TargetMode="External"/><Relationship Id="rId168" Type="http://schemas.openxmlformats.org/officeDocument/2006/relationships/hyperlink" Target="http://www.edu.gov.on.ca/fre/curriculum/secondary/teched910curr09.pdf" TargetMode="External"/><Relationship Id="rId8" Type="http://schemas.openxmlformats.org/officeDocument/2006/relationships/header" Target="header1.xml"/><Relationship Id="rId51" Type="http://schemas.openxmlformats.org/officeDocument/2006/relationships/hyperlink" Target="https://www.octe.ca/download_file/force/5938/1692" TargetMode="External"/><Relationship Id="rId72" Type="http://schemas.openxmlformats.org/officeDocument/2006/relationships/hyperlink" Target="https://vimeo.com" TargetMode="External"/><Relationship Id="rId93" Type="http://schemas.openxmlformats.org/officeDocument/2006/relationships/hyperlink" Target="https://www.youtube.com/watch?v=PdeZsV6nIoY" TargetMode="External"/><Relationship Id="rId98" Type="http://schemas.openxmlformats.org/officeDocument/2006/relationships/image" Target="media/image16.png"/><Relationship Id="rId121" Type="http://schemas.openxmlformats.org/officeDocument/2006/relationships/image" Target="media/image24.png"/><Relationship Id="rId142" Type="http://schemas.openxmlformats.org/officeDocument/2006/relationships/hyperlink" Target="https://studio.youtube.com/" TargetMode="External"/><Relationship Id="rId163" Type="http://schemas.openxmlformats.org/officeDocument/2006/relationships/hyperlink" Target="http://www.edu.gov.on.ca/fre/policyfunding/growSuccessfr.pdf" TargetMode="External"/><Relationship Id="rId3" Type="http://schemas.openxmlformats.org/officeDocument/2006/relationships/styles" Target="styles.xml"/><Relationship Id="rId25" Type="http://schemas.openxmlformats.org/officeDocument/2006/relationships/hyperlink" Target="https://www.nfb.ca/stopmo/" TargetMode="External"/><Relationship Id="rId46" Type="http://schemas.openxmlformats.org/officeDocument/2006/relationships/hyperlink" Target="https://www.texthelp.com/Uploads/MediaLibrary/texthelp/US-Training-Documents/Read-Write-for-Google-Chrome-Quick-Reference-Card.pdf" TargetMode="External"/><Relationship Id="rId67" Type="http://schemas.openxmlformats.org/officeDocument/2006/relationships/hyperlink" Target="https://webneel.com/different-types-of-animation-styles" TargetMode="External"/><Relationship Id="rId116" Type="http://schemas.openxmlformats.org/officeDocument/2006/relationships/hyperlink" Target="https://www.youtube.com/watch?v=qiYF9PDixTY" TargetMode="External"/><Relationship Id="rId137" Type="http://schemas.openxmlformats.org/officeDocument/2006/relationships/image" Target="media/image29.png"/><Relationship Id="rId158" Type="http://schemas.openxmlformats.org/officeDocument/2006/relationships/hyperlink" Target="https://wonderunit.com/storyboarder/" TargetMode="External"/><Relationship Id="rId20" Type="http://schemas.openxmlformats.org/officeDocument/2006/relationships/hyperlink" Target="https://thenounproject.com/" TargetMode="External"/><Relationship Id="rId41" Type="http://schemas.openxmlformats.org/officeDocument/2006/relationships/hyperlink" Target="https://www.nfb.ca/playlist/stopmostudio/" TargetMode="External"/><Relationship Id="rId62" Type="http://schemas.openxmlformats.org/officeDocument/2006/relationships/hyperlink" Target="https://unsplash.com/" TargetMode="External"/><Relationship Id="rId83" Type="http://schemas.openxmlformats.org/officeDocument/2006/relationships/hyperlink" Target="https://www.nfb.ca/animation/" TargetMode="External"/><Relationship Id="rId88" Type="http://schemas.openxmlformats.org/officeDocument/2006/relationships/image" Target="media/image13.png"/><Relationship Id="rId111" Type="http://schemas.openxmlformats.org/officeDocument/2006/relationships/hyperlink" Target="https://www.youtube.com/watch?v=fpQ4Eiq-0Bg" TargetMode="External"/><Relationship Id="rId132" Type="http://schemas.openxmlformats.org/officeDocument/2006/relationships/hyperlink" Target="https://www.youtube.com/watch?v=fUX56F6BFKA" TargetMode="External"/><Relationship Id="rId153" Type="http://schemas.openxmlformats.org/officeDocument/2006/relationships/hyperlink" Target="https://pixabay.com/" TargetMode="External"/><Relationship Id="rId15" Type="http://schemas.openxmlformats.org/officeDocument/2006/relationships/hyperlink" Target="https://www.cmec.ca/465/Information_sur_le_droit_d%e2%80%99auteur_pour_le_personnel_enseignant.html" TargetMode="External"/><Relationship Id="rId36" Type="http://schemas.openxmlformats.org/officeDocument/2006/relationships/hyperlink" Target="https://www.youtube.com/channel/UCHjVCR-fV_X789MsE7GRFqQ" TargetMode="External"/><Relationship Id="rId57" Type="http://schemas.openxmlformats.org/officeDocument/2006/relationships/hyperlink" Target="https://www.octe.ca/download_file/force/5945/1692" TargetMode="External"/><Relationship Id="rId106" Type="http://schemas.openxmlformats.org/officeDocument/2006/relationships/image" Target="media/image19.png"/><Relationship Id="rId127" Type="http://schemas.openxmlformats.org/officeDocument/2006/relationships/hyperlink" Target="https://www.youtube.com/watch?v=_ppedXZHhE0&amp;t=56s" TargetMode="External"/><Relationship Id="rId10" Type="http://schemas.openxmlformats.org/officeDocument/2006/relationships/footer" Target="footer1.xml"/><Relationship Id="rId31" Type="http://schemas.openxmlformats.org/officeDocument/2006/relationships/hyperlink" Target="https://www.youtube.com/channel/UCXN7NMwjjQpBHxzMwOPYzjQ" TargetMode="External"/><Relationship Id="rId52" Type="http://schemas.openxmlformats.org/officeDocument/2006/relationships/hyperlink" Target="https://www.octe.ca/download_file/5941/1692" TargetMode="External"/><Relationship Id="rId73" Type="http://schemas.openxmlformats.org/officeDocument/2006/relationships/hyperlink" Target="https://vimeo.com/search?q=flipbook" TargetMode="External"/><Relationship Id="rId78" Type="http://schemas.openxmlformats.org/officeDocument/2006/relationships/hyperlink" Target="https://apps.apple.com/ca/app/nfb-stopmo-studio/id828606885?l=en" TargetMode="External"/><Relationship Id="rId94" Type="http://schemas.openxmlformats.org/officeDocument/2006/relationships/image" Target="media/image15.png"/><Relationship Id="rId99" Type="http://schemas.openxmlformats.org/officeDocument/2006/relationships/hyperlink" Target="https://www.youtube.com/watch?v=QRhTOB-u2kA" TargetMode="External"/><Relationship Id="rId101" Type="http://schemas.openxmlformats.org/officeDocument/2006/relationships/hyperlink" Target="https://vimeo.com/93206523" TargetMode="External"/><Relationship Id="rId122" Type="http://schemas.openxmlformats.org/officeDocument/2006/relationships/hyperlink" Target="https://www.youtube.com/watch?v=BpWM0FNPZSs" TargetMode="External"/><Relationship Id="rId143" Type="http://schemas.openxmlformats.org/officeDocument/2006/relationships/hyperlink" Target="https://www.freemusicarchive.org/" TargetMode="External"/><Relationship Id="rId148" Type="http://schemas.openxmlformats.org/officeDocument/2006/relationships/hyperlink" Target="https://unsplash.com/" TargetMode="External"/><Relationship Id="rId164" Type="http://schemas.openxmlformats.org/officeDocument/2006/relationships/hyperlink" Target="http://www.edu.gov.on.ca/fre/general/elemsec/speced/LearningforAll2013Fr.pdf" TargetMode="External"/><Relationship Id="rId16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www.nfb.ca/stopmo/" TargetMode="External"/><Relationship Id="rId47" Type="http://schemas.openxmlformats.org/officeDocument/2006/relationships/hyperlink" Target="http://www.edugains.ca/resourcesDI/EducatorsPackages/DIEducatorsPackage2010/2010DIScrapbook.pdf" TargetMode="External"/><Relationship Id="rId68" Type="http://schemas.openxmlformats.org/officeDocument/2006/relationships/hyperlink" Target="https://www.ontariocolleges.ca/en/programs/arts-and-culture/animation" TargetMode="External"/><Relationship Id="rId89" Type="http://schemas.openxmlformats.org/officeDocument/2006/relationships/hyperlink" Target="https://www.youtube.com/watch?v=5EIfIF_9arw" TargetMode="External"/><Relationship Id="rId112" Type="http://schemas.openxmlformats.org/officeDocument/2006/relationships/image" Target="media/image21.png"/><Relationship Id="rId133" Type="http://schemas.openxmlformats.org/officeDocument/2006/relationships/hyperlink" Target="https://www.youtube.com/watch?v=fUX56F6BFKA" TargetMode="External"/><Relationship Id="rId154" Type="http://schemas.openxmlformats.org/officeDocument/2006/relationships/hyperlink" Target="https://pixabay.com/" TargetMode="External"/><Relationship Id="rId16" Type="http://schemas.openxmlformats.org/officeDocument/2006/relationships/hyperlink" Target="https://studio.youtube.com/" TargetMode="External"/><Relationship Id="rId37" Type="http://schemas.openxmlformats.org/officeDocument/2006/relationships/hyperlink" Target="https://www.smashingmagazine.com/2008/12/50-incredible-stop-motion-videos/" TargetMode="External"/><Relationship Id="rId58" Type="http://schemas.openxmlformats.org/officeDocument/2006/relationships/hyperlink" Target="https://studio.youtube.com/" TargetMode="External"/><Relationship Id="rId79" Type="http://schemas.openxmlformats.org/officeDocument/2006/relationships/hyperlink" Target="https://www.cateater.com/" TargetMode="External"/><Relationship Id="rId102" Type="http://schemas.openxmlformats.org/officeDocument/2006/relationships/hyperlink" Target="https://vimeo.com/93206523" TargetMode="External"/><Relationship Id="rId123" Type="http://schemas.openxmlformats.org/officeDocument/2006/relationships/hyperlink" Target="https://www.youtube.com/watch?v=BpWM0FNPZSs" TargetMode="External"/><Relationship Id="rId144" Type="http://schemas.openxmlformats.org/officeDocument/2006/relationships/hyperlink" Target="https://www.freemusicarchive.org/" TargetMode="External"/><Relationship Id="rId90" Type="http://schemas.openxmlformats.org/officeDocument/2006/relationships/hyperlink" Target="https://www.youtube.com/watch?v=5EIfIF_9arw" TargetMode="External"/><Relationship Id="rId165" Type="http://schemas.openxmlformats.org/officeDocument/2006/relationships/hyperlink" Target="https://www.octe.ca/fr/resources/resource-folder/technologie-des-communications-securidoc" TargetMode="External"/><Relationship Id="rId27" Type="http://schemas.openxmlformats.org/officeDocument/2006/relationships/hyperlink" Target="https://www.cateater.com/" TargetMode="External"/><Relationship Id="rId48" Type="http://schemas.openxmlformats.org/officeDocument/2006/relationships/image" Target="media/image5.jpeg"/><Relationship Id="rId69" Type="http://schemas.openxmlformats.org/officeDocument/2006/relationships/hyperlink" Target="https://www.screenskills.com/careers/job-profiles/animation/" TargetMode="External"/><Relationship Id="rId113" Type="http://schemas.openxmlformats.org/officeDocument/2006/relationships/hyperlink" Target="https://www.youtube.com/watch?v=Un-BdBSOGKY" TargetMode="External"/><Relationship Id="rId134" Type="http://schemas.openxmlformats.org/officeDocument/2006/relationships/image" Target="media/image28.png"/><Relationship Id="rId80" Type="http://schemas.openxmlformats.org/officeDocument/2006/relationships/hyperlink" Target="https://www.youtube.com/watch?v=xWbE9WnieJ0" TargetMode="External"/><Relationship Id="rId155" Type="http://schemas.openxmlformats.org/officeDocument/2006/relationships/hyperlink" Target="https://apps.apple.com/ca/app/nfb-stopmo-studio/id828606885?l=en" TargetMode="External"/><Relationship Id="rId17" Type="http://schemas.openxmlformats.org/officeDocument/2006/relationships/hyperlink" Target="https://www.freemusicarchive.org/" TargetMode="External"/><Relationship Id="rId38" Type="http://schemas.openxmlformats.org/officeDocument/2006/relationships/hyperlink" Target="https://www.smashingmagazine.com/2008/12/50-incredible-stop-motion-videos/" TargetMode="External"/><Relationship Id="rId59" Type="http://schemas.openxmlformats.org/officeDocument/2006/relationships/hyperlink" Target="https://www.freemusicarchive.org/" TargetMode="External"/><Relationship Id="rId103" Type="http://schemas.openxmlformats.org/officeDocument/2006/relationships/image" Target="media/image18.png"/><Relationship Id="rId124"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128BD-1434-4202-AC51-1B6B09B62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32</Pages>
  <Words>6821</Words>
  <Characters>37520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Blouin</dc:creator>
  <cp:lastModifiedBy>Mario Blouin</cp:lastModifiedBy>
  <cp:revision>28</cp:revision>
  <cp:lastPrinted>2020-11-10T20:39:00Z</cp:lastPrinted>
  <dcterms:created xsi:type="dcterms:W3CDTF">2020-11-10T19:40:00Z</dcterms:created>
  <dcterms:modified xsi:type="dcterms:W3CDTF">2020-11-10T20:39:00Z</dcterms:modified>
</cp:coreProperties>
</file>