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683E8" w14:textId="360A6A98" w:rsidR="003852D8" w:rsidRDefault="00797F00" w:rsidP="003852D8">
      <w:r>
        <w:rPr>
          <w:noProof/>
          <w:lang w:val="fr-CA" w:eastAsia="fr-CA"/>
        </w:rPr>
        <w:drawing>
          <wp:anchor distT="0" distB="0" distL="114300" distR="114300" simplePos="0" relativeHeight="251649024" behindDoc="0" locked="0" layoutInCell="1" allowOverlap="1" wp14:anchorId="62AB6912" wp14:editId="40833526">
            <wp:simplePos x="0" y="0"/>
            <wp:positionH relativeFrom="page">
              <wp:posOffset>0</wp:posOffset>
            </wp:positionH>
            <wp:positionV relativeFrom="paragraph">
              <wp:posOffset>-933074</wp:posOffset>
            </wp:positionV>
            <wp:extent cx="7383600" cy="10073748"/>
            <wp:effectExtent l="0" t="0" r="8255"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83600" cy="100737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8F3040" w14:textId="77777777" w:rsidR="003852D8" w:rsidRDefault="003852D8" w:rsidP="003852D8">
      <w:pPr>
        <w:sectPr w:rsidR="003852D8" w:rsidSect="00AF3F9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373AE057" w14:textId="376AADC4" w:rsidR="00215762" w:rsidRPr="00DA48CC" w:rsidRDefault="005C029C" w:rsidP="00215762">
      <w:pPr>
        <w:pStyle w:val="Heading1"/>
      </w:pPr>
      <w:bookmarkStart w:id="0" w:name="_Toc46940586"/>
      <w:bookmarkStart w:id="1" w:name="_Toc46946305"/>
      <w:bookmarkStart w:id="2" w:name="_Toc47632771"/>
      <w:bookmarkStart w:id="3" w:name="_Toc48207750"/>
      <w:bookmarkStart w:id="4" w:name="_Toc48305672"/>
      <w:bookmarkStart w:id="5" w:name="_Toc48306282"/>
      <w:bookmarkStart w:id="6" w:name="_Toc55994793"/>
      <w:bookmarkStart w:id="7" w:name="_Toc42967937"/>
      <w:bookmarkStart w:id="8" w:name="_Toc43026874"/>
      <w:bookmarkStart w:id="9" w:name="_Toc43243321"/>
      <w:r>
        <w:lastRenderedPageBreak/>
        <w:t>Table des matières</w:t>
      </w:r>
      <w:bookmarkEnd w:id="0"/>
      <w:bookmarkEnd w:id="1"/>
      <w:bookmarkEnd w:id="2"/>
      <w:bookmarkEnd w:id="3"/>
      <w:r w:rsidR="00234E14">
        <w:rPr>
          <w:noProof/>
          <w:lang w:val="fr-CA" w:eastAsia="fr-CA"/>
        </w:rPr>
        <mc:AlternateContent>
          <mc:Choice Requires="wps">
            <w:drawing>
              <wp:inline distT="0" distB="0" distL="0" distR="0" wp14:anchorId="7433D3AB" wp14:editId="034C4348">
                <wp:extent cx="5943600" cy="0"/>
                <wp:effectExtent l="0" t="0" r="19050" b="19050"/>
                <wp:docPr id="4" name="Straight Connector 4" descr="Decorative Line in Table of Contents" title="Decorative Line in Table of Contents">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31AAC4F" id="Straight Connector 4" o:spid="_x0000_s1026" alt="Title: Decorativ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" strokecolor="#1932ff">
                <v:stroke joinstyle="miter"/>
                <w10:anchorlock/>
              </v:line>
            </w:pict>
          </mc:Fallback>
        </mc:AlternateContent>
      </w:r>
      <w:bookmarkEnd w:id="4"/>
      <w:bookmarkEnd w:id="5"/>
      <w:bookmarkEnd w:id="6"/>
    </w:p>
    <w:bookmarkEnd w:id="9" w:displacedByCustomXml="next"/>
    <w:bookmarkEnd w:id="8" w:displacedByCustomXml="next"/>
    <w:bookmarkEnd w:id="7" w:displacedByCustomXml="next"/>
    <w:bookmarkStart w:id="10" w:name="_Toc48207751" w:displacedByCustomXml="next"/>
    <w:sdt>
      <w:sdtPr>
        <w:rPr>
          <w:rFonts w:cstheme="minorBidi"/>
          <w:color w:val="auto"/>
          <w:szCs w:val="24"/>
          <w:lang w:val="en-CA"/>
        </w:rPr>
        <w:id w:val="627212860"/>
        <w:docPartObj>
          <w:docPartGallery w:val="Table of Contents"/>
          <w:docPartUnique/>
        </w:docPartObj>
      </w:sdtPr>
      <w:sdtEndPr>
        <w:rPr>
          <w:b/>
          <w:bCs/>
          <w:noProof/>
        </w:rPr>
      </w:sdtEndPr>
      <w:sdtContent>
        <w:p w14:paraId="68BD4252" w14:textId="77777777" w:rsidR="00D703EF" w:rsidRDefault="00D703EF" w:rsidP="00D703EF">
          <w:pPr>
            <w:pStyle w:val="NoSpacing"/>
          </w:pPr>
        </w:p>
        <w:p w14:paraId="6EB6C6EC" w14:textId="2CB99B65" w:rsidR="00857F13" w:rsidRDefault="00D703EF">
          <w:pPr>
            <w:pStyle w:val="TOC1"/>
            <w:tabs>
              <w:tab w:val="right" w:leader="dot" w:pos="9350"/>
            </w:tabs>
            <w:rPr>
              <w:rFonts w:asciiTheme="minorHAnsi" w:eastAsiaTheme="minorEastAsia" w:hAnsiTheme="minorHAnsi" w:cstheme="minorBidi"/>
              <w:noProof/>
              <w:lang w:val="fr-CA" w:eastAsia="fr-CA"/>
            </w:rPr>
          </w:pPr>
          <w:r>
            <w:fldChar w:fldCharType="begin"/>
          </w:r>
          <w:r>
            <w:instrText xml:space="preserve"> TOC \o "1-3" \h \z \u </w:instrText>
          </w:r>
          <w:r>
            <w:fldChar w:fldCharType="separate"/>
          </w:r>
          <w:hyperlink w:anchor="_Toc55994794" w:history="1">
            <w:r w:rsidR="00857F13" w:rsidRPr="00774D68">
              <w:rPr>
                <w:rStyle w:val="Hyperlink"/>
                <w:noProof/>
                <w:lang w:val="fr-CA"/>
              </w:rPr>
              <w:t>Introduction</w:t>
            </w:r>
            <w:r w:rsidR="00857F13">
              <w:rPr>
                <w:noProof/>
                <w:webHidden/>
              </w:rPr>
              <w:tab/>
            </w:r>
            <w:r w:rsidR="00857F13">
              <w:rPr>
                <w:noProof/>
                <w:webHidden/>
              </w:rPr>
              <w:fldChar w:fldCharType="begin"/>
            </w:r>
            <w:r w:rsidR="00857F13">
              <w:rPr>
                <w:noProof/>
                <w:webHidden/>
              </w:rPr>
              <w:instrText xml:space="preserve"> PAGEREF _Toc55994794 \h </w:instrText>
            </w:r>
            <w:r w:rsidR="00857F13">
              <w:rPr>
                <w:noProof/>
                <w:webHidden/>
              </w:rPr>
            </w:r>
            <w:r w:rsidR="00857F13">
              <w:rPr>
                <w:noProof/>
                <w:webHidden/>
              </w:rPr>
              <w:fldChar w:fldCharType="separate"/>
            </w:r>
            <w:r w:rsidR="00390BB6">
              <w:rPr>
                <w:noProof/>
                <w:webHidden/>
              </w:rPr>
              <w:t>2</w:t>
            </w:r>
            <w:r w:rsidR="00857F13">
              <w:rPr>
                <w:noProof/>
                <w:webHidden/>
              </w:rPr>
              <w:fldChar w:fldCharType="end"/>
            </w:r>
          </w:hyperlink>
        </w:p>
        <w:p w14:paraId="419EE398" w14:textId="48EC2550" w:rsidR="00857F13" w:rsidRDefault="00ED289B" w:rsidP="00857F13">
          <w:pPr>
            <w:pStyle w:val="TOC1"/>
            <w:tabs>
              <w:tab w:val="right" w:leader="dot" w:pos="9350"/>
            </w:tabs>
            <w:rPr>
              <w:rFonts w:asciiTheme="minorHAnsi" w:eastAsiaTheme="minorEastAsia" w:hAnsiTheme="minorHAnsi" w:cstheme="minorBidi"/>
              <w:noProof/>
              <w:lang w:val="fr-CA" w:eastAsia="fr-CA"/>
            </w:rPr>
          </w:pPr>
          <w:hyperlink w:anchor="_Toc55994795" w:history="1">
            <w:r w:rsidR="00857F13" w:rsidRPr="00774D68">
              <w:rPr>
                <w:rStyle w:val="Hyperlink"/>
                <w:noProof/>
                <w:lang w:val="fr-CA"/>
              </w:rPr>
              <w:t>Aperçu du projet</w:t>
            </w:r>
            <w:r w:rsidR="00857F13">
              <w:rPr>
                <w:noProof/>
                <w:webHidden/>
              </w:rPr>
              <w:tab/>
            </w:r>
            <w:r w:rsidR="00857F13">
              <w:rPr>
                <w:noProof/>
                <w:webHidden/>
              </w:rPr>
              <w:fldChar w:fldCharType="begin"/>
            </w:r>
            <w:r w:rsidR="00857F13">
              <w:rPr>
                <w:noProof/>
                <w:webHidden/>
              </w:rPr>
              <w:instrText xml:space="preserve"> PAGEREF _Toc55994795 \h </w:instrText>
            </w:r>
            <w:r w:rsidR="00857F13">
              <w:rPr>
                <w:noProof/>
                <w:webHidden/>
              </w:rPr>
            </w:r>
            <w:r w:rsidR="00857F13">
              <w:rPr>
                <w:noProof/>
                <w:webHidden/>
              </w:rPr>
              <w:fldChar w:fldCharType="separate"/>
            </w:r>
            <w:r w:rsidR="00390BB6">
              <w:rPr>
                <w:noProof/>
                <w:webHidden/>
              </w:rPr>
              <w:t>2</w:t>
            </w:r>
            <w:r w:rsidR="00857F13">
              <w:rPr>
                <w:noProof/>
                <w:webHidden/>
              </w:rPr>
              <w:fldChar w:fldCharType="end"/>
            </w:r>
          </w:hyperlink>
        </w:p>
        <w:p w14:paraId="078E02C8" w14:textId="5748B3DD"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797" w:history="1">
            <w:r w:rsidR="00857F13" w:rsidRPr="00774D68">
              <w:rPr>
                <w:rStyle w:val="Hyperlink"/>
                <w:noProof/>
                <w:lang w:val="fr-CA"/>
              </w:rPr>
              <w:t>Connaissances préalables</w:t>
            </w:r>
            <w:r w:rsidR="00857F13">
              <w:rPr>
                <w:noProof/>
                <w:webHidden/>
              </w:rPr>
              <w:tab/>
            </w:r>
            <w:r w:rsidR="00857F13">
              <w:rPr>
                <w:noProof/>
                <w:webHidden/>
              </w:rPr>
              <w:fldChar w:fldCharType="begin"/>
            </w:r>
            <w:r w:rsidR="00857F13">
              <w:rPr>
                <w:noProof/>
                <w:webHidden/>
              </w:rPr>
              <w:instrText xml:space="preserve"> PAGEREF _Toc55994797 \h </w:instrText>
            </w:r>
            <w:r w:rsidR="00857F13">
              <w:rPr>
                <w:noProof/>
                <w:webHidden/>
              </w:rPr>
            </w:r>
            <w:r w:rsidR="00857F13">
              <w:rPr>
                <w:noProof/>
                <w:webHidden/>
              </w:rPr>
              <w:fldChar w:fldCharType="separate"/>
            </w:r>
            <w:r w:rsidR="00390BB6">
              <w:rPr>
                <w:noProof/>
                <w:webHidden/>
              </w:rPr>
              <w:t>2</w:t>
            </w:r>
            <w:r w:rsidR="00857F13">
              <w:rPr>
                <w:noProof/>
                <w:webHidden/>
              </w:rPr>
              <w:fldChar w:fldCharType="end"/>
            </w:r>
          </w:hyperlink>
        </w:p>
        <w:p w14:paraId="6E0D6DD9" w14:textId="112065A9"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798" w:history="1">
            <w:r w:rsidR="00857F13" w:rsidRPr="00774D68">
              <w:rPr>
                <w:rStyle w:val="Hyperlink"/>
                <w:noProof/>
                <w:lang w:val="fr-CA"/>
              </w:rPr>
              <w:t xml:space="preserve">Activités </w:t>
            </w:r>
            <w:r w:rsidR="00127052">
              <w:rPr>
                <w:rStyle w:val="Hyperlink"/>
                <w:noProof/>
                <w:lang w:val="fr-CA"/>
              </w:rPr>
              <w:t>d’a</w:t>
            </w:r>
            <w:r w:rsidR="00127052">
              <w:rPr>
                <w:rStyle w:val="Hyperlink"/>
                <w:noProof/>
                <w:lang w:val="fr-CA"/>
              </w:rPr>
              <w:t>p</w:t>
            </w:r>
            <w:r w:rsidR="00127052">
              <w:rPr>
                <w:rStyle w:val="Hyperlink"/>
                <w:noProof/>
                <w:lang w:val="fr-CA"/>
              </w:rPr>
              <w:t>prentissage</w:t>
            </w:r>
            <w:r w:rsidR="00857F13">
              <w:rPr>
                <w:noProof/>
                <w:webHidden/>
              </w:rPr>
              <w:tab/>
            </w:r>
            <w:r w:rsidR="00857F13">
              <w:rPr>
                <w:noProof/>
                <w:webHidden/>
              </w:rPr>
              <w:fldChar w:fldCharType="begin"/>
            </w:r>
            <w:r w:rsidR="00857F13">
              <w:rPr>
                <w:noProof/>
                <w:webHidden/>
              </w:rPr>
              <w:instrText xml:space="preserve"> PAGEREF _Toc55994798 \h </w:instrText>
            </w:r>
            <w:r w:rsidR="00857F13">
              <w:rPr>
                <w:noProof/>
                <w:webHidden/>
              </w:rPr>
            </w:r>
            <w:r w:rsidR="00857F13">
              <w:rPr>
                <w:noProof/>
                <w:webHidden/>
              </w:rPr>
              <w:fldChar w:fldCharType="separate"/>
            </w:r>
            <w:r w:rsidR="00390BB6">
              <w:rPr>
                <w:noProof/>
                <w:webHidden/>
              </w:rPr>
              <w:t>3</w:t>
            </w:r>
            <w:r w:rsidR="00857F13">
              <w:rPr>
                <w:noProof/>
                <w:webHidden/>
              </w:rPr>
              <w:fldChar w:fldCharType="end"/>
            </w:r>
          </w:hyperlink>
        </w:p>
        <w:p w14:paraId="2D5B0C93" w14:textId="5413C0FE"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07" w:history="1">
            <w:r w:rsidR="00857F13" w:rsidRPr="00774D68">
              <w:rPr>
                <w:rStyle w:val="Hyperlink"/>
                <w:noProof/>
                <w:lang w:val="fr-CA"/>
              </w:rPr>
              <w:t>Ressources</w:t>
            </w:r>
            <w:r w:rsidR="00857F13">
              <w:rPr>
                <w:noProof/>
                <w:webHidden/>
              </w:rPr>
              <w:tab/>
            </w:r>
            <w:r w:rsidR="00857F13">
              <w:rPr>
                <w:noProof/>
                <w:webHidden/>
              </w:rPr>
              <w:fldChar w:fldCharType="begin"/>
            </w:r>
            <w:r w:rsidR="00857F13">
              <w:rPr>
                <w:noProof/>
                <w:webHidden/>
              </w:rPr>
              <w:instrText xml:space="preserve"> PAGEREF _Toc55994807 \h </w:instrText>
            </w:r>
            <w:r w:rsidR="00857F13">
              <w:rPr>
                <w:noProof/>
                <w:webHidden/>
              </w:rPr>
            </w:r>
            <w:r w:rsidR="00857F13">
              <w:rPr>
                <w:noProof/>
                <w:webHidden/>
              </w:rPr>
              <w:fldChar w:fldCharType="separate"/>
            </w:r>
            <w:r w:rsidR="00390BB6">
              <w:rPr>
                <w:noProof/>
                <w:webHidden/>
              </w:rPr>
              <w:t>4</w:t>
            </w:r>
            <w:r w:rsidR="00857F13">
              <w:rPr>
                <w:noProof/>
                <w:webHidden/>
              </w:rPr>
              <w:fldChar w:fldCharType="end"/>
            </w:r>
          </w:hyperlink>
        </w:p>
        <w:p w14:paraId="713B7EDE" w14:textId="67B57C5B"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13" w:history="1">
            <w:r w:rsidR="00857F13" w:rsidRPr="00774D68">
              <w:rPr>
                <w:rStyle w:val="Hyperlink"/>
                <w:noProof/>
                <w:lang w:val="fr-CA"/>
              </w:rPr>
              <w:t>Étapes à suivre pour accomplir le projet</w:t>
            </w:r>
            <w:r w:rsidR="00857F13">
              <w:rPr>
                <w:noProof/>
                <w:webHidden/>
              </w:rPr>
              <w:tab/>
            </w:r>
            <w:r w:rsidR="00857F13">
              <w:rPr>
                <w:noProof/>
                <w:webHidden/>
              </w:rPr>
              <w:fldChar w:fldCharType="begin"/>
            </w:r>
            <w:r w:rsidR="00857F13">
              <w:rPr>
                <w:noProof/>
                <w:webHidden/>
              </w:rPr>
              <w:instrText xml:space="preserve"> PAGEREF _Toc55994813 \h </w:instrText>
            </w:r>
            <w:r w:rsidR="00857F13">
              <w:rPr>
                <w:noProof/>
                <w:webHidden/>
              </w:rPr>
            </w:r>
            <w:r w:rsidR="00857F13">
              <w:rPr>
                <w:noProof/>
                <w:webHidden/>
              </w:rPr>
              <w:fldChar w:fldCharType="separate"/>
            </w:r>
            <w:r w:rsidR="00390BB6">
              <w:rPr>
                <w:noProof/>
                <w:webHidden/>
              </w:rPr>
              <w:t>6</w:t>
            </w:r>
            <w:r w:rsidR="00857F13">
              <w:rPr>
                <w:noProof/>
                <w:webHidden/>
              </w:rPr>
              <w:fldChar w:fldCharType="end"/>
            </w:r>
          </w:hyperlink>
        </w:p>
        <w:p w14:paraId="127EEDC8" w14:textId="51A52130"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14" w:history="1">
            <w:r w:rsidR="00857F13" w:rsidRPr="00774D68">
              <w:rPr>
                <w:rStyle w:val="Hyperlink"/>
                <w:noProof/>
                <w:lang w:val="fr-CA"/>
              </w:rPr>
              <w:t xml:space="preserve">Gabarits de </w:t>
            </w:r>
            <w:r w:rsidR="009076DE">
              <w:rPr>
                <w:rStyle w:val="Hyperlink"/>
                <w:noProof/>
                <w:lang w:val="fr-CA"/>
              </w:rPr>
              <w:t xml:space="preserve">pied-planche </w:t>
            </w:r>
            <w:r w:rsidR="00857F13" w:rsidRPr="00774D68">
              <w:rPr>
                <w:rStyle w:val="Hyperlink"/>
                <w:noProof/>
                <w:lang w:val="fr-CA"/>
              </w:rPr>
              <w:t>et tableau de conversion</w:t>
            </w:r>
            <w:r w:rsidR="00857F13">
              <w:rPr>
                <w:noProof/>
                <w:webHidden/>
              </w:rPr>
              <w:tab/>
            </w:r>
            <w:r w:rsidR="00857F13">
              <w:rPr>
                <w:noProof/>
                <w:webHidden/>
              </w:rPr>
              <w:fldChar w:fldCharType="begin"/>
            </w:r>
            <w:r w:rsidR="00857F13">
              <w:rPr>
                <w:noProof/>
                <w:webHidden/>
              </w:rPr>
              <w:instrText xml:space="preserve"> PAGEREF _Toc55994814 \h </w:instrText>
            </w:r>
            <w:r w:rsidR="00857F13">
              <w:rPr>
                <w:noProof/>
                <w:webHidden/>
              </w:rPr>
            </w:r>
            <w:r w:rsidR="00857F13">
              <w:rPr>
                <w:noProof/>
                <w:webHidden/>
              </w:rPr>
              <w:fldChar w:fldCharType="separate"/>
            </w:r>
            <w:r w:rsidR="00390BB6">
              <w:rPr>
                <w:noProof/>
                <w:webHidden/>
              </w:rPr>
              <w:t>8</w:t>
            </w:r>
            <w:r w:rsidR="00857F13">
              <w:rPr>
                <w:noProof/>
                <w:webHidden/>
              </w:rPr>
              <w:fldChar w:fldCharType="end"/>
            </w:r>
          </w:hyperlink>
        </w:p>
        <w:p w14:paraId="5E876654" w14:textId="11DC713D"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16" w:history="1">
            <w:r w:rsidR="00857F13" w:rsidRPr="00774D68">
              <w:rPr>
                <w:rStyle w:val="Hyperlink"/>
                <w:noProof/>
                <w:lang w:val="fr-CA"/>
              </w:rPr>
              <w:t>Gabarits de pied linéaire</w:t>
            </w:r>
            <w:r w:rsidR="00857F13">
              <w:rPr>
                <w:noProof/>
                <w:webHidden/>
              </w:rPr>
              <w:tab/>
            </w:r>
            <w:r w:rsidR="00857F13">
              <w:rPr>
                <w:noProof/>
                <w:webHidden/>
              </w:rPr>
              <w:fldChar w:fldCharType="begin"/>
            </w:r>
            <w:r w:rsidR="00857F13">
              <w:rPr>
                <w:noProof/>
                <w:webHidden/>
              </w:rPr>
              <w:instrText xml:space="preserve"> PAGEREF _Toc55994816 \h </w:instrText>
            </w:r>
            <w:r w:rsidR="00857F13">
              <w:rPr>
                <w:noProof/>
                <w:webHidden/>
              </w:rPr>
            </w:r>
            <w:r w:rsidR="00857F13">
              <w:rPr>
                <w:noProof/>
                <w:webHidden/>
              </w:rPr>
              <w:fldChar w:fldCharType="separate"/>
            </w:r>
            <w:r w:rsidR="00390BB6">
              <w:rPr>
                <w:noProof/>
                <w:webHidden/>
              </w:rPr>
              <w:t>9</w:t>
            </w:r>
            <w:r w:rsidR="00857F13">
              <w:rPr>
                <w:noProof/>
                <w:webHidden/>
              </w:rPr>
              <w:fldChar w:fldCharType="end"/>
            </w:r>
          </w:hyperlink>
        </w:p>
        <w:p w14:paraId="4EC0887F" w14:textId="45F00255" w:rsidR="00857F13" w:rsidRDefault="00ED289B" w:rsidP="00857F13">
          <w:pPr>
            <w:pStyle w:val="TOC1"/>
            <w:tabs>
              <w:tab w:val="right" w:leader="dot" w:pos="9350"/>
            </w:tabs>
            <w:rPr>
              <w:rFonts w:asciiTheme="minorHAnsi" w:eastAsiaTheme="minorEastAsia" w:hAnsiTheme="minorHAnsi" w:cstheme="minorBidi"/>
              <w:noProof/>
              <w:lang w:val="fr-CA" w:eastAsia="fr-CA"/>
            </w:rPr>
          </w:pPr>
          <w:hyperlink w:anchor="_Toc55994818" w:history="1">
            <w:r w:rsidR="00857F13" w:rsidRPr="00774D68">
              <w:rPr>
                <w:rStyle w:val="Hyperlink"/>
                <w:noProof/>
                <w:lang w:val="fr-CA"/>
              </w:rPr>
              <w:t>Activité complémentaire 1: Trouver d’autre plans pour un deuxième projet</w:t>
            </w:r>
            <w:r w:rsidR="00857F13">
              <w:rPr>
                <w:noProof/>
                <w:webHidden/>
              </w:rPr>
              <w:tab/>
            </w:r>
            <w:r w:rsidR="00857F13">
              <w:rPr>
                <w:noProof/>
                <w:webHidden/>
              </w:rPr>
              <w:fldChar w:fldCharType="begin"/>
            </w:r>
            <w:r w:rsidR="00857F13">
              <w:rPr>
                <w:noProof/>
                <w:webHidden/>
              </w:rPr>
              <w:instrText xml:space="preserve"> PAGEREF _Toc55994818 \h </w:instrText>
            </w:r>
            <w:r w:rsidR="00857F13">
              <w:rPr>
                <w:noProof/>
                <w:webHidden/>
              </w:rPr>
            </w:r>
            <w:r w:rsidR="00857F13">
              <w:rPr>
                <w:noProof/>
                <w:webHidden/>
              </w:rPr>
              <w:fldChar w:fldCharType="separate"/>
            </w:r>
            <w:r w:rsidR="00390BB6">
              <w:rPr>
                <w:noProof/>
                <w:webHidden/>
              </w:rPr>
              <w:t>11</w:t>
            </w:r>
            <w:r w:rsidR="00857F13">
              <w:rPr>
                <w:noProof/>
                <w:webHidden/>
              </w:rPr>
              <w:fldChar w:fldCharType="end"/>
            </w:r>
          </w:hyperlink>
        </w:p>
        <w:p w14:paraId="4B413E83" w14:textId="5A0224BD"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20" w:history="1">
            <w:r w:rsidR="00857F13" w:rsidRPr="00774D68">
              <w:rPr>
                <w:rStyle w:val="Hyperlink"/>
                <w:noProof/>
                <w:lang w:val="fr-CA"/>
              </w:rPr>
              <w:t>Activité complémentaire 2 : Créez votre propre liste de coupe.</w:t>
            </w:r>
            <w:r w:rsidR="00857F13">
              <w:rPr>
                <w:noProof/>
                <w:webHidden/>
              </w:rPr>
              <w:tab/>
            </w:r>
            <w:r w:rsidR="00857F13">
              <w:rPr>
                <w:noProof/>
                <w:webHidden/>
              </w:rPr>
              <w:fldChar w:fldCharType="begin"/>
            </w:r>
            <w:r w:rsidR="00857F13">
              <w:rPr>
                <w:noProof/>
                <w:webHidden/>
              </w:rPr>
              <w:instrText xml:space="preserve"> PAGEREF _Toc55994820 \h </w:instrText>
            </w:r>
            <w:r w:rsidR="00857F13">
              <w:rPr>
                <w:noProof/>
                <w:webHidden/>
              </w:rPr>
            </w:r>
            <w:r w:rsidR="00857F13">
              <w:rPr>
                <w:noProof/>
                <w:webHidden/>
              </w:rPr>
              <w:fldChar w:fldCharType="separate"/>
            </w:r>
            <w:r w:rsidR="00390BB6">
              <w:rPr>
                <w:noProof/>
                <w:webHidden/>
              </w:rPr>
              <w:t>11</w:t>
            </w:r>
            <w:r w:rsidR="00857F13">
              <w:rPr>
                <w:noProof/>
                <w:webHidden/>
              </w:rPr>
              <w:fldChar w:fldCharType="end"/>
            </w:r>
          </w:hyperlink>
        </w:p>
        <w:p w14:paraId="0B849259" w14:textId="3132C7EF"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24" w:history="1">
            <w:r w:rsidR="00857F13" w:rsidRPr="00774D68">
              <w:rPr>
                <w:rStyle w:val="Hyperlink"/>
                <w:noProof/>
                <w:lang w:val="fr-CA"/>
              </w:rPr>
              <w:t>Observations reliées à la planification</w:t>
            </w:r>
            <w:r w:rsidR="00857F13">
              <w:rPr>
                <w:noProof/>
                <w:webHidden/>
              </w:rPr>
              <w:tab/>
            </w:r>
            <w:r w:rsidR="00857F13">
              <w:rPr>
                <w:noProof/>
                <w:webHidden/>
              </w:rPr>
              <w:fldChar w:fldCharType="begin"/>
            </w:r>
            <w:r w:rsidR="00857F13">
              <w:rPr>
                <w:noProof/>
                <w:webHidden/>
              </w:rPr>
              <w:instrText xml:space="preserve"> PAGEREF _Toc55994824 \h </w:instrText>
            </w:r>
            <w:r w:rsidR="00857F13">
              <w:rPr>
                <w:noProof/>
                <w:webHidden/>
              </w:rPr>
            </w:r>
            <w:r w:rsidR="00857F13">
              <w:rPr>
                <w:noProof/>
                <w:webHidden/>
              </w:rPr>
              <w:fldChar w:fldCharType="separate"/>
            </w:r>
            <w:r w:rsidR="00390BB6">
              <w:rPr>
                <w:noProof/>
                <w:webHidden/>
              </w:rPr>
              <w:t>11</w:t>
            </w:r>
            <w:r w:rsidR="00857F13">
              <w:rPr>
                <w:noProof/>
                <w:webHidden/>
              </w:rPr>
              <w:fldChar w:fldCharType="end"/>
            </w:r>
          </w:hyperlink>
        </w:p>
        <w:p w14:paraId="77EF0CC3" w14:textId="4897B1EF"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25" w:history="1">
            <w:r w:rsidR="00857F13" w:rsidRPr="00774D68">
              <w:rPr>
                <w:rStyle w:val="Hyperlink"/>
                <w:noProof/>
                <w:lang w:val="fr-CA"/>
              </w:rPr>
              <w:t>Stratégies d’enseignement</w:t>
            </w:r>
            <w:r w:rsidR="00857F13">
              <w:rPr>
                <w:noProof/>
                <w:webHidden/>
              </w:rPr>
              <w:tab/>
            </w:r>
            <w:r w:rsidR="00857F13">
              <w:rPr>
                <w:noProof/>
                <w:webHidden/>
              </w:rPr>
              <w:fldChar w:fldCharType="begin"/>
            </w:r>
            <w:r w:rsidR="00857F13">
              <w:rPr>
                <w:noProof/>
                <w:webHidden/>
              </w:rPr>
              <w:instrText xml:space="preserve"> PAGEREF _Toc55994825 \h </w:instrText>
            </w:r>
            <w:r w:rsidR="00857F13">
              <w:rPr>
                <w:noProof/>
                <w:webHidden/>
              </w:rPr>
            </w:r>
            <w:r w:rsidR="00857F13">
              <w:rPr>
                <w:noProof/>
                <w:webHidden/>
              </w:rPr>
              <w:fldChar w:fldCharType="separate"/>
            </w:r>
            <w:r w:rsidR="00390BB6">
              <w:rPr>
                <w:noProof/>
                <w:webHidden/>
              </w:rPr>
              <w:t>12</w:t>
            </w:r>
            <w:r w:rsidR="00857F13">
              <w:rPr>
                <w:noProof/>
                <w:webHidden/>
              </w:rPr>
              <w:fldChar w:fldCharType="end"/>
            </w:r>
          </w:hyperlink>
        </w:p>
        <w:p w14:paraId="28C98A08" w14:textId="41A5FD1E"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26" w:history="1">
            <w:r w:rsidR="00857F13" w:rsidRPr="00774D68">
              <w:rPr>
                <w:rStyle w:val="Hyperlink"/>
                <w:noProof/>
                <w:lang w:val="fr-CA"/>
              </w:rPr>
              <w:t>Les stratégies d'enseignement pour ce projet comprennent,</w:t>
            </w:r>
            <w:r w:rsidR="00857F13">
              <w:rPr>
                <w:noProof/>
                <w:webHidden/>
              </w:rPr>
              <w:tab/>
            </w:r>
            <w:r w:rsidR="00857F13">
              <w:rPr>
                <w:noProof/>
                <w:webHidden/>
              </w:rPr>
              <w:fldChar w:fldCharType="begin"/>
            </w:r>
            <w:r w:rsidR="00857F13">
              <w:rPr>
                <w:noProof/>
                <w:webHidden/>
              </w:rPr>
              <w:instrText xml:space="preserve"> PAGEREF _Toc55994826 \h </w:instrText>
            </w:r>
            <w:r w:rsidR="00857F13">
              <w:rPr>
                <w:noProof/>
                <w:webHidden/>
              </w:rPr>
            </w:r>
            <w:r w:rsidR="00857F13">
              <w:rPr>
                <w:noProof/>
                <w:webHidden/>
              </w:rPr>
              <w:fldChar w:fldCharType="separate"/>
            </w:r>
            <w:r w:rsidR="00390BB6">
              <w:rPr>
                <w:noProof/>
                <w:webHidden/>
              </w:rPr>
              <w:t>12</w:t>
            </w:r>
            <w:r w:rsidR="00857F13">
              <w:rPr>
                <w:noProof/>
                <w:webHidden/>
              </w:rPr>
              <w:fldChar w:fldCharType="end"/>
            </w:r>
          </w:hyperlink>
        </w:p>
        <w:p w14:paraId="6862BE6F" w14:textId="5F1E3042"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30" w:history="1">
            <w:r w:rsidR="00857F13" w:rsidRPr="00774D68">
              <w:rPr>
                <w:rStyle w:val="Hyperlink"/>
                <w:noProof/>
              </w:rPr>
              <w:t>Stratégies favorisant la motivation</w:t>
            </w:r>
            <w:r w:rsidR="00857F13">
              <w:rPr>
                <w:noProof/>
                <w:webHidden/>
              </w:rPr>
              <w:tab/>
            </w:r>
            <w:r w:rsidR="00857F13">
              <w:rPr>
                <w:noProof/>
                <w:webHidden/>
              </w:rPr>
              <w:fldChar w:fldCharType="begin"/>
            </w:r>
            <w:r w:rsidR="00857F13">
              <w:rPr>
                <w:noProof/>
                <w:webHidden/>
              </w:rPr>
              <w:instrText xml:space="preserve"> PAGEREF _Toc55994830 \h </w:instrText>
            </w:r>
            <w:r w:rsidR="00857F13">
              <w:rPr>
                <w:noProof/>
                <w:webHidden/>
              </w:rPr>
            </w:r>
            <w:r w:rsidR="00857F13">
              <w:rPr>
                <w:noProof/>
                <w:webHidden/>
              </w:rPr>
              <w:fldChar w:fldCharType="separate"/>
            </w:r>
            <w:r w:rsidR="00390BB6">
              <w:rPr>
                <w:noProof/>
                <w:webHidden/>
              </w:rPr>
              <w:t>12</w:t>
            </w:r>
            <w:r w:rsidR="00857F13">
              <w:rPr>
                <w:noProof/>
                <w:webHidden/>
              </w:rPr>
              <w:fldChar w:fldCharType="end"/>
            </w:r>
          </w:hyperlink>
        </w:p>
        <w:p w14:paraId="2F3098F1" w14:textId="1F46870F"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31" w:history="1">
            <w:r w:rsidR="00857F13" w:rsidRPr="00774D68">
              <w:rPr>
                <w:rStyle w:val="Hyperlink"/>
                <w:noProof/>
                <w:lang w:val="fr-CA"/>
              </w:rPr>
              <w:t>Les résultats de l’apprentissage et les critères de réussite</w:t>
            </w:r>
            <w:r w:rsidR="00857F13">
              <w:rPr>
                <w:noProof/>
                <w:webHidden/>
              </w:rPr>
              <w:tab/>
            </w:r>
            <w:r w:rsidR="00857F13">
              <w:rPr>
                <w:noProof/>
                <w:webHidden/>
              </w:rPr>
              <w:fldChar w:fldCharType="begin"/>
            </w:r>
            <w:r w:rsidR="00857F13">
              <w:rPr>
                <w:noProof/>
                <w:webHidden/>
              </w:rPr>
              <w:instrText xml:space="preserve"> PAGEREF _Toc55994831 \h </w:instrText>
            </w:r>
            <w:r w:rsidR="00857F13">
              <w:rPr>
                <w:noProof/>
                <w:webHidden/>
              </w:rPr>
            </w:r>
            <w:r w:rsidR="00857F13">
              <w:rPr>
                <w:noProof/>
                <w:webHidden/>
              </w:rPr>
              <w:fldChar w:fldCharType="separate"/>
            </w:r>
            <w:r w:rsidR="00390BB6">
              <w:rPr>
                <w:noProof/>
                <w:webHidden/>
              </w:rPr>
              <w:t>13</w:t>
            </w:r>
            <w:r w:rsidR="00857F13">
              <w:rPr>
                <w:noProof/>
                <w:webHidden/>
              </w:rPr>
              <w:fldChar w:fldCharType="end"/>
            </w:r>
          </w:hyperlink>
        </w:p>
        <w:p w14:paraId="76682F9D" w14:textId="038C1CA2"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32" w:history="1">
            <w:r w:rsidR="00857F13" w:rsidRPr="00774D68">
              <w:rPr>
                <w:rStyle w:val="Hyperlink"/>
                <w:noProof/>
                <w:lang w:val="fr-CA"/>
              </w:rPr>
              <w:t>Attentes et contenus d’apprentissage</w:t>
            </w:r>
            <w:r w:rsidR="00857F13">
              <w:rPr>
                <w:noProof/>
                <w:webHidden/>
              </w:rPr>
              <w:tab/>
            </w:r>
            <w:r w:rsidR="00857F13">
              <w:rPr>
                <w:noProof/>
                <w:webHidden/>
              </w:rPr>
              <w:fldChar w:fldCharType="begin"/>
            </w:r>
            <w:r w:rsidR="00857F13">
              <w:rPr>
                <w:noProof/>
                <w:webHidden/>
              </w:rPr>
              <w:instrText xml:space="preserve"> PAGEREF _Toc55994832 \h </w:instrText>
            </w:r>
            <w:r w:rsidR="00857F13">
              <w:rPr>
                <w:noProof/>
                <w:webHidden/>
              </w:rPr>
            </w:r>
            <w:r w:rsidR="00857F13">
              <w:rPr>
                <w:noProof/>
                <w:webHidden/>
              </w:rPr>
              <w:fldChar w:fldCharType="separate"/>
            </w:r>
            <w:r w:rsidR="00390BB6">
              <w:rPr>
                <w:noProof/>
                <w:webHidden/>
              </w:rPr>
              <w:t>14</w:t>
            </w:r>
            <w:r w:rsidR="00857F13">
              <w:rPr>
                <w:noProof/>
                <w:webHidden/>
              </w:rPr>
              <w:fldChar w:fldCharType="end"/>
            </w:r>
          </w:hyperlink>
        </w:p>
        <w:p w14:paraId="371D2B56" w14:textId="1035CE81" w:rsidR="00857F13" w:rsidRDefault="00ED289B" w:rsidP="00857F13">
          <w:pPr>
            <w:pStyle w:val="TOC1"/>
            <w:tabs>
              <w:tab w:val="right" w:leader="dot" w:pos="9350"/>
            </w:tabs>
            <w:rPr>
              <w:rFonts w:asciiTheme="minorHAnsi" w:eastAsiaTheme="minorEastAsia" w:hAnsiTheme="minorHAnsi" w:cstheme="minorBidi"/>
              <w:noProof/>
              <w:lang w:val="fr-CA" w:eastAsia="fr-CA"/>
            </w:rPr>
          </w:pPr>
          <w:hyperlink w:anchor="_Toc55994835" w:history="1">
            <w:r w:rsidR="00857F13" w:rsidRPr="00774D68">
              <w:rPr>
                <w:rStyle w:val="Hyperlink"/>
                <w:noProof/>
                <w:lang w:val="fr-CA"/>
              </w:rPr>
              <w:t>Santé et sécurité</w:t>
            </w:r>
            <w:r w:rsidR="00857F13">
              <w:rPr>
                <w:noProof/>
                <w:webHidden/>
              </w:rPr>
              <w:tab/>
            </w:r>
            <w:r w:rsidR="00857F13">
              <w:rPr>
                <w:noProof/>
                <w:webHidden/>
              </w:rPr>
              <w:fldChar w:fldCharType="begin"/>
            </w:r>
            <w:r w:rsidR="00857F13">
              <w:rPr>
                <w:noProof/>
                <w:webHidden/>
              </w:rPr>
              <w:instrText xml:space="preserve"> PAGEREF _Toc55994835 \h </w:instrText>
            </w:r>
            <w:r w:rsidR="00857F13">
              <w:rPr>
                <w:noProof/>
                <w:webHidden/>
              </w:rPr>
            </w:r>
            <w:r w:rsidR="00857F13">
              <w:rPr>
                <w:noProof/>
                <w:webHidden/>
              </w:rPr>
              <w:fldChar w:fldCharType="separate"/>
            </w:r>
            <w:r w:rsidR="00390BB6">
              <w:rPr>
                <w:noProof/>
                <w:webHidden/>
              </w:rPr>
              <w:t>15</w:t>
            </w:r>
            <w:r w:rsidR="00857F13">
              <w:rPr>
                <w:noProof/>
                <w:webHidden/>
              </w:rPr>
              <w:fldChar w:fldCharType="end"/>
            </w:r>
          </w:hyperlink>
        </w:p>
        <w:p w14:paraId="75145D80" w14:textId="5D4FB51F"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37" w:history="1">
            <w:r w:rsidR="00857F13" w:rsidRPr="00774D68">
              <w:rPr>
                <w:rStyle w:val="Hyperlink"/>
                <w:noProof/>
              </w:rPr>
              <w:t>Documents de santé et sécurité</w:t>
            </w:r>
            <w:r w:rsidR="00857F13">
              <w:rPr>
                <w:noProof/>
                <w:webHidden/>
              </w:rPr>
              <w:tab/>
            </w:r>
            <w:r w:rsidR="00857F13">
              <w:rPr>
                <w:noProof/>
                <w:webHidden/>
              </w:rPr>
              <w:fldChar w:fldCharType="begin"/>
            </w:r>
            <w:r w:rsidR="00857F13">
              <w:rPr>
                <w:noProof/>
                <w:webHidden/>
              </w:rPr>
              <w:instrText xml:space="preserve"> PAGEREF _Toc55994837 \h </w:instrText>
            </w:r>
            <w:r w:rsidR="00857F13">
              <w:rPr>
                <w:noProof/>
                <w:webHidden/>
              </w:rPr>
            </w:r>
            <w:r w:rsidR="00857F13">
              <w:rPr>
                <w:noProof/>
                <w:webHidden/>
              </w:rPr>
              <w:fldChar w:fldCharType="separate"/>
            </w:r>
            <w:r w:rsidR="00390BB6">
              <w:rPr>
                <w:noProof/>
                <w:webHidden/>
              </w:rPr>
              <w:t>15</w:t>
            </w:r>
            <w:r w:rsidR="00857F13">
              <w:rPr>
                <w:noProof/>
                <w:webHidden/>
              </w:rPr>
              <w:fldChar w:fldCharType="end"/>
            </w:r>
          </w:hyperlink>
        </w:p>
        <w:p w14:paraId="16B1365D" w14:textId="2FDAFE5C" w:rsidR="00857F13" w:rsidRDefault="00ED289B" w:rsidP="009A4C5E">
          <w:pPr>
            <w:pStyle w:val="TOC1"/>
            <w:tabs>
              <w:tab w:val="right" w:leader="dot" w:pos="9350"/>
            </w:tabs>
            <w:rPr>
              <w:rFonts w:asciiTheme="minorHAnsi" w:eastAsiaTheme="minorEastAsia" w:hAnsiTheme="minorHAnsi" w:cstheme="minorBidi"/>
              <w:noProof/>
              <w:lang w:val="fr-CA" w:eastAsia="fr-CA"/>
            </w:rPr>
          </w:pPr>
          <w:hyperlink w:anchor="_Toc55994838" w:history="1">
            <w:r w:rsidR="00857F13" w:rsidRPr="00774D68">
              <w:rPr>
                <w:rStyle w:val="Hyperlink"/>
                <w:noProof/>
                <w:lang w:val="fr-CA"/>
              </w:rPr>
              <w:t>Différenciation du projet</w:t>
            </w:r>
            <w:r w:rsidR="00857F13">
              <w:rPr>
                <w:noProof/>
                <w:webHidden/>
              </w:rPr>
              <w:tab/>
            </w:r>
            <w:r w:rsidR="00857F13">
              <w:rPr>
                <w:noProof/>
                <w:webHidden/>
              </w:rPr>
              <w:fldChar w:fldCharType="begin"/>
            </w:r>
            <w:r w:rsidR="00857F13">
              <w:rPr>
                <w:noProof/>
                <w:webHidden/>
              </w:rPr>
              <w:instrText xml:space="preserve"> PAGEREF _Toc55994838 \h </w:instrText>
            </w:r>
            <w:r w:rsidR="00857F13">
              <w:rPr>
                <w:noProof/>
                <w:webHidden/>
              </w:rPr>
            </w:r>
            <w:r w:rsidR="00857F13">
              <w:rPr>
                <w:noProof/>
                <w:webHidden/>
              </w:rPr>
              <w:fldChar w:fldCharType="separate"/>
            </w:r>
            <w:r w:rsidR="00390BB6">
              <w:rPr>
                <w:noProof/>
                <w:webHidden/>
              </w:rPr>
              <w:t>16</w:t>
            </w:r>
            <w:r w:rsidR="00857F13">
              <w:rPr>
                <w:noProof/>
                <w:webHidden/>
              </w:rPr>
              <w:fldChar w:fldCharType="end"/>
            </w:r>
          </w:hyperlink>
        </w:p>
        <w:p w14:paraId="19351556" w14:textId="2A7340C1"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46" w:history="1">
            <w:r w:rsidR="00857F13" w:rsidRPr="00774D68">
              <w:rPr>
                <w:rStyle w:val="Hyperlink"/>
                <w:noProof/>
                <w:lang w:val="fr-CA"/>
              </w:rPr>
              <w:t>Carrière et perspective professionnelle</w:t>
            </w:r>
            <w:r w:rsidR="00857F13">
              <w:rPr>
                <w:noProof/>
                <w:webHidden/>
              </w:rPr>
              <w:tab/>
            </w:r>
            <w:r w:rsidR="00857F13">
              <w:rPr>
                <w:noProof/>
                <w:webHidden/>
              </w:rPr>
              <w:fldChar w:fldCharType="begin"/>
            </w:r>
            <w:r w:rsidR="00857F13">
              <w:rPr>
                <w:noProof/>
                <w:webHidden/>
              </w:rPr>
              <w:instrText xml:space="preserve"> PAGEREF _Toc55994846 \h </w:instrText>
            </w:r>
            <w:r w:rsidR="00857F13">
              <w:rPr>
                <w:noProof/>
                <w:webHidden/>
              </w:rPr>
            </w:r>
            <w:r w:rsidR="00857F13">
              <w:rPr>
                <w:noProof/>
                <w:webHidden/>
              </w:rPr>
              <w:fldChar w:fldCharType="separate"/>
            </w:r>
            <w:r w:rsidR="00390BB6">
              <w:rPr>
                <w:noProof/>
                <w:webHidden/>
              </w:rPr>
              <w:t>16</w:t>
            </w:r>
            <w:r w:rsidR="00857F13">
              <w:rPr>
                <w:noProof/>
                <w:webHidden/>
              </w:rPr>
              <w:fldChar w:fldCharType="end"/>
            </w:r>
          </w:hyperlink>
        </w:p>
        <w:p w14:paraId="24803B8B" w14:textId="560BC250"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47" w:history="1">
            <w:r w:rsidR="00857F13" w:rsidRPr="00774D68">
              <w:rPr>
                <w:rStyle w:val="Hyperlink"/>
                <w:noProof/>
                <w:lang w:val="fr-CA"/>
              </w:rPr>
              <w:t>Annexe A – Exemple de calcul du pied de planche pour le banc Maya</w:t>
            </w:r>
            <w:r w:rsidR="00857F13">
              <w:rPr>
                <w:noProof/>
                <w:webHidden/>
              </w:rPr>
              <w:tab/>
            </w:r>
            <w:r w:rsidR="00857F13">
              <w:rPr>
                <w:noProof/>
                <w:webHidden/>
              </w:rPr>
              <w:fldChar w:fldCharType="begin"/>
            </w:r>
            <w:r w:rsidR="00857F13">
              <w:rPr>
                <w:noProof/>
                <w:webHidden/>
              </w:rPr>
              <w:instrText xml:space="preserve"> PAGEREF _Toc55994847 \h </w:instrText>
            </w:r>
            <w:r w:rsidR="00857F13">
              <w:rPr>
                <w:noProof/>
                <w:webHidden/>
              </w:rPr>
            </w:r>
            <w:r w:rsidR="00857F13">
              <w:rPr>
                <w:noProof/>
                <w:webHidden/>
              </w:rPr>
              <w:fldChar w:fldCharType="separate"/>
            </w:r>
            <w:r w:rsidR="00390BB6">
              <w:rPr>
                <w:noProof/>
                <w:webHidden/>
              </w:rPr>
              <w:t>17</w:t>
            </w:r>
            <w:r w:rsidR="00857F13">
              <w:rPr>
                <w:noProof/>
                <w:webHidden/>
              </w:rPr>
              <w:fldChar w:fldCharType="end"/>
            </w:r>
          </w:hyperlink>
        </w:p>
        <w:p w14:paraId="6678F8EB" w14:textId="2103A1D9"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48" w:history="1">
            <w:r w:rsidR="00857F13" w:rsidRPr="00774D68">
              <w:rPr>
                <w:rStyle w:val="Hyperlink"/>
                <w:noProof/>
                <w:lang w:val="fr-CA"/>
              </w:rPr>
              <w:t xml:space="preserve">Calculs des </w:t>
            </w:r>
            <w:r w:rsidR="009076DE">
              <w:rPr>
                <w:rStyle w:val="Hyperlink"/>
                <w:noProof/>
                <w:lang w:val="fr-CA"/>
              </w:rPr>
              <w:t xml:space="preserve">pied-planche </w:t>
            </w:r>
            <w:r w:rsidR="00857F13" w:rsidRPr="00774D68">
              <w:rPr>
                <w:rStyle w:val="Hyperlink"/>
                <w:noProof/>
                <w:lang w:val="fr-CA"/>
              </w:rPr>
              <w:t>pour le banc Maya</w:t>
            </w:r>
            <w:r w:rsidR="00857F13">
              <w:rPr>
                <w:noProof/>
                <w:webHidden/>
              </w:rPr>
              <w:tab/>
            </w:r>
            <w:r w:rsidR="00857F13">
              <w:rPr>
                <w:noProof/>
                <w:webHidden/>
              </w:rPr>
              <w:fldChar w:fldCharType="begin"/>
            </w:r>
            <w:r w:rsidR="00857F13">
              <w:rPr>
                <w:noProof/>
                <w:webHidden/>
              </w:rPr>
              <w:instrText xml:space="preserve"> PAGEREF _Toc55994848 \h </w:instrText>
            </w:r>
            <w:r w:rsidR="00857F13">
              <w:rPr>
                <w:noProof/>
                <w:webHidden/>
              </w:rPr>
            </w:r>
            <w:r w:rsidR="00857F13">
              <w:rPr>
                <w:noProof/>
                <w:webHidden/>
              </w:rPr>
              <w:fldChar w:fldCharType="separate"/>
            </w:r>
            <w:r w:rsidR="00390BB6">
              <w:rPr>
                <w:noProof/>
                <w:webHidden/>
              </w:rPr>
              <w:t>17</w:t>
            </w:r>
            <w:r w:rsidR="00857F13">
              <w:rPr>
                <w:noProof/>
                <w:webHidden/>
              </w:rPr>
              <w:fldChar w:fldCharType="end"/>
            </w:r>
          </w:hyperlink>
        </w:p>
        <w:p w14:paraId="015E00D6" w14:textId="6B2A56BF"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53" w:history="1">
            <w:r w:rsidR="00857F13" w:rsidRPr="00774D68">
              <w:rPr>
                <w:rStyle w:val="Hyperlink"/>
                <w:noProof/>
                <w:lang w:val="fr-CA"/>
              </w:rPr>
              <w:t>Annexe C –Feuilles de travail des élèves</w:t>
            </w:r>
            <w:r w:rsidR="00857F13">
              <w:rPr>
                <w:noProof/>
                <w:webHidden/>
              </w:rPr>
              <w:tab/>
            </w:r>
            <w:r w:rsidR="00857F13">
              <w:rPr>
                <w:noProof/>
                <w:webHidden/>
              </w:rPr>
              <w:fldChar w:fldCharType="begin"/>
            </w:r>
            <w:r w:rsidR="00857F13">
              <w:rPr>
                <w:noProof/>
                <w:webHidden/>
              </w:rPr>
              <w:instrText xml:space="preserve"> PAGEREF _Toc55994853 \h </w:instrText>
            </w:r>
            <w:r w:rsidR="00857F13">
              <w:rPr>
                <w:noProof/>
                <w:webHidden/>
              </w:rPr>
            </w:r>
            <w:r w:rsidR="00857F13">
              <w:rPr>
                <w:noProof/>
                <w:webHidden/>
              </w:rPr>
              <w:fldChar w:fldCharType="separate"/>
            </w:r>
            <w:r w:rsidR="00390BB6">
              <w:rPr>
                <w:noProof/>
                <w:webHidden/>
              </w:rPr>
              <w:t>20</w:t>
            </w:r>
            <w:r w:rsidR="00857F13">
              <w:rPr>
                <w:noProof/>
                <w:webHidden/>
              </w:rPr>
              <w:fldChar w:fldCharType="end"/>
            </w:r>
          </w:hyperlink>
        </w:p>
        <w:p w14:paraId="0E52CE5D" w14:textId="33D49B6B"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54" w:history="1">
            <w:r w:rsidR="00857F13" w:rsidRPr="00774D68">
              <w:rPr>
                <w:rStyle w:val="Hyperlink"/>
                <w:noProof/>
                <w:lang w:val="fr-CA"/>
              </w:rPr>
              <w:t>Feuilles de travail</w:t>
            </w:r>
            <w:r w:rsidR="00857F13">
              <w:rPr>
                <w:noProof/>
                <w:webHidden/>
              </w:rPr>
              <w:tab/>
            </w:r>
            <w:r w:rsidR="00857F13">
              <w:rPr>
                <w:noProof/>
                <w:webHidden/>
              </w:rPr>
              <w:fldChar w:fldCharType="begin"/>
            </w:r>
            <w:r w:rsidR="00857F13">
              <w:rPr>
                <w:noProof/>
                <w:webHidden/>
              </w:rPr>
              <w:instrText xml:space="preserve"> PAGEREF _Toc55994854 \h </w:instrText>
            </w:r>
            <w:r w:rsidR="00857F13">
              <w:rPr>
                <w:noProof/>
                <w:webHidden/>
              </w:rPr>
            </w:r>
            <w:r w:rsidR="00857F13">
              <w:rPr>
                <w:noProof/>
                <w:webHidden/>
              </w:rPr>
              <w:fldChar w:fldCharType="separate"/>
            </w:r>
            <w:r w:rsidR="00390BB6">
              <w:rPr>
                <w:noProof/>
                <w:webHidden/>
              </w:rPr>
              <w:t>20</w:t>
            </w:r>
            <w:r w:rsidR="00857F13">
              <w:rPr>
                <w:noProof/>
                <w:webHidden/>
              </w:rPr>
              <w:fldChar w:fldCharType="end"/>
            </w:r>
          </w:hyperlink>
        </w:p>
        <w:p w14:paraId="19C3773E" w14:textId="093BDF90" w:rsidR="00857F13" w:rsidRDefault="00ED289B">
          <w:pPr>
            <w:pStyle w:val="TOC2"/>
            <w:tabs>
              <w:tab w:val="right" w:leader="dot" w:pos="9350"/>
            </w:tabs>
            <w:rPr>
              <w:rFonts w:asciiTheme="minorHAnsi" w:eastAsiaTheme="minorEastAsia" w:hAnsiTheme="minorHAnsi" w:cstheme="minorBidi"/>
              <w:noProof/>
              <w:lang w:val="fr-CA" w:eastAsia="fr-CA"/>
            </w:rPr>
          </w:pPr>
          <w:hyperlink w:anchor="_Toc55994855" w:history="1">
            <w:r w:rsidR="00857F13" w:rsidRPr="00774D68">
              <w:rPr>
                <w:rStyle w:val="Hyperlink"/>
                <w:noProof/>
                <w:lang w:val="fr-CA"/>
              </w:rPr>
              <w:t>Calculs des pieds linéaires</w:t>
            </w:r>
            <w:r w:rsidR="00857F13">
              <w:rPr>
                <w:noProof/>
                <w:webHidden/>
              </w:rPr>
              <w:tab/>
            </w:r>
            <w:r w:rsidR="00857F13">
              <w:rPr>
                <w:noProof/>
                <w:webHidden/>
              </w:rPr>
              <w:fldChar w:fldCharType="begin"/>
            </w:r>
            <w:r w:rsidR="00857F13">
              <w:rPr>
                <w:noProof/>
                <w:webHidden/>
              </w:rPr>
              <w:instrText xml:space="preserve"> PAGEREF _Toc55994855 \h </w:instrText>
            </w:r>
            <w:r w:rsidR="00857F13">
              <w:rPr>
                <w:noProof/>
                <w:webHidden/>
              </w:rPr>
            </w:r>
            <w:r w:rsidR="00857F13">
              <w:rPr>
                <w:noProof/>
                <w:webHidden/>
              </w:rPr>
              <w:fldChar w:fldCharType="separate"/>
            </w:r>
            <w:r w:rsidR="00390BB6">
              <w:rPr>
                <w:noProof/>
                <w:webHidden/>
              </w:rPr>
              <w:t>20</w:t>
            </w:r>
            <w:r w:rsidR="00857F13">
              <w:rPr>
                <w:noProof/>
                <w:webHidden/>
              </w:rPr>
              <w:fldChar w:fldCharType="end"/>
            </w:r>
          </w:hyperlink>
        </w:p>
        <w:p w14:paraId="091E4A95" w14:textId="631B6A0D"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57" w:history="1">
            <w:r w:rsidR="00857F13" w:rsidRPr="00774D68">
              <w:rPr>
                <w:rStyle w:val="Hyperlink"/>
                <w:noProof/>
                <w:lang w:val="fr-CA"/>
              </w:rPr>
              <w:t>Annexe D – Clé de correction</w:t>
            </w:r>
            <w:r w:rsidR="00857F13">
              <w:rPr>
                <w:noProof/>
                <w:webHidden/>
              </w:rPr>
              <w:tab/>
            </w:r>
            <w:r w:rsidR="00857F13">
              <w:rPr>
                <w:noProof/>
                <w:webHidden/>
              </w:rPr>
              <w:fldChar w:fldCharType="begin"/>
            </w:r>
            <w:r w:rsidR="00857F13">
              <w:rPr>
                <w:noProof/>
                <w:webHidden/>
              </w:rPr>
              <w:instrText xml:space="preserve"> PAGEREF _Toc55994857 \h </w:instrText>
            </w:r>
            <w:r w:rsidR="00857F13">
              <w:rPr>
                <w:noProof/>
                <w:webHidden/>
              </w:rPr>
            </w:r>
            <w:r w:rsidR="00857F13">
              <w:rPr>
                <w:noProof/>
                <w:webHidden/>
              </w:rPr>
              <w:fldChar w:fldCharType="separate"/>
            </w:r>
            <w:r w:rsidR="00390BB6">
              <w:rPr>
                <w:noProof/>
                <w:webHidden/>
              </w:rPr>
              <w:t>23</w:t>
            </w:r>
            <w:r w:rsidR="00857F13">
              <w:rPr>
                <w:noProof/>
                <w:webHidden/>
              </w:rPr>
              <w:fldChar w:fldCharType="end"/>
            </w:r>
          </w:hyperlink>
        </w:p>
        <w:p w14:paraId="6A1FFAB0" w14:textId="489AD911" w:rsidR="00857F13" w:rsidRDefault="00ED289B">
          <w:pPr>
            <w:pStyle w:val="TOC2"/>
            <w:tabs>
              <w:tab w:val="right" w:leader="dot" w:pos="9350"/>
            </w:tabs>
            <w:rPr>
              <w:rFonts w:asciiTheme="minorHAnsi" w:eastAsiaTheme="minorEastAsia" w:hAnsiTheme="minorHAnsi" w:cstheme="minorBidi"/>
              <w:noProof/>
              <w:lang w:val="fr-CA" w:eastAsia="fr-CA"/>
            </w:rPr>
          </w:pPr>
          <w:hyperlink w:anchor="_Toc55994858" w:history="1">
            <w:r w:rsidR="00857F13" w:rsidRPr="00774D68">
              <w:rPr>
                <w:rStyle w:val="Hyperlink"/>
                <w:noProof/>
                <w:lang w:val="fr-CA"/>
              </w:rPr>
              <w:t>Dimensions finales des pièces de bois et calculs pour le banc Maya</w:t>
            </w:r>
            <w:r w:rsidR="00857F13">
              <w:rPr>
                <w:noProof/>
                <w:webHidden/>
              </w:rPr>
              <w:tab/>
            </w:r>
            <w:r w:rsidR="00857F13">
              <w:rPr>
                <w:noProof/>
                <w:webHidden/>
              </w:rPr>
              <w:fldChar w:fldCharType="begin"/>
            </w:r>
            <w:r w:rsidR="00857F13">
              <w:rPr>
                <w:noProof/>
                <w:webHidden/>
              </w:rPr>
              <w:instrText xml:space="preserve"> PAGEREF _Toc55994858 \h </w:instrText>
            </w:r>
            <w:r w:rsidR="00857F13">
              <w:rPr>
                <w:noProof/>
                <w:webHidden/>
              </w:rPr>
            </w:r>
            <w:r w:rsidR="00857F13">
              <w:rPr>
                <w:noProof/>
                <w:webHidden/>
              </w:rPr>
              <w:fldChar w:fldCharType="separate"/>
            </w:r>
            <w:r w:rsidR="00390BB6">
              <w:rPr>
                <w:noProof/>
                <w:webHidden/>
              </w:rPr>
              <w:t>23</w:t>
            </w:r>
            <w:r w:rsidR="00857F13">
              <w:rPr>
                <w:noProof/>
                <w:webHidden/>
              </w:rPr>
              <w:fldChar w:fldCharType="end"/>
            </w:r>
          </w:hyperlink>
        </w:p>
        <w:p w14:paraId="160651DC" w14:textId="737BDB28" w:rsidR="00857F13" w:rsidRDefault="00ED289B">
          <w:pPr>
            <w:pStyle w:val="TOC2"/>
            <w:tabs>
              <w:tab w:val="right" w:leader="dot" w:pos="9350"/>
            </w:tabs>
            <w:rPr>
              <w:rFonts w:asciiTheme="minorHAnsi" w:eastAsiaTheme="minorEastAsia" w:hAnsiTheme="minorHAnsi" w:cstheme="minorBidi"/>
              <w:noProof/>
              <w:lang w:val="fr-CA" w:eastAsia="fr-CA"/>
            </w:rPr>
          </w:pPr>
          <w:hyperlink w:anchor="_Toc55994861" w:history="1">
            <w:r w:rsidR="009A4C5E">
              <w:rPr>
                <w:rStyle w:val="Hyperlink"/>
                <w:noProof/>
              </w:rPr>
              <w:t>Feuille de calcul de dimension linéaire</w:t>
            </w:r>
            <w:r w:rsidR="00857F13">
              <w:rPr>
                <w:noProof/>
                <w:webHidden/>
              </w:rPr>
              <w:tab/>
            </w:r>
            <w:r w:rsidR="00857F13">
              <w:rPr>
                <w:noProof/>
                <w:webHidden/>
              </w:rPr>
              <w:fldChar w:fldCharType="begin"/>
            </w:r>
            <w:r w:rsidR="00857F13">
              <w:rPr>
                <w:noProof/>
                <w:webHidden/>
              </w:rPr>
              <w:instrText xml:space="preserve"> PAGEREF _Toc55994861 \h </w:instrText>
            </w:r>
            <w:r w:rsidR="00857F13">
              <w:rPr>
                <w:noProof/>
                <w:webHidden/>
              </w:rPr>
            </w:r>
            <w:r w:rsidR="00857F13">
              <w:rPr>
                <w:noProof/>
                <w:webHidden/>
              </w:rPr>
              <w:fldChar w:fldCharType="separate"/>
            </w:r>
            <w:r w:rsidR="00390BB6">
              <w:rPr>
                <w:noProof/>
                <w:webHidden/>
              </w:rPr>
              <w:t>23</w:t>
            </w:r>
            <w:r w:rsidR="00857F13">
              <w:rPr>
                <w:noProof/>
                <w:webHidden/>
              </w:rPr>
              <w:fldChar w:fldCharType="end"/>
            </w:r>
          </w:hyperlink>
        </w:p>
        <w:p w14:paraId="0B7F3360" w14:textId="43D6C0DF" w:rsidR="00857F13" w:rsidRDefault="00ED289B">
          <w:pPr>
            <w:pStyle w:val="TOC1"/>
            <w:tabs>
              <w:tab w:val="right" w:leader="dot" w:pos="9350"/>
            </w:tabs>
            <w:rPr>
              <w:rFonts w:asciiTheme="minorHAnsi" w:eastAsiaTheme="minorEastAsia" w:hAnsiTheme="minorHAnsi" w:cstheme="minorBidi"/>
              <w:noProof/>
              <w:lang w:val="fr-CA" w:eastAsia="fr-CA"/>
            </w:rPr>
          </w:pPr>
          <w:hyperlink w:anchor="_Toc55994862" w:history="1">
            <w:r w:rsidR="00857F13" w:rsidRPr="00774D68">
              <w:rPr>
                <w:rStyle w:val="Hyperlink"/>
                <w:noProof/>
                <w:lang w:val="fr-CA"/>
              </w:rPr>
              <w:t>Références</w:t>
            </w:r>
            <w:r w:rsidR="00857F13">
              <w:rPr>
                <w:noProof/>
                <w:webHidden/>
              </w:rPr>
              <w:tab/>
            </w:r>
            <w:r w:rsidR="00857F13">
              <w:rPr>
                <w:noProof/>
                <w:webHidden/>
              </w:rPr>
              <w:fldChar w:fldCharType="begin"/>
            </w:r>
            <w:r w:rsidR="00857F13">
              <w:rPr>
                <w:noProof/>
                <w:webHidden/>
              </w:rPr>
              <w:instrText xml:space="preserve"> PAGEREF _Toc55994862 \h </w:instrText>
            </w:r>
            <w:r w:rsidR="00857F13">
              <w:rPr>
                <w:noProof/>
                <w:webHidden/>
              </w:rPr>
            </w:r>
            <w:r w:rsidR="00857F13">
              <w:rPr>
                <w:noProof/>
                <w:webHidden/>
              </w:rPr>
              <w:fldChar w:fldCharType="separate"/>
            </w:r>
            <w:r w:rsidR="00390BB6">
              <w:rPr>
                <w:noProof/>
                <w:webHidden/>
              </w:rPr>
              <w:t>25</w:t>
            </w:r>
            <w:r w:rsidR="00857F13">
              <w:rPr>
                <w:noProof/>
                <w:webHidden/>
              </w:rPr>
              <w:fldChar w:fldCharType="end"/>
            </w:r>
          </w:hyperlink>
        </w:p>
        <w:p w14:paraId="3CA8690A" w14:textId="39DF4EF9" w:rsidR="00D703EF" w:rsidRDefault="00D703EF">
          <w:r>
            <w:rPr>
              <w:b/>
              <w:bCs/>
              <w:noProof/>
            </w:rPr>
            <w:fldChar w:fldCharType="end"/>
          </w:r>
        </w:p>
      </w:sdtContent>
    </w:sdt>
    <w:p w14:paraId="23D27DF3" w14:textId="77777777" w:rsidR="00761CB0" w:rsidRDefault="00761CB0" w:rsidP="003852D8">
      <w:pPr>
        <w:pStyle w:val="Heading1"/>
        <w:sectPr w:rsidR="00761CB0" w:rsidSect="00761CB0">
          <w:headerReference w:type="default" r:id="rId15"/>
          <w:footerReference w:type="default" r:id="rId16"/>
          <w:pgSz w:w="12240" w:h="15840"/>
          <w:pgMar w:top="1440" w:right="1440" w:bottom="1440" w:left="1440" w:header="708" w:footer="708" w:gutter="0"/>
          <w:pgNumType w:start="1"/>
          <w:cols w:space="708"/>
          <w:docGrid w:linePitch="360"/>
        </w:sectPr>
      </w:pPr>
    </w:p>
    <w:p w14:paraId="5D369A88" w14:textId="77777777" w:rsidR="003852D8" w:rsidRPr="00F31E2F" w:rsidRDefault="003852D8" w:rsidP="003852D8">
      <w:pPr>
        <w:pStyle w:val="Heading1"/>
        <w:rPr>
          <w:lang w:val="fr-CA"/>
        </w:rPr>
      </w:pPr>
      <w:bookmarkStart w:id="11" w:name="_Toc55994794"/>
      <w:r w:rsidRPr="00F31E2F">
        <w:rPr>
          <w:lang w:val="fr-CA"/>
        </w:rPr>
        <w:lastRenderedPageBreak/>
        <w:t>Introduction</w:t>
      </w:r>
      <w:bookmarkEnd w:id="10"/>
      <w:bookmarkEnd w:id="11"/>
    </w:p>
    <w:p w14:paraId="5D68D96B" w14:textId="134B22BC" w:rsidR="002D5A57" w:rsidRPr="00844738" w:rsidRDefault="002D5A57" w:rsidP="002D5A57">
      <w:pPr>
        <w:contextualSpacing/>
        <w:rPr>
          <w:lang w:val="fr-CA"/>
        </w:rPr>
      </w:pPr>
      <w:r w:rsidRPr="00AD1CD8">
        <w:rPr>
          <w:b/>
          <w:lang w:val="fr-CA"/>
        </w:rPr>
        <w:t>Code de cours:</w:t>
      </w:r>
      <w:r w:rsidRPr="00844738">
        <w:rPr>
          <w:lang w:val="fr-CA"/>
        </w:rPr>
        <w:t xml:space="preserve"> </w:t>
      </w:r>
      <w:r>
        <w:rPr>
          <w:lang w:val="fr-CA"/>
        </w:rPr>
        <w:t>TCJ4E</w:t>
      </w:r>
    </w:p>
    <w:p w14:paraId="1A69D3A9" w14:textId="77777777" w:rsidR="002D5A57" w:rsidRDefault="002D5A57" w:rsidP="002D5A57">
      <w:pPr>
        <w:contextualSpacing/>
        <w:rPr>
          <w:lang w:val="fr-CA"/>
        </w:rPr>
      </w:pPr>
      <w:r w:rsidRPr="00AD1CD8">
        <w:rPr>
          <w:b/>
          <w:bCs/>
          <w:lang w:val="fr-CA"/>
        </w:rPr>
        <w:t>Technologie à portée générale:</w:t>
      </w:r>
      <w:r w:rsidRPr="00844738">
        <w:rPr>
          <w:lang w:val="fr-CA"/>
        </w:rPr>
        <w:t xml:space="preserve"> </w:t>
      </w:r>
      <w:r>
        <w:rPr>
          <w:lang w:val="fr-CA"/>
        </w:rPr>
        <w:t>Technologie de la construction</w:t>
      </w:r>
    </w:p>
    <w:p w14:paraId="68E9C28C" w14:textId="37EBB434" w:rsidR="002D5A57" w:rsidRDefault="002D5A57" w:rsidP="002D5A57">
      <w:pPr>
        <w:contextualSpacing/>
        <w:rPr>
          <w:lang w:val="fr-CA"/>
        </w:rPr>
      </w:pPr>
      <w:r w:rsidRPr="00AD1CD8">
        <w:rPr>
          <w:b/>
          <w:bCs/>
          <w:lang w:val="fr-CA"/>
        </w:rPr>
        <w:t>Destination:</w:t>
      </w:r>
      <w:r>
        <w:rPr>
          <w:lang w:val="fr-CA"/>
        </w:rPr>
        <w:t xml:space="preserve"> </w:t>
      </w:r>
      <w:proofErr w:type="spellStart"/>
      <w:r>
        <w:rPr>
          <w:lang w:val="fr-CA"/>
        </w:rPr>
        <w:t>Préemploi</w:t>
      </w:r>
      <w:proofErr w:type="spellEnd"/>
    </w:p>
    <w:p w14:paraId="6AD971FD" w14:textId="31A42C72" w:rsidR="002D5A57" w:rsidRDefault="002D5A57" w:rsidP="002D5A57">
      <w:pPr>
        <w:contextualSpacing/>
        <w:rPr>
          <w:lang w:val="fr-CA"/>
        </w:rPr>
      </w:pPr>
      <w:r w:rsidRPr="00AD1CD8">
        <w:rPr>
          <w:b/>
          <w:bCs/>
          <w:lang w:val="fr-CA"/>
        </w:rPr>
        <w:t>Niveau:</w:t>
      </w:r>
      <w:r w:rsidRPr="00242A24">
        <w:rPr>
          <w:lang w:val="fr-CA"/>
        </w:rPr>
        <w:t xml:space="preserve"> </w:t>
      </w:r>
      <w:r>
        <w:rPr>
          <w:lang w:val="fr-CA"/>
        </w:rPr>
        <w:t>12</w:t>
      </w:r>
    </w:p>
    <w:p w14:paraId="32F6DDCA" w14:textId="653565C6" w:rsidR="002D5A57" w:rsidRPr="00242A24" w:rsidRDefault="002D5A57" w:rsidP="002D5A57">
      <w:pPr>
        <w:contextualSpacing/>
        <w:rPr>
          <w:lang w:val="fr-CA"/>
        </w:rPr>
      </w:pPr>
      <w:r w:rsidRPr="00AD1CD8">
        <w:rPr>
          <w:b/>
          <w:bCs/>
          <w:lang w:val="fr-CA"/>
        </w:rPr>
        <w:t>Prérequis:</w:t>
      </w:r>
      <w:r w:rsidRPr="00242A24">
        <w:rPr>
          <w:lang w:val="fr-CA"/>
        </w:rPr>
        <w:t xml:space="preserve"> </w:t>
      </w:r>
      <w:r>
        <w:rPr>
          <w:lang w:val="fr-CA"/>
        </w:rPr>
        <w:t>TCJ3E</w:t>
      </w:r>
    </w:p>
    <w:p w14:paraId="6A9C96A3" w14:textId="66E9996A" w:rsidR="002D5A57" w:rsidRPr="002D5A57" w:rsidRDefault="002D5A57" w:rsidP="003852D8">
      <w:pPr>
        <w:contextualSpacing/>
        <w:rPr>
          <w:lang w:val="fr-CA"/>
        </w:rPr>
      </w:pPr>
      <w:r w:rsidRPr="00AD1CD8">
        <w:rPr>
          <w:b/>
          <w:bCs/>
          <w:lang w:val="fr-CA"/>
        </w:rPr>
        <w:t>Nom du projet:</w:t>
      </w:r>
      <w:r w:rsidRPr="00844738">
        <w:rPr>
          <w:lang w:val="fr-CA"/>
        </w:rPr>
        <w:t xml:space="preserve"> </w:t>
      </w:r>
      <w:r w:rsidRPr="002D5A57">
        <w:rPr>
          <w:lang w:val="fr-CA"/>
        </w:rPr>
        <w:t xml:space="preserve">Calculs </w:t>
      </w:r>
      <w:r w:rsidR="00A27B72">
        <w:rPr>
          <w:lang w:val="fr-CA"/>
        </w:rPr>
        <w:t>du</w:t>
      </w:r>
      <w:r w:rsidR="00A27B72" w:rsidRPr="00A27B72">
        <w:rPr>
          <w:lang w:val="fr-CA"/>
        </w:rPr>
        <w:t xml:space="preserve"> pied-</w:t>
      </w:r>
      <w:r w:rsidRPr="00A27B72">
        <w:rPr>
          <w:lang w:val="fr-CA"/>
        </w:rPr>
        <w:t>planche et</w:t>
      </w:r>
      <w:r w:rsidRPr="002D5A57">
        <w:rPr>
          <w:lang w:val="fr-CA"/>
        </w:rPr>
        <w:t xml:space="preserve"> du pied linéaire</w:t>
      </w:r>
    </w:p>
    <w:p w14:paraId="66F1364C" w14:textId="2517CA21" w:rsidR="003852D8" w:rsidRPr="00F31E2F" w:rsidRDefault="002D5A57" w:rsidP="003852D8">
      <w:pPr>
        <w:pStyle w:val="Heading1"/>
        <w:rPr>
          <w:rFonts w:ascii="Arial" w:eastAsia="Arial" w:hAnsi="Arial" w:cs="Arial"/>
          <w:b/>
          <w:u w:val="single"/>
          <w:lang w:val="fr-CA"/>
        </w:rPr>
      </w:pPr>
      <w:bookmarkStart w:id="12" w:name="_Toc48207752"/>
      <w:bookmarkStart w:id="13" w:name="_Toc55994795"/>
      <w:r w:rsidRPr="00F31E2F">
        <w:rPr>
          <w:lang w:val="fr-CA"/>
        </w:rPr>
        <w:t>Aperçu du projet</w:t>
      </w:r>
      <w:bookmarkEnd w:id="12"/>
      <w:bookmarkEnd w:id="13"/>
    </w:p>
    <w:p w14:paraId="2DD2E73A" w14:textId="778B5392" w:rsidR="00BE692C" w:rsidRPr="00BE692C" w:rsidRDefault="00BE692C" w:rsidP="00326A9F">
      <w:pPr>
        <w:pStyle w:val="Heading1"/>
        <w:jc w:val="both"/>
        <w:rPr>
          <w:rFonts w:ascii="Arial" w:eastAsiaTheme="minorHAnsi" w:hAnsi="Arial" w:cstheme="minorBidi"/>
          <w:color w:val="auto"/>
          <w:sz w:val="24"/>
          <w:szCs w:val="24"/>
          <w:lang w:val="fr-CA"/>
        </w:rPr>
      </w:pPr>
      <w:bookmarkStart w:id="14" w:name="_Toc55994796"/>
      <w:bookmarkStart w:id="15" w:name="_Toc48207753"/>
      <w:r w:rsidRPr="00BE692C">
        <w:rPr>
          <w:rFonts w:ascii="Arial" w:eastAsiaTheme="minorHAnsi" w:hAnsi="Arial" w:cstheme="minorBidi"/>
          <w:color w:val="auto"/>
          <w:sz w:val="24"/>
          <w:szCs w:val="24"/>
          <w:lang w:val="fr-CA"/>
        </w:rPr>
        <w:t xml:space="preserve">Les élèves seront initiés au processus de calcul </w:t>
      </w:r>
      <w:r w:rsidR="00A27B72">
        <w:rPr>
          <w:rFonts w:ascii="Arial" w:eastAsiaTheme="minorHAnsi" w:hAnsi="Arial" w:cstheme="minorBidi"/>
          <w:color w:val="auto"/>
          <w:sz w:val="24"/>
          <w:szCs w:val="24"/>
          <w:lang w:val="fr-CA"/>
        </w:rPr>
        <w:t xml:space="preserve">du </w:t>
      </w:r>
      <w:r w:rsidR="009076DE">
        <w:rPr>
          <w:rFonts w:ascii="Arial" w:eastAsiaTheme="minorHAnsi" w:hAnsi="Arial" w:cstheme="minorBidi"/>
          <w:color w:val="auto"/>
          <w:sz w:val="24"/>
          <w:szCs w:val="24"/>
          <w:lang w:val="fr-CA"/>
        </w:rPr>
        <w:t xml:space="preserve">pied-planche </w:t>
      </w:r>
      <w:r w:rsidRPr="00BE692C">
        <w:rPr>
          <w:rFonts w:ascii="Arial" w:eastAsiaTheme="minorHAnsi" w:hAnsi="Arial" w:cstheme="minorBidi"/>
          <w:color w:val="auto"/>
          <w:sz w:val="24"/>
          <w:szCs w:val="24"/>
          <w:lang w:val="fr-CA"/>
        </w:rPr>
        <w:t>et des pieds linéaires pour la construction d'un banc en bois. Les élèves feront des recherches et trouveront leurs propres projets à partir de sources gratuites sur le web, puis estimeront le prix des projets qu'ils auront choisis. Ce projet a été conçu comme un travail en ligne ou hybride et ne nécessite donc pas d'outils et des équipements de construction, mais les élèves devront utiliser un ordinateur pour la recherche et une calculatrice pour effectuer certains calculs.</w:t>
      </w:r>
      <w:bookmarkEnd w:id="14"/>
    </w:p>
    <w:p w14:paraId="0EFD57CB" w14:textId="77777777" w:rsidR="00BE692C" w:rsidRPr="00BE692C" w:rsidRDefault="00BE692C" w:rsidP="00BE692C">
      <w:pPr>
        <w:pStyle w:val="Heading1"/>
        <w:rPr>
          <w:rFonts w:ascii="Arial" w:eastAsiaTheme="minorHAnsi" w:hAnsi="Arial" w:cstheme="minorBidi"/>
          <w:color w:val="auto"/>
          <w:sz w:val="24"/>
          <w:szCs w:val="24"/>
          <w:lang w:val="fr-CA"/>
        </w:rPr>
      </w:pPr>
    </w:p>
    <w:p w14:paraId="43C1DCD2" w14:textId="5ED88A9E" w:rsidR="003852D8" w:rsidRPr="00F31E2F" w:rsidRDefault="00BE692C" w:rsidP="00BE692C">
      <w:pPr>
        <w:pStyle w:val="Heading1"/>
        <w:rPr>
          <w:lang w:val="fr-CA"/>
        </w:rPr>
      </w:pPr>
      <w:bookmarkStart w:id="16" w:name="_Toc55994797"/>
      <w:r w:rsidRPr="00F31E2F">
        <w:rPr>
          <w:lang w:val="fr-CA"/>
        </w:rPr>
        <w:t>Connaissances préalables</w:t>
      </w:r>
      <w:bookmarkEnd w:id="15"/>
      <w:bookmarkEnd w:id="16"/>
    </w:p>
    <w:p w14:paraId="5FB79001" w14:textId="1821226C" w:rsidR="00BE692C" w:rsidRPr="00BE692C" w:rsidRDefault="00BE692C" w:rsidP="00BE692C">
      <w:pPr>
        <w:rPr>
          <w:lang w:val="fr-CA"/>
        </w:rPr>
      </w:pPr>
      <w:r w:rsidRPr="00BE692C">
        <w:rPr>
          <w:lang w:val="fr-CA"/>
        </w:rPr>
        <w:t>Les élèves devraient déjà avoir une connaissance suffisante des mesures, de la terminologie, des outils et des processus liés à la technologie de la construction acquise lors des niveaux d'enseignement précédents. Ils devraient donc posséder les compétences suivantes:</w:t>
      </w:r>
    </w:p>
    <w:p w14:paraId="3BD67A22" w14:textId="0979372C" w:rsidR="00BE692C" w:rsidRPr="00BE692C" w:rsidRDefault="00BE692C" w:rsidP="00C90254">
      <w:pPr>
        <w:pStyle w:val="ListParagraph"/>
        <w:numPr>
          <w:ilvl w:val="0"/>
          <w:numId w:val="3"/>
        </w:numPr>
        <w:spacing w:after="0"/>
        <w:rPr>
          <w:lang w:val="fr-CA"/>
        </w:rPr>
      </w:pPr>
      <w:r w:rsidRPr="00BE692C">
        <w:rPr>
          <w:lang w:val="fr-CA"/>
        </w:rPr>
        <w:t>Les élèves doivent avoir une bonne compréhension des systèmes métrique et impérial</w:t>
      </w:r>
      <w:r>
        <w:rPr>
          <w:lang w:val="fr-CA"/>
        </w:rPr>
        <w:t>.</w:t>
      </w:r>
    </w:p>
    <w:p w14:paraId="2E18434B" w14:textId="4E273333" w:rsidR="00BE692C" w:rsidRPr="00BE692C" w:rsidRDefault="00BE692C" w:rsidP="00C90254">
      <w:pPr>
        <w:pStyle w:val="ListParagraph"/>
        <w:numPr>
          <w:ilvl w:val="0"/>
          <w:numId w:val="3"/>
        </w:numPr>
        <w:spacing w:after="0"/>
        <w:rPr>
          <w:lang w:val="fr-CA"/>
        </w:rPr>
      </w:pPr>
      <w:r w:rsidRPr="00BE692C">
        <w:rPr>
          <w:lang w:val="fr-CA"/>
        </w:rPr>
        <w:t>Les élèves doivent pouvoir travailler aisément sur les mesures des formes fractionnaires et décimales et être capables de faire des conversions entre les deux</w:t>
      </w:r>
      <w:r>
        <w:rPr>
          <w:lang w:val="fr-CA"/>
        </w:rPr>
        <w:t>.</w:t>
      </w:r>
    </w:p>
    <w:p w14:paraId="73DA5F06" w14:textId="13C6EA78" w:rsidR="00BE692C" w:rsidRPr="00BE692C" w:rsidRDefault="00BE692C" w:rsidP="00C90254">
      <w:pPr>
        <w:pStyle w:val="ListParagraph"/>
        <w:numPr>
          <w:ilvl w:val="0"/>
          <w:numId w:val="3"/>
        </w:numPr>
        <w:spacing w:after="0"/>
        <w:rPr>
          <w:lang w:val="fr-CA"/>
        </w:rPr>
      </w:pPr>
      <w:r w:rsidRPr="00BE692C">
        <w:rPr>
          <w:lang w:val="fr-CA"/>
        </w:rPr>
        <w:t>Les élèves doivent être capables de lire et d'interpréter des plans et des schémas</w:t>
      </w:r>
      <w:r>
        <w:rPr>
          <w:lang w:val="fr-CA"/>
        </w:rPr>
        <w:t>.</w:t>
      </w:r>
    </w:p>
    <w:p w14:paraId="1B7C4DA9" w14:textId="2704A360" w:rsidR="00BE692C" w:rsidRPr="00BE692C" w:rsidRDefault="00BE692C" w:rsidP="00C90254">
      <w:pPr>
        <w:pStyle w:val="ListParagraph"/>
        <w:numPr>
          <w:ilvl w:val="0"/>
          <w:numId w:val="3"/>
        </w:numPr>
        <w:spacing w:after="0"/>
        <w:rPr>
          <w:lang w:val="fr-CA"/>
        </w:rPr>
      </w:pPr>
      <w:r w:rsidRPr="00BE692C">
        <w:rPr>
          <w:lang w:val="fr-CA"/>
        </w:rPr>
        <w:t>Les élèves doivent avoir des bases en matière d'estimation à partir de la 11e année de construction</w:t>
      </w:r>
      <w:r>
        <w:rPr>
          <w:lang w:val="fr-CA"/>
        </w:rPr>
        <w:t>.</w:t>
      </w:r>
    </w:p>
    <w:p w14:paraId="0ABC1634" w14:textId="36887BF3" w:rsidR="00BE692C" w:rsidRPr="00BE692C" w:rsidRDefault="00BE692C" w:rsidP="00C90254">
      <w:pPr>
        <w:pStyle w:val="ListParagraph"/>
        <w:numPr>
          <w:ilvl w:val="0"/>
          <w:numId w:val="3"/>
        </w:numPr>
        <w:spacing w:after="0"/>
        <w:rPr>
          <w:lang w:val="fr-CA"/>
        </w:rPr>
      </w:pPr>
      <w:r w:rsidRPr="00BE692C">
        <w:rPr>
          <w:lang w:val="fr-CA"/>
        </w:rPr>
        <w:t>L'élève doit avoir une compréhension des mathématiques de base (c'est-à-dire : addition, soustraction, multiplication et division)</w:t>
      </w:r>
    </w:p>
    <w:p w14:paraId="2FB05962" w14:textId="5A3A9CD2" w:rsidR="00BE692C" w:rsidRPr="00BE692C" w:rsidRDefault="00BE692C" w:rsidP="00C90254">
      <w:pPr>
        <w:pStyle w:val="ListParagraph"/>
        <w:numPr>
          <w:ilvl w:val="0"/>
          <w:numId w:val="3"/>
        </w:numPr>
        <w:spacing w:after="0"/>
        <w:rPr>
          <w:lang w:val="fr-CA"/>
        </w:rPr>
      </w:pPr>
      <w:r w:rsidRPr="00BE692C">
        <w:rPr>
          <w:lang w:val="fr-CA"/>
        </w:rPr>
        <w:t>Les élèves doivent être capables d'utiliser Microsoft Word et Excel (ou des programmes similaires)</w:t>
      </w:r>
      <w:r>
        <w:rPr>
          <w:lang w:val="fr-CA"/>
        </w:rPr>
        <w:t>.</w:t>
      </w:r>
    </w:p>
    <w:p w14:paraId="3A863329" w14:textId="05E98CB0" w:rsidR="00824AC4" w:rsidRPr="00BE692C" w:rsidRDefault="00824AC4" w:rsidP="00BE692C">
      <w:pPr>
        <w:spacing w:after="0"/>
        <w:jc w:val="left"/>
        <w:rPr>
          <w:rFonts w:asciiTheme="minorHAnsi" w:eastAsiaTheme="majorEastAsia" w:hAnsiTheme="minorHAnsi" w:cstheme="majorBidi"/>
          <w:color w:val="1932FF"/>
          <w:sz w:val="40"/>
          <w:szCs w:val="32"/>
          <w:lang w:val="fr-CA"/>
        </w:rPr>
      </w:pPr>
      <w:r w:rsidRPr="00BE692C">
        <w:rPr>
          <w:lang w:val="fr-CA"/>
        </w:rPr>
        <w:br w:type="page"/>
      </w:r>
    </w:p>
    <w:p w14:paraId="49658150" w14:textId="780F9403" w:rsidR="000837C8" w:rsidRPr="00BE692C" w:rsidRDefault="003852D8" w:rsidP="000837C8">
      <w:pPr>
        <w:pStyle w:val="Heading1"/>
        <w:rPr>
          <w:lang w:val="fr-CA"/>
        </w:rPr>
      </w:pPr>
      <w:bookmarkStart w:id="17" w:name="_Toc48207754"/>
      <w:bookmarkStart w:id="18" w:name="_Toc55994798"/>
      <w:r w:rsidRPr="00BE692C">
        <w:rPr>
          <w:lang w:val="fr-CA"/>
        </w:rPr>
        <w:lastRenderedPageBreak/>
        <w:t>Activit</w:t>
      </w:r>
      <w:bookmarkEnd w:id="17"/>
      <w:r w:rsidR="00BE692C" w:rsidRPr="00BE692C">
        <w:rPr>
          <w:lang w:val="fr-CA"/>
        </w:rPr>
        <w:t xml:space="preserve">és </w:t>
      </w:r>
      <w:bookmarkEnd w:id="18"/>
      <w:r w:rsidR="00127052">
        <w:rPr>
          <w:lang w:val="fr-CA"/>
        </w:rPr>
        <w:t>d’apprentissage</w:t>
      </w:r>
    </w:p>
    <w:p w14:paraId="451E2297" w14:textId="77777777" w:rsidR="00C860F7" w:rsidRPr="00C860F7" w:rsidRDefault="00C860F7" w:rsidP="00C860F7">
      <w:pPr>
        <w:rPr>
          <w:lang w:val="fr-CA"/>
        </w:rPr>
      </w:pPr>
      <w:r w:rsidRPr="00C860F7">
        <w:rPr>
          <w:lang w:val="fr-CA"/>
        </w:rPr>
        <w:t>Les activités des élèves dans cette ressource sont divisées en quatre étapes, la quatrième activité d'extension étant facultative.</w:t>
      </w:r>
    </w:p>
    <w:p w14:paraId="3021D2BF" w14:textId="52F3AAAF" w:rsidR="00C860F7" w:rsidRDefault="00C860F7" w:rsidP="00940F8D">
      <w:pPr>
        <w:pStyle w:val="ListParagraph"/>
        <w:numPr>
          <w:ilvl w:val="0"/>
          <w:numId w:val="1"/>
        </w:numPr>
      </w:pPr>
      <w:proofErr w:type="spellStart"/>
      <w:r>
        <w:t>Présentation</w:t>
      </w:r>
      <w:proofErr w:type="spellEnd"/>
      <w:r>
        <w:t xml:space="preserve"> du </w:t>
      </w:r>
      <w:proofErr w:type="spellStart"/>
      <w:r w:rsidR="00BD0AB8" w:rsidRPr="00BD0AB8">
        <w:t>scénario</w:t>
      </w:r>
      <w:proofErr w:type="spellEnd"/>
      <w:r>
        <w:t>.</w:t>
      </w:r>
    </w:p>
    <w:p w14:paraId="1C9EC5B3" w14:textId="4CA7799B" w:rsidR="00C860F7" w:rsidRPr="00C860F7" w:rsidRDefault="00C860F7" w:rsidP="00940F8D">
      <w:pPr>
        <w:pStyle w:val="ListParagraph"/>
        <w:numPr>
          <w:ilvl w:val="0"/>
          <w:numId w:val="1"/>
        </w:numPr>
        <w:rPr>
          <w:lang w:val="fr-CA"/>
        </w:rPr>
      </w:pPr>
      <w:r w:rsidRPr="00C860F7">
        <w:rPr>
          <w:lang w:val="fr-CA"/>
        </w:rPr>
        <w:t>Regardez les instructions en vidéo</w:t>
      </w:r>
      <w:r>
        <w:rPr>
          <w:lang w:val="fr-CA"/>
        </w:rPr>
        <w:t>.</w:t>
      </w:r>
    </w:p>
    <w:p w14:paraId="1213357A" w14:textId="530BE482" w:rsidR="00C860F7" w:rsidRPr="00C860F7" w:rsidRDefault="00C860F7" w:rsidP="00940F8D">
      <w:pPr>
        <w:pStyle w:val="ListParagraph"/>
        <w:numPr>
          <w:ilvl w:val="0"/>
          <w:numId w:val="1"/>
        </w:numPr>
        <w:rPr>
          <w:lang w:val="fr-CA"/>
        </w:rPr>
      </w:pPr>
      <w:r w:rsidRPr="00C860F7">
        <w:rPr>
          <w:lang w:val="fr-CA"/>
        </w:rPr>
        <w:t>Rechercher et trouver des plans gr</w:t>
      </w:r>
      <w:r>
        <w:rPr>
          <w:lang w:val="fr-CA"/>
        </w:rPr>
        <w:t>atuits pour un projet à estimer.</w:t>
      </w:r>
    </w:p>
    <w:p w14:paraId="05F74DCF" w14:textId="4A8A3924" w:rsidR="00C860F7" w:rsidRPr="00C860F7" w:rsidRDefault="00C860F7" w:rsidP="00940F8D">
      <w:pPr>
        <w:pStyle w:val="ListParagraph"/>
        <w:numPr>
          <w:ilvl w:val="0"/>
          <w:numId w:val="1"/>
        </w:numPr>
        <w:rPr>
          <w:lang w:val="fr-CA"/>
        </w:rPr>
      </w:pPr>
      <w:r w:rsidRPr="00C860F7">
        <w:rPr>
          <w:lang w:val="fr-CA"/>
        </w:rPr>
        <w:t>Modèles complets pour les calculs de la surface de la planche et du pied linéaire à soumettre</w:t>
      </w:r>
      <w:r>
        <w:rPr>
          <w:lang w:val="fr-CA"/>
        </w:rPr>
        <w:t>.</w:t>
      </w:r>
    </w:p>
    <w:p w14:paraId="2E8FF862" w14:textId="7D494493" w:rsidR="00E42949" w:rsidRPr="00C860F7" w:rsidRDefault="00C860F7" w:rsidP="00940F8D">
      <w:pPr>
        <w:pStyle w:val="ListParagraph"/>
        <w:numPr>
          <w:ilvl w:val="0"/>
          <w:numId w:val="1"/>
        </w:numPr>
        <w:rPr>
          <w:lang w:val="fr-CA"/>
        </w:rPr>
      </w:pPr>
      <w:r w:rsidRPr="00C860F7">
        <w:rPr>
          <w:lang w:val="fr-CA"/>
        </w:rPr>
        <w:t>Activité de vulgarisation : Trouvez un ensemble de plans supplémentaires et répétez le processus.</w:t>
      </w:r>
    </w:p>
    <w:p w14:paraId="4062B8A0" w14:textId="77777777" w:rsidR="00C860F7" w:rsidRPr="00C860F7" w:rsidRDefault="00C860F7" w:rsidP="00C860F7">
      <w:pPr>
        <w:pStyle w:val="ListParagraph"/>
        <w:ind w:left="360"/>
        <w:rPr>
          <w:lang w:val="fr-CA"/>
        </w:rPr>
      </w:pPr>
    </w:p>
    <w:p w14:paraId="64389F91" w14:textId="4F171864" w:rsidR="00E42949" w:rsidRPr="00BD0AB8" w:rsidRDefault="00BD0AB8" w:rsidP="00E42949">
      <w:pPr>
        <w:pStyle w:val="Heading3"/>
        <w:rPr>
          <w:lang w:val="fr-CA"/>
        </w:rPr>
      </w:pPr>
      <w:bookmarkStart w:id="19" w:name="_Toc48305677"/>
      <w:bookmarkStart w:id="20" w:name="_Toc48306287"/>
      <w:bookmarkStart w:id="21" w:name="_Toc55994799"/>
      <w:r w:rsidRPr="00BD0AB8">
        <w:rPr>
          <w:lang w:val="fr-CA"/>
        </w:rPr>
        <w:t>Le scé</w:t>
      </w:r>
      <w:r w:rsidR="00E42949" w:rsidRPr="00BD0AB8">
        <w:rPr>
          <w:lang w:val="fr-CA"/>
        </w:rPr>
        <w:t>nario:</w:t>
      </w:r>
      <w:bookmarkEnd w:id="19"/>
      <w:bookmarkEnd w:id="20"/>
      <w:bookmarkEnd w:id="21"/>
    </w:p>
    <w:p w14:paraId="72B04C81" w14:textId="149C0EC0" w:rsidR="00BD0AB8" w:rsidRPr="00BD0AB8" w:rsidRDefault="00BD0AB8" w:rsidP="00326A9F">
      <w:pPr>
        <w:pStyle w:val="Heading3"/>
        <w:jc w:val="both"/>
        <w:rPr>
          <w:rFonts w:ascii="Arial" w:eastAsiaTheme="minorHAnsi" w:hAnsi="Arial" w:cstheme="minorBidi"/>
          <w:color w:val="auto"/>
          <w:sz w:val="24"/>
          <w:lang w:val="fr-CA"/>
        </w:rPr>
      </w:pPr>
      <w:bookmarkStart w:id="22" w:name="_Toc55994800"/>
      <w:bookmarkStart w:id="23" w:name="_Toc48305678"/>
      <w:bookmarkStart w:id="24" w:name="_Toc48306288"/>
      <w:r w:rsidRPr="00BD0AB8">
        <w:rPr>
          <w:rFonts w:ascii="Arial" w:eastAsiaTheme="minorHAnsi" w:hAnsi="Arial" w:cstheme="minorBidi"/>
          <w:color w:val="auto"/>
          <w:sz w:val="24"/>
          <w:lang w:val="fr-CA"/>
        </w:rPr>
        <w:t>Un client vous approche avec un ensemble de plans pour un banc, et vous demande gentiment de lui fournir un prix pour le coût des matériaux nécessaires à la construction du projet. Compte tenu de vos options, comme le type de bois d'œuvre, si vous a</w:t>
      </w:r>
      <w:r w:rsidR="00AD1CD8">
        <w:rPr>
          <w:rFonts w:ascii="Arial" w:eastAsiaTheme="minorHAnsi" w:hAnsi="Arial" w:cstheme="minorBidi"/>
          <w:color w:val="auto"/>
          <w:sz w:val="24"/>
          <w:lang w:val="fr-CA"/>
        </w:rPr>
        <w:t>v</w:t>
      </w:r>
      <w:r w:rsidRPr="00BD0AB8">
        <w:rPr>
          <w:rFonts w:ascii="Arial" w:eastAsiaTheme="minorHAnsi" w:hAnsi="Arial" w:cstheme="minorBidi"/>
          <w:color w:val="auto"/>
          <w:sz w:val="24"/>
          <w:lang w:val="fr-CA"/>
        </w:rPr>
        <w:t>ez accès à un atelier complet avec une dégauchisseuse, une raboteuse et toutes les machines nécessaires pour dresser le bois brut, ou si vous devez commander du bois propre, sec, bon sur tous les côtés ou du bois fini à la quincaillerie pour pouvoir réaliser le projet dans votre garage qui ne contient que de petits outils électriques portables, vous devez préparer votre liste de matériaux en conséquence.</w:t>
      </w:r>
      <w:bookmarkEnd w:id="22"/>
    </w:p>
    <w:p w14:paraId="7073D7D0" w14:textId="474C4171" w:rsidR="00BD0AB8" w:rsidRPr="00BD0AB8" w:rsidRDefault="00BD0AB8" w:rsidP="00326A9F">
      <w:pPr>
        <w:pStyle w:val="Heading3"/>
        <w:jc w:val="both"/>
        <w:rPr>
          <w:rFonts w:ascii="Arial" w:eastAsiaTheme="minorHAnsi" w:hAnsi="Arial" w:cstheme="minorBidi"/>
          <w:color w:val="auto"/>
          <w:sz w:val="24"/>
          <w:lang w:val="fr-CA"/>
        </w:rPr>
      </w:pPr>
      <w:bookmarkStart w:id="25" w:name="_Toc55994801"/>
      <w:r w:rsidRPr="00BD0AB8">
        <w:rPr>
          <w:rFonts w:ascii="Arial" w:eastAsiaTheme="minorHAnsi" w:hAnsi="Arial" w:cstheme="minorBidi"/>
          <w:color w:val="auto"/>
          <w:sz w:val="24"/>
          <w:lang w:val="fr-CA"/>
        </w:rPr>
        <w:t xml:space="preserve">En tenant compte de ces paramètres, vous devrez fournir un devis en utilisant des calculs de </w:t>
      </w:r>
      <w:r w:rsidR="009076DE">
        <w:rPr>
          <w:rFonts w:ascii="Arial" w:eastAsiaTheme="minorHAnsi" w:hAnsi="Arial" w:cstheme="minorBidi"/>
          <w:color w:val="auto"/>
          <w:sz w:val="24"/>
          <w:lang w:val="fr-CA"/>
        </w:rPr>
        <w:t xml:space="preserve">pied-planche </w:t>
      </w:r>
      <w:r w:rsidRPr="00BD0AB8">
        <w:rPr>
          <w:rFonts w:ascii="Arial" w:eastAsiaTheme="minorHAnsi" w:hAnsi="Arial" w:cstheme="minorBidi"/>
          <w:color w:val="auto"/>
          <w:sz w:val="24"/>
          <w:lang w:val="fr-CA"/>
        </w:rPr>
        <w:t>(au cas où vous pourriez avoir accès à un magasin et utiliser du bois brut) ou des calculs de pied linéaire si vous devez commander du bois dans une quincaillerie et réaliser le projet dans votre garage.</w:t>
      </w:r>
      <w:bookmarkEnd w:id="25"/>
    </w:p>
    <w:p w14:paraId="1317D5BE" w14:textId="4C4A494D" w:rsidR="00E42949" w:rsidRPr="00EB5B84" w:rsidRDefault="00EB5B84" w:rsidP="00A5372E">
      <w:pPr>
        <w:pStyle w:val="Heading3"/>
        <w:rPr>
          <w:lang w:val="fr-CA"/>
        </w:rPr>
      </w:pPr>
      <w:bookmarkStart w:id="26" w:name="_Toc55994802"/>
      <w:r w:rsidRPr="00EB5B84">
        <w:rPr>
          <w:lang w:val="fr-CA"/>
        </w:rPr>
        <w:t>Vidé</w:t>
      </w:r>
      <w:r w:rsidR="00E42949" w:rsidRPr="00EB5B84">
        <w:rPr>
          <w:lang w:val="fr-CA"/>
        </w:rPr>
        <w:t>o</w:t>
      </w:r>
      <w:bookmarkEnd w:id="23"/>
      <w:bookmarkEnd w:id="24"/>
      <w:bookmarkEnd w:id="26"/>
      <w:r w:rsidR="00E42949" w:rsidRPr="00EB5B84">
        <w:rPr>
          <w:lang w:val="fr-CA"/>
        </w:rPr>
        <w:t xml:space="preserve"> </w:t>
      </w:r>
    </w:p>
    <w:p w14:paraId="146F8ABB" w14:textId="44F0D86C" w:rsidR="00E42949" w:rsidRPr="00EB5B84" w:rsidRDefault="00EB5B84" w:rsidP="00326A9F">
      <w:pPr>
        <w:pStyle w:val="NoSpacing"/>
        <w:jc w:val="both"/>
        <w:rPr>
          <w:lang w:val="fr-CA"/>
        </w:rPr>
      </w:pPr>
      <w:r w:rsidRPr="00EB5B84">
        <w:rPr>
          <w:lang w:val="fr-CA"/>
        </w:rPr>
        <w:t>Les élèves doive</w:t>
      </w:r>
      <w:r>
        <w:rPr>
          <w:lang w:val="fr-CA"/>
        </w:rPr>
        <w:t xml:space="preserve">nt regarder </w:t>
      </w:r>
      <w:r w:rsidR="0024282A">
        <w:rPr>
          <w:lang w:val="fr-CA"/>
        </w:rPr>
        <w:t xml:space="preserve">le vidéo </w:t>
      </w:r>
      <w:r>
        <w:rPr>
          <w:lang w:val="fr-CA"/>
        </w:rPr>
        <w:t>"</w:t>
      </w:r>
      <w:hyperlink r:id="rId17" w:history="1">
        <w:r w:rsidR="009076DE" w:rsidRPr="009076DE">
          <w:rPr>
            <w:rStyle w:val="Hyperlink"/>
            <w:lang w:val="fr-CA"/>
          </w:rPr>
          <w:t>Calculs de la planche et du pied linéaire</w:t>
        </w:r>
      </w:hyperlink>
      <w:r>
        <w:rPr>
          <w:lang w:val="fr-CA"/>
        </w:rPr>
        <w:t xml:space="preserve"> "</w:t>
      </w:r>
      <w:r w:rsidR="00BC08D6" w:rsidRPr="00EB5B84">
        <w:rPr>
          <w:lang w:val="fr-CA"/>
        </w:rPr>
        <w:t xml:space="preserve"> </w:t>
      </w:r>
      <w:r w:rsidRPr="00EB5B84">
        <w:rPr>
          <w:lang w:val="fr-CA"/>
        </w:rPr>
        <w:t xml:space="preserve">et apprendre la différence entre le calcul du </w:t>
      </w:r>
      <w:r w:rsidR="009076DE">
        <w:rPr>
          <w:lang w:val="fr-CA"/>
        </w:rPr>
        <w:t xml:space="preserve">pied-planche </w:t>
      </w:r>
      <w:r w:rsidRPr="00EB5B84">
        <w:rPr>
          <w:lang w:val="fr-CA"/>
        </w:rPr>
        <w:t>et du pied linéaire, les mesures nominales et réelles du bois d'œuvre, comment créer une liste de matériaux et comment effectuer les calculs (à la fois pour le pied-planche et le pied linéaire).</w:t>
      </w:r>
    </w:p>
    <w:p w14:paraId="1629DDF6" w14:textId="70777BD9" w:rsidR="00E42949" w:rsidRPr="00C77320" w:rsidRDefault="00EB5B84" w:rsidP="00326A9F">
      <w:pPr>
        <w:pStyle w:val="Heading3"/>
        <w:jc w:val="both"/>
        <w:rPr>
          <w:lang w:val="fr-CA"/>
        </w:rPr>
      </w:pPr>
      <w:bookmarkStart w:id="27" w:name="_Toc48305679"/>
      <w:bookmarkStart w:id="28" w:name="_Toc48306289"/>
      <w:bookmarkStart w:id="29" w:name="_Toc55994803"/>
      <w:r w:rsidRPr="00C77320">
        <w:rPr>
          <w:lang w:val="fr-CA"/>
        </w:rPr>
        <w:t>Recherche</w:t>
      </w:r>
      <w:bookmarkEnd w:id="27"/>
      <w:bookmarkEnd w:id="28"/>
      <w:bookmarkEnd w:id="29"/>
    </w:p>
    <w:p w14:paraId="5F34D86B" w14:textId="2044DA3F" w:rsidR="00E42949" w:rsidRPr="00C77320" w:rsidRDefault="00C77320" w:rsidP="00326A9F">
      <w:pPr>
        <w:rPr>
          <w:lang w:val="fr-CA"/>
        </w:rPr>
      </w:pPr>
      <w:r w:rsidRPr="00C77320">
        <w:rPr>
          <w:lang w:val="fr-CA"/>
        </w:rPr>
        <w:t>Les élèves devront ensuite faire des recherches sur les plans gratuits d'un projet et trouver ou créer une liste de matériaux pour cet article. Un ordinateur avec accès à Internet est nécessaire pour réaliser cette partie du projet.</w:t>
      </w:r>
    </w:p>
    <w:p w14:paraId="095F679A" w14:textId="5D46FEC7" w:rsidR="00E42949" w:rsidRPr="00C77320" w:rsidRDefault="00C77320" w:rsidP="00A5372E">
      <w:pPr>
        <w:pStyle w:val="Heading3"/>
        <w:rPr>
          <w:lang w:val="fr-CA"/>
        </w:rPr>
      </w:pPr>
      <w:bookmarkStart w:id="30" w:name="_Toc48305680"/>
      <w:bookmarkStart w:id="31" w:name="_Toc48306290"/>
      <w:bookmarkStart w:id="32" w:name="_Toc55994804"/>
      <w:r w:rsidRPr="00C77320">
        <w:rPr>
          <w:lang w:val="fr-CA"/>
        </w:rPr>
        <w:lastRenderedPageBreak/>
        <w:t xml:space="preserve">Faites vos calculs </w:t>
      </w:r>
      <w:r>
        <w:rPr>
          <w:lang w:val="fr-CA"/>
        </w:rPr>
        <w:t>du</w:t>
      </w:r>
      <w:r w:rsidR="00DB58A4">
        <w:rPr>
          <w:lang w:val="fr-CA"/>
        </w:rPr>
        <w:t xml:space="preserve"> </w:t>
      </w:r>
      <w:r w:rsidR="009076DE">
        <w:rPr>
          <w:lang w:val="fr-CA"/>
        </w:rPr>
        <w:t xml:space="preserve">pied-planche </w:t>
      </w:r>
      <w:bookmarkEnd w:id="30"/>
      <w:bookmarkEnd w:id="31"/>
      <w:r>
        <w:rPr>
          <w:lang w:val="fr-CA"/>
        </w:rPr>
        <w:t>ou du pied linéaire</w:t>
      </w:r>
      <w:bookmarkEnd w:id="32"/>
    </w:p>
    <w:p w14:paraId="746C2878" w14:textId="7B4BE6C2" w:rsidR="00DB58A4" w:rsidRPr="00DB58A4" w:rsidRDefault="00DB58A4" w:rsidP="00326A9F">
      <w:pPr>
        <w:pStyle w:val="Heading1"/>
        <w:jc w:val="both"/>
        <w:rPr>
          <w:rFonts w:ascii="Arial" w:eastAsiaTheme="minorHAnsi" w:hAnsi="Arial" w:cstheme="minorBidi"/>
          <w:color w:val="auto"/>
          <w:sz w:val="24"/>
          <w:szCs w:val="24"/>
          <w:lang w:val="fr-CA"/>
        </w:rPr>
      </w:pPr>
      <w:bookmarkStart w:id="33" w:name="_Toc55994805"/>
      <w:bookmarkStart w:id="34" w:name="_Toc48207755"/>
      <w:r w:rsidRPr="00DB58A4">
        <w:rPr>
          <w:rFonts w:ascii="Arial" w:eastAsiaTheme="minorHAnsi" w:hAnsi="Arial" w:cstheme="minorBidi"/>
          <w:color w:val="auto"/>
          <w:sz w:val="24"/>
          <w:szCs w:val="24"/>
          <w:lang w:val="fr-CA"/>
        </w:rPr>
        <w:t xml:space="preserve">Les élèves doivent calculer les calculs de </w:t>
      </w:r>
      <w:r w:rsidR="009076DE">
        <w:rPr>
          <w:rFonts w:ascii="Arial" w:eastAsiaTheme="minorHAnsi" w:hAnsi="Arial" w:cstheme="minorBidi"/>
          <w:color w:val="auto"/>
          <w:sz w:val="24"/>
          <w:szCs w:val="24"/>
          <w:lang w:val="fr-CA"/>
        </w:rPr>
        <w:t xml:space="preserve">pied-planche </w:t>
      </w:r>
      <w:r w:rsidRPr="00DB58A4">
        <w:rPr>
          <w:rFonts w:ascii="Arial" w:eastAsiaTheme="minorHAnsi" w:hAnsi="Arial" w:cstheme="minorBidi"/>
          <w:color w:val="auto"/>
          <w:sz w:val="24"/>
          <w:szCs w:val="24"/>
          <w:lang w:val="fr-CA"/>
        </w:rPr>
        <w:t>et/ou de pieds linéaires (selon les indications de l'enseignant) et ensuite calculer le coût total des matériaux nécessaires afin de réaliser leur projet.</w:t>
      </w:r>
      <w:bookmarkEnd w:id="33"/>
      <w:r w:rsidRPr="00DB58A4">
        <w:rPr>
          <w:rFonts w:ascii="Arial" w:eastAsiaTheme="minorHAnsi" w:hAnsi="Arial" w:cstheme="minorBidi"/>
          <w:color w:val="auto"/>
          <w:sz w:val="24"/>
          <w:szCs w:val="24"/>
          <w:lang w:val="fr-CA"/>
        </w:rPr>
        <w:t xml:space="preserve"> </w:t>
      </w:r>
    </w:p>
    <w:p w14:paraId="020C888B" w14:textId="77777777" w:rsidR="00DB58A4" w:rsidRDefault="00DB58A4" w:rsidP="00326A9F">
      <w:pPr>
        <w:pStyle w:val="Heading1"/>
        <w:jc w:val="both"/>
        <w:rPr>
          <w:rFonts w:ascii="Arial" w:eastAsiaTheme="minorHAnsi" w:hAnsi="Arial" w:cstheme="minorBidi"/>
          <w:color w:val="auto"/>
          <w:sz w:val="24"/>
          <w:szCs w:val="24"/>
          <w:lang w:val="fr-CA"/>
        </w:rPr>
      </w:pPr>
      <w:bookmarkStart w:id="35" w:name="_Toc55994806"/>
      <w:r w:rsidRPr="00DB58A4">
        <w:rPr>
          <w:rFonts w:ascii="Arial" w:eastAsiaTheme="minorHAnsi" w:hAnsi="Arial" w:cstheme="minorBidi"/>
          <w:color w:val="auto"/>
          <w:sz w:val="24"/>
          <w:szCs w:val="24"/>
          <w:lang w:val="fr-CA"/>
        </w:rPr>
        <w:t>Une fois que les élèves ont terminé cette tâche, ils doivent soumettre leur devoir pour évaluation et ils peuvent commencer à réfléchir à d'autres projets que vous pourriez réaliser et aux profits qui pourraient en être retirés.</w:t>
      </w:r>
      <w:bookmarkEnd w:id="35"/>
    </w:p>
    <w:p w14:paraId="07301409" w14:textId="7BC56DCC" w:rsidR="003852D8" w:rsidRPr="00DB58A4" w:rsidRDefault="003852D8" w:rsidP="00DB58A4">
      <w:pPr>
        <w:pStyle w:val="Heading1"/>
        <w:rPr>
          <w:lang w:val="fr-CA"/>
        </w:rPr>
      </w:pPr>
      <w:bookmarkStart w:id="36" w:name="_Toc55994807"/>
      <w:r w:rsidRPr="00DB58A4">
        <w:rPr>
          <w:lang w:val="fr-CA"/>
        </w:rPr>
        <w:t>Res</w:t>
      </w:r>
      <w:r w:rsidR="00DB58A4">
        <w:rPr>
          <w:lang w:val="fr-CA"/>
        </w:rPr>
        <w:t>s</w:t>
      </w:r>
      <w:r w:rsidRPr="00DB58A4">
        <w:rPr>
          <w:lang w:val="fr-CA"/>
        </w:rPr>
        <w:t>ources</w:t>
      </w:r>
      <w:bookmarkEnd w:id="34"/>
      <w:bookmarkEnd w:id="36"/>
    </w:p>
    <w:p w14:paraId="19EB813C" w14:textId="0FBE69B4" w:rsidR="00837742" w:rsidRPr="00837742" w:rsidRDefault="00837742" w:rsidP="00837742">
      <w:pPr>
        <w:rPr>
          <w:lang w:val="fr-CA"/>
        </w:rPr>
      </w:pPr>
      <w:r w:rsidRPr="00837742">
        <w:rPr>
          <w:lang w:val="fr-CA"/>
        </w:rPr>
        <w:t xml:space="preserve">Les ressources pour cette activité doivent être complétées en ligne ou dans un format hybride afin que les élèves puissent créer une liste de matériaux pour un projet qu'ils aimeraient réaliser. Les outils et l'équipement de construction ne sont pas nécessaires ; cependant, les élèves devront utiliser un ordinateur avec accès à Internet pour visionner </w:t>
      </w:r>
      <w:r w:rsidR="0024282A">
        <w:rPr>
          <w:lang w:val="fr-CA"/>
        </w:rPr>
        <w:t xml:space="preserve">le vidéo </w:t>
      </w:r>
      <w:r w:rsidRPr="00837742">
        <w:rPr>
          <w:lang w:val="fr-CA"/>
        </w:rPr>
        <w:t xml:space="preserve">et les plans des projets de recherche. De plus, les élèves doivent suivre les politiques d'utilisation des ordinateurs du conseil scolaire et effectuer des recherches sur Internet en toute sécurité. </w:t>
      </w:r>
    </w:p>
    <w:p w14:paraId="13A98B68" w14:textId="3ABBB6AE" w:rsidR="003852D8" w:rsidRPr="00837742" w:rsidRDefault="00837742" w:rsidP="00837742">
      <w:pPr>
        <w:rPr>
          <w:lang w:val="fr-CA"/>
        </w:rPr>
      </w:pPr>
      <w:r w:rsidRPr="00837742">
        <w:rPr>
          <w:lang w:val="fr-CA"/>
        </w:rPr>
        <w:t xml:space="preserve">Les ressources contenues dans ce document comprennent </w:t>
      </w:r>
      <w:r w:rsidR="0024282A">
        <w:rPr>
          <w:lang w:val="fr-CA"/>
        </w:rPr>
        <w:t xml:space="preserve">un vidéo </w:t>
      </w:r>
      <w:r w:rsidRPr="00837742">
        <w:rPr>
          <w:lang w:val="fr-CA"/>
        </w:rPr>
        <w:t>ainsi que des modèles numériques à remplir par les élèves, ce qui peut nécessiter l'utilisation d'une calculatrice pour effectuer certains des calculs.</w:t>
      </w:r>
    </w:p>
    <w:p w14:paraId="7709C8FE" w14:textId="2AD4026F" w:rsidR="00092415" w:rsidRDefault="00837742" w:rsidP="00092415">
      <w:pPr>
        <w:pStyle w:val="Heading3"/>
      </w:pPr>
      <w:bookmarkStart w:id="37" w:name="_Toc48305682"/>
      <w:bookmarkStart w:id="38" w:name="_Toc48306292"/>
      <w:bookmarkStart w:id="39" w:name="_Toc55994808"/>
      <w:proofErr w:type="spellStart"/>
      <w:r>
        <w:t>Vidé</w:t>
      </w:r>
      <w:r w:rsidR="00092415">
        <w:t>o</w:t>
      </w:r>
      <w:bookmarkEnd w:id="37"/>
      <w:bookmarkEnd w:id="38"/>
      <w:bookmarkEnd w:id="39"/>
      <w:proofErr w:type="spellEnd"/>
    </w:p>
    <w:tbl>
      <w:tblPr>
        <w:tblStyle w:val="TableGrid"/>
        <w:tblpPr w:leftFromText="180" w:rightFromText="180" w:vertAnchor="text" w:horzAnchor="margin" w:tblpY="7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5040"/>
      </w:tblGrid>
      <w:tr w:rsidR="00837742" w14:paraId="4A7BC8DF" w14:textId="77777777" w:rsidTr="005C1823">
        <w:trPr>
          <w:cantSplit/>
          <w:tblHeader/>
        </w:trPr>
        <w:tc>
          <w:tcPr>
            <w:tcW w:w="4675" w:type="dxa"/>
          </w:tcPr>
          <w:p w14:paraId="4E02DBE2" w14:textId="77777777" w:rsidR="00837742" w:rsidRDefault="00837742" w:rsidP="005C1823">
            <w:r>
              <w:rPr>
                <w:noProof/>
                <w:lang w:val="fr-CA" w:eastAsia="fr-CA"/>
              </w:rPr>
              <w:drawing>
                <wp:inline distT="0" distB="0" distL="0" distR="0" wp14:anchorId="09D5E0B7" wp14:editId="6D1A8DD1">
                  <wp:extent cx="2586446" cy="1580210"/>
                  <wp:effectExtent l="0" t="0" r="4445" b="1270"/>
                  <wp:docPr id="5" name="Picture 5" descr="A thumbnail picture of the video titled &quot;Board and Lineal Foot Calculations&quot;" title="&quot;Board and Lineal Foot Calculations video">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8246" t="30216" r="28041" b="22178"/>
                          <a:stretch/>
                        </pic:blipFill>
                        <pic:spPr bwMode="auto">
                          <a:xfrm>
                            <a:off x="0" y="0"/>
                            <a:ext cx="2589232" cy="1581912"/>
                          </a:xfrm>
                          <a:prstGeom prst="rect">
                            <a:avLst/>
                          </a:prstGeom>
                          <a:ln>
                            <a:noFill/>
                          </a:ln>
                          <a:extLst>
                            <a:ext uri="{53640926-AAD7-44D8-BBD7-CCE9431645EC}">
                              <a14:shadowObscured xmlns:a14="http://schemas.microsoft.com/office/drawing/2010/main"/>
                            </a:ext>
                          </a:extLst>
                        </pic:spPr>
                      </pic:pic>
                    </a:graphicData>
                  </a:graphic>
                </wp:inline>
              </w:drawing>
            </w:r>
          </w:p>
        </w:tc>
        <w:tc>
          <w:tcPr>
            <w:tcW w:w="4675" w:type="dxa"/>
          </w:tcPr>
          <w:p w14:paraId="2B79DAA3" w14:textId="44300DE2" w:rsidR="00837742" w:rsidRPr="00DC6645" w:rsidRDefault="006970AB" w:rsidP="005C1823">
            <w:pPr>
              <w:pStyle w:val="NoSpacing"/>
              <w:rPr>
                <w:highlight w:val="yellow"/>
              </w:rPr>
            </w:pPr>
            <w:bookmarkStart w:id="40" w:name="_Hlk56147296"/>
            <w:proofErr w:type="spellStart"/>
            <w:r w:rsidRPr="006970AB">
              <w:t>Calculs</w:t>
            </w:r>
            <w:proofErr w:type="spellEnd"/>
            <w:r w:rsidRPr="006970AB">
              <w:t xml:space="preserve"> de la </w:t>
            </w:r>
            <w:proofErr w:type="spellStart"/>
            <w:r w:rsidRPr="006970AB">
              <w:t>planche</w:t>
            </w:r>
            <w:proofErr w:type="spellEnd"/>
            <w:r w:rsidRPr="006970AB">
              <w:t xml:space="preserve"> et du pied </w:t>
            </w:r>
            <w:proofErr w:type="spellStart"/>
            <w:r w:rsidRPr="006970AB">
              <w:t>linéaire</w:t>
            </w:r>
            <w:bookmarkEnd w:id="40"/>
            <w:proofErr w:type="spellEnd"/>
          </w:p>
          <w:p w14:paraId="7CC572E8" w14:textId="77777777" w:rsidR="00837742" w:rsidRPr="005D6B64" w:rsidRDefault="00837742" w:rsidP="005C1823">
            <w:pPr>
              <w:shd w:val="clear" w:color="auto" w:fill="FFFFFF"/>
              <w:spacing w:after="0"/>
              <w:jc w:val="left"/>
              <w:rPr>
                <w:rFonts w:cs="Arial"/>
                <w:color w:val="222222"/>
                <w:sz w:val="18"/>
                <w:szCs w:val="18"/>
              </w:rPr>
            </w:pPr>
          </w:p>
          <w:p w14:paraId="3DD62A5D" w14:textId="77777777" w:rsidR="00837742" w:rsidRPr="005D6B64" w:rsidRDefault="00837742" w:rsidP="005C1823">
            <w:pPr>
              <w:pStyle w:val="NoSpacing"/>
              <w:rPr>
                <w:rStyle w:val="Hyperlink"/>
                <w:sz w:val="18"/>
                <w:szCs w:val="18"/>
              </w:rPr>
            </w:pPr>
            <w:r>
              <w:rPr>
                <w:sz w:val="18"/>
                <w:szCs w:val="18"/>
              </w:rPr>
              <w:fldChar w:fldCharType="begin"/>
            </w:r>
            <w:r>
              <w:rPr>
                <w:sz w:val="18"/>
                <w:szCs w:val="18"/>
              </w:rPr>
              <w:instrText xml:space="preserve"> HYPERLINK "https://www.octe.ca/application/files/2415/9736/6438/Board_and_Lineal_Foot_Instructions.mp4" </w:instrText>
            </w:r>
            <w:r>
              <w:rPr>
                <w:sz w:val="18"/>
                <w:szCs w:val="18"/>
              </w:rPr>
              <w:fldChar w:fldCharType="separate"/>
            </w:r>
            <w:r w:rsidRPr="005D6B64">
              <w:rPr>
                <w:rStyle w:val="Hyperlink"/>
                <w:sz w:val="18"/>
                <w:szCs w:val="18"/>
              </w:rPr>
              <w:t>https://www.octe.ca/application/files/2415/9736/6438/Board_</w:t>
            </w:r>
          </w:p>
          <w:p w14:paraId="5C2403D5" w14:textId="77777777" w:rsidR="00837742" w:rsidRPr="005D6B64" w:rsidRDefault="00837742" w:rsidP="005C1823">
            <w:pPr>
              <w:pStyle w:val="NoSpacing"/>
              <w:rPr>
                <w:rStyle w:val="Hyperlink"/>
                <w:rFonts w:ascii="Helvetica" w:hAnsi="Helvetica"/>
                <w:sz w:val="20"/>
                <w:szCs w:val="20"/>
              </w:rPr>
            </w:pPr>
            <w:r w:rsidRPr="005D6B64">
              <w:rPr>
                <w:rStyle w:val="Hyperlink"/>
                <w:sz w:val="18"/>
                <w:szCs w:val="18"/>
              </w:rPr>
              <w:t>and_Lineal_Foot_Instructions.mp4</w:t>
            </w:r>
            <w:r w:rsidRPr="005D6B64">
              <w:rPr>
                <w:rStyle w:val="Hyperlink"/>
                <w:rFonts w:ascii="Helvetica" w:hAnsi="Helvetica"/>
                <w:sz w:val="21"/>
                <w:szCs w:val="21"/>
              </w:rPr>
              <w:t> </w:t>
            </w:r>
          </w:p>
          <w:p w14:paraId="6CB3D83F" w14:textId="77777777" w:rsidR="00837742" w:rsidRDefault="00837742" w:rsidP="005C1823">
            <w:r>
              <w:rPr>
                <w:rFonts w:cs="Arial"/>
                <w:color w:val="000000" w:themeColor="text1"/>
                <w:sz w:val="18"/>
                <w:szCs w:val="18"/>
                <w:lang w:val="en-US"/>
              </w:rPr>
              <w:fldChar w:fldCharType="end"/>
            </w:r>
          </w:p>
        </w:tc>
      </w:tr>
    </w:tbl>
    <w:p w14:paraId="48E5329B" w14:textId="77777777" w:rsidR="00837742" w:rsidRPr="00837742" w:rsidRDefault="00837742" w:rsidP="00837742"/>
    <w:p w14:paraId="4D70C178" w14:textId="58ABDF8F" w:rsidR="00315E43" w:rsidRDefault="006058DC" w:rsidP="00092415">
      <w:pPr>
        <w:pStyle w:val="Heading3"/>
      </w:pPr>
      <w:bookmarkStart w:id="41" w:name="_Toc48305683"/>
      <w:bookmarkStart w:id="42" w:name="_Toc48306293"/>
      <w:bookmarkStart w:id="43" w:name="_Toc55994809"/>
      <w:proofErr w:type="spellStart"/>
      <w:r>
        <w:lastRenderedPageBreak/>
        <w:t>Exemple</w:t>
      </w:r>
      <w:proofErr w:type="spellEnd"/>
      <w:r>
        <w:t xml:space="preserve"> de p</w:t>
      </w:r>
      <w:r w:rsidR="00315E43">
        <w:t>lans</w:t>
      </w:r>
      <w:bookmarkEnd w:id="41"/>
      <w:bookmarkEnd w:id="42"/>
      <w:bookmarkEnd w:id="43"/>
    </w:p>
    <w:p w14:paraId="79BAF979" w14:textId="77777777" w:rsidR="00DC6645" w:rsidRDefault="00DC6645" w:rsidP="00DC6645">
      <w:pPr>
        <w:jc w:val="left"/>
      </w:pPr>
      <w:r>
        <w:rPr>
          <w:noProof/>
          <w:lang w:val="fr-CA" w:eastAsia="fr-CA"/>
        </w:rPr>
        <w:drawing>
          <wp:inline distT="0" distB="0" distL="0" distR="0" wp14:anchorId="67FA0E2A" wp14:editId="7EFE4908">
            <wp:extent cx="5943600" cy="1320165"/>
            <wp:effectExtent l="0" t="0" r="0" b="0"/>
            <wp:docPr id="9" name="Picture 9" descr="Designs by Studio C banner from their website" title="Designs by Studio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udio C banner from their websi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1320165"/>
                    </a:xfrm>
                    <a:prstGeom prst="rect">
                      <a:avLst/>
                    </a:prstGeom>
                  </pic:spPr>
                </pic:pic>
              </a:graphicData>
            </a:graphic>
          </wp:inline>
        </w:drawing>
      </w:r>
    </w:p>
    <w:p w14:paraId="150191D8" w14:textId="2988D967" w:rsidR="00DC6645" w:rsidRDefault="00ED289B" w:rsidP="00DC6645">
      <w:pPr>
        <w:contextualSpacing/>
        <w:jc w:val="left"/>
      </w:pPr>
      <w:hyperlink r:id="rId20" w:history="1">
        <w:proofErr w:type="gramStart"/>
        <w:r w:rsidR="0024282A">
          <w:rPr>
            <w:rStyle w:val="Hyperlink"/>
          </w:rPr>
          <w:t>Plan</w:t>
        </w:r>
        <w:proofErr w:type="gramEnd"/>
        <w:r w:rsidR="0024282A">
          <w:rPr>
            <w:rStyle w:val="Hyperlink"/>
          </w:rPr>
          <w:t xml:space="preserve"> pour </w:t>
        </w:r>
        <w:proofErr w:type="spellStart"/>
        <w:r w:rsidR="0024282A">
          <w:rPr>
            <w:rStyle w:val="Hyperlink"/>
          </w:rPr>
          <w:t>construire</w:t>
        </w:r>
        <w:proofErr w:type="spellEnd"/>
        <w:r w:rsidR="0024282A">
          <w:rPr>
            <w:rStyle w:val="Hyperlink"/>
          </w:rPr>
          <w:t xml:space="preserve"> un banc Maya</w:t>
        </w:r>
      </w:hyperlink>
    </w:p>
    <w:p w14:paraId="7844BABF" w14:textId="15EF5697" w:rsidR="00DC6645" w:rsidRDefault="0024282A" w:rsidP="00DC6645">
      <w:pPr>
        <w:jc w:val="left"/>
      </w:pPr>
      <w:hyperlink r:id="rId21" w:history="1">
        <w:r w:rsidRPr="006051F9">
          <w:rPr>
            <w:rStyle w:val="Hyperlink"/>
          </w:rPr>
          <w:t>https://designsbystudioc.com/diy-furniture-plans-build-maya-bench</w:t>
        </w:r>
      </w:hyperlink>
    </w:p>
    <w:p w14:paraId="19D9AE6F" w14:textId="4F05880E" w:rsidR="0024282A" w:rsidRDefault="0024282A" w:rsidP="00DC6645">
      <w:pPr>
        <w:jc w:val="left"/>
      </w:pPr>
    </w:p>
    <w:p w14:paraId="22414F9D" w14:textId="77777777" w:rsidR="0024282A" w:rsidRDefault="0024282A" w:rsidP="00DC6645">
      <w:pPr>
        <w:jc w:val="left"/>
      </w:pPr>
    </w:p>
    <w:p w14:paraId="3181AB2B" w14:textId="0F3FC1A6" w:rsidR="0024282A" w:rsidRDefault="0024282A" w:rsidP="00DC6645">
      <w:pPr>
        <w:jc w:val="left"/>
      </w:pPr>
      <w:r>
        <w:rPr>
          <w:noProof/>
        </w:rPr>
        <w:drawing>
          <wp:inline distT="0" distB="0" distL="0" distR="0" wp14:anchorId="1BF4B607" wp14:editId="2C9CC99D">
            <wp:extent cx="5943600" cy="2574925"/>
            <wp:effectExtent l="0" t="0" r="0" b="0"/>
            <wp:docPr id="8" name="Picture 8" descr="A picture containing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ed&#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2574925"/>
                    </a:xfrm>
                    <a:prstGeom prst="rect">
                      <a:avLst/>
                    </a:prstGeom>
                  </pic:spPr>
                </pic:pic>
              </a:graphicData>
            </a:graphic>
          </wp:inline>
        </w:drawing>
      </w:r>
    </w:p>
    <w:p w14:paraId="7FBD22D3" w14:textId="77777777" w:rsidR="00953D5E" w:rsidRDefault="00953D5E">
      <w:pPr>
        <w:spacing w:after="0"/>
        <w:jc w:val="left"/>
        <w:rPr>
          <w:rFonts w:asciiTheme="minorHAnsi" w:eastAsiaTheme="majorEastAsia" w:hAnsiTheme="minorHAnsi" w:cstheme="majorBidi"/>
          <w:color w:val="1932FF"/>
          <w:sz w:val="28"/>
        </w:rPr>
      </w:pPr>
      <w:r>
        <w:br w:type="page"/>
      </w:r>
    </w:p>
    <w:p w14:paraId="15EDF928" w14:textId="0BA19E58" w:rsidR="00953D5E" w:rsidRPr="00A4523E" w:rsidRDefault="006058DC" w:rsidP="00953D5E">
      <w:pPr>
        <w:pStyle w:val="Heading3"/>
        <w:rPr>
          <w:lang w:val="fr-CA"/>
        </w:rPr>
      </w:pPr>
      <w:bookmarkStart w:id="44" w:name="_Toc55994810"/>
      <w:r w:rsidRPr="00A4523E">
        <w:rPr>
          <w:lang w:val="fr-CA"/>
        </w:rPr>
        <w:lastRenderedPageBreak/>
        <w:t>Documents</w:t>
      </w:r>
      <w:bookmarkEnd w:id="44"/>
    </w:p>
    <w:p w14:paraId="657C3AC9" w14:textId="2F02D5E4" w:rsidR="00D750DC" w:rsidRPr="00C90254" w:rsidRDefault="00C90254" w:rsidP="00D703EF">
      <w:pPr>
        <w:pStyle w:val="NoSpacing"/>
        <w:rPr>
          <w:lang w:val="fr-CA" w:eastAsia="en-CA"/>
        </w:rPr>
      </w:pPr>
      <w:r w:rsidRPr="00C90254">
        <w:rPr>
          <w:lang w:val="fr-CA" w:eastAsia="en-CA"/>
        </w:rPr>
        <w:t>Clé de correction</w:t>
      </w:r>
      <w:r w:rsidR="00D43938" w:rsidRPr="00C90254">
        <w:rPr>
          <w:lang w:val="fr-CA" w:eastAsia="en-CA"/>
        </w:rPr>
        <w:t xml:space="preserve">s </w:t>
      </w:r>
      <w:r w:rsidR="00D750DC" w:rsidRPr="00C90254">
        <w:rPr>
          <w:lang w:val="fr-CA" w:eastAsia="en-CA"/>
        </w:rPr>
        <w:t>(</w:t>
      </w:r>
      <w:hyperlink w:anchor="_Appendix_D_–" w:history="1">
        <w:r w:rsidR="006058DC" w:rsidRPr="00C90254">
          <w:rPr>
            <w:rStyle w:val="Hyperlink"/>
            <w:color w:val="000000" w:themeColor="text1"/>
            <w:lang w:val="fr-CA" w:eastAsia="en-CA"/>
          </w:rPr>
          <w:t>Annexe</w:t>
        </w:r>
        <w:r w:rsidR="00D750DC" w:rsidRPr="00C90254">
          <w:rPr>
            <w:rStyle w:val="Hyperlink"/>
            <w:color w:val="000000" w:themeColor="text1"/>
            <w:lang w:val="fr-CA" w:eastAsia="en-CA"/>
          </w:rPr>
          <w:t xml:space="preserve"> D</w:t>
        </w:r>
      </w:hyperlink>
      <w:r w:rsidR="00D750DC" w:rsidRPr="00C90254">
        <w:rPr>
          <w:lang w:val="fr-CA" w:eastAsia="en-CA"/>
        </w:rPr>
        <w:t>)</w:t>
      </w:r>
    </w:p>
    <w:p w14:paraId="69E82741" w14:textId="2F83990E" w:rsidR="00953D5E" w:rsidRPr="00C90254" w:rsidRDefault="00C90254" w:rsidP="00D703EF">
      <w:pPr>
        <w:pStyle w:val="NoSpacing"/>
        <w:rPr>
          <w:lang w:val="fr-CA" w:eastAsia="en-CA"/>
        </w:rPr>
      </w:pPr>
      <w:r w:rsidRPr="00C90254">
        <w:rPr>
          <w:lang w:val="fr-CA" w:eastAsia="en-CA"/>
        </w:rPr>
        <w:t>Feuilles de conversion</w:t>
      </w:r>
      <w:r w:rsidR="00D750DC" w:rsidRPr="00C90254">
        <w:rPr>
          <w:lang w:val="fr-CA" w:eastAsia="en-CA"/>
        </w:rPr>
        <w:t xml:space="preserve"> (</w:t>
      </w:r>
      <w:hyperlink w:anchor="_Appendix_C_–" w:history="1">
        <w:r w:rsidR="006058DC" w:rsidRPr="00C90254">
          <w:rPr>
            <w:rStyle w:val="Hyperlink"/>
            <w:color w:val="000000" w:themeColor="text1"/>
            <w:lang w:val="fr-CA" w:eastAsia="en-CA"/>
          </w:rPr>
          <w:t>Annexe</w:t>
        </w:r>
        <w:r w:rsidR="00D750DC" w:rsidRPr="00C90254">
          <w:rPr>
            <w:rStyle w:val="Hyperlink"/>
            <w:color w:val="000000" w:themeColor="text1"/>
            <w:lang w:val="fr-CA" w:eastAsia="en-CA"/>
          </w:rPr>
          <w:t xml:space="preserve"> C</w:t>
        </w:r>
      </w:hyperlink>
      <w:r w:rsidR="00D750DC" w:rsidRPr="00C90254">
        <w:rPr>
          <w:lang w:val="fr-CA" w:eastAsia="en-CA"/>
        </w:rPr>
        <w:t>)</w:t>
      </w:r>
      <w:r w:rsidR="00AC0610" w:rsidRPr="00C90254">
        <w:rPr>
          <w:lang w:val="fr-CA" w:eastAsia="en-CA"/>
        </w:rPr>
        <w:t xml:space="preserve"> </w:t>
      </w:r>
    </w:p>
    <w:p w14:paraId="0A36DA95" w14:textId="2B2CD53E" w:rsidR="00D750DC" w:rsidRPr="00C90254" w:rsidRDefault="00C90254" w:rsidP="00D703EF">
      <w:pPr>
        <w:pStyle w:val="NoSpacing"/>
        <w:rPr>
          <w:lang w:val="fr-CA"/>
        </w:rPr>
      </w:pPr>
      <w:r w:rsidRPr="00C90254">
        <w:rPr>
          <w:lang w:val="fr-CA"/>
        </w:rPr>
        <w:t>Les calculs de dimension du banc Maya</w:t>
      </w:r>
      <w:r w:rsidR="00D750DC" w:rsidRPr="00C90254">
        <w:rPr>
          <w:lang w:val="fr-CA"/>
        </w:rPr>
        <w:t xml:space="preserve"> </w:t>
      </w:r>
      <w:r w:rsidRPr="00C90254">
        <w:rPr>
          <w:lang w:val="fr-CA"/>
        </w:rPr>
        <w:t>(</w:t>
      </w:r>
      <w:r>
        <w:rPr>
          <w:lang w:val="fr-CA"/>
        </w:rPr>
        <w:t>Annexe A)</w:t>
      </w:r>
    </w:p>
    <w:p w14:paraId="756C442B" w14:textId="5767B624" w:rsidR="00D750DC" w:rsidRPr="00C90254" w:rsidRDefault="00C90254" w:rsidP="00D703EF">
      <w:pPr>
        <w:pStyle w:val="NoSpacing"/>
        <w:rPr>
          <w:lang w:val="fr-CA" w:eastAsia="en-CA"/>
        </w:rPr>
      </w:pPr>
      <w:r w:rsidRPr="00C90254">
        <w:rPr>
          <w:lang w:val="fr-CA" w:eastAsia="en-CA"/>
        </w:rPr>
        <w:t>Tableau de conversion</w:t>
      </w:r>
      <w:r w:rsidR="00D750DC" w:rsidRPr="00C90254">
        <w:rPr>
          <w:lang w:val="fr-CA" w:eastAsia="en-CA"/>
        </w:rPr>
        <w:t xml:space="preserve"> </w:t>
      </w:r>
      <w:r w:rsidR="00D43938" w:rsidRPr="00C90254">
        <w:rPr>
          <w:lang w:val="fr-CA" w:eastAsia="en-CA"/>
        </w:rPr>
        <w:t>(</w:t>
      </w:r>
      <w:hyperlink w:anchor="_Appendix_B_–" w:history="1">
        <w:r w:rsidR="006058DC" w:rsidRPr="00C90254">
          <w:rPr>
            <w:rStyle w:val="Hyperlink"/>
            <w:color w:val="000000" w:themeColor="text1"/>
            <w:lang w:val="fr-CA" w:eastAsia="en-CA"/>
          </w:rPr>
          <w:t>Annexe</w:t>
        </w:r>
        <w:r w:rsidR="00D750DC" w:rsidRPr="00C90254">
          <w:rPr>
            <w:rStyle w:val="Hyperlink"/>
            <w:color w:val="000000" w:themeColor="text1"/>
            <w:lang w:val="fr-CA" w:eastAsia="en-CA"/>
          </w:rPr>
          <w:t xml:space="preserve"> B</w:t>
        </w:r>
      </w:hyperlink>
      <w:r w:rsidR="00D43938" w:rsidRPr="00C90254">
        <w:rPr>
          <w:lang w:val="fr-CA" w:eastAsia="en-CA"/>
        </w:rPr>
        <w:t>)</w:t>
      </w:r>
    </w:p>
    <w:p w14:paraId="55800EBF" w14:textId="68C2F16F" w:rsidR="00D750DC" w:rsidRPr="00C90254" w:rsidRDefault="00C90254" w:rsidP="00D703EF">
      <w:pPr>
        <w:pStyle w:val="NoSpacing"/>
        <w:rPr>
          <w:lang w:val="fr-CA" w:eastAsia="en-CA"/>
        </w:rPr>
      </w:pPr>
      <w:r w:rsidRPr="00C90254">
        <w:rPr>
          <w:lang w:val="fr-CA" w:eastAsia="en-CA"/>
        </w:rPr>
        <w:t>Feuille de calcul des pieds linéaires</w:t>
      </w:r>
      <w:r w:rsidR="00D750DC" w:rsidRPr="00C90254">
        <w:rPr>
          <w:lang w:val="fr-CA" w:eastAsia="en-CA"/>
        </w:rPr>
        <w:t xml:space="preserve"> (</w:t>
      </w:r>
      <w:hyperlink w:anchor="_Appendix_C_–" w:history="1">
        <w:r w:rsidR="006058DC" w:rsidRPr="00C90254">
          <w:rPr>
            <w:rStyle w:val="Hyperlink"/>
            <w:color w:val="000000" w:themeColor="text1"/>
            <w:lang w:val="fr-CA" w:eastAsia="en-CA"/>
          </w:rPr>
          <w:t>Annexe</w:t>
        </w:r>
        <w:r w:rsidR="00D750DC" w:rsidRPr="00C90254">
          <w:rPr>
            <w:rStyle w:val="Hyperlink"/>
            <w:color w:val="000000" w:themeColor="text1"/>
            <w:lang w:val="fr-CA" w:eastAsia="en-CA"/>
          </w:rPr>
          <w:t xml:space="preserve"> C</w:t>
        </w:r>
      </w:hyperlink>
      <w:r w:rsidR="00D750DC" w:rsidRPr="00C90254">
        <w:rPr>
          <w:lang w:val="fr-CA" w:eastAsia="en-CA"/>
        </w:rPr>
        <w:t xml:space="preserve">) </w:t>
      </w:r>
    </w:p>
    <w:p w14:paraId="2CC2893C" w14:textId="5400BF79" w:rsidR="00D750DC" w:rsidRPr="00C90254" w:rsidRDefault="00C90254" w:rsidP="00D703EF">
      <w:pPr>
        <w:pStyle w:val="NoSpacing"/>
        <w:rPr>
          <w:lang w:val="fr-CA" w:eastAsia="en-CA"/>
        </w:rPr>
      </w:pPr>
      <w:r w:rsidRPr="00C90254">
        <w:rPr>
          <w:lang w:val="fr-CA" w:eastAsia="en-CA"/>
        </w:rPr>
        <w:t>Dimension du bois</w:t>
      </w:r>
      <w:r w:rsidR="00D750DC" w:rsidRPr="00C90254">
        <w:rPr>
          <w:lang w:val="fr-CA" w:eastAsia="en-CA"/>
        </w:rPr>
        <w:t xml:space="preserve"> </w:t>
      </w:r>
      <w:r w:rsidRPr="00C90254">
        <w:rPr>
          <w:lang w:val="fr-CA" w:eastAsia="en-CA"/>
        </w:rPr>
        <w:t>nominale et brute</w:t>
      </w:r>
    </w:p>
    <w:p w14:paraId="3E178017" w14:textId="77777777" w:rsidR="00092415" w:rsidRPr="00F31E2F" w:rsidRDefault="00092415" w:rsidP="00092415">
      <w:pPr>
        <w:pStyle w:val="Heading3"/>
        <w:rPr>
          <w:lang w:val="fr-CA"/>
        </w:rPr>
      </w:pPr>
      <w:bookmarkStart w:id="45" w:name="_Toc48305685"/>
      <w:bookmarkStart w:id="46" w:name="_Toc48306295"/>
      <w:bookmarkStart w:id="47" w:name="_Toc55994811"/>
      <w:r w:rsidRPr="00F31E2F">
        <w:rPr>
          <w:lang w:val="fr-CA"/>
        </w:rPr>
        <w:t>Images</w:t>
      </w:r>
      <w:bookmarkEnd w:id="45"/>
      <w:bookmarkEnd w:id="46"/>
      <w:bookmarkEnd w:id="47"/>
    </w:p>
    <w:p w14:paraId="67097D93" w14:textId="77777777" w:rsidR="006058DC" w:rsidRDefault="006058DC" w:rsidP="000015B4">
      <w:pPr>
        <w:pStyle w:val="Heading1"/>
        <w:rPr>
          <w:rFonts w:ascii="Arial" w:eastAsiaTheme="minorHAnsi" w:hAnsi="Arial" w:cstheme="minorBidi"/>
          <w:color w:val="auto"/>
          <w:sz w:val="24"/>
          <w:szCs w:val="24"/>
          <w:lang w:val="fr-CA"/>
        </w:rPr>
      </w:pPr>
      <w:bookmarkStart w:id="48" w:name="_Toc55994812"/>
      <w:bookmarkStart w:id="49" w:name="_Toc48207756"/>
      <w:r w:rsidRPr="006058DC">
        <w:rPr>
          <w:rFonts w:ascii="Arial" w:eastAsiaTheme="minorHAnsi" w:hAnsi="Arial" w:cstheme="minorBidi"/>
          <w:color w:val="auto"/>
          <w:sz w:val="24"/>
          <w:szCs w:val="24"/>
          <w:lang w:val="fr-CA"/>
        </w:rPr>
        <w:t>Tous les plans ont été spécifiquement sélectionnés, sont libres de droits et sont mentionnés dans la section Références du présent document.</w:t>
      </w:r>
      <w:bookmarkEnd w:id="48"/>
    </w:p>
    <w:p w14:paraId="72D44782" w14:textId="278B0D35" w:rsidR="003852D8" w:rsidRPr="00C05171" w:rsidRDefault="00C05171" w:rsidP="000015B4">
      <w:pPr>
        <w:pStyle w:val="Heading1"/>
        <w:rPr>
          <w:lang w:val="fr-CA"/>
        </w:rPr>
      </w:pPr>
      <w:bookmarkStart w:id="50" w:name="_Toc55994813"/>
      <w:r w:rsidRPr="00C05171">
        <w:rPr>
          <w:lang w:val="fr-CA"/>
        </w:rPr>
        <w:t>É</w:t>
      </w:r>
      <w:r w:rsidR="00CD512E">
        <w:rPr>
          <w:lang w:val="fr-CA"/>
        </w:rPr>
        <w:t xml:space="preserve">tapes </w:t>
      </w:r>
      <w:r w:rsidRPr="00C05171">
        <w:rPr>
          <w:lang w:val="fr-CA"/>
        </w:rPr>
        <w:t>à suivre pour accomplir le projet</w:t>
      </w:r>
      <w:bookmarkEnd w:id="49"/>
      <w:bookmarkEnd w:id="50"/>
    </w:p>
    <w:p w14:paraId="2D0C9F5F" w14:textId="77777777" w:rsidR="00AE3A01" w:rsidRPr="00AE3A01" w:rsidRDefault="00AE3A01" w:rsidP="00AE3A01">
      <w:pPr>
        <w:rPr>
          <w:lang w:val="fr-CA"/>
        </w:rPr>
      </w:pPr>
      <w:r w:rsidRPr="00AE3A01">
        <w:rPr>
          <w:lang w:val="fr-CA"/>
        </w:rPr>
        <w:t>Les élèves doivent suivre les étapes suivantes et respecter les critères suivants pour accomplir leur devoir:</w:t>
      </w:r>
    </w:p>
    <w:p w14:paraId="584AD0A8" w14:textId="3BAD1735" w:rsidR="00AE3A01" w:rsidRPr="00AE3A01" w:rsidRDefault="00AE3A01" w:rsidP="00940F8D">
      <w:pPr>
        <w:pStyle w:val="ListParagraph"/>
        <w:numPr>
          <w:ilvl w:val="0"/>
          <w:numId w:val="4"/>
        </w:numPr>
        <w:rPr>
          <w:lang w:val="fr-CA"/>
        </w:rPr>
      </w:pPr>
      <w:r w:rsidRPr="00AE3A01">
        <w:rPr>
          <w:lang w:val="fr-CA"/>
        </w:rPr>
        <w:t xml:space="preserve">Regardez </w:t>
      </w:r>
      <w:r w:rsidR="0024282A">
        <w:rPr>
          <w:lang w:val="fr-CA"/>
        </w:rPr>
        <w:t xml:space="preserve">le vidéo </w:t>
      </w:r>
      <w:r w:rsidRPr="00AE3A01">
        <w:rPr>
          <w:lang w:val="fr-CA"/>
        </w:rPr>
        <w:t>fourni</w:t>
      </w:r>
    </w:p>
    <w:p w14:paraId="4933B25E" w14:textId="6EB95642" w:rsidR="00AE3A01" w:rsidRPr="00AE3A01" w:rsidRDefault="00AE3A01" w:rsidP="00940F8D">
      <w:pPr>
        <w:pStyle w:val="ListParagraph"/>
        <w:numPr>
          <w:ilvl w:val="0"/>
          <w:numId w:val="4"/>
        </w:numPr>
        <w:rPr>
          <w:lang w:val="fr-CA"/>
        </w:rPr>
      </w:pPr>
      <w:r w:rsidRPr="00AE3A01">
        <w:rPr>
          <w:lang w:val="fr-CA"/>
        </w:rPr>
        <w:t>Recherchez sur Internet des plans gratuits d'un projet que vous souhaiteriez réaliser.</w:t>
      </w:r>
    </w:p>
    <w:p w14:paraId="5F4EAB38" w14:textId="327A87E7" w:rsidR="00AE3A01" w:rsidRPr="00AE3A01" w:rsidRDefault="00AE3A01" w:rsidP="00940F8D">
      <w:pPr>
        <w:pStyle w:val="ListParagraph"/>
        <w:numPr>
          <w:ilvl w:val="0"/>
          <w:numId w:val="4"/>
        </w:numPr>
        <w:rPr>
          <w:lang w:val="fr-CA"/>
        </w:rPr>
      </w:pPr>
      <w:r w:rsidRPr="00AE3A01">
        <w:rPr>
          <w:lang w:val="fr-CA"/>
        </w:rPr>
        <w:t>CONSEIL : Essayez de vous concentrer sur des projets d'extérieur comme des tables de pique-nique, des petites cabanes, des niches pour chiens ou des meubles d'extérieur</w:t>
      </w:r>
    </w:p>
    <w:p w14:paraId="680B72D6" w14:textId="0F46DB50" w:rsidR="00AE3A01" w:rsidRPr="00AE3A01" w:rsidRDefault="00AE3A01" w:rsidP="00940F8D">
      <w:pPr>
        <w:pStyle w:val="ListParagraph"/>
        <w:numPr>
          <w:ilvl w:val="0"/>
          <w:numId w:val="4"/>
        </w:numPr>
        <w:rPr>
          <w:lang w:val="fr-CA"/>
        </w:rPr>
      </w:pPr>
      <w:r w:rsidRPr="00AE3A01">
        <w:rPr>
          <w:lang w:val="fr-CA"/>
        </w:rPr>
        <w:t>Le projet que vous choisissez doit compter au moins dix pièces de bois différentes dans le cadre de la construction</w:t>
      </w:r>
    </w:p>
    <w:p w14:paraId="1A416060" w14:textId="716BDC63" w:rsidR="00AE3A01" w:rsidRPr="00AE3A01" w:rsidRDefault="00AE3A01" w:rsidP="00940F8D">
      <w:pPr>
        <w:pStyle w:val="ListParagraph"/>
        <w:numPr>
          <w:ilvl w:val="0"/>
          <w:numId w:val="4"/>
        </w:numPr>
        <w:rPr>
          <w:lang w:val="fr-CA"/>
        </w:rPr>
      </w:pPr>
      <w:r w:rsidRPr="00AE3A01">
        <w:rPr>
          <w:lang w:val="fr-CA"/>
        </w:rPr>
        <w:t>Utilisez les modèles et les outils fournis pour calculer la planche et les pieds linéaires pour le projet</w:t>
      </w:r>
    </w:p>
    <w:p w14:paraId="591AF42D" w14:textId="26002D4F" w:rsidR="00AE3A01" w:rsidRPr="00AE3A01" w:rsidRDefault="00AE3A01" w:rsidP="00940F8D">
      <w:pPr>
        <w:pStyle w:val="ListParagraph"/>
        <w:numPr>
          <w:ilvl w:val="0"/>
          <w:numId w:val="4"/>
        </w:numPr>
        <w:rPr>
          <w:lang w:val="fr-CA"/>
        </w:rPr>
      </w:pPr>
      <w:r w:rsidRPr="00AE3A01">
        <w:rPr>
          <w:lang w:val="fr-CA"/>
        </w:rPr>
        <w:t xml:space="preserve">Revoir </w:t>
      </w:r>
      <w:r w:rsidR="0024282A">
        <w:rPr>
          <w:lang w:val="fr-CA"/>
        </w:rPr>
        <w:t xml:space="preserve">le vidéo </w:t>
      </w:r>
      <w:r w:rsidRPr="00AE3A01">
        <w:rPr>
          <w:lang w:val="fr-CA"/>
        </w:rPr>
        <w:t xml:space="preserve">si vous avez besoin de rafraîchir vos connaissances sur le calcul du </w:t>
      </w:r>
      <w:r w:rsidR="009076DE">
        <w:rPr>
          <w:lang w:val="fr-CA"/>
        </w:rPr>
        <w:t xml:space="preserve">pied-planche </w:t>
      </w:r>
      <w:r w:rsidRPr="00AE3A01">
        <w:rPr>
          <w:lang w:val="fr-CA"/>
        </w:rPr>
        <w:t>et du pied linéaire</w:t>
      </w:r>
    </w:p>
    <w:p w14:paraId="7A16501D" w14:textId="2FD5C073" w:rsidR="00AE3A01" w:rsidRPr="00AE3A01" w:rsidRDefault="00AE3A01" w:rsidP="00940F8D">
      <w:pPr>
        <w:pStyle w:val="ListParagraph"/>
        <w:numPr>
          <w:ilvl w:val="0"/>
          <w:numId w:val="4"/>
        </w:numPr>
        <w:rPr>
          <w:lang w:val="fr-CA"/>
        </w:rPr>
      </w:pPr>
      <w:r w:rsidRPr="00AE3A01">
        <w:rPr>
          <w:lang w:val="fr-CA"/>
        </w:rPr>
        <w:t>Lorsque vous saisissez des chiffres dans des tableaux, n'oubliez pas de penser à des éléments tels que les dimensions nominales et les dimensions du bois brut (voir les tableaux d'accompagnement aux pages suivantes)</w:t>
      </w:r>
    </w:p>
    <w:p w14:paraId="054F2F13" w14:textId="6589958E" w:rsidR="00AE3A01" w:rsidRPr="00AE3A01" w:rsidRDefault="00AE3A01" w:rsidP="00940F8D">
      <w:pPr>
        <w:pStyle w:val="ListParagraph"/>
        <w:numPr>
          <w:ilvl w:val="0"/>
          <w:numId w:val="4"/>
        </w:numPr>
        <w:rPr>
          <w:lang w:val="fr-CA"/>
        </w:rPr>
      </w:pPr>
      <w:r w:rsidRPr="00AE3A01">
        <w:rPr>
          <w:lang w:val="fr-CA"/>
        </w:rPr>
        <w:t>N'oubliez pas de saisir les pouces décimaux dans le modèle de pied-planche et d'utiliser la formule fournie.</w:t>
      </w:r>
    </w:p>
    <w:p w14:paraId="4255686D" w14:textId="1C5BBBCA" w:rsidR="00953D5E" w:rsidRDefault="00F31E2F" w:rsidP="00940F8D">
      <w:pPr>
        <w:pStyle w:val="ListParagraph"/>
        <w:numPr>
          <w:ilvl w:val="0"/>
          <w:numId w:val="4"/>
        </w:numPr>
        <w:jc w:val="center"/>
      </w:pPr>
      <w:r>
        <w:rPr>
          <w:noProof/>
          <w:lang w:val="fr-CA" w:eastAsia="fr-CA"/>
        </w:rPr>
        <w:lastRenderedPageBreak/>
        <mc:AlternateContent>
          <mc:Choice Requires="wps">
            <w:drawing>
              <wp:anchor distT="0" distB="0" distL="114300" distR="114300" simplePos="0" relativeHeight="251655168" behindDoc="0" locked="0" layoutInCell="1" allowOverlap="1" wp14:anchorId="063FE803" wp14:editId="021D91AD">
                <wp:simplePos x="0" y="0"/>
                <wp:positionH relativeFrom="column">
                  <wp:posOffset>1949570</wp:posOffset>
                </wp:positionH>
                <wp:positionV relativeFrom="paragraph">
                  <wp:posOffset>2674189</wp:posOffset>
                </wp:positionV>
                <wp:extent cx="2466759" cy="335915"/>
                <wp:effectExtent l="0" t="0" r="10160" b="26035"/>
                <wp:wrapNone/>
                <wp:docPr id="22" name="Rectangle 22"/>
                <wp:cNvGraphicFramePr/>
                <a:graphic xmlns:a="http://schemas.openxmlformats.org/drawingml/2006/main">
                  <a:graphicData uri="http://schemas.microsoft.com/office/word/2010/wordprocessingShape">
                    <wps:wsp>
                      <wps:cNvSpPr/>
                      <wps:spPr>
                        <a:xfrm>
                          <a:off x="0" y="0"/>
                          <a:ext cx="2466759" cy="335915"/>
                        </a:xfrm>
                        <a:prstGeom prst="rect">
                          <a:avLst/>
                        </a:prstGeom>
                        <a:ln/>
                      </wps:spPr>
                      <wps:style>
                        <a:lnRef idx="2">
                          <a:schemeClr val="dk1"/>
                        </a:lnRef>
                        <a:fillRef idx="1">
                          <a:schemeClr val="lt1"/>
                        </a:fillRef>
                        <a:effectRef idx="0">
                          <a:schemeClr val="dk1"/>
                        </a:effectRef>
                        <a:fontRef idx="minor">
                          <a:schemeClr val="dk1"/>
                        </a:fontRef>
                      </wps:style>
                      <wps:txbx>
                        <w:txbxContent>
                          <w:p w14:paraId="4CDBB9A4" w14:textId="77777777" w:rsidR="00857F13" w:rsidRPr="00F31E2F" w:rsidRDefault="00857F13" w:rsidP="00F31E2F">
                            <w:pPr>
                              <w:jc w:val="center"/>
                              <w:rPr>
                                <w:b/>
                                <w:color w:val="000000" w:themeColor="text1"/>
                                <w:sz w:val="28"/>
                                <w:lang w:val="fr-CA"/>
                              </w:rPr>
                            </w:pPr>
                            <w:r w:rsidRPr="00F31E2F">
                              <w:rPr>
                                <w:b/>
                                <w:color w:val="000000" w:themeColor="text1"/>
                                <w:sz w:val="28"/>
                                <w:lang w:val="fr-CA"/>
                              </w:rPr>
                              <w:t>Dimensions du bois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3FE803" id="Rectangle 22" o:spid="_x0000_s1026" style="position:absolute;left:0;text-align:left;margin-left:153.5pt;margin-top:210.55pt;width:194.25pt;height:26.4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" fillcolor="white [3201]" strokecolor="black [3200]" strokeweight="1pt">
                <v:textbox>
                  <w:txbxContent>
                    <w:p w14:paraId="4CDBB9A4" w14:textId="77777777" w:rsidR="00857F13" w:rsidRPr="00F31E2F" w:rsidRDefault="00857F13" w:rsidP="00F31E2F">
                      <w:pPr>
                        <w:jc w:val="center"/>
                        <w:rPr>
                          <w:b/>
                          <w:color w:val="000000" w:themeColor="text1"/>
                          <w:sz w:val="28"/>
                          <w:lang w:val="fr-CA"/>
                        </w:rPr>
                      </w:pPr>
                      <w:r w:rsidRPr="00F31E2F">
                        <w:rPr>
                          <w:b/>
                          <w:color w:val="000000" w:themeColor="text1"/>
                          <w:sz w:val="28"/>
                          <w:lang w:val="fr-CA"/>
                        </w:rPr>
                        <w:t>Dimensions du bois</w:t>
                      </w:r>
                    </w:p>
                  </w:txbxContent>
                </v:textbox>
              </v:rect>
            </w:pict>
          </mc:Fallback>
        </mc:AlternateContent>
      </w:r>
      <w:r>
        <w:rPr>
          <w:noProof/>
          <w:lang w:val="fr-CA" w:eastAsia="fr-CA"/>
        </w:rPr>
        <mc:AlternateContent>
          <mc:Choice Requires="wps">
            <w:drawing>
              <wp:anchor distT="0" distB="0" distL="114300" distR="114300" simplePos="0" relativeHeight="251652096" behindDoc="0" locked="0" layoutInCell="1" allowOverlap="1" wp14:anchorId="09D9B556" wp14:editId="79E10370">
                <wp:simplePos x="0" y="0"/>
                <wp:positionH relativeFrom="column">
                  <wp:posOffset>3303918</wp:posOffset>
                </wp:positionH>
                <wp:positionV relativeFrom="paragraph">
                  <wp:posOffset>327804</wp:posOffset>
                </wp:positionV>
                <wp:extent cx="1112412" cy="267335"/>
                <wp:effectExtent l="0" t="0" r="12065" b="18415"/>
                <wp:wrapNone/>
                <wp:docPr id="18" name="Rectangle 18"/>
                <wp:cNvGraphicFramePr/>
                <a:graphic xmlns:a="http://schemas.openxmlformats.org/drawingml/2006/main">
                  <a:graphicData uri="http://schemas.microsoft.com/office/word/2010/wordprocessingShape">
                    <wps:wsp>
                      <wps:cNvSpPr/>
                      <wps:spPr>
                        <a:xfrm>
                          <a:off x="0" y="0"/>
                          <a:ext cx="1112412" cy="26733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7F7C0FB1" w14:textId="3B5A34AB" w:rsidR="00857F13" w:rsidRPr="00F31E2F" w:rsidRDefault="00857F13" w:rsidP="00F31E2F">
                            <w:pPr>
                              <w:jc w:val="center"/>
                              <w:rPr>
                                <w:b/>
                                <w:color w:val="000000" w:themeColor="text1"/>
                                <w:sz w:val="22"/>
                                <w:lang w:val="fr-CA"/>
                              </w:rPr>
                            </w:pPr>
                            <w:r w:rsidRPr="00F31E2F">
                              <w:rPr>
                                <w:b/>
                                <w:color w:val="000000" w:themeColor="text1"/>
                                <w:sz w:val="22"/>
                                <w:lang w:val="fr-CA"/>
                              </w:rPr>
                              <w:t>Réel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9B556" id="Rectangle 18" o:spid="_x0000_s1027" style="position:absolute;left:0;text-align:left;margin-left:260.15pt;margin-top:25.8pt;width:87.6pt;height:2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" fillcolor="#a5a5a5 [3206]" strokecolor="#525252 [1606]" strokeweight="1pt">
                <v:textbox>
                  <w:txbxContent>
                    <w:p w14:paraId="7F7C0FB1" w14:textId="3B5A34AB" w:rsidR="00857F13" w:rsidRPr="00F31E2F" w:rsidRDefault="00857F13" w:rsidP="00F31E2F">
                      <w:pPr>
                        <w:jc w:val="center"/>
                        <w:rPr>
                          <w:b/>
                          <w:color w:val="000000" w:themeColor="text1"/>
                          <w:sz w:val="22"/>
                          <w:lang w:val="fr-CA"/>
                        </w:rPr>
                      </w:pPr>
                      <w:r w:rsidRPr="00F31E2F">
                        <w:rPr>
                          <w:b/>
                          <w:color w:val="000000" w:themeColor="text1"/>
                          <w:sz w:val="22"/>
                          <w:lang w:val="fr-CA"/>
                        </w:rPr>
                        <w:t>Réel</w:t>
                      </w:r>
                    </w:p>
                  </w:txbxContent>
                </v:textbox>
              </v:rect>
            </w:pict>
          </mc:Fallback>
        </mc:AlternateContent>
      </w:r>
      <w:r>
        <w:rPr>
          <w:noProof/>
          <w:lang w:val="fr-CA" w:eastAsia="fr-CA"/>
        </w:rPr>
        <mc:AlternateContent>
          <mc:Choice Requires="wps">
            <w:drawing>
              <wp:anchor distT="0" distB="0" distL="114300" distR="114300" simplePos="0" relativeHeight="251650048" behindDoc="0" locked="0" layoutInCell="1" allowOverlap="1" wp14:anchorId="2AE58C5E" wp14:editId="5C74D1E1">
                <wp:simplePos x="0" y="0"/>
                <wp:positionH relativeFrom="column">
                  <wp:posOffset>1974215</wp:posOffset>
                </wp:positionH>
                <wp:positionV relativeFrom="paragraph">
                  <wp:posOffset>25400</wp:posOffset>
                </wp:positionV>
                <wp:extent cx="2432050" cy="335915"/>
                <wp:effectExtent l="0" t="0" r="25400" b="26035"/>
                <wp:wrapNone/>
                <wp:docPr id="12" name="Rectangle 12"/>
                <wp:cNvGraphicFramePr/>
                <a:graphic xmlns:a="http://schemas.openxmlformats.org/drawingml/2006/main">
                  <a:graphicData uri="http://schemas.microsoft.com/office/word/2010/wordprocessingShape">
                    <wps:wsp>
                      <wps:cNvSpPr/>
                      <wps:spPr>
                        <a:xfrm>
                          <a:off x="0" y="0"/>
                          <a:ext cx="2432050" cy="33591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9469CA" w14:textId="5E5D2C0A" w:rsidR="00857F13" w:rsidRPr="00F31E2F" w:rsidRDefault="00857F13" w:rsidP="00F31E2F">
                            <w:pPr>
                              <w:jc w:val="center"/>
                              <w:rPr>
                                <w:b/>
                                <w:color w:val="000000" w:themeColor="text1"/>
                                <w:sz w:val="28"/>
                                <w:lang w:val="fr-CA"/>
                              </w:rPr>
                            </w:pPr>
                            <w:r w:rsidRPr="00F31E2F">
                              <w:rPr>
                                <w:b/>
                                <w:color w:val="000000" w:themeColor="text1"/>
                                <w:sz w:val="28"/>
                                <w:lang w:val="fr-CA"/>
                              </w:rPr>
                              <w:t>Dimensions du bois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58C5E" id="Rectangle 12" o:spid="_x0000_s1028" style="position:absolute;left:0;text-align:left;margin-left:155.45pt;margin-top:2pt;width:191.5pt;height:26.4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" fillcolor="white [3212]" strokecolor="white [3212]" strokeweight="1pt">
                <v:textbox>
                  <w:txbxContent>
                    <w:p w14:paraId="5B9469CA" w14:textId="5E5D2C0A" w:rsidR="00857F13" w:rsidRPr="00F31E2F" w:rsidRDefault="00857F13" w:rsidP="00F31E2F">
                      <w:pPr>
                        <w:jc w:val="center"/>
                        <w:rPr>
                          <w:b/>
                          <w:color w:val="000000" w:themeColor="text1"/>
                          <w:sz w:val="28"/>
                          <w:lang w:val="fr-CA"/>
                        </w:rPr>
                      </w:pPr>
                      <w:r w:rsidRPr="00F31E2F">
                        <w:rPr>
                          <w:b/>
                          <w:color w:val="000000" w:themeColor="text1"/>
                          <w:sz w:val="28"/>
                          <w:lang w:val="fr-CA"/>
                        </w:rPr>
                        <w:t>Dimensions du bois</w:t>
                      </w:r>
                    </w:p>
                  </w:txbxContent>
                </v:textbox>
              </v:rect>
            </w:pict>
          </mc:Fallback>
        </mc:AlternateContent>
      </w:r>
      <w:r>
        <w:rPr>
          <w:noProof/>
          <w:lang w:val="fr-CA" w:eastAsia="fr-CA"/>
        </w:rPr>
        <mc:AlternateContent>
          <mc:Choice Requires="wps">
            <w:drawing>
              <wp:anchor distT="0" distB="0" distL="114300" distR="114300" simplePos="0" relativeHeight="251651072" behindDoc="0" locked="0" layoutInCell="1" allowOverlap="1" wp14:anchorId="35645F9A" wp14:editId="667E6A0B">
                <wp:simplePos x="0" y="0"/>
                <wp:positionH relativeFrom="column">
                  <wp:posOffset>1965325</wp:posOffset>
                </wp:positionH>
                <wp:positionV relativeFrom="paragraph">
                  <wp:posOffset>327025</wp:posOffset>
                </wp:positionV>
                <wp:extent cx="1362710" cy="267335"/>
                <wp:effectExtent l="0" t="0" r="27940" b="18415"/>
                <wp:wrapNone/>
                <wp:docPr id="15" name="Rectangle 15"/>
                <wp:cNvGraphicFramePr/>
                <a:graphic xmlns:a="http://schemas.openxmlformats.org/drawingml/2006/main">
                  <a:graphicData uri="http://schemas.microsoft.com/office/word/2010/wordprocessingShape">
                    <wps:wsp>
                      <wps:cNvSpPr/>
                      <wps:spPr>
                        <a:xfrm>
                          <a:off x="0" y="0"/>
                          <a:ext cx="1362710" cy="26733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1AF87DD4" w14:textId="602796EA" w:rsidR="00857F13" w:rsidRPr="00F31E2F" w:rsidRDefault="00857F13" w:rsidP="00F31E2F">
                            <w:pPr>
                              <w:jc w:val="center"/>
                              <w:rPr>
                                <w:b/>
                                <w:color w:val="000000" w:themeColor="text1"/>
                                <w:sz w:val="22"/>
                                <w:lang w:val="fr-CA"/>
                              </w:rPr>
                            </w:pPr>
                            <w:r w:rsidRPr="00F31E2F">
                              <w:rPr>
                                <w:b/>
                                <w:color w:val="000000" w:themeColor="text1"/>
                                <w:sz w:val="22"/>
                                <w:lang w:val="fr-CA"/>
                              </w:rPr>
                              <w:t>Nominale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45F9A" id="Rectangle 15" o:spid="_x0000_s1029" style="position:absolute;left:0;text-align:left;margin-left:154.75pt;margin-top:25.75pt;width:107.3pt;height:2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" fillcolor="#a5a5a5 [3206]" strokecolor="#525252 [1606]" strokeweight="1pt">
                <v:textbox>
                  <w:txbxContent>
                    <w:p w14:paraId="1AF87DD4" w14:textId="602796EA" w:rsidR="00857F13" w:rsidRPr="00F31E2F" w:rsidRDefault="00857F13" w:rsidP="00F31E2F">
                      <w:pPr>
                        <w:jc w:val="center"/>
                        <w:rPr>
                          <w:b/>
                          <w:color w:val="000000" w:themeColor="text1"/>
                          <w:sz w:val="22"/>
                          <w:lang w:val="fr-CA"/>
                        </w:rPr>
                      </w:pPr>
                      <w:r w:rsidRPr="00F31E2F">
                        <w:rPr>
                          <w:b/>
                          <w:color w:val="000000" w:themeColor="text1"/>
                          <w:sz w:val="22"/>
                          <w:lang w:val="fr-CA"/>
                        </w:rPr>
                        <w:t>Nominale</w:t>
                      </w:r>
                    </w:p>
                  </w:txbxContent>
                </v:textbox>
              </v:rect>
            </w:pict>
          </mc:Fallback>
        </mc:AlternateContent>
      </w:r>
      <w:r w:rsidRPr="00F31E2F">
        <w:rPr>
          <w:noProof/>
          <w:lang w:val="fr-CA" w:eastAsia="fr-CA"/>
        </w:rPr>
        <mc:AlternateContent>
          <mc:Choice Requires="wps">
            <w:drawing>
              <wp:anchor distT="0" distB="0" distL="114300" distR="114300" simplePos="0" relativeHeight="251654144" behindDoc="0" locked="0" layoutInCell="1" allowOverlap="1" wp14:anchorId="6E45E5E3" wp14:editId="2BC5E413">
                <wp:simplePos x="0" y="0"/>
                <wp:positionH relativeFrom="column">
                  <wp:posOffset>3285490</wp:posOffset>
                </wp:positionH>
                <wp:positionV relativeFrom="paragraph">
                  <wp:posOffset>3001645</wp:posOffset>
                </wp:positionV>
                <wp:extent cx="1129665" cy="267335"/>
                <wp:effectExtent l="0" t="0" r="13335" b="18415"/>
                <wp:wrapNone/>
                <wp:docPr id="20" name="Rectangle 20"/>
                <wp:cNvGraphicFramePr/>
                <a:graphic xmlns:a="http://schemas.openxmlformats.org/drawingml/2006/main">
                  <a:graphicData uri="http://schemas.microsoft.com/office/word/2010/wordprocessingShape">
                    <wps:wsp>
                      <wps:cNvSpPr/>
                      <wps:spPr>
                        <a:xfrm>
                          <a:off x="0" y="0"/>
                          <a:ext cx="1129665" cy="26733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0EB0E5E2" w14:textId="77777777" w:rsidR="00857F13" w:rsidRPr="00F31E2F" w:rsidRDefault="00857F13" w:rsidP="00F31E2F">
                            <w:pPr>
                              <w:jc w:val="center"/>
                              <w:rPr>
                                <w:b/>
                                <w:color w:val="000000" w:themeColor="text1"/>
                                <w:sz w:val="22"/>
                                <w:lang w:val="fr-CA"/>
                              </w:rPr>
                            </w:pPr>
                            <w:r w:rsidRPr="00F31E2F">
                              <w:rPr>
                                <w:b/>
                                <w:color w:val="000000" w:themeColor="text1"/>
                                <w:sz w:val="22"/>
                                <w:lang w:val="fr-CA"/>
                              </w:rPr>
                              <w:t>Réel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5E5E3" id="Rectangle 20" o:spid="_x0000_s1030" style="position:absolute;left:0;text-align:left;margin-left:258.7pt;margin-top:236.35pt;width:88.95pt;height:21.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" fillcolor="#a5a5a5 [3206]" strokecolor="#525252 [1606]" strokeweight="1pt">
                <v:textbox>
                  <w:txbxContent>
                    <w:p w14:paraId="0EB0E5E2" w14:textId="77777777" w:rsidR="00857F13" w:rsidRPr="00F31E2F" w:rsidRDefault="00857F13" w:rsidP="00F31E2F">
                      <w:pPr>
                        <w:jc w:val="center"/>
                        <w:rPr>
                          <w:b/>
                          <w:color w:val="000000" w:themeColor="text1"/>
                          <w:sz w:val="22"/>
                          <w:lang w:val="fr-CA"/>
                        </w:rPr>
                      </w:pPr>
                      <w:r w:rsidRPr="00F31E2F">
                        <w:rPr>
                          <w:b/>
                          <w:color w:val="000000" w:themeColor="text1"/>
                          <w:sz w:val="22"/>
                          <w:lang w:val="fr-CA"/>
                        </w:rPr>
                        <w:t>Réel</w:t>
                      </w:r>
                    </w:p>
                  </w:txbxContent>
                </v:textbox>
              </v:rect>
            </w:pict>
          </mc:Fallback>
        </mc:AlternateContent>
      </w:r>
      <w:r w:rsidRPr="00F31E2F">
        <w:rPr>
          <w:noProof/>
          <w:lang w:val="fr-CA" w:eastAsia="fr-CA"/>
        </w:rPr>
        <mc:AlternateContent>
          <mc:Choice Requires="wps">
            <w:drawing>
              <wp:anchor distT="0" distB="0" distL="114300" distR="114300" simplePos="0" relativeHeight="251653120" behindDoc="0" locked="0" layoutInCell="1" allowOverlap="1" wp14:anchorId="5B99663A" wp14:editId="61CB8744">
                <wp:simplePos x="0" y="0"/>
                <wp:positionH relativeFrom="column">
                  <wp:posOffset>1948180</wp:posOffset>
                </wp:positionH>
                <wp:positionV relativeFrom="paragraph">
                  <wp:posOffset>3002016</wp:posOffset>
                </wp:positionV>
                <wp:extent cx="1362710" cy="267335"/>
                <wp:effectExtent l="0" t="0" r="27940" b="18415"/>
                <wp:wrapNone/>
                <wp:docPr id="19" name="Rectangle 19"/>
                <wp:cNvGraphicFramePr/>
                <a:graphic xmlns:a="http://schemas.openxmlformats.org/drawingml/2006/main">
                  <a:graphicData uri="http://schemas.microsoft.com/office/word/2010/wordprocessingShape">
                    <wps:wsp>
                      <wps:cNvSpPr/>
                      <wps:spPr>
                        <a:xfrm>
                          <a:off x="0" y="0"/>
                          <a:ext cx="1362710" cy="26733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785B97D" w14:textId="77777777" w:rsidR="00857F13" w:rsidRPr="00F31E2F" w:rsidRDefault="00857F13" w:rsidP="00F31E2F">
                            <w:pPr>
                              <w:jc w:val="center"/>
                              <w:rPr>
                                <w:b/>
                                <w:color w:val="000000" w:themeColor="text1"/>
                                <w:sz w:val="22"/>
                                <w:lang w:val="fr-CA"/>
                              </w:rPr>
                            </w:pPr>
                            <w:r w:rsidRPr="00F31E2F">
                              <w:rPr>
                                <w:b/>
                                <w:color w:val="000000" w:themeColor="text1"/>
                                <w:sz w:val="22"/>
                                <w:lang w:val="fr-CA"/>
                              </w:rPr>
                              <w:t>Nominale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9663A" id="Rectangle 19" o:spid="_x0000_s1031" style="position:absolute;left:0;text-align:left;margin-left:153.4pt;margin-top:236.4pt;width:107.3pt;height:2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" fillcolor="#a5a5a5 [3206]" strokecolor="#525252 [1606]" strokeweight="1pt">
                <v:textbox>
                  <w:txbxContent>
                    <w:p w14:paraId="4785B97D" w14:textId="77777777" w:rsidR="00857F13" w:rsidRPr="00F31E2F" w:rsidRDefault="00857F13" w:rsidP="00F31E2F">
                      <w:pPr>
                        <w:jc w:val="center"/>
                        <w:rPr>
                          <w:b/>
                          <w:color w:val="000000" w:themeColor="text1"/>
                          <w:sz w:val="22"/>
                          <w:lang w:val="fr-CA"/>
                        </w:rPr>
                      </w:pPr>
                      <w:r w:rsidRPr="00F31E2F">
                        <w:rPr>
                          <w:b/>
                          <w:color w:val="000000" w:themeColor="text1"/>
                          <w:sz w:val="22"/>
                          <w:lang w:val="fr-CA"/>
                        </w:rPr>
                        <w:t>Nominale</w:t>
                      </w:r>
                    </w:p>
                  </w:txbxContent>
                </v:textbox>
              </v:rect>
            </w:pict>
          </mc:Fallback>
        </mc:AlternateContent>
      </w:r>
      <w:r w:rsidR="003852D8">
        <w:rPr>
          <w:noProof/>
          <w:lang w:val="fr-CA" w:eastAsia="fr-CA"/>
        </w:rPr>
        <w:drawing>
          <wp:inline distT="0" distB="0" distL="0" distR="0" wp14:anchorId="7C44A7B2" wp14:editId="40B7613B">
            <wp:extent cx="2538413" cy="3866515"/>
            <wp:effectExtent l="0" t="0" r="0" b="635"/>
            <wp:docPr id="1" name="Picture 1" descr="Chart of nominal and rough wood sizes" title="nominal and rough wood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of nominal and rough wood size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731" t="4383" r="12821" b="4495"/>
                    <a:stretch/>
                  </pic:blipFill>
                  <pic:spPr bwMode="auto">
                    <a:xfrm>
                      <a:off x="0" y="0"/>
                      <a:ext cx="2558105" cy="3896511"/>
                    </a:xfrm>
                    <a:prstGeom prst="rect">
                      <a:avLst/>
                    </a:prstGeom>
                    <a:noFill/>
                    <a:ln>
                      <a:noFill/>
                    </a:ln>
                    <a:extLst>
                      <a:ext uri="{53640926-AAD7-44D8-BBD7-CCE9431645EC}">
                        <a14:shadowObscured xmlns:a14="http://schemas.microsoft.com/office/drawing/2010/main"/>
                      </a:ext>
                    </a:extLst>
                  </pic:spPr>
                </pic:pic>
              </a:graphicData>
            </a:graphic>
          </wp:inline>
        </w:drawing>
      </w:r>
    </w:p>
    <w:p w14:paraId="6193E381" w14:textId="6C1E7D71" w:rsidR="00953D5E" w:rsidRPr="00AE3A01" w:rsidRDefault="00F31E2F" w:rsidP="00EC38AD">
      <w:pPr>
        <w:jc w:val="left"/>
        <w:rPr>
          <w:lang w:val="fr-CA"/>
        </w:rPr>
      </w:pPr>
      <w:r>
        <w:rPr>
          <w:noProof/>
          <w:lang w:val="fr-CA" w:eastAsia="fr-CA"/>
        </w:rPr>
        <mc:AlternateContent>
          <mc:Choice Requires="wps">
            <w:drawing>
              <wp:anchor distT="0" distB="0" distL="114300" distR="114300" simplePos="0" relativeHeight="251656192" behindDoc="0" locked="0" layoutInCell="1" allowOverlap="1" wp14:anchorId="68BF4418" wp14:editId="4C170EA7">
                <wp:simplePos x="0" y="0"/>
                <wp:positionH relativeFrom="column">
                  <wp:posOffset>1535502</wp:posOffset>
                </wp:positionH>
                <wp:positionV relativeFrom="paragraph">
                  <wp:posOffset>267778</wp:posOffset>
                </wp:positionV>
                <wp:extent cx="2950234" cy="396815"/>
                <wp:effectExtent l="0" t="0" r="21590" b="22860"/>
                <wp:wrapNone/>
                <wp:docPr id="23" name="Rectangle 23"/>
                <wp:cNvGraphicFramePr/>
                <a:graphic xmlns:a="http://schemas.openxmlformats.org/drawingml/2006/main">
                  <a:graphicData uri="http://schemas.microsoft.com/office/word/2010/wordprocessingShape">
                    <wps:wsp>
                      <wps:cNvSpPr/>
                      <wps:spPr>
                        <a:xfrm>
                          <a:off x="0" y="0"/>
                          <a:ext cx="2950234" cy="3968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9CD8293" w14:textId="7F558819" w:rsidR="00857F13" w:rsidRPr="00F31E2F" w:rsidRDefault="00857F13" w:rsidP="00F31E2F">
                            <w:pPr>
                              <w:jc w:val="center"/>
                              <w:rPr>
                                <w:lang w:val="fr-CA"/>
                              </w:rPr>
                            </w:pPr>
                            <w:r>
                              <w:rPr>
                                <w:lang w:val="fr-CA"/>
                              </w:rPr>
                              <w:t>Mesure d’une planche de bois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BF4418" id="Rectangle 23" o:spid="_x0000_s1032" style="position:absolute;margin-left:120.9pt;margin-top:21.1pt;width:232.3pt;height:31.2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" fillcolor="white [3201]" strokecolor="white [3212]" strokeweight="1pt">
                <v:textbox>
                  <w:txbxContent>
                    <w:p w14:paraId="29CD8293" w14:textId="7F558819" w:rsidR="00857F13" w:rsidRPr="00F31E2F" w:rsidRDefault="00857F13" w:rsidP="00F31E2F">
                      <w:pPr>
                        <w:jc w:val="center"/>
                        <w:rPr>
                          <w:lang w:val="fr-CA"/>
                        </w:rPr>
                      </w:pPr>
                      <w:r>
                        <w:rPr>
                          <w:lang w:val="fr-CA"/>
                        </w:rPr>
                        <w:t>Mesure d’une planche de bois</w:t>
                      </w:r>
                    </w:p>
                  </w:txbxContent>
                </v:textbox>
              </v:rect>
            </w:pict>
          </mc:Fallback>
        </mc:AlternateContent>
      </w:r>
    </w:p>
    <w:p w14:paraId="018BB7C4" w14:textId="1D600911" w:rsidR="003852D8" w:rsidRDefault="00F31E2F" w:rsidP="00953D5E">
      <w:pPr>
        <w:jc w:val="center"/>
      </w:pPr>
      <w:r>
        <w:rPr>
          <w:noProof/>
          <w:lang w:val="fr-CA" w:eastAsia="fr-CA"/>
        </w:rPr>
        <mc:AlternateContent>
          <mc:Choice Requires="wps">
            <w:drawing>
              <wp:anchor distT="0" distB="0" distL="114300" distR="114300" simplePos="0" relativeHeight="251657216" behindDoc="0" locked="0" layoutInCell="1" allowOverlap="1" wp14:anchorId="08488854" wp14:editId="147612FC">
                <wp:simplePos x="0" y="0"/>
                <wp:positionH relativeFrom="column">
                  <wp:posOffset>2000813</wp:posOffset>
                </wp:positionH>
                <wp:positionV relativeFrom="paragraph">
                  <wp:posOffset>3036115</wp:posOffset>
                </wp:positionV>
                <wp:extent cx="2035834" cy="319178"/>
                <wp:effectExtent l="0" t="0" r="21590" b="24130"/>
                <wp:wrapNone/>
                <wp:docPr id="24" name="Rectangle 24"/>
                <wp:cNvGraphicFramePr/>
                <a:graphic xmlns:a="http://schemas.openxmlformats.org/drawingml/2006/main">
                  <a:graphicData uri="http://schemas.microsoft.com/office/word/2010/wordprocessingShape">
                    <wps:wsp>
                      <wps:cNvSpPr/>
                      <wps:spPr>
                        <a:xfrm>
                          <a:off x="0" y="0"/>
                          <a:ext cx="2035834" cy="31917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629E885" w14:textId="528D5681" w:rsidR="00857F13" w:rsidRPr="00052357" w:rsidRDefault="00857F13" w:rsidP="00052357">
                            <w:pPr>
                              <w:jc w:val="center"/>
                              <w:rPr>
                                <w:lang w:val="fr-CA"/>
                              </w:rPr>
                            </w:pPr>
                            <w:r>
                              <w:rPr>
                                <w:lang w:val="fr-CA"/>
                              </w:rPr>
                              <w:t>Un pied planche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488854" id="Rectangle 24" o:spid="_x0000_s1033" style="position:absolute;left:0;text-align:left;margin-left:157.55pt;margin-top:239.05pt;width:160.3pt;height:25.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" fillcolor="white [3201]" strokecolor="white [3212]" strokeweight="1pt">
                <v:textbox>
                  <w:txbxContent>
                    <w:p w14:paraId="0629E885" w14:textId="528D5681" w:rsidR="00857F13" w:rsidRPr="00052357" w:rsidRDefault="00857F13" w:rsidP="00052357">
                      <w:pPr>
                        <w:jc w:val="center"/>
                        <w:rPr>
                          <w:lang w:val="fr-CA"/>
                        </w:rPr>
                      </w:pPr>
                      <w:r>
                        <w:rPr>
                          <w:lang w:val="fr-CA"/>
                        </w:rPr>
                        <w:t>Un pied planche</w:t>
                      </w:r>
                    </w:p>
                  </w:txbxContent>
                </v:textbox>
              </v:rect>
            </w:pict>
          </mc:Fallback>
        </mc:AlternateContent>
      </w:r>
      <w:r w:rsidR="003852D8">
        <w:rPr>
          <w:noProof/>
          <w:lang w:val="fr-CA" w:eastAsia="fr-CA"/>
        </w:rPr>
        <w:drawing>
          <wp:inline distT="0" distB="0" distL="0" distR="0" wp14:anchorId="365D30E1" wp14:editId="3028F7B0">
            <wp:extent cx="4776716" cy="3237589"/>
            <wp:effectExtent l="0" t="0" r="5080" b="0"/>
            <wp:docPr id="64" name="Picture 64" descr="Board Foot Definition image" title="Board Foo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Board Foot Definition imag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4522" t="5310" r="4219" b="14761"/>
                    <a:stretch/>
                  </pic:blipFill>
                  <pic:spPr bwMode="auto">
                    <a:xfrm>
                      <a:off x="0" y="0"/>
                      <a:ext cx="4830531" cy="3274064"/>
                    </a:xfrm>
                    <a:prstGeom prst="rect">
                      <a:avLst/>
                    </a:prstGeom>
                    <a:noFill/>
                    <a:ln>
                      <a:noFill/>
                    </a:ln>
                    <a:extLst>
                      <a:ext uri="{53640926-AAD7-44D8-BBD7-CCE9431645EC}">
                        <a14:shadowObscured xmlns:a14="http://schemas.microsoft.com/office/drawing/2010/main"/>
                      </a:ext>
                    </a:extLst>
                  </pic:spPr>
                </pic:pic>
              </a:graphicData>
            </a:graphic>
          </wp:inline>
        </w:drawing>
      </w:r>
    </w:p>
    <w:p w14:paraId="68157CE5" w14:textId="46D54CD5" w:rsidR="003852D8" w:rsidRPr="009640C1" w:rsidRDefault="009640C1" w:rsidP="00D750DC">
      <w:pPr>
        <w:pStyle w:val="Heading1"/>
        <w:rPr>
          <w:lang w:val="fr-CA"/>
        </w:rPr>
      </w:pPr>
      <w:bookmarkStart w:id="51" w:name="_Toc48207757"/>
      <w:bookmarkStart w:id="52" w:name="_Toc55994814"/>
      <w:r>
        <w:rPr>
          <w:lang w:val="fr-CA"/>
        </w:rPr>
        <w:lastRenderedPageBreak/>
        <w:t>Gabarits</w:t>
      </w:r>
      <w:r w:rsidRPr="009640C1">
        <w:rPr>
          <w:lang w:val="fr-CA"/>
        </w:rPr>
        <w:t xml:space="preserve"> de </w:t>
      </w:r>
      <w:r w:rsidR="009076DE">
        <w:rPr>
          <w:lang w:val="fr-CA"/>
        </w:rPr>
        <w:t xml:space="preserve">pied-planche </w:t>
      </w:r>
      <w:r w:rsidRPr="009640C1">
        <w:rPr>
          <w:lang w:val="fr-CA"/>
        </w:rPr>
        <w:t xml:space="preserve">et </w:t>
      </w:r>
      <w:bookmarkEnd w:id="51"/>
      <w:r>
        <w:rPr>
          <w:lang w:val="fr-CA"/>
        </w:rPr>
        <w:t>t</w:t>
      </w:r>
      <w:r w:rsidRPr="009640C1">
        <w:rPr>
          <w:lang w:val="fr-CA"/>
        </w:rPr>
        <w:t>ableau de conversion</w:t>
      </w:r>
      <w:bookmarkEnd w:id="52"/>
    </w:p>
    <w:p w14:paraId="1B653ADB" w14:textId="517B6DD1" w:rsidR="006A224B" w:rsidRPr="009640C1" w:rsidRDefault="009640C1" w:rsidP="00D750DC">
      <w:pPr>
        <w:pStyle w:val="Heading2"/>
        <w:rPr>
          <w:lang w:val="fr-CA"/>
        </w:rPr>
      </w:pPr>
      <w:bookmarkStart w:id="53" w:name="_Toc48305688"/>
      <w:bookmarkStart w:id="54" w:name="_Toc48306298"/>
      <w:bookmarkStart w:id="55" w:name="_Toc55994815"/>
      <w:r>
        <w:rPr>
          <w:lang w:val="fr-CA"/>
        </w:rPr>
        <w:t>Gabarits</w:t>
      </w:r>
      <w:r w:rsidR="009006D3" w:rsidRPr="009640C1">
        <w:rPr>
          <w:lang w:val="fr-CA"/>
        </w:rPr>
        <w:t xml:space="preserve"> de pied-planche</w:t>
      </w:r>
      <w:bookmarkEnd w:id="53"/>
      <w:bookmarkEnd w:id="54"/>
      <w:bookmarkEnd w:id="55"/>
    </w:p>
    <w:p w14:paraId="3E9A1106" w14:textId="63C9D766" w:rsidR="007041BE" w:rsidRDefault="009640C1" w:rsidP="00D750DC">
      <w:pPr>
        <w:rPr>
          <w:lang w:val="fr-CA"/>
        </w:rPr>
      </w:pPr>
      <w:r w:rsidRPr="009640C1">
        <w:rPr>
          <w:lang w:val="fr-CA"/>
        </w:rPr>
        <w:t xml:space="preserve">Pour les gabarits et les feuilles de travail en taille réelle, veuillez consulter </w:t>
      </w:r>
      <w:hyperlink w:anchor="_Annexe_C_–Feuilles" w:history="1">
        <w:r w:rsidRPr="0024282A">
          <w:rPr>
            <w:rStyle w:val="Hyperlink"/>
            <w:lang w:val="fr-CA"/>
          </w:rPr>
          <w:t>l'an</w:t>
        </w:r>
        <w:r w:rsidRPr="0024282A">
          <w:rPr>
            <w:rStyle w:val="Hyperlink"/>
            <w:lang w:val="fr-CA"/>
          </w:rPr>
          <w:t>n</w:t>
        </w:r>
        <w:r w:rsidRPr="0024282A">
          <w:rPr>
            <w:rStyle w:val="Hyperlink"/>
            <w:lang w:val="fr-CA"/>
          </w:rPr>
          <w:t>exe C</w:t>
        </w:r>
      </w:hyperlink>
    </w:p>
    <w:p w14:paraId="42A48ECB" w14:textId="1B30EA52" w:rsidR="00D750DC" w:rsidRDefault="00C90254" w:rsidP="00D750DC">
      <w:pPr>
        <w:rPr>
          <w:lang w:val="fr-CA"/>
        </w:rPr>
      </w:pPr>
      <w:r>
        <w:rPr>
          <w:noProof/>
          <w:lang w:val="fr-CA" w:eastAsia="fr-CA"/>
        </w:rPr>
        <w:drawing>
          <wp:inline distT="0" distB="0" distL="0" distR="0" wp14:anchorId="307B9C3F" wp14:editId="643754D8">
            <wp:extent cx="4789482" cy="1889185"/>
            <wp:effectExtent l="0" t="0" r="0" b="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06951" cy="1896076"/>
                    </a:xfrm>
                    <a:prstGeom prst="rect">
                      <a:avLst/>
                    </a:prstGeom>
                  </pic:spPr>
                </pic:pic>
              </a:graphicData>
            </a:graphic>
          </wp:inline>
        </w:drawing>
      </w:r>
    </w:p>
    <w:p w14:paraId="5F2A702E" w14:textId="3092EB26" w:rsidR="00C90254" w:rsidRDefault="00C90254" w:rsidP="00D750DC">
      <w:pPr>
        <w:rPr>
          <w:lang w:val="fr-CA"/>
        </w:rPr>
      </w:pPr>
    </w:p>
    <w:p w14:paraId="0F53E82D" w14:textId="3E4770BC" w:rsidR="00C90254" w:rsidRDefault="00C90254" w:rsidP="00D750DC">
      <w:pPr>
        <w:rPr>
          <w:lang w:val="fr-CA"/>
        </w:rPr>
      </w:pPr>
      <w:r>
        <w:rPr>
          <w:noProof/>
          <w:lang w:val="fr-CA" w:eastAsia="fr-CA"/>
        </w:rPr>
        <w:drawing>
          <wp:inline distT="0" distB="0" distL="0" distR="0" wp14:anchorId="0422137C" wp14:editId="2A5233DF">
            <wp:extent cx="4124325" cy="733425"/>
            <wp:effectExtent l="0" t="0" r="9525" b="9525"/>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24325" cy="733425"/>
                    </a:xfrm>
                    <a:prstGeom prst="rect">
                      <a:avLst/>
                    </a:prstGeom>
                  </pic:spPr>
                </pic:pic>
              </a:graphicData>
            </a:graphic>
          </wp:inline>
        </w:drawing>
      </w:r>
    </w:p>
    <w:p w14:paraId="55BCB66F" w14:textId="77777777" w:rsidR="007041BE" w:rsidRDefault="007041BE" w:rsidP="00D750DC">
      <w:pPr>
        <w:rPr>
          <w:lang w:val="fr-CA"/>
        </w:rPr>
      </w:pPr>
    </w:p>
    <w:p w14:paraId="2EFAF41B" w14:textId="1D09FFC6" w:rsidR="00C90254" w:rsidRPr="009640C1" w:rsidRDefault="007041BE" w:rsidP="00D750DC">
      <w:pPr>
        <w:rPr>
          <w:lang w:val="fr-CA"/>
        </w:rPr>
      </w:pPr>
      <w:r>
        <w:rPr>
          <w:noProof/>
          <w:lang w:val="fr-CA" w:eastAsia="fr-CA"/>
        </w:rPr>
        <w:drawing>
          <wp:inline distT="0" distB="0" distL="0" distR="0" wp14:anchorId="23A5FE36" wp14:editId="53A500F0">
            <wp:extent cx="5943600" cy="2235835"/>
            <wp:effectExtent l="0" t="0" r="0" b="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235835"/>
                    </a:xfrm>
                    <a:prstGeom prst="rect">
                      <a:avLst/>
                    </a:prstGeom>
                  </pic:spPr>
                </pic:pic>
              </a:graphicData>
            </a:graphic>
          </wp:inline>
        </w:drawing>
      </w:r>
    </w:p>
    <w:p w14:paraId="3E06D25F" w14:textId="54C3E915" w:rsidR="006A224B" w:rsidRDefault="006A224B" w:rsidP="00AF3F96"/>
    <w:p w14:paraId="26C14B13" w14:textId="77777777" w:rsidR="006A224B" w:rsidRDefault="006A224B" w:rsidP="006A224B">
      <w:pPr>
        <w:rPr>
          <w:rFonts w:asciiTheme="minorHAnsi" w:eastAsiaTheme="majorEastAsia" w:hAnsiTheme="minorHAnsi" w:cstheme="majorBidi"/>
          <w:color w:val="1932FF"/>
          <w:sz w:val="40"/>
          <w:szCs w:val="32"/>
        </w:rPr>
      </w:pPr>
      <w:r>
        <w:br w:type="page"/>
      </w:r>
    </w:p>
    <w:p w14:paraId="6069D318" w14:textId="78B757E7" w:rsidR="003852D8" w:rsidRPr="009640C1" w:rsidRDefault="009640C1" w:rsidP="003852D8">
      <w:pPr>
        <w:pStyle w:val="Heading1"/>
        <w:rPr>
          <w:lang w:val="fr-CA"/>
        </w:rPr>
      </w:pPr>
      <w:bookmarkStart w:id="56" w:name="_Toc55994816"/>
      <w:bookmarkStart w:id="57" w:name="_Toc48207758"/>
      <w:r w:rsidRPr="009640C1">
        <w:rPr>
          <w:lang w:val="fr-CA"/>
        </w:rPr>
        <w:lastRenderedPageBreak/>
        <w:t>Gabarits de pied linéaire</w:t>
      </w:r>
      <w:bookmarkEnd w:id="56"/>
      <w:r w:rsidRPr="009640C1">
        <w:rPr>
          <w:lang w:val="fr-CA"/>
        </w:rPr>
        <w:t xml:space="preserve"> </w:t>
      </w:r>
      <w:bookmarkEnd w:id="57"/>
    </w:p>
    <w:p w14:paraId="24BF73C6" w14:textId="0E8137EB" w:rsidR="00A803FB" w:rsidRPr="009640C1" w:rsidRDefault="009640C1" w:rsidP="003F2F59">
      <w:pPr>
        <w:rPr>
          <w:lang w:val="fr-CA"/>
        </w:rPr>
      </w:pPr>
      <w:r w:rsidRPr="009640C1">
        <w:rPr>
          <w:lang w:val="fr-CA"/>
        </w:rPr>
        <w:t xml:space="preserve">Le pied linéaire est une mesure d'une pièce de bois uniforme qui est coupée à une dimension ou longueur standard (par exemple : 2 "x4 "x8'). Il ne mesure qu'une seule dimension - la longueur (8'). Si vous avez besoin d'une longueur supérieure à 8', il vous faut une autre pièce de bois, dans ce cas 2 "x4 "x 8'. Comme le pied linéaire est unidimensionnel (longueur), vous devez poser les planches bout à bout comme indiqué ci-dessous.  </w:t>
      </w:r>
    </w:p>
    <w:p w14:paraId="5FC94161" w14:textId="0E4AE2DA" w:rsidR="003852D8" w:rsidRPr="00B43772" w:rsidRDefault="006566A2" w:rsidP="003852D8">
      <w:r>
        <w:rPr>
          <w:noProof/>
          <w:lang w:val="fr-CA" w:eastAsia="fr-CA"/>
        </w:rPr>
        <mc:AlternateContent>
          <mc:Choice Requires="wps">
            <w:drawing>
              <wp:anchor distT="0" distB="0" distL="114300" distR="114300" simplePos="0" relativeHeight="251659264" behindDoc="0" locked="0" layoutInCell="1" allowOverlap="1" wp14:anchorId="091D0838" wp14:editId="75B0EA64">
                <wp:simplePos x="0" y="0"/>
                <wp:positionH relativeFrom="margin">
                  <wp:align>center</wp:align>
                </wp:positionH>
                <wp:positionV relativeFrom="paragraph">
                  <wp:posOffset>8255</wp:posOffset>
                </wp:positionV>
                <wp:extent cx="3562710" cy="336430"/>
                <wp:effectExtent l="0" t="0" r="19050" b="26035"/>
                <wp:wrapNone/>
                <wp:docPr id="25" name="Rectangle 25"/>
                <wp:cNvGraphicFramePr/>
                <a:graphic xmlns:a="http://schemas.openxmlformats.org/drawingml/2006/main">
                  <a:graphicData uri="http://schemas.microsoft.com/office/word/2010/wordprocessingShape">
                    <wps:wsp>
                      <wps:cNvSpPr/>
                      <wps:spPr>
                        <a:xfrm>
                          <a:off x="0" y="0"/>
                          <a:ext cx="3562710" cy="33643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4A1DA2C" w14:textId="392EA677" w:rsidR="00857F13" w:rsidRPr="006566A2" w:rsidRDefault="00857F13" w:rsidP="006566A2">
                            <w:pPr>
                              <w:jc w:val="center"/>
                              <w:rPr>
                                <w:b/>
                                <w:sz w:val="32"/>
                                <w:lang w:val="fr-CA"/>
                              </w:rPr>
                            </w:pPr>
                            <w:r w:rsidRPr="006566A2">
                              <w:rPr>
                                <w:b/>
                                <w:sz w:val="32"/>
                                <w:lang w:val="fr-CA"/>
                              </w:rPr>
                              <w:t>Mesure linéaire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1D0838" id="Rectangle 25" o:spid="_x0000_s1034" style="position:absolute;left:0;text-align:left;margin-left:0;margin-top:.65pt;width:280.55pt;height:2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" fillcolor="white [3201]" strokecolor="white [3212]" strokeweight="1pt">
                <v:textbox>
                  <w:txbxContent>
                    <w:p w14:paraId="04A1DA2C" w14:textId="392EA677" w:rsidR="00857F13" w:rsidRPr="006566A2" w:rsidRDefault="00857F13" w:rsidP="006566A2">
                      <w:pPr>
                        <w:jc w:val="center"/>
                        <w:rPr>
                          <w:b/>
                          <w:sz w:val="32"/>
                          <w:lang w:val="fr-CA"/>
                        </w:rPr>
                      </w:pPr>
                      <w:r w:rsidRPr="006566A2">
                        <w:rPr>
                          <w:b/>
                          <w:sz w:val="32"/>
                          <w:lang w:val="fr-CA"/>
                        </w:rPr>
                        <w:t>Mesure linéaire</w:t>
                      </w:r>
                    </w:p>
                  </w:txbxContent>
                </v:textbox>
                <w10:wrap anchorx="margin"/>
              </v:rect>
            </w:pict>
          </mc:Fallback>
        </mc:AlternateContent>
      </w:r>
      <w:r w:rsidR="003852D8">
        <w:rPr>
          <w:noProof/>
          <w:lang w:val="fr-CA" w:eastAsia="fr-CA"/>
        </w:rPr>
        <w:drawing>
          <wp:inline distT="0" distB="0" distL="0" distR="0" wp14:anchorId="59D888B9" wp14:editId="630217D1">
            <wp:extent cx="5943600" cy="4775703"/>
            <wp:effectExtent l="0" t="0" r="0" b="0"/>
            <wp:docPr id="62" name="Picture 62" descr="Graphic showing Linear Foot Measurements" title="Graphic showing Linear Foot Measu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 showing Linear Foot measurements"/>
                    <pic:cNvPicPr>
                      <a:picLocks noChangeAspect="1" noChangeArrowheads="1"/>
                    </pic:cNvPicPr>
                  </pic:nvPicPr>
                  <pic:blipFill rotWithShape="1">
                    <a:blip r:embed="rId28">
                      <a:extLst>
                        <a:ext uri="{28A0092B-C50C-407E-A947-70E740481C1C}">
                          <a14:useLocalDpi xmlns:a14="http://schemas.microsoft.com/office/drawing/2010/main" val="0"/>
                        </a:ext>
                      </a:extLst>
                    </a:blip>
                    <a:srcRect l="4438" t="5040" r="4158"/>
                    <a:stretch/>
                  </pic:blipFill>
                  <pic:spPr bwMode="auto">
                    <a:xfrm>
                      <a:off x="0" y="0"/>
                      <a:ext cx="5943600" cy="4775703"/>
                    </a:xfrm>
                    <a:prstGeom prst="rect">
                      <a:avLst/>
                    </a:prstGeom>
                    <a:noFill/>
                    <a:ln>
                      <a:noFill/>
                    </a:ln>
                    <a:extLst>
                      <a:ext uri="{53640926-AAD7-44D8-BBD7-CCE9431645EC}">
                        <a14:shadowObscured xmlns:a14="http://schemas.microsoft.com/office/drawing/2010/main"/>
                      </a:ext>
                    </a:extLst>
                  </pic:spPr>
                </pic:pic>
              </a:graphicData>
            </a:graphic>
          </wp:inline>
        </w:drawing>
      </w:r>
    </w:p>
    <w:p w14:paraId="46DE06E5" w14:textId="77777777" w:rsidR="006A224B" w:rsidRDefault="006A224B">
      <w:pPr>
        <w:spacing w:after="0"/>
        <w:jc w:val="left"/>
      </w:pPr>
      <w:r>
        <w:br w:type="page"/>
      </w:r>
    </w:p>
    <w:p w14:paraId="4EBB652B" w14:textId="74BACF96" w:rsidR="003F2F59" w:rsidRPr="009640C1" w:rsidRDefault="009640C1" w:rsidP="003F2F59">
      <w:pPr>
        <w:pStyle w:val="Heading2"/>
        <w:rPr>
          <w:lang w:val="fr-CA"/>
        </w:rPr>
      </w:pPr>
      <w:bookmarkStart w:id="58" w:name="_Toc48207759"/>
      <w:bookmarkStart w:id="59" w:name="_Toc48305690"/>
      <w:bookmarkStart w:id="60" w:name="_Toc48306300"/>
      <w:bookmarkStart w:id="61" w:name="_Toc55994817"/>
      <w:r w:rsidRPr="009640C1">
        <w:rPr>
          <w:lang w:val="fr-CA"/>
        </w:rPr>
        <w:lastRenderedPageBreak/>
        <w:t>Gabarits de mesure de pied linéaire</w:t>
      </w:r>
      <w:bookmarkEnd w:id="58"/>
      <w:bookmarkEnd w:id="59"/>
      <w:bookmarkEnd w:id="60"/>
      <w:bookmarkEnd w:id="61"/>
    </w:p>
    <w:p w14:paraId="062504A2" w14:textId="2F8A7B24" w:rsidR="00084F94" w:rsidRPr="009640C1" w:rsidRDefault="009640C1" w:rsidP="00084F94">
      <w:pPr>
        <w:rPr>
          <w:lang w:val="fr-CA"/>
        </w:rPr>
      </w:pPr>
      <w:r w:rsidRPr="009640C1">
        <w:rPr>
          <w:lang w:val="fr-CA"/>
        </w:rPr>
        <w:t>Utilisez ces gabarits pour aider vos élèves à calculer des longueurs de bois linéaires. Des versions pleine page sont également disponibles à l'annexe C.</w:t>
      </w:r>
    </w:p>
    <w:p w14:paraId="0FA94358" w14:textId="0153630C" w:rsidR="0051177B" w:rsidRPr="009640C1" w:rsidRDefault="0051177B" w:rsidP="00084F94">
      <w:pPr>
        <w:rPr>
          <w:lang w:val="fr-CA"/>
        </w:rPr>
      </w:pPr>
    </w:p>
    <w:p w14:paraId="770B7DA7" w14:textId="6A34F4F0" w:rsidR="0051177B" w:rsidRDefault="0051177B" w:rsidP="00084F94">
      <w:r>
        <w:rPr>
          <w:noProof/>
          <w:lang w:val="fr-CA" w:eastAsia="fr-CA"/>
        </w:rPr>
        <w:drawing>
          <wp:inline distT="0" distB="0" distL="0" distR="0" wp14:anchorId="0CA57C99" wp14:editId="53D81615">
            <wp:extent cx="4651963" cy="183742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75402" cy="1846684"/>
                    </a:xfrm>
                    <a:prstGeom prst="rect">
                      <a:avLst/>
                    </a:prstGeom>
                  </pic:spPr>
                </pic:pic>
              </a:graphicData>
            </a:graphic>
          </wp:inline>
        </w:drawing>
      </w:r>
    </w:p>
    <w:p w14:paraId="6181188D" w14:textId="1056E02F" w:rsidR="0051177B" w:rsidRDefault="006566A2" w:rsidP="00084F94">
      <w:r>
        <w:rPr>
          <w:noProof/>
          <w:lang w:val="fr-CA" w:eastAsia="fr-CA"/>
        </w:rPr>
        <w:drawing>
          <wp:inline distT="0" distB="0" distL="0" distR="0" wp14:anchorId="5EEFA0E0" wp14:editId="3276F9EF">
            <wp:extent cx="6389965" cy="1871932"/>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400530" cy="1875027"/>
                    </a:xfrm>
                    <a:prstGeom prst="rect">
                      <a:avLst/>
                    </a:prstGeom>
                  </pic:spPr>
                </pic:pic>
              </a:graphicData>
            </a:graphic>
          </wp:inline>
        </w:drawing>
      </w:r>
    </w:p>
    <w:p w14:paraId="428D8FC7" w14:textId="6A33CEE1" w:rsidR="0051177B" w:rsidRDefault="006566A2" w:rsidP="00084F94">
      <w:r>
        <w:rPr>
          <w:noProof/>
          <w:lang w:val="fr-CA" w:eastAsia="fr-CA"/>
        </w:rPr>
        <w:drawing>
          <wp:anchor distT="0" distB="0" distL="114300" distR="114300" simplePos="0" relativeHeight="251661312" behindDoc="1" locked="0" layoutInCell="1" allowOverlap="1" wp14:anchorId="35566AE5" wp14:editId="19E860E1">
            <wp:simplePos x="0" y="0"/>
            <wp:positionH relativeFrom="margin">
              <wp:align>right</wp:align>
            </wp:positionH>
            <wp:positionV relativeFrom="paragraph">
              <wp:posOffset>191926</wp:posOffset>
            </wp:positionV>
            <wp:extent cx="3338422" cy="1197391"/>
            <wp:effectExtent l="0" t="0" r="0" b="3175"/>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338422" cy="1197391"/>
                    </a:xfrm>
                    <a:prstGeom prst="rect">
                      <a:avLst/>
                    </a:prstGeom>
                  </pic:spPr>
                </pic:pic>
              </a:graphicData>
            </a:graphic>
            <wp14:sizeRelH relativeFrom="page">
              <wp14:pctWidth>0</wp14:pctWidth>
            </wp14:sizeRelH>
            <wp14:sizeRelV relativeFrom="page">
              <wp14:pctHeight>0</wp14:pctHeight>
            </wp14:sizeRelV>
          </wp:anchor>
        </w:drawing>
      </w:r>
      <w:r>
        <w:rPr>
          <w:noProof/>
          <w:lang w:val="fr-CA" w:eastAsia="fr-CA"/>
        </w:rPr>
        <w:drawing>
          <wp:anchor distT="0" distB="0" distL="114300" distR="114300" simplePos="0" relativeHeight="251663360" behindDoc="1" locked="0" layoutInCell="1" allowOverlap="1" wp14:anchorId="4E7B038C" wp14:editId="642F5A90">
            <wp:simplePos x="0" y="0"/>
            <wp:positionH relativeFrom="margin">
              <wp:align>left</wp:align>
            </wp:positionH>
            <wp:positionV relativeFrom="paragraph">
              <wp:posOffset>192669</wp:posOffset>
            </wp:positionV>
            <wp:extent cx="2087592" cy="1001183"/>
            <wp:effectExtent l="0" t="0" r="8255" b="889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extLst>
                        <a:ext uri="{28A0092B-C50C-407E-A947-70E740481C1C}">
                          <a14:useLocalDpi xmlns:a14="http://schemas.microsoft.com/office/drawing/2010/main" val="0"/>
                        </a:ext>
                      </a:extLst>
                    </a:blip>
                    <a:srcRect r="2189"/>
                    <a:stretch/>
                  </pic:blipFill>
                  <pic:spPr bwMode="auto">
                    <a:xfrm>
                      <a:off x="0" y="0"/>
                      <a:ext cx="2087592" cy="10011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6CA6F7" w14:textId="4CD975FD" w:rsidR="006566A2" w:rsidRDefault="006566A2" w:rsidP="006566A2"/>
    <w:p w14:paraId="0FA893D8" w14:textId="77777777" w:rsidR="006566A2" w:rsidRDefault="006566A2">
      <w:pPr>
        <w:spacing w:after="0"/>
        <w:jc w:val="left"/>
      </w:pPr>
    </w:p>
    <w:p w14:paraId="073989B6" w14:textId="77777777" w:rsidR="006566A2" w:rsidRDefault="006566A2">
      <w:pPr>
        <w:spacing w:after="0"/>
        <w:jc w:val="left"/>
      </w:pPr>
    </w:p>
    <w:p w14:paraId="50C83DEF" w14:textId="3DC6F99F" w:rsidR="006566A2" w:rsidRDefault="006566A2">
      <w:pPr>
        <w:spacing w:after="0"/>
        <w:jc w:val="left"/>
      </w:pPr>
    </w:p>
    <w:p w14:paraId="552F5E71" w14:textId="6908E492" w:rsidR="003F2F59" w:rsidRDefault="003F2F59">
      <w:pPr>
        <w:spacing w:after="0"/>
        <w:jc w:val="left"/>
      </w:pPr>
    </w:p>
    <w:p w14:paraId="1546F99C" w14:textId="0DA4A51B" w:rsidR="003852D8" w:rsidRPr="00BC5065" w:rsidRDefault="006566A2" w:rsidP="003852D8">
      <w:pPr>
        <w:rPr>
          <w:lang w:val="fr-CA"/>
        </w:rPr>
      </w:pPr>
      <w:r>
        <w:rPr>
          <w:noProof/>
          <w:color w:val="000000"/>
          <w:lang w:val="fr-CA" w:eastAsia="fr-CA"/>
        </w:rPr>
        <w:t>/</w:t>
      </w:r>
    </w:p>
    <w:p w14:paraId="5EE28001" w14:textId="41EEA76E" w:rsidR="003852D8" w:rsidRPr="00D97D22" w:rsidRDefault="003852D8" w:rsidP="006A224B">
      <w:pPr>
        <w:pStyle w:val="Heading1"/>
        <w:rPr>
          <w:lang w:val="fr-CA"/>
        </w:rPr>
      </w:pPr>
      <w:r w:rsidRPr="00D97D22">
        <w:rPr>
          <w:rFonts w:ascii="Arial" w:hAnsi="Arial"/>
          <w:color w:val="000000"/>
          <w:lang w:val="fr-CA"/>
        </w:rPr>
        <w:br w:type="page"/>
      </w:r>
      <w:bookmarkStart w:id="62" w:name="_Toc48207760"/>
      <w:bookmarkStart w:id="63" w:name="_Toc55994818"/>
      <w:r w:rsidR="00D97D22" w:rsidRPr="00D97D22">
        <w:rPr>
          <w:lang w:val="fr-CA"/>
        </w:rPr>
        <w:lastRenderedPageBreak/>
        <w:t>Activité complémentaire</w:t>
      </w:r>
      <w:r w:rsidRPr="00D97D22">
        <w:rPr>
          <w:lang w:val="fr-CA"/>
        </w:rPr>
        <w:t xml:space="preserve"> 1: </w:t>
      </w:r>
      <w:r w:rsidR="00D97D22" w:rsidRPr="00D97D22">
        <w:rPr>
          <w:lang w:val="fr-CA"/>
        </w:rPr>
        <w:t>Trouver d’autre</w:t>
      </w:r>
      <w:r w:rsidR="00AD1CD8">
        <w:rPr>
          <w:lang w:val="fr-CA"/>
        </w:rPr>
        <w:t>s</w:t>
      </w:r>
      <w:r w:rsidR="00D97D22" w:rsidRPr="00D97D22">
        <w:rPr>
          <w:lang w:val="fr-CA"/>
        </w:rPr>
        <w:t xml:space="preserve"> </w:t>
      </w:r>
      <w:r w:rsidR="00D97D22">
        <w:rPr>
          <w:lang w:val="fr-CA"/>
        </w:rPr>
        <w:t>plans pour un deuxiè</w:t>
      </w:r>
      <w:r w:rsidR="00D97D22" w:rsidRPr="00D97D22">
        <w:rPr>
          <w:lang w:val="fr-CA"/>
        </w:rPr>
        <w:t>me projet</w:t>
      </w:r>
      <w:bookmarkEnd w:id="62"/>
      <w:bookmarkEnd w:id="63"/>
    </w:p>
    <w:p w14:paraId="27EA4201" w14:textId="77777777" w:rsidR="000F3E85" w:rsidRDefault="000F3E85" w:rsidP="003852D8">
      <w:pPr>
        <w:pStyle w:val="Heading1"/>
        <w:rPr>
          <w:rFonts w:ascii="Arial" w:eastAsiaTheme="minorHAnsi" w:hAnsi="Arial" w:cstheme="minorBidi"/>
          <w:color w:val="auto"/>
          <w:sz w:val="24"/>
          <w:szCs w:val="24"/>
          <w:lang w:val="fr-CA"/>
        </w:rPr>
      </w:pPr>
      <w:bookmarkStart w:id="64" w:name="_Toc55994819"/>
      <w:bookmarkStart w:id="65" w:name="_Toc48207761"/>
      <w:r w:rsidRPr="000F3E85">
        <w:rPr>
          <w:rFonts w:ascii="Arial" w:eastAsiaTheme="minorHAnsi" w:hAnsi="Arial" w:cstheme="minorBidi"/>
          <w:color w:val="auto"/>
          <w:sz w:val="24"/>
          <w:szCs w:val="24"/>
          <w:lang w:val="fr-CA"/>
        </w:rPr>
        <w:t>Faites des recherches, trouvez une deuxième série de plans et recommencez le processus.</w:t>
      </w:r>
      <w:bookmarkEnd w:id="64"/>
    </w:p>
    <w:p w14:paraId="18BED30D" w14:textId="4B760358" w:rsidR="003852D8" w:rsidRPr="00DB3934" w:rsidRDefault="00DB3934" w:rsidP="003852D8">
      <w:pPr>
        <w:pStyle w:val="Heading1"/>
        <w:rPr>
          <w:lang w:val="fr-CA"/>
        </w:rPr>
      </w:pPr>
      <w:bookmarkStart w:id="66" w:name="_Toc55994820"/>
      <w:r w:rsidRPr="00DB3934">
        <w:rPr>
          <w:lang w:val="fr-CA"/>
        </w:rPr>
        <w:t>Activité complémentaire</w:t>
      </w:r>
      <w:r w:rsidR="003852D8" w:rsidRPr="00DB3934">
        <w:rPr>
          <w:lang w:val="fr-CA"/>
        </w:rPr>
        <w:t xml:space="preserve"> 2</w:t>
      </w:r>
      <w:r>
        <w:rPr>
          <w:lang w:val="fr-CA"/>
        </w:rPr>
        <w:t xml:space="preserve"> : </w:t>
      </w:r>
      <w:r w:rsidRPr="00DB3934">
        <w:rPr>
          <w:lang w:val="fr-CA"/>
        </w:rPr>
        <w:t>Créez votre propre liste de coupe</w:t>
      </w:r>
      <w:bookmarkEnd w:id="65"/>
      <w:r>
        <w:rPr>
          <w:lang w:val="fr-CA"/>
        </w:rPr>
        <w:t>.</w:t>
      </w:r>
      <w:bookmarkEnd w:id="66"/>
    </w:p>
    <w:p w14:paraId="57E4AFFC" w14:textId="73C7E62D" w:rsidR="00DB3934" w:rsidRPr="00DB3934" w:rsidRDefault="00DB3934" w:rsidP="00940F8D">
      <w:pPr>
        <w:pStyle w:val="Heading1"/>
        <w:numPr>
          <w:ilvl w:val="0"/>
          <w:numId w:val="5"/>
        </w:numPr>
        <w:rPr>
          <w:rFonts w:ascii="Arial" w:eastAsiaTheme="minorHAnsi" w:hAnsi="Arial" w:cstheme="minorBidi"/>
          <w:color w:val="auto"/>
          <w:sz w:val="24"/>
          <w:szCs w:val="24"/>
          <w:lang w:val="fr-CA"/>
        </w:rPr>
      </w:pPr>
      <w:bookmarkStart w:id="67" w:name="_Toc55994821"/>
      <w:bookmarkStart w:id="68" w:name="_Toc48207762"/>
      <w:r w:rsidRPr="00DB3934">
        <w:rPr>
          <w:rFonts w:ascii="Arial" w:eastAsiaTheme="minorHAnsi" w:hAnsi="Arial" w:cstheme="minorBidi"/>
          <w:color w:val="auto"/>
          <w:sz w:val="24"/>
          <w:szCs w:val="24"/>
          <w:lang w:val="fr-CA"/>
        </w:rPr>
        <w:t>Rechercher et trouver un ensemble de plans supplémentaires et reprendre le processus une fois de plus</w:t>
      </w:r>
      <w:bookmarkEnd w:id="67"/>
    </w:p>
    <w:p w14:paraId="7B404177" w14:textId="707F14A7" w:rsidR="00DB3934" w:rsidRPr="00DB3934" w:rsidRDefault="00DB3934" w:rsidP="00940F8D">
      <w:pPr>
        <w:pStyle w:val="Heading1"/>
        <w:numPr>
          <w:ilvl w:val="0"/>
          <w:numId w:val="5"/>
        </w:numPr>
        <w:rPr>
          <w:rFonts w:ascii="Arial" w:eastAsiaTheme="minorHAnsi" w:hAnsi="Arial" w:cstheme="minorBidi"/>
          <w:color w:val="auto"/>
          <w:sz w:val="24"/>
          <w:szCs w:val="24"/>
          <w:lang w:val="fr-CA"/>
        </w:rPr>
      </w:pPr>
      <w:bookmarkStart w:id="69" w:name="_Toc55994822"/>
      <w:r w:rsidRPr="00DB3934">
        <w:rPr>
          <w:rFonts w:ascii="Arial" w:eastAsiaTheme="minorHAnsi" w:hAnsi="Arial" w:cstheme="minorBidi"/>
          <w:color w:val="auto"/>
          <w:sz w:val="24"/>
          <w:szCs w:val="24"/>
          <w:lang w:val="fr-CA"/>
        </w:rPr>
        <w:t>Cette fois, essayez de trouver ceux qui n'ont que des dessins, sans liste de morceaux.</w:t>
      </w:r>
      <w:bookmarkEnd w:id="69"/>
    </w:p>
    <w:p w14:paraId="4CAA4F3C" w14:textId="3E397808" w:rsidR="00DB3934" w:rsidRDefault="00DB3934" w:rsidP="00940F8D">
      <w:pPr>
        <w:pStyle w:val="Heading1"/>
        <w:numPr>
          <w:ilvl w:val="0"/>
          <w:numId w:val="5"/>
        </w:numPr>
        <w:rPr>
          <w:rFonts w:ascii="Arial" w:eastAsiaTheme="minorHAnsi" w:hAnsi="Arial" w:cstheme="minorBidi"/>
          <w:color w:val="auto"/>
          <w:sz w:val="24"/>
          <w:szCs w:val="24"/>
          <w:lang w:val="fr-CA"/>
        </w:rPr>
      </w:pPr>
      <w:bookmarkStart w:id="70" w:name="_Toc55994823"/>
      <w:r w:rsidRPr="00DB3934">
        <w:rPr>
          <w:rFonts w:ascii="Arial" w:eastAsiaTheme="minorHAnsi" w:hAnsi="Arial" w:cstheme="minorBidi"/>
          <w:color w:val="auto"/>
          <w:sz w:val="24"/>
          <w:szCs w:val="24"/>
          <w:lang w:val="fr-CA"/>
        </w:rPr>
        <w:t>Vous allez créer la liste de coupe à partir des plans fournis.</w:t>
      </w:r>
      <w:bookmarkEnd w:id="70"/>
    </w:p>
    <w:p w14:paraId="603E99FB" w14:textId="7548384F" w:rsidR="003852D8" w:rsidRPr="00DB3934" w:rsidRDefault="007375D2" w:rsidP="00DB3934">
      <w:pPr>
        <w:pStyle w:val="Heading1"/>
        <w:rPr>
          <w:lang w:val="fr-CA"/>
        </w:rPr>
      </w:pPr>
      <w:bookmarkStart w:id="71" w:name="_Toc55994824"/>
      <w:r>
        <w:rPr>
          <w:lang w:val="fr-CA"/>
        </w:rPr>
        <w:t>Observations reliées à la planification</w:t>
      </w:r>
      <w:bookmarkEnd w:id="68"/>
      <w:bookmarkEnd w:id="71"/>
    </w:p>
    <w:p w14:paraId="6B591FE3" w14:textId="77777777" w:rsidR="007375D2" w:rsidRPr="007375D2" w:rsidRDefault="007375D2" w:rsidP="007375D2">
      <w:pPr>
        <w:rPr>
          <w:rFonts w:eastAsia="Arial" w:cs="Arial"/>
          <w:bCs/>
          <w:lang w:val="fr-CA" w:eastAsia="en-CA"/>
        </w:rPr>
      </w:pPr>
      <w:r w:rsidRPr="007375D2">
        <w:rPr>
          <w:rFonts w:eastAsia="Arial" w:cs="Arial"/>
          <w:bCs/>
          <w:lang w:val="fr-CA" w:eastAsia="en-CA"/>
        </w:rPr>
        <w:t>On estime que la combinaison de la vidéo, de la recherche sur Internet et des devoirs prendra 5 heures aux élèves.  Certains élèves peuvent avoir besoin de temps supplémentaire.</w:t>
      </w:r>
    </w:p>
    <w:p w14:paraId="55294199" w14:textId="56952A37" w:rsidR="007375D2" w:rsidRPr="007375D2"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t>Créer un espace numérique pour que chaque apprenant puisse soumettre et recevoir le matériel (par exemple, Microsoft One Drive, Google Drive, Dropbox, etc.)</w:t>
      </w:r>
    </w:p>
    <w:p w14:paraId="2AC6676B" w14:textId="33ACF947" w:rsidR="007375D2" w:rsidRPr="007375D2"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t>Une révision des mesures impériales/métriques peut être utile.</w:t>
      </w:r>
    </w:p>
    <w:p w14:paraId="5DED196B" w14:textId="39869150" w:rsidR="0089455E" w:rsidRDefault="007375D2" w:rsidP="00940F8D">
      <w:pPr>
        <w:pStyle w:val="ListParagraph"/>
        <w:numPr>
          <w:ilvl w:val="0"/>
          <w:numId w:val="6"/>
        </w:numPr>
        <w:spacing w:after="120"/>
        <w:contextualSpacing w:val="0"/>
        <w:rPr>
          <w:rFonts w:eastAsia="Arial" w:cs="Arial"/>
          <w:bCs/>
          <w:lang w:val="fr-CA" w:eastAsia="en-CA"/>
        </w:rPr>
      </w:pPr>
      <w:r w:rsidRPr="0089455E">
        <w:rPr>
          <w:rFonts w:eastAsia="Arial" w:cs="Arial"/>
          <w:bCs/>
          <w:lang w:val="fr-CA" w:eastAsia="en-CA"/>
        </w:rPr>
        <w:t xml:space="preserve">Demandez aux élèves de regarder </w:t>
      </w:r>
      <w:r w:rsidR="0024282A">
        <w:rPr>
          <w:rFonts w:eastAsia="Arial" w:cs="Arial"/>
          <w:bCs/>
          <w:lang w:val="fr-CA" w:eastAsia="en-CA"/>
        </w:rPr>
        <w:t xml:space="preserve">le </w:t>
      </w:r>
      <w:hyperlink r:id="rId33" w:history="1">
        <w:r w:rsidR="0024282A" w:rsidRPr="00AD1CD8">
          <w:rPr>
            <w:rStyle w:val="Hyperlink"/>
            <w:rFonts w:eastAsia="Arial" w:cs="Arial"/>
            <w:bCs/>
            <w:lang w:val="fr-CA" w:eastAsia="en-CA"/>
          </w:rPr>
          <w:t>vidéo</w:t>
        </w:r>
        <w:r w:rsidR="009076DE" w:rsidRPr="00AD1CD8">
          <w:rPr>
            <w:rStyle w:val="Hyperlink"/>
            <w:rFonts w:eastAsia="Arial" w:cs="Arial"/>
            <w:bCs/>
            <w:lang w:val="fr-CA" w:eastAsia="en-CA"/>
          </w:rPr>
          <w:t xml:space="preserve"> </w:t>
        </w:r>
        <w:r w:rsidR="009076DE" w:rsidRPr="00AD1CD8">
          <w:rPr>
            <w:rStyle w:val="Hyperlink"/>
          </w:rPr>
          <w:t xml:space="preserve">Plan pour </w:t>
        </w:r>
        <w:proofErr w:type="spellStart"/>
        <w:r w:rsidR="009076DE" w:rsidRPr="00AD1CD8">
          <w:rPr>
            <w:rStyle w:val="Hyperlink"/>
          </w:rPr>
          <w:t>construire</w:t>
        </w:r>
        <w:proofErr w:type="spellEnd"/>
        <w:r w:rsidR="009076DE" w:rsidRPr="00AD1CD8">
          <w:rPr>
            <w:rStyle w:val="Hyperlink"/>
          </w:rPr>
          <w:t xml:space="preserve"> un banc Maya</w:t>
        </w:r>
      </w:hyperlink>
      <w:r w:rsidR="009076DE">
        <w:rPr>
          <w:rStyle w:val="Hyperlink"/>
        </w:rPr>
        <w:t xml:space="preserve"> </w:t>
      </w:r>
      <w:r w:rsidR="0024282A">
        <w:rPr>
          <w:rFonts w:eastAsia="Arial" w:cs="Arial"/>
          <w:bCs/>
          <w:lang w:val="fr-CA" w:eastAsia="en-CA"/>
        </w:rPr>
        <w:t xml:space="preserve"> </w:t>
      </w:r>
      <w:r w:rsidR="0089455E" w:rsidRPr="0089455E">
        <w:rPr>
          <w:lang w:val="fr-CA" w:eastAsia="en-CA"/>
        </w:rPr>
        <w:t xml:space="preserve"> </w:t>
      </w:r>
      <w:r w:rsidRPr="0089455E">
        <w:rPr>
          <w:rFonts w:eastAsia="Arial" w:cs="Arial"/>
          <w:bCs/>
          <w:lang w:val="fr-CA" w:eastAsia="en-CA"/>
        </w:rPr>
        <w:t>(une ou deux fois)</w:t>
      </w:r>
      <w:r w:rsidR="0089455E" w:rsidRPr="0089455E">
        <w:rPr>
          <w:rFonts w:eastAsia="Arial" w:cs="Arial"/>
          <w:bCs/>
          <w:lang w:val="fr-CA" w:eastAsia="en-CA"/>
        </w:rPr>
        <w:t>.</w:t>
      </w:r>
    </w:p>
    <w:p w14:paraId="2751AD4D" w14:textId="3C4C6E6A" w:rsidR="007375D2" w:rsidRPr="0089455E" w:rsidRDefault="00DF439F" w:rsidP="00940F8D">
      <w:pPr>
        <w:pStyle w:val="ListParagraph"/>
        <w:numPr>
          <w:ilvl w:val="0"/>
          <w:numId w:val="6"/>
        </w:numPr>
        <w:spacing w:after="120"/>
        <w:contextualSpacing w:val="0"/>
        <w:rPr>
          <w:rFonts w:eastAsia="Arial" w:cs="Arial"/>
          <w:bCs/>
          <w:lang w:val="fr-CA" w:eastAsia="en-CA"/>
        </w:rPr>
      </w:pPr>
      <w:r>
        <w:rPr>
          <w:rFonts w:eastAsia="Arial" w:cs="Arial"/>
          <w:bCs/>
          <w:lang w:val="fr-CA" w:eastAsia="en-CA"/>
        </w:rPr>
        <w:t>Invitez les élèves</w:t>
      </w:r>
      <w:r w:rsidR="007375D2" w:rsidRPr="0089455E">
        <w:rPr>
          <w:rFonts w:eastAsia="Arial" w:cs="Arial"/>
          <w:bCs/>
          <w:lang w:val="fr-CA" w:eastAsia="en-CA"/>
        </w:rPr>
        <w:t xml:space="preserve"> à</w:t>
      </w:r>
      <w:r>
        <w:rPr>
          <w:rFonts w:eastAsia="Arial" w:cs="Arial"/>
          <w:bCs/>
          <w:lang w:val="fr-CA" w:eastAsia="en-CA"/>
        </w:rPr>
        <w:t xml:space="preserve"> consulter en ligne les plans pour </w:t>
      </w:r>
      <w:r w:rsidR="007375D2" w:rsidRPr="0089455E">
        <w:rPr>
          <w:rFonts w:eastAsia="Arial" w:cs="Arial"/>
          <w:bCs/>
          <w:lang w:val="fr-CA" w:eastAsia="en-CA"/>
        </w:rPr>
        <w:t>construire un banc Maya</w:t>
      </w:r>
    </w:p>
    <w:p w14:paraId="037219D3" w14:textId="64DEE96D" w:rsidR="007375D2" w:rsidRPr="007375D2"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t>Demandez aux élèves d'examiner les résultats de la liste des matériaux du banc</w:t>
      </w:r>
    </w:p>
    <w:p w14:paraId="4B5565A1" w14:textId="40691AE5" w:rsidR="007375D2" w:rsidRPr="007375D2"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t>Demandez aux élèves de revoir les réponses aux questions sur le calcul du pied linéaire du banc</w:t>
      </w:r>
    </w:p>
    <w:p w14:paraId="2628B140" w14:textId="225ED1FC" w:rsidR="007375D2" w:rsidRPr="007375D2"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t>Demandez aux élèves de revoir le banc et la nomenclature combinés</w:t>
      </w:r>
    </w:p>
    <w:p w14:paraId="02249CFA" w14:textId="0536A404" w:rsidR="007375D2" w:rsidRPr="007375D2"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t>Fournir à chaque apprenant le GABARIT de pied de planche vierge et les feuilles de calcul du pied linéaire vierge. L'enseignant peut convertir le document dans un format plus familier à ses élèves (par exemple, convertir de .docx à Google Doc) Note : Il s'agit d'un document évolutif, qui permet à l'enseignant de fournir un retour d'information continu pour révision au fur et à mesure des progrès de l'élève.</w:t>
      </w:r>
    </w:p>
    <w:p w14:paraId="51A6C330" w14:textId="0E0938F0" w:rsidR="007375D2" w:rsidRPr="007375D2"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lastRenderedPageBreak/>
        <w:t xml:space="preserve">Affichez ou fournissez les matériels aux apprenants à intervalles réguliers ou en une seule fois.  </w:t>
      </w:r>
    </w:p>
    <w:p w14:paraId="035D3185" w14:textId="67D362EB" w:rsidR="0005347C" w:rsidRDefault="007375D2" w:rsidP="00940F8D">
      <w:pPr>
        <w:pStyle w:val="ListParagraph"/>
        <w:numPr>
          <w:ilvl w:val="0"/>
          <w:numId w:val="6"/>
        </w:numPr>
        <w:rPr>
          <w:rFonts w:eastAsia="Arial" w:cs="Arial"/>
          <w:bCs/>
          <w:lang w:val="fr-CA" w:eastAsia="en-CA"/>
        </w:rPr>
      </w:pPr>
      <w:r w:rsidRPr="007375D2">
        <w:rPr>
          <w:rFonts w:eastAsia="Arial" w:cs="Arial"/>
          <w:bCs/>
          <w:lang w:val="fr-CA" w:eastAsia="en-CA"/>
        </w:rPr>
        <w:t>Fo</w:t>
      </w:r>
      <w:r w:rsidR="0005347C">
        <w:rPr>
          <w:rFonts w:eastAsia="Arial" w:cs="Arial"/>
          <w:bCs/>
          <w:lang w:val="fr-CA" w:eastAsia="en-CA"/>
        </w:rPr>
        <w:t>urnir une rétroaction en temps</w:t>
      </w:r>
      <w:r w:rsidRPr="007375D2">
        <w:rPr>
          <w:rFonts w:eastAsia="Arial" w:cs="Arial"/>
          <w:bCs/>
          <w:lang w:val="fr-CA" w:eastAsia="en-CA"/>
        </w:rPr>
        <w:t xml:space="preserve"> opportun aux élèves ; </w:t>
      </w:r>
    </w:p>
    <w:p w14:paraId="6F41A22C" w14:textId="49B36CAE" w:rsidR="00D94299" w:rsidRPr="0005347C" w:rsidRDefault="007375D2" w:rsidP="00940F8D">
      <w:pPr>
        <w:pStyle w:val="ListParagraph"/>
        <w:numPr>
          <w:ilvl w:val="0"/>
          <w:numId w:val="6"/>
        </w:numPr>
        <w:rPr>
          <w:rFonts w:eastAsia="Arial" w:cs="Arial"/>
          <w:bCs/>
          <w:lang w:val="fr-CA" w:eastAsia="en-CA"/>
        </w:rPr>
      </w:pPr>
      <w:r w:rsidRPr="0005347C">
        <w:rPr>
          <w:rFonts w:eastAsia="Arial" w:cs="Arial"/>
          <w:bCs/>
          <w:lang w:val="fr-CA" w:eastAsia="en-CA"/>
        </w:rPr>
        <w:t xml:space="preserve">Ce projet peut être réalisé à l'école ou à la maison. </w:t>
      </w:r>
      <w:bookmarkStart w:id="72" w:name="_Toc43411960"/>
    </w:p>
    <w:p w14:paraId="1EF1D7B3" w14:textId="77777777" w:rsidR="0005347C" w:rsidRPr="0005347C" w:rsidRDefault="0005347C" w:rsidP="0005347C">
      <w:pPr>
        <w:spacing w:after="0"/>
        <w:ind w:left="360"/>
        <w:jc w:val="left"/>
        <w:rPr>
          <w:rFonts w:asciiTheme="minorHAnsi" w:eastAsia="Arial" w:hAnsiTheme="minorHAnsi" w:cstheme="majorBidi"/>
          <w:color w:val="1932FF"/>
          <w:sz w:val="28"/>
          <w:lang w:val="fr-CA"/>
        </w:rPr>
      </w:pPr>
    </w:p>
    <w:p w14:paraId="43F755F0" w14:textId="7157DB25" w:rsidR="003852D8" w:rsidRPr="003F08FB" w:rsidRDefault="00807262" w:rsidP="003852D8">
      <w:pPr>
        <w:pStyle w:val="Heading1"/>
        <w:rPr>
          <w:lang w:val="fr-CA"/>
        </w:rPr>
      </w:pPr>
      <w:bookmarkStart w:id="73" w:name="_Toc48207763"/>
      <w:bookmarkStart w:id="74" w:name="_Toc55994825"/>
      <w:bookmarkEnd w:id="72"/>
      <w:r w:rsidRPr="003F08FB">
        <w:rPr>
          <w:lang w:val="fr-CA"/>
        </w:rPr>
        <w:t>Straté</w:t>
      </w:r>
      <w:r w:rsidR="003852D8" w:rsidRPr="003F08FB">
        <w:rPr>
          <w:lang w:val="fr-CA"/>
        </w:rPr>
        <w:t>gies</w:t>
      </w:r>
      <w:bookmarkEnd w:id="73"/>
      <w:r w:rsidR="003852D8" w:rsidRPr="003F08FB">
        <w:rPr>
          <w:lang w:val="fr-CA"/>
        </w:rPr>
        <w:t xml:space="preserve"> </w:t>
      </w:r>
      <w:r w:rsidR="003F08FB" w:rsidRPr="003F08FB">
        <w:rPr>
          <w:lang w:val="fr-CA"/>
        </w:rPr>
        <w:t>d’enseignement</w:t>
      </w:r>
      <w:bookmarkEnd w:id="74"/>
    </w:p>
    <w:p w14:paraId="0AA5A3C6" w14:textId="77777777" w:rsidR="003F08FB" w:rsidRPr="003F08FB" w:rsidRDefault="003F08FB" w:rsidP="003F08FB">
      <w:pPr>
        <w:pStyle w:val="Heading1"/>
        <w:rPr>
          <w:rFonts w:ascii="Arial" w:eastAsiaTheme="minorHAnsi" w:hAnsi="Arial" w:cstheme="minorBidi"/>
          <w:color w:val="auto"/>
          <w:sz w:val="24"/>
          <w:szCs w:val="24"/>
          <w:lang w:val="fr-CA"/>
        </w:rPr>
      </w:pPr>
      <w:bookmarkStart w:id="75" w:name="_Toc55994826"/>
      <w:bookmarkStart w:id="76" w:name="_Toc48207764"/>
      <w:r w:rsidRPr="003F08FB">
        <w:rPr>
          <w:rFonts w:ascii="Arial" w:eastAsiaTheme="minorHAnsi" w:hAnsi="Arial" w:cstheme="minorBidi"/>
          <w:color w:val="auto"/>
          <w:sz w:val="24"/>
          <w:szCs w:val="24"/>
          <w:lang w:val="fr-CA"/>
        </w:rPr>
        <w:t>Les stratégies d'enseignement pour ce projet comprennent,</w:t>
      </w:r>
      <w:bookmarkEnd w:id="75"/>
      <w:r w:rsidRPr="003F08FB">
        <w:rPr>
          <w:rFonts w:ascii="Arial" w:eastAsiaTheme="minorHAnsi" w:hAnsi="Arial" w:cstheme="minorBidi"/>
          <w:color w:val="auto"/>
          <w:sz w:val="24"/>
          <w:szCs w:val="24"/>
          <w:lang w:val="fr-CA"/>
        </w:rPr>
        <w:t xml:space="preserve"> </w:t>
      </w:r>
    </w:p>
    <w:p w14:paraId="0F8894E9" w14:textId="4A4D6289" w:rsidR="003F08FB" w:rsidRPr="003F08FB" w:rsidRDefault="003F08FB" w:rsidP="00940F8D">
      <w:pPr>
        <w:pStyle w:val="Heading1"/>
        <w:numPr>
          <w:ilvl w:val="0"/>
          <w:numId w:val="7"/>
        </w:numPr>
        <w:rPr>
          <w:rFonts w:ascii="Arial" w:eastAsiaTheme="minorHAnsi" w:hAnsi="Arial" w:cstheme="minorBidi"/>
          <w:color w:val="auto"/>
          <w:sz w:val="24"/>
          <w:szCs w:val="24"/>
          <w:lang w:val="fr-CA"/>
        </w:rPr>
      </w:pPr>
      <w:bookmarkStart w:id="77" w:name="_Toc55994827"/>
      <w:r w:rsidRPr="003F08FB">
        <w:rPr>
          <w:rFonts w:ascii="Arial" w:eastAsiaTheme="minorHAnsi" w:hAnsi="Arial" w:cstheme="minorBidi"/>
          <w:color w:val="auto"/>
          <w:sz w:val="24"/>
          <w:szCs w:val="24"/>
          <w:lang w:val="fr-CA"/>
        </w:rPr>
        <w:t>Recherche indépendante et guidée</w:t>
      </w:r>
      <w:bookmarkEnd w:id="77"/>
    </w:p>
    <w:p w14:paraId="05C5680B" w14:textId="43EDA2D9" w:rsidR="003F08FB" w:rsidRPr="003F08FB" w:rsidRDefault="003F08FB" w:rsidP="00940F8D">
      <w:pPr>
        <w:pStyle w:val="Heading1"/>
        <w:numPr>
          <w:ilvl w:val="0"/>
          <w:numId w:val="7"/>
        </w:numPr>
        <w:rPr>
          <w:rFonts w:ascii="Arial" w:eastAsiaTheme="minorHAnsi" w:hAnsi="Arial" w:cstheme="minorBidi"/>
          <w:color w:val="auto"/>
          <w:sz w:val="24"/>
          <w:szCs w:val="24"/>
          <w:lang w:val="fr-CA"/>
        </w:rPr>
      </w:pPr>
      <w:bookmarkStart w:id="78" w:name="_Toc55994828"/>
      <w:r w:rsidRPr="003F08FB">
        <w:rPr>
          <w:rFonts w:ascii="Arial" w:eastAsiaTheme="minorHAnsi" w:hAnsi="Arial" w:cstheme="minorBidi"/>
          <w:color w:val="auto"/>
          <w:sz w:val="24"/>
          <w:szCs w:val="24"/>
          <w:lang w:val="fr-CA"/>
        </w:rPr>
        <w:t>Réunions vidéo en direct</w:t>
      </w:r>
      <w:bookmarkEnd w:id="78"/>
    </w:p>
    <w:p w14:paraId="6D278E34" w14:textId="0E8D2E7C" w:rsidR="003F08FB" w:rsidRDefault="003F08FB" w:rsidP="00940F8D">
      <w:pPr>
        <w:pStyle w:val="Heading1"/>
        <w:numPr>
          <w:ilvl w:val="0"/>
          <w:numId w:val="7"/>
        </w:numPr>
        <w:rPr>
          <w:rFonts w:ascii="Arial" w:eastAsiaTheme="minorHAnsi" w:hAnsi="Arial" w:cstheme="minorBidi"/>
          <w:color w:val="auto"/>
          <w:sz w:val="24"/>
          <w:szCs w:val="24"/>
        </w:rPr>
      </w:pPr>
      <w:bookmarkStart w:id="79" w:name="_Toc55994829"/>
      <w:r w:rsidRPr="003F08FB">
        <w:rPr>
          <w:rFonts w:ascii="Arial" w:eastAsiaTheme="minorHAnsi" w:hAnsi="Arial" w:cstheme="minorBidi"/>
          <w:color w:val="auto"/>
          <w:sz w:val="24"/>
          <w:szCs w:val="24"/>
        </w:rPr>
        <w:t xml:space="preserve">Recherche </w:t>
      </w:r>
      <w:proofErr w:type="spellStart"/>
      <w:r w:rsidRPr="003F08FB">
        <w:rPr>
          <w:rFonts w:ascii="Arial" w:eastAsiaTheme="minorHAnsi" w:hAnsi="Arial" w:cstheme="minorBidi"/>
          <w:color w:val="auto"/>
          <w:sz w:val="24"/>
          <w:szCs w:val="24"/>
        </w:rPr>
        <w:t>en</w:t>
      </w:r>
      <w:proofErr w:type="spellEnd"/>
      <w:r w:rsidRPr="003F08FB">
        <w:rPr>
          <w:rFonts w:ascii="Arial" w:eastAsiaTheme="minorHAnsi" w:hAnsi="Arial" w:cstheme="minorBidi"/>
          <w:color w:val="auto"/>
          <w:sz w:val="24"/>
          <w:szCs w:val="24"/>
        </w:rPr>
        <w:t xml:space="preserve"> </w:t>
      </w:r>
      <w:proofErr w:type="spellStart"/>
      <w:r w:rsidRPr="003F08FB">
        <w:rPr>
          <w:rFonts w:ascii="Arial" w:eastAsiaTheme="minorHAnsi" w:hAnsi="Arial" w:cstheme="minorBidi"/>
          <w:color w:val="auto"/>
          <w:sz w:val="24"/>
          <w:szCs w:val="24"/>
        </w:rPr>
        <w:t>ligne</w:t>
      </w:r>
      <w:bookmarkEnd w:id="79"/>
      <w:proofErr w:type="spellEnd"/>
    </w:p>
    <w:p w14:paraId="40078AC0" w14:textId="3A1E30C4" w:rsidR="003852D8" w:rsidRPr="008E4660" w:rsidRDefault="003F08FB" w:rsidP="003F08FB">
      <w:pPr>
        <w:pStyle w:val="Heading1"/>
      </w:pPr>
      <w:bookmarkStart w:id="80" w:name="_Toc55994830"/>
      <w:r>
        <w:t>Straté</w:t>
      </w:r>
      <w:r w:rsidR="003852D8" w:rsidRPr="008E4660">
        <w:t>gies</w:t>
      </w:r>
      <w:bookmarkEnd w:id="76"/>
      <w:r>
        <w:t xml:space="preserve"> favorisant la motivation</w:t>
      </w:r>
      <w:bookmarkEnd w:id="80"/>
    </w:p>
    <w:p w14:paraId="7FBCBDC5" w14:textId="77777777" w:rsidR="003F08FB" w:rsidRDefault="003F08FB" w:rsidP="00940F8D">
      <w:pPr>
        <w:pStyle w:val="ListParagraph"/>
        <w:numPr>
          <w:ilvl w:val="0"/>
          <w:numId w:val="8"/>
        </w:numPr>
        <w:spacing w:after="0" w:line="360" w:lineRule="auto"/>
        <w:jc w:val="left"/>
        <w:rPr>
          <w:lang w:val="fr-CA"/>
        </w:rPr>
      </w:pPr>
      <w:bookmarkStart w:id="81" w:name="_Toc48207765"/>
      <w:r w:rsidRPr="003F08FB">
        <w:rPr>
          <w:lang w:val="fr-CA"/>
        </w:rPr>
        <w:t>Il s'agit d'un projet qui ne nécessite aucun outil pour être complété.</w:t>
      </w:r>
    </w:p>
    <w:p w14:paraId="1FE54AF6" w14:textId="0344C16A" w:rsidR="00D94299" w:rsidRPr="003F08FB" w:rsidRDefault="003F08FB" w:rsidP="00940F8D">
      <w:pPr>
        <w:pStyle w:val="ListParagraph"/>
        <w:numPr>
          <w:ilvl w:val="0"/>
          <w:numId w:val="8"/>
        </w:numPr>
        <w:spacing w:after="0" w:line="360" w:lineRule="auto"/>
        <w:jc w:val="left"/>
        <w:rPr>
          <w:lang w:val="fr-CA"/>
        </w:rPr>
      </w:pPr>
      <w:r w:rsidRPr="003F08FB">
        <w:rPr>
          <w:lang w:val="fr-CA"/>
        </w:rPr>
        <w:t>Les élèves acquerront une certaine confiance en eux en préparant leurs propres projets, car ils seront en mesure de prévoir les coûts</w:t>
      </w:r>
      <w:r w:rsidR="00D94299" w:rsidRPr="003F08FB">
        <w:rPr>
          <w:lang w:val="fr-CA"/>
        </w:rPr>
        <w:br w:type="page"/>
      </w:r>
    </w:p>
    <w:p w14:paraId="3A797ED5" w14:textId="3496F10B" w:rsidR="003852D8" w:rsidRPr="003101E9" w:rsidRDefault="003101E9" w:rsidP="003852D8">
      <w:pPr>
        <w:pStyle w:val="Heading1"/>
        <w:rPr>
          <w:lang w:val="fr-CA"/>
        </w:rPr>
      </w:pPr>
      <w:bookmarkStart w:id="82" w:name="_Toc55994831"/>
      <w:r w:rsidRPr="00140ECE">
        <w:rPr>
          <w:lang w:val="fr-CA"/>
        </w:rPr>
        <w:lastRenderedPageBreak/>
        <w:t>Les résultats de l’apprentissage et les crit</w:t>
      </w:r>
      <w:r>
        <w:rPr>
          <w:lang w:val="fr-CA"/>
        </w:rPr>
        <w:t>ères de réussite</w:t>
      </w:r>
      <w:bookmarkEnd w:id="82"/>
      <w:r w:rsidRPr="003101E9">
        <w:rPr>
          <w:lang w:val="fr-CA"/>
        </w:rPr>
        <w:t xml:space="preserve"> </w:t>
      </w:r>
      <w:bookmarkEnd w:id="81"/>
    </w:p>
    <w:p w14:paraId="3EE2DF73" w14:textId="77777777" w:rsidR="00FD7597" w:rsidRPr="00FD7597" w:rsidRDefault="00FD7597" w:rsidP="00FD7597">
      <w:pPr>
        <w:rPr>
          <w:lang w:val="fr-CA"/>
        </w:rPr>
      </w:pPr>
      <w:r w:rsidRPr="00FD7597">
        <w:rPr>
          <w:lang w:val="fr-CA"/>
        </w:rPr>
        <w:t>À la fin de ce projet, les élèves pourront</w:t>
      </w:r>
    </w:p>
    <w:p w14:paraId="20A31CBD" w14:textId="1EFE6760" w:rsidR="00FD7597" w:rsidRPr="00FD7597" w:rsidRDefault="00FD7597" w:rsidP="00940F8D">
      <w:pPr>
        <w:pStyle w:val="ListParagraph"/>
        <w:numPr>
          <w:ilvl w:val="1"/>
          <w:numId w:val="9"/>
        </w:numPr>
        <w:rPr>
          <w:lang w:val="fr-CA"/>
        </w:rPr>
      </w:pPr>
      <w:r w:rsidRPr="00FD7597">
        <w:rPr>
          <w:lang w:val="fr-CA"/>
        </w:rPr>
        <w:t>Démontrer une compréhension de la relation entre la lecture de plans ou de dessins et l'estimation.</w:t>
      </w:r>
    </w:p>
    <w:p w14:paraId="2C924FF5" w14:textId="13C67B0F" w:rsidR="00FD7597" w:rsidRPr="00FD7597" w:rsidRDefault="00FD7597" w:rsidP="00940F8D">
      <w:pPr>
        <w:pStyle w:val="ListParagraph"/>
        <w:numPr>
          <w:ilvl w:val="1"/>
          <w:numId w:val="9"/>
        </w:numPr>
        <w:rPr>
          <w:lang w:val="fr-CA"/>
        </w:rPr>
      </w:pPr>
      <w:r w:rsidRPr="00FD7597">
        <w:rPr>
          <w:lang w:val="fr-CA"/>
        </w:rPr>
        <w:t>Convertir les dimensions métriques et impériales.</w:t>
      </w:r>
    </w:p>
    <w:p w14:paraId="041246EB" w14:textId="602E82F7" w:rsidR="00FD7597" w:rsidRPr="00FD7597" w:rsidRDefault="00FD7597" w:rsidP="00940F8D">
      <w:pPr>
        <w:pStyle w:val="ListParagraph"/>
        <w:numPr>
          <w:ilvl w:val="1"/>
          <w:numId w:val="9"/>
        </w:numPr>
        <w:rPr>
          <w:lang w:val="fr-CA"/>
        </w:rPr>
      </w:pPr>
      <w:r w:rsidRPr="00FD7597">
        <w:rPr>
          <w:lang w:val="fr-CA"/>
        </w:rPr>
        <w:t>Communiquer des idées et des informations par le biais de croquis techniques et de logiciels de présentation.</w:t>
      </w:r>
    </w:p>
    <w:p w14:paraId="4C3761D6" w14:textId="53ADE14A" w:rsidR="00FD7597" w:rsidRPr="00FD7597" w:rsidRDefault="00FD7597" w:rsidP="00940F8D">
      <w:pPr>
        <w:pStyle w:val="ListParagraph"/>
        <w:numPr>
          <w:ilvl w:val="1"/>
          <w:numId w:val="9"/>
        </w:numPr>
        <w:rPr>
          <w:lang w:val="fr-CA"/>
        </w:rPr>
      </w:pPr>
      <w:r w:rsidRPr="00FD7597">
        <w:rPr>
          <w:lang w:val="fr-CA"/>
        </w:rPr>
        <w:t>Communiquer avec l'enseignant par le biais de communications audio ou vidéo en direct.</w:t>
      </w:r>
    </w:p>
    <w:p w14:paraId="03B13EFD" w14:textId="6DC983E3" w:rsidR="00FD7597" w:rsidRPr="00FD7597" w:rsidRDefault="00FD7597" w:rsidP="00940F8D">
      <w:pPr>
        <w:pStyle w:val="ListParagraph"/>
        <w:numPr>
          <w:ilvl w:val="1"/>
          <w:numId w:val="9"/>
        </w:numPr>
        <w:rPr>
          <w:lang w:val="fr-CA"/>
        </w:rPr>
      </w:pPr>
      <w:r w:rsidRPr="00FD7597">
        <w:rPr>
          <w:lang w:val="fr-CA"/>
        </w:rPr>
        <w:t>Fabriquer des outils de mesure simples à partir d'articles de base à la maison.</w:t>
      </w:r>
    </w:p>
    <w:p w14:paraId="41CA2722" w14:textId="72707B79" w:rsidR="00FD7597" w:rsidRPr="00FD7597" w:rsidRDefault="00FD7597" w:rsidP="00940F8D">
      <w:pPr>
        <w:pStyle w:val="ListParagraph"/>
        <w:numPr>
          <w:ilvl w:val="1"/>
          <w:numId w:val="9"/>
        </w:numPr>
        <w:rPr>
          <w:lang w:val="fr-CA"/>
        </w:rPr>
      </w:pPr>
      <w:r w:rsidRPr="00FD7597">
        <w:rPr>
          <w:lang w:val="fr-CA"/>
        </w:rPr>
        <w:t>Utiliser des mots clés dans une recherche sur Internet.</w:t>
      </w:r>
    </w:p>
    <w:p w14:paraId="034C182D" w14:textId="474E22B3" w:rsidR="00FD7597" w:rsidRPr="00FD7597" w:rsidRDefault="00FD7597" w:rsidP="00940F8D">
      <w:pPr>
        <w:pStyle w:val="ListParagraph"/>
        <w:numPr>
          <w:ilvl w:val="1"/>
          <w:numId w:val="9"/>
        </w:numPr>
        <w:rPr>
          <w:lang w:val="fr-CA"/>
        </w:rPr>
      </w:pPr>
      <w:r w:rsidRPr="00FD7597">
        <w:rPr>
          <w:lang w:val="fr-CA"/>
        </w:rPr>
        <w:t>Démontreront des compétences acquises comme la responsabilité, l'organisation, le travail indépendant, l'initiative et l'autorégulation.</w:t>
      </w:r>
    </w:p>
    <w:p w14:paraId="27BF7915" w14:textId="77777777" w:rsidR="00FD7597" w:rsidRPr="00FD7597" w:rsidRDefault="00FD7597" w:rsidP="00FD7597">
      <w:pPr>
        <w:rPr>
          <w:lang w:val="fr-CA"/>
        </w:rPr>
      </w:pPr>
      <w:r w:rsidRPr="00FD7597">
        <w:rPr>
          <w:lang w:val="fr-CA"/>
        </w:rPr>
        <w:t xml:space="preserve">Les critères de réussite pour atteindre certains les objectifs d'apprentissage sont les suivants: </w:t>
      </w:r>
    </w:p>
    <w:p w14:paraId="7794DC6A" w14:textId="644F0F00" w:rsidR="00FD7597" w:rsidRPr="00FD7597" w:rsidRDefault="00FD7597" w:rsidP="00940F8D">
      <w:pPr>
        <w:pStyle w:val="ListParagraph"/>
        <w:numPr>
          <w:ilvl w:val="1"/>
          <w:numId w:val="10"/>
        </w:numPr>
        <w:rPr>
          <w:lang w:val="fr-CA"/>
        </w:rPr>
      </w:pPr>
      <w:r w:rsidRPr="00FD7597">
        <w:rPr>
          <w:lang w:val="fr-CA"/>
        </w:rPr>
        <w:t>Je suis capable de lire un ensemble de plans ou de dessins et de créer une liste de matériaux</w:t>
      </w:r>
    </w:p>
    <w:p w14:paraId="24D8BAC8" w14:textId="05DB9057" w:rsidR="00FD7597" w:rsidRPr="00FD7597" w:rsidRDefault="00FD7597" w:rsidP="00940F8D">
      <w:pPr>
        <w:pStyle w:val="ListParagraph"/>
        <w:numPr>
          <w:ilvl w:val="1"/>
          <w:numId w:val="10"/>
        </w:numPr>
        <w:rPr>
          <w:lang w:val="fr-CA"/>
        </w:rPr>
      </w:pPr>
      <w:r w:rsidRPr="00FD7597">
        <w:rPr>
          <w:lang w:val="fr-CA"/>
        </w:rPr>
        <w:t xml:space="preserve">Je suis capable de lire un ensemble de plans ou de dessins et d'estimer le coût d'un projet </w:t>
      </w:r>
    </w:p>
    <w:p w14:paraId="29825044" w14:textId="01DEE9A1" w:rsidR="00FD7597" w:rsidRPr="00FD7597" w:rsidRDefault="00FD7597" w:rsidP="00940F8D">
      <w:pPr>
        <w:pStyle w:val="ListParagraph"/>
        <w:numPr>
          <w:ilvl w:val="1"/>
          <w:numId w:val="10"/>
        </w:numPr>
        <w:rPr>
          <w:lang w:val="fr-CA"/>
        </w:rPr>
      </w:pPr>
      <w:r w:rsidRPr="00FD7597">
        <w:rPr>
          <w:lang w:val="fr-CA"/>
        </w:rPr>
        <w:t>Je peux démontrer avec confiance ma capacité à convertir les dimensions métriques et impériales.</w:t>
      </w:r>
    </w:p>
    <w:p w14:paraId="074E10BB" w14:textId="148C0981" w:rsidR="00FD7597" w:rsidRPr="00FD7597" w:rsidRDefault="00FD7597" w:rsidP="00940F8D">
      <w:pPr>
        <w:pStyle w:val="ListParagraph"/>
        <w:numPr>
          <w:ilvl w:val="1"/>
          <w:numId w:val="10"/>
        </w:numPr>
        <w:rPr>
          <w:lang w:val="fr-CA"/>
        </w:rPr>
      </w:pPr>
      <w:r w:rsidRPr="00FD7597">
        <w:rPr>
          <w:lang w:val="fr-CA"/>
        </w:rPr>
        <w:t>Je peux communiquer en utilisant la terminologie relative à la construction</w:t>
      </w:r>
    </w:p>
    <w:p w14:paraId="58E4891C" w14:textId="2159808F" w:rsidR="00FD7597" w:rsidRPr="00FD7597" w:rsidRDefault="00FD7597" w:rsidP="00940F8D">
      <w:pPr>
        <w:pStyle w:val="ListParagraph"/>
        <w:numPr>
          <w:ilvl w:val="1"/>
          <w:numId w:val="10"/>
        </w:numPr>
        <w:rPr>
          <w:lang w:val="fr-CA"/>
        </w:rPr>
      </w:pPr>
      <w:r w:rsidRPr="00FD7597">
        <w:rPr>
          <w:lang w:val="fr-CA"/>
        </w:rPr>
        <w:t>Je peux communiquer des compétences en mathématiques à l'enseignant à l'aide d'un tableur, d'un tableau ou d'un graphique</w:t>
      </w:r>
    </w:p>
    <w:p w14:paraId="526CD355" w14:textId="2EFC8A9A" w:rsidR="00FD7597" w:rsidRPr="00FD7597" w:rsidRDefault="00FD7597" w:rsidP="00940F8D">
      <w:pPr>
        <w:pStyle w:val="ListParagraph"/>
        <w:numPr>
          <w:ilvl w:val="1"/>
          <w:numId w:val="10"/>
        </w:numPr>
        <w:rPr>
          <w:lang w:val="fr-CA"/>
        </w:rPr>
      </w:pPr>
      <w:r w:rsidRPr="00FD7597">
        <w:rPr>
          <w:lang w:val="fr-CA"/>
        </w:rPr>
        <w:t xml:space="preserve">Je peux faire des calculs précis de pieds linéaires </w:t>
      </w:r>
    </w:p>
    <w:p w14:paraId="33F44DC1" w14:textId="77777777" w:rsidR="00FD7597" w:rsidRPr="00FD7597" w:rsidRDefault="00FD7597" w:rsidP="00FD7597">
      <w:pPr>
        <w:rPr>
          <w:lang w:val="fr-CA"/>
        </w:rPr>
      </w:pPr>
    </w:p>
    <w:p w14:paraId="4FB90255" w14:textId="77777777" w:rsidR="00084F94" w:rsidRPr="00FD7597" w:rsidRDefault="00084F94" w:rsidP="00084F94">
      <w:pPr>
        <w:rPr>
          <w:lang w:val="fr-CA"/>
        </w:rPr>
      </w:pPr>
    </w:p>
    <w:p w14:paraId="0829F38E" w14:textId="77777777" w:rsidR="005C1823" w:rsidRDefault="005C1823">
      <w:pPr>
        <w:spacing w:after="0"/>
        <w:jc w:val="left"/>
        <w:rPr>
          <w:rFonts w:asciiTheme="minorHAnsi" w:eastAsiaTheme="majorEastAsia" w:hAnsiTheme="minorHAnsi" w:cstheme="majorBidi"/>
          <w:color w:val="1932FF"/>
          <w:sz w:val="40"/>
          <w:szCs w:val="32"/>
          <w:lang w:val="fr-CA"/>
        </w:rPr>
      </w:pPr>
      <w:bookmarkStart w:id="83" w:name="_Toc49539617"/>
      <w:bookmarkStart w:id="84" w:name="_Toc47984597"/>
      <w:bookmarkStart w:id="85" w:name="_Toc48207766"/>
      <w:r>
        <w:rPr>
          <w:lang w:val="fr-CA"/>
        </w:rPr>
        <w:br w:type="page"/>
      </w:r>
    </w:p>
    <w:p w14:paraId="52B76D22" w14:textId="2719143B" w:rsidR="00D355F3" w:rsidRPr="00517A04" w:rsidRDefault="00D355F3" w:rsidP="00D355F3">
      <w:pPr>
        <w:pStyle w:val="Heading1"/>
        <w:rPr>
          <w:b/>
          <w:bCs/>
          <w:lang w:val="fr-CA"/>
        </w:rPr>
      </w:pPr>
      <w:bookmarkStart w:id="86" w:name="_Toc55994832"/>
      <w:r w:rsidRPr="00637402">
        <w:rPr>
          <w:lang w:val="fr-CA"/>
        </w:rPr>
        <w:lastRenderedPageBreak/>
        <w:t xml:space="preserve">Attentes et contenus d’apprentissage à l’appui des programmes d’études de la </w:t>
      </w:r>
      <w:r>
        <w:rPr>
          <w:lang w:val="fr-CA"/>
        </w:rPr>
        <w:t>11</w:t>
      </w:r>
      <w:r w:rsidRPr="00637402">
        <w:rPr>
          <w:lang w:val="fr-CA"/>
        </w:rPr>
        <w:t xml:space="preserve">e </w:t>
      </w:r>
      <w:r>
        <w:rPr>
          <w:lang w:val="fr-CA"/>
        </w:rPr>
        <w:t xml:space="preserve">et la 12e </w:t>
      </w:r>
      <w:r w:rsidRPr="00637402">
        <w:rPr>
          <w:lang w:val="fr-CA"/>
        </w:rPr>
        <w:t>année en Ontario</w:t>
      </w:r>
      <w:bookmarkEnd w:id="86"/>
      <w:r w:rsidRPr="00637402">
        <w:rPr>
          <w:lang w:val="fr-CA"/>
        </w:rPr>
        <w:t xml:space="preserve"> </w:t>
      </w:r>
      <w:bookmarkEnd w:id="83"/>
      <w:bookmarkEnd w:id="84"/>
      <w:r w:rsidRPr="00517A04">
        <w:rPr>
          <w:b/>
          <w:bCs/>
          <w:lang w:val="fr-CA"/>
        </w:rPr>
        <w:t xml:space="preserve"> </w:t>
      </w:r>
    </w:p>
    <w:p w14:paraId="6C57B5CE" w14:textId="321CAA63" w:rsidR="003852D8" w:rsidRPr="00575296" w:rsidRDefault="00EA1998" w:rsidP="003852D8">
      <w:pPr>
        <w:pStyle w:val="Heading2"/>
        <w:rPr>
          <w:lang w:val="fr-CA"/>
        </w:rPr>
      </w:pPr>
      <w:bookmarkStart w:id="87" w:name="_Toc48207767"/>
      <w:bookmarkStart w:id="88" w:name="_Toc55994833"/>
      <w:bookmarkEnd w:id="85"/>
      <w:r w:rsidRPr="00575296">
        <w:rPr>
          <w:lang w:val="fr-CA"/>
        </w:rPr>
        <w:t>Attente</w:t>
      </w:r>
      <w:r w:rsidR="003852D8" w:rsidRPr="00575296">
        <w:rPr>
          <w:lang w:val="fr-CA"/>
        </w:rPr>
        <w:t>s</w:t>
      </w:r>
      <w:bookmarkEnd w:id="87"/>
      <w:bookmarkEnd w:id="88"/>
    </w:p>
    <w:p w14:paraId="7F6F18D2" w14:textId="46D573ED" w:rsidR="00575296" w:rsidRDefault="00575296" w:rsidP="000015B4">
      <w:pPr>
        <w:rPr>
          <w:lang w:val="fr-CA"/>
        </w:rPr>
      </w:pPr>
      <w:r w:rsidRPr="00575296">
        <w:rPr>
          <w:lang w:val="fr-CA"/>
        </w:rPr>
        <w:t xml:space="preserve">A1. </w:t>
      </w:r>
      <w:proofErr w:type="gramStart"/>
      <w:r w:rsidRPr="00575296">
        <w:rPr>
          <w:lang w:val="fr-CA"/>
        </w:rPr>
        <w:t>décrire</w:t>
      </w:r>
      <w:proofErr w:type="gramEnd"/>
      <w:r w:rsidRPr="00575296">
        <w:rPr>
          <w:lang w:val="fr-CA"/>
        </w:rPr>
        <w:t>, en s’appuyant sur le processus de design ou de résolution de problèmes, les aspects essentiels que revêt un projet de construction résidentielle.</w:t>
      </w:r>
    </w:p>
    <w:p w14:paraId="05CD235E" w14:textId="7168B0C5" w:rsidR="00575296" w:rsidRDefault="00575296" w:rsidP="000015B4">
      <w:pPr>
        <w:rPr>
          <w:lang w:val="fr-CA"/>
        </w:rPr>
      </w:pPr>
      <w:r w:rsidRPr="00575296">
        <w:rPr>
          <w:lang w:val="fr-CA"/>
        </w:rPr>
        <w:t xml:space="preserve">A2. </w:t>
      </w:r>
      <w:proofErr w:type="gramStart"/>
      <w:r w:rsidRPr="00575296">
        <w:rPr>
          <w:lang w:val="fr-CA"/>
        </w:rPr>
        <w:t>décrire</w:t>
      </w:r>
      <w:proofErr w:type="gramEnd"/>
      <w:r w:rsidRPr="00575296">
        <w:rPr>
          <w:lang w:val="fr-CA"/>
        </w:rPr>
        <w:t xml:space="preserve"> les propriétés de divers matériaux de construction, les traitements qu’on leur fait subir ainsi que les applications auxquelles ils sont destinés.</w:t>
      </w:r>
    </w:p>
    <w:p w14:paraId="5852697B" w14:textId="18F44AE9" w:rsidR="00575296" w:rsidRPr="00575296" w:rsidRDefault="00575296" w:rsidP="000015B4">
      <w:pPr>
        <w:rPr>
          <w:lang w:val="fr-CA"/>
        </w:rPr>
      </w:pPr>
      <w:r w:rsidRPr="00575296">
        <w:rPr>
          <w:lang w:val="fr-CA"/>
        </w:rPr>
        <w:t xml:space="preserve">B5. </w:t>
      </w:r>
      <w:proofErr w:type="gramStart"/>
      <w:r w:rsidRPr="00575296">
        <w:rPr>
          <w:lang w:val="fr-CA"/>
        </w:rPr>
        <w:t>appliquer</w:t>
      </w:r>
      <w:proofErr w:type="gramEnd"/>
      <w:r w:rsidRPr="00575296">
        <w:rPr>
          <w:lang w:val="fr-CA"/>
        </w:rPr>
        <w:t xml:space="preserve"> à la réalisation de projets de construction ses connaissances acquises en mathématiques et en communication.</w:t>
      </w:r>
    </w:p>
    <w:p w14:paraId="4455B32C" w14:textId="25DCA2AB" w:rsidR="003852D8" w:rsidRPr="00F31E2F" w:rsidRDefault="00EA1998" w:rsidP="003852D8">
      <w:pPr>
        <w:pStyle w:val="Heading2"/>
        <w:rPr>
          <w:lang w:val="fr-CA"/>
        </w:rPr>
      </w:pPr>
      <w:bookmarkStart w:id="89" w:name="_Toc55994834"/>
      <w:r w:rsidRPr="00F31E2F">
        <w:rPr>
          <w:lang w:val="fr-CA"/>
        </w:rPr>
        <w:t>Contenus d’apprentissage</w:t>
      </w:r>
      <w:bookmarkEnd w:id="89"/>
    </w:p>
    <w:p w14:paraId="1C592F3F" w14:textId="156E74B7" w:rsidR="00575296" w:rsidRDefault="00575296" w:rsidP="00575296">
      <w:pPr>
        <w:rPr>
          <w:lang w:val="fr-CA"/>
        </w:rPr>
      </w:pPr>
      <w:r w:rsidRPr="00575296">
        <w:rPr>
          <w:lang w:val="fr-CA"/>
        </w:rPr>
        <w:t>A1.1 décrire les étapes du processus de design ou de résolution de problèmes qui jalonnent la planification et la réalisation de divers projets de construction résidentielle, de grande ou de petite envergure (p. ex., construction d’une maison principale, d’un chalet; rénovation d’une pièce d’habitation ou d’un étage dans sa totalité).</w:t>
      </w:r>
    </w:p>
    <w:p w14:paraId="49805830" w14:textId="0FA095ED" w:rsidR="00575296" w:rsidRDefault="00575296" w:rsidP="00575296">
      <w:pPr>
        <w:rPr>
          <w:lang w:val="fr-CA"/>
        </w:rPr>
      </w:pPr>
      <w:r w:rsidRPr="00575296">
        <w:rPr>
          <w:lang w:val="fr-CA"/>
        </w:rPr>
        <w:t>A1.2 décrire les concepts et les principes fondamentaux s’appliquant à la planification et à la réalisation d’un projet de construction (p. ex., structure, fabrication, systèmes, innovation, fonction, sécurité).</w:t>
      </w:r>
    </w:p>
    <w:p w14:paraId="1EA470DA" w14:textId="58A35C9B" w:rsidR="00575296" w:rsidRDefault="00575296" w:rsidP="00575296">
      <w:pPr>
        <w:rPr>
          <w:lang w:val="fr-CA"/>
        </w:rPr>
      </w:pPr>
      <w:r w:rsidRPr="00575296">
        <w:rPr>
          <w:lang w:val="fr-CA"/>
        </w:rPr>
        <w:t>A1.5 cerner les facteurs qui ont une incidence sur le choix des procédés appliqués dans le cadre d’un projet de construction (p. ex., normes de fabrication et d’assemblage de matériaux et de structures, entretien et apparence de l’ouvrage, disponibilité et coût des matériaux, impact sur l’environnement).</w:t>
      </w:r>
    </w:p>
    <w:p w14:paraId="0E248BEA" w14:textId="7B99EBF7" w:rsidR="00575296" w:rsidRDefault="00575296" w:rsidP="00575296">
      <w:pPr>
        <w:rPr>
          <w:lang w:val="fr-CA"/>
        </w:rPr>
      </w:pPr>
      <w:r w:rsidRPr="00575296">
        <w:rPr>
          <w:lang w:val="fr-CA"/>
        </w:rPr>
        <w:t>A2.1 identifier des produits en bois naturel</w:t>
      </w:r>
      <w:r w:rsidR="00AD1CD8">
        <w:rPr>
          <w:lang w:val="fr-CA"/>
        </w:rPr>
        <w:t>s</w:t>
      </w:r>
      <w:r w:rsidRPr="00575296">
        <w:rPr>
          <w:lang w:val="fr-CA"/>
        </w:rPr>
        <w:t xml:space="preserve"> et des produits dérivés du bois couramment utilisés dans l’industrie de la construction résidentielle (p. ex., solive de plancher, poutre, linteau, colombage) en faisant ressortir leurs propriétés (p. ex., stabilité, solidité, résistance à l’humidité) et leurs principales applications (p. ex., fondations, plancher, mur, plafond).</w:t>
      </w:r>
    </w:p>
    <w:p w14:paraId="5D2D4048" w14:textId="5AFE6E19" w:rsidR="00575296" w:rsidRDefault="00575296" w:rsidP="00575296">
      <w:pPr>
        <w:rPr>
          <w:lang w:val="fr-CA"/>
        </w:rPr>
      </w:pPr>
      <w:r w:rsidRPr="00575296">
        <w:rPr>
          <w:lang w:val="fr-CA"/>
        </w:rPr>
        <w:t>B5.1 effectuer les opérations mathématiques nécessaires (p. ex., opérations arithmétiques sur les nombres réels et sur les fractions, conversion de mesures du système impérial en mesure du système métrique et vice-versa) pour calculer la quantité et le coût des matériaux et des produits requis pour un projet de même que le coût de la main</w:t>
      </w:r>
      <w:r>
        <w:rPr>
          <w:lang w:val="fr-CA"/>
        </w:rPr>
        <w:t xml:space="preserve"> </w:t>
      </w:r>
      <w:r w:rsidRPr="00575296">
        <w:rPr>
          <w:lang w:val="fr-CA"/>
        </w:rPr>
        <w:t xml:space="preserve">d’œuvre, et pour concevoir et réaliser l’ouvrage. </w:t>
      </w:r>
    </w:p>
    <w:p w14:paraId="35C92A9D" w14:textId="77777777" w:rsidR="00575296" w:rsidRDefault="00575296" w:rsidP="00575296">
      <w:pPr>
        <w:rPr>
          <w:lang w:val="fr-CA"/>
        </w:rPr>
      </w:pPr>
      <w:r w:rsidRPr="00575296">
        <w:rPr>
          <w:lang w:val="fr-CA"/>
        </w:rPr>
        <w:t xml:space="preserve">B5.2 appliquer des concepts de géométrie (p. ex., périmètre, surface, longueur, largeur, épaisseur) et d’algèbre (p. ex., inconnue, équation) ainsi que les formules mathématiques appropriées (p. ex., théorème de Pythagore) pour concevoir et réaliser un ouvrage (p. </w:t>
      </w:r>
      <w:r w:rsidRPr="00575296">
        <w:rPr>
          <w:lang w:val="fr-CA"/>
        </w:rPr>
        <w:lastRenderedPageBreak/>
        <w:t xml:space="preserve">ex., calculer les dimensions d’une pièce de charpente, déterminer la longueur de câble requise pour une installation électrique). </w:t>
      </w:r>
    </w:p>
    <w:p w14:paraId="6A252C9A" w14:textId="3D38595D" w:rsidR="00575296" w:rsidRPr="00575296" w:rsidRDefault="00575296" w:rsidP="00575296">
      <w:pPr>
        <w:rPr>
          <w:lang w:val="fr-CA"/>
        </w:rPr>
      </w:pPr>
      <w:r w:rsidRPr="00575296">
        <w:rPr>
          <w:lang w:val="fr-CA"/>
        </w:rPr>
        <w:t>B5.3 utiliser les termes justes en français au cours de ses apprentissages et de ses échanges avec les autres, tout au long de la réalisation du projet (p. ex., indiquer les concepts et les principes fondamentaux s’appliquant au projet ainsi que les outils, les matériaux et les produits utilisés; énumérer les opérations à exécuter pour accomplir une tâche; décrire les procédés de construction appliqués).</w:t>
      </w:r>
    </w:p>
    <w:p w14:paraId="73AF04D3" w14:textId="07AF86EB" w:rsidR="003852D8" w:rsidRPr="00646403" w:rsidRDefault="003852D8" w:rsidP="003852D8">
      <w:pPr>
        <w:pStyle w:val="Heading1"/>
        <w:rPr>
          <w:lang w:val="fr-CA"/>
        </w:rPr>
      </w:pPr>
      <w:bookmarkStart w:id="90" w:name="_Toc48207769"/>
      <w:bookmarkStart w:id="91" w:name="_Toc55994835"/>
      <w:r w:rsidRPr="00646403">
        <w:rPr>
          <w:lang w:val="fr-CA"/>
        </w:rPr>
        <w:t>Sa</w:t>
      </w:r>
      <w:bookmarkEnd w:id="90"/>
      <w:r w:rsidR="00646403" w:rsidRPr="00646403">
        <w:rPr>
          <w:lang w:val="fr-CA"/>
        </w:rPr>
        <w:t>nté et sécurité</w:t>
      </w:r>
      <w:bookmarkEnd w:id="91"/>
    </w:p>
    <w:p w14:paraId="3990B443" w14:textId="4B24C9B9" w:rsidR="00646403" w:rsidRPr="00646403" w:rsidRDefault="00D1079A" w:rsidP="00D1079A">
      <w:pPr>
        <w:pStyle w:val="Heading1"/>
        <w:jc w:val="both"/>
        <w:rPr>
          <w:rFonts w:ascii="Arial" w:eastAsiaTheme="minorHAnsi" w:hAnsi="Arial" w:cstheme="minorBidi"/>
          <w:color w:val="auto"/>
          <w:sz w:val="24"/>
          <w:szCs w:val="24"/>
          <w:lang w:val="fr-CA"/>
        </w:rPr>
      </w:pPr>
      <w:bookmarkStart w:id="92" w:name="_Toc55994836"/>
      <w:bookmarkStart w:id="93" w:name="_Toc48207770"/>
      <w:r>
        <w:rPr>
          <w:rFonts w:ascii="Arial" w:eastAsiaTheme="minorHAnsi" w:hAnsi="Arial" w:cstheme="minorBidi"/>
          <w:color w:val="auto"/>
          <w:sz w:val="24"/>
          <w:szCs w:val="24"/>
          <w:lang w:val="fr-CA"/>
        </w:rPr>
        <w:t>Ce projet a été conçu pour</w:t>
      </w:r>
      <w:r w:rsidR="00646403" w:rsidRPr="00646403">
        <w:rPr>
          <w:rFonts w:ascii="Arial" w:eastAsiaTheme="minorHAnsi" w:hAnsi="Arial" w:cstheme="minorBidi"/>
          <w:color w:val="auto"/>
          <w:sz w:val="24"/>
          <w:szCs w:val="24"/>
          <w:lang w:val="fr-CA"/>
        </w:rPr>
        <w:t xml:space="preserve"> une assignation en ligne ou hybride et, par conséquent, les outils et machines de construction ne sont pas nécessaires, ce qui minimise le risque et la nécessité d'aborder la sécurité dans les ateliers. Les élèves devront cependant utiliser un ordinateur pour leurs recherches et devront veiller à avoir une bonne ergonomie.</w:t>
      </w:r>
      <w:bookmarkEnd w:id="92"/>
      <w:r w:rsidR="00646403" w:rsidRPr="00646403">
        <w:rPr>
          <w:rFonts w:ascii="Arial" w:eastAsiaTheme="minorHAnsi" w:hAnsi="Arial" w:cstheme="minorBidi"/>
          <w:color w:val="auto"/>
          <w:sz w:val="24"/>
          <w:szCs w:val="24"/>
          <w:lang w:val="fr-CA"/>
        </w:rPr>
        <w:t xml:space="preserve"> </w:t>
      </w:r>
    </w:p>
    <w:p w14:paraId="7F605211" w14:textId="77777777" w:rsidR="00646403" w:rsidRPr="00646403" w:rsidRDefault="00646403" w:rsidP="00646403">
      <w:pPr>
        <w:pStyle w:val="Heading1"/>
        <w:rPr>
          <w:rFonts w:ascii="Arial" w:eastAsiaTheme="minorHAnsi" w:hAnsi="Arial" w:cstheme="minorBidi"/>
          <w:color w:val="auto"/>
          <w:sz w:val="24"/>
          <w:szCs w:val="24"/>
          <w:lang w:val="fr-CA"/>
        </w:rPr>
      </w:pPr>
    </w:p>
    <w:p w14:paraId="1D9A4B50" w14:textId="11A49473" w:rsidR="003852D8" w:rsidRPr="008E4660" w:rsidRDefault="005C1823" w:rsidP="003852D8">
      <w:pPr>
        <w:pStyle w:val="Heading1"/>
      </w:pPr>
      <w:bookmarkStart w:id="94" w:name="_Toc55994837"/>
      <w:r>
        <w:t xml:space="preserve">Documents de </w:t>
      </w:r>
      <w:proofErr w:type="spellStart"/>
      <w:r>
        <w:t>santé</w:t>
      </w:r>
      <w:proofErr w:type="spellEnd"/>
      <w:r>
        <w:t xml:space="preserve"> et </w:t>
      </w:r>
      <w:proofErr w:type="spellStart"/>
      <w:r>
        <w:t>sécurité</w:t>
      </w:r>
      <w:bookmarkEnd w:id="93"/>
      <w:bookmarkEnd w:id="94"/>
      <w:proofErr w:type="spellEnd"/>
    </w:p>
    <w:p w14:paraId="151862A2" w14:textId="77777777" w:rsidR="00D422E8" w:rsidRPr="00D422E8" w:rsidRDefault="00D422E8" w:rsidP="00940F8D">
      <w:pPr>
        <w:pStyle w:val="ListParagraph"/>
        <w:numPr>
          <w:ilvl w:val="0"/>
          <w:numId w:val="2"/>
        </w:numPr>
        <w:jc w:val="left"/>
        <w:rPr>
          <w:rStyle w:val="Hyperlink"/>
          <w:color w:val="000000" w:themeColor="text1"/>
          <w:lang w:val="fr-CA"/>
        </w:rPr>
      </w:pPr>
      <w:r w:rsidRPr="00D422E8">
        <w:rPr>
          <w:rStyle w:val="Hyperlink"/>
          <w:color w:val="000000" w:themeColor="text1"/>
          <w:lang w:val="fr-CA"/>
        </w:rPr>
        <w:t xml:space="preserve">Initiation à la technologie </w:t>
      </w:r>
      <w:proofErr w:type="spellStart"/>
      <w:r w:rsidRPr="00D422E8">
        <w:rPr>
          <w:rStyle w:val="Hyperlink"/>
          <w:color w:val="000000" w:themeColor="text1"/>
          <w:lang w:val="fr-CA"/>
        </w:rPr>
        <w:t>SÉCURIdocs</w:t>
      </w:r>
      <w:proofErr w:type="spellEnd"/>
      <w:r w:rsidRPr="00D422E8">
        <w:rPr>
          <w:rStyle w:val="Hyperlink"/>
          <w:color w:val="000000" w:themeColor="text1"/>
          <w:lang w:val="fr-CA"/>
        </w:rPr>
        <w:t xml:space="preserve"> (OCTE) 2013</w:t>
      </w:r>
    </w:p>
    <w:p w14:paraId="638C8B42" w14:textId="54F5F783" w:rsidR="00D422E8" w:rsidRPr="00D422E8" w:rsidRDefault="00ED289B" w:rsidP="005C1823">
      <w:pPr>
        <w:ind w:left="720"/>
        <w:jc w:val="left"/>
        <w:rPr>
          <w:rStyle w:val="Hyperlink"/>
          <w:lang w:val="fr-CA"/>
        </w:rPr>
      </w:pPr>
      <w:hyperlink r:id="rId34" w:history="1">
        <w:r w:rsidR="005C1823" w:rsidRPr="00C87E9C">
          <w:rPr>
            <w:rStyle w:val="Hyperlink"/>
            <w:lang w:val="fr-CA"/>
          </w:rPr>
          <w:t>https://www.octe.ca/fr/resources/resource-folder/initiation-la-technologie-</w:t>
        </w:r>
      </w:hyperlink>
      <w:r w:rsidR="00D422E8" w:rsidRPr="00D422E8">
        <w:rPr>
          <w:rStyle w:val="Hyperlink"/>
          <w:lang w:val="fr-CA"/>
        </w:rPr>
        <w:t>securidocs</w:t>
      </w:r>
    </w:p>
    <w:p w14:paraId="269BA0D7" w14:textId="77777777" w:rsidR="00D422E8" w:rsidRPr="00D422E8" w:rsidRDefault="00D422E8" w:rsidP="00940F8D">
      <w:pPr>
        <w:pStyle w:val="ListParagraph"/>
        <w:numPr>
          <w:ilvl w:val="0"/>
          <w:numId w:val="11"/>
        </w:numPr>
        <w:jc w:val="left"/>
        <w:rPr>
          <w:lang w:val="fr-CA"/>
        </w:rPr>
      </w:pPr>
      <w:r w:rsidRPr="00D422E8">
        <w:rPr>
          <w:lang w:val="fr-CA"/>
        </w:rPr>
        <w:t xml:space="preserve">Technologie de la construction </w:t>
      </w:r>
      <w:proofErr w:type="spellStart"/>
      <w:r w:rsidRPr="00D422E8">
        <w:rPr>
          <w:lang w:val="fr-CA"/>
        </w:rPr>
        <w:t>SÉCURIdocs</w:t>
      </w:r>
      <w:proofErr w:type="spellEnd"/>
      <w:r w:rsidRPr="00D422E8">
        <w:rPr>
          <w:lang w:val="fr-CA"/>
        </w:rPr>
        <w:t xml:space="preserve"> (OCTE), 2013 </w:t>
      </w:r>
      <w:hyperlink r:id="rId35" w:history="1">
        <w:r w:rsidRPr="00D422E8">
          <w:rPr>
            <w:rStyle w:val="Hyperlink"/>
            <w:lang w:val="fr-CA"/>
          </w:rPr>
          <w:t>https://www.octe.ca/fr/resources/resource-folder/technologie-de-la-construction-securidoc</w:t>
        </w:r>
      </w:hyperlink>
    </w:p>
    <w:p w14:paraId="10D3A664" w14:textId="77777777" w:rsidR="00D422E8" w:rsidRPr="00D422E8" w:rsidRDefault="00D422E8" w:rsidP="00D422E8">
      <w:pPr>
        <w:pStyle w:val="ListParagraph"/>
        <w:contextualSpacing w:val="0"/>
        <w:rPr>
          <w:rFonts w:eastAsia="Arial"/>
          <w:lang w:val="fr-CA"/>
        </w:rPr>
      </w:pPr>
    </w:p>
    <w:p w14:paraId="6E0BF316" w14:textId="00526BBE" w:rsidR="003852D8" w:rsidRPr="00D422E8" w:rsidRDefault="00D422E8" w:rsidP="003852D8">
      <w:pPr>
        <w:pStyle w:val="Heading1"/>
        <w:rPr>
          <w:lang w:val="fr-CA"/>
        </w:rPr>
      </w:pPr>
      <w:bookmarkStart w:id="95" w:name="_Toc48207771"/>
      <w:bookmarkStart w:id="96" w:name="_Toc55994838"/>
      <w:r w:rsidRPr="00D422E8">
        <w:rPr>
          <w:lang w:val="fr-CA"/>
        </w:rPr>
        <w:lastRenderedPageBreak/>
        <w:t>Différenc</w:t>
      </w:r>
      <w:r w:rsidR="003852D8" w:rsidRPr="00D422E8">
        <w:rPr>
          <w:lang w:val="fr-CA"/>
        </w:rPr>
        <w:t xml:space="preserve">iation </w:t>
      </w:r>
      <w:bookmarkEnd w:id="95"/>
      <w:r w:rsidRPr="00D422E8">
        <w:rPr>
          <w:lang w:val="fr-CA"/>
        </w:rPr>
        <w:t>du projet</w:t>
      </w:r>
      <w:bookmarkEnd w:id="96"/>
    </w:p>
    <w:p w14:paraId="40B9CCA9" w14:textId="77777777" w:rsidR="00D422E8" w:rsidRPr="00D422E8" w:rsidRDefault="00D422E8" w:rsidP="00D422E8">
      <w:pPr>
        <w:pStyle w:val="Heading1"/>
        <w:rPr>
          <w:rFonts w:ascii="Arial" w:eastAsiaTheme="minorHAnsi" w:hAnsi="Arial" w:cstheme="minorBidi"/>
          <w:color w:val="auto"/>
          <w:sz w:val="24"/>
          <w:szCs w:val="24"/>
          <w:lang w:val="fr-CA"/>
        </w:rPr>
      </w:pPr>
      <w:bookmarkStart w:id="97" w:name="_Toc55994839"/>
      <w:bookmarkStart w:id="98" w:name="_Toc48207772"/>
      <w:r w:rsidRPr="00D422E8">
        <w:rPr>
          <w:rFonts w:ascii="Arial" w:eastAsiaTheme="minorHAnsi" w:hAnsi="Arial" w:cstheme="minorBidi"/>
          <w:color w:val="auto"/>
          <w:sz w:val="24"/>
          <w:szCs w:val="24"/>
          <w:lang w:val="fr-CA"/>
        </w:rPr>
        <w:t>Il existe plusieurs façons de faire de la différenciation dans l'enseignement de ce projet. Elles comprennent,</w:t>
      </w:r>
      <w:bookmarkEnd w:id="97"/>
    </w:p>
    <w:p w14:paraId="32ED47D0" w14:textId="28541D04" w:rsidR="00D422E8" w:rsidRPr="00D422E8" w:rsidRDefault="00D422E8" w:rsidP="00940F8D">
      <w:pPr>
        <w:pStyle w:val="Heading1"/>
        <w:numPr>
          <w:ilvl w:val="1"/>
          <w:numId w:val="12"/>
        </w:numPr>
        <w:rPr>
          <w:rFonts w:ascii="Arial" w:eastAsiaTheme="minorHAnsi" w:hAnsi="Arial" w:cstheme="minorBidi"/>
          <w:color w:val="auto"/>
          <w:sz w:val="24"/>
          <w:szCs w:val="24"/>
          <w:lang w:val="fr-CA"/>
        </w:rPr>
      </w:pPr>
      <w:bookmarkStart w:id="99" w:name="_Toc55994840"/>
      <w:r w:rsidRPr="00D422E8">
        <w:rPr>
          <w:rFonts w:ascii="Arial" w:eastAsiaTheme="minorHAnsi" w:hAnsi="Arial" w:cstheme="minorBidi"/>
          <w:color w:val="auto"/>
          <w:sz w:val="24"/>
          <w:szCs w:val="24"/>
          <w:lang w:val="fr-CA"/>
        </w:rPr>
        <w:t>Le nombre de projets à estimer peut-être augmenté</w:t>
      </w:r>
      <w:bookmarkEnd w:id="99"/>
    </w:p>
    <w:p w14:paraId="53E8B6ED" w14:textId="799CC675" w:rsidR="00D422E8" w:rsidRPr="00D422E8" w:rsidRDefault="00D422E8" w:rsidP="00940F8D">
      <w:pPr>
        <w:pStyle w:val="Heading1"/>
        <w:numPr>
          <w:ilvl w:val="1"/>
          <w:numId w:val="12"/>
        </w:numPr>
        <w:rPr>
          <w:rFonts w:ascii="Arial" w:eastAsiaTheme="minorHAnsi" w:hAnsi="Arial" w:cstheme="minorBidi"/>
          <w:color w:val="auto"/>
          <w:sz w:val="24"/>
          <w:szCs w:val="24"/>
          <w:lang w:val="fr-CA"/>
        </w:rPr>
      </w:pPr>
      <w:bookmarkStart w:id="100" w:name="_Toc55994841"/>
      <w:r w:rsidRPr="00D422E8">
        <w:rPr>
          <w:rFonts w:ascii="Arial" w:eastAsiaTheme="minorHAnsi" w:hAnsi="Arial" w:cstheme="minorBidi"/>
          <w:color w:val="auto"/>
          <w:sz w:val="24"/>
          <w:szCs w:val="24"/>
          <w:lang w:val="fr-CA"/>
        </w:rPr>
        <w:t xml:space="preserve">L'enseignant peut utiliser le chat en direct, </w:t>
      </w:r>
      <w:r w:rsidR="0024282A">
        <w:rPr>
          <w:rFonts w:ascii="Arial" w:eastAsiaTheme="minorHAnsi" w:hAnsi="Arial" w:cstheme="minorBidi"/>
          <w:color w:val="auto"/>
          <w:sz w:val="24"/>
          <w:szCs w:val="24"/>
          <w:lang w:val="fr-CA"/>
        </w:rPr>
        <w:t xml:space="preserve">le vidéo </w:t>
      </w:r>
      <w:r w:rsidRPr="00D422E8">
        <w:rPr>
          <w:rFonts w:ascii="Arial" w:eastAsiaTheme="minorHAnsi" w:hAnsi="Arial" w:cstheme="minorBidi"/>
          <w:color w:val="auto"/>
          <w:sz w:val="24"/>
          <w:szCs w:val="24"/>
          <w:lang w:val="fr-CA"/>
        </w:rPr>
        <w:t>en direct ou un Google Doc partagé pour que les élèves puissent apporter leurs idées.</w:t>
      </w:r>
      <w:bookmarkEnd w:id="100"/>
      <w:r w:rsidRPr="00D422E8">
        <w:rPr>
          <w:rFonts w:ascii="Arial" w:eastAsiaTheme="minorHAnsi" w:hAnsi="Arial" w:cstheme="minorBidi"/>
          <w:color w:val="auto"/>
          <w:sz w:val="24"/>
          <w:szCs w:val="24"/>
          <w:lang w:val="fr-CA"/>
        </w:rPr>
        <w:t xml:space="preserve"> </w:t>
      </w:r>
    </w:p>
    <w:p w14:paraId="21BE7D10" w14:textId="6E4DD69C" w:rsidR="00D422E8" w:rsidRPr="00D422E8" w:rsidRDefault="00D422E8" w:rsidP="00940F8D">
      <w:pPr>
        <w:pStyle w:val="Heading1"/>
        <w:numPr>
          <w:ilvl w:val="1"/>
          <w:numId w:val="12"/>
        </w:numPr>
        <w:rPr>
          <w:rFonts w:ascii="Arial" w:eastAsiaTheme="minorHAnsi" w:hAnsi="Arial" w:cstheme="minorBidi"/>
          <w:color w:val="auto"/>
          <w:sz w:val="24"/>
          <w:szCs w:val="24"/>
          <w:lang w:val="fr-CA"/>
        </w:rPr>
      </w:pPr>
      <w:bookmarkStart w:id="101" w:name="_Toc55994842"/>
      <w:r w:rsidRPr="00D422E8">
        <w:rPr>
          <w:rFonts w:ascii="Arial" w:eastAsiaTheme="minorHAnsi" w:hAnsi="Arial" w:cstheme="minorBidi"/>
          <w:color w:val="auto"/>
          <w:sz w:val="24"/>
          <w:szCs w:val="24"/>
          <w:lang w:val="fr-CA"/>
        </w:rPr>
        <w:t xml:space="preserve">La technique de présentation peut passer </w:t>
      </w:r>
      <w:proofErr w:type="gramStart"/>
      <w:r w:rsidRPr="00D422E8">
        <w:rPr>
          <w:rFonts w:ascii="Arial" w:eastAsiaTheme="minorHAnsi" w:hAnsi="Arial" w:cstheme="minorBidi"/>
          <w:color w:val="auto"/>
          <w:sz w:val="24"/>
          <w:szCs w:val="24"/>
          <w:lang w:val="fr-CA"/>
        </w:rPr>
        <w:t xml:space="preserve">à </w:t>
      </w:r>
      <w:r w:rsidR="0024282A">
        <w:rPr>
          <w:rFonts w:ascii="Arial" w:eastAsiaTheme="minorHAnsi" w:hAnsi="Arial" w:cstheme="minorBidi"/>
          <w:color w:val="auto"/>
          <w:sz w:val="24"/>
          <w:szCs w:val="24"/>
          <w:lang w:val="fr-CA"/>
        </w:rPr>
        <w:t>le</w:t>
      </w:r>
      <w:proofErr w:type="gramEnd"/>
      <w:r w:rsidR="0024282A">
        <w:rPr>
          <w:rFonts w:ascii="Arial" w:eastAsiaTheme="minorHAnsi" w:hAnsi="Arial" w:cstheme="minorBidi"/>
          <w:color w:val="auto"/>
          <w:sz w:val="24"/>
          <w:szCs w:val="24"/>
          <w:lang w:val="fr-CA"/>
        </w:rPr>
        <w:t xml:space="preserve"> vidéo </w:t>
      </w:r>
      <w:r w:rsidRPr="00D422E8">
        <w:rPr>
          <w:rFonts w:ascii="Arial" w:eastAsiaTheme="minorHAnsi" w:hAnsi="Arial" w:cstheme="minorBidi"/>
          <w:color w:val="auto"/>
          <w:sz w:val="24"/>
          <w:szCs w:val="24"/>
          <w:lang w:val="fr-CA"/>
        </w:rPr>
        <w:t>ou à la discussion vidéo en direct.</w:t>
      </w:r>
      <w:bookmarkEnd w:id="101"/>
    </w:p>
    <w:p w14:paraId="23D095EC" w14:textId="67659577" w:rsidR="00D422E8" w:rsidRPr="00D422E8" w:rsidRDefault="00D422E8" w:rsidP="00940F8D">
      <w:pPr>
        <w:pStyle w:val="Heading1"/>
        <w:numPr>
          <w:ilvl w:val="1"/>
          <w:numId w:val="12"/>
        </w:numPr>
        <w:rPr>
          <w:rFonts w:ascii="Arial" w:eastAsiaTheme="minorHAnsi" w:hAnsi="Arial" w:cstheme="minorBidi"/>
          <w:color w:val="auto"/>
          <w:sz w:val="24"/>
          <w:szCs w:val="24"/>
          <w:lang w:val="fr-CA"/>
        </w:rPr>
      </w:pPr>
      <w:bookmarkStart w:id="102" w:name="_Toc55994843"/>
      <w:r w:rsidRPr="00D422E8">
        <w:rPr>
          <w:rFonts w:ascii="Arial" w:eastAsiaTheme="minorHAnsi" w:hAnsi="Arial" w:cstheme="minorBidi"/>
          <w:color w:val="auto"/>
          <w:sz w:val="24"/>
          <w:szCs w:val="24"/>
          <w:lang w:val="fr-CA"/>
        </w:rPr>
        <w:t>Les enseignants peuvent donner à un élève un modèle spécifique à essayer.</w:t>
      </w:r>
      <w:bookmarkEnd w:id="102"/>
    </w:p>
    <w:p w14:paraId="141440AD" w14:textId="3F23D949" w:rsidR="00D422E8" w:rsidRPr="00D422E8" w:rsidRDefault="00D422E8" w:rsidP="00940F8D">
      <w:pPr>
        <w:pStyle w:val="Heading1"/>
        <w:numPr>
          <w:ilvl w:val="1"/>
          <w:numId w:val="12"/>
        </w:numPr>
        <w:rPr>
          <w:rFonts w:ascii="Arial" w:eastAsiaTheme="minorHAnsi" w:hAnsi="Arial" w:cstheme="minorBidi"/>
          <w:color w:val="auto"/>
          <w:sz w:val="24"/>
          <w:szCs w:val="24"/>
          <w:lang w:val="fr-CA"/>
        </w:rPr>
      </w:pPr>
      <w:bookmarkStart w:id="103" w:name="_Toc55994844"/>
      <w:r w:rsidRPr="00D422E8">
        <w:rPr>
          <w:rFonts w:ascii="Arial" w:eastAsiaTheme="minorHAnsi" w:hAnsi="Arial" w:cstheme="minorBidi"/>
          <w:color w:val="auto"/>
          <w:sz w:val="24"/>
          <w:szCs w:val="24"/>
          <w:lang w:val="fr-CA"/>
        </w:rPr>
        <w:t>Les activités complémentaires peuvent être utilisées pour améliorer le projet ou en remplacer certaines parties.</w:t>
      </w:r>
      <w:bookmarkEnd w:id="103"/>
    </w:p>
    <w:p w14:paraId="6801DA54" w14:textId="5D53A44D" w:rsidR="00D422E8" w:rsidRPr="00D422E8" w:rsidRDefault="00D422E8" w:rsidP="00940F8D">
      <w:pPr>
        <w:pStyle w:val="Heading1"/>
        <w:numPr>
          <w:ilvl w:val="1"/>
          <w:numId w:val="12"/>
        </w:numPr>
        <w:rPr>
          <w:rFonts w:ascii="Arial" w:eastAsiaTheme="minorHAnsi" w:hAnsi="Arial" w:cstheme="minorBidi"/>
          <w:color w:val="auto"/>
          <w:sz w:val="24"/>
          <w:szCs w:val="24"/>
          <w:lang w:val="fr-CA"/>
        </w:rPr>
      </w:pPr>
      <w:bookmarkStart w:id="104" w:name="_Toc55994845"/>
      <w:r w:rsidRPr="00D422E8">
        <w:rPr>
          <w:rFonts w:ascii="Arial" w:eastAsiaTheme="minorHAnsi" w:hAnsi="Arial" w:cstheme="minorBidi"/>
          <w:color w:val="auto"/>
          <w:sz w:val="24"/>
          <w:szCs w:val="24"/>
          <w:lang w:val="fr-CA"/>
        </w:rPr>
        <w:t>Les enseignants peuvent permettre aux élèves de travailler avec des partenaires.</w:t>
      </w:r>
      <w:bookmarkEnd w:id="104"/>
    </w:p>
    <w:p w14:paraId="0DE9B753" w14:textId="6DD28939" w:rsidR="00D422E8" w:rsidRPr="002B0A1B" w:rsidRDefault="00D422E8" w:rsidP="00D422E8">
      <w:pPr>
        <w:pStyle w:val="Heading1"/>
        <w:rPr>
          <w:lang w:val="fr-CA"/>
        </w:rPr>
      </w:pPr>
      <w:bookmarkStart w:id="105" w:name="_Toc55994846"/>
      <w:r w:rsidRPr="002B0A1B">
        <w:rPr>
          <w:lang w:val="fr-CA"/>
        </w:rPr>
        <w:t>Carrière et perspective professionnelle</w:t>
      </w:r>
      <w:bookmarkEnd w:id="105"/>
      <w:r w:rsidR="00AD1CD8">
        <w:rPr>
          <w:lang w:val="fr-CA"/>
        </w:rPr>
        <w:t>s</w:t>
      </w:r>
      <w:r w:rsidRPr="002B0A1B">
        <w:rPr>
          <w:lang w:val="fr-CA"/>
        </w:rPr>
        <w:t xml:space="preserve"> </w:t>
      </w:r>
    </w:p>
    <w:p w14:paraId="5A2AB555" w14:textId="40E74F3C" w:rsidR="00D422E8" w:rsidRPr="00C8140E" w:rsidRDefault="00D422E8" w:rsidP="00D422E8">
      <w:pPr>
        <w:rPr>
          <w:lang w:val="fr-CA"/>
        </w:rPr>
      </w:pPr>
      <w:r w:rsidRPr="00C8140E">
        <w:rPr>
          <w:lang w:val="fr-CA"/>
        </w:rPr>
        <w:t>Ce projet peut permettre aux élèves d'envisager une carrière dans un secteur d'activité parmi les suivant</w:t>
      </w:r>
      <w:r w:rsidR="00AD1CD8">
        <w:rPr>
          <w:lang w:val="fr-CA"/>
        </w:rPr>
        <w:t>s</w:t>
      </w:r>
      <w:r w:rsidRPr="00C8140E">
        <w:rPr>
          <w:lang w:val="fr-CA"/>
        </w:rPr>
        <w:t>:</w:t>
      </w:r>
    </w:p>
    <w:p w14:paraId="77F17FF1" w14:textId="604951B3" w:rsidR="00D422E8" w:rsidRDefault="00D422E8" w:rsidP="00940F8D">
      <w:pPr>
        <w:pStyle w:val="ListParagraph"/>
        <w:numPr>
          <w:ilvl w:val="0"/>
          <w:numId w:val="13"/>
        </w:numPr>
        <w:spacing w:line="360" w:lineRule="auto"/>
        <w:rPr>
          <w:lang w:val="fr-CA"/>
        </w:rPr>
      </w:pPr>
      <w:r w:rsidRPr="000C485E">
        <w:rPr>
          <w:lang w:val="fr-CA"/>
        </w:rPr>
        <w:t>Charpentier</w:t>
      </w:r>
    </w:p>
    <w:p w14:paraId="77D03463" w14:textId="3391E5D2" w:rsidR="00D422E8" w:rsidRDefault="00D422E8" w:rsidP="00940F8D">
      <w:pPr>
        <w:pStyle w:val="ListParagraph"/>
        <w:numPr>
          <w:ilvl w:val="0"/>
          <w:numId w:val="13"/>
        </w:numPr>
        <w:spacing w:line="360" w:lineRule="auto"/>
        <w:rPr>
          <w:lang w:val="fr-CA"/>
        </w:rPr>
      </w:pPr>
      <w:r>
        <w:rPr>
          <w:lang w:val="fr-CA"/>
        </w:rPr>
        <w:t>Estimateur</w:t>
      </w:r>
    </w:p>
    <w:p w14:paraId="7F2A684D" w14:textId="15CD93D9" w:rsidR="00D422E8" w:rsidRPr="000C485E" w:rsidRDefault="00D422E8" w:rsidP="00940F8D">
      <w:pPr>
        <w:pStyle w:val="ListParagraph"/>
        <w:numPr>
          <w:ilvl w:val="0"/>
          <w:numId w:val="13"/>
        </w:numPr>
        <w:spacing w:line="360" w:lineRule="auto"/>
        <w:rPr>
          <w:lang w:val="fr-CA"/>
        </w:rPr>
      </w:pPr>
      <w:r>
        <w:rPr>
          <w:lang w:val="fr-CA"/>
        </w:rPr>
        <w:t>Superviseur</w:t>
      </w:r>
    </w:p>
    <w:p w14:paraId="4AF6A008" w14:textId="2AF0E114" w:rsidR="003852D8" w:rsidRDefault="003852D8" w:rsidP="003852D8">
      <w:pPr>
        <w:pStyle w:val="Heading1"/>
      </w:pPr>
      <w:r>
        <w:t xml:space="preserve"> </w:t>
      </w:r>
      <w:bookmarkEnd w:id="98"/>
    </w:p>
    <w:p w14:paraId="49B1114C" w14:textId="77777777" w:rsidR="003852D8" w:rsidRPr="009C0A39" w:rsidRDefault="003852D8" w:rsidP="003852D8">
      <w:r>
        <w:br w:type="page"/>
      </w:r>
    </w:p>
    <w:p w14:paraId="2C04FDBE" w14:textId="5DA62E74" w:rsidR="005C1823" w:rsidRPr="005C1823" w:rsidRDefault="005C1823" w:rsidP="005C1823">
      <w:pPr>
        <w:pStyle w:val="Heading1"/>
        <w:rPr>
          <w:lang w:val="fr-CA"/>
        </w:rPr>
      </w:pPr>
      <w:bookmarkStart w:id="106" w:name="_Appendix_A_–"/>
      <w:bookmarkStart w:id="107" w:name="_Toc55994847"/>
      <w:bookmarkStart w:id="108" w:name="_Toc48207773"/>
      <w:bookmarkEnd w:id="106"/>
      <w:r w:rsidRPr="005C1823">
        <w:rPr>
          <w:lang w:val="fr-CA"/>
        </w:rPr>
        <w:lastRenderedPageBreak/>
        <w:t>Annexe</w:t>
      </w:r>
      <w:r>
        <w:rPr>
          <w:lang w:val="fr-CA"/>
        </w:rPr>
        <w:t xml:space="preserve"> A – </w:t>
      </w:r>
      <w:r w:rsidRPr="005C1823">
        <w:rPr>
          <w:lang w:val="fr-CA"/>
        </w:rPr>
        <w:t>Exemple de ca</w:t>
      </w:r>
      <w:r>
        <w:rPr>
          <w:lang w:val="fr-CA"/>
        </w:rPr>
        <w:t xml:space="preserve">lcul du pied de planche pour le banc </w:t>
      </w:r>
      <w:r w:rsidRPr="005C1823">
        <w:rPr>
          <w:lang w:val="fr-CA"/>
        </w:rPr>
        <w:t>Maya</w:t>
      </w:r>
      <w:bookmarkEnd w:id="107"/>
      <w:r w:rsidRPr="005C1823">
        <w:rPr>
          <w:lang w:val="fr-CA"/>
        </w:rPr>
        <w:t xml:space="preserve"> </w:t>
      </w:r>
    </w:p>
    <w:p w14:paraId="28F16D5F" w14:textId="04D790A2" w:rsidR="001F2A23" w:rsidRPr="00970315" w:rsidRDefault="005C1823" w:rsidP="005C1823">
      <w:pPr>
        <w:pStyle w:val="Heading1"/>
        <w:rPr>
          <w:lang w:val="fr-CA"/>
        </w:rPr>
      </w:pPr>
      <w:r w:rsidRPr="005C1823">
        <w:rPr>
          <w:lang w:val="fr-CA"/>
        </w:rPr>
        <w:t xml:space="preserve"> </w:t>
      </w:r>
      <w:bookmarkStart w:id="109" w:name="_Toc55994848"/>
      <w:r w:rsidR="00970315">
        <w:rPr>
          <w:lang w:val="fr-CA"/>
        </w:rPr>
        <w:t xml:space="preserve">Calculs des </w:t>
      </w:r>
      <w:r w:rsidR="009076DE">
        <w:rPr>
          <w:lang w:val="fr-CA"/>
        </w:rPr>
        <w:t>pied</w:t>
      </w:r>
      <w:r w:rsidR="00AD1CD8">
        <w:rPr>
          <w:lang w:val="fr-CA"/>
        </w:rPr>
        <w:t>s</w:t>
      </w:r>
      <w:r w:rsidR="009076DE">
        <w:rPr>
          <w:lang w:val="fr-CA"/>
        </w:rPr>
        <w:t xml:space="preserve">-planche </w:t>
      </w:r>
      <w:r w:rsidR="00970315">
        <w:rPr>
          <w:lang w:val="fr-CA"/>
        </w:rPr>
        <w:t>pour le banc Maya</w:t>
      </w:r>
      <w:bookmarkEnd w:id="108"/>
      <w:bookmarkEnd w:id="109"/>
    </w:p>
    <w:p w14:paraId="50FDAA68" w14:textId="0BB10A45" w:rsidR="001F2A23" w:rsidRPr="00BC5065" w:rsidRDefault="007041BE" w:rsidP="001F2A23">
      <w:pPr>
        <w:pStyle w:val="Heading3"/>
        <w:rPr>
          <w:lang w:val="fr-CA"/>
        </w:rPr>
      </w:pPr>
      <w:bookmarkStart w:id="110" w:name="_Toc55994849"/>
      <w:bookmarkStart w:id="111" w:name="_Toc48305705"/>
      <w:bookmarkStart w:id="112" w:name="_Toc48306315"/>
      <w:proofErr w:type="gramStart"/>
      <w:r>
        <w:rPr>
          <w:lang w:val="fr-CA"/>
        </w:rPr>
        <w:t xml:space="preserve">Instruction </w:t>
      </w:r>
      <w:r w:rsidR="00970315" w:rsidRPr="00BC5065">
        <w:rPr>
          <w:lang w:val="fr-CA"/>
        </w:rPr>
        <w:t xml:space="preserve"> vidéo</w:t>
      </w:r>
      <w:bookmarkEnd w:id="110"/>
      <w:proofErr w:type="gramEnd"/>
      <w:r w:rsidR="001F2A23" w:rsidRPr="00BC5065">
        <w:rPr>
          <w:lang w:val="fr-CA"/>
        </w:rPr>
        <w:t xml:space="preserve"> </w:t>
      </w:r>
      <w:bookmarkEnd w:id="111"/>
      <w:bookmarkEnd w:id="112"/>
    </w:p>
    <w:p w14:paraId="2DA0F361" w14:textId="0724E6E1" w:rsidR="00970315" w:rsidRPr="00BC5065" w:rsidRDefault="00970315" w:rsidP="00970315">
      <w:pPr>
        <w:rPr>
          <w:lang w:val="fr-CA"/>
        </w:rPr>
      </w:pPr>
    </w:p>
    <w:p w14:paraId="0F629A33" w14:textId="46F2F073" w:rsidR="00970315" w:rsidRPr="00970315" w:rsidRDefault="00970315" w:rsidP="00970315">
      <w:pPr>
        <w:rPr>
          <w:lang w:val="fr-CA"/>
        </w:rPr>
      </w:pPr>
      <w:r w:rsidRPr="00970315">
        <w:rPr>
          <w:lang w:val="fr-CA"/>
        </w:rPr>
        <w:t>L</w:t>
      </w:r>
      <w:r w:rsidR="009076DE">
        <w:rPr>
          <w:lang w:val="fr-CA"/>
        </w:rPr>
        <w:t>e</w:t>
      </w:r>
      <w:r w:rsidRPr="00970315">
        <w:rPr>
          <w:lang w:val="fr-CA"/>
        </w:rPr>
        <w:t xml:space="preserve"> vidéo " </w:t>
      </w:r>
      <w:hyperlink r:id="rId36" w:history="1">
        <w:r w:rsidR="009076DE" w:rsidRPr="009076DE">
          <w:rPr>
            <w:rStyle w:val="Hyperlink"/>
            <w:lang w:val="fr-CA"/>
          </w:rPr>
          <w:t>Calculs de la planche et du pied linéaire</w:t>
        </w:r>
      </w:hyperlink>
      <w:r w:rsidRPr="00970315">
        <w:rPr>
          <w:lang w:val="fr-CA"/>
        </w:rPr>
        <w:t xml:space="preserve"> " fournit des instructions pas à pas pour calculer les </w:t>
      </w:r>
      <w:r w:rsidR="009076DE">
        <w:rPr>
          <w:lang w:val="fr-CA"/>
        </w:rPr>
        <w:t xml:space="preserve">pieds-planche </w:t>
      </w:r>
      <w:r w:rsidRPr="00970315">
        <w:rPr>
          <w:lang w:val="fr-CA"/>
        </w:rPr>
        <w:t>pour le banc Maya.</w:t>
      </w:r>
    </w:p>
    <w:p w14:paraId="1D04817E" w14:textId="0F9FB01F" w:rsidR="00970315" w:rsidRPr="00970315" w:rsidRDefault="00970315" w:rsidP="00970315">
      <w:pPr>
        <w:pStyle w:val="Heading3"/>
        <w:rPr>
          <w:lang w:val="fr-CA"/>
        </w:rPr>
      </w:pPr>
      <w:bookmarkStart w:id="113" w:name="_Toc48305706"/>
      <w:bookmarkStart w:id="114" w:name="_Toc48306316"/>
      <w:bookmarkStart w:id="115" w:name="_Toc55994850"/>
      <w:r w:rsidRPr="00970315">
        <w:rPr>
          <w:lang w:val="fr-CA"/>
        </w:rPr>
        <w:t>Ressources</w:t>
      </w:r>
      <w:bookmarkEnd w:id="113"/>
      <w:bookmarkEnd w:id="114"/>
      <w:r w:rsidRPr="00970315">
        <w:rPr>
          <w:lang w:val="fr-CA"/>
        </w:rPr>
        <w:t xml:space="preserve"> en ligne</w:t>
      </w:r>
      <w:bookmarkEnd w:id="115"/>
    </w:p>
    <w:p w14:paraId="50E87386" w14:textId="7FA66B61" w:rsidR="00970315" w:rsidRPr="00BC5065" w:rsidRDefault="00970315" w:rsidP="00970315">
      <w:r w:rsidRPr="00970315">
        <w:rPr>
          <w:lang w:val="fr-CA"/>
        </w:rPr>
        <w:t xml:space="preserve">Les élèves peuvent trouver en ligne les plans d'aménagement des bancs Maya. Le lien suivant </w:t>
      </w:r>
      <w:r>
        <w:rPr>
          <w:lang w:val="fr-CA"/>
        </w:rPr>
        <w:t xml:space="preserve">présente les plans pour </w:t>
      </w:r>
      <w:r w:rsidRPr="00970315">
        <w:rPr>
          <w:lang w:val="fr-CA"/>
        </w:rPr>
        <w:t xml:space="preserve">construire un banc Maya. </w:t>
      </w:r>
      <w:hyperlink r:id="rId37" w:history="1">
        <w:r w:rsidRPr="00BC5065">
          <w:rPr>
            <w:rStyle w:val="Hyperlink"/>
          </w:rPr>
          <w:t>DIY Furniture Plans to Build a Maya Bench</w:t>
        </w:r>
      </w:hyperlink>
      <w:r w:rsidRPr="00BC5065">
        <w:rPr>
          <w:rStyle w:val="Hyperlink"/>
        </w:rPr>
        <w:t>.</w:t>
      </w:r>
    </w:p>
    <w:p w14:paraId="23C626D3" w14:textId="7A63731E" w:rsidR="00916AAD" w:rsidRPr="00BC5065" w:rsidRDefault="00916AAD" w:rsidP="00916AAD">
      <w:pPr>
        <w:jc w:val="left"/>
        <w:rPr>
          <w:rStyle w:val="Hyperlink"/>
        </w:rPr>
      </w:pPr>
      <w:r w:rsidRPr="00BC5065">
        <w:rPr>
          <w:rStyle w:val="Hyperlink"/>
        </w:rPr>
        <w:t>https://designsbystudioc.com/diy-furniture-plans-build-maya-bench</w:t>
      </w:r>
    </w:p>
    <w:p w14:paraId="03CC2381" w14:textId="7CB18B17" w:rsidR="00B9359F" w:rsidRPr="00970315" w:rsidRDefault="00970315" w:rsidP="00B9359F">
      <w:pPr>
        <w:pStyle w:val="Heading3"/>
        <w:rPr>
          <w:lang w:val="fr-CA"/>
        </w:rPr>
      </w:pPr>
      <w:bookmarkStart w:id="116" w:name="_Toc48305707"/>
      <w:bookmarkStart w:id="117" w:name="_Toc48306317"/>
      <w:bookmarkStart w:id="118" w:name="_Toc55994851"/>
      <w:r w:rsidRPr="00970315">
        <w:rPr>
          <w:lang w:val="fr-CA"/>
        </w:rPr>
        <w:t>Liste de matériaux</w:t>
      </w:r>
      <w:bookmarkEnd w:id="116"/>
      <w:bookmarkEnd w:id="117"/>
      <w:bookmarkEnd w:id="118"/>
    </w:p>
    <w:p w14:paraId="3F84B628" w14:textId="0FA35953" w:rsidR="00970315" w:rsidRPr="00970315" w:rsidRDefault="00970315" w:rsidP="00970315">
      <w:pPr>
        <w:rPr>
          <w:lang w:val="fr-CA"/>
        </w:rPr>
      </w:pPr>
      <w:r>
        <w:rPr>
          <w:noProof/>
          <w:lang w:val="fr-CA" w:eastAsia="fr-CA"/>
        </w:rPr>
        <mc:AlternateContent>
          <mc:Choice Requires="wps">
            <w:drawing>
              <wp:anchor distT="0" distB="0" distL="114300" distR="114300" simplePos="0" relativeHeight="251664384" behindDoc="0" locked="0" layoutInCell="1" allowOverlap="1" wp14:anchorId="388F7B77" wp14:editId="5276F0CE">
                <wp:simplePos x="0" y="0"/>
                <wp:positionH relativeFrom="column">
                  <wp:posOffset>-8626</wp:posOffset>
                </wp:positionH>
                <wp:positionV relativeFrom="paragraph">
                  <wp:posOffset>412558</wp:posOffset>
                </wp:positionV>
                <wp:extent cx="810883" cy="293298"/>
                <wp:effectExtent l="0" t="0" r="27940" b="12065"/>
                <wp:wrapNone/>
                <wp:docPr id="31" name="Rectangle 31"/>
                <wp:cNvGraphicFramePr/>
                <a:graphic xmlns:a="http://schemas.openxmlformats.org/drawingml/2006/main">
                  <a:graphicData uri="http://schemas.microsoft.com/office/word/2010/wordprocessingShape">
                    <wps:wsp>
                      <wps:cNvSpPr/>
                      <wps:spPr>
                        <a:xfrm>
                          <a:off x="0" y="0"/>
                          <a:ext cx="810883" cy="29329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4C24D54" w14:textId="672262A8" w:rsidR="00857F13" w:rsidRPr="00970315" w:rsidRDefault="00857F13" w:rsidP="00970315">
                            <w:pPr>
                              <w:jc w:val="center"/>
                              <w:rPr>
                                <w:lang w:val="fr-CA"/>
                              </w:rPr>
                            </w:pPr>
                            <w:r>
                              <w:rPr>
                                <w:lang w:val="fr-CA"/>
                              </w:rPr>
                              <w:t>Bois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F7B77" id="Rectangle 31" o:spid="_x0000_s1035" style="position:absolute;left:0;text-align:left;margin-left:-.7pt;margin-top:32.5pt;width:63.85pt;height:23.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" fillcolor="white [3201]" strokecolor="white [3212]" strokeweight="1pt">
                <v:textbox>
                  <w:txbxContent>
                    <w:p w14:paraId="14C24D54" w14:textId="672262A8" w:rsidR="00857F13" w:rsidRPr="00970315" w:rsidRDefault="00857F13" w:rsidP="00970315">
                      <w:pPr>
                        <w:jc w:val="center"/>
                        <w:rPr>
                          <w:lang w:val="fr-CA"/>
                        </w:rPr>
                      </w:pPr>
                      <w:r>
                        <w:rPr>
                          <w:lang w:val="fr-CA"/>
                        </w:rPr>
                        <w:t>Bois</w:t>
                      </w:r>
                    </w:p>
                  </w:txbxContent>
                </v:textbox>
              </v:rect>
            </w:pict>
          </mc:Fallback>
        </mc:AlternateContent>
      </w:r>
      <w:r w:rsidRPr="00970315">
        <w:rPr>
          <w:lang w:val="fr-CA"/>
        </w:rPr>
        <w:t>À partir des plans du site web, trouvez la liste des matériaux pour calculer le total des matériaux nécessaires à la construction.</w:t>
      </w:r>
    </w:p>
    <w:p w14:paraId="068AFD04" w14:textId="08A686A5" w:rsidR="00B9359F" w:rsidRDefault="00970315" w:rsidP="00B9359F">
      <w:r>
        <w:rPr>
          <w:noProof/>
          <w:lang w:val="fr-CA" w:eastAsia="fr-CA"/>
        </w:rPr>
        <mc:AlternateContent>
          <mc:Choice Requires="wps">
            <w:drawing>
              <wp:anchor distT="0" distB="0" distL="114300" distR="114300" simplePos="0" relativeHeight="251665408" behindDoc="0" locked="0" layoutInCell="1" allowOverlap="1" wp14:anchorId="15904A8B" wp14:editId="35A8B4E9">
                <wp:simplePos x="0" y="0"/>
                <wp:positionH relativeFrom="margin">
                  <wp:align>left</wp:align>
                </wp:positionH>
                <wp:positionV relativeFrom="paragraph">
                  <wp:posOffset>1160468</wp:posOffset>
                </wp:positionV>
                <wp:extent cx="1337094" cy="293298"/>
                <wp:effectExtent l="0" t="0" r="15875" b="12065"/>
                <wp:wrapNone/>
                <wp:docPr id="32" name="Rectangle 32"/>
                <wp:cNvGraphicFramePr/>
                <a:graphic xmlns:a="http://schemas.openxmlformats.org/drawingml/2006/main">
                  <a:graphicData uri="http://schemas.microsoft.com/office/word/2010/wordprocessingShape">
                    <wps:wsp>
                      <wps:cNvSpPr/>
                      <wps:spPr>
                        <a:xfrm>
                          <a:off x="0" y="0"/>
                          <a:ext cx="1337094" cy="29329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3AE8E23A" w14:textId="563F5752" w:rsidR="00857F13" w:rsidRPr="00970315" w:rsidRDefault="00857F13" w:rsidP="00970315">
                            <w:pPr>
                              <w:jc w:val="center"/>
                              <w:rPr>
                                <w:lang w:val="fr-CA"/>
                              </w:rPr>
                            </w:pPr>
                            <w:r>
                              <w:rPr>
                                <w:lang w:val="fr-CA"/>
                              </w:rPr>
                              <w:t>Liste de coupe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5904A8B" id="Rectangle 32" o:spid="_x0000_s1036" style="position:absolute;left:0;text-align:left;margin-left:0;margin-top:91.4pt;width:105.3pt;height:23.1pt;z-index:25166540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" fillcolor="white [3201]" strokecolor="white [3212]" strokeweight="1pt">
                <v:textbox>
                  <w:txbxContent>
                    <w:p w14:paraId="3AE8E23A" w14:textId="563F5752" w:rsidR="00857F13" w:rsidRPr="00970315" w:rsidRDefault="00857F13" w:rsidP="00970315">
                      <w:pPr>
                        <w:jc w:val="center"/>
                        <w:rPr>
                          <w:lang w:val="fr-CA"/>
                        </w:rPr>
                      </w:pPr>
                      <w:r>
                        <w:rPr>
                          <w:lang w:val="fr-CA"/>
                        </w:rPr>
                        <w:t>Liste de coupe</w:t>
                      </w:r>
                    </w:p>
                  </w:txbxContent>
                </v:textbox>
                <w10:wrap anchorx="margin"/>
              </v:rect>
            </w:pict>
          </mc:Fallback>
        </mc:AlternateContent>
      </w:r>
      <w:r w:rsidR="001F2A23">
        <w:rPr>
          <w:noProof/>
          <w:lang w:val="fr-CA" w:eastAsia="fr-CA"/>
        </w:rPr>
        <w:drawing>
          <wp:inline distT="0" distB="0" distL="0" distR="0" wp14:anchorId="3EB4D0B2" wp14:editId="39B72531">
            <wp:extent cx="6093006" cy="3562065"/>
            <wp:effectExtent l="0" t="0" r="3175" b="635"/>
            <wp:docPr id="6" name="Picture 6" descr="An image of the MAYA bench and its bill of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mage of the MAYA bench and its bill of materials"/>
                    <pic:cNvPicPr/>
                  </pic:nvPicPr>
                  <pic:blipFill rotWithShape="1">
                    <a:blip r:embed="rId38" cstate="print">
                      <a:extLst>
                        <a:ext uri="{28A0092B-C50C-407E-A947-70E740481C1C}">
                          <a14:useLocalDpi xmlns:a14="http://schemas.microsoft.com/office/drawing/2010/main" val="0"/>
                        </a:ext>
                      </a:extLst>
                    </a:blip>
                    <a:srcRect l="39942" t="3739" r="4227" b="9317"/>
                    <a:stretch/>
                  </pic:blipFill>
                  <pic:spPr bwMode="auto">
                    <a:xfrm>
                      <a:off x="0" y="0"/>
                      <a:ext cx="6095974" cy="3563800"/>
                    </a:xfrm>
                    <a:prstGeom prst="rect">
                      <a:avLst/>
                    </a:prstGeom>
                    <a:ln>
                      <a:noFill/>
                    </a:ln>
                    <a:extLst>
                      <a:ext uri="{53640926-AAD7-44D8-BBD7-CCE9431645EC}">
                        <a14:shadowObscured xmlns:a14="http://schemas.microsoft.com/office/drawing/2010/main"/>
                      </a:ext>
                    </a:extLst>
                  </pic:spPr>
                </pic:pic>
              </a:graphicData>
            </a:graphic>
          </wp:inline>
        </w:drawing>
      </w:r>
    </w:p>
    <w:p w14:paraId="2C394477" w14:textId="7C34C700" w:rsidR="009076DE" w:rsidRDefault="00B9359F" w:rsidP="00970315">
      <w:pPr>
        <w:spacing w:after="0"/>
        <w:jc w:val="left"/>
        <w:rPr>
          <w:lang w:val="fr-CA"/>
        </w:rPr>
      </w:pPr>
      <w:r w:rsidRPr="00970315">
        <w:rPr>
          <w:lang w:val="fr-CA"/>
        </w:rPr>
        <w:br w:type="page"/>
      </w:r>
      <w:bookmarkStart w:id="119" w:name="_Appendix_B_–"/>
      <w:bookmarkEnd w:id="119"/>
      <w:r w:rsidR="009076DE">
        <w:rPr>
          <w:noProof/>
        </w:rPr>
        <w:lastRenderedPageBreak/>
        <w:drawing>
          <wp:inline distT="0" distB="0" distL="0" distR="0" wp14:anchorId="0FC3509A" wp14:editId="418A2535">
            <wp:extent cx="6403618" cy="2774217"/>
            <wp:effectExtent l="0" t="0" r="0" b="7620"/>
            <wp:docPr id="35" name="Picture 35" descr="A picture containing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bed&#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6412610" cy="2778113"/>
                    </a:xfrm>
                    <a:prstGeom prst="rect">
                      <a:avLst/>
                    </a:prstGeom>
                  </pic:spPr>
                </pic:pic>
              </a:graphicData>
            </a:graphic>
          </wp:inline>
        </w:drawing>
      </w:r>
    </w:p>
    <w:p w14:paraId="12801950" w14:textId="77777777" w:rsidR="009076DE" w:rsidRDefault="009076DE" w:rsidP="00970315">
      <w:pPr>
        <w:spacing w:after="0"/>
        <w:jc w:val="left"/>
        <w:rPr>
          <w:lang w:val="fr-CA"/>
        </w:rPr>
      </w:pPr>
    </w:p>
    <w:p w14:paraId="5D369152" w14:textId="77777777" w:rsidR="009076DE" w:rsidRDefault="009076DE" w:rsidP="00970315">
      <w:pPr>
        <w:spacing w:after="0"/>
        <w:jc w:val="left"/>
        <w:rPr>
          <w:lang w:val="fr-CA"/>
        </w:rPr>
      </w:pPr>
    </w:p>
    <w:p w14:paraId="58C4A67C" w14:textId="77777777" w:rsidR="009076DE" w:rsidRDefault="009076DE" w:rsidP="00970315">
      <w:pPr>
        <w:spacing w:after="0"/>
        <w:jc w:val="left"/>
        <w:rPr>
          <w:lang w:val="fr-CA"/>
        </w:rPr>
      </w:pPr>
    </w:p>
    <w:p w14:paraId="5AE22223" w14:textId="77777777" w:rsidR="009076DE" w:rsidRDefault="009076DE" w:rsidP="00970315">
      <w:pPr>
        <w:spacing w:after="0"/>
        <w:jc w:val="left"/>
        <w:rPr>
          <w:lang w:val="fr-CA"/>
        </w:rPr>
      </w:pPr>
    </w:p>
    <w:p w14:paraId="4CDA4409" w14:textId="77777777" w:rsidR="009076DE" w:rsidRDefault="009076DE" w:rsidP="00970315">
      <w:pPr>
        <w:spacing w:after="0"/>
        <w:jc w:val="left"/>
        <w:rPr>
          <w:lang w:val="fr-CA"/>
        </w:rPr>
      </w:pPr>
    </w:p>
    <w:p w14:paraId="40428728" w14:textId="77777777" w:rsidR="009076DE" w:rsidRDefault="009076DE" w:rsidP="00970315">
      <w:pPr>
        <w:spacing w:after="0"/>
        <w:jc w:val="left"/>
        <w:rPr>
          <w:lang w:val="fr-CA"/>
        </w:rPr>
      </w:pPr>
    </w:p>
    <w:p w14:paraId="08FE78C6" w14:textId="77777777" w:rsidR="009076DE" w:rsidRDefault="009076DE" w:rsidP="00970315">
      <w:pPr>
        <w:spacing w:after="0"/>
        <w:jc w:val="left"/>
        <w:rPr>
          <w:lang w:val="fr-CA"/>
        </w:rPr>
      </w:pPr>
    </w:p>
    <w:p w14:paraId="3821F7EC" w14:textId="77777777" w:rsidR="009076DE" w:rsidRDefault="009076DE" w:rsidP="00970315">
      <w:pPr>
        <w:spacing w:after="0"/>
        <w:jc w:val="left"/>
        <w:rPr>
          <w:lang w:val="fr-CA"/>
        </w:rPr>
      </w:pPr>
    </w:p>
    <w:p w14:paraId="11CE4EFA" w14:textId="77777777" w:rsidR="009076DE" w:rsidRDefault="009076DE" w:rsidP="00970315">
      <w:pPr>
        <w:spacing w:after="0"/>
        <w:jc w:val="left"/>
        <w:rPr>
          <w:lang w:val="fr-CA"/>
        </w:rPr>
      </w:pPr>
    </w:p>
    <w:p w14:paraId="6A60FDD1" w14:textId="77777777" w:rsidR="009076DE" w:rsidRDefault="009076DE" w:rsidP="00970315">
      <w:pPr>
        <w:spacing w:after="0"/>
        <w:jc w:val="left"/>
        <w:rPr>
          <w:lang w:val="fr-CA"/>
        </w:rPr>
      </w:pPr>
    </w:p>
    <w:p w14:paraId="6CFA6FB3" w14:textId="77777777" w:rsidR="009076DE" w:rsidRDefault="009076DE" w:rsidP="00970315">
      <w:pPr>
        <w:spacing w:after="0"/>
        <w:jc w:val="left"/>
        <w:rPr>
          <w:lang w:val="fr-CA"/>
        </w:rPr>
      </w:pPr>
    </w:p>
    <w:p w14:paraId="25AD4B9E" w14:textId="77777777" w:rsidR="009076DE" w:rsidRDefault="009076DE" w:rsidP="00970315">
      <w:pPr>
        <w:spacing w:after="0"/>
        <w:jc w:val="left"/>
        <w:rPr>
          <w:lang w:val="fr-CA"/>
        </w:rPr>
      </w:pPr>
    </w:p>
    <w:p w14:paraId="58E5FC9B" w14:textId="77777777" w:rsidR="009076DE" w:rsidRDefault="009076DE" w:rsidP="00970315">
      <w:pPr>
        <w:spacing w:after="0"/>
        <w:jc w:val="left"/>
        <w:rPr>
          <w:lang w:val="fr-CA"/>
        </w:rPr>
      </w:pPr>
    </w:p>
    <w:p w14:paraId="6E9C39C6" w14:textId="77777777" w:rsidR="009076DE" w:rsidRDefault="009076DE" w:rsidP="00970315">
      <w:pPr>
        <w:spacing w:after="0"/>
        <w:jc w:val="left"/>
        <w:rPr>
          <w:lang w:val="fr-CA"/>
        </w:rPr>
      </w:pPr>
    </w:p>
    <w:p w14:paraId="04738B8E" w14:textId="77777777" w:rsidR="009076DE" w:rsidRDefault="009076DE" w:rsidP="00970315">
      <w:pPr>
        <w:spacing w:after="0"/>
        <w:jc w:val="left"/>
        <w:rPr>
          <w:lang w:val="fr-CA"/>
        </w:rPr>
      </w:pPr>
    </w:p>
    <w:p w14:paraId="01909A0B" w14:textId="77777777" w:rsidR="009076DE" w:rsidRDefault="009076DE" w:rsidP="00970315">
      <w:pPr>
        <w:spacing w:after="0"/>
        <w:jc w:val="left"/>
        <w:rPr>
          <w:lang w:val="fr-CA"/>
        </w:rPr>
      </w:pPr>
    </w:p>
    <w:p w14:paraId="714503F5" w14:textId="77777777" w:rsidR="009076DE" w:rsidRDefault="009076DE" w:rsidP="00970315">
      <w:pPr>
        <w:spacing w:after="0"/>
        <w:jc w:val="left"/>
        <w:rPr>
          <w:lang w:val="fr-CA"/>
        </w:rPr>
      </w:pPr>
    </w:p>
    <w:p w14:paraId="7AE17E0D" w14:textId="77777777" w:rsidR="009076DE" w:rsidRDefault="009076DE" w:rsidP="00970315">
      <w:pPr>
        <w:spacing w:after="0"/>
        <w:jc w:val="left"/>
        <w:rPr>
          <w:lang w:val="fr-CA"/>
        </w:rPr>
      </w:pPr>
    </w:p>
    <w:p w14:paraId="1CFE4078" w14:textId="77777777" w:rsidR="009076DE" w:rsidRDefault="009076DE" w:rsidP="00970315">
      <w:pPr>
        <w:spacing w:after="0"/>
        <w:jc w:val="left"/>
        <w:rPr>
          <w:lang w:val="fr-CA"/>
        </w:rPr>
      </w:pPr>
    </w:p>
    <w:p w14:paraId="3FBB4CEC" w14:textId="77777777" w:rsidR="009076DE" w:rsidRDefault="009076DE" w:rsidP="00970315">
      <w:pPr>
        <w:spacing w:after="0"/>
        <w:jc w:val="left"/>
        <w:rPr>
          <w:lang w:val="fr-CA"/>
        </w:rPr>
      </w:pPr>
    </w:p>
    <w:p w14:paraId="282F6942" w14:textId="77777777" w:rsidR="009076DE" w:rsidRDefault="009076DE" w:rsidP="00970315">
      <w:pPr>
        <w:spacing w:after="0"/>
        <w:jc w:val="left"/>
        <w:rPr>
          <w:lang w:val="fr-CA"/>
        </w:rPr>
      </w:pPr>
    </w:p>
    <w:p w14:paraId="3504F713" w14:textId="77777777" w:rsidR="009076DE" w:rsidRDefault="009076DE" w:rsidP="00970315">
      <w:pPr>
        <w:spacing w:after="0"/>
        <w:jc w:val="left"/>
        <w:rPr>
          <w:lang w:val="fr-CA"/>
        </w:rPr>
      </w:pPr>
    </w:p>
    <w:p w14:paraId="596739BC" w14:textId="77777777" w:rsidR="009076DE" w:rsidRDefault="009076DE" w:rsidP="00970315">
      <w:pPr>
        <w:spacing w:after="0"/>
        <w:jc w:val="left"/>
        <w:rPr>
          <w:lang w:val="fr-CA"/>
        </w:rPr>
      </w:pPr>
    </w:p>
    <w:p w14:paraId="021CEFEE" w14:textId="77777777" w:rsidR="009076DE" w:rsidRDefault="009076DE" w:rsidP="00970315">
      <w:pPr>
        <w:spacing w:after="0"/>
        <w:jc w:val="left"/>
        <w:rPr>
          <w:lang w:val="fr-CA"/>
        </w:rPr>
      </w:pPr>
    </w:p>
    <w:p w14:paraId="7D3A35B3" w14:textId="77777777" w:rsidR="009076DE" w:rsidRDefault="009076DE" w:rsidP="00970315">
      <w:pPr>
        <w:spacing w:after="0"/>
        <w:jc w:val="left"/>
        <w:rPr>
          <w:lang w:val="fr-CA"/>
        </w:rPr>
      </w:pPr>
    </w:p>
    <w:p w14:paraId="36134B72" w14:textId="77777777" w:rsidR="009076DE" w:rsidRDefault="009076DE" w:rsidP="00970315">
      <w:pPr>
        <w:spacing w:after="0"/>
        <w:jc w:val="left"/>
        <w:rPr>
          <w:lang w:val="fr-CA"/>
        </w:rPr>
      </w:pPr>
    </w:p>
    <w:p w14:paraId="0AF8D333" w14:textId="77777777" w:rsidR="009076DE" w:rsidRDefault="009076DE" w:rsidP="00970315">
      <w:pPr>
        <w:spacing w:after="0"/>
        <w:jc w:val="left"/>
        <w:rPr>
          <w:lang w:val="fr-CA"/>
        </w:rPr>
      </w:pPr>
    </w:p>
    <w:p w14:paraId="355AB2E3" w14:textId="77777777" w:rsidR="009076DE" w:rsidRDefault="009076DE" w:rsidP="00970315">
      <w:pPr>
        <w:spacing w:after="0"/>
        <w:jc w:val="left"/>
        <w:rPr>
          <w:lang w:val="fr-CA"/>
        </w:rPr>
      </w:pPr>
    </w:p>
    <w:p w14:paraId="18F7BB66" w14:textId="77777777" w:rsidR="009076DE" w:rsidRDefault="009076DE" w:rsidP="00970315">
      <w:pPr>
        <w:spacing w:after="0"/>
        <w:jc w:val="left"/>
        <w:rPr>
          <w:lang w:val="fr-CA"/>
        </w:rPr>
      </w:pPr>
    </w:p>
    <w:p w14:paraId="1F6A1BE9" w14:textId="77777777" w:rsidR="009076DE" w:rsidRDefault="009076DE" w:rsidP="00970315">
      <w:pPr>
        <w:spacing w:after="0"/>
        <w:jc w:val="left"/>
        <w:rPr>
          <w:lang w:val="fr-CA"/>
        </w:rPr>
      </w:pPr>
    </w:p>
    <w:p w14:paraId="32F60597" w14:textId="77777777" w:rsidR="009076DE" w:rsidRDefault="009076DE" w:rsidP="00970315">
      <w:pPr>
        <w:spacing w:after="0"/>
        <w:jc w:val="left"/>
        <w:rPr>
          <w:lang w:val="fr-CA"/>
        </w:rPr>
      </w:pPr>
    </w:p>
    <w:p w14:paraId="6C0E536E" w14:textId="44BD731D" w:rsidR="00AC0610" w:rsidRPr="00970315" w:rsidRDefault="00970315" w:rsidP="00970315">
      <w:pPr>
        <w:spacing w:after="0"/>
        <w:jc w:val="left"/>
        <w:rPr>
          <w:lang w:val="fr-CA"/>
        </w:rPr>
      </w:pPr>
      <w:r w:rsidRPr="00970315">
        <w:rPr>
          <w:lang w:val="fr-CA"/>
        </w:rPr>
        <w:lastRenderedPageBreak/>
        <w:t>Annexe</w:t>
      </w:r>
      <w:r w:rsidR="00AC0610" w:rsidRPr="00970315">
        <w:rPr>
          <w:lang w:val="fr-CA"/>
        </w:rPr>
        <w:t xml:space="preserve"> B – </w:t>
      </w:r>
      <w:r w:rsidRPr="00970315">
        <w:rPr>
          <w:lang w:val="fr-CA"/>
        </w:rPr>
        <w:t>Tableau de conversion</w:t>
      </w:r>
    </w:p>
    <w:p w14:paraId="7CA3A08A" w14:textId="4F03BD84" w:rsidR="00AC0610" w:rsidRPr="00970315" w:rsidRDefault="00970315" w:rsidP="00AC0610">
      <w:pPr>
        <w:pStyle w:val="Heading3"/>
        <w:rPr>
          <w:lang w:val="fr-CA"/>
        </w:rPr>
      </w:pPr>
      <w:bookmarkStart w:id="120" w:name="_Toc48305709"/>
      <w:bookmarkStart w:id="121" w:name="_Toc48306319"/>
      <w:bookmarkStart w:id="122" w:name="_Toc55994852"/>
      <w:r w:rsidRPr="00970315">
        <w:rPr>
          <w:lang w:val="fr-CA"/>
        </w:rPr>
        <w:t>Tableau de conversion</w:t>
      </w:r>
      <w:bookmarkEnd w:id="120"/>
      <w:bookmarkEnd w:id="121"/>
      <w:bookmarkEnd w:id="122"/>
    </w:p>
    <w:p w14:paraId="2C52B875" w14:textId="6D36A16E" w:rsidR="00AC0610" w:rsidRDefault="00970315" w:rsidP="00AC0610">
      <w:pPr>
        <w:rPr>
          <w:rFonts w:eastAsia="Arial"/>
          <w:color w:val="000000"/>
        </w:rPr>
      </w:pPr>
      <w:r>
        <w:rPr>
          <w:noProof/>
          <w:lang w:val="fr-CA" w:eastAsia="fr-CA"/>
        </w:rPr>
        <mc:AlternateContent>
          <mc:Choice Requires="wps">
            <w:drawing>
              <wp:anchor distT="0" distB="0" distL="114300" distR="114300" simplePos="0" relativeHeight="251666432" behindDoc="0" locked="0" layoutInCell="1" allowOverlap="1" wp14:anchorId="63DBD93E" wp14:editId="467BB619">
                <wp:simplePos x="0" y="0"/>
                <wp:positionH relativeFrom="column">
                  <wp:posOffset>94891</wp:posOffset>
                </wp:positionH>
                <wp:positionV relativeFrom="paragraph">
                  <wp:posOffset>50393</wp:posOffset>
                </wp:positionV>
                <wp:extent cx="5495026" cy="457200"/>
                <wp:effectExtent l="0" t="0" r="10795" b="19050"/>
                <wp:wrapNone/>
                <wp:docPr id="33" name="Rectangle 33"/>
                <wp:cNvGraphicFramePr/>
                <a:graphic xmlns:a="http://schemas.openxmlformats.org/drawingml/2006/main">
                  <a:graphicData uri="http://schemas.microsoft.com/office/word/2010/wordprocessingShape">
                    <wps:wsp>
                      <wps:cNvSpPr/>
                      <wps:spPr>
                        <a:xfrm>
                          <a:off x="0" y="0"/>
                          <a:ext cx="5495026" cy="4572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4B3189AE" w14:textId="514CD2C4" w:rsidR="00857F13" w:rsidRPr="00970315" w:rsidRDefault="00857F13" w:rsidP="00970315">
                            <w:pPr>
                              <w:jc w:val="center"/>
                              <w:rPr>
                                <w:color w:val="000000" w:themeColor="text1"/>
                                <w:sz w:val="48"/>
                                <w:lang w:val="fr-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0315">
                              <w:rPr>
                                <w:color w:val="000000" w:themeColor="text1"/>
                                <w:sz w:val="48"/>
                                <w:lang w:val="fr-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de conversion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DBD93E" id="Rectangle 33" o:spid="_x0000_s1037" style="position:absolute;left:0;text-align:left;margin-left:7.45pt;margin-top:3.95pt;width:432.7pt;height:3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" fillcolor="white [3201]" strokecolor="white [3212]" strokeweight="1pt">
                <v:textbox>
                  <w:txbxContent>
                    <w:p w14:paraId="4B3189AE" w14:textId="514CD2C4" w:rsidR="00857F13" w:rsidRPr="00970315" w:rsidRDefault="00857F13" w:rsidP="00970315">
                      <w:pPr>
                        <w:jc w:val="center"/>
                        <w:rPr>
                          <w:color w:val="000000" w:themeColor="text1"/>
                          <w:sz w:val="48"/>
                          <w:lang w:val="fr-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0315">
                        <w:rPr>
                          <w:color w:val="000000" w:themeColor="text1"/>
                          <w:sz w:val="48"/>
                          <w:lang w:val="fr-C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Tableau de conversion</w:t>
                      </w:r>
                    </w:p>
                  </w:txbxContent>
                </v:textbox>
              </v:rect>
            </w:pict>
          </mc:Fallback>
        </mc:AlternateContent>
      </w:r>
      <w:r w:rsidR="00AC0610">
        <w:rPr>
          <w:noProof/>
          <w:lang w:val="fr-CA" w:eastAsia="fr-CA"/>
        </w:rPr>
        <w:drawing>
          <wp:inline distT="0" distB="0" distL="0" distR="0" wp14:anchorId="421A8B30" wp14:editId="0F5A87BB">
            <wp:extent cx="5676248" cy="4405746"/>
            <wp:effectExtent l="0" t="0" r="1270" b="0"/>
            <wp:docPr id="58" name="Picture 58" descr="Conversion Chart image" title="Convers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Board Foot Formula and Conversion chart image"/>
                    <pic:cNvPicPr>
                      <a:picLocks noChangeAspect="1" noChangeArrowheads="1"/>
                    </pic:cNvPicPr>
                  </pic:nvPicPr>
                  <pic:blipFill rotWithShape="1">
                    <a:blip r:embed="rId39">
                      <a:extLst>
                        <a:ext uri="{28A0092B-C50C-407E-A947-70E740481C1C}">
                          <a14:useLocalDpi xmlns:a14="http://schemas.microsoft.com/office/drawing/2010/main" val="0"/>
                        </a:ext>
                      </a:extLst>
                    </a:blip>
                    <a:srcRect l="8794" t="8676" r="9021" b="8894"/>
                    <a:stretch/>
                  </pic:blipFill>
                  <pic:spPr bwMode="auto">
                    <a:xfrm>
                      <a:off x="0" y="0"/>
                      <a:ext cx="5691928" cy="4417916"/>
                    </a:xfrm>
                    <a:prstGeom prst="rect">
                      <a:avLst/>
                    </a:prstGeom>
                    <a:noFill/>
                    <a:ln>
                      <a:noFill/>
                    </a:ln>
                    <a:extLst>
                      <a:ext uri="{53640926-AAD7-44D8-BBD7-CCE9431645EC}">
                        <a14:shadowObscured xmlns:a14="http://schemas.microsoft.com/office/drawing/2010/main"/>
                      </a:ext>
                    </a:extLst>
                  </pic:spPr>
                </pic:pic>
              </a:graphicData>
            </a:graphic>
          </wp:inline>
        </w:drawing>
      </w:r>
    </w:p>
    <w:p w14:paraId="7C7B30C0" w14:textId="77777777" w:rsidR="00AC0610" w:rsidRDefault="00AC0610" w:rsidP="00AC0610">
      <w:pPr>
        <w:spacing w:after="0"/>
        <w:jc w:val="left"/>
        <w:rPr>
          <w:rFonts w:eastAsia="Arial"/>
          <w:color w:val="000000"/>
        </w:rPr>
      </w:pPr>
      <w:r>
        <w:rPr>
          <w:rFonts w:eastAsia="Arial"/>
          <w:color w:val="000000"/>
        </w:rPr>
        <w:br w:type="page"/>
      </w:r>
    </w:p>
    <w:p w14:paraId="10E70BAC" w14:textId="29480829" w:rsidR="00970315" w:rsidRPr="00970315" w:rsidRDefault="00970315" w:rsidP="00970315">
      <w:pPr>
        <w:pStyle w:val="Heading1"/>
        <w:rPr>
          <w:lang w:val="fr-CA"/>
        </w:rPr>
      </w:pPr>
      <w:bookmarkStart w:id="123" w:name="_Appendix_C_–"/>
      <w:bookmarkStart w:id="124" w:name="_Toc55994853"/>
      <w:bookmarkStart w:id="125" w:name="_Annexe_C_–Feuilles"/>
      <w:bookmarkEnd w:id="123"/>
      <w:bookmarkEnd w:id="125"/>
      <w:r w:rsidRPr="00970315">
        <w:rPr>
          <w:lang w:val="fr-CA"/>
        </w:rPr>
        <w:lastRenderedPageBreak/>
        <w:t>Annexe</w:t>
      </w:r>
      <w:r w:rsidR="00AC0610" w:rsidRPr="00970315">
        <w:rPr>
          <w:lang w:val="fr-CA"/>
        </w:rPr>
        <w:t xml:space="preserve"> C –</w:t>
      </w:r>
      <w:r w:rsidRPr="00970315">
        <w:rPr>
          <w:lang w:val="fr-CA"/>
        </w:rPr>
        <w:t>Feuilles de travail des élèves</w:t>
      </w:r>
      <w:bookmarkEnd w:id="124"/>
    </w:p>
    <w:p w14:paraId="1D0A2432" w14:textId="1E6F412B" w:rsidR="00AC0610" w:rsidRPr="00970315" w:rsidRDefault="00970315" w:rsidP="00970315">
      <w:pPr>
        <w:pStyle w:val="Heading1"/>
        <w:rPr>
          <w:lang w:val="fr-CA"/>
        </w:rPr>
      </w:pPr>
      <w:r w:rsidRPr="00970315">
        <w:rPr>
          <w:lang w:val="fr-CA"/>
        </w:rPr>
        <w:t xml:space="preserve"> </w:t>
      </w:r>
      <w:bookmarkStart w:id="126" w:name="_Toc55994854"/>
      <w:r w:rsidRPr="00970315">
        <w:rPr>
          <w:lang w:val="fr-CA"/>
        </w:rPr>
        <w:t>Feuilles de travail</w:t>
      </w:r>
      <w:bookmarkEnd w:id="126"/>
    </w:p>
    <w:p w14:paraId="291B621D" w14:textId="0E978E54" w:rsidR="00AC0610" w:rsidRPr="00970315" w:rsidRDefault="00970315" w:rsidP="00AC0610">
      <w:pPr>
        <w:pStyle w:val="Heading2"/>
        <w:rPr>
          <w:lang w:val="fr-CA"/>
        </w:rPr>
      </w:pPr>
      <w:bookmarkStart w:id="127" w:name="_Toc48305711"/>
      <w:bookmarkStart w:id="128" w:name="_Toc55994855"/>
      <w:r w:rsidRPr="00970315">
        <w:rPr>
          <w:lang w:val="fr-CA"/>
        </w:rPr>
        <w:t>Calculs des pieds linéaires</w:t>
      </w:r>
      <w:bookmarkEnd w:id="127"/>
      <w:bookmarkEnd w:id="128"/>
    </w:p>
    <w:p w14:paraId="1A8FC51C" w14:textId="77777777" w:rsidR="00AC0610" w:rsidRPr="00970315" w:rsidRDefault="00AC0610" w:rsidP="00AC0610">
      <w:pPr>
        <w:spacing w:after="0"/>
        <w:jc w:val="left"/>
        <w:rPr>
          <w:lang w:val="fr-CA"/>
        </w:rPr>
      </w:pPr>
    </w:p>
    <w:p w14:paraId="18897D18" w14:textId="523DC026" w:rsidR="00AC0610" w:rsidRPr="00970315" w:rsidRDefault="00970315" w:rsidP="00AC0610">
      <w:pPr>
        <w:rPr>
          <w:lang w:val="fr-CA"/>
        </w:rPr>
      </w:pPr>
      <w:r w:rsidRPr="00970315">
        <w:rPr>
          <w:lang w:val="fr-CA"/>
        </w:rPr>
        <w:t xml:space="preserve">Nom de </w:t>
      </w:r>
      <w:r w:rsidR="00F43698" w:rsidRPr="00970315">
        <w:rPr>
          <w:lang w:val="fr-CA"/>
        </w:rPr>
        <w:t>l’élève</w:t>
      </w:r>
      <w:r w:rsidR="00F43698">
        <w:rPr>
          <w:lang w:val="fr-CA"/>
        </w:rPr>
        <w:t> :</w:t>
      </w:r>
      <w:r w:rsidR="00F43698" w:rsidRPr="00970315">
        <w:rPr>
          <w:lang w:val="fr-CA"/>
        </w:rPr>
        <w:t xml:space="preserve"> _</w:t>
      </w:r>
      <w:r w:rsidR="00AC0610" w:rsidRPr="00970315">
        <w:rPr>
          <w:lang w:val="fr-CA"/>
        </w:rPr>
        <w:t xml:space="preserve">______________________ </w:t>
      </w:r>
      <w:r w:rsidR="00AC0610" w:rsidRPr="00970315">
        <w:rPr>
          <w:lang w:val="fr-CA"/>
        </w:rPr>
        <w:tab/>
      </w:r>
      <w:r w:rsidR="00AC0610" w:rsidRPr="00970315">
        <w:rPr>
          <w:lang w:val="fr-CA"/>
        </w:rPr>
        <w:tab/>
      </w:r>
      <w:r w:rsidR="00AC0610" w:rsidRPr="00970315">
        <w:rPr>
          <w:lang w:val="fr-CA"/>
        </w:rPr>
        <w:tab/>
        <w:t>Date: ________________</w:t>
      </w:r>
    </w:p>
    <w:p w14:paraId="6D90C4DA" w14:textId="76279BF4" w:rsidR="00AC0610" w:rsidRPr="00970315" w:rsidRDefault="00970315" w:rsidP="00AC0610">
      <w:pPr>
        <w:rPr>
          <w:lang w:val="fr-CA"/>
        </w:rPr>
      </w:pPr>
      <w:r>
        <w:rPr>
          <w:lang w:val="fr-CA"/>
        </w:rPr>
        <w:t>Nom du projet</w:t>
      </w:r>
      <w:r w:rsidR="00AC0610" w:rsidRPr="00970315">
        <w:rPr>
          <w:lang w:val="fr-CA"/>
        </w:rPr>
        <w:t>: ______________________________</w:t>
      </w:r>
    </w:p>
    <w:p w14:paraId="65DCD5CE" w14:textId="26798CB5" w:rsidR="00AC0610" w:rsidRPr="00222141" w:rsidRDefault="00810E28" w:rsidP="00AC0610">
      <w:pPr>
        <w:rPr>
          <w:lang w:val="fr-CA"/>
        </w:rPr>
      </w:pPr>
      <w:r>
        <w:rPr>
          <w:noProof/>
          <w:lang w:val="fr-CA" w:eastAsia="fr-CA"/>
        </w:rPr>
        <w:drawing>
          <wp:inline distT="0" distB="0" distL="0" distR="0" wp14:anchorId="2017B321" wp14:editId="40B6DA0E">
            <wp:extent cx="5943600" cy="2363470"/>
            <wp:effectExtent l="0" t="0" r="0"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2363470"/>
                    </a:xfrm>
                    <a:prstGeom prst="rect">
                      <a:avLst/>
                    </a:prstGeom>
                  </pic:spPr>
                </pic:pic>
              </a:graphicData>
            </a:graphic>
          </wp:inline>
        </w:drawing>
      </w:r>
      <w:r w:rsidR="00222141">
        <w:rPr>
          <w:noProof/>
          <w:lang w:val="fr-CA" w:eastAsia="fr-CA"/>
        </w:rPr>
        <w:t xml:space="preserve"> </w:t>
      </w:r>
    </w:p>
    <w:p w14:paraId="13359888" w14:textId="0E1CB61F" w:rsidR="00D832B1" w:rsidRPr="00222141" w:rsidRDefault="00010239" w:rsidP="00010239">
      <w:pPr>
        <w:pStyle w:val="Heading3"/>
        <w:rPr>
          <w:lang w:val="fr-CA"/>
        </w:rPr>
      </w:pPr>
      <w:bookmarkStart w:id="129" w:name="_Toc55994856"/>
      <w:r w:rsidRPr="00222141">
        <w:rPr>
          <w:lang w:val="fr-CA"/>
        </w:rPr>
        <w:t>C</w:t>
      </w:r>
      <w:r w:rsidR="00F43698" w:rsidRPr="00222141">
        <w:rPr>
          <w:lang w:val="fr-CA"/>
        </w:rPr>
        <w:t>omment calculer les pieds linéaires</w:t>
      </w:r>
      <w:bookmarkEnd w:id="129"/>
    </w:p>
    <w:p w14:paraId="0A295BF2" w14:textId="77777777" w:rsidR="00010239" w:rsidRPr="00222141" w:rsidRDefault="00010239" w:rsidP="00010239">
      <w:pPr>
        <w:rPr>
          <w:lang w:val="fr-CA"/>
        </w:rPr>
      </w:pPr>
    </w:p>
    <w:p w14:paraId="6FB911C7" w14:textId="5DF079A7" w:rsidR="00AC0610" w:rsidRPr="00222141" w:rsidRDefault="00AC0610" w:rsidP="00AC0610">
      <w:pPr>
        <w:pStyle w:val="NoSpacing"/>
        <w:rPr>
          <w:lang w:val="fr-CA"/>
        </w:rPr>
      </w:pPr>
      <w:r>
        <w:rPr>
          <w:noProof/>
          <w:lang w:val="fr-CA" w:eastAsia="fr-CA"/>
        </w:rPr>
        <mc:AlternateContent>
          <mc:Choice Requires="wps">
            <w:drawing>
              <wp:anchor distT="0" distB="0" distL="114300" distR="114300" simplePos="0" relativeHeight="251660288" behindDoc="0" locked="0" layoutInCell="1" allowOverlap="1" wp14:anchorId="3B5BC018" wp14:editId="49E5291E">
                <wp:simplePos x="0" y="0"/>
                <wp:positionH relativeFrom="column">
                  <wp:posOffset>0</wp:posOffset>
                </wp:positionH>
                <wp:positionV relativeFrom="paragraph">
                  <wp:posOffset>168046</wp:posOffset>
                </wp:positionV>
                <wp:extent cx="3626864" cy="7684"/>
                <wp:effectExtent l="0" t="0" r="31115" b="30480"/>
                <wp:wrapNone/>
                <wp:docPr id="13" name="Straight Connector 13"/>
                <wp:cNvGraphicFramePr/>
                <a:graphic xmlns:a="http://schemas.openxmlformats.org/drawingml/2006/main">
                  <a:graphicData uri="http://schemas.microsoft.com/office/word/2010/wordprocessingShape">
                    <wps:wsp>
                      <wps:cNvCnPr/>
                      <wps:spPr>
                        <a:xfrm flipV="1">
                          <a:off x="0" y="0"/>
                          <a:ext cx="3626864" cy="768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5FB77A" id="Straight Connector 1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13.25pt" to="285.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" strokecolor="black [3200]" strokeweight="1pt">
                <v:stroke joinstyle="miter"/>
              </v:line>
            </w:pict>
          </mc:Fallback>
        </mc:AlternateContent>
      </w:r>
      <w:r w:rsidR="00222141" w:rsidRPr="00222141">
        <w:rPr>
          <w:lang w:val="fr-CA"/>
        </w:rPr>
        <w:t>QUANTITÉ X ÉPAISSEUR</w:t>
      </w:r>
      <w:r w:rsidRPr="00222141">
        <w:rPr>
          <w:lang w:val="fr-CA"/>
        </w:rPr>
        <w:t xml:space="preserve"> </w:t>
      </w:r>
      <w:r w:rsidR="00222141" w:rsidRPr="00222141">
        <w:rPr>
          <w:lang w:val="fr-CA"/>
        </w:rPr>
        <w:t>X LARGEUR X LONGEUR</w:t>
      </w:r>
      <w:r w:rsidR="00E872DD" w:rsidRPr="00222141">
        <w:rPr>
          <w:lang w:val="fr-CA"/>
        </w:rPr>
        <w:t xml:space="preserve"> (</w:t>
      </w:r>
      <w:r w:rsidR="00222141">
        <w:rPr>
          <w:sz w:val="20"/>
          <w:szCs w:val="20"/>
          <w:lang w:val="fr-CA"/>
        </w:rPr>
        <w:t>en pouces</w:t>
      </w:r>
      <w:r w:rsidR="00E872DD" w:rsidRPr="00222141">
        <w:rPr>
          <w:lang w:val="fr-CA"/>
        </w:rPr>
        <w:t>)</w:t>
      </w:r>
    </w:p>
    <w:p w14:paraId="29EBE858" w14:textId="77777777" w:rsidR="00AC0610" w:rsidRDefault="00AC0610" w:rsidP="00AC0610">
      <w:pPr>
        <w:pStyle w:val="NoSpacing"/>
      </w:pPr>
      <w:r w:rsidRPr="00222141">
        <w:rPr>
          <w:lang w:val="fr-CA"/>
        </w:rPr>
        <w:tab/>
      </w:r>
      <w:r w:rsidRPr="00222141">
        <w:rPr>
          <w:lang w:val="fr-CA"/>
        </w:rPr>
        <w:tab/>
      </w:r>
      <w:r w:rsidRPr="00222141">
        <w:rPr>
          <w:lang w:val="fr-CA"/>
        </w:rPr>
        <w:tab/>
      </w:r>
      <w:r>
        <w:t>144</w:t>
      </w:r>
    </w:p>
    <w:p w14:paraId="5A3D44EB" w14:textId="77777777" w:rsidR="00AC0610" w:rsidRDefault="00AC0610" w:rsidP="00AC0610">
      <w:pPr>
        <w:spacing w:after="0"/>
        <w:jc w:val="left"/>
      </w:pPr>
    </w:p>
    <w:p w14:paraId="7B89DA1D" w14:textId="77777777" w:rsidR="00AC0610" w:rsidRDefault="00AC0610" w:rsidP="00AC0610">
      <w:pPr>
        <w:spacing w:after="0"/>
        <w:jc w:val="left"/>
      </w:pPr>
    </w:p>
    <w:p w14:paraId="72817634" w14:textId="77777777" w:rsidR="00AC0610" w:rsidRDefault="00AC0610" w:rsidP="00AC0610">
      <w:pPr>
        <w:spacing w:after="0"/>
        <w:jc w:val="left"/>
      </w:pPr>
    </w:p>
    <w:p w14:paraId="6BA0A9D7" w14:textId="77777777" w:rsidR="00AC0610" w:rsidRDefault="00AC0610" w:rsidP="00AC0610">
      <w:pPr>
        <w:spacing w:after="0"/>
        <w:jc w:val="left"/>
      </w:pPr>
    </w:p>
    <w:p w14:paraId="0DA08E2D" w14:textId="53350EE0" w:rsidR="00AC0610" w:rsidRDefault="00810E28" w:rsidP="00FF72CE">
      <w:pPr>
        <w:spacing w:after="0"/>
        <w:jc w:val="center"/>
      </w:pPr>
      <w:r>
        <w:rPr>
          <w:noProof/>
          <w:lang w:val="fr-CA" w:eastAsia="fr-CA"/>
        </w:rPr>
        <w:lastRenderedPageBreak/>
        <w:drawing>
          <wp:anchor distT="0" distB="0" distL="114300" distR="114300" simplePos="0" relativeHeight="251681792" behindDoc="1" locked="0" layoutInCell="1" allowOverlap="1" wp14:anchorId="52A4821C" wp14:editId="2874B1B8">
            <wp:simplePos x="0" y="0"/>
            <wp:positionH relativeFrom="column">
              <wp:posOffset>3023079</wp:posOffset>
            </wp:positionH>
            <wp:positionV relativeFrom="paragraph">
              <wp:posOffset>1469774</wp:posOffset>
            </wp:positionV>
            <wp:extent cx="3997895" cy="1419225"/>
            <wp:effectExtent l="0" t="635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1" r="1471"/>
                    <a:stretch/>
                  </pic:blipFill>
                  <pic:spPr bwMode="auto">
                    <a:xfrm rot="16200000">
                      <a:off x="0" y="0"/>
                      <a:ext cx="3997895"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523E">
        <w:rPr>
          <w:noProof/>
          <w:lang w:val="fr-CA" w:eastAsia="fr-CA"/>
        </w:rPr>
        <w:drawing>
          <wp:anchor distT="0" distB="0" distL="114300" distR="114300" simplePos="0" relativeHeight="251684864" behindDoc="1" locked="0" layoutInCell="1" allowOverlap="1" wp14:anchorId="699E239B" wp14:editId="25C12A74">
            <wp:simplePos x="0" y="0"/>
            <wp:positionH relativeFrom="column">
              <wp:posOffset>3588169</wp:posOffset>
            </wp:positionH>
            <wp:positionV relativeFrom="paragraph">
              <wp:posOffset>5101434</wp:posOffset>
            </wp:positionV>
            <wp:extent cx="2647950" cy="1219200"/>
            <wp:effectExtent l="0" t="9525" r="9525" b="9525"/>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rot="16200000">
                      <a:off x="0" y="0"/>
                      <a:ext cx="2647950" cy="1219200"/>
                    </a:xfrm>
                    <a:prstGeom prst="rect">
                      <a:avLst/>
                    </a:prstGeom>
                  </pic:spPr>
                </pic:pic>
              </a:graphicData>
            </a:graphic>
            <wp14:sizeRelH relativeFrom="page">
              <wp14:pctWidth>0</wp14:pctWidth>
            </wp14:sizeRelH>
            <wp14:sizeRelV relativeFrom="page">
              <wp14:pctHeight>0</wp14:pctHeight>
            </wp14:sizeRelV>
          </wp:anchor>
        </w:drawing>
      </w:r>
      <w:r w:rsidR="00FF72CE">
        <w:rPr>
          <w:noProof/>
          <w:lang w:val="fr-CA" w:eastAsia="fr-CA"/>
        </w:rPr>
        <mc:AlternateContent>
          <mc:Choice Requires="wps">
            <w:drawing>
              <wp:inline distT="0" distB="0" distL="0" distR="0" wp14:anchorId="776739EA" wp14:editId="4E25B3ED">
                <wp:extent cx="5598160" cy="345440"/>
                <wp:effectExtent l="0" t="2540" r="0" b="0"/>
                <wp:docPr id="16" name="Text Box 2" descr="Title of Lineal Calculations Worksheet" title="Title of Lineal Calculations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598160" cy="345440"/>
                        </a:xfrm>
                        <a:prstGeom prst="rect">
                          <a:avLst/>
                        </a:prstGeom>
                        <a:solidFill>
                          <a:srgbClr val="FFFFFF"/>
                        </a:solidFill>
                        <a:ln w="9525">
                          <a:noFill/>
                          <a:miter lim="800000"/>
                          <a:headEnd/>
                          <a:tailEnd/>
                        </a:ln>
                      </wps:spPr>
                      <wps:txbx>
                        <w:txbxContent>
                          <w:p w14:paraId="49E00B41" w14:textId="7094AB7F" w:rsidR="00857F13" w:rsidRPr="00637D86" w:rsidRDefault="00857F13" w:rsidP="00FF72CE">
                            <w:pPr>
                              <w:pStyle w:val="NoSpacing"/>
                              <w:rPr>
                                <w:rFonts w:ascii="Calibri" w:hAnsi="Calibri" w:cs="Calibri"/>
                                <w:color w:val="1932FF"/>
                                <w:sz w:val="32"/>
                                <w:szCs w:val="32"/>
                                <w:lang w:val="fr-CA"/>
                              </w:rPr>
                            </w:pPr>
                            <w:r>
                              <w:rPr>
                                <w:rFonts w:ascii="Calibri" w:hAnsi="Calibri" w:cs="Calibri"/>
                                <w:color w:val="1932FF"/>
                                <w:sz w:val="32"/>
                                <w:szCs w:val="32"/>
                                <w:lang w:val="fr-CA"/>
                              </w:rPr>
                              <w:t>FEUILLES DE CALCULS DES DIMENSIONS LINÉAIRES</w:t>
                            </w:r>
                          </w:p>
                        </w:txbxContent>
                      </wps:txbx>
                      <wps:bodyPr rot="0" vert="horz" wrap="square" lIns="91440" tIns="45720" rIns="91440" bIns="45720" anchor="t" anchorCtr="0">
                        <a:noAutofit/>
                      </wps:bodyPr>
                    </wps:wsp>
                  </a:graphicData>
                </a:graphic>
              </wp:inline>
            </w:drawing>
          </mc:Choice>
          <mc:Fallback>
            <w:pict>
              <v:shapetype w14:anchorId="776739EA" id="_x0000_t202" coordsize="21600,21600" o:spt="202" path="m,l,21600r21600,l21600,xe">
                <v:stroke joinstyle="miter"/>
                <v:path gradientshapeok="t" o:connecttype="rect"/>
              </v:shapetype>
              <v:shape id="Text Box 2" o:spid="_x0000_s1038" type="#_x0000_t202" alt="Title: Title of Lineal Calculations Worksheet - Description: Title of Lineal Calculations Worksheet" style="width:440.8pt;height:27.2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" stroked="f">
                <v:textbox>
                  <w:txbxContent>
                    <w:p w14:paraId="49E00B41" w14:textId="7094AB7F" w:rsidR="00857F13" w:rsidRPr="00637D86" w:rsidRDefault="00857F13" w:rsidP="00FF72CE">
                      <w:pPr>
                        <w:pStyle w:val="NoSpacing"/>
                        <w:rPr>
                          <w:rFonts w:ascii="Calibri" w:hAnsi="Calibri" w:cs="Calibri"/>
                          <w:color w:val="1932FF"/>
                          <w:sz w:val="32"/>
                          <w:szCs w:val="32"/>
                          <w:lang w:val="fr-CA"/>
                        </w:rPr>
                      </w:pPr>
                      <w:r>
                        <w:rPr>
                          <w:rFonts w:ascii="Calibri" w:hAnsi="Calibri" w:cs="Calibri"/>
                          <w:color w:val="1932FF"/>
                          <w:sz w:val="32"/>
                          <w:szCs w:val="32"/>
                          <w:lang w:val="fr-CA"/>
                        </w:rPr>
                        <w:t>FEUILLES DE CALCULS DES DIMENSIONS LINÉAIRES</w:t>
                      </w:r>
                    </w:p>
                  </w:txbxContent>
                </v:textbox>
                <w10:anchorlock/>
              </v:shape>
            </w:pict>
          </mc:Fallback>
        </mc:AlternateContent>
      </w:r>
      <w:r w:rsidR="00222141" w:rsidRPr="00222141">
        <w:rPr>
          <w:noProof/>
          <w:lang w:val="fr-CA" w:eastAsia="fr-CA"/>
        </w:rPr>
        <w:t xml:space="preserve"> </w:t>
      </w:r>
      <w:r>
        <w:rPr>
          <w:noProof/>
          <w:lang w:val="fr-CA" w:eastAsia="fr-CA"/>
        </w:rPr>
        <w:drawing>
          <wp:inline distT="0" distB="0" distL="0" distR="0" wp14:anchorId="2AEE35DC" wp14:editId="1ECF965C">
            <wp:extent cx="7203874" cy="1832524"/>
            <wp:effectExtent l="0" t="318"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16200000">
                      <a:off x="0" y="0"/>
                      <a:ext cx="7208235" cy="1833633"/>
                    </a:xfrm>
                    <a:prstGeom prst="rect">
                      <a:avLst/>
                    </a:prstGeom>
                  </pic:spPr>
                </pic:pic>
              </a:graphicData>
            </a:graphic>
          </wp:inline>
        </w:drawing>
      </w:r>
      <w:r w:rsidR="00FF72CE">
        <w:tab/>
      </w:r>
      <w:r w:rsidR="00FF72CE">
        <w:tab/>
      </w:r>
      <w:r w:rsidR="00222141" w:rsidRPr="00222141">
        <w:rPr>
          <w:noProof/>
          <w:lang w:val="fr-CA" w:eastAsia="fr-CA"/>
        </w:rPr>
        <w:t xml:space="preserve"> </w:t>
      </w:r>
      <w:r w:rsidR="00637D86">
        <w:rPr>
          <w:noProof/>
          <w:lang w:val="fr-CA" w:eastAsia="fr-CA"/>
        </w:rPr>
        <w:t xml:space="preserve"> </w:t>
      </w:r>
      <w:r w:rsidR="00222141">
        <w:t xml:space="preserve"> </w:t>
      </w:r>
    </w:p>
    <w:p w14:paraId="637B0B91" w14:textId="37B58530" w:rsidR="00AC0610" w:rsidRDefault="00AC0610" w:rsidP="00AC0610">
      <w:pPr>
        <w:jc w:val="center"/>
        <w:rPr>
          <w:rFonts w:asciiTheme="minorHAnsi" w:eastAsiaTheme="majorEastAsia" w:hAnsiTheme="minorHAnsi" w:cstheme="majorBidi"/>
          <w:color w:val="1932FF"/>
          <w:sz w:val="40"/>
          <w:szCs w:val="32"/>
        </w:rPr>
      </w:pPr>
      <w:r>
        <w:rPr>
          <w:noProof/>
          <w:lang w:val="fr-CA" w:eastAsia="fr-CA"/>
        </w:rPr>
        <w:lastRenderedPageBreak/>
        <mc:AlternateContent>
          <mc:Choice Requires="wps">
            <w:drawing>
              <wp:inline distT="0" distB="0" distL="0" distR="0" wp14:anchorId="67C12F31" wp14:editId="793C60BC">
                <wp:extent cx="5598160" cy="345440"/>
                <wp:effectExtent l="0" t="2540" r="0" b="0"/>
                <wp:docPr id="217" name="Text Box 2" descr="Board Foot Calculations Worksheet title" title="Board Foot Calculations Workshee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598160" cy="345440"/>
                        </a:xfrm>
                        <a:prstGeom prst="rect">
                          <a:avLst/>
                        </a:prstGeom>
                        <a:solidFill>
                          <a:srgbClr val="FFFFFF"/>
                        </a:solidFill>
                        <a:ln w="9525">
                          <a:noFill/>
                          <a:miter lim="800000"/>
                          <a:headEnd/>
                          <a:tailEnd/>
                        </a:ln>
                      </wps:spPr>
                      <wps:txbx>
                        <w:txbxContent>
                          <w:p w14:paraId="6AAAD2F9" w14:textId="7AA1ACDB" w:rsidR="00857F13" w:rsidRPr="009A4C5E" w:rsidRDefault="009A4C5E" w:rsidP="00AC0610">
                            <w:pPr>
                              <w:pStyle w:val="NoSpacing"/>
                              <w:rPr>
                                <w:rFonts w:ascii="Calibri" w:hAnsi="Calibri" w:cs="Calibri"/>
                                <w:color w:val="1932FF"/>
                                <w:sz w:val="32"/>
                                <w:szCs w:val="32"/>
                                <w:lang w:val="fr-CA"/>
                              </w:rPr>
                            </w:pPr>
                            <w:r>
                              <w:rPr>
                                <w:rFonts w:ascii="Calibri" w:hAnsi="Calibri" w:cs="Calibri"/>
                                <w:color w:val="1932FF"/>
                                <w:sz w:val="32"/>
                                <w:szCs w:val="32"/>
                                <w:lang w:val="fr-CA"/>
                              </w:rPr>
                              <w:t xml:space="preserve">FEUILLE DE </w:t>
                            </w:r>
                            <w:r w:rsidRPr="009A4C5E">
                              <w:rPr>
                                <w:rFonts w:ascii="Calibri" w:hAnsi="Calibri" w:cs="Calibri"/>
                                <w:color w:val="1932FF"/>
                                <w:sz w:val="32"/>
                                <w:szCs w:val="32"/>
                                <w:lang w:val="fr-CA"/>
                              </w:rPr>
                              <w:t>CALCUL DE PIED-PLANCHE</w:t>
                            </w:r>
                            <w:r w:rsidR="00857F13" w:rsidRPr="009A4C5E">
                              <w:rPr>
                                <w:rFonts w:ascii="Calibri" w:hAnsi="Calibri" w:cs="Calibri"/>
                                <w:color w:val="1932FF"/>
                                <w:sz w:val="32"/>
                                <w:szCs w:val="32"/>
                                <w:lang w:val="fr-CA"/>
                              </w:rPr>
                              <w:t xml:space="preserve"> </w:t>
                            </w:r>
                          </w:p>
                        </w:txbxContent>
                      </wps:txbx>
                      <wps:bodyPr rot="0" vert="horz" wrap="square" lIns="91440" tIns="45720" rIns="91440" bIns="45720" anchor="t" anchorCtr="0">
                        <a:noAutofit/>
                      </wps:bodyPr>
                    </wps:wsp>
                  </a:graphicData>
                </a:graphic>
              </wp:inline>
            </w:drawing>
          </mc:Choice>
          <mc:Fallback>
            <w:pict>
              <v:shape w14:anchorId="67C12F31" id="_x0000_s1039" type="#_x0000_t202" alt="Title: Board Foot Calculations Worksheet  - Description: Board Foot Calculations Worksheet title" style="width:440.8pt;height:27.2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" stroked="f">
                <v:textbox>
                  <w:txbxContent>
                    <w:p w14:paraId="6AAAD2F9" w14:textId="7AA1ACDB" w:rsidR="00857F13" w:rsidRPr="009A4C5E" w:rsidRDefault="009A4C5E" w:rsidP="00AC0610">
                      <w:pPr>
                        <w:pStyle w:val="NoSpacing"/>
                        <w:rPr>
                          <w:rFonts w:ascii="Calibri" w:hAnsi="Calibri" w:cs="Calibri"/>
                          <w:color w:val="1932FF"/>
                          <w:sz w:val="32"/>
                          <w:szCs w:val="32"/>
                          <w:lang w:val="fr-CA"/>
                        </w:rPr>
                      </w:pPr>
                      <w:r>
                        <w:rPr>
                          <w:rFonts w:ascii="Calibri" w:hAnsi="Calibri" w:cs="Calibri"/>
                          <w:color w:val="1932FF"/>
                          <w:sz w:val="32"/>
                          <w:szCs w:val="32"/>
                          <w:lang w:val="fr-CA"/>
                        </w:rPr>
                        <w:t xml:space="preserve">FEUILLE DE </w:t>
                      </w:r>
                      <w:r w:rsidRPr="009A4C5E">
                        <w:rPr>
                          <w:rFonts w:ascii="Calibri" w:hAnsi="Calibri" w:cs="Calibri"/>
                          <w:color w:val="1932FF"/>
                          <w:sz w:val="32"/>
                          <w:szCs w:val="32"/>
                          <w:lang w:val="fr-CA"/>
                        </w:rPr>
                        <w:t>CALCUL DE PIED-PLANCHE</w:t>
                      </w:r>
                      <w:r w:rsidR="00857F13" w:rsidRPr="009A4C5E">
                        <w:rPr>
                          <w:rFonts w:ascii="Calibri" w:hAnsi="Calibri" w:cs="Calibri"/>
                          <w:color w:val="1932FF"/>
                          <w:sz w:val="32"/>
                          <w:szCs w:val="32"/>
                          <w:lang w:val="fr-CA"/>
                        </w:rPr>
                        <w:t xml:space="preserve"> </w:t>
                      </w:r>
                    </w:p>
                  </w:txbxContent>
                </v:textbox>
                <w10:anchorlock/>
              </v:shape>
            </w:pict>
          </mc:Fallback>
        </mc:AlternateContent>
      </w:r>
      <w:r w:rsidR="00A4523E">
        <w:rPr>
          <w:noProof/>
          <w:lang w:val="fr-CA" w:eastAsia="fr-CA"/>
        </w:rPr>
        <w:drawing>
          <wp:inline distT="0" distB="0" distL="0" distR="0" wp14:anchorId="49C34E1E" wp14:editId="3269182E">
            <wp:extent cx="7783237" cy="2874642"/>
            <wp:effectExtent l="0" t="2857" r="5397" b="5398"/>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7801891" cy="2881532"/>
                    </a:xfrm>
                    <a:prstGeom prst="rect">
                      <a:avLst/>
                    </a:prstGeom>
                  </pic:spPr>
                </pic:pic>
              </a:graphicData>
            </a:graphic>
          </wp:inline>
        </w:drawing>
      </w:r>
      <w:r>
        <w:br w:type="page"/>
      </w:r>
    </w:p>
    <w:p w14:paraId="0277B4DD" w14:textId="6200F04C" w:rsidR="004E5C62" w:rsidRPr="00B26636" w:rsidRDefault="00F64C2B" w:rsidP="00AC0610">
      <w:pPr>
        <w:pStyle w:val="Heading1"/>
        <w:rPr>
          <w:lang w:val="fr-CA"/>
        </w:rPr>
      </w:pPr>
      <w:bookmarkStart w:id="130" w:name="_Appendix_D_–"/>
      <w:bookmarkStart w:id="131" w:name="_Toc55994857"/>
      <w:bookmarkEnd w:id="130"/>
      <w:r w:rsidRPr="00B26636">
        <w:rPr>
          <w:lang w:val="fr-CA"/>
        </w:rPr>
        <w:lastRenderedPageBreak/>
        <w:t>Annexe</w:t>
      </w:r>
      <w:r w:rsidR="00AC0610" w:rsidRPr="00B26636">
        <w:rPr>
          <w:lang w:val="fr-CA"/>
        </w:rPr>
        <w:t xml:space="preserve"> </w:t>
      </w:r>
      <w:r w:rsidR="00D750DC" w:rsidRPr="00B26636">
        <w:rPr>
          <w:lang w:val="fr-CA"/>
        </w:rPr>
        <w:t>D</w:t>
      </w:r>
      <w:r w:rsidR="00AC0610" w:rsidRPr="00B26636">
        <w:rPr>
          <w:lang w:val="fr-CA"/>
        </w:rPr>
        <w:t xml:space="preserve"> </w:t>
      </w:r>
      <w:r w:rsidR="004E5C62" w:rsidRPr="00B26636">
        <w:rPr>
          <w:lang w:val="fr-CA"/>
        </w:rPr>
        <w:t>–</w:t>
      </w:r>
      <w:r w:rsidR="00AC0610" w:rsidRPr="00B26636">
        <w:rPr>
          <w:lang w:val="fr-CA"/>
        </w:rPr>
        <w:t xml:space="preserve"> </w:t>
      </w:r>
      <w:r w:rsidR="00B26636" w:rsidRPr="00B26636">
        <w:rPr>
          <w:lang w:val="fr-CA"/>
        </w:rPr>
        <w:t>Clé</w:t>
      </w:r>
      <w:r w:rsidRPr="00B26636">
        <w:rPr>
          <w:lang w:val="fr-CA"/>
        </w:rPr>
        <w:t xml:space="preserve"> de correction</w:t>
      </w:r>
      <w:bookmarkEnd w:id="131"/>
      <w:r w:rsidRPr="00B26636">
        <w:rPr>
          <w:lang w:val="fr-CA"/>
        </w:rPr>
        <w:t xml:space="preserve"> </w:t>
      </w:r>
    </w:p>
    <w:p w14:paraId="45622713" w14:textId="1BD59AC2" w:rsidR="00DC6645" w:rsidRPr="00B26636" w:rsidRDefault="00B26636" w:rsidP="004E5C62">
      <w:pPr>
        <w:pStyle w:val="Heading2"/>
        <w:rPr>
          <w:lang w:val="fr-CA"/>
        </w:rPr>
      </w:pPr>
      <w:bookmarkStart w:id="132" w:name="_Toc55994858"/>
      <w:r w:rsidRPr="00B26636">
        <w:rPr>
          <w:lang w:val="fr-CA"/>
        </w:rPr>
        <w:t>Dimensions finales des pièces de bois et calculs de</w:t>
      </w:r>
      <w:r w:rsidR="009E7A50">
        <w:rPr>
          <w:lang w:val="fr-CA"/>
        </w:rPr>
        <w:t>s</w:t>
      </w:r>
      <w:r w:rsidRPr="00B26636">
        <w:rPr>
          <w:lang w:val="fr-CA"/>
        </w:rPr>
        <w:t xml:space="preserve"> pieds linéaires</w:t>
      </w:r>
      <w:r w:rsidR="009E7A50">
        <w:rPr>
          <w:lang w:val="fr-CA"/>
        </w:rPr>
        <w:t xml:space="preserve"> nécessaires</w:t>
      </w:r>
      <w:r w:rsidRPr="00B26636">
        <w:rPr>
          <w:lang w:val="fr-CA"/>
        </w:rPr>
        <w:t xml:space="preserve"> pour le banc Maya</w:t>
      </w:r>
      <w:bookmarkEnd w:id="132"/>
    </w:p>
    <w:p w14:paraId="69B1B6ED" w14:textId="3004CEC6" w:rsidR="00205485" w:rsidRPr="00BC5065" w:rsidRDefault="00DD02C1" w:rsidP="00205485">
      <w:pPr>
        <w:rPr>
          <w:lang w:val="fr-CA"/>
        </w:rPr>
      </w:pPr>
      <w:r>
        <w:rPr>
          <w:noProof/>
          <w:lang w:val="fr-CA" w:eastAsia="fr-CA"/>
        </w:rPr>
        <mc:AlternateContent>
          <mc:Choice Requires="wps">
            <w:drawing>
              <wp:anchor distT="0" distB="0" distL="114300" distR="114300" simplePos="0" relativeHeight="251683840" behindDoc="0" locked="0" layoutInCell="1" allowOverlap="1" wp14:anchorId="3993A771" wp14:editId="7BA5F380">
                <wp:simplePos x="0" y="0"/>
                <wp:positionH relativeFrom="margin">
                  <wp:align>left</wp:align>
                </wp:positionH>
                <wp:positionV relativeFrom="paragraph">
                  <wp:posOffset>240977</wp:posOffset>
                </wp:positionV>
                <wp:extent cx="2329132" cy="655608"/>
                <wp:effectExtent l="0" t="0" r="14605" b="11430"/>
                <wp:wrapNone/>
                <wp:docPr id="40" name="Rectangle 40"/>
                <wp:cNvGraphicFramePr/>
                <a:graphic xmlns:a="http://schemas.openxmlformats.org/drawingml/2006/main">
                  <a:graphicData uri="http://schemas.microsoft.com/office/word/2010/wordprocessingShape">
                    <wps:wsp>
                      <wps:cNvSpPr/>
                      <wps:spPr>
                        <a:xfrm>
                          <a:off x="0" y="0"/>
                          <a:ext cx="2329132" cy="655608"/>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8BA9F59" w14:textId="6210ACB4" w:rsidR="00857F13" w:rsidRDefault="00857F13" w:rsidP="00DD02C1">
                            <w:pPr>
                              <w:jc w:val="left"/>
                              <w:rPr>
                                <w:lang w:val="fr-CA"/>
                              </w:rPr>
                            </w:pPr>
                            <w:r>
                              <w:rPr>
                                <w:lang w:val="fr-CA"/>
                              </w:rPr>
                              <w:t>Cout des matériaux</w:t>
                            </w:r>
                          </w:p>
                          <w:p w14:paraId="34BE597F" w14:textId="5DD44F47" w:rsidR="00857F13" w:rsidRPr="00DD02C1" w:rsidRDefault="00857F13" w:rsidP="00DD02C1">
                            <w:pPr>
                              <w:jc w:val="left"/>
                              <w:rPr>
                                <w:lang w:val="fr-CA"/>
                              </w:rPr>
                            </w:pPr>
                            <w:r>
                              <w:rPr>
                                <w:lang w:val="fr-CA"/>
                              </w:rPr>
                              <w:t>Pin : 1,25 du pied linéaire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93A771" id="Rectangle 40" o:spid="_x0000_s1040" style="position:absolute;left:0;text-align:left;margin-left:0;margin-top:18.95pt;width:183.4pt;height:51.6pt;z-index:25168384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" fillcolor="white [3201]" strokecolor="white [3212]" strokeweight="1pt">
                <v:textbox>
                  <w:txbxContent>
                    <w:p w14:paraId="28BA9F59" w14:textId="6210ACB4" w:rsidR="00857F13" w:rsidRDefault="00857F13" w:rsidP="00DD02C1">
                      <w:pPr>
                        <w:jc w:val="left"/>
                        <w:rPr>
                          <w:lang w:val="fr-CA"/>
                        </w:rPr>
                      </w:pPr>
                      <w:r>
                        <w:rPr>
                          <w:lang w:val="fr-CA"/>
                        </w:rPr>
                        <w:t>Cout des matériaux</w:t>
                      </w:r>
                    </w:p>
                    <w:p w14:paraId="34BE597F" w14:textId="5DD44F47" w:rsidR="00857F13" w:rsidRPr="00DD02C1" w:rsidRDefault="00857F13" w:rsidP="00DD02C1">
                      <w:pPr>
                        <w:jc w:val="left"/>
                        <w:rPr>
                          <w:lang w:val="fr-CA"/>
                        </w:rPr>
                      </w:pPr>
                      <w:r>
                        <w:rPr>
                          <w:lang w:val="fr-CA"/>
                        </w:rPr>
                        <w:t>Pin : 1,25 du pied linéaire</w:t>
                      </w:r>
                    </w:p>
                  </w:txbxContent>
                </v:textbox>
                <w10:wrap anchorx="margin"/>
              </v:rect>
            </w:pict>
          </mc:Fallback>
        </mc:AlternateContent>
      </w:r>
    </w:p>
    <w:p w14:paraId="6E61B18C" w14:textId="192A3313" w:rsidR="00205485" w:rsidRPr="00BC5065" w:rsidRDefault="00205485" w:rsidP="004E5C62">
      <w:pPr>
        <w:pStyle w:val="Heading2"/>
        <w:rPr>
          <w:lang w:val="fr-CA"/>
        </w:rPr>
      </w:pPr>
    </w:p>
    <w:p w14:paraId="1352A16C" w14:textId="51483C9F" w:rsidR="00205485" w:rsidRDefault="00A4523E" w:rsidP="004E5C62">
      <w:pPr>
        <w:pStyle w:val="Heading2"/>
      </w:pPr>
      <w:r>
        <w:rPr>
          <w:noProof/>
          <w:lang w:val="fr-CA" w:eastAsia="fr-CA"/>
        </w:rPr>
        <w:drawing>
          <wp:inline distT="0" distB="0" distL="0" distR="0" wp14:anchorId="5B4A7B2C" wp14:editId="1A80362D">
            <wp:extent cx="5943600" cy="242443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43600" cy="2424430"/>
                    </a:xfrm>
                    <a:prstGeom prst="rect">
                      <a:avLst/>
                    </a:prstGeom>
                  </pic:spPr>
                </pic:pic>
              </a:graphicData>
            </a:graphic>
          </wp:inline>
        </w:drawing>
      </w:r>
    </w:p>
    <w:p w14:paraId="1A2485CB" w14:textId="5240CDE7" w:rsidR="00205485" w:rsidRDefault="00205485" w:rsidP="004E5C62">
      <w:pPr>
        <w:pStyle w:val="Heading2"/>
      </w:pPr>
      <w:bookmarkStart w:id="133" w:name="_Toc55994860"/>
      <w:r>
        <w:rPr>
          <w:noProof/>
          <w:lang w:val="fr-CA" w:eastAsia="fr-CA"/>
        </w:rPr>
        <w:drawing>
          <wp:inline distT="0" distB="0" distL="0" distR="0" wp14:anchorId="1B27EA3E" wp14:editId="45437D24">
            <wp:extent cx="3519577" cy="479035"/>
            <wp:effectExtent l="0" t="0" r="5080" b="0"/>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566631" cy="485439"/>
                    </a:xfrm>
                    <a:prstGeom prst="rect">
                      <a:avLst/>
                    </a:prstGeom>
                  </pic:spPr>
                </pic:pic>
              </a:graphicData>
            </a:graphic>
          </wp:inline>
        </w:drawing>
      </w:r>
      <w:bookmarkEnd w:id="133"/>
    </w:p>
    <w:p w14:paraId="6FF63774" w14:textId="77777777" w:rsidR="00205485" w:rsidRDefault="00205485" w:rsidP="004E5C62">
      <w:pPr>
        <w:pStyle w:val="Heading2"/>
      </w:pPr>
    </w:p>
    <w:p w14:paraId="5BD6B0F6" w14:textId="7CBDCE90" w:rsidR="007B5343" w:rsidRDefault="00A4523E" w:rsidP="004E5C62">
      <w:pPr>
        <w:pStyle w:val="Heading2"/>
        <w:rPr>
          <w:noProof/>
          <w:lang w:val="fr-CA" w:eastAsia="fr-CA"/>
        </w:rPr>
      </w:pPr>
      <w:bookmarkStart w:id="134" w:name="_Toc55994861"/>
      <w:r>
        <w:rPr>
          <w:noProof/>
          <w:lang w:val="fr-CA" w:eastAsia="fr-CA"/>
        </w:rPr>
        <w:drawing>
          <wp:inline distT="0" distB="0" distL="0" distR="0" wp14:anchorId="40C0E234" wp14:editId="43A55E36">
            <wp:extent cx="5943600" cy="2204085"/>
            <wp:effectExtent l="0" t="0" r="0" b="571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2204085"/>
                    </a:xfrm>
                    <a:prstGeom prst="rect">
                      <a:avLst/>
                    </a:prstGeom>
                  </pic:spPr>
                </pic:pic>
              </a:graphicData>
            </a:graphic>
          </wp:inline>
        </w:drawing>
      </w:r>
      <w:r w:rsidR="001F2A23">
        <w:br w:type="page"/>
      </w:r>
      <w:proofErr w:type="spellStart"/>
      <w:r w:rsidR="002C71F1">
        <w:lastRenderedPageBreak/>
        <w:t>Feuille</w:t>
      </w:r>
      <w:proofErr w:type="spellEnd"/>
      <w:r w:rsidR="002C71F1">
        <w:t xml:space="preserve"> de dimensions </w:t>
      </w:r>
      <w:proofErr w:type="spellStart"/>
      <w:r w:rsidR="002C71F1">
        <w:t>linéaires</w:t>
      </w:r>
      <w:proofErr w:type="spellEnd"/>
      <w:r w:rsidR="00DC6645">
        <w:t xml:space="preserve"> </w:t>
      </w:r>
      <w:bookmarkEnd w:id="134"/>
    </w:p>
    <w:p w14:paraId="4E3A26DF" w14:textId="2AB3C242" w:rsidR="00A4523E" w:rsidRPr="00A4523E" w:rsidRDefault="00A4523E" w:rsidP="00A4523E">
      <w:pPr>
        <w:rPr>
          <w:lang w:val="fr-CA" w:eastAsia="fr-CA"/>
        </w:rPr>
      </w:pPr>
      <w:r>
        <w:rPr>
          <w:noProof/>
          <w:lang w:val="fr-CA" w:eastAsia="fr-CA"/>
        </w:rPr>
        <w:drawing>
          <wp:inline distT="0" distB="0" distL="0" distR="0" wp14:anchorId="4D301AAB" wp14:editId="3674703A">
            <wp:extent cx="5339751" cy="2182680"/>
            <wp:effectExtent l="0" t="0" r="0" b="825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350303" cy="2186993"/>
                    </a:xfrm>
                    <a:prstGeom prst="rect">
                      <a:avLst/>
                    </a:prstGeom>
                  </pic:spPr>
                </pic:pic>
              </a:graphicData>
            </a:graphic>
          </wp:inline>
        </w:drawing>
      </w:r>
    </w:p>
    <w:p w14:paraId="30091066" w14:textId="1C43798F" w:rsidR="009D54C4" w:rsidRPr="00BC5065" w:rsidRDefault="009D54C4" w:rsidP="009D54C4"/>
    <w:p w14:paraId="5D75BD8F" w14:textId="090CDF1F" w:rsidR="009D54C4" w:rsidRDefault="00A4523E" w:rsidP="009D54C4">
      <w:pPr>
        <w:rPr>
          <w:lang w:val="fr-CA"/>
        </w:rPr>
      </w:pPr>
      <w:r>
        <w:rPr>
          <w:noProof/>
          <w:lang w:val="fr-CA" w:eastAsia="fr-CA"/>
        </w:rPr>
        <w:drawing>
          <wp:inline distT="0" distB="0" distL="0" distR="0" wp14:anchorId="4DD864F4" wp14:editId="7847C4D9">
            <wp:extent cx="5943600" cy="17018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1701800"/>
                    </a:xfrm>
                    <a:prstGeom prst="rect">
                      <a:avLst/>
                    </a:prstGeom>
                  </pic:spPr>
                </pic:pic>
              </a:graphicData>
            </a:graphic>
          </wp:inline>
        </w:drawing>
      </w:r>
    </w:p>
    <w:p w14:paraId="01DBD954" w14:textId="77777777" w:rsidR="009D54C4" w:rsidRDefault="009D54C4" w:rsidP="009D54C4">
      <w:pPr>
        <w:rPr>
          <w:lang w:val="fr-CA"/>
        </w:rPr>
      </w:pPr>
    </w:p>
    <w:p w14:paraId="1046BD5D" w14:textId="439B32E8" w:rsidR="009D54C4" w:rsidRDefault="009D54C4" w:rsidP="009D54C4">
      <w:pPr>
        <w:rPr>
          <w:lang w:val="fr-CA"/>
        </w:rPr>
      </w:pPr>
      <w:r>
        <w:rPr>
          <w:noProof/>
          <w:lang w:val="fr-CA" w:eastAsia="fr-CA"/>
        </w:rPr>
        <w:drawing>
          <wp:inline distT="0" distB="0" distL="0" distR="0" wp14:anchorId="33FCCC9E" wp14:editId="4F4AA325">
            <wp:extent cx="5943600" cy="1139190"/>
            <wp:effectExtent l="0" t="0" r="0" b="381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1139190"/>
                    </a:xfrm>
                    <a:prstGeom prst="rect">
                      <a:avLst/>
                    </a:prstGeom>
                  </pic:spPr>
                </pic:pic>
              </a:graphicData>
            </a:graphic>
          </wp:inline>
        </w:drawing>
      </w:r>
    </w:p>
    <w:p w14:paraId="6E2F0401" w14:textId="0E60862E" w:rsidR="009D54C4" w:rsidRPr="009D54C4" w:rsidRDefault="009D54C4" w:rsidP="009D54C4">
      <w:pPr>
        <w:rPr>
          <w:lang w:val="fr-CA"/>
        </w:rPr>
      </w:pPr>
    </w:p>
    <w:p w14:paraId="564FC002" w14:textId="0CBC4847" w:rsidR="004E5C62" w:rsidRPr="004E5C62" w:rsidRDefault="004E5C62" w:rsidP="004E5C62"/>
    <w:p w14:paraId="4C85E31E" w14:textId="2E605B02" w:rsidR="00DC6645" w:rsidRDefault="00DC6645">
      <w:pPr>
        <w:spacing w:after="0"/>
        <w:jc w:val="left"/>
      </w:pPr>
    </w:p>
    <w:p w14:paraId="4766E04C" w14:textId="77777777" w:rsidR="007B5343" w:rsidRDefault="007B5343">
      <w:pPr>
        <w:spacing w:after="0"/>
        <w:jc w:val="left"/>
      </w:pPr>
      <w:r>
        <w:br w:type="page"/>
      </w:r>
    </w:p>
    <w:p w14:paraId="50B79AC0" w14:textId="062A493C" w:rsidR="003852D8" w:rsidRPr="00205485" w:rsidRDefault="00205485" w:rsidP="003852D8">
      <w:pPr>
        <w:pStyle w:val="Heading1"/>
        <w:rPr>
          <w:lang w:val="fr-CA"/>
        </w:rPr>
      </w:pPr>
      <w:bookmarkStart w:id="135" w:name="_Toc48207774"/>
      <w:bookmarkStart w:id="136" w:name="_Toc55994862"/>
      <w:r w:rsidRPr="00205485">
        <w:rPr>
          <w:lang w:val="fr-CA"/>
        </w:rPr>
        <w:lastRenderedPageBreak/>
        <w:t>Réfé</w:t>
      </w:r>
      <w:r w:rsidR="003852D8" w:rsidRPr="00205485">
        <w:rPr>
          <w:lang w:val="fr-CA"/>
        </w:rPr>
        <w:t>rences</w:t>
      </w:r>
      <w:bookmarkEnd w:id="135"/>
      <w:bookmarkEnd w:id="136"/>
    </w:p>
    <w:p w14:paraId="796FF602" w14:textId="77777777" w:rsidR="00205485" w:rsidRPr="00F347AA" w:rsidRDefault="00205485" w:rsidP="00205485">
      <w:pPr>
        <w:jc w:val="left"/>
        <w:rPr>
          <w:lang w:val="fr-CA"/>
        </w:rPr>
      </w:pPr>
      <w:r w:rsidRPr="00F347AA">
        <w:rPr>
          <w:lang w:val="fr-CA"/>
        </w:rPr>
        <w:t xml:space="preserve">Technologie de la construction </w:t>
      </w:r>
      <w:proofErr w:type="spellStart"/>
      <w:r>
        <w:rPr>
          <w:lang w:val="fr-CA"/>
        </w:rPr>
        <w:t>SÉ</w:t>
      </w:r>
      <w:r w:rsidRPr="00F347AA">
        <w:rPr>
          <w:lang w:val="fr-CA"/>
        </w:rPr>
        <w:t>CURIdocs</w:t>
      </w:r>
      <w:proofErr w:type="spellEnd"/>
      <w:r w:rsidRPr="00F347AA">
        <w:rPr>
          <w:lang w:val="fr-CA"/>
        </w:rPr>
        <w:t xml:space="preserve"> (OCTE), 2013 </w:t>
      </w:r>
      <w:hyperlink r:id="rId51" w:history="1">
        <w:r w:rsidRPr="00F347AA">
          <w:rPr>
            <w:rStyle w:val="Hyperlink"/>
            <w:lang w:val="fr-CA"/>
          </w:rPr>
          <w:t>https://www.octe.ca/fr/resources/resource-folder/technologie-de-la-construction-securidoc</w:t>
        </w:r>
      </w:hyperlink>
    </w:p>
    <w:p w14:paraId="7B232F1A" w14:textId="0628A1B5" w:rsidR="003852D8" w:rsidRPr="00205485" w:rsidRDefault="003852D8" w:rsidP="00635297">
      <w:pPr>
        <w:jc w:val="left"/>
        <w:rPr>
          <w:color w:val="1932FF"/>
          <w:shd w:val="clear" w:color="auto" w:fill="FFFFFF"/>
          <w:lang w:val="fr-CA"/>
        </w:rPr>
      </w:pPr>
      <w:r w:rsidRPr="00205485">
        <w:rPr>
          <w:shd w:val="clear" w:color="auto" w:fill="FFFFFF"/>
          <w:lang w:val="fr-CA"/>
        </w:rPr>
        <w:t>C</w:t>
      </w:r>
      <w:r w:rsidR="00205485" w:rsidRPr="00205485">
        <w:rPr>
          <w:shd w:val="clear" w:color="auto" w:fill="FFFFFF"/>
          <w:lang w:val="fr-CA"/>
        </w:rPr>
        <w:t xml:space="preserve">ode de cours </w:t>
      </w:r>
      <w:r w:rsidR="00205485">
        <w:rPr>
          <w:shd w:val="clear" w:color="auto" w:fill="FFFFFF"/>
          <w:lang w:val="fr-CA"/>
        </w:rPr>
        <w:t>de spécialisation</w:t>
      </w:r>
      <w:r w:rsidRPr="00205485">
        <w:rPr>
          <w:shd w:val="clear" w:color="auto" w:fill="FFFFFF"/>
          <w:lang w:val="fr-CA"/>
        </w:rPr>
        <w:t xml:space="preserve">: </w:t>
      </w:r>
      <w:r w:rsidR="00205485">
        <w:rPr>
          <w:shd w:val="clear" w:color="auto" w:fill="FFFFFF"/>
          <w:lang w:val="fr-CA"/>
        </w:rPr>
        <w:t>Éducation Technologique</w:t>
      </w:r>
      <w:r w:rsidRPr="00205485">
        <w:rPr>
          <w:shd w:val="clear" w:color="auto" w:fill="FFFFFF"/>
          <w:lang w:val="fr-CA"/>
        </w:rPr>
        <w:t xml:space="preserve">, </w:t>
      </w:r>
      <w:r w:rsidR="00205485">
        <w:rPr>
          <w:shd w:val="clear" w:color="auto" w:fill="FFFFFF"/>
          <w:lang w:val="fr-CA"/>
        </w:rPr>
        <w:t>11e et 12</w:t>
      </w:r>
      <w:r w:rsidR="00205485" w:rsidRPr="00205485">
        <w:rPr>
          <w:shd w:val="clear" w:color="auto" w:fill="FFFFFF"/>
          <w:vertAlign w:val="superscript"/>
          <w:lang w:val="fr-CA"/>
        </w:rPr>
        <w:t>e</w:t>
      </w:r>
      <w:r w:rsidR="00205485">
        <w:rPr>
          <w:shd w:val="clear" w:color="auto" w:fill="FFFFFF"/>
          <w:lang w:val="fr-CA"/>
        </w:rPr>
        <w:t xml:space="preserve"> année, édition révisée, 2009 </w:t>
      </w:r>
      <w:hyperlink r:id="rId52" w:history="1">
        <w:r w:rsidRPr="00205485">
          <w:rPr>
            <w:rStyle w:val="Hyperlink"/>
            <w:shd w:val="clear" w:color="auto" w:fill="FFFFFF"/>
            <w:lang w:val="fr-CA"/>
          </w:rPr>
          <w:t>http://www.edu.gov.on.ca/eng/curriculum/secondary/techedemphasiscourses.pdf</w:t>
        </w:r>
      </w:hyperlink>
    </w:p>
    <w:p w14:paraId="0FD2DF8D" w14:textId="6DED22AC" w:rsidR="00635297" w:rsidRDefault="00635297" w:rsidP="00635297">
      <w:pPr>
        <w:jc w:val="left"/>
        <w:rPr>
          <w:rStyle w:val="Hyperlink"/>
        </w:rPr>
      </w:pPr>
      <w:r>
        <w:t xml:space="preserve">Designs by Studio C website, </w:t>
      </w:r>
      <w:hyperlink r:id="rId53" w:history="1">
        <w:r w:rsidRPr="00B23E70">
          <w:rPr>
            <w:rStyle w:val="Hyperlink"/>
          </w:rPr>
          <w:t>https://designsbystudioc.com/diy-furniture-plans-build-maya-bench/</w:t>
        </w:r>
      </w:hyperlink>
    </w:p>
    <w:p w14:paraId="52C49618" w14:textId="77777777" w:rsidR="00205485" w:rsidRPr="00F347AA" w:rsidRDefault="00205485" w:rsidP="00205485">
      <w:pPr>
        <w:jc w:val="left"/>
        <w:rPr>
          <w:rStyle w:val="Hyperlink"/>
          <w:color w:val="000000" w:themeColor="text1"/>
          <w:lang w:val="fr-CA"/>
        </w:rPr>
      </w:pPr>
      <w:r w:rsidRPr="00F347AA">
        <w:rPr>
          <w:rStyle w:val="Hyperlink"/>
          <w:color w:val="000000" w:themeColor="text1"/>
          <w:lang w:val="fr-CA"/>
        </w:rPr>
        <w:t xml:space="preserve">Initiation à la technologie </w:t>
      </w:r>
      <w:proofErr w:type="spellStart"/>
      <w:r w:rsidRPr="00F347AA">
        <w:rPr>
          <w:rStyle w:val="Hyperlink"/>
          <w:color w:val="000000" w:themeColor="text1"/>
          <w:lang w:val="fr-CA"/>
        </w:rPr>
        <w:t>SÉCURIdocs</w:t>
      </w:r>
      <w:proofErr w:type="spellEnd"/>
      <w:r w:rsidRPr="00F347AA">
        <w:rPr>
          <w:rStyle w:val="Hyperlink"/>
          <w:color w:val="000000" w:themeColor="text1"/>
          <w:lang w:val="fr-CA"/>
        </w:rPr>
        <w:t xml:space="preserve"> (OCTE) 2013</w:t>
      </w:r>
    </w:p>
    <w:p w14:paraId="5ABEE5C4" w14:textId="77777777" w:rsidR="00205485" w:rsidRPr="00AB1B47" w:rsidRDefault="00205485" w:rsidP="00205485">
      <w:pPr>
        <w:jc w:val="left"/>
        <w:rPr>
          <w:rStyle w:val="Hyperlink"/>
          <w:lang w:val="fr-CA"/>
        </w:rPr>
      </w:pPr>
      <w:r w:rsidRPr="00AB1B47">
        <w:rPr>
          <w:rStyle w:val="Hyperlink"/>
          <w:lang w:val="fr-CA"/>
        </w:rPr>
        <w:t>https://www.octe.ca/fr/resources/resource-folder/initiation-la-technologie-securidocs</w:t>
      </w:r>
    </w:p>
    <w:p w14:paraId="4B6E6FE5" w14:textId="77777777" w:rsidR="00205485" w:rsidRDefault="00205485" w:rsidP="00205485">
      <w:pPr>
        <w:rPr>
          <w:lang w:val="fr-CA"/>
        </w:rPr>
      </w:pPr>
      <w:r>
        <w:rPr>
          <w:highlight w:val="white"/>
          <w:lang w:val="fr-CA"/>
        </w:rPr>
        <w:t>Faire croître le succès : Évaluation et communication du rendement des élèves fréquentant les écoles de l’Ontario. Première édition,1re–12e année. 2010.</w:t>
      </w:r>
    </w:p>
    <w:p w14:paraId="66C78931" w14:textId="77777777" w:rsidR="00205485" w:rsidRPr="00F347AA" w:rsidRDefault="00ED289B" w:rsidP="00205485">
      <w:pPr>
        <w:rPr>
          <w:lang w:val="fr-CA"/>
        </w:rPr>
      </w:pPr>
      <w:hyperlink r:id="rId54" w:history="1">
        <w:r w:rsidR="00205485">
          <w:rPr>
            <w:rStyle w:val="Hyperlink"/>
            <w:lang w:val="fr-CA"/>
          </w:rPr>
          <w:t>http://www.edu.gov.on.ca/fre/policyfunding/growSuccessfr.pdf</w:t>
        </w:r>
      </w:hyperlink>
    </w:p>
    <w:p w14:paraId="219C6CC2" w14:textId="77777777" w:rsidR="00205485" w:rsidRPr="00AB1B47" w:rsidRDefault="00205485" w:rsidP="00205485">
      <w:pPr>
        <w:jc w:val="left"/>
        <w:rPr>
          <w:lang w:val="fr-CA"/>
        </w:rPr>
      </w:pPr>
      <w:r>
        <w:rPr>
          <w:lang w:val="fr-CA"/>
        </w:rPr>
        <w:t xml:space="preserve">L’apprentissage pour tous : Guide d’évaluation et d’enseignement efficaces pour tous les élèves de la maternelle à la 12e année, 2013 </w:t>
      </w:r>
      <w:hyperlink r:id="rId55" w:history="1">
        <w:r>
          <w:rPr>
            <w:rStyle w:val="Hyperlink"/>
            <w:lang w:val="fr-CA"/>
          </w:rPr>
          <w:t>http://www.edu.gov.on.ca/fre/general/elemsec/speced/LearningforAll2013Fr.pdf</w:t>
        </w:r>
      </w:hyperlink>
    </w:p>
    <w:p w14:paraId="09050DA5" w14:textId="77777777" w:rsidR="00205485" w:rsidRDefault="00205485" w:rsidP="00205485">
      <w:pPr>
        <w:jc w:val="left"/>
        <w:rPr>
          <w:color w:val="1932FF"/>
          <w:lang w:val="fr-CA"/>
        </w:rPr>
      </w:pPr>
      <w:r>
        <w:rPr>
          <w:lang w:val="fr-CA"/>
        </w:rPr>
        <w:t xml:space="preserve">Le curriculum de l'Ontario, 9e et 10e année, Éducation technologique, 2009 (révisé) </w:t>
      </w:r>
      <w:hyperlink r:id="rId56" w:history="1">
        <w:r>
          <w:rPr>
            <w:rStyle w:val="Hyperlink"/>
            <w:lang w:val="fr-CA"/>
          </w:rPr>
          <w:t>http://www.edu.gov.on.ca/fre/curriculum/secondary/teched910curr09.pdf</w:t>
        </w:r>
      </w:hyperlink>
    </w:p>
    <w:p w14:paraId="48846D0B" w14:textId="63EBCE9D" w:rsidR="00205485" w:rsidRPr="00205485" w:rsidRDefault="00205485" w:rsidP="00635297">
      <w:pPr>
        <w:jc w:val="left"/>
        <w:rPr>
          <w:color w:val="1932FF"/>
          <w:u w:val="single"/>
          <w:lang w:val="fr-CA"/>
        </w:rPr>
      </w:pPr>
      <w:r>
        <w:rPr>
          <w:color w:val="000000"/>
          <w:lang w:val="fr-CA"/>
        </w:rPr>
        <w:t xml:space="preserve">Le curriculum de l'Ontario, 11e et 12e année, Éducation technologique, 2009 (révisé) </w:t>
      </w:r>
      <w:hyperlink r:id="rId57" w:history="1">
        <w:r>
          <w:rPr>
            <w:rStyle w:val="Hyperlink"/>
            <w:lang w:val="fr-CA"/>
          </w:rPr>
          <w:t>http://www.edu.gov.on.ca/fre/curriculum/secondary/2009teched1112curr.pdf</w:t>
        </w:r>
      </w:hyperlink>
    </w:p>
    <w:p w14:paraId="73C2D3FC" w14:textId="47C26239" w:rsidR="003852D8" w:rsidRPr="00BC5065" w:rsidRDefault="003852D8" w:rsidP="00205485">
      <w:pPr>
        <w:pStyle w:val="NoSpacing"/>
        <w:rPr>
          <w:color w:val="1932FF"/>
          <w:lang w:val="fr-CA"/>
        </w:rPr>
      </w:pPr>
    </w:p>
    <w:sectPr w:rsidR="003852D8" w:rsidRPr="00BC5065" w:rsidSect="003852D8">
      <w:footerReference w:type="default" r:id="rId5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EB01C" w14:textId="77777777" w:rsidR="00ED289B" w:rsidRDefault="00ED289B" w:rsidP="00492DAE">
      <w:pPr>
        <w:spacing w:after="0"/>
      </w:pPr>
      <w:r>
        <w:separator/>
      </w:r>
    </w:p>
  </w:endnote>
  <w:endnote w:type="continuationSeparator" w:id="0">
    <w:p w14:paraId="7AFB4AE6" w14:textId="77777777" w:rsidR="00ED289B" w:rsidRDefault="00ED289B" w:rsidP="00492D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inionPro-Regular">
    <w:altName w:val="Minion Pro"/>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83E31" w14:textId="77777777" w:rsidR="00AD1CD8" w:rsidRDefault="00AD1C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4FA00" w14:textId="77777777" w:rsidR="00AD1CD8" w:rsidRDefault="00AD1C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4C681" w14:textId="77777777" w:rsidR="00AD1CD8" w:rsidRDefault="00AD1C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0053518"/>
      <w:docPartObj>
        <w:docPartGallery w:val="Page Numbers (Bottom of Page)"/>
        <w:docPartUnique/>
      </w:docPartObj>
    </w:sdtPr>
    <w:sdtEndPr>
      <w:rPr>
        <w:b/>
        <w:noProof/>
        <w:sz w:val="24"/>
        <w:szCs w:val="24"/>
      </w:rPr>
    </w:sdtEndPr>
    <w:sdtContent>
      <w:p w14:paraId="1006BFBB" w14:textId="1FAA866B" w:rsidR="00857F13" w:rsidRPr="00761CB0" w:rsidRDefault="00857F13">
        <w:pPr>
          <w:pStyle w:val="Footer"/>
          <w:jc w:val="right"/>
          <w:rPr>
            <w:b/>
            <w:sz w:val="24"/>
            <w:szCs w:val="24"/>
          </w:rPr>
        </w:pPr>
        <w:r w:rsidRPr="00761CB0">
          <w:rPr>
            <w:b/>
            <w:sz w:val="24"/>
            <w:szCs w:val="24"/>
          </w:rPr>
          <w:fldChar w:fldCharType="begin"/>
        </w:r>
        <w:r w:rsidRPr="00761CB0">
          <w:rPr>
            <w:b/>
            <w:sz w:val="24"/>
            <w:szCs w:val="24"/>
          </w:rPr>
          <w:instrText xml:space="preserve"> PAGE   \* MERGEFORMAT </w:instrText>
        </w:r>
        <w:r w:rsidRPr="00761CB0">
          <w:rPr>
            <w:b/>
            <w:sz w:val="24"/>
            <w:szCs w:val="24"/>
          </w:rPr>
          <w:fldChar w:fldCharType="separate"/>
        </w:r>
        <w:r w:rsidR="0087743E">
          <w:rPr>
            <w:b/>
            <w:noProof/>
            <w:sz w:val="24"/>
            <w:szCs w:val="24"/>
          </w:rPr>
          <w:t>2</w:t>
        </w:r>
        <w:r w:rsidRPr="00761CB0">
          <w:rPr>
            <w:b/>
            <w:noProof/>
            <w:sz w:val="24"/>
            <w:szCs w:val="24"/>
          </w:rPr>
          <w:fldChar w:fldCharType="end"/>
        </w:r>
      </w:p>
    </w:sdtContent>
  </w:sdt>
  <w:p w14:paraId="6DF62C12" w14:textId="77777777" w:rsidR="00857F13" w:rsidRPr="007A4EF2" w:rsidRDefault="00857F13" w:rsidP="007A4EF2">
    <w:pPr>
      <w:pStyle w:val="Footer"/>
      <w:jc w:val="right"/>
      <w:rPr>
        <w:b/>
        <w:bCs/>
        <w:color w:val="FFFFFF" w:themeColor="background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04BEA" w14:textId="3A5878F7" w:rsidR="00857F13" w:rsidRPr="00761CB0" w:rsidRDefault="00ED289B" w:rsidP="007A4EF2">
    <w:pPr>
      <w:pStyle w:val="Footer"/>
      <w:jc w:val="right"/>
      <w:rPr>
        <w:b/>
        <w:bCs/>
        <w:color w:val="FFFFFF" w:themeColor="background1"/>
        <w:sz w:val="24"/>
        <w:szCs w:val="24"/>
      </w:rPr>
    </w:pPr>
    <w:sdt>
      <w:sdtPr>
        <w:id w:val="-137188209"/>
        <w:docPartObj>
          <w:docPartGallery w:val="Page Numbers (Bottom of Page)"/>
          <w:docPartUnique/>
        </w:docPartObj>
      </w:sdtPr>
      <w:sdtEndPr>
        <w:rPr>
          <w:b/>
          <w:bCs/>
          <w:noProof/>
          <w:color w:val="FFFFFF" w:themeColor="background1"/>
          <w:sz w:val="24"/>
          <w:szCs w:val="24"/>
        </w:rPr>
      </w:sdtEndPr>
      <w:sdtContent>
        <w:r w:rsidR="00857F13" w:rsidRPr="00761CB0">
          <w:rPr>
            <w:b/>
            <w:bCs/>
            <w:color w:val="FFFFFF" w:themeColor="background1"/>
            <w:sz w:val="24"/>
            <w:szCs w:val="24"/>
          </w:rPr>
          <w:fldChar w:fldCharType="begin"/>
        </w:r>
        <w:r w:rsidR="00857F13" w:rsidRPr="00761CB0">
          <w:rPr>
            <w:b/>
            <w:bCs/>
            <w:color w:val="FFFFFF" w:themeColor="background1"/>
            <w:sz w:val="24"/>
            <w:szCs w:val="24"/>
          </w:rPr>
          <w:instrText xml:space="preserve"> PAGE   \* MERGEFORMAT </w:instrText>
        </w:r>
        <w:r w:rsidR="00857F13" w:rsidRPr="00761CB0">
          <w:rPr>
            <w:b/>
            <w:bCs/>
            <w:color w:val="FFFFFF" w:themeColor="background1"/>
            <w:sz w:val="24"/>
            <w:szCs w:val="24"/>
          </w:rPr>
          <w:fldChar w:fldCharType="separate"/>
        </w:r>
        <w:r w:rsidR="0087743E">
          <w:rPr>
            <w:b/>
            <w:bCs/>
            <w:noProof/>
            <w:color w:val="FFFFFF" w:themeColor="background1"/>
            <w:sz w:val="24"/>
            <w:szCs w:val="24"/>
          </w:rPr>
          <w:t>23</w:t>
        </w:r>
        <w:r w:rsidR="00857F13" w:rsidRPr="00761CB0">
          <w:rPr>
            <w:b/>
            <w:bCs/>
            <w:noProof/>
            <w:color w:val="FFFFFF" w:themeColor="background1"/>
            <w:sz w:val="24"/>
            <w:szCs w:val="24"/>
          </w:rPr>
          <w:fldChar w:fldCharType="end"/>
        </w:r>
      </w:sdtContent>
    </w:sdt>
    <w:r w:rsidR="00857F13" w:rsidRPr="00761CB0">
      <w:rPr>
        <w:noProof/>
        <w:sz w:val="24"/>
        <w:szCs w:val="24"/>
        <w:lang w:val="fr-CA" w:eastAsia="fr-CA"/>
      </w:rPr>
      <w:drawing>
        <wp:anchor distT="0" distB="0" distL="114300" distR="114300" simplePos="0" relativeHeight="251660288" behindDoc="1" locked="0" layoutInCell="1" allowOverlap="1" wp14:anchorId="7466E458" wp14:editId="2A52E9CC">
          <wp:simplePos x="0" y="0"/>
          <wp:positionH relativeFrom="page">
            <wp:align>center</wp:align>
          </wp:positionH>
          <wp:positionV relativeFrom="page">
            <wp:align>bottom</wp:align>
          </wp:positionV>
          <wp:extent cx="7772400" cy="1014984"/>
          <wp:effectExtent l="0" t="0" r="0" b="127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C9BF8" w14:textId="77777777" w:rsidR="00ED289B" w:rsidRDefault="00ED289B" w:rsidP="00492DAE">
      <w:pPr>
        <w:spacing w:after="0"/>
      </w:pPr>
      <w:r>
        <w:separator/>
      </w:r>
    </w:p>
  </w:footnote>
  <w:footnote w:type="continuationSeparator" w:id="0">
    <w:p w14:paraId="29987708" w14:textId="77777777" w:rsidR="00ED289B" w:rsidRDefault="00ED289B" w:rsidP="00492D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8CDFA" w14:textId="77777777" w:rsidR="00AD1CD8" w:rsidRDefault="00AD1C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4A357" w14:textId="77777777" w:rsidR="00AD1CD8" w:rsidRDefault="00AD1C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18515" w14:textId="77777777" w:rsidR="00AD1CD8" w:rsidRDefault="00AD1C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23438" w14:textId="77777777" w:rsidR="00857F13" w:rsidRPr="00762A09" w:rsidRDefault="00857F13" w:rsidP="00AF3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467896"/>
    <w:multiLevelType w:val="hybridMultilevel"/>
    <w:tmpl w:val="D2162B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5370B61"/>
    <w:multiLevelType w:val="hybridMultilevel"/>
    <w:tmpl w:val="5C8CD4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5E471B6"/>
    <w:multiLevelType w:val="hybridMultilevel"/>
    <w:tmpl w:val="BF7CAD6A"/>
    <w:lvl w:ilvl="0" w:tplc="F3D6117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001E4"/>
    <w:multiLevelType w:val="hybridMultilevel"/>
    <w:tmpl w:val="4C4A07B8"/>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6BA56E8"/>
    <w:multiLevelType w:val="hybridMultilevel"/>
    <w:tmpl w:val="41A0FB08"/>
    <w:lvl w:ilvl="0" w:tplc="0C0C0001">
      <w:start w:val="1"/>
      <w:numFmt w:val="bullet"/>
      <w:lvlText w:val=""/>
      <w:lvlJc w:val="left"/>
      <w:pPr>
        <w:ind w:left="720" w:hanging="360"/>
      </w:pPr>
      <w:rPr>
        <w:rFonts w:ascii="Symbol" w:hAnsi="Symbol" w:hint="default"/>
      </w:rPr>
    </w:lvl>
    <w:lvl w:ilvl="1" w:tplc="1F1A802A">
      <w:start w:val="3"/>
      <w:numFmt w:val="bullet"/>
      <w:lvlText w:val="-"/>
      <w:lvlJc w:val="left"/>
      <w:pPr>
        <w:ind w:left="1440" w:hanging="360"/>
      </w:pPr>
      <w:rPr>
        <w:rFonts w:ascii="Arial" w:eastAsiaTheme="minorHAnsi" w:hAnsi="Arial" w:cs="Aria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964147D"/>
    <w:multiLevelType w:val="hybridMultilevel"/>
    <w:tmpl w:val="47226E9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C140F1A"/>
    <w:multiLevelType w:val="hybridMultilevel"/>
    <w:tmpl w:val="27B240CC"/>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445A7444"/>
    <w:multiLevelType w:val="hybridMultilevel"/>
    <w:tmpl w:val="525AC236"/>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57797256"/>
    <w:multiLevelType w:val="hybridMultilevel"/>
    <w:tmpl w:val="5490B2F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C992B81"/>
    <w:multiLevelType w:val="hybridMultilevel"/>
    <w:tmpl w:val="7E10A6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DF04D2E"/>
    <w:multiLevelType w:val="hybridMultilevel"/>
    <w:tmpl w:val="41E094F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746472C5"/>
    <w:multiLevelType w:val="hybridMultilevel"/>
    <w:tmpl w:val="7938F8F8"/>
    <w:lvl w:ilvl="0" w:tplc="0C0C0001">
      <w:start w:val="1"/>
      <w:numFmt w:val="bullet"/>
      <w:lvlText w:val=""/>
      <w:lvlJc w:val="left"/>
      <w:pPr>
        <w:ind w:left="720" w:hanging="360"/>
      </w:pPr>
      <w:rPr>
        <w:rFonts w:ascii="Symbol" w:hAnsi="Symbol" w:hint="default"/>
      </w:rPr>
    </w:lvl>
    <w:lvl w:ilvl="1" w:tplc="0C0C0001">
      <w:start w:val="1"/>
      <w:numFmt w:val="bullet"/>
      <w:lvlText w:val=""/>
      <w:lvlJc w:val="left"/>
      <w:pPr>
        <w:ind w:left="1440" w:hanging="360"/>
      </w:pPr>
      <w:rPr>
        <w:rFonts w:ascii="Symbol" w:hAnsi="Symbo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7E443AFD"/>
    <w:multiLevelType w:val="hybridMultilevel"/>
    <w:tmpl w:val="6696E38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2"/>
  </w:num>
  <w:num w:numId="4">
    <w:abstractNumId w:val="0"/>
  </w:num>
  <w:num w:numId="5">
    <w:abstractNumId w:val="5"/>
  </w:num>
  <w:num w:numId="6">
    <w:abstractNumId w:val="1"/>
  </w:num>
  <w:num w:numId="7">
    <w:abstractNumId w:val="4"/>
  </w:num>
  <w:num w:numId="8">
    <w:abstractNumId w:val="10"/>
  </w:num>
  <w:num w:numId="9">
    <w:abstractNumId w:val="11"/>
  </w:num>
  <w:num w:numId="10">
    <w:abstractNumId w:val="7"/>
  </w:num>
  <w:num w:numId="11">
    <w:abstractNumId w:val="8"/>
  </w:num>
  <w:num w:numId="12">
    <w:abstractNumId w:val="3"/>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2D8"/>
    <w:rsid w:val="000015B4"/>
    <w:rsid w:val="00010239"/>
    <w:rsid w:val="00030C69"/>
    <w:rsid w:val="00031687"/>
    <w:rsid w:val="00052357"/>
    <w:rsid w:val="0005347C"/>
    <w:rsid w:val="000837C8"/>
    <w:rsid w:val="00084F94"/>
    <w:rsid w:val="00092415"/>
    <w:rsid w:val="000D02B9"/>
    <w:rsid w:val="000F3E85"/>
    <w:rsid w:val="00127052"/>
    <w:rsid w:val="00136658"/>
    <w:rsid w:val="00137D20"/>
    <w:rsid w:val="00143051"/>
    <w:rsid w:val="00183AB9"/>
    <w:rsid w:val="00187D85"/>
    <w:rsid w:val="001B0493"/>
    <w:rsid w:val="001F2A23"/>
    <w:rsid w:val="002010FB"/>
    <w:rsid w:val="00205485"/>
    <w:rsid w:val="00215762"/>
    <w:rsid w:val="00222141"/>
    <w:rsid w:val="00234E14"/>
    <w:rsid w:val="0024282A"/>
    <w:rsid w:val="0026788D"/>
    <w:rsid w:val="002749E8"/>
    <w:rsid w:val="00284B6C"/>
    <w:rsid w:val="002B497B"/>
    <w:rsid w:val="002C71F1"/>
    <w:rsid w:val="002D5A57"/>
    <w:rsid w:val="002E1BBF"/>
    <w:rsid w:val="002F3022"/>
    <w:rsid w:val="003101E9"/>
    <w:rsid w:val="00315E43"/>
    <w:rsid w:val="00326A9F"/>
    <w:rsid w:val="00351C11"/>
    <w:rsid w:val="003852D8"/>
    <w:rsid w:val="00390BB6"/>
    <w:rsid w:val="003F08FB"/>
    <w:rsid w:val="003F2F59"/>
    <w:rsid w:val="00443975"/>
    <w:rsid w:val="00457DF2"/>
    <w:rsid w:val="00466F06"/>
    <w:rsid w:val="00486833"/>
    <w:rsid w:val="00492DAE"/>
    <w:rsid w:val="004B24BB"/>
    <w:rsid w:val="004C3B27"/>
    <w:rsid w:val="004C7642"/>
    <w:rsid w:val="004E5C62"/>
    <w:rsid w:val="004F6B29"/>
    <w:rsid w:val="00510A78"/>
    <w:rsid w:val="0051177B"/>
    <w:rsid w:val="00533B86"/>
    <w:rsid w:val="005412DC"/>
    <w:rsid w:val="00562C53"/>
    <w:rsid w:val="00571874"/>
    <w:rsid w:val="00575296"/>
    <w:rsid w:val="005A01F3"/>
    <w:rsid w:val="005C029C"/>
    <w:rsid w:val="005C1823"/>
    <w:rsid w:val="005C6CDF"/>
    <w:rsid w:val="005D6B64"/>
    <w:rsid w:val="006058DC"/>
    <w:rsid w:val="0062021E"/>
    <w:rsid w:val="00635297"/>
    <w:rsid w:val="00637D86"/>
    <w:rsid w:val="006429C7"/>
    <w:rsid w:val="00646403"/>
    <w:rsid w:val="006566A2"/>
    <w:rsid w:val="0066118A"/>
    <w:rsid w:val="00673F0E"/>
    <w:rsid w:val="006970AB"/>
    <w:rsid w:val="006A224B"/>
    <w:rsid w:val="006C3A14"/>
    <w:rsid w:val="006C7F73"/>
    <w:rsid w:val="006D5125"/>
    <w:rsid w:val="007041BE"/>
    <w:rsid w:val="00736C18"/>
    <w:rsid w:val="007375D2"/>
    <w:rsid w:val="00746C23"/>
    <w:rsid w:val="00761CB0"/>
    <w:rsid w:val="007650EE"/>
    <w:rsid w:val="00785C06"/>
    <w:rsid w:val="00796ED3"/>
    <w:rsid w:val="00797F00"/>
    <w:rsid w:val="007A4EF2"/>
    <w:rsid w:val="007B5343"/>
    <w:rsid w:val="007E4ACB"/>
    <w:rsid w:val="00807262"/>
    <w:rsid w:val="00810E28"/>
    <w:rsid w:val="00824AC4"/>
    <w:rsid w:val="00837742"/>
    <w:rsid w:val="00842A9F"/>
    <w:rsid w:val="00846B02"/>
    <w:rsid w:val="00857F13"/>
    <w:rsid w:val="0087743E"/>
    <w:rsid w:val="00877670"/>
    <w:rsid w:val="0089455E"/>
    <w:rsid w:val="008E3E97"/>
    <w:rsid w:val="009006D3"/>
    <w:rsid w:val="009076DE"/>
    <w:rsid w:val="00916AAD"/>
    <w:rsid w:val="00940F8D"/>
    <w:rsid w:val="00953D5E"/>
    <w:rsid w:val="009640C1"/>
    <w:rsid w:val="00970315"/>
    <w:rsid w:val="00975151"/>
    <w:rsid w:val="00984E09"/>
    <w:rsid w:val="009A4C5E"/>
    <w:rsid w:val="009D54C4"/>
    <w:rsid w:val="009E3D23"/>
    <w:rsid w:val="009E7A50"/>
    <w:rsid w:val="00A06EEC"/>
    <w:rsid w:val="00A27B72"/>
    <w:rsid w:val="00A34E64"/>
    <w:rsid w:val="00A4523E"/>
    <w:rsid w:val="00A5372E"/>
    <w:rsid w:val="00A6147A"/>
    <w:rsid w:val="00A63E09"/>
    <w:rsid w:val="00A74E06"/>
    <w:rsid w:val="00A803FB"/>
    <w:rsid w:val="00AB38B7"/>
    <w:rsid w:val="00AC0610"/>
    <w:rsid w:val="00AC6711"/>
    <w:rsid w:val="00AD1CD8"/>
    <w:rsid w:val="00AE3A01"/>
    <w:rsid w:val="00AE7F0D"/>
    <w:rsid w:val="00AF33FF"/>
    <w:rsid w:val="00AF3F96"/>
    <w:rsid w:val="00B26636"/>
    <w:rsid w:val="00B9359F"/>
    <w:rsid w:val="00BC08D6"/>
    <w:rsid w:val="00BC5065"/>
    <w:rsid w:val="00BD0AB8"/>
    <w:rsid w:val="00BE692C"/>
    <w:rsid w:val="00BF0E77"/>
    <w:rsid w:val="00C05171"/>
    <w:rsid w:val="00C4426A"/>
    <w:rsid w:val="00C53152"/>
    <w:rsid w:val="00C53CB6"/>
    <w:rsid w:val="00C77320"/>
    <w:rsid w:val="00C860F7"/>
    <w:rsid w:val="00C90254"/>
    <w:rsid w:val="00C96FB2"/>
    <w:rsid w:val="00CD512E"/>
    <w:rsid w:val="00D1079A"/>
    <w:rsid w:val="00D26BC8"/>
    <w:rsid w:val="00D355F3"/>
    <w:rsid w:val="00D422E8"/>
    <w:rsid w:val="00D43938"/>
    <w:rsid w:val="00D470D6"/>
    <w:rsid w:val="00D703EF"/>
    <w:rsid w:val="00D750DC"/>
    <w:rsid w:val="00D832B1"/>
    <w:rsid w:val="00D94299"/>
    <w:rsid w:val="00D96D42"/>
    <w:rsid w:val="00D97D22"/>
    <w:rsid w:val="00DB3934"/>
    <w:rsid w:val="00DB58A4"/>
    <w:rsid w:val="00DC0B43"/>
    <w:rsid w:val="00DC6645"/>
    <w:rsid w:val="00DD02C1"/>
    <w:rsid w:val="00DF439F"/>
    <w:rsid w:val="00E1522D"/>
    <w:rsid w:val="00E42660"/>
    <w:rsid w:val="00E42949"/>
    <w:rsid w:val="00E66081"/>
    <w:rsid w:val="00E7558E"/>
    <w:rsid w:val="00E872DD"/>
    <w:rsid w:val="00EA1998"/>
    <w:rsid w:val="00EB5B84"/>
    <w:rsid w:val="00EC38AD"/>
    <w:rsid w:val="00ED289B"/>
    <w:rsid w:val="00ED6254"/>
    <w:rsid w:val="00F07DC9"/>
    <w:rsid w:val="00F31E2F"/>
    <w:rsid w:val="00F43698"/>
    <w:rsid w:val="00F64C2B"/>
    <w:rsid w:val="00F74F4F"/>
    <w:rsid w:val="00F95698"/>
    <w:rsid w:val="00FA5E70"/>
    <w:rsid w:val="00FB2C71"/>
    <w:rsid w:val="00FD7597"/>
    <w:rsid w:val="00FF72C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01463"/>
  <w15:chartTrackingRefBased/>
  <w15:docId w15:val="{86EF00C9-5AF3-0E4B-BF5E-EE366B7C0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833"/>
    <w:pPr>
      <w:spacing w:after="240"/>
      <w:jc w:val="both"/>
    </w:pPr>
    <w:rPr>
      <w:rFonts w:ascii="Arial" w:hAnsi="Arial"/>
    </w:rPr>
  </w:style>
  <w:style w:type="paragraph" w:styleId="Heading1">
    <w:name w:val="heading 1"/>
    <w:basedOn w:val="Normal"/>
    <w:next w:val="Normal"/>
    <w:link w:val="Heading1Char"/>
    <w:uiPriority w:val="9"/>
    <w:qFormat/>
    <w:rsid w:val="00486833"/>
    <w:pPr>
      <w:keepNext/>
      <w:keepLines/>
      <w:spacing w:before="240" w:after="360"/>
      <w:jc w:val="left"/>
      <w:outlineLvl w:val="0"/>
    </w:pPr>
    <w:rPr>
      <w:rFonts w:asciiTheme="minorHAnsi" w:eastAsiaTheme="majorEastAsia" w:hAnsiTheme="minorHAnsi" w:cstheme="majorBidi"/>
      <w:color w:val="1932FF"/>
      <w:sz w:val="40"/>
      <w:szCs w:val="32"/>
    </w:rPr>
  </w:style>
  <w:style w:type="paragraph" w:styleId="Heading2">
    <w:name w:val="heading 2"/>
    <w:basedOn w:val="Normal"/>
    <w:next w:val="Normal"/>
    <w:link w:val="Heading2Char"/>
    <w:uiPriority w:val="9"/>
    <w:unhideWhenUsed/>
    <w:qFormat/>
    <w:rsid w:val="00486833"/>
    <w:pPr>
      <w:keepNext/>
      <w:keepLines/>
      <w:spacing w:before="360" w:after="0"/>
      <w:jc w:val="left"/>
      <w:outlineLvl w:val="1"/>
    </w:pPr>
    <w:rPr>
      <w:rFonts w:asciiTheme="minorHAnsi" w:eastAsiaTheme="majorEastAsia" w:hAnsiTheme="minorHAnsi" w:cstheme="majorBidi"/>
      <w:color w:val="1932FF"/>
      <w:sz w:val="32"/>
      <w:szCs w:val="26"/>
    </w:rPr>
  </w:style>
  <w:style w:type="paragraph" w:styleId="Heading3">
    <w:name w:val="heading 3"/>
    <w:basedOn w:val="Normal"/>
    <w:next w:val="Normal"/>
    <w:link w:val="Heading3Char"/>
    <w:uiPriority w:val="9"/>
    <w:unhideWhenUsed/>
    <w:qFormat/>
    <w:rsid w:val="00486833"/>
    <w:pPr>
      <w:keepNext/>
      <w:keepLines/>
      <w:spacing w:before="240" w:after="0"/>
      <w:jc w:val="left"/>
      <w:outlineLvl w:val="2"/>
    </w:pPr>
    <w:rPr>
      <w:rFonts w:asciiTheme="minorHAnsi" w:eastAsiaTheme="majorEastAsia" w:hAnsiTheme="minorHAnsi" w:cstheme="majorBidi"/>
      <w:color w:val="1932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AD"/>
    <w:pPr>
      <w:ind w:left="720"/>
      <w:contextualSpacing/>
    </w:pPr>
  </w:style>
  <w:style w:type="character" w:customStyle="1" w:styleId="Heading1Char">
    <w:name w:val="Heading 1 Char"/>
    <w:basedOn w:val="DefaultParagraphFont"/>
    <w:link w:val="Heading1"/>
    <w:uiPriority w:val="9"/>
    <w:rsid w:val="00486833"/>
    <w:rPr>
      <w:rFonts w:eastAsiaTheme="majorEastAsia" w:cstheme="majorBidi"/>
      <w:color w:val="1932FF"/>
      <w:sz w:val="40"/>
      <w:szCs w:val="32"/>
    </w:rPr>
  </w:style>
  <w:style w:type="character" w:customStyle="1" w:styleId="Heading2Char">
    <w:name w:val="Heading 2 Char"/>
    <w:basedOn w:val="DefaultParagraphFont"/>
    <w:link w:val="Heading2"/>
    <w:uiPriority w:val="9"/>
    <w:rsid w:val="00486833"/>
    <w:rPr>
      <w:rFonts w:eastAsiaTheme="majorEastAsia" w:cstheme="majorBidi"/>
      <w:color w:val="1932FF"/>
      <w:sz w:val="32"/>
      <w:szCs w:val="26"/>
    </w:rPr>
  </w:style>
  <w:style w:type="character" w:customStyle="1" w:styleId="Heading3Char">
    <w:name w:val="Heading 3 Char"/>
    <w:basedOn w:val="DefaultParagraphFont"/>
    <w:link w:val="Heading3"/>
    <w:uiPriority w:val="9"/>
    <w:rsid w:val="00486833"/>
    <w:rPr>
      <w:rFonts w:eastAsiaTheme="majorEastAsia" w:cstheme="majorBidi"/>
      <w:color w:val="1932FF"/>
      <w:sz w:val="28"/>
    </w:rPr>
  </w:style>
  <w:style w:type="paragraph" w:customStyle="1" w:styleId="chart">
    <w:name w:val="chart"/>
    <w:basedOn w:val="Normal"/>
    <w:qFormat/>
    <w:rsid w:val="00486833"/>
    <w:pPr>
      <w:spacing w:after="0"/>
      <w:jc w:val="center"/>
    </w:pPr>
    <w:rPr>
      <w:color w:val="000000" w:themeColor="text1"/>
      <w:sz w:val="20"/>
    </w:rPr>
  </w:style>
  <w:style w:type="character" w:styleId="Hyperlink">
    <w:name w:val="Hyperlink"/>
    <w:basedOn w:val="DefaultParagraphFont"/>
    <w:uiPriority w:val="99"/>
    <w:unhideWhenUsed/>
    <w:rsid w:val="00137D20"/>
    <w:rPr>
      <w:color w:val="1932FF"/>
      <w:u w:val="single"/>
    </w:rPr>
  </w:style>
  <w:style w:type="character" w:customStyle="1" w:styleId="UnresolvedMention1">
    <w:name w:val="Unresolved Mention1"/>
    <w:basedOn w:val="DefaultParagraphFont"/>
    <w:uiPriority w:val="99"/>
    <w:semiHidden/>
    <w:unhideWhenUsed/>
    <w:rsid w:val="00137D20"/>
    <w:rPr>
      <w:color w:val="605E5C"/>
      <w:shd w:val="clear" w:color="auto" w:fill="E1DFDD"/>
    </w:rPr>
  </w:style>
  <w:style w:type="paragraph" w:styleId="NoSpacing">
    <w:name w:val="No Spacing"/>
    <w:uiPriority w:val="1"/>
    <w:qFormat/>
    <w:rsid w:val="00BF0E77"/>
    <w:rPr>
      <w:rFonts w:ascii="Arial" w:hAnsi="Arial" w:cs="Arial"/>
      <w:color w:val="000000" w:themeColor="text1"/>
      <w:szCs w:val="22"/>
      <w:lang w:val="en-US"/>
    </w:rPr>
  </w:style>
  <w:style w:type="paragraph" w:styleId="Footer">
    <w:name w:val="footer"/>
    <w:basedOn w:val="Normal"/>
    <w:link w:val="FooterChar"/>
    <w:uiPriority w:val="99"/>
    <w:unhideWhenUsed/>
    <w:rsid w:val="003852D8"/>
    <w:pPr>
      <w:tabs>
        <w:tab w:val="center" w:pos="4680"/>
        <w:tab w:val="right" w:pos="9360"/>
      </w:tabs>
      <w:spacing w:after="0"/>
      <w:jc w:val="left"/>
    </w:pPr>
    <w:rPr>
      <w:rFonts w:eastAsia="Calibri" w:cs="Times New Roman"/>
      <w:sz w:val="22"/>
      <w:szCs w:val="22"/>
      <w:lang w:val="en-US"/>
    </w:rPr>
  </w:style>
  <w:style w:type="character" w:customStyle="1" w:styleId="FooterChar">
    <w:name w:val="Footer Char"/>
    <w:basedOn w:val="DefaultParagraphFont"/>
    <w:link w:val="Footer"/>
    <w:uiPriority w:val="99"/>
    <w:rsid w:val="003852D8"/>
    <w:rPr>
      <w:rFonts w:ascii="Arial" w:eastAsia="Calibri" w:hAnsi="Arial" w:cs="Times New Roman"/>
      <w:sz w:val="22"/>
      <w:szCs w:val="22"/>
      <w:lang w:val="en-US"/>
    </w:rPr>
  </w:style>
  <w:style w:type="paragraph" w:styleId="Header">
    <w:name w:val="header"/>
    <w:basedOn w:val="Normal"/>
    <w:link w:val="HeaderChar"/>
    <w:uiPriority w:val="99"/>
    <w:unhideWhenUsed/>
    <w:rsid w:val="003852D8"/>
    <w:pPr>
      <w:tabs>
        <w:tab w:val="center" w:pos="4680"/>
        <w:tab w:val="right" w:pos="9360"/>
      </w:tabs>
      <w:spacing w:after="0"/>
      <w:jc w:val="left"/>
    </w:pPr>
    <w:rPr>
      <w:rFonts w:cs="Arial"/>
      <w:sz w:val="22"/>
      <w:szCs w:val="22"/>
      <w:lang w:val="en-US"/>
    </w:rPr>
  </w:style>
  <w:style w:type="character" w:customStyle="1" w:styleId="HeaderChar">
    <w:name w:val="Header Char"/>
    <w:basedOn w:val="DefaultParagraphFont"/>
    <w:link w:val="Header"/>
    <w:uiPriority w:val="99"/>
    <w:rsid w:val="003852D8"/>
    <w:rPr>
      <w:rFonts w:ascii="Arial" w:hAnsi="Arial" w:cs="Arial"/>
      <w:sz w:val="22"/>
      <w:szCs w:val="22"/>
      <w:lang w:val="en-US"/>
    </w:rPr>
  </w:style>
  <w:style w:type="paragraph" w:styleId="TOC1">
    <w:name w:val="toc 1"/>
    <w:basedOn w:val="Normal"/>
    <w:next w:val="Normal"/>
    <w:autoRedefine/>
    <w:uiPriority w:val="39"/>
    <w:unhideWhenUsed/>
    <w:rsid w:val="003852D8"/>
    <w:pPr>
      <w:spacing w:after="100"/>
      <w:jc w:val="left"/>
    </w:pPr>
    <w:rPr>
      <w:rFonts w:cs="Arial"/>
      <w:sz w:val="22"/>
      <w:szCs w:val="22"/>
      <w:lang w:val="en-US"/>
    </w:rPr>
  </w:style>
  <w:style w:type="paragraph" w:styleId="TOC2">
    <w:name w:val="toc 2"/>
    <w:basedOn w:val="Normal"/>
    <w:next w:val="Normal"/>
    <w:autoRedefine/>
    <w:uiPriority w:val="39"/>
    <w:unhideWhenUsed/>
    <w:rsid w:val="003852D8"/>
    <w:pPr>
      <w:spacing w:after="100"/>
      <w:ind w:left="220"/>
      <w:jc w:val="left"/>
    </w:pPr>
    <w:rPr>
      <w:rFonts w:cs="Arial"/>
      <w:sz w:val="22"/>
      <w:szCs w:val="22"/>
      <w:lang w:val="en-US"/>
    </w:rPr>
  </w:style>
  <w:style w:type="paragraph" w:customStyle="1" w:styleId="BasicParagraph">
    <w:name w:val="[Basic Paragraph]"/>
    <w:basedOn w:val="Normal"/>
    <w:uiPriority w:val="99"/>
    <w:rsid w:val="003852D8"/>
    <w:pPr>
      <w:widowControl w:val="0"/>
      <w:autoSpaceDE w:val="0"/>
      <w:autoSpaceDN w:val="0"/>
      <w:adjustRightInd w:val="0"/>
      <w:spacing w:after="0" w:line="288" w:lineRule="auto"/>
      <w:jc w:val="left"/>
      <w:textAlignment w:val="center"/>
    </w:pPr>
    <w:rPr>
      <w:rFonts w:ascii="MinionPro-Regular" w:hAnsi="MinionPro-Regular" w:cs="MinionPro-Regular"/>
      <w:color w:val="000000"/>
      <w:lang w:val="en-US"/>
    </w:rPr>
  </w:style>
  <w:style w:type="paragraph" w:styleId="TOC3">
    <w:name w:val="toc 3"/>
    <w:basedOn w:val="Normal"/>
    <w:next w:val="Normal"/>
    <w:autoRedefine/>
    <w:uiPriority w:val="39"/>
    <w:unhideWhenUsed/>
    <w:rsid w:val="00AF3F96"/>
    <w:pPr>
      <w:spacing w:after="100"/>
      <w:ind w:left="480"/>
    </w:pPr>
  </w:style>
  <w:style w:type="character" w:styleId="FollowedHyperlink">
    <w:name w:val="FollowedHyperlink"/>
    <w:basedOn w:val="DefaultParagraphFont"/>
    <w:uiPriority w:val="99"/>
    <w:semiHidden/>
    <w:unhideWhenUsed/>
    <w:rsid w:val="00635297"/>
    <w:rPr>
      <w:color w:val="954F72" w:themeColor="followedHyperlink"/>
      <w:u w:val="single"/>
    </w:rPr>
  </w:style>
  <w:style w:type="table" w:styleId="TableGrid">
    <w:name w:val="Table Grid"/>
    <w:basedOn w:val="TableNormal"/>
    <w:uiPriority w:val="39"/>
    <w:rsid w:val="00BF0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3F0E"/>
    <w:pPr>
      <w:spacing w:before="100" w:beforeAutospacing="1" w:after="100" w:afterAutospacing="1"/>
      <w:jc w:val="left"/>
    </w:pPr>
    <w:rPr>
      <w:rFonts w:ascii="Times New Roman" w:eastAsia="Times New Roman" w:hAnsi="Times New Roman" w:cs="Times New Roman"/>
      <w:lang w:val="en-US"/>
    </w:rPr>
  </w:style>
  <w:style w:type="character" w:customStyle="1" w:styleId="UnresolvedMention2">
    <w:name w:val="Unresolved Mention2"/>
    <w:basedOn w:val="DefaultParagraphFont"/>
    <w:uiPriority w:val="99"/>
    <w:semiHidden/>
    <w:unhideWhenUsed/>
    <w:rsid w:val="00916AAD"/>
    <w:rPr>
      <w:color w:val="605E5C"/>
      <w:shd w:val="clear" w:color="auto" w:fill="E1DFDD"/>
    </w:rPr>
  </w:style>
  <w:style w:type="paragraph" w:styleId="TOCHeading">
    <w:name w:val="TOC Heading"/>
    <w:basedOn w:val="Heading1"/>
    <w:next w:val="Normal"/>
    <w:uiPriority w:val="39"/>
    <w:unhideWhenUsed/>
    <w:qFormat/>
    <w:rsid w:val="00D703EF"/>
    <w:pPr>
      <w:spacing w:after="0" w:line="259" w:lineRule="auto"/>
      <w:outlineLvl w:val="9"/>
    </w:pPr>
    <w:rPr>
      <w:rFonts w:asciiTheme="majorHAnsi" w:hAnsiTheme="majorHAnsi"/>
      <w:color w:val="2F5496" w:themeColor="accent1" w:themeShade="BF"/>
      <w:sz w:val="32"/>
      <w:lang w:val="en-US"/>
    </w:rPr>
  </w:style>
  <w:style w:type="character" w:styleId="UnresolvedMention">
    <w:name w:val="Unresolved Mention"/>
    <w:basedOn w:val="DefaultParagraphFont"/>
    <w:uiPriority w:val="99"/>
    <w:semiHidden/>
    <w:unhideWhenUsed/>
    <w:rsid w:val="00242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0952907">
      <w:bodyDiv w:val="1"/>
      <w:marLeft w:val="0"/>
      <w:marRight w:val="0"/>
      <w:marTop w:val="0"/>
      <w:marBottom w:val="0"/>
      <w:divBdr>
        <w:top w:val="none" w:sz="0" w:space="0" w:color="auto"/>
        <w:left w:val="none" w:sz="0" w:space="0" w:color="auto"/>
        <w:bottom w:val="none" w:sz="0" w:space="0" w:color="auto"/>
        <w:right w:val="none" w:sz="0" w:space="0" w:color="auto"/>
      </w:divBdr>
    </w:div>
    <w:div w:id="1748575929">
      <w:bodyDiv w:val="1"/>
      <w:marLeft w:val="0"/>
      <w:marRight w:val="0"/>
      <w:marTop w:val="0"/>
      <w:marBottom w:val="0"/>
      <w:divBdr>
        <w:top w:val="none" w:sz="0" w:space="0" w:color="auto"/>
        <w:left w:val="none" w:sz="0" w:space="0" w:color="auto"/>
        <w:bottom w:val="none" w:sz="0" w:space="0" w:color="auto"/>
        <w:right w:val="none" w:sz="0" w:space="0" w:color="auto"/>
      </w:divBdr>
    </w:div>
    <w:div w:id="1900433342">
      <w:bodyDiv w:val="1"/>
      <w:marLeft w:val="0"/>
      <w:marRight w:val="0"/>
      <w:marTop w:val="0"/>
      <w:marBottom w:val="0"/>
      <w:divBdr>
        <w:top w:val="none" w:sz="0" w:space="0" w:color="auto"/>
        <w:left w:val="none" w:sz="0" w:space="0" w:color="auto"/>
        <w:bottom w:val="none" w:sz="0" w:space="0" w:color="auto"/>
        <w:right w:val="none" w:sz="0" w:space="0" w:color="auto"/>
      </w:divBdr>
      <w:divsChild>
        <w:div w:id="1344630079">
          <w:marLeft w:val="0"/>
          <w:marRight w:val="0"/>
          <w:marTop w:val="0"/>
          <w:marBottom w:val="0"/>
          <w:divBdr>
            <w:top w:val="none" w:sz="0" w:space="0" w:color="auto"/>
            <w:left w:val="none" w:sz="0" w:space="0" w:color="auto"/>
            <w:bottom w:val="none" w:sz="0" w:space="0" w:color="auto"/>
            <w:right w:val="none" w:sz="0" w:space="0" w:color="auto"/>
          </w:divBdr>
        </w:div>
        <w:div w:id="983512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openxmlformats.org/officeDocument/2006/relationships/image" Target="media/image8.png"/><Relationship Id="rId39" Type="http://schemas.openxmlformats.org/officeDocument/2006/relationships/image" Target="media/image16.emf"/><Relationship Id="rId21" Type="http://schemas.openxmlformats.org/officeDocument/2006/relationships/hyperlink" Target="https://designsbystudioc.com/diy-furniture-plans-build-maya-bench" TargetMode="External"/><Relationship Id="rId34" Type="http://schemas.openxmlformats.org/officeDocument/2006/relationships/hyperlink" Target="https://www.octe.ca/fr/resources/resource-folder/initiation-la-technologie-" TargetMode="External"/><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hyperlink" Target="http://www.edu.gov.on.ca/fre/general/elemsec/speced/LearningforAll2013Fr.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4.png"/><Relationship Id="rId37" Type="http://schemas.openxmlformats.org/officeDocument/2006/relationships/hyperlink" Target="https://designsbystudioc.com/diy-furniture-plans-build-maya-bench" TargetMode="External"/><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hyperlink" Target="https://designsbystudioc.com/diy-furniture-plans-build-maya-bench/" TargetMode="External"/><Relationship Id="rId58" Type="http://schemas.openxmlformats.org/officeDocument/2006/relationships/footer" Target="footer5.xml"/><Relationship Id="rId5" Type="http://schemas.openxmlformats.org/officeDocument/2006/relationships/webSettings" Target="webSettings.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www.octe.ca/fr/resources/resource-folder/technologie-de-la-construction-securidoc"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yperlink" Target="http://www.edu.gov.on.ca/fre/curriculum/secondary/teched910curr09.pdf" TargetMode="External"/><Relationship Id="rId8" Type="http://schemas.openxmlformats.org/officeDocument/2006/relationships/image" Target="media/image1.jpg"/><Relationship Id="rId51" Type="http://schemas.openxmlformats.org/officeDocument/2006/relationships/hyperlink" Target="https://www.octe.ca/fr/resources/resource-folder/technologie-de-la-construction-securidoc"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octe.ca/application/files/2415/9736/6438/Board_and_Lineal_Foot_Instructions.mp4" TargetMode="External"/><Relationship Id="rId25" Type="http://schemas.openxmlformats.org/officeDocument/2006/relationships/image" Target="media/image7.png"/><Relationship Id="rId33" Type="http://schemas.openxmlformats.org/officeDocument/2006/relationships/hyperlink" Target="https://www.octe.ca/application/files/2415/9736/6438/Board_and_Lineal_Foot_Instructions.mp4" TargetMode="External"/><Relationship Id="rId38" Type="http://schemas.openxmlformats.org/officeDocument/2006/relationships/image" Target="media/image15.emf"/><Relationship Id="rId46" Type="http://schemas.openxmlformats.org/officeDocument/2006/relationships/image" Target="media/image23.png"/><Relationship Id="rId59" Type="http://schemas.openxmlformats.org/officeDocument/2006/relationships/fontTable" Target="fontTable.xml"/><Relationship Id="rId20" Type="http://schemas.openxmlformats.org/officeDocument/2006/relationships/hyperlink" Target="https://designsbystudioc.com/diy-furniture-plans-build-maya-bench" TargetMode="External"/><Relationship Id="rId41" Type="http://schemas.openxmlformats.org/officeDocument/2006/relationships/image" Target="media/image18.png"/><Relationship Id="rId54" Type="http://schemas.openxmlformats.org/officeDocument/2006/relationships/hyperlink" Target="http://www.edu.gov.on.ca/fre/policyfunding/growSuccessfr.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hyperlink" Target="https://www.octe.ca/application/files/2415/9736/6438/Board_and_Lineal_Foot_Instructions.mp4" TargetMode="External"/><Relationship Id="rId49" Type="http://schemas.openxmlformats.org/officeDocument/2006/relationships/image" Target="media/image26.png"/><Relationship Id="rId57" Type="http://schemas.openxmlformats.org/officeDocument/2006/relationships/hyperlink" Target="http://www.edu.gov.on.ca/fre/curriculum/secondary/2009teched1112curr.pdf" TargetMode="External"/><Relationship Id="rId10" Type="http://schemas.openxmlformats.org/officeDocument/2006/relationships/header" Target="header2.xml"/><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hyperlink" Target="http://www.edu.gov.on.ca/eng/curriculum/secondary/techedemphasiscourses.pdf" TargetMode="External"/><Relationship Id="rId60"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B608B-3ECF-44A4-A485-8A7B5C735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3577</Words>
  <Characters>19677</Characters>
  <Application>Microsoft Office Word</Application>
  <DocSecurity>0</DocSecurity>
  <Lines>163</Lines>
  <Paragraphs>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Mario Blouin</cp:lastModifiedBy>
  <cp:revision>3</cp:revision>
  <cp:lastPrinted>2020-11-13T13:48:00Z</cp:lastPrinted>
  <dcterms:created xsi:type="dcterms:W3CDTF">2020-11-13T13:48:00Z</dcterms:created>
  <dcterms:modified xsi:type="dcterms:W3CDTF">2020-11-13T13:48:00Z</dcterms:modified>
</cp:coreProperties>
</file>