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F822E" w14:textId="28EDA199" w:rsidR="00307A2D" w:rsidRPr="000F678B" w:rsidRDefault="008574F2">
      <w:pPr>
        <w:sectPr w:rsidR="00307A2D" w:rsidRPr="000F678B" w:rsidSect="00054BFB">
          <w:footerReference w:type="default" r:id="rId9"/>
          <w:pgSz w:w="12240" w:h="15840"/>
          <w:pgMar w:top="270" w:right="1440" w:bottom="1440" w:left="1440" w:header="720" w:footer="720" w:gutter="0"/>
          <w:pgNumType w:start="1"/>
          <w:cols w:space="720"/>
        </w:sectPr>
      </w:pPr>
      <w:r w:rsidRPr="000F678B">
        <w:drawing>
          <wp:anchor distT="0" distB="0" distL="114300" distR="114300" simplePos="0" relativeHeight="251658243" behindDoc="1" locked="0" layoutInCell="1" allowOverlap="1" wp14:anchorId="284D2FDA" wp14:editId="004A4B3E">
            <wp:simplePos x="0" y="0"/>
            <wp:positionH relativeFrom="page">
              <wp:posOffset>0</wp:posOffset>
            </wp:positionH>
            <wp:positionV relativeFrom="paragraph">
              <wp:posOffset>0</wp:posOffset>
            </wp:positionV>
            <wp:extent cx="7658100" cy="9571990"/>
            <wp:effectExtent l="0" t="0" r="0" b="0"/>
            <wp:wrapTight wrapText="bothSides">
              <wp:wrapPolygon edited="0">
                <wp:start x="0" y="0"/>
                <wp:lineTo x="0" y="21537"/>
                <wp:lineTo x="21546" y="21537"/>
                <wp:lineTo x="215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58100" cy="9571990"/>
                    </a:xfrm>
                    <a:prstGeom prst="rect">
                      <a:avLst/>
                    </a:prstGeom>
                    <a:noFill/>
                    <a:ln>
                      <a:noFill/>
                    </a:ln>
                  </pic:spPr>
                </pic:pic>
              </a:graphicData>
            </a:graphic>
            <wp14:sizeRelH relativeFrom="page">
              <wp14:pctWidth>0</wp14:pctWidth>
            </wp14:sizeRelH>
            <wp14:sizeRelV relativeFrom="page">
              <wp14:pctHeight>0</wp14:pctHeight>
            </wp14:sizeRelV>
          </wp:anchor>
        </w:drawing>
      </w:r>
      <w:r w:rsidR="00FD750E" w:rsidRPr="000F678B">
        <w:t xml:space="preserve">  </w:t>
      </w:r>
    </w:p>
    <w:bookmarkStart w:id="0" w:name="_Toc79700573"/>
    <w:bookmarkStart w:id="1" w:name="_Toc87159910"/>
    <w:p w14:paraId="6FC21565" w14:textId="1E4CD9B3" w:rsidR="00307A2D" w:rsidRPr="000F678B" w:rsidRDefault="00371B11" w:rsidP="00525B52">
      <w:pPr>
        <w:pStyle w:val="Heading1"/>
      </w:pPr>
      <w:r w:rsidRPr="000F678B">
        <w:lastRenderedPageBreak/>
        <mc:AlternateContent>
          <mc:Choice Requires="wps">
            <w:drawing>
              <wp:anchor distT="0" distB="0" distL="114300" distR="114300" simplePos="0" relativeHeight="251658240" behindDoc="0" locked="0" layoutInCell="1" allowOverlap="1" wp14:anchorId="740C3B5F" wp14:editId="144E958A">
                <wp:simplePos x="0" y="0"/>
                <wp:positionH relativeFrom="column">
                  <wp:posOffset>-48260</wp:posOffset>
                </wp:positionH>
                <wp:positionV relativeFrom="paragraph">
                  <wp:posOffset>498002</wp:posOffset>
                </wp:positionV>
                <wp:extent cx="6230112" cy="0"/>
                <wp:effectExtent l="0" t="0" r="37465" b="19050"/>
                <wp:wrapNone/>
                <wp:docPr id="1" name="Straight Connector 1" descr="Decorative Line"/>
                <wp:cNvGraphicFramePr/>
                <a:graphic xmlns:a="http://schemas.openxmlformats.org/drawingml/2006/main">
                  <a:graphicData uri="http://schemas.microsoft.com/office/word/2010/wordprocessingShape">
                    <wps:wsp>
                      <wps:cNvCnPr/>
                      <wps:spPr>
                        <a:xfrm>
                          <a:off x="0" y="0"/>
                          <a:ext cx="6230112" cy="0"/>
                        </a:xfrm>
                        <a:prstGeom prst="line">
                          <a:avLst/>
                        </a:prstGeom>
                        <a:ln w="1905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B945CD" id="Straight Connector 1" o:spid="_x0000_s1026" alt="Decorative Line"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pt,39.2pt" to="486.7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" strokecolor="#1932ff" strokeweight="1.5pt">
                <v:stroke joinstyle="miter"/>
              </v:line>
            </w:pict>
          </mc:Fallback>
        </mc:AlternateContent>
      </w:r>
      <w:r w:rsidR="00FD750E" w:rsidRPr="000F678B">
        <w:t xml:space="preserve">Table </w:t>
      </w:r>
      <w:bookmarkEnd w:id="0"/>
      <w:r w:rsidR="00157697" w:rsidRPr="000F678B">
        <w:t>des matières</w:t>
      </w:r>
      <w:bookmarkEnd w:id="1"/>
    </w:p>
    <w:sdt>
      <w:sdtPr>
        <w:id w:val="1839805435"/>
        <w:docPartObj>
          <w:docPartGallery w:val="Table of Contents"/>
          <w:docPartUnique/>
        </w:docPartObj>
      </w:sdtPr>
      <w:sdtEndPr>
        <w:rPr>
          <w:b/>
          <w:bCs/>
        </w:rPr>
      </w:sdtEndPr>
      <w:sdtContent>
        <w:p w14:paraId="6E237FC7" w14:textId="16AC9728" w:rsidR="00234B27" w:rsidRPr="000F678B" w:rsidRDefault="005932AE">
          <w:pPr>
            <w:pStyle w:val="TOC1"/>
            <w:tabs>
              <w:tab w:val="right" w:leader="dot" w:pos="9350"/>
            </w:tabs>
            <w:rPr>
              <w:rFonts w:asciiTheme="minorHAnsi" w:eastAsiaTheme="minorEastAsia" w:hAnsiTheme="minorHAnsi" w:cstheme="minorBidi"/>
              <w:color w:val="auto"/>
              <w:sz w:val="22"/>
              <w:szCs w:val="22"/>
              <w:lang w:eastAsia="fr-CA"/>
            </w:rPr>
          </w:pPr>
          <w:r w:rsidRPr="000F678B">
            <w:fldChar w:fldCharType="begin"/>
          </w:r>
          <w:r w:rsidRPr="000F678B">
            <w:instrText xml:space="preserve"> TOC \o "1-3" \h \z \u </w:instrText>
          </w:r>
          <w:r w:rsidRPr="000F678B">
            <w:fldChar w:fldCharType="separate"/>
          </w:r>
        </w:p>
        <w:p w14:paraId="62E9E768" w14:textId="3387D231"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11" w:history="1">
            <w:r w:rsidR="00234B27" w:rsidRPr="000F678B">
              <w:rPr>
                <w:rStyle w:val="Hyperlink"/>
              </w:rPr>
              <w:t>Introduction</w:t>
            </w:r>
            <w:r w:rsidR="00234B27" w:rsidRPr="000F678B">
              <w:rPr>
                <w:webHidden/>
              </w:rPr>
              <w:tab/>
            </w:r>
            <w:r w:rsidR="00234B27" w:rsidRPr="000F678B">
              <w:rPr>
                <w:webHidden/>
              </w:rPr>
              <w:fldChar w:fldCharType="begin"/>
            </w:r>
            <w:r w:rsidR="00234B27" w:rsidRPr="000F678B">
              <w:rPr>
                <w:webHidden/>
              </w:rPr>
              <w:instrText xml:space="preserve"> PAGEREF _Toc87159911 \h </w:instrText>
            </w:r>
            <w:r w:rsidR="00234B27" w:rsidRPr="000F678B">
              <w:rPr>
                <w:webHidden/>
              </w:rPr>
            </w:r>
            <w:r w:rsidR="00234B27" w:rsidRPr="000F678B">
              <w:rPr>
                <w:webHidden/>
              </w:rPr>
              <w:fldChar w:fldCharType="separate"/>
            </w:r>
            <w:r w:rsidR="003E51A3">
              <w:rPr>
                <w:noProof/>
                <w:webHidden/>
              </w:rPr>
              <w:t>3</w:t>
            </w:r>
            <w:r w:rsidR="00234B27" w:rsidRPr="000F678B">
              <w:rPr>
                <w:webHidden/>
              </w:rPr>
              <w:fldChar w:fldCharType="end"/>
            </w:r>
          </w:hyperlink>
        </w:p>
        <w:p w14:paraId="425F7332" w14:textId="31AAC6B8"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12" w:history="1">
            <w:r w:rsidR="00234B27" w:rsidRPr="000F678B">
              <w:rPr>
                <w:rStyle w:val="Hyperlink"/>
              </w:rPr>
              <w:t>Aperçu du projet</w:t>
            </w:r>
            <w:r w:rsidR="00234B27" w:rsidRPr="000F678B">
              <w:rPr>
                <w:webHidden/>
              </w:rPr>
              <w:tab/>
            </w:r>
            <w:r w:rsidR="00234B27" w:rsidRPr="000F678B">
              <w:rPr>
                <w:webHidden/>
              </w:rPr>
              <w:fldChar w:fldCharType="begin"/>
            </w:r>
            <w:r w:rsidR="00234B27" w:rsidRPr="000F678B">
              <w:rPr>
                <w:webHidden/>
              </w:rPr>
              <w:instrText xml:space="preserve"> PAGEREF _Toc87159912 \h </w:instrText>
            </w:r>
            <w:r w:rsidR="00234B27" w:rsidRPr="000F678B">
              <w:rPr>
                <w:webHidden/>
              </w:rPr>
            </w:r>
            <w:r w:rsidR="00234B27" w:rsidRPr="000F678B">
              <w:rPr>
                <w:webHidden/>
              </w:rPr>
              <w:fldChar w:fldCharType="separate"/>
            </w:r>
            <w:r w:rsidR="003E51A3">
              <w:rPr>
                <w:noProof/>
                <w:webHidden/>
              </w:rPr>
              <w:t>3</w:t>
            </w:r>
            <w:r w:rsidR="00234B27" w:rsidRPr="000F678B">
              <w:rPr>
                <w:webHidden/>
              </w:rPr>
              <w:fldChar w:fldCharType="end"/>
            </w:r>
          </w:hyperlink>
        </w:p>
        <w:p w14:paraId="62D32D03" w14:textId="455E460A"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13" w:history="1">
            <w:r w:rsidR="00234B27" w:rsidRPr="000F678B">
              <w:rPr>
                <w:rStyle w:val="Hyperlink"/>
              </w:rPr>
              <w:t>Connaissances préalables</w:t>
            </w:r>
            <w:r w:rsidR="00234B27" w:rsidRPr="000F678B">
              <w:rPr>
                <w:webHidden/>
              </w:rPr>
              <w:tab/>
            </w:r>
            <w:r w:rsidR="00234B27" w:rsidRPr="000F678B">
              <w:rPr>
                <w:webHidden/>
              </w:rPr>
              <w:fldChar w:fldCharType="begin"/>
            </w:r>
            <w:r w:rsidR="00234B27" w:rsidRPr="000F678B">
              <w:rPr>
                <w:webHidden/>
              </w:rPr>
              <w:instrText xml:space="preserve"> PAGEREF _Toc87159913 \h </w:instrText>
            </w:r>
            <w:r w:rsidR="00234B27" w:rsidRPr="000F678B">
              <w:rPr>
                <w:webHidden/>
              </w:rPr>
            </w:r>
            <w:r w:rsidR="00234B27" w:rsidRPr="000F678B">
              <w:rPr>
                <w:webHidden/>
              </w:rPr>
              <w:fldChar w:fldCharType="separate"/>
            </w:r>
            <w:r w:rsidR="003E51A3">
              <w:rPr>
                <w:noProof/>
                <w:webHidden/>
              </w:rPr>
              <w:t>3</w:t>
            </w:r>
            <w:r w:rsidR="00234B27" w:rsidRPr="000F678B">
              <w:rPr>
                <w:webHidden/>
              </w:rPr>
              <w:fldChar w:fldCharType="end"/>
            </w:r>
          </w:hyperlink>
        </w:p>
        <w:p w14:paraId="5A72C2DA" w14:textId="5CF32AF8"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14" w:history="1">
            <w:r w:rsidR="00234B27" w:rsidRPr="000F678B">
              <w:rPr>
                <w:rStyle w:val="Hyperlink"/>
              </w:rPr>
              <w:t>Activités d’apprentissage</w:t>
            </w:r>
            <w:r w:rsidR="00234B27" w:rsidRPr="000F678B">
              <w:rPr>
                <w:webHidden/>
              </w:rPr>
              <w:tab/>
            </w:r>
            <w:r w:rsidR="00234B27" w:rsidRPr="000F678B">
              <w:rPr>
                <w:webHidden/>
              </w:rPr>
              <w:fldChar w:fldCharType="begin"/>
            </w:r>
            <w:r w:rsidR="00234B27" w:rsidRPr="000F678B">
              <w:rPr>
                <w:webHidden/>
              </w:rPr>
              <w:instrText xml:space="preserve"> PAGEREF _Toc87159914 \h </w:instrText>
            </w:r>
            <w:r w:rsidR="00234B27" w:rsidRPr="000F678B">
              <w:rPr>
                <w:webHidden/>
              </w:rPr>
            </w:r>
            <w:r w:rsidR="00234B27" w:rsidRPr="000F678B">
              <w:rPr>
                <w:webHidden/>
              </w:rPr>
              <w:fldChar w:fldCharType="separate"/>
            </w:r>
            <w:r w:rsidR="003E51A3">
              <w:rPr>
                <w:noProof/>
                <w:webHidden/>
              </w:rPr>
              <w:t>4</w:t>
            </w:r>
            <w:r w:rsidR="00234B27" w:rsidRPr="000F678B">
              <w:rPr>
                <w:webHidden/>
              </w:rPr>
              <w:fldChar w:fldCharType="end"/>
            </w:r>
          </w:hyperlink>
        </w:p>
        <w:p w14:paraId="7FA9FB36" w14:textId="438747C9"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15" w:history="1">
            <w:r w:rsidR="00234B27" w:rsidRPr="000F678B">
              <w:rPr>
                <w:rStyle w:val="Hyperlink"/>
              </w:rPr>
              <w:t>Ressources</w:t>
            </w:r>
            <w:r w:rsidR="00234B27" w:rsidRPr="000F678B">
              <w:rPr>
                <w:webHidden/>
              </w:rPr>
              <w:tab/>
            </w:r>
            <w:r w:rsidR="00234B27" w:rsidRPr="000F678B">
              <w:rPr>
                <w:webHidden/>
              </w:rPr>
              <w:fldChar w:fldCharType="begin"/>
            </w:r>
            <w:r w:rsidR="00234B27" w:rsidRPr="000F678B">
              <w:rPr>
                <w:webHidden/>
              </w:rPr>
              <w:instrText xml:space="preserve"> PAGEREF _Toc87159915 \h </w:instrText>
            </w:r>
            <w:r w:rsidR="00234B27" w:rsidRPr="000F678B">
              <w:rPr>
                <w:webHidden/>
              </w:rPr>
            </w:r>
            <w:r w:rsidR="00234B27" w:rsidRPr="000F678B">
              <w:rPr>
                <w:webHidden/>
              </w:rPr>
              <w:fldChar w:fldCharType="separate"/>
            </w:r>
            <w:r w:rsidR="003E51A3">
              <w:rPr>
                <w:noProof/>
                <w:webHidden/>
              </w:rPr>
              <w:t>4</w:t>
            </w:r>
            <w:r w:rsidR="00234B27" w:rsidRPr="000F678B">
              <w:rPr>
                <w:webHidden/>
              </w:rPr>
              <w:fldChar w:fldCharType="end"/>
            </w:r>
          </w:hyperlink>
        </w:p>
        <w:p w14:paraId="3717348A" w14:textId="366435CE"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16" w:history="1">
            <w:r w:rsidR="00234B27" w:rsidRPr="000F678B">
              <w:rPr>
                <w:rStyle w:val="Hyperlink"/>
              </w:rPr>
              <w:t>Activité 1 – Usinage du cylindre du piston à feu</w:t>
            </w:r>
            <w:r w:rsidR="00234B27" w:rsidRPr="000F678B">
              <w:rPr>
                <w:webHidden/>
              </w:rPr>
              <w:tab/>
            </w:r>
            <w:r w:rsidR="00234B27" w:rsidRPr="000F678B">
              <w:rPr>
                <w:webHidden/>
              </w:rPr>
              <w:fldChar w:fldCharType="begin"/>
            </w:r>
            <w:r w:rsidR="00234B27" w:rsidRPr="000F678B">
              <w:rPr>
                <w:webHidden/>
              </w:rPr>
              <w:instrText xml:space="preserve"> PAGEREF _Toc87159916 \h </w:instrText>
            </w:r>
            <w:r w:rsidR="00234B27" w:rsidRPr="000F678B">
              <w:rPr>
                <w:webHidden/>
              </w:rPr>
            </w:r>
            <w:r w:rsidR="00234B27" w:rsidRPr="000F678B">
              <w:rPr>
                <w:webHidden/>
              </w:rPr>
              <w:fldChar w:fldCharType="separate"/>
            </w:r>
            <w:r w:rsidR="003E51A3">
              <w:rPr>
                <w:noProof/>
                <w:webHidden/>
              </w:rPr>
              <w:t>5</w:t>
            </w:r>
            <w:r w:rsidR="00234B27" w:rsidRPr="000F678B">
              <w:rPr>
                <w:webHidden/>
              </w:rPr>
              <w:fldChar w:fldCharType="end"/>
            </w:r>
          </w:hyperlink>
        </w:p>
        <w:p w14:paraId="10475798" w14:textId="2FE28DA5"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17" w:history="1">
            <w:r w:rsidR="00234B27" w:rsidRPr="000F678B">
              <w:rPr>
                <w:rStyle w:val="Hyperlink"/>
              </w:rPr>
              <w:t>Activité 2 – Usiner le piston à feu</w:t>
            </w:r>
            <w:r w:rsidR="00234B27" w:rsidRPr="000F678B">
              <w:rPr>
                <w:webHidden/>
              </w:rPr>
              <w:tab/>
            </w:r>
            <w:r w:rsidR="00234B27" w:rsidRPr="000F678B">
              <w:rPr>
                <w:webHidden/>
              </w:rPr>
              <w:fldChar w:fldCharType="begin"/>
            </w:r>
            <w:r w:rsidR="00234B27" w:rsidRPr="000F678B">
              <w:rPr>
                <w:webHidden/>
              </w:rPr>
              <w:instrText xml:space="preserve"> PAGEREF _Toc87159917 \h </w:instrText>
            </w:r>
            <w:r w:rsidR="00234B27" w:rsidRPr="000F678B">
              <w:rPr>
                <w:webHidden/>
              </w:rPr>
            </w:r>
            <w:r w:rsidR="00234B27" w:rsidRPr="000F678B">
              <w:rPr>
                <w:webHidden/>
              </w:rPr>
              <w:fldChar w:fldCharType="separate"/>
            </w:r>
            <w:r w:rsidR="003E51A3">
              <w:rPr>
                <w:noProof/>
                <w:webHidden/>
              </w:rPr>
              <w:t>5</w:t>
            </w:r>
            <w:r w:rsidR="00234B27" w:rsidRPr="000F678B">
              <w:rPr>
                <w:webHidden/>
              </w:rPr>
              <w:fldChar w:fldCharType="end"/>
            </w:r>
          </w:hyperlink>
        </w:p>
        <w:p w14:paraId="1BF8244F" w14:textId="17D0FB06"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18" w:history="1">
            <w:r w:rsidR="00234B27" w:rsidRPr="000F678B">
              <w:rPr>
                <w:rStyle w:val="Hyperlink"/>
              </w:rPr>
              <w:t>Activité 3 – Usinage de l'embout .3125</w:t>
            </w:r>
            <w:r w:rsidR="00234B27" w:rsidRPr="000F678B">
              <w:rPr>
                <w:webHidden/>
              </w:rPr>
              <w:tab/>
            </w:r>
            <w:r w:rsidR="00234B27" w:rsidRPr="000F678B">
              <w:rPr>
                <w:webHidden/>
              </w:rPr>
              <w:fldChar w:fldCharType="begin"/>
            </w:r>
            <w:r w:rsidR="00234B27" w:rsidRPr="000F678B">
              <w:rPr>
                <w:webHidden/>
              </w:rPr>
              <w:instrText xml:space="preserve"> PAGEREF _Toc87159918 \h </w:instrText>
            </w:r>
            <w:r w:rsidR="00234B27" w:rsidRPr="000F678B">
              <w:rPr>
                <w:webHidden/>
              </w:rPr>
            </w:r>
            <w:r w:rsidR="00234B27" w:rsidRPr="000F678B">
              <w:rPr>
                <w:webHidden/>
              </w:rPr>
              <w:fldChar w:fldCharType="separate"/>
            </w:r>
            <w:r w:rsidR="003E51A3">
              <w:rPr>
                <w:noProof/>
                <w:webHidden/>
              </w:rPr>
              <w:t>6</w:t>
            </w:r>
            <w:r w:rsidR="00234B27" w:rsidRPr="000F678B">
              <w:rPr>
                <w:webHidden/>
              </w:rPr>
              <w:fldChar w:fldCharType="end"/>
            </w:r>
          </w:hyperlink>
        </w:p>
        <w:p w14:paraId="1995A61F" w14:textId="36335B11"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19" w:history="1">
            <w:r w:rsidR="00234B27" w:rsidRPr="000F678B">
              <w:rPr>
                <w:rStyle w:val="Hyperlink"/>
              </w:rPr>
              <w:t>Activité 4 – Usinage de l'embout .375</w:t>
            </w:r>
            <w:r w:rsidR="00234B27" w:rsidRPr="000F678B">
              <w:rPr>
                <w:webHidden/>
              </w:rPr>
              <w:tab/>
            </w:r>
            <w:r w:rsidR="00234B27" w:rsidRPr="000F678B">
              <w:rPr>
                <w:webHidden/>
              </w:rPr>
              <w:fldChar w:fldCharType="begin"/>
            </w:r>
            <w:r w:rsidR="00234B27" w:rsidRPr="000F678B">
              <w:rPr>
                <w:webHidden/>
              </w:rPr>
              <w:instrText xml:space="preserve"> PAGEREF _Toc87159919 \h </w:instrText>
            </w:r>
            <w:r w:rsidR="00234B27" w:rsidRPr="000F678B">
              <w:rPr>
                <w:webHidden/>
              </w:rPr>
            </w:r>
            <w:r w:rsidR="00234B27" w:rsidRPr="000F678B">
              <w:rPr>
                <w:webHidden/>
              </w:rPr>
              <w:fldChar w:fldCharType="separate"/>
            </w:r>
            <w:r w:rsidR="003E51A3">
              <w:rPr>
                <w:noProof/>
                <w:webHidden/>
              </w:rPr>
              <w:t>6</w:t>
            </w:r>
            <w:r w:rsidR="00234B27" w:rsidRPr="000F678B">
              <w:rPr>
                <w:webHidden/>
              </w:rPr>
              <w:fldChar w:fldCharType="end"/>
            </w:r>
          </w:hyperlink>
        </w:p>
        <w:p w14:paraId="1D12A850" w14:textId="12629922"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20" w:history="1">
            <w:r w:rsidR="00234B27" w:rsidRPr="000F678B">
              <w:rPr>
                <w:rStyle w:val="Hyperlink"/>
              </w:rPr>
              <w:t>Planification</w:t>
            </w:r>
            <w:r w:rsidR="00234B27" w:rsidRPr="000F678B">
              <w:rPr>
                <w:webHidden/>
              </w:rPr>
              <w:tab/>
            </w:r>
            <w:r w:rsidR="00234B27" w:rsidRPr="000F678B">
              <w:rPr>
                <w:webHidden/>
              </w:rPr>
              <w:fldChar w:fldCharType="begin"/>
            </w:r>
            <w:r w:rsidR="00234B27" w:rsidRPr="000F678B">
              <w:rPr>
                <w:webHidden/>
              </w:rPr>
              <w:instrText xml:space="preserve"> PAGEREF _Toc87159920 \h </w:instrText>
            </w:r>
            <w:r w:rsidR="00234B27" w:rsidRPr="000F678B">
              <w:rPr>
                <w:webHidden/>
              </w:rPr>
            </w:r>
            <w:r w:rsidR="00234B27" w:rsidRPr="000F678B">
              <w:rPr>
                <w:webHidden/>
              </w:rPr>
              <w:fldChar w:fldCharType="separate"/>
            </w:r>
            <w:r w:rsidR="003E51A3">
              <w:rPr>
                <w:noProof/>
                <w:webHidden/>
              </w:rPr>
              <w:t>6</w:t>
            </w:r>
            <w:r w:rsidR="00234B27" w:rsidRPr="000F678B">
              <w:rPr>
                <w:webHidden/>
              </w:rPr>
              <w:fldChar w:fldCharType="end"/>
            </w:r>
          </w:hyperlink>
        </w:p>
        <w:p w14:paraId="6FCFCF9D" w14:textId="784C5DDB"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21" w:history="1">
            <w:r w:rsidR="00234B27" w:rsidRPr="000F678B">
              <w:rPr>
                <w:rStyle w:val="Hyperlink"/>
              </w:rPr>
              <w:t>Carrières dans le domaine de la technologie</w:t>
            </w:r>
            <w:r w:rsidR="00234B27" w:rsidRPr="000F678B">
              <w:rPr>
                <w:webHidden/>
              </w:rPr>
              <w:tab/>
            </w:r>
            <w:r w:rsidR="00234B27" w:rsidRPr="000F678B">
              <w:rPr>
                <w:webHidden/>
              </w:rPr>
              <w:fldChar w:fldCharType="begin"/>
            </w:r>
            <w:r w:rsidR="00234B27" w:rsidRPr="000F678B">
              <w:rPr>
                <w:webHidden/>
              </w:rPr>
              <w:instrText xml:space="preserve"> PAGEREF _Toc87159921 \h </w:instrText>
            </w:r>
            <w:r w:rsidR="00234B27" w:rsidRPr="000F678B">
              <w:rPr>
                <w:webHidden/>
              </w:rPr>
            </w:r>
            <w:r w:rsidR="00234B27" w:rsidRPr="000F678B">
              <w:rPr>
                <w:webHidden/>
              </w:rPr>
              <w:fldChar w:fldCharType="separate"/>
            </w:r>
            <w:r w:rsidR="003E51A3">
              <w:rPr>
                <w:noProof/>
                <w:webHidden/>
              </w:rPr>
              <w:t>7</w:t>
            </w:r>
            <w:r w:rsidR="00234B27" w:rsidRPr="000F678B">
              <w:rPr>
                <w:webHidden/>
              </w:rPr>
              <w:fldChar w:fldCharType="end"/>
            </w:r>
          </w:hyperlink>
        </w:p>
        <w:p w14:paraId="125CAFFA" w14:textId="031F81C2"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22" w:history="1">
            <w:r w:rsidR="00234B27" w:rsidRPr="000F678B">
              <w:rPr>
                <w:rStyle w:val="Hyperlink"/>
              </w:rPr>
              <w:t>Continuum des compétences</w:t>
            </w:r>
            <w:r w:rsidR="00234B27" w:rsidRPr="000F678B">
              <w:rPr>
                <w:webHidden/>
              </w:rPr>
              <w:tab/>
            </w:r>
            <w:r w:rsidR="00234B27" w:rsidRPr="000F678B">
              <w:rPr>
                <w:webHidden/>
              </w:rPr>
              <w:fldChar w:fldCharType="begin"/>
            </w:r>
            <w:r w:rsidR="00234B27" w:rsidRPr="000F678B">
              <w:rPr>
                <w:webHidden/>
              </w:rPr>
              <w:instrText xml:space="preserve"> PAGEREF _Toc87159922 \h </w:instrText>
            </w:r>
            <w:r w:rsidR="00234B27" w:rsidRPr="000F678B">
              <w:rPr>
                <w:webHidden/>
              </w:rPr>
              <w:fldChar w:fldCharType="separate"/>
            </w:r>
            <w:r w:rsidR="003E51A3">
              <w:rPr>
                <w:b/>
                <w:bCs/>
                <w:noProof/>
                <w:webHidden/>
                <w:lang w:val="en-US"/>
              </w:rPr>
              <w:t>Error! Bookmark not defined.</w:t>
            </w:r>
            <w:r w:rsidR="00234B27" w:rsidRPr="000F678B">
              <w:rPr>
                <w:webHidden/>
              </w:rPr>
              <w:fldChar w:fldCharType="end"/>
            </w:r>
          </w:hyperlink>
        </w:p>
        <w:p w14:paraId="08D7B9B4" w14:textId="20226D00"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23" w:history="1">
            <w:r w:rsidR="00234B27" w:rsidRPr="000F678B">
              <w:rPr>
                <w:rStyle w:val="Hyperlink"/>
              </w:rPr>
              <w:t>Ressources</w:t>
            </w:r>
            <w:r w:rsidR="00234B27" w:rsidRPr="000F678B">
              <w:rPr>
                <w:webHidden/>
              </w:rPr>
              <w:tab/>
            </w:r>
            <w:r w:rsidR="00234B27" w:rsidRPr="000F678B">
              <w:rPr>
                <w:webHidden/>
              </w:rPr>
              <w:fldChar w:fldCharType="begin"/>
            </w:r>
            <w:r w:rsidR="00234B27" w:rsidRPr="000F678B">
              <w:rPr>
                <w:webHidden/>
              </w:rPr>
              <w:instrText xml:space="preserve"> PAGEREF _Toc87159923 \h </w:instrText>
            </w:r>
            <w:r w:rsidR="00234B27" w:rsidRPr="000F678B">
              <w:rPr>
                <w:webHidden/>
              </w:rPr>
            </w:r>
            <w:r w:rsidR="00234B27" w:rsidRPr="000F678B">
              <w:rPr>
                <w:webHidden/>
              </w:rPr>
              <w:fldChar w:fldCharType="separate"/>
            </w:r>
            <w:r w:rsidR="003E51A3">
              <w:rPr>
                <w:noProof/>
                <w:webHidden/>
              </w:rPr>
              <w:t>11</w:t>
            </w:r>
            <w:r w:rsidR="00234B27" w:rsidRPr="000F678B">
              <w:rPr>
                <w:webHidden/>
              </w:rPr>
              <w:fldChar w:fldCharType="end"/>
            </w:r>
          </w:hyperlink>
        </w:p>
        <w:p w14:paraId="56FBE47D" w14:textId="4C5E1881"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24" w:history="1">
            <w:r w:rsidR="00234B27" w:rsidRPr="000F678B">
              <w:rPr>
                <w:rStyle w:val="Hyperlink"/>
              </w:rPr>
              <w:t>Plans</w:t>
            </w:r>
            <w:r w:rsidR="00234B27" w:rsidRPr="000F678B">
              <w:rPr>
                <w:webHidden/>
              </w:rPr>
              <w:tab/>
            </w:r>
            <w:r w:rsidR="00234B27" w:rsidRPr="000F678B">
              <w:rPr>
                <w:webHidden/>
              </w:rPr>
              <w:fldChar w:fldCharType="begin"/>
            </w:r>
            <w:r w:rsidR="00234B27" w:rsidRPr="000F678B">
              <w:rPr>
                <w:webHidden/>
              </w:rPr>
              <w:instrText xml:space="preserve"> PAGEREF _Toc87159924 \h </w:instrText>
            </w:r>
            <w:r w:rsidR="00234B27" w:rsidRPr="000F678B">
              <w:rPr>
                <w:webHidden/>
              </w:rPr>
            </w:r>
            <w:r w:rsidR="00234B27" w:rsidRPr="000F678B">
              <w:rPr>
                <w:webHidden/>
              </w:rPr>
              <w:fldChar w:fldCharType="separate"/>
            </w:r>
            <w:r w:rsidR="003E51A3">
              <w:rPr>
                <w:noProof/>
                <w:webHidden/>
              </w:rPr>
              <w:t>11</w:t>
            </w:r>
            <w:r w:rsidR="00234B27" w:rsidRPr="000F678B">
              <w:rPr>
                <w:webHidden/>
              </w:rPr>
              <w:fldChar w:fldCharType="end"/>
            </w:r>
          </w:hyperlink>
        </w:p>
        <w:p w14:paraId="18796ECC" w14:textId="151F7837"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25" w:history="1">
            <w:r w:rsidR="00234B27" w:rsidRPr="000F678B">
              <w:rPr>
                <w:rStyle w:val="Hyperlink"/>
              </w:rPr>
              <w:t>Portraits</w:t>
            </w:r>
            <w:r w:rsidR="00234B27" w:rsidRPr="000F678B">
              <w:rPr>
                <w:webHidden/>
              </w:rPr>
              <w:tab/>
            </w:r>
            <w:r w:rsidR="00234B27" w:rsidRPr="000F678B">
              <w:rPr>
                <w:webHidden/>
              </w:rPr>
              <w:fldChar w:fldCharType="begin"/>
            </w:r>
            <w:r w:rsidR="00234B27" w:rsidRPr="000F678B">
              <w:rPr>
                <w:webHidden/>
              </w:rPr>
              <w:instrText xml:space="preserve"> PAGEREF _Toc87159925 \h </w:instrText>
            </w:r>
            <w:r w:rsidR="00234B27" w:rsidRPr="000F678B">
              <w:rPr>
                <w:webHidden/>
              </w:rPr>
            </w:r>
            <w:r w:rsidR="00234B27" w:rsidRPr="000F678B">
              <w:rPr>
                <w:webHidden/>
              </w:rPr>
              <w:fldChar w:fldCharType="separate"/>
            </w:r>
            <w:r w:rsidR="003E51A3">
              <w:rPr>
                <w:noProof/>
                <w:webHidden/>
              </w:rPr>
              <w:t>11</w:t>
            </w:r>
            <w:r w:rsidR="00234B27" w:rsidRPr="000F678B">
              <w:rPr>
                <w:webHidden/>
              </w:rPr>
              <w:fldChar w:fldCharType="end"/>
            </w:r>
          </w:hyperlink>
        </w:p>
        <w:p w14:paraId="059C445B" w14:textId="6AD7F09E"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26" w:history="1">
            <w:r w:rsidR="00234B27" w:rsidRPr="000F678B">
              <w:rPr>
                <w:rStyle w:val="Hyperlink"/>
                <w:rFonts w:eastAsia="Calibri"/>
              </w:rPr>
              <w:t>Plan de leçons</w:t>
            </w:r>
            <w:r w:rsidR="00234B27" w:rsidRPr="000F678B">
              <w:rPr>
                <w:webHidden/>
              </w:rPr>
              <w:tab/>
            </w:r>
            <w:r w:rsidR="00234B27" w:rsidRPr="000F678B">
              <w:rPr>
                <w:webHidden/>
              </w:rPr>
              <w:fldChar w:fldCharType="begin"/>
            </w:r>
            <w:r w:rsidR="00234B27" w:rsidRPr="000F678B">
              <w:rPr>
                <w:webHidden/>
              </w:rPr>
              <w:instrText xml:space="preserve"> PAGEREF _Toc87159926 \h </w:instrText>
            </w:r>
            <w:r w:rsidR="00234B27" w:rsidRPr="000F678B">
              <w:rPr>
                <w:webHidden/>
              </w:rPr>
            </w:r>
            <w:r w:rsidR="00234B27" w:rsidRPr="000F678B">
              <w:rPr>
                <w:webHidden/>
              </w:rPr>
              <w:fldChar w:fldCharType="separate"/>
            </w:r>
            <w:r w:rsidR="003E51A3">
              <w:rPr>
                <w:noProof/>
                <w:webHidden/>
              </w:rPr>
              <w:t>11</w:t>
            </w:r>
            <w:r w:rsidR="00234B27" w:rsidRPr="000F678B">
              <w:rPr>
                <w:webHidden/>
              </w:rPr>
              <w:fldChar w:fldCharType="end"/>
            </w:r>
          </w:hyperlink>
        </w:p>
        <w:p w14:paraId="56F70C08" w14:textId="44F7DBB3"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27" w:history="1">
            <w:r w:rsidR="00234B27" w:rsidRPr="000F678B">
              <w:rPr>
                <w:rStyle w:val="Hyperlink"/>
              </w:rPr>
              <w:t>Documents</w:t>
            </w:r>
            <w:r w:rsidR="00234B27" w:rsidRPr="000F678B">
              <w:rPr>
                <w:webHidden/>
              </w:rPr>
              <w:tab/>
            </w:r>
            <w:r w:rsidR="00234B27" w:rsidRPr="000F678B">
              <w:rPr>
                <w:webHidden/>
              </w:rPr>
              <w:fldChar w:fldCharType="begin"/>
            </w:r>
            <w:r w:rsidR="00234B27" w:rsidRPr="000F678B">
              <w:rPr>
                <w:webHidden/>
              </w:rPr>
              <w:instrText xml:space="preserve"> PAGEREF _Toc87159927 \h </w:instrText>
            </w:r>
            <w:r w:rsidR="00234B27" w:rsidRPr="000F678B">
              <w:rPr>
                <w:webHidden/>
              </w:rPr>
            </w:r>
            <w:r w:rsidR="00234B27" w:rsidRPr="000F678B">
              <w:rPr>
                <w:webHidden/>
              </w:rPr>
              <w:fldChar w:fldCharType="separate"/>
            </w:r>
            <w:r w:rsidR="003E51A3">
              <w:rPr>
                <w:noProof/>
                <w:webHidden/>
              </w:rPr>
              <w:t>12</w:t>
            </w:r>
            <w:r w:rsidR="00234B27" w:rsidRPr="000F678B">
              <w:rPr>
                <w:webHidden/>
              </w:rPr>
              <w:fldChar w:fldCharType="end"/>
            </w:r>
          </w:hyperlink>
        </w:p>
        <w:p w14:paraId="5E9578DA" w14:textId="61DA22CE"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28" w:history="1">
            <w:r w:rsidR="00234B27" w:rsidRPr="000F678B">
              <w:rPr>
                <w:rStyle w:val="Hyperlink"/>
              </w:rPr>
              <w:t>Matériaux</w:t>
            </w:r>
            <w:r w:rsidR="00234B27" w:rsidRPr="000F678B">
              <w:rPr>
                <w:webHidden/>
              </w:rPr>
              <w:tab/>
            </w:r>
            <w:r w:rsidR="00234B27" w:rsidRPr="000F678B">
              <w:rPr>
                <w:webHidden/>
              </w:rPr>
              <w:fldChar w:fldCharType="begin"/>
            </w:r>
            <w:r w:rsidR="00234B27" w:rsidRPr="000F678B">
              <w:rPr>
                <w:webHidden/>
              </w:rPr>
              <w:instrText xml:space="preserve"> PAGEREF _Toc87159928 \h </w:instrText>
            </w:r>
            <w:r w:rsidR="00234B27" w:rsidRPr="000F678B">
              <w:rPr>
                <w:webHidden/>
              </w:rPr>
            </w:r>
            <w:r w:rsidR="00234B27" w:rsidRPr="000F678B">
              <w:rPr>
                <w:webHidden/>
              </w:rPr>
              <w:fldChar w:fldCharType="separate"/>
            </w:r>
            <w:r w:rsidR="003E51A3">
              <w:rPr>
                <w:noProof/>
                <w:webHidden/>
              </w:rPr>
              <w:t>12</w:t>
            </w:r>
            <w:r w:rsidR="00234B27" w:rsidRPr="000F678B">
              <w:rPr>
                <w:webHidden/>
              </w:rPr>
              <w:fldChar w:fldCharType="end"/>
            </w:r>
          </w:hyperlink>
        </w:p>
        <w:p w14:paraId="274A3D41" w14:textId="37802873"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29" w:history="1">
            <w:r w:rsidR="00234B27" w:rsidRPr="000F678B">
              <w:rPr>
                <w:rStyle w:val="Hyperlink"/>
              </w:rPr>
              <w:t>Exemples</w:t>
            </w:r>
            <w:r w:rsidR="00234B27" w:rsidRPr="000F678B">
              <w:rPr>
                <w:webHidden/>
              </w:rPr>
              <w:tab/>
            </w:r>
            <w:r w:rsidR="00234B27" w:rsidRPr="000F678B">
              <w:rPr>
                <w:webHidden/>
              </w:rPr>
              <w:fldChar w:fldCharType="begin"/>
            </w:r>
            <w:r w:rsidR="00234B27" w:rsidRPr="000F678B">
              <w:rPr>
                <w:webHidden/>
              </w:rPr>
              <w:instrText xml:space="preserve"> PAGEREF _Toc87159929 \h </w:instrText>
            </w:r>
            <w:r w:rsidR="00234B27" w:rsidRPr="000F678B">
              <w:rPr>
                <w:webHidden/>
              </w:rPr>
            </w:r>
            <w:r w:rsidR="00234B27" w:rsidRPr="000F678B">
              <w:rPr>
                <w:webHidden/>
              </w:rPr>
              <w:fldChar w:fldCharType="separate"/>
            </w:r>
            <w:r w:rsidR="003E51A3">
              <w:rPr>
                <w:noProof/>
                <w:webHidden/>
              </w:rPr>
              <w:t>12</w:t>
            </w:r>
            <w:r w:rsidR="00234B27" w:rsidRPr="000F678B">
              <w:rPr>
                <w:webHidden/>
              </w:rPr>
              <w:fldChar w:fldCharType="end"/>
            </w:r>
          </w:hyperlink>
        </w:p>
        <w:p w14:paraId="661CBC54" w14:textId="71977343"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30" w:history="1">
            <w:r w:rsidR="00234B27" w:rsidRPr="000F678B">
              <w:rPr>
                <w:rStyle w:val="Hyperlink"/>
              </w:rPr>
              <w:t>Sites web pour enseignants</w:t>
            </w:r>
            <w:r w:rsidR="00234B27" w:rsidRPr="000F678B">
              <w:rPr>
                <w:webHidden/>
              </w:rPr>
              <w:tab/>
            </w:r>
            <w:r w:rsidR="00234B27" w:rsidRPr="000F678B">
              <w:rPr>
                <w:webHidden/>
              </w:rPr>
              <w:fldChar w:fldCharType="begin"/>
            </w:r>
            <w:r w:rsidR="00234B27" w:rsidRPr="000F678B">
              <w:rPr>
                <w:webHidden/>
              </w:rPr>
              <w:instrText xml:space="preserve"> PAGEREF _Toc87159930 \h </w:instrText>
            </w:r>
            <w:r w:rsidR="00234B27" w:rsidRPr="000F678B">
              <w:rPr>
                <w:webHidden/>
              </w:rPr>
            </w:r>
            <w:r w:rsidR="00234B27" w:rsidRPr="000F678B">
              <w:rPr>
                <w:webHidden/>
              </w:rPr>
              <w:fldChar w:fldCharType="separate"/>
            </w:r>
            <w:r w:rsidR="003E51A3">
              <w:rPr>
                <w:noProof/>
                <w:webHidden/>
              </w:rPr>
              <w:t>12</w:t>
            </w:r>
            <w:r w:rsidR="00234B27" w:rsidRPr="000F678B">
              <w:rPr>
                <w:webHidden/>
              </w:rPr>
              <w:fldChar w:fldCharType="end"/>
            </w:r>
          </w:hyperlink>
        </w:p>
        <w:p w14:paraId="7771DAEC" w14:textId="2A091C0A"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31" w:history="1">
            <w:r w:rsidR="00234B27" w:rsidRPr="000F678B">
              <w:rPr>
                <w:rStyle w:val="Hyperlink"/>
              </w:rPr>
              <w:t>Outils/Équipment</w:t>
            </w:r>
            <w:r w:rsidR="00234B27" w:rsidRPr="000F678B">
              <w:rPr>
                <w:webHidden/>
              </w:rPr>
              <w:tab/>
            </w:r>
            <w:r w:rsidR="00234B27" w:rsidRPr="000F678B">
              <w:rPr>
                <w:webHidden/>
              </w:rPr>
              <w:fldChar w:fldCharType="begin"/>
            </w:r>
            <w:r w:rsidR="00234B27" w:rsidRPr="000F678B">
              <w:rPr>
                <w:webHidden/>
              </w:rPr>
              <w:instrText xml:space="preserve"> PAGEREF _Toc87159931 \h </w:instrText>
            </w:r>
            <w:r w:rsidR="00234B27" w:rsidRPr="000F678B">
              <w:rPr>
                <w:webHidden/>
              </w:rPr>
            </w:r>
            <w:r w:rsidR="00234B27" w:rsidRPr="000F678B">
              <w:rPr>
                <w:webHidden/>
              </w:rPr>
              <w:fldChar w:fldCharType="separate"/>
            </w:r>
            <w:r w:rsidR="003E51A3">
              <w:rPr>
                <w:noProof/>
                <w:webHidden/>
              </w:rPr>
              <w:t>12</w:t>
            </w:r>
            <w:r w:rsidR="00234B27" w:rsidRPr="000F678B">
              <w:rPr>
                <w:webHidden/>
              </w:rPr>
              <w:fldChar w:fldCharType="end"/>
            </w:r>
          </w:hyperlink>
        </w:p>
        <w:p w14:paraId="65E88BF7" w14:textId="2C59076B" w:rsidR="00234B27" w:rsidRPr="000F678B" w:rsidRDefault="00817528">
          <w:pPr>
            <w:pStyle w:val="TOC3"/>
            <w:tabs>
              <w:tab w:val="right" w:leader="dot" w:pos="9350"/>
            </w:tabs>
            <w:rPr>
              <w:rFonts w:asciiTheme="minorHAnsi" w:eastAsiaTheme="minorEastAsia" w:hAnsiTheme="minorHAnsi" w:cstheme="minorBidi"/>
              <w:color w:val="auto"/>
              <w:sz w:val="22"/>
              <w:szCs w:val="22"/>
              <w:lang w:eastAsia="fr-CA"/>
            </w:rPr>
          </w:pPr>
          <w:hyperlink w:anchor="_Toc87159932" w:history="1">
            <w:r w:rsidR="00234B27" w:rsidRPr="000F678B">
              <w:rPr>
                <w:rStyle w:val="Hyperlink"/>
              </w:rPr>
              <w:t>Vidéos</w:t>
            </w:r>
            <w:r w:rsidR="00234B27" w:rsidRPr="000F678B">
              <w:rPr>
                <w:webHidden/>
              </w:rPr>
              <w:tab/>
            </w:r>
            <w:r w:rsidR="00234B27" w:rsidRPr="000F678B">
              <w:rPr>
                <w:webHidden/>
              </w:rPr>
              <w:fldChar w:fldCharType="begin"/>
            </w:r>
            <w:r w:rsidR="00234B27" w:rsidRPr="000F678B">
              <w:rPr>
                <w:webHidden/>
              </w:rPr>
              <w:instrText xml:space="preserve"> PAGEREF _Toc87159932 \h </w:instrText>
            </w:r>
            <w:r w:rsidR="00234B27" w:rsidRPr="000F678B">
              <w:rPr>
                <w:webHidden/>
              </w:rPr>
            </w:r>
            <w:r w:rsidR="00234B27" w:rsidRPr="000F678B">
              <w:rPr>
                <w:webHidden/>
              </w:rPr>
              <w:fldChar w:fldCharType="separate"/>
            </w:r>
            <w:r w:rsidR="003E51A3">
              <w:rPr>
                <w:noProof/>
                <w:webHidden/>
              </w:rPr>
              <w:t>12</w:t>
            </w:r>
            <w:r w:rsidR="00234B27" w:rsidRPr="000F678B">
              <w:rPr>
                <w:webHidden/>
              </w:rPr>
              <w:fldChar w:fldCharType="end"/>
            </w:r>
          </w:hyperlink>
        </w:p>
        <w:p w14:paraId="254E62DE" w14:textId="029A186C"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33" w:history="1">
            <w:r w:rsidR="00234B27" w:rsidRPr="000F678B">
              <w:rPr>
                <w:rStyle w:val="Hyperlink"/>
              </w:rPr>
              <w:t>Stratégies pédagogiques</w:t>
            </w:r>
            <w:r w:rsidR="00234B27" w:rsidRPr="000F678B">
              <w:rPr>
                <w:webHidden/>
              </w:rPr>
              <w:tab/>
            </w:r>
            <w:r w:rsidR="00234B27" w:rsidRPr="000F678B">
              <w:rPr>
                <w:webHidden/>
              </w:rPr>
              <w:fldChar w:fldCharType="begin"/>
            </w:r>
            <w:r w:rsidR="00234B27" w:rsidRPr="000F678B">
              <w:rPr>
                <w:webHidden/>
              </w:rPr>
              <w:instrText xml:space="preserve"> PAGEREF _Toc87159933 \h </w:instrText>
            </w:r>
            <w:r w:rsidR="00234B27" w:rsidRPr="000F678B">
              <w:rPr>
                <w:webHidden/>
              </w:rPr>
            </w:r>
            <w:r w:rsidR="00234B27" w:rsidRPr="000F678B">
              <w:rPr>
                <w:webHidden/>
              </w:rPr>
              <w:fldChar w:fldCharType="separate"/>
            </w:r>
            <w:r w:rsidR="003E51A3">
              <w:rPr>
                <w:noProof/>
                <w:webHidden/>
              </w:rPr>
              <w:t>13</w:t>
            </w:r>
            <w:r w:rsidR="00234B27" w:rsidRPr="000F678B">
              <w:rPr>
                <w:webHidden/>
              </w:rPr>
              <w:fldChar w:fldCharType="end"/>
            </w:r>
          </w:hyperlink>
        </w:p>
        <w:p w14:paraId="4B3393D9" w14:textId="76C9F410"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34" w:history="1">
            <w:r w:rsidR="00234B27" w:rsidRPr="000F678B">
              <w:rPr>
                <w:rStyle w:val="Hyperlink"/>
              </w:rPr>
              <w:t>Stratégies de motivation</w:t>
            </w:r>
            <w:r w:rsidR="00234B27" w:rsidRPr="000F678B">
              <w:rPr>
                <w:webHidden/>
              </w:rPr>
              <w:tab/>
            </w:r>
            <w:r w:rsidR="00234B27" w:rsidRPr="000F678B">
              <w:rPr>
                <w:webHidden/>
              </w:rPr>
              <w:fldChar w:fldCharType="begin"/>
            </w:r>
            <w:r w:rsidR="00234B27" w:rsidRPr="000F678B">
              <w:rPr>
                <w:webHidden/>
              </w:rPr>
              <w:instrText xml:space="preserve"> PAGEREF _Toc87159934 \h </w:instrText>
            </w:r>
            <w:r w:rsidR="00234B27" w:rsidRPr="000F678B">
              <w:rPr>
                <w:webHidden/>
              </w:rPr>
            </w:r>
            <w:r w:rsidR="00234B27" w:rsidRPr="000F678B">
              <w:rPr>
                <w:webHidden/>
              </w:rPr>
              <w:fldChar w:fldCharType="separate"/>
            </w:r>
            <w:r w:rsidR="003E51A3">
              <w:rPr>
                <w:noProof/>
                <w:webHidden/>
              </w:rPr>
              <w:t>13</w:t>
            </w:r>
            <w:r w:rsidR="00234B27" w:rsidRPr="000F678B">
              <w:rPr>
                <w:webHidden/>
              </w:rPr>
              <w:fldChar w:fldCharType="end"/>
            </w:r>
          </w:hyperlink>
        </w:p>
        <w:p w14:paraId="14BBC453" w14:textId="1FDD6B77"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35" w:history="1">
            <w:r w:rsidR="00234B27" w:rsidRPr="000F678B">
              <w:rPr>
                <w:rStyle w:val="Hyperlink"/>
                <w:rFonts w:eastAsia="Arial Unicode MS" w:cstheme="majorHAnsi"/>
              </w:rPr>
              <w:t>Attentes et contenus d’apprentissage</w:t>
            </w:r>
            <w:r w:rsidR="00234B27" w:rsidRPr="000F678B">
              <w:rPr>
                <w:webHidden/>
              </w:rPr>
              <w:tab/>
            </w:r>
            <w:r w:rsidR="00234B27" w:rsidRPr="000F678B">
              <w:rPr>
                <w:webHidden/>
              </w:rPr>
              <w:fldChar w:fldCharType="begin"/>
            </w:r>
            <w:r w:rsidR="00234B27" w:rsidRPr="000F678B">
              <w:rPr>
                <w:webHidden/>
              </w:rPr>
              <w:instrText xml:space="preserve"> PAGEREF _Toc87159935 \h </w:instrText>
            </w:r>
            <w:r w:rsidR="00234B27" w:rsidRPr="000F678B">
              <w:rPr>
                <w:webHidden/>
              </w:rPr>
            </w:r>
            <w:r w:rsidR="00234B27" w:rsidRPr="000F678B">
              <w:rPr>
                <w:webHidden/>
              </w:rPr>
              <w:fldChar w:fldCharType="separate"/>
            </w:r>
            <w:r w:rsidR="003E51A3">
              <w:rPr>
                <w:noProof/>
                <w:webHidden/>
              </w:rPr>
              <w:t>15</w:t>
            </w:r>
            <w:r w:rsidR="00234B27" w:rsidRPr="000F678B">
              <w:rPr>
                <w:webHidden/>
              </w:rPr>
              <w:fldChar w:fldCharType="end"/>
            </w:r>
          </w:hyperlink>
        </w:p>
        <w:p w14:paraId="02676B7D" w14:textId="510AA81F"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36" w:history="1">
            <w:r w:rsidR="00234B27" w:rsidRPr="000F678B">
              <w:rPr>
                <w:rStyle w:val="Hyperlink"/>
              </w:rPr>
              <w:t>Attentes:</w:t>
            </w:r>
            <w:r w:rsidR="00234B27" w:rsidRPr="000F678B">
              <w:rPr>
                <w:webHidden/>
              </w:rPr>
              <w:tab/>
            </w:r>
            <w:r w:rsidR="00234B27" w:rsidRPr="000F678B">
              <w:rPr>
                <w:webHidden/>
              </w:rPr>
              <w:fldChar w:fldCharType="begin"/>
            </w:r>
            <w:r w:rsidR="00234B27" w:rsidRPr="000F678B">
              <w:rPr>
                <w:webHidden/>
              </w:rPr>
              <w:instrText xml:space="preserve"> PAGEREF _Toc87159936 \h </w:instrText>
            </w:r>
            <w:r w:rsidR="00234B27" w:rsidRPr="000F678B">
              <w:rPr>
                <w:webHidden/>
              </w:rPr>
            </w:r>
            <w:r w:rsidR="00234B27" w:rsidRPr="000F678B">
              <w:rPr>
                <w:webHidden/>
              </w:rPr>
              <w:fldChar w:fldCharType="separate"/>
            </w:r>
            <w:r w:rsidR="003E51A3">
              <w:rPr>
                <w:noProof/>
                <w:webHidden/>
              </w:rPr>
              <w:t>15</w:t>
            </w:r>
            <w:r w:rsidR="00234B27" w:rsidRPr="000F678B">
              <w:rPr>
                <w:webHidden/>
              </w:rPr>
              <w:fldChar w:fldCharType="end"/>
            </w:r>
          </w:hyperlink>
        </w:p>
        <w:p w14:paraId="54934AE3" w14:textId="6160D9F8"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37" w:history="1">
            <w:r w:rsidR="00234B27" w:rsidRPr="000F678B">
              <w:rPr>
                <w:rStyle w:val="Hyperlink"/>
              </w:rPr>
              <w:t>Contenus d’apprentissage:</w:t>
            </w:r>
            <w:r w:rsidR="00234B27" w:rsidRPr="000F678B">
              <w:rPr>
                <w:webHidden/>
              </w:rPr>
              <w:tab/>
            </w:r>
            <w:r w:rsidR="00234B27" w:rsidRPr="000F678B">
              <w:rPr>
                <w:webHidden/>
              </w:rPr>
              <w:fldChar w:fldCharType="begin"/>
            </w:r>
            <w:r w:rsidR="00234B27" w:rsidRPr="000F678B">
              <w:rPr>
                <w:webHidden/>
              </w:rPr>
              <w:instrText xml:space="preserve"> PAGEREF _Toc87159937 \h </w:instrText>
            </w:r>
            <w:r w:rsidR="00234B27" w:rsidRPr="000F678B">
              <w:rPr>
                <w:webHidden/>
              </w:rPr>
            </w:r>
            <w:r w:rsidR="00234B27" w:rsidRPr="000F678B">
              <w:rPr>
                <w:webHidden/>
              </w:rPr>
              <w:fldChar w:fldCharType="separate"/>
            </w:r>
            <w:r w:rsidR="003E51A3">
              <w:rPr>
                <w:noProof/>
                <w:webHidden/>
              </w:rPr>
              <w:t>15</w:t>
            </w:r>
            <w:r w:rsidR="00234B27" w:rsidRPr="000F678B">
              <w:rPr>
                <w:webHidden/>
              </w:rPr>
              <w:fldChar w:fldCharType="end"/>
            </w:r>
          </w:hyperlink>
        </w:p>
        <w:p w14:paraId="31ACD450" w14:textId="4651EBE2"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38" w:history="1">
            <w:r w:rsidR="00234B27" w:rsidRPr="000F678B">
              <w:rPr>
                <w:rStyle w:val="Hyperlink"/>
                <w:lang w:eastAsia="en-CA"/>
              </w:rPr>
              <w:t>Différenciation pédagogique</w:t>
            </w:r>
            <w:r w:rsidR="00234B27" w:rsidRPr="000F678B">
              <w:rPr>
                <w:webHidden/>
              </w:rPr>
              <w:tab/>
            </w:r>
            <w:r w:rsidR="00234B27" w:rsidRPr="000F678B">
              <w:rPr>
                <w:webHidden/>
              </w:rPr>
              <w:fldChar w:fldCharType="begin"/>
            </w:r>
            <w:r w:rsidR="00234B27" w:rsidRPr="000F678B">
              <w:rPr>
                <w:webHidden/>
              </w:rPr>
              <w:instrText xml:space="preserve"> PAGEREF _Toc87159938 \h </w:instrText>
            </w:r>
            <w:r w:rsidR="00234B27" w:rsidRPr="000F678B">
              <w:rPr>
                <w:webHidden/>
              </w:rPr>
            </w:r>
            <w:r w:rsidR="00234B27" w:rsidRPr="000F678B">
              <w:rPr>
                <w:webHidden/>
              </w:rPr>
              <w:fldChar w:fldCharType="separate"/>
            </w:r>
            <w:r w:rsidR="003E51A3">
              <w:rPr>
                <w:noProof/>
                <w:webHidden/>
              </w:rPr>
              <w:t>17</w:t>
            </w:r>
            <w:r w:rsidR="00234B27" w:rsidRPr="000F678B">
              <w:rPr>
                <w:webHidden/>
              </w:rPr>
              <w:fldChar w:fldCharType="end"/>
            </w:r>
          </w:hyperlink>
        </w:p>
        <w:p w14:paraId="4E59D67B" w14:textId="6F46972E"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39" w:history="1">
            <w:r w:rsidR="00234B27" w:rsidRPr="000F678B">
              <w:rPr>
                <w:rStyle w:val="Hyperlink"/>
              </w:rPr>
              <w:t>Évaluation du rendement de l’élève</w:t>
            </w:r>
            <w:r w:rsidR="00234B27" w:rsidRPr="000F678B">
              <w:rPr>
                <w:webHidden/>
              </w:rPr>
              <w:tab/>
            </w:r>
            <w:r w:rsidR="00234B27" w:rsidRPr="000F678B">
              <w:rPr>
                <w:webHidden/>
              </w:rPr>
              <w:fldChar w:fldCharType="begin"/>
            </w:r>
            <w:r w:rsidR="00234B27" w:rsidRPr="000F678B">
              <w:rPr>
                <w:webHidden/>
              </w:rPr>
              <w:instrText xml:space="preserve"> PAGEREF _Toc87159939 \h </w:instrText>
            </w:r>
            <w:r w:rsidR="00234B27" w:rsidRPr="000F678B">
              <w:rPr>
                <w:webHidden/>
              </w:rPr>
            </w:r>
            <w:r w:rsidR="00234B27" w:rsidRPr="000F678B">
              <w:rPr>
                <w:webHidden/>
              </w:rPr>
              <w:fldChar w:fldCharType="separate"/>
            </w:r>
            <w:r w:rsidR="003E51A3">
              <w:rPr>
                <w:noProof/>
                <w:webHidden/>
              </w:rPr>
              <w:t>17</w:t>
            </w:r>
            <w:r w:rsidR="00234B27" w:rsidRPr="000F678B">
              <w:rPr>
                <w:webHidden/>
              </w:rPr>
              <w:fldChar w:fldCharType="end"/>
            </w:r>
          </w:hyperlink>
        </w:p>
        <w:p w14:paraId="67860938" w14:textId="05E7D6B3"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40" w:history="1">
            <w:r w:rsidR="00234B27" w:rsidRPr="000F678B">
              <w:rPr>
                <w:rStyle w:val="Hyperlink"/>
              </w:rPr>
              <w:t>Évaluation au service de l’apprentissage</w:t>
            </w:r>
            <w:r w:rsidR="00234B27" w:rsidRPr="000F678B">
              <w:rPr>
                <w:webHidden/>
              </w:rPr>
              <w:tab/>
            </w:r>
            <w:r w:rsidR="00234B27" w:rsidRPr="000F678B">
              <w:rPr>
                <w:webHidden/>
              </w:rPr>
              <w:fldChar w:fldCharType="begin"/>
            </w:r>
            <w:r w:rsidR="00234B27" w:rsidRPr="000F678B">
              <w:rPr>
                <w:webHidden/>
              </w:rPr>
              <w:instrText xml:space="preserve"> PAGEREF _Toc87159940 \h </w:instrText>
            </w:r>
            <w:r w:rsidR="00234B27" w:rsidRPr="000F678B">
              <w:rPr>
                <w:webHidden/>
              </w:rPr>
            </w:r>
            <w:r w:rsidR="00234B27" w:rsidRPr="000F678B">
              <w:rPr>
                <w:webHidden/>
              </w:rPr>
              <w:fldChar w:fldCharType="separate"/>
            </w:r>
            <w:r w:rsidR="003E51A3">
              <w:rPr>
                <w:noProof/>
                <w:webHidden/>
              </w:rPr>
              <w:t>17</w:t>
            </w:r>
            <w:r w:rsidR="00234B27" w:rsidRPr="000F678B">
              <w:rPr>
                <w:webHidden/>
              </w:rPr>
              <w:fldChar w:fldCharType="end"/>
            </w:r>
          </w:hyperlink>
        </w:p>
        <w:p w14:paraId="1C1C8FB3" w14:textId="4AAD2551"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41" w:history="1">
            <w:r w:rsidR="00234B27" w:rsidRPr="000F678B">
              <w:rPr>
                <w:rStyle w:val="Hyperlink"/>
              </w:rPr>
              <w:t>Évaluation en tant qu’apprentissage</w:t>
            </w:r>
            <w:r w:rsidR="00234B27" w:rsidRPr="000F678B">
              <w:rPr>
                <w:webHidden/>
              </w:rPr>
              <w:tab/>
            </w:r>
            <w:r w:rsidR="00234B27" w:rsidRPr="000F678B">
              <w:rPr>
                <w:webHidden/>
              </w:rPr>
              <w:fldChar w:fldCharType="begin"/>
            </w:r>
            <w:r w:rsidR="00234B27" w:rsidRPr="000F678B">
              <w:rPr>
                <w:webHidden/>
              </w:rPr>
              <w:instrText xml:space="preserve"> PAGEREF _Toc87159941 \h </w:instrText>
            </w:r>
            <w:r w:rsidR="00234B27" w:rsidRPr="000F678B">
              <w:rPr>
                <w:webHidden/>
              </w:rPr>
            </w:r>
            <w:r w:rsidR="00234B27" w:rsidRPr="000F678B">
              <w:rPr>
                <w:webHidden/>
              </w:rPr>
              <w:fldChar w:fldCharType="separate"/>
            </w:r>
            <w:r w:rsidR="003E51A3">
              <w:rPr>
                <w:noProof/>
                <w:webHidden/>
              </w:rPr>
              <w:t>18</w:t>
            </w:r>
            <w:r w:rsidR="00234B27" w:rsidRPr="000F678B">
              <w:rPr>
                <w:webHidden/>
              </w:rPr>
              <w:fldChar w:fldCharType="end"/>
            </w:r>
          </w:hyperlink>
        </w:p>
        <w:p w14:paraId="0EC17E27" w14:textId="38C6F63E"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42" w:history="1">
            <w:r w:rsidR="00234B27" w:rsidRPr="000F678B">
              <w:rPr>
                <w:rStyle w:val="Hyperlink"/>
              </w:rPr>
              <w:t>Évaluation de l’apprentissage</w:t>
            </w:r>
            <w:r w:rsidR="00234B27" w:rsidRPr="000F678B">
              <w:rPr>
                <w:webHidden/>
              </w:rPr>
              <w:tab/>
            </w:r>
            <w:r w:rsidR="00234B27" w:rsidRPr="000F678B">
              <w:rPr>
                <w:webHidden/>
              </w:rPr>
              <w:fldChar w:fldCharType="begin"/>
            </w:r>
            <w:r w:rsidR="00234B27" w:rsidRPr="000F678B">
              <w:rPr>
                <w:webHidden/>
              </w:rPr>
              <w:instrText xml:space="preserve"> PAGEREF _Toc87159942 \h </w:instrText>
            </w:r>
            <w:r w:rsidR="00234B27" w:rsidRPr="000F678B">
              <w:rPr>
                <w:webHidden/>
              </w:rPr>
            </w:r>
            <w:r w:rsidR="00234B27" w:rsidRPr="000F678B">
              <w:rPr>
                <w:webHidden/>
              </w:rPr>
              <w:fldChar w:fldCharType="separate"/>
            </w:r>
            <w:r w:rsidR="003E51A3">
              <w:rPr>
                <w:noProof/>
                <w:webHidden/>
              </w:rPr>
              <w:t>18</w:t>
            </w:r>
            <w:r w:rsidR="00234B27" w:rsidRPr="000F678B">
              <w:rPr>
                <w:webHidden/>
              </w:rPr>
              <w:fldChar w:fldCharType="end"/>
            </w:r>
          </w:hyperlink>
        </w:p>
        <w:p w14:paraId="30115385" w14:textId="3A22A030"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43" w:history="1">
            <w:r w:rsidR="00234B27" w:rsidRPr="000F678B">
              <w:rPr>
                <w:rStyle w:val="Hyperlink"/>
              </w:rPr>
              <w:t>Réflexion / Rapport de conception</w:t>
            </w:r>
            <w:r w:rsidR="00234B27" w:rsidRPr="000F678B">
              <w:rPr>
                <w:webHidden/>
              </w:rPr>
              <w:tab/>
            </w:r>
            <w:r w:rsidR="00234B27" w:rsidRPr="000F678B">
              <w:rPr>
                <w:webHidden/>
              </w:rPr>
              <w:fldChar w:fldCharType="begin"/>
            </w:r>
            <w:r w:rsidR="00234B27" w:rsidRPr="000F678B">
              <w:rPr>
                <w:webHidden/>
              </w:rPr>
              <w:instrText xml:space="preserve"> PAGEREF _Toc87159943 \h </w:instrText>
            </w:r>
            <w:r w:rsidR="00234B27" w:rsidRPr="000F678B">
              <w:rPr>
                <w:webHidden/>
              </w:rPr>
            </w:r>
            <w:r w:rsidR="00234B27" w:rsidRPr="000F678B">
              <w:rPr>
                <w:webHidden/>
              </w:rPr>
              <w:fldChar w:fldCharType="separate"/>
            </w:r>
            <w:r w:rsidR="003E51A3">
              <w:rPr>
                <w:noProof/>
                <w:webHidden/>
              </w:rPr>
              <w:t>18</w:t>
            </w:r>
            <w:r w:rsidR="00234B27" w:rsidRPr="000F678B">
              <w:rPr>
                <w:webHidden/>
              </w:rPr>
              <w:fldChar w:fldCharType="end"/>
            </w:r>
          </w:hyperlink>
        </w:p>
        <w:p w14:paraId="23BDD562" w14:textId="7D6B75D4"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44" w:history="1">
            <w:r w:rsidR="00234B27" w:rsidRPr="000F678B">
              <w:rPr>
                <w:rStyle w:val="Hyperlink"/>
              </w:rPr>
              <w:t>Annexe A – Continuum d’influence</w:t>
            </w:r>
            <w:r w:rsidR="00234B27" w:rsidRPr="000F678B">
              <w:rPr>
                <w:webHidden/>
              </w:rPr>
              <w:tab/>
            </w:r>
            <w:r w:rsidR="00234B27" w:rsidRPr="000F678B">
              <w:rPr>
                <w:webHidden/>
              </w:rPr>
              <w:fldChar w:fldCharType="begin"/>
            </w:r>
            <w:r w:rsidR="00234B27" w:rsidRPr="000F678B">
              <w:rPr>
                <w:webHidden/>
              </w:rPr>
              <w:instrText xml:space="preserve"> PAGEREF _Toc87159944 \h </w:instrText>
            </w:r>
            <w:r w:rsidR="00234B27" w:rsidRPr="000F678B">
              <w:rPr>
                <w:webHidden/>
              </w:rPr>
            </w:r>
            <w:r w:rsidR="00234B27" w:rsidRPr="000F678B">
              <w:rPr>
                <w:webHidden/>
              </w:rPr>
              <w:fldChar w:fldCharType="separate"/>
            </w:r>
            <w:r w:rsidR="003E51A3">
              <w:rPr>
                <w:noProof/>
                <w:webHidden/>
              </w:rPr>
              <w:t>19</w:t>
            </w:r>
            <w:r w:rsidR="00234B27" w:rsidRPr="000F678B">
              <w:rPr>
                <w:webHidden/>
              </w:rPr>
              <w:fldChar w:fldCharType="end"/>
            </w:r>
          </w:hyperlink>
        </w:p>
        <w:p w14:paraId="44AFCFB1" w14:textId="37A1B7C0"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45" w:history="1">
            <w:r w:rsidR="00234B27" w:rsidRPr="000F678B">
              <w:rPr>
                <w:rStyle w:val="Hyperlink"/>
              </w:rPr>
              <w:t>Annexe B – Portrait du piston à feu</w:t>
            </w:r>
            <w:r w:rsidR="00234B27" w:rsidRPr="000F678B">
              <w:rPr>
                <w:webHidden/>
              </w:rPr>
              <w:tab/>
            </w:r>
            <w:r w:rsidR="00234B27" w:rsidRPr="000F678B">
              <w:rPr>
                <w:webHidden/>
              </w:rPr>
              <w:fldChar w:fldCharType="begin"/>
            </w:r>
            <w:r w:rsidR="00234B27" w:rsidRPr="000F678B">
              <w:rPr>
                <w:webHidden/>
              </w:rPr>
              <w:instrText xml:space="preserve"> PAGEREF _Toc87159945 \h </w:instrText>
            </w:r>
            <w:r w:rsidR="00234B27" w:rsidRPr="000F678B">
              <w:rPr>
                <w:webHidden/>
              </w:rPr>
            </w:r>
            <w:r w:rsidR="00234B27" w:rsidRPr="000F678B">
              <w:rPr>
                <w:webHidden/>
              </w:rPr>
              <w:fldChar w:fldCharType="separate"/>
            </w:r>
            <w:r w:rsidR="003E51A3">
              <w:rPr>
                <w:noProof/>
                <w:webHidden/>
              </w:rPr>
              <w:t>20</w:t>
            </w:r>
            <w:r w:rsidR="00234B27" w:rsidRPr="000F678B">
              <w:rPr>
                <w:webHidden/>
              </w:rPr>
              <w:fldChar w:fldCharType="end"/>
            </w:r>
          </w:hyperlink>
        </w:p>
        <w:p w14:paraId="27BF90E5" w14:textId="3F0D25C4"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46" w:history="1">
            <w:r w:rsidR="00234B27" w:rsidRPr="000F678B">
              <w:rPr>
                <w:rStyle w:val="Hyperlink"/>
              </w:rPr>
              <w:t>Annexe C – Plans du piston à feu (Fire Piston)</w:t>
            </w:r>
            <w:r w:rsidR="00234B27" w:rsidRPr="000F678B">
              <w:rPr>
                <w:webHidden/>
              </w:rPr>
              <w:tab/>
            </w:r>
            <w:r w:rsidR="00234B27" w:rsidRPr="000F678B">
              <w:rPr>
                <w:webHidden/>
              </w:rPr>
              <w:fldChar w:fldCharType="begin"/>
            </w:r>
            <w:r w:rsidR="00234B27" w:rsidRPr="000F678B">
              <w:rPr>
                <w:webHidden/>
              </w:rPr>
              <w:instrText xml:space="preserve"> PAGEREF _Toc87159946 \h </w:instrText>
            </w:r>
            <w:r w:rsidR="00234B27" w:rsidRPr="000F678B">
              <w:rPr>
                <w:webHidden/>
              </w:rPr>
            </w:r>
            <w:r w:rsidR="00234B27" w:rsidRPr="000F678B">
              <w:rPr>
                <w:webHidden/>
              </w:rPr>
              <w:fldChar w:fldCharType="separate"/>
            </w:r>
            <w:r w:rsidR="003E51A3">
              <w:rPr>
                <w:noProof/>
                <w:webHidden/>
              </w:rPr>
              <w:t>21</w:t>
            </w:r>
            <w:r w:rsidR="00234B27" w:rsidRPr="000F678B">
              <w:rPr>
                <w:webHidden/>
              </w:rPr>
              <w:fldChar w:fldCharType="end"/>
            </w:r>
          </w:hyperlink>
        </w:p>
        <w:p w14:paraId="7B2661A0" w14:textId="0C2B3471"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47" w:history="1">
            <w:r w:rsidR="00234B27" w:rsidRPr="000F678B">
              <w:rPr>
                <w:rStyle w:val="Hyperlink"/>
              </w:rPr>
              <w:t xml:space="preserve">Annexe D – Tour à métal </w:t>
            </w:r>
            <w:r w:rsidR="00B27B43" w:rsidRPr="000F678B">
              <w:rPr>
                <w:rStyle w:val="Hyperlink"/>
              </w:rPr>
              <w:t>SÉCURIdoc</w:t>
            </w:r>
            <w:r w:rsidR="00234B27" w:rsidRPr="000F678B">
              <w:rPr>
                <w:webHidden/>
              </w:rPr>
              <w:tab/>
            </w:r>
            <w:r w:rsidR="00234B27" w:rsidRPr="000F678B">
              <w:rPr>
                <w:webHidden/>
              </w:rPr>
              <w:fldChar w:fldCharType="begin"/>
            </w:r>
            <w:r w:rsidR="00234B27" w:rsidRPr="000F678B">
              <w:rPr>
                <w:webHidden/>
              </w:rPr>
              <w:instrText xml:space="preserve"> PAGEREF _Toc87159947 \h </w:instrText>
            </w:r>
            <w:r w:rsidR="00234B27" w:rsidRPr="000F678B">
              <w:rPr>
                <w:webHidden/>
              </w:rPr>
            </w:r>
            <w:r w:rsidR="00234B27" w:rsidRPr="000F678B">
              <w:rPr>
                <w:webHidden/>
              </w:rPr>
              <w:fldChar w:fldCharType="separate"/>
            </w:r>
            <w:r w:rsidR="003E51A3">
              <w:rPr>
                <w:noProof/>
                <w:webHidden/>
              </w:rPr>
              <w:t>25</w:t>
            </w:r>
            <w:r w:rsidR="00234B27" w:rsidRPr="000F678B">
              <w:rPr>
                <w:webHidden/>
              </w:rPr>
              <w:fldChar w:fldCharType="end"/>
            </w:r>
          </w:hyperlink>
        </w:p>
        <w:p w14:paraId="0A7C3F6C" w14:textId="1B8E2BB7"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48" w:history="1">
            <w:r w:rsidR="00234B27" w:rsidRPr="000F678B">
              <w:rPr>
                <w:rStyle w:val="Hyperlink"/>
              </w:rPr>
              <w:t>Annexe E – Test de sécurité sur le tour à métal</w:t>
            </w:r>
            <w:r w:rsidR="00234B27" w:rsidRPr="000F678B">
              <w:rPr>
                <w:webHidden/>
              </w:rPr>
              <w:tab/>
            </w:r>
            <w:r w:rsidR="00234B27" w:rsidRPr="000F678B">
              <w:rPr>
                <w:webHidden/>
              </w:rPr>
              <w:fldChar w:fldCharType="begin"/>
            </w:r>
            <w:r w:rsidR="00234B27" w:rsidRPr="000F678B">
              <w:rPr>
                <w:webHidden/>
              </w:rPr>
              <w:instrText xml:space="preserve"> PAGEREF _Toc87159948 \h </w:instrText>
            </w:r>
            <w:r w:rsidR="00234B27" w:rsidRPr="000F678B">
              <w:rPr>
                <w:webHidden/>
              </w:rPr>
            </w:r>
            <w:r w:rsidR="00234B27" w:rsidRPr="000F678B">
              <w:rPr>
                <w:webHidden/>
              </w:rPr>
              <w:fldChar w:fldCharType="separate"/>
            </w:r>
            <w:r w:rsidR="003E51A3">
              <w:rPr>
                <w:noProof/>
                <w:webHidden/>
              </w:rPr>
              <w:t>26</w:t>
            </w:r>
            <w:r w:rsidR="00234B27" w:rsidRPr="000F678B">
              <w:rPr>
                <w:webHidden/>
              </w:rPr>
              <w:fldChar w:fldCharType="end"/>
            </w:r>
          </w:hyperlink>
        </w:p>
        <w:p w14:paraId="5B99D54B" w14:textId="1DCB6B80"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49" w:history="1">
            <w:r w:rsidR="00234B27" w:rsidRPr="000F678B">
              <w:rPr>
                <w:rStyle w:val="Hyperlink"/>
              </w:rPr>
              <w:t>Annexe F – Tableau des forets pour taraudage</w:t>
            </w:r>
            <w:r w:rsidR="00234B27" w:rsidRPr="000F678B">
              <w:rPr>
                <w:webHidden/>
              </w:rPr>
              <w:tab/>
            </w:r>
            <w:r w:rsidR="00234B27" w:rsidRPr="000F678B">
              <w:rPr>
                <w:webHidden/>
              </w:rPr>
              <w:fldChar w:fldCharType="begin"/>
            </w:r>
            <w:r w:rsidR="00234B27" w:rsidRPr="000F678B">
              <w:rPr>
                <w:webHidden/>
              </w:rPr>
              <w:instrText xml:space="preserve"> PAGEREF _Toc87159949 \h </w:instrText>
            </w:r>
            <w:r w:rsidR="00234B27" w:rsidRPr="000F678B">
              <w:rPr>
                <w:webHidden/>
              </w:rPr>
            </w:r>
            <w:r w:rsidR="00234B27" w:rsidRPr="000F678B">
              <w:rPr>
                <w:webHidden/>
              </w:rPr>
              <w:fldChar w:fldCharType="separate"/>
            </w:r>
            <w:r w:rsidR="003E51A3">
              <w:rPr>
                <w:noProof/>
                <w:webHidden/>
              </w:rPr>
              <w:t>27</w:t>
            </w:r>
            <w:r w:rsidR="00234B27" w:rsidRPr="000F678B">
              <w:rPr>
                <w:webHidden/>
              </w:rPr>
              <w:fldChar w:fldCharType="end"/>
            </w:r>
          </w:hyperlink>
        </w:p>
        <w:p w14:paraId="37988DE4" w14:textId="1D4F958A"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50" w:history="1">
            <w:r w:rsidR="00234B27" w:rsidRPr="000F678B">
              <w:rPr>
                <w:rStyle w:val="Hyperlink"/>
              </w:rPr>
              <w:t>Annexe G – Grille d’évaluation du projet de fabrication</w:t>
            </w:r>
            <w:r w:rsidR="00234B27" w:rsidRPr="000F678B">
              <w:rPr>
                <w:webHidden/>
              </w:rPr>
              <w:tab/>
            </w:r>
            <w:r w:rsidR="00234B27" w:rsidRPr="000F678B">
              <w:rPr>
                <w:webHidden/>
              </w:rPr>
              <w:fldChar w:fldCharType="begin"/>
            </w:r>
            <w:r w:rsidR="00234B27" w:rsidRPr="000F678B">
              <w:rPr>
                <w:webHidden/>
              </w:rPr>
              <w:instrText xml:space="preserve"> PAGEREF _Toc87159950 \h </w:instrText>
            </w:r>
            <w:r w:rsidR="00234B27" w:rsidRPr="000F678B">
              <w:rPr>
                <w:webHidden/>
              </w:rPr>
            </w:r>
            <w:r w:rsidR="00234B27" w:rsidRPr="000F678B">
              <w:rPr>
                <w:webHidden/>
              </w:rPr>
              <w:fldChar w:fldCharType="separate"/>
            </w:r>
            <w:r w:rsidR="003E51A3">
              <w:rPr>
                <w:noProof/>
                <w:webHidden/>
              </w:rPr>
              <w:t>31</w:t>
            </w:r>
            <w:r w:rsidR="00234B27" w:rsidRPr="000F678B">
              <w:rPr>
                <w:webHidden/>
              </w:rPr>
              <w:fldChar w:fldCharType="end"/>
            </w:r>
          </w:hyperlink>
        </w:p>
        <w:p w14:paraId="72883007" w14:textId="5DF8C05F"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51" w:history="1">
            <w:r w:rsidR="00234B27" w:rsidRPr="000F678B">
              <w:rPr>
                <w:rStyle w:val="Hyperlink"/>
              </w:rPr>
              <w:t>Annexe H – Plan de l'unité du Piston à feu</w:t>
            </w:r>
            <w:r w:rsidR="00234B27" w:rsidRPr="000F678B">
              <w:rPr>
                <w:webHidden/>
              </w:rPr>
              <w:tab/>
            </w:r>
            <w:r w:rsidR="00234B27" w:rsidRPr="000F678B">
              <w:rPr>
                <w:webHidden/>
              </w:rPr>
              <w:fldChar w:fldCharType="begin"/>
            </w:r>
            <w:r w:rsidR="00234B27" w:rsidRPr="000F678B">
              <w:rPr>
                <w:webHidden/>
              </w:rPr>
              <w:instrText xml:space="preserve"> PAGEREF _Toc87159951 \h </w:instrText>
            </w:r>
            <w:r w:rsidR="00234B27" w:rsidRPr="000F678B">
              <w:rPr>
                <w:webHidden/>
              </w:rPr>
            </w:r>
            <w:r w:rsidR="00234B27" w:rsidRPr="000F678B">
              <w:rPr>
                <w:webHidden/>
              </w:rPr>
              <w:fldChar w:fldCharType="separate"/>
            </w:r>
            <w:r w:rsidR="003E51A3">
              <w:rPr>
                <w:noProof/>
                <w:webHidden/>
              </w:rPr>
              <w:t>32</w:t>
            </w:r>
            <w:r w:rsidR="00234B27" w:rsidRPr="000F678B">
              <w:rPr>
                <w:webHidden/>
              </w:rPr>
              <w:fldChar w:fldCharType="end"/>
            </w:r>
          </w:hyperlink>
        </w:p>
        <w:p w14:paraId="6DA77254" w14:textId="29F02D97"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52" w:history="1">
            <w:r w:rsidR="00234B27" w:rsidRPr="000F678B">
              <w:rPr>
                <w:rStyle w:val="Hyperlink"/>
              </w:rPr>
              <w:t>Documents</w:t>
            </w:r>
            <w:r w:rsidR="00234B27" w:rsidRPr="000F678B">
              <w:rPr>
                <w:webHidden/>
              </w:rPr>
              <w:tab/>
            </w:r>
            <w:r w:rsidR="00234B27" w:rsidRPr="000F678B">
              <w:rPr>
                <w:webHidden/>
              </w:rPr>
              <w:fldChar w:fldCharType="begin"/>
            </w:r>
            <w:r w:rsidR="00234B27" w:rsidRPr="000F678B">
              <w:rPr>
                <w:webHidden/>
              </w:rPr>
              <w:instrText xml:space="preserve"> PAGEREF _Toc87159952 \h </w:instrText>
            </w:r>
            <w:r w:rsidR="00234B27" w:rsidRPr="000F678B">
              <w:rPr>
                <w:webHidden/>
              </w:rPr>
            </w:r>
            <w:r w:rsidR="00234B27" w:rsidRPr="000F678B">
              <w:rPr>
                <w:webHidden/>
              </w:rPr>
              <w:fldChar w:fldCharType="separate"/>
            </w:r>
            <w:r w:rsidR="003E51A3">
              <w:rPr>
                <w:noProof/>
                <w:webHidden/>
              </w:rPr>
              <w:t>35</w:t>
            </w:r>
            <w:r w:rsidR="00234B27" w:rsidRPr="000F678B">
              <w:rPr>
                <w:webHidden/>
              </w:rPr>
              <w:fldChar w:fldCharType="end"/>
            </w:r>
          </w:hyperlink>
        </w:p>
        <w:p w14:paraId="4BD9EF09" w14:textId="09A04B9F"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53" w:history="1">
            <w:r w:rsidR="00234B27" w:rsidRPr="000F678B">
              <w:rPr>
                <w:rStyle w:val="Hyperlink"/>
              </w:rPr>
              <w:t>Matériaux</w:t>
            </w:r>
            <w:r w:rsidR="00234B27" w:rsidRPr="000F678B">
              <w:rPr>
                <w:webHidden/>
              </w:rPr>
              <w:tab/>
            </w:r>
            <w:r w:rsidR="00234B27" w:rsidRPr="000F678B">
              <w:rPr>
                <w:webHidden/>
              </w:rPr>
              <w:fldChar w:fldCharType="begin"/>
            </w:r>
            <w:r w:rsidR="00234B27" w:rsidRPr="000F678B">
              <w:rPr>
                <w:webHidden/>
              </w:rPr>
              <w:instrText xml:space="preserve"> PAGEREF _Toc87159953 \h </w:instrText>
            </w:r>
            <w:r w:rsidR="00234B27" w:rsidRPr="000F678B">
              <w:rPr>
                <w:webHidden/>
              </w:rPr>
            </w:r>
            <w:r w:rsidR="00234B27" w:rsidRPr="000F678B">
              <w:rPr>
                <w:webHidden/>
              </w:rPr>
              <w:fldChar w:fldCharType="separate"/>
            </w:r>
            <w:r w:rsidR="003E51A3">
              <w:rPr>
                <w:noProof/>
                <w:webHidden/>
              </w:rPr>
              <w:t>35</w:t>
            </w:r>
            <w:r w:rsidR="00234B27" w:rsidRPr="000F678B">
              <w:rPr>
                <w:webHidden/>
              </w:rPr>
              <w:fldChar w:fldCharType="end"/>
            </w:r>
          </w:hyperlink>
        </w:p>
        <w:p w14:paraId="02B4031E" w14:textId="3D6871CD"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54" w:history="1">
            <w:r w:rsidR="00234B27" w:rsidRPr="000F678B">
              <w:rPr>
                <w:rStyle w:val="Hyperlink"/>
              </w:rPr>
              <w:t>Exemples</w:t>
            </w:r>
            <w:r w:rsidR="00234B27" w:rsidRPr="000F678B">
              <w:rPr>
                <w:webHidden/>
              </w:rPr>
              <w:tab/>
            </w:r>
            <w:r w:rsidR="00234B27" w:rsidRPr="000F678B">
              <w:rPr>
                <w:webHidden/>
              </w:rPr>
              <w:fldChar w:fldCharType="begin"/>
            </w:r>
            <w:r w:rsidR="00234B27" w:rsidRPr="000F678B">
              <w:rPr>
                <w:webHidden/>
              </w:rPr>
              <w:instrText xml:space="preserve"> PAGEREF _Toc87159954 \h </w:instrText>
            </w:r>
            <w:r w:rsidR="00234B27" w:rsidRPr="000F678B">
              <w:rPr>
                <w:webHidden/>
              </w:rPr>
            </w:r>
            <w:r w:rsidR="00234B27" w:rsidRPr="000F678B">
              <w:rPr>
                <w:webHidden/>
              </w:rPr>
              <w:fldChar w:fldCharType="separate"/>
            </w:r>
            <w:r w:rsidR="003E51A3">
              <w:rPr>
                <w:noProof/>
                <w:webHidden/>
              </w:rPr>
              <w:t>36</w:t>
            </w:r>
            <w:r w:rsidR="00234B27" w:rsidRPr="000F678B">
              <w:rPr>
                <w:webHidden/>
              </w:rPr>
              <w:fldChar w:fldCharType="end"/>
            </w:r>
          </w:hyperlink>
        </w:p>
        <w:p w14:paraId="4EE83704" w14:textId="10AAECE5"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55" w:history="1">
            <w:r w:rsidR="00234B27" w:rsidRPr="000F678B">
              <w:rPr>
                <w:rStyle w:val="Hyperlink"/>
              </w:rPr>
              <w:t>Site web pour enseignants</w:t>
            </w:r>
            <w:r w:rsidR="00234B27" w:rsidRPr="000F678B">
              <w:rPr>
                <w:webHidden/>
              </w:rPr>
              <w:tab/>
            </w:r>
            <w:r w:rsidR="00234B27" w:rsidRPr="000F678B">
              <w:rPr>
                <w:webHidden/>
              </w:rPr>
              <w:fldChar w:fldCharType="begin"/>
            </w:r>
            <w:r w:rsidR="00234B27" w:rsidRPr="000F678B">
              <w:rPr>
                <w:webHidden/>
              </w:rPr>
              <w:instrText xml:space="preserve"> PAGEREF _Toc87159955 \h </w:instrText>
            </w:r>
            <w:r w:rsidR="00234B27" w:rsidRPr="000F678B">
              <w:rPr>
                <w:webHidden/>
              </w:rPr>
            </w:r>
            <w:r w:rsidR="00234B27" w:rsidRPr="000F678B">
              <w:rPr>
                <w:webHidden/>
              </w:rPr>
              <w:fldChar w:fldCharType="separate"/>
            </w:r>
            <w:r w:rsidR="003E51A3">
              <w:rPr>
                <w:noProof/>
                <w:webHidden/>
              </w:rPr>
              <w:t>36</w:t>
            </w:r>
            <w:r w:rsidR="00234B27" w:rsidRPr="000F678B">
              <w:rPr>
                <w:webHidden/>
              </w:rPr>
              <w:fldChar w:fldCharType="end"/>
            </w:r>
          </w:hyperlink>
        </w:p>
        <w:p w14:paraId="3D93793C" w14:textId="53670D95" w:rsidR="00234B27" w:rsidRPr="000F678B" w:rsidRDefault="00817528">
          <w:pPr>
            <w:pStyle w:val="TOC2"/>
            <w:tabs>
              <w:tab w:val="right" w:leader="dot" w:pos="9350"/>
            </w:tabs>
            <w:rPr>
              <w:rFonts w:asciiTheme="minorHAnsi" w:eastAsiaTheme="minorEastAsia" w:hAnsiTheme="minorHAnsi" w:cstheme="minorBidi"/>
              <w:color w:val="auto"/>
              <w:sz w:val="22"/>
              <w:szCs w:val="22"/>
              <w:lang w:eastAsia="fr-CA"/>
            </w:rPr>
          </w:pPr>
          <w:hyperlink w:anchor="_Toc87159956" w:history="1">
            <w:r w:rsidR="00234B27" w:rsidRPr="000F678B">
              <w:rPr>
                <w:rStyle w:val="Hyperlink"/>
              </w:rPr>
              <w:t>Vidéos</w:t>
            </w:r>
            <w:r w:rsidR="00234B27" w:rsidRPr="000F678B">
              <w:rPr>
                <w:webHidden/>
              </w:rPr>
              <w:tab/>
            </w:r>
            <w:r w:rsidR="00234B27" w:rsidRPr="000F678B">
              <w:rPr>
                <w:webHidden/>
              </w:rPr>
              <w:fldChar w:fldCharType="begin"/>
            </w:r>
            <w:r w:rsidR="00234B27" w:rsidRPr="000F678B">
              <w:rPr>
                <w:webHidden/>
              </w:rPr>
              <w:instrText xml:space="preserve"> PAGEREF _Toc87159956 \h </w:instrText>
            </w:r>
            <w:r w:rsidR="00234B27" w:rsidRPr="000F678B">
              <w:rPr>
                <w:webHidden/>
              </w:rPr>
            </w:r>
            <w:r w:rsidR="00234B27" w:rsidRPr="000F678B">
              <w:rPr>
                <w:webHidden/>
              </w:rPr>
              <w:fldChar w:fldCharType="separate"/>
            </w:r>
            <w:r w:rsidR="003E51A3">
              <w:rPr>
                <w:noProof/>
                <w:webHidden/>
              </w:rPr>
              <w:t>36</w:t>
            </w:r>
            <w:r w:rsidR="00234B27" w:rsidRPr="000F678B">
              <w:rPr>
                <w:webHidden/>
              </w:rPr>
              <w:fldChar w:fldCharType="end"/>
            </w:r>
          </w:hyperlink>
        </w:p>
        <w:p w14:paraId="5D9EC90A" w14:textId="72A54FB6" w:rsidR="00234B27" w:rsidRPr="000F678B" w:rsidRDefault="00817528">
          <w:pPr>
            <w:pStyle w:val="TOC1"/>
            <w:tabs>
              <w:tab w:val="right" w:leader="dot" w:pos="9350"/>
            </w:tabs>
            <w:rPr>
              <w:rFonts w:asciiTheme="minorHAnsi" w:eastAsiaTheme="minorEastAsia" w:hAnsiTheme="minorHAnsi" w:cstheme="minorBidi"/>
              <w:color w:val="auto"/>
              <w:sz w:val="22"/>
              <w:szCs w:val="22"/>
              <w:lang w:eastAsia="fr-CA"/>
            </w:rPr>
          </w:pPr>
          <w:hyperlink w:anchor="_Toc87159957" w:history="1">
            <w:r w:rsidR="00234B27" w:rsidRPr="000F678B">
              <w:rPr>
                <w:rStyle w:val="Hyperlink"/>
              </w:rPr>
              <w:t>Références</w:t>
            </w:r>
            <w:r w:rsidR="00234B27" w:rsidRPr="000F678B">
              <w:rPr>
                <w:webHidden/>
              </w:rPr>
              <w:tab/>
            </w:r>
            <w:r w:rsidR="00234B27" w:rsidRPr="000F678B">
              <w:rPr>
                <w:webHidden/>
              </w:rPr>
              <w:fldChar w:fldCharType="begin"/>
            </w:r>
            <w:r w:rsidR="00234B27" w:rsidRPr="000F678B">
              <w:rPr>
                <w:webHidden/>
              </w:rPr>
              <w:instrText xml:space="preserve"> PAGEREF _Toc87159957 \h </w:instrText>
            </w:r>
            <w:r w:rsidR="00234B27" w:rsidRPr="000F678B">
              <w:rPr>
                <w:webHidden/>
              </w:rPr>
            </w:r>
            <w:r w:rsidR="00234B27" w:rsidRPr="000F678B">
              <w:rPr>
                <w:webHidden/>
              </w:rPr>
              <w:fldChar w:fldCharType="separate"/>
            </w:r>
            <w:r w:rsidR="003E51A3">
              <w:rPr>
                <w:noProof/>
                <w:webHidden/>
              </w:rPr>
              <w:t>36</w:t>
            </w:r>
            <w:r w:rsidR="00234B27" w:rsidRPr="000F678B">
              <w:rPr>
                <w:webHidden/>
              </w:rPr>
              <w:fldChar w:fldCharType="end"/>
            </w:r>
          </w:hyperlink>
        </w:p>
        <w:p w14:paraId="4BBEFF7C" w14:textId="2F936118" w:rsidR="005932AE" w:rsidRPr="000F678B" w:rsidRDefault="005932AE">
          <w:r w:rsidRPr="000F678B">
            <w:rPr>
              <w:b/>
              <w:bCs/>
            </w:rPr>
            <w:fldChar w:fldCharType="end"/>
          </w:r>
        </w:p>
      </w:sdtContent>
    </w:sdt>
    <w:p w14:paraId="21C7A3ED" w14:textId="77777777" w:rsidR="009833BE" w:rsidRPr="000F678B" w:rsidRDefault="009833BE">
      <w:pPr>
        <w:rPr>
          <w:sz w:val="22"/>
          <w:szCs w:val="22"/>
        </w:rPr>
        <w:sectPr w:rsidR="009833BE" w:rsidRPr="000F678B">
          <w:headerReference w:type="default" r:id="rId11"/>
          <w:footerReference w:type="default" r:id="rId12"/>
          <w:pgSz w:w="12240" w:h="15840"/>
          <w:pgMar w:top="1440" w:right="1440" w:bottom="1440" w:left="1440" w:header="720" w:footer="720" w:gutter="0"/>
          <w:cols w:space="720"/>
        </w:sectPr>
      </w:pPr>
    </w:p>
    <w:p w14:paraId="02E87F96" w14:textId="77777777" w:rsidR="00307A2D" w:rsidRPr="000F678B" w:rsidRDefault="00FD750E" w:rsidP="00525B52">
      <w:pPr>
        <w:pStyle w:val="Heading1"/>
      </w:pPr>
      <w:bookmarkStart w:id="2" w:name="_Toc87159911"/>
      <w:r w:rsidRPr="000F678B">
        <w:lastRenderedPageBreak/>
        <w:t>Introduction</w:t>
      </w:r>
      <w:bookmarkEnd w:id="2"/>
    </w:p>
    <w:p w14:paraId="2C7351B8" w14:textId="4702E21D" w:rsidR="00307A2D" w:rsidRPr="000F678B" w:rsidRDefault="00F54829">
      <w:pPr>
        <w:pBdr>
          <w:top w:val="nil"/>
          <w:left w:val="nil"/>
          <w:bottom w:val="nil"/>
          <w:right w:val="nil"/>
          <w:between w:val="nil"/>
        </w:pBdr>
        <w:spacing w:after="0"/>
        <w:jc w:val="left"/>
        <w:rPr>
          <w:color w:val="000000"/>
        </w:rPr>
      </w:pPr>
      <w:r w:rsidRPr="000F678B">
        <w:rPr>
          <w:b/>
          <w:color w:val="000000"/>
        </w:rPr>
        <w:t>Code de cours</w:t>
      </w:r>
      <w:r w:rsidR="00FD750E" w:rsidRPr="000F678B">
        <w:rPr>
          <w:b/>
          <w:color w:val="000000"/>
        </w:rPr>
        <w:t>:</w:t>
      </w:r>
      <w:r w:rsidR="00FD750E" w:rsidRPr="000F678B">
        <w:rPr>
          <w:color w:val="000000"/>
        </w:rPr>
        <w:t xml:space="preserve"> TMJ3C</w:t>
      </w:r>
    </w:p>
    <w:p w14:paraId="5F12CA79" w14:textId="0C741AE5" w:rsidR="00307A2D" w:rsidRPr="000F678B" w:rsidRDefault="00CD4CB4">
      <w:pPr>
        <w:pBdr>
          <w:top w:val="nil"/>
          <w:left w:val="nil"/>
          <w:bottom w:val="nil"/>
          <w:right w:val="nil"/>
          <w:between w:val="nil"/>
        </w:pBdr>
        <w:spacing w:after="0"/>
        <w:jc w:val="left"/>
        <w:rPr>
          <w:color w:val="000000"/>
        </w:rPr>
      </w:pPr>
      <w:r w:rsidRPr="000F678B">
        <w:rPr>
          <w:b/>
          <w:color w:val="000000"/>
        </w:rPr>
        <w:t>Technologie à portée générale</w:t>
      </w:r>
      <w:r w:rsidR="00FD750E" w:rsidRPr="000F678B">
        <w:rPr>
          <w:b/>
          <w:color w:val="000000"/>
        </w:rPr>
        <w:t>:</w:t>
      </w:r>
      <w:r w:rsidR="00FD750E" w:rsidRPr="000F678B">
        <w:rPr>
          <w:color w:val="000000"/>
        </w:rPr>
        <w:t xml:space="preserve"> </w:t>
      </w:r>
      <w:r w:rsidRPr="000F678B">
        <w:t>Technologie de la fabrication</w:t>
      </w:r>
    </w:p>
    <w:p w14:paraId="6EEE7180" w14:textId="7BEEDB5A" w:rsidR="00307A2D" w:rsidRPr="000F678B" w:rsidRDefault="00FD750E">
      <w:pPr>
        <w:pBdr>
          <w:top w:val="nil"/>
          <w:left w:val="nil"/>
          <w:bottom w:val="nil"/>
          <w:right w:val="nil"/>
          <w:between w:val="nil"/>
        </w:pBdr>
        <w:spacing w:after="0"/>
        <w:jc w:val="left"/>
        <w:rPr>
          <w:color w:val="000000"/>
        </w:rPr>
      </w:pPr>
      <w:r w:rsidRPr="000F678B">
        <w:rPr>
          <w:b/>
          <w:color w:val="000000"/>
        </w:rPr>
        <w:t>Destination:</w:t>
      </w:r>
      <w:r w:rsidRPr="000F678B">
        <w:rPr>
          <w:color w:val="000000"/>
        </w:rPr>
        <w:t xml:space="preserve"> </w:t>
      </w:r>
      <w:r w:rsidR="00762654" w:rsidRPr="000F678B">
        <w:t>P</w:t>
      </w:r>
      <w:r w:rsidR="006C26FA" w:rsidRPr="000F678B">
        <w:t xml:space="preserve">réuniversitaire / </w:t>
      </w:r>
      <w:proofErr w:type="spellStart"/>
      <w:r w:rsidR="006C26FA" w:rsidRPr="000F678B">
        <w:t>précollégiale</w:t>
      </w:r>
      <w:proofErr w:type="spellEnd"/>
    </w:p>
    <w:p w14:paraId="4C852AC5" w14:textId="59147CE6" w:rsidR="00307A2D" w:rsidRPr="000F678B" w:rsidRDefault="006C26FA">
      <w:pPr>
        <w:pBdr>
          <w:top w:val="nil"/>
          <w:left w:val="nil"/>
          <w:bottom w:val="nil"/>
          <w:right w:val="nil"/>
          <w:between w:val="nil"/>
        </w:pBdr>
        <w:spacing w:after="0"/>
        <w:jc w:val="left"/>
        <w:rPr>
          <w:color w:val="000000"/>
        </w:rPr>
      </w:pPr>
      <w:r w:rsidRPr="000F678B">
        <w:rPr>
          <w:b/>
          <w:color w:val="000000"/>
        </w:rPr>
        <w:t>Niveau</w:t>
      </w:r>
      <w:r w:rsidR="00FD750E" w:rsidRPr="000F678B">
        <w:rPr>
          <w:b/>
          <w:color w:val="000000"/>
        </w:rPr>
        <w:t>:</w:t>
      </w:r>
      <w:r w:rsidR="00FD750E" w:rsidRPr="000F678B">
        <w:rPr>
          <w:color w:val="000000"/>
        </w:rPr>
        <w:t xml:space="preserve"> </w:t>
      </w:r>
      <w:r w:rsidR="0039534D" w:rsidRPr="000F678B">
        <w:rPr>
          <w:color w:val="000000"/>
        </w:rPr>
        <w:t>11</w:t>
      </w:r>
    </w:p>
    <w:p w14:paraId="2BC6975E" w14:textId="13B50C9B" w:rsidR="00307A2D" w:rsidRPr="000F678B" w:rsidRDefault="00FD750E">
      <w:pPr>
        <w:pBdr>
          <w:top w:val="nil"/>
          <w:left w:val="nil"/>
          <w:bottom w:val="nil"/>
          <w:right w:val="nil"/>
          <w:between w:val="nil"/>
        </w:pBdr>
        <w:spacing w:after="0"/>
        <w:jc w:val="left"/>
        <w:rPr>
          <w:color w:val="000000"/>
        </w:rPr>
      </w:pPr>
      <w:r w:rsidRPr="000F678B">
        <w:rPr>
          <w:b/>
          <w:color w:val="000000"/>
        </w:rPr>
        <w:t>Pr</w:t>
      </w:r>
      <w:r w:rsidR="0039534D" w:rsidRPr="000F678B">
        <w:rPr>
          <w:b/>
          <w:color w:val="000000"/>
        </w:rPr>
        <w:t>érequis</w:t>
      </w:r>
      <w:r w:rsidRPr="000F678B">
        <w:rPr>
          <w:b/>
        </w:rPr>
        <w:t>:</w:t>
      </w:r>
      <w:r w:rsidRPr="000F678B">
        <w:t xml:space="preserve"> </w:t>
      </w:r>
      <w:r w:rsidR="0039534D" w:rsidRPr="000F678B">
        <w:t>Aucun</w:t>
      </w:r>
    </w:p>
    <w:p w14:paraId="7CA9B5C8" w14:textId="5507D0EF" w:rsidR="00307A2D" w:rsidRPr="000F678B" w:rsidRDefault="0039534D">
      <w:pPr>
        <w:pBdr>
          <w:top w:val="nil"/>
          <w:left w:val="nil"/>
          <w:bottom w:val="nil"/>
          <w:right w:val="nil"/>
          <w:between w:val="nil"/>
        </w:pBdr>
        <w:spacing w:after="0"/>
        <w:jc w:val="left"/>
        <w:rPr>
          <w:color w:val="000000"/>
        </w:rPr>
      </w:pPr>
      <w:r w:rsidRPr="000F678B">
        <w:rPr>
          <w:b/>
        </w:rPr>
        <w:t>Nom du projet</w:t>
      </w:r>
      <w:r w:rsidR="00FD750E" w:rsidRPr="000F678B">
        <w:rPr>
          <w:b/>
          <w:color w:val="000000"/>
        </w:rPr>
        <w:t>:</w:t>
      </w:r>
      <w:r w:rsidR="00FD750E" w:rsidRPr="000F678B">
        <w:rPr>
          <w:color w:val="000000"/>
        </w:rPr>
        <w:t xml:space="preserve"> </w:t>
      </w:r>
      <w:r w:rsidR="004748A6" w:rsidRPr="000F678B">
        <w:rPr>
          <w:color w:val="000000"/>
        </w:rPr>
        <w:t>Piston à feu</w:t>
      </w:r>
    </w:p>
    <w:p w14:paraId="27E7447B" w14:textId="45B13B7C" w:rsidR="006D7253" w:rsidRPr="000F678B" w:rsidRDefault="006D7253">
      <w:pPr>
        <w:pBdr>
          <w:top w:val="nil"/>
          <w:left w:val="nil"/>
          <w:bottom w:val="nil"/>
          <w:right w:val="nil"/>
          <w:between w:val="nil"/>
        </w:pBdr>
        <w:spacing w:after="0"/>
        <w:jc w:val="left"/>
        <w:rPr>
          <w:color w:val="000000"/>
        </w:rPr>
      </w:pPr>
    </w:p>
    <w:p w14:paraId="3B43CED3" w14:textId="77777777" w:rsidR="006D7253" w:rsidRPr="000F678B" w:rsidRDefault="006D7253">
      <w:pPr>
        <w:pBdr>
          <w:top w:val="nil"/>
          <w:left w:val="nil"/>
          <w:bottom w:val="nil"/>
          <w:right w:val="nil"/>
          <w:between w:val="nil"/>
        </w:pBdr>
        <w:spacing w:after="0"/>
        <w:jc w:val="left"/>
        <w:rPr>
          <w:color w:val="000000"/>
        </w:rPr>
      </w:pPr>
    </w:p>
    <w:p w14:paraId="15AFA22F" w14:textId="130EE03B" w:rsidR="00307A2D" w:rsidRPr="000F678B" w:rsidRDefault="004215E9" w:rsidP="00525B52">
      <w:pPr>
        <w:pStyle w:val="Heading1"/>
      </w:pPr>
      <w:bookmarkStart w:id="3" w:name="_Toc87159912"/>
      <w:r w:rsidRPr="000F678B">
        <w:t>Aperçu du projet</w:t>
      </w:r>
      <w:bookmarkEnd w:id="3"/>
    </w:p>
    <w:p w14:paraId="71411107" w14:textId="0E822841" w:rsidR="00307A2D" w:rsidRPr="000F678B" w:rsidRDefault="00D7199D">
      <w:r w:rsidRPr="000F678B">
        <w:t xml:space="preserve">Ce projet est conçu comme un projet pour débutants de 11e année. L'objectif de ce travail pratique est d'enseigner les bases du </w:t>
      </w:r>
      <w:r w:rsidR="00122110" w:rsidRPr="000F678B">
        <w:t>tour à métal</w:t>
      </w:r>
      <w:r w:rsidRPr="000F678B">
        <w:t xml:space="preserve"> telles que le dressage des extrémités, le tournage parallèle, le perçage, le filetage, le tournage de rainures et le tournage d'angles sur un </w:t>
      </w:r>
      <w:r w:rsidR="00122110" w:rsidRPr="000F678B">
        <w:t>tour à métal</w:t>
      </w:r>
      <w:r w:rsidRPr="000F678B">
        <w:t xml:space="preserve"> manuel. Ce projet peut être utilisé comme un projet de remise à niveau pour un élève qui passe du TMJ20 au TMJ3C ou comme une façon d'introduire les compétences ci-dessus à un élève qui débute en technologie de</w:t>
      </w:r>
      <w:r w:rsidR="000F48DC" w:rsidRPr="000F678B">
        <w:t xml:space="preserve"> la</w:t>
      </w:r>
      <w:r w:rsidRPr="000F678B">
        <w:t xml:space="preserve"> fabrication.</w:t>
      </w:r>
    </w:p>
    <w:p w14:paraId="683726B6" w14:textId="35D1E771" w:rsidR="00307A2D" w:rsidRPr="000F678B" w:rsidRDefault="004215E9" w:rsidP="00525B52">
      <w:pPr>
        <w:pStyle w:val="Heading1"/>
      </w:pPr>
      <w:bookmarkStart w:id="4" w:name="_Toc87159913"/>
      <w:r w:rsidRPr="000F678B">
        <w:t>Connaissances préalables</w:t>
      </w:r>
      <w:bookmarkEnd w:id="4"/>
    </w:p>
    <w:p w14:paraId="26D506FC" w14:textId="28193A7B" w:rsidR="00285457" w:rsidRPr="000F678B" w:rsidRDefault="006B527F" w:rsidP="00285457">
      <w:r w:rsidRPr="000F678B">
        <w:t>Les élèves devraient avoir des connaissances et une formation préalable avant d'entreprendre ce travail. Voici quelques concepts, techniques et pratiques d'atelier, y compris la sécurité en atelier, que les élèves devraient connaître</w:t>
      </w:r>
      <w:r w:rsidR="00285457" w:rsidRPr="000F678B">
        <w:t xml:space="preserve">, </w:t>
      </w:r>
    </w:p>
    <w:p w14:paraId="238FEBCD" w14:textId="43316FA5" w:rsidR="00CB224D" w:rsidRPr="000F678B" w:rsidRDefault="00CB224D" w:rsidP="007551AB">
      <w:pPr>
        <w:pStyle w:val="ListParagraph"/>
        <w:numPr>
          <w:ilvl w:val="0"/>
          <w:numId w:val="30"/>
        </w:numPr>
        <w:spacing w:after="0"/>
      </w:pPr>
      <w:r w:rsidRPr="000F678B">
        <w:t>Sécurité des machines et de l'atelier.</w:t>
      </w:r>
    </w:p>
    <w:p w14:paraId="6355D48A" w14:textId="041A962A" w:rsidR="00CB224D" w:rsidRPr="000F678B" w:rsidRDefault="00CB224D" w:rsidP="007551AB">
      <w:pPr>
        <w:pStyle w:val="ListParagraph"/>
        <w:numPr>
          <w:ilvl w:val="0"/>
          <w:numId w:val="30"/>
        </w:numPr>
        <w:spacing w:after="0"/>
      </w:pPr>
      <w:r w:rsidRPr="000F678B">
        <w:t xml:space="preserve">La lecture de base des plans </w:t>
      </w:r>
      <w:r w:rsidR="00C23542" w:rsidRPr="000F678B">
        <w:t>d’usinage</w:t>
      </w:r>
    </w:p>
    <w:p w14:paraId="6EC78D65" w14:textId="060EC4D9" w:rsidR="00CB224D" w:rsidRPr="000F678B" w:rsidRDefault="00CB224D" w:rsidP="007551AB">
      <w:pPr>
        <w:pStyle w:val="ListParagraph"/>
        <w:numPr>
          <w:ilvl w:val="0"/>
          <w:numId w:val="30"/>
        </w:numPr>
        <w:spacing w:after="0"/>
      </w:pPr>
      <w:r w:rsidRPr="000F678B">
        <w:t>Fonctionnement de la scie à ruban</w:t>
      </w:r>
    </w:p>
    <w:p w14:paraId="78883EAB" w14:textId="141F3003" w:rsidR="00CB224D" w:rsidRPr="000F678B" w:rsidRDefault="00CB224D" w:rsidP="007551AB">
      <w:pPr>
        <w:pStyle w:val="ListParagraph"/>
        <w:numPr>
          <w:ilvl w:val="0"/>
          <w:numId w:val="30"/>
        </w:numPr>
        <w:spacing w:after="0"/>
      </w:pPr>
      <w:r w:rsidRPr="000F678B">
        <w:t>Ordre des opérations</w:t>
      </w:r>
    </w:p>
    <w:p w14:paraId="1DD92461" w14:textId="093FDEE6" w:rsidR="00CB224D" w:rsidRPr="000F678B" w:rsidRDefault="00CB224D" w:rsidP="007551AB">
      <w:pPr>
        <w:pStyle w:val="ListParagraph"/>
        <w:numPr>
          <w:ilvl w:val="0"/>
          <w:numId w:val="30"/>
        </w:numPr>
        <w:spacing w:after="0"/>
      </w:pPr>
      <w:r w:rsidRPr="000F678B">
        <w:t>Fonctionnement du tour.</w:t>
      </w:r>
    </w:p>
    <w:p w14:paraId="2E555343" w14:textId="0702B891" w:rsidR="00CB224D" w:rsidRPr="000F678B" w:rsidRDefault="00CB224D" w:rsidP="007551AB">
      <w:pPr>
        <w:pStyle w:val="ListParagraph"/>
        <w:numPr>
          <w:ilvl w:val="0"/>
          <w:numId w:val="30"/>
        </w:numPr>
        <w:spacing w:after="0"/>
      </w:pPr>
      <w:r w:rsidRPr="000F678B">
        <w:t>Passeport pour scie à ruban (si le conseil scolaire l'exige).</w:t>
      </w:r>
    </w:p>
    <w:p w14:paraId="1A6809C2" w14:textId="5CACA5CE" w:rsidR="00CB224D" w:rsidRPr="000F678B" w:rsidRDefault="00CB224D" w:rsidP="007551AB">
      <w:pPr>
        <w:pStyle w:val="ListParagraph"/>
        <w:numPr>
          <w:ilvl w:val="0"/>
          <w:numId w:val="30"/>
        </w:numPr>
        <w:spacing w:after="0"/>
      </w:pPr>
      <w:r w:rsidRPr="000F678B">
        <w:t>Passeport pour le tour (si le conseil scolaire l'exige).</w:t>
      </w:r>
    </w:p>
    <w:p w14:paraId="244B17D8" w14:textId="4F1B3C76" w:rsidR="00CB224D" w:rsidRPr="000F678B" w:rsidRDefault="00CB224D" w:rsidP="007551AB">
      <w:pPr>
        <w:pStyle w:val="ListParagraph"/>
        <w:numPr>
          <w:ilvl w:val="0"/>
          <w:numId w:val="30"/>
        </w:numPr>
        <w:spacing w:after="0"/>
      </w:pPr>
      <w:r w:rsidRPr="000F678B">
        <w:t>Connaissance des composants et de l'outillage du tour.</w:t>
      </w:r>
    </w:p>
    <w:p w14:paraId="186BC418" w14:textId="02B4AE67" w:rsidR="00307A2D" w:rsidRPr="000F678B" w:rsidRDefault="00CB224D" w:rsidP="007551AB">
      <w:pPr>
        <w:pStyle w:val="ListParagraph"/>
        <w:numPr>
          <w:ilvl w:val="0"/>
          <w:numId w:val="30"/>
        </w:numPr>
        <w:spacing w:after="0"/>
      </w:pPr>
      <w:r w:rsidRPr="000F678B">
        <w:t xml:space="preserve">Comment sélectionner </w:t>
      </w:r>
      <w:r w:rsidR="00C32EB4" w:rsidRPr="000F678B">
        <w:t>les vitesses</w:t>
      </w:r>
      <w:r w:rsidRPr="000F678B">
        <w:t xml:space="preserve"> et les avances appropriés.</w:t>
      </w:r>
    </w:p>
    <w:p w14:paraId="794E935F" w14:textId="77777777" w:rsidR="00307A2D" w:rsidRPr="000F678B" w:rsidRDefault="00307A2D"/>
    <w:p w14:paraId="5678AEBA" w14:textId="77777777" w:rsidR="00285457" w:rsidRPr="000F678B" w:rsidRDefault="00285457">
      <w:pPr>
        <w:rPr>
          <w:rFonts w:asciiTheme="minorHAnsi" w:eastAsia="Arial Unicode MS" w:hAnsiTheme="minorHAnsi" w:cstheme="majorHAnsi"/>
          <w:color w:val="1932FF"/>
          <w:sz w:val="40"/>
          <w:szCs w:val="40"/>
        </w:rPr>
      </w:pPr>
      <w:r w:rsidRPr="000F678B">
        <w:br w:type="page"/>
      </w:r>
    </w:p>
    <w:p w14:paraId="6ED4024A" w14:textId="7BF7909B" w:rsidR="00307A2D" w:rsidRPr="000F678B" w:rsidRDefault="004215E9" w:rsidP="00525B52">
      <w:pPr>
        <w:pStyle w:val="Heading1"/>
      </w:pPr>
      <w:bookmarkStart w:id="5" w:name="_Toc87159914"/>
      <w:r w:rsidRPr="000F678B">
        <w:lastRenderedPageBreak/>
        <w:t>Activités d’apprentissage</w:t>
      </w:r>
      <w:bookmarkEnd w:id="5"/>
    </w:p>
    <w:p w14:paraId="5668C03A" w14:textId="7E2A4DFD" w:rsidR="00A47651" w:rsidRPr="000F678B" w:rsidRDefault="003667B0" w:rsidP="00A47651">
      <w:r w:rsidRPr="000F678B">
        <w:t>Pour mener à bien ce projet, les élèves devront avoir accès aux ressources suivantes</w:t>
      </w:r>
      <w:r w:rsidR="00A47651" w:rsidRPr="000F678B">
        <w:t>:</w:t>
      </w:r>
    </w:p>
    <w:p w14:paraId="31C1A84E" w14:textId="23227FB7" w:rsidR="003964C7" w:rsidRPr="000F678B" w:rsidRDefault="003964C7" w:rsidP="007551AB">
      <w:pPr>
        <w:pStyle w:val="ListParagraph"/>
        <w:numPr>
          <w:ilvl w:val="0"/>
          <w:numId w:val="31"/>
        </w:numPr>
        <w:spacing w:after="0"/>
      </w:pPr>
      <w:r w:rsidRPr="000F678B">
        <w:t>Un ordinateur, un téléphone intelligent ou une tablette.</w:t>
      </w:r>
    </w:p>
    <w:p w14:paraId="6D628E80" w14:textId="5BA9EAB5" w:rsidR="003964C7" w:rsidRPr="000F678B" w:rsidRDefault="003964C7" w:rsidP="007551AB">
      <w:pPr>
        <w:pStyle w:val="ListParagraph"/>
        <w:numPr>
          <w:ilvl w:val="0"/>
          <w:numId w:val="31"/>
        </w:numPr>
        <w:spacing w:after="0"/>
      </w:pPr>
      <w:r w:rsidRPr="000F678B">
        <w:t>Un accès à Internet</w:t>
      </w:r>
      <w:r w:rsidR="0023255F" w:rsidRPr="000F678B">
        <w:t>.</w:t>
      </w:r>
    </w:p>
    <w:p w14:paraId="7901C05A" w14:textId="1D90D82E" w:rsidR="003964C7" w:rsidRPr="000F678B" w:rsidRDefault="003964C7" w:rsidP="007551AB">
      <w:pPr>
        <w:pStyle w:val="ListParagraph"/>
        <w:numPr>
          <w:ilvl w:val="0"/>
          <w:numId w:val="31"/>
        </w:numPr>
        <w:spacing w:after="0"/>
      </w:pPr>
      <w:r w:rsidRPr="000F678B">
        <w:t xml:space="preserve">Manuel du </w:t>
      </w:r>
      <w:r w:rsidR="00122110" w:rsidRPr="000F678B">
        <w:t>tour à métal</w:t>
      </w:r>
      <w:r w:rsidRPr="000F678B">
        <w:t xml:space="preserve"> OCTE</w:t>
      </w:r>
      <w:r w:rsidR="00681DAA" w:rsidRPr="000F678B">
        <w:t>.</w:t>
      </w:r>
    </w:p>
    <w:p w14:paraId="533D46A3" w14:textId="4B414373" w:rsidR="003964C7" w:rsidRPr="000F678B" w:rsidRDefault="003964C7" w:rsidP="007551AB">
      <w:pPr>
        <w:pStyle w:val="ListParagraph"/>
        <w:numPr>
          <w:ilvl w:val="0"/>
          <w:numId w:val="31"/>
        </w:numPr>
        <w:spacing w:after="0"/>
      </w:pPr>
      <w:r w:rsidRPr="000F678B">
        <w:t xml:space="preserve">Le tour à moteur OCTE </w:t>
      </w:r>
      <w:proofErr w:type="spellStart"/>
      <w:r w:rsidR="004B22BA">
        <w:t>outilSÉCUR</w:t>
      </w:r>
      <w:proofErr w:type="spellEnd"/>
      <w:r w:rsidR="00681DAA" w:rsidRPr="000F678B">
        <w:t>.</w:t>
      </w:r>
    </w:p>
    <w:p w14:paraId="70CBC47D" w14:textId="2BFEA48E" w:rsidR="003964C7" w:rsidRPr="000F678B" w:rsidRDefault="003964C7" w:rsidP="007551AB">
      <w:pPr>
        <w:pStyle w:val="ListParagraph"/>
        <w:numPr>
          <w:ilvl w:val="0"/>
          <w:numId w:val="31"/>
        </w:numPr>
        <w:spacing w:after="0"/>
      </w:pPr>
      <w:r w:rsidRPr="000F678B">
        <w:t xml:space="preserve">L'accès à un </w:t>
      </w:r>
      <w:r w:rsidR="00122110" w:rsidRPr="000F678B">
        <w:t>tour à métal</w:t>
      </w:r>
      <w:r w:rsidRPr="000F678B">
        <w:t>.</w:t>
      </w:r>
    </w:p>
    <w:p w14:paraId="543DD11E" w14:textId="527A4E9B" w:rsidR="003964C7" w:rsidRPr="000F678B" w:rsidRDefault="003964C7" w:rsidP="007551AB">
      <w:pPr>
        <w:pStyle w:val="ListParagraph"/>
        <w:numPr>
          <w:ilvl w:val="0"/>
          <w:numId w:val="31"/>
        </w:numPr>
        <w:spacing w:after="0"/>
      </w:pPr>
      <w:r w:rsidRPr="000F678B">
        <w:t xml:space="preserve">L'accès à </w:t>
      </w:r>
      <w:r w:rsidR="00DD10FC" w:rsidRPr="000F678B">
        <w:t>l’</w:t>
      </w:r>
      <w:r w:rsidRPr="000F678B">
        <w:t>outillage</w:t>
      </w:r>
      <w:r w:rsidR="00DD10FC" w:rsidRPr="000F678B">
        <w:t xml:space="preserve"> pour le</w:t>
      </w:r>
      <w:r w:rsidRPr="000F678B">
        <w:t xml:space="preserve"> tour.</w:t>
      </w:r>
    </w:p>
    <w:p w14:paraId="628C4057" w14:textId="71AE28A9" w:rsidR="003964C7" w:rsidRPr="000F678B" w:rsidRDefault="003964C7" w:rsidP="007551AB">
      <w:pPr>
        <w:pStyle w:val="ListParagraph"/>
        <w:numPr>
          <w:ilvl w:val="0"/>
          <w:numId w:val="31"/>
        </w:numPr>
        <w:spacing w:after="0"/>
      </w:pPr>
      <w:r w:rsidRPr="000F678B">
        <w:t>Accès au matériel.</w:t>
      </w:r>
    </w:p>
    <w:p w14:paraId="398D3EA5" w14:textId="48669984" w:rsidR="003964C7" w:rsidRPr="000F678B" w:rsidRDefault="003964C7" w:rsidP="007551AB">
      <w:pPr>
        <w:pStyle w:val="ListParagraph"/>
        <w:numPr>
          <w:ilvl w:val="0"/>
          <w:numId w:val="31"/>
        </w:numPr>
        <w:spacing w:after="0"/>
      </w:pPr>
      <w:r w:rsidRPr="000F678B">
        <w:t xml:space="preserve">Accès </w:t>
      </w:r>
      <w:r w:rsidR="008B3AEA" w:rsidRPr="000F678B">
        <w:t>aux</w:t>
      </w:r>
      <w:r w:rsidRPr="000F678B">
        <w:t xml:space="preserve"> plans d</w:t>
      </w:r>
      <w:r w:rsidR="008B3AEA" w:rsidRPr="000F678B">
        <w:t>u</w:t>
      </w:r>
      <w:r w:rsidRPr="000F678B">
        <w:t xml:space="preserve"> piston </w:t>
      </w:r>
      <w:r w:rsidR="008B3AEA" w:rsidRPr="000F678B">
        <w:t>à</w:t>
      </w:r>
      <w:r w:rsidRPr="000F678B">
        <w:t xml:space="preserve"> feu.</w:t>
      </w:r>
    </w:p>
    <w:p w14:paraId="56FB64D4" w14:textId="513CB6C7" w:rsidR="00A47651" w:rsidRPr="000F678B" w:rsidRDefault="003964C7" w:rsidP="007551AB">
      <w:pPr>
        <w:pStyle w:val="ListParagraph"/>
        <w:numPr>
          <w:ilvl w:val="0"/>
          <w:numId w:val="31"/>
        </w:numPr>
        <w:spacing w:after="0"/>
      </w:pPr>
      <w:r w:rsidRPr="000F678B">
        <w:t>Accès à un tableau de perçag</w:t>
      </w:r>
      <w:r w:rsidR="008B3AEA" w:rsidRPr="000F678B">
        <w:t>e et</w:t>
      </w:r>
      <w:r w:rsidRPr="000F678B">
        <w:t xml:space="preserve"> de taraud</w:t>
      </w:r>
      <w:r w:rsidR="008B3AEA" w:rsidRPr="000F678B">
        <w:t>age</w:t>
      </w:r>
      <w:r w:rsidRPr="000F678B">
        <w:t>.</w:t>
      </w:r>
    </w:p>
    <w:p w14:paraId="77F4EEE2" w14:textId="77777777" w:rsidR="0023255F" w:rsidRPr="000F678B" w:rsidRDefault="0023255F" w:rsidP="0023255F">
      <w:pPr>
        <w:spacing w:after="0"/>
      </w:pPr>
    </w:p>
    <w:p w14:paraId="0557EDD7" w14:textId="30C0E1F6" w:rsidR="00A47651" w:rsidRPr="000F678B" w:rsidRDefault="0024536D" w:rsidP="00A47651">
      <w:r w:rsidRPr="000F678B">
        <w:t>Dans le cadre de ce projet, les élèves devront</w:t>
      </w:r>
      <w:r w:rsidR="00A47651" w:rsidRPr="000F678B">
        <w:t>:</w:t>
      </w:r>
    </w:p>
    <w:p w14:paraId="30E76B6B" w14:textId="6A4A56C0" w:rsidR="00A867EE" w:rsidRPr="000F678B" w:rsidRDefault="00A867EE" w:rsidP="007551AB">
      <w:pPr>
        <w:pStyle w:val="ListParagraph"/>
        <w:numPr>
          <w:ilvl w:val="0"/>
          <w:numId w:val="31"/>
        </w:numPr>
        <w:spacing w:after="0"/>
      </w:pPr>
      <w:r w:rsidRPr="000F678B">
        <w:t>Régler correctement le régime pour le matériau sélectionné.</w:t>
      </w:r>
    </w:p>
    <w:p w14:paraId="3910A889" w14:textId="2A3E52EC" w:rsidR="00A867EE" w:rsidRPr="000F678B" w:rsidRDefault="00A867EE" w:rsidP="007551AB">
      <w:pPr>
        <w:pStyle w:val="ListParagraph"/>
        <w:numPr>
          <w:ilvl w:val="0"/>
          <w:numId w:val="31"/>
        </w:numPr>
        <w:spacing w:after="0"/>
      </w:pPr>
      <w:r w:rsidRPr="000F678B">
        <w:t>Utiliser les techniques appropriées pour régler l'outillage et les matériaux pour ; le dressage des extrémités, le tournage parallèle, le perçage, l'alésage, la découpe d'un cône et le filetage.</w:t>
      </w:r>
    </w:p>
    <w:p w14:paraId="4F1E603E" w14:textId="7B04E737" w:rsidR="00A867EE" w:rsidRPr="000F678B" w:rsidRDefault="00A867EE" w:rsidP="007551AB">
      <w:pPr>
        <w:pStyle w:val="ListParagraph"/>
        <w:numPr>
          <w:ilvl w:val="0"/>
          <w:numId w:val="31"/>
        </w:numPr>
        <w:spacing w:after="0"/>
      </w:pPr>
      <w:r w:rsidRPr="000F678B">
        <w:t>Démontrer une connaissance de la sécurité de la machine et de l'atelier.</w:t>
      </w:r>
    </w:p>
    <w:p w14:paraId="749F52C4" w14:textId="37328E7E" w:rsidR="00A47651" w:rsidRPr="000F678B" w:rsidRDefault="00A867EE" w:rsidP="007551AB">
      <w:pPr>
        <w:pStyle w:val="ListParagraph"/>
        <w:numPr>
          <w:ilvl w:val="0"/>
          <w:numId w:val="31"/>
        </w:numPr>
        <w:spacing w:after="0"/>
      </w:pPr>
      <w:r w:rsidRPr="000F678B">
        <w:t xml:space="preserve">Usiner des </w:t>
      </w:r>
      <w:r w:rsidR="00783EC5" w:rsidRPr="000F678B">
        <w:t xml:space="preserve">pièces avec </w:t>
      </w:r>
      <w:r w:rsidR="00CB7F4F" w:rsidRPr="000F678B">
        <w:t xml:space="preserve">précision en respectant l’ajustement requis ainsi que la </w:t>
      </w:r>
      <w:r w:rsidRPr="000F678B">
        <w:t>tolérance</w:t>
      </w:r>
      <w:r w:rsidR="006503EF" w:rsidRPr="000F678B">
        <w:t>.</w:t>
      </w:r>
    </w:p>
    <w:p w14:paraId="1F371B06" w14:textId="3A32ED3A" w:rsidR="00A47651" w:rsidRPr="000F678B" w:rsidRDefault="004215E9" w:rsidP="00A47651">
      <w:pPr>
        <w:pStyle w:val="Heading2"/>
      </w:pPr>
      <w:bookmarkStart w:id="6" w:name="_Toc87159915"/>
      <w:r w:rsidRPr="000F678B">
        <w:t>Ress</w:t>
      </w:r>
      <w:r w:rsidR="00A47651" w:rsidRPr="000F678B">
        <w:t>ources</w:t>
      </w:r>
      <w:bookmarkEnd w:id="6"/>
    </w:p>
    <w:p w14:paraId="2014655C" w14:textId="008EA9A2" w:rsidR="00A47651" w:rsidRPr="000F678B" w:rsidRDefault="006503EF" w:rsidP="00A47651">
      <w:r w:rsidRPr="000F678B">
        <w:t>Pour mener à bien ce projet, les enseignants devront avoir accès aux ressources suivantes</w:t>
      </w:r>
      <w:r w:rsidR="00A47651" w:rsidRPr="000F678B">
        <w:t>:</w:t>
      </w:r>
    </w:p>
    <w:p w14:paraId="47AEB740" w14:textId="62896E20" w:rsidR="007D105A" w:rsidRPr="000F678B" w:rsidRDefault="007D105A" w:rsidP="007551AB">
      <w:pPr>
        <w:pStyle w:val="ListParagraph"/>
        <w:numPr>
          <w:ilvl w:val="0"/>
          <w:numId w:val="31"/>
        </w:numPr>
        <w:spacing w:after="0"/>
      </w:pPr>
      <w:r w:rsidRPr="000F678B">
        <w:t>Un ordinateur, un téléphone intelligent ou une tablette.</w:t>
      </w:r>
    </w:p>
    <w:p w14:paraId="14B8F90E" w14:textId="77115FA8" w:rsidR="007D105A" w:rsidRPr="000F678B" w:rsidRDefault="007D105A" w:rsidP="007551AB">
      <w:pPr>
        <w:pStyle w:val="ListParagraph"/>
        <w:numPr>
          <w:ilvl w:val="0"/>
          <w:numId w:val="31"/>
        </w:numPr>
        <w:spacing w:after="0"/>
      </w:pPr>
      <w:r w:rsidRPr="000F678B">
        <w:t>Un accès à Internet</w:t>
      </w:r>
    </w:p>
    <w:p w14:paraId="173749A8" w14:textId="697DD588" w:rsidR="007D105A" w:rsidRPr="000F678B" w:rsidRDefault="00916AF7" w:rsidP="007551AB">
      <w:pPr>
        <w:pStyle w:val="ListParagraph"/>
        <w:numPr>
          <w:ilvl w:val="0"/>
          <w:numId w:val="31"/>
        </w:numPr>
        <w:spacing w:after="0"/>
      </w:pPr>
      <w:r w:rsidRPr="000F678B">
        <w:t>Fiche</w:t>
      </w:r>
      <w:r w:rsidR="007D105A" w:rsidRPr="000F678B">
        <w:t xml:space="preserve"> du </w:t>
      </w:r>
      <w:r w:rsidR="00122110" w:rsidRPr="000F678B">
        <w:t>tour à métal</w:t>
      </w:r>
      <w:r w:rsidR="007D105A" w:rsidRPr="000F678B">
        <w:t xml:space="preserve"> OCTE</w:t>
      </w:r>
    </w:p>
    <w:p w14:paraId="3F117504" w14:textId="2D29E37A" w:rsidR="007D105A" w:rsidRPr="000F678B" w:rsidRDefault="007D105A" w:rsidP="007551AB">
      <w:pPr>
        <w:pStyle w:val="ListParagraph"/>
        <w:numPr>
          <w:ilvl w:val="0"/>
          <w:numId w:val="31"/>
        </w:numPr>
        <w:spacing w:after="0"/>
      </w:pPr>
      <w:r w:rsidRPr="000F678B">
        <w:t xml:space="preserve">Le </w:t>
      </w:r>
      <w:r w:rsidR="00122110" w:rsidRPr="000F678B">
        <w:t>tour à métal</w:t>
      </w:r>
      <w:r w:rsidRPr="000F678B">
        <w:t xml:space="preserve"> OCTE </w:t>
      </w:r>
      <w:proofErr w:type="spellStart"/>
      <w:r w:rsidR="004B22BA">
        <w:t>outilSÉCUR</w:t>
      </w:r>
      <w:proofErr w:type="spellEnd"/>
      <w:r w:rsidRPr="000F678B">
        <w:t>.</w:t>
      </w:r>
    </w:p>
    <w:p w14:paraId="1BC30321" w14:textId="03B2E47A" w:rsidR="007D105A" w:rsidRPr="000F678B" w:rsidRDefault="007D105A" w:rsidP="007551AB">
      <w:pPr>
        <w:pStyle w:val="ListParagraph"/>
        <w:numPr>
          <w:ilvl w:val="0"/>
          <w:numId w:val="31"/>
        </w:numPr>
        <w:spacing w:after="0"/>
      </w:pPr>
      <w:r w:rsidRPr="000F678B">
        <w:t xml:space="preserve">L'accès à un </w:t>
      </w:r>
      <w:r w:rsidR="00122110" w:rsidRPr="000F678B">
        <w:t>tour à métal</w:t>
      </w:r>
      <w:r w:rsidRPr="000F678B">
        <w:t>.</w:t>
      </w:r>
    </w:p>
    <w:p w14:paraId="235BD950" w14:textId="1D484AB1" w:rsidR="007D105A" w:rsidRPr="000F678B" w:rsidRDefault="007D105A" w:rsidP="007551AB">
      <w:pPr>
        <w:pStyle w:val="ListParagraph"/>
        <w:numPr>
          <w:ilvl w:val="0"/>
          <w:numId w:val="31"/>
        </w:numPr>
        <w:spacing w:after="0"/>
      </w:pPr>
      <w:r w:rsidRPr="000F678B">
        <w:t>L'accès à un outillage de tour.</w:t>
      </w:r>
    </w:p>
    <w:p w14:paraId="15ACA11D" w14:textId="5D8C4FBB" w:rsidR="007D105A" w:rsidRPr="000F678B" w:rsidRDefault="007D105A" w:rsidP="007551AB">
      <w:pPr>
        <w:pStyle w:val="ListParagraph"/>
        <w:numPr>
          <w:ilvl w:val="0"/>
          <w:numId w:val="31"/>
        </w:numPr>
        <w:spacing w:after="0"/>
      </w:pPr>
      <w:r w:rsidRPr="000F678B">
        <w:t>Accès au matériel.</w:t>
      </w:r>
    </w:p>
    <w:p w14:paraId="1AADA137" w14:textId="065AF36E" w:rsidR="007D105A" w:rsidRPr="000F678B" w:rsidRDefault="007D105A" w:rsidP="007551AB">
      <w:pPr>
        <w:pStyle w:val="ListParagraph"/>
        <w:numPr>
          <w:ilvl w:val="0"/>
          <w:numId w:val="31"/>
        </w:numPr>
        <w:spacing w:after="0"/>
      </w:pPr>
      <w:r w:rsidRPr="000F678B">
        <w:t>Accès aux plans du piston de feu.</w:t>
      </w:r>
    </w:p>
    <w:p w14:paraId="120E7FFE" w14:textId="3ADA68D7" w:rsidR="007D105A" w:rsidRPr="000F678B" w:rsidRDefault="007D105A" w:rsidP="007551AB">
      <w:pPr>
        <w:pStyle w:val="ListParagraph"/>
        <w:numPr>
          <w:ilvl w:val="0"/>
          <w:numId w:val="31"/>
        </w:numPr>
        <w:spacing w:after="0"/>
      </w:pPr>
      <w:r w:rsidRPr="000F678B">
        <w:t>Outil de forme ou outil de rainurage pour la rainure du joint torique.</w:t>
      </w:r>
    </w:p>
    <w:p w14:paraId="5150F1EA" w14:textId="37E9A41F" w:rsidR="007D105A" w:rsidRPr="000F678B" w:rsidRDefault="007D105A" w:rsidP="007551AB">
      <w:pPr>
        <w:pStyle w:val="ListParagraph"/>
        <w:numPr>
          <w:ilvl w:val="0"/>
          <w:numId w:val="31"/>
        </w:numPr>
        <w:spacing w:after="0"/>
      </w:pPr>
      <w:r w:rsidRPr="000F678B">
        <w:t xml:space="preserve">Joints toriques pour le piston </w:t>
      </w:r>
    </w:p>
    <w:p w14:paraId="295D7227" w14:textId="47983777" w:rsidR="007D105A" w:rsidRPr="000F678B" w:rsidRDefault="007D105A" w:rsidP="007551AB">
      <w:pPr>
        <w:pStyle w:val="ListParagraph"/>
        <w:numPr>
          <w:ilvl w:val="0"/>
          <w:numId w:val="31"/>
        </w:numPr>
        <w:spacing w:after="0"/>
      </w:pPr>
      <w:r w:rsidRPr="000F678B">
        <w:t>Accès à un tableau de perçage de tarauds.</w:t>
      </w:r>
    </w:p>
    <w:p w14:paraId="491B4927" w14:textId="77777777" w:rsidR="00CE076A" w:rsidRPr="000F678B" w:rsidRDefault="007D105A" w:rsidP="007551AB">
      <w:pPr>
        <w:pStyle w:val="ListParagraph"/>
        <w:numPr>
          <w:ilvl w:val="0"/>
          <w:numId w:val="31"/>
        </w:numPr>
        <w:spacing w:after="0"/>
      </w:pPr>
      <w:r w:rsidRPr="000F678B">
        <w:t>Rubrique du projet de fabrication.</w:t>
      </w:r>
    </w:p>
    <w:p w14:paraId="114918A7" w14:textId="77777777" w:rsidR="00A47651" w:rsidRPr="000F678B" w:rsidRDefault="00A47651">
      <w:pPr>
        <w:rPr>
          <w:rFonts w:asciiTheme="minorHAnsi" w:eastAsiaTheme="majorEastAsia" w:hAnsiTheme="minorHAnsi" w:cstheme="majorBidi"/>
          <w:color w:val="1932FF"/>
          <w:sz w:val="32"/>
          <w:szCs w:val="32"/>
        </w:rPr>
      </w:pPr>
      <w:r w:rsidRPr="000F678B">
        <w:br w:type="page"/>
      </w:r>
    </w:p>
    <w:p w14:paraId="3C436E66" w14:textId="200388A4" w:rsidR="001E7907" w:rsidRPr="000F678B" w:rsidRDefault="001E7907" w:rsidP="001E7907">
      <w:pPr>
        <w:pStyle w:val="Heading2"/>
      </w:pPr>
      <w:bookmarkStart w:id="7" w:name="_Toc87159916"/>
      <w:r w:rsidRPr="000F678B">
        <w:lastRenderedPageBreak/>
        <w:t>Activit</w:t>
      </w:r>
      <w:r w:rsidR="00522098" w:rsidRPr="000F678B">
        <w:t>é</w:t>
      </w:r>
      <w:r w:rsidRPr="000F678B">
        <w:t xml:space="preserve"> 1 – </w:t>
      </w:r>
      <w:r w:rsidR="00B13F95" w:rsidRPr="000F678B">
        <w:t>Usinage du cylindre du piston à feu</w:t>
      </w:r>
      <w:bookmarkEnd w:id="7"/>
    </w:p>
    <w:p w14:paraId="01EF0D95" w14:textId="77777777" w:rsidR="001E7907" w:rsidRPr="000F678B" w:rsidRDefault="001E7907" w:rsidP="001E7907">
      <w:pPr>
        <w:spacing w:after="0"/>
      </w:pPr>
    </w:p>
    <w:p w14:paraId="4AE8CE64" w14:textId="49674410" w:rsidR="001E7907" w:rsidRPr="000F678B" w:rsidRDefault="00122110" w:rsidP="001E7907">
      <w:r w:rsidRPr="000F678B">
        <w:t>L'objectif de cette activité est de permettre aux élèves d'apprendre et de démontrer l’installation de l'outillage et de la pièce à usiner. Les élèves démontreront comment sélectionner la vitesse de rotation appropriée pour le type et la taille du matériau, ainsi que l'ordre correct des opérations. Les élèves apprendront à lire un tableau de perçage de tarauds et à sélectionner la taille de foret correcte pour le trou à tarauder. Les étudiants apprendront également les différents ajustements et comment aléser correctement un trou</w:t>
      </w:r>
      <w:r w:rsidR="001E7907" w:rsidRPr="000F678B">
        <w:t>.</w:t>
      </w:r>
    </w:p>
    <w:p w14:paraId="121032CD" w14:textId="4B28D0D0" w:rsidR="00122110" w:rsidRPr="000F678B" w:rsidRDefault="00122110" w:rsidP="007551AB">
      <w:pPr>
        <w:pStyle w:val="ListParagraph"/>
        <w:numPr>
          <w:ilvl w:val="0"/>
          <w:numId w:val="31"/>
        </w:numPr>
        <w:spacing w:after="0"/>
      </w:pPr>
      <w:r w:rsidRPr="000F678B">
        <w:t>Les élèves fabriqueront le cylindre à piston à feu à l'aide de la scie à ruban, du tour à métal, de la lime à main et de divers autres outils manuels et outillages.</w:t>
      </w:r>
    </w:p>
    <w:p w14:paraId="7A076874" w14:textId="08D5C18A" w:rsidR="001E7907" w:rsidRPr="000F678B" w:rsidRDefault="00122110" w:rsidP="007551AB">
      <w:pPr>
        <w:pStyle w:val="ListParagraph"/>
        <w:numPr>
          <w:ilvl w:val="0"/>
          <w:numId w:val="31"/>
        </w:numPr>
        <w:spacing w:after="0"/>
      </w:pPr>
      <w:r w:rsidRPr="000F678B">
        <w:t>Cette composante du projet permettra d'initier et de rafraîchir les élèves aux techniques de fabrication utilisées lors de l'utilisation d'une scie à ruban, d'un tour à métal et autres outils manuels</w:t>
      </w:r>
      <w:r w:rsidR="001E7907" w:rsidRPr="000F678B">
        <w:t>.</w:t>
      </w:r>
    </w:p>
    <w:p w14:paraId="53526AA5" w14:textId="77777777" w:rsidR="00122110" w:rsidRPr="000F678B" w:rsidRDefault="00122110" w:rsidP="00122110">
      <w:pPr>
        <w:spacing w:after="0"/>
        <w:ind w:left="720"/>
      </w:pPr>
    </w:p>
    <w:p w14:paraId="093F343D" w14:textId="25460161" w:rsidR="001E7907" w:rsidRPr="000F678B" w:rsidRDefault="00122110" w:rsidP="001E7907">
      <w:r w:rsidRPr="000F678B">
        <w:t>Temps requis</w:t>
      </w:r>
      <w:r w:rsidR="001E7907" w:rsidRPr="000F678B">
        <w:t xml:space="preserve">: </w:t>
      </w:r>
      <w:r w:rsidRPr="000F678B">
        <w:t>Plus de 2h</w:t>
      </w:r>
    </w:p>
    <w:p w14:paraId="58C3B2A5" w14:textId="77777777" w:rsidR="001E7907" w:rsidRPr="000F678B" w:rsidRDefault="001E7907" w:rsidP="001E7907">
      <w:pPr>
        <w:jc w:val="center"/>
      </w:pPr>
      <w:r w:rsidRPr="000F678B">
        <w:drawing>
          <wp:inline distT="114300" distB="114300" distL="114300" distR="114300" wp14:anchorId="129E06D8" wp14:editId="53793D65">
            <wp:extent cx="4189228" cy="2817628"/>
            <wp:effectExtent l="0" t="0" r="1905" b="1905"/>
            <wp:docPr id="3" name="image9.jpg" descr="A picture of a sample Fire Piston made out of brass and laying on a bench"/>
            <wp:cNvGraphicFramePr/>
            <a:graphic xmlns:a="http://schemas.openxmlformats.org/drawingml/2006/main">
              <a:graphicData uri="http://schemas.openxmlformats.org/drawingml/2006/picture">
                <pic:pic xmlns:pic="http://schemas.openxmlformats.org/drawingml/2006/picture">
                  <pic:nvPicPr>
                    <pic:cNvPr id="0" name="image9.jpg" descr="A picture of a sample Fire Piston made out of brass and laying on a bench"/>
                    <pic:cNvPicPr preferRelativeResize="0"/>
                  </pic:nvPicPr>
                  <pic:blipFill>
                    <a:blip r:embed="rId13"/>
                    <a:srcRect/>
                    <a:stretch>
                      <a:fillRect/>
                    </a:stretch>
                  </pic:blipFill>
                  <pic:spPr>
                    <a:xfrm>
                      <a:off x="0" y="0"/>
                      <a:ext cx="4199669" cy="2824650"/>
                    </a:xfrm>
                    <a:prstGeom prst="rect">
                      <a:avLst/>
                    </a:prstGeom>
                    <a:ln/>
                  </pic:spPr>
                </pic:pic>
              </a:graphicData>
            </a:graphic>
          </wp:inline>
        </w:drawing>
      </w:r>
    </w:p>
    <w:p w14:paraId="66A93D67" w14:textId="6F6AA9D0" w:rsidR="001E7907" w:rsidRPr="000F678B" w:rsidRDefault="001E7907" w:rsidP="001E7907">
      <w:pPr>
        <w:pStyle w:val="Heading2"/>
      </w:pPr>
      <w:bookmarkStart w:id="8" w:name="_heading=h.h9xdit5qi4ps" w:colFirst="0" w:colLast="0"/>
      <w:bookmarkStart w:id="9" w:name="_Toc87159917"/>
      <w:bookmarkEnd w:id="8"/>
      <w:r w:rsidRPr="000F678B">
        <w:t>Activit</w:t>
      </w:r>
      <w:r w:rsidR="00B13F95" w:rsidRPr="000F678B">
        <w:t>é</w:t>
      </w:r>
      <w:r w:rsidRPr="000F678B">
        <w:t xml:space="preserve"> 2 – </w:t>
      </w:r>
      <w:r w:rsidR="00955A65" w:rsidRPr="000F678B">
        <w:t>Usiner le piston à feu</w:t>
      </w:r>
      <w:bookmarkEnd w:id="9"/>
    </w:p>
    <w:p w14:paraId="05A593FB" w14:textId="77777777" w:rsidR="001E7907" w:rsidRPr="000F678B" w:rsidRDefault="001E7907" w:rsidP="001E7907">
      <w:pPr>
        <w:spacing w:after="0"/>
      </w:pPr>
    </w:p>
    <w:p w14:paraId="3C2AA574" w14:textId="189FE10A" w:rsidR="001E7907" w:rsidRPr="000F678B" w:rsidRDefault="00122110" w:rsidP="001E7907">
      <w:r w:rsidRPr="000F678B">
        <w:t xml:space="preserve">L'objectif de cette activité est de permettre aux élèves de mettre en pratique et de développer les compétences acquises au cours de l'activité 1. Les élèves utiliseront les outils de forme pour découper la rainure et choisiront le bon foret pour le trou à tarauder à l'aide du tableau des </w:t>
      </w:r>
      <w:proofErr w:type="spellStart"/>
      <w:r w:rsidRPr="000F678B">
        <w:t>forets</w:t>
      </w:r>
      <w:proofErr w:type="spellEnd"/>
      <w:r w:rsidRPr="000F678B">
        <w:t xml:space="preserve"> à taraud et des connaissances acquises lors de l'activité 2</w:t>
      </w:r>
      <w:r w:rsidR="001E7907" w:rsidRPr="000F678B">
        <w:t>.</w:t>
      </w:r>
    </w:p>
    <w:p w14:paraId="23743ABC" w14:textId="42435CD1" w:rsidR="00122110" w:rsidRPr="000F678B" w:rsidRDefault="00122110" w:rsidP="007551AB">
      <w:pPr>
        <w:pStyle w:val="ListParagraph"/>
        <w:numPr>
          <w:ilvl w:val="0"/>
          <w:numId w:val="31"/>
        </w:numPr>
        <w:spacing w:after="0"/>
      </w:pPr>
      <w:r w:rsidRPr="000F678B">
        <w:t>Les élèves continuent à fabriquer le cylindre du piston à feu en utilisant une scie à ruban, un tour à métal, une lime à main et divers autres outils manuels et outillages.</w:t>
      </w:r>
    </w:p>
    <w:p w14:paraId="44370222" w14:textId="793E5776" w:rsidR="001E7907" w:rsidRPr="000F678B" w:rsidRDefault="00122110" w:rsidP="007551AB">
      <w:pPr>
        <w:pStyle w:val="ListParagraph"/>
        <w:numPr>
          <w:ilvl w:val="0"/>
          <w:numId w:val="31"/>
        </w:numPr>
        <w:spacing w:after="0"/>
      </w:pPr>
      <w:r w:rsidRPr="000F678B">
        <w:lastRenderedPageBreak/>
        <w:t>Cette composante du projet permettra aux élèves de découvrir le processus de fabrication de la découpe d'une rainure de joint torique</w:t>
      </w:r>
      <w:r w:rsidR="001E7907" w:rsidRPr="000F678B">
        <w:t>.</w:t>
      </w:r>
    </w:p>
    <w:p w14:paraId="460CD001" w14:textId="649BC85F" w:rsidR="00A47651" w:rsidRPr="000F678B" w:rsidRDefault="00122110">
      <w:pPr>
        <w:rPr>
          <w:rFonts w:asciiTheme="minorHAnsi" w:eastAsiaTheme="majorEastAsia" w:hAnsiTheme="minorHAnsi" w:cstheme="majorBidi"/>
          <w:color w:val="1932FF"/>
          <w:sz w:val="32"/>
          <w:szCs w:val="32"/>
        </w:rPr>
      </w:pPr>
      <w:r w:rsidRPr="000F678B">
        <w:t>Temps requis: Plus de 1.5h</w:t>
      </w:r>
    </w:p>
    <w:p w14:paraId="74949632" w14:textId="11C79A54" w:rsidR="001E7907" w:rsidRPr="000F678B" w:rsidRDefault="001E7907" w:rsidP="001E7907">
      <w:pPr>
        <w:pStyle w:val="Heading2"/>
      </w:pPr>
      <w:bookmarkStart w:id="10" w:name="_Toc87159918"/>
      <w:r w:rsidRPr="000F678B">
        <w:t>Activit</w:t>
      </w:r>
      <w:r w:rsidR="00955A65" w:rsidRPr="000F678B">
        <w:t>é</w:t>
      </w:r>
      <w:r w:rsidRPr="000F678B">
        <w:t xml:space="preserve"> 3 – </w:t>
      </w:r>
      <w:r w:rsidR="00731D87" w:rsidRPr="000F678B">
        <w:t>Usinage de l'embout .3125</w:t>
      </w:r>
      <w:bookmarkEnd w:id="10"/>
    </w:p>
    <w:p w14:paraId="0352E238" w14:textId="77777777" w:rsidR="001E7907" w:rsidRPr="000F678B" w:rsidRDefault="001E7907" w:rsidP="001E7907">
      <w:pPr>
        <w:spacing w:after="0"/>
      </w:pPr>
    </w:p>
    <w:p w14:paraId="1DBD411B" w14:textId="6945B127" w:rsidR="001E7907" w:rsidRPr="000F678B" w:rsidRDefault="00122110" w:rsidP="001E7907">
      <w:r w:rsidRPr="000F678B">
        <w:t>L'objectif de cette activité est de permettre aux élèves de mettre en pratique et de développer les compétences acquises lors des activités 1 et 2. Les élèves apprendront la manière correcte de faire des filets en utilisant une filière et un jeu de filières. Les élèves utiliseront un outil de rainurage et les connaissances acquises lors de l'activité 2 pour couper la rainure à la base du filet</w:t>
      </w:r>
      <w:r w:rsidR="001E7907" w:rsidRPr="000F678B">
        <w:t>.</w:t>
      </w:r>
    </w:p>
    <w:p w14:paraId="2DA3E10D" w14:textId="0B4B1E2D" w:rsidR="00122110" w:rsidRPr="000F678B" w:rsidRDefault="00122110" w:rsidP="007551AB">
      <w:pPr>
        <w:pStyle w:val="ListParagraph"/>
        <w:numPr>
          <w:ilvl w:val="0"/>
          <w:numId w:val="31"/>
        </w:numPr>
        <w:spacing w:after="0"/>
      </w:pPr>
      <w:r w:rsidRPr="000F678B">
        <w:t>Les élèves continuent de fabriquer le cylindre du piston à feu à l'aide d'une scie à ruban, d'un tour à métal, d'une lime à main et de divers autres outils manuels et outillages.</w:t>
      </w:r>
    </w:p>
    <w:p w14:paraId="02F32D75" w14:textId="7403C2CD" w:rsidR="001E7907" w:rsidRPr="000F678B" w:rsidRDefault="00122110" w:rsidP="007551AB">
      <w:pPr>
        <w:pStyle w:val="ListParagraph"/>
        <w:numPr>
          <w:ilvl w:val="0"/>
          <w:numId w:val="31"/>
        </w:numPr>
        <w:spacing w:after="0"/>
      </w:pPr>
      <w:r w:rsidRPr="000F678B">
        <w:t>Cette composante du projet permettra d'initier et de rafraîchir les élèves au processus de fabrication consistant à découper un filet à l'aide d'une filière. Les élèves auront l'occasion d</w:t>
      </w:r>
      <w:r w:rsidR="002E0ED3" w:rsidRPr="000F678B">
        <w:t>e</w:t>
      </w:r>
      <w:r w:rsidRPr="000F678B">
        <w:t xml:space="preserve"> tailler une rainure à l'aide du tour</w:t>
      </w:r>
      <w:r w:rsidR="001E7907" w:rsidRPr="000F678B">
        <w:t>.</w:t>
      </w:r>
    </w:p>
    <w:p w14:paraId="0FD407A3" w14:textId="77777777" w:rsidR="002E0ED3" w:rsidRPr="000F678B" w:rsidRDefault="002E0ED3" w:rsidP="001E7907">
      <w:pPr>
        <w:spacing w:after="160" w:line="259" w:lineRule="auto"/>
        <w:jc w:val="left"/>
      </w:pPr>
    </w:p>
    <w:p w14:paraId="4623A65D" w14:textId="7031A2C1" w:rsidR="001E7907" w:rsidRPr="000F678B" w:rsidRDefault="002E0ED3" w:rsidP="001E7907">
      <w:pPr>
        <w:spacing w:after="160" w:line="259" w:lineRule="auto"/>
        <w:jc w:val="left"/>
      </w:pPr>
      <w:r w:rsidRPr="000F678B">
        <w:t>Temps requis : Plus de 1.5h</w:t>
      </w:r>
    </w:p>
    <w:p w14:paraId="2C8FF0C4" w14:textId="44AAEE72" w:rsidR="001E7907" w:rsidRPr="000F678B" w:rsidRDefault="001E7907" w:rsidP="001E7907">
      <w:pPr>
        <w:pStyle w:val="Heading2"/>
      </w:pPr>
      <w:bookmarkStart w:id="11" w:name="_heading=h.d2yyma2ridgg" w:colFirst="0" w:colLast="0"/>
      <w:bookmarkStart w:id="12" w:name="_Toc87159919"/>
      <w:bookmarkEnd w:id="11"/>
      <w:r w:rsidRPr="000F678B">
        <w:t>Activit</w:t>
      </w:r>
      <w:r w:rsidR="00731D87" w:rsidRPr="000F678B">
        <w:t>é</w:t>
      </w:r>
      <w:r w:rsidRPr="000F678B">
        <w:t xml:space="preserve"> 4 – </w:t>
      </w:r>
      <w:r w:rsidR="008F1AFC" w:rsidRPr="000F678B">
        <w:t>Usinage de l'embout .375</w:t>
      </w:r>
      <w:bookmarkEnd w:id="12"/>
    </w:p>
    <w:p w14:paraId="29146167" w14:textId="77777777" w:rsidR="001E7907" w:rsidRPr="000F678B" w:rsidRDefault="001E7907" w:rsidP="001E7907">
      <w:pPr>
        <w:spacing w:after="0"/>
      </w:pPr>
    </w:p>
    <w:p w14:paraId="0DE969DD" w14:textId="14DB4842" w:rsidR="001E7907" w:rsidRPr="000F678B" w:rsidRDefault="002E0ED3" w:rsidP="001E7907">
      <w:r w:rsidRPr="000F678B">
        <w:t>L'objectif de cette activité est de permettre aux élèves de mettre en pratique et de développer les compétences acquises au cours des activités 1, 2 et 3. La dernière composante donne aux élèves l'occasion de mettre en pratique les compétences acquises lors des activités précédentes</w:t>
      </w:r>
      <w:r w:rsidR="001E7907" w:rsidRPr="000F678B">
        <w:t>.</w:t>
      </w:r>
    </w:p>
    <w:p w14:paraId="5D4CEC22" w14:textId="75A9235F" w:rsidR="00285457" w:rsidRPr="000F678B" w:rsidRDefault="002E0ED3" w:rsidP="002E0ED3">
      <w:pPr>
        <w:spacing w:after="160" w:line="259" w:lineRule="auto"/>
        <w:jc w:val="left"/>
      </w:pPr>
      <w:r w:rsidRPr="000F678B">
        <w:t>Temps requis : Plus de 1.5h</w:t>
      </w:r>
    </w:p>
    <w:p w14:paraId="6B0BAE0A" w14:textId="0904887C" w:rsidR="00307A2D" w:rsidRPr="000F678B" w:rsidRDefault="008F1AFC" w:rsidP="00525B52">
      <w:pPr>
        <w:pStyle w:val="Heading1"/>
        <w:rPr>
          <w:rFonts w:ascii="Calibri" w:eastAsia="Calibri" w:hAnsi="Calibri" w:cs="Calibri"/>
        </w:rPr>
      </w:pPr>
      <w:bookmarkStart w:id="13" w:name="_heading=h.w38w6jrjlaza" w:colFirst="0" w:colLast="0"/>
      <w:bookmarkStart w:id="14" w:name="_Toc87159920"/>
      <w:bookmarkEnd w:id="13"/>
      <w:r w:rsidRPr="000F678B">
        <w:t>Planification</w:t>
      </w:r>
      <w:bookmarkEnd w:id="14"/>
    </w:p>
    <w:p w14:paraId="3A209FBB" w14:textId="23019E73" w:rsidR="00307A2D" w:rsidRPr="000F678B" w:rsidRDefault="002E0ED3">
      <w:r w:rsidRPr="000F678B">
        <w:t>Voici quelques suggestions pour la réalisation de ce projet</w:t>
      </w:r>
      <w:r w:rsidR="00FD750E" w:rsidRPr="000F678B">
        <w:t>:</w:t>
      </w:r>
    </w:p>
    <w:p w14:paraId="2B889177" w14:textId="77777777" w:rsidR="002E0ED3" w:rsidRPr="000F678B" w:rsidRDefault="002E0ED3" w:rsidP="007551AB">
      <w:pPr>
        <w:pStyle w:val="ListParagraph"/>
        <w:numPr>
          <w:ilvl w:val="0"/>
          <w:numId w:val="31"/>
        </w:numPr>
        <w:spacing w:after="0"/>
      </w:pPr>
      <w:r w:rsidRPr="000F678B">
        <w:t>Il est essentiel que les étudiants aient une compréhension de la sécurité des machines et de l'atelier.</w:t>
      </w:r>
    </w:p>
    <w:p w14:paraId="314154BA" w14:textId="725D0299" w:rsidR="002E0ED3" w:rsidRPr="000F678B" w:rsidRDefault="002E0ED3" w:rsidP="007551AB">
      <w:pPr>
        <w:pStyle w:val="ListParagraph"/>
        <w:numPr>
          <w:ilvl w:val="0"/>
          <w:numId w:val="31"/>
        </w:numPr>
        <w:spacing w:after="0"/>
      </w:pPr>
      <w:r w:rsidRPr="000F678B">
        <w:t>Les étudiants doivent savoir comment identifier les différents outils du tour et comment sélectionner le bon outil pour le procédé demandé.</w:t>
      </w:r>
    </w:p>
    <w:p w14:paraId="325C3CE3" w14:textId="4BD1013E" w:rsidR="002E0ED3" w:rsidRPr="000F678B" w:rsidRDefault="002E0ED3" w:rsidP="007551AB">
      <w:pPr>
        <w:pStyle w:val="ListParagraph"/>
        <w:numPr>
          <w:ilvl w:val="0"/>
          <w:numId w:val="31"/>
        </w:numPr>
        <w:spacing w:after="0"/>
      </w:pPr>
      <w:r w:rsidRPr="000F678B">
        <w:t>Les élèves doivent savoir comment faire correctement l’installation de l'outillage et de la pièce à travailler sur le tour à métal.</w:t>
      </w:r>
    </w:p>
    <w:p w14:paraId="179897B9" w14:textId="19FB5D7D" w:rsidR="002E0ED3" w:rsidRPr="000F678B" w:rsidRDefault="002E0ED3" w:rsidP="007551AB">
      <w:pPr>
        <w:pStyle w:val="ListParagraph"/>
        <w:numPr>
          <w:ilvl w:val="0"/>
          <w:numId w:val="31"/>
        </w:numPr>
        <w:spacing w:after="0"/>
      </w:pPr>
      <w:r w:rsidRPr="000F678B">
        <w:t>Les étudiants devront comprendre la sélection des vitesses.</w:t>
      </w:r>
    </w:p>
    <w:p w14:paraId="54016414" w14:textId="1140054C" w:rsidR="002E0ED3" w:rsidRPr="000F678B" w:rsidRDefault="002E0ED3" w:rsidP="007551AB">
      <w:pPr>
        <w:pStyle w:val="ListParagraph"/>
        <w:numPr>
          <w:ilvl w:val="0"/>
          <w:numId w:val="31"/>
        </w:numPr>
        <w:spacing w:after="0"/>
      </w:pPr>
      <w:r w:rsidRPr="000F678B">
        <w:t>S'assurer que tous les matériaux sont disponibles.</w:t>
      </w:r>
    </w:p>
    <w:p w14:paraId="18073C95" w14:textId="0F0F95D6" w:rsidR="00307A2D" w:rsidRPr="000F678B" w:rsidRDefault="002E0ED3" w:rsidP="007551AB">
      <w:pPr>
        <w:pStyle w:val="ListParagraph"/>
        <w:numPr>
          <w:ilvl w:val="0"/>
          <w:numId w:val="31"/>
        </w:numPr>
        <w:spacing w:after="120"/>
      </w:pPr>
      <w:r w:rsidRPr="000F678B">
        <w:t xml:space="preserve">S'assurer que tout l'outillage est disponible, par exemple les </w:t>
      </w:r>
      <w:proofErr w:type="spellStart"/>
      <w:r w:rsidRPr="000F678B">
        <w:t>forets</w:t>
      </w:r>
      <w:proofErr w:type="spellEnd"/>
      <w:r w:rsidRPr="000F678B">
        <w:t xml:space="preserve"> de taraudage, le foret de dégagement pour le trou alésé, l'alésoir, le taraud et les poignées de taraudage, les filières et jeu de filières, les joints toriques</w:t>
      </w:r>
      <w:r w:rsidR="00FD750E" w:rsidRPr="000F678B">
        <w:t>.</w:t>
      </w:r>
    </w:p>
    <w:p w14:paraId="68ABDDA5" w14:textId="77777777" w:rsidR="00307A2D" w:rsidRPr="000F678B" w:rsidRDefault="00307A2D" w:rsidP="00646049">
      <w:pPr>
        <w:spacing w:after="120"/>
        <w:contextualSpacing/>
      </w:pPr>
    </w:p>
    <w:p w14:paraId="253A5B45" w14:textId="77777777" w:rsidR="00842206" w:rsidRPr="000F678B" w:rsidRDefault="00842206">
      <w:pPr>
        <w:rPr>
          <w:rFonts w:asciiTheme="minorHAnsi" w:eastAsia="Arial Unicode MS" w:hAnsiTheme="minorHAnsi" w:cstheme="majorHAnsi"/>
          <w:color w:val="1932FF"/>
          <w:sz w:val="40"/>
          <w:szCs w:val="40"/>
        </w:rPr>
      </w:pPr>
      <w:r w:rsidRPr="000F678B">
        <w:rPr>
          <w:rFonts w:asciiTheme="minorHAnsi" w:eastAsia="Arial Unicode MS" w:hAnsiTheme="minorHAnsi" w:cstheme="majorHAnsi"/>
          <w:color w:val="1932FF"/>
          <w:sz w:val="40"/>
          <w:szCs w:val="40"/>
        </w:rPr>
        <w:t>Métiers spécialisés et possibilités d'apprentissage</w:t>
      </w:r>
    </w:p>
    <w:p w14:paraId="00778DED" w14:textId="3C189423" w:rsidR="00307A2D" w:rsidRPr="000F678B" w:rsidRDefault="002E0ED3">
      <w:r w:rsidRPr="000F678B">
        <w:t>Les compétences et les connaissances acquises dans le cadre de ce projet seront utiles aux élèves qui envisagent faire carrière dans le secteur industriel. Voici une liste de métiers du secteur industriel où les élèves peuvent directement appliquer ces connaissances</w:t>
      </w:r>
      <w:r w:rsidR="00FD750E" w:rsidRPr="000F678B">
        <w:t>:</w:t>
      </w:r>
    </w:p>
    <w:p w14:paraId="0F3D9C74" w14:textId="77777777" w:rsidR="000C18FA" w:rsidRPr="000F678B" w:rsidRDefault="000C18FA" w:rsidP="007551AB">
      <w:pPr>
        <w:numPr>
          <w:ilvl w:val="0"/>
          <w:numId w:val="15"/>
        </w:numPr>
        <w:spacing w:after="0"/>
      </w:pPr>
      <w:bookmarkStart w:id="15" w:name="_Hlk85964664"/>
      <w:r w:rsidRPr="000F678B">
        <w:t xml:space="preserve">Outilleur-ajusteur 429A, 430A, 431A, 443A, 430M, 630T </w:t>
      </w:r>
    </w:p>
    <w:p w14:paraId="07B5C077" w14:textId="5B04FDAC" w:rsidR="00307A2D" w:rsidRPr="000F678B" w:rsidRDefault="000C18FA" w:rsidP="007551AB">
      <w:pPr>
        <w:numPr>
          <w:ilvl w:val="0"/>
          <w:numId w:val="15"/>
        </w:numPr>
        <w:spacing w:after="0"/>
      </w:pPr>
      <w:r w:rsidRPr="000F678B">
        <w:t xml:space="preserve">Constructeur et intégrateur de machines-outils </w:t>
      </w:r>
      <w:r w:rsidR="00FD750E" w:rsidRPr="000F678B">
        <w:t>430M</w:t>
      </w:r>
    </w:p>
    <w:p w14:paraId="62A54542" w14:textId="350E6CBE" w:rsidR="00307A2D" w:rsidRPr="000F678B" w:rsidRDefault="000C18FA" w:rsidP="007551AB">
      <w:pPr>
        <w:numPr>
          <w:ilvl w:val="0"/>
          <w:numId w:val="15"/>
        </w:numPr>
        <w:spacing w:after="0"/>
      </w:pPr>
      <w:r w:rsidRPr="000F678B">
        <w:t xml:space="preserve">Mécanicien-monteur industriel </w:t>
      </w:r>
      <w:r w:rsidR="00FD750E" w:rsidRPr="000F678B">
        <w:t>433A, 426A</w:t>
      </w:r>
    </w:p>
    <w:p w14:paraId="795EDF5F" w14:textId="14331A67" w:rsidR="00307A2D" w:rsidRPr="000F678B" w:rsidRDefault="000C18FA" w:rsidP="007551AB">
      <w:pPr>
        <w:numPr>
          <w:ilvl w:val="0"/>
          <w:numId w:val="15"/>
        </w:numPr>
        <w:spacing w:after="0"/>
      </w:pPr>
      <w:r w:rsidRPr="000F678B">
        <w:t xml:space="preserve">Confectionneur de moules </w:t>
      </w:r>
      <w:r w:rsidR="00FD750E" w:rsidRPr="000F678B">
        <w:t>431A</w:t>
      </w:r>
    </w:p>
    <w:p w14:paraId="47AC3D04" w14:textId="7166DAE1" w:rsidR="00307A2D" w:rsidRPr="000F678B" w:rsidRDefault="000C18FA" w:rsidP="007551AB">
      <w:pPr>
        <w:numPr>
          <w:ilvl w:val="0"/>
          <w:numId w:val="15"/>
        </w:numPr>
        <w:spacing w:after="0"/>
      </w:pPr>
      <w:r w:rsidRPr="000F678B">
        <w:t xml:space="preserve">Modeleur </w:t>
      </w:r>
      <w:r w:rsidR="00FD750E" w:rsidRPr="000F678B">
        <w:t>443A</w:t>
      </w:r>
    </w:p>
    <w:p w14:paraId="35ADA5E2" w14:textId="0157D1A1" w:rsidR="00307A2D" w:rsidRPr="000F678B" w:rsidRDefault="000C18FA" w:rsidP="007551AB">
      <w:pPr>
        <w:numPr>
          <w:ilvl w:val="0"/>
          <w:numId w:val="15"/>
        </w:numPr>
      </w:pPr>
      <w:r w:rsidRPr="000F678B">
        <w:t xml:space="preserve">Confectionneur d’outillage </w:t>
      </w:r>
      <w:r w:rsidR="00FD750E" w:rsidRPr="000F678B">
        <w:t>630T</w:t>
      </w:r>
    </w:p>
    <w:bookmarkEnd w:id="15"/>
    <w:p w14:paraId="61C1AA5D" w14:textId="1AEFF531" w:rsidR="00307A2D" w:rsidRPr="000F678B" w:rsidRDefault="000C18FA">
      <w:r w:rsidRPr="000F678B">
        <w:t>Il est recommandé que l'instructeur utilise le Forum canadien sur l'apprentissage pour obtenir des ressources à jour sur les sujets suivants :</w:t>
      </w:r>
    </w:p>
    <w:p w14:paraId="23703047" w14:textId="0E5DFE67" w:rsidR="0083378F" w:rsidRPr="000F678B" w:rsidRDefault="0083378F" w:rsidP="007551AB">
      <w:pPr>
        <w:keepLines/>
        <w:numPr>
          <w:ilvl w:val="0"/>
          <w:numId w:val="22"/>
        </w:numPr>
        <w:spacing w:after="0"/>
      </w:pPr>
      <w:r w:rsidRPr="000F678B">
        <w:t>Attitudes des apprentis à l'égard de l'apprentissage et des examens</w:t>
      </w:r>
    </w:p>
    <w:p w14:paraId="010D8B4F" w14:textId="46F55F14" w:rsidR="0083378F" w:rsidRPr="000F678B" w:rsidRDefault="0083378F" w:rsidP="007551AB">
      <w:pPr>
        <w:keepLines/>
        <w:numPr>
          <w:ilvl w:val="0"/>
          <w:numId w:val="22"/>
        </w:numPr>
        <w:spacing w:after="0"/>
      </w:pPr>
      <w:r w:rsidRPr="000F678B">
        <w:t>La qualité de la formation sur le lieu de travail</w:t>
      </w:r>
    </w:p>
    <w:p w14:paraId="259A2DEC" w14:textId="4E4D5BCE" w:rsidR="0083378F" w:rsidRPr="000F678B" w:rsidRDefault="0083378F" w:rsidP="007551AB">
      <w:pPr>
        <w:keepLines/>
        <w:numPr>
          <w:ilvl w:val="0"/>
          <w:numId w:val="22"/>
        </w:numPr>
        <w:spacing w:after="0"/>
      </w:pPr>
      <w:r w:rsidRPr="000F678B">
        <w:t>La communication et l'inclusion dans l'apprentissage</w:t>
      </w:r>
    </w:p>
    <w:p w14:paraId="688F736B" w14:textId="08C7CA00" w:rsidR="0083378F" w:rsidRPr="000F678B" w:rsidRDefault="0083378F" w:rsidP="007551AB">
      <w:pPr>
        <w:keepLines/>
        <w:numPr>
          <w:ilvl w:val="0"/>
          <w:numId w:val="22"/>
        </w:numPr>
        <w:spacing w:after="0"/>
      </w:pPr>
      <w:r w:rsidRPr="000F678B">
        <w:t>Le bien-être des apprentis</w:t>
      </w:r>
    </w:p>
    <w:p w14:paraId="38BBCF1C" w14:textId="77777777" w:rsidR="0083378F" w:rsidRPr="000F678B" w:rsidRDefault="0083378F" w:rsidP="007551AB">
      <w:pPr>
        <w:keepLines/>
        <w:numPr>
          <w:ilvl w:val="0"/>
          <w:numId w:val="22"/>
        </w:numPr>
        <w:spacing w:after="0"/>
      </w:pPr>
      <w:r w:rsidRPr="000F678B">
        <w:t>L'entrée, la formation et l'achèvement de la carrière dans les métiers qualifiés</w:t>
      </w:r>
    </w:p>
    <w:p w14:paraId="067766EF" w14:textId="0BE9B912" w:rsidR="00307A2D" w:rsidRPr="000F678B" w:rsidRDefault="00FD750E" w:rsidP="007551AB">
      <w:pPr>
        <w:keepLines/>
        <w:numPr>
          <w:ilvl w:val="0"/>
          <w:numId w:val="22"/>
        </w:numPr>
        <w:contextualSpacing/>
      </w:pPr>
      <w:r w:rsidRPr="000F678B">
        <w:rPr>
          <w:rFonts w:ascii="Tahoma" w:hAnsi="Tahoma" w:cs="Tahoma"/>
        </w:rPr>
        <w:t>﻿</w:t>
      </w:r>
      <w:r w:rsidR="0083378F" w:rsidRPr="000F678B">
        <w:t>L'impact de COVID-19 sur l'apprentissage</w:t>
      </w:r>
    </w:p>
    <w:p w14:paraId="2DB48710" w14:textId="38EA940C" w:rsidR="00307A2D" w:rsidRPr="000F678B" w:rsidRDefault="00842206" w:rsidP="00646049">
      <w:pPr>
        <w:pStyle w:val="Heading1"/>
        <w:spacing w:after="240"/>
        <w:rPr>
          <w:highlight w:val="yellow"/>
        </w:rPr>
      </w:pPr>
      <w:bookmarkStart w:id="16" w:name="_Toc87159921"/>
      <w:r w:rsidRPr="000F678B">
        <w:t>Carri</w:t>
      </w:r>
      <w:r w:rsidR="004C2270" w:rsidRPr="000F678B">
        <w:t>ères dans le domaine de la technologie</w:t>
      </w:r>
      <w:bookmarkEnd w:id="16"/>
    </w:p>
    <w:p w14:paraId="01AE390C" w14:textId="22E1C1CD" w:rsidR="00307A2D" w:rsidRPr="000F678B" w:rsidRDefault="0083378F">
      <w:r w:rsidRPr="000F678B">
        <w:t>Les compétences et les connaissances acquises dans le cadre de ce projet seront d'une grande utilité pour les étudiants lorsqu'ils poursuivront une carrière dans les domaines du secteur industriel ainsi que dans d'autres industries. Voici quelques exemples de carrières dans les industries connexes</w:t>
      </w:r>
      <w:r w:rsidR="00FD750E" w:rsidRPr="000F678B">
        <w:t>:</w:t>
      </w:r>
    </w:p>
    <w:p w14:paraId="71F47023" w14:textId="77777777" w:rsidR="0083378F" w:rsidRPr="000F678B" w:rsidRDefault="0083378F" w:rsidP="007551AB">
      <w:pPr>
        <w:numPr>
          <w:ilvl w:val="0"/>
          <w:numId w:val="6"/>
        </w:numPr>
        <w:spacing w:after="0" w:line="276" w:lineRule="auto"/>
      </w:pPr>
      <w:r w:rsidRPr="000F678B">
        <w:t>Fabricant de produits métalliques</w:t>
      </w:r>
    </w:p>
    <w:p w14:paraId="3F37ED34" w14:textId="77777777" w:rsidR="0083378F" w:rsidRPr="000F678B" w:rsidRDefault="0083378F" w:rsidP="007551AB">
      <w:pPr>
        <w:numPr>
          <w:ilvl w:val="0"/>
          <w:numId w:val="6"/>
        </w:numPr>
        <w:spacing w:after="0" w:line="276" w:lineRule="auto"/>
      </w:pPr>
      <w:r w:rsidRPr="000F678B">
        <w:t>Ingénieur mécanique</w:t>
      </w:r>
    </w:p>
    <w:p w14:paraId="169F0A8E" w14:textId="77777777" w:rsidR="008275E9" w:rsidRPr="000F678B" w:rsidRDefault="008275E9" w:rsidP="007551AB">
      <w:pPr>
        <w:numPr>
          <w:ilvl w:val="0"/>
          <w:numId w:val="6"/>
        </w:numPr>
        <w:spacing w:after="0" w:line="276" w:lineRule="auto"/>
      </w:pPr>
      <w:r w:rsidRPr="000F678B">
        <w:t>Constructeur de voitures / motos / bateaux personnalisés.</w:t>
      </w:r>
    </w:p>
    <w:p w14:paraId="189C9C9D" w14:textId="2A6E25D4" w:rsidR="008275E9" w:rsidRPr="000F678B" w:rsidRDefault="008275E9" w:rsidP="007551AB">
      <w:pPr>
        <w:numPr>
          <w:ilvl w:val="0"/>
          <w:numId w:val="6"/>
        </w:numPr>
        <w:spacing w:after="0" w:line="276" w:lineRule="auto"/>
      </w:pPr>
      <w:r w:rsidRPr="000F678B">
        <w:t>Opérateur de machine à commande numérique.</w:t>
      </w:r>
    </w:p>
    <w:p w14:paraId="65568EEE" w14:textId="77777777" w:rsidR="008275E9" w:rsidRPr="000F678B" w:rsidRDefault="008275E9" w:rsidP="007551AB">
      <w:pPr>
        <w:numPr>
          <w:ilvl w:val="0"/>
          <w:numId w:val="6"/>
        </w:numPr>
        <w:spacing w:after="0" w:line="276" w:lineRule="auto"/>
      </w:pPr>
      <w:r w:rsidRPr="000F678B">
        <w:t xml:space="preserve">Technicien d'entretien d'équipements lourds / de camions et d'autocars. </w:t>
      </w:r>
    </w:p>
    <w:p w14:paraId="1B45795A" w14:textId="77777777" w:rsidR="008275E9" w:rsidRPr="000F678B" w:rsidRDefault="008275E9" w:rsidP="007551AB">
      <w:pPr>
        <w:numPr>
          <w:ilvl w:val="0"/>
          <w:numId w:val="6"/>
        </w:numPr>
        <w:spacing w:after="0" w:line="276" w:lineRule="auto"/>
      </w:pPr>
      <w:r w:rsidRPr="000F678B">
        <w:t xml:space="preserve">Outilleur et </w:t>
      </w:r>
      <w:proofErr w:type="spellStart"/>
      <w:r w:rsidRPr="000F678B">
        <w:t>matricier</w:t>
      </w:r>
      <w:proofErr w:type="spellEnd"/>
      <w:r w:rsidRPr="000F678B">
        <w:t>.</w:t>
      </w:r>
    </w:p>
    <w:p w14:paraId="775F0C52" w14:textId="77777777" w:rsidR="008275E9" w:rsidRPr="000F678B" w:rsidRDefault="008275E9" w:rsidP="007551AB">
      <w:pPr>
        <w:numPr>
          <w:ilvl w:val="0"/>
          <w:numId w:val="6"/>
        </w:numPr>
        <w:spacing w:after="0" w:line="276" w:lineRule="auto"/>
      </w:pPr>
      <w:r w:rsidRPr="000F678B">
        <w:t xml:space="preserve">Constructeur et intégrateur de machines-outils </w:t>
      </w:r>
    </w:p>
    <w:p w14:paraId="7EC627B9" w14:textId="77777777" w:rsidR="008275E9" w:rsidRPr="000F678B" w:rsidRDefault="008275E9" w:rsidP="007551AB">
      <w:pPr>
        <w:numPr>
          <w:ilvl w:val="0"/>
          <w:numId w:val="6"/>
        </w:numPr>
        <w:spacing w:after="0" w:line="276" w:lineRule="auto"/>
      </w:pPr>
      <w:r w:rsidRPr="000F678B">
        <w:t>Machiniste général</w:t>
      </w:r>
    </w:p>
    <w:p w14:paraId="6C520D94" w14:textId="77777777" w:rsidR="008275E9" w:rsidRPr="000F678B" w:rsidRDefault="008275E9" w:rsidP="007551AB">
      <w:pPr>
        <w:numPr>
          <w:ilvl w:val="0"/>
          <w:numId w:val="6"/>
        </w:numPr>
        <w:spacing w:after="0" w:line="276" w:lineRule="auto"/>
      </w:pPr>
      <w:bookmarkStart w:id="17" w:name="_heading=h.ajpnufh4tsr8" w:colFirst="0" w:colLast="0"/>
      <w:bookmarkEnd w:id="17"/>
      <w:r w:rsidRPr="000F678B">
        <w:t>Technologue en génie de la fabrication</w:t>
      </w:r>
    </w:p>
    <w:p w14:paraId="3623D082" w14:textId="77777777" w:rsidR="00A33894" w:rsidRPr="000F678B" w:rsidRDefault="00A33894" w:rsidP="00643C34">
      <w:pPr>
        <w:spacing w:after="480"/>
        <w:rPr>
          <w:rFonts w:asciiTheme="minorHAnsi" w:eastAsia="Arial Unicode MS" w:hAnsiTheme="minorHAnsi" w:cstheme="majorHAnsi"/>
          <w:color w:val="1932FF"/>
          <w:sz w:val="40"/>
          <w:szCs w:val="40"/>
        </w:rPr>
      </w:pPr>
    </w:p>
    <w:p w14:paraId="1D571AD7" w14:textId="3541BE07" w:rsidR="00E3075D" w:rsidRPr="000F678B" w:rsidRDefault="00E3075D" w:rsidP="00643C34">
      <w:pPr>
        <w:spacing w:after="480"/>
        <w:rPr>
          <w:rFonts w:asciiTheme="minorHAnsi" w:eastAsia="Arial Unicode MS" w:hAnsiTheme="minorHAnsi" w:cstheme="majorHAnsi"/>
          <w:color w:val="1932FF"/>
          <w:sz w:val="40"/>
          <w:szCs w:val="40"/>
        </w:rPr>
      </w:pPr>
      <w:r w:rsidRPr="000F678B">
        <w:rPr>
          <w:rFonts w:asciiTheme="minorHAnsi" w:eastAsia="Arial Unicode MS" w:hAnsiTheme="minorHAnsi" w:cstheme="majorHAnsi"/>
          <w:color w:val="1932FF"/>
          <w:sz w:val="40"/>
          <w:szCs w:val="40"/>
        </w:rPr>
        <w:lastRenderedPageBreak/>
        <w:t xml:space="preserve">Continuum d'influence </w:t>
      </w:r>
    </w:p>
    <w:p w14:paraId="60287E9B" w14:textId="3EF6202E" w:rsidR="001E7907" w:rsidRPr="000F678B" w:rsidRDefault="008275E9" w:rsidP="00643C34">
      <w:pPr>
        <w:spacing w:after="480"/>
      </w:pPr>
      <w:r w:rsidRPr="000F678B">
        <w:t>Nous avons tous différents moments dans notre vie où nous sommes affectés par une expérience. Il peut s'agir de l'apprentissage d'un nouveau concept ou d'une nouvelle compétence, de l'expérience d'une chose pour la première fois, d'un nouveau cours, du développement d'un talent par la pratique et le travail acharné, ou même d</w:t>
      </w:r>
      <w:r w:rsidR="00C958A8" w:rsidRPr="000F678B">
        <w:t xml:space="preserve">’avoir appelé </w:t>
      </w:r>
      <w:r w:rsidRPr="000F678B">
        <w:t>un ouvrier qualifié pour réparer, concevoir, construire, entretenir,</w:t>
      </w:r>
      <w:r w:rsidR="00646049" w:rsidRPr="000F678B">
        <w:t xml:space="preserve"> </w:t>
      </w:r>
      <w:r w:rsidR="00C958A8" w:rsidRPr="000F678B">
        <w:t xml:space="preserve">ou </w:t>
      </w:r>
      <w:r w:rsidRPr="000F678B">
        <w:t>bâtir</w:t>
      </w:r>
      <w:r w:rsidR="00C958A8" w:rsidRPr="000F678B">
        <w:t xml:space="preserve"> quelques choses en utilisant des solutions</w:t>
      </w:r>
      <w:r w:rsidRPr="000F678B">
        <w:t xml:space="preserve"> innovantes. Le continuum d'influence est une représentation graphique de la </w:t>
      </w:r>
      <w:r w:rsidR="00C958A8" w:rsidRPr="000F678B">
        <w:t>façon</w:t>
      </w:r>
      <w:r w:rsidRPr="000F678B">
        <w:t xml:space="preserve"> dont ces expériences peuvent conduire au développement d'une passion et de talents dans des domaines tels que les secteurs des </w:t>
      </w:r>
      <w:r w:rsidR="00646049" w:rsidRPr="000F678B">
        <w:t>machines-outils</w:t>
      </w:r>
      <w:r w:rsidRPr="000F678B">
        <w:t>, des outils, des moules et de l'automatisation (MTDMA).</w:t>
      </w:r>
      <w:r w:rsidR="001E7907" w:rsidRPr="000F678B">
        <w:t xml:space="preserve"> </w:t>
      </w:r>
    </w:p>
    <w:p w14:paraId="0C8DF5E0" w14:textId="77777777" w:rsidR="001E7907" w:rsidRPr="000F678B" w:rsidRDefault="001E7907" w:rsidP="001E7907">
      <w:r w:rsidRPr="000F678B">
        <w:drawing>
          <wp:inline distT="0" distB="0" distL="0" distR="0" wp14:anchorId="2174EC6B" wp14:editId="5287CB3B">
            <wp:extent cx="6371274" cy="184443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bwMode="auto">
                    <a:xfrm>
                      <a:off x="0" y="0"/>
                      <a:ext cx="6371274" cy="1844430"/>
                    </a:xfrm>
                    <a:prstGeom prst="rect">
                      <a:avLst/>
                    </a:prstGeom>
                    <a:ln>
                      <a:noFill/>
                    </a:ln>
                    <a:extLst>
                      <a:ext uri="{53640926-AAD7-44D8-BBD7-CCE9431645EC}">
                        <a14:shadowObscured xmlns:a14="http://schemas.microsoft.com/office/drawing/2010/main"/>
                      </a:ext>
                    </a:extLst>
                  </pic:spPr>
                </pic:pic>
              </a:graphicData>
            </a:graphic>
          </wp:inline>
        </w:drawing>
      </w:r>
    </w:p>
    <w:p w14:paraId="4DAA9194" w14:textId="77777777" w:rsidR="001A2667" w:rsidRPr="000F678B" w:rsidRDefault="001A2667" w:rsidP="00FC4D8D">
      <w:pPr>
        <w:jc w:val="center"/>
        <w:rPr>
          <w:sz w:val="28"/>
          <w:szCs w:val="28"/>
        </w:rPr>
      </w:pPr>
    </w:p>
    <w:p w14:paraId="443BE950" w14:textId="77777777" w:rsidR="001A2667" w:rsidRPr="000F678B" w:rsidRDefault="001A2667" w:rsidP="00FC4D8D">
      <w:pPr>
        <w:jc w:val="center"/>
        <w:rPr>
          <w:sz w:val="28"/>
          <w:szCs w:val="28"/>
        </w:rPr>
      </w:pPr>
    </w:p>
    <w:p w14:paraId="47478741" w14:textId="77777777" w:rsidR="001A2667" w:rsidRPr="000F678B" w:rsidRDefault="001A2667" w:rsidP="00FC4D8D">
      <w:pPr>
        <w:jc w:val="center"/>
        <w:rPr>
          <w:sz w:val="28"/>
          <w:szCs w:val="28"/>
        </w:rPr>
      </w:pPr>
    </w:p>
    <w:p w14:paraId="3D1E45A0" w14:textId="77219BB8" w:rsidR="00307A2D" w:rsidRPr="000F678B" w:rsidRDefault="00736ADD" w:rsidP="00FC4D8D">
      <w:pPr>
        <w:jc w:val="center"/>
        <w:rPr>
          <w:sz w:val="28"/>
          <w:szCs w:val="28"/>
        </w:rPr>
      </w:pPr>
      <w:r w:rsidRPr="000F678B">
        <w:rPr>
          <w:sz w:val="28"/>
          <w:szCs w:val="28"/>
        </w:rPr>
        <w:lastRenderedPageBreak/>
        <w:drawing>
          <wp:inline distT="0" distB="0" distL="0" distR="0" wp14:anchorId="5F5FEA10" wp14:editId="36F4EACC">
            <wp:extent cx="6316732" cy="5117244"/>
            <wp:effectExtent l="0" t="0" r="825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6316732" cy="5117244"/>
                    </a:xfrm>
                    <a:prstGeom prst="rect">
                      <a:avLst/>
                    </a:prstGeom>
                  </pic:spPr>
                </pic:pic>
              </a:graphicData>
            </a:graphic>
          </wp:inline>
        </w:drawing>
      </w:r>
    </w:p>
    <w:p w14:paraId="0AAC6EC7" w14:textId="77777777" w:rsidR="00EB7A58" w:rsidRPr="000F678B" w:rsidRDefault="00EB7A58" w:rsidP="00EB7A58">
      <w:pPr>
        <w:pStyle w:val="Heading1"/>
      </w:pPr>
      <w:bookmarkStart w:id="18" w:name="_Toc87330436"/>
      <w:r w:rsidRPr="000F678B">
        <w:t>Continuum des compétences</w:t>
      </w:r>
      <w:bookmarkEnd w:id="18"/>
      <w:r w:rsidRPr="000F678B">
        <w:t xml:space="preserve"> </w:t>
      </w:r>
    </w:p>
    <w:p w14:paraId="40FE195E" w14:textId="5A2776C8" w:rsidR="00307A2D" w:rsidRPr="000F678B" w:rsidRDefault="00307A2D" w:rsidP="00525B52">
      <w:pPr>
        <w:pStyle w:val="Heading1"/>
      </w:pPr>
    </w:p>
    <w:p w14:paraId="0D569B4D" w14:textId="77777777" w:rsidR="001A1E43" w:rsidRPr="000F678B" w:rsidRDefault="00C958A8" w:rsidP="00C958A8">
      <w:r w:rsidRPr="000F678B">
        <w:t>En poursuivant leur carrière dans l'industrie manufacturière, et plus particulièrement dans les secteurs des machines, des outils, des moules et de l'automatisation (MTDMA), les élèves auront l'occasion de mettre à profit les compétences acquises au cours de ce projet. Les Normes de formation par l'apprentissage comportent un tronc commun pour le niveau 1 qui couvre de nombreux métiers du secteur industriel, notamment</w:t>
      </w:r>
      <w:r w:rsidR="001A1E43" w:rsidRPr="000F678B">
        <w:t> :</w:t>
      </w:r>
    </w:p>
    <w:p w14:paraId="3A86ABC1" w14:textId="77777777" w:rsidR="000A558C" w:rsidRPr="000F678B" w:rsidRDefault="00C958A8" w:rsidP="007551AB">
      <w:pPr>
        <w:pStyle w:val="ListParagraph"/>
        <w:numPr>
          <w:ilvl w:val="0"/>
          <w:numId w:val="32"/>
        </w:numPr>
        <w:spacing w:after="0"/>
      </w:pPr>
      <w:r w:rsidRPr="000F678B">
        <w:t xml:space="preserve">Outilleur-ajusteur 429A, 430A, 431A, 443A, 430M, 630T, </w:t>
      </w:r>
    </w:p>
    <w:p w14:paraId="202466FF" w14:textId="77777777" w:rsidR="000A558C" w:rsidRPr="000F678B" w:rsidRDefault="00C958A8" w:rsidP="007551AB">
      <w:pPr>
        <w:pStyle w:val="ListParagraph"/>
        <w:numPr>
          <w:ilvl w:val="0"/>
          <w:numId w:val="32"/>
        </w:numPr>
        <w:spacing w:after="0"/>
      </w:pPr>
      <w:r w:rsidRPr="000F678B">
        <w:t>Constructeur et intégrateur de machines-outils 430M,</w:t>
      </w:r>
    </w:p>
    <w:p w14:paraId="460AEA35" w14:textId="129D685F" w:rsidR="000A558C" w:rsidRPr="000F678B" w:rsidRDefault="00C958A8" w:rsidP="007551AB">
      <w:pPr>
        <w:pStyle w:val="ListParagraph"/>
        <w:numPr>
          <w:ilvl w:val="0"/>
          <w:numId w:val="32"/>
        </w:numPr>
        <w:spacing w:after="0"/>
      </w:pPr>
      <w:r w:rsidRPr="000F678B">
        <w:t xml:space="preserve">Mécanicien-monteur industriel 433A, 426A, </w:t>
      </w:r>
    </w:p>
    <w:p w14:paraId="2DCE63F7" w14:textId="77777777" w:rsidR="000A558C" w:rsidRPr="000F678B" w:rsidRDefault="00C958A8" w:rsidP="007551AB">
      <w:pPr>
        <w:pStyle w:val="ListParagraph"/>
        <w:numPr>
          <w:ilvl w:val="0"/>
          <w:numId w:val="32"/>
        </w:numPr>
        <w:spacing w:after="0"/>
      </w:pPr>
      <w:r w:rsidRPr="000F678B">
        <w:t xml:space="preserve">Confectionneur de moules 431A, Modeleur 443A, </w:t>
      </w:r>
    </w:p>
    <w:p w14:paraId="6F1FF83F" w14:textId="2BC7DF4D" w:rsidR="00307A2D" w:rsidRPr="000F678B" w:rsidRDefault="00C958A8" w:rsidP="007551AB">
      <w:pPr>
        <w:pStyle w:val="ListParagraph"/>
        <w:numPr>
          <w:ilvl w:val="0"/>
          <w:numId w:val="32"/>
        </w:numPr>
        <w:spacing w:after="0"/>
      </w:pPr>
      <w:r w:rsidRPr="000F678B">
        <w:t>Confectionneur d’outillage 630T.</w:t>
      </w:r>
    </w:p>
    <w:p w14:paraId="38838591" w14:textId="78054509" w:rsidR="00307A2D" w:rsidRPr="000F678B" w:rsidRDefault="00C958A8">
      <w:r w:rsidRPr="000F678B">
        <w:lastRenderedPageBreak/>
        <w:t>Les attentes du programme d'études satisfaites au cours de ce projet sont alignées sur la norme de formation par l'apprentissage du Tronc commun de niveau 1 pour tous les métiers mentionnés précédemment, comme suit</w:t>
      </w:r>
      <w:r w:rsidR="00FD750E" w:rsidRPr="000F678B">
        <w:t>:</w:t>
      </w:r>
    </w:p>
    <w:p w14:paraId="28A7EF1B" w14:textId="792AA994" w:rsidR="00307A2D" w:rsidRPr="000F678B" w:rsidRDefault="00FD750E">
      <w:pPr>
        <w:spacing w:after="0" w:line="276" w:lineRule="auto"/>
      </w:pPr>
      <w:r w:rsidRPr="000F678B">
        <w:t xml:space="preserve">A2.1 </w:t>
      </w:r>
      <w:r w:rsidR="0033689F" w:rsidRPr="000F678B">
        <w:t>Décrire et démontrer l'utilisation correcte d'une variété de procédés d'assemblage de matériaux (p. ex., soudage, collage, fixation) ;</w:t>
      </w:r>
    </w:p>
    <w:p w14:paraId="4D8CBA12" w14:textId="77777777" w:rsidR="00307A2D" w:rsidRPr="000F678B" w:rsidRDefault="00307A2D">
      <w:pPr>
        <w:spacing w:after="0" w:line="276" w:lineRule="auto"/>
      </w:pPr>
    </w:p>
    <w:p w14:paraId="2ACB2785" w14:textId="28344754" w:rsidR="00307A2D" w:rsidRPr="000F678B" w:rsidRDefault="000A2DE2">
      <w:pPr>
        <w:spacing w:after="0" w:line="276" w:lineRule="auto"/>
      </w:pPr>
      <w:r w:rsidRPr="000F678B">
        <w:t>Alignement sur les normes de formation en apprentissage :</w:t>
      </w:r>
    </w:p>
    <w:p w14:paraId="3BE913B8" w14:textId="588C2B73" w:rsidR="000A2DE2" w:rsidRPr="000F678B" w:rsidRDefault="000A2DE2" w:rsidP="007551AB">
      <w:pPr>
        <w:numPr>
          <w:ilvl w:val="0"/>
          <w:numId w:val="23"/>
        </w:numPr>
        <w:spacing w:after="0" w:line="276" w:lineRule="auto"/>
      </w:pPr>
      <w:r w:rsidRPr="000F678B">
        <w:t xml:space="preserve">Aligné sur : 6.1 Sélectionner les outils </w:t>
      </w:r>
      <w:r w:rsidR="007244B6" w:rsidRPr="000F678B">
        <w:t>à</w:t>
      </w:r>
      <w:r w:rsidRPr="000F678B">
        <w:t xml:space="preserve"> main pour le travail d'établi</w:t>
      </w:r>
      <w:r w:rsidR="007244B6" w:rsidRPr="000F678B">
        <w:t>.</w:t>
      </w:r>
      <w:r w:rsidRPr="000F678B">
        <w:t xml:space="preserve"> 6.3 Effectuer des procédures d'enlèvement de métal à l'établi.  7.1 Démontrer des procédures de travail sécuritaires lors de l'utilisation de scies à métaux. 7.2 Décrire les fonctions et les principes de fonctionnement des scies à ruban verticales et horizontales. 9.6 Effectuer </w:t>
      </w:r>
      <w:r w:rsidR="002F4F70" w:rsidRPr="000F678B">
        <w:t>du</w:t>
      </w:r>
      <w:r w:rsidRPr="000F678B">
        <w:t xml:space="preserve"> tournage. 9.5 Élaborer un plan pour les opérations de tournage.</w:t>
      </w:r>
    </w:p>
    <w:p w14:paraId="01AA7AB3" w14:textId="77777777" w:rsidR="00307A2D" w:rsidRPr="000F678B" w:rsidRDefault="00307A2D">
      <w:pPr>
        <w:spacing w:after="0" w:line="276" w:lineRule="auto"/>
        <w:ind w:left="720"/>
      </w:pPr>
    </w:p>
    <w:p w14:paraId="69EF0D0E" w14:textId="62F07713" w:rsidR="002F4F70" w:rsidRPr="000F678B" w:rsidRDefault="00FD750E" w:rsidP="002F4F70">
      <w:pPr>
        <w:spacing w:after="0" w:line="276" w:lineRule="auto"/>
      </w:pPr>
      <w:r w:rsidRPr="000F678B">
        <w:t xml:space="preserve">A2.4 </w:t>
      </w:r>
      <w:r w:rsidR="002F4F70" w:rsidRPr="000F678B">
        <w:t>Décrire les conversions de matériaux telles que le processus de séparation (p. ex., convertir la taille et la forme d'un matériau en enlevant l'excès de matériau) ; le processus d'addition (p. ex., combiner des matériaux pour obtenir des qualités améliorées, comme dans les alliages) ; le processus de modification des contours (p. ex., assembler des matériaux par des moyens tels que le collage, le mélange, la fixation, le soudage) ; et le processus de modification des propriétés (p. ex., thermiques, chimiques, mécaniques, physiques) des matériaux solides ;</w:t>
      </w:r>
    </w:p>
    <w:p w14:paraId="06A7C5EA" w14:textId="77777777" w:rsidR="00307A2D" w:rsidRPr="000F678B" w:rsidRDefault="00307A2D">
      <w:pPr>
        <w:spacing w:after="0" w:line="276" w:lineRule="auto"/>
      </w:pPr>
    </w:p>
    <w:p w14:paraId="6D604A62" w14:textId="12BEA6CD" w:rsidR="00307A2D" w:rsidRPr="000F678B" w:rsidRDefault="00A968C4">
      <w:pPr>
        <w:spacing w:after="0" w:line="276" w:lineRule="auto"/>
      </w:pPr>
      <w:r w:rsidRPr="000F678B">
        <w:t>Alignement sur les normes de formation en apprentissage</w:t>
      </w:r>
      <w:r w:rsidR="00FD750E" w:rsidRPr="000F678B">
        <w:t>:</w:t>
      </w:r>
    </w:p>
    <w:p w14:paraId="3A9A3244" w14:textId="2FD0634E" w:rsidR="00307A2D" w:rsidRPr="000F678B" w:rsidRDefault="0061441E" w:rsidP="007551AB">
      <w:pPr>
        <w:numPr>
          <w:ilvl w:val="0"/>
          <w:numId w:val="23"/>
        </w:numPr>
        <w:spacing w:after="0" w:line="276" w:lineRule="auto"/>
      </w:pPr>
      <w:r w:rsidRPr="000F678B">
        <w:t xml:space="preserve">Aligné sur </w:t>
      </w:r>
      <w:r w:rsidR="00AB5540" w:rsidRPr="000F678B">
        <w:t>: 9.1 Démontrer des procédures de travail sécuritaires lors de la mise en place et de l'utilisation d'un tour.</w:t>
      </w:r>
      <w:r w:rsidR="00E60425" w:rsidRPr="000F678B">
        <w:t>,</w:t>
      </w:r>
      <w:r w:rsidR="00AB5540" w:rsidRPr="000F678B">
        <w:t xml:space="preserve"> 9.2 Régler les composants de la machine de tournage, les commandes et les besoins en liquide de refroidissement., 9.5 Élaborer un plan pour les opérations de tournage.</w:t>
      </w:r>
    </w:p>
    <w:p w14:paraId="1509188B" w14:textId="77777777" w:rsidR="00E60425" w:rsidRPr="000F678B" w:rsidRDefault="00E60425">
      <w:pPr>
        <w:spacing w:after="0" w:line="276" w:lineRule="auto"/>
        <w:ind w:left="720"/>
      </w:pPr>
    </w:p>
    <w:p w14:paraId="48871AD7" w14:textId="39CFC0B8" w:rsidR="00307A2D" w:rsidRPr="000F678B" w:rsidRDefault="00FD750E">
      <w:pPr>
        <w:spacing w:after="0" w:line="276" w:lineRule="auto"/>
      </w:pPr>
      <w:r w:rsidRPr="000F678B">
        <w:t xml:space="preserve">A4.1 </w:t>
      </w:r>
      <w:r w:rsidR="002931AA" w:rsidRPr="000F678B">
        <w:t xml:space="preserve">Démontrer une connaissance pratique de diverses formules mathématiques (p. ex. théorème de Pythagore, formules de calcul du volume et de la surface) et de leurs applications (p. ex. dimensionnement des </w:t>
      </w:r>
      <w:proofErr w:type="spellStart"/>
      <w:r w:rsidR="002931AA" w:rsidRPr="000F678B">
        <w:t>forets</w:t>
      </w:r>
      <w:proofErr w:type="spellEnd"/>
      <w:r w:rsidR="002931AA" w:rsidRPr="000F678B">
        <w:t xml:space="preserve"> de taraud, calcul des vitesses et des avances des machines, calcul des poids) couramment utilisées dans la fabrication.</w:t>
      </w:r>
      <w:r w:rsidRPr="000F678B">
        <w:t>;</w:t>
      </w:r>
    </w:p>
    <w:p w14:paraId="021D9688" w14:textId="77777777" w:rsidR="00307A2D" w:rsidRPr="000F678B" w:rsidRDefault="00307A2D">
      <w:pPr>
        <w:spacing w:after="0" w:line="276" w:lineRule="auto"/>
      </w:pPr>
    </w:p>
    <w:p w14:paraId="44248C83" w14:textId="3CD57F6F" w:rsidR="00307A2D" w:rsidRPr="000F678B" w:rsidRDefault="00A968C4">
      <w:pPr>
        <w:spacing w:after="0" w:line="276" w:lineRule="auto"/>
      </w:pPr>
      <w:r w:rsidRPr="000F678B">
        <w:t>Alignement sur les normes de formation en apprentissage</w:t>
      </w:r>
      <w:r w:rsidR="00FD750E" w:rsidRPr="000F678B">
        <w:t>:</w:t>
      </w:r>
    </w:p>
    <w:p w14:paraId="492F64C5" w14:textId="6F59FD6E" w:rsidR="00307A2D" w:rsidRPr="000F678B" w:rsidRDefault="006C5725" w:rsidP="007551AB">
      <w:pPr>
        <w:numPr>
          <w:ilvl w:val="0"/>
          <w:numId w:val="3"/>
        </w:numPr>
        <w:spacing w:after="0" w:line="276" w:lineRule="auto"/>
      </w:pPr>
      <w:r w:rsidRPr="000F678B">
        <w:t xml:space="preserve">Aligné avec : 2.7 Calcule des caractéristiques de la pièce et des paramètres d'usinage en utilisant des formules pour déterminer : - les tailles de forets - la taille des filets - les vitesses de coupe - l'avance </w:t>
      </w:r>
      <w:r w:rsidR="00E16228" w:rsidRPr="000F678B">
        <w:t>–</w:t>
      </w:r>
      <w:r w:rsidRPr="000F678B">
        <w:t xml:space="preserve"> les c</w:t>
      </w:r>
      <w:r w:rsidR="00E16228" w:rsidRPr="000F678B">
        <w:t>ô</w:t>
      </w:r>
      <w:r w:rsidRPr="000F678B">
        <w:t>n</w:t>
      </w:r>
      <w:r w:rsidR="00E16228" w:rsidRPr="000F678B">
        <w:t>es</w:t>
      </w:r>
      <w:r w:rsidRPr="000F678B">
        <w:t xml:space="preserve"> - les angles - les profondeurs de coupe </w:t>
      </w:r>
      <w:r w:rsidR="00E16228" w:rsidRPr="000F678B">
        <w:t>–</w:t>
      </w:r>
      <w:r w:rsidRPr="000F678B">
        <w:t xml:space="preserve"> l</w:t>
      </w:r>
      <w:r w:rsidR="00E16228" w:rsidRPr="000F678B">
        <w:t>’e</w:t>
      </w:r>
      <w:r w:rsidRPr="000F678B">
        <w:t>mplacements des fraises.</w:t>
      </w:r>
      <w:r w:rsidR="00FD750E" w:rsidRPr="000F678B">
        <w:t xml:space="preserve"> </w:t>
      </w:r>
    </w:p>
    <w:p w14:paraId="3A39A89E" w14:textId="77777777" w:rsidR="00A47651" w:rsidRPr="000F678B" w:rsidRDefault="00A47651">
      <w:pPr>
        <w:spacing w:after="0" w:line="276" w:lineRule="auto"/>
      </w:pPr>
    </w:p>
    <w:p w14:paraId="51068113" w14:textId="6F25EDAB" w:rsidR="00307A2D" w:rsidRPr="000F678B" w:rsidRDefault="00FD750E">
      <w:pPr>
        <w:spacing w:after="0" w:line="276" w:lineRule="auto"/>
      </w:pPr>
      <w:r w:rsidRPr="000F678B">
        <w:lastRenderedPageBreak/>
        <w:t xml:space="preserve">B2.3 </w:t>
      </w:r>
      <w:r w:rsidR="000E1A05" w:rsidRPr="000F678B">
        <w:t xml:space="preserve">Utiliser les procédures appropriées pour préparer les matériaux en vue de la production (p. ex., mesurer, </w:t>
      </w:r>
      <w:r w:rsidR="004C280B" w:rsidRPr="000F678B">
        <w:t>tracer</w:t>
      </w:r>
      <w:r w:rsidR="000E1A05" w:rsidRPr="000F678B">
        <w:t>, couper à la longueur brute, meuler, nettoyer, ébavurer, etc.</w:t>
      </w:r>
      <w:r w:rsidRPr="000F678B">
        <w:t>)</w:t>
      </w:r>
      <w:r w:rsidR="004C280B" w:rsidRPr="000F678B">
        <w:t>.</w:t>
      </w:r>
    </w:p>
    <w:p w14:paraId="0192A147" w14:textId="794327F4" w:rsidR="00307A2D" w:rsidRPr="000F678B" w:rsidRDefault="00307A2D">
      <w:pPr>
        <w:spacing w:after="0" w:line="276" w:lineRule="auto"/>
      </w:pPr>
    </w:p>
    <w:p w14:paraId="7141DF6E" w14:textId="47F2A151" w:rsidR="00307A2D" w:rsidRPr="000F678B" w:rsidRDefault="004C280B">
      <w:pPr>
        <w:spacing w:after="0" w:line="276" w:lineRule="auto"/>
      </w:pPr>
      <w:r w:rsidRPr="000F678B">
        <w:t>Alignement sur les normes de formation en apprentissage</w:t>
      </w:r>
      <w:r w:rsidR="00FD750E" w:rsidRPr="000F678B">
        <w:t>:</w:t>
      </w:r>
    </w:p>
    <w:p w14:paraId="07257979" w14:textId="3BCEEFC8" w:rsidR="00307A2D" w:rsidRPr="000F678B" w:rsidRDefault="005F1158" w:rsidP="007551AB">
      <w:pPr>
        <w:numPr>
          <w:ilvl w:val="0"/>
          <w:numId w:val="24"/>
        </w:numPr>
        <w:spacing w:after="0" w:line="276" w:lineRule="auto"/>
      </w:pPr>
      <w:r w:rsidRPr="000F678B">
        <w:t>Aligné sur : 5.1 Décrire les principes fondamentaux de la métrologie dimensionnelle, 6.1 Sélectionner des à main pour les opérations d'usinage d'établi, 6.3 Effectuer des procédures d'enlèvement de métal d'établi.</w:t>
      </w:r>
      <w:r w:rsidR="00FD750E" w:rsidRPr="000F678B">
        <w:t xml:space="preserve"> </w:t>
      </w:r>
    </w:p>
    <w:p w14:paraId="43B1D55F" w14:textId="77777777" w:rsidR="00307A2D" w:rsidRPr="000F678B" w:rsidRDefault="00307A2D">
      <w:pPr>
        <w:spacing w:after="0" w:line="276" w:lineRule="auto"/>
        <w:ind w:left="720"/>
      </w:pPr>
    </w:p>
    <w:p w14:paraId="1853831E" w14:textId="2682B37C" w:rsidR="00307A2D" w:rsidRPr="000F678B" w:rsidRDefault="00FD750E">
      <w:pPr>
        <w:spacing w:after="0" w:line="276" w:lineRule="auto"/>
      </w:pPr>
      <w:r w:rsidRPr="000F678B">
        <w:t xml:space="preserve">B3.1 </w:t>
      </w:r>
      <w:r w:rsidR="00616756" w:rsidRPr="000F678B">
        <w:t>Démontrer l'utilisation correcte de divers instruments de mesure (p. ex., échelles, calibre à vernier, micromètres, jauges) pour effectuer des mesures en unités métriques et en unités impériales</w:t>
      </w:r>
      <w:r w:rsidRPr="000F678B">
        <w:t xml:space="preserve">; </w:t>
      </w:r>
    </w:p>
    <w:p w14:paraId="56D9D510" w14:textId="77777777" w:rsidR="00307A2D" w:rsidRPr="000F678B" w:rsidRDefault="00307A2D">
      <w:pPr>
        <w:spacing w:after="0" w:line="276" w:lineRule="auto"/>
      </w:pPr>
    </w:p>
    <w:p w14:paraId="7DCFA55E" w14:textId="78B19EA2" w:rsidR="00307A2D" w:rsidRPr="000F678B" w:rsidRDefault="00A968C4">
      <w:pPr>
        <w:spacing w:after="0" w:line="276" w:lineRule="auto"/>
      </w:pPr>
      <w:r w:rsidRPr="000F678B">
        <w:t>Alignement sur les normes de formation en apprentissage</w:t>
      </w:r>
      <w:r w:rsidR="00FD750E" w:rsidRPr="000F678B">
        <w:t>:</w:t>
      </w:r>
    </w:p>
    <w:p w14:paraId="22081032" w14:textId="1C6F3EA0" w:rsidR="00307A2D" w:rsidRPr="000F678B" w:rsidRDefault="003E2EFB" w:rsidP="007551AB">
      <w:pPr>
        <w:numPr>
          <w:ilvl w:val="0"/>
          <w:numId w:val="19"/>
        </w:numPr>
        <w:spacing w:after="0" w:line="276" w:lineRule="auto"/>
      </w:pPr>
      <w:r w:rsidRPr="000F678B">
        <w:t>Aligné sur : 5.2 Décrire les principes de fonctionnement des équipements de mesure, de vérification et de jaugeage. 5.3 Démontrer des techniques de mesure en utilisant des équipements de mesure linéaire à lecture directe/indirecte.</w:t>
      </w:r>
      <w:r w:rsidR="00FD750E" w:rsidRPr="000F678B">
        <w:t xml:space="preserve"> </w:t>
      </w:r>
    </w:p>
    <w:p w14:paraId="2A620A2F" w14:textId="77777777" w:rsidR="00307A2D" w:rsidRPr="000F678B" w:rsidRDefault="00307A2D">
      <w:pPr>
        <w:spacing w:after="0" w:line="276" w:lineRule="auto"/>
        <w:ind w:left="720"/>
      </w:pPr>
    </w:p>
    <w:p w14:paraId="0E2D7383" w14:textId="2F98E4A3" w:rsidR="00307A2D" w:rsidRPr="000F678B" w:rsidRDefault="003E2EFB">
      <w:pPr>
        <w:spacing w:after="0" w:line="276" w:lineRule="auto"/>
      </w:pPr>
      <w:r w:rsidRPr="000F678B">
        <w:t>B3.2 Appliquer les principes de la métrologie dimensionnelle (p. ex., mesure de précision, tolérancement pour la fabrication interchangeable) aux procédés de fabrication lors de la réalisation d'un produit</w:t>
      </w:r>
      <w:r w:rsidR="00ED118B" w:rsidRPr="000F678B">
        <w:t>.</w:t>
      </w:r>
      <w:r w:rsidR="00FD750E" w:rsidRPr="000F678B">
        <w:t xml:space="preserve"> </w:t>
      </w:r>
    </w:p>
    <w:p w14:paraId="00B5122E" w14:textId="77777777" w:rsidR="00307A2D" w:rsidRPr="000F678B" w:rsidRDefault="00307A2D">
      <w:pPr>
        <w:spacing w:after="0" w:line="276" w:lineRule="auto"/>
      </w:pPr>
    </w:p>
    <w:p w14:paraId="3D871AEB" w14:textId="46C04986" w:rsidR="00307A2D" w:rsidRPr="000F678B" w:rsidRDefault="00A968C4">
      <w:pPr>
        <w:spacing w:after="0" w:line="276" w:lineRule="auto"/>
      </w:pPr>
      <w:r w:rsidRPr="000F678B">
        <w:t>Alignement sur les normes de formation en apprentissage</w:t>
      </w:r>
      <w:r w:rsidR="00FD750E" w:rsidRPr="000F678B">
        <w:t>:</w:t>
      </w:r>
    </w:p>
    <w:p w14:paraId="032089A9" w14:textId="15D35FEC" w:rsidR="00307A2D" w:rsidRPr="000F678B" w:rsidRDefault="00232F53" w:rsidP="007551AB">
      <w:pPr>
        <w:numPr>
          <w:ilvl w:val="0"/>
          <w:numId w:val="4"/>
        </w:numPr>
        <w:spacing w:after="0" w:line="276" w:lineRule="auto"/>
      </w:pPr>
      <w:r w:rsidRPr="000F678B">
        <w:t>Aligné sur : 5.1 Décrire les principes fondamentaux de la métrologie dimensionnelle, 5.2 Décrire les principes de fonctionnement des équipements de mesure, de contrôle et de calibrage</w:t>
      </w:r>
      <w:r w:rsidR="00FD750E" w:rsidRPr="000F678B">
        <w:t>.</w:t>
      </w:r>
    </w:p>
    <w:p w14:paraId="124DC0A2" w14:textId="77777777" w:rsidR="00307A2D" w:rsidRPr="000F678B" w:rsidRDefault="00307A2D">
      <w:pPr>
        <w:spacing w:after="0" w:line="276" w:lineRule="auto"/>
      </w:pPr>
    </w:p>
    <w:p w14:paraId="4BE3CF16" w14:textId="6A796046" w:rsidR="00307A2D" w:rsidRPr="000F678B" w:rsidRDefault="00FD750E" w:rsidP="00525B52">
      <w:pPr>
        <w:pStyle w:val="Heading1"/>
      </w:pPr>
      <w:bookmarkStart w:id="19" w:name="_Toc87159923"/>
      <w:r w:rsidRPr="000F678B">
        <w:t>Res</w:t>
      </w:r>
      <w:r w:rsidR="00155987" w:rsidRPr="000F678B">
        <w:t>s</w:t>
      </w:r>
      <w:r w:rsidRPr="000F678B">
        <w:t>ources</w:t>
      </w:r>
      <w:bookmarkEnd w:id="19"/>
    </w:p>
    <w:p w14:paraId="7D8C4D5D" w14:textId="6BA82B86" w:rsidR="00A47651" w:rsidRPr="000F678B" w:rsidRDefault="00900EAB" w:rsidP="00DC457C">
      <w:pPr>
        <w:pStyle w:val="Heading3"/>
      </w:pPr>
      <w:bookmarkStart w:id="20" w:name="_Toc87159924"/>
      <w:r w:rsidRPr="000F678B">
        <w:t>Plans</w:t>
      </w:r>
      <w:bookmarkEnd w:id="20"/>
    </w:p>
    <w:p w14:paraId="0A80E8D7" w14:textId="638644F8" w:rsidR="00A47651" w:rsidRPr="000F678B" w:rsidRDefault="0064702E" w:rsidP="00964C0A">
      <w:pPr>
        <w:spacing w:after="0"/>
        <w:contextualSpacing/>
      </w:pPr>
      <w:r w:rsidRPr="000F678B">
        <w:t xml:space="preserve">Plan du cylindre pour le piston à feu </w:t>
      </w:r>
      <w:r w:rsidR="00A47651" w:rsidRPr="000F678B">
        <w:t>(</w:t>
      </w:r>
      <w:r w:rsidR="00B74FBE" w:rsidRPr="000F678B">
        <w:t xml:space="preserve">voir </w:t>
      </w:r>
      <w:hyperlink w:anchor="_Appendix_C_-" w:history="1">
        <w:r w:rsidR="006C53DF" w:rsidRPr="000F678B">
          <w:rPr>
            <w:rStyle w:val="Hyperlink"/>
          </w:rPr>
          <w:t>Annexe</w:t>
        </w:r>
        <w:r w:rsidR="00DC457C" w:rsidRPr="000F678B">
          <w:rPr>
            <w:rStyle w:val="Hyperlink"/>
          </w:rPr>
          <w:t xml:space="preserve"> C</w:t>
        </w:r>
      </w:hyperlink>
      <w:r w:rsidR="00A47651" w:rsidRPr="000F678B">
        <w:t xml:space="preserve">) </w:t>
      </w:r>
    </w:p>
    <w:p w14:paraId="0E7143EB" w14:textId="48BDE331" w:rsidR="00A47651" w:rsidRPr="000F678B" w:rsidRDefault="0064702E" w:rsidP="00964C0A">
      <w:pPr>
        <w:spacing w:after="0"/>
        <w:contextualSpacing/>
      </w:pPr>
      <w:r w:rsidRPr="000F678B">
        <w:t xml:space="preserve">Plan du piston à feu </w:t>
      </w:r>
      <w:r w:rsidR="00A47651" w:rsidRPr="000F678B">
        <w:t>(</w:t>
      </w:r>
      <w:r w:rsidR="00B74FBE" w:rsidRPr="000F678B">
        <w:t xml:space="preserve">voir </w:t>
      </w:r>
      <w:hyperlink w:anchor="_Appendix_C_-" w:history="1">
        <w:r w:rsidR="006C53DF" w:rsidRPr="000F678B">
          <w:rPr>
            <w:rStyle w:val="Hyperlink"/>
          </w:rPr>
          <w:t>Annexe</w:t>
        </w:r>
        <w:r w:rsidR="00DC457C" w:rsidRPr="000F678B">
          <w:rPr>
            <w:rStyle w:val="Hyperlink"/>
          </w:rPr>
          <w:t xml:space="preserve"> C</w:t>
        </w:r>
      </w:hyperlink>
      <w:r w:rsidR="00A47651" w:rsidRPr="000F678B">
        <w:t xml:space="preserve">) </w:t>
      </w:r>
    </w:p>
    <w:p w14:paraId="2A47509C" w14:textId="3A671654" w:rsidR="00A47651" w:rsidRPr="000F678B" w:rsidRDefault="0064702E" w:rsidP="00964C0A">
      <w:pPr>
        <w:spacing w:after="0"/>
        <w:contextualSpacing/>
      </w:pPr>
      <w:r w:rsidRPr="000F678B">
        <w:t xml:space="preserve">Plan de l’embout </w:t>
      </w:r>
      <w:r w:rsidR="00A47651" w:rsidRPr="000F678B">
        <w:t>.3125 (</w:t>
      </w:r>
      <w:r w:rsidR="00B74FBE" w:rsidRPr="000F678B">
        <w:t xml:space="preserve">voir </w:t>
      </w:r>
      <w:hyperlink w:anchor="_Appendix_C_-" w:history="1">
        <w:r w:rsidR="006C53DF" w:rsidRPr="000F678B">
          <w:rPr>
            <w:rStyle w:val="Hyperlink"/>
          </w:rPr>
          <w:t>Annexe</w:t>
        </w:r>
        <w:r w:rsidR="00DC457C" w:rsidRPr="000F678B">
          <w:rPr>
            <w:rStyle w:val="Hyperlink"/>
          </w:rPr>
          <w:t xml:space="preserve"> C</w:t>
        </w:r>
      </w:hyperlink>
      <w:r w:rsidR="00A47651" w:rsidRPr="000F678B">
        <w:t xml:space="preserve">) </w:t>
      </w:r>
    </w:p>
    <w:p w14:paraId="0CEC3A08" w14:textId="60E167CF" w:rsidR="00A47651" w:rsidRPr="000F678B" w:rsidRDefault="0064702E" w:rsidP="00964C0A">
      <w:pPr>
        <w:spacing w:after="0"/>
        <w:contextualSpacing/>
      </w:pPr>
      <w:r w:rsidRPr="000F678B">
        <w:t xml:space="preserve">Plan de l’embout .375 </w:t>
      </w:r>
      <w:r w:rsidR="00A47651" w:rsidRPr="000F678B">
        <w:t>(</w:t>
      </w:r>
      <w:r w:rsidR="00B74FBE" w:rsidRPr="000F678B">
        <w:t xml:space="preserve">voir </w:t>
      </w:r>
      <w:hyperlink w:anchor="_Appendix_C_-" w:history="1">
        <w:r w:rsidR="006C53DF" w:rsidRPr="000F678B">
          <w:rPr>
            <w:rStyle w:val="Hyperlink"/>
          </w:rPr>
          <w:t>Annexe</w:t>
        </w:r>
        <w:r w:rsidR="00DC457C" w:rsidRPr="000F678B">
          <w:rPr>
            <w:rStyle w:val="Hyperlink"/>
          </w:rPr>
          <w:t xml:space="preserve"> C</w:t>
        </w:r>
      </w:hyperlink>
      <w:r w:rsidR="00A47651" w:rsidRPr="000F678B">
        <w:t xml:space="preserve">) </w:t>
      </w:r>
    </w:p>
    <w:p w14:paraId="5D7AF1B6" w14:textId="18FFF9FA" w:rsidR="00A47651" w:rsidRPr="000F678B" w:rsidRDefault="00965960" w:rsidP="00A47651">
      <w:pPr>
        <w:pStyle w:val="Heading3"/>
      </w:pPr>
      <w:bookmarkStart w:id="21" w:name="_Toc87159925"/>
      <w:r w:rsidRPr="000F678B">
        <w:t>Portraits</w:t>
      </w:r>
      <w:bookmarkEnd w:id="21"/>
    </w:p>
    <w:p w14:paraId="5097C4C8" w14:textId="3687B3E6" w:rsidR="00A47651" w:rsidRPr="000F678B" w:rsidRDefault="0064702E" w:rsidP="00B05E08">
      <w:r w:rsidRPr="000F678B">
        <w:t>Portrait du piston à feu complété</w:t>
      </w:r>
      <w:r w:rsidR="00A47651" w:rsidRPr="000F678B">
        <w:t xml:space="preserve"> (</w:t>
      </w:r>
      <w:r w:rsidR="00B74FBE" w:rsidRPr="000F678B">
        <w:t xml:space="preserve">voir </w:t>
      </w:r>
      <w:hyperlink w:anchor="_Appendix_B_-" w:history="1">
        <w:r w:rsidR="006C53DF" w:rsidRPr="000F678B">
          <w:rPr>
            <w:rStyle w:val="Hyperlink"/>
          </w:rPr>
          <w:t>Annexe</w:t>
        </w:r>
        <w:r w:rsidR="00A47651" w:rsidRPr="000F678B">
          <w:rPr>
            <w:rStyle w:val="Hyperlink"/>
          </w:rPr>
          <w:t xml:space="preserve"> B</w:t>
        </w:r>
      </w:hyperlink>
      <w:r w:rsidR="00A47651" w:rsidRPr="000F678B">
        <w:t>)</w:t>
      </w:r>
    </w:p>
    <w:p w14:paraId="69651B8C" w14:textId="4229870F" w:rsidR="00307A2D" w:rsidRPr="000F678B" w:rsidRDefault="006C53DF" w:rsidP="00A47651">
      <w:pPr>
        <w:pStyle w:val="Heading3"/>
        <w:rPr>
          <w:rFonts w:eastAsia="Calibri"/>
        </w:rPr>
      </w:pPr>
      <w:bookmarkStart w:id="22" w:name="_Toc87159926"/>
      <w:r w:rsidRPr="000F678B">
        <w:rPr>
          <w:rFonts w:eastAsia="Calibri"/>
        </w:rPr>
        <w:t>Plan de leçons</w:t>
      </w:r>
      <w:bookmarkEnd w:id="22"/>
    </w:p>
    <w:p w14:paraId="66DEC377" w14:textId="64C59DFF" w:rsidR="00307A2D" w:rsidRPr="000F678B" w:rsidRDefault="00FD750E">
      <w:pPr>
        <w:rPr>
          <w:rFonts w:ascii="Calibri" w:eastAsia="Calibri" w:hAnsi="Calibri" w:cs="Calibri"/>
          <w:color w:val="1932FF"/>
          <w:sz w:val="28"/>
          <w:szCs w:val="28"/>
        </w:rPr>
      </w:pPr>
      <w:r w:rsidRPr="000F678B">
        <w:t>(</w:t>
      </w:r>
      <w:proofErr w:type="gramStart"/>
      <w:r w:rsidR="006C53DF" w:rsidRPr="000F678B">
        <w:t>voir</w:t>
      </w:r>
      <w:proofErr w:type="gramEnd"/>
      <w:r w:rsidRPr="000F678B">
        <w:t xml:space="preserve"> </w:t>
      </w:r>
      <w:hyperlink w:anchor="_Appendix_H_-" w:history="1">
        <w:r w:rsidRPr="000F678B">
          <w:rPr>
            <w:rStyle w:val="Hyperlink"/>
          </w:rPr>
          <w:t>A</w:t>
        </w:r>
        <w:r w:rsidR="006C53DF" w:rsidRPr="000F678B">
          <w:rPr>
            <w:rStyle w:val="Hyperlink"/>
          </w:rPr>
          <w:t>nnexe</w:t>
        </w:r>
        <w:r w:rsidRPr="000F678B">
          <w:rPr>
            <w:rStyle w:val="Hyperlink"/>
          </w:rPr>
          <w:t xml:space="preserve"> </w:t>
        </w:r>
        <w:r w:rsidR="00B05E08" w:rsidRPr="000F678B">
          <w:rPr>
            <w:rStyle w:val="Hyperlink"/>
          </w:rPr>
          <w:t>H</w:t>
        </w:r>
      </w:hyperlink>
      <w:r w:rsidRPr="000F678B">
        <w:t>)</w:t>
      </w:r>
    </w:p>
    <w:p w14:paraId="0AFDA4DE" w14:textId="3F358435" w:rsidR="00307A2D" w:rsidRPr="000F678B" w:rsidRDefault="004A3C51" w:rsidP="00A47651">
      <w:pPr>
        <w:pStyle w:val="Heading3"/>
      </w:pPr>
      <w:bookmarkStart w:id="23" w:name="_heading=h.6awflunpm35r" w:colFirst="0" w:colLast="0"/>
      <w:bookmarkStart w:id="24" w:name="_Toc87159927"/>
      <w:bookmarkEnd w:id="23"/>
      <w:r w:rsidRPr="000F678B">
        <w:lastRenderedPageBreak/>
        <w:t>Documents</w:t>
      </w:r>
      <w:bookmarkEnd w:id="24"/>
      <w:r w:rsidR="00FD750E" w:rsidRPr="000F678B">
        <w:t xml:space="preserve"> </w:t>
      </w:r>
    </w:p>
    <w:p w14:paraId="40CD3478" w14:textId="77777777" w:rsidR="0064702E" w:rsidRPr="000F678B" w:rsidRDefault="0064702E" w:rsidP="0064702E">
      <w:pPr>
        <w:spacing w:after="0"/>
        <w:contextualSpacing/>
      </w:pPr>
      <w:r w:rsidRPr="000F678B">
        <w:t xml:space="preserve">Plan du cylindre pour le piston à feu (voir </w:t>
      </w:r>
      <w:hyperlink w:anchor="_Appendix_C_-" w:history="1">
        <w:r w:rsidRPr="000F678B">
          <w:rPr>
            <w:rStyle w:val="Hyperlink"/>
          </w:rPr>
          <w:t>Annexe C</w:t>
        </w:r>
      </w:hyperlink>
      <w:r w:rsidRPr="000F678B">
        <w:t xml:space="preserve">) </w:t>
      </w:r>
    </w:p>
    <w:p w14:paraId="1B62AE45" w14:textId="77777777" w:rsidR="0064702E" w:rsidRPr="000F678B" w:rsidRDefault="0064702E" w:rsidP="0064702E">
      <w:pPr>
        <w:spacing w:after="0"/>
        <w:contextualSpacing/>
      </w:pPr>
      <w:r w:rsidRPr="000F678B">
        <w:t xml:space="preserve">Plan du piston à feu (voir </w:t>
      </w:r>
      <w:hyperlink w:anchor="_Appendix_C_-" w:history="1">
        <w:r w:rsidRPr="000F678B">
          <w:rPr>
            <w:rStyle w:val="Hyperlink"/>
          </w:rPr>
          <w:t>Annexe C</w:t>
        </w:r>
      </w:hyperlink>
      <w:r w:rsidRPr="000F678B">
        <w:t xml:space="preserve">) </w:t>
      </w:r>
    </w:p>
    <w:p w14:paraId="33C45C44" w14:textId="77777777" w:rsidR="0064702E" w:rsidRPr="000F678B" w:rsidRDefault="0064702E" w:rsidP="0064702E">
      <w:pPr>
        <w:spacing w:after="0"/>
        <w:contextualSpacing/>
      </w:pPr>
      <w:r w:rsidRPr="000F678B">
        <w:t xml:space="preserve">Plan de l’embout .3125 (voir </w:t>
      </w:r>
      <w:hyperlink w:anchor="_Appendix_C_-" w:history="1">
        <w:r w:rsidRPr="000F678B">
          <w:rPr>
            <w:rStyle w:val="Hyperlink"/>
          </w:rPr>
          <w:t>Annexe C</w:t>
        </w:r>
      </w:hyperlink>
      <w:r w:rsidRPr="000F678B">
        <w:t xml:space="preserve">) </w:t>
      </w:r>
    </w:p>
    <w:p w14:paraId="0F147652" w14:textId="77777777" w:rsidR="0064702E" w:rsidRPr="000F678B" w:rsidRDefault="0064702E" w:rsidP="0064702E">
      <w:pPr>
        <w:spacing w:after="0"/>
        <w:contextualSpacing/>
      </w:pPr>
      <w:r w:rsidRPr="000F678B">
        <w:t xml:space="preserve">Plan de l’embout .375 (voir </w:t>
      </w:r>
      <w:hyperlink w:anchor="_Appendix_C_-" w:history="1">
        <w:r w:rsidRPr="000F678B">
          <w:rPr>
            <w:rStyle w:val="Hyperlink"/>
          </w:rPr>
          <w:t>Annexe C</w:t>
        </w:r>
      </w:hyperlink>
      <w:r w:rsidRPr="000F678B">
        <w:t xml:space="preserve">) </w:t>
      </w:r>
    </w:p>
    <w:p w14:paraId="26EFB638" w14:textId="20F97973" w:rsidR="00307A2D" w:rsidRPr="000F678B" w:rsidRDefault="0064702E" w:rsidP="0064702E">
      <w:pPr>
        <w:spacing w:after="0"/>
        <w:contextualSpacing/>
      </w:pPr>
      <w:r w:rsidRPr="000F678B">
        <w:t>Tour à m</w:t>
      </w:r>
      <w:r w:rsidR="00931E15" w:rsidRPr="000F678B">
        <w:t>é</w:t>
      </w:r>
      <w:r w:rsidRPr="000F678B">
        <w:t xml:space="preserve">tal </w:t>
      </w:r>
      <w:proofErr w:type="spellStart"/>
      <w:r w:rsidR="005941BA" w:rsidRPr="000F678B">
        <w:t>outilSÉCUR</w:t>
      </w:r>
      <w:proofErr w:type="spellEnd"/>
      <w:r w:rsidRPr="000F678B">
        <w:t xml:space="preserve"> </w:t>
      </w:r>
      <w:r w:rsidR="00FD750E" w:rsidRPr="000F678B">
        <w:t>(</w:t>
      </w:r>
      <w:r w:rsidR="00B74FBE" w:rsidRPr="000F678B">
        <w:t xml:space="preserve">voir </w:t>
      </w:r>
      <w:hyperlink w:anchor="_Appendix_D_-" w:history="1">
        <w:r w:rsidR="006C53DF" w:rsidRPr="000F678B">
          <w:rPr>
            <w:rStyle w:val="Hyperlink"/>
          </w:rPr>
          <w:t>Annexe</w:t>
        </w:r>
        <w:r w:rsidR="00FD750E" w:rsidRPr="000F678B">
          <w:rPr>
            <w:rStyle w:val="Hyperlink"/>
          </w:rPr>
          <w:t xml:space="preserve"> </w:t>
        </w:r>
        <w:r w:rsidR="005932AE" w:rsidRPr="000F678B">
          <w:rPr>
            <w:rStyle w:val="Hyperlink"/>
          </w:rPr>
          <w:t>D</w:t>
        </w:r>
      </w:hyperlink>
      <w:r w:rsidR="005941BA" w:rsidRPr="000F678B">
        <w:rPr>
          <w:rStyle w:val="Hyperlink"/>
        </w:rPr>
        <w:t>)</w:t>
      </w:r>
    </w:p>
    <w:p w14:paraId="552E3F7C" w14:textId="05F172D0" w:rsidR="00307A2D" w:rsidRPr="000F678B" w:rsidRDefault="0064702E">
      <w:pPr>
        <w:spacing w:after="0" w:line="276" w:lineRule="auto"/>
      </w:pPr>
      <w:r w:rsidRPr="000F678B">
        <w:t xml:space="preserve">Test de sécurité sur le tour à métal </w:t>
      </w:r>
      <w:r w:rsidR="005932AE" w:rsidRPr="000F678B">
        <w:t>(</w:t>
      </w:r>
      <w:r w:rsidR="00B74FBE" w:rsidRPr="000F678B">
        <w:t xml:space="preserve">voir </w:t>
      </w:r>
      <w:hyperlink w:anchor="_Appendix_E_-" w:history="1">
        <w:r w:rsidR="006C53DF" w:rsidRPr="000F678B">
          <w:rPr>
            <w:rStyle w:val="Hyperlink"/>
          </w:rPr>
          <w:t>Annexe</w:t>
        </w:r>
        <w:r w:rsidR="005932AE" w:rsidRPr="000F678B">
          <w:rPr>
            <w:rStyle w:val="Hyperlink"/>
          </w:rPr>
          <w:t xml:space="preserve"> E</w:t>
        </w:r>
      </w:hyperlink>
      <w:r w:rsidR="00FD750E" w:rsidRPr="000F678B">
        <w:t>)</w:t>
      </w:r>
    </w:p>
    <w:p w14:paraId="6A465A47" w14:textId="4F8F39EF" w:rsidR="00307A2D" w:rsidRPr="000F678B" w:rsidRDefault="0064702E">
      <w:pPr>
        <w:spacing w:after="0" w:line="276" w:lineRule="auto"/>
      </w:pPr>
      <w:bookmarkStart w:id="25" w:name="_Hlk85968238"/>
      <w:r w:rsidRPr="000F678B">
        <w:t xml:space="preserve">Tableau des </w:t>
      </w:r>
      <w:proofErr w:type="spellStart"/>
      <w:r w:rsidRPr="000F678B">
        <w:t>forets</w:t>
      </w:r>
      <w:proofErr w:type="spellEnd"/>
      <w:r w:rsidRPr="000F678B">
        <w:t xml:space="preserve"> pour taraudage </w:t>
      </w:r>
      <w:bookmarkEnd w:id="25"/>
      <w:r w:rsidR="005932AE" w:rsidRPr="000F678B">
        <w:t>(</w:t>
      </w:r>
      <w:r w:rsidR="00B74FBE" w:rsidRPr="000F678B">
        <w:t xml:space="preserve">voir </w:t>
      </w:r>
      <w:hyperlink w:anchor="_Appendix_F_-" w:history="1">
        <w:r w:rsidR="006C53DF" w:rsidRPr="000F678B">
          <w:rPr>
            <w:rStyle w:val="Hyperlink"/>
          </w:rPr>
          <w:t>Annexe</w:t>
        </w:r>
        <w:r w:rsidR="005932AE" w:rsidRPr="000F678B">
          <w:rPr>
            <w:rStyle w:val="Hyperlink"/>
          </w:rPr>
          <w:t xml:space="preserve"> F</w:t>
        </w:r>
      </w:hyperlink>
      <w:r w:rsidR="00FD750E" w:rsidRPr="000F678B">
        <w:t>)</w:t>
      </w:r>
    </w:p>
    <w:p w14:paraId="280234A7" w14:textId="0BFF8267" w:rsidR="00307A2D" w:rsidRPr="000F678B" w:rsidRDefault="0064702E">
      <w:pPr>
        <w:spacing w:after="0" w:line="276" w:lineRule="auto"/>
      </w:pPr>
      <w:r w:rsidRPr="000F678B">
        <w:t xml:space="preserve">Grille d’évaluation du projet de fabrication </w:t>
      </w:r>
      <w:r w:rsidR="00FD750E" w:rsidRPr="000F678B">
        <w:t>(</w:t>
      </w:r>
      <w:r w:rsidR="00B74FBE" w:rsidRPr="000F678B">
        <w:t>voir</w:t>
      </w:r>
      <w:r w:rsidR="00FD750E" w:rsidRPr="000F678B">
        <w:t xml:space="preserve"> </w:t>
      </w:r>
      <w:hyperlink w:anchor="_Appendix_G_-" w:history="1">
        <w:r w:rsidR="006C53DF" w:rsidRPr="000F678B">
          <w:rPr>
            <w:rStyle w:val="Hyperlink"/>
          </w:rPr>
          <w:t>Annexe</w:t>
        </w:r>
        <w:r w:rsidR="00FD750E" w:rsidRPr="000F678B">
          <w:rPr>
            <w:rStyle w:val="Hyperlink"/>
          </w:rPr>
          <w:t xml:space="preserve"> </w:t>
        </w:r>
        <w:r w:rsidR="005932AE" w:rsidRPr="000F678B">
          <w:rPr>
            <w:rStyle w:val="Hyperlink"/>
          </w:rPr>
          <w:t>G</w:t>
        </w:r>
      </w:hyperlink>
      <w:r w:rsidR="00FD750E" w:rsidRPr="000F678B">
        <w:t>)</w:t>
      </w:r>
    </w:p>
    <w:p w14:paraId="77AAC2DB" w14:textId="0BE8DF33" w:rsidR="00307A2D" w:rsidRPr="000F678B" w:rsidRDefault="00FD750E" w:rsidP="00A47651">
      <w:pPr>
        <w:pStyle w:val="Heading3"/>
      </w:pPr>
      <w:bookmarkStart w:id="26" w:name="_heading=h.nhdqr86767r1" w:colFirst="0" w:colLast="0"/>
      <w:bookmarkStart w:id="27" w:name="_Toc87159928"/>
      <w:bookmarkEnd w:id="26"/>
      <w:r w:rsidRPr="000F678B">
        <w:t>Mat</w:t>
      </w:r>
      <w:r w:rsidR="00EB639B" w:rsidRPr="000F678B">
        <w:t>é</w:t>
      </w:r>
      <w:r w:rsidRPr="000F678B">
        <w:t>ri</w:t>
      </w:r>
      <w:r w:rsidR="00EB639B" w:rsidRPr="000F678B">
        <w:t>aux</w:t>
      </w:r>
      <w:bookmarkEnd w:id="27"/>
    </w:p>
    <w:p w14:paraId="6D0243BE" w14:textId="72BC5A6E" w:rsidR="00307A2D" w:rsidRPr="000F678B" w:rsidRDefault="00EB639B">
      <w:pPr>
        <w:spacing w:after="0" w:line="276" w:lineRule="auto"/>
      </w:pPr>
      <w:r w:rsidRPr="000F678B">
        <w:t>Laiton ou Aluminium</w:t>
      </w:r>
      <w:r w:rsidR="0064702E" w:rsidRPr="000F678B">
        <w:t xml:space="preserve"> 1” de diamètre</w:t>
      </w:r>
    </w:p>
    <w:p w14:paraId="6AD999A2" w14:textId="77777777" w:rsidR="0064702E" w:rsidRPr="000F678B" w:rsidRDefault="0064702E">
      <w:pPr>
        <w:spacing w:after="0" w:line="276" w:lineRule="auto"/>
      </w:pPr>
      <w:r w:rsidRPr="000F678B">
        <w:t>Joints toriques</w:t>
      </w:r>
    </w:p>
    <w:p w14:paraId="5C9FBDC0" w14:textId="4335325B" w:rsidR="00307A2D" w:rsidRPr="000F678B" w:rsidRDefault="00655C7D">
      <w:pPr>
        <w:spacing w:after="0" w:line="276" w:lineRule="auto"/>
      </w:pPr>
      <w:r w:rsidRPr="000F678B">
        <w:t>Chiffon de “Char”</w:t>
      </w:r>
    </w:p>
    <w:p w14:paraId="773F6895" w14:textId="58188638" w:rsidR="00307A2D" w:rsidRPr="000F678B" w:rsidRDefault="00FD750E">
      <w:pPr>
        <w:pStyle w:val="Heading3"/>
      </w:pPr>
      <w:bookmarkStart w:id="28" w:name="_heading=h.sb6hkwu803f7" w:colFirst="0" w:colLast="0"/>
      <w:bookmarkStart w:id="29" w:name="_Toc87159929"/>
      <w:bookmarkEnd w:id="28"/>
      <w:r w:rsidRPr="000F678B">
        <w:t>Ex</w:t>
      </w:r>
      <w:r w:rsidR="005748A5" w:rsidRPr="000F678B">
        <w:t>e</w:t>
      </w:r>
      <w:r w:rsidRPr="000F678B">
        <w:t>mpl</w:t>
      </w:r>
      <w:r w:rsidR="00900EAB" w:rsidRPr="000F678B">
        <w:t>es</w:t>
      </w:r>
      <w:bookmarkEnd w:id="29"/>
      <w:r w:rsidRPr="000F678B">
        <w:t xml:space="preserve"> </w:t>
      </w:r>
    </w:p>
    <w:p w14:paraId="569C034E" w14:textId="26FD9C0D" w:rsidR="00307A2D" w:rsidRPr="000F678B" w:rsidRDefault="0064702E">
      <w:r w:rsidRPr="000F678B">
        <w:t xml:space="preserve">Portrait du piston à feu complété </w:t>
      </w:r>
      <w:r w:rsidR="00FD750E" w:rsidRPr="000F678B">
        <w:t>(</w:t>
      </w:r>
      <w:r w:rsidR="00B74FBE" w:rsidRPr="000F678B">
        <w:t>voir</w:t>
      </w:r>
      <w:r w:rsidR="00FD750E" w:rsidRPr="000F678B">
        <w:t xml:space="preserve"> </w:t>
      </w:r>
      <w:hyperlink w:anchor="_Appendix_B_-" w:history="1">
        <w:r w:rsidR="006C53DF" w:rsidRPr="000F678B">
          <w:rPr>
            <w:rStyle w:val="Hyperlink"/>
          </w:rPr>
          <w:t>Annexe</w:t>
        </w:r>
        <w:r w:rsidR="00FD750E" w:rsidRPr="000F678B">
          <w:rPr>
            <w:rStyle w:val="Hyperlink"/>
          </w:rPr>
          <w:t xml:space="preserve"> </w:t>
        </w:r>
        <w:r w:rsidR="005932AE" w:rsidRPr="000F678B">
          <w:rPr>
            <w:rStyle w:val="Hyperlink"/>
          </w:rPr>
          <w:t>B</w:t>
        </w:r>
      </w:hyperlink>
      <w:r w:rsidR="00FD750E" w:rsidRPr="000F678B">
        <w:t xml:space="preserve">) </w:t>
      </w:r>
    </w:p>
    <w:p w14:paraId="3A37A5D2" w14:textId="77D06736" w:rsidR="00307A2D" w:rsidRPr="000F678B" w:rsidRDefault="00B74FBE">
      <w:pPr>
        <w:pStyle w:val="Heading3"/>
      </w:pPr>
      <w:bookmarkStart w:id="30" w:name="_heading=h.am7rnft3jtlj" w:colFirst="0" w:colLast="0"/>
      <w:bookmarkStart w:id="31" w:name="_Toc87159930"/>
      <w:bookmarkEnd w:id="30"/>
      <w:r w:rsidRPr="000F678B">
        <w:t>Sites web pour enseignants</w:t>
      </w:r>
      <w:bookmarkEnd w:id="31"/>
      <w:r w:rsidR="00FD750E" w:rsidRPr="000F678B">
        <w:tab/>
      </w:r>
    </w:p>
    <w:p w14:paraId="03E14501" w14:textId="0B3F04C0" w:rsidR="00307A2D" w:rsidRPr="000F678B" w:rsidRDefault="00FD750E">
      <w:pPr>
        <w:spacing w:after="0" w:line="276" w:lineRule="auto"/>
        <w:rPr>
          <w:rStyle w:val="Hyperlink"/>
        </w:rPr>
      </w:pPr>
      <w:r w:rsidRPr="000F678B">
        <w:t xml:space="preserve">American </w:t>
      </w:r>
      <w:proofErr w:type="spellStart"/>
      <w:r w:rsidRPr="000F678B">
        <w:t>Fastener</w:t>
      </w:r>
      <w:proofErr w:type="spellEnd"/>
      <w:r w:rsidRPr="000F678B">
        <w:t xml:space="preserve"> </w:t>
      </w:r>
      <w:r w:rsidR="005932AE" w:rsidRPr="000F678B">
        <w:rPr>
          <w:rStyle w:val="Hyperlink"/>
        </w:rPr>
        <w:fldChar w:fldCharType="begin"/>
      </w:r>
      <w:r w:rsidR="005932AE" w:rsidRPr="000F678B">
        <w:rPr>
          <w:rStyle w:val="Hyperlink"/>
        </w:rPr>
        <w:instrText xml:space="preserve"> HYPERLINK "https://www.americanfastener.com/tap-and-drill-size-chart/" </w:instrText>
      </w:r>
      <w:r w:rsidR="005932AE" w:rsidRPr="000F678B">
        <w:rPr>
          <w:rStyle w:val="Hyperlink"/>
        </w:rPr>
        <w:fldChar w:fldCharType="separate"/>
      </w:r>
      <w:r w:rsidR="00964C0A" w:rsidRPr="000F678B">
        <w:t xml:space="preserve"> </w:t>
      </w:r>
      <w:r w:rsidR="00964C0A" w:rsidRPr="000F678B">
        <w:rPr>
          <w:rStyle w:val="Hyperlink"/>
        </w:rPr>
        <w:t xml:space="preserve">Tableau des </w:t>
      </w:r>
      <w:proofErr w:type="spellStart"/>
      <w:r w:rsidR="00964C0A" w:rsidRPr="000F678B">
        <w:rPr>
          <w:rStyle w:val="Hyperlink"/>
        </w:rPr>
        <w:t>forets</w:t>
      </w:r>
      <w:proofErr w:type="spellEnd"/>
      <w:r w:rsidR="00964C0A" w:rsidRPr="000F678B">
        <w:rPr>
          <w:rStyle w:val="Hyperlink"/>
        </w:rPr>
        <w:t xml:space="preserve"> pour taraudage</w:t>
      </w:r>
    </w:p>
    <w:p w14:paraId="7420F76D" w14:textId="0929C708" w:rsidR="00307A2D" w:rsidRPr="000F678B" w:rsidRDefault="005932AE" w:rsidP="005932AE">
      <w:pPr>
        <w:pStyle w:val="NoSpacing"/>
        <w:spacing w:after="240"/>
        <w:rPr>
          <w:rStyle w:val="Hyperlink"/>
          <w:lang w:val="fr-CA"/>
        </w:rPr>
      </w:pPr>
      <w:r w:rsidRPr="000F678B">
        <w:rPr>
          <w:rStyle w:val="Hyperlink"/>
          <w:lang w:val="fr-CA"/>
        </w:rPr>
        <w:fldChar w:fldCharType="end"/>
      </w:r>
      <w:proofErr w:type="spellStart"/>
      <w:r w:rsidR="00FD750E" w:rsidRPr="000F678B">
        <w:rPr>
          <w:lang w:val="fr-CA"/>
        </w:rPr>
        <w:t>Starrett</w:t>
      </w:r>
      <w:proofErr w:type="spellEnd"/>
      <w:r w:rsidR="00FD750E" w:rsidRPr="000F678B">
        <w:rPr>
          <w:lang w:val="fr-CA"/>
        </w:rPr>
        <w:t xml:space="preserve"> </w:t>
      </w:r>
      <w:r w:rsidR="0064702E" w:rsidRPr="000F678B">
        <w:rPr>
          <w:lang w:val="fr-CA"/>
        </w:rPr>
        <w:t>Impérial</w:t>
      </w:r>
      <w:r w:rsidR="00FD750E" w:rsidRPr="000F678B">
        <w:rPr>
          <w:lang w:val="fr-CA"/>
        </w:rPr>
        <w:t>/</w:t>
      </w:r>
      <w:r w:rsidR="009B4825" w:rsidRPr="000F678B">
        <w:rPr>
          <w:lang w:val="fr-CA"/>
        </w:rPr>
        <w:t>Métrique</w:t>
      </w:r>
      <w:r w:rsidR="00FD750E" w:rsidRPr="000F678B">
        <w:rPr>
          <w:lang w:val="fr-CA"/>
        </w:rPr>
        <w:t xml:space="preserve"> </w:t>
      </w:r>
      <w:r w:rsidRPr="000F678B">
        <w:rPr>
          <w:rStyle w:val="Hyperlink"/>
          <w:lang w:val="fr-CA"/>
        </w:rPr>
        <w:fldChar w:fldCharType="begin"/>
      </w:r>
      <w:r w:rsidRPr="000F678B">
        <w:rPr>
          <w:rStyle w:val="Hyperlink"/>
          <w:lang w:val="fr-CA"/>
        </w:rPr>
        <w:instrText xml:space="preserve"> HYPERLINK "https://www.starrett.com/docs/educational/decimal-equivalent-card---bulletin-1317.pdf" </w:instrText>
      </w:r>
      <w:r w:rsidRPr="000F678B">
        <w:rPr>
          <w:rStyle w:val="Hyperlink"/>
          <w:lang w:val="fr-CA"/>
        </w:rPr>
        <w:fldChar w:fldCharType="separate"/>
      </w:r>
      <w:r w:rsidR="00964C0A" w:rsidRPr="000F678B">
        <w:rPr>
          <w:lang w:val="fr-CA"/>
        </w:rPr>
        <w:t xml:space="preserve"> </w:t>
      </w:r>
      <w:r w:rsidR="00964C0A" w:rsidRPr="000F678B">
        <w:rPr>
          <w:rStyle w:val="Hyperlink"/>
          <w:lang w:val="fr-CA"/>
        </w:rPr>
        <w:t xml:space="preserve">Tableau des </w:t>
      </w:r>
      <w:proofErr w:type="spellStart"/>
      <w:r w:rsidR="00964C0A" w:rsidRPr="000F678B">
        <w:rPr>
          <w:rStyle w:val="Hyperlink"/>
          <w:lang w:val="fr-CA"/>
        </w:rPr>
        <w:t>forets</w:t>
      </w:r>
      <w:proofErr w:type="spellEnd"/>
      <w:r w:rsidR="00964C0A" w:rsidRPr="000F678B">
        <w:rPr>
          <w:rStyle w:val="Hyperlink"/>
          <w:lang w:val="fr-CA"/>
        </w:rPr>
        <w:t xml:space="preserve"> pour taraudage</w:t>
      </w:r>
    </w:p>
    <w:p w14:paraId="19FCC51F" w14:textId="6E2F8304" w:rsidR="00C771EF" w:rsidRPr="000F678B" w:rsidRDefault="005932AE" w:rsidP="00C771EF">
      <w:pPr>
        <w:pStyle w:val="Heading3"/>
      </w:pPr>
      <w:r w:rsidRPr="000F678B">
        <w:rPr>
          <w:rStyle w:val="Hyperlink"/>
        </w:rPr>
        <w:fldChar w:fldCharType="end"/>
      </w:r>
      <w:bookmarkStart w:id="32" w:name="_heading=h.23m1fi5vrhgd" w:colFirst="0" w:colLast="0"/>
      <w:bookmarkEnd w:id="32"/>
      <w:r w:rsidR="00C771EF" w:rsidRPr="000F678B">
        <w:t xml:space="preserve"> </w:t>
      </w:r>
      <w:bookmarkStart w:id="33" w:name="_Toc87159931"/>
      <w:r w:rsidR="00C771EF" w:rsidRPr="000F678B">
        <w:t>Outils/</w:t>
      </w:r>
      <w:proofErr w:type="spellStart"/>
      <w:r w:rsidR="00C771EF" w:rsidRPr="000F678B">
        <w:t>Équipment</w:t>
      </w:r>
      <w:bookmarkEnd w:id="33"/>
      <w:proofErr w:type="spellEnd"/>
    </w:p>
    <w:p w14:paraId="1123083D" w14:textId="77777777" w:rsidR="00C771EF" w:rsidRPr="000F678B" w:rsidRDefault="00C771EF" w:rsidP="00C771EF">
      <w:bookmarkStart w:id="34" w:name="_heading=h.a0qm4sl00nbb" w:colFirst="0" w:colLast="0"/>
      <w:bookmarkStart w:id="35" w:name="_heading=h.i9qpc3yb3vbo" w:colFirst="0" w:colLast="0"/>
      <w:bookmarkStart w:id="36" w:name="_Toc79700598"/>
      <w:bookmarkEnd w:id="34"/>
      <w:bookmarkEnd w:id="35"/>
      <w:r w:rsidRPr="000F678B">
        <w:t>Les outils et équipements suivants seront nécessaires pour réaliser ce projet:</w:t>
      </w: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ools and equipment"/>
        <w:tblDescription w:val="This table identifes the tools and equipment required to perform this project. "/>
      </w:tblPr>
      <w:tblGrid>
        <w:gridCol w:w="4405"/>
        <w:gridCol w:w="4945"/>
      </w:tblGrid>
      <w:tr w:rsidR="00C771EF" w:rsidRPr="000F678B" w14:paraId="45551508" w14:textId="77777777" w:rsidTr="00ED093A">
        <w:tc>
          <w:tcPr>
            <w:tcW w:w="4405" w:type="dxa"/>
          </w:tcPr>
          <w:p w14:paraId="07FFB4B3" w14:textId="218F1847" w:rsidR="00C771EF" w:rsidRPr="000F678B" w:rsidRDefault="00122110" w:rsidP="007551AB">
            <w:pPr>
              <w:pStyle w:val="ListParagraph"/>
              <w:numPr>
                <w:ilvl w:val="0"/>
                <w:numId w:val="25"/>
              </w:numPr>
              <w:jc w:val="left"/>
            </w:pPr>
            <w:r w:rsidRPr="000F678B">
              <w:t>Tour à métal</w:t>
            </w:r>
            <w:r w:rsidR="00C771EF" w:rsidRPr="000F678B">
              <w:t xml:space="preserve"> </w:t>
            </w:r>
          </w:p>
          <w:p w14:paraId="77C3F4C4" w14:textId="77777777" w:rsidR="00C771EF" w:rsidRPr="000F678B" w:rsidRDefault="00C771EF" w:rsidP="007551AB">
            <w:pPr>
              <w:pStyle w:val="ListParagraph"/>
              <w:numPr>
                <w:ilvl w:val="0"/>
                <w:numId w:val="25"/>
              </w:numPr>
              <w:jc w:val="left"/>
            </w:pPr>
            <w:r w:rsidRPr="000F678B">
              <w:t xml:space="preserve">Outil de tournage </w:t>
            </w:r>
          </w:p>
          <w:p w14:paraId="3391F6D2" w14:textId="77777777" w:rsidR="00C771EF" w:rsidRPr="000F678B" w:rsidRDefault="00C771EF" w:rsidP="007551AB">
            <w:pPr>
              <w:pStyle w:val="ListParagraph"/>
              <w:numPr>
                <w:ilvl w:val="0"/>
                <w:numId w:val="25"/>
              </w:numPr>
              <w:jc w:val="left"/>
            </w:pPr>
            <w:r w:rsidRPr="000F678B">
              <w:t xml:space="preserve">Mandrin de perçage </w:t>
            </w:r>
          </w:p>
          <w:p w14:paraId="01B69442" w14:textId="77777777" w:rsidR="00C771EF" w:rsidRPr="000F678B" w:rsidRDefault="00C771EF" w:rsidP="007551AB">
            <w:pPr>
              <w:pStyle w:val="ListParagraph"/>
              <w:numPr>
                <w:ilvl w:val="0"/>
                <w:numId w:val="25"/>
              </w:numPr>
              <w:jc w:val="left"/>
            </w:pPr>
            <w:r w:rsidRPr="000F678B">
              <w:t>Outil de séparation</w:t>
            </w:r>
          </w:p>
          <w:p w14:paraId="546263C5" w14:textId="692DB83D" w:rsidR="00C771EF" w:rsidRPr="000F678B" w:rsidRDefault="00C771EF" w:rsidP="007551AB">
            <w:pPr>
              <w:pStyle w:val="ListParagraph"/>
              <w:numPr>
                <w:ilvl w:val="0"/>
                <w:numId w:val="25"/>
              </w:numPr>
              <w:jc w:val="left"/>
            </w:pPr>
            <w:r w:rsidRPr="000F678B">
              <w:t xml:space="preserve">Taraud et </w:t>
            </w:r>
            <w:r w:rsidR="00586FD6" w:rsidRPr="000F678B">
              <w:t>filière</w:t>
            </w:r>
            <w:r w:rsidRPr="000F678B">
              <w:t xml:space="preserve"> 5/16-18 </w:t>
            </w:r>
          </w:p>
          <w:p w14:paraId="5D9A5475" w14:textId="18BEC3AE" w:rsidR="00C771EF" w:rsidRPr="000F678B" w:rsidRDefault="00C771EF" w:rsidP="007551AB">
            <w:pPr>
              <w:pStyle w:val="ListParagraph"/>
              <w:numPr>
                <w:ilvl w:val="0"/>
                <w:numId w:val="25"/>
              </w:numPr>
              <w:jc w:val="left"/>
            </w:pPr>
            <w:r w:rsidRPr="000F678B">
              <w:t xml:space="preserve">Taraud et </w:t>
            </w:r>
            <w:r w:rsidR="00586FD6" w:rsidRPr="000F678B">
              <w:t>filière</w:t>
            </w:r>
            <w:r w:rsidRPr="000F678B">
              <w:t xml:space="preserve"> 3/8-16 </w:t>
            </w:r>
          </w:p>
          <w:p w14:paraId="04A6FFD3" w14:textId="77777777" w:rsidR="00C771EF" w:rsidRPr="000F678B" w:rsidRDefault="00C771EF" w:rsidP="007551AB">
            <w:pPr>
              <w:pStyle w:val="ListParagraph"/>
              <w:numPr>
                <w:ilvl w:val="0"/>
                <w:numId w:val="25"/>
              </w:numPr>
              <w:jc w:val="left"/>
            </w:pPr>
            <w:r w:rsidRPr="000F678B">
              <w:t>Foret "F",</w:t>
            </w:r>
          </w:p>
        </w:tc>
        <w:tc>
          <w:tcPr>
            <w:tcW w:w="4945" w:type="dxa"/>
          </w:tcPr>
          <w:p w14:paraId="15B0E3AC" w14:textId="77777777" w:rsidR="00C771EF" w:rsidRPr="000F678B" w:rsidRDefault="00C771EF" w:rsidP="007551AB">
            <w:pPr>
              <w:pStyle w:val="ListParagraph"/>
              <w:numPr>
                <w:ilvl w:val="0"/>
                <w:numId w:val="25"/>
              </w:numPr>
              <w:jc w:val="left"/>
            </w:pPr>
            <w:r w:rsidRPr="000F678B">
              <w:t>Foret 5/16</w:t>
            </w:r>
          </w:p>
          <w:p w14:paraId="3E1B02CB" w14:textId="77777777" w:rsidR="00C771EF" w:rsidRPr="000F678B" w:rsidRDefault="00C771EF" w:rsidP="007551AB">
            <w:pPr>
              <w:pStyle w:val="ListParagraph"/>
              <w:numPr>
                <w:ilvl w:val="0"/>
                <w:numId w:val="25"/>
              </w:numPr>
              <w:jc w:val="left"/>
            </w:pPr>
            <w:r w:rsidRPr="000F678B">
              <w:t xml:space="preserve">Couteau HSS rectifié à une largeur d'environ 0,063". </w:t>
            </w:r>
          </w:p>
          <w:p w14:paraId="2D470043" w14:textId="77777777" w:rsidR="00C771EF" w:rsidRPr="000F678B" w:rsidRDefault="00C771EF" w:rsidP="00ED093A">
            <w:pPr>
              <w:pStyle w:val="ListParagraph"/>
              <w:jc w:val="left"/>
            </w:pPr>
            <w:r w:rsidRPr="000F678B">
              <w:t>(</w:t>
            </w:r>
            <w:proofErr w:type="gramStart"/>
            <w:r w:rsidRPr="000F678B">
              <w:t>pour</w:t>
            </w:r>
            <w:proofErr w:type="gramEnd"/>
            <w:r w:rsidRPr="000F678B">
              <w:t xml:space="preserve"> la rainure du joint torique)</w:t>
            </w:r>
          </w:p>
          <w:p w14:paraId="17E1CE01" w14:textId="77777777" w:rsidR="00C771EF" w:rsidRPr="000F678B" w:rsidRDefault="00C771EF" w:rsidP="007551AB">
            <w:pPr>
              <w:pStyle w:val="ListParagraph"/>
              <w:numPr>
                <w:ilvl w:val="0"/>
                <w:numId w:val="25"/>
              </w:numPr>
              <w:jc w:val="left"/>
            </w:pPr>
            <w:proofErr w:type="gramStart"/>
            <w:r w:rsidRPr="000F678B">
              <w:t>foret</w:t>
            </w:r>
            <w:proofErr w:type="gramEnd"/>
            <w:r w:rsidRPr="000F678B">
              <w:t xml:space="preserve"> 23/64</w:t>
            </w:r>
          </w:p>
          <w:p w14:paraId="4CA8B0AA" w14:textId="77777777" w:rsidR="00C771EF" w:rsidRPr="000F678B" w:rsidRDefault="00C771EF" w:rsidP="007551AB">
            <w:pPr>
              <w:pStyle w:val="ListParagraph"/>
              <w:numPr>
                <w:ilvl w:val="0"/>
                <w:numId w:val="25"/>
              </w:numPr>
              <w:jc w:val="left"/>
            </w:pPr>
            <w:r w:rsidRPr="000F678B">
              <w:t>Alésoir 3/8</w:t>
            </w:r>
          </w:p>
          <w:p w14:paraId="7E8E3B5A" w14:textId="77777777" w:rsidR="00C771EF" w:rsidRPr="000F678B" w:rsidRDefault="00C771EF" w:rsidP="007551AB">
            <w:pPr>
              <w:pStyle w:val="ListParagraph"/>
              <w:numPr>
                <w:ilvl w:val="0"/>
                <w:numId w:val="25"/>
              </w:numPr>
              <w:jc w:val="left"/>
            </w:pPr>
            <w:r w:rsidRPr="000F678B">
              <w:t xml:space="preserve">Fraise 1/2" x 90 </w:t>
            </w:r>
            <w:proofErr w:type="spellStart"/>
            <w:r w:rsidRPr="000F678B">
              <w:t>deg</w:t>
            </w:r>
            <w:proofErr w:type="spellEnd"/>
            <w:r w:rsidRPr="000F678B">
              <w:t>.</w:t>
            </w:r>
          </w:p>
          <w:p w14:paraId="3187E47B" w14:textId="77777777" w:rsidR="00C771EF" w:rsidRPr="000F678B" w:rsidRDefault="00C771EF" w:rsidP="007551AB">
            <w:pPr>
              <w:pStyle w:val="ListParagraph"/>
              <w:numPr>
                <w:ilvl w:val="0"/>
                <w:numId w:val="25"/>
              </w:numPr>
              <w:jc w:val="left"/>
            </w:pPr>
            <w:r w:rsidRPr="000F678B">
              <w:t>Foret à centrer</w:t>
            </w:r>
          </w:p>
        </w:tc>
      </w:tr>
    </w:tbl>
    <w:p w14:paraId="03702F22" w14:textId="6C149F48" w:rsidR="00307A2D" w:rsidRPr="000F678B" w:rsidRDefault="00FD750E" w:rsidP="00C771EF">
      <w:pPr>
        <w:pStyle w:val="Heading3"/>
      </w:pPr>
      <w:bookmarkStart w:id="37" w:name="_Toc87159932"/>
      <w:r w:rsidRPr="000F678B">
        <w:t>Vid</w:t>
      </w:r>
      <w:r w:rsidR="006C53DF" w:rsidRPr="000F678B">
        <w:t>é</w:t>
      </w:r>
      <w:r w:rsidRPr="000F678B">
        <w:t>os</w:t>
      </w:r>
      <w:bookmarkEnd w:id="37"/>
      <w:r w:rsidRPr="000F678B">
        <w:t xml:space="preserve"> </w:t>
      </w:r>
    </w:p>
    <w:tbl>
      <w:tblPr>
        <w:tblStyle w:val="TableGrid"/>
        <w:tblW w:w="0" w:type="auto"/>
        <w:tblLook w:val="04A0" w:firstRow="1" w:lastRow="0" w:firstColumn="1" w:lastColumn="0" w:noHBand="0" w:noVBand="1"/>
      </w:tblPr>
      <w:tblGrid>
        <w:gridCol w:w="5038"/>
        <w:gridCol w:w="4312"/>
      </w:tblGrid>
      <w:tr w:rsidR="005060C4" w:rsidRPr="000F678B" w14:paraId="725E9576" w14:textId="77777777" w:rsidTr="005060C4">
        <w:tc>
          <w:tcPr>
            <w:tcW w:w="4772" w:type="dxa"/>
          </w:tcPr>
          <w:p w14:paraId="01CCEC8B" w14:textId="760ACCB0" w:rsidR="005060C4" w:rsidRPr="000F678B" w:rsidRDefault="005060C4" w:rsidP="005060C4">
            <w:pPr>
              <w:rPr>
                <w:rStyle w:val="Hyperlink"/>
                <w:color w:val="000000" w:themeColor="text1"/>
                <w:u w:val="none"/>
              </w:rPr>
            </w:pPr>
            <w:r w:rsidRPr="000F678B">
              <w:rPr>
                <w:rStyle w:val="Hyperlink"/>
                <w:color w:val="000000" w:themeColor="text1"/>
                <w:u w:val="none"/>
              </w:rPr>
              <w:t xml:space="preserve">OCTE </w:t>
            </w:r>
            <w:proofErr w:type="spellStart"/>
            <w:r w:rsidR="005C2A61" w:rsidRPr="000F678B">
              <w:rPr>
                <w:rStyle w:val="Hyperlink"/>
                <w:color w:val="000000" w:themeColor="text1"/>
                <w:u w:val="none"/>
              </w:rPr>
              <w:t>o</w:t>
            </w:r>
            <w:r w:rsidR="005C2A61" w:rsidRPr="000F678B">
              <w:rPr>
                <w:rStyle w:val="Hyperlink"/>
                <w:color w:val="000000" w:themeColor="text1"/>
              </w:rPr>
              <w:t>utilSÉCUR</w:t>
            </w:r>
            <w:proofErr w:type="spellEnd"/>
            <w:r w:rsidRPr="000F678B">
              <w:rPr>
                <w:rStyle w:val="Hyperlink"/>
                <w:color w:val="000000" w:themeColor="text1"/>
                <w:u w:val="none"/>
              </w:rPr>
              <w:t xml:space="preserve"> TMJ </w:t>
            </w:r>
            <w:r w:rsidR="00596C54" w:rsidRPr="000F678B">
              <w:rPr>
                <w:rStyle w:val="Hyperlink"/>
                <w:color w:val="000000" w:themeColor="text1"/>
                <w:u w:val="none"/>
              </w:rPr>
              <w:t>T</w:t>
            </w:r>
            <w:r w:rsidR="00596C54" w:rsidRPr="000F678B">
              <w:rPr>
                <w:rStyle w:val="Hyperlink"/>
                <w:color w:val="000000" w:themeColor="text1"/>
              </w:rPr>
              <w:t>our à métal</w:t>
            </w:r>
          </w:p>
          <w:p w14:paraId="2D9B4506" w14:textId="77777777" w:rsidR="005060C4" w:rsidRPr="000F678B" w:rsidRDefault="005060C4" w:rsidP="005060C4"/>
          <w:p w14:paraId="38B3B752" w14:textId="77777777" w:rsidR="005060C4" w:rsidRPr="000F678B" w:rsidRDefault="00817528" w:rsidP="005060C4">
            <w:pPr>
              <w:rPr>
                <w:rStyle w:val="Hyperlink"/>
              </w:rPr>
            </w:pPr>
            <w:hyperlink r:id="rId16" w:history="1">
              <w:r w:rsidR="005060C4" w:rsidRPr="000F678B">
                <w:rPr>
                  <w:rStyle w:val="Hyperlink"/>
                </w:rPr>
                <w:t>https://www.octe.ca/en/resources/resource-folder/toolsafe/toolsafe-tmj-engine-lathe-turning</w:t>
              </w:r>
            </w:hyperlink>
          </w:p>
          <w:p w14:paraId="618CA1D9" w14:textId="77777777" w:rsidR="005060C4" w:rsidRPr="000F678B" w:rsidRDefault="005060C4" w:rsidP="005060C4"/>
          <w:p w14:paraId="6B29F299" w14:textId="77777777" w:rsidR="005060C4" w:rsidRPr="000F678B" w:rsidRDefault="005060C4" w:rsidP="005060C4">
            <w:r w:rsidRPr="000F678B">
              <w:t>(4:44 minutes)</w:t>
            </w:r>
          </w:p>
        </w:tc>
        <w:tc>
          <w:tcPr>
            <w:tcW w:w="4578" w:type="dxa"/>
          </w:tcPr>
          <w:p w14:paraId="434CBF95" w14:textId="77777777" w:rsidR="005060C4" w:rsidRPr="000F678B" w:rsidRDefault="005060C4" w:rsidP="005060C4">
            <w:r w:rsidRPr="000F678B">
              <w:drawing>
                <wp:inline distT="0" distB="0" distL="0" distR="0" wp14:anchorId="776D0E87" wp14:editId="32EFDAD4">
                  <wp:extent cx="2618049" cy="1600200"/>
                  <wp:effectExtent l="0" t="0" r="0" b="0"/>
                  <wp:docPr id="10" name="Picture 10" descr="A picture of an engine lathe cross slide, tool post, chuck and tailstock. If you click on the picture it will take you to the OCTE ToolSAFE website where you can play the video.  " title="OCTE ToolSAFE TMJ Engine Lath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18049" cy="1600200"/>
                          </a:xfrm>
                          <a:prstGeom prst="rect">
                            <a:avLst/>
                          </a:prstGeom>
                        </pic:spPr>
                      </pic:pic>
                    </a:graphicData>
                  </a:graphic>
                </wp:inline>
              </w:drawing>
            </w:r>
          </w:p>
        </w:tc>
      </w:tr>
      <w:tr w:rsidR="005060C4" w:rsidRPr="000F678B" w14:paraId="46E7A6F3" w14:textId="77777777" w:rsidTr="005060C4">
        <w:tc>
          <w:tcPr>
            <w:tcW w:w="4772" w:type="dxa"/>
          </w:tcPr>
          <w:p w14:paraId="3198C402" w14:textId="1CEA0BAB" w:rsidR="005060C4" w:rsidRPr="000F678B" w:rsidRDefault="00BB7C44" w:rsidP="00FC64A4">
            <w:pPr>
              <w:rPr>
                <w:rStyle w:val="Hyperlink"/>
                <w:color w:val="000000" w:themeColor="text1"/>
                <w:u w:val="none"/>
              </w:rPr>
            </w:pPr>
            <w:r w:rsidRPr="000F678B">
              <w:rPr>
                <w:rStyle w:val="Hyperlink"/>
                <w:color w:val="000000" w:themeColor="text1"/>
                <w:u w:val="none"/>
              </w:rPr>
              <w:lastRenderedPageBreak/>
              <w:t>Survivre pa</w:t>
            </w:r>
            <w:r w:rsidR="00243038" w:rsidRPr="000F678B">
              <w:rPr>
                <w:rStyle w:val="Hyperlink"/>
                <w:color w:val="000000" w:themeColor="text1"/>
                <w:u w:val="none"/>
              </w:rPr>
              <w:t>r</w:t>
            </w:r>
            <w:r w:rsidRPr="000F678B">
              <w:rPr>
                <w:rStyle w:val="Hyperlink"/>
                <w:color w:val="000000" w:themeColor="text1"/>
                <w:u w:val="none"/>
              </w:rPr>
              <w:t xml:space="preserve"> soi-même</w:t>
            </w:r>
            <w:r w:rsidR="005060C4" w:rsidRPr="000F678B">
              <w:rPr>
                <w:rStyle w:val="Hyperlink"/>
                <w:color w:val="000000" w:themeColor="text1"/>
                <w:u w:val="none"/>
              </w:rPr>
              <w:t xml:space="preserve">: </w:t>
            </w:r>
            <w:proofErr w:type="spellStart"/>
            <w:r w:rsidR="005060C4" w:rsidRPr="000F678B">
              <w:rPr>
                <w:rStyle w:val="Hyperlink"/>
                <w:color w:val="000000" w:themeColor="text1"/>
                <w:u w:val="none"/>
              </w:rPr>
              <w:t>Fire-Starting</w:t>
            </w:r>
            <w:proofErr w:type="spellEnd"/>
            <w:r w:rsidR="005060C4" w:rsidRPr="000F678B">
              <w:rPr>
                <w:rStyle w:val="Hyperlink"/>
                <w:color w:val="000000" w:themeColor="text1"/>
                <w:u w:val="none"/>
              </w:rPr>
              <w:t xml:space="preserve"> </w:t>
            </w:r>
            <w:proofErr w:type="spellStart"/>
            <w:r w:rsidR="005060C4" w:rsidRPr="000F678B">
              <w:rPr>
                <w:rStyle w:val="Hyperlink"/>
                <w:color w:val="000000" w:themeColor="text1"/>
                <w:u w:val="none"/>
              </w:rPr>
              <w:t>with</w:t>
            </w:r>
            <w:proofErr w:type="spellEnd"/>
            <w:r w:rsidR="005060C4" w:rsidRPr="000F678B">
              <w:rPr>
                <w:rStyle w:val="Hyperlink"/>
                <w:color w:val="000000" w:themeColor="text1"/>
                <w:u w:val="none"/>
              </w:rPr>
              <w:t xml:space="preserve"> a </w:t>
            </w:r>
            <w:proofErr w:type="spellStart"/>
            <w:r w:rsidR="005060C4" w:rsidRPr="000F678B">
              <w:rPr>
                <w:rStyle w:val="Hyperlink"/>
                <w:color w:val="000000" w:themeColor="text1"/>
                <w:u w:val="none"/>
              </w:rPr>
              <w:t>Fire</w:t>
            </w:r>
            <w:proofErr w:type="spellEnd"/>
            <w:r w:rsidR="005060C4" w:rsidRPr="000F678B">
              <w:rPr>
                <w:rStyle w:val="Hyperlink"/>
                <w:color w:val="000000" w:themeColor="text1"/>
                <w:u w:val="none"/>
              </w:rPr>
              <w:t xml:space="preserve"> Piston | Dual Survival</w:t>
            </w:r>
          </w:p>
          <w:p w14:paraId="4CA4492F" w14:textId="77777777" w:rsidR="005060C4" w:rsidRPr="000F678B" w:rsidRDefault="005060C4" w:rsidP="00FC64A4">
            <w:pPr>
              <w:rPr>
                <w:rStyle w:val="Hyperlink"/>
                <w:color w:val="000000" w:themeColor="text1"/>
                <w:u w:val="none"/>
              </w:rPr>
            </w:pPr>
          </w:p>
          <w:p w14:paraId="55985C5A" w14:textId="77777777" w:rsidR="005060C4" w:rsidRPr="000F678B" w:rsidRDefault="00817528" w:rsidP="00FC64A4">
            <w:hyperlink r:id="rId18" w:history="1">
              <w:r w:rsidR="005060C4" w:rsidRPr="000F678B">
                <w:rPr>
                  <w:rStyle w:val="Hyperlink"/>
                </w:rPr>
                <w:t>https://www.youtube.com/watch?v=1xbAVWBkGqI</w:t>
              </w:r>
            </w:hyperlink>
          </w:p>
          <w:p w14:paraId="511BBF16" w14:textId="77777777" w:rsidR="005060C4" w:rsidRPr="000F678B" w:rsidRDefault="005060C4" w:rsidP="00FC64A4"/>
          <w:p w14:paraId="307E9964" w14:textId="77777777" w:rsidR="005060C4" w:rsidRPr="000F678B" w:rsidRDefault="005060C4" w:rsidP="00FC64A4">
            <w:r w:rsidRPr="000F678B">
              <w:t>(3:05 minutes)</w:t>
            </w:r>
          </w:p>
        </w:tc>
        <w:tc>
          <w:tcPr>
            <w:tcW w:w="4578" w:type="dxa"/>
          </w:tcPr>
          <w:p w14:paraId="03CF6879" w14:textId="77777777" w:rsidR="005060C4" w:rsidRPr="000F678B" w:rsidRDefault="005060C4" w:rsidP="00FC64A4">
            <w:r w:rsidRPr="000F678B">
              <w:drawing>
                <wp:inline distT="0" distB="0" distL="0" distR="0" wp14:anchorId="7654B6A8" wp14:editId="2AF04E88">
                  <wp:extent cx="2886451" cy="1600200"/>
                  <wp:effectExtent l="0" t="0" r="9525" b="0"/>
                  <wp:docPr id="9" name="Picture 9" descr="A picture of the starting slide of a video titled &quot;Dual Survival&quot;. The text is  in the center of the screen and is dark brown on smokey almond sky background. If you click on the picture it will take you to the YouTube video.  " title="Dua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515" t="24189" r="39893" b="23948"/>
                          <a:stretch/>
                        </pic:blipFill>
                        <pic:spPr bwMode="auto">
                          <a:xfrm>
                            <a:off x="0" y="0"/>
                            <a:ext cx="2886451" cy="16002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FFC8C92" w14:textId="77777777" w:rsidR="005060C4" w:rsidRPr="000F678B" w:rsidRDefault="005060C4" w:rsidP="005060C4"/>
    <w:p w14:paraId="5E2E127F" w14:textId="001E08E3" w:rsidR="00307A2D" w:rsidRPr="000F678B" w:rsidRDefault="00FD750E" w:rsidP="00525B52">
      <w:pPr>
        <w:pStyle w:val="Heading1"/>
      </w:pPr>
      <w:bookmarkStart w:id="38" w:name="_heading=h.yzl454gzlr98" w:colFirst="0" w:colLast="0"/>
      <w:bookmarkStart w:id="39" w:name="_heading=h.gf1kvcicnghs" w:colFirst="0" w:colLast="0"/>
      <w:bookmarkStart w:id="40" w:name="_heading=h.hcb1bykz45js" w:colFirst="0" w:colLast="0"/>
      <w:bookmarkStart w:id="41" w:name="_heading=h.5y6ptrsgxqmd" w:colFirst="0" w:colLast="0"/>
      <w:bookmarkStart w:id="42" w:name="_heading=h.nxake27wp3kn" w:colFirst="0" w:colLast="0"/>
      <w:bookmarkStart w:id="43" w:name="_Toc87159933"/>
      <w:bookmarkEnd w:id="38"/>
      <w:bookmarkEnd w:id="39"/>
      <w:bookmarkEnd w:id="40"/>
      <w:bookmarkEnd w:id="41"/>
      <w:bookmarkEnd w:id="42"/>
      <w:r w:rsidRPr="000F678B">
        <w:t>Strat</w:t>
      </w:r>
      <w:r w:rsidR="00AC54A4" w:rsidRPr="000F678B">
        <w:t>é</w:t>
      </w:r>
      <w:r w:rsidRPr="000F678B">
        <w:t xml:space="preserve">gies </w:t>
      </w:r>
      <w:r w:rsidR="006C53DF" w:rsidRPr="000F678B">
        <w:t>pédagogiques</w:t>
      </w:r>
      <w:bookmarkEnd w:id="43"/>
    </w:p>
    <w:p w14:paraId="295BE98E" w14:textId="77777777" w:rsidR="00E96F0D" w:rsidRPr="000F678B" w:rsidRDefault="00E96F0D" w:rsidP="00E96F0D">
      <w:pPr>
        <w:pStyle w:val="NoSpacing"/>
        <w:rPr>
          <w:lang w:val="fr-CA"/>
        </w:rPr>
      </w:pPr>
      <w:r w:rsidRPr="000F678B">
        <w:rPr>
          <w:lang w:val="fr-CA"/>
        </w:rPr>
        <w:t>Les enseignants peuvent utiliser l’une des stratégies pédagogiques suivantes comme bon leur semble; leçon en 3 parties, conférence, scénarimage, mur de mots, partage de paires, activité de napperon, écriture rapide, K-W-L, tableau d'anticipation, taxonomie ABC, pensez à haute voix, analyse de texte, prise de notes Cornell, billet de sortie, plus / moins / delta.</w:t>
      </w:r>
    </w:p>
    <w:p w14:paraId="1563BED5" w14:textId="77777777" w:rsidR="00307A2D" w:rsidRPr="000F678B" w:rsidRDefault="00307A2D"/>
    <w:p w14:paraId="2E9C9CD7" w14:textId="4BAEA869" w:rsidR="00307A2D" w:rsidRPr="000F678B" w:rsidRDefault="00FD750E" w:rsidP="00525B52">
      <w:pPr>
        <w:pStyle w:val="Heading1"/>
      </w:pPr>
      <w:bookmarkStart w:id="44" w:name="_Toc87159934"/>
      <w:r w:rsidRPr="000F678B">
        <w:t>Strat</w:t>
      </w:r>
      <w:r w:rsidR="006C53DF" w:rsidRPr="000F678B">
        <w:t>é</w:t>
      </w:r>
      <w:r w:rsidRPr="000F678B">
        <w:t>gies</w:t>
      </w:r>
      <w:r w:rsidR="006C53DF" w:rsidRPr="000F678B">
        <w:t xml:space="preserve"> de motivation</w:t>
      </w:r>
      <w:bookmarkEnd w:id="44"/>
    </w:p>
    <w:p w14:paraId="77B5A891" w14:textId="61E86DA7" w:rsidR="00D90796" w:rsidRPr="000F678B" w:rsidRDefault="00D90796" w:rsidP="00D90796">
      <w:r w:rsidRPr="000F678B">
        <w:t>Scénario : "Vous faites une randonnée avec vos amis lorsque vous êtes séparés et perdus dans la nature. Quels sont les éléments essentiels dont vous auriez besoin pour survivre une nuit dans la nature ?"</w:t>
      </w:r>
    </w:p>
    <w:p w14:paraId="0F10A788" w14:textId="76E0D2F0" w:rsidR="00D90796" w:rsidRPr="000F678B" w:rsidRDefault="00D90796" w:rsidP="00D90796">
      <w:r w:rsidRPr="000F678B">
        <w:t xml:space="preserve">Organisez une discussion en classe sur ce qui serait nécessaire et sur la façon dont ils obtiendraient </w:t>
      </w:r>
      <w:r w:rsidR="004E2F56" w:rsidRPr="000F678B">
        <w:t>« c</w:t>
      </w:r>
      <w:r w:rsidRPr="000F678B">
        <w:t>e</w:t>
      </w:r>
      <w:r w:rsidR="00966C76" w:rsidRPr="000F678B">
        <w:t xml:space="preserve"> dont ils ont</w:t>
      </w:r>
      <w:r w:rsidR="004E2F56" w:rsidRPr="000F678B">
        <w:t xml:space="preserve"> </w:t>
      </w:r>
      <w:r w:rsidRPr="000F678B">
        <w:t>besoins</w:t>
      </w:r>
      <w:r w:rsidR="004E2F56" w:rsidRPr="000F678B">
        <w:t> »</w:t>
      </w:r>
      <w:r w:rsidRPr="000F678B">
        <w:t>. Écrivez toutes les idées des élèves au tableau et développez-les. Les élèves doivent</w:t>
      </w:r>
      <w:r w:rsidR="00796448" w:rsidRPr="000F678B">
        <w:t xml:space="preserve"> reconnaitre l’importance</w:t>
      </w:r>
      <w:r w:rsidRPr="000F678B">
        <w:t xml:space="preserve"> d'allumer un feu.</w:t>
      </w:r>
    </w:p>
    <w:p w14:paraId="63A3062E" w14:textId="085FE532" w:rsidR="00DC457C" w:rsidRPr="000F678B" w:rsidRDefault="007A27E7" w:rsidP="00D90796">
      <w:pPr>
        <w:rPr>
          <w:rStyle w:val="Hyperlink"/>
          <w:color w:val="000000" w:themeColor="text1"/>
          <w:u w:val="none"/>
        </w:rPr>
      </w:pPr>
      <w:r w:rsidRPr="000F678B">
        <w:t xml:space="preserve">Montrer le </w:t>
      </w:r>
      <w:proofErr w:type="gramStart"/>
      <w:r w:rsidRPr="000F678B">
        <w:t>vidéo</w:t>
      </w:r>
      <w:r w:rsidR="00FE7EF4" w:rsidRPr="000F678B">
        <w:t> </w:t>
      </w:r>
      <w:r w:rsidR="00FD750E" w:rsidRPr="000F678B">
        <w:t xml:space="preserve"> </w:t>
      </w:r>
      <w:r w:rsidR="00FE7EF4" w:rsidRPr="000F678B">
        <w:t>«</w:t>
      </w:r>
      <w:proofErr w:type="gramEnd"/>
      <w:r w:rsidR="00FE7EF4" w:rsidRPr="000F678B">
        <w:t> </w:t>
      </w:r>
      <w:hyperlink r:id="rId20" w:history="1">
        <w:r w:rsidR="00DC457C" w:rsidRPr="000F678B">
          <w:rPr>
            <w:rStyle w:val="Hyperlink"/>
          </w:rPr>
          <w:t xml:space="preserve">DIY Survival: </w:t>
        </w:r>
        <w:proofErr w:type="spellStart"/>
        <w:r w:rsidR="00DC457C" w:rsidRPr="000F678B">
          <w:rPr>
            <w:rStyle w:val="Hyperlink"/>
          </w:rPr>
          <w:t>Fire-Starting</w:t>
        </w:r>
        <w:proofErr w:type="spellEnd"/>
        <w:r w:rsidR="00DC457C" w:rsidRPr="000F678B">
          <w:rPr>
            <w:rStyle w:val="Hyperlink"/>
          </w:rPr>
          <w:t xml:space="preserve"> </w:t>
        </w:r>
        <w:proofErr w:type="spellStart"/>
        <w:r w:rsidR="00DC457C" w:rsidRPr="000F678B">
          <w:rPr>
            <w:rStyle w:val="Hyperlink"/>
          </w:rPr>
          <w:t>with</w:t>
        </w:r>
        <w:proofErr w:type="spellEnd"/>
        <w:r w:rsidR="00DC457C" w:rsidRPr="000F678B">
          <w:rPr>
            <w:rStyle w:val="Hyperlink"/>
          </w:rPr>
          <w:t xml:space="preserve"> a </w:t>
        </w:r>
        <w:proofErr w:type="spellStart"/>
        <w:r w:rsidR="00DC457C" w:rsidRPr="000F678B">
          <w:rPr>
            <w:rStyle w:val="Hyperlink"/>
          </w:rPr>
          <w:t>Fire</w:t>
        </w:r>
        <w:proofErr w:type="spellEnd"/>
        <w:r w:rsidR="00DC457C" w:rsidRPr="000F678B">
          <w:rPr>
            <w:rStyle w:val="Hyperlink"/>
          </w:rPr>
          <w:t xml:space="preserve"> Piston | Dual Survival YouTube </w:t>
        </w:r>
        <w:proofErr w:type="spellStart"/>
        <w:r w:rsidR="00DC457C" w:rsidRPr="000F678B">
          <w:rPr>
            <w:rStyle w:val="Hyperlink"/>
          </w:rPr>
          <w:t>video</w:t>
        </w:r>
        <w:proofErr w:type="spellEnd"/>
      </w:hyperlink>
      <w:r w:rsidR="00DC457C" w:rsidRPr="000F678B">
        <w:t>.</w:t>
      </w:r>
      <w:r w:rsidR="00FE7EF4" w:rsidRPr="000F678B">
        <w:t> »</w:t>
      </w:r>
    </w:p>
    <w:p w14:paraId="0030FE03" w14:textId="77777777" w:rsidR="00DC457C" w:rsidRPr="000F678B" w:rsidRDefault="00DC457C" w:rsidP="00DC457C"/>
    <w:p w14:paraId="1B2C3B36" w14:textId="77777777" w:rsidR="00505CB9" w:rsidRPr="000F678B" w:rsidRDefault="00505CB9">
      <w:pPr>
        <w:spacing w:before="240"/>
        <w:rPr>
          <w:rFonts w:asciiTheme="minorHAnsi" w:eastAsia="Arial Unicode MS" w:hAnsiTheme="minorHAnsi" w:cstheme="majorHAnsi"/>
          <w:color w:val="1932FF"/>
          <w:sz w:val="40"/>
          <w:szCs w:val="40"/>
        </w:rPr>
      </w:pPr>
      <w:r w:rsidRPr="000F678B">
        <w:rPr>
          <w:rFonts w:asciiTheme="minorHAnsi" w:eastAsia="Arial Unicode MS" w:hAnsiTheme="minorHAnsi" w:cstheme="majorHAnsi"/>
          <w:color w:val="1932FF"/>
          <w:sz w:val="40"/>
          <w:szCs w:val="40"/>
        </w:rPr>
        <w:t>Objectifs d'apprentissage et critères de réussite</w:t>
      </w:r>
    </w:p>
    <w:p w14:paraId="372BC11C" w14:textId="22BCE4AF" w:rsidR="00307A2D" w:rsidRPr="000F678B" w:rsidRDefault="0002611E">
      <w:pPr>
        <w:spacing w:before="240"/>
      </w:pPr>
      <w:r w:rsidRPr="000F678B">
        <w:t>Les objectifs d'apprentissage et les critères de réussite constituent le fondement sur lequel les étudiants s'appuient pour suivre leur apprentissage et déterminer les prochaines étapes. Les objectifs d'apprentissage applicables seront les suivants</w:t>
      </w:r>
      <w:r w:rsidR="00FD750E" w:rsidRPr="000F678B">
        <w:t>:</w:t>
      </w:r>
    </w:p>
    <w:p w14:paraId="76EEC932" w14:textId="14B55C56" w:rsidR="00F4273B" w:rsidRPr="000F678B" w:rsidRDefault="00F4273B" w:rsidP="007551AB">
      <w:pPr>
        <w:pStyle w:val="ListParagraph"/>
        <w:numPr>
          <w:ilvl w:val="0"/>
          <w:numId w:val="29"/>
        </w:numPr>
        <w:spacing w:after="80"/>
      </w:pPr>
      <w:r w:rsidRPr="000F678B">
        <w:t>Les étudiants apprendront le fonctionnement de base du tour.</w:t>
      </w:r>
    </w:p>
    <w:p w14:paraId="41A97B6D" w14:textId="6C4CD1D3" w:rsidR="00F4273B" w:rsidRPr="000F678B" w:rsidRDefault="00F4273B" w:rsidP="007551AB">
      <w:pPr>
        <w:pStyle w:val="ListParagraph"/>
        <w:numPr>
          <w:ilvl w:val="0"/>
          <w:numId w:val="29"/>
        </w:numPr>
        <w:spacing w:after="80"/>
      </w:pPr>
      <w:r w:rsidRPr="000F678B">
        <w:t xml:space="preserve">Les étudiants comprendront les tailles des </w:t>
      </w:r>
      <w:proofErr w:type="spellStart"/>
      <w:r w:rsidRPr="000F678B">
        <w:t>forets</w:t>
      </w:r>
      <w:proofErr w:type="spellEnd"/>
      <w:r w:rsidRPr="000F678B">
        <w:t xml:space="preserve"> à taraud et sauront comment lire le tableau des </w:t>
      </w:r>
      <w:proofErr w:type="spellStart"/>
      <w:r w:rsidRPr="000F678B">
        <w:t>forets</w:t>
      </w:r>
      <w:proofErr w:type="spellEnd"/>
      <w:r w:rsidRPr="000F678B">
        <w:t xml:space="preserve"> à taraud.</w:t>
      </w:r>
    </w:p>
    <w:p w14:paraId="1DF0CC9B" w14:textId="38A9FC9C" w:rsidR="00F4273B" w:rsidRPr="000F678B" w:rsidRDefault="00F4273B" w:rsidP="007551AB">
      <w:pPr>
        <w:pStyle w:val="ListParagraph"/>
        <w:numPr>
          <w:ilvl w:val="0"/>
          <w:numId w:val="29"/>
        </w:numPr>
        <w:spacing w:after="80"/>
      </w:pPr>
      <w:r w:rsidRPr="000F678B">
        <w:t>Les étudiants apprendront/</w:t>
      </w:r>
      <w:proofErr w:type="spellStart"/>
      <w:r w:rsidRPr="000F678B">
        <w:t>révisiteront</w:t>
      </w:r>
      <w:proofErr w:type="spellEnd"/>
      <w:r w:rsidRPr="000F678B">
        <w:t xml:space="preserve"> le processus de filetage à l'aide de tarauds</w:t>
      </w:r>
      <w:r w:rsidR="009961A1" w:rsidRPr="000F678B">
        <w:t xml:space="preserve"> </w:t>
      </w:r>
      <w:r w:rsidRPr="000F678B">
        <w:t>et de filières.</w:t>
      </w:r>
    </w:p>
    <w:p w14:paraId="39E61F24" w14:textId="38087711" w:rsidR="00F4273B" w:rsidRPr="000F678B" w:rsidRDefault="00F4273B" w:rsidP="007551AB">
      <w:pPr>
        <w:pStyle w:val="ListParagraph"/>
        <w:numPr>
          <w:ilvl w:val="0"/>
          <w:numId w:val="29"/>
        </w:numPr>
        <w:spacing w:after="80"/>
      </w:pPr>
      <w:r w:rsidRPr="000F678B">
        <w:t>Les étudiants apprendront le processus d'alésage d'un trou.</w:t>
      </w:r>
    </w:p>
    <w:p w14:paraId="4C4570D5" w14:textId="5D83A267" w:rsidR="00F4273B" w:rsidRPr="000F678B" w:rsidRDefault="00F4273B" w:rsidP="007551AB">
      <w:pPr>
        <w:pStyle w:val="ListParagraph"/>
        <w:numPr>
          <w:ilvl w:val="0"/>
          <w:numId w:val="29"/>
        </w:numPr>
        <w:spacing w:after="80"/>
      </w:pPr>
      <w:r w:rsidRPr="000F678B">
        <w:lastRenderedPageBreak/>
        <w:t>Les étudiants apprendront le processus d'alésage en coupant une rainure.</w:t>
      </w:r>
    </w:p>
    <w:p w14:paraId="1DAAD608" w14:textId="77777777" w:rsidR="00CA798E" w:rsidRPr="000F678B" w:rsidRDefault="00CA798E" w:rsidP="00CA798E">
      <w:pPr>
        <w:spacing w:after="120"/>
      </w:pPr>
    </w:p>
    <w:p w14:paraId="3DE1C5F3" w14:textId="630787DC" w:rsidR="00307A2D" w:rsidRPr="000F678B" w:rsidRDefault="00964C0A">
      <w:r w:rsidRPr="000F678B">
        <w:t>Les critères de réussite peuvent inclure l'un des éléments suivants</w:t>
      </w:r>
      <w:r w:rsidR="00FD750E" w:rsidRPr="000F678B">
        <w:t>:</w:t>
      </w:r>
    </w:p>
    <w:p w14:paraId="04B84A65" w14:textId="696CCC32" w:rsidR="00964C0A" w:rsidRPr="000F678B" w:rsidRDefault="00964C0A" w:rsidP="007551AB">
      <w:pPr>
        <w:numPr>
          <w:ilvl w:val="0"/>
          <w:numId w:val="20"/>
        </w:numPr>
        <w:spacing w:after="80"/>
      </w:pPr>
      <w:r w:rsidRPr="000F678B">
        <w:t>Les élèves seront capables d'identifier les parties du tour à métal.</w:t>
      </w:r>
    </w:p>
    <w:p w14:paraId="2D0ABA6B" w14:textId="1E31689B" w:rsidR="00964C0A" w:rsidRPr="000F678B" w:rsidRDefault="00964C0A" w:rsidP="007551AB">
      <w:pPr>
        <w:numPr>
          <w:ilvl w:val="0"/>
          <w:numId w:val="20"/>
        </w:numPr>
        <w:spacing w:after="80"/>
      </w:pPr>
      <w:r w:rsidRPr="000F678B">
        <w:t>Les élèves seront capables de sélectionner la bonne vitesse de rotation pour le matériau spécifié.</w:t>
      </w:r>
    </w:p>
    <w:p w14:paraId="0F9E576B" w14:textId="569D62F3" w:rsidR="00964C0A" w:rsidRPr="000F678B" w:rsidRDefault="00964C0A" w:rsidP="007551AB">
      <w:pPr>
        <w:numPr>
          <w:ilvl w:val="0"/>
          <w:numId w:val="20"/>
        </w:numPr>
        <w:spacing w:after="80"/>
      </w:pPr>
      <w:r w:rsidRPr="000F678B">
        <w:t>Les élèves seront capables de sélectionner le bon outil pour le procédé demandé.</w:t>
      </w:r>
    </w:p>
    <w:p w14:paraId="488C4E5B" w14:textId="7AC6103F" w:rsidR="00964C0A" w:rsidRPr="000F678B" w:rsidRDefault="00964C0A" w:rsidP="007551AB">
      <w:pPr>
        <w:numPr>
          <w:ilvl w:val="0"/>
          <w:numId w:val="20"/>
        </w:numPr>
        <w:spacing w:after="80"/>
      </w:pPr>
      <w:r w:rsidRPr="000F678B">
        <w:t>Les élèves seront capables de réaliser les processus de base du tournage, par exemple le dressage des extrémités, le perçage et le tournage parallèle.</w:t>
      </w:r>
    </w:p>
    <w:p w14:paraId="49A6D286" w14:textId="63AAD78D" w:rsidR="00964C0A" w:rsidRPr="000F678B" w:rsidRDefault="00964C0A" w:rsidP="007551AB">
      <w:pPr>
        <w:numPr>
          <w:ilvl w:val="0"/>
          <w:numId w:val="20"/>
        </w:numPr>
        <w:spacing w:after="80"/>
      </w:pPr>
      <w:r w:rsidRPr="000F678B">
        <w:t>Les étudiants seront capables de couper avec précision des filets internes à l'aide d'un taraud.</w:t>
      </w:r>
    </w:p>
    <w:p w14:paraId="1FE733E0" w14:textId="4D4AACB1" w:rsidR="00964C0A" w:rsidRPr="000F678B" w:rsidRDefault="00964C0A" w:rsidP="007551AB">
      <w:pPr>
        <w:numPr>
          <w:ilvl w:val="0"/>
          <w:numId w:val="20"/>
        </w:numPr>
        <w:spacing w:after="80"/>
      </w:pPr>
      <w:r w:rsidRPr="000F678B">
        <w:t>Les étudiants seront capables de tailler des filets extérieurs à l'aide d'une filière.</w:t>
      </w:r>
    </w:p>
    <w:p w14:paraId="03BDE003" w14:textId="736B77B3" w:rsidR="00964C0A" w:rsidRPr="000F678B" w:rsidRDefault="00964C0A" w:rsidP="007551AB">
      <w:pPr>
        <w:numPr>
          <w:ilvl w:val="0"/>
          <w:numId w:val="20"/>
        </w:numPr>
        <w:spacing w:after="80"/>
      </w:pPr>
      <w:r w:rsidRPr="000F678B">
        <w:t>Les élèves comprendront comment sélectionner la bonne taille de foret lors du taraudage d'un trou.</w:t>
      </w:r>
    </w:p>
    <w:p w14:paraId="3ED6CF6A" w14:textId="1D99E788" w:rsidR="00307A2D" w:rsidRPr="000F678B" w:rsidRDefault="00964C0A" w:rsidP="007551AB">
      <w:pPr>
        <w:numPr>
          <w:ilvl w:val="0"/>
          <w:numId w:val="20"/>
        </w:numPr>
        <w:spacing w:after="80"/>
      </w:pPr>
      <w:r w:rsidRPr="000F678B">
        <w:t>Les étudiants auront une compréhension de base de la tolérance dimensionnelle</w:t>
      </w:r>
      <w:r w:rsidR="00FD750E" w:rsidRPr="000F678B">
        <w:t>.</w:t>
      </w:r>
    </w:p>
    <w:p w14:paraId="51DFFDA8" w14:textId="77777777" w:rsidR="00471BBE" w:rsidRPr="000F678B" w:rsidRDefault="00471BBE">
      <w:pPr>
        <w:rPr>
          <w:rFonts w:asciiTheme="minorHAnsi" w:eastAsia="Arial Unicode MS" w:hAnsiTheme="minorHAnsi" w:cstheme="majorHAnsi"/>
          <w:color w:val="1932FF"/>
          <w:sz w:val="40"/>
          <w:szCs w:val="40"/>
        </w:rPr>
      </w:pPr>
      <w:r w:rsidRPr="000F678B">
        <w:br w:type="page"/>
      </w:r>
    </w:p>
    <w:p w14:paraId="10471620" w14:textId="77777777" w:rsidR="007559C2" w:rsidRPr="000F678B" w:rsidRDefault="007559C2">
      <w:pPr>
        <w:pStyle w:val="Heading2"/>
        <w:rPr>
          <w:rFonts w:eastAsia="Arial Unicode MS" w:cstheme="majorHAnsi"/>
          <w:sz w:val="40"/>
          <w:szCs w:val="40"/>
        </w:rPr>
      </w:pPr>
      <w:bookmarkStart w:id="45" w:name="_Toc85185719"/>
      <w:bookmarkStart w:id="46" w:name="_Toc87159935"/>
      <w:r w:rsidRPr="000F678B">
        <w:rPr>
          <w:rStyle w:val="Heading1Char"/>
        </w:rPr>
        <w:lastRenderedPageBreak/>
        <w:t>Attentes et contenus d’apprentissage</w:t>
      </w:r>
      <w:r w:rsidRPr="000F678B">
        <w:rPr>
          <w:sz w:val="40"/>
          <w:szCs w:val="40"/>
        </w:rPr>
        <w:t xml:space="preserve"> à l’appui des programmes d’études de la 11e à la 12e année en Ontario</w:t>
      </w:r>
      <w:bookmarkEnd w:id="45"/>
      <w:bookmarkEnd w:id="46"/>
    </w:p>
    <w:p w14:paraId="094C2FE0" w14:textId="741BC4DC" w:rsidR="00307A2D" w:rsidRPr="000F678B" w:rsidRDefault="007559C2">
      <w:pPr>
        <w:pStyle w:val="Heading2"/>
      </w:pPr>
      <w:bookmarkStart w:id="47" w:name="_Toc87159936"/>
      <w:r w:rsidRPr="000F678B">
        <w:t>Attentes:</w:t>
      </w:r>
      <w:bookmarkEnd w:id="47"/>
    </w:p>
    <w:p w14:paraId="430FBF6F" w14:textId="3E5FD2B8" w:rsidR="00F77CE3" w:rsidRPr="000F678B" w:rsidRDefault="00F77CE3" w:rsidP="007551AB">
      <w:pPr>
        <w:numPr>
          <w:ilvl w:val="0"/>
          <w:numId w:val="10"/>
        </w:numPr>
        <w:spacing w:after="0" w:line="276" w:lineRule="auto"/>
      </w:pPr>
      <w:r w:rsidRPr="000F678B">
        <w:t>A1</w:t>
      </w:r>
      <w:r w:rsidR="007B76A1" w:rsidRPr="000F678B">
        <w:t>. A</w:t>
      </w:r>
      <w:r w:rsidRPr="000F678B">
        <w:t>nalyser les aspects du processus de design ou de résolution de problèmes servant à la recherche de solutions aux défis technologiques associés à la réalisation de projets;</w:t>
      </w:r>
    </w:p>
    <w:p w14:paraId="057082D3" w14:textId="686745D6" w:rsidR="00825CA1" w:rsidRPr="000F678B" w:rsidRDefault="00825CA1" w:rsidP="007551AB">
      <w:pPr>
        <w:numPr>
          <w:ilvl w:val="0"/>
          <w:numId w:val="10"/>
        </w:numPr>
        <w:spacing w:after="0" w:line="276" w:lineRule="auto"/>
      </w:pPr>
      <w:r w:rsidRPr="000F678B">
        <w:t>A3. Cerner les normes et les règlements à considérer en fabrication pour assurer la santé et la sécurité des travailleurs et du public</w:t>
      </w:r>
    </w:p>
    <w:p w14:paraId="4AD54711" w14:textId="45310A9A" w:rsidR="00307A2D" w:rsidRPr="000F678B" w:rsidRDefault="00662526" w:rsidP="007551AB">
      <w:pPr>
        <w:numPr>
          <w:ilvl w:val="0"/>
          <w:numId w:val="10"/>
        </w:numPr>
        <w:spacing w:after="0" w:line="276" w:lineRule="auto"/>
      </w:pPr>
      <w:r w:rsidRPr="000F678B">
        <w:t>B</w:t>
      </w:r>
      <w:r w:rsidR="00FD750E" w:rsidRPr="000F678B">
        <w:t xml:space="preserve">2. </w:t>
      </w:r>
      <w:r w:rsidRPr="000F678B">
        <w:t>Sélectionner les matériaux appropriés pour répondre aux besoins précis d’un projet</w:t>
      </w:r>
      <w:r w:rsidR="00FD750E" w:rsidRPr="000F678B">
        <w:t xml:space="preserve">; </w:t>
      </w:r>
    </w:p>
    <w:p w14:paraId="731434D5" w14:textId="13D470F0" w:rsidR="00307A2D" w:rsidRPr="000F678B" w:rsidRDefault="006E0D38" w:rsidP="007551AB">
      <w:pPr>
        <w:numPr>
          <w:ilvl w:val="0"/>
          <w:numId w:val="10"/>
        </w:numPr>
        <w:spacing w:after="0" w:line="276" w:lineRule="auto"/>
      </w:pPr>
      <w:r w:rsidRPr="000F678B">
        <w:t>B4</w:t>
      </w:r>
      <w:r w:rsidR="00FD750E" w:rsidRPr="000F678B">
        <w:t xml:space="preserve">. </w:t>
      </w:r>
      <w:r w:rsidRPr="000F678B">
        <w:t>Appliquer des méthodes de contrôle de la qualité d’un objet et du processus de production</w:t>
      </w:r>
      <w:r w:rsidR="00FD750E" w:rsidRPr="000F678B">
        <w:t xml:space="preserve">; </w:t>
      </w:r>
    </w:p>
    <w:p w14:paraId="693BD187" w14:textId="2DA4AB8D" w:rsidR="00307A2D" w:rsidRPr="000F678B" w:rsidRDefault="00174B7C" w:rsidP="007551AB">
      <w:pPr>
        <w:numPr>
          <w:ilvl w:val="0"/>
          <w:numId w:val="10"/>
        </w:numPr>
        <w:spacing w:after="0" w:line="276" w:lineRule="auto"/>
      </w:pPr>
      <w:r w:rsidRPr="000F678B">
        <w:t>B5</w:t>
      </w:r>
      <w:r w:rsidR="00FD750E" w:rsidRPr="000F678B">
        <w:t xml:space="preserve">. </w:t>
      </w:r>
      <w:r w:rsidRPr="000F678B">
        <w:t>Appliquer à la gestion de projets de fabrication ses connaissances acquises en mathématiques, en sciences et en communication</w:t>
      </w:r>
      <w:r w:rsidR="00EE41FC" w:rsidRPr="000F678B">
        <w:t>;</w:t>
      </w:r>
    </w:p>
    <w:p w14:paraId="3D89EABF" w14:textId="6881C450" w:rsidR="00B675BF" w:rsidRPr="000F678B" w:rsidRDefault="006456E5" w:rsidP="007551AB">
      <w:pPr>
        <w:numPr>
          <w:ilvl w:val="0"/>
          <w:numId w:val="10"/>
        </w:numPr>
        <w:spacing w:after="0" w:line="276" w:lineRule="auto"/>
      </w:pPr>
      <w:r w:rsidRPr="000F678B">
        <w:t xml:space="preserve">C2. </w:t>
      </w:r>
      <w:proofErr w:type="gramStart"/>
      <w:r w:rsidRPr="000F678B">
        <w:t>analyser</w:t>
      </w:r>
      <w:proofErr w:type="gramEnd"/>
      <w:r w:rsidRPr="000F678B">
        <w:t xml:space="preserve"> diverses possibilités de carrière dans le secteur manufacturier, en y associant les exigences sur le plan de la formation et de la reconnaissance professionnelle et en créant un portfolio;</w:t>
      </w:r>
    </w:p>
    <w:p w14:paraId="03763109" w14:textId="5837417E" w:rsidR="00307A2D" w:rsidRPr="000F678B" w:rsidRDefault="007559C2">
      <w:pPr>
        <w:pStyle w:val="Heading2"/>
      </w:pPr>
      <w:bookmarkStart w:id="48" w:name="_Toc87159937"/>
      <w:r w:rsidRPr="000F678B">
        <w:t>Contenus d’apprentissage:</w:t>
      </w:r>
      <w:bookmarkEnd w:id="48"/>
    </w:p>
    <w:p w14:paraId="43E3C28A" w14:textId="7B26E030" w:rsidR="00B675BF" w:rsidRPr="000F678B" w:rsidRDefault="00B675BF" w:rsidP="007551AB">
      <w:pPr>
        <w:numPr>
          <w:ilvl w:val="0"/>
          <w:numId w:val="18"/>
        </w:numPr>
        <w:spacing w:after="0" w:line="276" w:lineRule="auto"/>
      </w:pPr>
      <w:r w:rsidRPr="000F678B">
        <w:t xml:space="preserve">A1.1 </w:t>
      </w:r>
      <w:r w:rsidR="00AE260E" w:rsidRPr="000F678B">
        <w:t>E</w:t>
      </w:r>
      <w:r w:rsidRPr="000F678B">
        <w:t xml:space="preserve">xpliquer en quoi consiste la planification d’une production manufacturière </w:t>
      </w:r>
    </w:p>
    <w:p w14:paraId="25FB51C3" w14:textId="3F0F4D35" w:rsidR="00675653" w:rsidRPr="000F678B" w:rsidRDefault="00675653" w:rsidP="007551AB">
      <w:pPr>
        <w:numPr>
          <w:ilvl w:val="0"/>
          <w:numId w:val="18"/>
        </w:numPr>
        <w:spacing w:after="0" w:line="276" w:lineRule="auto"/>
      </w:pPr>
      <w:r w:rsidRPr="000F678B">
        <w:t>A1.4 Interpréter des dessins techniques issus du processus de design</w:t>
      </w:r>
    </w:p>
    <w:p w14:paraId="21F34514" w14:textId="7C2EAEF8" w:rsidR="00B675BF" w:rsidRPr="000F678B" w:rsidRDefault="00EE66BE" w:rsidP="007551AB">
      <w:pPr>
        <w:numPr>
          <w:ilvl w:val="0"/>
          <w:numId w:val="18"/>
        </w:numPr>
        <w:spacing w:after="0" w:line="276" w:lineRule="auto"/>
      </w:pPr>
      <w:r w:rsidRPr="000F678B">
        <w:t xml:space="preserve">A3.1 </w:t>
      </w:r>
      <w:r w:rsidR="00AE260E" w:rsidRPr="000F678B">
        <w:t>I</w:t>
      </w:r>
      <w:r w:rsidRPr="000F678B">
        <w:t>dentifier des mesures, de l’équipement et des dispositifs permettant de minimiser les risques d’accident dans les ateliers et les usines de fabrication</w:t>
      </w:r>
    </w:p>
    <w:p w14:paraId="06936424" w14:textId="53B66CF0" w:rsidR="00B675BF" w:rsidRPr="000F678B" w:rsidRDefault="004A301E" w:rsidP="007551AB">
      <w:pPr>
        <w:numPr>
          <w:ilvl w:val="0"/>
          <w:numId w:val="18"/>
        </w:numPr>
        <w:spacing w:after="0" w:line="276" w:lineRule="auto"/>
      </w:pPr>
      <w:r w:rsidRPr="000F678B">
        <w:t>B1.4 déterminer les méthodes et l’équipement nécessaires pour réaliser un projet dans le contexte de son plan de gestion et de contrôle technique</w:t>
      </w:r>
    </w:p>
    <w:p w14:paraId="35FD9ED4" w14:textId="3E2C8992" w:rsidR="00B675BF" w:rsidRPr="000F678B" w:rsidRDefault="008E4D86" w:rsidP="007551AB">
      <w:pPr>
        <w:numPr>
          <w:ilvl w:val="0"/>
          <w:numId w:val="18"/>
        </w:numPr>
        <w:spacing w:after="0" w:line="276" w:lineRule="auto"/>
      </w:pPr>
      <w:r w:rsidRPr="000F678B">
        <w:t>B2.3 justifier le choix des matériaux retenus en fonction de leurs propriétés et des procédés par lesquels ils seront transformés dans le cadre du projet</w:t>
      </w:r>
    </w:p>
    <w:p w14:paraId="1D421B5F" w14:textId="4363BBB7" w:rsidR="00B675BF" w:rsidRPr="000F678B" w:rsidRDefault="004975AC" w:rsidP="007551AB">
      <w:pPr>
        <w:numPr>
          <w:ilvl w:val="0"/>
          <w:numId w:val="18"/>
        </w:numPr>
        <w:spacing w:after="0" w:line="276" w:lineRule="auto"/>
      </w:pPr>
      <w:r w:rsidRPr="000F678B">
        <w:t>B4.2 utiliser des méthodes de contrôle de la qualité pour optimiser la fiabilité d’un processus de production, notamment : • vérifier la précision des dimensions de l’objet fabriqué en les mesurant à l’aide des outils appropriés</w:t>
      </w:r>
    </w:p>
    <w:p w14:paraId="64252416" w14:textId="1B2674B9" w:rsidR="00862331" w:rsidRPr="000F678B" w:rsidRDefault="00862331" w:rsidP="007551AB">
      <w:pPr>
        <w:numPr>
          <w:ilvl w:val="0"/>
          <w:numId w:val="18"/>
        </w:numPr>
        <w:spacing w:after="0" w:line="276" w:lineRule="auto"/>
      </w:pPr>
      <w:r w:rsidRPr="000F678B">
        <w:t>B5.1 effectuer des calculs mathématiques pour réaliser un projet de fabrication</w:t>
      </w:r>
    </w:p>
    <w:p w14:paraId="2D58A8F6" w14:textId="04494565" w:rsidR="00862331" w:rsidRPr="000F678B" w:rsidRDefault="00A53916" w:rsidP="007551AB">
      <w:pPr>
        <w:numPr>
          <w:ilvl w:val="0"/>
          <w:numId w:val="18"/>
        </w:numPr>
        <w:spacing w:after="0" w:line="276" w:lineRule="auto"/>
      </w:pPr>
      <w:r w:rsidRPr="000F678B">
        <w:t>C2.1 comparer des choix de carrière possibles dans le secteur manufacturier</w:t>
      </w:r>
    </w:p>
    <w:p w14:paraId="462E11C5" w14:textId="7E16A0EC" w:rsidR="00FC64A4" w:rsidRPr="000F678B" w:rsidRDefault="00FC64A4" w:rsidP="007551AB">
      <w:pPr>
        <w:numPr>
          <w:ilvl w:val="0"/>
          <w:numId w:val="18"/>
        </w:numPr>
        <w:spacing w:after="0" w:line="276" w:lineRule="auto"/>
      </w:pPr>
      <w:r w:rsidRPr="000F678B">
        <w:br w:type="page"/>
      </w:r>
    </w:p>
    <w:p w14:paraId="19E94B70" w14:textId="77777777" w:rsidR="00307A2D" w:rsidRPr="000F678B" w:rsidRDefault="00307A2D"/>
    <w:p w14:paraId="6F748736" w14:textId="77777777" w:rsidR="005A733E" w:rsidRPr="000F678B" w:rsidRDefault="005A733E">
      <w:pPr>
        <w:spacing w:before="240"/>
        <w:rPr>
          <w:rFonts w:asciiTheme="minorHAnsi" w:eastAsia="Arial Unicode MS" w:hAnsiTheme="minorHAnsi" w:cstheme="majorHAnsi"/>
          <w:color w:val="1932FF"/>
          <w:sz w:val="40"/>
          <w:szCs w:val="40"/>
        </w:rPr>
      </w:pPr>
      <w:r w:rsidRPr="000F678B">
        <w:rPr>
          <w:rFonts w:asciiTheme="minorHAnsi" w:eastAsia="Arial Unicode MS" w:hAnsiTheme="minorHAnsi" w:cstheme="majorHAnsi"/>
          <w:color w:val="1932FF"/>
          <w:sz w:val="40"/>
          <w:szCs w:val="40"/>
        </w:rPr>
        <w:t xml:space="preserve">Préoccupations et attentes liées à la santé et la sécurité  </w:t>
      </w:r>
    </w:p>
    <w:p w14:paraId="5EDBAA81" w14:textId="0E5639B0" w:rsidR="00307A2D" w:rsidRPr="000F678B" w:rsidRDefault="00CE3966">
      <w:pPr>
        <w:spacing w:before="240"/>
      </w:pPr>
      <w:r w:rsidRPr="000F678B">
        <w:t xml:space="preserve">Les élèves doivent suivre les </w:t>
      </w:r>
      <w:r w:rsidR="006936B5" w:rsidRPr="000F678B">
        <w:t xml:space="preserve">directives </w:t>
      </w:r>
      <w:r w:rsidRPr="000F678B">
        <w:t xml:space="preserve">sur la sécurité des machines lorsqu'ils utilisent la scie à ruban et le </w:t>
      </w:r>
      <w:r w:rsidR="00122110" w:rsidRPr="000F678B">
        <w:t>tour à métal</w:t>
      </w:r>
      <w:r w:rsidRPr="000F678B">
        <w:t xml:space="preserve">. Les passeports de sécurité ou les attestations d'instruction, d'essai et de démonstration de l'équipement peuvent être utilisés pour </w:t>
      </w:r>
      <w:r w:rsidR="00464538" w:rsidRPr="000F678B">
        <w:t>tenir compte de</w:t>
      </w:r>
      <w:r w:rsidRPr="000F678B">
        <w:t xml:space="preserve"> la formation des élèves sur les pièces d'équipement. Les étudiants doivent également porter tous les </w:t>
      </w:r>
      <w:r w:rsidR="00704A32" w:rsidRPr="000F678B">
        <w:t>É</w:t>
      </w:r>
      <w:r w:rsidRPr="000F678B">
        <w:t xml:space="preserve">PI requis, notamment </w:t>
      </w:r>
      <w:r w:rsidR="00FD750E" w:rsidRPr="000F678B">
        <w:t>:</w:t>
      </w:r>
    </w:p>
    <w:p w14:paraId="2C290FA6" w14:textId="33B895F7" w:rsidR="00307A2D" w:rsidRPr="000F678B" w:rsidRDefault="00055A7F" w:rsidP="007551AB">
      <w:pPr>
        <w:numPr>
          <w:ilvl w:val="0"/>
          <w:numId w:val="5"/>
        </w:numPr>
        <w:spacing w:after="120"/>
      </w:pPr>
      <w:r w:rsidRPr="000F678B">
        <w:t>Lunettes de sécurité</w:t>
      </w:r>
    </w:p>
    <w:p w14:paraId="3F3EE304" w14:textId="77777777" w:rsidR="00792462" w:rsidRPr="000F678B" w:rsidRDefault="0011293B" w:rsidP="007551AB">
      <w:pPr>
        <w:pStyle w:val="ListParagraph"/>
        <w:numPr>
          <w:ilvl w:val="0"/>
          <w:numId w:val="5"/>
        </w:numPr>
        <w:spacing w:after="120"/>
        <w:contextualSpacing w:val="0"/>
      </w:pPr>
      <w:r w:rsidRPr="000F678B">
        <w:t>Des chaussures appropriées.</w:t>
      </w:r>
    </w:p>
    <w:p w14:paraId="2D13A26E" w14:textId="49E48838" w:rsidR="00BA7F42" w:rsidRPr="000F678B" w:rsidRDefault="0011293B" w:rsidP="007551AB">
      <w:pPr>
        <w:pStyle w:val="ListParagraph"/>
        <w:numPr>
          <w:ilvl w:val="0"/>
          <w:numId w:val="5"/>
        </w:numPr>
        <w:spacing w:after="120"/>
        <w:contextualSpacing w:val="0"/>
      </w:pPr>
      <w:r w:rsidRPr="000F678B">
        <w:t>Des vêtements appropriés, c'est-à-dire pas de cordons ou de vêtements amples.</w:t>
      </w:r>
    </w:p>
    <w:p w14:paraId="5F4A9D31" w14:textId="77777777" w:rsidR="00CE3966" w:rsidRPr="000F678B" w:rsidRDefault="00CE3966" w:rsidP="00CE3966">
      <w:pPr>
        <w:pStyle w:val="ListParagraph"/>
        <w:spacing w:after="120"/>
        <w:contextualSpacing w:val="0"/>
      </w:pPr>
    </w:p>
    <w:p w14:paraId="2663C2C0" w14:textId="5C330A01" w:rsidR="00BA7F42" w:rsidRPr="000F678B" w:rsidRDefault="00BA7F42">
      <w:pPr>
        <w:rPr>
          <w:rFonts w:asciiTheme="minorHAnsi" w:eastAsia="Arial Unicode MS" w:hAnsiTheme="minorHAnsi" w:cstheme="majorHAnsi"/>
          <w:color w:val="1932FF"/>
          <w:sz w:val="40"/>
          <w:szCs w:val="40"/>
        </w:rPr>
      </w:pPr>
      <w:r w:rsidRPr="000F678B">
        <w:rPr>
          <w:rFonts w:asciiTheme="minorHAnsi" w:eastAsia="Arial Unicode MS" w:hAnsiTheme="minorHAnsi" w:cstheme="majorHAnsi"/>
          <w:color w:val="1932FF"/>
          <w:sz w:val="40"/>
          <w:szCs w:val="40"/>
        </w:rPr>
        <w:t xml:space="preserve">Ressources OCTE </w:t>
      </w:r>
      <w:proofErr w:type="spellStart"/>
      <w:r w:rsidRPr="000F678B">
        <w:rPr>
          <w:rFonts w:asciiTheme="minorHAnsi" w:eastAsia="Arial Unicode MS" w:hAnsiTheme="minorHAnsi" w:cstheme="majorHAnsi"/>
          <w:color w:val="1932FF"/>
          <w:sz w:val="40"/>
          <w:szCs w:val="40"/>
        </w:rPr>
        <w:t>SÉCURIdoc</w:t>
      </w:r>
      <w:proofErr w:type="spellEnd"/>
      <w:r w:rsidRPr="000F678B">
        <w:rPr>
          <w:rFonts w:asciiTheme="minorHAnsi" w:eastAsia="Arial Unicode MS" w:hAnsiTheme="minorHAnsi" w:cstheme="majorHAnsi"/>
          <w:color w:val="1932FF"/>
          <w:sz w:val="40"/>
          <w:szCs w:val="40"/>
        </w:rPr>
        <w:t xml:space="preserve"> et </w:t>
      </w:r>
      <w:proofErr w:type="spellStart"/>
      <w:r w:rsidRPr="000F678B">
        <w:rPr>
          <w:rFonts w:asciiTheme="minorHAnsi" w:eastAsia="Arial Unicode MS" w:hAnsiTheme="minorHAnsi" w:cstheme="majorHAnsi"/>
          <w:color w:val="1932FF"/>
          <w:sz w:val="40"/>
          <w:szCs w:val="40"/>
        </w:rPr>
        <w:t>outilSÉCUR</w:t>
      </w:r>
      <w:proofErr w:type="spellEnd"/>
    </w:p>
    <w:p w14:paraId="2894B10C" w14:textId="37BE13C0" w:rsidR="00307A2D" w:rsidRPr="000F678B" w:rsidRDefault="00E77EB9">
      <w:r w:rsidRPr="000F678B">
        <w:t>Veuillez-vous</w:t>
      </w:r>
      <w:r w:rsidR="00704537" w:rsidRPr="000F678B">
        <w:t xml:space="preserve"> référer aux </w:t>
      </w:r>
      <w:hyperlink r:id="rId21" w:history="1">
        <w:proofErr w:type="spellStart"/>
        <w:r w:rsidR="00B27B43" w:rsidRPr="000F678B">
          <w:rPr>
            <w:rStyle w:val="Hyperlink"/>
          </w:rPr>
          <w:t>SÉCURIdoc</w:t>
        </w:r>
        <w:proofErr w:type="spellEnd"/>
        <w:r w:rsidR="00B27B43" w:rsidRPr="000F678B">
          <w:rPr>
            <w:rStyle w:val="Hyperlink"/>
          </w:rPr>
          <w:t xml:space="preserve"> </w:t>
        </w:r>
        <w:r w:rsidR="00704537" w:rsidRPr="000F678B">
          <w:rPr>
            <w:rStyle w:val="Hyperlink"/>
          </w:rPr>
          <w:t>d’OCTE pour la technologie de fabrication</w:t>
        </w:r>
      </w:hyperlink>
      <w:r w:rsidR="00704537" w:rsidRPr="000F678B">
        <w:t xml:space="preserve"> pour les documents de sécurité afin d'aborder correctement ce projet. </w:t>
      </w:r>
    </w:p>
    <w:p w14:paraId="7FC9AFA1" w14:textId="3D9A8B09" w:rsidR="00F47B31" w:rsidRPr="000F678B" w:rsidRDefault="00F47B31" w:rsidP="007551AB">
      <w:pPr>
        <w:pStyle w:val="ListParagraph"/>
        <w:numPr>
          <w:ilvl w:val="0"/>
          <w:numId w:val="26"/>
        </w:numPr>
        <w:spacing w:after="0"/>
      </w:pPr>
      <w:r w:rsidRPr="000F678B">
        <w:t>Tour à m</w:t>
      </w:r>
      <w:r w:rsidR="000F678B" w:rsidRPr="000F678B">
        <w:t>é</w:t>
      </w:r>
      <w:r w:rsidRPr="000F678B">
        <w:t xml:space="preserve">tal </w:t>
      </w:r>
      <w:proofErr w:type="spellStart"/>
      <w:r w:rsidRPr="000F678B">
        <w:t>outilSÉCUR</w:t>
      </w:r>
      <w:proofErr w:type="spellEnd"/>
      <w:r w:rsidRPr="000F678B">
        <w:t xml:space="preserve"> (voir </w:t>
      </w:r>
      <w:hyperlink w:anchor="_Appendix_D_-" w:history="1">
        <w:r w:rsidRPr="000F678B">
          <w:rPr>
            <w:rStyle w:val="Hyperlink"/>
          </w:rPr>
          <w:t>Annexe D</w:t>
        </w:r>
      </w:hyperlink>
      <w:r w:rsidRPr="000F678B">
        <w:rPr>
          <w:rStyle w:val="Hyperlink"/>
        </w:rPr>
        <w:t>)</w:t>
      </w:r>
    </w:p>
    <w:p w14:paraId="7763A899" w14:textId="77777777" w:rsidR="00F47B31" w:rsidRPr="000F678B" w:rsidRDefault="00F47B31" w:rsidP="007551AB">
      <w:pPr>
        <w:pStyle w:val="ListParagraph"/>
        <w:numPr>
          <w:ilvl w:val="0"/>
          <w:numId w:val="26"/>
        </w:numPr>
        <w:spacing w:after="0" w:line="276" w:lineRule="auto"/>
      </w:pPr>
      <w:r w:rsidRPr="000F678B">
        <w:t xml:space="preserve">Test de sécurité sur le tour à métal (voir </w:t>
      </w:r>
      <w:hyperlink w:anchor="_Appendix_E_-" w:history="1">
        <w:r w:rsidRPr="000F678B">
          <w:rPr>
            <w:rStyle w:val="Hyperlink"/>
          </w:rPr>
          <w:t>Annexe E</w:t>
        </w:r>
      </w:hyperlink>
      <w:r w:rsidRPr="000F678B">
        <w:t>)</w:t>
      </w:r>
    </w:p>
    <w:p w14:paraId="4547F230" w14:textId="77777777" w:rsidR="00F47B31" w:rsidRPr="000F678B" w:rsidRDefault="00F47B31" w:rsidP="007551AB">
      <w:pPr>
        <w:pStyle w:val="ListParagraph"/>
        <w:numPr>
          <w:ilvl w:val="0"/>
          <w:numId w:val="26"/>
        </w:numPr>
        <w:spacing w:after="0" w:line="276" w:lineRule="auto"/>
      </w:pPr>
      <w:r w:rsidRPr="000F678B">
        <w:t xml:space="preserve">Tableau des </w:t>
      </w:r>
      <w:proofErr w:type="spellStart"/>
      <w:r w:rsidRPr="000F678B">
        <w:t>forets</w:t>
      </w:r>
      <w:proofErr w:type="spellEnd"/>
      <w:r w:rsidRPr="000F678B">
        <w:t xml:space="preserve"> pour taraudage (voir </w:t>
      </w:r>
      <w:hyperlink w:anchor="_Appendix_F_-" w:history="1">
        <w:r w:rsidRPr="000F678B">
          <w:rPr>
            <w:rStyle w:val="Hyperlink"/>
          </w:rPr>
          <w:t>Annexe F</w:t>
        </w:r>
      </w:hyperlink>
      <w:r w:rsidRPr="000F678B">
        <w:t>)</w:t>
      </w:r>
    </w:p>
    <w:p w14:paraId="35E870B1" w14:textId="77777777" w:rsidR="00307A2D" w:rsidRPr="000F678B" w:rsidRDefault="00307A2D" w:rsidP="00EA3EB4">
      <w:pPr>
        <w:pStyle w:val="ListParagraph"/>
        <w:spacing w:after="120" w:line="276" w:lineRule="auto"/>
        <w:contextualSpacing w:val="0"/>
        <w:rPr>
          <w:color w:val="1932FF"/>
          <w:u w:val="single"/>
        </w:rPr>
      </w:pPr>
    </w:p>
    <w:p w14:paraId="543C505B" w14:textId="77777777" w:rsidR="00D25655" w:rsidRPr="000F678B" w:rsidRDefault="00D25655">
      <w:pPr>
        <w:spacing w:after="200" w:line="276" w:lineRule="auto"/>
        <w:rPr>
          <w:rFonts w:asciiTheme="minorHAnsi" w:eastAsia="Arial Unicode MS" w:hAnsiTheme="minorHAnsi" w:cstheme="majorHAnsi"/>
          <w:color w:val="1932FF"/>
          <w:sz w:val="40"/>
          <w:szCs w:val="40"/>
        </w:rPr>
      </w:pPr>
      <w:r w:rsidRPr="000F678B">
        <w:rPr>
          <w:rFonts w:asciiTheme="minorHAnsi" w:eastAsia="Arial Unicode MS" w:hAnsiTheme="minorHAnsi" w:cstheme="majorHAnsi"/>
          <w:color w:val="1932FF"/>
          <w:sz w:val="40"/>
          <w:szCs w:val="40"/>
        </w:rPr>
        <w:t xml:space="preserve">Défis liés à l’exécution du projet </w:t>
      </w:r>
    </w:p>
    <w:p w14:paraId="5014D823" w14:textId="204B06D6" w:rsidR="00307A2D" w:rsidRPr="000F678B" w:rsidRDefault="00B36402">
      <w:pPr>
        <w:spacing w:after="200" w:line="276" w:lineRule="auto"/>
      </w:pPr>
      <w:r w:rsidRPr="000F678B">
        <w:t>Voici quelques défis qui peuvent survenir au cours de ce projet</w:t>
      </w:r>
      <w:r w:rsidR="00783F62" w:rsidRPr="000F678B">
        <w:t xml:space="preserve"> </w:t>
      </w:r>
      <w:r w:rsidR="00FD750E" w:rsidRPr="000F678B">
        <w:t>:</w:t>
      </w:r>
    </w:p>
    <w:p w14:paraId="77B863CB" w14:textId="77777777" w:rsidR="00783F62" w:rsidRPr="000F678B" w:rsidRDefault="00783F62" w:rsidP="007551AB">
      <w:pPr>
        <w:pStyle w:val="ListParagraph"/>
        <w:numPr>
          <w:ilvl w:val="0"/>
          <w:numId w:val="27"/>
        </w:numPr>
        <w:spacing w:after="0" w:line="276" w:lineRule="auto"/>
      </w:pPr>
      <w:r w:rsidRPr="000F678B">
        <w:t>Les étudiants qui en sont à leur première expérience peuvent ne pas bien saisir le fonctionnement du tour.</w:t>
      </w:r>
    </w:p>
    <w:p w14:paraId="77D949EB" w14:textId="419AE36C" w:rsidR="00783F62" w:rsidRPr="000F678B" w:rsidRDefault="00783F62" w:rsidP="007551AB">
      <w:pPr>
        <w:pStyle w:val="ListParagraph"/>
        <w:numPr>
          <w:ilvl w:val="0"/>
          <w:numId w:val="27"/>
        </w:numPr>
        <w:spacing w:after="0" w:line="276" w:lineRule="auto"/>
      </w:pPr>
      <w:r w:rsidRPr="000F678B">
        <w:t xml:space="preserve">Envisagez de passer plus de temps en un à un pour </w:t>
      </w:r>
      <w:r w:rsidR="009A74D5" w:rsidRPr="000F678B">
        <w:t>répondre aux</w:t>
      </w:r>
      <w:r w:rsidRPr="000F678B">
        <w:t xml:space="preserve"> besoins des élèves.</w:t>
      </w:r>
    </w:p>
    <w:p w14:paraId="65F5C138" w14:textId="7ADAC4F4" w:rsidR="00783F62" w:rsidRPr="000F678B" w:rsidRDefault="00783F62" w:rsidP="007551AB">
      <w:pPr>
        <w:pStyle w:val="ListParagraph"/>
        <w:numPr>
          <w:ilvl w:val="0"/>
          <w:numId w:val="27"/>
        </w:numPr>
        <w:spacing w:after="0" w:line="276" w:lineRule="auto"/>
      </w:pPr>
      <w:r w:rsidRPr="000F678B">
        <w:t>Envisagez de faire travailler les élèves avec un partenaire.</w:t>
      </w:r>
    </w:p>
    <w:p w14:paraId="6E46AD36" w14:textId="0B7C6A6D" w:rsidR="00307A2D" w:rsidRPr="000F678B" w:rsidRDefault="00783F62" w:rsidP="007551AB">
      <w:pPr>
        <w:pStyle w:val="ListParagraph"/>
        <w:numPr>
          <w:ilvl w:val="0"/>
          <w:numId w:val="27"/>
        </w:numPr>
        <w:spacing w:after="0" w:line="276" w:lineRule="auto"/>
      </w:pPr>
      <w:r w:rsidRPr="000F678B">
        <w:t>Utilisez des vidéos de démonstration.</w:t>
      </w:r>
    </w:p>
    <w:p w14:paraId="5B3798EF" w14:textId="77777777" w:rsidR="00783F62" w:rsidRPr="000F678B" w:rsidRDefault="00783F62" w:rsidP="00783F62">
      <w:pPr>
        <w:spacing w:after="0" w:line="276" w:lineRule="auto"/>
        <w:ind w:left="720" w:hanging="360"/>
      </w:pPr>
    </w:p>
    <w:p w14:paraId="286FF0AC" w14:textId="14C7F74B" w:rsidR="00307A2D" w:rsidRPr="000F678B" w:rsidRDefault="003F25C5">
      <w:pPr>
        <w:spacing w:after="200" w:line="276" w:lineRule="auto"/>
      </w:pPr>
      <w:r w:rsidRPr="000F678B">
        <w:t xml:space="preserve">Les étudiants peuvent </w:t>
      </w:r>
      <w:proofErr w:type="gramStart"/>
      <w:r w:rsidRPr="000F678B">
        <w:t>avoir</w:t>
      </w:r>
      <w:proofErr w:type="gramEnd"/>
      <w:r w:rsidRPr="000F678B">
        <w:t xml:space="preserve"> des difficultés à lire les plans</w:t>
      </w:r>
    </w:p>
    <w:p w14:paraId="6A0218BB" w14:textId="0D2234B4" w:rsidR="00B62AD3" w:rsidRPr="000F678B" w:rsidRDefault="00B62AD3" w:rsidP="007551AB">
      <w:pPr>
        <w:pStyle w:val="ListParagraph"/>
        <w:numPr>
          <w:ilvl w:val="0"/>
          <w:numId w:val="28"/>
        </w:numPr>
        <w:spacing w:after="0" w:line="276" w:lineRule="auto"/>
      </w:pPr>
      <w:r w:rsidRPr="000F678B">
        <w:t xml:space="preserve">Envisagez </w:t>
      </w:r>
      <w:r w:rsidR="003026FE" w:rsidRPr="000F678B">
        <w:t>de passer à travers du</w:t>
      </w:r>
      <w:r w:rsidRPr="000F678B">
        <w:t xml:space="preserve"> premier plan étape par étape avec les élèves.</w:t>
      </w:r>
    </w:p>
    <w:p w14:paraId="6D7BA1F6" w14:textId="38C06177" w:rsidR="00B62AD3" w:rsidRPr="000F678B" w:rsidRDefault="00B62AD3" w:rsidP="007551AB">
      <w:pPr>
        <w:pStyle w:val="ListParagraph"/>
        <w:numPr>
          <w:ilvl w:val="0"/>
          <w:numId w:val="28"/>
        </w:numPr>
        <w:spacing w:after="0" w:line="276" w:lineRule="auto"/>
      </w:pPr>
      <w:r w:rsidRPr="000F678B">
        <w:t>Envisagez de faire travailler les élèves avec un partenaire.</w:t>
      </w:r>
    </w:p>
    <w:p w14:paraId="3B014704" w14:textId="76E416B6" w:rsidR="00B62AD3" w:rsidRPr="000F678B" w:rsidRDefault="00B62AD3" w:rsidP="007551AB">
      <w:pPr>
        <w:pStyle w:val="ListParagraph"/>
        <w:numPr>
          <w:ilvl w:val="0"/>
          <w:numId w:val="28"/>
        </w:numPr>
        <w:spacing w:after="0" w:line="276" w:lineRule="auto"/>
      </w:pPr>
      <w:r w:rsidRPr="000F678B">
        <w:t>Envisagez de fournir des feuilles de travail supplémentaires pour la pratique.</w:t>
      </w:r>
    </w:p>
    <w:p w14:paraId="56E7099B" w14:textId="3B0E269E" w:rsidR="00307A2D" w:rsidRPr="000F678B" w:rsidRDefault="00B62AD3" w:rsidP="00B62AD3">
      <w:pPr>
        <w:spacing w:after="0" w:line="276" w:lineRule="auto"/>
        <w:ind w:left="720" w:hanging="360"/>
      </w:pPr>
      <w:r w:rsidRPr="000F678B">
        <w:t xml:space="preserve">                 </w:t>
      </w:r>
    </w:p>
    <w:p w14:paraId="786870F9" w14:textId="56BC0FA5" w:rsidR="00307A2D" w:rsidRPr="000F678B" w:rsidRDefault="00A76A41">
      <w:pPr>
        <w:spacing w:after="200" w:line="276" w:lineRule="auto"/>
      </w:pPr>
      <w:r w:rsidRPr="000F678B">
        <w:lastRenderedPageBreak/>
        <w:t>Il se peut qu'il n'y ait pas assez de machines disponibles pour chaque étudiant</w:t>
      </w:r>
      <w:r w:rsidR="00FD750E" w:rsidRPr="000F678B">
        <w:t>.</w:t>
      </w:r>
    </w:p>
    <w:p w14:paraId="041555A9" w14:textId="65A8BEB4" w:rsidR="00F17D17" w:rsidRPr="000F678B" w:rsidRDefault="00F17D17" w:rsidP="00F17D17">
      <w:pPr>
        <w:spacing w:after="0" w:line="276" w:lineRule="auto"/>
        <w:ind w:left="720" w:hanging="360"/>
      </w:pPr>
      <w:r w:rsidRPr="000F678B">
        <w:t>● Envisagez de demander aux élèves d’être jumel</w:t>
      </w:r>
      <w:r w:rsidR="00A56D57" w:rsidRPr="000F678B">
        <w:t>é</w:t>
      </w:r>
      <w:r w:rsidRPr="000F678B">
        <w:t xml:space="preserve"> sur les machines.</w:t>
      </w:r>
    </w:p>
    <w:p w14:paraId="10FA49D3" w14:textId="7D1B1F67" w:rsidR="00307A2D" w:rsidRPr="000F678B" w:rsidRDefault="00F17D17" w:rsidP="00F17D17">
      <w:pPr>
        <w:spacing w:after="0" w:line="276" w:lineRule="auto"/>
        <w:ind w:left="720" w:hanging="360"/>
      </w:pPr>
      <w:r w:rsidRPr="000F678B">
        <w:t>● Demandez aux élèves de se relayer sur les machines.</w:t>
      </w:r>
    </w:p>
    <w:p w14:paraId="1490B6F8" w14:textId="77777777" w:rsidR="00F17D17" w:rsidRPr="000F678B" w:rsidRDefault="00F17D17" w:rsidP="00F17D17">
      <w:pPr>
        <w:spacing w:after="0" w:line="276" w:lineRule="auto"/>
        <w:ind w:left="720" w:hanging="360"/>
      </w:pPr>
    </w:p>
    <w:p w14:paraId="6CEEE80F" w14:textId="6FD9B295" w:rsidR="00307A2D" w:rsidRPr="000F678B" w:rsidRDefault="00D332E8">
      <w:pPr>
        <w:spacing w:after="0" w:line="276" w:lineRule="auto"/>
      </w:pPr>
      <w:r w:rsidRPr="000F678B">
        <w:t>Les élèves peuvent casser l</w:t>
      </w:r>
      <w:r w:rsidR="00A324EB" w:rsidRPr="000F678B">
        <w:t>es outils</w:t>
      </w:r>
      <w:r w:rsidRPr="000F678B">
        <w:t>.</w:t>
      </w:r>
    </w:p>
    <w:p w14:paraId="3B79EA81" w14:textId="77777777" w:rsidR="00A324EB" w:rsidRPr="000F678B" w:rsidRDefault="00A324EB" w:rsidP="007551AB">
      <w:pPr>
        <w:numPr>
          <w:ilvl w:val="0"/>
          <w:numId w:val="1"/>
        </w:numPr>
        <w:spacing w:after="0" w:line="276" w:lineRule="auto"/>
      </w:pPr>
      <w:r w:rsidRPr="000F678B">
        <w:t xml:space="preserve">Utilisez-le comme un moment d'enseignement pour montrer à la classe comment changer l'outillage. </w:t>
      </w:r>
    </w:p>
    <w:p w14:paraId="32F74E13" w14:textId="1C6ABECE" w:rsidR="00307A2D" w:rsidRPr="000F678B" w:rsidRDefault="00A324EB" w:rsidP="007551AB">
      <w:pPr>
        <w:numPr>
          <w:ilvl w:val="0"/>
          <w:numId w:val="1"/>
        </w:numPr>
        <w:spacing w:after="0" w:line="276" w:lineRule="auto"/>
      </w:pPr>
      <w:r w:rsidRPr="000F678B">
        <w:t>Préparez des outils supplémentaires</w:t>
      </w:r>
      <w:r w:rsidR="00FD750E" w:rsidRPr="000F678B">
        <w:t>.</w:t>
      </w:r>
    </w:p>
    <w:p w14:paraId="462698D6" w14:textId="77777777" w:rsidR="004C5324" w:rsidRPr="000F678B" w:rsidRDefault="004C5324" w:rsidP="004C5324">
      <w:pPr>
        <w:spacing w:after="0" w:line="276" w:lineRule="auto"/>
        <w:ind w:left="720"/>
      </w:pPr>
    </w:p>
    <w:p w14:paraId="38648AC2" w14:textId="77777777" w:rsidR="008A6B74" w:rsidRPr="000F678B" w:rsidRDefault="008A6B74" w:rsidP="008A6B74">
      <w:pPr>
        <w:pStyle w:val="Heading1"/>
        <w:rPr>
          <w:lang w:eastAsia="en-CA"/>
        </w:rPr>
      </w:pPr>
      <w:bookmarkStart w:id="49" w:name="_Toc43368544"/>
      <w:bookmarkStart w:id="50" w:name="_Toc43759548"/>
      <w:bookmarkStart w:id="51" w:name="_Toc44165195"/>
      <w:bookmarkStart w:id="52" w:name="_Toc45273794"/>
      <w:bookmarkStart w:id="53" w:name="_Toc87159938"/>
      <w:r w:rsidRPr="000F678B">
        <w:rPr>
          <w:lang w:eastAsia="en-CA"/>
        </w:rPr>
        <w:t xml:space="preserve">Différenciation </w:t>
      </w:r>
      <w:bookmarkEnd w:id="49"/>
      <w:bookmarkEnd w:id="50"/>
      <w:bookmarkEnd w:id="51"/>
      <w:r w:rsidRPr="000F678B">
        <w:rPr>
          <w:lang w:eastAsia="en-CA"/>
        </w:rPr>
        <w:t>pédagogique</w:t>
      </w:r>
      <w:bookmarkEnd w:id="52"/>
      <w:bookmarkEnd w:id="53"/>
    </w:p>
    <w:p w14:paraId="202A6B6A" w14:textId="7AA897E7" w:rsidR="00307A2D" w:rsidRPr="000F678B" w:rsidRDefault="00682068">
      <w:pPr>
        <w:spacing w:before="240"/>
      </w:pPr>
      <w:r w:rsidRPr="000F678B">
        <w:t>Ce projet peut être différencié par</w:t>
      </w:r>
      <w:r w:rsidR="00FD750E" w:rsidRPr="000F678B">
        <w:t>:</w:t>
      </w:r>
    </w:p>
    <w:p w14:paraId="71DB7FA7" w14:textId="77777777" w:rsidR="00896322" w:rsidRPr="000F678B" w:rsidRDefault="00682068" w:rsidP="007551AB">
      <w:pPr>
        <w:numPr>
          <w:ilvl w:val="0"/>
          <w:numId w:val="17"/>
        </w:numPr>
        <w:spacing w:after="0" w:line="276" w:lineRule="auto"/>
      </w:pPr>
      <w:r w:rsidRPr="000F678B">
        <w:t>Utiliser différents types de matériaux.</w:t>
      </w:r>
    </w:p>
    <w:p w14:paraId="71FE00DE" w14:textId="0223B7B7" w:rsidR="00896322" w:rsidRPr="000F678B" w:rsidRDefault="00896322" w:rsidP="007551AB">
      <w:pPr>
        <w:numPr>
          <w:ilvl w:val="0"/>
          <w:numId w:val="17"/>
        </w:numPr>
        <w:spacing w:after="0" w:line="276" w:lineRule="auto"/>
      </w:pPr>
      <w:r w:rsidRPr="000F678B">
        <w:t>Utiliser des matériaux de différentes tailles (mettre à l'échelle tous les composants).</w:t>
      </w:r>
    </w:p>
    <w:p w14:paraId="639F20C0" w14:textId="77777777" w:rsidR="00896322" w:rsidRPr="000F678B" w:rsidRDefault="00896322" w:rsidP="007551AB">
      <w:pPr>
        <w:numPr>
          <w:ilvl w:val="0"/>
          <w:numId w:val="17"/>
        </w:numPr>
        <w:spacing w:after="0" w:line="276" w:lineRule="auto"/>
      </w:pPr>
      <w:r w:rsidRPr="000F678B">
        <w:t>En travaillant en groupes, demandez aux élèves de fabriquer des composants spécifiques.</w:t>
      </w:r>
    </w:p>
    <w:p w14:paraId="372722FB" w14:textId="77777777" w:rsidR="00896322" w:rsidRPr="000F678B" w:rsidRDefault="00896322" w:rsidP="007551AB">
      <w:pPr>
        <w:numPr>
          <w:ilvl w:val="0"/>
          <w:numId w:val="17"/>
        </w:numPr>
        <w:spacing w:after="0" w:line="276" w:lineRule="auto"/>
      </w:pPr>
      <w:r w:rsidRPr="000F678B">
        <w:t>Le quiz sur le tour pourrait être transformé en un formulaire Google.</w:t>
      </w:r>
    </w:p>
    <w:p w14:paraId="2FBCEA24" w14:textId="405C7CA9" w:rsidR="00896322" w:rsidRPr="000F678B" w:rsidRDefault="00896322" w:rsidP="007551AB">
      <w:pPr>
        <w:numPr>
          <w:ilvl w:val="0"/>
          <w:numId w:val="17"/>
        </w:numPr>
        <w:spacing w:after="0" w:line="276" w:lineRule="auto"/>
      </w:pPr>
      <w:r w:rsidRPr="000F678B">
        <w:t>Les élèves pourraient compléter le projet en ligne en rédigeant les procédures étape par étape qu'ils utiliseraient pour réaliser chaque composant.</w:t>
      </w:r>
    </w:p>
    <w:p w14:paraId="7936D1FC" w14:textId="77777777" w:rsidR="003F20C3" w:rsidRPr="000F678B" w:rsidRDefault="003F20C3" w:rsidP="00896322"/>
    <w:p w14:paraId="5AFA4627" w14:textId="3CF2E695" w:rsidR="00307A2D" w:rsidRPr="000F678B" w:rsidRDefault="00746A4C">
      <w:pPr>
        <w:rPr>
          <w:rFonts w:eastAsia="Verdana"/>
        </w:rPr>
      </w:pPr>
      <w:r w:rsidRPr="000F678B">
        <w:t xml:space="preserve">Les enseignants peuvent </w:t>
      </w:r>
      <w:r w:rsidRPr="000F678B">
        <w:rPr>
          <w:rFonts w:eastAsia="Verdana"/>
        </w:rPr>
        <w:t>se référer au document</w:t>
      </w:r>
      <w:r w:rsidR="00FD750E" w:rsidRPr="000F678B">
        <w:t xml:space="preserve"> </w:t>
      </w:r>
      <w:hyperlink r:id="rId22" w:history="1">
        <w:r w:rsidR="00F1295F" w:rsidRPr="000F678B">
          <w:rPr>
            <w:rStyle w:val="Hyperlink"/>
          </w:rPr>
          <w:t>À l’écoute de chaque élève grâce à la différenciation pédagogique</w:t>
        </w:r>
      </w:hyperlink>
      <w:r w:rsidR="00F1295F" w:rsidRPr="000F678B">
        <w:rPr>
          <w:rFonts w:eastAsia="Verdana"/>
        </w:rPr>
        <w:t xml:space="preserve"> </w:t>
      </w:r>
      <w:r w:rsidR="00C52FC7" w:rsidRPr="000F678B">
        <w:rPr>
          <w:rFonts w:eastAsia="Verdana"/>
        </w:rPr>
        <w:t>et prendre compte de la capacité de l'apprenant, les intelligences multiples, les étudiants exceptionnels et les apprenants FLS.</w:t>
      </w:r>
    </w:p>
    <w:p w14:paraId="4D84BB98" w14:textId="77777777" w:rsidR="004C5324" w:rsidRPr="000F678B" w:rsidRDefault="004C5324"/>
    <w:p w14:paraId="3D35FF27" w14:textId="77777777" w:rsidR="006C5E05" w:rsidRPr="000F678B" w:rsidRDefault="006C5E05" w:rsidP="006C5E05">
      <w:pPr>
        <w:pStyle w:val="Heading1"/>
      </w:pPr>
      <w:bookmarkStart w:id="54" w:name="_heading=h.dlsjrkgywuxt" w:colFirst="0" w:colLast="0"/>
      <w:bookmarkStart w:id="55" w:name="_Toc44506489"/>
      <w:bookmarkStart w:id="56" w:name="_Toc87159939"/>
      <w:bookmarkEnd w:id="54"/>
      <w:r w:rsidRPr="000F678B">
        <w:t>Évaluation du rendement de l’élève</w:t>
      </w:r>
      <w:bookmarkEnd w:id="55"/>
      <w:bookmarkEnd w:id="56"/>
      <w:r w:rsidRPr="000F678B">
        <w:t xml:space="preserve"> </w:t>
      </w:r>
    </w:p>
    <w:p w14:paraId="28108044" w14:textId="77BBB740" w:rsidR="00307A2D" w:rsidRPr="000F678B" w:rsidRDefault="009D77EA">
      <w:pPr>
        <w:pStyle w:val="Heading2"/>
      </w:pPr>
      <w:bookmarkStart w:id="57" w:name="_Toc87159940"/>
      <w:r w:rsidRPr="000F678B">
        <w:t>Évaluation au service de l’apprentissage</w:t>
      </w:r>
      <w:bookmarkEnd w:id="57"/>
      <w:r w:rsidR="00FD750E" w:rsidRPr="000F678B">
        <w:t xml:space="preserve"> </w:t>
      </w:r>
    </w:p>
    <w:p w14:paraId="0E4C3C05" w14:textId="04B6CB65" w:rsidR="00516AE9" w:rsidRPr="000F678B" w:rsidRDefault="00516AE9" w:rsidP="007551AB">
      <w:pPr>
        <w:numPr>
          <w:ilvl w:val="0"/>
          <w:numId w:val="2"/>
        </w:numPr>
        <w:spacing w:after="0"/>
      </w:pPr>
      <w:r w:rsidRPr="000F678B">
        <w:t xml:space="preserve">Interrogez les élèves sur la survie en milieu sauvage, comme indiqué dans </w:t>
      </w:r>
      <w:r w:rsidR="009D4E02" w:rsidRPr="000F678B">
        <w:t xml:space="preserve">les </w:t>
      </w:r>
      <w:r w:rsidRPr="000F678B">
        <w:t>Stratégies de motivation.</w:t>
      </w:r>
    </w:p>
    <w:p w14:paraId="77C8904B" w14:textId="2FB444A9" w:rsidR="00516AE9" w:rsidRPr="000F678B" w:rsidRDefault="00516AE9" w:rsidP="007551AB">
      <w:pPr>
        <w:numPr>
          <w:ilvl w:val="0"/>
          <w:numId w:val="2"/>
        </w:numPr>
        <w:spacing w:after="0"/>
      </w:pPr>
      <w:r w:rsidRPr="000F678B">
        <w:t xml:space="preserve">Fournissez aux élèves un bref aperçu du projet et demandez-leur comment ils s'y prendraient pour le </w:t>
      </w:r>
      <w:r w:rsidR="00B96AB1" w:rsidRPr="000F678B">
        <w:t>fabriquer</w:t>
      </w:r>
      <w:r w:rsidRPr="000F678B">
        <w:t>.</w:t>
      </w:r>
    </w:p>
    <w:p w14:paraId="521820BF" w14:textId="21642F5C" w:rsidR="00516AE9" w:rsidRPr="000F678B" w:rsidRDefault="00516AE9" w:rsidP="007551AB">
      <w:pPr>
        <w:numPr>
          <w:ilvl w:val="0"/>
          <w:numId w:val="2"/>
        </w:numPr>
        <w:spacing w:after="0"/>
      </w:pPr>
      <w:r w:rsidRPr="000F678B">
        <w:t xml:space="preserve">Demandez aux élèves quels outils ils pensent avoir besoin pour </w:t>
      </w:r>
      <w:r w:rsidR="00B96AB1" w:rsidRPr="000F678B">
        <w:t>fabriquer</w:t>
      </w:r>
      <w:r w:rsidRPr="000F678B">
        <w:t xml:space="preserve"> le projet.</w:t>
      </w:r>
    </w:p>
    <w:p w14:paraId="4C56B7E5" w14:textId="257E7A10" w:rsidR="00FC64A4" w:rsidRPr="000F678B" w:rsidRDefault="00516AE9" w:rsidP="007551AB">
      <w:pPr>
        <w:numPr>
          <w:ilvl w:val="0"/>
          <w:numId w:val="2"/>
        </w:numPr>
        <w:spacing w:after="0"/>
      </w:pPr>
      <w:r w:rsidRPr="000F678B">
        <w:t>Identifiez les besoins d'apprentissage particuliers des élèves.</w:t>
      </w:r>
      <w:r w:rsidR="00FC64A4" w:rsidRPr="000F678B">
        <w:br w:type="page"/>
      </w:r>
    </w:p>
    <w:p w14:paraId="35D99ADE" w14:textId="23988024" w:rsidR="00307A2D" w:rsidRPr="000F678B" w:rsidRDefault="00B72F43">
      <w:pPr>
        <w:pStyle w:val="Heading2"/>
      </w:pPr>
      <w:bookmarkStart w:id="58" w:name="_Toc87159941"/>
      <w:r w:rsidRPr="000F678B">
        <w:lastRenderedPageBreak/>
        <w:t>Évaluation en tant qu’apprentissage</w:t>
      </w:r>
      <w:bookmarkEnd w:id="58"/>
      <w:r w:rsidR="00FD750E" w:rsidRPr="000F678B">
        <w:t xml:space="preserve"> </w:t>
      </w:r>
    </w:p>
    <w:p w14:paraId="5C75CBD5" w14:textId="0751B9D4" w:rsidR="003A0805" w:rsidRPr="000F678B" w:rsidRDefault="00FD750E" w:rsidP="007551AB">
      <w:pPr>
        <w:numPr>
          <w:ilvl w:val="0"/>
          <w:numId w:val="9"/>
        </w:numPr>
        <w:spacing w:after="0" w:line="276" w:lineRule="auto"/>
      </w:pPr>
      <w:r w:rsidRPr="000F678B">
        <w:rPr>
          <w:rFonts w:ascii="Times New Roman" w:eastAsia="Times New Roman" w:hAnsi="Times New Roman" w:cs="Times New Roman"/>
          <w:sz w:val="14"/>
          <w:szCs w:val="14"/>
        </w:rPr>
        <w:t xml:space="preserve"> </w:t>
      </w:r>
      <w:r w:rsidR="003A0805" w:rsidRPr="000F678B">
        <w:t>Poser des questions et faire des suggestions en fonction de l'observation quotidienne.</w:t>
      </w:r>
    </w:p>
    <w:p w14:paraId="2E198771" w14:textId="2D687C77" w:rsidR="003A0805" w:rsidRPr="000F678B" w:rsidRDefault="003A0805" w:rsidP="007551AB">
      <w:pPr>
        <w:numPr>
          <w:ilvl w:val="0"/>
          <w:numId w:val="9"/>
        </w:numPr>
        <w:spacing w:after="0" w:line="276" w:lineRule="auto"/>
      </w:pPr>
      <w:r w:rsidRPr="000F678B">
        <w:t>Évaluer la cognition des élèves sur leur apprentissage (en leur demandant " pourquoi " et " comment " ils effectuent une certaine opération.</w:t>
      </w:r>
    </w:p>
    <w:p w14:paraId="3A510B8B" w14:textId="4DDF0016" w:rsidR="00307A2D" w:rsidRPr="000F678B" w:rsidRDefault="003A0805" w:rsidP="007551AB">
      <w:pPr>
        <w:numPr>
          <w:ilvl w:val="0"/>
          <w:numId w:val="9"/>
        </w:numPr>
        <w:spacing w:after="0" w:line="276" w:lineRule="auto"/>
      </w:pPr>
      <w:r w:rsidRPr="000F678B">
        <w:t>Les élèves surveillent leur propre apprentissage et posent des questions si nécessaire.</w:t>
      </w:r>
    </w:p>
    <w:p w14:paraId="5234B93F" w14:textId="61EB37C3" w:rsidR="00307A2D" w:rsidRPr="000F678B" w:rsidRDefault="00B72F43">
      <w:pPr>
        <w:pStyle w:val="Heading2"/>
      </w:pPr>
      <w:bookmarkStart w:id="59" w:name="_Toc87159942"/>
      <w:r w:rsidRPr="000F678B">
        <w:t>Évaluation de l’apprentissage</w:t>
      </w:r>
      <w:bookmarkEnd w:id="59"/>
      <w:r w:rsidR="00FD750E" w:rsidRPr="000F678B">
        <w:t xml:space="preserve"> </w:t>
      </w:r>
    </w:p>
    <w:p w14:paraId="2ABF7D66" w14:textId="77777777" w:rsidR="00FD1B79" w:rsidRPr="000F678B" w:rsidRDefault="00FD750E" w:rsidP="007551AB">
      <w:pPr>
        <w:numPr>
          <w:ilvl w:val="0"/>
          <w:numId w:val="7"/>
        </w:numPr>
        <w:spacing w:before="240" w:after="0" w:line="276" w:lineRule="auto"/>
      </w:pPr>
      <w:r w:rsidRPr="000F678B">
        <w:rPr>
          <w:rFonts w:ascii="Times New Roman" w:eastAsia="Times New Roman" w:hAnsi="Times New Roman" w:cs="Times New Roman"/>
          <w:sz w:val="14"/>
          <w:szCs w:val="14"/>
        </w:rPr>
        <w:t xml:space="preserve"> </w:t>
      </w:r>
      <w:r w:rsidR="00FD1B79" w:rsidRPr="000F678B">
        <w:t>Les élèves répondront à un quiz pour évaluer leur compréhension des leçons.</w:t>
      </w:r>
    </w:p>
    <w:p w14:paraId="0AE79E86" w14:textId="2684CC8A" w:rsidR="00307A2D" w:rsidRPr="000F678B" w:rsidRDefault="00FD1B79" w:rsidP="007551AB">
      <w:pPr>
        <w:numPr>
          <w:ilvl w:val="0"/>
          <w:numId w:val="7"/>
        </w:numPr>
        <w:spacing w:before="240" w:after="0" w:line="276" w:lineRule="auto"/>
      </w:pPr>
      <w:r w:rsidRPr="000F678B">
        <w:t xml:space="preserve"> Évaluer chaque projet en fonction de la grille d'évaluation.</w:t>
      </w:r>
    </w:p>
    <w:p w14:paraId="4FA79AD4" w14:textId="77777777" w:rsidR="004C5324" w:rsidRPr="000F678B" w:rsidRDefault="004C5324" w:rsidP="004C5324">
      <w:pPr>
        <w:spacing w:before="240" w:after="0" w:line="276" w:lineRule="auto"/>
        <w:ind w:left="720"/>
      </w:pPr>
    </w:p>
    <w:p w14:paraId="0696639C" w14:textId="1C80F598" w:rsidR="00673ADC" w:rsidRPr="000F678B" w:rsidRDefault="00673ADC" w:rsidP="00673ADC">
      <w:pPr>
        <w:pStyle w:val="Heading1"/>
      </w:pPr>
      <w:bookmarkStart w:id="60" w:name="_Toc43368546"/>
      <w:bookmarkStart w:id="61" w:name="_Toc43759550"/>
      <w:bookmarkStart w:id="62" w:name="_Toc44165197"/>
      <w:bookmarkStart w:id="63" w:name="_Toc45273796"/>
      <w:bookmarkStart w:id="64" w:name="_Toc87159943"/>
      <w:r w:rsidRPr="000F678B">
        <w:t>Rapport de</w:t>
      </w:r>
      <w:r w:rsidR="00FF0632" w:rsidRPr="000F678B">
        <w:t xml:space="preserve"> réflexion</w:t>
      </w:r>
      <w:bookmarkEnd w:id="60"/>
      <w:bookmarkEnd w:id="61"/>
      <w:bookmarkEnd w:id="62"/>
      <w:bookmarkEnd w:id="63"/>
      <w:bookmarkEnd w:id="64"/>
    </w:p>
    <w:p w14:paraId="1F823A82" w14:textId="08C69414" w:rsidR="001219DC" w:rsidRPr="000F678B" w:rsidRDefault="001219DC" w:rsidP="001219DC">
      <w:r w:rsidRPr="000F678B">
        <w:t>Les enseignants peuvent souhaiter que les élèves complètent un rapport de conception, une réflexion ou créent une brochure pour consolider leur apprentissage. Ce serait un bon moyen de saisir la compréhension de l'étudiant dans un format sommatif et d'être utilisé pour préparer son examen, entrer dans les études postsecondaires ou sur le marché du travail.</w:t>
      </w:r>
    </w:p>
    <w:p w14:paraId="075F2E48" w14:textId="77777777" w:rsidR="00307A2D" w:rsidRPr="000F678B" w:rsidRDefault="00307A2D"/>
    <w:p w14:paraId="697F361A" w14:textId="77777777" w:rsidR="00307A2D" w:rsidRPr="000F678B" w:rsidRDefault="00307A2D"/>
    <w:p w14:paraId="504B7B41" w14:textId="77777777" w:rsidR="00307A2D" w:rsidRPr="000F678B" w:rsidRDefault="00FD750E" w:rsidP="00525B52">
      <w:pPr>
        <w:pStyle w:val="Heading1"/>
      </w:pPr>
      <w:r w:rsidRPr="000F678B">
        <w:br w:type="page"/>
      </w:r>
    </w:p>
    <w:p w14:paraId="7AC45775" w14:textId="35BE9C82" w:rsidR="00285457" w:rsidRPr="000F678B" w:rsidRDefault="006C53DF" w:rsidP="00525B52">
      <w:pPr>
        <w:pStyle w:val="Heading1"/>
      </w:pPr>
      <w:bookmarkStart w:id="65" w:name="_Appendix_A_–Continuum"/>
      <w:bookmarkStart w:id="66" w:name="_Toc87159944"/>
      <w:bookmarkEnd w:id="65"/>
      <w:r w:rsidRPr="000F678B">
        <w:lastRenderedPageBreak/>
        <w:t>Annexe</w:t>
      </w:r>
      <w:r w:rsidR="00FD750E" w:rsidRPr="000F678B">
        <w:t xml:space="preserve"> A </w:t>
      </w:r>
      <w:r w:rsidR="00285457" w:rsidRPr="000F678B">
        <w:t>–</w:t>
      </w:r>
      <w:r w:rsidR="00295493" w:rsidRPr="000F678B">
        <w:t xml:space="preserve"> </w:t>
      </w:r>
      <w:r w:rsidR="00285457" w:rsidRPr="000F678B">
        <w:t>Continuum</w:t>
      </w:r>
      <w:r w:rsidR="005C6069" w:rsidRPr="000F678B">
        <w:t xml:space="preserve"> d’i</w:t>
      </w:r>
      <w:r w:rsidR="00285457" w:rsidRPr="000F678B">
        <w:t>nfluence</w:t>
      </w:r>
      <w:bookmarkEnd w:id="66"/>
    </w:p>
    <w:p w14:paraId="595C2474" w14:textId="4A1AB33C" w:rsidR="00F01707" w:rsidRPr="000F678B" w:rsidRDefault="008E28E1" w:rsidP="00F01707">
      <w:pPr>
        <w:jc w:val="center"/>
      </w:pPr>
      <w:r w:rsidRPr="000F678B">
        <w:t xml:space="preserve">Des années d'expérience, pour affiner vos compétences, les maîtriser et les </w:t>
      </w:r>
      <w:proofErr w:type="spellStart"/>
      <w:r w:rsidRPr="000F678B">
        <w:t>enseigneraux</w:t>
      </w:r>
      <w:proofErr w:type="spellEnd"/>
      <w:r w:rsidRPr="000F678B">
        <w:t xml:space="preserve"> autres </w:t>
      </w:r>
    </w:p>
    <w:p w14:paraId="3EEF6735" w14:textId="7E4B2B81" w:rsidR="00285457" w:rsidRPr="000F678B" w:rsidRDefault="00285457" w:rsidP="00285457"/>
    <w:p w14:paraId="15B10F1C" w14:textId="77777777" w:rsidR="00736ADD" w:rsidRPr="000F678B" w:rsidRDefault="00736ADD" w:rsidP="00285457"/>
    <w:p w14:paraId="75D48679" w14:textId="77777777" w:rsidR="00736ADD" w:rsidRPr="000F678B" w:rsidRDefault="00736ADD" w:rsidP="00285457"/>
    <w:p w14:paraId="1E0A56DE" w14:textId="77777777" w:rsidR="00736ADD" w:rsidRPr="000F678B" w:rsidRDefault="00736ADD" w:rsidP="00285457"/>
    <w:p w14:paraId="6ACEFD44" w14:textId="77777777" w:rsidR="00736ADD" w:rsidRPr="000F678B" w:rsidRDefault="00736ADD" w:rsidP="00285457"/>
    <w:p w14:paraId="39CF73A9" w14:textId="7D5AED9E" w:rsidR="00736ADD" w:rsidRPr="000F678B" w:rsidRDefault="00BD004B" w:rsidP="00285457">
      <w:r w:rsidRPr="000F678B">
        <w:drawing>
          <wp:anchor distT="0" distB="0" distL="114300" distR="114300" simplePos="0" relativeHeight="251659267" behindDoc="0" locked="0" layoutInCell="1" allowOverlap="1" wp14:anchorId="3D6AEF90" wp14:editId="67E0CA82">
            <wp:simplePos x="0" y="0"/>
            <wp:positionH relativeFrom="column">
              <wp:posOffset>-696595</wp:posOffset>
            </wp:positionH>
            <wp:positionV relativeFrom="paragraph">
              <wp:posOffset>246380</wp:posOffset>
            </wp:positionV>
            <wp:extent cx="7145020" cy="2068195"/>
            <wp:effectExtent l="0" t="0" r="0" b="8255"/>
            <wp:wrapThrough wrapText="bothSides">
              <wp:wrapPolygon edited="0">
                <wp:start x="0" y="0"/>
                <wp:lineTo x="0" y="21487"/>
                <wp:lineTo x="21539" y="21487"/>
                <wp:lineTo x="2153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bwMode="auto">
                    <a:xfrm>
                      <a:off x="0" y="0"/>
                      <a:ext cx="7145020" cy="2068195"/>
                    </a:xfrm>
                    <a:prstGeom prst="rect">
                      <a:avLst/>
                    </a:prstGeom>
                    <a:ln>
                      <a:noFill/>
                    </a:ln>
                    <a:extLst>
                      <a:ext uri="{53640926-AAD7-44D8-BBD7-CCE9431645EC}">
                        <a14:shadowObscured xmlns:a14="http://schemas.microsoft.com/office/drawing/2010/main"/>
                      </a:ext>
                    </a:extLst>
                  </pic:spPr>
                </pic:pic>
              </a:graphicData>
            </a:graphic>
          </wp:anchor>
        </w:drawing>
      </w:r>
    </w:p>
    <w:p w14:paraId="60B55A52" w14:textId="562AEDEC" w:rsidR="00736ADD" w:rsidRPr="000F678B" w:rsidRDefault="00736ADD" w:rsidP="00285457"/>
    <w:p w14:paraId="46853A4F" w14:textId="24D0E7EE" w:rsidR="00736ADD" w:rsidRPr="000F678B" w:rsidRDefault="00736ADD" w:rsidP="00285457"/>
    <w:p w14:paraId="7D5E56DF" w14:textId="35426E01" w:rsidR="000837C0" w:rsidRPr="000F678B" w:rsidRDefault="000837C0" w:rsidP="00285457"/>
    <w:p w14:paraId="5082E545" w14:textId="2C91DCCB" w:rsidR="000837C0" w:rsidRPr="000F678B" w:rsidRDefault="000837C0" w:rsidP="00285457"/>
    <w:p w14:paraId="72D019C1" w14:textId="08D1C30E" w:rsidR="000837C0" w:rsidRPr="000F678B" w:rsidRDefault="000837C0" w:rsidP="00285457"/>
    <w:p w14:paraId="72349CD1" w14:textId="17D8BB2B" w:rsidR="000837C0" w:rsidRPr="000F678B" w:rsidRDefault="000837C0" w:rsidP="00285457"/>
    <w:p w14:paraId="70911033" w14:textId="71D69D48" w:rsidR="000837C0" w:rsidRPr="000F678B" w:rsidRDefault="000837C0" w:rsidP="00285457"/>
    <w:p w14:paraId="515CDAB3" w14:textId="286E5A29" w:rsidR="000837C0" w:rsidRPr="000F678B" w:rsidRDefault="000837C0" w:rsidP="00285457"/>
    <w:p w14:paraId="2C85A33F" w14:textId="50282AC6" w:rsidR="000837C0" w:rsidRPr="000F678B" w:rsidRDefault="000837C0" w:rsidP="00285457"/>
    <w:p w14:paraId="2FFDCDC4" w14:textId="756C1AAB" w:rsidR="000837C0" w:rsidRPr="000F678B" w:rsidRDefault="000837C0" w:rsidP="00285457"/>
    <w:p w14:paraId="4F47F70D" w14:textId="6D13CF4D" w:rsidR="000837C0" w:rsidRPr="000F678B" w:rsidRDefault="000837C0" w:rsidP="00285457"/>
    <w:p w14:paraId="2C04BF59" w14:textId="4DCC2B5C" w:rsidR="000837C0" w:rsidRPr="000F678B" w:rsidRDefault="000837C0" w:rsidP="00285457"/>
    <w:p w14:paraId="2CA84123" w14:textId="77777777" w:rsidR="000837C0" w:rsidRPr="000F678B" w:rsidRDefault="000837C0" w:rsidP="00285457"/>
    <w:p w14:paraId="015739C5" w14:textId="6F126197" w:rsidR="00307A2D" w:rsidRPr="000F678B" w:rsidRDefault="006C53DF" w:rsidP="00525B52">
      <w:pPr>
        <w:pStyle w:val="Heading1"/>
      </w:pPr>
      <w:bookmarkStart w:id="67" w:name="_Toc87159945"/>
      <w:r w:rsidRPr="000F678B">
        <w:t>Annexe</w:t>
      </w:r>
      <w:r w:rsidR="00285457" w:rsidRPr="000F678B">
        <w:t xml:space="preserve"> B </w:t>
      </w:r>
      <w:r w:rsidR="00B96AB1" w:rsidRPr="000F678B">
        <w:t>–</w:t>
      </w:r>
      <w:r w:rsidR="00285457" w:rsidRPr="000F678B">
        <w:t xml:space="preserve"> </w:t>
      </w:r>
      <w:r w:rsidR="00B96AB1" w:rsidRPr="000F678B">
        <w:t>Portrait du piston à feu</w:t>
      </w:r>
      <w:bookmarkEnd w:id="67"/>
      <w:r w:rsidR="00A47651" w:rsidRPr="000F678B">
        <w:t xml:space="preserve"> </w:t>
      </w:r>
    </w:p>
    <w:p w14:paraId="0A4FE20F" w14:textId="77777777" w:rsidR="00307A2D" w:rsidRPr="000F678B" w:rsidRDefault="00307A2D"/>
    <w:p w14:paraId="35A0025D" w14:textId="77777777" w:rsidR="00307A2D" w:rsidRPr="000F678B" w:rsidRDefault="00FD750E">
      <w:r w:rsidRPr="000F678B">
        <w:drawing>
          <wp:inline distT="114300" distB="114300" distL="114300" distR="114300" wp14:anchorId="6E10CC7C" wp14:editId="1581924F">
            <wp:extent cx="6126480" cy="4597400"/>
            <wp:effectExtent l="0" t="0" r="0" b="0"/>
            <wp:docPr id="30" name="image9.jpg" descr="A picture of a sample Fire Piston made out of brass and laying on a bench"/>
            <wp:cNvGraphicFramePr/>
            <a:graphic xmlns:a="http://schemas.openxmlformats.org/drawingml/2006/main">
              <a:graphicData uri="http://schemas.openxmlformats.org/drawingml/2006/picture">
                <pic:pic xmlns:pic="http://schemas.openxmlformats.org/drawingml/2006/picture">
                  <pic:nvPicPr>
                    <pic:cNvPr id="0" name="image9.jpg" descr="A picture of a sample Fire Piston made out of brass and laying on a bench"/>
                    <pic:cNvPicPr preferRelativeResize="0"/>
                  </pic:nvPicPr>
                  <pic:blipFill>
                    <a:blip r:embed="rId13"/>
                    <a:srcRect/>
                    <a:stretch>
                      <a:fillRect/>
                    </a:stretch>
                  </pic:blipFill>
                  <pic:spPr>
                    <a:xfrm>
                      <a:off x="0" y="0"/>
                      <a:ext cx="6126480" cy="4597400"/>
                    </a:xfrm>
                    <a:prstGeom prst="rect">
                      <a:avLst/>
                    </a:prstGeom>
                    <a:ln/>
                  </pic:spPr>
                </pic:pic>
              </a:graphicData>
            </a:graphic>
          </wp:inline>
        </w:drawing>
      </w:r>
    </w:p>
    <w:p w14:paraId="56876F81" w14:textId="77777777" w:rsidR="00A47651" w:rsidRPr="000F678B" w:rsidRDefault="00A47651"/>
    <w:p w14:paraId="24CD958F" w14:textId="77777777" w:rsidR="00A47651" w:rsidRPr="000F678B" w:rsidRDefault="00A47651">
      <w:r w:rsidRPr="000F678B">
        <w:br w:type="page"/>
      </w:r>
    </w:p>
    <w:p w14:paraId="7DEF65CA" w14:textId="22FAA08D" w:rsidR="00A47651" w:rsidRPr="000F678B" w:rsidRDefault="006C53DF" w:rsidP="00525B52">
      <w:pPr>
        <w:pStyle w:val="Heading1"/>
      </w:pPr>
      <w:bookmarkStart w:id="68" w:name="_Appendix_C_-"/>
      <w:bookmarkStart w:id="69" w:name="_Toc87159946"/>
      <w:bookmarkEnd w:id="68"/>
      <w:r w:rsidRPr="000F678B">
        <w:lastRenderedPageBreak/>
        <w:t>Annexe</w:t>
      </w:r>
      <w:r w:rsidR="00A47651" w:rsidRPr="000F678B">
        <w:t xml:space="preserve"> C </w:t>
      </w:r>
      <w:r w:rsidR="00B96AB1" w:rsidRPr="000F678B">
        <w:t>–</w:t>
      </w:r>
      <w:r w:rsidR="00A47651" w:rsidRPr="000F678B">
        <w:t xml:space="preserve"> </w:t>
      </w:r>
      <w:r w:rsidR="00B96AB1" w:rsidRPr="000F678B">
        <w:t>Plans du piston à feu (</w:t>
      </w:r>
      <w:proofErr w:type="spellStart"/>
      <w:r w:rsidR="00B96AB1" w:rsidRPr="000F678B">
        <w:t>Fire</w:t>
      </w:r>
      <w:proofErr w:type="spellEnd"/>
      <w:r w:rsidR="00B96AB1" w:rsidRPr="000F678B">
        <w:t xml:space="preserve"> Piston)</w:t>
      </w:r>
      <w:bookmarkEnd w:id="69"/>
    </w:p>
    <w:p w14:paraId="6420E43A" w14:textId="77777777" w:rsidR="00307A2D" w:rsidRPr="000F678B" w:rsidRDefault="00FD750E" w:rsidP="00A47651">
      <w:pPr>
        <w:jc w:val="center"/>
      </w:pPr>
      <w:r w:rsidRPr="000F678B">
        <w:drawing>
          <wp:inline distT="114300" distB="114300" distL="114300" distR="114300" wp14:anchorId="26D68B7C" wp14:editId="0FB1E306">
            <wp:extent cx="7631437" cy="5097011"/>
            <wp:effectExtent l="0" t="8890" r="0" b="0"/>
            <wp:docPr id="33" name="image8.png" descr="A picture of blueprint drawing #1 for the Fire Piston project."/>
            <wp:cNvGraphicFramePr/>
            <a:graphic xmlns:a="http://schemas.openxmlformats.org/drawingml/2006/main">
              <a:graphicData uri="http://schemas.openxmlformats.org/drawingml/2006/picture">
                <pic:pic xmlns:pic="http://schemas.openxmlformats.org/drawingml/2006/picture">
                  <pic:nvPicPr>
                    <pic:cNvPr id="0" name="image8.png" descr="A picture of blueprint drawing #1 for the Fire Piston project."/>
                    <pic:cNvPicPr preferRelativeResize="0"/>
                  </pic:nvPicPr>
                  <pic:blipFill>
                    <a:blip r:embed="rId23"/>
                    <a:srcRect/>
                    <a:stretch>
                      <a:fillRect/>
                    </a:stretch>
                  </pic:blipFill>
                  <pic:spPr>
                    <a:xfrm rot="16200000">
                      <a:off x="0" y="0"/>
                      <a:ext cx="7656085" cy="5113474"/>
                    </a:xfrm>
                    <a:prstGeom prst="rect">
                      <a:avLst/>
                    </a:prstGeom>
                    <a:ln/>
                  </pic:spPr>
                </pic:pic>
              </a:graphicData>
            </a:graphic>
          </wp:inline>
        </w:drawing>
      </w:r>
    </w:p>
    <w:p w14:paraId="5CE069FF" w14:textId="77777777" w:rsidR="00307A2D" w:rsidRPr="000F678B" w:rsidRDefault="00FD750E">
      <w:r w:rsidRPr="000F678B">
        <w:lastRenderedPageBreak/>
        <w:drawing>
          <wp:inline distT="114300" distB="114300" distL="114300" distR="114300" wp14:anchorId="365F21E4" wp14:editId="7AA3F0F4">
            <wp:extent cx="8330279" cy="5557838"/>
            <wp:effectExtent l="0" t="0" r="0" b="0"/>
            <wp:docPr id="32" name="image1.png" descr="A picture of blueprint drawing #2 for the Fire Piston project."/>
            <wp:cNvGraphicFramePr/>
            <a:graphic xmlns:a="http://schemas.openxmlformats.org/drawingml/2006/main">
              <a:graphicData uri="http://schemas.openxmlformats.org/drawingml/2006/picture">
                <pic:pic xmlns:pic="http://schemas.openxmlformats.org/drawingml/2006/picture">
                  <pic:nvPicPr>
                    <pic:cNvPr id="0" name="image1.png" descr="A picture of blueprint drawing #2 for the Fire Piston project."/>
                    <pic:cNvPicPr preferRelativeResize="0"/>
                  </pic:nvPicPr>
                  <pic:blipFill>
                    <a:blip r:embed="rId24"/>
                    <a:srcRect/>
                    <a:stretch>
                      <a:fillRect/>
                    </a:stretch>
                  </pic:blipFill>
                  <pic:spPr>
                    <a:xfrm rot="16200000">
                      <a:off x="0" y="0"/>
                      <a:ext cx="8330279" cy="5557838"/>
                    </a:xfrm>
                    <a:prstGeom prst="rect">
                      <a:avLst/>
                    </a:prstGeom>
                    <a:ln/>
                  </pic:spPr>
                </pic:pic>
              </a:graphicData>
            </a:graphic>
          </wp:inline>
        </w:drawing>
      </w:r>
    </w:p>
    <w:p w14:paraId="284F4F2E" w14:textId="77777777" w:rsidR="00307A2D" w:rsidRPr="000F678B" w:rsidRDefault="00FD750E">
      <w:r w:rsidRPr="000F678B">
        <w:lastRenderedPageBreak/>
        <w:drawing>
          <wp:inline distT="114300" distB="114300" distL="114300" distR="114300" wp14:anchorId="7E5FCBA1" wp14:editId="3C13DD98">
            <wp:extent cx="8320043" cy="5576888"/>
            <wp:effectExtent l="0" t="0" r="0" b="0"/>
            <wp:docPr id="35" name="image4.png" descr="A picture of blueprint drawing #3 titled 5/16&quot; End Cap for the Fire Piston project."/>
            <wp:cNvGraphicFramePr/>
            <a:graphic xmlns:a="http://schemas.openxmlformats.org/drawingml/2006/main">
              <a:graphicData uri="http://schemas.openxmlformats.org/drawingml/2006/picture">
                <pic:pic xmlns:pic="http://schemas.openxmlformats.org/drawingml/2006/picture">
                  <pic:nvPicPr>
                    <pic:cNvPr id="0" name="image4.png" descr="A picture of blueprint drawing #3 titled 5/16&quot; End Cap for the Fire Piston project."/>
                    <pic:cNvPicPr preferRelativeResize="0"/>
                  </pic:nvPicPr>
                  <pic:blipFill>
                    <a:blip r:embed="rId25"/>
                    <a:srcRect/>
                    <a:stretch>
                      <a:fillRect/>
                    </a:stretch>
                  </pic:blipFill>
                  <pic:spPr>
                    <a:xfrm rot="16200000">
                      <a:off x="0" y="0"/>
                      <a:ext cx="8320043" cy="5576888"/>
                    </a:xfrm>
                    <a:prstGeom prst="rect">
                      <a:avLst/>
                    </a:prstGeom>
                    <a:ln/>
                  </pic:spPr>
                </pic:pic>
              </a:graphicData>
            </a:graphic>
          </wp:inline>
        </w:drawing>
      </w:r>
    </w:p>
    <w:p w14:paraId="059D4EA3" w14:textId="77777777" w:rsidR="00307A2D" w:rsidRPr="000F678B" w:rsidRDefault="00FD750E">
      <w:r w:rsidRPr="000F678B">
        <w:lastRenderedPageBreak/>
        <w:drawing>
          <wp:inline distT="114300" distB="114300" distL="114300" distR="114300" wp14:anchorId="6128DEAB" wp14:editId="77F326C7">
            <wp:extent cx="8287449" cy="5529263"/>
            <wp:effectExtent l="0" t="0" r="0" b="0"/>
            <wp:docPr id="34" name="image6.png" descr="A picture of blueprint drawing #4 titled 3/8&quot; End Cap for the Fire Piston project."/>
            <wp:cNvGraphicFramePr/>
            <a:graphic xmlns:a="http://schemas.openxmlformats.org/drawingml/2006/main">
              <a:graphicData uri="http://schemas.openxmlformats.org/drawingml/2006/picture">
                <pic:pic xmlns:pic="http://schemas.openxmlformats.org/drawingml/2006/picture">
                  <pic:nvPicPr>
                    <pic:cNvPr id="0" name="image6.png" descr="A picture of blueprint drawing #4 titled 3/8&quot; End Cap for the Fire Piston project."/>
                    <pic:cNvPicPr preferRelativeResize="0"/>
                  </pic:nvPicPr>
                  <pic:blipFill>
                    <a:blip r:embed="rId26"/>
                    <a:srcRect/>
                    <a:stretch>
                      <a:fillRect/>
                    </a:stretch>
                  </pic:blipFill>
                  <pic:spPr>
                    <a:xfrm rot="16200000">
                      <a:off x="0" y="0"/>
                      <a:ext cx="8287449" cy="5529263"/>
                    </a:xfrm>
                    <a:prstGeom prst="rect">
                      <a:avLst/>
                    </a:prstGeom>
                    <a:ln/>
                  </pic:spPr>
                </pic:pic>
              </a:graphicData>
            </a:graphic>
          </wp:inline>
        </w:drawing>
      </w:r>
    </w:p>
    <w:p w14:paraId="7EDE7C28" w14:textId="4A19720B" w:rsidR="00307A2D" w:rsidRPr="000F678B" w:rsidRDefault="006C53DF" w:rsidP="00525B52">
      <w:pPr>
        <w:pStyle w:val="Heading1"/>
      </w:pPr>
      <w:bookmarkStart w:id="70" w:name="_Appendix_D_-"/>
      <w:bookmarkStart w:id="71" w:name="_Toc87159947"/>
      <w:bookmarkEnd w:id="70"/>
      <w:r w:rsidRPr="000F678B">
        <w:lastRenderedPageBreak/>
        <w:t>Annexe</w:t>
      </w:r>
      <w:r w:rsidR="00A47651" w:rsidRPr="000F678B">
        <w:t xml:space="preserve"> D</w:t>
      </w:r>
      <w:r w:rsidR="00FD750E" w:rsidRPr="000F678B">
        <w:t xml:space="preserve"> </w:t>
      </w:r>
      <w:r w:rsidR="00B96AB1" w:rsidRPr="000F678B">
        <w:t>–</w:t>
      </w:r>
      <w:r w:rsidR="00FD750E" w:rsidRPr="000F678B">
        <w:t xml:space="preserve"> </w:t>
      </w:r>
      <w:r w:rsidR="00B96AB1" w:rsidRPr="000F678B">
        <w:t>Tour à m</w:t>
      </w:r>
      <w:r w:rsidR="00F97A2C" w:rsidRPr="000F678B">
        <w:t>é</w:t>
      </w:r>
      <w:r w:rsidR="00B96AB1" w:rsidRPr="000F678B">
        <w:t xml:space="preserve">tal </w:t>
      </w:r>
      <w:bookmarkEnd w:id="71"/>
      <w:proofErr w:type="spellStart"/>
      <w:r w:rsidR="00B27B43" w:rsidRPr="000F678B">
        <w:t>SÉCURIdoc</w:t>
      </w:r>
      <w:proofErr w:type="spellEnd"/>
    </w:p>
    <w:p w14:paraId="384E0C88" w14:textId="32755D97" w:rsidR="00307A2D" w:rsidRPr="000F678B" w:rsidRDefault="008D122E">
      <w:r w:rsidRPr="000F678B">
        <w:drawing>
          <wp:inline distT="0" distB="0" distL="0" distR="0" wp14:anchorId="6C010129" wp14:editId="04EA7ACA">
            <wp:extent cx="6331716" cy="7283302"/>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27"/>
                    <a:stretch>
                      <a:fillRect/>
                    </a:stretch>
                  </pic:blipFill>
                  <pic:spPr>
                    <a:xfrm>
                      <a:off x="0" y="0"/>
                      <a:ext cx="6348074" cy="7302118"/>
                    </a:xfrm>
                    <a:prstGeom prst="rect">
                      <a:avLst/>
                    </a:prstGeom>
                  </pic:spPr>
                </pic:pic>
              </a:graphicData>
            </a:graphic>
          </wp:inline>
        </w:drawing>
      </w:r>
      <w:r w:rsidRPr="000F678B">
        <w:t xml:space="preserve"> </w:t>
      </w:r>
      <w:r w:rsidR="00062B0E" w:rsidRPr="000F678B">
        <w:t xml:space="preserve"> </w:t>
      </w:r>
    </w:p>
    <w:p w14:paraId="25439CF1" w14:textId="478AD755" w:rsidR="00307A2D" w:rsidRPr="000F678B" w:rsidRDefault="006C53DF" w:rsidP="00525B52">
      <w:pPr>
        <w:pStyle w:val="Heading1"/>
      </w:pPr>
      <w:bookmarkStart w:id="72" w:name="_heading=h.v3rzk9jk8h20" w:colFirst="0" w:colLast="0"/>
      <w:bookmarkStart w:id="73" w:name="_Appendix_E_-"/>
      <w:bookmarkStart w:id="74" w:name="_Toc87159948"/>
      <w:bookmarkEnd w:id="72"/>
      <w:bookmarkEnd w:id="73"/>
      <w:r w:rsidRPr="000F678B">
        <w:lastRenderedPageBreak/>
        <w:t>Annexe</w:t>
      </w:r>
      <w:r w:rsidR="00FD750E" w:rsidRPr="000F678B">
        <w:t xml:space="preserve"> </w:t>
      </w:r>
      <w:r w:rsidR="00A47651" w:rsidRPr="000F678B">
        <w:t>E</w:t>
      </w:r>
      <w:r w:rsidR="00FD750E" w:rsidRPr="000F678B">
        <w:t xml:space="preserve"> </w:t>
      </w:r>
      <w:r w:rsidR="00D659E4" w:rsidRPr="000F678B">
        <w:t>–</w:t>
      </w:r>
      <w:r w:rsidR="00FD750E" w:rsidRPr="000F678B">
        <w:t xml:space="preserve"> </w:t>
      </w:r>
      <w:r w:rsidR="00861161" w:rsidRPr="000F678B">
        <w:t>Test de sécurité sur le tour</w:t>
      </w:r>
      <w:r w:rsidR="000A6D06" w:rsidRPr="000F678B">
        <w:t xml:space="preserve"> à métal</w:t>
      </w:r>
      <w:bookmarkEnd w:id="74"/>
    </w:p>
    <w:p w14:paraId="2DE893BB" w14:textId="645B324A" w:rsidR="00307A2D" w:rsidRPr="000F678B" w:rsidRDefault="00861161">
      <w:pPr>
        <w:spacing w:after="200" w:line="276" w:lineRule="auto"/>
        <w:jc w:val="center"/>
        <w:rPr>
          <w:rFonts w:ascii="Calibri" w:eastAsia="Calibri" w:hAnsi="Calibri" w:cs="Calibri"/>
          <w:sz w:val="48"/>
          <w:szCs w:val="48"/>
        </w:rPr>
      </w:pPr>
      <w:r w:rsidRPr="000F678B">
        <w:rPr>
          <w:rFonts w:ascii="Calibri" w:eastAsia="Calibri" w:hAnsi="Calibri" w:cs="Calibri"/>
          <w:b/>
          <w:sz w:val="48"/>
          <w:szCs w:val="48"/>
          <w:u w:val="single"/>
        </w:rPr>
        <w:t xml:space="preserve">Test de sécurité sur le tour </w:t>
      </w:r>
      <w:r w:rsidR="00FD750E" w:rsidRPr="000F678B">
        <w:rPr>
          <w:rFonts w:ascii="Calibri" w:eastAsia="Calibri" w:hAnsi="Calibri" w:cs="Calibri"/>
          <w:sz w:val="48"/>
          <w:szCs w:val="48"/>
        </w:rPr>
        <w:t xml:space="preserve">   </w:t>
      </w:r>
    </w:p>
    <w:p w14:paraId="4E784007" w14:textId="5D37DDB2" w:rsidR="00307A2D" w:rsidRPr="000F678B" w:rsidRDefault="00861161">
      <w:pPr>
        <w:spacing w:after="200" w:line="276" w:lineRule="auto"/>
        <w:ind w:left="4320" w:firstLine="720"/>
        <w:jc w:val="left"/>
        <w:rPr>
          <w:rFonts w:ascii="Calibri" w:eastAsia="Calibri" w:hAnsi="Calibri" w:cs="Calibri"/>
          <w:sz w:val="18"/>
          <w:szCs w:val="18"/>
        </w:rPr>
      </w:pPr>
      <w:r w:rsidRPr="000F678B">
        <w:rPr>
          <w:rFonts w:ascii="Calibri" w:eastAsia="Calibri" w:hAnsi="Calibri" w:cs="Calibri"/>
          <w:sz w:val="18"/>
          <w:szCs w:val="18"/>
        </w:rPr>
        <w:t>Nom</w:t>
      </w:r>
      <w:r w:rsidR="00FD750E" w:rsidRPr="000F678B">
        <w:rPr>
          <w:rFonts w:ascii="Calibri" w:eastAsia="Calibri" w:hAnsi="Calibri" w:cs="Calibri"/>
          <w:sz w:val="18"/>
          <w:szCs w:val="18"/>
        </w:rPr>
        <w:t>: __________________________________</w:t>
      </w:r>
    </w:p>
    <w:p w14:paraId="763D373D" w14:textId="77777777" w:rsidR="00307A2D" w:rsidRPr="000F678B" w:rsidRDefault="00307A2D">
      <w:pPr>
        <w:spacing w:after="200" w:line="276" w:lineRule="auto"/>
        <w:jc w:val="center"/>
        <w:rPr>
          <w:rFonts w:ascii="Calibri" w:eastAsia="Calibri" w:hAnsi="Calibri" w:cs="Calibri"/>
          <w:b/>
          <w:u w:val="single"/>
        </w:rPr>
      </w:pPr>
    </w:p>
    <w:p w14:paraId="257D122D" w14:textId="1821908D" w:rsidR="00307A2D" w:rsidRPr="000F678B" w:rsidRDefault="00861161" w:rsidP="007551AB">
      <w:pPr>
        <w:numPr>
          <w:ilvl w:val="0"/>
          <w:numId w:val="12"/>
        </w:numPr>
        <w:spacing w:after="0" w:line="276" w:lineRule="auto"/>
        <w:jc w:val="left"/>
        <w:rPr>
          <w:rFonts w:ascii="Calibri" w:eastAsia="Calibri" w:hAnsi="Calibri" w:cs="Calibri"/>
          <w:sz w:val="28"/>
          <w:szCs w:val="28"/>
        </w:rPr>
      </w:pPr>
      <w:r w:rsidRPr="000F678B">
        <w:rPr>
          <w:rFonts w:ascii="Calibri" w:eastAsia="Calibri" w:hAnsi="Calibri" w:cs="Calibri"/>
          <w:sz w:val="28"/>
          <w:szCs w:val="28"/>
        </w:rPr>
        <w:t>Toujour</w:t>
      </w:r>
      <w:r w:rsidR="000A6D06" w:rsidRPr="000F678B">
        <w:rPr>
          <w:rFonts w:ascii="Calibri" w:eastAsia="Calibri" w:hAnsi="Calibri" w:cs="Calibri"/>
          <w:sz w:val="28"/>
          <w:szCs w:val="28"/>
        </w:rPr>
        <w:t>s</w:t>
      </w:r>
      <w:r w:rsidRPr="000F678B">
        <w:rPr>
          <w:rFonts w:ascii="Calibri" w:eastAsia="Calibri" w:hAnsi="Calibri" w:cs="Calibri"/>
          <w:sz w:val="28"/>
          <w:szCs w:val="28"/>
        </w:rPr>
        <w:t xml:space="preserve"> porter</w:t>
      </w:r>
      <w:r w:rsidR="00FD750E" w:rsidRPr="000F678B">
        <w:rPr>
          <w:rFonts w:ascii="Calibri" w:eastAsia="Calibri" w:hAnsi="Calibri" w:cs="Calibri"/>
          <w:sz w:val="28"/>
          <w:szCs w:val="28"/>
        </w:rPr>
        <w:t xml:space="preserve"> __________________ </w:t>
      </w:r>
      <w:r w:rsidR="000A6D06" w:rsidRPr="000F678B">
        <w:rPr>
          <w:rFonts w:ascii="Calibri" w:eastAsia="Calibri" w:hAnsi="Calibri" w:cs="Calibri"/>
          <w:sz w:val="28"/>
          <w:szCs w:val="28"/>
        </w:rPr>
        <w:t>lors de l’opération d’un tour</w:t>
      </w:r>
      <w:r w:rsidR="00FD750E" w:rsidRPr="000F678B">
        <w:rPr>
          <w:rFonts w:ascii="Calibri" w:eastAsia="Calibri" w:hAnsi="Calibri" w:cs="Calibri"/>
          <w:sz w:val="28"/>
          <w:szCs w:val="28"/>
        </w:rPr>
        <w:t>.</w:t>
      </w:r>
    </w:p>
    <w:p w14:paraId="4A2F1B4B" w14:textId="77777777" w:rsidR="00307A2D" w:rsidRPr="000F678B" w:rsidRDefault="00307A2D">
      <w:pPr>
        <w:spacing w:after="0" w:line="276" w:lineRule="auto"/>
        <w:ind w:left="720"/>
        <w:jc w:val="left"/>
        <w:rPr>
          <w:rFonts w:ascii="Calibri" w:eastAsia="Calibri" w:hAnsi="Calibri" w:cs="Calibri"/>
          <w:sz w:val="28"/>
          <w:szCs w:val="28"/>
        </w:rPr>
      </w:pPr>
    </w:p>
    <w:p w14:paraId="0C36E903" w14:textId="636043AC" w:rsidR="00307A2D" w:rsidRPr="000F678B" w:rsidRDefault="00B710E5" w:rsidP="007551AB">
      <w:pPr>
        <w:numPr>
          <w:ilvl w:val="0"/>
          <w:numId w:val="12"/>
        </w:numPr>
        <w:spacing w:after="0" w:line="276" w:lineRule="auto"/>
        <w:jc w:val="left"/>
        <w:rPr>
          <w:rFonts w:ascii="Calibri" w:eastAsia="Calibri" w:hAnsi="Calibri" w:cs="Calibri"/>
          <w:sz w:val="28"/>
          <w:szCs w:val="28"/>
        </w:rPr>
      </w:pPr>
      <w:r w:rsidRPr="000F678B">
        <w:rPr>
          <w:rFonts w:ascii="Calibri" w:eastAsia="Calibri" w:hAnsi="Calibri" w:cs="Calibri"/>
          <w:sz w:val="28"/>
          <w:szCs w:val="28"/>
        </w:rPr>
        <w:t>Soyez attentif aux boutons ________________ et d'arrêt d'urgence.</w:t>
      </w:r>
    </w:p>
    <w:p w14:paraId="3195C69F" w14:textId="77777777" w:rsidR="00307A2D" w:rsidRPr="000F678B" w:rsidRDefault="00307A2D">
      <w:pPr>
        <w:spacing w:after="0" w:line="276" w:lineRule="auto"/>
        <w:ind w:left="720"/>
        <w:jc w:val="left"/>
        <w:rPr>
          <w:rFonts w:ascii="Calibri" w:eastAsia="Calibri" w:hAnsi="Calibri" w:cs="Calibri"/>
          <w:sz w:val="28"/>
          <w:szCs w:val="28"/>
        </w:rPr>
      </w:pPr>
    </w:p>
    <w:p w14:paraId="59F193E2" w14:textId="31154705" w:rsidR="00307A2D" w:rsidRPr="000F678B" w:rsidRDefault="00B710E5" w:rsidP="007551AB">
      <w:pPr>
        <w:numPr>
          <w:ilvl w:val="0"/>
          <w:numId w:val="12"/>
        </w:numPr>
        <w:spacing w:after="0" w:line="276" w:lineRule="auto"/>
        <w:jc w:val="left"/>
        <w:rPr>
          <w:rFonts w:ascii="Calibri" w:eastAsia="Calibri" w:hAnsi="Calibri" w:cs="Calibri"/>
          <w:sz w:val="28"/>
          <w:szCs w:val="28"/>
        </w:rPr>
      </w:pPr>
      <w:r w:rsidRPr="000F678B">
        <w:rPr>
          <w:rFonts w:ascii="Calibri" w:eastAsia="Calibri" w:hAnsi="Calibri" w:cs="Calibri"/>
          <w:sz w:val="28"/>
          <w:szCs w:val="28"/>
        </w:rPr>
        <w:t>Enlevez toujours</w:t>
      </w:r>
      <w:r w:rsidR="00DC7FE0" w:rsidRPr="000F678B">
        <w:rPr>
          <w:rFonts w:ascii="Calibri" w:eastAsia="Calibri" w:hAnsi="Calibri" w:cs="Calibri"/>
          <w:sz w:val="28"/>
          <w:szCs w:val="28"/>
        </w:rPr>
        <w:t xml:space="preserve"> les</w:t>
      </w:r>
      <w:r w:rsidRPr="000F678B">
        <w:rPr>
          <w:rFonts w:ascii="Calibri" w:eastAsia="Calibri" w:hAnsi="Calibri" w:cs="Calibri"/>
          <w:sz w:val="28"/>
          <w:szCs w:val="28"/>
        </w:rPr>
        <w:t xml:space="preserve"> _______________ avec une brosse et non avec votre ____________.</w:t>
      </w:r>
    </w:p>
    <w:p w14:paraId="23C321F1" w14:textId="77777777" w:rsidR="00307A2D" w:rsidRPr="000F678B" w:rsidRDefault="00307A2D">
      <w:pPr>
        <w:spacing w:after="0" w:line="276" w:lineRule="auto"/>
        <w:ind w:left="720"/>
        <w:jc w:val="left"/>
        <w:rPr>
          <w:rFonts w:ascii="Calibri" w:eastAsia="Calibri" w:hAnsi="Calibri" w:cs="Calibri"/>
          <w:sz w:val="28"/>
          <w:szCs w:val="28"/>
        </w:rPr>
      </w:pPr>
    </w:p>
    <w:p w14:paraId="0FF9D00E" w14:textId="2268AFFB" w:rsidR="00307A2D" w:rsidRPr="000F678B" w:rsidRDefault="00B960B2" w:rsidP="007551AB">
      <w:pPr>
        <w:numPr>
          <w:ilvl w:val="0"/>
          <w:numId w:val="12"/>
        </w:numPr>
        <w:spacing w:after="0" w:line="276" w:lineRule="auto"/>
        <w:jc w:val="left"/>
        <w:rPr>
          <w:rFonts w:ascii="Calibri" w:eastAsia="Calibri" w:hAnsi="Calibri" w:cs="Calibri"/>
          <w:sz w:val="28"/>
          <w:szCs w:val="28"/>
        </w:rPr>
      </w:pPr>
      <w:r w:rsidRPr="000F678B">
        <w:rPr>
          <w:rFonts w:ascii="Calibri" w:eastAsia="Calibri" w:hAnsi="Calibri" w:cs="Calibri"/>
          <w:sz w:val="28"/>
          <w:szCs w:val="28"/>
        </w:rPr>
        <w:t>Mettez le tour hors tension s'il y a un son _______________________.</w:t>
      </w:r>
    </w:p>
    <w:p w14:paraId="7DAF50B8" w14:textId="77777777" w:rsidR="00307A2D" w:rsidRPr="000F678B" w:rsidRDefault="00307A2D">
      <w:pPr>
        <w:spacing w:after="0" w:line="276" w:lineRule="auto"/>
        <w:ind w:left="720"/>
        <w:jc w:val="left"/>
        <w:rPr>
          <w:rFonts w:ascii="Calibri" w:eastAsia="Calibri" w:hAnsi="Calibri" w:cs="Calibri"/>
          <w:sz w:val="28"/>
          <w:szCs w:val="28"/>
        </w:rPr>
      </w:pPr>
    </w:p>
    <w:p w14:paraId="49B8A66B" w14:textId="0AF1EA33" w:rsidR="00307A2D" w:rsidRPr="000F678B" w:rsidRDefault="00E02353" w:rsidP="007551AB">
      <w:pPr>
        <w:numPr>
          <w:ilvl w:val="0"/>
          <w:numId w:val="12"/>
        </w:numPr>
        <w:spacing w:after="0" w:line="276" w:lineRule="auto"/>
        <w:jc w:val="left"/>
        <w:rPr>
          <w:rFonts w:ascii="Calibri" w:eastAsia="Calibri" w:hAnsi="Calibri" w:cs="Calibri"/>
          <w:sz w:val="28"/>
          <w:szCs w:val="28"/>
        </w:rPr>
      </w:pPr>
      <w:r w:rsidRPr="000F678B">
        <w:rPr>
          <w:rFonts w:ascii="Calibri" w:eastAsia="Calibri" w:hAnsi="Calibri" w:cs="Calibri"/>
          <w:sz w:val="28"/>
          <w:szCs w:val="28"/>
        </w:rPr>
        <w:t>Assurez-vous que votre ______________ est bien fixé avant de ____________ la machine</w:t>
      </w:r>
      <w:r w:rsidR="00FD750E" w:rsidRPr="000F678B">
        <w:rPr>
          <w:rFonts w:ascii="Calibri" w:eastAsia="Calibri" w:hAnsi="Calibri" w:cs="Calibri"/>
          <w:sz w:val="28"/>
          <w:szCs w:val="28"/>
        </w:rPr>
        <w:t>.</w:t>
      </w:r>
    </w:p>
    <w:p w14:paraId="4BD52F36" w14:textId="77777777" w:rsidR="00307A2D" w:rsidRPr="000F678B" w:rsidRDefault="00307A2D">
      <w:pPr>
        <w:spacing w:after="0" w:line="276" w:lineRule="auto"/>
        <w:ind w:left="720"/>
        <w:jc w:val="left"/>
        <w:rPr>
          <w:rFonts w:ascii="Calibri" w:eastAsia="Calibri" w:hAnsi="Calibri" w:cs="Calibri"/>
          <w:sz w:val="28"/>
          <w:szCs w:val="28"/>
        </w:rPr>
      </w:pPr>
    </w:p>
    <w:p w14:paraId="4C810A60" w14:textId="6221E521" w:rsidR="00307A2D" w:rsidRPr="000F678B" w:rsidRDefault="00FA4BFC" w:rsidP="007551AB">
      <w:pPr>
        <w:numPr>
          <w:ilvl w:val="0"/>
          <w:numId w:val="12"/>
        </w:numPr>
        <w:spacing w:after="0" w:line="276" w:lineRule="auto"/>
        <w:jc w:val="left"/>
        <w:rPr>
          <w:rFonts w:ascii="Calibri" w:eastAsia="Calibri" w:hAnsi="Calibri" w:cs="Calibri"/>
          <w:sz w:val="28"/>
          <w:szCs w:val="28"/>
        </w:rPr>
      </w:pPr>
      <w:r w:rsidRPr="000F678B">
        <w:rPr>
          <w:rFonts w:ascii="Calibri" w:eastAsia="Calibri" w:hAnsi="Calibri" w:cs="Calibri"/>
          <w:sz w:val="28"/>
          <w:szCs w:val="28"/>
        </w:rPr>
        <w:t>Assurez-vous que le mandrin est ____________avant de démarrer le tour</w:t>
      </w:r>
      <w:r w:rsidR="00FD750E" w:rsidRPr="000F678B">
        <w:rPr>
          <w:rFonts w:ascii="Calibri" w:eastAsia="Calibri" w:hAnsi="Calibri" w:cs="Calibri"/>
          <w:sz w:val="28"/>
          <w:szCs w:val="28"/>
        </w:rPr>
        <w:t>.</w:t>
      </w:r>
    </w:p>
    <w:p w14:paraId="0D77E3F6" w14:textId="77777777" w:rsidR="00307A2D" w:rsidRPr="000F678B" w:rsidRDefault="00307A2D">
      <w:pPr>
        <w:spacing w:after="0" w:line="276" w:lineRule="auto"/>
        <w:ind w:left="720"/>
        <w:jc w:val="left"/>
        <w:rPr>
          <w:rFonts w:ascii="Calibri" w:eastAsia="Calibri" w:hAnsi="Calibri" w:cs="Calibri"/>
          <w:sz w:val="28"/>
          <w:szCs w:val="28"/>
        </w:rPr>
      </w:pPr>
    </w:p>
    <w:p w14:paraId="4B711B19" w14:textId="1A8192DD" w:rsidR="00307A2D" w:rsidRPr="000F678B" w:rsidRDefault="00A457FD" w:rsidP="007551AB">
      <w:pPr>
        <w:numPr>
          <w:ilvl w:val="0"/>
          <w:numId w:val="12"/>
        </w:numPr>
        <w:spacing w:after="0" w:line="276" w:lineRule="auto"/>
        <w:jc w:val="left"/>
        <w:rPr>
          <w:rFonts w:ascii="Calibri" w:eastAsia="Calibri" w:hAnsi="Calibri" w:cs="Calibri"/>
          <w:sz w:val="28"/>
          <w:szCs w:val="28"/>
        </w:rPr>
      </w:pPr>
      <w:r w:rsidRPr="000F678B">
        <w:rPr>
          <w:rFonts w:ascii="Calibri" w:eastAsia="Calibri" w:hAnsi="Calibri" w:cs="Calibri"/>
          <w:sz w:val="28"/>
          <w:szCs w:val="28"/>
        </w:rPr>
        <w:t xml:space="preserve">Retirez toujours </w:t>
      </w:r>
      <w:proofErr w:type="gramStart"/>
      <w:r w:rsidRPr="000F678B">
        <w:rPr>
          <w:rFonts w:ascii="Calibri" w:eastAsia="Calibri" w:hAnsi="Calibri" w:cs="Calibri"/>
          <w:sz w:val="28"/>
          <w:szCs w:val="28"/>
        </w:rPr>
        <w:t>la</w:t>
      </w:r>
      <w:proofErr w:type="gramEnd"/>
      <w:r w:rsidRPr="000F678B">
        <w:rPr>
          <w:rFonts w:ascii="Calibri" w:eastAsia="Calibri" w:hAnsi="Calibri" w:cs="Calibri"/>
          <w:sz w:val="28"/>
          <w:szCs w:val="28"/>
        </w:rPr>
        <w:t xml:space="preserve"> ___________________avant de démarrer la machine.</w:t>
      </w:r>
    </w:p>
    <w:p w14:paraId="4D2979E7" w14:textId="77777777" w:rsidR="00307A2D" w:rsidRPr="000F678B" w:rsidRDefault="00307A2D">
      <w:pPr>
        <w:spacing w:after="0" w:line="276" w:lineRule="auto"/>
        <w:ind w:left="720"/>
        <w:jc w:val="left"/>
        <w:rPr>
          <w:rFonts w:ascii="Calibri" w:eastAsia="Calibri" w:hAnsi="Calibri" w:cs="Calibri"/>
          <w:sz w:val="28"/>
          <w:szCs w:val="28"/>
        </w:rPr>
      </w:pPr>
    </w:p>
    <w:p w14:paraId="4B367B5E" w14:textId="56D84B36" w:rsidR="00307A2D" w:rsidRPr="000F678B" w:rsidRDefault="005C125F" w:rsidP="007551AB">
      <w:pPr>
        <w:numPr>
          <w:ilvl w:val="0"/>
          <w:numId w:val="12"/>
        </w:numPr>
        <w:spacing w:after="0" w:line="276" w:lineRule="auto"/>
        <w:jc w:val="left"/>
        <w:rPr>
          <w:rFonts w:ascii="Calibri" w:eastAsia="Calibri" w:hAnsi="Calibri" w:cs="Calibri"/>
          <w:sz w:val="28"/>
          <w:szCs w:val="28"/>
        </w:rPr>
      </w:pPr>
      <w:r w:rsidRPr="000F678B">
        <w:rPr>
          <w:rFonts w:ascii="Calibri" w:eastAsia="Calibri" w:hAnsi="Calibri" w:cs="Calibri"/>
          <w:sz w:val="28"/>
          <w:szCs w:val="28"/>
        </w:rPr>
        <w:t>Assurez-vous que vous avez la bonne vitesse de ___________ avant de commencer à usiner votre pièce</w:t>
      </w:r>
      <w:r w:rsidR="00FD750E" w:rsidRPr="000F678B">
        <w:rPr>
          <w:rFonts w:ascii="Calibri" w:eastAsia="Calibri" w:hAnsi="Calibri" w:cs="Calibri"/>
          <w:sz w:val="28"/>
          <w:szCs w:val="28"/>
        </w:rPr>
        <w:t>.</w:t>
      </w:r>
    </w:p>
    <w:p w14:paraId="0427A6EF" w14:textId="77777777" w:rsidR="00307A2D" w:rsidRPr="000F678B" w:rsidRDefault="00307A2D">
      <w:pPr>
        <w:spacing w:after="0" w:line="276" w:lineRule="auto"/>
        <w:ind w:left="720"/>
        <w:jc w:val="left"/>
        <w:rPr>
          <w:rFonts w:ascii="Calibri" w:eastAsia="Calibri" w:hAnsi="Calibri" w:cs="Calibri"/>
          <w:sz w:val="28"/>
          <w:szCs w:val="28"/>
        </w:rPr>
      </w:pPr>
    </w:p>
    <w:p w14:paraId="003BD3E1" w14:textId="68D549BC" w:rsidR="00307A2D" w:rsidRPr="000F678B" w:rsidRDefault="004A061F" w:rsidP="007551AB">
      <w:pPr>
        <w:numPr>
          <w:ilvl w:val="0"/>
          <w:numId w:val="12"/>
        </w:numPr>
        <w:spacing w:after="200" w:line="276" w:lineRule="auto"/>
        <w:jc w:val="left"/>
        <w:rPr>
          <w:rFonts w:ascii="Calibri" w:eastAsia="Calibri" w:hAnsi="Calibri" w:cs="Calibri"/>
          <w:sz w:val="28"/>
          <w:szCs w:val="28"/>
        </w:rPr>
      </w:pPr>
      <w:r w:rsidRPr="000F678B">
        <w:rPr>
          <w:rFonts w:ascii="Calibri" w:eastAsia="Calibri" w:hAnsi="Calibri" w:cs="Calibri"/>
          <w:sz w:val="28"/>
          <w:szCs w:val="28"/>
        </w:rPr>
        <w:t>Toujours laisser le tour _________ par lui-même</w:t>
      </w:r>
      <w:r w:rsidR="00FD750E" w:rsidRPr="000F678B">
        <w:rPr>
          <w:rFonts w:ascii="Calibri" w:eastAsia="Calibri" w:hAnsi="Calibri" w:cs="Calibri"/>
          <w:sz w:val="28"/>
          <w:szCs w:val="28"/>
        </w:rPr>
        <w:t xml:space="preserve">.  </w:t>
      </w:r>
    </w:p>
    <w:p w14:paraId="123C02EF" w14:textId="77777777" w:rsidR="00307A2D" w:rsidRPr="000F678B" w:rsidRDefault="008079EB">
      <w:pPr>
        <w:spacing w:after="200" w:line="276" w:lineRule="auto"/>
        <w:jc w:val="center"/>
        <w:rPr>
          <w:rFonts w:ascii="Calibri" w:eastAsia="Calibri" w:hAnsi="Calibri" w:cs="Calibri"/>
          <w:b/>
          <w:sz w:val="48"/>
          <w:szCs w:val="48"/>
          <w:u w:val="single"/>
        </w:rPr>
      </w:pPr>
      <w:r w:rsidRPr="000F678B">
        <w:rPr>
          <w:rFonts w:ascii="Calibri" w:eastAsia="Calibri" w:hAnsi="Calibri" w:cs="Calibri"/>
          <w:b/>
          <w:sz w:val="48"/>
          <w:szCs w:val="48"/>
          <w:u w:val="single"/>
        </w:rPr>
        <mc:AlternateContent>
          <mc:Choice Requires="wps">
            <w:drawing>
              <wp:anchor distT="0" distB="0" distL="114300" distR="114300" simplePos="0" relativeHeight="251658241" behindDoc="0" locked="0" layoutInCell="1" allowOverlap="1" wp14:anchorId="2ACA6DBB" wp14:editId="32E05901">
                <wp:simplePos x="0" y="0"/>
                <wp:positionH relativeFrom="column">
                  <wp:posOffset>-148856</wp:posOffset>
                </wp:positionH>
                <wp:positionV relativeFrom="paragraph">
                  <wp:posOffset>511249</wp:posOffset>
                </wp:positionV>
                <wp:extent cx="5773479" cy="669851"/>
                <wp:effectExtent l="0" t="0" r="17780" b="16510"/>
                <wp:wrapNone/>
                <wp:docPr id="11" name="Rectangle 11"/>
                <wp:cNvGraphicFramePr/>
                <a:graphic xmlns:a="http://schemas.openxmlformats.org/drawingml/2006/main">
                  <a:graphicData uri="http://schemas.microsoft.com/office/word/2010/wordprocessingShape">
                    <wps:wsp>
                      <wps:cNvSpPr/>
                      <wps:spPr>
                        <a:xfrm>
                          <a:off x="0" y="0"/>
                          <a:ext cx="5773479" cy="669851"/>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E0E19F" id="Rectangle 11" o:spid="_x0000_s1026" style="position:absolute;margin-left:-11.7pt;margin-top:40.25pt;width:454.6pt;height:5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" filled="f" strokecolor="black [3213]" strokeweight="1.5pt"/>
            </w:pict>
          </mc:Fallback>
        </mc:AlternateContent>
      </w:r>
    </w:p>
    <w:p w14:paraId="2349340A" w14:textId="0C264A51" w:rsidR="00307A2D" w:rsidRPr="000F678B" w:rsidRDefault="00001205">
      <w:pPr>
        <w:tabs>
          <w:tab w:val="center" w:pos="4680"/>
          <w:tab w:val="right" w:pos="9360"/>
        </w:tabs>
        <w:spacing w:after="0"/>
        <w:jc w:val="left"/>
        <w:rPr>
          <w:rFonts w:ascii="Calibri" w:eastAsia="Calibri" w:hAnsi="Calibri" w:cs="Calibri"/>
          <w:b/>
          <w:sz w:val="22"/>
          <w:szCs w:val="22"/>
          <w:u w:val="single"/>
        </w:rPr>
      </w:pPr>
      <w:r w:rsidRPr="000F678B">
        <w:rPr>
          <w:rFonts w:ascii="Calibri" w:eastAsia="Calibri" w:hAnsi="Calibri" w:cs="Calibri"/>
          <w:b/>
          <w:sz w:val="22"/>
          <w:szCs w:val="22"/>
          <w:u w:val="single"/>
        </w:rPr>
        <w:t>Banque de mots</w:t>
      </w:r>
      <w:r w:rsidR="00FD750E" w:rsidRPr="000F678B">
        <w:rPr>
          <w:rFonts w:ascii="Calibri" w:eastAsia="Calibri" w:hAnsi="Calibri" w:cs="Calibri"/>
          <w:b/>
          <w:sz w:val="22"/>
          <w:szCs w:val="22"/>
          <w:u w:val="single"/>
        </w:rPr>
        <w:t>:</w:t>
      </w:r>
    </w:p>
    <w:p w14:paraId="4A5E21BB" w14:textId="49787569" w:rsidR="00307A2D" w:rsidRPr="000F678B" w:rsidRDefault="00B960B2">
      <w:pPr>
        <w:tabs>
          <w:tab w:val="center" w:pos="4680"/>
          <w:tab w:val="right" w:pos="9360"/>
        </w:tabs>
        <w:spacing w:after="0"/>
        <w:jc w:val="left"/>
        <w:rPr>
          <w:rFonts w:ascii="Calibri" w:eastAsia="Calibri" w:hAnsi="Calibri" w:cs="Calibri"/>
          <w:sz w:val="22"/>
          <w:szCs w:val="22"/>
        </w:rPr>
      </w:pPr>
      <w:r w:rsidRPr="000F678B">
        <w:rPr>
          <w:rFonts w:ascii="Calibri" w:eastAsia="Calibri" w:hAnsi="Calibri" w:cs="Calibri"/>
          <w:sz w:val="22"/>
          <w:szCs w:val="22"/>
        </w:rPr>
        <w:t xml:space="preserve">Lunettes de sécurité </w:t>
      </w:r>
      <w:r w:rsidR="00682897" w:rsidRPr="000F678B">
        <w:rPr>
          <w:rFonts w:ascii="Calibri" w:eastAsia="Calibri" w:hAnsi="Calibri" w:cs="Calibri"/>
          <w:sz w:val="22"/>
          <w:szCs w:val="22"/>
        </w:rPr>
        <w:t xml:space="preserve">     </w:t>
      </w:r>
      <w:r w:rsidR="00FA4BFC" w:rsidRPr="000F678B">
        <w:rPr>
          <w:rFonts w:ascii="Calibri" w:eastAsia="Calibri" w:hAnsi="Calibri" w:cs="Calibri"/>
          <w:sz w:val="22"/>
          <w:szCs w:val="22"/>
        </w:rPr>
        <w:t>Coupe</w:t>
      </w:r>
      <w:r w:rsidR="00FD750E" w:rsidRPr="000F678B">
        <w:rPr>
          <w:rFonts w:ascii="Calibri" w:eastAsia="Calibri" w:hAnsi="Calibri" w:cs="Calibri"/>
          <w:sz w:val="22"/>
          <w:szCs w:val="22"/>
        </w:rPr>
        <w:t xml:space="preserve">              </w:t>
      </w:r>
      <w:r w:rsidR="00EE14AE" w:rsidRPr="000F678B">
        <w:rPr>
          <w:rFonts w:ascii="Calibri" w:eastAsia="Calibri" w:hAnsi="Calibri" w:cs="Calibri"/>
          <w:sz w:val="22"/>
          <w:szCs w:val="22"/>
        </w:rPr>
        <w:t>Bizarre</w:t>
      </w:r>
      <w:r w:rsidR="00FD750E" w:rsidRPr="000F678B">
        <w:rPr>
          <w:rFonts w:ascii="Calibri" w:eastAsia="Calibri" w:hAnsi="Calibri" w:cs="Calibri"/>
          <w:sz w:val="22"/>
          <w:szCs w:val="22"/>
        </w:rPr>
        <w:t xml:space="preserve">              On-Off              </w:t>
      </w:r>
      <w:r w:rsidR="00682897" w:rsidRPr="000F678B">
        <w:rPr>
          <w:rFonts w:ascii="Calibri" w:eastAsia="Calibri" w:hAnsi="Calibri" w:cs="Calibri"/>
          <w:sz w:val="22"/>
          <w:szCs w:val="22"/>
        </w:rPr>
        <w:t>Démarrer</w:t>
      </w:r>
      <w:r w:rsidR="00FD750E" w:rsidRPr="000F678B">
        <w:rPr>
          <w:rFonts w:ascii="Calibri" w:eastAsia="Calibri" w:hAnsi="Calibri" w:cs="Calibri"/>
          <w:sz w:val="22"/>
          <w:szCs w:val="22"/>
        </w:rPr>
        <w:t xml:space="preserve">            </w:t>
      </w:r>
      <w:r w:rsidR="00682897" w:rsidRPr="000F678B">
        <w:rPr>
          <w:rFonts w:ascii="Calibri" w:eastAsia="Calibri" w:hAnsi="Calibri" w:cs="Calibri"/>
          <w:sz w:val="22"/>
          <w:szCs w:val="22"/>
        </w:rPr>
        <w:t>Copeaux</w:t>
      </w:r>
      <w:r w:rsidR="00FD750E" w:rsidRPr="000F678B">
        <w:rPr>
          <w:rFonts w:ascii="Calibri" w:eastAsia="Calibri" w:hAnsi="Calibri" w:cs="Calibri"/>
          <w:sz w:val="22"/>
          <w:szCs w:val="22"/>
        </w:rPr>
        <w:t xml:space="preserve">     </w:t>
      </w:r>
    </w:p>
    <w:p w14:paraId="1840D489" w14:textId="6EE05F2A" w:rsidR="00307A2D" w:rsidRPr="000F678B" w:rsidRDefault="00FD750E">
      <w:pPr>
        <w:tabs>
          <w:tab w:val="center" w:pos="4680"/>
          <w:tab w:val="right" w:pos="9360"/>
        </w:tabs>
        <w:spacing w:after="0"/>
        <w:jc w:val="left"/>
      </w:pPr>
      <w:r w:rsidRPr="000F678B">
        <w:rPr>
          <w:rFonts w:ascii="Calibri" w:eastAsia="Calibri" w:hAnsi="Calibri" w:cs="Calibri"/>
          <w:sz w:val="22"/>
          <w:szCs w:val="22"/>
        </w:rPr>
        <w:t xml:space="preserve">                              </w:t>
      </w:r>
      <w:r w:rsidR="00682897" w:rsidRPr="000F678B">
        <w:rPr>
          <w:rFonts w:ascii="Calibri" w:eastAsia="Calibri" w:hAnsi="Calibri" w:cs="Calibri"/>
          <w:sz w:val="22"/>
          <w:szCs w:val="22"/>
        </w:rPr>
        <w:t>Mains</w:t>
      </w:r>
      <w:r w:rsidRPr="000F678B">
        <w:rPr>
          <w:rFonts w:ascii="Calibri" w:eastAsia="Calibri" w:hAnsi="Calibri" w:cs="Calibri"/>
          <w:sz w:val="22"/>
          <w:szCs w:val="22"/>
        </w:rPr>
        <w:t xml:space="preserve">           </w:t>
      </w:r>
      <w:r w:rsidR="0050335D" w:rsidRPr="000F678B">
        <w:rPr>
          <w:rFonts w:ascii="Calibri" w:eastAsia="Calibri" w:hAnsi="Calibri" w:cs="Calibri"/>
          <w:sz w:val="22"/>
          <w:szCs w:val="22"/>
        </w:rPr>
        <w:t>Pièce</w:t>
      </w:r>
      <w:r w:rsidRPr="000F678B">
        <w:rPr>
          <w:rFonts w:ascii="Calibri" w:eastAsia="Calibri" w:hAnsi="Calibri" w:cs="Calibri"/>
          <w:sz w:val="22"/>
          <w:szCs w:val="22"/>
        </w:rPr>
        <w:t xml:space="preserve">             </w:t>
      </w:r>
      <w:r w:rsidR="00682897" w:rsidRPr="000F678B">
        <w:rPr>
          <w:rFonts w:ascii="Calibri" w:eastAsia="Calibri" w:hAnsi="Calibri" w:cs="Calibri"/>
          <w:sz w:val="22"/>
          <w:szCs w:val="22"/>
        </w:rPr>
        <w:t>Serrer</w:t>
      </w:r>
      <w:r w:rsidRPr="000F678B">
        <w:rPr>
          <w:rFonts w:ascii="Calibri" w:eastAsia="Calibri" w:hAnsi="Calibri" w:cs="Calibri"/>
          <w:sz w:val="22"/>
          <w:szCs w:val="22"/>
        </w:rPr>
        <w:t xml:space="preserve">            </w:t>
      </w:r>
      <w:r w:rsidR="00682897" w:rsidRPr="000F678B">
        <w:rPr>
          <w:rFonts w:ascii="Calibri" w:eastAsia="Calibri" w:hAnsi="Calibri" w:cs="Calibri"/>
          <w:sz w:val="22"/>
          <w:szCs w:val="22"/>
        </w:rPr>
        <w:t>Arrêter</w:t>
      </w:r>
      <w:r w:rsidRPr="000F678B">
        <w:rPr>
          <w:rFonts w:ascii="Calibri" w:eastAsia="Calibri" w:hAnsi="Calibri" w:cs="Calibri"/>
          <w:sz w:val="22"/>
          <w:szCs w:val="22"/>
        </w:rPr>
        <w:t xml:space="preserve">           </w:t>
      </w:r>
      <w:r w:rsidR="00682897" w:rsidRPr="000F678B">
        <w:rPr>
          <w:rFonts w:ascii="Calibri" w:eastAsia="Calibri" w:hAnsi="Calibri" w:cs="Calibri"/>
          <w:sz w:val="22"/>
          <w:szCs w:val="22"/>
        </w:rPr>
        <w:t>Clé à mandrin</w:t>
      </w:r>
    </w:p>
    <w:p w14:paraId="0A2637D5" w14:textId="541B3BE0" w:rsidR="00307A2D" w:rsidRPr="000F678B" w:rsidRDefault="006C53DF" w:rsidP="00525B52">
      <w:pPr>
        <w:pStyle w:val="Heading1"/>
      </w:pPr>
      <w:bookmarkStart w:id="75" w:name="_Appendix_F_-"/>
      <w:bookmarkStart w:id="76" w:name="_Toc87159949"/>
      <w:bookmarkEnd w:id="75"/>
      <w:r w:rsidRPr="000F678B">
        <w:lastRenderedPageBreak/>
        <w:t>Annexe</w:t>
      </w:r>
      <w:r w:rsidR="00A47651" w:rsidRPr="000F678B">
        <w:t xml:space="preserve"> F</w:t>
      </w:r>
      <w:r w:rsidR="00FD750E" w:rsidRPr="000F678B">
        <w:t xml:space="preserve"> </w:t>
      </w:r>
      <w:r w:rsidR="00034B18" w:rsidRPr="000F678B">
        <w:t>–</w:t>
      </w:r>
      <w:r w:rsidR="00FD750E" w:rsidRPr="000F678B">
        <w:t xml:space="preserve"> </w:t>
      </w:r>
      <w:r w:rsidR="0092052C" w:rsidRPr="000F678B">
        <w:t>Tableau</w:t>
      </w:r>
      <w:r w:rsidR="00034B18" w:rsidRPr="000F678B">
        <w:t xml:space="preserve"> des </w:t>
      </w:r>
      <w:proofErr w:type="spellStart"/>
      <w:r w:rsidR="00034B18" w:rsidRPr="000F678B">
        <w:t>forets</w:t>
      </w:r>
      <w:proofErr w:type="spellEnd"/>
      <w:r w:rsidR="00034B18" w:rsidRPr="000F678B">
        <w:t xml:space="preserve"> pour taraudage</w:t>
      </w:r>
      <w:bookmarkEnd w:id="76"/>
    </w:p>
    <w:p w14:paraId="7738925C" w14:textId="77777777" w:rsidR="00307A2D" w:rsidRPr="000F678B" w:rsidRDefault="00FD750E" w:rsidP="00B87AC9">
      <w:bookmarkStart w:id="77" w:name="_Toc79700633"/>
      <w:bookmarkStart w:id="78" w:name="_Toc84395711"/>
      <w:r w:rsidRPr="000F678B">
        <w:drawing>
          <wp:anchor distT="0" distB="0" distL="114300" distR="114300" simplePos="0" relativeHeight="251658242" behindDoc="1" locked="0" layoutInCell="1" allowOverlap="1" wp14:anchorId="63C34C6F" wp14:editId="50BFAEBD">
            <wp:simplePos x="0" y="0"/>
            <wp:positionH relativeFrom="margin">
              <wp:align>center</wp:align>
            </wp:positionH>
            <wp:positionV relativeFrom="paragraph">
              <wp:posOffset>13970</wp:posOffset>
            </wp:positionV>
            <wp:extent cx="4591050" cy="7496175"/>
            <wp:effectExtent l="0" t="0" r="0" b="9525"/>
            <wp:wrapTight wrapText="bothSides">
              <wp:wrapPolygon edited="0">
                <wp:start x="0" y="0"/>
                <wp:lineTo x="0" y="21573"/>
                <wp:lineTo x="21510" y="21573"/>
                <wp:lineTo x="21510" y="0"/>
                <wp:lineTo x="0" y="0"/>
              </wp:wrapPolygon>
            </wp:wrapTight>
            <wp:docPr id="29" name="image11.png" descr="A picture of the back of the Starrett Inch/Metric Drill Size &amp; Decimal Equivalents Chart. It displays various drill sizes in order from 19/32 to 1.5 inches&#10;" title="Starrett Inch/Decimal Chart"/>
            <wp:cNvGraphicFramePr/>
            <a:graphic xmlns:a="http://schemas.openxmlformats.org/drawingml/2006/main">
              <a:graphicData uri="http://schemas.openxmlformats.org/drawingml/2006/picture">
                <pic:pic xmlns:pic="http://schemas.openxmlformats.org/drawingml/2006/picture">
                  <pic:nvPicPr>
                    <pic:cNvPr id="0" name="image11.png" descr="A picture of the back of the Starrett Inch/Metric Drill Size &amp; Decimal Equivalents Chart. It displays various drill sizes in order from 19/32 to 1.5 inches&#10;"/>
                    <pic:cNvPicPr preferRelativeResize="0"/>
                  </pic:nvPicPr>
                  <pic:blipFill>
                    <a:blip r:embed="rId28">
                      <a:extLst>
                        <a:ext uri="{28A0092B-C50C-407E-A947-70E740481C1C}">
                          <a14:useLocalDpi xmlns:a14="http://schemas.microsoft.com/office/drawing/2010/main" val="0"/>
                        </a:ext>
                      </a:extLst>
                    </a:blip>
                    <a:srcRect/>
                    <a:stretch>
                      <a:fillRect/>
                    </a:stretch>
                  </pic:blipFill>
                  <pic:spPr>
                    <a:xfrm>
                      <a:off x="0" y="0"/>
                      <a:ext cx="4591050" cy="7496175"/>
                    </a:xfrm>
                    <a:prstGeom prst="rect">
                      <a:avLst/>
                    </a:prstGeom>
                    <a:ln/>
                  </pic:spPr>
                </pic:pic>
              </a:graphicData>
            </a:graphic>
          </wp:anchor>
        </w:drawing>
      </w:r>
      <w:bookmarkEnd w:id="77"/>
      <w:bookmarkEnd w:id="78"/>
    </w:p>
    <w:p w14:paraId="5053C52A" w14:textId="77777777" w:rsidR="00307A2D" w:rsidRPr="000F678B" w:rsidRDefault="00FD750E">
      <w:pPr>
        <w:jc w:val="center"/>
      </w:pPr>
      <w:r w:rsidRPr="000F678B">
        <w:lastRenderedPageBreak/>
        <w:drawing>
          <wp:inline distT="114300" distB="114300" distL="114300" distR="114300" wp14:anchorId="0FB7717F" wp14:editId="0B89DDE5">
            <wp:extent cx="4581525" cy="7496175"/>
            <wp:effectExtent l="0" t="0" r="9525" b="9525"/>
            <wp:docPr id="27" name="image5.png" descr="A picture of the front of the Starrett Inch/Metric Drill Size &amp; Decimal Equivalents Chart. It displays various drill sizes in order from drill size 80 (0.0135&quot;) to 37/64&quot;&#10;" title="Starrett Inch/Metric Drill Size &amp; Decimal Equivalents Chart"/>
            <wp:cNvGraphicFramePr/>
            <a:graphic xmlns:a="http://schemas.openxmlformats.org/drawingml/2006/main">
              <a:graphicData uri="http://schemas.openxmlformats.org/drawingml/2006/picture">
                <pic:pic xmlns:pic="http://schemas.openxmlformats.org/drawingml/2006/picture">
                  <pic:nvPicPr>
                    <pic:cNvPr id="0" name="image5.png" descr="A picture of the front of the Starrett Inch/Metric Drill Size &amp; Decimal Equivalents Chart. It displays various drill sizes in order from drill size 80 (0.0135&quot;) to 37/64&quot;&#10;"/>
                    <pic:cNvPicPr preferRelativeResize="0"/>
                  </pic:nvPicPr>
                  <pic:blipFill>
                    <a:blip r:embed="rId29"/>
                    <a:srcRect/>
                    <a:stretch>
                      <a:fillRect/>
                    </a:stretch>
                  </pic:blipFill>
                  <pic:spPr>
                    <a:xfrm>
                      <a:off x="0" y="0"/>
                      <a:ext cx="4581525" cy="7496175"/>
                    </a:xfrm>
                    <a:prstGeom prst="rect">
                      <a:avLst/>
                    </a:prstGeom>
                    <a:ln/>
                  </pic:spPr>
                </pic:pic>
              </a:graphicData>
            </a:graphic>
          </wp:inline>
        </w:drawing>
      </w:r>
    </w:p>
    <w:p w14:paraId="38BFABE8" w14:textId="77777777" w:rsidR="00307A2D" w:rsidRPr="000F678B" w:rsidRDefault="00307A2D"/>
    <w:tbl>
      <w:tblPr>
        <w:tblW w:w="732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600" w:firstRow="0" w:lastRow="0" w:firstColumn="0" w:lastColumn="0" w:noHBand="1" w:noVBand="1"/>
        <w:tblCaption w:val="American Fastener Tap and Drill Size Chart"/>
        <w:tblDescription w:val="A table of an Inch/Metric Drill Size &amp; Decimal Equivalents Chart. The chart can be found at American Fastener."/>
      </w:tblPr>
      <w:tblGrid>
        <w:gridCol w:w="2345"/>
        <w:gridCol w:w="2990"/>
        <w:gridCol w:w="1985"/>
      </w:tblGrid>
      <w:tr w:rsidR="00307A2D" w:rsidRPr="000F678B" w14:paraId="583C5ADF" w14:textId="77777777" w:rsidTr="00680D01">
        <w:trPr>
          <w:trHeight w:val="75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F2F2F2"/>
            <w:tcMar>
              <w:top w:w="100" w:type="dxa"/>
              <w:left w:w="100" w:type="dxa"/>
              <w:bottom w:w="100" w:type="dxa"/>
              <w:right w:w="100" w:type="dxa"/>
            </w:tcMar>
          </w:tcPr>
          <w:p w14:paraId="2C32C058" w14:textId="5F0E9E75" w:rsidR="00307A2D" w:rsidRPr="000F678B" w:rsidRDefault="002128D4" w:rsidP="00EE14AE">
            <w:pPr>
              <w:spacing w:after="120"/>
              <w:jc w:val="left"/>
              <w:rPr>
                <w:rFonts w:ascii="Roboto" w:eastAsia="Roboto" w:hAnsi="Roboto" w:cs="Roboto"/>
                <w:color w:val="212529"/>
              </w:rPr>
            </w:pPr>
            <w:r w:rsidRPr="000F678B">
              <w:rPr>
                <w:color w:val="212529"/>
              </w:rPr>
              <w:lastRenderedPageBreak/>
              <w:t>Grosseur du taraud</w:t>
            </w:r>
          </w:p>
        </w:tc>
        <w:tc>
          <w:tcPr>
            <w:tcW w:w="2990" w:type="dxa"/>
            <w:tcBorders>
              <w:top w:val="single" w:sz="6" w:space="0" w:color="808080"/>
              <w:left w:val="single" w:sz="6" w:space="0" w:color="808080"/>
              <w:bottom w:val="single" w:sz="6" w:space="0" w:color="808080"/>
              <w:right w:val="single" w:sz="6" w:space="0" w:color="808080"/>
            </w:tcBorders>
            <w:shd w:val="clear" w:color="auto" w:fill="F2F2F2"/>
            <w:tcMar>
              <w:top w:w="100" w:type="dxa"/>
              <w:left w:w="100" w:type="dxa"/>
              <w:bottom w:w="100" w:type="dxa"/>
              <w:right w:w="100" w:type="dxa"/>
            </w:tcMar>
          </w:tcPr>
          <w:p w14:paraId="3209BA60" w14:textId="411B9B60" w:rsidR="00307A2D" w:rsidRPr="000F678B" w:rsidRDefault="006D116F" w:rsidP="00EE14AE">
            <w:pPr>
              <w:spacing w:after="120"/>
              <w:rPr>
                <w:color w:val="212529"/>
              </w:rPr>
            </w:pPr>
            <w:r w:rsidRPr="000F678B">
              <w:rPr>
                <w:color w:val="212529"/>
              </w:rPr>
              <w:t>Grosseur du trou</w:t>
            </w:r>
          </w:p>
          <w:p w14:paraId="3A3FB683" w14:textId="4CB404B7" w:rsidR="00307A2D" w:rsidRPr="000F678B" w:rsidRDefault="00FD750E" w:rsidP="00EE14AE">
            <w:pPr>
              <w:spacing w:after="120"/>
              <w:rPr>
                <w:i/>
                <w:color w:val="212529"/>
              </w:rPr>
            </w:pPr>
            <w:r w:rsidRPr="000F678B">
              <w:rPr>
                <w:rFonts w:ascii="Roboto" w:eastAsia="Roboto" w:hAnsi="Roboto" w:cs="Roboto"/>
                <w:color w:val="212529"/>
              </w:rPr>
              <w:t xml:space="preserve"> </w:t>
            </w:r>
            <w:r w:rsidR="006D116F" w:rsidRPr="000F678B">
              <w:rPr>
                <w:i/>
                <w:color w:val="212529"/>
              </w:rPr>
              <w:t>Gros pas</w:t>
            </w:r>
          </w:p>
        </w:tc>
        <w:tc>
          <w:tcPr>
            <w:tcW w:w="1985" w:type="dxa"/>
            <w:tcBorders>
              <w:top w:val="single" w:sz="6" w:space="0" w:color="808080"/>
              <w:left w:val="single" w:sz="6" w:space="0" w:color="808080"/>
              <w:bottom w:val="single" w:sz="6" w:space="0" w:color="808080"/>
              <w:right w:val="single" w:sz="6" w:space="0" w:color="808080"/>
            </w:tcBorders>
            <w:shd w:val="clear" w:color="auto" w:fill="F2F2F2"/>
            <w:tcMar>
              <w:top w:w="100" w:type="dxa"/>
              <w:left w:w="100" w:type="dxa"/>
              <w:bottom w:w="100" w:type="dxa"/>
              <w:right w:w="100" w:type="dxa"/>
            </w:tcMar>
          </w:tcPr>
          <w:p w14:paraId="39499DED" w14:textId="27865A4D" w:rsidR="00307A2D" w:rsidRPr="000F678B" w:rsidRDefault="006D116F" w:rsidP="00EE14AE">
            <w:pPr>
              <w:spacing w:after="120"/>
              <w:rPr>
                <w:rFonts w:ascii="Roboto" w:eastAsia="Roboto" w:hAnsi="Roboto" w:cs="Roboto"/>
                <w:color w:val="212529"/>
              </w:rPr>
            </w:pPr>
            <w:r w:rsidRPr="000F678B">
              <w:rPr>
                <w:color w:val="212529"/>
              </w:rPr>
              <w:t>Grosseur du forêt</w:t>
            </w:r>
          </w:p>
        </w:tc>
      </w:tr>
      <w:tr w:rsidR="00307A2D" w:rsidRPr="000F678B" w14:paraId="21E7763B"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E770BAF" w14:textId="77777777" w:rsidR="00307A2D" w:rsidRPr="000F678B" w:rsidRDefault="00FD750E" w:rsidP="00EE14AE">
            <w:pPr>
              <w:spacing w:after="120"/>
              <w:rPr>
                <w:rFonts w:ascii="Roboto" w:eastAsia="Roboto" w:hAnsi="Roboto" w:cs="Roboto"/>
                <w:color w:val="212529"/>
              </w:rPr>
            </w:pPr>
            <w:r w:rsidRPr="000F678B">
              <w:rPr>
                <w:color w:val="212529"/>
              </w:rPr>
              <w:t>1-64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807F6EA" w14:textId="77777777" w:rsidR="00307A2D" w:rsidRPr="000F678B" w:rsidRDefault="00FD750E" w:rsidP="00EE14AE">
            <w:pPr>
              <w:spacing w:after="120"/>
              <w:rPr>
                <w:rFonts w:ascii="Roboto" w:eastAsia="Roboto" w:hAnsi="Roboto" w:cs="Roboto"/>
                <w:color w:val="212529"/>
              </w:rPr>
            </w:pPr>
            <w:r w:rsidRPr="000F678B">
              <w:rPr>
                <w:color w:val="212529"/>
              </w:rPr>
              <w:t>.0595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4984DA4" w14:textId="77777777" w:rsidR="00307A2D" w:rsidRPr="000F678B" w:rsidRDefault="00FD750E" w:rsidP="00EE14AE">
            <w:pPr>
              <w:spacing w:after="120"/>
              <w:rPr>
                <w:rFonts w:ascii="Roboto" w:eastAsia="Roboto" w:hAnsi="Roboto" w:cs="Roboto"/>
                <w:color w:val="212529"/>
              </w:rPr>
            </w:pPr>
            <w:r w:rsidRPr="000F678B">
              <w:rPr>
                <w:color w:val="212529"/>
              </w:rPr>
              <w:t>No. 53</w:t>
            </w:r>
          </w:p>
        </w:tc>
      </w:tr>
      <w:tr w:rsidR="00307A2D" w:rsidRPr="000F678B" w14:paraId="69E57BE9"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7AF6D41" w14:textId="77777777" w:rsidR="00307A2D" w:rsidRPr="000F678B" w:rsidRDefault="00FD750E" w:rsidP="00EE14AE">
            <w:pPr>
              <w:spacing w:after="120"/>
              <w:rPr>
                <w:rFonts w:ascii="Roboto" w:eastAsia="Roboto" w:hAnsi="Roboto" w:cs="Roboto"/>
                <w:color w:val="212529"/>
              </w:rPr>
            </w:pPr>
            <w:r w:rsidRPr="000F678B">
              <w:rPr>
                <w:color w:val="212529"/>
              </w:rPr>
              <w:t>2-56</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FFF3CD1" w14:textId="77777777" w:rsidR="00307A2D" w:rsidRPr="000F678B" w:rsidRDefault="00FD750E" w:rsidP="00EE14AE">
            <w:pPr>
              <w:spacing w:after="120"/>
              <w:rPr>
                <w:rFonts w:ascii="Roboto" w:eastAsia="Roboto" w:hAnsi="Roboto" w:cs="Roboto"/>
                <w:color w:val="212529"/>
              </w:rPr>
            </w:pPr>
            <w:r w:rsidRPr="000F678B">
              <w:rPr>
                <w:color w:val="212529"/>
              </w:rPr>
              <w:t>.0700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DCCEE79" w14:textId="77777777" w:rsidR="00307A2D" w:rsidRPr="000F678B" w:rsidRDefault="00FD750E" w:rsidP="00EE14AE">
            <w:pPr>
              <w:spacing w:after="120"/>
              <w:rPr>
                <w:rFonts w:ascii="Roboto" w:eastAsia="Roboto" w:hAnsi="Roboto" w:cs="Roboto"/>
                <w:color w:val="212529"/>
              </w:rPr>
            </w:pPr>
            <w:r w:rsidRPr="000F678B">
              <w:rPr>
                <w:color w:val="212529"/>
              </w:rPr>
              <w:t>No. 50</w:t>
            </w:r>
          </w:p>
        </w:tc>
      </w:tr>
      <w:tr w:rsidR="00307A2D" w:rsidRPr="000F678B" w14:paraId="2A597D77"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3CF7F79" w14:textId="77777777" w:rsidR="00307A2D" w:rsidRPr="000F678B" w:rsidRDefault="00FD750E" w:rsidP="00EE14AE">
            <w:pPr>
              <w:spacing w:after="120"/>
              <w:rPr>
                <w:rFonts w:ascii="Roboto" w:eastAsia="Roboto" w:hAnsi="Roboto" w:cs="Roboto"/>
                <w:color w:val="212529"/>
              </w:rPr>
            </w:pPr>
            <w:r w:rsidRPr="000F678B">
              <w:rPr>
                <w:color w:val="212529"/>
              </w:rPr>
              <w:t>3-48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A5A1906" w14:textId="77777777" w:rsidR="00307A2D" w:rsidRPr="000F678B" w:rsidRDefault="00FD750E" w:rsidP="00EE14AE">
            <w:pPr>
              <w:spacing w:after="120"/>
              <w:rPr>
                <w:rFonts w:ascii="Roboto" w:eastAsia="Roboto" w:hAnsi="Roboto" w:cs="Roboto"/>
                <w:color w:val="212529"/>
              </w:rPr>
            </w:pPr>
            <w:r w:rsidRPr="000F678B">
              <w:rPr>
                <w:color w:val="212529"/>
              </w:rPr>
              <w:t>.0785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D7EF3BE" w14:textId="77777777" w:rsidR="00307A2D" w:rsidRPr="000F678B" w:rsidRDefault="00FD750E" w:rsidP="00EE14AE">
            <w:pPr>
              <w:spacing w:after="120"/>
              <w:rPr>
                <w:rFonts w:ascii="Roboto" w:eastAsia="Roboto" w:hAnsi="Roboto" w:cs="Roboto"/>
                <w:color w:val="212529"/>
              </w:rPr>
            </w:pPr>
            <w:r w:rsidRPr="000F678B">
              <w:rPr>
                <w:color w:val="212529"/>
              </w:rPr>
              <w:t>No. 47</w:t>
            </w:r>
          </w:p>
        </w:tc>
      </w:tr>
      <w:tr w:rsidR="00307A2D" w:rsidRPr="000F678B" w14:paraId="5263FE46"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62F15F9" w14:textId="77777777" w:rsidR="00307A2D" w:rsidRPr="000F678B" w:rsidRDefault="00FD750E" w:rsidP="00EE14AE">
            <w:pPr>
              <w:spacing w:after="120"/>
              <w:rPr>
                <w:rFonts w:ascii="Roboto" w:eastAsia="Roboto" w:hAnsi="Roboto" w:cs="Roboto"/>
                <w:color w:val="212529"/>
              </w:rPr>
            </w:pPr>
            <w:r w:rsidRPr="000F678B">
              <w:rPr>
                <w:color w:val="212529"/>
              </w:rPr>
              <w:t>4-40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76ABFD6" w14:textId="77777777" w:rsidR="00307A2D" w:rsidRPr="000F678B" w:rsidRDefault="00FD750E" w:rsidP="00EE14AE">
            <w:pPr>
              <w:spacing w:after="120"/>
              <w:rPr>
                <w:rFonts w:ascii="Roboto" w:eastAsia="Roboto" w:hAnsi="Roboto" w:cs="Roboto"/>
                <w:color w:val="212529"/>
              </w:rPr>
            </w:pPr>
            <w:r w:rsidRPr="000F678B">
              <w:rPr>
                <w:color w:val="212529"/>
              </w:rPr>
              <w:t>.0890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54E2811" w14:textId="77777777" w:rsidR="00307A2D" w:rsidRPr="000F678B" w:rsidRDefault="00FD750E" w:rsidP="00EE14AE">
            <w:pPr>
              <w:spacing w:after="120"/>
              <w:rPr>
                <w:rFonts w:ascii="Roboto" w:eastAsia="Roboto" w:hAnsi="Roboto" w:cs="Roboto"/>
                <w:color w:val="212529"/>
              </w:rPr>
            </w:pPr>
            <w:r w:rsidRPr="000F678B">
              <w:rPr>
                <w:color w:val="212529"/>
              </w:rPr>
              <w:t>No. 43</w:t>
            </w:r>
          </w:p>
        </w:tc>
      </w:tr>
      <w:tr w:rsidR="00307A2D" w:rsidRPr="000F678B" w14:paraId="5983CB1C"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11EA50F" w14:textId="77777777" w:rsidR="00307A2D" w:rsidRPr="000F678B" w:rsidRDefault="00FD750E" w:rsidP="00EE14AE">
            <w:pPr>
              <w:spacing w:after="120"/>
              <w:rPr>
                <w:rFonts w:ascii="Roboto" w:eastAsia="Roboto" w:hAnsi="Roboto" w:cs="Roboto"/>
                <w:color w:val="212529"/>
              </w:rPr>
            </w:pPr>
            <w:r w:rsidRPr="000F678B">
              <w:rPr>
                <w:color w:val="212529"/>
              </w:rPr>
              <w:t>5-40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FAF2449" w14:textId="77777777" w:rsidR="00307A2D" w:rsidRPr="000F678B" w:rsidRDefault="00FD750E" w:rsidP="00EE14AE">
            <w:pPr>
              <w:spacing w:after="120"/>
              <w:rPr>
                <w:rFonts w:ascii="Roboto" w:eastAsia="Roboto" w:hAnsi="Roboto" w:cs="Roboto"/>
                <w:color w:val="212529"/>
              </w:rPr>
            </w:pPr>
            <w:r w:rsidRPr="000F678B">
              <w:rPr>
                <w:color w:val="212529"/>
              </w:rPr>
              <w:t>.1015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D0FFDAE" w14:textId="77777777" w:rsidR="00307A2D" w:rsidRPr="000F678B" w:rsidRDefault="00FD750E" w:rsidP="00EE14AE">
            <w:pPr>
              <w:spacing w:after="120"/>
              <w:rPr>
                <w:rFonts w:ascii="Roboto" w:eastAsia="Roboto" w:hAnsi="Roboto" w:cs="Roboto"/>
                <w:color w:val="212529"/>
              </w:rPr>
            </w:pPr>
            <w:r w:rsidRPr="000F678B">
              <w:rPr>
                <w:color w:val="212529"/>
              </w:rPr>
              <w:t>No. 38</w:t>
            </w:r>
          </w:p>
        </w:tc>
      </w:tr>
      <w:tr w:rsidR="00307A2D" w:rsidRPr="000F678B" w14:paraId="787A766F"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013D547" w14:textId="77777777" w:rsidR="00307A2D" w:rsidRPr="000F678B" w:rsidRDefault="00FD750E" w:rsidP="00EE14AE">
            <w:pPr>
              <w:spacing w:after="120"/>
              <w:rPr>
                <w:rFonts w:ascii="Roboto" w:eastAsia="Roboto" w:hAnsi="Roboto" w:cs="Roboto"/>
                <w:color w:val="212529"/>
              </w:rPr>
            </w:pPr>
            <w:r w:rsidRPr="000F678B">
              <w:rPr>
                <w:color w:val="212529"/>
              </w:rPr>
              <w:t>6-32</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3E9D20C" w14:textId="77777777" w:rsidR="00307A2D" w:rsidRPr="000F678B" w:rsidRDefault="00FD750E" w:rsidP="00EE14AE">
            <w:pPr>
              <w:spacing w:after="120"/>
              <w:rPr>
                <w:rFonts w:ascii="Roboto" w:eastAsia="Roboto" w:hAnsi="Roboto" w:cs="Roboto"/>
                <w:color w:val="212529"/>
              </w:rPr>
            </w:pPr>
            <w:r w:rsidRPr="000F678B">
              <w:rPr>
                <w:color w:val="212529"/>
              </w:rPr>
              <w:t>.1065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C2BD440" w14:textId="77777777" w:rsidR="00307A2D" w:rsidRPr="000F678B" w:rsidRDefault="00FD750E" w:rsidP="00EE14AE">
            <w:pPr>
              <w:spacing w:after="120"/>
              <w:rPr>
                <w:rFonts w:ascii="Roboto" w:eastAsia="Roboto" w:hAnsi="Roboto" w:cs="Roboto"/>
                <w:color w:val="212529"/>
              </w:rPr>
            </w:pPr>
            <w:r w:rsidRPr="000F678B">
              <w:rPr>
                <w:color w:val="212529"/>
              </w:rPr>
              <w:t>No. 36</w:t>
            </w:r>
          </w:p>
        </w:tc>
      </w:tr>
      <w:tr w:rsidR="00307A2D" w:rsidRPr="000F678B" w14:paraId="0F194C1F"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D1E82B4" w14:textId="77777777" w:rsidR="00307A2D" w:rsidRPr="000F678B" w:rsidRDefault="00FD750E" w:rsidP="00EE14AE">
            <w:pPr>
              <w:spacing w:after="120"/>
              <w:rPr>
                <w:rFonts w:ascii="Roboto" w:eastAsia="Roboto" w:hAnsi="Roboto" w:cs="Roboto"/>
                <w:color w:val="212529"/>
              </w:rPr>
            </w:pPr>
            <w:r w:rsidRPr="000F678B">
              <w:rPr>
                <w:color w:val="212529"/>
              </w:rPr>
              <w:t>8-32</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688E8F6" w14:textId="77777777" w:rsidR="00307A2D" w:rsidRPr="000F678B" w:rsidRDefault="00FD750E" w:rsidP="00EE14AE">
            <w:pPr>
              <w:spacing w:after="120"/>
              <w:rPr>
                <w:rFonts w:ascii="Roboto" w:eastAsia="Roboto" w:hAnsi="Roboto" w:cs="Roboto"/>
                <w:color w:val="212529"/>
              </w:rPr>
            </w:pPr>
            <w:r w:rsidRPr="000F678B">
              <w:rPr>
                <w:color w:val="212529"/>
              </w:rPr>
              <w:t>.1360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D5E20B3" w14:textId="77777777" w:rsidR="00307A2D" w:rsidRPr="000F678B" w:rsidRDefault="00FD750E" w:rsidP="00EE14AE">
            <w:pPr>
              <w:spacing w:after="120"/>
              <w:rPr>
                <w:rFonts w:ascii="Roboto" w:eastAsia="Roboto" w:hAnsi="Roboto" w:cs="Roboto"/>
                <w:color w:val="212529"/>
              </w:rPr>
            </w:pPr>
            <w:r w:rsidRPr="000F678B">
              <w:rPr>
                <w:color w:val="212529"/>
              </w:rPr>
              <w:t>No. 29</w:t>
            </w:r>
          </w:p>
        </w:tc>
      </w:tr>
      <w:tr w:rsidR="00307A2D" w:rsidRPr="000F678B" w14:paraId="3A60F840"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889F39D" w14:textId="77777777" w:rsidR="00307A2D" w:rsidRPr="000F678B" w:rsidRDefault="00FD750E" w:rsidP="00EE14AE">
            <w:pPr>
              <w:spacing w:after="120"/>
              <w:rPr>
                <w:rFonts w:ascii="Roboto" w:eastAsia="Roboto" w:hAnsi="Roboto" w:cs="Roboto"/>
                <w:color w:val="212529"/>
              </w:rPr>
            </w:pPr>
            <w:r w:rsidRPr="000F678B">
              <w:rPr>
                <w:color w:val="212529"/>
              </w:rPr>
              <w:t>10-24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F53AA46" w14:textId="77777777" w:rsidR="00307A2D" w:rsidRPr="000F678B" w:rsidRDefault="00FD750E" w:rsidP="00EE14AE">
            <w:pPr>
              <w:spacing w:after="120"/>
              <w:rPr>
                <w:rFonts w:ascii="Roboto" w:eastAsia="Roboto" w:hAnsi="Roboto" w:cs="Roboto"/>
                <w:color w:val="212529"/>
              </w:rPr>
            </w:pPr>
            <w:r w:rsidRPr="000F678B">
              <w:rPr>
                <w:color w:val="212529"/>
              </w:rPr>
              <w:t>.1495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7B809EA" w14:textId="77777777" w:rsidR="00307A2D" w:rsidRPr="000F678B" w:rsidRDefault="00FD750E" w:rsidP="00EE14AE">
            <w:pPr>
              <w:spacing w:after="120"/>
              <w:rPr>
                <w:rFonts w:ascii="Roboto" w:eastAsia="Roboto" w:hAnsi="Roboto" w:cs="Roboto"/>
                <w:color w:val="212529"/>
              </w:rPr>
            </w:pPr>
            <w:r w:rsidRPr="000F678B">
              <w:rPr>
                <w:color w:val="212529"/>
              </w:rPr>
              <w:t>No. 25</w:t>
            </w:r>
          </w:p>
        </w:tc>
      </w:tr>
      <w:tr w:rsidR="00307A2D" w:rsidRPr="000F678B" w14:paraId="6D5C7210"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5208977" w14:textId="77777777" w:rsidR="00307A2D" w:rsidRPr="000F678B" w:rsidRDefault="00FD750E" w:rsidP="00EE14AE">
            <w:pPr>
              <w:spacing w:after="120"/>
              <w:rPr>
                <w:rFonts w:ascii="Roboto" w:eastAsia="Roboto" w:hAnsi="Roboto" w:cs="Roboto"/>
                <w:color w:val="212529"/>
              </w:rPr>
            </w:pPr>
            <w:r w:rsidRPr="000F678B">
              <w:rPr>
                <w:color w:val="212529"/>
              </w:rPr>
              <w:t>12-24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C466862" w14:textId="77777777" w:rsidR="00307A2D" w:rsidRPr="000F678B" w:rsidRDefault="00FD750E" w:rsidP="00EE14AE">
            <w:pPr>
              <w:spacing w:after="120"/>
              <w:rPr>
                <w:rFonts w:ascii="Roboto" w:eastAsia="Roboto" w:hAnsi="Roboto" w:cs="Roboto"/>
                <w:color w:val="212529"/>
              </w:rPr>
            </w:pPr>
            <w:r w:rsidRPr="000F678B">
              <w:rPr>
                <w:color w:val="212529"/>
              </w:rPr>
              <w:t>.1770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41F3C62" w14:textId="77777777" w:rsidR="00307A2D" w:rsidRPr="000F678B" w:rsidRDefault="00FD750E" w:rsidP="00EE14AE">
            <w:pPr>
              <w:spacing w:after="120"/>
              <w:rPr>
                <w:rFonts w:ascii="Roboto" w:eastAsia="Roboto" w:hAnsi="Roboto" w:cs="Roboto"/>
                <w:color w:val="212529"/>
              </w:rPr>
            </w:pPr>
            <w:r w:rsidRPr="000F678B">
              <w:rPr>
                <w:color w:val="212529"/>
              </w:rPr>
              <w:t>No. 16</w:t>
            </w:r>
          </w:p>
        </w:tc>
      </w:tr>
      <w:tr w:rsidR="00307A2D" w:rsidRPr="000F678B" w14:paraId="634AA000"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E90B066" w14:textId="77777777" w:rsidR="00307A2D" w:rsidRPr="000F678B" w:rsidRDefault="00FD750E" w:rsidP="00EE14AE">
            <w:pPr>
              <w:spacing w:after="120"/>
              <w:rPr>
                <w:rFonts w:ascii="Roboto" w:eastAsia="Roboto" w:hAnsi="Roboto" w:cs="Roboto"/>
                <w:color w:val="212529"/>
              </w:rPr>
            </w:pPr>
            <w:r w:rsidRPr="000F678B">
              <w:rPr>
                <w:color w:val="212529"/>
              </w:rPr>
              <w:t>1/4-20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FCBF1C6" w14:textId="77777777" w:rsidR="00307A2D" w:rsidRPr="000F678B" w:rsidRDefault="00FD750E" w:rsidP="00EE14AE">
            <w:pPr>
              <w:spacing w:after="120"/>
              <w:rPr>
                <w:rFonts w:ascii="Roboto" w:eastAsia="Roboto" w:hAnsi="Roboto" w:cs="Roboto"/>
                <w:color w:val="212529"/>
              </w:rPr>
            </w:pPr>
            <w:r w:rsidRPr="000F678B">
              <w:rPr>
                <w:color w:val="212529"/>
              </w:rPr>
              <w:t>.2010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E072607" w14:textId="77777777" w:rsidR="00307A2D" w:rsidRPr="000F678B" w:rsidRDefault="00FD750E" w:rsidP="00EE14AE">
            <w:pPr>
              <w:spacing w:after="120"/>
              <w:rPr>
                <w:rFonts w:ascii="Roboto" w:eastAsia="Roboto" w:hAnsi="Roboto" w:cs="Roboto"/>
                <w:color w:val="212529"/>
              </w:rPr>
            </w:pPr>
            <w:r w:rsidRPr="000F678B">
              <w:rPr>
                <w:color w:val="212529"/>
              </w:rPr>
              <w:t>No. 7</w:t>
            </w:r>
          </w:p>
        </w:tc>
      </w:tr>
      <w:tr w:rsidR="00307A2D" w:rsidRPr="000F678B" w14:paraId="21402C57"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0E90873" w14:textId="77777777" w:rsidR="00307A2D" w:rsidRPr="000F678B" w:rsidRDefault="00FD750E" w:rsidP="00EE14AE">
            <w:pPr>
              <w:spacing w:after="120"/>
              <w:rPr>
                <w:rFonts w:ascii="Roboto" w:eastAsia="Roboto" w:hAnsi="Roboto" w:cs="Roboto"/>
                <w:color w:val="212529"/>
              </w:rPr>
            </w:pPr>
            <w:r w:rsidRPr="000F678B">
              <w:rPr>
                <w:color w:val="212529"/>
              </w:rPr>
              <w:t>5/16-18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6F6058F" w14:textId="77777777" w:rsidR="00307A2D" w:rsidRPr="000F678B" w:rsidRDefault="00FD750E" w:rsidP="00EE14AE">
            <w:pPr>
              <w:spacing w:after="120"/>
              <w:rPr>
                <w:rFonts w:ascii="Roboto" w:eastAsia="Roboto" w:hAnsi="Roboto" w:cs="Roboto"/>
                <w:color w:val="212529"/>
              </w:rPr>
            </w:pPr>
            <w:r w:rsidRPr="000F678B">
              <w:rPr>
                <w:color w:val="212529"/>
              </w:rPr>
              <w:t>.2570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7401A5C" w14:textId="77777777" w:rsidR="00307A2D" w:rsidRPr="000F678B" w:rsidRDefault="00FD750E" w:rsidP="00EE14AE">
            <w:pPr>
              <w:spacing w:after="120"/>
              <w:rPr>
                <w:rFonts w:ascii="Roboto" w:eastAsia="Roboto" w:hAnsi="Roboto" w:cs="Roboto"/>
                <w:color w:val="212529"/>
              </w:rPr>
            </w:pPr>
            <w:r w:rsidRPr="000F678B">
              <w:rPr>
                <w:color w:val="212529"/>
              </w:rPr>
              <w:t>‘F’</w:t>
            </w:r>
          </w:p>
        </w:tc>
      </w:tr>
      <w:tr w:rsidR="00307A2D" w:rsidRPr="000F678B" w14:paraId="1996BD0D"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5F1D52E" w14:textId="77777777" w:rsidR="00307A2D" w:rsidRPr="000F678B" w:rsidRDefault="00FD750E" w:rsidP="00EE14AE">
            <w:pPr>
              <w:spacing w:after="120"/>
              <w:rPr>
                <w:rFonts w:ascii="Roboto" w:eastAsia="Roboto" w:hAnsi="Roboto" w:cs="Roboto"/>
                <w:color w:val="212529"/>
              </w:rPr>
            </w:pPr>
            <w:r w:rsidRPr="000F678B">
              <w:rPr>
                <w:color w:val="212529"/>
              </w:rPr>
              <w:t>3/8-16</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98C1BCE" w14:textId="77777777" w:rsidR="00307A2D" w:rsidRPr="000F678B" w:rsidRDefault="00FD750E" w:rsidP="00EE14AE">
            <w:pPr>
              <w:spacing w:after="120"/>
              <w:rPr>
                <w:rFonts w:ascii="Roboto" w:eastAsia="Roboto" w:hAnsi="Roboto" w:cs="Roboto"/>
                <w:color w:val="212529"/>
              </w:rPr>
            </w:pPr>
            <w:r w:rsidRPr="000F678B">
              <w:rPr>
                <w:color w:val="212529"/>
              </w:rPr>
              <w:t>.3125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F137C5D" w14:textId="77777777" w:rsidR="00307A2D" w:rsidRPr="000F678B" w:rsidRDefault="00FD750E" w:rsidP="00EE14AE">
            <w:pPr>
              <w:spacing w:after="120"/>
              <w:rPr>
                <w:rFonts w:ascii="Roboto" w:eastAsia="Roboto" w:hAnsi="Roboto" w:cs="Roboto"/>
                <w:color w:val="212529"/>
              </w:rPr>
            </w:pPr>
            <w:r w:rsidRPr="000F678B">
              <w:rPr>
                <w:color w:val="212529"/>
              </w:rPr>
              <w:t>5/16</w:t>
            </w:r>
          </w:p>
        </w:tc>
      </w:tr>
      <w:tr w:rsidR="00307A2D" w:rsidRPr="000F678B" w14:paraId="3A58254B"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6DF5737" w14:textId="77777777" w:rsidR="00307A2D" w:rsidRPr="000F678B" w:rsidRDefault="00FD750E" w:rsidP="00EE14AE">
            <w:pPr>
              <w:spacing w:after="120"/>
              <w:rPr>
                <w:rFonts w:ascii="Roboto" w:eastAsia="Roboto" w:hAnsi="Roboto" w:cs="Roboto"/>
                <w:color w:val="212529"/>
              </w:rPr>
            </w:pPr>
            <w:r w:rsidRPr="000F678B">
              <w:rPr>
                <w:color w:val="212529"/>
              </w:rPr>
              <w:t>7/16-14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121BB5E" w14:textId="77777777" w:rsidR="00307A2D" w:rsidRPr="000F678B" w:rsidRDefault="00FD750E" w:rsidP="00EE14AE">
            <w:pPr>
              <w:spacing w:after="120"/>
              <w:rPr>
                <w:rFonts w:ascii="Roboto" w:eastAsia="Roboto" w:hAnsi="Roboto" w:cs="Roboto"/>
                <w:color w:val="212529"/>
              </w:rPr>
            </w:pPr>
            <w:r w:rsidRPr="000F678B">
              <w:rPr>
                <w:color w:val="212529"/>
              </w:rPr>
              <w:t>.3680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61DA539" w14:textId="77777777" w:rsidR="00307A2D" w:rsidRPr="000F678B" w:rsidRDefault="00FD750E" w:rsidP="00EE14AE">
            <w:pPr>
              <w:spacing w:after="120"/>
              <w:rPr>
                <w:rFonts w:ascii="Roboto" w:eastAsia="Roboto" w:hAnsi="Roboto" w:cs="Roboto"/>
                <w:color w:val="212529"/>
              </w:rPr>
            </w:pPr>
            <w:r w:rsidRPr="000F678B">
              <w:rPr>
                <w:color w:val="212529"/>
              </w:rPr>
              <w:t>‘U’</w:t>
            </w:r>
          </w:p>
        </w:tc>
      </w:tr>
      <w:tr w:rsidR="00307A2D" w:rsidRPr="000F678B" w14:paraId="2C430391"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29B8C50" w14:textId="77777777" w:rsidR="00307A2D" w:rsidRPr="000F678B" w:rsidRDefault="00FD750E" w:rsidP="00EE14AE">
            <w:pPr>
              <w:spacing w:after="120"/>
              <w:rPr>
                <w:rFonts w:ascii="Roboto" w:eastAsia="Roboto" w:hAnsi="Roboto" w:cs="Roboto"/>
                <w:color w:val="212529"/>
              </w:rPr>
            </w:pPr>
            <w:r w:rsidRPr="000F678B">
              <w:rPr>
                <w:color w:val="212529"/>
              </w:rPr>
              <w:t>1/2-13</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462C064" w14:textId="77777777" w:rsidR="00307A2D" w:rsidRPr="000F678B" w:rsidRDefault="00FD750E" w:rsidP="00EE14AE">
            <w:pPr>
              <w:spacing w:after="120"/>
              <w:rPr>
                <w:rFonts w:ascii="Roboto" w:eastAsia="Roboto" w:hAnsi="Roboto" w:cs="Roboto"/>
                <w:color w:val="212529"/>
              </w:rPr>
            </w:pPr>
            <w:r w:rsidRPr="000F678B">
              <w:rPr>
                <w:color w:val="212529"/>
              </w:rPr>
              <w:t>.4219</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B7B824F" w14:textId="77777777" w:rsidR="00307A2D" w:rsidRPr="000F678B" w:rsidRDefault="00FD750E" w:rsidP="00EE14AE">
            <w:pPr>
              <w:spacing w:after="120"/>
              <w:rPr>
                <w:rFonts w:ascii="Roboto" w:eastAsia="Roboto" w:hAnsi="Roboto" w:cs="Roboto"/>
                <w:color w:val="212529"/>
              </w:rPr>
            </w:pPr>
            <w:r w:rsidRPr="000F678B">
              <w:rPr>
                <w:color w:val="212529"/>
              </w:rPr>
              <w:t>27/64</w:t>
            </w:r>
          </w:p>
        </w:tc>
      </w:tr>
      <w:tr w:rsidR="00307A2D" w:rsidRPr="000F678B" w14:paraId="5B6C4C9B"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1EC969D" w14:textId="77777777" w:rsidR="00307A2D" w:rsidRPr="000F678B" w:rsidRDefault="00FD750E" w:rsidP="00EE14AE">
            <w:pPr>
              <w:spacing w:after="120"/>
              <w:rPr>
                <w:rFonts w:ascii="Roboto" w:eastAsia="Roboto" w:hAnsi="Roboto" w:cs="Roboto"/>
                <w:color w:val="212529"/>
              </w:rPr>
            </w:pPr>
            <w:r w:rsidRPr="000F678B">
              <w:rPr>
                <w:color w:val="212529"/>
              </w:rPr>
              <w:t>9/16-12</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C5ABCB6" w14:textId="77777777" w:rsidR="00307A2D" w:rsidRPr="000F678B" w:rsidRDefault="00FD750E" w:rsidP="00EE14AE">
            <w:pPr>
              <w:spacing w:after="120"/>
              <w:rPr>
                <w:rFonts w:ascii="Roboto" w:eastAsia="Roboto" w:hAnsi="Roboto" w:cs="Roboto"/>
                <w:color w:val="212529"/>
              </w:rPr>
            </w:pPr>
            <w:r w:rsidRPr="000F678B">
              <w:rPr>
                <w:color w:val="212529"/>
              </w:rPr>
              <w:t>.4844</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0064406" w14:textId="77777777" w:rsidR="00307A2D" w:rsidRPr="000F678B" w:rsidRDefault="00FD750E" w:rsidP="00EE14AE">
            <w:pPr>
              <w:spacing w:after="120"/>
              <w:rPr>
                <w:rFonts w:ascii="Roboto" w:eastAsia="Roboto" w:hAnsi="Roboto" w:cs="Roboto"/>
                <w:color w:val="212529"/>
              </w:rPr>
            </w:pPr>
            <w:r w:rsidRPr="000F678B">
              <w:rPr>
                <w:color w:val="212529"/>
              </w:rPr>
              <w:t>31/64</w:t>
            </w:r>
          </w:p>
        </w:tc>
      </w:tr>
      <w:tr w:rsidR="00307A2D" w:rsidRPr="000F678B" w14:paraId="433285B0"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4C3B983" w14:textId="77777777" w:rsidR="00307A2D" w:rsidRPr="000F678B" w:rsidRDefault="00FD750E" w:rsidP="00EE14AE">
            <w:pPr>
              <w:spacing w:after="120"/>
              <w:rPr>
                <w:rFonts w:ascii="Roboto" w:eastAsia="Roboto" w:hAnsi="Roboto" w:cs="Roboto"/>
                <w:color w:val="212529"/>
              </w:rPr>
            </w:pPr>
            <w:r w:rsidRPr="000F678B">
              <w:rPr>
                <w:color w:val="212529"/>
              </w:rPr>
              <w:t>5/8-11</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3B0C350" w14:textId="77777777" w:rsidR="00307A2D" w:rsidRPr="000F678B" w:rsidRDefault="00FD750E" w:rsidP="00EE14AE">
            <w:pPr>
              <w:spacing w:after="120"/>
              <w:rPr>
                <w:rFonts w:ascii="Roboto" w:eastAsia="Roboto" w:hAnsi="Roboto" w:cs="Roboto"/>
                <w:color w:val="212529"/>
              </w:rPr>
            </w:pPr>
            <w:r w:rsidRPr="000F678B">
              <w:rPr>
                <w:color w:val="212529"/>
              </w:rPr>
              <w:t>.5312</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F419D0A" w14:textId="77777777" w:rsidR="00307A2D" w:rsidRPr="000F678B" w:rsidRDefault="00FD750E" w:rsidP="00EE14AE">
            <w:pPr>
              <w:spacing w:after="120"/>
              <w:rPr>
                <w:rFonts w:ascii="Roboto" w:eastAsia="Roboto" w:hAnsi="Roboto" w:cs="Roboto"/>
                <w:color w:val="212529"/>
              </w:rPr>
            </w:pPr>
            <w:r w:rsidRPr="000F678B">
              <w:rPr>
                <w:color w:val="212529"/>
              </w:rPr>
              <w:t>17/32</w:t>
            </w:r>
          </w:p>
        </w:tc>
      </w:tr>
      <w:tr w:rsidR="00307A2D" w:rsidRPr="000F678B" w14:paraId="544D1A1D" w14:textId="77777777"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43F90ED" w14:textId="77777777" w:rsidR="00307A2D" w:rsidRPr="000F678B" w:rsidRDefault="00FD750E" w:rsidP="00EE14AE">
            <w:pPr>
              <w:spacing w:after="120"/>
              <w:rPr>
                <w:rFonts w:ascii="Roboto" w:eastAsia="Roboto" w:hAnsi="Roboto" w:cs="Roboto"/>
                <w:color w:val="212529"/>
              </w:rPr>
            </w:pPr>
            <w:r w:rsidRPr="000F678B">
              <w:rPr>
                <w:color w:val="212529"/>
              </w:rPr>
              <w:t>3/4-10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5A77B5D" w14:textId="77777777" w:rsidR="00307A2D" w:rsidRPr="000F678B" w:rsidRDefault="00FD750E" w:rsidP="00EE14AE">
            <w:pPr>
              <w:spacing w:after="120"/>
              <w:rPr>
                <w:rFonts w:ascii="Roboto" w:eastAsia="Roboto" w:hAnsi="Roboto" w:cs="Roboto"/>
                <w:color w:val="212529"/>
              </w:rPr>
            </w:pPr>
            <w:r w:rsidRPr="000F678B">
              <w:rPr>
                <w:color w:val="212529"/>
              </w:rPr>
              <w:t>.6562</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5345927" w14:textId="77777777" w:rsidR="00307A2D" w:rsidRPr="000F678B" w:rsidRDefault="00FD750E" w:rsidP="00EE14AE">
            <w:pPr>
              <w:spacing w:after="120"/>
              <w:rPr>
                <w:rFonts w:ascii="Roboto" w:eastAsia="Roboto" w:hAnsi="Roboto" w:cs="Roboto"/>
                <w:color w:val="212529"/>
              </w:rPr>
            </w:pPr>
            <w:r w:rsidRPr="000F678B">
              <w:rPr>
                <w:color w:val="212529"/>
              </w:rPr>
              <w:t>21/32</w:t>
            </w:r>
          </w:p>
        </w:tc>
      </w:tr>
      <w:tr w:rsidR="00307A2D" w:rsidRPr="000F678B" w14:paraId="1C7F5C6E" w14:textId="77777777" w:rsidTr="00680D01">
        <w:trPr>
          <w:trHeight w:val="360"/>
          <w:jc w:val="center"/>
        </w:trPr>
        <w:tc>
          <w:tcPr>
            <w:tcW w:w="2345" w:type="dxa"/>
            <w:tcBorders>
              <w:top w:val="single" w:sz="6" w:space="0" w:color="808080"/>
              <w:left w:val="single" w:sz="6" w:space="0" w:color="808080"/>
              <w:right w:val="single" w:sz="6" w:space="0" w:color="808080"/>
            </w:tcBorders>
            <w:shd w:val="clear" w:color="auto" w:fill="auto"/>
            <w:tcMar>
              <w:top w:w="100" w:type="dxa"/>
              <w:left w:w="100" w:type="dxa"/>
              <w:bottom w:w="100" w:type="dxa"/>
              <w:right w:w="100" w:type="dxa"/>
            </w:tcMar>
          </w:tcPr>
          <w:p w14:paraId="2CEFA86C" w14:textId="77777777" w:rsidR="00307A2D" w:rsidRPr="000F678B" w:rsidRDefault="00FD750E" w:rsidP="00EE14AE">
            <w:pPr>
              <w:spacing w:after="120"/>
              <w:rPr>
                <w:rFonts w:ascii="Roboto" w:eastAsia="Roboto" w:hAnsi="Roboto" w:cs="Roboto"/>
                <w:color w:val="212529"/>
              </w:rPr>
            </w:pPr>
            <w:r w:rsidRPr="000F678B">
              <w:rPr>
                <w:color w:val="212529"/>
              </w:rPr>
              <w:t>7/8-9</w:t>
            </w:r>
          </w:p>
        </w:tc>
        <w:tc>
          <w:tcPr>
            <w:tcW w:w="2990" w:type="dxa"/>
            <w:tcBorders>
              <w:top w:val="single" w:sz="6" w:space="0" w:color="808080"/>
              <w:left w:val="single" w:sz="6" w:space="0" w:color="808080"/>
              <w:right w:val="single" w:sz="6" w:space="0" w:color="808080"/>
            </w:tcBorders>
            <w:shd w:val="clear" w:color="auto" w:fill="auto"/>
            <w:tcMar>
              <w:top w:w="100" w:type="dxa"/>
              <w:left w:w="100" w:type="dxa"/>
              <w:bottom w:w="100" w:type="dxa"/>
              <w:right w:w="100" w:type="dxa"/>
            </w:tcMar>
          </w:tcPr>
          <w:p w14:paraId="011D0191" w14:textId="77777777" w:rsidR="00307A2D" w:rsidRPr="000F678B" w:rsidRDefault="00FD750E" w:rsidP="00EE14AE">
            <w:pPr>
              <w:spacing w:after="120"/>
              <w:rPr>
                <w:rFonts w:ascii="Roboto" w:eastAsia="Roboto" w:hAnsi="Roboto" w:cs="Roboto"/>
                <w:color w:val="212529"/>
              </w:rPr>
            </w:pPr>
            <w:r w:rsidRPr="000F678B">
              <w:rPr>
                <w:color w:val="212529"/>
              </w:rPr>
              <w:t>.7656</w:t>
            </w:r>
          </w:p>
        </w:tc>
        <w:tc>
          <w:tcPr>
            <w:tcW w:w="1985" w:type="dxa"/>
            <w:tcBorders>
              <w:top w:val="single" w:sz="6" w:space="0" w:color="808080"/>
              <w:left w:val="single" w:sz="6" w:space="0" w:color="808080"/>
              <w:right w:val="single" w:sz="6" w:space="0" w:color="808080"/>
            </w:tcBorders>
            <w:shd w:val="clear" w:color="auto" w:fill="auto"/>
            <w:tcMar>
              <w:top w:w="100" w:type="dxa"/>
              <w:left w:w="100" w:type="dxa"/>
              <w:bottom w:w="100" w:type="dxa"/>
              <w:right w:w="100" w:type="dxa"/>
            </w:tcMar>
          </w:tcPr>
          <w:p w14:paraId="50D1D258" w14:textId="77777777" w:rsidR="00307A2D" w:rsidRPr="000F678B" w:rsidRDefault="00FD750E" w:rsidP="00EE14AE">
            <w:pPr>
              <w:spacing w:after="120"/>
              <w:rPr>
                <w:rFonts w:ascii="Roboto" w:eastAsia="Roboto" w:hAnsi="Roboto" w:cs="Roboto"/>
                <w:color w:val="212529"/>
              </w:rPr>
            </w:pPr>
            <w:r w:rsidRPr="000F678B">
              <w:rPr>
                <w:color w:val="212529"/>
              </w:rPr>
              <w:t>49/64</w:t>
            </w:r>
          </w:p>
        </w:tc>
      </w:tr>
      <w:tr w:rsidR="00307A2D" w:rsidRPr="000F678B" w14:paraId="5B3CB226" w14:textId="77777777" w:rsidTr="00680D01">
        <w:trPr>
          <w:trHeight w:val="360"/>
          <w:jc w:val="center"/>
        </w:trPr>
        <w:tc>
          <w:tcPr>
            <w:tcW w:w="2345" w:type="dxa"/>
            <w:shd w:val="clear" w:color="auto" w:fill="auto"/>
            <w:tcMar>
              <w:top w:w="100" w:type="dxa"/>
              <w:left w:w="100" w:type="dxa"/>
              <w:bottom w:w="100" w:type="dxa"/>
              <w:right w:w="100" w:type="dxa"/>
            </w:tcMar>
          </w:tcPr>
          <w:p w14:paraId="5D099A76" w14:textId="77777777" w:rsidR="00307A2D" w:rsidRPr="000F678B" w:rsidRDefault="00FD750E" w:rsidP="00EE14AE">
            <w:pPr>
              <w:spacing w:after="120"/>
              <w:rPr>
                <w:rFonts w:ascii="Roboto" w:eastAsia="Roboto" w:hAnsi="Roboto" w:cs="Roboto"/>
                <w:color w:val="212529"/>
              </w:rPr>
            </w:pPr>
            <w:r w:rsidRPr="000F678B">
              <w:rPr>
                <w:color w:val="212529"/>
              </w:rPr>
              <w:t>1″-8</w:t>
            </w:r>
          </w:p>
        </w:tc>
        <w:tc>
          <w:tcPr>
            <w:tcW w:w="2990" w:type="dxa"/>
            <w:shd w:val="clear" w:color="auto" w:fill="auto"/>
            <w:tcMar>
              <w:top w:w="100" w:type="dxa"/>
              <w:left w:w="100" w:type="dxa"/>
              <w:bottom w:w="100" w:type="dxa"/>
              <w:right w:w="100" w:type="dxa"/>
            </w:tcMar>
          </w:tcPr>
          <w:p w14:paraId="54778B0A" w14:textId="77777777" w:rsidR="00307A2D" w:rsidRPr="000F678B" w:rsidRDefault="00FD750E" w:rsidP="00EE14AE">
            <w:pPr>
              <w:spacing w:after="120"/>
              <w:rPr>
                <w:rFonts w:ascii="Roboto" w:eastAsia="Roboto" w:hAnsi="Roboto" w:cs="Roboto"/>
                <w:color w:val="212529"/>
              </w:rPr>
            </w:pPr>
            <w:r w:rsidRPr="000F678B">
              <w:rPr>
                <w:color w:val="212529"/>
              </w:rPr>
              <w:t>.8750</w:t>
            </w:r>
          </w:p>
        </w:tc>
        <w:tc>
          <w:tcPr>
            <w:tcW w:w="1985" w:type="dxa"/>
            <w:shd w:val="clear" w:color="auto" w:fill="auto"/>
            <w:tcMar>
              <w:top w:w="100" w:type="dxa"/>
              <w:left w:w="100" w:type="dxa"/>
              <w:bottom w:w="100" w:type="dxa"/>
              <w:right w:w="100" w:type="dxa"/>
            </w:tcMar>
          </w:tcPr>
          <w:p w14:paraId="091DE73D" w14:textId="77777777" w:rsidR="00307A2D" w:rsidRPr="000F678B" w:rsidRDefault="00FD750E" w:rsidP="00EE14AE">
            <w:pPr>
              <w:spacing w:after="120"/>
              <w:rPr>
                <w:rFonts w:ascii="Roboto" w:eastAsia="Roboto" w:hAnsi="Roboto" w:cs="Roboto"/>
                <w:color w:val="212529"/>
              </w:rPr>
            </w:pPr>
            <w:r w:rsidRPr="000F678B">
              <w:rPr>
                <w:color w:val="212529"/>
              </w:rPr>
              <w:t>7/8</w:t>
            </w:r>
          </w:p>
        </w:tc>
      </w:tr>
    </w:tbl>
    <w:p w14:paraId="428B5557" w14:textId="77777777" w:rsidR="00C94622" w:rsidRPr="000F678B" w:rsidRDefault="00C94622">
      <w:r w:rsidRPr="000F678B">
        <w:br w:type="page"/>
      </w:r>
    </w:p>
    <w:tbl>
      <w:tblPr>
        <w:tblW w:w="7249"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600" w:firstRow="0" w:lastRow="0" w:firstColumn="0" w:lastColumn="0" w:noHBand="1" w:noVBand="1"/>
        <w:tblCaption w:val="American Fastener Tap and Drill Size Chart"/>
        <w:tblDescription w:val="A table of an Inch/Metric Drill Size &amp; Decimal Equivalents Chart. The chart can be found at American Fastener."/>
      </w:tblPr>
      <w:tblGrid>
        <w:gridCol w:w="2322"/>
        <w:gridCol w:w="2961"/>
        <w:gridCol w:w="1966"/>
      </w:tblGrid>
      <w:tr w:rsidR="000B7903" w:rsidRPr="000F678B" w14:paraId="2FC0582F" w14:textId="77777777" w:rsidTr="00EE14AE">
        <w:trPr>
          <w:trHeight w:val="563"/>
          <w:jc w:val="center"/>
        </w:trPr>
        <w:tc>
          <w:tcPr>
            <w:tcW w:w="2322" w:type="dxa"/>
            <w:shd w:val="clear" w:color="auto" w:fill="F2F2F2"/>
            <w:tcMar>
              <w:top w:w="100" w:type="dxa"/>
              <w:left w:w="100" w:type="dxa"/>
              <w:bottom w:w="100" w:type="dxa"/>
              <w:right w:w="100" w:type="dxa"/>
            </w:tcMar>
          </w:tcPr>
          <w:p w14:paraId="7655B5E8" w14:textId="13A75DC8" w:rsidR="000B7903" w:rsidRPr="000F678B" w:rsidRDefault="000B7903" w:rsidP="00EE14AE">
            <w:pPr>
              <w:spacing w:after="120"/>
              <w:contextualSpacing/>
              <w:rPr>
                <w:rFonts w:ascii="Roboto" w:eastAsia="Roboto" w:hAnsi="Roboto" w:cs="Roboto"/>
                <w:color w:val="212529"/>
              </w:rPr>
            </w:pPr>
            <w:r w:rsidRPr="000F678B">
              <w:rPr>
                <w:color w:val="212529"/>
              </w:rPr>
              <w:lastRenderedPageBreak/>
              <w:t>Grosseur du taraud</w:t>
            </w:r>
          </w:p>
        </w:tc>
        <w:tc>
          <w:tcPr>
            <w:tcW w:w="2961" w:type="dxa"/>
            <w:shd w:val="clear" w:color="auto" w:fill="F2F2F2"/>
            <w:tcMar>
              <w:top w:w="100" w:type="dxa"/>
              <w:left w:w="100" w:type="dxa"/>
              <w:bottom w:w="100" w:type="dxa"/>
              <w:right w:w="100" w:type="dxa"/>
            </w:tcMar>
          </w:tcPr>
          <w:p w14:paraId="327010E7" w14:textId="77777777" w:rsidR="000B7903" w:rsidRPr="000F678B" w:rsidRDefault="000B7903" w:rsidP="00EE14AE">
            <w:pPr>
              <w:spacing w:after="120"/>
              <w:contextualSpacing/>
              <w:rPr>
                <w:color w:val="212529"/>
              </w:rPr>
            </w:pPr>
            <w:r w:rsidRPr="000F678B">
              <w:rPr>
                <w:color w:val="212529"/>
              </w:rPr>
              <w:t>Grosseur du trou</w:t>
            </w:r>
          </w:p>
          <w:p w14:paraId="4AE5B598" w14:textId="7EA7C5AD" w:rsidR="000B7903" w:rsidRPr="000F678B" w:rsidRDefault="000B7903" w:rsidP="00EE14AE">
            <w:pPr>
              <w:spacing w:after="120"/>
              <w:contextualSpacing/>
              <w:rPr>
                <w:i/>
                <w:color w:val="212529"/>
              </w:rPr>
            </w:pPr>
            <w:r w:rsidRPr="000F678B">
              <w:rPr>
                <w:rFonts w:ascii="Roboto" w:eastAsia="Roboto" w:hAnsi="Roboto" w:cs="Roboto"/>
                <w:color w:val="212529"/>
              </w:rPr>
              <w:t xml:space="preserve"> </w:t>
            </w:r>
            <w:r w:rsidRPr="000F678B">
              <w:rPr>
                <w:i/>
                <w:color w:val="212529"/>
              </w:rPr>
              <w:t>Pas fin</w:t>
            </w:r>
          </w:p>
        </w:tc>
        <w:tc>
          <w:tcPr>
            <w:tcW w:w="1966" w:type="dxa"/>
            <w:shd w:val="clear" w:color="auto" w:fill="F2F2F2"/>
            <w:tcMar>
              <w:top w:w="100" w:type="dxa"/>
              <w:left w:w="100" w:type="dxa"/>
              <w:bottom w:w="100" w:type="dxa"/>
              <w:right w:w="100" w:type="dxa"/>
            </w:tcMar>
          </w:tcPr>
          <w:p w14:paraId="69745A7D" w14:textId="49D38DFE" w:rsidR="000B7903" w:rsidRPr="000F678B" w:rsidRDefault="000B7903" w:rsidP="00EE14AE">
            <w:pPr>
              <w:spacing w:after="120"/>
              <w:contextualSpacing/>
              <w:rPr>
                <w:rFonts w:ascii="Roboto" w:eastAsia="Roboto" w:hAnsi="Roboto" w:cs="Roboto"/>
                <w:color w:val="212529"/>
              </w:rPr>
            </w:pPr>
            <w:r w:rsidRPr="000F678B">
              <w:rPr>
                <w:color w:val="212529"/>
              </w:rPr>
              <w:t>Grosseur du forêt</w:t>
            </w:r>
          </w:p>
        </w:tc>
      </w:tr>
      <w:tr w:rsidR="00307A2D" w:rsidRPr="000F678B" w14:paraId="5AF766D7" w14:textId="77777777" w:rsidTr="00EE14AE">
        <w:trPr>
          <w:trHeight w:val="353"/>
          <w:jc w:val="center"/>
        </w:trPr>
        <w:tc>
          <w:tcPr>
            <w:tcW w:w="2322" w:type="dxa"/>
            <w:tcBorders>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103D6B3" w14:textId="77777777" w:rsidR="00307A2D" w:rsidRPr="000F678B" w:rsidRDefault="00FD750E" w:rsidP="00EE14AE">
            <w:pPr>
              <w:spacing w:after="120"/>
              <w:contextualSpacing/>
              <w:rPr>
                <w:rFonts w:ascii="Roboto" w:eastAsia="Roboto" w:hAnsi="Roboto" w:cs="Roboto"/>
                <w:color w:val="212529"/>
              </w:rPr>
            </w:pPr>
            <w:r w:rsidRPr="000F678B">
              <w:rPr>
                <w:color w:val="212529"/>
              </w:rPr>
              <w:t>0-80</w:t>
            </w:r>
          </w:p>
        </w:tc>
        <w:tc>
          <w:tcPr>
            <w:tcW w:w="2961" w:type="dxa"/>
            <w:tcBorders>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B50396B" w14:textId="77777777" w:rsidR="00307A2D" w:rsidRPr="000F678B" w:rsidRDefault="00FD750E" w:rsidP="00EE14AE">
            <w:pPr>
              <w:spacing w:after="120"/>
              <w:contextualSpacing/>
              <w:rPr>
                <w:rFonts w:ascii="Roboto" w:eastAsia="Roboto" w:hAnsi="Roboto" w:cs="Roboto"/>
                <w:color w:val="212529"/>
              </w:rPr>
            </w:pPr>
            <w:r w:rsidRPr="000F678B">
              <w:rPr>
                <w:color w:val="212529"/>
              </w:rPr>
              <w:t>.0469</w:t>
            </w:r>
          </w:p>
        </w:tc>
        <w:tc>
          <w:tcPr>
            <w:tcW w:w="1966" w:type="dxa"/>
            <w:tcBorders>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FB76DAE" w14:textId="77777777" w:rsidR="00307A2D" w:rsidRPr="000F678B" w:rsidRDefault="00FD750E" w:rsidP="00EE14AE">
            <w:pPr>
              <w:spacing w:after="120"/>
              <w:contextualSpacing/>
              <w:rPr>
                <w:rFonts w:ascii="Roboto" w:eastAsia="Roboto" w:hAnsi="Roboto" w:cs="Roboto"/>
                <w:color w:val="212529"/>
              </w:rPr>
            </w:pPr>
            <w:r w:rsidRPr="000F678B">
              <w:rPr>
                <w:color w:val="212529"/>
              </w:rPr>
              <w:t>3/64</w:t>
            </w:r>
          </w:p>
        </w:tc>
      </w:tr>
      <w:tr w:rsidR="00307A2D" w:rsidRPr="000F678B" w14:paraId="7BA6602D"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0313842" w14:textId="77777777" w:rsidR="00307A2D" w:rsidRPr="000F678B" w:rsidRDefault="00FD750E" w:rsidP="00EE14AE">
            <w:pPr>
              <w:spacing w:after="120"/>
              <w:contextualSpacing/>
              <w:rPr>
                <w:rFonts w:ascii="Roboto" w:eastAsia="Roboto" w:hAnsi="Roboto" w:cs="Roboto"/>
                <w:color w:val="212529"/>
              </w:rPr>
            </w:pPr>
            <w:r w:rsidRPr="000F678B">
              <w:rPr>
                <w:color w:val="212529"/>
              </w:rPr>
              <w:t>1-72</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B481E95" w14:textId="77777777" w:rsidR="00307A2D" w:rsidRPr="000F678B" w:rsidRDefault="00FD750E" w:rsidP="00EE14AE">
            <w:pPr>
              <w:spacing w:after="120"/>
              <w:contextualSpacing/>
              <w:rPr>
                <w:rFonts w:ascii="Roboto" w:eastAsia="Roboto" w:hAnsi="Roboto" w:cs="Roboto"/>
                <w:color w:val="212529"/>
              </w:rPr>
            </w:pPr>
            <w:r w:rsidRPr="000F678B">
              <w:rPr>
                <w:color w:val="212529"/>
              </w:rPr>
              <w:t>.0595</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8CA1577" w14:textId="77777777" w:rsidR="00307A2D" w:rsidRPr="000F678B" w:rsidRDefault="00FD750E" w:rsidP="00EE14AE">
            <w:pPr>
              <w:spacing w:after="120"/>
              <w:contextualSpacing/>
              <w:rPr>
                <w:rFonts w:ascii="Roboto" w:eastAsia="Roboto" w:hAnsi="Roboto" w:cs="Roboto"/>
                <w:color w:val="212529"/>
              </w:rPr>
            </w:pPr>
            <w:r w:rsidRPr="000F678B">
              <w:rPr>
                <w:color w:val="212529"/>
              </w:rPr>
              <w:t>No. 53</w:t>
            </w:r>
          </w:p>
        </w:tc>
      </w:tr>
      <w:tr w:rsidR="00307A2D" w:rsidRPr="000F678B" w14:paraId="3E86D606"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8C4988E" w14:textId="77777777" w:rsidR="00307A2D" w:rsidRPr="000F678B" w:rsidRDefault="00FD750E" w:rsidP="00EE14AE">
            <w:pPr>
              <w:spacing w:after="120"/>
              <w:contextualSpacing/>
              <w:rPr>
                <w:rFonts w:ascii="Roboto" w:eastAsia="Roboto" w:hAnsi="Roboto" w:cs="Roboto"/>
                <w:color w:val="212529"/>
              </w:rPr>
            </w:pPr>
            <w:r w:rsidRPr="000F678B">
              <w:rPr>
                <w:color w:val="212529"/>
              </w:rPr>
              <w:t>2-64</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91D6350" w14:textId="77777777" w:rsidR="00307A2D" w:rsidRPr="000F678B" w:rsidRDefault="00FD750E" w:rsidP="00EE14AE">
            <w:pPr>
              <w:spacing w:after="120"/>
              <w:contextualSpacing/>
              <w:rPr>
                <w:rFonts w:ascii="Roboto" w:eastAsia="Roboto" w:hAnsi="Roboto" w:cs="Roboto"/>
                <w:color w:val="212529"/>
              </w:rPr>
            </w:pPr>
            <w:r w:rsidRPr="000F678B">
              <w:rPr>
                <w:color w:val="212529"/>
              </w:rPr>
              <w:t>.0700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777EB33" w14:textId="77777777" w:rsidR="00307A2D" w:rsidRPr="000F678B" w:rsidRDefault="00FD750E" w:rsidP="00EE14AE">
            <w:pPr>
              <w:spacing w:after="120"/>
              <w:contextualSpacing/>
              <w:rPr>
                <w:rFonts w:ascii="Roboto" w:eastAsia="Roboto" w:hAnsi="Roboto" w:cs="Roboto"/>
                <w:color w:val="212529"/>
              </w:rPr>
            </w:pPr>
            <w:r w:rsidRPr="000F678B">
              <w:rPr>
                <w:color w:val="212529"/>
              </w:rPr>
              <w:t>No. 50</w:t>
            </w:r>
          </w:p>
        </w:tc>
      </w:tr>
      <w:tr w:rsidR="00307A2D" w:rsidRPr="000F678B" w14:paraId="10AD6848"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5CD7D7E" w14:textId="77777777" w:rsidR="00307A2D" w:rsidRPr="000F678B" w:rsidRDefault="00FD750E" w:rsidP="00EE14AE">
            <w:pPr>
              <w:spacing w:after="120"/>
              <w:contextualSpacing/>
              <w:rPr>
                <w:rFonts w:ascii="Roboto" w:eastAsia="Roboto" w:hAnsi="Roboto" w:cs="Roboto"/>
                <w:color w:val="212529"/>
              </w:rPr>
            </w:pPr>
            <w:r w:rsidRPr="000F678B">
              <w:rPr>
                <w:color w:val="212529"/>
              </w:rPr>
              <w:t>3-56</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7543865" w14:textId="77777777" w:rsidR="00307A2D" w:rsidRPr="000F678B" w:rsidRDefault="00FD750E" w:rsidP="00EE14AE">
            <w:pPr>
              <w:spacing w:after="120"/>
              <w:contextualSpacing/>
              <w:rPr>
                <w:rFonts w:ascii="Roboto" w:eastAsia="Roboto" w:hAnsi="Roboto" w:cs="Roboto"/>
                <w:color w:val="212529"/>
              </w:rPr>
            </w:pPr>
            <w:r w:rsidRPr="000F678B">
              <w:rPr>
                <w:color w:val="212529"/>
              </w:rPr>
              <w:t>.0820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5044A92" w14:textId="77777777" w:rsidR="00307A2D" w:rsidRPr="000F678B" w:rsidRDefault="00FD750E" w:rsidP="00EE14AE">
            <w:pPr>
              <w:spacing w:after="120"/>
              <w:contextualSpacing/>
              <w:rPr>
                <w:rFonts w:ascii="Roboto" w:eastAsia="Roboto" w:hAnsi="Roboto" w:cs="Roboto"/>
                <w:color w:val="212529"/>
              </w:rPr>
            </w:pPr>
            <w:r w:rsidRPr="000F678B">
              <w:rPr>
                <w:color w:val="212529"/>
              </w:rPr>
              <w:t>No. 45</w:t>
            </w:r>
          </w:p>
        </w:tc>
      </w:tr>
      <w:tr w:rsidR="00307A2D" w:rsidRPr="000F678B" w14:paraId="0FC1545C"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7865032" w14:textId="77777777" w:rsidR="00307A2D" w:rsidRPr="000F678B" w:rsidRDefault="00FD750E" w:rsidP="00EE14AE">
            <w:pPr>
              <w:spacing w:after="120"/>
              <w:contextualSpacing/>
              <w:rPr>
                <w:rFonts w:ascii="Roboto" w:eastAsia="Roboto" w:hAnsi="Roboto" w:cs="Roboto"/>
                <w:color w:val="212529"/>
              </w:rPr>
            </w:pPr>
            <w:r w:rsidRPr="000F678B">
              <w:rPr>
                <w:color w:val="212529"/>
              </w:rPr>
              <w:t>4-48</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6BF774A" w14:textId="77777777" w:rsidR="00307A2D" w:rsidRPr="000F678B" w:rsidRDefault="00FD750E" w:rsidP="00EE14AE">
            <w:pPr>
              <w:spacing w:after="120"/>
              <w:contextualSpacing/>
              <w:rPr>
                <w:rFonts w:ascii="Roboto" w:eastAsia="Roboto" w:hAnsi="Roboto" w:cs="Roboto"/>
                <w:color w:val="212529"/>
              </w:rPr>
            </w:pPr>
            <w:r w:rsidRPr="000F678B">
              <w:rPr>
                <w:color w:val="212529"/>
              </w:rPr>
              <w:t>.0935</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A5025A8" w14:textId="77777777" w:rsidR="00307A2D" w:rsidRPr="000F678B" w:rsidRDefault="00FD750E" w:rsidP="00EE14AE">
            <w:pPr>
              <w:spacing w:after="120"/>
              <w:contextualSpacing/>
              <w:rPr>
                <w:rFonts w:ascii="Roboto" w:eastAsia="Roboto" w:hAnsi="Roboto" w:cs="Roboto"/>
                <w:color w:val="212529"/>
              </w:rPr>
            </w:pPr>
            <w:r w:rsidRPr="000F678B">
              <w:rPr>
                <w:color w:val="212529"/>
              </w:rPr>
              <w:t>No. 42</w:t>
            </w:r>
          </w:p>
        </w:tc>
      </w:tr>
      <w:tr w:rsidR="00307A2D" w:rsidRPr="000F678B" w14:paraId="62131FDA"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6CDF4FD" w14:textId="77777777" w:rsidR="00307A2D" w:rsidRPr="000F678B" w:rsidRDefault="00FD750E" w:rsidP="00EE14AE">
            <w:pPr>
              <w:spacing w:after="120"/>
              <w:contextualSpacing/>
              <w:rPr>
                <w:rFonts w:ascii="Roboto" w:eastAsia="Roboto" w:hAnsi="Roboto" w:cs="Roboto"/>
                <w:color w:val="212529"/>
              </w:rPr>
            </w:pPr>
            <w:r w:rsidRPr="000F678B">
              <w:rPr>
                <w:color w:val="212529"/>
              </w:rPr>
              <w:t>5-44</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63C3DCB" w14:textId="77777777" w:rsidR="00307A2D" w:rsidRPr="000F678B" w:rsidRDefault="00FD750E" w:rsidP="00EE14AE">
            <w:pPr>
              <w:spacing w:after="120"/>
              <w:contextualSpacing/>
              <w:rPr>
                <w:rFonts w:ascii="Roboto" w:eastAsia="Roboto" w:hAnsi="Roboto" w:cs="Roboto"/>
                <w:color w:val="212529"/>
              </w:rPr>
            </w:pPr>
            <w:r w:rsidRPr="000F678B">
              <w:rPr>
                <w:color w:val="212529"/>
              </w:rPr>
              <w:t>.1040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01B4AD7" w14:textId="77777777" w:rsidR="00307A2D" w:rsidRPr="000F678B" w:rsidRDefault="00FD750E" w:rsidP="00EE14AE">
            <w:pPr>
              <w:spacing w:after="120"/>
              <w:contextualSpacing/>
              <w:rPr>
                <w:rFonts w:ascii="Roboto" w:eastAsia="Roboto" w:hAnsi="Roboto" w:cs="Roboto"/>
                <w:color w:val="212529"/>
              </w:rPr>
            </w:pPr>
            <w:r w:rsidRPr="000F678B">
              <w:rPr>
                <w:color w:val="212529"/>
              </w:rPr>
              <w:t>No. 37</w:t>
            </w:r>
          </w:p>
        </w:tc>
      </w:tr>
      <w:tr w:rsidR="00307A2D" w:rsidRPr="000F678B" w14:paraId="28AD23C7"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2B9D0E1" w14:textId="77777777" w:rsidR="00307A2D" w:rsidRPr="000F678B" w:rsidRDefault="00FD750E" w:rsidP="00EE14AE">
            <w:pPr>
              <w:spacing w:after="120"/>
              <w:contextualSpacing/>
              <w:rPr>
                <w:rFonts w:ascii="Roboto" w:eastAsia="Roboto" w:hAnsi="Roboto" w:cs="Roboto"/>
                <w:color w:val="212529"/>
              </w:rPr>
            </w:pPr>
            <w:r w:rsidRPr="000F678B">
              <w:rPr>
                <w:color w:val="212529"/>
              </w:rPr>
              <w:t>6-40</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D8F03AD" w14:textId="77777777" w:rsidR="00307A2D" w:rsidRPr="000F678B" w:rsidRDefault="00FD750E" w:rsidP="00EE14AE">
            <w:pPr>
              <w:spacing w:after="120"/>
              <w:contextualSpacing/>
              <w:rPr>
                <w:rFonts w:ascii="Roboto" w:eastAsia="Roboto" w:hAnsi="Roboto" w:cs="Roboto"/>
                <w:color w:val="212529"/>
              </w:rPr>
            </w:pPr>
            <w:r w:rsidRPr="000F678B">
              <w:rPr>
                <w:color w:val="212529"/>
              </w:rPr>
              <w:t>.1130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28D1009" w14:textId="77777777" w:rsidR="00307A2D" w:rsidRPr="000F678B" w:rsidRDefault="00FD750E" w:rsidP="00EE14AE">
            <w:pPr>
              <w:spacing w:after="120"/>
              <w:contextualSpacing/>
              <w:rPr>
                <w:rFonts w:ascii="Roboto" w:eastAsia="Roboto" w:hAnsi="Roboto" w:cs="Roboto"/>
                <w:color w:val="212529"/>
              </w:rPr>
            </w:pPr>
            <w:r w:rsidRPr="000F678B">
              <w:rPr>
                <w:color w:val="212529"/>
              </w:rPr>
              <w:t>No. 33</w:t>
            </w:r>
          </w:p>
        </w:tc>
      </w:tr>
      <w:tr w:rsidR="00307A2D" w:rsidRPr="000F678B" w14:paraId="508F39A4"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5426289" w14:textId="77777777" w:rsidR="00307A2D" w:rsidRPr="000F678B" w:rsidRDefault="00FD750E" w:rsidP="00EE14AE">
            <w:pPr>
              <w:spacing w:after="120"/>
              <w:contextualSpacing/>
              <w:rPr>
                <w:rFonts w:ascii="Roboto" w:eastAsia="Roboto" w:hAnsi="Roboto" w:cs="Roboto"/>
                <w:color w:val="212529"/>
              </w:rPr>
            </w:pPr>
            <w:r w:rsidRPr="000F678B">
              <w:rPr>
                <w:color w:val="212529"/>
              </w:rPr>
              <w:t>8-36</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ECAE20F" w14:textId="77777777" w:rsidR="00307A2D" w:rsidRPr="000F678B" w:rsidRDefault="00FD750E" w:rsidP="00EE14AE">
            <w:pPr>
              <w:spacing w:after="120"/>
              <w:contextualSpacing/>
              <w:rPr>
                <w:rFonts w:ascii="Roboto" w:eastAsia="Roboto" w:hAnsi="Roboto" w:cs="Roboto"/>
                <w:color w:val="212529"/>
              </w:rPr>
            </w:pPr>
            <w:r w:rsidRPr="000F678B">
              <w:rPr>
                <w:color w:val="212529"/>
              </w:rPr>
              <w:t>.1360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84F2D72" w14:textId="77777777" w:rsidR="00307A2D" w:rsidRPr="000F678B" w:rsidRDefault="00FD750E" w:rsidP="00EE14AE">
            <w:pPr>
              <w:spacing w:after="120"/>
              <w:contextualSpacing/>
              <w:rPr>
                <w:rFonts w:ascii="Roboto" w:eastAsia="Roboto" w:hAnsi="Roboto" w:cs="Roboto"/>
                <w:color w:val="212529"/>
              </w:rPr>
            </w:pPr>
            <w:r w:rsidRPr="000F678B">
              <w:rPr>
                <w:color w:val="212529"/>
              </w:rPr>
              <w:t>No. 29</w:t>
            </w:r>
          </w:p>
        </w:tc>
      </w:tr>
      <w:tr w:rsidR="00307A2D" w:rsidRPr="000F678B" w14:paraId="3F7C65CF"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1A33081" w14:textId="77777777" w:rsidR="00307A2D" w:rsidRPr="000F678B" w:rsidRDefault="00FD750E" w:rsidP="00EE14AE">
            <w:pPr>
              <w:spacing w:after="120"/>
              <w:contextualSpacing/>
              <w:rPr>
                <w:rFonts w:ascii="Roboto" w:eastAsia="Roboto" w:hAnsi="Roboto" w:cs="Roboto"/>
                <w:color w:val="212529"/>
              </w:rPr>
            </w:pPr>
            <w:r w:rsidRPr="000F678B">
              <w:rPr>
                <w:color w:val="212529"/>
              </w:rPr>
              <w:t>10-32</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C889C3C" w14:textId="77777777" w:rsidR="00307A2D" w:rsidRPr="000F678B" w:rsidRDefault="00FD750E" w:rsidP="00EE14AE">
            <w:pPr>
              <w:spacing w:after="120"/>
              <w:contextualSpacing/>
              <w:rPr>
                <w:rFonts w:ascii="Roboto" w:eastAsia="Roboto" w:hAnsi="Roboto" w:cs="Roboto"/>
                <w:color w:val="212529"/>
              </w:rPr>
            </w:pPr>
            <w:r w:rsidRPr="000F678B">
              <w:rPr>
                <w:color w:val="212529"/>
              </w:rPr>
              <w:t>.1590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FDE5554" w14:textId="77777777" w:rsidR="00307A2D" w:rsidRPr="000F678B" w:rsidRDefault="00FD750E" w:rsidP="00EE14AE">
            <w:pPr>
              <w:spacing w:after="120"/>
              <w:contextualSpacing/>
              <w:rPr>
                <w:rFonts w:ascii="Roboto" w:eastAsia="Roboto" w:hAnsi="Roboto" w:cs="Roboto"/>
                <w:color w:val="212529"/>
              </w:rPr>
            </w:pPr>
            <w:r w:rsidRPr="000F678B">
              <w:rPr>
                <w:color w:val="212529"/>
              </w:rPr>
              <w:t>No. 21</w:t>
            </w:r>
          </w:p>
        </w:tc>
      </w:tr>
      <w:tr w:rsidR="00307A2D" w:rsidRPr="000F678B" w14:paraId="6BF402B9"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25A9E6D" w14:textId="77777777" w:rsidR="00307A2D" w:rsidRPr="000F678B" w:rsidRDefault="00FD750E" w:rsidP="00EE14AE">
            <w:pPr>
              <w:spacing w:after="120"/>
              <w:contextualSpacing/>
              <w:rPr>
                <w:rFonts w:ascii="Roboto" w:eastAsia="Roboto" w:hAnsi="Roboto" w:cs="Roboto"/>
                <w:color w:val="212529"/>
              </w:rPr>
            </w:pPr>
            <w:r w:rsidRPr="000F678B">
              <w:rPr>
                <w:color w:val="212529"/>
              </w:rPr>
              <w:t>12-28</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97C887A" w14:textId="77777777" w:rsidR="00307A2D" w:rsidRPr="000F678B" w:rsidRDefault="00FD750E" w:rsidP="00EE14AE">
            <w:pPr>
              <w:spacing w:after="120"/>
              <w:contextualSpacing/>
              <w:rPr>
                <w:rFonts w:ascii="Roboto" w:eastAsia="Roboto" w:hAnsi="Roboto" w:cs="Roboto"/>
                <w:color w:val="212529"/>
              </w:rPr>
            </w:pPr>
            <w:r w:rsidRPr="000F678B">
              <w:rPr>
                <w:color w:val="212529"/>
              </w:rPr>
              <w:t>.1820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98C71BD" w14:textId="77777777" w:rsidR="00307A2D" w:rsidRPr="000F678B" w:rsidRDefault="00FD750E" w:rsidP="00EE14AE">
            <w:pPr>
              <w:spacing w:after="120"/>
              <w:contextualSpacing/>
              <w:rPr>
                <w:rFonts w:ascii="Roboto" w:eastAsia="Roboto" w:hAnsi="Roboto" w:cs="Roboto"/>
                <w:color w:val="212529"/>
              </w:rPr>
            </w:pPr>
            <w:r w:rsidRPr="000F678B">
              <w:rPr>
                <w:color w:val="212529"/>
              </w:rPr>
              <w:t>No. 14</w:t>
            </w:r>
          </w:p>
        </w:tc>
      </w:tr>
      <w:tr w:rsidR="00307A2D" w:rsidRPr="000F678B" w14:paraId="76D92F5A"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B1973B6" w14:textId="77777777" w:rsidR="00307A2D" w:rsidRPr="000F678B" w:rsidRDefault="00FD750E" w:rsidP="00EE14AE">
            <w:pPr>
              <w:spacing w:after="120"/>
              <w:contextualSpacing/>
              <w:rPr>
                <w:rFonts w:ascii="Roboto" w:eastAsia="Roboto" w:hAnsi="Roboto" w:cs="Roboto"/>
                <w:color w:val="212529"/>
              </w:rPr>
            </w:pPr>
            <w:r w:rsidRPr="000F678B">
              <w:rPr>
                <w:color w:val="212529"/>
              </w:rPr>
              <w:t>1/4-28</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A78D45F" w14:textId="77777777" w:rsidR="00307A2D" w:rsidRPr="000F678B" w:rsidRDefault="00FD750E" w:rsidP="00EE14AE">
            <w:pPr>
              <w:spacing w:after="120"/>
              <w:contextualSpacing/>
              <w:rPr>
                <w:rFonts w:ascii="Roboto" w:eastAsia="Roboto" w:hAnsi="Roboto" w:cs="Roboto"/>
                <w:color w:val="212529"/>
              </w:rPr>
            </w:pPr>
            <w:r w:rsidRPr="000F678B">
              <w:rPr>
                <w:color w:val="212529"/>
              </w:rPr>
              <w:t>.2130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87836C0" w14:textId="77777777" w:rsidR="00307A2D" w:rsidRPr="000F678B" w:rsidRDefault="00FD750E" w:rsidP="00EE14AE">
            <w:pPr>
              <w:spacing w:after="120"/>
              <w:contextualSpacing/>
              <w:rPr>
                <w:rFonts w:ascii="Roboto" w:eastAsia="Roboto" w:hAnsi="Roboto" w:cs="Roboto"/>
                <w:color w:val="212529"/>
              </w:rPr>
            </w:pPr>
            <w:r w:rsidRPr="000F678B">
              <w:rPr>
                <w:color w:val="212529"/>
              </w:rPr>
              <w:t>No. 3</w:t>
            </w:r>
          </w:p>
        </w:tc>
      </w:tr>
      <w:tr w:rsidR="00307A2D" w:rsidRPr="000F678B" w14:paraId="4A777FDE"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4FA741A" w14:textId="77777777" w:rsidR="00307A2D" w:rsidRPr="000F678B" w:rsidRDefault="00FD750E" w:rsidP="00EE14AE">
            <w:pPr>
              <w:spacing w:after="120"/>
              <w:contextualSpacing/>
              <w:rPr>
                <w:rFonts w:ascii="Roboto" w:eastAsia="Roboto" w:hAnsi="Roboto" w:cs="Roboto"/>
                <w:color w:val="212529"/>
              </w:rPr>
            </w:pPr>
            <w:r w:rsidRPr="000F678B">
              <w:rPr>
                <w:color w:val="212529"/>
              </w:rPr>
              <w:t>5/16-24</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744CC36" w14:textId="77777777" w:rsidR="00307A2D" w:rsidRPr="000F678B" w:rsidRDefault="00FD750E" w:rsidP="00EE14AE">
            <w:pPr>
              <w:spacing w:after="120"/>
              <w:contextualSpacing/>
              <w:rPr>
                <w:rFonts w:ascii="Roboto" w:eastAsia="Roboto" w:hAnsi="Roboto" w:cs="Roboto"/>
                <w:color w:val="212529"/>
              </w:rPr>
            </w:pPr>
            <w:r w:rsidRPr="000F678B">
              <w:rPr>
                <w:color w:val="212529"/>
              </w:rPr>
              <w:t>.2720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55AE106" w14:textId="77777777" w:rsidR="00307A2D" w:rsidRPr="000F678B" w:rsidRDefault="00FD750E" w:rsidP="00EE14AE">
            <w:pPr>
              <w:spacing w:after="120"/>
              <w:contextualSpacing/>
              <w:rPr>
                <w:rFonts w:ascii="Roboto" w:eastAsia="Roboto" w:hAnsi="Roboto" w:cs="Roboto"/>
                <w:color w:val="212529"/>
              </w:rPr>
            </w:pPr>
            <w:r w:rsidRPr="000F678B">
              <w:rPr>
                <w:color w:val="212529"/>
              </w:rPr>
              <w:t>‘I’</w:t>
            </w:r>
          </w:p>
        </w:tc>
      </w:tr>
      <w:tr w:rsidR="00307A2D" w:rsidRPr="000F678B" w14:paraId="162E5ACE"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5713592" w14:textId="77777777" w:rsidR="00307A2D" w:rsidRPr="000F678B" w:rsidRDefault="00FD750E" w:rsidP="00EE14AE">
            <w:pPr>
              <w:spacing w:after="120"/>
              <w:contextualSpacing/>
              <w:rPr>
                <w:rFonts w:ascii="Roboto" w:eastAsia="Roboto" w:hAnsi="Roboto" w:cs="Roboto"/>
                <w:color w:val="212529"/>
              </w:rPr>
            </w:pPr>
            <w:r w:rsidRPr="000F678B">
              <w:rPr>
                <w:color w:val="212529"/>
              </w:rPr>
              <w:t>3/8-24</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3211EA5" w14:textId="77777777" w:rsidR="00307A2D" w:rsidRPr="000F678B" w:rsidRDefault="00FD750E" w:rsidP="00EE14AE">
            <w:pPr>
              <w:spacing w:after="120"/>
              <w:contextualSpacing/>
              <w:rPr>
                <w:rFonts w:ascii="Roboto" w:eastAsia="Roboto" w:hAnsi="Roboto" w:cs="Roboto"/>
                <w:color w:val="212529"/>
              </w:rPr>
            </w:pPr>
            <w:r w:rsidRPr="000F678B">
              <w:rPr>
                <w:color w:val="212529"/>
              </w:rPr>
              <w:t>.3320</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8A17C67" w14:textId="77777777" w:rsidR="00307A2D" w:rsidRPr="000F678B" w:rsidRDefault="00FD750E" w:rsidP="00EE14AE">
            <w:pPr>
              <w:spacing w:after="120"/>
              <w:contextualSpacing/>
              <w:rPr>
                <w:rFonts w:ascii="Roboto" w:eastAsia="Roboto" w:hAnsi="Roboto" w:cs="Roboto"/>
                <w:color w:val="212529"/>
              </w:rPr>
            </w:pPr>
            <w:r w:rsidRPr="000F678B">
              <w:rPr>
                <w:color w:val="212529"/>
              </w:rPr>
              <w:t>‘Q’</w:t>
            </w:r>
          </w:p>
        </w:tc>
      </w:tr>
      <w:tr w:rsidR="00307A2D" w:rsidRPr="000F678B" w14:paraId="4433B8E3"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B5E4D15" w14:textId="77777777" w:rsidR="00307A2D" w:rsidRPr="000F678B" w:rsidRDefault="00FD750E" w:rsidP="00EE14AE">
            <w:pPr>
              <w:spacing w:after="120"/>
              <w:contextualSpacing/>
              <w:rPr>
                <w:rFonts w:ascii="Roboto" w:eastAsia="Roboto" w:hAnsi="Roboto" w:cs="Roboto"/>
                <w:color w:val="212529"/>
              </w:rPr>
            </w:pPr>
            <w:r w:rsidRPr="000F678B">
              <w:rPr>
                <w:color w:val="212529"/>
              </w:rPr>
              <w:t>7/16-20</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BBFD39B" w14:textId="77777777" w:rsidR="00307A2D" w:rsidRPr="000F678B" w:rsidRDefault="00FD750E" w:rsidP="00EE14AE">
            <w:pPr>
              <w:spacing w:after="120"/>
              <w:contextualSpacing/>
              <w:rPr>
                <w:rFonts w:ascii="Roboto" w:eastAsia="Roboto" w:hAnsi="Roboto" w:cs="Roboto"/>
                <w:color w:val="212529"/>
              </w:rPr>
            </w:pPr>
            <w:r w:rsidRPr="000F678B">
              <w:rPr>
                <w:color w:val="212529"/>
              </w:rPr>
              <w:t>.3906</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925A4E5" w14:textId="77777777" w:rsidR="00307A2D" w:rsidRPr="000F678B" w:rsidRDefault="00FD750E" w:rsidP="00EE14AE">
            <w:pPr>
              <w:spacing w:after="120"/>
              <w:contextualSpacing/>
              <w:rPr>
                <w:rFonts w:ascii="Roboto" w:eastAsia="Roboto" w:hAnsi="Roboto" w:cs="Roboto"/>
                <w:color w:val="212529"/>
              </w:rPr>
            </w:pPr>
            <w:r w:rsidRPr="000F678B">
              <w:rPr>
                <w:color w:val="212529"/>
              </w:rPr>
              <w:t>25/64</w:t>
            </w:r>
          </w:p>
        </w:tc>
      </w:tr>
      <w:tr w:rsidR="00307A2D" w:rsidRPr="000F678B" w14:paraId="25EA8020"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F48B230" w14:textId="77777777" w:rsidR="00307A2D" w:rsidRPr="000F678B" w:rsidRDefault="00FD750E" w:rsidP="00EE14AE">
            <w:pPr>
              <w:spacing w:after="120"/>
              <w:contextualSpacing/>
              <w:rPr>
                <w:rFonts w:ascii="Roboto" w:eastAsia="Roboto" w:hAnsi="Roboto" w:cs="Roboto"/>
                <w:color w:val="212529"/>
              </w:rPr>
            </w:pPr>
            <w:r w:rsidRPr="000F678B">
              <w:rPr>
                <w:color w:val="212529"/>
              </w:rPr>
              <w:t>1/2-20</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2E8871E" w14:textId="77777777" w:rsidR="00307A2D" w:rsidRPr="000F678B" w:rsidRDefault="00FD750E" w:rsidP="00EE14AE">
            <w:pPr>
              <w:spacing w:after="120"/>
              <w:contextualSpacing/>
              <w:rPr>
                <w:rFonts w:ascii="Roboto" w:eastAsia="Roboto" w:hAnsi="Roboto" w:cs="Roboto"/>
                <w:color w:val="212529"/>
              </w:rPr>
            </w:pPr>
            <w:r w:rsidRPr="000F678B">
              <w:rPr>
                <w:color w:val="212529"/>
              </w:rPr>
              <w:t>.4531</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D948621" w14:textId="77777777" w:rsidR="00307A2D" w:rsidRPr="000F678B" w:rsidRDefault="00FD750E" w:rsidP="00EE14AE">
            <w:pPr>
              <w:spacing w:after="120"/>
              <w:contextualSpacing/>
              <w:rPr>
                <w:rFonts w:ascii="Roboto" w:eastAsia="Roboto" w:hAnsi="Roboto" w:cs="Roboto"/>
                <w:color w:val="212529"/>
              </w:rPr>
            </w:pPr>
            <w:r w:rsidRPr="000F678B">
              <w:rPr>
                <w:color w:val="212529"/>
              </w:rPr>
              <w:t>29/64</w:t>
            </w:r>
          </w:p>
        </w:tc>
      </w:tr>
      <w:tr w:rsidR="00307A2D" w:rsidRPr="000F678B" w14:paraId="1D0CBBC6"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04200D3" w14:textId="77777777" w:rsidR="00307A2D" w:rsidRPr="000F678B" w:rsidRDefault="00FD750E" w:rsidP="00EE14AE">
            <w:pPr>
              <w:spacing w:after="120"/>
              <w:contextualSpacing/>
              <w:rPr>
                <w:rFonts w:ascii="Roboto" w:eastAsia="Roboto" w:hAnsi="Roboto" w:cs="Roboto"/>
                <w:color w:val="212529"/>
              </w:rPr>
            </w:pPr>
            <w:r w:rsidRPr="000F678B">
              <w:rPr>
                <w:color w:val="212529"/>
              </w:rPr>
              <w:t>9/16-18</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F267724" w14:textId="77777777" w:rsidR="00307A2D" w:rsidRPr="000F678B" w:rsidRDefault="00FD750E" w:rsidP="00EE14AE">
            <w:pPr>
              <w:spacing w:after="120"/>
              <w:contextualSpacing/>
              <w:rPr>
                <w:rFonts w:ascii="Roboto" w:eastAsia="Roboto" w:hAnsi="Roboto" w:cs="Roboto"/>
                <w:color w:val="212529"/>
              </w:rPr>
            </w:pPr>
            <w:r w:rsidRPr="000F678B">
              <w:rPr>
                <w:color w:val="212529"/>
              </w:rPr>
              <w:t>.5156</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1B58DC6" w14:textId="77777777" w:rsidR="00307A2D" w:rsidRPr="000F678B" w:rsidRDefault="00FD750E" w:rsidP="00EE14AE">
            <w:pPr>
              <w:spacing w:after="120"/>
              <w:contextualSpacing/>
              <w:rPr>
                <w:rFonts w:ascii="Roboto" w:eastAsia="Roboto" w:hAnsi="Roboto" w:cs="Roboto"/>
                <w:color w:val="212529"/>
              </w:rPr>
            </w:pPr>
            <w:r w:rsidRPr="000F678B">
              <w:rPr>
                <w:color w:val="212529"/>
              </w:rPr>
              <w:t>33/64</w:t>
            </w:r>
          </w:p>
        </w:tc>
      </w:tr>
      <w:tr w:rsidR="00307A2D" w:rsidRPr="000F678B" w14:paraId="227BA9C6"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C8C626A" w14:textId="77777777" w:rsidR="00307A2D" w:rsidRPr="000F678B" w:rsidRDefault="00FD750E" w:rsidP="00EE14AE">
            <w:pPr>
              <w:spacing w:after="120"/>
              <w:contextualSpacing/>
              <w:rPr>
                <w:rFonts w:ascii="Roboto" w:eastAsia="Roboto" w:hAnsi="Roboto" w:cs="Roboto"/>
                <w:color w:val="212529"/>
              </w:rPr>
            </w:pPr>
            <w:r w:rsidRPr="000F678B">
              <w:rPr>
                <w:color w:val="212529"/>
              </w:rPr>
              <w:t>5/8-18</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00A83AED" w14:textId="77777777" w:rsidR="00307A2D" w:rsidRPr="000F678B" w:rsidRDefault="00FD750E" w:rsidP="00EE14AE">
            <w:pPr>
              <w:spacing w:after="120"/>
              <w:contextualSpacing/>
              <w:rPr>
                <w:rFonts w:ascii="Roboto" w:eastAsia="Roboto" w:hAnsi="Roboto" w:cs="Roboto"/>
                <w:color w:val="212529"/>
              </w:rPr>
            </w:pPr>
            <w:r w:rsidRPr="000F678B">
              <w:rPr>
                <w:color w:val="212529"/>
              </w:rPr>
              <w:t>.5781</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0E95556" w14:textId="77777777" w:rsidR="00307A2D" w:rsidRPr="000F678B" w:rsidRDefault="00FD750E" w:rsidP="00EE14AE">
            <w:pPr>
              <w:spacing w:after="120"/>
              <w:contextualSpacing/>
              <w:rPr>
                <w:rFonts w:ascii="Roboto" w:eastAsia="Roboto" w:hAnsi="Roboto" w:cs="Roboto"/>
                <w:color w:val="212529"/>
              </w:rPr>
            </w:pPr>
            <w:r w:rsidRPr="000F678B">
              <w:rPr>
                <w:color w:val="212529"/>
              </w:rPr>
              <w:t>37/64</w:t>
            </w:r>
          </w:p>
        </w:tc>
      </w:tr>
      <w:tr w:rsidR="00307A2D" w:rsidRPr="000F678B" w14:paraId="4B9FBD2B"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7D2CD496" w14:textId="77777777" w:rsidR="00307A2D" w:rsidRPr="000F678B" w:rsidRDefault="00FD750E" w:rsidP="00EE14AE">
            <w:pPr>
              <w:spacing w:after="120"/>
              <w:contextualSpacing/>
              <w:rPr>
                <w:rFonts w:ascii="Roboto" w:eastAsia="Roboto" w:hAnsi="Roboto" w:cs="Roboto"/>
                <w:color w:val="212529"/>
              </w:rPr>
            </w:pPr>
            <w:r w:rsidRPr="000F678B">
              <w:rPr>
                <w:color w:val="212529"/>
              </w:rPr>
              <w:t>3/4-16</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3BE47F85" w14:textId="77777777" w:rsidR="00307A2D" w:rsidRPr="000F678B" w:rsidRDefault="00FD750E" w:rsidP="00EE14AE">
            <w:pPr>
              <w:spacing w:after="120"/>
              <w:contextualSpacing/>
              <w:rPr>
                <w:rFonts w:ascii="Roboto" w:eastAsia="Roboto" w:hAnsi="Roboto" w:cs="Roboto"/>
                <w:color w:val="212529"/>
              </w:rPr>
            </w:pPr>
            <w:r w:rsidRPr="000F678B">
              <w:rPr>
                <w:color w:val="212529"/>
              </w:rPr>
              <w:t>.6875</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7FCE310" w14:textId="77777777" w:rsidR="00307A2D" w:rsidRPr="000F678B" w:rsidRDefault="00FD750E" w:rsidP="00EE14AE">
            <w:pPr>
              <w:spacing w:after="120"/>
              <w:contextualSpacing/>
              <w:rPr>
                <w:rFonts w:ascii="Roboto" w:eastAsia="Roboto" w:hAnsi="Roboto" w:cs="Roboto"/>
                <w:color w:val="212529"/>
              </w:rPr>
            </w:pPr>
            <w:r w:rsidRPr="000F678B">
              <w:rPr>
                <w:color w:val="212529"/>
              </w:rPr>
              <w:t>11/16</w:t>
            </w:r>
          </w:p>
        </w:tc>
      </w:tr>
      <w:tr w:rsidR="00307A2D" w:rsidRPr="000F678B" w14:paraId="313ECF24"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4A290B17" w14:textId="77777777" w:rsidR="00307A2D" w:rsidRPr="000F678B" w:rsidRDefault="00FD750E" w:rsidP="00EE14AE">
            <w:pPr>
              <w:spacing w:after="120"/>
              <w:contextualSpacing/>
              <w:rPr>
                <w:rFonts w:ascii="Roboto" w:eastAsia="Roboto" w:hAnsi="Roboto" w:cs="Roboto"/>
                <w:color w:val="212529"/>
              </w:rPr>
            </w:pPr>
            <w:r w:rsidRPr="000F678B">
              <w:rPr>
                <w:color w:val="212529"/>
              </w:rPr>
              <w:t>7/8-14</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239B3D7C" w14:textId="77777777" w:rsidR="00307A2D" w:rsidRPr="000F678B" w:rsidRDefault="00FD750E" w:rsidP="00EE14AE">
            <w:pPr>
              <w:spacing w:after="120"/>
              <w:contextualSpacing/>
              <w:rPr>
                <w:rFonts w:ascii="Roboto" w:eastAsia="Roboto" w:hAnsi="Roboto" w:cs="Roboto"/>
                <w:color w:val="212529"/>
              </w:rPr>
            </w:pPr>
            <w:r w:rsidRPr="000F678B">
              <w:rPr>
                <w:color w:val="212529"/>
              </w:rPr>
              <w:t>.8125</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5928681" w14:textId="77777777" w:rsidR="00307A2D" w:rsidRPr="000F678B" w:rsidRDefault="00FD750E" w:rsidP="00EE14AE">
            <w:pPr>
              <w:spacing w:after="120"/>
              <w:contextualSpacing/>
              <w:rPr>
                <w:rFonts w:ascii="Roboto" w:eastAsia="Roboto" w:hAnsi="Roboto" w:cs="Roboto"/>
                <w:color w:val="212529"/>
              </w:rPr>
            </w:pPr>
            <w:r w:rsidRPr="000F678B">
              <w:rPr>
                <w:color w:val="212529"/>
              </w:rPr>
              <w:t>13/16</w:t>
            </w:r>
          </w:p>
        </w:tc>
      </w:tr>
      <w:tr w:rsidR="00307A2D" w:rsidRPr="000F678B" w14:paraId="403AA3DD" w14:textId="77777777" w:rsidTr="00EE14AE">
        <w:trPr>
          <w:trHeight w:val="353"/>
          <w:jc w:val="center"/>
        </w:trPr>
        <w:tc>
          <w:tcPr>
            <w:tcW w:w="2322"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519D6E78" w14:textId="77777777" w:rsidR="00307A2D" w:rsidRPr="000F678B" w:rsidRDefault="00FD750E" w:rsidP="00EE14AE">
            <w:pPr>
              <w:spacing w:after="120"/>
              <w:contextualSpacing/>
              <w:rPr>
                <w:rFonts w:ascii="Roboto" w:eastAsia="Roboto" w:hAnsi="Roboto" w:cs="Roboto"/>
                <w:color w:val="212529"/>
              </w:rPr>
            </w:pPr>
            <w:r w:rsidRPr="000F678B">
              <w:rPr>
                <w:color w:val="212529"/>
              </w:rPr>
              <w:t>1″-14</w:t>
            </w:r>
          </w:p>
        </w:tc>
        <w:tc>
          <w:tcPr>
            <w:tcW w:w="2961"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1FA3DBFF" w14:textId="77777777" w:rsidR="00307A2D" w:rsidRPr="000F678B" w:rsidRDefault="00FD750E" w:rsidP="00EE14AE">
            <w:pPr>
              <w:spacing w:after="120"/>
              <w:contextualSpacing/>
              <w:rPr>
                <w:rFonts w:ascii="Roboto" w:eastAsia="Roboto" w:hAnsi="Roboto" w:cs="Roboto"/>
                <w:color w:val="212529"/>
              </w:rPr>
            </w:pPr>
            <w:r w:rsidRPr="000F678B">
              <w:rPr>
                <w:color w:val="212529"/>
              </w:rPr>
              <w:t>.9375</w:t>
            </w:r>
          </w:p>
        </w:tc>
        <w:tc>
          <w:tcPr>
            <w:tcW w:w="1966"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14:paraId="6C3B766A" w14:textId="77777777" w:rsidR="00307A2D" w:rsidRPr="000F678B" w:rsidRDefault="00FD750E" w:rsidP="00EE14AE">
            <w:pPr>
              <w:spacing w:after="120"/>
              <w:contextualSpacing/>
              <w:rPr>
                <w:rFonts w:ascii="Roboto" w:eastAsia="Roboto" w:hAnsi="Roboto" w:cs="Roboto"/>
                <w:color w:val="212529"/>
              </w:rPr>
            </w:pPr>
            <w:r w:rsidRPr="000F678B">
              <w:rPr>
                <w:color w:val="212529"/>
              </w:rPr>
              <w:t>59/64</w:t>
            </w:r>
          </w:p>
        </w:tc>
      </w:tr>
    </w:tbl>
    <w:p w14:paraId="24AD29BB" w14:textId="77777777" w:rsidR="00A47651" w:rsidRPr="000F678B" w:rsidRDefault="00A47651" w:rsidP="008079EB">
      <w:bookmarkStart w:id="79" w:name="_heading=h.lahi0r90ri1n" w:colFirst="0" w:colLast="0"/>
      <w:bookmarkEnd w:id="79"/>
      <w:r w:rsidRPr="000F678B">
        <w:br w:type="page"/>
      </w:r>
    </w:p>
    <w:p w14:paraId="2226B99C" w14:textId="7D3D1865" w:rsidR="00307A2D" w:rsidRPr="000F678B" w:rsidRDefault="006C53DF" w:rsidP="00525B52">
      <w:pPr>
        <w:pStyle w:val="Heading1"/>
        <w:rPr>
          <w:rFonts w:ascii="Calibri" w:eastAsia="Calibri" w:hAnsi="Calibri" w:cs="Calibri"/>
          <w:sz w:val="36"/>
          <w:szCs w:val="36"/>
          <w:u w:val="single"/>
        </w:rPr>
      </w:pPr>
      <w:bookmarkStart w:id="80" w:name="_Appendix_G_-"/>
      <w:bookmarkStart w:id="81" w:name="_Toc87159950"/>
      <w:bookmarkEnd w:id="80"/>
      <w:r w:rsidRPr="000F678B">
        <w:lastRenderedPageBreak/>
        <w:t>Annexe</w:t>
      </w:r>
      <w:r w:rsidR="00A47651" w:rsidRPr="000F678B">
        <w:t xml:space="preserve"> G</w:t>
      </w:r>
      <w:r w:rsidR="00FD750E" w:rsidRPr="000F678B">
        <w:t xml:space="preserve"> </w:t>
      </w:r>
      <w:r w:rsidR="00E7107B" w:rsidRPr="000F678B">
        <w:t>–</w:t>
      </w:r>
      <w:r w:rsidR="00FD750E" w:rsidRPr="000F678B">
        <w:t xml:space="preserve"> </w:t>
      </w:r>
      <w:r w:rsidR="00E7107B" w:rsidRPr="000F678B">
        <w:t>Grille d’évaluation du projet de fabrication</w:t>
      </w:r>
      <w:bookmarkEnd w:id="81"/>
      <w:r w:rsidR="00E7107B" w:rsidRPr="000F678B">
        <w:t xml:space="preserve">    </w:t>
      </w:r>
    </w:p>
    <w:tbl>
      <w:tblPr>
        <w:tblStyle w:val="ac"/>
        <w:tblW w:w="9810"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re piston manufacturing project rubric"/>
        <w:tblDescription w:val="This table is a rubric for the fire piston manufacturing project. It assesses knowledge and understanding, thinking, communication and application of skills. "/>
      </w:tblPr>
      <w:tblGrid>
        <w:gridCol w:w="2175"/>
        <w:gridCol w:w="1875"/>
        <w:gridCol w:w="1920"/>
        <w:gridCol w:w="1920"/>
        <w:gridCol w:w="1920"/>
      </w:tblGrid>
      <w:tr w:rsidR="00307A2D" w:rsidRPr="000F678B" w14:paraId="39FF2422" w14:textId="77777777">
        <w:trPr>
          <w:trHeight w:val="709"/>
        </w:trPr>
        <w:tc>
          <w:tcPr>
            <w:tcW w:w="2175" w:type="dxa"/>
          </w:tcPr>
          <w:p w14:paraId="42AB64DF" w14:textId="406177B0" w:rsidR="00307A2D" w:rsidRPr="000F678B" w:rsidRDefault="00F80F88">
            <w:pPr>
              <w:jc w:val="center"/>
              <w:rPr>
                <w:rFonts w:ascii="Calibri" w:eastAsia="Calibri" w:hAnsi="Calibri" w:cs="Calibri"/>
                <w:sz w:val="32"/>
                <w:szCs w:val="32"/>
              </w:rPr>
            </w:pPr>
            <w:r w:rsidRPr="000F678B">
              <w:rPr>
                <w:rFonts w:ascii="Calibri" w:eastAsia="Calibri" w:hAnsi="Calibri" w:cs="Calibri"/>
                <w:sz w:val="32"/>
                <w:szCs w:val="32"/>
              </w:rPr>
              <w:t>Compétences</w:t>
            </w:r>
          </w:p>
        </w:tc>
        <w:tc>
          <w:tcPr>
            <w:tcW w:w="1875" w:type="dxa"/>
          </w:tcPr>
          <w:p w14:paraId="444998A0" w14:textId="577EF3D2" w:rsidR="00307A2D" w:rsidRPr="000F678B" w:rsidRDefault="00001205">
            <w:pPr>
              <w:jc w:val="center"/>
              <w:rPr>
                <w:b/>
                <w:u w:val="single"/>
              </w:rPr>
            </w:pPr>
            <w:r w:rsidRPr="000F678B">
              <w:rPr>
                <w:b/>
                <w:u w:val="single"/>
              </w:rPr>
              <w:t xml:space="preserve">Niveau </w:t>
            </w:r>
            <w:r w:rsidR="00FD750E" w:rsidRPr="000F678B">
              <w:rPr>
                <w:b/>
                <w:u w:val="single"/>
              </w:rPr>
              <w:t>1</w:t>
            </w:r>
          </w:p>
          <w:p w14:paraId="56711541" w14:textId="77777777" w:rsidR="00307A2D" w:rsidRPr="000F678B" w:rsidRDefault="00FD750E">
            <w:pPr>
              <w:jc w:val="center"/>
              <w:rPr>
                <w:b/>
              </w:rPr>
            </w:pPr>
            <w:r w:rsidRPr="000F678B">
              <w:rPr>
                <w:b/>
              </w:rPr>
              <w:t>50 - 65%</w:t>
            </w:r>
          </w:p>
        </w:tc>
        <w:tc>
          <w:tcPr>
            <w:tcW w:w="1920" w:type="dxa"/>
          </w:tcPr>
          <w:p w14:paraId="4B49445E" w14:textId="03EC2163" w:rsidR="00307A2D" w:rsidRPr="000F678B" w:rsidRDefault="00001205">
            <w:pPr>
              <w:jc w:val="center"/>
              <w:rPr>
                <w:b/>
                <w:u w:val="single"/>
              </w:rPr>
            </w:pPr>
            <w:r w:rsidRPr="000F678B">
              <w:rPr>
                <w:b/>
                <w:u w:val="single"/>
              </w:rPr>
              <w:t xml:space="preserve">Niveau </w:t>
            </w:r>
            <w:r w:rsidR="00FD750E" w:rsidRPr="000F678B">
              <w:rPr>
                <w:b/>
                <w:u w:val="single"/>
              </w:rPr>
              <w:t>2</w:t>
            </w:r>
          </w:p>
          <w:p w14:paraId="54D09740" w14:textId="77777777" w:rsidR="00307A2D" w:rsidRPr="000F678B" w:rsidRDefault="00FD750E">
            <w:pPr>
              <w:jc w:val="center"/>
              <w:rPr>
                <w:b/>
              </w:rPr>
            </w:pPr>
            <w:r w:rsidRPr="000F678B">
              <w:rPr>
                <w:b/>
              </w:rPr>
              <w:t>66 – 75%</w:t>
            </w:r>
          </w:p>
        </w:tc>
        <w:tc>
          <w:tcPr>
            <w:tcW w:w="1920" w:type="dxa"/>
          </w:tcPr>
          <w:p w14:paraId="61474891" w14:textId="11709B93" w:rsidR="00307A2D" w:rsidRPr="000F678B" w:rsidRDefault="00001205">
            <w:pPr>
              <w:jc w:val="center"/>
              <w:rPr>
                <w:b/>
                <w:u w:val="single"/>
              </w:rPr>
            </w:pPr>
            <w:r w:rsidRPr="000F678B">
              <w:rPr>
                <w:b/>
                <w:u w:val="single"/>
              </w:rPr>
              <w:t xml:space="preserve">Niveau </w:t>
            </w:r>
            <w:r w:rsidR="00FD750E" w:rsidRPr="000F678B">
              <w:rPr>
                <w:b/>
                <w:u w:val="single"/>
              </w:rPr>
              <w:t>3</w:t>
            </w:r>
          </w:p>
          <w:p w14:paraId="06B7C61C" w14:textId="77777777" w:rsidR="00307A2D" w:rsidRPr="000F678B" w:rsidRDefault="00FD750E">
            <w:pPr>
              <w:jc w:val="center"/>
              <w:rPr>
                <w:b/>
              </w:rPr>
            </w:pPr>
            <w:r w:rsidRPr="000F678B">
              <w:rPr>
                <w:b/>
              </w:rPr>
              <w:t>76 – 85%</w:t>
            </w:r>
          </w:p>
        </w:tc>
        <w:tc>
          <w:tcPr>
            <w:tcW w:w="1920" w:type="dxa"/>
          </w:tcPr>
          <w:p w14:paraId="5337D512" w14:textId="563927CD" w:rsidR="00307A2D" w:rsidRPr="000F678B" w:rsidRDefault="00001205">
            <w:pPr>
              <w:jc w:val="center"/>
              <w:rPr>
                <w:b/>
                <w:u w:val="single"/>
              </w:rPr>
            </w:pPr>
            <w:r w:rsidRPr="000F678B">
              <w:rPr>
                <w:b/>
                <w:u w:val="single"/>
              </w:rPr>
              <w:t>Niveau</w:t>
            </w:r>
            <w:r w:rsidR="00FD750E" w:rsidRPr="000F678B">
              <w:rPr>
                <w:b/>
                <w:u w:val="single"/>
              </w:rPr>
              <w:t xml:space="preserve"> 4</w:t>
            </w:r>
          </w:p>
          <w:p w14:paraId="1FF5F686" w14:textId="77777777" w:rsidR="00307A2D" w:rsidRPr="000F678B" w:rsidRDefault="00FD750E">
            <w:pPr>
              <w:jc w:val="center"/>
              <w:rPr>
                <w:b/>
              </w:rPr>
            </w:pPr>
            <w:r w:rsidRPr="000F678B">
              <w:rPr>
                <w:b/>
              </w:rPr>
              <w:t>86 – 100%</w:t>
            </w:r>
          </w:p>
        </w:tc>
      </w:tr>
      <w:tr w:rsidR="00307A2D" w:rsidRPr="000F678B" w14:paraId="1D743C79" w14:textId="77777777" w:rsidTr="00573E23">
        <w:trPr>
          <w:trHeight w:val="1655"/>
        </w:trPr>
        <w:tc>
          <w:tcPr>
            <w:tcW w:w="2175" w:type="dxa"/>
          </w:tcPr>
          <w:p w14:paraId="5CBFDF3B" w14:textId="5B031C11" w:rsidR="00307A2D" w:rsidRPr="000F678B" w:rsidRDefault="00FC26B8">
            <w:pPr>
              <w:jc w:val="left"/>
              <w:rPr>
                <w:sz w:val="22"/>
                <w:szCs w:val="22"/>
              </w:rPr>
            </w:pPr>
            <w:r w:rsidRPr="000F678B">
              <w:rPr>
                <w:b/>
                <w:sz w:val="22"/>
                <w:szCs w:val="22"/>
              </w:rPr>
              <w:t>Connaissance et compréhension</w:t>
            </w:r>
          </w:p>
        </w:tc>
        <w:tc>
          <w:tcPr>
            <w:tcW w:w="1875" w:type="dxa"/>
          </w:tcPr>
          <w:p w14:paraId="5F8DC9E0" w14:textId="00B66404" w:rsidR="00F62BA5" w:rsidRPr="000F678B" w:rsidRDefault="00161B85" w:rsidP="00F62BA5">
            <w:pPr>
              <w:jc w:val="center"/>
              <w:rPr>
                <w:smallCaps/>
                <w:sz w:val="20"/>
                <w:szCs w:val="20"/>
              </w:rPr>
            </w:pPr>
            <w:r w:rsidRPr="000F678B">
              <w:rPr>
                <w:smallCaps/>
                <w:sz w:val="20"/>
                <w:szCs w:val="20"/>
              </w:rPr>
              <w:t xml:space="preserve">Démontre une compréhension limitée </w:t>
            </w:r>
          </w:p>
          <w:p w14:paraId="62FE998F" w14:textId="67ECB333" w:rsidR="00307A2D" w:rsidRPr="000F678B" w:rsidRDefault="00161B85" w:rsidP="00573E23">
            <w:pPr>
              <w:jc w:val="center"/>
              <w:rPr>
                <w:sz w:val="22"/>
                <w:szCs w:val="22"/>
                <w:u w:val="single"/>
              </w:rPr>
            </w:pPr>
            <w:r w:rsidRPr="000F678B">
              <w:rPr>
                <w:smallCaps/>
                <w:sz w:val="20"/>
                <w:szCs w:val="20"/>
              </w:rPr>
              <w:t>des caractéristiques importantes du pla</w:t>
            </w:r>
            <w:r w:rsidR="00573E23" w:rsidRPr="000F678B">
              <w:rPr>
                <w:smallCaps/>
                <w:sz w:val="20"/>
                <w:szCs w:val="20"/>
              </w:rPr>
              <w:t>n</w:t>
            </w:r>
          </w:p>
        </w:tc>
        <w:tc>
          <w:tcPr>
            <w:tcW w:w="1920" w:type="dxa"/>
          </w:tcPr>
          <w:p w14:paraId="69FD69C3" w14:textId="6FAF5CC9" w:rsidR="00307A2D" w:rsidRPr="000F678B" w:rsidRDefault="00CE7D21" w:rsidP="00573E23">
            <w:pPr>
              <w:jc w:val="center"/>
              <w:rPr>
                <w:sz w:val="22"/>
                <w:szCs w:val="22"/>
                <w:u w:val="single"/>
              </w:rPr>
            </w:pPr>
            <w:r w:rsidRPr="000F678B">
              <w:rPr>
                <w:smallCaps/>
                <w:sz w:val="20"/>
                <w:szCs w:val="20"/>
              </w:rPr>
              <w:t xml:space="preserve">Démontre un peu de compréhension </w:t>
            </w:r>
            <w:r w:rsidR="00FF6C1C" w:rsidRPr="000F678B">
              <w:rPr>
                <w:smallCaps/>
                <w:sz w:val="20"/>
                <w:szCs w:val="20"/>
              </w:rPr>
              <w:t>des</w:t>
            </w:r>
            <w:r w:rsidRPr="000F678B">
              <w:rPr>
                <w:smallCaps/>
                <w:sz w:val="20"/>
                <w:szCs w:val="20"/>
              </w:rPr>
              <w:t xml:space="preserve"> caractéristiques importantes du plan</w:t>
            </w:r>
          </w:p>
        </w:tc>
        <w:tc>
          <w:tcPr>
            <w:tcW w:w="1920" w:type="dxa"/>
          </w:tcPr>
          <w:p w14:paraId="5FE5255F" w14:textId="79FEF3C6" w:rsidR="00307A2D" w:rsidRPr="000F678B" w:rsidRDefault="00BB61D4" w:rsidP="00573E23">
            <w:pPr>
              <w:jc w:val="center"/>
              <w:rPr>
                <w:sz w:val="22"/>
                <w:szCs w:val="22"/>
                <w:u w:val="single"/>
              </w:rPr>
            </w:pPr>
            <w:r w:rsidRPr="000F678B">
              <w:rPr>
                <w:smallCaps/>
                <w:sz w:val="20"/>
                <w:szCs w:val="20"/>
              </w:rPr>
              <w:t>Démontre une bonne compréhension des caractéristiques importantes du plan</w:t>
            </w:r>
          </w:p>
        </w:tc>
        <w:tc>
          <w:tcPr>
            <w:tcW w:w="1920" w:type="dxa"/>
          </w:tcPr>
          <w:p w14:paraId="55D3DE92" w14:textId="226087F9" w:rsidR="00BB61D4" w:rsidRPr="000F678B" w:rsidRDefault="00BB61D4" w:rsidP="00BB61D4">
            <w:pPr>
              <w:jc w:val="center"/>
              <w:rPr>
                <w:smallCaps/>
                <w:sz w:val="20"/>
                <w:szCs w:val="20"/>
              </w:rPr>
            </w:pPr>
            <w:r w:rsidRPr="000F678B">
              <w:rPr>
                <w:smallCaps/>
                <w:sz w:val="20"/>
                <w:szCs w:val="20"/>
              </w:rPr>
              <w:t xml:space="preserve">Démontre une compréhension approfondie </w:t>
            </w:r>
          </w:p>
          <w:p w14:paraId="0B3F7B92" w14:textId="70133B89" w:rsidR="00307A2D" w:rsidRPr="000F678B" w:rsidRDefault="00BB61D4" w:rsidP="00573E23">
            <w:pPr>
              <w:jc w:val="center"/>
              <w:rPr>
                <w:sz w:val="22"/>
                <w:szCs w:val="22"/>
                <w:u w:val="single"/>
              </w:rPr>
            </w:pPr>
            <w:r w:rsidRPr="000F678B">
              <w:rPr>
                <w:smallCaps/>
                <w:sz w:val="20"/>
                <w:szCs w:val="20"/>
              </w:rPr>
              <w:t>des caractéristiques importantes du plan</w:t>
            </w:r>
          </w:p>
        </w:tc>
      </w:tr>
      <w:tr w:rsidR="00B51328" w:rsidRPr="000F678B" w14:paraId="0FE83973" w14:textId="77777777">
        <w:tc>
          <w:tcPr>
            <w:tcW w:w="2175" w:type="dxa"/>
          </w:tcPr>
          <w:p w14:paraId="0F40BCC9" w14:textId="71D313FF" w:rsidR="00B51328" w:rsidRPr="000F678B" w:rsidRDefault="00B51328" w:rsidP="00B51328">
            <w:pPr>
              <w:jc w:val="center"/>
              <w:rPr>
                <w:sz w:val="22"/>
                <w:szCs w:val="22"/>
              </w:rPr>
            </w:pPr>
            <w:r w:rsidRPr="000F678B">
              <w:rPr>
                <w:b/>
                <w:sz w:val="22"/>
                <w:szCs w:val="22"/>
              </w:rPr>
              <w:t>Habiletés de la pensée</w:t>
            </w:r>
          </w:p>
        </w:tc>
        <w:tc>
          <w:tcPr>
            <w:tcW w:w="1875" w:type="dxa"/>
          </w:tcPr>
          <w:p w14:paraId="5DF83A1E" w14:textId="742B4817" w:rsidR="00B51328" w:rsidRPr="000F678B" w:rsidRDefault="00B51328" w:rsidP="00B51328">
            <w:pPr>
              <w:jc w:val="center"/>
              <w:rPr>
                <w:sz w:val="22"/>
                <w:szCs w:val="22"/>
                <w:u w:val="single"/>
              </w:rPr>
            </w:pPr>
            <w:r w:rsidRPr="000F678B">
              <w:rPr>
                <w:smallCaps/>
                <w:sz w:val="20"/>
                <w:szCs w:val="20"/>
              </w:rPr>
              <w:t>utilise des compétences de pensée critique/créative pour expliquer les exigences du projet avec une efficacité limitée</w:t>
            </w:r>
          </w:p>
        </w:tc>
        <w:tc>
          <w:tcPr>
            <w:tcW w:w="1920" w:type="dxa"/>
          </w:tcPr>
          <w:p w14:paraId="55BED500" w14:textId="50D4E4F1" w:rsidR="00B51328" w:rsidRPr="000F678B" w:rsidRDefault="00B51328" w:rsidP="00B51328">
            <w:pPr>
              <w:jc w:val="center"/>
              <w:rPr>
                <w:sz w:val="22"/>
                <w:szCs w:val="22"/>
                <w:u w:val="single"/>
              </w:rPr>
            </w:pPr>
            <w:r w:rsidRPr="000F678B">
              <w:rPr>
                <w:smallCaps/>
                <w:sz w:val="20"/>
                <w:szCs w:val="20"/>
              </w:rPr>
              <w:t>utilise des compétences de pensée critique/créative pour expliquer les exigences du projet avec une certaine efficacité</w:t>
            </w:r>
          </w:p>
        </w:tc>
        <w:tc>
          <w:tcPr>
            <w:tcW w:w="1920" w:type="dxa"/>
          </w:tcPr>
          <w:p w14:paraId="14FE519F" w14:textId="0B68F894" w:rsidR="00B51328" w:rsidRPr="000F678B" w:rsidRDefault="00BF1F3B" w:rsidP="00B51328">
            <w:pPr>
              <w:jc w:val="center"/>
              <w:rPr>
                <w:sz w:val="22"/>
                <w:szCs w:val="22"/>
                <w:u w:val="single"/>
              </w:rPr>
            </w:pPr>
            <w:r w:rsidRPr="000F678B">
              <w:rPr>
                <w:smallCaps/>
                <w:sz w:val="20"/>
                <w:szCs w:val="20"/>
              </w:rPr>
              <w:t>utilise des compétences de pensée critique/créative pour expliquer les exigences du projet avec une efficacité considérable</w:t>
            </w:r>
          </w:p>
        </w:tc>
        <w:tc>
          <w:tcPr>
            <w:tcW w:w="1920" w:type="dxa"/>
          </w:tcPr>
          <w:p w14:paraId="7B8DF475" w14:textId="0C7BC629" w:rsidR="00B51328" w:rsidRPr="000F678B" w:rsidRDefault="00677E4B" w:rsidP="00B51328">
            <w:pPr>
              <w:jc w:val="center"/>
              <w:rPr>
                <w:sz w:val="22"/>
                <w:szCs w:val="22"/>
                <w:u w:val="single"/>
              </w:rPr>
            </w:pPr>
            <w:r w:rsidRPr="000F678B">
              <w:rPr>
                <w:smallCaps/>
                <w:sz w:val="20"/>
                <w:szCs w:val="20"/>
              </w:rPr>
              <w:t>utilise des compétences de pensée critique/créative pour expliquer les exigences du projet avec un haut degré d’efficacité</w:t>
            </w:r>
          </w:p>
        </w:tc>
      </w:tr>
      <w:tr w:rsidR="00B51328" w:rsidRPr="000F678B" w14:paraId="4A0D8137" w14:textId="77777777">
        <w:tc>
          <w:tcPr>
            <w:tcW w:w="2175" w:type="dxa"/>
          </w:tcPr>
          <w:p w14:paraId="5AF09784" w14:textId="4D5D7879" w:rsidR="00B51328" w:rsidRPr="000F678B" w:rsidRDefault="00B51328" w:rsidP="00B51328">
            <w:pPr>
              <w:jc w:val="left"/>
              <w:rPr>
                <w:sz w:val="22"/>
                <w:szCs w:val="22"/>
              </w:rPr>
            </w:pPr>
            <w:r w:rsidRPr="000F678B">
              <w:rPr>
                <w:b/>
                <w:sz w:val="22"/>
                <w:szCs w:val="22"/>
              </w:rPr>
              <w:t>Communication</w:t>
            </w:r>
          </w:p>
        </w:tc>
        <w:tc>
          <w:tcPr>
            <w:tcW w:w="1875" w:type="dxa"/>
          </w:tcPr>
          <w:p w14:paraId="5AF17945" w14:textId="70CA0336" w:rsidR="00B51328" w:rsidRPr="000F678B" w:rsidRDefault="007B2CF5" w:rsidP="00B51328">
            <w:pPr>
              <w:jc w:val="center"/>
              <w:rPr>
                <w:sz w:val="22"/>
                <w:szCs w:val="22"/>
                <w:u w:val="single"/>
              </w:rPr>
            </w:pPr>
            <w:r w:rsidRPr="000F678B">
              <w:rPr>
                <w:smallCaps/>
                <w:sz w:val="20"/>
                <w:szCs w:val="20"/>
              </w:rPr>
              <w:t xml:space="preserve">communique de manière limitée ou peu claire sur le processus d'usinage  </w:t>
            </w:r>
          </w:p>
        </w:tc>
        <w:tc>
          <w:tcPr>
            <w:tcW w:w="1920" w:type="dxa"/>
          </w:tcPr>
          <w:p w14:paraId="7CC62F7E" w14:textId="60999847" w:rsidR="00B51328" w:rsidRPr="000F678B" w:rsidRDefault="007B2CF5" w:rsidP="00B51328">
            <w:pPr>
              <w:jc w:val="center"/>
              <w:rPr>
                <w:sz w:val="22"/>
                <w:szCs w:val="22"/>
                <w:u w:val="single"/>
              </w:rPr>
            </w:pPr>
            <w:r w:rsidRPr="000F678B">
              <w:rPr>
                <w:smallCaps/>
                <w:sz w:val="20"/>
                <w:szCs w:val="20"/>
              </w:rPr>
              <w:t>communique avec</w:t>
            </w:r>
            <w:r w:rsidR="00794DFD" w:rsidRPr="000F678B">
              <w:rPr>
                <w:smallCaps/>
                <w:sz w:val="20"/>
                <w:szCs w:val="20"/>
              </w:rPr>
              <w:t xml:space="preserve"> un peu de </w:t>
            </w:r>
            <w:r w:rsidR="00545A50" w:rsidRPr="000F678B">
              <w:rPr>
                <w:smallCaps/>
                <w:sz w:val="20"/>
                <w:szCs w:val="20"/>
              </w:rPr>
              <w:t>clarté</w:t>
            </w:r>
            <w:r w:rsidRPr="000F678B">
              <w:rPr>
                <w:smallCaps/>
                <w:sz w:val="20"/>
                <w:szCs w:val="20"/>
              </w:rPr>
              <w:t xml:space="preserve"> sur le processus d'usinage  </w:t>
            </w:r>
          </w:p>
        </w:tc>
        <w:tc>
          <w:tcPr>
            <w:tcW w:w="1920" w:type="dxa"/>
          </w:tcPr>
          <w:p w14:paraId="0AB18A30" w14:textId="5A30D48E" w:rsidR="00B51328" w:rsidRPr="000F678B" w:rsidRDefault="00794DFD" w:rsidP="00B51328">
            <w:pPr>
              <w:jc w:val="center"/>
              <w:rPr>
                <w:sz w:val="22"/>
                <w:szCs w:val="22"/>
                <w:u w:val="single"/>
              </w:rPr>
            </w:pPr>
            <w:r w:rsidRPr="000F678B">
              <w:rPr>
                <w:smallCaps/>
                <w:sz w:val="20"/>
                <w:szCs w:val="20"/>
              </w:rPr>
              <w:t xml:space="preserve">communique avec </w:t>
            </w:r>
            <w:r w:rsidR="00545A50" w:rsidRPr="000F678B">
              <w:rPr>
                <w:smallCaps/>
                <w:sz w:val="20"/>
                <w:szCs w:val="20"/>
              </w:rPr>
              <w:t>clarté</w:t>
            </w:r>
            <w:r w:rsidRPr="000F678B">
              <w:rPr>
                <w:smallCaps/>
                <w:sz w:val="20"/>
                <w:szCs w:val="20"/>
              </w:rPr>
              <w:t xml:space="preserve"> sur le processus d'usinage  </w:t>
            </w:r>
          </w:p>
        </w:tc>
        <w:tc>
          <w:tcPr>
            <w:tcW w:w="1920" w:type="dxa"/>
          </w:tcPr>
          <w:p w14:paraId="55521C1E" w14:textId="1A9CB51E" w:rsidR="00B51328" w:rsidRPr="000F678B" w:rsidRDefault="00545A50" w:rsidP="00B51328">
            <w:pPr>
              <w:jc w:val="center"/>
              <w:rPr>
                <w:sz w:val="22"/>
                <w:szCs w:val="22"/>
                <w:u w:val="single"/>
              </w:rPr>
            </w:pPr>
            <w:r w:rsidRPr="000F678B">
              <w:rPr>
                <w:smallCaps/>
                <w:sz w:val="20"/>
                <w:szCs w:val="20"/>
              </w:rPr>
              <w:t xml:space="preserve">communique avec beaucoup de clarté sur le processus d'usinage  </w:t>
            </w:r>
          </w:p>
        </w:tc>
      </w:tr>
      <w:tr w:rsidR="00B51328" w:rsidRPr="000F678B" w14:paraId="416F803C" w14:textId="77777777">
        <w:trPr>
          <w:trHeight w:val="70"/>
        </w:trPr>
        <w:tc>
          <w:tcPr>
            <w:tcW w:w="2175" w:type="dxa"/>
          </w:tcPr>
          <w:p w14:paraId="0322FE6A" w14:textId="4B431B73" w:rsidR="00B51328" w:rsidRPr="000F678B" w:rsidRDefault="00B51328" w:rsidP="00B51328">
            <w:pPr>
              <w:jc w:val="center"/>
              <w:rPr>
                <w:sz w:val="22"/>
                <w:szCs w:val="22"/>
              </w:rPr>
            </w:pPr>
            <w:r w:rsidRPr="000F678B">
              <w:rPr>
                <w:b/>
                <w:sz w:val="22"/>
                <w:szCs w:val="22"/>
              </w:rPr>
              <w:t>Mise en application</w:t>
            </w:r>
          </w:p>
        </w:tc>
        <w:tc>
          <w:tcPr>
            <w:tcW w:w="1875" w:type="dxa"/>
          </w:tcPr>
          <w:p w14:paraId="00E8C1C5" w14:textId="3590EF31" w:rsidR="00B51328" w:rsidRPr="000F678B" w:rsidRDefault="00573E23" w:rsidP="00B51328">
            <w:pPr>
              <w:jc w:val="center"/>
              <w:rPr>
                <w:sz w:val="20"/>
                <w:szCs w:val="20"/>
                <w:u w:val="single"/>
              </w:rPr>
            </w:pPr>
            <w:r w:rsidRPr="000F678B">
              <w:rPr>
                <w:smallCaps/>
                <w:sz w:val="20"/>
                <w:szCs w:val="20"/>
              </w:rPr>
              <w:t>crée un produit fini de qualité limitée avec de nombreux défauts</w:t>
            </w:r>
          </w:p>
        </w:tc>
        <w:tc>
          <w:tcPr>
            <w:tcW w:w="1920" w:type="dxa"/>
          </w:tcPr>
          <w:p w14:paraId="477CD3AC" w14:textId="31C0104B" w:rsidR="00B51328" w:rsidRPr="000F678B" w:rsidRDefault="005234DC" w:rsidP="00B51328">
            <w:pPr>
              <w:jc w:val="center"/>
              <w:rPr>
                <w:sz w:val="20"/>
                <w:szCs w:val="20"/>
                <w:u w:val="single"/>
              </w:rPr>
            </w:pPr>
            <w:r w:rsidRPr="000F678B">
              <w:rPr>
                <w:smallCaps/>
                <w:sz w:val="20"/>
                <w:szCs w:val="20"/>
              </w:rPr>
              <w:t>crée un produit fini de qualité moyenne avec quelques défauts</w:t>
            </w:r>
          </w:p>
        </w:tc>
        <w:tc>
          <w:tcPr>
            <w:tcW w:w="1920" w:type="dxa"/>
          </w:tcPr>
          <w:p w14:paraId="1AD14F6B" w14:textId="4F6744BA" w:rsidR="00B51328" w:rsidRPr="000F678B" w:rsidRDefault="005234DC" w:rsidP="00B51328">
            <w:pPr>
              <w:jc w:val="center"/>
              <w:rPr>
                <w:sz w:val="20"/>
                <w:szCs w:val="20"/>
                <w:u w:val="single"/>
              </w:rPr>
            </w:pPr>
            <w:r w:rsidRPr="000F678B">
              <w:rPr>
                <w:smallCaps/>
                <w:sz w:val="20"/>
                <w:szCs w:val="20"/>
              </w:rPr>
              <w:t>crée un produit fini de qualité considérable avec peu de défauts et un bon niveau de détail</w:t>
            </w:r>
          </w:p>
        </w:tc>
        <w:tc>
          <w:tcPr>
            <w:tcW w:w="1920" w:type="dxa"/>
          </w:tcPr>
          <w:p w14:paraId="6AE07EDB" w14:textId="575DF307" w:rsidR="00B51328" w:rsidRPr="000F678B" w:rsidRDefault="005234DC" w:rsidP="00B51328">
            <w:pPr>
              <w:jc w:val="center"/>
              <w:rPr>
                <w:sz w:val="20"/>
                <w:szCs w:val="20"/>
                <w:u w:val="single"/>
              </w:rPr>
            </w:pPr>
            <w:r w:rsidRPr="000F678B">
              <w:rPr>
                <w:smallCaps/>
                <w:sz w:val="20"/>
                <w:szCs w:val="20"/>
              </w:rPr>
              <w:t>crée un produit fini de haute qualité, sans défaut et avec un niveau de détail élevé</w:t>
            </w:r>
          </w:p>
        </w:tc>
      </w:tr>
    </w:tbl>
    <w:p w14:paraId="6D974E31" w14:textId="04397C7F" w:rsidR="00307A2D" w:rsidRPr="000F678B" w:rsidRDefault="002F54C7">
      <w:pPr>
        <w:spacing w:before="200" w:after="200" w:line="276" w:lineRule="auto"/>
        <w:jc w:val="left"/>
        <w:rPr>
          <w:rFonts w:ascii="Calibri" w:eastAsia="Calibri" w:hAnsi="Calibri" w:cs="Calibri"/>
          <w:sz w:val="32"/>
          <w:szCs w:val="32"/>
          <w:u w:val="single"/>
        </w:rPr>
      </w:pPr>
      <w:r w:rsidRPr="000F678B">
        <w:rPr>
          <w:rFonts w:ascii="Calibri" w:eastAsia="Calibri" w:hAnsi="Calibri" w:cs="Calibri"/>
          <w:b/>
          <w:sz w:val="32"/>
          <w:szCs w:val="32"/>
          <w:u w:val="single"/>
        </w:rPr>
        <w:t>Commentaires de l'instructeur</w:t>
      </w:r>
      <w:r w:rsidR="00FD750E" w:rsidRPr="000F678B">
        <w:rPr>
          <w:rFonts w:ascii="Calibri" w:eastAsia="Calibri" w:hAnsi="Calibri" w:cs="Calibri"/>
          <w:b/>
          <w:sz w:val="32"/>
          <w:szCs w:val="32"/>
          <w:u w:val="single"/>
        </w:rPr>
        <w:t>:</w:t>
      </w:r>
    </w:p>
    <w:p w14:paraId="609FAA2E" w14:textId="77777777" w:rsidR="00307A2D" w:rsidRPr="000F678B" w:rsidRDefault="00FD750E">
      <w:pPr>
        <w:spacing w:after="200" w:line="276" w:lineRule="auto"/>
        <w:jc w:val="left"/>
        <w:rPr>
          <w:rFonts w:ascii="Calibri" w:eastAsia="Calibri" w:hAnsi="Calibri" w:cs="Calibri"/>
          <w:sz w:val="32"/>
          <w:szCs w:val="32"/>
        </w:rPr>
      </w:pPr>
      <w:r w:rsidRPr="000F678B">
        <w:rPr>
          <w:rFonts w:ascii="Calibri" w:eastAsia="Calibri" w:hAnsi="Calibri" w:cs="Calibri"/>
          <w:sz w:val="32"/>
          <w:szCs w:val="32"/>
        </w:rPr>
        <w:t>______________________________________________________________________________________________________________________________________________________________________________</w:t>
      </w:r>
    </w:p>
    <w:p w14:paraId="685094A1" w14:textId="52A5E238" w:rsidR="00307A2D" w:rsidRPr="000F678B" w:rsidRDefault="002F54C7">
      <w:pPr>
        <w:spacing w:after="200" w:line="276" w:lineRule="auto"/>
        <w:jc w:val="left"/>
        <w:rPr>
          <w:rFonts w:ascii="Calibri" w:eastAsia="Calibri" w:hAnsi="Calibri" w:cs="Calibri"/>
          <w:b/>
          <w:sz w:val="32"/>
          <w:szCs w:val="32"/>
        </w:rPr>
      </w:pPr>
      <w:r w:rsidRPr="000F678B">
        <w:rPr>
          <w:rFonts w:ascii="Calibri" w:eastAsia="Calibri" w:hAnsi="Calibri" w:cs="Calibri"/>
          <w:b/>
          <w:sz w:val="32"/>
          <w:szCs w:val="32"/>
          <w:u w:val="single"/>
        </w:rPr>
        <w:t>Note finale</w:t>
      </w:r>
      <w:r w:rsidR="00FD750E" w:rsidRPr="000F678B">
        <w:rPr>
          <w:rFonts w:ascii="Calibri" w:eastAsia="Calibri" w:hAnsi="Calibri" w:cs="Calibri"/>
          <w:b/>
          <w:sz w:val="32"/>
          <w:szCs w:val="32"/>
          <w:u w:val="single"/>
        </w:rPr>
        <w:t>:</w:t>
      </w:r>
      <w:r w:rsidR="00FD750E" w:rsidRPr="000F678B">
        <w:rPr>
          <w:rFonts w:ascii="Calibri" w:eastAsia="Calibri" w:hAnsi="Calibri" w:cs="Calibri"/>
          <w:b/>
          <w:sz w:val="32"/>
          <w:szCs w:val="32"/>
        </w:rPr>
        <w:t xml:space="preserve">   _____</w:t>
      </w:r>
    </w:p>
    <w:p w14:paraId="7662D03B" w14:textId="241ABE44" w:rsidR="00307A2D" w:rsidRPr="000F678B" w:rsidRDefault="00307A2D">
      <w:pPr>
        <w:spacing w:after="200" w:line="276" w:lineRule="auto"/>
        <w:jc w:val="left"/>
        <w:rPr>
          <w:rFonts w:ascii="Calibri" w:eastAsia="Calibri" w:hAnsi="Calibri" w:cs="Calibri"/>
          <w:b/>
          <w:sz w:val="32"/>
          <w:szCs w:val="32"/>
        </w:rPr>
      </w:pPr>
    </w:p>
    <w:p w14:paraId="3101FC17" w14:textId="77777777" w:rsidR="00F93C6B" w:rsidRPr="000F678B" w:rsidRDefault="00F93C6B">
      <w:pPr>
        <w:spacing w:after="200" w:line="276" w:lineRule="auto"/>
        <w:jc w:val="left"/>
        <w:rPr>
          <w:rFonts w:ascii="Calibri" w:eastAsia="Calibri" w:hAnsi="Calibri" w:cs="Calibri"/>
          <w:b/>
          <w:sz w:val="32"/>
          <w:szCs w:val="32"/>
        </w:rPr>
      </w:pPr>
    </w:p>
    <w:p w14:paraId="47DB6F47" w14:textId="45ADC8F5" w:rsidR="00307A2D" w:rsidRPr="000F678B" w:rsidRDefault="006C53DF" w:rsidP="00F93C6B">
      <w:pPr>
        <w:pStyle w:val="Heading1"/>
      </w:pPr>
      <w:bookmarkStart w:id="82" w:name="_heading=h.pa4ije704to5" w:colFirst="0" w:colLast="0"/>
      <w:bookmarkStart w:id="83" w:name="_Appendix_H_-"/>
      <w:bookmarkStart w:id="84" w:name="_Toc87159951"/>
      <w:bookmarkEnd w:id="82"/>
      <w:bookmarkEnd w:id="83"/>
      <w:r w:rsidRPr="000F678B">
        <w:lastRenderedPageBreak/>
        <w:t>Annexe</w:t>
      </w:r>
      <w:r w:rsidR="00FD750E" w:rsidRPr="000F678B">
        <w:t xml:space="preserve"> </w:t>
      </w:r>
      <w:r w:rsidR="00A47651" w:rsidRPr="000F678B">
        <w:t>H</w:t>
      </w:r>
      <w:r w:rsidR="00FD750E" w:rsidRPr="000F678B">
        <w:t xml:space="preserve"> </w:t>
      </w:r>
      <w:r w:rsidR="00B87586" w:rsidRPr="000F678B">
        <w:t>–</w:t>
      </w:r>
      <w:r w:rsidR="00FD750E" w:rsidRPr="000F678B">
        <w:t xml:space="preserve"> </w:t>
      </w:r>
      <w:r w:rsidR="00C67F9A" w:rsidRPr="000F678B">
        <w:t>Plan de l'unité du Piston à feu</w:t>
      </w:r>
      <w:bookmarkEnd w:id="84"/>
    </w:p>
    <w:p w14:paraId="4848DCC5" w14:textId="52ED07F6" w:rsidR="00307A2D" w:rsidRPr="000F678B" w:rsidRDefault="00FD750E" w:rsidP="00CA4E74">
      <w:pPr>
        <w:spacing w:after="0"/>
        <w:contextualSpacing/>
        <w:jc w:val="center"/>
        <w:rPr>
          <w:rFonts w:ascii="Palatino Linotype" w:eastAsia="Palatino Linotype" w:hAnsi="Palatino Linotype" w:cs="Palatino Linotype"/>
        </w:rPr>
      </w:pPr>
      <w:r w:rsidRPr="000F678B">
        <w:rPr>
          <w:rFonts w:ascii="Palatino Linotype" w:eastAsia="Palatino Linotype" w:hAnsi="Palatino Linotype" w:cs="Palatino Linotype"/>
        </w:rPr>
        <w:drawing>
          <wp:inline distT="0" distB="0" distL="0" distR="0" wp14:anchorId="43125BFB" wp14:editId="0D466FE7">
            <wp:extent cx="863875" cy="641350"/>
            <wp:effectExtent l="0" t="0" r="0" b="6350"/>
            <wp:docPr id="28" name="image7.jpg"/>
            <wp:cNvGraphicFramePr/>
            <a:graphic xmlns:a="http://schemas.openxmlformats.org/drawingml/2006/main">
              <a:graphicData uri="http://schemas.openxmlformats.org/drawingml/2006/picture">
                <pic:pic xmlns:pic="http://schemas.openxmlformats.org/drawingml/2006/picture">
                  <pic:nvPicPr>
                    <pic:cNvPr id="28" name="image7.jpg"/>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876109" cy="650433"/>
                    </a:xfrm>
                    <a:prstGeom prst="rect">
                      <a:avLst/>
                    </a:prstGeom>
                    <a:ln/>
                  </pic:spPr>
                </pic:pic>
              </a:graphicData>
            </a:graphic>
          </wp:inline>
        </w:drawing>
      </w:r>
      <w:r w:rsidRPr="000F678B">
        <w:rPr>
          <w:rFonts w:ascii="Palatino Linotype" w:eastAsia="Palatino Linotype" w:hAnsi="Palatino Linotype" w:cs="Palatino Linotype"/>
        </w:rPr>
        <w:t xml:space="preserve">         </w:t>
      </w:r>
      <w:r w:rsidR="00A5775B" w:rsidRPr="000F678B">
        <w:rPr>
          <w:rFonts w:ascii="Quattrocento Sans" w:eastAsia="Quattrocento Sans" w:hAnsi="Quattrocento Sans" w:cs="Quattrocento Sans"/>
          <w:b/>
          <w:sz w:val="28"/>
          <w:szCs w:val="28"/>
        </w:rPr>
        <w:t xml:space="preserve">Plan de leçon sur l'apprentissage     </w:t>
      </w:r>
      <w:r w:rsidRPr="000F678B">
        <w:rPr>
          <w:rFonts w:ascii="Palatino Linotype" w:eastAsia="Palatino Linotype" w:hAnsi="Palatino Linotype" w:cs="Palatino Linotype"/>
        </w:rPr>
        <w:drawing>
          <wp:inline distT="0" distB="0" distL="0" distR="0" wp14:anchorId="12A8C841" wp14:editId="629C856E">
            <wp:extent cx="1242060" cy="730885"/>
            <wp:effectExtent l="0" t="0" r="0" b="0"/>
            <wp:docPr id="38" name="image10.jpg"/>
            <wp:cNvGraphicFramePr/>
            <a:graphic xmlns:a="http://schemas.openxmlformats.org/drawingml/2006/main">
              <a:graphicData uri="http://schemas.openxmlformats.org/drawingml/2006/picture">
                <pic:pic xmlns:pic="http://schemas.openxmlformats.org/drawingml/2006/picture">
                  <pic:nvPicPr>
                    <pic:cNvPr id="38" name="image10.jpg"/>
                    <pic:cNvPicPr preferRelativeResize="0"/>
                  </pic:nvPicPr>
                  <pic:blipFill>
                    <a:blip r:embed="rId31" cstate="print">
                      <a:extLst>
                        <a:ext uri="{28A0092B-C50C-407E-A947-70E740481C1C}">
                          <a14:useLocalDpi xmlns:a14="http://schemas.microsoft.com/office/drawing/2010/main" val="0"/>
                        </a:ext>
                      </a:extLst>
                    </a:blip>
                    <a:stretch>
                      <a:fillRect/>
                    </a:stretch>
                  </pic:blipFill>
                  <pic:spPr>
                    <a:xfrm>
                      <a:off x="0" y="0"/>
                      <a:ext cx="1242568" cy="731184"/>
                    </a:xfrm>
                    <a:prstGeom prst="rect">
                      <a:avLst/>
                    </a:prstGeom>
                    <a:ln/>
                  </pic:spPr>
                </pic:pic>
              </a:graphicData>
            </a:graphic>
          </wp:inline>
        </w:drawing>
      </w:r>
    </w:p>
    <w:p w14:paraId="2E4A5393" w14:textId="15A0FBA9" w:rsidR="00307A2D" w:rsidRPr="000F678B" w:rsidRDefault="00A5775B">
      <w:pPr>
        <w:pBdr>
          <w:top w:val="single" w:sz="4" w:space="1" w:color="000000"/>
          <w:left w:val="single" w:sz="4" w:space="0" w:color="000000"/>
          <w:bottom w:val="single" w:sz="4" w:space="1" w:color="000000"/>
          <w:right w:val="single" w:sz="4" w:space="4" w:color="000000"/>
        </w:pBdr>
        <w:spacing w:after="0"/>
        <w:ind w:right="-810"/>
        <w:jc w:val="center"/>
        <w:rPr>
          <w:rFonts w:ascii="Palatino Linotype" w:eastAsia="Palatino Linotype" w:hAnsi="Palatino Linotype" w:cs="Palatino Linotype"/>
          <w:b/>
          <w:color w:val="0070C0"/>
        </w:rPr>
      </w:pPr>
      <w:r w:rsidRPr="000F678B">
        <w:rPr>
          <w:rFonts w:ascii="Palatino Linotype" w:eastAsia="Palatino Linotype" w:hAnsi="Palatino Linotype" w:cs="Palatino Linotype"/>
        </w:rPr>
        <w:t>Sujet</w:t>
      </w:r>
      <w:r w:rsidR="00FD750E" w:rsidRPr="000F678B">
        <w:rPr>
          <w:rFonts w:ascii="Palatino Linotype" w:eastAsia="Palatino Linotype" w:hAnsi="Palatino Linotype" w:cs="Palatino Linotype"/>
        </w:rPr>
        <w:t xml:space="preserve">:  </w:t>
      </w:r>
      <w:r w:rsidR="000756C7" w:rsidRPr="000F678B">
        <w:rPr>
          <w:b/>
          <w:color w:val="0070C0"/>
          <w:u w:val="single"/>
        </w:rPr>
        <w:t>Projet piston à feu</w:t>
      </w:r>
      <w:r w:rsidR="00FD750E" w:rsidRPr="000F678B">
        <w:rPr>
          <w:rFonts w:ascii="Palatino Linotype" w:eastAsia="Palatino Linotype" w:hAnsi="Palatino Linotype" w:cs="Palatino Linotype"/>
          <w:b/>
          <w:color w:val="0070C0"/>
        </w:rPr>
        <w:t xml:space="preserve"> </w:t>
      </w:r>
    </w:p>
    <w:p w14:paraId="7474F85B" w14:textId="77777777" w:rsidR="00307A2D" w:rsidRPr="000F678B" w:rsidRDefault="00307A2D">
      <w:pPr>
        <w:spacing w:after="0"/>
        <w:jc w:val="center"/>
        <w:rPr>
          <w:rFonts w:ascii="Palatino Linotype" w:eastAsia="Palatino Linotype" w:hAnsi="Palatino Linotype" w:cs="Palatino Linotype"/>
          <w:b/>
          <w:color w:val="0070C0"/>
        </w:rPr>
      </w:pPr>
    </w:p>
    <w:tbl>
      <w:tblPr>
        <w:tblW w:w="10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Fire piston project lesson plan"/>
        <w:tblDescription w:val="This table is the lesson plan for the fire piston project. It explains students activities, content to be covered and teacher activities. It also includes motivation, curriculum expectations and materials required for the project lesson. "/>
      </w:tblPr>
      <w:tblGrid>
        <w:gridCol w:w="4410"/>
        <w:gridCol w:w="1050"/>
        <w:gridCol w:w="2100"/>
        <w:gridCol w:w="2775"/>
      </w:tblGrid>
      <w:tr w:rsidR="00307A2D" w:rsidRPr="000F678B" w14:paraId="09CF56A6" w14:textId="77777777">
        <w:tc>
          <w:tcPr>
            <w:tcW w:w="4410" w:type="dxa"/>
            <w:shd w:val="clear" w:color="auto" w:fill="FFC000"/>
          </w:tcPr>
          <w:p w14:paraId="46689F9D" w14:textId="6FFB5535" w:rsidR="00307A2D" w:rsidRPr="000F678B" w:rsidRDefault="00794553">
            <w:pPr>
              <w:jc w:val="center"/>
              <w:rPr>
                <w:b/>
                <w:sz w:val="20"/>
                <w:szCs w:val="20"/>
              </w:rPr>
            </w:pPr>
            <w:r w:rsidRPr="000F678B">
              <w:rPr>
                <w:b/>
                <w:sz w:val="20"/>
                <w:szCs w:val="20"/>
              </w:rPr>
              <w:t>Activité de l’élève</w:t>
            </w:r>
          </w:p>
        </w:tc>
        <w:tc>
          <w:tcPr>
            <w:tcW w:w="1050" w:type="dxa"/>
            <w:shd w:val="clear" w:color="auto" w:fill="FFC000"/>
          </w:tcPr>
          <w:p w14:paraId="36C01AE2" w14:textId="77777777" w:rsidR="00307A2D" w:rsidRPr="000F678B" w:rsidRDefault="00FD750E">
            <w:pPr>
              <w:jc w:val="center"/>
              <w:rPr>
                <w:b/>
                <w:sz w:val="20"/>
                <w:szCs w:val="20"/>
              </w:rPr>
            </w:pPr>
            <w:proofErr w:type="spellStart"/>
            <w:r w:rsidRPr="000F678B">
              <w:rPr>
                <w:b/>
                <w:sz w:val="20"/>
                <w:szCs w:val="20"/>
              </w:rPr>
              <w:t>Curr</w:t>
            </w:r>
            <w:proofErr w:type="spellEnd"/>
          </w:p>
        </w:tc>
        <w:tc>
          <w:tcPr>
            <w:tcW w:w="2100" w:type="dxa"/>
            <w:shd w:val="clear" w:color="auto" w:fill="FFC000"/>
          </w:tcPr>
          <w:p w14:paraId="02D42992" w14:textId="40F5553A" w:rsidR="00307A2D" w:rsidRPr="000F678B" w:rsidRDefault="00FD750E">
            <w:pPr>
              <w:jc w:val="center"/>
              <w:rPr>
                <w:b/>
                <w:sz w:val="20"/>
                <w:szCs w:val="20"/>
              </w:rPr>
            </w:pPr>
            <w:r w:rsidRPr="000F678B">
              <w:rPr>
                <w:b/>
                <w:sz w:val="20"/>
                <w:szCs w:val="20"/>
              </w:rPr>
              <w:t>Conte</w:t>
            </w:r>
            <w:r w:rsidR="00794553" w:rsidRPr="000F678B">
              <w:rPr>
                <w:b/>
                <w:sz w:val="20"/>
                <w:szCs w:val="20"/>
              </w:rPr>
              <w:t>nu</w:t>
            </w:r>
          </w:p>
        </w:tc>
        <w:tc>
          <w:tcPr>
            <w:tcW w:w="2775" w:type="dxa"/>
            <w:shd w:val="clear" w:color="auto" w:fill="FFC000"/>
          </w:tcPr>
          <w:p w14:paraId="204B74DF" w14:textId="5D21B784" w:rsidR="00307A2D" w:rsidRPr="000F678B" w:rsidRDefault="00794553">
            <w:pPr>
              <w:jc w:val="center"/>
              <w:rPr>
                <w:b/>
                <w:sz w:val="20"/>
                <w:szCs w:val="20"/>
              </w:rPr>
            </w:pPr>
            <w:r w:rsidRPr="000F678B">
              <w:rPr>
                <w:b/>
                <w:sz w:val="20"/>
                <w:szCs w:val="20"/>
              </w:rPr>
              <w:t>Activité de l’enseignant</w:t>
            </w:r>
          </w:p>
        </w:tc>
      </w:tr>
      <w:tr w:rsidR="00307A2D" w:rsidRPr="000F678B" w14:paraId="3CA7FCA9" w14:textId="77777777">
        <w:tc>
          <w:tcPr>
            <w:tcW w:w="4410" w:type="dxa"/>
          </w:tcPr>
          <w:p w14:paraId="723BDB4B" w14:textId="73DCA369" w:rsidR="00307A2D" w:rsidRPr="000F678B" w:rsidRDefault="00253EFE">
            <w:pPr>
              <w:jc w:val="left"/>
              <w:rPr>
                <w:sz w:val="22"/>
                <w:szCs w:val="22"/>
              </w:rPr>
            </w:pPr>
            <w:r w:rsidRPr="000F678B">
              <w:rPr>
                <w:sz w:val="22"/>
                <w:szCs w:val="22"/>
              </w:rPr>
              <w:t>Les étudiants doivent déjà posséder ces compétences préalables avant de commencer ce projet :</w:t>
            </w:r>
          </w:p>
          <w:p w14:paraId="35AE5919" w14:textId="77777777" w:rsidR="00B5689B" w:rsidRPr="000F678B" w:rsidRDefault="00B5689B" w:rsidP="007551AB">
            <w:pPr>
              <w:numPr>
                <w:ilvl w:val="0"/>
                <w:numId w:val="13"/>
              </w:numPr>
              <w:jc w:val="left"/>
              <w:rPr>
                <w:sz w:val="22"/>
                <w:szCs w:val="22"/>
              </w:rPr>
            </w:pPr>
            <w:r w:rsidRPr="000F678B">
              <w:rPr>
                <w:sz w:val="22"/>
                <w:szCs w:val="22"/>
              </w:rPr>
              <w:t>Sécurité de l'atelier</w:t>
            </w:r>
          </w:p>
          <w:p w14:paraId="7C9CE06E" w14:textId="26FA9AD8" w:rsidR="00B5689B" w:rsidRPr="000F678B" w:rsidRDefault="00B5689B" w:rsidP="007551AB">
            <w:pPr>
              <w:numPr>
                <w:ilvl w:val="0"/>
                <w:numId w:val="13"/>
              </w:numPr>
              <w:jc w:val="left"/>
              <w:rPr>
                <w:sz w:val="22"/>
                <w:szCs w:val="22"/>
              </w:rPr>
            </w:pPr>
            <w:r w:rsidRPr="000F678B">
              <w:rPr>
                <w:sz w:val="22"/>
                <w:szCs w:val="22"/>
              </w:rPr>
              <w:t>Sécurité du tour à métal OCTE</w:t>
            </w:r>
          </w:p>
          <w:p w14:paraId="295ADFB0" w14:textId="0AC2439B" w:rsidR="00B5689B" w:rsidRPr="000F678B" w:rsidRDefault="00B5689B" w:rsidP="007551AB">
            <w:pPr>
              <w:numPr>
                <w:ilvl w:val="0"/>
                <w:numId w:val="13"/>
              </w:numPr>
              <w:jc w:val="left"/>
              <w:rPr>
                <w:sz w:val="22"/>
                <w:szCs w:val="22"/>
              </w:rPr>
            </w:pPr>
            <w:r w:rsidRPr="000F678B">
              <w:rPr>
                <w:sz w:val="22"/>
                <w:szCs w:val="22"/>
              </w:rPr>
              <w:t>Mesures</w:t>
            </w:r>
          </w:p>
          <w:p w14:paraId="4709F65F" w14:textId="51A46055" w:rsidR="00307A2D" w:rsidRPr="000F678B" w:rsidRDefault="00B5689B" w:rsidP="007551AB">
            <w:pPr>
              <w:numPr>
                <w:ilvl w:val="0"/>
                <w:numId w:val="13"/>
              </w:numPr>
              <w:jc w:val="left"/>
              <w:rPr>
                <w:b/>
                <w:sz w:val="22"/>
                <w:szCs w:val="22"/>
              </w:rPr>
            </w:pPr>
            <w:r w:rsidRPr="000F678B">
              <w:rPr>
                <w:sz w:val="22"/>
                <w:szCs w:val="22"/>
              </w:rPr>
              <w:t>Les composant</w:t>
            </w:r>
            <w:r w:rsidR="003866B4" w:rsidRPr="000F678B">
              <w:rPr>
                <w:sz w:val="22"/>
                <w:szCs w:val="22"/>
              </w:rPr>
              <w:t>e</w:t>
            </w:r>
            <w:r w:rsidRPr="000F678B">
              <w:rPr>
                <w:sz w:val="22"/>
                <w:szCs w:val="22"/>
              </w:rPr>
              <w:t>s du tour</w:t>
            </w:r>
          </w:p>
          <w:p w14:paraId="643D7FF6" w14:textId="77777777" w:rsidR="00307A2D" w:rsidRPr="000F678B" w:rsidRDefault="00307A2D">
            <w:pPr>
              <w:jc w:val="left"/>
              <w:rPr>
                <w:b/>
                <w:sz w:val="22"/>
                <w:szCs w:val="22"/>
              </w:rPr>
            </w:pPr>
          </w:p>
          <w:p w14:paraId="2662FE53" w14:textId="77777777" w:rsidR="00307A2D" w:rsidRPr="000F678B" w:rsidRDefault="00307A2D">
            <w:pPr>
              <w:jc w:val="left"/>
              <w:rPr>
                <w:b/>
                <w:sz w:val="22"/>
                <w:szCs w:val="22"/>
              </w:rPr>
            </w:pPr>
          </w:p>
          <w:p w14:paraId="3EC37697" w14:textId="73723AF0" w:rsidR="00307A2D" w:rsidRPr="000F678B" w:rsidRDefault="00EB6C64">
            <w:pPr>
              <w:jc w:val="left"/>
              <w:rPr>
                <w:sz w:val="22"/>
                <w:szCs w:val="22"/>
              </w:rPr>
            </w:pPr>
            <w:r w:rsidRPr="000F678B">
              <w:rPr>
                <w:sz w:val="22"/>
                <w:szCs w:val="22"/>
              </w:rPr>
              <w:t xml:space="preserve">Les élèves participent à des discussions et à des remue-méninges. </w:t>
            </w:r>
            <w:r w:rsidR="00FD750E" w:rsidRPr="000F678B">
              <w:rPr>
                <w:sz w:val="22"/>
                <w:szCs w:val="22"/>
              </w:rPr>
              <w:t>(10 - 15 minutes)</w:t>
            </w:r>
          </w:p>
          <w:p w14:paraId="6BA960C9" w14:textId="77777777" w:rsidR="00307A2D" w:rsidRPr="000F678B" w:rsidRDefault="00307A2D">
            <w:pPr>
              <w:jc w:val="left"/>
              <w:rPr>
                <w:sz w:val="22"/>
                <w:szCs w:val="22"/>
              </w:rPr>
            </w:pPr>
          </w:p>
          <w:p w14:paraId="5BF2E85E" w14:textId="77777777" w:rsidR="00307A2D" w:rsidRPr="000F678B" w:rsidRDefault="00307A2D">
            <w:pPr>
              <w:jc w:val="left"/>
              <w:rPr>
                <w:sz w:val="22"/>
                <w:szCs w:val="22"/>
              </w:rPr>
            </w:pPr>
          </w:p>
          <w:p w14:paraId="10C946FA" w14:textId="77777777" w:rsidR="00307A2D" w:rsidRPr="000F678B" w:rsidRDefault="00307A2D">
            <w:pPr>
              <w:jc w:val="left"/>
              <w:rPr>
                <w:sz w:val="22"/>
                <w:szCs w:val="22"/>
              </w:rPr>
            </w:pPr>
          </w:p>
          <w:p w14:paraId="14B49CB8" w14:textId="77777777" w:rsidR="00307A2D" w:rsidRPr="000F678B" w:rsidRDefault="00307A2D">
            <w:pPr>
              <w:jc w:val="left"/>
              <w:rPr>
                <w:sz w:val="22"/>
                <w:szCs w:val="22"/>
              </w:rPr>
            </w:pPr>
          </w:p>
          <w:p w14:paraId="6FED05A6" w14:textId="77777777" w:rsidR="00307A2D" w:rsidRPr="000F678B" w:rsidRDefault="00307A2D">
            <w:pPr>
              <w:jc w:val="left"/>
              <w:rPr>
                <w:sz w:val="22"/>
                <w:szCs w:val="22"/>
              </w:rPr>
            </w:pPr>
          </w:p>
          <w:p w14:paraId="72FEA418" w14:textId="77777777" w:rsidR="00307A2D" w:rsidRPr="000F678B" w:rsidRDefault="00307A2D">
            <w:pPr>
              <w:jc w:val="left"/>
              <w:rPr>
                <w:sz w:val="22"/>
                <w:szCs w:val="22"/>
              </w:rPr>
            </w:pPr>
          </w:p>
          <w:p w14:paraId="2DEA110D" w14:textId="77777777" w:rsidR="00307A2D" w:rsidRPr="000F678B" w:rsidRDefault="00307A2D">
            <w:pPr>
              <w:jc w:val="left"/>
              <w:rPr>
                <w:sz w:val="22"/>
                <w:szCs w:val="22"/>
              </w:rPr>
            </w:pPr>
          </w:p>
          <w:p w14:paraId="079CDB98" w14:textId="77777777" w:rsidR="00307A2D" w:rsidRPr="000F678B" w:rsidRDefault="00307A2D">
            <w:pPr>
              <w:jc w:val="left"/>
              <w:rPr>
                <w:sz w:val="22"/>
                <w:szCs w:val="22"/>
              </w:rPr>
            </w:pPr>
          </w:p>
          <w:p w14:paraId="27A10EB7" w14:textId="77777777" w:rsidR="00307A2D" w:rsidRPr="000F678B" w:rsidRDefault="00307A2D">
            <w:pPr>
              <w:jc w:val="left"/>
              <w:rPr>
                <w:sz w:val="22"/>
                <w:szCs w:val="22"/>
              </w:rPr>
            </w:pPr>
          </w:p>
          <w:p w14:paraId="68BE5AAB" w14:textId="056E7606" w:rsidR="00307A2D" w:rsidRPr="000F678B" w:rsidRDefault="00B5689B">
            <w:pPr>
              <w:jc w:val="left"/>
              <w:rPr>
                <w:sz w:val="22"/>
                <w:szCs w:val="22"/>
              </w:rPr>
            </w:pPr>
            <w:r w:rsidRPr="000F678B">
              <w:rPr>
                <w:sz w:val="22"/>
                <w:szCs w:val="22"/>
              </w:rPr>
              <w:t xml:space="preserve">Les étudiants regardent un </w:t>
            </w:r>
            <w:r w:rsidR="00FD750E" w:rsidRPr="000F678B">
              <w:rPr>
                <w:sz w:val="22"/>
                <w:szCs w:val="22"/>
              </w:rPr>
              <w:t>vid</w:t>
            </w:r>
            <w:r w:rsidRPr="000F678B">
              <w:rPr>
                <w:sz w:val="22"/>
                <w:szCs w:val="22"/>
              </w:rPr>
              <w:t>é</w:t>
            </w:r>
            <w:r w:rsidR="00FD750E" w:rsidRPr="000F678B">
              <w:rPr>
                <w:sz w:val="22"/>
                <w:szCs w:val="22"/>
              </w:rPr>
              <w:t>o (3 minutes)</w:t>
            </w:r>
          </w:p>
          <w:p w14:paraId="69A94A4E" w14:textId="77777777" w:rsidR="00307A2D" w:rsidRPr="000F678B" w:rsidRDefault="00307A2D">
            <w:pPr>
              <w:jc w:val="left"/>
              <w:rPr>
                <w:sz w:val="22"/>
                <w:szCs w:val="22"/>
              </w:rPr>
            </w:pPr>
          </w:p>
          <w:p w14:paraId="1E9479AA" w14:textId="7A7F5392" w:rsidR="00307A2D" w:rsidRPr="000F678B" w:rsidRDefault="00801079">
            <w:pPr>
              <w:jc w:val="left"/>
              <w:rPr>
                <w:sz w:val="22"/>
                <w:szCs w:val="22"/>
              </w:rPr>
            </w:pPr>
            <w:r w:rsidRPr="000F678B">
              <w:rPr>
                <w:sz w:val="22"/>
                <w:szCs w:val="22"/>
              </w:rPr>
              <w:t xml:space="preserve">Les élèves participent à la présentation et à la démonstration du projet </w:t>
            </w:r>
            <w:r w:rsidR="00FD750E" w:rsidRPr="000F678B">
              <w:rPr>
                <w:sz w:val="22"/>
                <w:szCs w:val="22"/>
              </w:rPr>
              <w:t>(5 minutes)</w:t>
            </w:r>
          </w:p>
          <w:p w14:paraId="410C34BE" w14:textId="77777777" w:rsidR="00307A2D" w:rsidRPr="000F678B" w:rsidRDefault="00307A2D">
            <w:pPr>
              <w:jc w:val="left"/>
              <w:rPr>
                <w:sz w:val="22"/>
                <w:szCs w:val="22"/>
              </w:rPr>
            </w:pPr>
          </w:p>
          <w:p w14:paraId="0C502987" w14:textId="77777777" w:rsidR="00307A2D" w:rsidRPr="000F678B" w:rsidRDefault="00307A2D">
            <w:pPr>
              <w:jc w:val="left"/>
              <w:rPr>
                <w:sz w:val="22"/>
                <w:szCs w:val="22"/>
              </w:rPr>
            </w:pPr>
          </w:p>
          <w:p w14:paraId="4C3E28DB" w14:textId="27A50718" w:rsidR="00307A2D" w:rsidRPr="000F678B" w:rsidRDefault="00801079">
            <w:pPr>
              <w:jc w:val="left"/>
              <w:rPr>
                <w:sz w:val="22"/>
                <w:szCs w:val="22"/>
              </w:rPr>
            </w:pPr>
            <w:r w:rsidRPr="000F678B">
              <w:rPr>
                <w:sz w:val="22"/>
                <w:szCs w:val="22"/>
              </w:rPr>
              <w:t xml:space="preserve">Les élèves choisissent des petits groupes pour travailler et se rassemblent autour du tour pour les instructions, la sécurité et la démonstration du tour. </w:t>
            </w:r>
            <w:r w:rsidR="00FD750E" w:rsidRPr="000F678B">
              <w:rPr>
                <w:sz w:val="22"/>
                <w:szCs w:val="22"/>
              </w:rPr>
              <w:t>(3-5 minutes)</w:t>
            </w:r>
          </w:p>
          <w:p w14:paraId="07B231E7" w14:textId="77777777" w:rsidR="00307A2D" w:rsidRPr="000F678B" w:rsidRDefault="00307A2D">
            <w:pPr>
              <w:jc w:val="left"/>
              <w:rPr>
                <w:sz w:val="22"/>
                <w:szCs w:val="22"/>
              </w:rPr>
            </w:pPr>
          </w:p>
          <w:p w14:paraId="5A312450" w14:textId="43943D64" w:rsidR="00307A2D" w:rsidRPr="000F678B" w:rsidRDefault="00D31D66">
            <w:pPr>
              <w:jc w:val="left"/>
              <w:rPr>
                <w:sz w:val="22"/>
                <w:szCs w:val="22"/>
              </w:rPr>
            </w:pPr>
            <w:r w:rsidRPr="000F678B">
              <w:rPr>
                <w:sz w:val="22"/>
                <w:szCs w:val="22"/>
              </w:rPr>
              <w:t xml:space="preserve">Les élèves démontrent l’installation des outils et le fonctionnement corrects du tour. </w:t>
            </w:r>
            <w:r w:rsidR="00FD750E" w:rsidRPr="000F678B">
              <w:rPr>
                <w:sz w:val="22"/>
                <w:szCs w:val="22"/>
              </w:rPr>
              <w:t>(15-20 min. /group</w:t>
            </w:r>
            <w:r w:rsidRPr="000F678B">
              <w:rPr>
                <w:sz w:val="22"/>
                <w:szCs w:val="22"/>
              </w:rPr>
              <w:t>e</w:t>
            </w:r>
            <w:r w:rsidR="00FD750E" w:rsidRPr="000F678B">
              <w:rPr>
                <w:sz w:val="22"/>
                <w:szCs w:val="22"/>
              </w:rPr>
              <w:t>)</w:t>
            </w:r>
          </w:p>
          <w:p w14:paraId="2A4AF026" w14:textId="77777777" w:rsidR="00307A2D" w:rsidRPr="000F678B" w:rsidRDefault="00307A2D">
            <w:pPr>
              <w:jc w:val="left"/>
              <w:rPr>
                <w:sz w:val="22"/>
                <w:szCs w:val="22"/>
              </w:rPr>
            </w:pPr>
          </w:p>
          <w:p w14:paraId="17EBA88A" w14:textId="77777777" w:rsidR="00307A2D" w:rsidRPr="000F678B" w:rsidRDefault="00307A2D">
            <w:pPr>
              <w:jc w:val="left"/>
              <w:rPr>
                <w:sz w:val="22"/>
                <w:szCs w:val="22"/>
              </w:rPr>
            </w:pPr>
          </w:p>
          <w:p w14:paraId="086B384F" w14:textId="39CD24BB" w:rsidR="00307A2D" w:rsidRPr="000F678B" w:rsidRDefault="00DE1628">
            <w:pPr>
              <w:jc w:val="left"/>
              <w:rPr>
                <w:sz w:val="22"/>
                <w:szCs w:val="22"/>
              </w:rPr>
            </w:pPr>
            <w:r w:rsidRPr="000F678B">
              <w:rPr>
                <w:sz w:val="22"/>
                <w:szCs w:val="22"/>
              </w:rPr>
              <w:t xml:space="preserve">Les élèves sont engagés dans le processus d'usinage et le traçage de leur projet. S'ils n'utilisent pas le tour, ils surveillent leur(s) partenaire(s) pour s'assurer que les pratiques de sécurité sont respectées, que </w:t>
            </w:r>
            <w:r w:rsidR="00974857" w:rsidRPr="000F678B">
              <w:rPr>
                <w:sz w:val="22"/>
                <w:szCs w:val="22"/>
              </w:rPr>
              <w:t>l’installation des outils</w:t>
            </w:r>
            <w:r w:rsidRPr="000F678B">
              <w:rPr>
                <w:sz w:val="22"/>
                <w:szCs w:val="22"/>
              </w:rPr>
              <w:t xml:space="preserve"> et le fonctionnement de la machine sont </w:t>
            </w:r>
            <w:r w:rsidR="00974857" w:rsidRPr="000F678B">
              <w:rPr>
                <w:sz w:val="22"/>
                <w:szCs w:val="22"/>
              </w:rPr>
              <w:t>respectés</w:t>
            </w:r>
            <w:r w:rsidRPr="000F678B">
              <w:rPr>
                <w:sz w:val="22"/>
                <w:szCs w:val="22"/>
              </w:rPr>
              <w:t xml:space="preserve">. </w:t>
            </w:r>
            <w:r w:rsidR="00FD750E" w:rsidRPr="000F678B">
              <w:rPr>
                <w:sz w:val="22"/>
                <w:szCs w:val="22"/>
              </w:rPr>
              <w:t>(</w:t>
            </w:r>
            <w:r w:rsidR="00CC2B83" w:rsidRPr="000F678B">
              <w:rPr>
                <w:sz w:val="22"/>
                <w:szCs w:val="22"/>
              </w:rPr>
              <w:t>5 à 7 jours, en fonction du nombre de tours, de la taille des groupes, de la durée des cours, des matériaux pour les projets, etc</w:t>
            </w:r>
            <w:r w:rsidR="00FD750E" w:rsidRPr="000F678B">
              <w:rPr>
                <w:sz w:val="22"/>
                <w:szCs w:val="22"/>
              </w:rPr>
              <w:t>.)</w:t>
            </w:r>
          </w:p>
          <w:p w14:paraId="145BEA1F" w14:textId="77777777" w:rsidR="00307A2D" w:rsidRPr="000F678B" w:rsidRDefault="00307A2D">
            <w:pPr>
              <w:jc w:val="left"/>
              <w:rPr>
                <w:sz w:val="22"/>
                <w:szCs w:val="22"/>
              </w:rPr>
            </w:pPr>
          </w:p>
          <w:p w14:paraId="25315C50" w14:textId="77777777" w:rsidR="00307A2D" w:rsidRPr="000F678B" w:rsidRDefault="00307A2D">
            <w:pPr>
              <w:jc w:val="left"/>
              <w:rPr>
                <w:sz w:val="22"/>
                <w:szCs w:val="22"/>
              </w:rPr>
            </w:pPr>
          </w:p>
          <w:p w14:paraId="71AF339D" w14:textId="77777777" w:rsidR="00307A2D" w:rsidRPr="000F678B" w:rsidRDefault="00307A2D">
            <w:pPr>
              <w:jc w:val="left"/>
              <w:rPr>
                <w:b/>
                <w:sz w:val="22"/>
                <w:szCs w:val="22"/>
              </w:rPr>
            </w:pPr>
          </w:p>
          <w:p w14:paraId="695C03F8" w14:textId="1A18FDD8" w:rsidR="00307A2D" w:rsidRPr="000F678B" w:rsidRDefault="00D20585">
            <w:pPr>
              <w:jc w:val="left"/>
              <w:rPr>
                <w:b/>
                <w:i/>
                <w:color w:val="0070C0"/>
                <w:sz w:val="22"/>
                <w:szCs w:val="22"/>
              </w:rPr>
            </w:pPr>
            <w:r w:rsidRPr="000F678B">
              <w:rPr>
                <w:b/>
                <w:i/>
                <w:color w:val="0070C0"/>
                <w:sz w:val="22"/>
                <w:szCs w:val="22"/>
              </w:rPr>
              <w:t>Pr</w:t>
            </w:r>
            <w:r w:rsidR="00B65DEC" w:rsidRPr="000F678B">
              <w:rPr>
                <w:b/>
                <w:i/>
                <w:color w:val="0070C0"/>
                <w:sz w:val="22"/>
                <w:szCs w:val="22"/>
              </w:rPr>
              <w:t>éoccupations liées à la sécurité</w:t>
            </w:r>
          </w:p>
          <w:p w14:paraId="1961FB8F" w14:textId="12BB7050" w:rsidR="00872E80" w:rsidRPr="000F678B" w:rsidRDefault="00872E80" w:rsidP="007551AB">
            <w:pPr>
              <w:numPr>
                <w:ilvl w:val="0"/>
                <w:numId w:val="21"/>
              </w:numPr>
              <w:jc w:val="left"/>
              <w:rPr>
                <w:sz w:val="22"/>
                <w:szCs w:val="22"/>
              </w:rPr>
            </w:pPr>
            <w:r w:rsidRPr="000F678B">
              <w:rPr>
                <w:sz w:val="22"/>
                <w:szCs w:val="22"/>
              </w:rPr>
              <w:t>Les élèves doivent suivre toutes les règles de sécurité établies par l</w:t>
            </w:r>
            <w:r w:rsidR="000978EA" w:rsidRPr="000F678B">
              <w:rPr>
                <w:sz w:val="22"/>
                <w:szCs w:val="22"/>
              </w:rPr>
              <w:t>e conseil</w:t>
            </w:r>
            <w:r w:rsidRPr="000F678B">
              <w:rPr>
                <w:sz w:val="22"/>
                <w:szCs w:val="22"/>
              </w:rPr>
              <w:t xml:space="preserve"> scolaire, le département de technologie et l'enseignant.</w:t>
            </w:r>
          </w:p>
          <w:p w14:paraId="5EFC5465" w14:textId="4F1ADBBA" w:rsidR="00872E80" w:rsidRPr="000F678B" w:rsidRDefault="00872E80" w:rsidP="007551AB">
            <w:pPr>
              <w:numPr>
                <w:ilvl w:val="0"/>
                <w:numId w:val="21"/>
              </w:numPr>
              <w:jc w:val="left"/>
              <w:rPr>
                <w:sz w:val="22"/>
                <w:szCs w:val="22"/>
              </w:rPr>
            </w:pPr>
            <w:r w:rsidRPr="000F678B">
              <w:rPr>
                <w:sz w:val="22"/>
                <w:szCs w:val="22"/>
              </w:rPr>
              <w:t xml:space="preserve">Les élèves doivent avoir un passeport de sécurité ou les règles </w:t>
            </w:r>
            <w:r w:rsidRPr="000F678B">
              <w:rPr>
                <w:sz w:val="22"/>
                <w:szCs w:val="22"/>
              </w:rPr>
              <w:lastRenderedPageBreak/>
              <w:t>de sécurité signées par le conseil scolaire pour entrer dans l'atelier.</w:t>
            </w:r>
          </w:p>
          <w:p w14:paraId="113E906B" w14:textId="44C3B7EA" w:rsidR="00872E80" w:rsidRPr="000F678B" w:rsidRDefault="00872E80" w:rsidP="007551AB">
            <w:pPr>
              <w:numPr>
                <w:ilvl w:val="0"/>
                <w:numId w:val="21"/>
              </w:numPr>
              <w:jc w:val="left"/>
              <w:rPr>
                <w:sz w:val="22"/>
                <w:szCs w:val="22"/>
              </w:rPr>
            </w:pPr>
            <w:r w:rsidRPr="000F678B">
              <w:rPr>
                <w:sz w:val="22"/>
                <w:szCs w:val="22"/>
              </w:rPr>
              <w:t>Le port de lunettes de sécurité est obligatoire.</w:t>
            </w:r>
          </w:p>
          <w:p w14:paraId="283717AA" w14:textId="1C80DE0C" w:rsidR="00872E80" w:rsidRPr="000F678B" w:rsidRDefault="00872E80" w:rsidP="007551AB">
            <w:pPr>
              <w:numPr>
                <w:ilvl w:val="0"/>
                <w:numId w:val="21"/>
              </w:numPr>
              <w:jc w:val="left"/>
              <w:rPr>
                <w:sz w:val="22"/>
                <w:szCs w:val="22"/>
              </w:rPr>
            </w:pPr>
            <w:r w:rsidRPr="000F678B">
              <w:rPr>
                <w:sz w:val="22"/>
                <w:szCs w:val="22"/>
              </w:rPr>
              <w:t>Aucun vêtement ample.</w:t>
            </w:r>
          </w:p>
          <w:p w14:paraId="64939079" w14:textId="4241BC28" w:rsidR="00872E80" w:rsidRPr="000F678B" w:rsidRDefault="00872E80" w:rsidP="007551AB">
            <w:pPr>
              <w:numPr>
                <w:ilvl w:val="0"/>
                <w:numId w:val="21"/>
              </w:numPr>
              <w:jc w:val="left"/>
              <w:rPr>
                <w:sz w:val="22"/>
                <w:szCs w:val="22"/>
              </w:rPr>
            </w:pPr>
            <w:r w:rsidRPr="000F678B">
              <w:rPr>
                <w:sz w:val="22"/>
                <w:szCs w:val="22"/>
              </w:rPr>
              <w:t>Des chaussures appropriées sont requises.</w:t>
            </w:r>
          </w:p>
          <w:p w14:paraId="0C1A693F" w14:textId="4904EE8F" w:rsidR="00872E80" w:rsidRPr="000F678B" w:rsidRDefault="00872E80" w:rsidP="007551AB">
            <w:pPr>
              <w:numPr>
                <w:ilvl w:val="0"/>
                <w:numId w:val="21"/>
              </w:numPr>
              <w:jc w:val="left"/>
              <w:rPr>
                <w:sz w:val="22"/>
                <w:szCs w:val="22"/>
              </w:rPr>
            </w:pPr>
            <w:r w:rsidRPr="000F678B">
              <w:rPr>
                <w:sz w:val="22"/>
                <w:szCs w:val="22"/>
              </w:rPr>
              <w:t>Les élèves doivent respecter les procédures sécuritaires d'utilisation des machines.</w:t>
            </w:r>
          </w:p>
          <w:p w14:paraId="6C444FF4" w14:textId="19E89290" w:rsidR="00872E80" w:rsidRPr="000F678B" w:rsidRDefault="00872E80" w:rsidP="007551AB">
            <w:pPr>
              <w:numPr>
                <w:ilvl w:val="0"/>
                <w:numId w:val="21"/>
              </w:numPr>
              <w:jc w:val="left"/>
              <w:rPr>
                <w:sz w:val="22"/>
                <w:szCs w:val="22"/>
              </w:rPr>
            </w:pPr>
            <w:r w:rsidRPr="000F678B">
              <w:rPr>
                <w:sz w:val="22"/>
                <w:szCs w:val="22"/>
              </w:rPr>
              <w:t>Une seule personne utilise une machine à la fois.</w:t>
            </w:r>
          </w:p>
          <w:p w14:paraId="13BC3B14" w14:textId="06D280F4" w:rsidR="00872E80" w:rsidRPr="000F678B" w:rsidRDefault="00872E80" w:rsidP="007551AB">
            <w:pPr>
              <w:numPr>
                <w:ilvl w:val="0"/>
                <w:numId w:val="21"/>
              </w:numPr>
              <w:jc w:val="left"/>
              <w:rPr>
                <w:sz w:val="22"/>
                <w:szCs w:val="22"/>
              </w:rPr>
            </w:pPr>
            <w:r w:rsidRPr="000F678B">
              <w:rPr>
                <w:sz w:val="22"/>
                <w:szCs w:val="22"/>
              </w:rPr>
              <w:t xml:space="preserve">Ne pas distraire les autres. </w:t>
            </w:r>
          </w:p>
          <w:p w14:paraId="39117184" w14:textId="1231296A" w:rsidR="00307A2D" w:rsidRPr="000F678B" w:rsidRDefault="00872E80" w:rsidP="007551AB">
            <w:pPr>
              <w:numPr>
                <w:ilvl w:val="0"/>
                <w:numId w:val="21"/>
              </w:numPr>
              <w:jc w:val="left"/>
              <w:rPr>
                <w:b/>
                <w:sz w:val="22"/>
                <w:szCs w:val="22"/>
                <w:u w:val="single"/>
              </w:rPr>
            </w:pPr>
            <w:r w:rsidRPr="000F678B">
              <w:rPr>
                <w:sz w:val="22"/>
                <w:szCs w:val="22"/>
              </w:rPr>
              <w:t>Pas de course ou de chahut dans l'atelier.</w:t>
            </w:r>
          </w:p>
        </w:tc>
        <w:tc>
          <w:tcPr>
            <w:tcW w:w="1050" w:type="dxa"/>
          </w:tcPr>
          <w:p w14:paraId="6D3CAAF8" w14:textId="77777777" w:rsidR="00307A2D" w:rsidRPr="000F678B" w:rsidRDefault="00307A2D">
            <w:pPr>
              <w:jc w:val="left"/>
              <w:rPr>
                <w:b/>
                <w:sz w:val="22"/>
                <w:szCs w:val="22"/>
              </w:rPr>
            </w:pPr>
          </w:p>
          <w:p w14:paraId="4B77DA03" w14:textId="77777777" w:rsidR="00307A2D" w:rsidRPr="000F678B" w:rsidRDefault="00307A2D">
            <w:pPr>
              <w:jc w:val="left"/>
              <w:rPr>
                <w:b/>
                <w:sz w:val="22"/>
                <w:szCs w:val="22"/>
              </w:rPr>
            </w:pPr>
          </w:p>
          <w:p w14:paraId="4FF390E9" w14:textId="77777777" w:rsidR="00307A2D" w:rsidRPr="000F678B" w:rsidRDefault="00307A2D">
            <w:pPr>
              <w:jc w:val="left"/>
              <w:rPr>
                <w:b/>
                <w:sz w:val="22"/>
                <w:szCs w:val="22"/>
              </w:rPr>
            </w:pPr>
          </w:p>
          <w:p w14:paraId="4E0B2318" w14:textId="77777777" w:rsidR="00307A2D" w:rsidRPr="000F678B" w:rsidRDefault="00307A2D">
            <w:pPr>
              <w:jc w:val="left"/>
              <w:rPr>
                <w:b/>
                <w:sz w:val="22"/>
                <w:szCs w:val="22"/>
              </w:rPr>
            </w:pPr>
          </w:p>
          <w:p w14:paraId="1C4E3181" w14:textId="77777777" w:rsidR="00307A2D" w:rsidRPr="000F678B" w:rsidRDefault="00307A2D">
            <w:pPr>
              <w:jc w:val="left"/>
              <w:rPr>
                <w:b/>
                <w:sz w:val="22"/>
                <w:szCs w:val="22"/>
              </w:rPr>
            </w:pPr>
          </w:p>
          <w:p w14:paraId="7ECDD6E9" w14:textId="77777777" w:rsidR="00307A2D" w:rsidRPr="000F678B" w:rsidRDefault="00307A2D">
            <w:pPr>
              <w:jc w:val="left"/>
              <w:rPr>
                <w:b/>
                <w:sz w:val="22"/>
                <w:szCs w:val="22"/>
              </w:rPr>
            </w:pPr>
          </w:p>
          <w:p w14:paraId="39BA9990" w14:textId="77777777" w:rsidR="00307A2D" w:rsidRPr="000F678B" w:rsidRDefault="00307A2D">
            <w:pPr>
              <w:jc w:val="left"/>
              <w:rPr>
                <w:b/>
                <w:sz w:val="22"/>
                <w:szCs w:val="22"/>
              </w:rPr>
            </w:pPr>
          </w:p>
          <w:p w14:paraId="46A1F8F6" w14:textId="77777777" w:rsidR="00307A2D" w:rsidRPr="000F678B" w:rsidRDefault="00307A2D">
            <w:pPr>
              <w:jc w:val="left"/>
              <w:rPr>
                <w:b/>
                <w:sz w:val="22"/>
                <w:szCs w:val="22"/>
              </w:rPr>
            </w:pPr>
          </w:p>
          <w:p w14:paraId="4ED8D26D" w14:textId="77777777" w:rsidR="00307A2D" w:rsidRPr="000F678B" w:rsidRDefault="00307A2D">
            <w:pPr>
              <w:jc w:val="left"/>
              <w:rPr>
                <w:b/>
                <w:sz w:val="22"/>
                <w:szCs w:val="22"/>
              </w:rPr>
            </w:pPr>
          </w:p>
          <w:p w14:paraId="6F0D905D" w14:textId="77777777" w:rsidR="00307A2D" w:rsidRPr="000F678B" w:rsidRDefault="00307A2D">
            <w:pPr>
              <w:jc w:val="left"/>
              <w:rPr>
                <w:b/>
                <w:sz w:val="22"/>
                <w:szCs w:val="22"/>
              </w:rPr>
            </w:pPr>
          </w:p>
          <w:p w14:paraId="766827C8" w14:textId="77777777" w:rsidR="00307A2D" w:rsidRPr="000F678B" w:rsidRDefault="00307A2D">
            <w:pPr>
              <w:jc w:val="left"/>
              <w:rPr>
                <w:b/>
                <w:sz w:val="22"/>
                <w:szCs w:val="22"/>
              </w:rPr>
            </w:pPr>
          </w:p>
          <w:p w14:paraId="14CB285B" w14:textId="77777777" w:rsidR="00307A2D" w:rsidRPr="000F678B" w:rsidRDefault="00307A2D">
            <w:pPr>
              <w:jc w:val="left"/>
              <w:rPr>
                <w:b/>
                <w:sz w:val="22"/>
                <w:szCs w:val="22"/>
              </w:rPr>
            </w:pPr>
          </w:p>
          <w:p w14:paraId="50D7F8E9" w14:textId="77777777" w:rsidR="00307A2D" w:rsidRPr="000F678B" w:rsidRDefault="00307A2D">
            <w:pPr>
              <w:jc w:val="left"/>
              <w:rPr>
                <w:b/>
                <w:sz w:val="22"/>
                <w:szCs w:val="22"/>
              </w:rPr>
            </w:pPr>
          </w:p>
          <w:p w14:paraId="0874D1EC" w14:textId="77777777" w:rsidR="00307A2D" w:rsidRPr="000F678B" w:rsidRDefault="00307A2D">
            <w:pPr>
              <w:jc w:val="left"/>
              <w:rPr>
                <w:b/>
                <w:sz w:val="22"/>
                <w:szCs w:val="22"/>
              </w:rPr>
            </w:pPr>
          </w:p>
          <w:p w14:paraId="04A604F5" w14:textId="77777777" w:rsidR="00307A2D" w:rsidRPr="000F678B" w:rsidRDefault="00307A2D">
            <w:pPr>
              <w:jc w:val="left"/>
              <w:rPr>
                <w:b/>
                <w:sz w:val="22"/>
                <w:szCs w:val="22"/>
              </w:rPr>
            </w:pPr>
          </w:p>
          <w:p w14:paraId="7018E3A6" w14:textId="77777777" w:rsidR="00307A2D" w:rsidRPr="000F678B" w:rsidRDefault="00307A2D">
            <w:pPr>
              <w:jc w:val="left"/>
              <w:rPr>
                <w:b/>
                <w:sz w:val="22"/>
                <w:szCs w:val="22"/>
              </w:rPr>
            </w:pPr>
          </w:p>
          <w:p w14:paraId="05E23D70" w14:textId="77777777" w:rsidR="00307A2D" w:rsidRPr="000F678B" w:rsidRDefault="00307A2D">
            <w:pPr>
              <w:jc w:val="left"/>
              <w:rPr>
                <w:b/>
                <w:sz w:val="22"/>
                <w:szCs w:val="22"/>
              </w:rPr>
            </w:pPr>
          </w:p>
          <w:p w14:paraId="535B94FA" w14:textId="77777777" w:rsidR="00307A2D" w:rsidRPr="000F678B" w:rsidRDefault="00307A2D">
            <w:pPr>
              <w:jc w:val="left"/>
              <w:rPr>
                <w:b/>
                <w:sz w:val="22"/>
                <w:szCs w:val="22"/>
              </w:rPr>
            </w:pPr>
          </w:p>
          <w:p w14:paraId="7B6F29DC" w14:textId="77777777" w:rsidR="00307A2D" w:rsidRPr="000F678B" w:rsidRDefault="00307A2D">
            <w:pPr>
              <w:jc w:val="left"/>
              <w:rPr>
                <w:b/>
                <w:sz w:val="22"/>
                <w:szCs w:val="22"/>
              </w:rPr>
            </w:pPr>
          </w:p>
          <w:p w14:paraId="72A5E477" w14:textId="77777777" w:rsidR="00307A2D" w:rsidRPr="000F678B" w:rsidRDefault="00307A2D">
            <w:pPr>
              <w:jc w:val="left"/>
              <w:rPr>
                <w:b/>
                <w:sz w:val="22"/>
                <w:szCs w:val="22"/>
              </w:rPr>
            </w:pPr>
          </w:p>
          <w:p w14:paraId="613A99B2" w14:textId="77777777" w:rsidR="00307A2D" w:rsidRPr="000F678B" w:rsidRDefault="00307A2D">
            <w:pPr>
              <w:jc w:val="left"/>
              <w:rPr>
                <w:b/>
                <w:sz w:val="22"/>
                <w:szCs w:val="22"/>
              </w:rPr>
            </w:pPr>
          </w:p>
          <w:p w14:paraId="2027343B" w14:textId="77777777" w:rsidR="00307A2D" w:rsidRPr="000F678B" w:rsidRDefault="00307A2D">
            <w:pPr>
              <w:jc w:val="left"/>
              <w:rPr>
                <w:b/>
                <w:sz w:val="22"/>
                <w:szCs w:val="22"/>
              </w:rPr>
            </w:pPr>
          </w:p>
          <w:p w14:paraId="1B0B8ADC" w14:textId="77777777" w:rsidR="00307A2D" w:rsidRPr="000F678B" w:rsidRDefault="00307A2D">
            <w:pPr>
              <w:jc w:val="left"/>
              <w:rPr>
                <w:b/>
                <w:sz w:val="22"/>
                <w:szCs w:val="22"/>
              </w:rPr>
            </w:pPr>
          </w:p>
          <w:p w14:paraId="24DAE214" w14:textId="77777777" w:rsidR="00307A2D" w:rsidRPr="000F678B" w:rsidRDefault="00307A2D">
            <w:pPr>
              <w:jc w:val="left"/>
              <w:rPr>
                <w:b/>
                <w:sz w:val="22"/>
                <w:szCs w:val="22"/>
              </w:rPr>
            </w:pPr>
          </w:p>
          <w:p w14:paraId="7C1FF007" w14:textId="77777777" w:rsidR="00307A2D" w:rsidRPr="000F678B" w:rsidRDefault="00307A2D">
            <w:pPr>
              <w:jc w:val="left"/>
              <w:rPr>
                <w:b/>
                <w:sz w:val="22"/>
                <w:szCs w:val="22"/>
              </w:rPr>
            </w:pPr>
          </w:p>
          <w:p w14:paraId="704849C8" w14:textId="77777777" w:rsidR="00307A2D" w:rsidRPr="000F678B" w:rsidRDefault="00307A2D">
            <w:pPr>
              <w:jc w:val="left"/>
              <w:rPr>
                <w:b/>
                <w:sz w:val="22"/>
                <w:szCs w:val="22"/>
              </w:rPr>
            </w:pPr>
          </w:p>
          <w:p w14:paraId="204366A2" w14:textId="77777777" w:rsidR="00307A2D" w:rsidRPr="000F678B" w:rsidRDefault="00307A2D">
            <w:pPr>
              <w:jc w:val="left"/>
              <w:rPr>
                <w:b/>
                <w:sz w:val="22"/>
                <w:szCs w:val="22"/>
              </w:rPr>
            </w:pPr>
          </w:p>
          <w:p w14:paraId="54C51AC2" w14:textId="10835556" w:rsidR="00307A2D" w:rsidRPr="000F678B" w:rsidRDefault="00B87586">
            <w:pPr>
              <w:jc w:val="center"/>
              <w:rPr>
                <w:b/>
                <w:sz w:val="22"/>
                <w:szCs w:val="22"/>
              </w:rPr>
            </w:pPr>
            <w:r w:rsidRPr="000F678B">
              <w:rPr>
                <w:b/>
                <w:sz w:val="22"/>
                <w:szCs w:val="22"/>
              </w:rPr>
              <w:t>Activité</w:t>
            </w:r>
            <w:r w:rsidR="00FD750E" w:rsidRPr="000F678B">
              <w:rPr>
                <w:b/>
                <w:sz w:val="22"/>
                <w:szCs w:val="22"/>
              </w:rPr>
              <w:t>#1</w:t>
            </w:r>
          </w:p>
          <w:p w14:paraId="28A07060" w14:textId="77777777" w:rsidR="00307A2D" w:rsidRPr="000F678B" w:rsidRDefault="00307A2D">
            <w:pPr>
              <w:jc w:val="center"/>
              <w:rPr>
                <w:b/>
                <w:sz w:val="22"/>
                <w:szCs w:val="22"/>
              </w:rPr>
            </w:pPr>
          </w:p>
          <w:p w14:paraId="2E03DBEE" w14:textId="77777777" w:rsidR="00307A2D" w:rsidRPr="000F678B" w:rsidRDefault="00307A2D">
            <w:pPr>
              <w:jc w:val="center"/>
              <w:rPr>
                <w:b/>
                <w:sz w:val="22"/>
                <w:szCs w:val="22"/>
              </w:rPr>
            </w:pPr>
          </w:p>
          <w:p w14:paraId="6519171F" w14:textId="77777777" w:rsidR="00307A2D" w:rsidRPr="000F678B" w:rsidRDefault="00307A2D">
            <w:pPr>
              <w:jc w:val="center"/>
              <w:rPr>
                <w:b/>
                <w:sz w:val="22"/>
                <w:szCs w:val="22"/>
              </w:rPr>
            </w:pPr>
          </w:p>
          <w:p w14:paraId="0E98DC0D" w14:textId="77777777" w:rsidR="00307A2D" w:rsidRPr="000F678B" w:rsidRDefault="00307A2D">
            <w:pPr>
              <w:jc w:val="center"/>
              <w:rPr>
                <w:b/>
                <w:sz w:val="22"/>
                <w:szCs w:val="22"/>
              </w:rPr>
            </w:pPr>
          </w:p>
          <w:p w14:paraId="193EA5C2" w14:textId="77777777" w:rsidR="00307A2D" w:rsidRPr="000F678B" w:rsidRDefault="00307A2D">
            <w:pPr>
              <w:jc w:val="center"/>
              <w:rPr>
                <w:b/>
                <w:sz w:val="22"/>
                <w:szCs w:val="22"/>
              </w:rPr>
            </w:pPr>
          </w:p>
          <w:p w14:paraId="1369BE73" w14:textId="77777777" w:rsidR="00307A2D" w:rsidRPr="000F678B" w:rsidRDefault="00307A2D">
            <w:pPr>
              <w:jc w:val="center"/>
              <w:rPr>
                <w:b/>
                <w:sz w:val="22"/>
                <w:szCs w:val="22"/>
              </w:rPr>
            </w:pPr>
          </w:p>
          <w:p w14:paraId="5ABBF361" w14:textId="77777777" w:rsidR="00307A2D" w:rsidRPr="000F678B" w:rsidRDefault="00307A2D">
            <w:pPr>
              <w:jc w:val="center"/>
              <w:rPr>
                <w:b/>
                <w:sz w:val="22"/>
                <w:szCs w:val="22"/>
              </w:rPr>
            </w:pPr>
          </w:p>
          <w:p w14:paraId="7774B384" w14:textId="77777777" w:rsidR="00307A2D" w:rsidRPr="000F678B" w:rsidRDefault="00307A2D">
            <w:pPr>
              <w:jc w:val="center"/>
              <w:rPr>
                <w:b/>
                <w:sz w:val="22"/>
                <w:szCs w:val="22"/>
              </w:rPr>
            </w:pPr>
          </w:p>
          <w:p w14:paraId="5317C2A4" w14:textId="77777777" w:rsidR="00307A2D" w:rsidRPr="000F678B" w:rsidRDefault="00307A2D">
            <w:pPr>
              <w:jc w:val="center"/>
              <w:rPr>
                <w:b/>
                <w:sz w:val="22"/>
                <w:szCs w:val="22"/>
              </w:rPr>
            </w:pPr>
          </w:p>
          <w:p w14:paraId="5192F8CD" w14:textId="77777777" w:rsidR="00307A2D" w:rsidRPr="000F678B" w:rsidRDefault="00307A2D">
            <w:pPr>
              <w:jc w:val="center"/>
              <w:rPr>
                <w:b/>
                <w:sz w:val="22"/>
                <w:szCs w:val="22"/>
              </w:rPr>
            </w:pPr>
          </w:p>
          <w:p w14:paraId="0E5FA78B" w14:textId="77777777" w:rsidR="00307A2D" w:rsidRPr="000F678B" w:rsidRDefault="00307A2D">
            <w:pPr>
              <w:jc w:val="center"/>
              <w:rPr>
                <w:b/>
                <w:sz w:val="22"/>
                <w:szCs w:val="22"/>
              </w:rPr>
            </w:pPr>
          </w:p>
          <w:p w14:paraId="06AB3586" w14:textId="77777777" w:rsidR="00307A2D" w:rsidRPr="000F678B" w:rsidRDefault="00307A2D">
            <w:pPr>
              <w:jc w:val="center"/>
              <w:rPr>
                <w:b/>
                <w:sz w:val="22"/>
                <w:szCs w:val="22"/>
              </w:rPr>
            </w:pPr>
          </w:p>
          <w:p w14:paraId="713107BB" w14:textId="77777777" w:rsidR="00307A2D" w:rsidRPr="000F678B" w:rsidRDefault="00307A2D">
            <w:pPr>
              <w:jc w:val="center"/>
              <w:rPr>
                <w:b/>
                <w:sz w:val="22"/>
                <w:szCs w:val="22"/>
              </w:rPr>
            </w:pPr>
          </w:p>
          <w:p w14:paraId="010277AA" w14:textId="77777777" w:rsidR="00307A2D" w:rsidRPr="000F678B" w:rsidRDefault="00307A2D">
            <w:pPr>
              <w:jc w:val="center"/>
              <w:rPr>
                <w:b/>
                <w:sz w:val="22"/>
                <w:szCs w:val="22"/>
              </w:rPr>
            </w:pPr>
          </w:p>
          <w:p w14:paraId="089A9568" w14:textId="17462324" w:rsidR="00307A2D" w:rsidRPr="000F678B" w:rsidRDefault="00B87586">
            <w:pPr>
              <w:jc w:val="center"/>
              <w:rPr>
                <w:b/>
                <w:sz w:val="22"/>
                <w:szCs w:val="22"/>
              </w:rPr>
            </w:pPr>
            <w:r w:rsidRPr="000F678B">
              <w:rPr>
                <w:b/>
                <w:sz w:val="22"/>
                <w:szCs w:val="22"/>
              </w:rPr>
              <w:t>Activité</w:t>
            </w:r>
            <w:r w:rsidR="00FD750E" w:rsidRPr="000F678B">
              <w:rPr>
                <w:b/>
                <w:sz w:val="22"/>
                <w:szCs w:val="22"/>
              </w:rPr>
              <w:t>#2</w:t>
            </w:r>
          </w:p>
        </w:tc>
        <w:tc>
          <w:tcPr>
            <w:tcW w:w="2100" w:type="dxa"/>
          </w:tcPr>
          <w:p w14:paraId="3117F43B" w14:textId="0DFB82DF" w:rsidR="00307A2D" w:rsidRPr="000F678B" w:rsidRDefault="004A6D0F">
            <w:pPr>
              <w:jc w:val="left"/>
              <w:rPr>
                <w:sz w:val="22"/>
                <w:szCs w:val="22"/>
              </w:rPr>
            </w:pPr>
            <w:r w:rsidRPr="000F678B">
              <w:rPr>
                <w:sz w:val="22"/>
                <w:szCs w:val="22"/>
              </w:rPr>
              <w:lastRenderedPageBreak/>
              <w:t>Connaissances et compétences préalables</w:t>
            </w:r>
          </w:p>
          <w:p w14:paraId="7F014ADB" w14:textId="77777777" w:rsidR="00307A2D" w:rsidRPr="000F678B" w:rsidRDefault="00307A2D">
            <w:pPr>
              <w:jc w:val="left"/>
              <w:rPr>
                <w:sz w:val="22"/>
                <w:szCs w:val="22"/>
              </w:rPr>
            </w:pPr>
          </w:p>
          <w:p w14:paraId="6FA1A213" w14:textId="77777777" w:rsidR="00307A2D" w:rsidRPr="000F678B" w:rsidRDefault="00307A2D">
            <w:pPr>
              <w:jc w:val="left"/>
              <w:rPr>
                <w:sz w:val="22"/>
                <w:szCs w:val="22"/>
              </w:rPr>
            </w:pPr>
          </w:p>
          <w:p w14:paraId="26D3B01C" w14:textId="77777777" w:rsidR="00307A2D" w:rsidRPr="000F678B" w:rsidRDefault="00307A2D">
            <w:pPr>
              <w:jc w:val="left"/>
              <w:rPr>
                <w:sz w:val="22"/>
                <w:szCs w:val="22"/>
              </w:rPr>
            </w:pPr>
          </w:p>
          <w:p w14:paraId="2217E9BB" w14:textId="77777777" w:rsidR="00307A2D" w:rsidRPr="000F678B" w:rsidRDefault="00307A2D">
            <w:pPr>
              <w:jc w:val="left"/>
              <w:rPr>
                <w:sz w:val="22"/>
                <w:szCs w:val="22"/>
              </w:rPr>
            </w:pPr>
          </w:p>
          <w:p w14:paraId="0A6E7052" w14:textId="77777777" w:rsidR="00307A2D" w:rsidRPr="000F678B" w:rsidRDefault="00307A2D">
            <w:pPr>
              <w:jc w:val="left"/>
              <w:rPr>
                <w:sz w:val="22"/>
                <w:szCs w:val="22"/>
              </w:rPr>
            </w:pPr>
          </w:p>
          <w:p w14:paraId="49D7B4E8" w14:textId="77777777" w:rsidR="00307A2D" w:rsidRPr="000F678B" w:rsidRDefault="00307A2D">
            <w:pPr>
              <w:jc w:val="left"/>
              <w:rPr>
                <w:sz w:val="22"/>
                <w:szCs w:val="22"/>
              </w:rPr>
            </w:pPr>
          </w:p>
          <w:p w14:paraId="73440E2E" w14:textId="77777777" w:rsidR="00307A2D" w:rsidRPr="000F678B" w:rsidRDefault="00307A2D">
            <w:pPr>
              <w:jc w:val="left"/>
              <w:rPr>
                <w:sz w:val="22"/>
                <w:szCs w:val="22"/>
              </w:rPr>
            </w:pPr>
          </w:p>
          <w:p w14:paraId="142746F1" w14:textId="77777777" w:rsidR="00E43B22" w:rsidRPr="000F678B" w:rsidRDefault="00E43B22">
            <w:pPr>
              <w:jc w:val="left"/>
              <w:rPr>
                <w:sz w:val="22"/>
                <w:szCs w:val="22"/>
              </w:rPr>
            </w:pPr>
          </w:p>
          <w:p w14:paraId="47BB110D" w14:textId="77777777" w:rsidR="00E43B22" w:rsidRPr="000F678B" w:rsidRDefault="00E43B22">
            <w:pPr>
              <w:jc w:val="left"/>
              <w:rPr>
                <w:sz w:val="22"/>
                <w:szCs w:val="22"/>
              </w:rPr>
            </w:pPr>
          </w:p>
          <w:p w14:paraId="3BB11815" w14:textId="77777777" w:rsidR="00E43B22" w:rsidRPr="000F678B" w:rsidRDefault="00E43B22">
            <w:pPr>
              <w:jc w:val="left"/>
              <w:rPr>
                <w:sz w:val="22"/>
                <w:szCs w:val="22"/>
              </w:rPr>
            </w:pPr>
          </w:p>
          <w:p w14:paraId="5577FDA9" w14:textId="77777777" w:rsidR="00E43B22" w:rsidRPr="000F678B" w:rsidRDefault="00E43B22">
            <w:pPr>
              <w:jc w:val="left"/>
              <w:rPr>
                <w:sz w:val="22"/>
                <w:szCs w:val="22"/>
              </w:rPr>
            </w:pPr>
          </w:p>
          <w:p w14:paraId="14E0FC1D" w14:textId="13F5BD9D" w:rsidR="00307A2D" w:rsidRPr="000F678B" w:rsidRDefault="002E1600">
            <w:pPr>
              <w:jc w:val="left"/>
              <w:rPr>
                <w:sz w:val="22"/>
                <w:szCs w:val="22"/>
              </w:rPr>
            </w:pPr>
            <w:r w:rsidRPr="000F678B">
              <w:rPr>
                <w:sz w:val="22"/>
                <w:szCs w:val="22"/>
              </w:rPr>
              <w:t>Commencer une discussion</w:t>
            </w:r>
          </w:p>
          <w:p w14:paraId="7EB7CEB8" w14:textId="77777777" w:rsidR="00307A2D" w:rsidRPr="000F678B" w:rsidRDefault="00307A2D">
            <w:pPr>
              <w:jc w:val="left"/>
              <w:rPr>
                <w:sz w:val="22"/>
                <w:szCs w:val="22"/>
              </w:rPr>
            </w:pPr>
          </w:p>
          <w:p w14:paraId="6C825F4E" w14:textId="77777777" w:rsidR="00307A2D" w:rsidRPr="000F678B" w:rsidRDefault="00307A2D">
            <w:pPr>
              <w:jc w:val="left"/>
              <w:rPr>
                <w:sz w:val="22"/>
                <w:szCs w:val="22"/>
              </w:rPr>
            </w:pPr>
          </w:p>
          <w:p w14:paraId="608F13EB" w14:textId="53455C13" w:rsidR="00307A2D" w:rsidRPr="000F678B" w:rsidRDefault="00307A2D">
            <w:pPr>
              <w:jc w:val="left"/>
              <w:rPr>
                <w:sz w:val="22"/>
                <w:szCs w:val="22"/>
              </w:rPr>
            </w:pPr>
          </w:p>
          <w:p w14:paraId="26EA1D2B" w14:textId="7E6DD368" w:rsidR="00E43B22" w:rsidRPr="000F678B" w:rsidRDefault="00E43B22">
            <w:pPr>
              <w:jc w:val="left"/>
              <w:rPr>
                <w:sz w:val="22"/>
                <w:szCs w:val="22"/>
              </w:rPr>
            </w:pPr>
          </w:p>
          <w:p w14:paraId="56544659" w14:textId="7A1BB10D" w:rsidR="00E43B22" w:rsidRPr="000F678B" w:rsidRDefault="00E43B22">
            <w:pPr>
              <w:jc w:val="left"/>
              <w:rPr>
                <w:sz w:val="22"/>
                <w:szCs w:val="22"/>
              </w:rPr>
            </w:pPr>
          </w:p>
          <w:p w14:paraId="13642F12" w14:textId="77777777" w:rsidR="00E43B22" w:rsidRPr="000F678B" w:rsidRDefault="00E43B22">
            <w:pPr>
              <w:jc w:val="left"/>
              <w:rPr>
                <w:sz w:val="22"/>
                <w:szCs w:val="22"/>
              </w:rPr>
            </w:pPr>
          </w:p>
          <w:p w14:paraId="6BFBFD74" w14:textId="77777777" w:rsidR="00307A2D" w:rsidRPr="000F678B" w:rsidRDefault="00307A2D">
            <w:pPr>
              <w:jc w:val="left"/>
              <w:rPr>
                <w:sz w:val="22"/>
                <w:szCs w:val="22"/>
              </w:rPr>
            </w:pPr>
          </w:p>
          <w:p w14:paraId="3D37383D" w14:textId="77777777" w:rsidR="00307A2D" w:rsidRPr="000F678B" w:rsidRDefault="00307A2D">
            <w:pPr>
              <w:jc w:val="left"/>
              <w:rPr>
                <w:sz w:val="22"/>
                <w:szCs w:val="22"/>
              </w:rPr>
            </w:pPr>
          </w:p>
          <w:p w14:paraId="0A75419F" w14:textId="77777777" w:rsidR="00307A2D" w:rsidRPr="000F678B" w:rsidRDefault="00307A2D">
            <w:pPr>
              <w:jc w:val="left"/>
              <w:rPr>
                <w:sz w:val="22"/>
                <w:szCs w:val="22"/>
              </w:rPr>
            </w:pPr>
          </w:p>
          <w:p w14:paraId="4F6332D9" w14:textId="77777777" w:rsidR="00307A2D" w:rsidRPr="000F678B" w:rsidRDefault="00307A2D">
            <w:pPr>
              <w:jc w:val="left"/>
              <w:rPr>
                <w:sz w:val="22"/>
                <w:szCs w:val="22"/>
              </w:rPr>
            </w:pPr>
          </w:p>
          <w:p w14:paraId="2BA2909D" w14:textId="77777777" w:rsidR="00307A2D" w:rsidRPr="000F678B" w:rsidRDefault="00307A2D">
            <w:pPr>
              <w:jc w:val="left"/>
              <w:rPr>
                <w:sz w:val="22"/>
                <w:szCs w:val="22"/>
              </w:rPr>
            </w:pPr>
          </w:p>
          <w:p w14:paraId="1692B273" w14:textId="77777777" w:rsidR="00307A2D" w:rsidRPr="000F678B" w:rsidRDefault="00307A2D">
            <w:pPr>
              <w:jc w:val="left"/>
              <w:rPr>
                <w:sz w:val="22"/>
                <w:szCs w:val="22"/>
              </w:rPr>
            </w:pPr>
          </w:p>
          <w:p w14:paraId="14D4B055" w14:textId="06014A62" w:rsidR="00307A2D" w:rsidRPr="000F678B" w:rsidRDefault="00FD750E">
            <w:pPr>
              <w:jc w:val="left"/>
              <w:rPr>
                <w:sz w:val="22"/>
                <w:szCs w:val="22"/>
              </w:rPr>
            </w:pPr>
            <w:r w:rsidRPr="000F678B">
              <w:rPr>
                <w:sz w:val="22"/>
                <w:szCs w:val="22"/>
              </w:rPr>
              <w:t>Vid</w:t>
            </w:r>
            <w:r w:rsidR="00AC1092" w:rsidRPr="000F678B">
              <w:rPr>
                <w:sz w:val="22"/>
                <w:szCs w:val="22"/>
              </w:rPr>
              <w:t>é</w:t>
            </w:r>
            <w:r w:rsidRPr="000F678B">
              <w:rPr>
                <w:sz w:val="22"/>
                <w:szCs w:val="22"/>
              </w:rPr>
              <w:t>o</w:t>
            </w:r>
            <w:r w:rsidR="00AC1092" w:rsidRPr="000F678B">
              <w:rPr>
                <w:sz w:val="22"/>
                <w:szCs w:val="22"/>
              </w:rPr>
              <w:t xml:space="preserve"> du piston </w:t>
            </w:r>
            <w:r w:rsidR="00F30176" w:rsidRPr="000F678B">
              <w:rPr>
                <w:sz w:val="22"/>
                <w:szCs w:val="22"/>
              </w:rPr>
              <w:t>à feu</w:t>
            </w:r>
          </w:p>
          <w:p w14:paraId="3E7D7C74" w14:textId="77777777" w:rsidR="00307A2D" w:rsidRPr="000F678B" w:rsidRDefault="00307A2D">
            <w:pPr>
              <w:jc w:val="left"/>
              <w:rPr>
                <w:sz w:val="22"/>
                <w:szCs w:val="22"/>
              </w:rPr>
            </w:pPr>
          </w:p>
          <w:p w14:paraId="2A728053" w14:textId="4502BD2F" w:rsidR="00307A2D" w:rsidRPr="000F678B" w:rsidRDefault="007E6967">
            <w:pPr>
              <w:jc w:val="left"/>
              <w:rPr>
                <w:sz w:val="22"/>
                <w:szCs w:val="22"/>
              </w:rPr>
            </w:pPr>
            <w:r w:rsidRPr="000F678B">
              <w:rPr>
                <w:sz w:val="22"/>
                <w:szCs w:val="22"/>
              </w:rPr>
              <w:t>Introduction et démonstration du projet</w:t>
            </w:r>
          </w:p>
          <w:p w14:paraId="05B1B16B" w14:textId="77777777" w:rsidR="00307A2D" w:rsidRPr="000F678B" w:rsidRDefault="00307A2D">
            <w:pPr>
              <w:jc w:val="left"/>
              <w:rPr>
                <w:sz w:val="22"/>
                <w:szCs w:val="22"/>
              </w:rPr>
            </w:pPr>
          </w:p>
          <w:p w14:paraId="4BE4F963" w14:textId="77777777" w:rsidR="00E43B22" w:rsidRPr="000F678B" w:rsidRDefault="00E43B22">
            <w:pPr>
              <w:jc w:val="left"/>
              <w:rPr>
                <w:sz w:val="22"/>
                <w:szCs w:val="22"/>
              </w:rPr>
            </w:pPr>
          </w:p>
          <w:p w14:paraId="0CF0115E" w14:textId="79B2654B" w:rsidR="00307A2D" w:rsidRPr="000F678B" w:rsidRDefault="003C1191">
            <w:pPr>
              <w:jc w:val="left"/>
              <w:rPr>
                <w:sz w:val="22"/>
                <w:szCs w:val="22"/>
              </w:rPr>
            </w:pPr>
            <w:r w:rsidRPr="000F678B">
              <w:rPr>
                <w:sz w:val="22"/>
                <w:szCs w:val="22"/>
              </w:rPr>
              <w:t>Création de groupes</w:t>
            </w:r>
          </w:p>
          <w:p w14:paraId="70D6FF2A" w14:textId="77777777" w:rsidR="00307A2D" w:rsidRPr="000F678B" w:rsidRDefault="00307A2D">
            <w:pPr>
              <w:jc w:val="left"/>
              <w:rPr>
                <w:sz w:val="22"/>
                <w:szCs w:val="22"/>
              </w:rPr>
            </w:pPr>
          </w:p>
          <w:p w14:paraId="0307DB0F" w14:textId="77777777" w:rsidR="00307A2D" w:rsidRPr="000F678B" w:rsidRDefault="00307A2D">
            <w:pPr>
              <w:jc w:val="left"/>
              <w:rPr>
                <w:sz w:val="22"/>
                <w:szCs w:val="22"/>
              </w:rPr>
            </w:pPr>
          </w:p>
          <w:p w14:paraId="5F6B7808" w14:textId="77777777" w:rsidR="00307A2D" w:rsidRPr="000F678B" w:rsidRDefault="00307A2D">
            <w:pPr>
              <w:jc w:val="left"/>
              <w:rPr>
                <w:sz w:val="22"/>
                <w:szCs w:val="22"/>
              </w:rPr>
            </w:pPr>
          </w:p>
          <w:p w14:paraId="2F337A49" w14:textId="764A07C2" w:rsidR="00307A2D" w:rsidRPr="000F678B" w:rsidRDefault="00FE476F">
            <w:pPr>
              <w:jc w:val="left"/>
              <w:rPr>
                <w:sz w:val="22"/>
                <w:szCs w:val="22"/>
              </w:rPr>
            </w:pPr>
            <w:r w:rsidRPr="000F678B">
              <w:rPr>
                <w:sz w:val="22"/>
                <w:szCs w:val="22"/>
              </w:rPr>
              <w:t>Installation, sécurité et démonstration du tour</w:t>
            </w:r>
          </w:p>
          <w:p w14:paraId="64E70B46" w14:textId="77777777" w:rsidR="00307A2D" w:rsidRPr="000F678B" w:rsidRDefault="00307A2D">
            <w:pPr>
              <w:jc w:val="left"/>
              <w:rPr>
                <w:sz w:val="22"/>
                <w:szCs w:val="22"/>
              </w:rPr>
            </w:pPr>
          </w:p>
          <w:p w14:paraId="646E085E" w14:textId="77777777" w:rsidR="00535633" w:rsidRPr="000F678B" w:rsidRDefault="00535633">
            <w:pPr>
              <w:jc w:val="left"/>
              <w:rPr>
                <w:sz w:val="22"/>
                <w:szCs w:val="22"/>
              </w:rPr>
            </w:pPr>
          </w:p>
          <w:p w14:paraId="1CB53B2B" w14:textId="159EDFE0" w:rsidR="00307A2D" w:rsidRPr="000F678B" w:rsidRDefault="007E55E4">
            <w:pPr>
              <w:jc w:val="left"/>
              <w:rPr>
                <w:sz w:val="22"/>
                <w:szCs w:val="22"/>
              </w:rPr>
            </w:pPr>
            <w:r w:rsidRPr="000F678B">
              <w:rPr>
                <w:sz w:val="22"/>
                <w:szCs w:val="22"/>
              </w:rPr>
              <w:t>Traçage et processus d'usinage pour les embouts du projet Piston à feu</w:t>
            </w:r>
          </w:p>
          <w:p w14:paraId="6FABA9AC" w14:textId="77777777" w:rsidR="00307A2D" w:rsidRPr="000F678B" w:rsidRDefault="00307A2D">
            <w:pPr>
              <w:jc w:val="left"/>
              <w:rPr>
                <w:sz w:val="22"/>
                <w:szCs w:val="22"/>
              </w:rPr>
            </w:pPr>
          </w:p>
          <w:p w14:paraId="27992F83" w14:textId="340F8547" w:rsidR="00307A2D" w:rsidRPr="000F678B" w:rsidRDefault="00FD750E">
            <w:pPr>
              <w:jc w:val="left"/>
              <w:rPr>
                <w:sz w:val="22"/>
                <w:szCs w:val="22"/>
              </w:rPr>
            </w:pPr>
            <w:r w:rsidRPr="000F678B">
              <w:rPr>
                <w:sz w:val="22"/>
                <w:szCs w:val="22"/>
              </w:rPr>
              <w:t>S</w:t>
            </w:r>
            <w:r w:rsidR="00FE476F" w:rsidRPr="000F678B">
              <w:rPr>
                <w:sz w:val="22"/>
                <w:szCs w:val="22"/>
              </w:rPr>
              <w:t>écurité</w:t>
            </w:r>
          </w:p>
          <w:p w14:paraId="3AC06A2A" w14:textId="77777777" w:rsidR="00307A2D" w:rsidRPr="000F678B" w:rsidRDefault="00307A2D">
            <w:pPr>
              <w:jc w:val="left"/>
              <w:rPr>
                <w:sz w:val="22"/>
                <w:szCs w:val="22"/>
              </w:rPr>
            </w:pPr>
          </w:p>
          <w:p w14:paraId="02B5A23B" w14:textId="77777777" w:rsidR="00307A2D" w:rsidRPr="000F678B" w:rsidRDefault="00307A2D">
            <w:pPr>
              <w:jc w:val="left"/>
              <w:rPr>
                <w:sz w:val="22"/>
                <w:szCs w:val="22"/>
              </w:rPr>
            </w:pPr>
          </w:p>
        </w:tc>
        <w:tc>
          <w:tcPr>
            <w:tcW w:w="2775" w:type="dxa"/>
          </w:tcPr>
          <w:p w14:paraId="3B98519D" w14:textId="2D66F399" w:rsidR="00307A2D" w:rsidRPr="000F678B" w:rsidRDefault="004A6D0F">
            <w:pPr>
              <w:jc w:val="left"/>
              <w:rPr>
                <w:sz w:val="22"/>
                <w:szCs w:val="22"/>
              </w:rPr>
            </w:pPr>
            <w:r w:rsidRPr="000F678B">
              <w:rPr>
                <w:sz w:val="22"/>
                <w:szCs w:val="22"/>
              </w:rPr>
              <w:lastRenderedPageBreak/>
              <w:t>L'enseignant évalue les connaissances préalables et les compétences des élèves.</w:t>
            </w:r>
          </w:p>
          <w:p w14:paraId="619BFA43" w14:textId="77777777" w:rsidR="004A6D0F" w:rsidRPr="000F678B" w:rsidRDefault="004A6D0F">
            <w:pPr>
              <w:jc w:val="left"/>
              <w:rPr>
                <w:b/>
                <w:sz w:val="22"/>
                <w:szCs w:val="22"/>
              </w:rPr>
            </w:pPr>
          </w:p>
          <w:p w14:paraId="5D7FC0E7" w14:textId="2A108555" w:rsidR="00307A2D" w:rsidRPr="000F678B" w:rsidRDefault="004E3960">
            <w:pPr>
              <w:jc w:val="left"/>
              <w:rPr>
                <w:sz w:val="22"/>
                <w:szCs w:val="22"/>
              </w:rPr>
            </w:pPr>
            <w:r w:rsidRPr="000F678B">
              <w:rPr>
                <w:b/>
                <w:sz w:val="22"/>
                <w:szCs w:val="22"/>
              </w:rPr>
              <w:t>À noter</w:t>
            </w:r>
            <w:r w:rsidR="00FD750E" w:rsidRPr="000F678B">
              <w:rPr>
                <w:b/>
                <w:sz w:val="22"/>
                <w:szCs w:val="22"/>
              </w:rPr>
              <w:t xml:space="preserve">: </w:t>
            </w:r>
            <w:r w:rsidRPr="000F678B">
              <w:rPr>
                <w:sz w:val="22"/>
                <w:szCs w:val="22"/>
              </w:rPr>
              <w:t>Comme il s'agit d'un travail pratique, le moment et les démonstrations à enseigner varieront en fonction du niveau de compétence des élèves</w:t>
            </w:r>
            <w:r w:rsidR="00FD750E" w:rsidRPr="000F678B">
              <w:rPr>
                <w:sz w:val="22"/>
                <w:szCs w:val="22"/>
              </w:rPr>
              <w:t>.</w:t>
            </w:r>
          </w:p>
          <w:p w14:paraId="09183669" w14:textId="77777777" w:rsidR="00307A2D" w:rsidRPr="000F678B" w:rsidRDefault="00307A2D">
            <w:pPr>
              <w:ind w:left="720"/>
              <w:jc w:val="left"/>
              <w:rPr>
                <w:sz w:val="22"/>
                <w:szCs w:val="22"/>
              </w:rPr>
            </w:pPr>
          </w:p>
          <w:p w14:paraId="00EC217B" w14:textId="548C07C6" w:rsidR="00307A2D" w:rsidRPr="000F678B" w:rsidRDefault="0079631F">
            <w:pPr>
              <w:jc w:val="left"/>
              <w:rPr>
                <w:sz w:val="22"/>
                <w:szCs w:val="22"/>
              </w:rPr>
            </w:pPr>
            <w:r w:rsidRPr="000F678B">
              <w:rPr>
                <w:sz w:val="22"/>
                <w:szCs w:val="22"/>
              </w:rPr>
              <w:t>Posez aux élèves la question suivante : "Vous faites une randonnée avec vos amis lorsque vous êtes séparés et perdus dans la nature. Quels sont les éléments essentiels dont vous auriez besoin pour survivre toute une nuit dans la nature ?" Puis discutez avec la classe et écrivez les idées au tableau</w:t>
            </w:r>
            <w:r w:rsidR="00FD750E" w:rsidRPr="000F678B">
              <w:rPr>
                <w:sz w:val="22"/>
                <w:szCs w:val="22"/>
              </w:rPr>
              <w:t>.</w:t>
            </w:r>
          </w:p>
          <w:p w14:paraId="7DCD1C29" w14:textId="77777777" w:rsidR="00307A2D" w:rsidRPr="000F678B" w:rsidRDefault="00307A2D">
            <w:pPr>
              <w:jc w:val="left"/>
              <w:rPr>
                <w:sz w:val="22"/>
                <w:szCs w:val="22"/>
              </w:rPr>
            </w:pPr>
          </w:p>
          <w:p w14:paraId="40BE3EBE" w14:textId="35A1AD2A" w:rsidR="00307A2D" w:rsidRPr="000F678B" w:rsidRDefault="003C1191">
            <w:pPr>
              <w:jc w:val="left"/>
              <w:rPr>
                <w:sz w:val="22"/>
                <w:szCs w:val="22"/>
              </w:rPr>
            </w:pPr>
            <w:r w:rsidRPr="000F678B">
              <w:rPr>
                <w:sz w:val="22"/>
                <w:szCs w:val="22"/>
              </w:rPr>
              <w:t xml:space="preserve">Visionner le </w:t>
            </w:r>
            <w:r w:rsidR="00FD750E" w:rsidRPr="000F678B">
              <w:rPr>
                <w:sz w:val="22"/>
                <w:szCs w:val="22"/>
              </w:rPr>
              <w:t>vid</w:t>
            </w:r>
            <w:r w:rsidRPr="000F678B">
              <w:rPr>
                <w:sz w:val="22"/>
                <w:szCs w:val="22"/>
              </w:rPr>
              <w:t>é</w:t>
            </w:r>
            <w:r w:rsidR="00FD750E" w:rsidRPr="000F678B">
              <w:rPr>
                <w:sz w:val="22"/>
                <w:szCs w:val="22"/>
              </w:rPr>
              <w:t xml:space="preserve">o </w:t>
            </w:r>
            <w:r w:rsidRPr="000F678B">
              <w:rPr>
                <w:sz w:val="22"/>
                <w:szCs w:val="22"/>
              </w:rPr>
              <w:t>sur le piston à feu</w:t>
            </w:r>
          </w:p>
          <w:p w14:paraId="5D79C8FA" w14:textId="77777777" w:rsidR="00307A2D" w:rsidRPr="000F678B" w:rsidRDefault="00307A2D">
            <w:pPr>
              <w:jc w:val="left"/>
              <w:rPr>
                <w:sz w:val="22"/>
                <w:szCs w:val="22"/>
              </w:rPr>
            </w:pPr>
          </w:p>
          <w:p w14:paraId="7B2E4A92" w14:textId="276B3F7B" w:rsidR="00307A2D" w:rsidRPr="000F678B" w:rsidRDefault="006F548D">
            <w:pPr>
              <w:jc w:val="left"/>
              <w:rPr>
                <w:sz w:val="22"/>
                <w:szCs w:val="22"/>
              </w:rPr>
            </w:pPr>
            <w:r w:rsidRPr="000F678B">
              <w:rPr>
                <w:sz w:val="22"/>
                <w:szCs w:val="22"/>
              </w:rPr>
              <w:lastRenderedPageBreak/>
              <w:t xml:space="preserve">Ayez </w:t>
            </w:r>
            <w:r w:rsidR="00B46719" w:rsidRPr="000F678B">
              <w:rPr>
                <w:sz w:val="22"/>
                <w:szCs w:val="22"/>
              </w:rPr>
              <w:t>un</w:t>
            </w:r>
            <w:r w:rsidRPr="000F678B">
              <w:rPr>
                <w:sz w:val="22"/>
                <w:szCs w:val="22"/>
              </w:rPr>
              <w:t xml:space="preserve"> piston à feu en main et montrez aux élèves comment il fonctionne.</w:t>
            </w:r>
          </w:p>
          <w:p w14:paraId="78B3F7D3" w14:textId="77777777" w:rsidR="006F548D" w:rsidRPr="000F678B" w:rsidRDefault="006F548D">
            <w:pPr>
              <w:jc w:val="left"/>
              <w:rPr>
                <w:sz w:val="22"/>
                <w:szCs w:val="22"/>
              </w:rPr>
            </w:pPr>
          </w:p>
          <w:p w14:paraId="41441928" w14:textId="79A45645" w:rsidR="00C83BE8" w:rsidRPr="000F678B" w:rsidRDefault="00C83BE8" w:rsidP="00C83BE8">
            <w:pPr>
              <w:jc w:val="left"/>
              <w:rPr>
                <w:sz w:val="22"/>
                <w:szCs w:val="22"/>
              </w:rPr>
            </w:pPr>
            <w:r w:rsidRPr="000F678B">
              <w:rPr>
                <w:sz w:val="22"/>
                <w:szCs w:val="22"/>
              </w:rPr>
              <w:t>Répartissez les élèves en petits groupes pour la démonstration (si c'est la première fois que les élèves participent, jumelez-les à des élèves expérimentés).</w:t>
            </w:r>
          </w:p>
          <w:p w14:paraId="07F401E5" w14:textId="77777777" w:rsidR="00C83BE8" w:rsidRPr="000F678B" w:rsidRDefault="00C83BE8" w:rsidP="00C83BE8">
            <w:pPr>
              <w:jc w:val="left"/>
              <w:rPr>
                <w:sz w:val="22"/>
                <w:szCs w:val="22"/>
              </w:rPr>
            </w:pPr>
          </w:p>
          <w:p w14:paraId="70F29D6F" w14:textId="493E801B" w:rsidR="00307A2D" w:rsidRPr="000F678B" w:rsidRDefault="00C83BE8" w:rsidP="00C83BE8">
            <w:pPr>
              <w:jc w:val="left"/>
              <w:rPr>
                <w:sz w:val="22"/>
                <w:szCs w:val="22"/>
              </w:rPr>
            </w:pPr>
            <w:r w:rsidRPr="000F678B">
              <w:rPr>
                <w:sz w:val="22"/>
                <w:szCs w:val="22"/>
              </w:rPr>
              <w:t xml:space="preserve">Montrez l'installation de la machine pour les processus spécifiques et enregistrez </w:t>
            </w:r>
            <w:r w:rsidR="00A57B83" w:rsidRPr="000F678B">
              <w:rPr>
                <w:sz w:val="22"/>
                <w:szCs w:val="22"/>
              </w:rPr>
              <w:t>la date</w:t>
            </w:r>
            <w:r w:rsidR="00E112B2" w:rsidRPr="000F678B">
              <w:rPr>
                <w:sz w:val="22"/>
                <w:szCs w:val="22"/>
              </w:rPr>
              <w:t xml:space="preserve"> </w:t>
            </w:r>
            <w:r w:rsidR="00A57B83" w:rsidRPr="000F678B">
              <w:rPr>
                <w:sz w:val="22"/>
                <w:szCs w:val="22"/>
              </w:rPr>
              <w:t>d</w:t>
            </w:r>
            <w:r w:rsidRPr="000F678B">
              <w:rPr>
                <w:sz w:val="22"/>
                <w:szCs w:val="22"/>
              </w:rPr>
              <w:t xml:space="preserve">es démonstrations </w:t>
            </w:r>
            <w:r w:rsidR="00A57B83" w:rsidRPr="000F678B">
              <w:rPr>
                <w:sz w:val="22"/>
                <w:szCs w:val="22"/>
              </w:rPr>
              <w:t xml:space="preserve">aux </w:t>
            </w:r>
            <w:r w:rsidRPr="000F678B">
              <w:rPr>
                <w:sz w:val="22"/>
                <w:szCs w:val="22"/>
              </w:rPr>
              <w:t>élèves.</w:t>
            </w:r>
          </w:p>
          <w:p w14:paraId="65D0BBCE" w14:textId="77777777" w:rsidR="00C83BE8" w:rsidRPr="000F678B" w:rsidRDefault="00C83BE8" w:rsidP="00C83BE8">
            <w:pPr>
              <w:jc w:val="left"/>
              <w:rPr>
                <w:sz w:val="22"/>
                <w:szCs w:val="22"/>
              </w:rPr>
            </w:pPr>
          </w:p>
          <w:p w14:paraId="495FF6E9" w14:textId="5D14109B" w:rsidR="00307A2D" w:rsidRPr="000F678B" w:rsidRDefault="00E112B2">
            <w:pPr>
              <w:jc w:val="left"/>
              <w:rPr>
                <w:sz w:val="22"/>
                <w:szCs w:val="22"/>
              </w:rPr>
            </w:pPr>
            <w:r w:rsidRPr="000F678B">
              <w:rPr>
                <w:sz w:val="22"/>
                <w:szCs w:val="22"/>
              </w:rPr>
              <w:t>Les élèves s'installent et commencent le processus d'usinage de leurs pièces. Faites une pause dans le cours de temps en temps pour montrer les prochaines étapes et le processus suivant.</w:t>
            </w:r>
          </w:p>
          <w:p w14:paraId="01903226" w14:textId="77777777" w:rsidR="00307A2D" w:rsidRPr="000F678B" w:rsidRDefault="00307A2D">
            <w:pPr>
              <w:jc w:val="left"/>
              <w:rPr>
                <w:sz w:val="22"/>
                <w:szCs w:val="22"/>
              </w:rPr>
            </w:pPr>
          </w:p>
          <w:p w14:paraId="27759F63" w14:textId="115D6AD6" w:rsidR="00307A2D" w:rsidRPr="000F678B" w:rsidRDefault="00C11D37">
            <w:pPr>
              <w:jc w:val="left"/>
              <w:rPr>
                <w:sz w:val="22"/>
                <w:szCs w:val="22"/>
              </w:rPr>
            </w:pPr>
            <w:r w:rsidRPr="000F678B">
              <w:rPr>
                <w:sz w:val="22"/>
                <w:szCs w:val="22"/>
              </w:rPr>
              <w:t>Répétez les étapes de l'</w:t>
            </w:r>
            <w:r w:rsidR="00B46719" w:rsidRPr="000F678B">
              <w:rPr>
                <w:sz w:val="22"/>
                <w:szCs w:val="22"/>
              </w:rPr>
              <w:t>a</w:t>
            </w:r>
            <w:r w:rsidRPr="000F678B">
              <w:rPr>
                <w:sz w:val="22"/>
                <w:szCs w:val="22"/>
              </w:rPr>
              <w:t>ctivité #1 pour l'</w:t>
            </w:r>
            <w:r w:rsidR="00B46719" w:rsidRPr="000F678B">
              <w:rPr>
                <w:sz w:val="22"/>
                <w:szCs w:val="22"/>
              </w:rPr>
              <w:t>a</w:t>
            </w:r>
            <w:r w:rsidRPr="000F678B">
              <w:rPr>
                <w:sz w:val="22"/>
                <w:szCs w:val="22"/>
              </w:rPr>
              <w:t>ctivité #2 si nécessaire.</w:t>
            </w:r>
          </w:p>
          <w:p w14:paraId="7D696A33" w14:textId="6F7DEDE8" w:rsidR="00307A2D" w:rsidRPr="000F678B" w:rsidRDefault="00307A2D">
            <w:pPr>
              <w:jc w:val="left"/>
              <w:rPr>
                <w:b/>
                <w:i/>
                <w:color w:val="0070C0"/>
                <w:sz w:val="22"/>
                <w:szCs w:val="22"/>
              </w:rPr>
            </w:pPr>
          </w:p>
          <w:p w14:paraId="4D1CCB0D" w14:textId="64A68F9B" w:rsidR="00CB775B" w:rsidRPr="000F678B" w:rsidRDefault="00CB775B">
            <w:pPr>
              <w:jc w:val="left"/>
              <w:rPr>
                <w:b/>
                <w:i/>
                <w:color w:val="0070C0"/>
                <w:sz w:val="22"/>
                <w:szCs w:val="22"/>
              </w:rPr>
            </w:pPr>
          </w:p>
          <w:p w14:paraId="64E01E00" w14:textId="77777777" w:rsidR="00CB775B" w:rsidRPr="000F678B" w:rsidRDefault="00CB775B">
            <w:pPr>
              <w:jc w:val="left"/>
              <w:rPr>
                <w:b/>
                <w:i/>
                <w:color w:val="0070C0"/>
                <w:sz w:val="22"/>
                <w:szCs w:val="22"/>
              </w:rPr>
            </w:pPr>
          </w:p>
          <w:p w14:paraId="501C0F6D" w14:textId="0335F04B" w:rsidR="00307A2D" w:rsidRPr="000F678B" w:rsidRDefault="00C11D37">
            <w:pPr>
              <w:jc w:val="left"/>
              <w:rPr>
                <w:b/>
                <w:i/>
                <w:color w:val="0070C0"/>
                <w:sz w:val="22"/>
                <w:szCs w:val="22"/>
              </w:rPr>
            </w:pPr>
            <w:r w:rsidRPr="000F678B">
              <w:rPr>
                <w:b/>
                <w:i/>
                <w:color w:val="0070C0"/>
                <w:sz w:val="22"/>
                <w:szCs w:val="22"/>
              </w:rPr>
              <w:t>Notes supplémentaires pour les enseignants</w:t>
            </w:r>
          </w:p>
          <w:p w14:paraId="237864CA" w14:textId="77777777" w:rsidR="00AA7D3F" w:rsidRPr="000F678B" w:rsidRDefault="00FF1543" w:rsidP="007551AB">
            <w:pPr>
              <w:numPr>
                <w:ilvl w:val="0"/>
                <w:numId w:val="16"/>
              </w:numPr>
              <w:ind w:left="342" w:firstLine="18"/>
              <w:jc w:val="left"/>
              <w:rPr>
                <w:sz w:val="22"/>
                <w:szCs w:val="22"/>
              </w:rPr>
            </w:pPr>
            <w:r w:rsidRPr="000F678B">
              <w:rPr>
                <w:sz w:val="22"/>
                <w:szCs w:val="22"/>
              </w:rPr>
              <w:lastRenderedPageBreak/>
              <w:t>S'assurer que le matériel est préparé pour la démonstration et que l'alimentation de l'atelier est en marche.</w:t>
            </w:r>
          </w:p>
          <w:p w14:paraId="0CDDDDC6" w14:textId="77777777" w:rsidR="00CB775B" w:rsidRPr="000F678B" w:rsidRDefault="00FF1543" w:rsidP="007551AB">
            <w:pPr>
              <w:numPr>
                <w:ilvl w:val="0"/>
                <w:numId w:val="16"/>
              </w:numPr>
              <w:ind w:left="342" w:firstLine="18"/>
              <w:jc w:val="left"/>
              <w:rPr>
                <w:sz w:val="22"/>
                <w:szCs w:val="22"/>
              </w:rPr>
            </w:pPr>
            <w:r w:rsidRPr="000F678B">
              <w:rPr>
                <w:sz w:val="22"/>
                <w:szCs w:val="22"/>
              </w:rPr>
              <w:t>Assurez-vous que toutes les machines disposent de l'outillage nécessaire.</w:t>
            </w:r>
          </w:p>
          <w:p w14:paraId="491B303F" w14:textId="77777777" w:rsidR="00CB775B" w:rsidRPr="000F678B" w:rsidRDefault="00FF1543" w:rsidP="007551AB">
            <w:pPr>
              <w:numPr>
                <w:ilvl w:val="0"/>
                <w:numId w:val="16"/>
              </w:numPr>
              <w:ind w:left="342" w:firstLine="18"/>
              <w:jc w:val="left"/>
              <w:rPr>
                <w:sz w:val="22"/>
                <w:szCs w:val="22"/>
              </w:rPr>
            </w:pPr>
            <w:r w:rsidRPr="000F678B">
              <w:rPr>
                <w:sz w:val="22"/>
                <w:szCs w:val="22"/>
              </w:rPr>
              <w:t xml:space="preserve"> Assurez-vous que tout l'outillage nécessaire au filetage est disponible.</w:t>
            </w:r>
          </w:p>
          <w:p w14:paraId="3250B115" w14:textId="77777777" w:rsidR="00CB775B" w:rsidRPr="000F678B" w:rsidRDefault="00FF1543" w:rsidP="007551AB">
            <w:pPr>
              <w:numPr>
                <w:ilvl w:val="0"/>
                <w:numId w:val="16"/>
              </w:numPr>
              <w:ind w:left="342" w:firstLine="18"/>
              <w:jc w:val="left"/>
              <w:rPr>
                <w:sz w:val="22"/>
                <w:szCs w:val="22"/>
              </w:rPr>
            </w:pPr>
            <w:r w:rsidRPr="000F678B">
              <w:rPr>
                <w:sz w:val="22"/>
                <w:szCs w:val="22"/>
              </w:rPr>
              <w:t>Avoir le matériel de démonstration préparé.</w:t>
            </w:r>
          </w:p>
          <w:p w14:paraId="7AFC5078" w14:textId="7BB03791" w:rsidR="00307A2D" w:rsidRPr="000F678B" w:rsidRDefault="00FF1543" w:rsidP="007551AB">
            <w:pPr>
              <w:numPr>
                <w:ilvl w:val="0"/>
                <w:numId w:val="16"/>
              </w:numPr>
              <w:ind w:left="342" w:firstLine="18"/>
              <w:jc w:val="left"/>
              <w:rPr>
                <w:sz w:val="22"/>
                <w:szCs w:val="22"/>
              </w:rPr>
            </w:pPr>
            <w:r w:rsidRPr="000F678B">
              <w:rPr>
                <w:sz w:val="22"/>
                <w:szCs w:val="22"/>
              </w:rPr>
              <w:t xml:space="preserve"> Avoir un projet terminé prêt à être démontré aux élèves.</w:t>
            </w:r>
          </w:p>
        </w:tc>
      </w:tr>
    </w:tbl>
    <w:p w14:paraId="1394BCFC" w14:textId="623FA72A" w:rsidR="00307A2D" w:rsidRPr="000F678B" w:rsidRDefault="00307A2D">
      <w:pPr>
        <w:spacing w:after="0"/>
        <w:jc w:val="left"/>
        <w:rPr>
          <w:rFonts w:ascii="Palatino Linotype" w:eastAsia="Palatino Linotype" w:hAnsi="Palatino Linotype" w:cs="Palatino Linotype"/>
          <w:b/>
          <w:color w:val="0070C0"/>
        </w:rPr>
      </w:pPr>
    </w:p>
    <w:p w14:paraId="3EFCE394" w14:textId="77777777" w:rsidR="00CA4E74" w:rsidRPr="000F678B" w:rsidRDefault="00CA4E74">
      <w:pPr>
        <w:spacing w:after="0"/>
        <w:jc w:val="left"/>
        <w:rPr>
          <w:rFonts w:ascii="Palatino Linotype" w:eastAsia="Palatino Linotype" w:hAnsi="Palatino Linotype" w:cs="Palatino Linotype"/>
          <w:b/>
          <w:color w:val="0070C0"/>
        </w:rPr>
      </w:pPr>
    </w:p>
    <w:tbl>
      <w:tblPr>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fire piston project. It explains students activities, content to be covered and teacher activities. It also includes motivation, curriculum expectations and materials required for the project lesson. "/>
      </w:tblPr>
      <w:tblGrid>
        <w:gridCol w:w="5160"/>
        <w:gridCol w:w="5220"/>
      </w:tblGrid>
      <w:tr w:rsidR="00307A2D" w:rsidRPr="000F678B" w14:paraId="0A2763EA" w14:textId="77777777">
        <w:tc>
          <w:tcPr>
            <w:tcW w:w="5160" w:type="dxa"/>
            <w:shd w:val="clear" w:color="auto" w:fill="FFC000"/>
          </w:tcPr>
          <w:p w14:paraId="4C22BE01" w14:textId="632C1EEB" w:rsidR="00307A2D" w:rsidRPr="000F678B" w:rsidRDefault="00966E3D">
            <w:pPr>
              <w:jc w:val="left"/>
              <w:rPr>
                <w:b/>
                <w:sz w:val="20"/>
                <w:szCs w:val="20"/>
              </w:rPr>
            </w:pPr>
            <w:r w:rsidRPr="000F678B">
              <w:rPr>
                <w:b/>
                <w:sz w:val="20"/>
                <w:szCs w:val="20"/>
              </w:rPr>
              <w:t>Les résultats attendus</w:t>
            </w:r>
          </w:p>
        </w:tc>
        <w:tc>
          <w:tcPr>
            <w:tcW w:w="5220" w:type="dxa"/>
            <w:shd w:val="clear" w:color="auto" w:fill="FFC000"/>
          </w:tcPr>
          <w:p w14:paraId="6BDFF784" w14:textId="26E1CA9C" w:rsidR="00307A2D" w:rsidRPr="000F678B" w:rsidRDefault="00966E3D">
            <w:pPr>
              <w:jc w:val="left"/>
              <w:rPr>
                <w:b/>
                <w:sz w:val="20"/>
                <w:szCs w:val="20"/>
              </w:rPr>
            </w:pPr>
            <w:r w:rsidRPr="000F678B">
              <w:rPr>
                <w:b/>
                <w:sz w:val="20"/>
                <w:szCs w:val="20"/>
              </w:rPr>
              <w:t>Évaluation</w:t>
            </w:r>
          </w:p>
        </w:tc>
      </w:tr>
      <w:tr w:rsidR="00307A2D" w:rsidRPr="000F678B" w14:paraId="1B5F0F9D" w14:textId="77777777">
        <w:tc>
          <w:tcPr>
            <w:tcW w:w="5160" w:type="dxa"/>
          </w:tcPr>
          <w:p w14:paraId="2430BD49" w14:textId="257DACE4" w:rsidR="00307A2D" w:rsidRPr="000F678B" w:rsidRDefault="005972ED">
            <w:pPr>
              <w:jc w:val="left"/>
              <w:rPr>
                <w:b/>
                <w:color w:val="0070C0"/>
                <w:sz w:val="22"/>
                <w:szCs w:val="22"/>
              </w:rPr>
            </w:pPr>
            <w:r w:rsidRPr="000F678B">
              <w:rPr>
                <w:b/>
                <w:color w:val="0070C0"/>
                <w:sz w:val="22"/>
                <w:szCs w:val="22"/>
              </w:rPr>
              <w:t>L’élève</w:t>
            </w:r>
            <w:r w:rsidR="00FD750E" w:rsidRPr="000F678B">
              <w:rPr>
                <w:b/>
                <w:color w:val="0070C0"/>
                <w:sz w:val="22"/>
                <w:szCs w:val="22"/>
              </w:rPr>
              <w:t xml:space="preserve">:  </w:t>
            </w:r>
          </w:p>
          <w:p w14:paraId="6CD9A5F8" w14:textId="5056EE7D" w:rsidR="00754241" w:rsidRPr="000F678B" w:rsidRDefault="00754241" w:rsidP="007551AB">
            <w:pPr>
              <w:numPr>
                <w:ilvl w:val="0"/>
                <w:numId w:val="11"/>
              </w:numPr>
              <w:jc w:val="left"/>
              <w:rPr>
                <w:sz w:val="22"/>
                <w:szCs w:val="22"/>
              </w:rPr>
            </w:pPr>
            <w:r w:rsidRPr="000F678B">
              <w:rPr>
                <w:sz w:val="22"/>
                <w:szCs w:val="22"/>
              </w:rPr>
              <w:t>Les étudiants apprendront le fonctionnement de base du tour.</w:t>
            </w:r>
          </w:p>
          <w:p w14:paraId="74C111A1" w14:textId="7D253F92" w:rsidR="00754241" w:rsidRPr="000F678B" w:rsidRDefault="00754241" w:rsidP="007551AB">
            <w:pPr>
              <w:numPr>
                <w:ilvl w:val="0"/>
                <w:numId w:val="11"/>
              </w:numPr>
              <w:jc w:val="left"/>
              <w:rPr>
                <w:sz w:val="22"/>
                <w:szCs w:val="22"/>
              </w:rPr>
            </w:pPr>
            <w:r w:rsidRPr="000F678B">
              <w:rPr>
                <w:sz w:val="22"/>
                <w:szCs w:val="22"/>
              </w:rPr>
              <w:t xml:space="preserve">Les étudiants comprendront les tailles des </w:t>
            </w:r>
            <w:proofErr w:type="spellStart"/>
            <w:r w:rsidRPr="000F678B">
              <w:rPr>
                <w:sz w:val="22"/>
                <w:szCs w:val="22"/>
              </w:rPr>
              <w:t>forets</w:t>
            </w:r>
            <w:proofErr w:type="spellEnd"/>
            <w:r w:rsidRPr="000F678B">
              <w:rPr>
                <w:sz w:val="22"/>
                <w:szCs w:val="22"/>
              </w:rPr>
              <w:t xml:space="preserve"> à taraud et sauront comment lire le tableau des </w:t>
            </w:r>
            <w:proofErr w:type="spellStart"/>
            <w:r w:rsidRPr="000F678B">
              <w:rPr>
                <w:sz w:val="22"/>
                <w:szCs w:val="22"/>
              </w:rPr>
              <w:t>forets</w:t>
            </w:r>
            <w:proofErr w:type="spellEnd"/>
            <w:r w:rsidRPr="000F678B">
              <w:rPr>
                <w:sz w:val="22"/>
                <w:szCs w:val="22"/>
              </w:rPr>
              <w:t xml:space="preserve"> à taraud.</w:t>
            </w:r>
          </w:p>
          <w:p w14:paraId="2DCE351E" w14:textId="2F524406" w:rsidR="00754241" w:rsidRPr="000F678B" w:rsidRDefault="00754241" w:rsidP="007551AB">
            <w:pPr>
              <w:numPr>
                <w:ilvl w:val="0"/>
                <w:numId w:val="11"/>
              </w:numPr>
              <w:jc w:val="left"/>
              <w:rPr>
                <w:sz w:val="22"/>
                <w:szCs w:val="22"/>
              </w:rPr>
            </w:pPr>
            <w:r w:rsidRPr="000F678B">
              <w:rPr>
                <w:sz w:val="22"/>
                <w:szCs w:val="22"/>
              </w:rPr>
              <w:t>Les étudiants apprendront/</w:t>
            </w:r>
            <w:r w:rsidR="003866B4" w:rsidRPr="000F678B">
              <w:rPr>
                <w:sz w:val="22"/>
                <w:szCs w:val="22"/>
              </w:rPr>
              <w:t>revisiteront</w:t>
            </w:r>
            <w:r w:rsidRPr="000F678B">
              <w:rPr>
                <w:sz w:val="22"/>
                <w:szCs w:val="22"/>
              </w:rPr>
              <w:t xml:space="preserve"> le processus de filetage à l'aide de tarauds et de filières.</w:t>
            </w:r>
          </w:p>
          <w:p w14:paraId="5AD87B77" w14:textId="277953F5" w:rsidR="00754241" w:rsidRPr="000F678B" w:rsidRDefault="00754241" w:rsidP="007551AB">
            <w:pPr>
              <w:numPr>
                <w:ilvl w:val="0"/>
                <w:numId w:val="11"/>
              </w:numPr>
              <w:jc w:val="left"/>
              <w:rPr>
                <w:sz w:val="22"/>
                <w:szCs w:val="22"/>
              </w:rPr>
            </w:pPr>
            <w:r w:rsidRPr="000F678B">
              <w:rPr>
                <w:sz w:val="22"/>
                <w:szCs w:val="22"/>
              </w:rPr>
              <w:t>Les étudiants apprendront le processus d'alésage d'un trou.</w:t>
            </w:r>
          </w:p>
          <w:p w14:paraId="11946B45" w14:textId="366F2BE9" w:rsidR="00307A2D" w:rsidRPr="000F678B" w:rsidRDefault="00754241" w:rsidP="007551AB">
            <w:pPr>
              <w:numPr>
                <w:ilvl w:val="0"/>
                <w:numId w:val="11"/>
              </w:numPr>
              <w:jc w:val="left"/>
              <w:rPr>
                <w:b/>
                <w:color w:val="0070C0"/>
                <w:sz w:val="22"/>
                <w:szCs w:val="22"/>
              </w:rPr>
            </w:pPr>
            <w:r w:rsidRPr="000F678B">
              <w:rPr>
                <w:sz w:val="22"/>
                <w:szCs w:val="22"/>
              </w:rPr>
              <w:t xml:space="preserve">Les étudiants apprendront le processus </w:t>
            </w:r>
            <w:r w:rsidR="00F253DF" w:rsidRPr="000F678B">
              <w:rPr>
                <w:sz w:val="22"/>
                <w:szCs w:val="22"/>
              </w:rPr>
              <w:t>d’usinage d’</w:t>
            </w:r>
            <w:r w:rsidRPr="000F678B">
              <w:rPr>
                <w:sz w:val="22"/>
                <w:szCs w:val="22"/>
              </w:rPr>
              <w:t>une rainure.</w:t>
            </w:r>
          </w:p>
        </w:tc>
        <w:tc>
          <w:tcPr>
            <w:tcW w:w="5220" w:type="dxa"/>
          </w:tcPr>
          <w:p w14:paraId="7B7B488E" w14:textId="77777777" w:rsidR="009E1D58" w:rsidRPr="000F678B" w:rsidRDefault="009E1D58" w:rsidP="007551AB">
            <w:pPr>
              <w:numPr>
                <w:ilvl w:val="0"/>
                <w:numId w:val="8"/>
              </w:numPr>
              <w:rPr>
                <w:sz w:val="22"/>
                <w:szCs w:val="22"/>
              </w:rPr>
            </w:pPr>
            <w:r w:rsidRPr="000F678B">
              <w:rPr>
                <w:sz w:val="22"/>
                <w:szCs w:val="22"/>
              </w:rPr>
              <w:t>Les élèves respectent toutes les règles de sécurité de l'atelier.</w:t>
            </w:r>
          </w:p>
          <w:p w14:paraId="439B6CF1" w14:textId="3F5B0F84" w:rsidR="009E1D58" w:rsidRPr="000F678B" w:rsidRDefault="009E1D58" w:rsidP="007551AB">
            <w:pPr>
              <w:numPr>
                <w:ilvl w:val="0"/>
                <w:numId w:val="8"/>
              </w:numPr>
              <w:rPr>
                <w:sz w:val="22"/>
                <w:szCs w:val="22"/>
              </w:rPr>
            </w:pPr>
            <w:r w:rsidRPr="000F678B">
              <w:rPr>
                <w:sz w:val="22"/>
                <w:szCs w:val="22"/>
              </w:rPr>
              <w:t>Les élèves viennent préparés à couper le matériau (lunettes de sécurité, pas de vêtements amples ni de bijoux).</w:t>
            </w:r>
          </w:p>
          <w:p w14:paraId="3CAF2F0B" w14:textId="12E03DAF" w:rsidR="009E1D58" w:rsidRPr="000F678B" w:rsidRDefault="009E1D58" w:rsidP="007551AB">
            <w:pPr>
              <w:numPr>
                <w:ilvl w:val="0"/>
                <w:numId w:val="8"/>
              </w:numPr>
              <w:rPr>
                <w:sz w:val="22"/>
                <w:szCs w:val="22"/>
              </w:rPr>
            </w:pPr>
            <w:r w:rsidRPr="000F678B">
              <w:rPr>
                <w:sz w:val="22"/>
                <w:szCs w:val="22"/>
              </w:rPr>
              <w:t>Les élèves sont capables d'identifier les p</w:t>
            </w:r>
            <w:r w:rsidR="00B337DF" w:rsidRPr="000F678B">
              <w:rPr>
                <w:sz w:val="22"/>
                <w:szCs w:val="22"/>
              </w:rPr>
              <w:t>arties</w:t>
            </w:r>
            <w:r w:rsidRPr="000F678B">
              <w:rPr>
                <w:sz w:val="22"/>
                <w:szCs w:val="22"/>
              </w:rPr>
              <w:t xml:space="preserve"> du tour à méta</w:t>
            </w:r>
            <w:r w:rsidR="00B337DF" w:rsidRPr="000F678B">
              <w:rPr>
                <w:sz w:val="22"/>
                <w:szCs w:val="22"/>
              </w:rPr>
              <w:t>l</w:t>
            </w:r>
            <w:r w:rsidRPr="000F678B">
              <w:rPr>
                <w:sz w:val="22"/>
                <w:szCs w:val="22"/>
              </w:rPr>
              <w:t>.</w:t>
            </w:r>
          </w:p>
          <w:p w14:paraId="27AC9C81" w14:textId="20D5E9C5" w:rsidR="009E1D58" w:rsidRPr="000F678B" w:rsidRDefault="009E1D58" w:rsidP="007551AB">
            <w:pPr>
              <w:numPr>
                <w:ilvl w:val="0"/>
                <w:numId w:val="8"/>
              </w:numPr>
              <w:rPr>
                <w:sz w:val="22"/>
                <w:szCs w:val="22"/>
              </w:rPr>
            </w:pPr>
            <w:r w:rsidRPr="000F678B">
              <w:rPr>
                <w:sz w:val="22"/>
                <w:szCs w:val="22"/>
              </w:rPr>
              <w:t>Les élèves seront capables de sélectionner le bon régime pour le matériau spécifié.</w:t>
            </w:r>
          </w:p>
          <w:p w14:paraId="23FCBCBC" w14:textId="6ABECBD3" w:rsidR="009E1D58" w:rsidRPr="000F678B" w:rsidRDefault="009E1D58" w:rsidP="007551AB">
            <w:pPr>
              <w:numPr>
                <w:ilvl w:val="0"/>
                <w:numId w:val="8"/>
              </w:numPr>
              <w:rPr>
                <w:sz w:val="22"/>
                <w:szCs w:val="22"/>
              </w:rPr>
            </w:pPr>
            <w:r w:rsidRPr="000F678B">
              <w:rPr>
                <w:sz w:val="22"/>
                <w:szCs w:val="22"/>
              </w:rPr>
              <w:t xml:space="preserve">Les élèves seront capables de sélectionner </w:t>
            </w:r>
            <w:r w:rsidR="00B337DF" w:rsidRPr="000F678B">
              <w:rPr>
                <w:sz w:val="22"/>
                <w:szCs w:val="22"/>
              </w:rPr>
              <w:t>le bon outil pour le procédé</w:t>
            </w:r>
            <w:r w:rsidR="00822699" w:rsidRPr="000F678B">
              <w:rPr>
                <w:sz w:val="22"/>
                <w:szCs w:val="22"/>
              </w:rPr>
              <w:t xml:space="preserve"> demandé</w:t>
            </w:r>
            <w:r w:rsidR="00B337DF" w:rsidRPr="000F678B">
              <w:rPr>
                <w:sz w:val="22"/>
                <w:szCs w:val="22"/>
              </w:rPr>
              <w:t>.</w:t>
            </w:r>
          </w:p>
          <w:p w14:paraId="31E130CB" w14:textId="0CE09D6B" w:rsidR="009E1D58" w:rsidRPr="000F678B" w:rsidRDefault="009E1D58" w:rsidP="007551AB">
            <w:pPr>
              <w:numPr>
                <w:ilvl w:val="0"/>
                <w:numId w:val="8"/>
              </w:numPr>
              <w:rPr>
                <w:sz w:val="22"/>
                <w:szCs w:val="22"/>
              </w:rPr>
            </w:pPr>
            <w:r w:rsidRPr="000F678B">
              <w:rPr>
                <w:sz w:val="22"/>
                <w:szCs w:val="22"/>
              </w:rPr>
              <w:t xml:space="preserve">Les élèves seront capables d'effectuer les </w:t>
            </w:r>
            <w:r w:rsidR="00B337DF" w:rsidRPr="000F678B">
              <w:rPr>
                <w:sz w:val="22"/>
                <w:szCs w:val="22"/>
              </w:rPr>
              <w:t>opérations</w:t>
            </w:r>
            <w:r w:rsidRPr="000F678B">
              <w:rPr>
                <w:sz w:val="22"/>
                <w:szCs w:val="22"/>
              </w:rPr>
              <w:t xml:space="preserve"> de base du </w:t>
            </w:r>
            <w:r w:rsidR="00822699" w:rsidRPr="000F678B">
              <w:rPr>
                <w:sz w:val="22"/>
                <w:szCs w:val="22"/>
              </w:rPr>
              <w:t xml:space="preserve">tour à </w:t>
            </w:r>
            <w:r w:rsidRPr="000F678B">
              <w:rPr>
                <w:sz w:val="22"/>
                <w:szCs w:val="22"/>
              </w:rPr>
              <w:t>métal, par exemple le dressage des extrémités, le perçage, le tournage parallèle.</w:t>
            </w:r>
          </w:p>
          <w:p w14:paraId="2719B3F0" w14:textId="19C3774D" w:rsidR="009E1D58" w:rsidRPr="000F678B" w:rsidRDefault="009E1D58" w:rsidP="007551AB">
            <w:pPr>
              <w:numPr>
                <w:ilvl w:val="0"/>
                <w:numId w:val="8"/>
              </w:numPr>
              <w:rPr>
                <w:sz w:val="22"/>
                <w:szCs w:val="22"/>
              </w:rPr>
            </w:pPr>
            <w:r w:rsidRPr="000F678B">
              <w:rPr>
                <w:sz w:val="22"/>
                <w:szCs w:val="22"/>
              </w:rPr>
              <w:lastRenderedPageBreak/>
              <w:t>Les élèves seront capables de couper avec précision des file</w:t>
            </w:r>
            <w:r w:rsidR="009D187E" w:rsidRPr="000F678B">
              <w:rPr>
                <w:sz w:val="22"/>
                <w:szCs w:val="22"/>
              </w:rPr>
              <w:t>ts</w:t>
            </w:r>
            <w:r w:rsidRPr="000F678B">
              <w:rPr>
                <w:sz w:val="22"/>
                <w:szCs w:val="22"/>
              </w:rPr>
              <w:t xml:space="preserve"> internes à l'aide d'un taraud. </w:t>
            </w:r>
          </w:p>
          <w:p w14:paraId="2018D003" w14:textId="5EC93FE3" w:rsidR="009E1D58" w:rsidRPr="000F678B" w:rsidRDefault="009E1D58" w:rsidP="007551AB">
            <w:pPr>
              <w:numPr>
                <w:ilvl w:val="0"/>
                <w:numId w:val="8"/>
              </w:numPr>
              <w:rPr>
                <w:sz w:val="22"/>
                <w:szCs w:val="22"/>
              </w:rPr>
            </w:pPr>
            <w:r w:rsidRPr="000F678B">
              <w:rPr>
                <w:sz w:val="22"/>
                <w:szCs w:val="22"/>
              </w:rPr>
              <w:t>Les étudiants seront capables de tailler des filets extérieurs à l'aide d'une filière.</w:t>
            </w:r>
          </w:p>
          <w:p w14:paraId="72F0C40D" w14:textId="6C934425" w:rsidR="009E1D58" w:rsidRPr="000F678B" w:rsidRDefault="009E1D58" w:rsidP="007551AB">
            <w:pPr>
              <w:numPr>
                <w:ilvl w:val="0"/>
                <w:numId w:val="8"/>
              </w:numPr>
              <w:rPr>
                <w:sz w:val="22"/>
                <w:szCs w:val="22"/>
              </w:rPr>
            </w:pPr>
            <w:r w:rsidRPr="000F678B">
              <w:rPr>
                <w:sz w:val="22"/>
                <w:szCs w:val="22"/>
              </w:rPr>
              <w:t xml:space="preserve">Les élèves comprendront comment sélectionner </w:t>
            </w:r>
            <w:r w:rsidR="002330CD" w:rsidRPr="000F678B">
              <w:rPr>
                <w:sz w:val="22"/>
                <w:szCs w:val="22"/>
              </w:rPr>
              <w:t>la bonne taille de foret lors du taraudage d'un trou</w:t>
            </w:r>
            <w:r w:rsidRPr="000F678B">
              <w:rPr>
                <w:sz w:val="22"/>
                <w:szCs w:val="22"/>
              </w:rPr>
              <w:t>.</w:t>
            </w:r>
          </w:p>
          <w:p w14:paraId="369C0B02" w14:textId="199E1312" w:rsidR="00307A2D" w:rsidRPr="000F678B" w:rsidRDefault="009E1D58" w:rsidP="007551AB">
            <w:pPr>
              <w:numPr>
                <w:ilvl w:val="0"/>
                <w:numId w:val="8"/>
              </w:numPr>
              <w:jc w:val="left"/>
              <w:rPr>
                <w:b/>
                <w:color w:val="0070C0"/>
                <w:sz w:val="22"/>
                <w:szCs w:val="22"/>
              </w:rPr>
            </w:pPr>
            <w:r w:rsidRPr="000F678B">
              <w:rPr>
                <w:sz w:val="22"/>
                <w:szCs w:val="22"/>
              </w:rPr>
              <w:t>● Les étudiants auront une compréhension de base de la tolérance dimensionnelle.</w:t>
            </w:r>
          </w:p>
        </w:tc>
      </w:tr>
    </w:tbl>
    <w:p w14:paraId="28E6C33E" w14:textId="77777777" w:rsidR="00307A2D" w:rsidRPr="000F678B" w:rsidRDefault="00307A2D">
      <w:pPr>
        <w:spacing w:after="0"/>
        <w:jc w:val="left"/>
        <w:rPr>
          <w:rFonts w:ascii="Palatino Linotype" w:eastAsia="Palatino Linotype" w:hAnsi="Palatino Linotype" w:cs="Palatino Linotype"/>
          <w:b/>
          <w:color w:val="0070C0"/>
        </w:rPr>
      </w:pPr>
    </w:p>
    <w:tbl>
      <w:tblPr>
        <w:tblW w:w="10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fire piston project. It explains students activities, content to be covered and teacher activities. It also includes motivation, curriculum expectations and materials required for the project lesson. "/>
      </w:tblPr>
      <w:tblGrid>
        <w:gridCol w:w="5190"/>
        <w:gridCol w:w="5220"/>
      </w:tblGrid>
      <w:tr w:rsidR="00307A2D" w:rsidRPr="000F678B" w14:paraId="3DA8D1F6" w14:textId="77777777">
        <w:tc>
          <w:tcPr>
            <w:tcW w:w="5190" w:type="dxa"/>
            <w:shd w:val="clear" w:color="auto" w:fill="FFC000"/>
          </w:tcPr>
          <w:p w14:paraId="37DCE6C2" w14:textId="77777777" w:rsidR="00307A2D" w:rsidRPr="000F678B" w:rsidRDefault="00FD750E">
            <w:pPr>
              <w:jc w:val="left"/>
              <w:rPr>
                <w:b/>
                <w:sz w:val="20"/>
                <w:szCs w:val="20"/>
              </w:rPr>
            </w:pPr>
            <w:r w:rsidRPr="000F678B">
              <w:rPr>
                <w:b/>
                <w:sz w:val="20"/>
                <w:szCs w:val="20"/>
              </w:rPr>
              <w:t>Motivation</w:t>
            </w:r>
          </w:p>
        </w:tc>
        <w:tc>
          <w:tcPr>
            <w:tcW w:w="5220" w:type="dxa"/>
            <w:shd w:val="clear" w:color="auto" w:fill="FFC000"/>
          </w:tcPr>
          <w:p w14:paraId="308D7406" w14:textId="0843CEA0" w:rsidR="00307A2D" w:rsidRPr="000F678B" w:rsidRDefault="00724EAC">
            <w:pPr>
              <w:jc w:val="left"/>
              <w:rPr>
                <w:b/>
                <w:sz w:val="20"/>
                <w:szCs w:val="20"/>
              </w:rPr>
            </w:pPr>
            <w:r w:rsidRPr="000F678B">
              <w:rPr>
                <w:b/>
                <w:sz w:val="20"/>
                <w:szCs w:val="20"/>
              </w:rPr>
              <w:t>Attentes</w:t>
            </w:r>
          </w:p>
        </w:tc>
      </w:tr>
      <w:tr w:rsidR="00307A2D" w:rsidRPr="000F678B" w14:paraId="26EF0E5E" w14:textId="77777777">
        <w:tc>
          <w:tcPr>
            <w:tcW w:w="5190" w:type="dxa"/>
          </w:tcPr>
          <w:p w14:paraId="58389626" w14:textId="3045A5AC" w:rsidR="00307A2D" w:rsidRPr="000F678B" w:rsidRDefault="006C53F6">
            <w:pPr>
              <w:jc w:val="left"/>
              <w:rPr>
                <w:b/>
                <w:color w:val="0070C0"/>
                <w:sz w:val="22"/>
                <w:szCs w:val="22"/>
              </w:rPr>
            </w:pPr>
            <w:r w:rsidRPr="000F678B">
              <w:rPr>
                <w:sz w:val="22"/>
                <w:szCs w:val="22"/>
              </w:rPr>
              <w:t>L'élève peut fabriquer son propre outil</w:t>
            </w:r>
          </w:p>
        </w:tc>
        <w:tc>
          <w:tcPr>
            <w:tcW w:w="5220" w:type="dxa"/>
          </w:tcPr>
          <w:p w14:paraId="57573419" w14:textId="441D3625" w:rsidR="00307A2D" w:rsidRPr="000F678B" w:rsidRDefault="00FD750E" w:rsidP="00600795">
            <w:pPr>
              <w:jc w:val="left"/>
            </w:pPr>
            <w:r w:rsidRPr="000F678B">
              <w:t>A</w:t>
            </w:r>
            <w:r w:rsidR="009E2452" w:rsidRPr="000F678B">
              <w:t>1</w:t>
            </w:r>
            <w:r w:rsidRPr="000F678B">
              <w:t>.1, A</w:t>
            </w:r>
            <w:r w:rsidR="009E2452" w:rsidRPr="000F678B">
              <w:t>1</w:t>
            </w:r>
            <w:r w:rsidRPr="000F678B">
              <w:t>.4, A</w:t>
            </w:r>
            <w:r w:rsidR="009E2452" w:rsidRPr="000F678B">
              <w:t>3</w:t>
            </w:r>
            <w:r w:rsidRPr="000F678B">
              <w:t xml:space="preserve">.1, </w:t>
            </w:r>
            <w:r w:rsidR="009C672C" w:rsidRPr="000F678B">
              <w:t>B1.4</w:t>
            </w:r>
            <w:r w:rsidRPr="000F678B">
              <w:t>, B2.3, B4.2, B4.3</w:t>
            </w:r>
            <w:r w:rsidR="00600795" w:rsidRPr="000F678B">
              <w:t>, B5.1</w:t>
            </w:r>
          </w:p>
          <w:p w14:paraId="2CE6A259" w14:textId="30D807A3" w:rsidR="00600795" w:rsidRPr="000F678B" w:rsidRDefault="00600795" w:rsidP="00600795">
            <w:pPr>
              <w:jc w:val="left"/>
              <w:rPr>
                <w:rFonts w:ascii="Times New Roman" w:eastAsia="Times New Roman" w:hAnsi="Times New Roman" w:cs="Times New Roman"/>
              </w:rPr>
            </w:pPr>
            <w:r w:rsidRPr="000F678B">
              <w:t>C2.1</w:t>
            </w:r>
          </w:p>
        </w:tc>
      </w:tr>
    </w:tbl>
    <w:p w14:paraId="3C07046A" w14:textId="77777777" w:rsidR="00307A2D" w:rsidRPr="000F678B" w:rsidRDefault="00307A2D">
      <w:pPr>
        <w:spacing w:after="0"/>
        <w:jc w:val="left"/>
        <w:rPr>
          <w:rFonts w:ascii="Palatino Linotype" w:eastAsia="Palatino Linotype" w:hAnsi="Palatino Linotype" w:cs="Palatino Linotype"/>
          <w:b/>
          <w:color w:val="0070C0"/>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Fire piston project lesson plan"/>
        <w:tblDescription w:val="This table is the lesson plan for the fire piston project. It explains students activities, content to be covered and teacher activities. It also includes motivation, curriculum expectations and materials required for the project lesson. "/>
      </w:tblPr>
      <w:tblGrid>
        <w:gridCol w:w="5205"/>
        <w:gridCol w:w="5235"/>
      </w:tblGrid>
      <w:tr w:rsidR="00307A2D" w:rsidRPr="000F678B" w14:paraId="05426D4A" w14:textId="77777777">
        <w:tc>
          <w:tcPr>
            <w:tcW w:w="5205" w:type="dxa"/>
            <w:shd w:val="clear" w:color="auto" w:fill="FFC000"/>
          </w:tcPr>
          <w:p w14:paraId="74412F4C" w14:textId="1D0F2826" w:rsidR="00307A2D" w:rsidRPr="000F678B" w:rsidRDefault="00FD750E">
            <w:pPr>
              <w:jc w:val="left"/>
              <w:rPr>
                <w:b/>
                <w:sz w:val="20"/>
                <w:szCs w:val="20"/>
              </w:rPr>
            </w:pPr>
            <w:proofErr w:type="spellStart"/>
            <w:r w:rsidRPr="000F678B">
              <w:rPr>
                <w:b/>
                <w:sz w:val="20"/>
                <w:szCs w:val="20"/>
              </w:rPr>
              <w:t>R</w:t>
            </w:r>
            <w:r w:rsidR="007A4D9E" w:rsidRPr="000F678B">
              <w:rPr>
                <w:b/>
                <w:sz w:val="20"/>
                <w:szCs w:val="20"/>
              </w:rPr>
              <w:t>é</w:t>
            </w:r>
            <w:r w:rsidRPr="000F678B">
              <w:rPr>
                <w:b/>
                <w:sz w:val="20"/>
                <w:szCs w:val="20"/>
              </w:rPr>
              <w:t>flections</w:t>
            </w:r>
            <w:proofErr w:type="spellEnd"/>
          </w:p>
        </w:tc>
        <w:tc>
          <w:tcPr>
            <w:tcW w:w="5235" w:type="dxa"/>
            <w:shd w:val="clear" w:color="auto" w:fill="FFC000"/>
          </w:tcPr>
          <w:p w14:paraId="03C059D2" w14:textId="466055C0" w:rsidR="00307A2D" w:rsidRPr="000F678B" w:rsidRDefault="00C92192">
            <w:pPr>
              <w:jc w:val="left"/>
              <w:rPr>
                <w:b/>
                <w:sz w:val="20"/>
                <w:szCs w:val="20"/>
              </w:rPr>
            </w:pPr>
            <w:r w:rsidRPr="000F678B">
              <w:rPr>
                <w:b/>
                <w:sz w:val="20"/>
                <w:szCs w:val="20"/>
              </w:rPr>
              <w:t>Matériel didactique</w:t>
            </w:r>
          </w:p>
        </w:tc>
      </w:tr>
      <w:tr w:rsidR="00307A2D" w:rsidRPr="000F678B" w14:paraId="2C40C852" w14:textId="77777777">
        <w:tc>
          <w:tcPr>
            <w:tcW w:w="5205" w:type="dxa"/>
          </w:tcPr>
          <w:p w14:paraId="6067527F" w14:textId="77777777" w:rsidR="00307A2D" w:rsidRPr="000F678B" w:rsidRDefault="00307A2D">
            <w:pPr>
              <w:jc w:val="left"/>
              <w:rPr>
                <w:b/>
                <w:color w:val="0070C0"/>
                <w:sz w:val="22"/>
                <w:szCs w:val="22"/>
              </w:rPr>
            </w:pPr>
          </w:p>
          <w:p w14:paraId="5D1D6AB5" w14:textId="4401B84D" w:rsidR="00307A2D" w:rsidRPr="000F678B" w:rsidRDefault="005664D5">
            <w:pPr>
              <w:jc w:val="left"/>
              <w:rPr>
                <w:b/>
                <w:color w:val="0070C0"/>
                <w:sz w:val="22"/>
                <w:szCs w:val="22"/>
              </w:rPr>
            </w:pPr>
            <w:r w:rsidRPr="000F678B">
              <w:rPr>
                <w:sz w:val="22"/>
                <w:szCs w:val="22"/>
              </w:rPr>
              <w:t>Posez aux élèves des questions suggestives concernant leurs connaissances préalables sur les processus</w:t>
            </w:r>
            <w:r w:rsidR="002B60CB" w:rsidRPr="000F678B">
              <w:rPr>
                <w:sz w:val="22"/>
                <w:szCs w:val="22"/>
              </w:rPr>
              <w:t>.</w:t>
            </w:r>
          </w:p>
        </w:tc>
        <w:tc>
          <w:tcPr>
            <w:tcW w:w="5235" w:type="dxa"/>
          </w:tcPr>
          <w:p w14:paraId="4562E0B2" w14:textId="0985229F" w:rsidR="00457BE3" w:rsidRPr="000F678B" w:rsidRDefault="00457BE3" w:rsidP="00234B27">
            <w:pPr>
              <w:pStyle w:val="Heading2"/>
            </w:pPr>
            <w:bookmarkStart w:id="85" w:name="_heading=h.pk8pd06ua7sm" w:colFirst="0" w:colLast="0"/>
            <w:bookmarkStart w:id="86" w:name="_Toc87159952"/>
            <w:bookmarkEnd w:id="85"/>
            <w:r w:rsidRPr="000F678B">
              <w:t>Documents</w:t>
            </w:r>
            <w:bookmarkEnd w:id="86"/>
            <w:r w:rsidRPr="000F678B">
              <w:t xml:space="preserve"> </w:t>
            </w:r>
          </w:p>
          <w:p w14:paraId="7D52E24E" w14:textId="0E2338CC" w:rsidR="00457BE3" w:rsidRPr="000F678B" w:rsidRDefault="00457BE3" w:rsidP="007551AB">
            <w:pPr>
              <w:numPr>
                <w:ilvl w:val="0"/>
                <w:numId w:val="14"/>
              </w:numPr>
              <w:rPr>
                <w:sz w:val="22"/>
                <w:szCs w:val="22"/>
              </w:rPr>
            </w:pPr>
            <w:r w:rsidRPr="000F678B">
              <w:rPr>
                <w:sz w:val="22"/>
                <w:szCs w:val="22"/>
              </w:rPr>
              <w:t xml:space="preserve">Plan du cylindre pour le piston à feu </w:t>
            </w:r>
          </w:p>
          <w:p w14:paraId="6FC0BBC6" w14:textId="7846A97F" w:rsidR="00457BE3" w:rsidRPr="000F678B" w:rsidRDefault="00457BE3" w:rsidP="007551AB">
            <w:pPr>
              <w:numPr>
                <w:ilvl w:val="0"/>
                <w:numId w:val="14"/>
              </w:numPr>
              <w:rPr>
                <w:sz w:val="22"/>
                <w:szCs w:val="22"/>
              </w:rPr>
            </w:pPr>
            <w:r w:rsidRPr="000F678B">
              <w:rPr>
                <w:sz w:val="22"/>
                <w:szCs w:val="22"/>
              </w:rPr>
              <w:t xml:space="preserve">Plan du piston à feu </w:t>
            </w:r>
          </w:p>
          <w:p w14:paraId="4FF09B6E" w14:textId="6643CA56" w:rsidR="00457BE3" w:rsidRPr="000F678B" w:rsidRDefault="00457BE3" w:rsidP="007551AB">
            <w:pPr>
              <w:numPr>
                <w:ilvl w:val="0"/>
                <w:numId w:val="14"/>
              </w:numPr>
              <w:rPr>
                <w:sz w:val="22"/>
                <w:szCs w:val="22"/>
              </w:rPr>
            </w:pPr>
            <w:r w:rsidRPr="000F678B">
              <w:rPr>
                <w:sz w:val="22"/>
                <w:szCs w:val="22"/>
              </w:rPr>
              <w:t xml:space="preserve">Plan de l’embout .3125 </w:t>
            </w:r>
          </w:p>
          <w:p w14:paraId="5C87B894" w14:textId="3593E0F3" w:rsidR="00457BE3" w:rsidRPr="000F678B" w:rsidRDefault="00457BE3" w:rsidP="007551AB">
            <w:pPr>
              <w:numPr>
                <w:ilvl w:val="0"/>
                <w:numId w:val="14"/>
              </w:numPr>
              <w:rPr>
                <w:sz w:val="22"/>
                <w:szCs w:val="22"/>
              </w:rPr>
            </w:pPr>
            <w:r w:rsidRPr="000F678B">
              <w:rPr>
                <w:sz w:val="22"/>
                <w:szCs w:val="22"/>
              </w:rPr>
              <w:t>Plan de l’embout .375</w:t>
            </w:r>
          </w:p>
          <w:p w14:paraId="5DC0FC00" w14:textId="1A22176B" w:rsidR="00457BE3" w:rsidRPr="000F678B" w:rsidRDefault="00457BE3" w:rsidP="007551AB">
            <w:pPr>
              <w:numPr>
                <w:ilvl w:val="0"/>
                <w:numId w:val="14"/>
              </w:numPr>
              <w:rPr>
                <w:sz w:val="22"/>
                <w:szCs w:val="22"/>
              </w:rPr>
            </w:pPr>
            <w:r w:rsidRPr="000F678B">
              <w:rPr>
                <w:sz w:val="22"/>
                <w:szCs w:val="22"/>
              </w:rPr>
              <w:t>Tour à m</w:t>
            </w:r>
            <w:r w:rsidR="007D1659" w:rsidRPr="000F678B">
              <w:rPr>
                <w:sz w:val="22"/>
                <w:szCs w:val="22"/>
              </w:rPr>
              <w:t>é</w:t>
            </w:r>
            <w:r w:rsidRPr="000F678B">
              <w:rPr>
                <w:sz w:val="22"/>
                <w:szCs w:val="22"/>
              </w:rPr>
              <w:t xml:space="preserve">tal </w:t>
            </w:r>
            <w:proofErr w:type="spellStart"/>
            <w:r w:rsidR="00B27B43" w:rsidRPr="000F678B">
              <w:rPr>
                <w:sz w:val="22"/>
                <w:szCs w:val="22"/>
              </w:rPr>
              <w:t>SÉCURIdoc</w:t>
            </w:r>
            <w:proofErr w:type="spellEnd"/>
          </w:p>
          <w:p w14:paraId="4F907DF7" w14:textId="45D7C6B0" w:rsidR="00457BE3" w:rsidRPr="000F678B" w:rsidRDefault="00457BE3" w:rsidP="007551AB">
            <w:pPr>
              <w:numPr>
                <w:ilvl w:val="0"/>
                <w:numId w:val="14"/>
              </w:numPr>
              <w:rPr>
                <w:sz w:val="22"/>
                <w:szCs w:val="22"/>
              </w:rPr>
            </w:pPr>
            <w:r w:rsidRPr="000F678B">
              <w:rPr>
                <w:sz w:val="22"/>
                <w:szCs w:val="22"/>
              </w:rPr>
              <w:t xml:space="preserve">Test de sécurité sur le tour à métal </w:t>
            </w:r>
          </w:p>
          <w:p w14:paraId="753D5122" w14:textId="4CBF10DD" w:rsidR="00457BE3" w:rsidRPr="000F678B" w:rsidRDefault="00457BE3" w:rsidP="007551AB">
            <w:pPr>
              <w:numPr>
                <w:ilvl w:val="0"/>
                <w:numId w:val="14"/>
              </w:numPr>
              <w:rPr>
                <w:sz w:val="22"/>
                <w:szCs w:val="22"/>
              </w:rPr>
            </w:pPr>
            <w:r w:rsidRPr="000F678B">
              <w:rPr>
                <w:sz w:val="22"/>
                <w:szCs w:val="22"/>
              </w:rPr>
              <w:t xml:space="preserve">Tableau des </w:t>
            </w:r>
            <w:proofErr w:type="spellStart"/>
            <w:r w:rsidRPr="000F678B">
              <w:rPr>
                <w:sz w:val="22"/>
                <w:szCs w:val="22"/>
              </w:rPr>
              <w:t>forets</w:t>
            </w:r>
            <w:proofErr w:type="spellEnd"/>
            <w:r w:rsidRPr="000F678B">
              <w:rPr>
                <w:sz w:val="22"/>
                <w:szCs w:val="22"/>
              </w:rPr>
              <w:t xml:space="preserve"> pour taraudage </w:t>
            </w:r>
          </w:p>
          <w:p w14:paraId="4C5E6E7A" w14:textId="3254446A" w:rsidR="00457BE3" w:rsidRPr="000F678B" w:rsidRDefault="00457BE3" w:rsidP="007551AB">
            <w:pPr>
              <w:numPr>
                <w:ilvl w:val="0"/>
                <w:numId w:val="14"/>
              </w:numPr>
              <w:rPr>
                <w:sz w:val="22"/>
                <w:szCs w:val="22"/>
              </w:rPr>
            </w:pPr>
            <w:r w:rsidRPr="000F678B">
              <w:rPr>
                <w:sz w:val="22"/>
                <w:szCs w:val="22"/>
              </w:rPr>
              <w:t xml:space="preserve">Grille d’évaluation du projet de fabrication </w:t>
            </w:r>
          </w:p>
          <w:p w14:paraId="52E2B8E9" w14:textId="2E224229" w:rsidR="00457BE3" w:rsidRPr="000F678B" w:rsidRDefault="00457BE3" w:rsidP="00234B27">
            <w:pPr>
              <w:pStyle w:val="Heading2"/>
            </w:pPr>
            <w:bookmarkStart w:id="87" w:name="_Toc87159953"/>
            <w:r w:rsidRPr="000F678B">
              <w:t>Matériaux</w:t>
            </w:r>
            <w:bookmarkEnd w:id="87"/>
          </w:p>
          <w:p w14:paraId="5EDCB2D0" w14:textId="77777777" w:rsidR="00457BE3" w:rsidRPr="000F678B" w:rsidRDefault="00457BE3" w:rsidP="007551AB">
            <w:pPr>
              <w:numPr>
                <w:ilvl w:val="0"/>
                <w:numId w:val="14"/>
              </w:numPr>
              <w:rPr>
                <w:sz w:val="22"/>
                <w:szCs w:val="22"/>
              </w:rPr>
            </w:pPr>
            <w:r w:rsidRPr="000F678B">
              <w:rPr>
                <w:sz w:val="22"/>
                <w:szCs w:val="22"/>
              </w:rPr>
              <w:t>Laiton ou Aluminium 1” de diamètre</w:t>
            </w:r>
          </w:p>
          <w:p w14:paraId="53C4AC2E" w14:textId="77777777" w:rsidR="00457BE3" w:rsidRPr="000F678B" w:rsidRDefault="00457BE3" w:rsidP="007551AB">
            <w:pPr>
              <w:numPr>
                <w:ilvl w:val="0"/>
                <w:numId w:val="14"/>
              </w:numPr>
              <w:rPr>
                <w:sz w:val="22"/>
                <w:szCs w:val="22"/>
              </w:rPr>
            </w:pPr>
            <w:r w:rsidRPr="000F678B">
              <w:rPr>
                <w:sz w:val="22"/>
                <w:szCs w:val="22"/>
              </w:rPr>
              <w:t>Joints toriques</w:t>
            </w:r>
          </w:p>
          <w:p w14:paraId="3B0E39A7" w14:textId="77777777" w:rsidR="00457BE3" w:rsidRPr="000F678B" w:rsidRDefault="00457BE3" w:rsidP="007551AB">
            <w:pPr>
              <w:numPr>
                <w:ilvl w:val="0"/>
                <w:numId w:val="14"/>
              </w:numPr>
              <w:rPr>
                <w:sz w:val="22"/>
                <w:szCs w:val="22"/>
              </w:rPr>
            </w:pPr>
            <w:r w:rsidRPr="000F678B">
              <w:rPr>
                <w:sz w:val="22"/>
                <w:szCs w:val="22"/>
              </w:rPr>
              <w:t>Chiffon de “Char”</w:t>
            </w:r>
          </w:p>
          <w:p w14:paraId="6A0A7473" w14:textId="77777777" w:rsidR="00FC116A" w:rsidRPr="000F678B" w:rsidRDefault="00FC116A" w:rsidP="00FC116A">
            <w:pPr>
              <w:rPr>
                <w:sz w:val="22"/>
                <w:szCs w:val="22"/>
              </w:rPr>
            </w:pPr>
          </w:p>
          <w:p w14:paraId="2BC68673" w14:textId="7CA89288" w:rsidR="00457BE3" w:rsidRPr="000F678B" w:rsidRDefault="00457BE3" w:rsidP="00234B27">
            <w:pPr>
              <w:pStyle w:val="Heading2"/>
            </w:pPr>
            <w:bookmarkStart w:id="88" w:name="_Toc87159954"/>
            <w:r w:rsidRPr="000F678B">
              <w:t>Exemples</w:t>
            </w:r>
            <w:bookmarkEnd w:id="88"/>
            <w:r w:rsidRPr="000F678B">
              <w:t xml:space="preserve"> </w:t>
            </w:r>
          </w:p>
          <w:p w14:paraId="43D18B43" w14:textId="0B2B4253" w:rsidR="00307A2D" w:rsidRPr="000F678B" w:rsidRDefault="00457BE3" w:rsidP="007551AB">
            <w:pPr>
              <w:numPr>
                <w:ilvl w:val="0"/>
                <w:numId w:val="14"/>
              </w:numPr>
              <w:rPr>
                <w:sz w:val="22"/>
                <w:szCs w:val="22"/>
              </w:rPr>
            </w:pPr>
            <w:r w:rsidRPr="000F678B">
              <w:rPr>
                <w:sz w:val="22"/>
                <w:szCs w:val="22"/>
              </w:rPr>
              <w:t xml:space="preserve">Portrait du piston à feu complété </w:t>
            </w:r>
          </w:p>
          <w:p w14:paraId="556F6F22" w14:textId="5DED5DA3" w:rsidR="00307A2D" w:rsidRPr="000F678B" w:rsidRDefault="00D32ADD" w:rsidP="00234B27">
            <w:pPr>
              <w:pStyle w:val="Heading2"/>
            </w:pPr>
            <w:bookmarkStart w:id="89" w:name="_heading=h.gkio1ns4ftyb" w:colFirst="0" w:colLast="0"/>
            <w:bookmarkStart w:id="90" w:name="_Toc87159955"/>
            <w:bookmarkEnd w:id="89"/>
            <w:r w:rsidRPr="000F678B">
              <w:t>Site web pour enseignants</w:t>
            </w:r>
            <w:bookmarkEnd w:id="90"/>
            <w:r w:rsidR="00FD750E" w:rsidRPr="000F678B">
              <w:t xml:space="preserve"> </w:t>
            </w:r>
            <w:r w:rsidR="00FD750E" w:rsidRPr="000F678B">
              <w:tab/>
            </w:r>
          </w:p>
          <w:p w14:paraId="2F073ED3" w14:textId="53D5DA4F" w:rsidR="00307A2D" w:rsidRPr="000F678B" w:rsidRDefault="00B94A22" w:rsidP="007551AB">
            <w:pPr>
              <w:numPr>
                <w:ilvl w:val="0"/>
                <w:numId w:val="14"/>
              </w:numPr>
              <w:rPr>
                <w:sz w:val="22"/>
                <w:szCs w:val="22"/>
              </w:rPr>
            </w:pPr>
            <w:r w:rsidRPr="000F678B">
              <w:rPr>
                <w:sz w:val="22"/>
                <w:szCs w:val="22"/>
              </w:rPr>
              <w:t xml:space="preserve">Tableau des </w:t>
            </w:r>
            <w:proofErr w:type="spellStart"/>
            <w:r w:rsidRPr="000F678B">
              <w:rPr>
                <w:sz w:val="22"/>
                <w:szCs w:val="22"/>
              </w:rPr>
              <w:t>forets</w:t>
            </w:r>
            <w:proofErr w:type="spellEnd"/>
            <w:r w:rsidRPr="000F678B">
              <w:rPr>
                <w:sz w:val="22"/>
                <w:szCs w:val="22"/>
              </w:rPr>
              <w:t xml:space="preserve"> pour taraudage</w:t>
            </w:r>
            <w:r w:rsidR="00FD750E" w:rsidRPr="000F678B">
              <w:rPr>
                <w:sz w:val="22"/>
                <w:szCs w:val="22"/>
              </w:rPr>
              <w:t xml:space="preserve">: </w:t>
            </w:r>
          </w:p>
          <w:p w14:paraId="4401E577" w14:textId="77777777" w:rsidR="00307A2D" w:rsidRPr="000F678B" w:rsidRDefault="00817528">
            <w:pPr>
              <w:ind w:left="720"/>
              <w:rPr>
                <w:color w:val="1932FF"/>
                <w:sz w:val="22"/>
                <w:szCs w:val="22"/>
              </w:rPr>
            </w:pPr>
            <w:hyperlink r:id="rId32">
              <w:r w:rsidR="00FD750E" w:rsidRPr="000F678B">
                <w:rPr>
                  <w:color w:val="1932FF"/>
                  <w:sz w:val="22"/>
                  <w:szCs w:val="22"/>
                  <w:u w:val="single"/>
                </w:rPr>
                <w:t>https://www.americanfastener.com/tap-and-drill-size-chart/</w:t>
              </w:r>
            </w:hyperlink>
            <w:r w:rsidR="00FD750E" w:rsidRPr="000F678B">
              <w:rPr>
                <w:color w:val="1932FF"/>
                <w:sz w:val="22"/>
                <w:szCs w:val="22"/>
              </w:rPr>
              <w:t xml:space="preserve"> </w:t>
            </w:r>
          </w:p>
          <w:p w14:paraId="17CCE4A5" w14:textId="04C5B56E" w:rsidR="00307A2D" w:rsidRPr="000F678B" w:rsidRDefault="00FD750E" w:rsidP="00234B27">
            <w:pPr>
              <w:pStyle w:val="Heading2"/>
            </w:pPr>
            <w:bookmarkStart w:id="91" w:name="_heading=h.j8p0fb1l2qml" w:colFirst="0" w:colLast="0"/>
            <w:bookmarkStart w:id="92" w:name="_Toc79700639"/>
            <w:bookmarkStart w:id="93" w:name="_Toc84395717"/>
            <w:bookmarkStart w:id="94" w:name="_Toc87159956"/>
            <w:bookmarkEnd w:id="91"/>
            <w:r w:rsidRPr="000F678B">
              <w:t>Vid</w:t>
            </w:r>
            <w:r w:rsidR="00D32ADD" w:rsidRPr="000F678B">
              <w:t>é</w:t>
            </w:r>
            <w:r w:rsidRPr="000F678B">
              <w:t>os</w:t>
            </w:r>
            <w:bookmarkEnd w:id="92"/>
            <w:bookmarkEnd w:id="93"/>
            <w:bookmarkEnd w:id="94"/>
            <w:r w:rsidRPr="000F678B">
              <w:t xml:space="preserve"> </w:t>
            </w:r>
          </w:p>
          <w:p w14:paraId="2A6C3C53" w14:textId="77777777" w:rsidR="00307A2D" w:rsidRPr="000F678B" w:rsidRDefault="00FD750E" w:rsidP="007551AB">
            <w:pPr>
              <w:numPr>
                <w:ilvl w:val="0"/>
                <w:numId w:val="14"/>
              </w:numPr>
              <w:rPr>
                <w:rStyle w:val="Hyperlink"/>
                <w:sz w:val="22"/>
                <w:szCs w:val="22"/>
              </w:rPr>
            </w:pPr>
            <w:r w:rsidRPr="000F678B">
              <w:rPr>
                <w:rStyle w:val="Hyperlink"/>
                <w:sz w:val="22"/>
                <w:szCs w:val="22"/>
              </w:rPr>
              <w:t xml:space="preserve">OCTE </w:t>
            </w:r>
            <w:proofErr w:type="spellStart"/>
            <w:r w:rsidRPr="000F678B">
              <w:rPr>
                <w:rStyle w:val="Hyperlink"/>
                <w:sz w:val="22"/>
                <w:szCs w:val="22"/>
              </w:rPr>
              <w:t>ToolSAFE</w:t>
            </w:r>
            <w:proofErr w:type="spellEnd"/>
            <w:r w:rsidRPr="000F678B">
              <w:rPr>
                <w:rStyle w:val="Hyperlink"/>
                <w:sz w:val="22"/>
                <w:szCs w:val="22"/>
              </w:rPr>
              <w:t xml:space="preserve"> </w:t>
            </w:r>
            <w:proofErr w:type="spellStart"/>
            <w:r w:rsidRPr="000F678B">
              <w:rPr>
                <w:rStyle w:val="Hyperlink"/>
                <w:sz w:val="22"/>
                <w:szCs w:val="22"/>
              </w:rPr>
              <w:t>video</w:t>
            </w:r>
            <w:proofErr w:type="spellEnd"/>
            <w:r w:rsidRPr="000F678B">
              <w:rPr>
                <w:rStyle w:val="Hyperlink"/>
                <w:sz w:val="22"/>
                <w:szCs w:val="22"/>
              </w:rPr>
              <w:t xml:space="preserve"> TMJ Engine </w:t>
            </w:r>
            <w:proofErr w:type="spellStart"/>
            <w:r w:rsidRPr="000F678B">
              <w:rPr>
                <w:rStyle w:val="Hyperlink"/>
                <w:sz w:val="22"/>
                <w:szCs w:val="22"/>
              </w:rPr>
              <w:t>Lathe</w:t>
            </w:r>
            <w:proofErr w:type="spellEnd"/>
          </w:p>
          <w:p w14:paraId="15530057" w14:textId="77777777" w:rsidR="00307A2D" w:rsidRPr="000F678B" w:rsidRDefault="00FD750E" w:rsidP="007551AB">
            <w:pPr>
              <w:numPr>
                <w:ilvl w:val="0"/>
                <w:numId w:val="14"/>
              </w:numPr>
              <w:rPr>
                <w:color w:val="1932FF"/>
                <w:sz w:val="22"/>
                <w:szCs w:val="22"/>
              </w:rPr>
            </w:pPr>
            <w:r w:rsidRPr="000F678B">
              <w:rPr>
                <w:rStyle w:val="Hyperlink"/>
                <w:sz w:val="22"/>
                <w:szCs w:val="22"/>
              </w:rPr>
              <w:t xml:space="preserve">DIY Survival: </w:t>
            </w:r>
            <w:proofErr w:type="spellStart"/>
            <w:r w:rsidRPr="000F678B">
              <w:rPr>
                <w:rStyle w:val="Hyperlink"/>
                <w:sz w:val="22"/>
                <w:szCs w:val="22"/>
              </w:rPr>
              <w:t>Fire-Starting</w:t>
            </w:r>
            <w:proofErr w:type="spellEnd"/>
            <w:r w:rsidRPr="000F678B">
              <w:rPr>
                <w:rStyle w:val="Hyperlink"/>
                <w:sz w:val="22"/>
                <w:szCs w:val="22"/>
              </w:rPr>
              <w:t xml:space="preserve"> </w:t>
            </w:r>
            <w:proofErr w:type="spellStart"/>
            <w:r w:rsidRPr="000F678B">
              <w:rPr>
                <w:rStyle w:val="Hyperlink"/>
                <w:sz w:val="22"/>
                <w:szCs w:val="22"/>
              </w:rPr>
              <w:t>with</w:t>
            </w:r>
            <w:proofErr w:type="spellEnd"/>
            <w:r w:rsidRPr="000F678B">
              <w:rPr>
                <w:rStyle w:val="Hyperlink"/>
                <w:sz w:val="22"/>
                <w:szCs w:val="22"/>
              </w:rPr>
              <w:t xml:space="preserve"> a </w:t>
            </w:r>
            <w:proofErr w:type="spellStart"/>
            <w:r w:rsidRPr="000F678B">
              <w:rPr>
                <w:rStyle w:val="Hyperlink"/>
                <w:sz w:val="22"/>
                <w:szCs w:val="22"/>
              </w:rPr>
              <w:t>Fire</w:t>
            </w:r>
            <w:proofErr w:type="spellEnd"/>
            <w:r w:rsidRPr="000F678B">
              <w:rPr>
                <w:rStyle w:val="Hyperlink"/>
                <w:sz w:val="22"/>
                <w:szCs w:val="22"/>
              </w:rPr>
              <w:t xml:space="preserve"> Piston | Dual Survival</w:t>
            </w:r>
          </w:p>
        </w:tc>
      </w:tr>
    </w:tbl>
    <w:p w14:paraId="4C51CCE7" w14:textId="77777777" w:rsidR="00C94622" w:rsidRPr="000F678B" w:rsidRDefault="00C94622" w:rsidP="00C94622"/>
    <w:p w14:paraId="0A2F536E" w14:textId="192101ED" w:rsidR="00307A2D" w:rsidRPr="000F678B" w:rsidRDefault="00FD750E" w:rsidP="00AE1CC2">
      <w:pPr>
        <w:pStyle w:val="Heading1"/>
      </w:pPr>
      <w:bookmarkStart w:id="95" w:name="_Toc87159957"/>
      <w:r w:rsidRPr="000F678B">
        <w:t>R</w:t>
      </w:r>
      <w:r w:rsidR="00B457D1" w:rsidRPr="000F678B">
        <w:t>é</w:t>
      </w:r>
      <w:r w:rsidRPr="000F678B">
        <w:t>f</w:t>
      </w:r>
      <w:r w:rsidR="00D62951" w:rsidRPr="000F678B">
        <w:t>ér</w:t>
      </w:r>
      <w:r w:rsidRPr="000F678B">
        <w:t>ences</w:t>
      </w:r>
      <w:bookmarkEnd w:id="95"/>
    </w:p>
    <w:p w14:paraId="0E778671" w14:textId="77777777" w:rsidR="00042C4B" w:rsidRPr="000F678B" w:rsidRDefault="00042C4B" w:rsidP="00042C4B">
      <w:pPr>
        <w:spacing w:after="200"/>
      </w:pPr>
      <w:r w:rsidRPr="000F678B">
        <w:t xml:space="preserve">Compétences du 21e Siècle: Document de Réflexion. Phase 1: Définir les Compétences du 21e Siècle pour l’Ontario. Édition de l’automne, 2016. </w:t>
      </w:r>
      <w:hyperlink r:id="rId33" w:history="1">
        <w:r w:rsidRPr="000F678B">
          <w:rPr>
            <w:rStyle w:val="Hyperlink"/>
          </w:rPr>
          <w:t>https://pedagogienumeriqueenaction.cforp.ca/wp-content/uploads/2016/02/Ontario-21st-century-competencies-foundation-FINAL-FR_AODA_EDUGAINS_Feb-19_16.pdf</w:t>
        </w:r>
      </w:hyperlink>
    </w:p>
    <w:p w14:paraId="255D6128" w14:textId="77777777" w:rsidR="00307A2D" w:rsidRPr="000F678B" w:rsidRDefault="00FD750E">
      <w:pPr>
        <w:jc w:val="left"/>
        <w:rPr>
          <w:rStyle w:val="Hyperlink"/>
        </w:rPr>
      </w:pPr>
      <w:r w:rsidRPr="000F678B">
        <w:t xml:space="preserve">American </w:t>
      </w:r>
      <w:proofErr w:type="spellStart"/>
      <w:r w:rsidRPr="000F678B">
        <w:t>Fastener</w:t>
      </w:r>
      <w:proofErr w:type="spellEnd"/>
      <w:r w:rsidRPr="000F678B">
        <w:t xml:space="preserve"> </w:t>
      </w:r>
      <w:proofErr w:type="spellStart"/>
      <w:r w:rsidRPr="000F678B">
        <w:t>Tap</w:t>
      </w:r>
      <w:proofErr w:type="spellEnd"/>
      <w:r w:rsidRPr="000F678B">
        <w:t xml:space="preserve"> and Drill Size Chart</w:t>
      </w:r>
      <w:r w:rsidR="00F0762C" w:rsidRPr="000F678B">
        <w:t>, 2013</w:t>
      </w:r>
      <w:r w:rsidRPr="000F678B">
        <w:t xml:space="preserve"> </w:t>
      </w:r>
      <w:hyperlink r:id="rId34">
        <w:r w:rsidRPr="000F678B">
          <w:rPr>
            <w:rStyle w:val="Hyperlink"/>
          </w:rPr>
          <w:t>https://www.americanfastener.com/tap-and-drill-size-chart/</w:t>
        </w:r>
      </w:hyperlink>
    </w:p>
    <w:p w14:paraId="0A64FA40" w14:textId="26EA6D2C" w:rsidR="00307A2D" w:rsidRPr="000F678B" w:rsidRDefault="003E1E8E">
      <w:pPr>
        <w:jc w:val="left"/>
        <w:rPr>
          <w:rStyle w:val="Hyperlink"/>
        </w:rPr>
      </w:pPr>
      <w:r w:rsidRPr="000F678B">
        <w:t>L’Ordre des métiers</w:t>
      </w:r>
      <w:r w:rsidR="003F616A" w:rsidRPr="000F678B">
        <w:t>.</w:t>
      </w:r>
      <w:r w:rsidRPr="000F678B">
        <w:t xml:space="preserve"> Normes de formation</w:t>
      </w:r>
      <w:r w:rsidR="003F616A" w:rsidRPr="000F678B">
        <w:t xml:space="preserve"> </w:t>
      </w:r>
      <w:hyperlink r:id="rId35" w:history="1">
        <w:r w:rsidR="003F616A" w:rsidRPr="000F678B">
          <w:rPr>
            <w:rStyle w:val="Hyperlink"/>
          </w:rPr>
          <w:t>https://www.collegeoftrades.ca/fr/normes-de-formation</w:t>
        </w:r>
      </w:hyperlink>
    </w:p>
    <w:p w14:paraId="42C5E157" w14:textId="71EA2A8D" w:rsidR="0083378F" w:rsidRPr="000F678B" w:rsidRDefault="0083378F" w:rsidP="0083378F">
      <w:pPr>
        <w:jc w:val="left"/>
        <w:rPr>
          <w:rStyle w:val="Hyperlink"/>
        </w:rPr>
      </w:pPr>
      <w:r w:rsidRPr="000F678B">
        <w:t>Le Forum Canadien sur l’Apprentissage</w:t>
      </w:r>
      <w:r w:rsidRPr="000F678B">
        <w:rPr>
          <w:rStyle w:val="Hyperlink"/>
        </w:rPr>
        <w:t xml:space="preserve"> </w:t>
      </w:r>
      <w:hyperlink r:id="rId36" w:history="1">
        <w:r w:rsidRPr="000F678B">
          <w:rPr>
            <w:rStyle w:val="Hyperlink"/>
          </w:rPr>
          <w:t>https://caf-fca.org/fr/</w:t>
        </w:r>
      </w:hyperlink>
    </w:p>
    <w:p w14:paraId="635A7BC9" w14:textId="5C6250E2" w:rsidR="007A2512" w:rsidRPr="000F678B" w:rsidRDefault="007A2512" w:rsidP="0083378F">
      <w:pPr>
        <w:jc w:val="left"/>
        <w:rPr>
          <w:shd w:val="clear" w:color="auto" w:fill="FFFFFF"/>
        </w:rPr>
      </w:pPr>
      <w:r w:rsidRPr="000F678B">
        <w:rPr>
          <w:shd w:val="clear" w:color="auto" w:fill="FFFFFF"/>
        </w:rPr>
        <w:t xml:space="preserve">Codes des cours de spécialisation : Éducation Technologique, 11e et 12e année, édition révisée (2009)  </w:t>
      </w:r>
      <w:hyperlink r:id="rId37" w:history="1">
        <w:r w:rsidRPr="000F678B">
          <w:rPr>
            <w:rStyle w:val="Hyperlink"/>
            <w:shd w:val="clear" w:color="auto" w:fill="FFFFFF"/>
          </w:rPr>
          <w:t>http://www.edu.gov.on.ca/eng/curriculum/secondary/techedemphasiscourses.pdf</w:t>
        </w:r>
      </w:hyperlink>
    </w:p>
    <w:p w14:paraId="7D48BB0A" w14:textId="77777777" w:rsidR="00307A2D" w:rsidRPr="000F678B" w:rsidRDefault="00FD750E">
      <w:pPr>
        <w:jc w:val="left"/>
        <w:rPr>
          <w:rStyle w:val="Hyperlink"/>
        </w:rPr>
      </w:pPr>
      <w:r w:rsidRPr="000F678B">
        <w:t xml:space="preserve">DIY Survival: </w:t>
      </w:r>
      <w:proofErr w:type="spellStart"/>
      <w:r w:rsidRPr="000F678B">
        <w:t>Fire-Starting</w:t>
      </w:r>
      <w:proofErr w:type="spellEnd"/>
      <w:r w:rsidRPr="000F678B">
        <w:t xml:space="preserve"> </w:t>
      </w:r>
      <w:proofErr w:type="spellStart"/>
      <w:r w:rsidRPr="000F678B">
        <w:t>with</w:t>
      </w:r>
      <w:proofErr w:type="spellEnd"/>
      <w:r w:rsidRPr="000F678B">
        <w:t xml:space="preserve"> a </w:t>
      </w:r>
      <w:proofErr w:type="spellStart"/>
      <w:r w:rsidRPr="000F678B">
        <w:t>Fire</w:t>
      </w:r>
      <w:proofErr w:type="spellEnd"/>
      <w:r w:rsidRPr="000F678B">
        <w:t xml:space="preserve"> Piston | Dual Survival (YouTube </w:t>
      </w:r>
      <w:proofErr w:type="spellStart"/>
      <w:r w:rsidRPr="000F678B">
        <w:t>video</w:t>
      </w:r>
      <w:proofErr w:type="spellEnd"/>
      <w:r w:rsidRPr="000F678B">
        <w:t xml:space="preserve">), 2014 </w:t>
      </w:r>
      <w:hyperlink r:id="rId38">
        <w:r w:rsidRPr="000F678B">
          <w:rPr>
            <w:rStyle w:val="Hyperlink"/>
          </w:rPr>
          <w:t>https://www.youtube.com/watch?v=1xbAVWBkGqI</w:t>
        </w:r>
      </w:hyperlink>
    </w:p>
    <w:p w14:paraId="073631EE" w14:textId="77777777" w:rsidR="00B06A28" w:rsidRPr="000F678B" w:rsidRDefault="00B06A28" w:rsidP="00B06A28">
      <w:pPr>
        <w:spacing w:after="200"/>
        <w:contextualSpacing/>
        <w:rPr>
          <w:shd w:val="clear" w:color="auto" w:fill="FFFFFF"/>
        </w:rPr>
      </w:pPr>
      <w:r w:rsidRPr="000F678B">
        <w:rPr>
          <w:shd w:val="clear" w:color="auto" w:fill="FFFFFF"/>
        </w:rPr>
        <w:t>Faire croître le succès : Évaluation et communication du rendement des élèves fréquentant les écoles de l’Ontario. Première édition,1re–12e année. 2010.</w:t>
      </w:r>
    </w:p>
    <w:p w14:paraId="45262B89" w14:textId="2A85FC4A" w:rsidR="00B06A28" w:rsidRPr="000F678B" w:rsidRDefault="00817528" w:rsidP="00B06A28">
      <w:pPr>
        <w:spacing w:after="200"/>
        <w:contextualSpacing/>
        <w:rPr>
          <w:rStyle w:val="Hyperlink"/>
          <w:shd w:val="clear" w:color="auto" w:fill="FFFFFF"/>
        </w:rPr>
      </w:pPr>
      <w:hyperlink r:id="rId39" w:history="1">
        <w:r w:rsidR="00B06A28" w:rsidRPr="000F678B">
          <w:rPr>
            <w:rStyle w:val="Hyperlink"/>
            <w:shd w:val="clear" w:color="auto" w:fill="FFFFFF"/>
          </w:rPr>
          <w:t>http://www.edu.gov.on.ca/fre/policyfunding/growSuccessfr.pdf</w:t>
        </w:r>
      </w:hyperlink>
    </w:p>
    <w:p w14:paraId="712C7946" w14:textId="77777777" w:rsidR="00D6129D" w:rsidRPr="000F678B" w:rsidRDefault="00D6129D" w:rsidP="00B06A28">
      <w:pPr>
        <w:spacing w:after="200"/>
        <w:contextualSpacing/>
        <w:rPr>
          <w:shd w:val="clear" w:color="auto" w:fill="FFFFFF"/>
        </w:rPr>
      </w:pPr>
    </w:p>
    <w:p w14:paraId="077129A3" w14:textId="77777777" w:rsidR="00D6129D" w:rsidRPr="000F678B" w:rsidRDefault="00D6129D" w:rsidP="00D6129D">
      <w:pPr>
        <w:spacing w:after="200"/>
      </w:pPr>
      <w:r w:rsidRPr="000F678B">
        <w:lastRenderedPageBreak/>
        <w:t xml:space="preserve">L’apprentissage pour tous : Guide d’évaluation et d’enseignement efficaces pour tous les élèves de la maternelle à la 12e année, 2013 </w:t>
      </w:r>
      <w:hyperlink r:id="rId40" w:history="1">
        <w:r w:rsidRPr="000F678B">
          <w:rPr>
            <w:rStyle w:val="Hyperlink"/>
          </w:rPr>
          <w:t>http://www.edu.gov.on.ca/fre/general/elemsec/speced/LearningforAll2013Fr.pdf</w:t>
        </w:r>
      </w:hyperlink>
    </w:p>
    <w:p w14:paraId="7D9FA58F" w14:textId="6F83671A" w:rsidR="00307A2D" w:rsidRPr="000F678B" w:rsidRDefault="00F23D9C">
      <w:pPr>
        <w:spacing w:before="240" w:line="259" w:lineRule="auto"/>
        <w:jc w:val="left"/>
      </w:pPr>
      <w:r w:rsidRPr="000F678B">
        <w:t>Salle de presse Ontario</w:t>
      </w:r>
      <w:r w:rsidR="00FD750E" w:rsidRPr="000F678B">
        <w:t xml:space="preserve"> </w:t>
      </w:r>
      <w:hyperlink r:id="rId41" w:history="1">
        <w:r w:rsidR="009878EE" w:rsidRPr="000F678B">
          <w:rPr>
            <w:rStyle w:val="Hyperlink"/>
          </w:rPr>
          <w:t>https://news.ontario.ca/fr/release/1000078/lontario-modernisera-et-simplifiera-la-formation-en-matiere-dapprentissage</w:t>
        </w:r>
      </w:hyperlink>
    </w:p>
    <w:p w14:paraId="709F6A63" w14:textId="63B97CBF" w:rsidR="00761A96" w:rsidRPr="000F678B" w:rsidRDefault="00817528" w:rsidP="00761A96">
      <w:pPr>
        <w:jc w:val="left"/>
      </w:pPr>
      <w:hyperlink r:id="rId42">
        <w:r w:rsidR="00761A96" w:rsidRPr="000F678B">
          <w:t xml:space="preserve">OCTE </w:t>
        </w:r>
        <w:r w:rsidR="00A72E9E" w:rsidRPr="000F678B">
          <w:t>S</w:t>
        </w:r>
        <w:r w:rsidR="000717F5" w:rsidRPr="000F678B">
          <w:t>ÉCURIdoc</w:t>
        </w:r>
        <w:r w:rsidR="00A72E9E" w:rsidRPr="000F678B">
          <w:t xml:space="preserve"> Technologie de la fabrication</w:t>
        </w:r>
      </w:hyperlink>
      <w:r w:rsidR="009878EE" w:rsidRPr="000F678B">
        <w:t>, 2013</w:t>
      </w:r>
      <w:r w:rsidR="00761A96" w:rsidRPr="000F678B">
        <w:rPr>
          <w:rStyle w:val="Hyperlink"/>
        </w:rPr>
        <w:t xml:space="preserve"> </w:t>
      </w:r>
      <w:hyperlink r:id="rId43" w:history="1">
        <w:r w:rsidR="00244C1D" w:rsidRPr="000F678B">
          <w:rPr>
            <w:rStyle w:val="Hyperlink"/>
          </w:rPr>
          <w:t>https://www.octe.ca/fr/resources/resource-folder/technologie-de-la-fabrication-securidoc</w:t>
        </w:r>
      </w:hyperlink>
    </w:p>
    <w:p w14:paraId="2EC15984" w14:textId="7210BE6C" w:rsidR="00307A2D" w:rsidRPr="000F678B" w:rsidRDefault="00FD750E">
      <w:pPr>
        <w:spacing w:before="240" w:line="259" w:lineRule="auto"/>
        <w:jc w:val="left"/>
        <w:rPr>
          <w:rStyle w:val="Hyperlink"/>
        </w:rPr>
      </w:pPr>
      <w:r w:rsidRPr="000F678B">
        <w:t xml:space="preserve">OCTE </w:t>
      </w:r>
      <w:proofErr w:type="spellStart"/>
      <w:r w:rsidR="006C0F53" w:rsidRPr="000F678B">
        <w:t>Outil</w:t>
      </w:r>
      <w:r w:rsidR="006917FF" w:rsidRPr="000F678B">
        <w:t>SÉCUR</w:t>
      </w:r>
      <w:proofErr w:type="spellEnd"/>
      <w:r w:rsidRPr="000F678B">
        <w:t xml:space="preserve"> TMJ Engine </w:t>
      </w:r>
      <w:proofErr w:type="spellStart"/>
      <w:r w:rsidRPr="000F678B">
        <w:t>Lathe</w:t>
      </w:r>
      <w:proofErr w:type="spellEnd"/>
      <w:r w:rsidRPr="000F678B">
        <w:t xml:space="preserve"> (</w:t>
      </w:r>
      <w:proofErr w:type="spellStart"/>
      <w:r w:rsidRPr="000F678B">
        <w:t>video</w:t>
      </w:r>
      <w:proofErr w:type="spellEnd"/>
      <w:r w:rsidRPr="000F678B">
        <w:t xml:space="preserve">), 2017 </w:t>
      </w:r>
      <w:hyperlink r:id="rId44">
        <w:r w:rsidRPr="000F678B">
          <w:rPr>
            <w:rStyle w:val="Hyperlink"/>
          </w:rPr>
          <w:t>https://www.octe.ca/en/resources/resource-folder/toolsafe/toolsafe-tmj-engine-lathe-turning</w:t>
        </w:r>
      </w:hyperlink>
    </w:p>
    <w:p w14:paraId="7B4C9056" w14:textId="6DDF3468" w:rsidR="001605EF" w:rsidRPr="000F678B" w:rsidRDefault="00FD750E" w:rsidP="00A72E9E">
      <w:pPr>
        <w:ind w:right="-270"/>
        <w:jc w:val="left"/>
        <w:rPr>
          <w:rStyle w:val="Hyperlink"/>
        </w:rPr>
      </w:pPr>
      <w:r w:rsidRPr="000F678B">
        <w:t>Res</w:t>
      </w:r>
      <w:r w:rsidR="001605EF" w:rsidRPr="000F678B">
        <w:t>s</w:t>
      </w:r>
      <w:r w:rsidRPr="000F678B">
        <w:t xml:space="preserve">ources, </w:t>
      </w:r>
      <w:r w:rsidR="001605EF" w:rsidRPr="000F678B">
        <w:t xml:space="preserve">L’Ordre des métiers de l’Ontario, 2020 </w:t>
      </w:r>
      <w:hyperlink r:id="rId45" w:history="1">
        <w:r w:rsidR="001605EF" w:rsidRPr="000F678B">
          <w:rPr>
            <w:rStyle w:val="Hyperlink"/>
          </w:rPr>
          <w:t>https://www.collegeoftrades.ca/fr/ressources</w:t>
        </w:r>
      </w:hyperlink>
      <w:r w:rsidR="0083378F" w:rsidRPr="000F678B">
        <w:rPr>
          <w:rStyle w:val="Hyperlink"/>
        </w:rPr>
        <w:t>, https://www.collegeoftrades.ca/fr/metiers-en-ontario</w:t>
      </w:r>
    </w:p>
    <w:p w14:paraId="29C5D78A" w14:textId="1C22DDA5" w:rsidR="00307A2D" w:rsidRPr="000F678B" w:rsidRDefault="00FD750E">
      <w:pPr>
        <w:jc w:val="left"/>
        <w:rPr>
          <w:rStyle w:val="Hyperlink"/>
        </w:rPr>
      </w:pPr>
      <w:r w:rsidRPr="000F678B">
        <w:t xml:space="preserve">Sceau Rouge, 2018 </w:t>
      </w:r>
      <w:hyperlink r:id="rId46">
        <w:r w:rsidRPr="000F678B">
          <w:rPr>
            <w:rStyle w:val="Hyperlink"/>
          </w:rPr>
          <w:t>http://www.red-seal.ca/trades/tr.1d.2s_l.3st-eng.html</w:t>
        </w:r>
      </w:hyperlink>
    </w:p>
    <w:p w14:paraId="25EA99FB" w14:textId="6E6B79B3" w:rsidR="00307A2D" w:rsidRPr="000F678B" w:rsidRDefault="00361A96">
      <w:pPr>
        <w:spacing w:before="240" w:line="259" w:lineRule="auto"/>
        <w:jc w:val="left"/>
      </w:pPr>
      <w:r w:rsidRPr="000F678B">
        <w:t>L</w:t>
      </w:r>
      <w:r w:rsidR="00BD2873" w:rsidRPr="000F678B">
        <w:t xml:space="preserve">es </w:t>
      </w:r>
      <w:r w:rsidRPr="000F678B">
        <w:t>avantage</w:t>
      </w:r>
      <w:r w:rsidR="00BD2873" w:rsidRPr="000F678B">
        <w:t>s</w:t>
      </w:r>
      <w:r w:rsidRPr="000F678B">
        <w:t xml:space="preserve"> d</w:t>
      </w:r>
      <w:r w:rsidR="00BD2873" w:rsidRPr="000F678B">
        <w:t xml:space="preserve">’un </w:t>
      </w:r>
      <w:r w:rsidRPr="000F678B">
        <w:t>apprentissage</w:t>
      </w:r>
      <w:r w:rsidR="00FD750E" w:rsidRPr="000F678B">
        <w:t xml:space="preserve">, </w:t>
      </w:r>
      <w:r w:rsidRPr="000F678B">
        <w:t>L’</w:t>
      </w:r>
      <w:r w:rsidR="00831A01" w:rsidRPr="000F678B">
        <w:t xml:space="preserve">Ordre des </w:t>
      </w:r>
      <w:r w:rsidRPr="000F678B">
        <w:t>m</w:t>
      </w:r>
      <w:r w:rsidR="00831A01" w:rsidRPr="000F678B">
        <w:t>étiers de l’Ontario</w:t>
      </w:r>
      <w:r w:rsidR="00FD750E" w:rsidRPr="000F678B">
        <w:t xml:space="preserve">, 2020 </w:t>
      </w:r>
      <w:hyperlink r:id="rId47" w:history="1">
        <w:r w:rsidR="00172E02" w:rsidRPr="000F678B">
          <w:rPr>
            <w:rStyle w:val="Hyperlink"/>
          </w:rPr>
          <w:t>https://www.collegeoftrades.ca/wp-content/uploads/ApprenticeshipAdvantage_French_web.pdf</w:t>
        </w:r>
      </w:hyperlink>
    </w:p>
    <w:p w14:paraId="695DE4E9" w14:textId="252FCFF3" w:rsidR="00F867C2" w:rsidRPr="000F678B" w:rsidRDefault="00B457D1" w:rsidP="00F867C2">
      <w:pPr>
        <w:spacing w:before="240" w:line="259" w:lineRule="auto"/>
        <w:jc w:val="left"/>
      </w:pPr>
      <w:r w:rsidRPr="000F678B">
        <w:t>Métiers en</w:t>
      </w:r>
      <w:r w:rsidR="00FD750E" w:rsidRPr="000F678B">
        <w:t xml:space="preserve"> Ontario </w:t>
      </w:r>
      <w:hyperlink r:id="rId48" w:history="1">
        <w:r w:rsidR="00F867C2" w:rsidRPr="000F678B">
          <w:rPr>
            <w:rStyle w:val="Hyperlink"/>
          </w:rPr>
          <w:t>https://www.collegeoftrades.ca/fr/metiers-en-ontario</w:t>
        </w:r>
      </w:hyperlink>
    </w:p>
    <w:p w14:paraId="1925B480" w14:textId="6E19A864" w:rsidR="00307A2D" w:rsidRPr="000F678B" w:rsidRDefault="00A879B2" w:rsidP="00F867C2">
      <w:pPr>
        <w:spacing w:before="240" w:line="259" w:lineRule="auto"/>
        <w:jc w:val="left"/>
      </w:pPr>
      <w:r w:rsidRPr="000F678B">
        <w:t xml:space="preserve">Métiers spécialisés </w:t>
      </w:r>
      <w:r w:rsidR="00FD750E" w:rsidRPr="000F678B">
        <w:rPr>
          <w:highlight w:val="white"/>
        </w:rPr>
        <w:t xml:space="preserve">Ontario </w:t>
      </w:r>
      <w:hyperlink r:id="rId49" w:history="1">
        <w:r w:rsidRPr="000F678B">
          <w:rPr>
            <w:rStyle w:val="Hyperlink"/>
          </w:rPr>
          <w:t>https://www.ontario.ca/fr/page/metiers-specialises</w:t>
        </w:r>
      </w:hyperlink>
    </w:p>
    <w:p w14:paraId="568A5A21" w14:textId="77777777" w:rsidR="00307A2D" w:rsidRPr="000F678B" w:rsidRDefault="00FD750E">
      <w:pPr>
        <w:spacing w:before="240" w:after="0" w:line="259" w:lineRule="auto"/>
        <w:jc w:val="left"/>
      </w:pPr>
      <w:proofErr w:type="spellStart"/>
      <w:r w:rsidRPr="000F678B">
        <w:t>Starrett</w:t>
      </w:r>
      <w:proofErr w:type="spellEnd"/>
      <w:r w:rsidRPr="000F678B">
        <w:t xml:space="preserve"> </w:t>
      </w:r>
      <w:proofErr w:type="spellStart"/>
      <w:r w:rsidRPr="000F678B">
        <w:t>Inch</w:t>
      </w:r>
      <w:proofErr w:type="spellEnd"/>
      <w:r w:rsidRPr="000F678B">
        <w:t>/</w:t>
      </w:r>
      <w:proofErr w:type="spellStart"/>
      <w:r w:rsidRPr="000F678B">
        <w:t>Metric</w:t>
      </w:r>
      <w:proofErr w:type="spellEnd"/>
      <w:r w:rsidRPr="000F678B">
        <w:t xml:space="preserve"> </w:t>
      </w:r>
      <w:proofErr w:type="spellStart"/>
      <w:r w:rsidRPr="000F678B">
        <w:t>Tap</w:t>
      </w:r>
      <w:proofErr w:type="spellEnd"/>
      <w:r w:rsidRPr="000F678B">
        <w:t xml:space="preserve"> Drill Sizes &amp; </w:t>
      </w:r>
      <w:proofErr w:type="spellStart"/>
      <w:r w:rsidRPr="000F678B">
        <w:t>Decimal</w:t>
      </w:r>
      <w:proofErr w:type="spellEnd"/>
      <w:r w:rsidRPr="000F678B">
        <w:t xml:space="preserve"> </w:t>
      </w:r>
      <w:proofErr w:type="spellStart"/>
      <w:r w:rsidRPr="000F678B">
        <w:t>Equivalents</w:t>
      </w:r>
      <w:proofErr w:type="spellEnd"/>
      <w:r w:rsidRPr="000F678B">
        <w:t xml:space="preserve"> (Chart), 2009</w:t>
      </w:r>
    </w:p>
    <w:p w14:paraId="14B096B5" w14:textId="77777777" w:rsidR="00307A2D" w:rsidRPr="000F678B" w:rsidRDefault="00817528">
      <w:pPr>
        <w:spacing w:after="160" w:line="256" w:lineRule="auto"/>
        <w:jc w:val="left"/>
        <w:rPr>
          <w:rStyle w:val="Hyperlink"/>
        </w:rPr>
      </w:pPr>
      <w:hyperlink r:id="rId50">
        <w:r w:rsidR="00FD750E" w:rsidRPr="000F678B">
          <w:rPr>
            <w:rStyle w:val="Hyperlink"/>
          </w:rPr>
          <w:t>https://www.starrett.com/docs/educational/decimal-equivalent-card---bulletin-1317.pdf</w:t>
        </w:r>
      </w:hyperlink>
    </w:p>
    <w:p w14:paraId="559254C0" w14:textId="77777777" w:rsidR="00307A2D" w:rsidRPr="000F678B" w:rsidRDefault="00FD750E">
      <w:pPr>
        <w:spacing w:before="240" w:line="259" w:lineRule="auto"/>
        <w:jc w:val="left"/>
        <w:rPr>
          <w:rStyle w:val="Hyperlink"/>
        </w:rPr>
      </w:pPr>
      <w:proofErr w:type="spellStart"/>
      <w:r w:rsidRPr="000F678B">
        <w:t>Tap</w:t>
      </w:r>
      <w:proofErr w:type="spellEnd"/>
      <w:r w:rsidRPr="000F678B">
        <w:t xml:space="preserve"> Drill Chart (YouTube </w:t>
      </w:r>
      <w:proofErr w:type="spellStart"/>
      <w:r w:rsidRPr="000F678B">
        <w:t>video</w:t>
      </w:r>
      <w:proofErr w:type="spellEnd"/>
      <w:r w:rsidRPr="000F678B">
        <w:t>), 2018</w:t>
      </w:r>
      <w:hyperlink r:id="rId51">
        <w:r w:rsidRPr="000F678B">
          <w:rPr>
            <w:rStyle w:val="Hyperlink"/>
          </w:rPr>
          <w:t xml:space="preserve"> </w:t>
        </w:r>
      </w:hyperlink>
      <w:hyperlink r:id="rId52">
        <w:r w:rsidRPr="000F678B">
          <w:rPr>
            <w:rStyle w:val="Hyperlink"/>
          </w:rPr>
          <w:t>https://www.youtube.com/watch?v=68U_ONuLVKk</w:t>
        </w:r>
      </w:hyperlink>
    </w:p>
    <w:p w14:paraId="69CA3006" w14:textId="0FFF81DB" w:rsidR="00307A2D" w:rsidRPr="000F678B" w:rsidRDefault="009647E7">
      <w:pPr>
        <w:jc w:val="left"/>
      </w:pPr>
      <w:r w:rsidRPr="000F678B">
        <w:t xml:space="preserve">À l'écoute de chaque élève grâce à la différenciation pédagogique : guide de mise en </w:t>
      </w:r>
      <w:proofErr w:type="spellStart"/>
      <w:r w:rsidRPr="000F678B">
        <w:t>oeuvre</w:t>
      </w:r>
      <w:proofErr w:type="spellEnd"/>
      <w:r w:rsidRPr="000F678B">
        <w:t xml:space="preserve"> (Partie 1) </w:t>
      </w:r>
      <w:hyperlink r:id="rId53" w:history="1">
        <w:r w:rsidR="00C35981" w:rsidRPr="000F678B">
          <w:rPr>
            <w:rStyle w:val="Hyperlink"/>
          </w:rPr>
          <w:t>http://www.edu.gov.on.ca/fre/teachers/studentsuccess/a_ecoutepartie1.pdf</w:t>
        </w:r>
      </w:hyperlink>
    </w:p>
    <w:p w14:paraId="2F2D9AC5" w14:textId="77777777" w:rsidR="00583476" w:rsidRPr="000F678B" w:rsidRDefault="00583476" w:rsidP="00583476">
      <w:pPr>
        <w:rPr>
          <w:color w:val="1932FF"/>
        </w:rPr>
      </w:pPr>
      <w:r w:rsidRPr="000F678B">
        <w:t xml:space="preserve">Le curriculum de l'Ontario, 9e et 10e année, Éducation technologique, 2009 (révisé) </w:t>
      </w:r>
      <w:hyperlink r:id="rId54" w:history="1">
        <w:r w:rsidRPr="000F678B">
          <w:rPr>
            <w:rStyle w:val="Hyperlink"/>
          </w:rPr>
          <w:t>http://www.edu.gov.on.ca/fre/curriculum/secondary/teched910curr09.pdf</w:t>
        </w:r>
      </w:hyperlink>
    </w:p>
    <w:p w14:paraId="5FDEE735" w14:textId="1ACF515A" w:rsidR="00307A2D" w:rsidRPr="000F678B" w:rsidRDefault="00583476" w:rsidP="0054757E">
      <w:r w:rsidRPr="000F678B">
        <w:rPr>
          <w:color w:val="000000"/>
        </w:rPr>
        <w:t xml:space="preserve">Le curriculum de l'Ontario, 11e et 12e année, Éducation technologique, 2009 (révisé) </w:t>
      </w:r>
      <w:hyperlink r:id="rId55" w:history="1">
        <w:r w:rsidRPr="000F678B">
          <w:rPr>
            <w:rStyle w:val="Hyperlink"/>
          </w:rPr>
          <w:t>http://www.edu.gov.on.ca/fre/curriculum/secondary/2009teched1112curr.pdf</w:t>
        </w:r>
      </w:hyperlink>
    </w:p>
    <w:p w14:paraId="0558C53B" w14:textId="77777777" w:rsidR="00307A2D" w:rsidRPr="000F678B" w:rsidRDefault="00307A2D">
      <w:pPr>
        <w:spacing w:after="160" w:line="259" w:lineRule="auto"/>
        <w:jc w:val="left"/>
      </w:pPr>
    </w:p>
    <w:p w14:paraId="39932E44" w14:textId="77777777" w:rsidR="00307A2D" w:rsidRPr="000F678B" w:rsidRDefault="00307A2D">
      <w:pPr>
        <w:spacing w:after="160" w:line="259" w:lineRule="auto"/>
        <w:jc w:val="left"/>
      </w:pPr>
    </w:p>
    <w:sectPr w:rsidR="00307A2D" w:rsidRPr="000F678B" w:rsidSect="00675B79">
      <w:footerReference w:type="default" r:id="rId56"/>
      <w:pgSz w:w="12240" w:h="15840"/>
      <w:pgMar w:top="1440" w:right="1440" w:bottom="1440"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282F3" w14:textId="77777777" w:rsidR="00817528" w:rsidRDefault="00817528">
      <w:pPr>
        <w:spacing w:after="0"/>
      </w:pPr>
      <w:r>
        <w:separator/>
      </w:r>
    </w:p>
  </w:endnote>
  <w:endnote w:type="continuationSeparator" w:id="0">
    <w:p w14:paraId="3447EBEE" w14:textId="77777777" w:rsidR="00817528" w:rsidRDefault="00817528">
      <w:pPr>
        <w:spacing w:after="0"/>
      </w:pPr>
      <w:r>
        <w:continuationSeparator/>
      </w:r>
    </w:p>
  </w:endnote>
  <w:endnote w:type="continuationNotice" w:id="1">
    <w:p w14:paraId="25084388" w14:textId="77777777" w:rsidR="00817528" w:rsidRDefault="008175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2FF" w:usb1="5000205B" w:usb2="00000020" w:usb3="00000000" w:csb0="0000019F" w:csb1="00000000"/>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236A" w14:textId="77777777" w:rsidR="00FC4D8D" w:rsidRDefault="00FC4D8D">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0963BA">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152521"/>
      <w:docPartObj>
        <w:docPartGallery w:val="Page Numbers (Bottom of Page)"/>
        <w:docPartUnique/>
      </w:docPartObj>
    </w:sdtPr>
    <w:sdtEndPr>
      <w:rPr>
        <w:b/>
        <w:noProof/>
        <w:color w:val="FFFFFF" w:themeColor="background1"/>
      </w:rPr>
    </w:sdtEndPr>
    <w:sdtContent>
      <w:p w14:paraId="43B8C0C2" w14:textId="77777777" w:rsidR="00FC4D8D" w:rsidRPr="00675B79" w:rsidRDefault="00817528">
        <w:pPr>
          <w:pStyle w:val="Footer"/>
          <w:jc w:val="right"/>
          <w:rPr>
            <w:b/>
            <w:color w:val="FFFFFF" w:themeColor="background1"/>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415907"/>
      <w:docPartObj>
        <w:docPartGallery w:val="Page Numbers (Bottom of Page)"/>
        <w:docPartUnique/>
      </w:docPartObj>
    </w:sdtPr>
    <w:sdtEndPr>
      <w:rPr>
        <w:b/>
        <w:noProof/>
        <w:color w:val="FFFFFF" w:themeColor="background1"/>
      </w:rPr>
    </w:sdtEndPr>
    <w:sdtContent>
      <w:p w14:paraId="0F2AD308" w14:textId="77777777" w:rsidR="00FC4D8D" w:rsidRPr="00675B79" w:rsidRDefault="00FC4D8D">
        <w:pPr>
          <w:pStyle w:val="Footer"/>
          <w:jc w:val="right"/>
          <w:rPr>
            <w:b/>
            <w:color w:val="FFFFFF" w:themeColor="background1"/>
          </w:rPr>
        </w:pPr>
        <w:r>
          <w:rPr>
            <w:b/>
            <w:noProof/>
            <w:color w:val="FFFFFF" w:themeColor="background1"/>
          </w:rPr>
          <w:drawing>
            <wp:anchor distT="0" distB="0" distL="114300" distR="114300" simplePos="0" relativeHeight="251658240" behindDoc="1" locked="0" layoutInCell="1" allowOverlap="1" wp14:anchorId="446633C8" wp14:editId="1FDD5B98">
              <wp:simplePos x="0" y="0"/>
              <wp:positionH relativeFrom="column">
                <wp:posOffset>-1125416</wp:posOffset>
              </wp:positionH>
              <wp:positionV relativeFrom="paragraph">
                <wp:posOffset>-352278</wp:posOffset>
              </wp:positionV>
              <wp:extent cx="8038681" cy="1042035"/>
              <wp:effectExtent l="0" t="0" r="635"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munications TGJ Footer Banner.jpg"/>
                      <pic:cNvPicPr/>
                    </pic:nvPicPr>
                    <pic:blipFill>
                      <a:blip r:embed="rId1">
                        <a:extLst>
                          <a:ext uri="{28A0092B-C50C-407E-A947-70E740481C1C}">
                            <a14:useLocalDpi xmlns:a14="http://schemas.microsoft.com/office/drawing/2010/main" val="0"/>
                          </a:ext>
                        </a:extLst>
                      </a:blip>
                      <a:stretch>
                        <a:fillRect/>
                      </a:stretch>
                    </pic:blipFill>
                    <pic:spPr>
                      <a:xfrm>
                        <a:off x="0" y="0"/>
                        <a:ext cx="8042801" cy="1042569"/>
                      </a:xfrm>
                      <a:prstGeom prst="rect">
                        <a:avLst/>
                      </a:prstGeom>
                    </pic:spPr>
                  </pic:pic>
                </a:graphicData>
              </a:graphic>
              <wp14:sizeRelH relativeFrom="page">
                <wp14:pctWidth>0</wp14:pctWidth>
              </wp14:sizeRelH>
              <wp14:sizeRelV relativeFrom="page">
                <wp14:pctHeight>0</wp14:pctHeight>
              </wp14:sizeRelV>
            </wp:anchor>
          </w:drawing>
        </w:r>
        <w:r w:rsidRPr="00675B79">
          <w:rPr>
            <w:b/>
            <w:color w:val="FFFFFF" w:themeColor="background1"/>
          </w:rPr>
          <w:fldChar w:fldCharType="begin"/>
        </w:r>
        <w:r w:rsidRPr="00675B79">
          <w:rPr>
            <w:b/>
            <w:color w:val="FFFFFF" w:themeColor="background1"/>
          </w:rPr>
          <w:instrText xml:space="preserve"> PAGE   \* MERGEFORMAT </w:instrText>
        </w:r>
        <w:r w:rsidRPr="00675B79">
          <w:rPr>
            <w:b/>
            <w:color w:val="FFFFFF" w:themeColor="background1"/>
          </w:rPr>
          <w:fldChar w:fldCharType="separate"/>
        </w:r>
        <w:r w:rsidR="00FF542E">
          <w:rPr>
            <w:b/>
            <w:noProof/>
            <w:color w:val="FFFFFF" w:themeColor="background1"/>
          </w:rPr>
          <w:t>19</w:t>
        </w:r>
        <w:r w:rsidRPr="00675B79">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9490C" w14:textId="77777777" w:rsidR="00817528" w:rsidRDefault="00817528">
      <w:pPr>
        <w:spacing w:after="0"/>
      </w:pPr>
      <w:r>
        <w:separator/>
      </w:r>
    </w:p>
  </w:footnote>
  <w:footnote w:type="continuationSeparator" w:id="0">
    <w:p w14:paraId="76D22E07" w14:textId="77777777" w:rsidR="00817528" w:rsidRDefault="00817528">
      <w:pPr>
        <w:spacing w:after="0"/>
      </w:pPr>
      <w:r>
        <w:continuationSeparator/>
      </w:r>
    </w:p>
  </w:footnote>
  <w:footnote w:type="continuationNotice" w:id="1">
    <w:p w14:paraId="4BCEC4BD" w14:textId="77777777" w:rsidR="00817528" w:rsidRDefault="0081752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DA0AE" w14:textId="77777777" w:rsidR="00FC4D8D" w:rsidRDefault="00FC4D8D">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435E"/>
    <w:multiLevelType w:val="multilevel"/>
    <w:tmpl w:val="7B3AC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F048EC"/>
    <w:multiLevelType w:val="multilevel"/>
    <w:tmpl w:val="AC885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085B55"/>
    <w:multiLevelType w:val="multilevel"/>
    <w:tmpl w:val="9CCCEF28"/>
    <w:lvl w:ilvl="0">
      <w:start w:val="1"/>
      <w:numFmt w:val="bullet"/>
      <w:lvlText w:val="●"/>
      <w:lvlJc w:val="left"/>
      <w:pPr>
        <w:ind w:left="720" w:hanging="360"/>
      </w:pPr>
      <w:rPr>
        <w:rFonts w:ascii="Noto Sans Symbols" w:eastAsia="Noto Sans Symbols" w:hAnsi="Noto Sans Symbols" w:cs="Noto Sans Symbols"/>
        <w:color w:val="000000" w:themeColor="text1"/>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8BA6AB6"/>
    <w:multiLevelType w:val="multilevel"/>
    <w:tmpl w:val="234A2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7D01C2"/>
    <w:multiLevelType w:val="hybridMultilevel"/>
    <w:tmpl w:val="2C0043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177E07"/>
    <w:multiLevelType w:val="multilevel"/>
    <w:tmpl w:val="66C2B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1459E5"/>
    <w:multiLevelType w:val="multilevel"/>
    <w:tmpl w:val="F1E2E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B27BA1"/>
    <w:multiLevelType w:val="multilevel"/>
    <w:tmpl w:val="521EC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3E39A8"/>
    <w:multiLevelType w:val="hybridMultilevel"/>
    <w:tmpl w:val="341A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AD247E"/>
    <w:multiLevelType w:val="multilevel"/>
    <w:tmpl w:val="7AD47F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F15621D"/>
    <w:multiLevelType w:val="multilevel"/>
    <w:tmpl w:val="71C289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07B180E"/>
    <w:multiLevelType w:val="multilevel"/>
    <w:tmpl w:val="27788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832033"/>
    <w:multiLevelType w:val="multilevel"/>
    <w:tmpl w:val="00D06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A26DE7"/>
    <w:multiLevelType w:val="hybridMultilevel"/>
    <w:tmpl w:val="01067F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304221A"/>
    <w:multiLevelType w:val="multilevel"/>
    <w:tmpl w:val="CCCE6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192F2C"/>
    <w:multiLevelType w:val="multilevel"/>
    <w:tmpl w:val="C2FEF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D84EFB"/>
    <w:multiLevelType w:val="multilevel"/>
    <w:tmpl w:val="68A85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B233D81"/>
    <w:multiLevelType w:val="hybridMultilevel"/>
    <w:tmpl w:val="9F146E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53BF10E6"/>
    <w:multiLevelType w:val="multilevel"/>
    <w:tmpl w:val="06368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B27EA8"/>
    <w:multiLevelType w:val="multilevel"/>
    <w:tmpl w:val="73FE5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A1942F0"/>
    <w:multiLevelType w:val="hybridMultilevel"/>
    <w:tmpl w:val="45843F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BF479BB"/>
    <w:multiLevelType w:val="hybridMultilevel"/>
    <w:tmpl w:val="6FEC2236"/>
    <w:lvl w:ilvl="0" w:tplc="BBDA411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D17B7"/>
    <w:multiLevelType w:val="hybridMultilevel"/>
    <w:tmpl w:val="13E6A7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F910937"/>
    <w:multiLevelType w:val="multilevel"/>
    <w:tmpl w:val="65EEC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2941F46"/>
    <w:multiLevelType w:val="hybridMultilevel"/>
    <w:tmpl w:val="00EE21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BA979D0"/>
    <w:multiLevelType w:val="multilevel"/>
    <w:tmpl w:val="C52A69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6C053899"/>
    <w:multiLevelType w:val="multilevel"/>
    <w:tmpl w:val="15A6D3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6CD86B6B"/>
    <w:multiLevelType w:val="multilevel"/>
    <w:tmpl w:val="5E869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FFB4654"/>
    <w:multiLevelType w:val="multilevel"/>
    <w:tmpl w:val="6EA8B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29E5FE0"/>
    <w:multiLevelType w:val="multilevel"/>
    <w:tmpl w:val="D37CF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3607B73"/>
    <w:multiLevelType w:val="multilevel"/>
    <w:tmpl w:val="704EB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F3C71E1"/>
    <w:multiLevelType w:val="multilevel"/>
    <w:tmpl w:val="144C0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3"/>
  </w:num>
  <w:num w:numId="3">
    <w:abstractNumId w:val="1"/>
  </w:num>
  <w:num w:numId="4">
    <w:abstractNumId w:val="0"/>
  </w:num>
  <w:num w:numId="5">
    <w:abstractNumId w:val="5"/>
  </w:num>
  <w:num w:numId="6">
    <w:abstractNumId w:val="27"/>
  </w:num>
  <w:num w:numId="7">
    <w:abstractNumId w:val="14"/>
  </w:num>
  <w:num w:numId="8">
    <w:abstractNumId w:val="25"/>
  </w:num>
  <w:num w:numId="9">
    <w:abstractNumId w:val="31"/>
  </w:num>
  <w:num w:numId="10">
    <w:abstractNumId w:val="12"/>
  </w:num>
  <w:num w:numId="11">
    <w:abstractNumId w:val="10"/>
  </w:num>
  <w:num w:numId="12">
    <w:abstractNumId w:val="30"/>
  </w:num>
  <w:num w:numId="13">
    <w:abstractNumId w:val="9"/>
  </w:num>
  <w:num w:numId="14">
    <w:abstractNumId w:val="2"/>
  </w:num>
  <w:num w:numId="15">
    <w:abstractNumId w:val="23"/>
  </w:num>
  <w:num w:numId="16">
    <w:abstractNumId w:val="26"/>
  </w:num>
  <w:num w:numId="17">
    <w:abstractNumId w:val="7"/>
  </w:num>
  <w:num w:numId="18">
    <w:abstractNumId w:val="6"/>
  </w:num>
  <w:num w:numId="19">
    <w:abstractNumId w:val="16"/>
  </w:num>
  <w:num w:numId="20">
    <w:abstractNumId w:val="28"/>
  </w:num>
  <w:num w:numId="21">
    <w:abstractNumId w:val="29"/>
  </w:num>
  <w:num w:numId="22">
    <w:abstractNumId w:val="18"/>
  </w:num>
  <w:num w:numId="23">
    <w:abstractNumId w:val="15"/>
  </w:num>
  <w:num w:numId="24">
    <w:abstractNumId w:val="19"/>
  </w:num>
  <w:num w:numId="25">
    <w:abstractNumId w:val="8"/>
  </w:num>
  <w:num w:numId="26">
    <w:abstractNumId w:val="21"/>
  </w:num>
  <w:num w:numId="27">
    <w:abstractNumId w:val="13"/>
  </w:num>
  <w:num w:numId="28">
    <w:abstractNumId w:val="22"/>
  </w:num>
  <w:num w:numId="29">
    <w:abstractNumId w:val="20"/>
  </w:num>
  <w:num w:numId="30">
    <w:abstractNumId w:val="24"/>
  </w:num>
  <w:num w:numId="31">
    <w:abstractNumId w:val="4"/>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A2D"/>
    <w:rsid w:val="00001205"/>
    <w:rsid w:val="00010926"/>
    <w:rsid w:val="0002611E"/>
    <w:rsid w:val="00027AEE"/>
    <w:rsid w:val="00034B18"/>
    <w:rsid w:val="00042C4B"/>
    <w:rsid w:val="00050BCA"/>
    <w:rsid w:val="00054BFB"/>
    <w:rsid w:val="00055A7F"/>
    <w:rsid w:val="00056202"/>
    <w:rsid w:val="00057699"/>
    <w:rsid w:val="000614C6"/>
    <w:rsid w:val="00061EC6"/>
    <w:rsid w:val="00062B0E"/>
    <w:rsid w:val="000717F5"/>
    <w:rsid w:val="00072273"/>
    <w:rsid w:val="000756C7"/>
    <w:rsid w:val="000837C0"/>
    <w:rsid w:val="00083F98"/>
    <w:rsid w:val="000963BA"/>
    <w:rsid w:val="000978EA"/>
    <w:rsid w:val="000A25F3"/>
    <w:rsid w:val="000A2DE2"/>
    <w:rsid w:val="000A558C"/>
    <w:rsid w:val="000A6D06"/>
    <w:rsid w:val="000B7903"/>
    <w:rsid w:val="000C18FA"/>
    <w:rsid w:val="000E1468"/>
    <w:rsid w:val="000E1A05"/>
    <w:rsid w:val="000E301B"/>
    <w:rsid w:val="000F48DC"/>
    <w:rsid w:val="000F678B"/>
    <w:rsid w:val="00100B65"/>
    <w:rsid w:val="0011293B"/>
    <w:rsid w:val="001219DC"/>
    <w:rsid w:val="00122110"/>
    <w:rsid w:val="00147DAA"/>
    <w:rsid w:val="00155987"/>
    <w:rsid w:val="00157697"/>
    <w:rsid w:val="001605EF"/>
    <w:rsid w:val="00161B85"/>
    <w:rsid w:val="00172E02"/>
    <w:rsid w:val="00174B7C"/>
    <w:rsid w:val="001765F6"/>
    <w:rsid w:val="0018143F"/>
    <w:rsid w:val="00196C7C"/>
    <w:rsid w:val="001A1E43"/>
    <w:rsid w:val="001A2667"/>
    <w:rsid w:val="001A2C40"/>
    <w:rsid w:val="001A40DA"/>
    <w:rsid w:val="001E7907"/>
    <w:rsid w:val="002128D4"/>
    <w:rsid w:val="0023255F"/>
    <w:rsid w:val="00232F53"/>
    <w:rsid w:val="002330CD"/>
    <w:rsid w:val="00234B27"/>
    <w:rsid w:val="00243038"/>
    <w:rsid w:val="00244C1D"/>
    <w:rsid w:val="0024536D"/>
    <w:rsid w:val="00253EFE"/>
    <w:rsid w:val="002544D0"/>
    <w:rsid w:val="00272764"/>
    <w:rsid w:val="00285145"/>
    <w:rsid w:val="00285457"/>
    <w:rsid w:val="002931AA"/>
    <w:rsid w:val="00295493"/>
    <w:rsid w:val="002B0FF5"/>
    <w:rsid w:val="002B60CB"/>
    <w:rsid w:val="002E0ED3"/>
    <w:rsid w:val="002E1600"/>
    <w:rsid w:val="002F4F70"/>
    <w:rsid w:val="002F54C7"/>
    <w:rsid w:val="003026FE"/>
    <w:rsid w:val="00307A2D"/>
    <w:rsid w:val="00330885"/>
    <w:rsid w:val="0033689F"/>
    <w:rsid w:val="00352163"/>
    <w:rsid w:val="00361A96"/>
    <w:rsid w:val="003667B0"/>
    <w:rsid w:val="00371B11"/>
    <w:rsid w:val="003866B4"/>
    <w:rsid w:val="00391C06"/>
    <w:rsid w:val="0039534D"/>
    <w:rsid w:val="003964C7"/>
    <w:rsid w:val="003A0805"/>
    <w:rsid w:val="003A279B"/>
    <w:rsid w:val="003B16E4"/>
    <w:rsid w:val="003C1191"/>
    <w:rsid w:val="003D5F38"/>
    <w:rsid w:val="003E1E8E"/>
    <w:rsid w:val="003E2050"/>
    <w:rsid w:val="003E2EFB"/>
    <w:rsid w:val="003E51A3"/>
    <w:rsid w:val="003F20C3"/>
    <w:rsid w:val="003F25C5"/>
    <w:rsid w:val="003F4BE1"/>
    <w:rsid w:val="003F616A"/>
    <w:rsid w:val="00400713"/>
    <w:rsid w:val="0042106B"/>
    <w:rsid w:val="004215E9"/>
    <w:rsid w:val="00435674"/>
    <w:rsid w:val="00457BE3"/>
    <w:rsid w:val="00464538"/>
    <w:rsid w:val="00466AC2"/>
    <w:rsid w:val="00471BBE"/>
    <w:rsid w:val="004748A6"/>
    <w:rsid w:val="004848C9"/>
    <w:rsid w:val="00495E22"/>
    <w:rsid w:val="004975AC"/>
    <w:rsid w:val="004A061F"/>
    <w:rsid w:val="004A301E"/>
    <w:rsid w:val="004A3C51"/>
    <w:rsid w:val="004A6D0F"/>
    <w:rsid w:val="004B22BA"/>
    <w:rsid w:val="004C0FA3"/>
    <w:rsid w:val="004C2270"/>
    <w:rsid w:val="004C280B"/>
    <w:rsid w:val="004C5324"/>
    <w:rsid w:val="004D4DAB"/>
    <w:rsid w:val="004E2F56"/>
    <w:rsid w:val="004E3960"/>
    <w:rsid w:val="0050335D"/>
    <w:rsid w:val="00505CB9"/>
    <w:rsid w:val="005060C4"/>
    <w:rsid w:val="00516AE9"/>
    <w:rsid w:val="00522098"/>
    <w:rsid w:val="005234DC"/>
    <w:rsid w:val="00525B52"/>
    <w:rsid w:val="00535633"/>
    <w:rsid w:val="00537824"/>
    <w:rsid w:val="00545A50"/>
    <w:rsid w:val="0054757E"/>
    <w:rsid w:val="005664D5"/>
    <w:rsid w:val="00573E23"/>
    <w:rsid w:val="005748A5"/>
    <w:rsid w:val="00583476"/>
    <w:rsid w:val="00586FD6"/>
    <w:rsid w:val="00592805"/>
    <w:rsid w:val="005932AE"/>
    <w:rsid w:val="005941BA"/>
    <w:rsid w:val="00594222"/>
    <w:rsid w:val="00596C54"/>
    <w:rsid w:val="005972ED"/>
    <w:rsid w:val="005A733E"/>
    <w:rsid w:val="005B50F7"/>
    <w:rsid w:val="005C125F"/>
    <w:rsid w:val="005C2A61"/>
    <w:rsid w:val="005C6069"/>
    <w:rsid w:val="005D0C11"/>
    <w:rsid w:val="005E6D44"/>
    <w:rsid w:val="005F1158"/>
    <w:rsid w:val="00600795"/>
    <w:rsid w:val="00613C47"/>
    <w:rsid w:val="006143E2"/>
    <w:rsid w:val="0061441E"/>
    <w:rsid w:val="00616756"/>
    <w:rsid w:val="006233CA"/>
    <w:rsid w:val="00643C34"/>
    <w:rsid w:val="006456E5"/>
    <w:rsid w:val="00646049"/>
    <w:rsid w:val="0064702E"/>
    <w:rsid w:val="006503EF"/>
    <w:rsid w:val="00655C7D"/>
    <w:rsid w:val="00662526"/>
    <w:rsid w:val="00666C33"/>
    <w:rsid w:val="00673ADC"/>
    <w:rsid w:val="00675653"/>
    <w:rsid w:val="00675B79"/>
    <w:rsid w:val="00677E4B"/>
    <w:rsid w:val="00680D01"/>
    <w:rsid w:val="00681DAA"/>
    <w:rsid w:val="00682068"/>
    <w:rsid w:val="00682897"/>
    <w:rsid w:val="006917FF"/>
    <w:rsid w:val="006936B5"/>
    <w:rsid w:val="006A07E7"/>
    <w:rsid w:val="006B527F"/>
    <w:rsid w:val="006B5CFF"/>
    <w:rsid w:val="006C0F53"/>
    <w:rsid w:val="006C26FA"/>
    <w:rsid w:val="006C53DF"/>
    <w:rsid w:val="006C53F6"/>
    <w:rsid w:val="006C5725"/>
    <w:rsid w:val="006C5E05"/>
    <w:rsid w:val="006C6DD0"/>
    <w:rsid w:val="006D116F"/>
    <w:rsid w:val="006D7253"/>
    <w:rsid w:val="006E0D38"/>
    <w:rsid w:val="006E7E91"/>
    <w:rsid w:val="006F4950"/>
    <w:rsid w:val="006F548D"/>
    <w:rsid w:val="00704537"/>
    <w:rsid w:val="00704A32"/>
    <w:rsid w:val="007244B6"/>
    <w:rsid w:val="00724EAC"/>
    <w:rsid w:val="00731D87"/>
    <w:rsid w:val="00736ADD"/>
    <w:rsid w:val="00746A4C"/>
    <w:rsid w:val="00754241"/>
    <w:rsid w:val="007551AB"/>
    <w:rsid w:val="007559C2"/>
    <w:rsid w:val="00756316"/>
    <w:rsid w:val="00761A96"/>
    <w:rsid w:val="00762654"/>
    <w:rsid w:val="0078371A"/>
    <w:rsid w:val="00783EC5"/>
    <w:rsid w:val="00783F62"/>
    <w:rsid w:val="00792462"/>
    <w:rsid w:val="00794553"/>
    <w:rsid w:val="00794DFD"/>
    <w:rsid w:val="0079631F"/>
    <w:rsid w:val="00796448"/>
    <w:rsid w:val="007A2512"/>
    <w:rsid w:val="007A27E7"/>
    <w:rsid w:val="007A4D9E"/>
    <w:rsid w:val="007B2CF5"/>
    <w:rsid w:val="007B76A1"/>
    <w:rsid w:val="007D105A"/>
    <w:rsid w:val="007D1659"/>
    <w:rsid w:val="007E55E4"/>
    <w:rsid w:val="007E6967"/>
    <w:rsid w:val="007F08C6"/>
    <w:rsid w:val="00801079"/>
    <w:rsid w:val="008079EB"/>
    <w:rsid w:val="00817528"/>
    <w:rsid w:val="008209CF"/>
    <w:rsid w:val="00822699"/>
    <w:rsid w:val="00825CA1"/>
    <w:rsid w:val="008275E9"/>
    <w:rsid w:val="00831A01"/>
    <w:rsid w:val="008331FA"/>
    <w:rsid w:val="0083378F"/>
    <w:rsid w:val="00842206"/>
    <w:rsid w:val="0085601E"/>
    <w:rsid w:val="008574F2"/>
    <w:rsid w:val="00861161"/>
    <w:rsid w:val="00862331"/>
    <w:rsid w:val="00872E80"/>
    <w:rsid w:val="00896322"/>
    <w:rsid w:val="008A6B74"/>
    <w:rsid w:val="008B1CBC"/>
    <w:rsid w:val="008B3AEA"/>
    <w:rsid w:val="008C20F0"/>
    <w:rsid w:val="008C2239"/>
    <w:rsid w:val="008D0DD2"/>
    <w:rsid w:val="008D122E"/>
    <w:rsid w:val="008E28E1"/>
    <w:rsid w:val="008E2D06"/>
    <w:rsid w:val="008E4D86"/>
    <w:rsid w:val="008F1AFC"/>
    <w:rsid w:val="00900EAB"/>
    <w:rsid w:val="0091112D"/>
    <w:rsid w:val="00916AF7"/>
    <w:rsid w:val="0092052C"/>
    <w:rsid w:val="00931E15"/>
    <w:rsid w:val="00950723"/>
    <w:rsid w:val="00955A65"/>
    <w:rsid w:val="00955ED2"/>
    <w:rsid w:val="009647E7"/>
    <w:rsid w:val="00964C0A"/>
    <w:rsid w:val="00965960"/>
    <w:rsid w:val="00966C76"/>
    <w:rsid w:val="00966E3D"/>
    <w:rsid w:val="00974857"/>
    <w:rsid w:val="009833BE"/>
    <w:rsid w:val="009878EE"/>
    <w:rsid w:val="009961A1"/>
    <w:rsid w:val="009A47F7"/>
    <w:rsid w:val="009A74D5"/>
    <w:rsid w:val="009B1AFD"/>
    <w:rsid w:val="009B4825"/>
    <w:rsid w:val="009C672C"/>
    <w:rsid w:val="009C73B2"/>
    <w:rsid w:val="009D187E"/>
    <w:rsid w:val="009D4E02"/>
    <w:rsid w:val="009D77EA"/>
    <w:rsid w:val="009E1D58"/>
    <w:rsid w:val="009E2452"/>
    <w:rsid w:val="00A216B3"/>
    <w:rsid w:val="00A324EB"/>
    <w:rsid w:val="00A33894"/>
    <w:rsid w:val="00A457FD"/>
    <w:rsid w:val="00A47651"/>
    <w:rsid w:val="00A53916"/>
    <w:rsid w:val="00A56D57"/>
    <w:rsid w:val="00A5775B"/>
    <w:rsid w:val="00A57B83"/>
    <w:rsid w:val="00A72E9E"/>
    <w:rsid w:val="00A74F91"/>
    <w:rsid w:val="00A76A41"/>
    <w:rsid w:val="00A867EE"/>
    <w:rsid w:val="00A879B2"/>
    <w:rsid w:val="00A968C4"/>
    <w:rsid w:val="00AA7D3F"/>
    <w:rsid w:val="00AB5540"/>
    <w:rsid w:val="00AB5CF5"/>
    <w:rsid w:val="00AC1092"/>
    <w:rsid w:val="00AC54A4"/>
    <w:rsid w:val="00AE1CC2"/>
    <w:rsid w:val="00AE260E"/>
    <w:rsid w:val="00AF50BE"/>
    <w:rsid w:val="00B05E08"/>
    <w:rsid w:val="00B06A28"/>
    <w:rsid w:val="00B13F95"/>
    <w:rsid w:val="00B27B43"/>
    <w:rsid w:val="00B337DF"/>
    <w:rsid w:val="00B36402"/>
    <w:rsid w:val="00B457D1"/>
    <w:rsid w:val="00B46719"/>
    <w:rsid w:val="00B51328"/>
    <w:rsid w:val="00B5689B"/>
    <w:rsid w:val="00B62AD3"/>
    <w:rsid w:val="00B65DEC"/>
    <w:rsid w:val="00B675BF"/>
    <w:rsid w:val="00B710E5"/>
    <w:rsid w:val="00B72F43"/>
    <w:rsid w:val="00B74FBE"/>
    <w:rsid w:val="00B74FF8"/>
    <w:rsid w:val="00B76752"/>
    <w:rsid w:val="00B7761D"/>
    <w:rsid w:val="00B80F7E"/>
    <w:rsid w:val="00B87586"/>
    <w:rsid w:val="00B87AC9"/>
    <w:rsid w:val="00B94A22"/>
    <w:rsid w:val="00B960B2"/>
    <w:rsid w:val="00B96AB1"/>
    <w:rsid w:val="00BA46B6"/>
    <w:rsid w:val="00BA7F42"/>
    <w:rsid w:val="00BB49E9"/>
    <w:rsid w:val="00BB61D4"/>
    <w:rsid w:val="00BB7C44"/>
    <w:rsid w:val="00BC256F"/>
    <w:rsid w:val="00BD004B"/>
    <w:rsid w:val="00BD2873"/>
    <w:rsid w:val="00BD5C5A"/>
    <w:rsid w:val="00BF1F3B"/>
    <w:rsid w:val="00BF671D"/>
    <w:rsid w:val="00C07D02"/>
    <w:rsid w:val="00C11D37"/>
    <w:rsid w:val="00C23542"/>
    <w:rsid w:val="00C3143F"/>
    <w:rsid w:val="00C32EB4"/>
    <w:rsid w:val="00C35981"/>
    <w:rsid w:val="00C37D45"/>
    <w:rsid w:val="00C4720D"/>
    <w:rsid w:val="00C47724"/>
    <w:rsid w:val="00C52FC7"/>
    <w:rsid w:val="00C54DF4"/>
    <w:rsid w:val="00C55487"/>
    <w:rsid w:val="00C67F9A"/>
    <w:rsid w:val="00C73B70"/>
    <w:rsid w:val="00C76869"/>
    <w:rsid w:val="00C771EF"/>
    <w:rsid w:val="00C83BE8"/>
    <w:rsid w:val="00C92192"/>
    <w:rsid w:val="00C94622"/>
    <w:rsid w:val="00C958A8"/>
    <w:rsid w:val="00CA4E74"/>
    <w:rsid w:val="00CA6806"/>
    <w:rsid w:val="00CA798E"/>
    <w:rsid w:val="00CB224D"/>
    <w:rsid w:val="00CB50B3"/>
    <w:rsid w:val="00CB775B"/>
    <w:rsid w:val="00CB79F4"/>
    <w:rsid w:val="00CB7F4F"/>
    <w:rsid w:val="00CC2B83"/>
    <w:rsid w:val="00CD3B33"/>
    <w:rsid w:val="00CD4CB4"/>
    <w:rsid w:val="00CE076A"/>
    <w:rsid w:val="00CE178F"/>
    <w:rsid w:val="00CE3966"/>
    <w:rsid w:val="00CE7D21"/>
    <w:rsid w:val="00CF1277"/>
    <w:rsid w:val="00D20585"/>
    <w:rsid w:val="00D2204A"/>
    <w:rsid w:val="00D25655"/>
    <w:rsid w:val="00D25BEE"/>
    <w:rsid w:val="00D30B16"/>
    <w:rsid w:val="00D31D66"/>
    <w:rsid w:val="00D32ADD"/>
    <w:rsid w:val="00D332E8"/>
    <w:rsid w:val="00D346AD"/>
    <w:rsid w:val="00D6129D"/>
    <w:rsid w:val="00D62951"/>
    <w:rsid w:val="00D659E4"/>
    <w:rsid w:val="00D7052E"/>
    <w:rsid w:val="00D7199D"/>
    <w:rsid w:val="00D84509"/>
    <w:rsid w:val="00D84CB6"/>
    <w:rsid w:val="00D86EA3"/>
    <w:rsid w:val="00D90796"/>
    <w:rsid w:val="00D91966"/>
    <w:rsid w:val="00DC2C5D"/>
    <w:rsid w:val="00DC457C"/>
    <w:rsid w:val="00DC7FE0"/>
    <w:rsid w:val="00DD10FC"/>
    <w:rsid w:val="00DE1628"/>
    <w:rsid w:val="00DE3D4A"/>
    <w:rsid w:val="00DE4001"/>
    <w:rsid w:val="00DF3846"/>
    <w:rsid w:val="00E01EAA"/>
    <w:rsid w:val="00E02353"/>
    <w:rsid w:val="00E112B2"/>
    <w:rsid w:val="00E16228"/>
    <w:rsid w:val="00E3075D"/>
    <w:rsid w:val="00E43B22"/>
    <w:rsid w:val="00E479D0"/>
    <w:rsid w:val="00E55300"/>
    <w:rsid w:val="00E572B5"/>
    <w:rsid w:val="00E60425"/>
    <w:rsid w:val="00E62D77"/>
    <w:rsid w:val="00E7107B"/>
    <w:rsid w:val="00E77EB9"/>
    <w:rsid w:val="00E924BA"/>
    <w:rsid w:val="00E9614A"/>
    <w:rsid w:val="00E9622F"/>
    <w:rsid w:val="00E96F0D"/>
    <w:rsid w:val="00EA3EB4"/>
    <w:rsid w:val="00EB639B"/>
    <w:rsid w:val="00EB6C64"/>
    <w:rsid w:val="00EB7A58"/>
    <w:rsid w:val="00ED118B"/>
    <w:rsid w:val="00EE14AE"/>
    <w:rsid w:val="00EE41FC"/>
    <w:rsid w:val="00EE66BE"/>
    <w:rsid w:val="00EF79BF"/>
    <w:rsid w:val="00F00059"/>
    <w:rsid w:val="00F01707"/>
    <w:rsid w:val="00F0762C"/>
    <w:rsid w:val="00F1295F"/>
    <w:rsid w:val="00F17D17"/>
    <w:rsid w:val="00F23D9C"/>
    <w:rsid w:val="00F253DF"/>
    <w:rsid w:val="00F30176"/>
    <w:rsid w:val="00F4273B"/>
    <w:rsid w:val="00F479CF"/>
    <w:rsid w:val="00F47B31"/>
    <w:rsid w:val="00F544E5"/>
    <w:rsid w:val="00F54829"/>
    <w:rsid w:val="00F54A51"/>
    <w:rsid w:val="00F62BA5"/>
    <w:rsid w:val="00F77CE3"/>
    <w:rsid w:val="00F80F88"/>
    <w:rsid w:val="00F84913"/>
    <w:rsid w:val="00F867C2"/>
    <w:rsid w:val="00F87BF6"/>
    <w:rsid w:val="00F91761"/>
    <w:rsid w:val="00F93C6B"/>
    <w:rsid w:val="00F97A2C"/>
    <w:rsid w:val="00FA4BFC"/>
    <w:rsid w:val="00FB2980"/>
    <w:rsid w:val="00FC116A"/>
    <w:rsid w:val="00FC2517"/>
    <w:rsid w:val="00FC26B8"/>
    <w:rsid w:val="00FC34C4"/>
    <w:rsid w:val="00FC4D8D"/>
    <w:rsid w:val="00FC64A4"/>
    <w:rsid w:val="00FD13C5"/>
    <w:rsid w:val="00FD1B79"/>
    <w:rsid w:val="00FD1D2A"/>
    <w:rsid w:val="00FD507C"/>
    <w:rsid w:val="00FD750E"/>
    <w:rsid w:val="00FE476F"/>
    <w:rsid w:val="00FE5B64"/>
    <w:rsid w:val="00FE7EF4"/>
    <w:rsid w:val="00FF0632"/>
    <w:rsid w:val="00FF1543"/>
    <w:rsid w:val="00FF542E"/>
    <w:rsid w:val="00FF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0A56C"/>
  <w15:docId w15:val="{E65B6A43-54E4-45E7-AC0E-46186395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0C4"/>
    <w:rPr>
      <w:color w:val="000000" w:themeColor="text1"/>
      <w:lang w:val="fr-CA"/>
    </w:rPr>
  </w:style>
  <w:style w:type="paragraph" w:styleId="Heading1">
    <w:name w:val="heading 1"/>
    <w:basedOn w:val="Normal"/>
    <w:next w:val="Normal"/>
    <w:link w:val="Heading1Char"/>
    <w:autoRedefine/>
    <w:uiPriority w:val="9"/>
    <w:qFormat/>
    <w:rsid w:val="000E1468"/>
    <w:pPr>
      <w:keepNext/>
      <w:keepLines/>
      <w:spacing w:after="0"/>
      <w:contextualSpacing/>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0E1468"/>
    <w:rPr>
      <w:rFonts w:asciiTheme="minorHAnsi" w:eastAsia="Arial Unicode MS" w:hAnsiTheme="minorHAnsi" w:cstheme="majorHAnsi"/>
      <w:color w:val="1932FF"/>
      <w:sz w:val="40"/>
      <w:szCs w:val="40"/>
      <w:lang w:val="fr-CA"/>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2F2F2"/>
    </w:tc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pPr>
      <w:spacing w:after="0"/>
    </w:pPr>
    <w:tblPr>
      <w:tblStyleRowBandSize w:val="1"/>
      <w:tblStyleColBandSize w:val="1"/>
    </w:tblPr>
    <w:tcPr>
      <w:shd w:val="clear" w:color="auto" w:fill="F2F2F2"/>
    </w:tcPr>
  </w:style>
  <w:style w:type="table" w:customStyle="1" w:styleId="a6">
    <w:basedOn w:val="TableNormal"/>
    <w:pPr>
      <w:spacing w:after="0"/>
    </w:pPr>
    <w:tblPr>
      <w:tblStyleRowBandSize w:val="1"/>
      <w:tblStyleColBandSize w:val="1"/>
    </w:tblPr>
    <w:tcPr>
      <w:shd w:val="clear" w:color="auto" w:fill="F2F2F2"/>
    </w:tcPr>
  </w:style>
  <w:style w:type="table" w:customStyle="1" w:styleId="a7">
    <w:basedOn w:val="TableNormal"/>
    <w:pPr>
      <w:spacing w:after="0"/>
    </w:pPr>
    <w:tblPr>
      <w:tblStyleRowBandSize w:val="1"/>
      <w:tblStyleColBandSize w:val="1"/>
    </w:tblPr>
    <w:tcPr>
      <w:shd w:val="clear" w:color="auto" w:fill="F2F2F2"/>
    </w:tcPr>
  </w:style>
  <w:style w:type="table" w:customStyle="1" w:styleId="a8">
    <w:basedOn w:val="TableNormal"/>
    <w:pPr>
      <w:spacing w:after="0"/>
    </w:pPr>
    <w:tblPr>
      <w:tblStyleRowBandSize w:val="1"/>
      <w:tblStyleColBandSize w:val="1"/>
    </w:tblPr>
    <w:tcPr>
      <w:shd w:val="clear" w:color="auto" w:fill="F2F2F2"/>
    </w:tcPr>
  </w:style>
  <w:style w:type="table" w:customStyle="1" w:styleId="a9">
    <w:basedOn w:val="TableNormal"/>
    <w:pPr>
      <w:spacing w:after="0"/>
    </w:pPr>
    <w:tblPr>
      <w:tblStyleRowBandSize w:val="1"/>
      <w:tblStyleColBandSize w:val="1"/>
    </w:tblPr>
    <w:tcPr>
      <w:shd w:val="clear" w:color="auto" w:fill="F2F2F2"/>
    </w:tcPr>
  </w:style>
  <w:style w:type="table" w:customStyle="1" w:styleId="aa">
    <w:basedOn w:val="TableNormal"/>
    <w:pPr>
      <w:spacing w:after="0"/>
    </w:pPr>
    <w:tblPr>
      <w:tblStyleRowBandSize w:val="1"/>
      <w:tblStyleColBandSize w:val="1"/>
    </w:tblPr>
    <w:tcPr>
      <w:shd w:val="clear" w:color="auto" w:fill="F2F2F2"/>
    </w:tcPr>
  </w:style>
  <w:style w:type="table" w:customStyle="1" w:styleId="ab">
    <w:basedOn w:val="TableNormal"/>
    <w:pPr>
      <w:spacing w:after="0"/>
    </w:pPr>
    <w:tblPr>
      <w:tblStyleRowBandSize w:val="1"/>
      <w:tblStyleColBandSize w:val="1"/>
      <w:tblCellMar>
        <w:left w:w="115" w:type="dxa"/>
        <w:right w:w="115" w:type="dxa"/>
      </w:tblCellMar>
    </w:tblPr>
    <w:tcPr>
      <w:shd w:val="clear" w:color="auto" w:fill="F2F2F2"/>
    </w:tcPr>
  </w:style>
  <w:style w:type="table" w:customStyle="1" w:styleId="ac">
    <w:basedOn w:val="TableNormal"/>
    <w:pPr>
      <w:spacing w:after="0"/>
    </w:pPr>
    <w:tblPr>
      <w:tblStyleRowBandSize w:val="1"/>
      <w:tblStyleColBandSize w:val="1"/>
      <w:tblCellMar>
        <w:left w:w="115" w:type="dxa"/>
        <w:right w:w="115" w:type="dxa"/>
      </w:tblCellMar>
    </w:tblPr>
    <w:tcPr>
      <w:shd w:val="clear" w:color="auto" w:fill="F2F2F2"/>
    </w:tcPr>
  </w:style>
  <w:style w:type="table" w:customStyle="1" w:styleId="ad">
    <w:basedOn w:val="TableNormal"/>
    <w:pPr>
      <w:spacing w:after="0"/>
    </w:pPr>
    <w:tblPr>
      <w:tblStyleRowBandSize w:val="1"/>
      <w:tblStyleColBandSize w:val="1"/>
    </w:tblPr>
  </w:style>
  <w:style w:type="table" w:customStyle="1" w:styleId="ae">
    <w:basedOn w:val="TableNormal"/>
    <w:pPr>
      <w:spacing w:after="0"/>
    </w:pPr>
    <w:tblPr>
      <w:tblStyleRowBandSize w:val="1"/>
      <w:tblStyleColBandSize w:val="1"/>
    </w:tblPr>
  </w:style>
  <w:style w:type="table" w:customStyle="1" w:styleId="af">
    <w:basedOn w:val="TableNormal"/>
    <w:pPr>
      <w:spacing w:after="0"/>
    </w:pPr>
    <w:tblPr>
      <w:tblStyleRowBandSize w:val="1"/>
      <w:tblStyleColBandSize w:val="1"/>
    </w:tblPr>
  </w:style>
  <w:style w:type="table" w:customStyle="1" w:styleId="af0">
    <w:basedOn w:val="TableNormal"/>
    <w:pPr>
      <w:spacing w:after="0"/>
    </w:pPr>
    <w:tblPr>
      <w:tblStyleRowBandSize w:val="1"/>
      <w:tblStyleColBandSize w:val="1"/>
    </w:tblPr>
  </w:style>
  <w:style w:type="paragraph" w:styleId="TOCHeading">
    <w:name w:val="TOC Heading"/>
    <w:basedOn w:val="Heading1"/>
    <w:next w:val="Normal"/>
    <w:uiPriority w:val="39"/>
    <w:unhideWhenUsed/>
    <w:qFormat/>
    <w:rsid w:val="005932AE"/>
    <w:pPr>
      <w:spacing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5932AE"/>
    <w:pPr>
      <w:spacing w:after="100"/>
    </w:pPr>
  </w:style>
  <w:style w:type="paragraph" w:styleId="TOC2">
    <w:name w:val="toc 2"/>
    <w:basedOn w:val="Normal"/>
    <w:next w:val="Normal"/>
    <w:autoRedefine/>
    <w:uiPriority w:val="39"/>
    <w:unhideWhenUsed/>
    <w:rsid w:val="005932AE"/>
    <w:pPr>
      <w:spacing w:after="100"/>
      <w:ind w:left="240"/>
    </w:pPr>
  </w:style>
  <w:style w:type="paragraph" w:styleId="TOC3">
    <w:name w:val="toc 3"/>
    <w:basedOn w:val="Normal"/>
    <w:next w:val="Normal"/>
    <w:autoRedefine/>
    <w:uiPriority w:val="39"/>
    <w:unhideWhenUsed/>
    <w:rsid w:val="005932AE"/>
    <w:pPr>
      <w:spacing w:after="100"/>
      <w:ind w:left="480"/>
    </w:pPr>
  </w:style>
  <w:style w:type="character" w:styleId="FollowedHyperlink">
    <w:name w:val="FollowedHyperlink"/>
    <w:basedOn w:val="DefaultParagraphFont"/>
    <w:uiPriority w:val="99"/>
    <w:semiHidden/>
    <w:unhideWhenUsed/>
    <w:rsid w:val="00583476"/>
    <w:rPr>
      <w:color w:val="954F72" w:themeColor="followedHyperlink"/>
      <w:u w:val="single"/>
    </w:rPr>
  </w:style>
  <w:style w:type="character" w:styleId="UnresolvedMention">
    <w:name w:val="Unresolved Mention"/>
    <w:basedOn w:val="DefaultParagraphFont"/>
    <w:uiPriority w:val="99"/>
    <w:semiHidden/>
    <w:unhideWhenUsed/>
    <w:rsid w:val="00A87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592137">
      <w:bodyDiv w:val="1"/>
      <w:marLeft w:val="0"/>
      <w:marRight w:val="0"/>
      <w:marTop w:val="0"/>
      <w:marBottom w:val="0"/>
      <w:divBdr>
        <w:top w:val="none" w:sz="0" w:space="0" w:color="auto"/>
        <w:left w:val="none" w:sz="0" w:space="0" w:color="auto"/>
        <w:bottom w:val="none" w:sz="0" w:space="0" w:color="auto"/>
        <w:right w:val="none" w:sz="0" w:space="0" w:color="auto"/>
      </w:divBdr>
    </w:div>
    <w:div w:id="1324629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youtube.com/watch?v=1xbAVWBkGqI" TargetMode="External"/><Relationship Id="rId26" Type="http://schemas.openxmlformats.org/officeDocument/2006/relationships/image" Target="media/image10.png"/><Relationship Id="rId39" Type="http://schemas.openxmlformats.org/officeDocument/2006/relationships/hyperlink" Target="http://www.edu.gov.on.ca/fre/policyfunding/growSuccessfr.pdf" TargetMode="External"/><Relationship Id="rId21" Type="http://schemas.openxmlformats.org/officeDocument/2006/relationships/hyperlink" Target="https://www.octe.ca/fr/resources/resource-folder/technologie-de-la-fabrication-securidoc" TargetMode="External"/><Relationship Id="rId34" Type="http://schemas.openxmlformats.org/officeDocument/2006/relationships/hyperlink" Target="https://www.americanfastener.com/tap-and-drill-size-chart/" TargetMode="External"/><Relationship Id="rId42" Type="http://schemas.openxmlformats.org/officeDocument/2006/relationships/hyperlink" Target="https://www.octe.ca/download_file/view/4842/1201" TargetMode="External"/><Relationship Id="rId47" Type="http://schemas.openxmlformats.org/officeDocument/2006/relationships/hyperlink" Target="https://www.collegeoftrades.ca/wp-content/uploads/ApprenticeshipAdvantage_French_web.pdf" TargetMode="External"/><Relationship Id="rId50" Type="http://schemas.openxmlformats.org/officeDocument/2006/relationships/hyperlink" Target="https://www.starrett.com/docs/educational/decimal-equivalent-card---bulletin-1317.pdf" TargetMode="External"/><Relationship Id="rId55" Type="http://schemas.openxmlformats.org/officeDocument/2006/relationships/hyperlink" Target="http://www.edu.gov.on.ca/fre/curriculum/secondary/2009teched1112curr.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octe.ca/en/resources/resource-folder/toolsafe/toolsafe-tmj-engine-lathe-turning" TargetMode="External"/><Relationship Id="rId29" Type="http://schemas.openxmlformats.org/officeDocument/2006/relationships/image" Target="media/image13.png"/><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hyperlink" Target="https://www.americanfastener.com/tap-and-drill-size-chart/" TargetMode="External"/><Relationship Id="rId37" Type="http://schemas.openxmlformats.org/officeDocument/2006/relationships/hyperlink" Target="http://www.edu.gov.on.ca/eng/curriculum/secondary/techedemphasiscourses.pdf" TargetMode="External"/><Relationship Id="rId40" Type="http://schemas.openxmlformats.org/officeDocument/2006/relationships/hyperlink" Target="http://www.edu.gov.on.ca/fre/general/elemsec/speced/LearningforAll2013Fr.pdf" TargetMode="External"/><Relationship Id="rId45" Type="http://schemas.openxmlformats.org/officeDocument/2006/relationships/hyperlink" Target="https://www.collegeoftrades.ca/fr/ressources" TargetMode="External"/><Relationship Id="rId53" Type="http://schemas.openxmlformats.org/officeDocument/2006/relationships/hyperlink" Target="http://www.edu.gov.on.ca/fre/teachers/studentsuccess/a_ecoutepartie1.pdf"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hyperlink" Target="http://www.edu.gov.on.ca/fre/teachers/studentsuccess/a_ecoutepartie1.pdf" TargetMode="External"/><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hyperlink" Target="https://www.collegeoftrades.ca/fr/normes-de-formation" TargetMode="External"/><Relationship Id="rId43" Type="http://schemas.openxmlformats.org/officeDocument/2006/relationships/hyperlink" Target="https://www.octe.ca/fr/resources/resource-folder/technologie-de-la-fabrication-securidoc" TargetMode="External"/><Relationship Id="rId48" Type="http://schemas.openxmlformats.org/officeDocument/2006/relationships/hyperlink" Target="https://www.collegeoftrades.ca/fr/metiers-en-ontario" TargetMode="External"/><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www.youtube.com/watch?v=68U_ONuLVKk"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pedagogienumeriqueenaction.cforp.ca/wp-content/uploads/2016/02/Ontario-21st-century-competencies-foundation-FINAL-FR_AODA_EDUGAINS_Feb-19_16.pdf" TargetMode="External"/><Relationship Id="rId38" Type="http://schemas.openxmlformats.org/officeDocument/2006/relationships/hyperlink" Target="https://www.youtube.com/watch?v=1xbAVWBkGqI" TargetMode="External"/><Relationship Id="rId46" Type="http://schemas.openxmlformats.org/officeDocument/2006/relationships/hyperlink" Target="http://www.red-seal.ca/trades/tr.1d.2s_l.3st-eng.html" TargetMode="External"/><Relationship Id="rId20" Type="http://schemas.openxmlformats.org/officeDocument/2006/relationships/hyperlink" Target="https://www.youtube.com/watch?v=1xbAVWBkGqI" TargetMode="External"/><Relationship Id="rId41" Type="http://schemas.openxmlformats.org/officeDocument/2006/relationships/hyperlink" Target="https://news.ontario.ca/fr/release/1000078/lontario-modernisera-et-simplifiera-la-formation-en-matiere-dapprentissage" TargetMode="External"/><Relationship Id="rId54" Type="http://schemas.openxmlformats.org/officeDocument/2006/relationships/hyperlink" Target="http://www.edu.gov.on.ca/fre/curriculum/secondary/teched910curr09.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caf-fca.org/fr/" TargetMode="External"/><Relationship Id="rId49" Type="http://schemas.openxmlformats.org/officeDocument/2006/relationships/hyperlink" Target="https://www.ontario.ca/fr/page/metiers-specialises" TargetMode="External"/><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15.jpeg"/><Relationship Id="rId44" Type="http://schemas.openxmlformats.org/officeDocument/2006/relationships/hyperlink" Target="https://www.octe.ca/en/resources/resource-folder/toolsafe/toolsafe-tmj-engine-lathe-turning" TargetMode="External"/><Relationship Id="rId52" Type="http://schemas.openxmlformats.org/officeDocument/2006/relationships/hyperlink" Target="https://www.youtube.com/watch?v=68U_ONuLVKk"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8U3buYCsAroqkHNJkXt2YLi59TA==">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</go:docsCustomData>
</go:gDocsCustomXmlDataStorage>
</file>

<file path=customXml/itemProps1.xml><?xml version="1.0" encoding="utf-8"?>
<ds:datastoreItem xmlns:ds="http://schemas.openxmlformats.org/officeDocument/2006/customXml" ds:itemID="{626E33CC-2205-431C-B0E1-8DD8DAAA3CB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3397</TotalTime>
  <Pages>38</Pages>
  <Words>6846</Words>
  <Characters>37658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Mario Blouin</cp:lastModifiedBy>
  <cp:revision>383</cp:revision>
  <cp:lastPrinted>2022-01-12T16:39:00Z</cp:lastPrinted>
  <dcterms:created xsi:type="dcterms:W3CDTF">2021-10-06T09:06:00Z</dcterms:created>
  <dcterms:modified xsi:type="dcterms:W3CDTF">2022-01-12T16:39:00Z</dcterms:modified>
</cp:coreProperties>
</file>