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4E" w:rsidRDefault="00F17D4E">
      <w:pPr>
        <w:jc w:val="center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Vegetable Cuts</w:t>
      </w:r>
    </w:p>
    <w:p w:rsidR="00F17D4E" w:rsidRDefault="00F17D4E">
      <w:pPr>
        <w:jc w:val="center"/>
        <w:rPr>
          <w:rFonts w:ascii="Comic Sans MS" w:hAnsi="Comic Sans MS" w:cs="Comic Sans MS"/>
          <w:lang w:val="en-GB"/>
        </w:rPr>
      </w:pPr>
    </w:p>
    <w:p w:rsidR="00F17D4E" w:rsidRDefault="00F17D4E">
      <w:pPr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Why do the cuts matter?</w:t>
      </w:r>
    </w:p>
    <w:p w:rsidR="00F17D4E" w:rsidRDefault="00F17D4E" w:rsidP="00761B92">
      <w:pPr>
        <w:pStyle w:val="Level1"/>
        <w:numPr>
          <w:ilvl w:val="0"/>
          <w:numId w:val="2"/>
        </w:numPr>
        <w:tabs>
          <w:tab w:val="left" w:pos="-1440"/>
        </w:tabs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to make pieces smaller for quicker and more uniform cooking</w:t>
      </w:r>
    </w:p>
    <w:p w:rsidR="00F17D4E" w:rsidRDefault="00F17D4E" w:rsidP="00761B92">
      <w:pPr>
        <w:pStyle w:val="Level1"/>
        <w:numPr>
          <w:ilvl w:val="0"/>
          <w:numId w:val="2"/>
        </w:numPr>
        <w:tabs>
          <w:tab w:val="left" w:pos="-1440"/>
        </w:tabs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to remove parts that are not edible</w:t>
      </w:r>
    </w:p>
    <w:p w:rsidR="00F17D4E" w:rsidRDefault="00F17D4E" w:rsidP="00761B92">
      <w:pPr>
        <w:pStyle w:val="Level1"/>
        <w:numPr>
          <w:ilvl w:val="0"/>
          <w:numId w:val="2"/>
        </w:numPr>
        <w:tabs>
          <w:tab w:val="left" w:pos="-1440"/>
        </w:tabs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to make food more impressive and attractive</w:t>
      </w:r>
      <w:bookmarkStart w:id="0" w:name="_GoBack"/>
      <w:bookmarkEnd w:id="0"/>
    </w:p>
    <w:p w:rsidR="00F17D4E" w:rsidRDefault="00F17D4E" w:rsidP="00761B92">
      <w:pPr>
        <w:pStyle w:val="Level1"/>
        <w:numPr>
          <w:ilvl w:val="0"/>
          <w:numId w:val="2"/>
        </w:numPr>
        <w:tabs>
          <w:tab w:val="left" w:pos="-1440"/>
        </w:tabs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to control the flavours in food</w:t>
      </w:r>
    </w:p>
    <w:p w:rsidR="00F17D4E" w:rsidRDefault="00F17D4E">
      <w:pPr>
        <w:ind w:right="-540"/>
        <w:rPr>
          <w:rFonts w:ascii="Comic Sans MS" w:hAnsi="Comic Sans MS" w:cs="Comic Sans MS"/>
          <w:lang w:val="en-GB"/>
        </w:rPr>
      </w:pPr>
    </w:p>
    <w:p w:rsidR="00F17D4E" w:rsidRDefault="00F17D4E">
      <w:pPr>
        <w:ind w:right="-540"/>
        <w:rPr>
          <w:rFonts w:ascii="Comic Sans MS" w:hAnsi="Comic Sans MS" w:cs="Comic Sans MS"/>
          <w:lang w:val="en-GB"/>
        </w:rPr>
      </w:pPr>
      <w:r>
        <w:rPr>
          <w:rFonts w:ascii="Comic Sans MS" w:hAnsi="Comic Sans MS" w:cs="Comic Sans MS"/>
          <w:lang w:val="en-GB"/>
        </w:rPr>
        <w:t>Types of Cuts</w:t>
      </w:r>
    </w:p>
    <w:tbl>
      <w:tblPr>
        <w:tblW w:w="0" w:type="auto"/>
        <w:tblInd w:w="-15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90"/>
        <w:gridCol w:w="5850"/>
      </w:tblGrid>
      <w:tr w:rsidR="00F17D4E"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4310CC">
            <w:r>
              <w:rPr>
                <w:noProof/>
                <w:lang w:val="en-CA"/>
              </w:rPr>
              <w:drawing>
                <wp:inline distT="0" distB="0" distL="0" distR="0">
                  <wp:extent cx="999490" cy="7975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454" b="-2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>Mirepoix</w:t>
            </w:r>
            <w:r>
              <w:rPr>
                <w:rFonts w:ascii="Comic Sans MS" w:hAnsi="Comic Sans MS" w:cs="Comic Sans MS"/>
                <w:lang w:val="en-GB"/>
              </w:rPr>
              <w:tab/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>A mixture of roughly-chopped vegetables used as a base for sauces or as a flavour enhancer for main dishes.  The size of the chop depends on the cooking time of the food being used with the mirepoix.</w:t>
            </w:r>
          </w:p>
        </w:tc>
      </w:tr>
      <w:tr w:rsidR="00F17D4E"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4310CC">
            <w:r>
              <w:rPr>
                <w:noProof/>
                <w:lang w:val="en-CA"/>
              </w:rPr>
              <w:drawing>
                <wp:inline distT="0" distB="0" distL="0" distR="0">
                  <wp:extent cx="1116330" cy="786765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14" b="-2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D4E" w:rsidRDefault="004310CC" w:rsidP="004310CC">
            <w:pPr>
              <w:tabs>
                <w:tab w:val="center" w:pos="2175"/>
              </w:tabs>
              <w:rPr>
                <w:rFonts w:ascii="Comic Sans MS" w:hAnsi="Comic Sans MS" w:cs="Comic Sans MS"/>
                <w:lang w:val="en-GB"/>
              </w:rPr>
            </w:pPr>
            <w:proofErr w:type="spellStart"/>
            <w:r>
              <w:rPr>
                <w:rFonts w:ascii="Comic Sans MS" w:hAnsi="Comic Sans MS" w:cs="Comic Sans MS"/>
                <w:lang w:val="en-GB"/>
              </w:rPr>
              <w:t>Brunoise</w:t>
            </w:r>
            <w:proofErr w:type="spellEnd"/>
            <w:r>
              <w:rPr>
                <w:rFonts w:ascii="Comic Sans MS" w:hAnsi="Comic Sans MS" w:cs="Comic Sans MS"/>
                <w:lang w:val="en-GB"/>
              </w:rPr>
              <w:tab/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 xml:space="preserve">This is a very fine diced cube.  Sized somewhere between 1 and 3 mm square.  It is often used as a garnish for </w:t>
            </w:r>
            <w:proofErr w:type="spellStart"/>
            <w:r>
              <w:rPr>
                <w:rFonts w:ascii="Comic Sans MS" w:hAnsi="Comic Sans MS" w:cs="Comic Sans MS"/>
                <w:lang w:val="en-GB"/>
              </w:rPr>
              <w:t>consomme</w:t>
            </w:r>
            <w:proofErr w:type="spellEnd"/>
            <w:r>
              <w:rPr>
                <w:rFonts w:ascii="Comic Sans MS" w:hAnsi="Comic Sans MS" w:cs="Comic Sans MS"/>
                <w:lang w:val="en-GB"/>
              </w:rPr>
              <w:t>.</w:t>
            </w:r>
          </w:p>
        </w:tc>
      </w:tr>
      <w:tr w:rsidR="00F17D4E"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4310CC">
            <w:r>
              <w:rPr>
                <w:noProof/>
                <w:lang w:val="en-CA"/>
              </w:rPr>
              <w:drawing>
                <wp:inline distT="0" distB="0" distL="0" distR="0">
                  <wp:extent cx="999490" cy="7658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75" b="-8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D4E" w:rsidRDefault="00F17D4E">
            <w:pPr>
              <w:tabs>
                <w:tab w:val="center" w:pos="2175"/>
              </w:tabs>
              <w:spacing w:after="58"/>
              <w:rPr>
                <w:rFonts w:ascii="Comic Sans MS" w:hAnsi="Comic Sans MS" w:cs="Comic Sans MS"/>
                <w:lang w:val="en-GB"/>
              </w:rPr>
            </w:pPr>
            <w:proofErr w:type="spellStart"/>
            <w:r>
              <w:rPr>
                <w:rFonts w:ascii="Comic Sans MS" w:hAnsi="Comic Sans MS" w:cs="Comic Sans MS"/>
                <w:lang w:val="en-GB"/>
              </w:rPr>
              <w:t>Macedoine</w:t>
            </w:r>
            <w:proofErr w:type="spellEnd"/>
            <w:r>
              <w:rPr>
                <w:rFonts w:ascii="Comic Sans MS" w:hAnsi="Comic Sans MS" w:cs="Comic Sans MS"/>
                <w:lang w:val="en-GB"/>
              </w:rPr>
              <w:tab/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F17D4E">
            <w:pPr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 xml:space="preserve">This is a fine diced cube.  About 5mm square.  Slightly larger than the </w:t>
            </w:r>
            <w:proofErr w:type="spellStart"/>
            <w:r>
              <w:rPr>
                <w:rFonts w:ascii="Comic Sans MS" w:hAnsi="Comic Sans MS" w:cs="Comic Sans MS"/>
                <w:lang w:val="en-GB"/>
              </w:rPr>
              <w:t>brunoise</w:t>
            </w:r>
            <w:proofErr w:type="spellEnd"/>
            <w:r>
              <w:rPr>
                <w:rFonts w:ascii="Comic Sans MS" w:hAnsi="Comic Sans MS" w:cs="Comic Sans MS"/>
                <w:lang w:val="en-GB"/>
              </w:rPr>
              <w:t>.</w:t>
            </w:r>
          </w:p>
          <w:p w:rsidR="00F17D4E" w:rsidRDefault="00F17D4E">
            <w:pPr>
              <w:rPr>
                <w:rFonts w:ascii="Comic Sans MS" w:hAnsi="Comic Sans MS" w:cs="Comic Sans MS"/>
                <w:lang w:val="en-GB"/>
              </w:rPr>
            </w:pP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</w:p>
        </w:tc>
      </w:tr>
      <w:tr w:rsidR="00F17D4E"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4310CC">
            <w:r>
              <w:rPr>
                <w:noProof/>
                <w:lang w:val="en-CA"/>
              </w:rPr>
              <w:drawing>
                <wp:inline distT="0" distB="0" distL="0" distR="0">
                  <wp:extent cx="1711960" cy="988695"/>
                  <wp:effectExtent l="0" t="0" r="254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98" b="-4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>Julienne</w:t>
            </w:r>
            <w:r>
              <w:rPr>
                <w:rFonts w:ascii="Comic Sans MS" w:hAnsi="Comic Sans MS" w:cs="Comic Sans MS"/>
                <w:lang w:val="en-GB"/>
              </w:rPr>
              <w:tab/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>Long thin, matchstick shaped pieces.  Usually 4 or 5 cm long and 3mm thick.  It is often used as a garnish or to substitute for chopped vegetables in a recipe for a different look.</w:t>
            </w:r>
          </w:p>
        </w:tc>
      </w:tr>
      <w:tr w:rsidR="00F17D4E"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4310CC">
            <w:r>
              <w:rPr>
                <w:noProof/>
                <w:lang w:val="en-CA"/>
              </w:rPr>
              <w:drawing>
                <wp:inline distT="0" distB="0" distL="0" distR="0">
                  <wp:extent cx="1424940" cy="818515"/>
                  <wp:effectExtent l="0" t="0" r="381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14" b="-3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7D4E" w:rsidRDefault="004310CC" w:rsidP="004310CC">
            <w:pPr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>Chiffonade</w:t>
            </w:r>
            <w:r>
              <w:rPr>
                <w:rFonts w:ascii="Comic Sans MS" w:hAnsi="Comic Sans MS" w:cs="Comic Sans MS"/>
                <w:lang w:val="en-GB"/>
              </w:rPr>
              <w:tab/>
            </w:r>
            <w:r>
              <w:rPr>
                <w:rFonts w:ascii="Comic Sans MS" w:hAnsi="Comic Sans MS" w:cs="Comic Sans MS"/>
                <w:lang w:val="en-GB"/>
              </w:rPr>
              <w:tab/>
            </w: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>Finely sliced or shredded green leafy vegetables.  Used as a base, garnish or in soups.  Typical cut for leafy vegetables or fresh herbs.</w:t>
            </w:r>
          </w:p>
        </w:tc>
      </w:tr>
      <w:tr w:rsidR="00F17D4E">
        <w:tc>
          <w:tcPr>
            <w:tcW w:w="45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F17D4E">
            <w:pPr>
              <w:rPr>
                <w:rFonts w:ascii="Comic Sans MS" w:hAnsi="Comic Sans MS" w:cs="Comic Sans MS"/>
                <w:lang w:val="en-GB"/>
              </w:rPr>
            </w:pPr>
            <w:proofErr w:type="spellStart"/>
            <w:r>
              <w:rPr>
                <w:rFonts w:ascii="Comic Sans MS" w:hAnsi="Comic Sans MS" w:cs="Comic Sans MS"/>
                <w:lang w:val="en-GB"/>
              </w:rPr>
              <w:t>Paysanne</w:t>
            </w:r>
            <w:proofErr w:type="spellEnd"/>
          </w:p>
          <w:p w:rsidR="00F17D4E" w:rsidRDefault="00F17D4E">
            <w:r>
              <w:object w:dxaOrig="4995" w:dyaOrig="1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7pt;height:61.1pt" o:ole="">
                  <v:imagedata r:id="rId11" o:title="" cropbottom="-653f" cropright="-446f"/>
                </v:shape>
                <o:OLEObject Type="Embed" ProgID="Presentations.Drawing.12" ShapeID="_x0000_i1025" DrawAspect="Content" ObjectID="_1521271309" r:id="rId12">
                  <o:FieldCodes>\* MERGEFORMAT</o:FieldCodes>
                </o:OLEObject>
              </w:object>
            </w: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</w:p>
        </w:tc>
        <w:tc>
          <w:tcPr>
            <w:tcW w:w="5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17D4E" w:rsidRDefault="00F17D4E">
            <w:pPr>
              <w:spacing w:line="120" w:lineRule="exact"/>
              <w:rPr>
                <w:rFonts w:ascii="Comic Sans MS" w:hAnsi="Comic Sans MS" w:cs="Comic Sans MS"/>
                <w:lang w:val="en-GB"/>
              </w:rPr>
            </w:pPr>
          </w:p>
          <w:p w:rsidR="00F17D4E" w:rsidRDefault="00F17D4E">
            <w:pPr>
              <w:spacing w:after="58"/>
              <w:rPr>
                <w:rFonts w:ascii="Comic Sans MS" w:hAnsi="Comic Sans MS" w:cs="Comic Sans MS"/>
                <w:lang w:val="en-GB"/>
              </w:rPr>
            </w:pPr>
            <w:r>
              <w:rPr>
                <w:rFonts w:ascii="Comic Sans MS" w:hAnsi="Comic Sans MS" w:cs="Comic Sans MS"/>
                <w:lang w:val="en-GB"/>
              </w:rPr>
              <w:t xml:space="preserve">This is a shaped cut.  Typically squares, triangles, circles or half rounds.  Consistency of size is important for cooking and the shape of the vegetable usually determines which shape the </w:t>
            </w:r>
            <w:proofErr w:type="spellStart"/>
            <w:r>
              <w:rPr>
                <w:rFonts w:ascii="Comic Sans MS" w:hAnsi="Comic Sans MS" w:cs="Comic Sans MS"/>
                <w:lang w:val="en-GB"/>
              </w:rPr>
              <w:t>paysanne</w:t>
            </w:r>
            <w:proofErr w:type="spellEnd"/>
            <w:r>
              <w:rPr>
                <w:rFonts w:ascii="Comic Sans MS" w:hAnsi="Comic Sans MS" w:cs="Comic Sans MS"/>
                <w:lang w:val="en-GB"/>
              </w:rPr>
              <w:t xml:space="preserve"> will be.</w:t>
            </w:r>
          </w:p>
        </w:tc>
      </w:tr>
    </w:tbl>
    <w:p w:rsidR="00F17D4E" w:rsidRDefault="00F17D4E">
      <w:pPr>
        <w:ind w:right="-540" w:firstLine="720"/>
        <w:rPr>
          <w:rFonts w:ascii="Comic Sans MS" w:hAnsi="Comic Sans MS" w:cs="Comic Sans MS"/>
          <w:lang w:val="en-GB"/>
        </w:rPr>
      </w:pPr>
    </w:p>
    <w:sectPr w:rsidR="00F17D4E" w:rsidSect="00F17D4E">
      <w:pgSz w:w="12240" w:h="15840"/>
      <w:pgMar w:top="720" w:right="1440" w:bottom="72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9EA3D8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name w:val="â"/>
    <w:lvl w:ilvl="0">
      <w:start w:val="1"/>
      <w:numFmt w:val="decimal"/>
      <w:lvlText w:val="$"/>
      <w:lvlJc w:val="left"/>
    </w:lvl>
    <w:lvl w:ilvl="1">
      <w:start w:val="1"/>
      <w:numFmt w:val="decimal"/>
      <w:lvlText w:val="$"/>
      <w:lvlJc w:val="left"/>
    </w:lvl>
    <w:lvl w:ilvl="2">
      <w:start w:val="1"/>
      <w:numFmt w:val="decimal"/>
      <w:lvlText w:val="$"/>
      <w:lvlJc w:val="left"/>
    </w:lvl>
    <w:lvl w:ilvl="3">
      <w:start w:val="1"/>
      <w:numFmt w:val="decimal"/>
      <w:lvlText w:val="$"/>
      <w:lvlJc w:val="left"/>
    </w:lvl>
    <w:lvl w:ilvl="4">
      <w:start w:val="1"/>
      <w:numFmt w:val="decimal"/>
      <w:lvlText w:val="$"/>
      <w:lvlJc w:val="left"/>
    </w:lvl>
    <w:lvl w:ilvl="5">
      <w:start w:val="1"/>
      <w:numFmt w:val="decimal"/>
      <w:lvlText w:val="$"/>
      <w:lvlJc w:val="left"/>
    </w:lvl>
    <w:lvl w:ilvl="6">
      <w:start w:val="1"/>
      <w:numFmt w:val="decimal"/>
      <w:lvlText w:val="$"/>
      <w:lvlJc w:val="left"/>
    </w:lvl>
    <w:lvl w:ilvl="7">
      <w:start w:val="1"/>
      <w:numFmt w:val="decimal"/>
      <w:lvlText w:val="$"/>
      <w:lvlJc w:val="left"/>
    </w:lvl>
    <w:lvl w:ilvl="8">
      <w:numFmt w:val="decimal"/>
      <w:lvlText w:val=""/>
      <w:lvlJc w:val="left"/>
    </w:lvl>
  </w:abstractNum>
  <w:abstractNum w:abstractNumId="2">
    <w:nsid w:val="55C5341E"/>
    <w:multiLevelType w:val="hybridMultilevel"/>
    <w:tmpl w:val="21E6E1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$"/>
        <w:legacy w:legacy="1" w:legacySpace="0" w:legacyIndent="720"/>
        <w:lvlJc w:val="left"/>
        <w:pPr>
          <w:ind w:left="720" w:hanging="720"/>
        </w:pPr>
        <w:rPr>
          <w:rFonts w:ascii="WP TypographicSymbols" w:hAnsi="WP TypographicSymbols" w:hint="default"/>
        </w:rPr>
      </w:lvl>
    </w:lvlOverride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4E"/>
    <w:rsid w:val="004310CC"/>
    <w:rsid w:val="00761B92"/>
    <w:rsid w:val="00F1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9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B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9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TVDSB</dc:creator>
  <cp:keywords/>
  <dc:description/>
  <cp:lastModifiedBy>Snively, Emily (7735)</cp:lastModifiedBy>
  <cp:revision>4</cp:revision>
  <cp:lastPrinted>2016-04-04T14:35:00Z</cp:lastPrinted>
  <dcterms:created xsi:type="dcterms:W3CDTF">2014-07-07T18:19:00Z</dcterms:created>
  <dcterms:modified xsi:type="dcterms:W3CDTF">2016-04-04T14:35:00Z</dcterms:modified>
</cp:coreProperties>
</file>