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2F" w:rsidRDefault="00693B2F">
      <w:bookmarkStart w:id="0" w:name="_GoBack"/>
      <w:bookmarkEnd w:id="0"/>
      <w:r>
        <w:t xml:space="preserve">Recipe Title: </w:t>
      </w:r>
    </w:p>
    <w:p w:rsidR="00693B2F" w:rsidRDefault="00693B2F">
      <w:r>
        <w:t>Recipe Category:</w:t>
      </w:r>
    </w:p>
    <w:p w:rsidR="00B675C0" w:rsidRDefault="00B675C0">
      <w:r>
        <w:t xml:space="preserve">Yield: </w:t>
      </w:r>
      <w:r>
        <w:tab/>
      </w:r>
      <w:r>
        <w:tab/>
      </w:r>
      <w:r>
        <w:tab/>
      </w:r>
      <w:r>
        <w:tab/>
        <w:t>Serving Size:</w:t>
      </w: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440"/>
        <w:gridCol w:w="2340"/>
        <w:gridCol w:w="1260"/>
        <w:gridCol w:w="1440"/>
        <w:gridCol w:w="70"/>
      </w:tblGrid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nil"/>
              <w:left w:val="nil"/>
              <w:right w:val="nil"/>
            </w:tcBorders>
          </w:tcPr>
          <w:p w:rsidR="00693B2F" w:rsidRDefault="00693B2F" w:rsidP="00787DF0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693B2F" w:rsidRDefault="00693B2F" w:rsidP="00787DF0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693B2F" w:rsidRDefault="00693B2F" w:rsidP="00787DF0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693B2F" w:rsidRDefault="00693B2F" w:rsidP="00787DF0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right w:val="nil"/>
            </w:tcBorders>
          </w:tcPr>
          <w:p w:rsidR="00693B2F" w:rsidRDefault="00693B2F" w:rsidP="00787DF0">
            <w:pPr>
              <w:jc w:val="center"/>
              <w:rPr>
                <w:b/>
                <w:lang w:val="en-GB"/>
              </w:rPr>
            </w:pP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93B2F" w:rsidRDefault="00B675C0" w:rsidP="00787DF0">
            <w:r>
              <w:rPr>
                <w:b/>
                <w:lang w:val="en-GB"/>
              </w:rPr>
              <w:t>Ingredients</w:t>
            </w:r>
          </w:p>
        </w:tc>
        <w:tc>
          <w:tcPr>
            <w:tcW w:w="1440" w:type="dxa"/>
          </w:tcPr>
          <w:p w:rsidR="00693B2F" w:rsidRDefault="00B675C0" w:rsidP="00787DF0">
            <w:r>
              <w:rPr>
                <w:b/>
                <w:lang w:val="en-GB"/>
              </w:rPr>
              <w:t>Spec</w:t>
            </w:r>
          </w:p>
        </w:tc>
        <w:tc>
          <w:tcPr>
            <w:tcW w:w="2340" w:type="dxa"/>
          </w:tcPr>
          <w:p w:rsidR="00693B2F" w:rsidRDefault="00B675C0" w:rsidP="00787DF0">
            <w:r>
              <w:rPr>
                <w:b/>
              </w:rPr>
              <w:t>Prep</w:t>
            </w:r>
          </w:p>
        </w:tc>
        <w:tc>
          <w:tcPr>
            <w:tcW w:w="1260" w:type="dxa"/>
          </w:tcPr>
          <w:p w:rsidR="00693B2F" w:rsidRDefault="00B675C0" w:rsidP="00787DF0">
            <w:pPr>
              <w:jc w:val="center"/>
            </w:pPr>
            <w:r>
              <w:rPr>
                <w:b/>
                <w:lang w:val="en-GB"/>
              </w:rPr>
              <w:t>Unit</w:t>
            </w:r>
          </w:p>
        </w:tc>
        <w:tc>
          <w:tcPr>
            <w:tcW w:w="1510" w:type="dxa"/>
            <w:gridSpan w:val="2"/>
          </w:tcPr>
          <w:p w:rsidR="00693B2F" w:rsidRDefault="00B675C0" w:rsidP="00787DF0">
            <w:pPr>
              <w:jc w:val="center"/>
            </w:pPr>
            <w:r>
              <w:rPr>
                <w:b/>
                <w:lang w:val="en-GB"/>
              </w:rPr>
              <w:t>Quantity</w:t>
            </w: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93B2F" w:rsidRDefault="00693B2F" w:rsidP="00787DF0"/>
        </w:tc>
        <w:tc>
          <w:tcPr>
            <w:tcW w:w="1440" w:type="dxa"/>
          </w:tcPr>
          <w:p w:rsidR="00693B2F" w:rsidRDefault="00693B2F" w:rsidP="00787DF0"/>
        </w:tc>
        <w:tc>
          <w:tcPr>
            <w:tcW w:w="2340" w:type="dxa"/>
          </w:tcPr>
          <w:p w:rsidR="00693B2F" w:rsidRDefault="00693B2F" w:rsidP="00787DF0"/>
        </w:tc>
        <w:tc>
          <w:tcPr>
            <w:tcW w:w="1260" w:type="dxa"/>
          </w:tcPr>
          <w:p w:rsidR="00693B2F" w:rsidRDefault="00693B2F" w:rsidP="00787DF0">
            <w:pPr>
              <w:jc w:val="center"/>
            </w:pPr>
          </w:p>
        </w:tc>
        <w:tc>
          <w:tcPr>
            <w:tcW w:w="1510" w:type="dxa"/>
            <w:gridSpan w:val="2"/>
          </w:tcPr>
          <w:p w:rsidR="00693B2F" w:rsidRDefault="00693B2F" w:rsidP="00787DF0">
            <w:pPr>
              <w:jc w:val="center"/>
            </w:pP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93B2F" w:rsidRDefault="00693B2F" w:rsidP="00787DF0"/>
        </w:tc>
        <w:tc>
          <w:tcPr>
            <w:tcW w:w="1440" w:type="dxa"/>
          </w:tcPr>
          <w:p w:rsidR="00693B2F" w:rsidRDefault="00693B2F" w:rsidP="00787DF0"/>
        </w:tc>
        <w:tc>
          <w:tcPr>
            <w:tcW w:w="2340" w:type="dxa"/>
          </w:tcPr>
          <w:p w:rsidR="00693B2F" w:rsidRDefault="00693B2F" w:rsidP="00787DF0"/>
        </w:tc>
        <w:tc>
          <w:tcPr>
            <w:tcW w:w="1260" w:type="dxa"/>
          </w:tcPr>
          <w:p w:rsidR="00693B2F" w:rsidRDefault="00693B2F" w:rsidP="00787DF0">
            <w:pPr>
              <w:jc w:val="center"/>
            </w:pPr>
          </w:p>
        </w:tc>
        <w:tc>
          <w:tcPr>
            <w:tcW w:w="1510" w:type="dxa"/>
            <w:gridSpan w:val="2"/>
          </w:tcPr>
          <w:p w:rsidR="00693B2F" w:rsidRDefault="00693B2F" w:rsidP="00787DF0">
            <w:pPr>
              <w:jc w:val="center"/>
            </w:pP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93B2F" w:rsidRDefault="00693B2F" w:rsidP="00787DF0"/>
        </w:tc>
        <w:tc>
          <w:tcPr>
            <w:tcW w:w="1440" w:type="dxa"/>
          </w:tcPr>
          <w:p w:rsidR="00693B2F" w:rsidRDefault="00693B2F" w:rsidP="00787DF0"/>
        </w:tc>
        <w:tc>
          <w:tcPr>
            <w:tcW w:w="2340" w:type="dxa"/>
          </w:tcPr>
          <w:p w:rsidR="00693B2F" w:rsidRDefault="00693B2F" w:rsidP="00787DF0"/>
        </w:tc>
        <w:tc>
          <w:tcPr>
            <w:tcW w:w="1260" w:type="dxa"/>
          </w:tcPr>
          <w:p w:rsidR="00693B2F" w:rsidRDefault="00693B2F" w:rsidP="00787DF0">
            <w:pPr>
              <w:jc w:val="center"/>
            </w:pPr>
          </w:p>
        </w:tc>
        <w:tc>
          <w:tcPr>
            <w:tcW w:w="1510" w:type="dxa"/>
            <w:gridSpan w:val="2"/>
          </w:tcPr>
          <w:p w:rsidR="00693B2F" w:rsidRDefault="00693B2F" w:rsidP="00787DF0">
            <w:pPr>
              <w:jc w:val="center"/>
            </w:pP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93B2F" w:rsidRDefault="00693B2F" w:rsidP="00787DF0"/>
        </w:tc>
        <w:tc>
          <w:tcPr>
            <w:tcW w:w="1440" w:type="dxa"/>
          </w:tcPr>
          <w:p w:rsidR="00693B2F" w:rsidRDefault="00693B2F" w:rsidP="00787DF0"/>
        </w:tc>
        <w:tc>
          <w:tcPr>
            <w:tcW w:w="2340" w:type="dxa"/>
          </w:tcPr>
          <w:p w:rsidR="00693B2F" w:rsidRDefault="00693B2F" w:rsidP="00787DF0"/>
        </w:tc>
        <w:tc>
          <w:tcPr>
            <w:tcW w:w="1260" w:type="dxa"/>
          </w:tcPr>
          <w:p w:rsidR="00693B2F" w:rsidRDefault="00693B2F" w:rsidP="00787DF0">
            <w:pPr>
              <w:jc w:val="center"/>
            </w:pPr>
          </w:p>
        </w:tc>
        <w:tc>
          <w:tcPr>
            <w:tcW w:w="1510" w:type="dxa"/>
            <w:gridSpan w:val="2"/>
          </w:tcPr>
          <w:p w:rsidR="00693B2F" w:rsidRDefault="00693B2F" w:rsidP="00787DF0">
            <w:pPr>
              <w:jc w:val="center"/>
            </w:pP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93B2F" w:rsidRDefault="00693B2F" w:rsidP="00787DF0"/>
        </w:tc>
        <w:tc>
          <w:tcPr>
            <w:tcW w:w="1440" w:type="dxa"/>
          </w:tcPr>
          <w:p w:rsidR="00693B2F" w:rsidRDefault="00693B2F" w:rsidP="00787DF0"/>
        </w:tc>
        <w:tc>
          <w:tcPr>
            <w:tcW w:w="2340" w:type="dxa"/>
          </w:tcPr>
          <w:p w:rsidR="00693B2F" w:rsidRDefault="00693B2F" w:rsidP="00787DF0"/>
        </w:tc>
        <w:tc>
          <w:tcPr>
            <w:tcW w:w="1260" w:type="dxa"/>
          </w:tcPr>
          <w:p w:rsidR="00693B2F" w:rsidRDefault="00693B2F" w:rsidP="00787DF0">
            <w:pPr>
              <w:jc w:val="center"/>
            </w:pPr>
          </w:p>
        </w:tc>
        <w:tc>
          <w:tcPr>
            <w:tcW w:w="1510" w:type="dxa"/>
            <w:gridSpan w:val="2"/>
          </w:tcPr>
          <w:p w:rsidR="00693B2F" w:rsidRDefault="00693B2F" w:rsidP="00787DF0">
            <w:pPr>
              <w:jc w:val="center"/>
            </w:pP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93B2F" w:rsidRDefault="00693B2F" w:rsidP="00787DF0"/>
        </w:tc>
        <w:tc>
          <w:tcPr>
            <w:tcW w:w="1440" w:type="dxa"/>
          </w:tcPr>
          <w:p w:rsidR="00693B2F" w:rsidRDefault="00693B2F" w:rsidP="00787DF0"/>
        </w:tc>
        <w:tc>
          <w:tcPr>
            <w:tcW w:w="2340" w:type="dxa"/>
          </w:tcPr>
          <w:p w:rsidR="00693B2F" w:rsidRDefault="00693B2F" w:rsidP="00787DF0"/>
        </w:tc>
        <w:tc>
          <w:tcPr>
            <w:tcW w:w="1260" w:type="dxa"/>
          </w:tcPr>
          <w:p w:rsidR="00693B2F" w:rsidRDefault="00693B2F" w:rsidP="00787DF0">
            <w:pPr>
              <w:jc w:val="center"/>
            </w:pPr>
          </w:p>
        </w:tc>
        <w:tc>
          <w:tcPr>
            <w:tcW w:w="1510" w:type="dxa"/>
            <w:gridSpan w:val="2"/>
          </w:tcPr>
          <w:p w:rsidR="00693B2F" w:rsidRDefault="00693B2F" w:rsidP="00787DF0">
            <w:pPr>
              <w:jc w:val="center"/>
            </w:pP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93B2F" w:rsidRDefault="00693B2F" w:rsidP="00787DF0"/>
        </w:tc>
        <w:tc>
          <w:tcPr>
            <w:tcW w:w="1440" w:type="dxa"/>
          </w:tcPr>
          <w:p w:rsidR="00693B2F" w:rsidRDefault="00693B2F" w:rsidP="00787DF0"/>
        </w:tc>
        <w:tc>
          <w:tcPr>
            <w:tcW w:w="2340" w:type="dxa"/>
          </w:tcPr>
          <w:p w:rsidR="00693B2F" w:rsidRDefault="00693B2F" w:rsidP="00787DF0"/>
        </w:tc>
        <w:tc>
          <w:tcPr>
            <w:tcW w:w="1260" w:type="dxa"/>
          </w:tcPr>
          <w:p w:rsidR="00693B2F" w:rsidRDefault="00693B2F" w:rsidP="00787DF0">
            <w:pPr>
              <w:jc w:val="center"/>
            </w:pPr>
          </w:p>
        </w:tc>
        <w:tc>
          <w:tcPr>
            <w:tcW w:w="1510" w:type="dxa"/>
            <w:gridSpan w:val="2"/>
          </w:tcPr>
          <w:p w:rsidR="00693B2F" w:rsidRDefault="00693B2F" w:rsidP="00787DF0">
            <w:pPr>
              <w:jc w:val="center"/>
            </w:pP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93B2F" w:rsidRDefault="00693B2F" w:rsidP="00787DF0"/>
        </w:tc>
        <w:tc>
          <w:tcPr>
            <w:tcW w:w="1440" w:type="dxa"/>
          </w:tcPr>
          <w:p w:rsidR="00693B2F" w:rsidRDefault="00693B2F" w:rsidP="00787DF0"/>
        </w:tc>
        <w:tc>
          <w:tcPr>
            <w:tcW w:w="2340" w:type="dxa"/>
          </w:tcPr>
          <w:p w:rsidR="00693B2F" w:rsidRDefault="00693B2F" w:rsidP="00787DF0"/>
        </w:tc>
        <w:tc>
          <w:tcPr>
            <w:tcW w:w="1260" w:type="dxa"/>
          </w:tcPr>
          <w:p w:rsidR="00693B2F" w:rsidRDefault="00693B2F" w:rsidP="00787DF0">
            <w:pPr>
              <w:jc w:val="center"/>
            </w:pPr>
          </w:p>
        </w:tc>
        <w:tc>
          <w:tcPr>
            <w:tcW w:w="1510" w:type="dxa"/>
            <w:gridSpan w:val="2"/>
          </w:tcPr>
          <w:p w:rsidR="00693B2F" w:rsidRDefault="00693B2F" w:rsidP="00787DF0">
            <w:pPr>
              <w:jc w:val="center"/>
            </w:pP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93B2F" w:rsidRDefault="00693B2F" w:rsidP="00787DF0"/>
        </w:tc>
        <w:tc>
          <w:tcPr>
            <w:tcW w:w="1440" w:type="dxa"/>
          </w:tcPr>
          <w:p w:rsidR="00693B2F" w:rsidRDefault="00693B2F" w:rsidP="00787DF0"/>
        </w:tc>
        <w:tc>
          <w:tcPr>
            <w:tcW w:w="2340" w:type="dxa"/>
          </w:tcPr>
          <w:p w:rsidR="00693B2F" w:rsidRDefault="00693B2F" w:rsidP="00787DF0"/>
        </w:tc>
        <w:tc>
          <w:tcPr>
            <w:tcW w:w="1260" w:type="dxa"/>
          </w:tcPr>
          <w:p w:rsidR="00693B2F" w:rsidRDefault="00693B2F" w:rsidP="00787DF0">
            <w:pPr>
              <w:jc w:val="center"/>
            </w:pPr>
          </w:p>
        </w:tc>
        <w:tc>
          <w:tcPr>
            <w:tcW w:w="1510" w:type="dxa"/>
            <w:gridSpan w:val="2"/>
          </w:tcPr>
          <w:p w:rsidR="00693B2F" w:rsidRDefault="00693B2F" w:rsidP="00787DF0">
            <w:pPr>
              <w:jc w:val="center"/>
            </w:pP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93B2F" w:rsidRDefault="00693B2F" w:rsidP="00787DF0"/>
        </w:tc>
        <w:tc>
          <w:tcPr>
            <w:tcW w:w="1440" w:type="dxa"/>
          </w:tcPr>
          <w:p w:rsidR="00693B2F" w:rsidRDefault="00693B2F" w:rsidP="00787DF0"/>
        </w:tc>
        <w:tc>
          <w:tcPr>
            <w:tcW w:w="2340" w:type="dxa"/>
          </w:tcPr>
          <w:p w:rsidR="00693B2F" w:rsidRDefault="00693B2F" w:rsidP="00787DF0"/>
        </w:tc>
        <w:tc>
          <w:tcPr>
            <w:tcW w:w="1260" w:type="dxa"/>
          </w:tcPr>
          <w:p w:rsidR="00693B2F" w:rsidRDefault="00693B2F" w:rsidP="00787DF0">
            <w:pPr>
              <w:jc w:val="center"/>
            </w:pPr>
          </w:p>
        </w:tc>
        <w:tc>
          <w:tcPr>
            <w:tcW w:w="1510" w:type="dxa"/>
            <w:gridSpan w:val="2"/>
          </w:tcPr>
          <w:p w:rsidR="00693B2F" w:rsidRDefault="00693B2F" w:rsidP="00787DF0">
            <w:pPr>
              <w:jc w:val="center"/>
            </w:pP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93B2F" w:rsidRDefault="00693B2F" w:rsidP="00787DF0"/>
        </w:tc>
        <w:tc>
          <w:tcPr>
            <w:tcW w:w="1440" w:type="dxa"/>
          </w:tcPr>
          <w:p w:rsidR="00693B2F" w:rsidRDefault="00693B2F" w:rsidP="00787DF0"/>
        </w:tc>
        <w:tc>
          <w:tcPr>
            <w:tcW w:w="2340" w:type="dxa"/>
          </w:tcPr>
          <w:p w:rsidR="00693B2F" w:rsidRDefault="00693B2F" w:rsidP="00787DF0"/>
        </w:tc>
        <w:tc>
          <w:tcPr>
            <w:tcW w:w="1260" w:type="dxa"/>
          </w:tcPr>
          <w:p w:rsidR="00693B2F" w:rsidRDefault="00693B2F" w:rsidP="00787DF0">
            <w:pPr>
              <w:jc w:val="center"/>
            </w:pPr>
          </w:p>
        </w:tc>
        <w:tc>
          <w:tcPr>
            <w:tcW w:w="1510" w:type="dxa"/>
            <w:gridSpan w:val="2"/>
          </w:tcPr>
          <w:p w:rsidR="00693B2F" w:rsidRDefault="00693B2F" w:rsidP="00787DF0">
            <w:pPr>
              <w:jc w:val="center"/>
            </w:pP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93B2F" w:rsidRDefault="00693B2F" w:rsidP="00787DF0"/>
        </w:tc>
        <w:tc>
          <w:tcPr>
            <w:tcW w:w="1440" w:type="dxa"/>
          </w:tcPr>
          <w:p w:rsidR="00693B2F" w:rsidRDefault="00693B2F" w:rsidP="00787DF0"/>
        </w:tc>
        <w:tc>
          <w:tcPr>
            <w:tcW w:w="2340" w:type="dxa"/>
          </w:tcPr>
          <w:p w:rsidR="00693B2F" w:rsidRDefault="00693B2F" w:rsidP="00787DF0"/>
        </w:tc>
        <w:tc>
          <w:tcPr>
            <w:tcW w:w="1260" w:type="dxa"/>
          </w:tcPr>
          <w:p w:rsidR="00693B2F" w:rsidRDefault="00693B2F" w:rsidP="00787DF0">
            <w:pPr>
              <w:jc w:val="center"/>
            </w:pPr>
          </w:p>
        </w:tc>
        <w:tc>
          <w:tcPr>
            <w:tcW w:w="1510" w:type="dxa"/>
            <w:gridSpan w:val="2"/>
          </w:tcPr>
          <w:p w:rsidR="00693B2F" w:rsidRDefault="00693B2F" w:rsidP="00787DF0">
            <w:pPr>
              <w:jc w:val="center"/>
            </w:pP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93B2F" w:rsidRDefault="00693B2F" w:rsidP="00787DF0"/>
        </w:tc>
        <w:tc>
          <w:tcPr>
            <w:tcW w:w="1440" w:type="dxa"/>
          </w:tcPr>
          <w:p w:rsidR="00693B2F" w:rsidRDefault="00693B2F" w:rsidP="00787DF0"/>
        </w:tc>
        <w:tc>
          <w:tcPr>
            <w:tcW w:w="2340" w:type="dxa"/>
          </w:tcPr>
          <w:p w:rsidR="00693B2F" w:rsidRDefault="00693B2F" w:rsidP="00787DF0"/>
        </w:tc>
        <w:tc>
          <w:tcPr>
            <w:tcW w:w="1260" w:type="dxa"/>
          </w:tcPr>
          <w:p w:rsidR="00693B2F" w:rsidRDefault="00693B2F" w:rsidP="00787DF0">
            <w:pPr>
              <w:jc w:val="center"/>
            </w:pPr>
          </w:p>
        </w:tc>
        <w:tc>
          <w:tcPr>
            <w:tcW w:w="1510" w:type="dxa"/>
            <w:gridSpan w:val="2"/>
          </w:tcPr>
          <w:p w:rsidR="00693B2F" w:rsidRDefault="00693B2F" w:rsidP="00787DF0">
            <w:pPr>
              <w:jc w:val="center"/>
            </w:pP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93B2F" w:rsidRDefault="00693B2F" w:rsidP="00787DF0"/>
        </w:tc>
        <w:tc>
          <w:tcPr>
            <w:tcW w:w="1440" w:type="dxa"/>
          </w:tcPr>
          <w:p w:rsidR="00693B2F" w:rsidRDefault="00693B2F" w:rsidP="00787DF0"/>
        </w:tc>
        <w:tc>
          <w:tcPr>
            <w:tcW w:w="2340" w:type="dxa"/>
          </w:tcPr>
          <w:p w:rsidR="00693B2F" w:rsidRDefault="00693B2F" w:rsidP="00787DF0"/>
        </w:tc>
        <w:tc>
          <w:tcPr>
            <w:tcW w:w="1260" w:type="dxa"/>
          </w:tcPr>
          <w:p w:rsidR="00693B2F" w:rsidRDefault="00693B2F" w:rsidP="00787DF0">
            <w:pPr>
              <w:jc w:val="center"/>
            </w:pPr>
          </w:p>
        </w:tc>
        <w:tc>
          <w:tcPr>
            <w:tcW w:w="1510" w:type="dxa"/>
            <w:gridSpan w:val="2"/>
          </w:tcPr>
          <w:p w:rsidR="00693B2F" w:rsidRDefault="00693B2F" w:rsidP="00787DF0">
            <w:pPr>
              <w:jc w:val="center"/>
            </w:pP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93B2F" w:rsidRDefault="00693B2F" w:rsidP="00787DF0"/>
        </w:tc>
        <w:tc>
          <w:tcPr>
            <w:tcW w:w="1440" w:type="dxa"/>
          </w:tcPr>
          <w:p w:rsidR="00693B2F" w:rsidRDefault="00693B2F" w:rsidP="00787DF0"/>
        </w:tc>
        <w:tc>
          <w:tcPr>
            <w:tcW w:w="2340" w:type="dxa"/>
          </w:tcPr>
          <w:p w:rsidR="00693B2F" w:rsidRDefault="00693B2F" w:rsidP="00787DF0"/>
        </w:tc>
        <w:tc>
          <w:tcPr>
            <w:tcW w:w="1260" w:type="dxa"/>
          </w:tcPr>
          <w:p w:rsidR="00693B2F" w:rsidRDefault="00693B2F" w:rsidP="00787DF0">
            <w:pPr>
              <w:jc w:val="center"/>
            </w:pPr>
          </w:p>
        </w:tc>
        <w:tc>
          <w:tcPr>
            <w:tcW w:w="1510" w:type="dxa"/>
            <w:gridSpan w:val="2"/>
          </w:tcPr>
          <w:p w:rsidR="00693B2F" w:rsidRDefault="00693B2F" w:rsidP="00787DF0">
            <w:pPr>
              <w:jc w:val="center"/>
            </w:pP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93B2F" w:rsidRDefault="00693B2F" w:rsidP="00787DF0"/>
        </w:tc>
        <w:tc>
          <w:tcPr>
            <w:tcW w:w="1440" w:type="dxa"/>
          </w:tcPr>
          <w:p w:rsidR="00693B2F" w:rsidRDefault="00693B2F" w:rsidP="00787DF0"/>
        </w:tc>
        <w:tc>
          <w:tcPr>
            <w:tcW w:w="2340" w:type="dxa"/>
          </w:tcPr>
          <w:p w:rsidR="00693B2F" w:rsidRDefault="00693B2F" w:rsidP="00787DF0"/>
        </w:tc>
        <w:tc>
          <w:tcPr>
            <w:tcW w:w="1260" w:type="dxa"/>
          </w:tcPr>
          <w:p w:rsidR="00693B2F" w:rsidRDefault="00693B2F" w:rsidP="00787DF0">
            <w:pPr>
              <w:jc w:val="center"/>
            </w:pPr>
          </w:p>
        </w:tc>
        <w:tc>
          <w:tcPr>
            <w:tcW w:w="1510" w:type="dxa"/>
            <w:gridSpan w:val="2"/>
          </w:tcPr>
          <w:p w:rsidR="00693B2F" w:rsidRDefault="00693B2F" w:rsidP="00787DF0">
            <w:pPr>
              <w:jc w:val="center"/>
            </w:pPr>
          </w:p>
        </w:tc>
      </w:tr>
      <w:tr w:rsidR="00693B2F" w:rsidTr="00693B2F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val="2215"/>
        </w:trPr>
        <w:tc>
          <w:tcPr>
            <w:tcW w:w="9108" w:type="dxa"/>
            <w:gridSpan w:val="5"/>
            <w:tcBorders>
              <w:bottom w:val="single" w:sz="4" w:space="0" w:color="auto"/>
            </w:tcBorders>
          </w:tcPr>
          <w:p w:rsidR="00693B2F" w:rsidRDefault="00693B2F" w:rsidP="00693B2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</w:pPr>
            <w:r>
              <w:t>Method:</w:t>
            </w:r>
          </w:p>
          <w:p w:rsidR="00693B2F" w:rsidRDefault="00693B2F" w:rsidP="00693B2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</w:pPr>
          </w:p>
          <w:p w:rsidR="00693B2F" w:rsidRDefault="00693B2F" w:rsidP="00693B2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</w:pPr>
          </w:p>
        </w:tc>
      </w:tr>
    </w:tbl>
    <w:p w:rsidR="00693B2F" w:rsidRDefault="00693B2F"/>
    <w:sectPr w:rsidR="00693B2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451" w:rsidRDefault="00C35451" w:rsidP="00C35451">
      <w:pPr>
        <w:spacing w:after="0" w:line="240" w:lineRule="auto"/>
      </w:pPr>
      <w:r>
        <w:separator/>
      </w:r>
    </w:p>
  </w:endnote>
  <w:endnote w:type="continuationSeparator" w:id="0">
    <w:p w:rsidR="00C35451" w:rsidRDefault="00C35451" w:rsidP="00C3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451" w:rsidRDefault="00C35451" w:rsidP="00C35451">
      <w:pPr>
        <w:spacing w:after="0" w:line="240" w:lineRule="auto"/>
      </w:pPr>
      <w:r>
        <w:separator/>
      </w:r>
    </w:p>
  </w:footnote>
  <w:footnote w:type="continuationSeparator" w:id="0">
    <w:p w:rsidR="00C35451" w:rsidRDefault="00C35451" w:rsidP="00C3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451" w:rsidRDefault="00C35451">
    <w:pPr>
      <w:pStyle w:val="Header"/>
    </w:pPr>
    <w:r>
      <w:t>Appendix F Standardized Recipe Template</w:t>
    </w:r>
  </w:p>
  <w:p w:rsidR="00C35451" w:rsidRDefault="00C354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E6A9D"/>
    <w:multiLevelType w:val="hybridMultilevel"/>
    <w:tmpl w:val="CD3856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2F"/>
    <w:rsid w:val="002E2E34"/>
    <w:rsid w:val="00693B2F"/>
    <w:rsid w:val="0091781D"/>
    <w:rsid w:val="00B675C0"/>
    <w:rsid w:val="00C3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BC069-F811-45B2-B419-A8D747B8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3B2F"/>
    <w:pPr>
      <w:keepNext/>
      <w:widowControl w:val="0"/>
      <w:spacing w:after="0" w:line="240" w:lineRule="auto"/>
      <w:outlineLvl w:val="0"/>
    </w:pPr>
    <w:rPr>
      <w:rFonts w:ascii="Courier New" w:eastAsia="Times New Roman" w:hAnsi="Courier New" w:cs="Times New Roman"/>
      <w:b/>
      <w:snapToGrid w:val="0"/>
      <w:sz w:val="3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B2F"/>
    <w:rPr>
      <w:rFonts w:ascii="Courier New" w:eastAsia="Times New Roman" w:hAnsi="Courier New" w:cs="Times New Roman"/>
      <w:b/>
      <w:snapToGrid w:val="0"/>
      <w:sz w:val="36"/>
      <w:szCs w:val="20"/>
      <w:lang w:val="en-GB"/>
    </w:rPr>
  </w:style>
  <w:style w:type="paragraph" w:styleId="Footer">
    <w:name w:val="footer"/>
    <w:basedOn w:val="Normal"/>
    <w:link w:val="FooterChar"/>
    <w:rsid w:val="00693B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693B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5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LDSB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Douglas</dc:creator>
  <cp:keywords/>
  <dc:description/>
  <cp:lastModifiedBy>James, Douglas</cp:lastModifiedBy>
  <cp:revision>2</cp:revision>
  <dcterms:created xsi:type="dcterms:W3CDTF">2016-07-22T15:29:00Z</dcterms:created>
  <dcterms:modified xsi:type="dcterms:W3CDTF">2016-07-22T15:42:00Z</dcterms:modified>
</cp:coreProperties>
</file>