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AE0" w:rsidRPr="00C44AE0" w:rsidRDefault="00C44AE0" w:rsidP="00C44AE0">
      <w:r>
        <w:t>APPENDIX G - Candle Holder Project Student Assessment Checklist</w:t>
      </w:r>
      <w:bookmarkStart w:id="0" w:name="_GoBack"/>
      <w:bookmarkEnd w:id="0"/>
    </w:p>
    <w:p w:rsidR="00C44AE0" w:rsidRDefault="00C44AE0" w:rsidP="00C44AE0"/>
    <w:p w:rsidR="00C44AE0" w:rsidRPr="00754700" w:rsidRDefault="00C44AE0" w:rsidP="00C44AE0">
      <w:pPr>
        <w:rPr>
          <w:rFonts w:asciiTheme="minorHAnsi" w:hAnsiTheme="minorHAnsi"/>
          <w:sz w:val="24"/>
          <w:szCs w:val="24"/>
        </w:rPr>
      </w:pPr>
      <w:r w:rsidRPr="00754700">
        <w:rPr>
          <w:rFonts w:asciiTheme="minorHAnsi" w:hAnsiTheme="minorHAnsi"/>
          <w:sz w:val="24"/>
          <w:szCs w:val="24"/>
        </w:rPr>
        <w:t xml:space="preserve">Students are to self-evaluate their progress on culminating project areas. </w:t>
      </w:r>
    </w:p>
    <w:p w:rsidR="00C44AE0" w:rsidRDefault="00C44AE0" w:rsidP="00C44AE0">
      <w:pPr>
        <w:rPr>
          <w:rFonts w:asciiTheme="minorHAnsi" w:hAnsiTheme="minorHAnsi"/>
          <w:sz w:val="28"/>
          <w:szCs w:val="28"/>
        </w:rPr>
      </w:pPr>
      <w:r w:rsidRPr="00754700">
        <w:rPr>
          <w:rFonts w:asciiTheme="minorHAnsi" w:hAnsiTheme="minorHAnsi"/>
          <w:sz w:val="24"/>
          <w:szCs w:val="24"/>
        </w:rPr>
        <w:t>Student progress is to be reviewed by the teacher throughout the project</w:t>
      </w:r>
      <w:r>
        <w:rPr>
          <w:rFonts w:asciiTheme="minorHAnsi" w:hAnsiTheme="minorHAnsi"/>
          <w:sz w:val="28"/>
          <w:szCs w:val="28"/>
        </w:rPr>
        <w:t>.</w:t>
      </w:r>
    </w:p>
    <w:p w:rsidR="00C44AE0" w:rsidRDefault="00C44AE0" w:rsidP="00C44AE0">
      <w:pPr>
        <w:rPr>
          <w:rFonts w:asciiTheme="minorHAnsi" w:hAnsiTheme="minorHAnsi"/>
          <w:sz w:val="28"/>
          <w:szCs w:val="28"/>
        </w:rPr>
      </w:pPr>
    </w:p>
    <w:tbl>
      <w:tblPr>
        <w:tblStyle w:val="TableGrid"/>
        <w:tblW w:w="9588" w:type="dxa"/>
        <w:tblLook w:val="04A0" w:firstRow="1" w:lastRow="0" w:firstColumn="1" w:lastColumn="0" w:noHBand="0" w:noVBand="1"/>
      </w:tblPr>
      <w:tblGrid>
        <w:gridCol w:w="3369"/>
        <w:gridCol w:w="1425"/>
        <w:gridCol w:w="1268"/>
        <w:gridCol w:w="3526"/>
      </w:tblGrid>
      <w:tr w:rsidR="00C44AE0" w:rsidTr="00690EC5">
        <w:trPr>
          <w:trHeight w:val="796"/>
        </w:trPr>
        <w:tc>
          <w:tcPr>
            <w:tcW w:w="3369" w:type="dxa"/>
            <w:tcBorders>
              <w:top w:val="single" w:sz="24" w:space="0" w:color="auto"/>
              <w:left w:val="single" w:sz="24" w:space="0" w:color="auto"/>
            </w:tcBorders>
            <w:shd w:val="clear" w:color="auto" w:fill="D0CECE" w:themeFill="background2" w:themeFillShade="E6"/>
          </w:tcPr>
          <w:p w:rsidR="00C44AE0" w:rsidRPr="00F91983" w:rsidRDefault="00C44AE0" w:rsidP="00690EC5">
            <w:pPr>
              <w:rPr>
                <w:rFonts w:asciiTheme="minorHAnsi" w:hAnsiTheme="minorHAnsi"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color w:val="0070C0"/>
                <w:sz w:val="24"/>
                <w:szCs w:val="24"/>
              </w:rPr>
              <w:t xml:space="preserve">Focus </w:t>
            </w:r>
            <w:r w:rsidRPr="00693F10">
              <w:rPr>
                <w:rFonts w:asciiTheme="minorHAnsi" w:hAnsiTheme="minorHAnsi"/>
                <w:color w:val="0070C0"/>
                <w:sz w:val="24"/>
                <w:szCs w:val="24"/>
              </w:rPr>
              <w:t>Area</w:t>
            </w:r>
            <w:r>
              <w:rPr>
                <w:rFonts w:asciiTheme="minorHAnsi" w:hAnsiTheme="minorHAnsi"/>
                <w:color w:val="0070C0"/>
                <w:sz w:val="24"/>
                <w:szCs w:val="24"/>
              </w:rPr>
              <w:t>s</w:t>
            </w:r>
          </w:p>
        </w:tc>
        <w:tc>
          <w:tcPr>
            <w:tcW w:w="1425" w:type="dxa"/>
            <w:tcBorders>
              <w:top w:val="single" w:sz="24" w:space="0" w:color="auto"/>
            </w:tcBorders>
            <w:shd w:val="clear" w:color="auto" w:fill="D0CECE" w:themeFill="background2" w:themeFillShade="E6"/>
          </w:tcPr>
          <w:p w:rsidR="00C44AE0" w:rsidRDefault="00C44AE0" w:rsidP="00690EC5">
            <w:pPr>
              <w:rPr>
                <w:rFonts w:asciiTheme="minorHAnsi" w:hAnsiTheme="minorHAnsi"/>
                <w:color w:val="0070C0"/>
                <w:sz w:val="24"/>
                <w:szCs w:val="24"/>
              </w:rPr>
            </w:pPr>
            <w:r w:rsidRPr="00693F10">
              <w:rPr>
                <w:rFonts w:asciiTheme="minorHAnsi" w:hAnsiTheme="minorHAnsi"/>
                <w:color w:val="0070C0"/>
                <w:sz w:val="24"/>
                <w:szCs w:val="24"/>
              </w:rPr>
              <w:t>Task</w:t>
            </w:r>
          </w:p>
          <w:p w:rsidR="00C44AE0" w:rsidRDefault="00C44AE0" w:rsidP="00690EC5">
            <w:pPr>
              <w:rPr>
                <w:rFonts w:asciiTheme="minorHAnsi" w:hAnsiTheme="minorHAnsi"/>
                <w:color w:val="0070C0"/>
                <w:sz w:val="24"/>
                <w:szCs w:val="24"/>
              </w:rPr>
            </w:pPr>
            <w:r w:rsidRPr="00693F10">
              <w:rPr>
                <w:rFonts w:asciiTheme="minorHAnsi" w:hAnsiTheme="minorHAnsi"/>
                <w:color w:val="0070C0"/>
                <w:sz w:val="24"/>
                <w:szCs w:val="24"/>
              </w:rPr>
              <w:t>Completed</w:t>
            </w:r>
          </w:p>
          <w:p w:rsidR="00C44AE0" w:rsidRPr="00693F10" w:rsidRDefault="00C44AE0" w:rsidP="00690EC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70C0"/>
                <w:sz w:val="24"/>
                <w:szCs w:val="24"/>
              </w:rPr>
              <w:t>Yes/No</w:t>
            </w:r>
          </w:p>
        </w:tc>
        <w:tc>
          <w:tcPr>
            <w:tcW w:w="1268" w:type="dxa"/>
            <w:tcBorders>
              <w:top w:val="single" w:sz="24" w:space="0" w:color="auto"/>
            </w:tcBorders>
            <w:shd w:val="clear" w:color="auto" w:fill="D0CECE" w:themeFill="background2" w:themeFillShade="E6"/>
          </w:tcPr>
          <w:p w:rsidR="00C44AE0" w:rsidRDefault="00C44AE0" w:rsidP="00690EC5">
            <w:pPr>
              <w:rPr>
                <w:rFonts w:asciiTheme="minorHAnsi" w:hAnsiTheme="minorHAnsi"/>
                <w:color w:val="0070C0"/>
                <w:sz w:val="24"/>
                <w:szCs w:val="24"/>
              </w:rPr>
            </w:pPr>
            <w:r w:rsidRPr="00693F10">
              <w:rPr>
                <w:rFonts w:asciiTheme="minorHAnsi" w:hAnsiTheme="minorHAnsi"/>
                <w:color w:val="0070C0"/>
                <w:sz w:val="24"/>
                <w:szCs w:val="24"/>
              </w:rPr>
              <w:t xml:space="preserve">Daily </w:t>
            </w:r>
          </w:p>
          <w:p w:rsidR="00C44AE0" w:rsidRDefault="00C44AE0" w:rsidP="00690EC5">
            <w:pPr>
              <w:rPr>
                <w:rFonts w:asciiTheme="minorHAnsi" w:hAnsiTheme="minorHAnsi"/>
                <w:color w:val="0070C0"/>
                <w:sz w:val="24"/>
                <w:szCs w:val="24"/>
              </w:rPr>
            </w:pPr>
            <w:r w:rsidRPr="00693F10">
              <w:rPr>
                <w:rFonts w:asciiTheme="minorHAnsi" w:hAnsiTheme="minorHAnsi"/>
                <w:color w:val="0070C0"/>
                <w:sz w:val="24"/>
                <w:szCs w:val="24"/>
              </w:rPr>
              <w:t>Progress</w:t>
            </w:r>
          </w:p>
          <w:p w:rsidR="00C44AE0" w:rsidRPr="00693F10" w:rsidRDefault="00C44AE0" w:rsidP="00690EC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70C0"/>
                <w:sz w:val="24"/>
                <w:szCs w:val="24"/>
              </w:rPr>
              <w:t>Yes/No</w:t>
            </w:r>
          </w:p>
        </w:tc>
        <w:tc>
          <w:tcPr>
            <w:tcW w:w="3526" w:type="dxa"/>
            <w:tcBorders>
              <w:top w:val="single" w:sz="24" w:space="0" w:color="auto"/>
              <w:right w:val="single" w:sz="24" w:space="0" w:color="auto"/>
            </w:tcBorders>
            <w:shd w:val="clear" w:color="auto" w:fill="D0CECE" w:themeFill="background2" w:themeFillShade="E6"/>
          </w:tcPr>
          <w:p w:rsidR="00C44AE0" w:rsidRDefault="00C44AE0" w:rsidP="00690EC5">
            <w:pPr>
              <w:rPr>
                <w:rFonts w:asciiTheme="minorHAnsi" w:hAnsiTheme="minorHAnsi"/>
                <w:color w:val="0070C0"/>
                <w:sz w:val="24"/>
                <w:szCs w:val="24"/>
              </w:rPr>
            </w:pPr>
            <w:r w:rsidRPr="00693F10">
              <w:rPr>
                <w:rFonts w:asciiTheme="minorHAnsi" w:hAnsiTheme="minorHAnsi"/>
                <w:color w:val="0070C0"/>
                <w:sz w:val="24"/>
                <w:szCs w:val="24"/>
              </w:rPr>
              <w:t xml:space="preserve">Progress </w:t>
            </w:r>
          </w:p>
          <w:p w:rsidR="00C44AE0" w:rsidRDefault="00C44AE0" w:rsidP="00690EC5">
            <w:pPr>
              <w:rPr>
                <w:rFonts w:asciiTheme="minorHAnsi" w:hAnsiTheme="minorHAnsi"/>
                <w:color w:val="0070C0"/>
                <w:sz w:val="24"/>
                <w:szCs w:val="24"/>
              </w:rPr>
            </w:pPr>
            <w:r w:rsidRPr="00693F10">
              <w:rPr>
                <w:rFonts w:asciiTheme="minorHAnsi" w:hAnsiTheme="minorHAnsi"/>
                <w:color w:val="0070C0"/>
                <w:sz w:val="24"/>
                <w:szCs w:val="24"/>
              </w:rPr>
              <w:t xml:space="preserve">Barriers </w:t>
            </w:r>
          </w:p>
          <w:p w:rsidR="00C44AE0" w:rsidRPr="00693F10" w:rsidRDefault="00C44AE0" w:rsidP="00690EC5">
            <w:pPr>
              <w:rPr>
                <w:rFonts w:asciiTheme="minorHAnsi" w:hAnsiTheme="minorHAnsi"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color w:val="0070C0"/>
                <w:sz w:val="24"/>
                <w:szCs w:val="24"/>
              </w:rPr>
              <w:t>Notes:</w:t>
            </w:r>
          </w:p>
        </w:tc>
      </w:tr>
      <w:tr w:rsidR="00C44AE0" w:rsidTr="00690EC5">
        <w:trPr>
          <w:trHeight w:val="459"/>
        </w:trPr>
        <w:tc>
          <w:tcPr>
            <w:tcW w:w="3369" w:type="dxa"/>
            <w:tcBorders>
              <w:left w:val="single" w:sz="24" w:space="0" w:color="auto"/>
            </w:tcBorders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Research</w:t>
            </w:r>
          </w:p>
        </w:tc>
        <w:tc>
          <w:tcPr>
            <w:tcW w:w="1425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68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526" w:type="dxa"/>
            <w:tcBorders>
              <w:right w:val="single" w:sz="24" w:space="0" w:color="auto"/>
            </w:tcBorders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44AE0" w:rsidTr="00690EC5">
        <w:trPr>
          <w:trHeight w:val="459"/>
        </w:trPr>
        <w:tc>
          <w:tcPr>
            <w:tcW w:w="3369" w:type="dxa"/>
            <w:tcBorders>
              <w:left w:val="single" w:sz="24" w:space="0" w:color="auto"/>
            </w:tcBorders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Design Brief</w:t>
            </w:r>
          </w:p>
        </w:tc>
        <w:tc>
          <w:tcPr>
            <w:tcW w:w="1425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68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526" w:type="dxa"/>
            <w:tcBorders>
              <w:right w:val="single" w:sz="24" w:space="0" w:color="auto"/>
            </w:tcBorders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44AE0" w:rsidTr="00690EC5">
        <w:trPr>
          <w:trHeight w:val="472"/>
        </w:trPr>
        <w:tc>
          <w:tcPr>
            <w:tcW w:w="3369" w:type="dxa"/>
            <w:tcBorders>
              <w:left w:val="single" w:sz="24" w:space="0" w:color="auto"/>
            </w:tcBorders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Design Decision </w:t>
            </w:r>
          </w:p>
        </w:tc>
        <w:tc>
          <w:tcPr>
            <w:tcW w:w="1425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68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526" w:type="dxa"/>
            <w:tcBorders>
              <w:right w:val="single" w:sz="24" w:space="0" w:color="auto"/>
            </w:tcBorders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44AE0" w:rsidTr="00690EC5">
        <w:trPr>
          <w:trHeight w:val="459"/>
        </w:trPr>
        <w:tc>
          <w:tcPr>
            <w:tcW w:w="3369" w:type="dxa"/>
            <w:tcBorders>
              <w:left w:val="single" w:sz="24" w:space="0" w:color="auto"/>
            </w:tcBorders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Safety Resource Review</w:t>
            </w:r>
          </w:p>
        </w:tc>
        <w:tc>
          <w:tcPr>
            <w:tcW w:w="1425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68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526" w:type="dxa"/>
            <w:tcBorders>
              <w:right w:val="single" w:sz="24" w:space="0" w:color="auto"/>
            </w:tcBorders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44AE0" w:rsidTr="00690EC5">
        <w:trPr>
          <w:trHeight w:val="459"/>
        </w:trPr>
        <w:tc>
          <w:tcPr>
            <w:tcW w:w="3369" w:type="dxa"/>
            <w:tcBorders>
              <w:left w:val="single" w:sz="24" w:space="0" w:color="auto"/>
            </w:tcBorders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Machine Operation video review</w:t>
            </w:r>
          </w:p>
        </w:tc>
        <w:tc>
          <w:tcPr>
            <w:tcW w:w="1425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68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526" w:type="dxa"/>
            <w:tcBorders>
              <w:right w:val="single" w:sz="24" w:space="0" w:color="auto"/>
            </w:tcBorders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44AE0" w:rsidTr="00690EC5">
        <w:trPr>
          <w:trHeight w:val="472"/>
        </w:trPr>
        <w:tc>
          <w:tcPr>
            <w:tcW w:w="3369" w:type="dxa"/>
            <w:tcBorders>
              <w:left w:val="single" w:sz="24" w:space="0" w:color="auto"/>
            </w:tcBorders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  <w:r w:rsidRPr="00C44AE0">
              <w:rPr>
                <w:rFonts w:asciiTheme="minorHAnsi" w:hAnsiTheme="minorHAnsi"/>
                <w:b/>
                <w:sz w:val="28"/>
                <w:szCs w:val="28"/>
              </w:rPr>
              <w:t>SPINDLE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- Face &amp; Centre</w:t>
            </w:r>
          </w:p>
        </w:tc>
        <w:tc>
          <w:tcPr>
            <w:tcW w:w="1425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68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526" w:type="dxa"/>
            <w:tcBorders>
              <w:right w:val="single" w:sz="24" w:space="0" w:color="auto"/>
            </w:tcBorders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44AE0" w:rsidTr="00690EC5">
        <w:trPr>
          <w:trHeight w:val="459"/>
        </w:trPr>
        <w:tc>
          <w:tcPr>
            <w:tcW w:w="3369" w:type="dxa"/>
            <w:tcBorders>
              <w:left w:val="single" w:sz="24" w:space="0" w:color="auto"/>
            </w:tcBorders>
          </w:tcPr>
          <w:p w:rsidR="00C44AE0" w:rsidRPr="00C44AE0" w:rsidRDefault="00C44AE0" w:rsidP="00C44AE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Saw cut rough stock</w:t>
            </w:r>
          </w:p>
        </w:tc>
        <w:tc>
          <w:tcPr>
            <w:tcW w:w="1425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68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526" w:type="dxa"/>
            <w:tcBorders>
              <w:right w:val="single" w:sz="24" w:space="0" w:color="auto"/>
            </w:tcBorders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44AE0" w:rsidTr="00690EC5">
        <w:trPr>
          <w:trHeight w:val="459"/>
        </w:trPr>
        <w:tc>
          <w:tcPr>
            <w:tcW w:w="3369" w:type="dxa"/>
            <w:tcBorders>
              <w:left w:val="single" w:sz="24" w:space="0" w:color="auto"/>
            </w:tcBorders>
          </w:tcPr>
          <w:p w:rsidR="00C44AE0" w:rsidRPr="00C44AE0" w:rsidRDefault="00C44AE0" w:rsidP="00C44AE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8"/>
                <w:szCs w:val="28"/>
              </w:rPr>
            </w:pPr>
            <w:r w:rsidRPr="00C44AE0">
              <w:rPr>
                <w:rFonts w:asciiTheme="minorHAnsi" w:hAnsiTheme="minorHAnsi"/>
                <w:sz w:val="28"/>
                <w:szCs w:val="28"/>
              </w:rPr>
              <w:t>Groove, Knurl</w:t>
            </w:r>
          </w:p>
        </w:tc>
        <w:tc>
          <w:tcPr>
            <w:tcW w:w="1425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68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526" w:type="dxa"/>
            <w:tcBorders>
              <w:right w:val="single" w:sz="24" w:space="0" w:color="auto"/>
            </w:tcBorders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44AE0" w:rsidTr="00690EC5">
        <w:trPr>
          <w:trHeight w:val="472"/>
        </w:trPr>
        <w:tc>
          <w:tcPr>
            <w:tcW w:w="3369" w:type="dxa"/>
            <w:tcBorders>
              <w:left w:val="single" w:sz="24" w:space="0" w:color="auto"/>
            </w:tcBorders>
          </w:tcPr>
          <w:p w:rsidR="00C44AE0" w:rsidRPr="00C44AE0" w:rsidRDefault="00C44AE0" w:rsidP="00C44AE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Thread</w:t>
            </w:r>
          </w:p>
        </w:tc>
        <w:tc>
          <w:tcPr>
            <w:tcW w:w="1425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68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526" w:type="dxa"/>
            <w:tcBorders>
              <w:right w:val="single" w:sz="24" w:space="0" w:color="auto"/>
            </w:tcBorders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44AE0" w:rsidTr="00690EC5">
        <w:trPr>
          <w:trHeight w:val="459"/>
        </w:trPr>
        <w:tc>
          <w:tcPr>
            <w:tcW w:w="3369" w:type="dxa"/>
            <w:tcBorders>
              <w:left w:val="single" w:sz="24" w:space="0" w:color="auto"/>
            </w:tcBorders>
          </w:tcPr>
          <w:p w:rsidR="00C44AE0" w:rsidRPr="00C44AE0" w:rsidRDefault="00C44AE0" w:rsidP="00C44AE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Finish</w:t>
            </w:r>
          </w:p>
        </w:tc>
        <w:tc>
          <w:tcPr>
            <w:tcW w:w="1425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68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526" w:type="dxa"/>
            <w:tcBorders>
              <w:right w:val="single" w:sz="24" w:space="0" w:color="auto"/>
            </w:tcBorders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44AE0" w:rsidTr="00690EC5">
        <w:trPr>
          <w:trHeight w:val="459"/>
        </w:trPr>
        <w:tc>
          <w:tcPr>
            <w:tcW w:w="3369" w:type="dxa"/>
            <w:tcBorders>
              <w:left w:val="single" w:sz="24" w:space="0" w:color="auto"/>
            </w:tcBorders>
          </w:tcPr>
          <w:p w:rsidR="00C44AE0" w:rsidRPr="00C44AE0" w:rsidRDefault="00C44AE0" w:rsidP="00C44AE0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BASE </w:t>
            </w:r>
            <w:r>
              <w:rPr>
                <w:rFonts w:asciiTheme="minorHAnsi" w:hAnsiTheme="minorHAnsi"/>
                <w:sz w:val="28"/>
                <w:szCs w:val="28"/>
              </w:rPr>
              <w:t>– Square Block</w:t>
            </w:r>
          </w:p>
        </w:tc>
        <w:tc>
          <w:tcPr>
            <w:tcW w:w="1425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68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526" w:type="dxa"/>
            <w:tcBorders>
              <w:right w:val="single" w:sz="24" w:space="0" w:color="auto"/>
            </w:tcBorders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44AE0" w:rsidTr="00690EC5">
        <w:trPr>
          <w:trHeight w:val="472"/>
        </w:trPr>
        <w:tc>
          <w:tcPr>
            <w:tcW w:w="3369" w:type="dxa"/>
            <w:tcBorders>
              <w:left w:val="single" w:sz="24" w:space="0" w:color="auto"/>
            </w:tcBorders>
          </w:tcPr>
          <w:p w:rsidR="00C44AE0" w:rsidRPr="00C44AE0" w:rsidRDefault="00C44AE0" w:rsidP="00C44AE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Chamfer</w:t>
            </w:r>
          </w:p>
        </w:tc>
        <w:tc>
          <w:tcPr>
            <w:tcW w:w="1425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68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526" w:type="dxa"/>
            <w:tcBorders>
              <w:right w:val="single" w:sz="24" w:space="0" w:color="auto"/>
            </w:tcBorders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44AE0" w:rsidTr="00690EC5">
        <w:trPr>
          <w:trHeight w:val="459"/>
        </w:trPr>
        <w:tc>
          <w:tcPr>
            <w:tcW w:w="3369" w:type="dxa"/>
            <w:tcBorders>
              <w:left w:val="single" w:sz="24" w:space="0" w:color="auto"/>
            </w:tcBorders>
          </w:tcPr>
          <w:p w:rsidR="00C44AE0" w:rsidRPr="00C44AE0" w:rsidRDefault="00C44AE0" w:rsidP="00C44AE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Drill &amp; Tap</w:t>
            </w:r>
          </w:p>
        </w:tc>
        <w:tc>
          <w:tcPr>
            <w:tcW w:w="1425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68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526" w:type="dxa"/>
            <w:tcBorders>
              <w:right w:val="single" w:sz="24" w:space="0" w:color="auto"/>
            </w:tcBorders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44AE0" w:rsidTr="00690EC5">
        <w:trPr>
          <w:trHeight w:val="459"/>
        </w:trPr>
        <w:tc>
          <w:tcPr>
            <w:tcW w:w="3369" w:type="dxa"/>
            <w:tcBorders>
              <w:left w:val="single" w:sz="24" w:space="0" w:color="auto"/>
            </w:tcBorders>
          </w:tcPr>
          <w:p w:rsidR="00C44AE0" w:rsidRPr="00C44AE0" w:rsidRDefault="00C44AE0" w:rsidP="00C44AE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t>Fnish</w:t>
            </w:r>
            <w:proofErr w:type="spellEnd"/>
          </w:p>
        </w:tc>
        <w:tc>
          <w:tcPr>
            <w:tcW w:w="1425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68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526" w:type="dxa"/>
            <w:tcBorders>
              <w:right w:val="single" w:sz="24" w:space="0" w:color="auto"/>
            </w:tcBorders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44AE0" w:rsidTr="00690EC5">
        <w:trPr>
          <w:trHeight w:val="472"/>
        </w:trPr>
        <w:tc>
          <w:tcPr>
            <w:tcW w:w="3369" w:type="dxa"/>
            <w:tcBorders>
              <w:left w:val="single" w:sz="24" w:space="0" w:color="auto"/>
            </w:tcBorders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Portfolio &amp; Presentation</w:t>
            </w:r>
          </w:p>
        </w:tc>
        <w:tc>
          <w:tcPr>
            <w:tcW w:w="1425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68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526" w:type="dxa"/>
            <w:tcBorders>
              <w:right w:val="single" w:sz="24" w:space="0" w:color="auto"/>
            </w:tcBorders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44AE0" w:rsidTr="00690EC5">
        <w:trPr>
          <w:trHeight w:val="459"/>
        </w:trPr>
        <w:tc>
          <w:tcPr>
            <w:tcW w:w="3369" w:type="dxa"/>
            <w:tcBorders>
              <w:left w:val="single" w:sz="24" w:space="0" w:color="auto"/>
            </w:tcBorders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Create Concept Map</w:t>
            </w:r>
          </w:p>
        </w:tc>
        <w:tc>
          <w:tcPr>
            <w:tcW w:w="1425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68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526" w:type="dxa"/>
            <w:tcBorders>
              <w:right w:val="single" w:sz="24" w:space="0" w:color="auto"/>
            </w:tcBorders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44AE0" w:rsidTr="00690EC5">
        <w:trPr>
          <w:trHeight w:val="459"/>
        </w:trPr>
        <w:tc>
          <w:tcPr>
            <w:tcW w:w="3369" w:type="dxa"/>
            <w:tcBorders>
              <w:left w:val="single" w:sz="24" w:space="0" w:color="auto"/>
            </w:tcBorders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Complete Skills Profile</w:t>
            </w:r>
          </w:p>
        </w:tc>
        <w:tc>
          <w:tcPr>
            <w:tcW w:w="1425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68" w:type="dxa"/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526" w:type="dxa"/>
            <w:tcBorders>
              <w:right w:val="single" w:sz="24" w:space="0" w:color="auto"/>
            </w:tcBorders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44AE0" w:rsidTr="00690EC5">
        <w:trPr>
          <w:trHeight w:val="472"/>
        </w:trPr>
        <w:tc>
          <w:tcPr>
            <w:tcW w:w="3369" w:type="dxa"/>
            <w:tcBorders>
              <w:left w:val="single" w:sz="24" w:space="0" w:color="auto"/>
              <w:bottom w:val="single" w:sz="24" w:space="0" w:color="auto"/>
            </w:tcBorders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Prepare to present</w:t>
            </w:r>
          </w:p>
        </w:tc>
        <w:tc>
          <w:tcPr>
            <w:tcW w:w="1425" w:type="dxa"/>
            <w:tcBorders>
              <w:bottom w:val="single" w:sz="24" w:space="0" w:color="auto"/>
            </w:tcBorders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68" w:type="dxa"/>
            <w:tcBorders>
              <w:bottom w:val="single" w:sz="24" w:space="0" w:color="auto"/>
            </w:tcBorders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526" w:type="dxa"/>
            <w:tcBorders>
              <w:bottom w:val="single" w:sz="24" w:space="0" w:color="auto"/>
              <w:right w:val="single" w:sz="24" w:space="0" w:color="auto"/>
            </w:tcBorders>
          </w:tcPr>
          <w:p w:rsidR="00C44AE0" w:rsidRDefault="00C44AE0" w:rsidP="00690EC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C44AE0" w:rsidRDefault="00C44AE0"/>
    <w:sectPr w:rsidR="00C44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93A0E"/>
    <w:multiLevelType w:val="hybridMultilevel"/>
    <w:tmpl w:val="290407E4"/>
    <w:lvl w:ilvl="0" w:tplc="DE003F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84F20"/>
    <w:multiLevelType w:val="hybridMultilevel"/>
    <w:tmpl w:val="0A68775C"/>
    <w:lvl w:ilvl="0" w:tplc="EE501F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E0"/>
    <w:rsid w:val="0077755C"/>
    <w:rsid w:val="00C4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A3209-07D3-41DA-8885-35D0BDAB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AE0"/>
    <w:pPr>
      <w:spacing w:after="0" w:line="276" w:lineRule="auto"/>
    </w:pPr>
    <w:rPr>
      <w:rFonts w:ascii="Verdana" w:hAnsi="Verdana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A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4AE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CA"/>
    </w:rPr>
  </w:style>
  <w:style w:type="table" w:styleId="TableGrid">
    <w:name w:val="Table Grid"/>
    <w:basedOn w:val="TableNormal"/>
    <w:uiPriority w:val="59"/>
    <w:rsid w:val="00C44AE0"/>
    <w:pPr>
      <w:spacing w:after="0" w:line="240" w:lineRule="auto"/>
    </w:pPr>
    <w:rPr>
      <w:rFonts w:ascii="Verdana" w:hAnsi="Verdana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4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</cp:revision>
  <dcterms:created xsi:type="dcterms:W3CDTF">2016-07-29T17:19:00Z</dcterms:created>
  <dcterms:modified xsi:type="dcterms:W3CDTF">2016-07-29T17:29:00Z</dcterms:modified>
</cp:coreProperties>
</file>