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lineRule="auto"/>
        <w:contextualSpacing w:val="0"/>
        <w:jc w:val="right"/>
        <w:rP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-339720</wp:posOffset>
            </wp:positionH>
            <wp:positionV relativeFrom="paragraph">
              <wp:posOffset>180975</wp:posOffset>
            </wp:positionV>
            <wp:extent cx="1956863" cy="2063750"/>
            <wp:effectExtent b="0" l="0" r="0" t="0"/>
            <wp:wrapTopAndBottom distB="0" distT="0"/>
            <wp:docPr id="1" name="image01.jpg"/>
            <a:graphic>
              <a:graphicData uri="http://schemas.openxmlformats.org/drawingml/2006/picture">
                <pic:pic>
                  <pic:nvPicPr>
                    <pic:cNvPr id="0" name="image01.jpg"/>
                    <pic:cNvPicPr preferRelativeResize="0"/>
                  </pic:nvPicPr>
                  <pic:blipFill>
                    <a:blip r:embed="rId6"/>
                    <a:srcRect b="0" l="0" r="0" t="0"/>
                    <a:stretch>
                      <a:fillRect/>
                    </a:stretch>
                  </pic:blipFill>
                  <pic:spPr>
                    <a:xfrm>
                      <a:off x="0" y="0"/>
                      <a:ext cx="1956863" cy="2063750"/>
                    </a:xfrm>
                    <a:prstGeom prst="rect"/>
                    <a:ln/>
                  </pic:spPr>
                </pic:pic>
              </a:graphicData>
            </a:graphic>
          </wp:anchor>
        </w:drawing>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5b9bd5"/>
          <w:sz w:val="52"/>
          <w:szCs w:val="52"/>
          <w:rtl w:val="0"/>
        </w:rPr>
        <w:t xml:space="preserve">TMJ3M</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5b9bd5"/>
          <w:sz w:val="52"/>
          <w:szCs w:val="52"/>
          <w:rtl w:val="0"/>
        </w:rPr>
        <w:t xml:space="preserve">Manufacturing</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404040"/>
          <w:sz w:val="36"/>
          <w:szCs w:val="36"/>
          <w:rtl w:val="0"/>
        </w:rPr>
        <w:t xml:space="preserve">Candle Holder Project</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b9bd5"/>
          <w:sz w:val="28"/>
          <w:szCs w:val="28"/>
          <w:rtl w:val="0"/>
        </w:rPr>
        <w:t xml:space="preserve">Abstract</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95959"/>
          <w:sz w:val="20"/>
          <w:szCs w:val="20"/>
          <w:rtl w:val="0"/>
        </w:rPr>
        <w:t xml:space="preserve">This document was produced by the Ontario Council for Technological Education (OCTE).</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95959"/>
          <w:sz w:val="20"/>
          <w:szCs w:val="20"/>
          <w:rtl w:val="0"/>
        </w:rPr>
        <w:t xml:space="preserve">It may be used in its entirety, in part, or adapted.</w:t>
      </w: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Fonts w:ascii="Arial Black" w:cs="Arial Black" w:eastAsia="Arial Black" w:hAnsi="Arial Black"/>
          <w:sz w:val="28"/>
          <w:szCs w:val="28"/>
          <w:rtl w:val="0"/>
        </w:rPr>
        <w:t xml:space="preserve">Disclaimer</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tl w:val="0"/>
        </w:rPr>
        <w:t xml:space="preserve">This material was designed to assist teachers implement the Ontario Curriculum – Technological Education (revised Grade 10 -12). This material was created by members of the Ontario Council for Technology Education (OCTE) subject association and is intended as working guides for classroom, lab or shop activities. Permission is given to reproduce these materials for any purpose except profit. Teachers are encouraged to amend, revise, edit and adapt this material for educational purposes. Please acknowledge the source in all uses. Any references in this document to particular to commercial resources, materials or equipment reflect only the opinions of the writers of this material, and do not reflect any official endorsement by the Ontario Council for Technology Education, the Ontario Ministry of Education, or any other agency or government body.</w:t>
      </w:r>
    </w:p>
    <w:p w:rsidR="00000000" w:rsidDel="00000000" w:rsidP="00000000" w:rsidRDefault="00000000" w:rsidRPr="00000000">
      <w:pPr>
        <w:spacing w:after="200" w:lineRule="auto"/>
        <w:contextualSpacing w:val="0"/>
        <w:jc w:val="both"/>
        <w:rPr/>
      </w:pPr>
      <w:r w:rsidDel="00000000" w:rsidR="00000000" w:rsidRPr="00000000">
        <w:rPr>
          <w:rtl w:val="0"/>
        </w:rPr>
        <w:t xml:space="preserve">All materials within these safety related documents are to be considered as suggestions and recommendations only.  These are not legal documents and are not to be considered as legal requirements or as official policy. OCTE or the individual contributors makes no claim to the accuracy or the completeness of the enclosed documents and accepts no responsibility for any damages pertaining to their use. Users of this document should not assume all warnings and precautionary measures are contained herein, that additional information or measures are not required, or that local by-laws, regulations or Board policies are explicitly included.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b w:val="1"/>
          <w:rtl w:val="0"/>
        </w:rPr>
        <w:t xml:space="preserve">© Ontario Council for Technology Education 2016</w:t>
      </w: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color w:val="2b2b2b"/>
          <w:sz w:val="40"/>
          <w:szCs w:val="40"/>
          <w:highlight w:val="white"/>
        </w:rPr>
      </w:pPr>
      <w:r w:rsidDel="00000000" w:rsidR="00000000" w:rsidRPr="00000000">
        <w:rPr>
          <w:color w:val="2b2b2b"/>
          <w:sz w:val="40"/>
          <w:szCs w:val="40"/>
          <w:highlight w:val="white"/>
          <w:rtl w:val="0"/>
        </w:rPr>
        <w:t xml:space="preserve">Table of Contents </w:t>
      </w:r>
    </w:p>
    <w:p w:rsidR="00000000" w:rsidDel="00000000" w:rsidP="00000000" w:rsidRDefault="00000000" w:rsidRPr="00000000">
      <w:pPr>
        <w:spacing w:line="240" w:lineRule="auto"/>
        <w:contextualSpacing w:val="0"/>
        <w:rPr>
          <w:color w:val="2b2b2b"/>
          <w:sz w:val="40"/>
          <w:szCs w:val="40"/>
          <w:highlight w:val="whit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pPr>
            <w:ind w:left="360" w:firstLine="0"/>
            <w:contextualSpacing w:val="0"/>
            <w:rPr>
              <w:color w:val="1155cc"/>
              <w:u w:val="single"/>
            </w:rPr>
          </w:pPr>
          <w:r w:rsidDel="00000000" w:rsidR="00000000" w:rsidRPr="00000000">
            <w:fldChar w:fldCharType="begin"/>
            <w:instrText xml:space="preserve"> TOC \h \u \z \n </w:instrText>
            <w:fldChar w:fldCharType="separate"/>
          </w:r>
          <w:hyperlink w:anchor="_9kctpyexsl8z">
            <w:r w:rsidDel="00000000" w:rsidR="00000000" w:rsidRPr="00000000">
              <w:rPr>
                <w:color w:val="1155cc"/>
                <w:u w:val="single"/>
                <w:rtl w:val="0"/>
              </w:rPr>
              <w:t xml:space="preserve">Project Overview</w:t>
            </w:r>
          </w:hyperlink>
          <w:r w:rsidDel="00000000" w:rsidR="00000000" w:rsidRPr="00000000">
            <w:rPr>
              <w:color w:val="1155cc"/>
              <w:u w:val="single"/>
              <w:rtl w:val="0"/>
            </w:rPr>
            <w:t xml:space="preserve">………………………………………………………………………..Page 4     </w:t>
          </w:r>
        </w:p>
        <w:p w:rsidR="00000000" w:rsidDel="00000000" w:rsidP="00000000" w:rsidRDefault="00000000" w:rsidRPr="00000000">
          <w:pPr>
            <w:ind w:left="720" w:firstLine="0"/>
            <w:contextualSpacing w:val="0"/>
            <w:rPr>
              <w:color w:val="1155cc"/>
              <w:u w:val="single"/>
            </w:rPr>
          </w:pPr>
          <w:hyperlink w:anchor="_smnfnsqs7eft">
            <w:r w:rsidDel="00000000" w:rsidR="00000000" w:rsidRPr="00000000">
              <w:rPr>
                <w:color w:val="1155cc"/>
                <w:u w:val="single"/>
                <w:rtl w:val="0"/>
              </w:rPr>
              <w:t xml:space="preserve">Project Challenge</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37omgpja00">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eiwwww6zrly">
            <w:r w:rsidDel="00000000" w:rsidR="00000000" w:rsidRPr="00000000">
              <w:rPr>
                <w:color w:val="1155cc"/>
                <w:u w:val="single"/>
                <w:rtl w:val="0"/>
              </w:rPr>
              <w:t xml:space="preserve">Project Criteria</w:t>
            </w:r>
          </w:hyperlink>
          <w:r w:rsidDel="00000000" w:rsidR="00000000" w:rsidRPr="00000000">
            <w:rPr>
              <w:color w:val="1155cc"/>
              <w:u w:val="single"/>
              <w:rtl w:val="0"/>
            </w:rPr>
            <w:t xml:space="preserve">……………………………………………………………………...Page 5</w:t>
          </w:r>
        </w:p>
        <w:p w:rsidR="00000000" w:rsidDel="00000000" w:rsidP="00000000" w:rsidRDefault="00000000" w:rsidRPr="00000000">
          <w:pPr>
            <w:ind w:left="720" w:firstLine="0"/>
            <w:contextualSpacing w:val="0"/>
            <w:rPr>
              <w:color w:val="1155cc"/>
              <w:u w:val="single"/>
            </w:rPr>
          </w:pPr>
          <w:hyperlink w:anchor="_6xnfq6wtcbe5">
            <w:r w:rsidDel="00000000" w:rsidR="00000000" w:rsidRPr="00000000">
              <w:rPr>
                <w:color w:val="1155cc"/>
                <w:u w:val="single"/>
                <w:rtl w:val="0"/>
              </w:rPr>
              <w:t xml:space="preserve">Examples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ilgkfedhzalr">
            <w:r w:rsidDel="00000000" w:rsidR="00000000" w:rsidRPr="00000000">
              <w:rPr>
                <w:color w:val="1155cc"/>
                <w:u w:val="single"/>
                <w:rtl w:val="0"/>
              </w:rPr>
              <w:t xml:space="preserve">Project Synopsis and Timelines</w:t>
            </w:r>
          </w:hyperlink>
          <w:r w:rsidDel="00000000" w:rsidR="00000000" w:rsidRPr="00000000">
            <w:rPr>
              <w:color w:val="1155cc"/>
              <w:u w:val="single"/>
              <w:rtl w:val="0"/>
            </w:rPr>
            <w:t xml:space="preserve">…………………………………………………..Page 6</w:t>
          </w:r>
        </w:p>
        <w:p w:rsidR="00000000" w:rsidDel="00000000" w:rsidP="00000000" w:rsidRDefault="00000000" w:rsidRPr="00000000">
          <w:pPr>
            <w:ind w:left="1080" w:firstLine="0"/>
            <w:contextualSpacing w:val="0"/>
            <w:rPr>
              <w:color w:val="1155cc"/>
              <w:u w:val="single"/>
            </w:rPr>
          </w:pPr>
          <w:hyperlink w:anchor="_8fddl14pkmie">
            <w:r w:rsidDel="00000000" w:rsidR="00000000" w:rsidRPr="00000000">
              <w:rPr>
                <w:color w:val="1155cc"/>
                <w:u w:val="single"/>
                <w:rtl w:val="0"/>
              </w:rPr>
              <w:t xml:space="preserve">Activity 1 Project Research and Information Gathering</w:t>
            </w:r>
          </w:hyperlink>
          <w:r w:rsidDel="00000000" w:rsidR="00000000" w:rsidRPr="00000000">
            <w:rPr>
              <w:color w:val="1155cc"/>
              <w:u w:val="single"/>
              <w:rtl w:val="0"/>
            </w:rPr>
            <w:t xml:space="preserve">……………………Page 9</w:t>
          </w:r>
        </w:p>
        <w:p w:rsidR="00000000" w:rsidDel="00000000" w:rsidP="00000000" w:rsidRDefault="00000000" w:rsidRPr="00000000">
          <w:pPr>
            <w:ind w:left="1080" w:firstLine="0"/>
            <w:contextualSpacing w:val="0"/>
            <w:rPr>
              <w:color w:val="1155cc"/>
              <w:u w:val="single"/>
            </w:rPr>
          </w:pPr>
          <w:hyperlink w:anchor="_q3bgm66olt8r">
            <w:r w:rsidDel="00000000" w:rsidR="00000000" w:rsidRPr="00000000">
              <w:rPr>
                <w:color w:val="1155cc"/>
                <w:u w:val="single"/>
                <w:rtl w:val="0"/>
              </w:rPr>
              <w:t xml:space="preserve">Activity 1 Criteria and Instructions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tu2q6zr6myd9">
            <w:r w:rsidDel="00000000" w:rsidR="00000000" w:rsidRPr="00000000">
              <w:rPr>
                <w:color w:val="1155cc"/>
                <w:u w:val="single"/>
                <w:rtl w:val="0"/>
              </w:rPr>
              <w:t xml:space="preserve">Activity 1 Prior Knowledge</w:t>
            </w:r>
          </w:hyperlink>
          <w:r w:rsidDel="00000000" w:rsidR="00000000" w:rsidRPr="00000000">
            <w:rPr>
              <w:color w:val="1155cc"/>
              <w:u w:val="single"/>
              <w:rtl w:val="0"/>
            </w:rPr>
            <w:t xml:space="preserve">…………………………………………………….Page 10</w:t>
          </w:r>
        </w:p>
        <w:p w:rsidR="00000000" w:rsidDel="00000000" w:rsidP="00000000" w:rsidRDefault="00000000" w:rsidRPr="00000000">
          <w:pPr>
            <w:ind w:left="1080" w:firstLine="0"/>
            <w:contextualSpacing w:val="0"/>
            <w:rPr>
              <w:color w:val="1155cc"/>
              <w:u w:val="single"/>
            </w:rPr>
          </w:pPr>
          <w:hyperlink w:anchor="_jptn1zko41yf">
            <w:r w:rsidDel="00000000" w:rsidR="00000000" w:rsidRPr="00000000">
              <w:rPr>
                <w:color w:val="1155cc"/>
                <w:u w:val="single"/>
                <w:rtl w:val="0"/>
              </w:rPr>
              <w:t xml:space="preserve">Activity 1 Planning Notes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tk4t0jhpdnl">
            <w:r w:rsidDel="00000000" w:rsidR="00000000" w:rsidRPr="00000000">
              <w:rPr>
                <w:color w:val="1155cc"/>
                <w:u w:val="single"/>
                <w:rtl w:val="0"/>
              </w:rPr>
              <w:t xml:space="preserve">Action Introduce or Extend Learning</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rhvnqmoqy6uf">
            <w:r w:rsidDel="00000000" w:rsidR="00000000" w:rsidRPr="00000000">
              <w:rPr>
                <w:color w:val="1155cc"/>
                <w:u w:val="single"/>
                <w:rtl w:val="0"/>
              </w:rPr>
              <w:t xml:space="preserve">Activity 1 Instructional Strategies</w:t>
            </w:r>
          </w:hyperlink>
          <w:r w:rsidDel="00000000" w:rsidR="00000000" w:rsidRPr="00000000">
            <w:rPr>
              <w:color w:val="1155cc"/>
              <w:u w:val="single"/>
              <w:rtl w:val="0"/>
            </w:rPr>
            <w:t xml:space="preserve">……………………………………………..Page 11</w:t>
          </w:r>
        </w:p>
        <w:p w:rsidR="00000000" w:rsidDel="00000000" w:rsidP="00000000" w:rsidRDefault="00000000" w:rsidRPr="00000000">
          <w:pPr>
            <w:ind w:left="1080" w:firstLine="0"/>
            <w:contextualSpacing w:val="0"/>
            <w:rPr>
              <w:color w:val="1155cc"/>
              <w:u w:val="single"/>
            </w:rPr>
          </w:pPr>
          <w:hyperlink w:anchor="_hvwabetazsuy">
            <w:r w:rsidDel="00000000" w:rsidR="00000000" w:rsidRPr="00000000">
              <w:rPr>
                <w:color w:val="1155cc"/>
                <w:u w:val="single"/>
                <w:rtl w:val="0"/>
              </w:rPr>
              <w:t xml:space="preserve">Activity 1 Assessment and Evaluation</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7i6qizpewfli">
            <w:r w:rsidDel="00000000" w:rsidR="00000000" w:rsidRPr="00000000">
              <w:rPr>
                <w:color w:val="1155cc"/>
                <w:u w:val="single"/>
                <w:rtl w:val="0"/>
              </w:rPr>
              <w:t xml:space="preserve">Activity 1 Accommodations</w:t>
            </w:r>
          </w:hyperlink>
          <w:r w:rsidDel="00000000" w:rsidR="00000000" w:rsidRPr="00000000">
            <w:rPr>
              <w:color w:val="1155cc"/>
              <w:u w:val="single"/>
              <w:rtl w:val="0"/>
            </w:rPr>
            <w:t xml:space="preserve">……………………………………………………Page 14</w:t>
          </w:r>
        </w:p>
        <w:p w:rsidR="00000000" w:rsidDel="00000000" w:rsidP="00000000" w:rsidRDefault="00000000" w:rsidRPr="00000000">
          <w:pPr>
            <w:ind w:left="720" w:firstLine="0"/>
            <w:contextualSpacing w:val="0"/>
            <w:rPr>
              <w:color w:val="1155cc"/>
              <w:u w:val="single"/>
            </w:rPr>
          </w:pPr>
          <w:hyperlink w:anchor="_4fna61pht7ee">
            <w:r w:rsidDel="00000000" w:rsidR="00000000" w:rsidRPr="00000000">
              <w:rPr>
                <w:color w:val="1155cc"/>
                <w:u w:val="single"/>
                <w:rtl w:val="0"/>
              </w:rPr>
              <w:t xml:space="preserve">Consolidation &amp; Connections (Provide Opportunities for Reflection)</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739jgcncgdlq">
            <w:r w:rsidDel="00000000" w:rsidR="00000000" w:rsidRPr="00000000">
              <w:rPr>
                <w:color w:val="1155cc"/>
                <w:u w:val="single"/>
                <w:rtl w:val="0"/>
              </w:rPr>
              <w:t xml:space="preserve">Activity 1 Reflection Activities</w:t>
            </w:r>
          </w:hyperlink>
          <w:r w:rsidDel="00000000" w:rsidR="00000000" w:rsidRPr="00000000">
            <w:rPr>
              <w:color w:val="1155cc"/>
              <w:u w:val="single"/>
              <w:rtl w:val="0"/>
            </w:rPr>
            <w:t xml:space="preserve">………………………………………………...Page 15 </w:t>
          </w:r>
        </w:p>
        <w:p w:rsidR="00000000" w:rsidDel="00000000" w:rsidP="00000000" w:rsidRDefault="00000000" w:rsidRPr="00000000">
          <w:pPr>
            <w:ind w:left="720" w:firstLine="0"/>
            <w:contextualSpacing w:val="0"/>
            <w:rPr>
              <w:color w:val="1155cc"/>
              <w:u w:val="single"/>
            </w:rPr>
          </w:pPr>
          <w:hyperlink w:anchor="_nqn08q62kncg">
            <w:r w:rsidDel="00000000" w:rsidR="00000000" w:rsidRPr="00000000">
              <w:rPr>
                <w:color w:val="1155cc"/>
                <w:u w:val="single"/>
                <w:rtl w:val="0"/>
              </w:rPr>
              <w:t xml:space="preserve">Materials, Tools and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gc0uwpi4upyp">
            <w:r w:rsidDel="00000000" w:rsidR="00000000" w:rsidRPr="00000000">
              <w:rPr>
                <w:color w:val="1155cc"/>
                <w:u w:val="single"/>
                <w:rtl w:val="0"/>
              </w:rPr>
              <w:t xml:space="preserve">Activity 1 Materials and Tools</w:t>
            </w:r>
          </w:hyperlink>
          <w:r w:rsidDel="00000000" w:rsidR="00000000" w:rsidRPr="00000000">
            <w:rPr>
              <w:color w:val="1155cc"/>
              <w:u w:val="single"/>
              <w:rtl w:val="0"/>
            </w:rPr>
            <w:t xml:space="preserve">………………………………………………...Page 16</w:t>
          </w:r>
        </w:p>
        <w:p w:rsidR="00000000" w:rsidDel="00000000" w:rsidP="00000000" w:rsidRDefault="00000000" w:rsidRPr="00000000">
          <w:pPr>
            <w:ind w:left="1080" w:firstLine="0"/>
            <w:contextualSpacing w:val="0"/>
            <w:rPr>
              <w:color w:val="1155cc"/>
              <w:u w:val="single"/>
            </w:rPr>
          </w:pPr>
          <w:hyperlink w:anchor="_9cub2s52h207">
            <w:r w:rsidDel="00000000" w:rsidR="00000000" w:rsidRPr="00000000">
              <w:rPr>
                <w:color w:val="1155cc"/>
                <w:u w:val="single"/>
                <w:rtl w:val="0"/>
              </w:rPr>
              <w:t xml:space="preserve">Activity 1 Publications</w:t>
            </w:r>
          </w:hyperlink>
          <w:r w:rsidDel="00000000" w:rsidR="00000000" w:rsidRPr="00000000">
            <w:rPr>
              <w:color w:val="1155cc"/>
              <w:u w:val="single"/>
              <w:rtl w:val="0"/>
            </w:rPr>
            <w:t xml:space="preserve">………………………………………………………….Page 17</w:t>
          </w:r>
        </w:p>
        <w:p w:rsidR="00000000" w:rsidDel="00000000" w:rsidP="00000000" w:rsidRDefault="00000000" w:rsidRPr="00000000">
          <w:pPr>
            <w:ind w:left="1080" w:firstLine="0"/>
            <w:contextualSpacing w:val="0"/>
            <w:rPr>
              <w:color w:val="1155cc"/>
              <w:u w:val="single"/>
            </w:rPr>
          </w:pPr>
          <w:hyperlink w:anchor="_ch31amdyl8q5">
            <w:r w:rsidDel="00000000" w:rsidR="00000000" w:rsidRPr="00000000">
              <w:rPr>
                <w:color w:val="1155cc"/>
                <w:u w:val="single"/>
                <w:rtl w:val="0"/>
              </w:rPr>
              <w:t xml:space="preserve">Activity 1 Computer Software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f3lp3tmhfr3s">
            <w:r w:rsidDel="00000000" w:rsidR="00000000" w:rsidRPr="00000000">
              <w:rPr>
                <w:color w:val="1155cc"/>
                <w:u w:val="single"/>
                <w:rtl w:val="0"/>
              </w:rPr>
              <w:t xml:space="preserve">Activity 1 Human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t2885xnyr2qv">
            <w:r w:rsidDel="00000000" w:rsidR="00000000" w:rsidRPr="00000000">
              <w:rPr>
                <w:color w:val="1155cc"/>
                <w:u w:val="single"/>
                <w:rtl w:val="0"/>
              </w:rPr>
              <w:t xml:space="preserve">Activity 1 Other</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i344rx7e6qf4">
            <w:r w:rsidDel="00000000" w:rsidR="00000000" w:rsidRPr="00000000">
              <w:rPr>
                <w:color w:val="1155cc"/>
                <w:u w:val="single"/>
                <w:rtl w:val="0"/>
              </w:rPr>
              <w:t xml:space="preserve">Activity 1 Appendices</w:t>
            </w:r>
          </w:hyperlink>
          <w:r w:rsidDel="00000000" w:rsidR="00000000" w:rsidRPr="00000000">
            <w:rPr>
              <w:color w:val="1155cc"/>
              <w:u w:val="single"/>
              <w:rtl w:val="0"/>
            </w:rPr>
            <w:t xml:space="preserve">………………………………………………………….Page 18</w:t>
          </w:r>
        </w:p>
        <w:p w:rsidR="00000000" w:rsidDel="00000000" w:rsidP="00000000" w:rsidRDefault="00000000" w:rsidRPr="00000000">
          <w:pPr>
            <w:ind w:left="1080" w:firstLine="0"/>
            <w:contextualSpacing w:val="0"/>
            <w:rPr>
              <w:color w:val="1155cc"/>
              <w:u w:val="single"/>
            </w:rPr>
          </w:pPr>
          <w:hyperlink w:anchor="_3aw0ln5ra6zo">
            <w:r w:rsidDel="00000000" w:rsidR="00000000" w:rsidRPr="00000000">
              <w:rPr>
                <w:color w:val="1155cc"/>
                <w:u w:val="single"/>
                <w:rtl w:val="0"/>
              </w:rPr>
              <w:t xml:space="preserve">Activity 2 Project Development and Production</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mi7ybldidln">
            <w:r w:rsidDel="00000000" w:rsidR="00000000" w:rsidRPr="00000000">
              <w:rPr>
                <w:color w:val="1155cc"/>
                <w:u w:val="single"/>
                <w:rtl w:val="0"/>
              </w:rPr>
              <w:t xml:space="preserve">Activity 2 Prior Knowledge</w:t>
            </w:r>
          </w:hyperlink>
          <w:r w:rsidDel="00000000" w:rsidR="00000000" w:rsidRPr="00000000">
            <w:rPr>
              <w:color w:val="1155cc"/>
              <w:u w:val="single"/>
              <w:rtl w:val="0"/>
            </w:rPr>
            <w:t xml:space="preserve">……………………………………………………Page 19</w:t>
          </w:r>
        </w:p>
        <w:p w:rsidR="00000000" w:rsidDel="00000000" w:rsidP="00000000" w:rsidRDefault="00000000" w:rsidRPr="00000000">
          <w:pPr>
            <w:ind w:left="1080" w:firstLine="0"/>
            <w:contextualSpacing w:val="0"/>
            <w:rPr>
              <w:color w:val="1155cc"/>
              <w:u w:val="single"/>
            </w:rPr>
          </w:pPr>
          <w:hyperlink w:anchor="_clz1v9e7lr74">
            <w:r w:rsidDel="00000000" w:rsidR="00000000" w:rsidRPr="00000000">
              <w:rPr>
                <w:color w:val="1155cc"/>
                <w:u w:val="single"/>
                <w:rtl w:val="0"/>
              </w:rPr>
              <w:t xml:space="preserve">Activity 2 Planning Notes</w:t>
            </w:r>
          </w:hyperlink>
          <w:r w:rsidDel="00000000" w:rsidR="00000000" w:rsidRPr="00000000">
            <w:rPr>
              <w:color w:val="1155cc"/>
              <w:u w:val="single"/>
              <w:rtl w:val="0"/>
            </w:rPr>
            <w:t xml:space="preserve">……………………………………………………..Page 20</w:t>
          </w:r>
        </w:p>
        <w:p w:rsidR="00000000" w:rsidDel="00000000" w:rsidP="00000000" w:rsidRDefault="00000000" w:rsidRPr="00000000">
          <w:pPr>
            <w:ind w:left="720" w:firstLine="0"/>
            <w:contextualSpacing w:val="0"/>
            <w:rPr>
              <w:color w:val="1155cc"/>
              <w:u w:val="single"/>
            </w:rPr>
          </w:pPr>
          <w:hyperlink w:anchor="_q5btsy90b9u0">
            <w:r w:rsidDel="00000000" w:rsidR="00000000" w:rsidRPr="00000000">
              <w:rPr>
                <w:color w:val="1155cc"/>
                <w:u w:val="single"/>
                <w:rtl w:val="0"/>
              </w:rPr>
              <w:t xml:space="preserve">ACTION Introduce or Extend Learning</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3sugyl3j6i94">
            <w:r w:rsidDel="00000000" w:rsidR="00000000" w:rsidRPr="00000000">
              <w:rPr>
                <w:color w:val="1155cc"/>
                <w:u w:val="single"/>
                <w:rtl w:val="0"/>
              </w:rPr>
              <w:t xml:space="preserve">Activity 2 Instructional Strategies</w:t>
            </w:r>
          </w:hyperlink>
          <w:r w:rsidDel="00000000" w:rsidR="00000000" w:rsidRPr="00000000">
            <w:rPr>
              <w:color w:val="1155cc"/>
              <w:u w:val="single"/>
              <w:rtl w:val="0"/>
            </w:rPr>
            <w:t xml:space="preserve">…………………………………………….Page 21</w:t>
          </w:r>
        </w:p>
        <w:p w:rsidR="00000000" w:rsidDel="00000000" w:rsidP="00000000" w:rsidRDefault="00000000" w:rsidRPr="00000000">
          <w:pPr>
            <w:ind w:left="1080" w:firstLine="0"/>
            <w:contextualSpacing w:val="0"/>
            <w:rPr>
              <w:color w:val="1155cc"/>
              <w:u w:val="single"/>
            </w:rPr>
          </w:pPr>
          <w:hyperlink w:anchor="_ujgeg56shsxr">
            <w:r w:rsidDel="00000000" w:rsidR="00000000" w:rsidRPr="00000000">
              <w:rPr>
                <w:color w:val="1155cc"/>
                <w:u w:val="single"/>
                <w:rtl w:val="0"/>
              </w:rPr>
              <w:t xml:space="preserve">Activity 2 Assessment and Evaluation</w:t>
            </w:r>
          </w:hyperlink>
          <w:r w:rsidDel="00000000" w:rsidR="00000000" w:rsidRPr="00000000">
            <w:rPr>
              <w:color w:val="1155cc"/>
              <w:u w:val="single"/>
              <w:rtl w:val="0"/>
            </w:rPr>
            <w:t xml:space="preserve">……………………………………….Page 24</w:t>
          </w:r>
        </w:p>
        <w:p w:rsidR="00000000" w:rsidDel="00000000" w:rsidP="00000000" w:rsidRDefault="00000000" w:rsidRPr="00000000">
          <w:pPr>
            <w:ind w:left="1080" w:firstLine="0"/>
            <w:contextualSpacing w:val="0"/>
            <w:rPr>
              <w:color w:val="1155cc"/>
              <w:u w:val="single"/>
            </w:rPr>
          </w:pPr>
          <w:hyperlink w:anchor="_ypnl4vh4891p">
            <w:r w:rsidDel="00000000" w:rsidR="00000000" w:rsidRPr="00000000">
              <w:rPr>
                <w:color w:val="1155cc"/>
                <w:u w:val="single"/>
                <w:rtl w:val="0"/>
              </w:rPr>
              <w:t xml:space="preserve">Activity 2 Accommodations</w:t>
            </w:r>
          </w:hyperlink>
          <w:r w:rsidDel="00000000" w:rsidR="00000000" w:rsidRPr="00000000">
            <w:rPr>
              <w:color w:val="1155cc"/>
              <w:u w:val="single"/>
              <w:rtl w:val="0"/>
            </w:rPr>
            <w:t xml:space="preserve">…………………………………………………...Page 26</w:t>
          </w:r>
        </w:p>
        <w:p w:rsidR="00000000" w:rsidDel="00000000" w:rsidP="00000000" w:rsidRDefault="00000000" w:rsidRPr="00000000">
          <w:pPr>
            <w:ind w:left="720" w:firstLine="0"/>
            <w:contextualSpacing w:val="0"/>
            <w:rPr>
              <w:color w:val="1155cc"/>
              <w:u w:val="single"/>
            </w:rPr>
          </w:pPr>
          <w:hyperlink w:anchor="_7ba088as6wxk">
            <w:r w:rsidDel="00000000" w:rsidR="00000000" w:rsidRPr="00000000">
              <w:rPr>
                <w:color w:val="1155cc"/>
                <w:u w:val="single"/>
                <w:rtl w:val="0"/>
              </w:rPr>
              <w:t xml:space="preserve">Consolidation &amp; Connections (Provide Opportunities for Reflection)</w:t>
            </w:r>
          </w:hyperlink>
          <w:r w:rsidDel="00000000" w:rsidR="00000000" w:rsidRPr="00000000">
            <w:rPr>
              <w:color w:val="1155cc"/>
              <w:u w:val="single"/>
              <w:rtl w:val="0"/>
            </w:rPr>
            <w:t xml:space="preserve">..............Page 27</w:t>
          </w:r>
        </w:p>
        <w:p w:rsidR="00000000" w:rsidDel="00000000" w:rsidP="00000000" w:rsidRDefault="00000000" w:rsidRPr="00000000">
          <w:pPr>
            <w:ind w:left="1080" w:firstLine="0"/>
            <w:contextualSpacing w:val="0"/>
            <w:rPr>
              <w:color w:val="1155cc"/>
              <w:u w:val="single"/>
            </w:rPr>
          </w:pPr>
          <w:hyperlink w:anchor="_12mr5hmmdbtq">
            <w:r w:rsidDel="00000000" w:rsidR="00000000" w:rsidRPr="00000000">
              <w:rPr>
                <w:color w:val="1155cc"/>
                <w:u w:val="single"/>
                <w:rtl w:val="0"/>
              </w:rPr>
              <w:t xml:space="preserve">Activity 2 Reflection</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nvdc43309s9w">
            <w:r w:rsidDel="00000000" w:rsidR="00000000" w:rsidRPr="00000000">
              <w:rPr>
                <w:color w:val="1155cc"/>
                <w:u w:val="single"/>
                <w:rtl w:val="0"/>
              </w:rPr>
              <w:t xml:space="preserve">Materials, Tools and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f92z22im6ite">
            <w:r w:rsidDel="00000000" w:rsidR="00000000" w:rsidRPr="00000000">
              <w:rPr>
                <w:color w:val="1155cc"/>
                <w:u w:val="single"/>
                <w:rtl w:val="0"/>
              </w:rPr>
              <w:t xml:space="preserve">Activity 2 Materials and Tools (part production)</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uda1pmt0k7o4">
            <w:r w:rsidDel="00000000" w:rsidR="00000000" w:rsidRPr="00000000">
              <w:rPr>
                <w:color w:val="1155cc"/>
                <w:u w:val="single"/>
                <w:rtl w:val="0"/>
              </w:rPr>
              <w:t xml:space="preserve">Activity 2 Publications</w:t>
            </w:r>
          </w:hyperlink>
          <w:r w:rsidDel="00000000" w:rsidR="00000000" w:rsidRPr="00000000">
            <w:rPr>
              <w:color w:val="1155cc"/>
              <w:u w:val="single"/>
              <w:rtl w:val="0"/>
            </w:rPr>
            <w:t xml:space="preserve">………………………………………………………...Page 28</w:t>
          </w:r>
        </w:p>
        <w:p w:rsidR="00000000" w:rsidDel="00000000" w:rsidP="00000000" w:rsidRDefault="00000000" w:rsidRPr="00000000">
          <w:pPr>
            <w:ind w:left="1080" w:firstLine="0"/>
            <w:contextualSpacing w:val="0"/>
            <w:rPr>
              <w:color w:val="1155cc"/>
              <w:u w:val="single"/>
            </w:rPr>
          </w:pPr>
          <w:hyperlink w:anchor="_h65lybgxxx2m">
            <w:r w:rsidDel="00000000" w:rsidR="00000000" w:rsidRPr="00000000">
              <w:rPr>
                <w:color w:val="1155cc"/>
                <w:u w:val="single"/>
                <w:rtl w:val="0"/>
              </w:rPr>
              <w:t xml:space="preserve">Activity 2 Computer Software</w:t>
            </w:r>
          </w:hyperlink>
          <w:r w:rsidDel="00000000" w:rsidR="00000000" w:rsidRPr="00000000">
            <w:rPr>
              <w:color w:val="1155cc"/>
              <w:u w:val="single"/>
              <w:rtl w:val="0"/>
            </w:rPr>
            <w:t xml:space="preserve">………………………………………………...Page 29</w:t>
          </w:r>
        </w:p>
        <w:p w:rsidR="00000000" w:rsidDel="00000000" w:rsidP="00000000" w:rsidRDefault="00000000" w:rsidRPr="00000000">
          <w:pPr>
            <w:ind w:left="1080" w:firstLine="0"/>
            <w:contextualSpacing w:val="0"/>
            <w:rPr>
              <w:color w:val="1155cc"/>
              <w:u w:val="single"/>
            </w:rPr>
          </w:pPr>
          <w:hyperlink w:anchor="_j9b2nt8h5h90">
            <w:r w:rsidDel="00000000" w:rsidR="00000000" w:rsidRPr="00000000">
              <w:rPr>
                <w:color w:val="1155cc"/>
                <w:u w:val="single"/>
                <w:rtl w:val="0"/>
              </w:rPr>
              <w:t xml:space="preserve">Activity 2 Human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o2ug8syl8w7d">
            <w:r w:rsidDel="00000000" w:rsidR="00000000" w:rsidRPr="00000000">
              <w:rPr>
                <w:color w:val="1155cc"/>
                <w:u w:val="single"/>
                <w:rtl w:val="0"/>
              </w:rPr>
              <w:t xml:space="preserve">Activity 2 Other</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kru1ufkpf3dv">
            <w:r w:rsidDel="00000000" w:rsidR="00000000" w:rsidRPr="00000000">
              <w:rPr>
                <w:color w:val="1155cc"/>
                <w:u w:val="single"/>
                <w:rtl w:val="0"/>
              </w:rPr>
              <w:t xml:space="preserve">Activity 2 Appendices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ah41pdcdq2rk">
            <w:r w:rsidDel="00000000" w:rsidR="00000000" w:rsidRPr="00000000">
              <w:rPr>
                <w:color w:val="1155cc"/>
                <w:u w:val="single"/>
                <w:rtl w:val="0"/>
              </w:rPr>
              <w:t xml:space="preserve">Activity 3 Project Portfolio and Presentation</w:t>
            </w:r>
          </w:hyperlink>
          <w:r w:rsidDel="00000000" w:rsidR="00000000" w:rsidRPr="00000000">
            <w:rPr>
              <w:color w:val="1155cc"/>
              <w:u w:val="single"/>
              <w:rtl w:val="0"/>
            </w:rPr>
            <w:t xml:space="preserve">……………………………….Page 30</w:t>
          </w:r>
        </w:p>
        <w:p w:rsidR="00000000" w:rsidDel="00000000" w:rsidP="00000000" w:rsidRDefault="00000000" w:rsidRPr="00000000">
          <w:pPr>
            <w:ind w:left="1080" w:firstLine="0"/>
            <w:contextualSpacing w:val="0"/>
            <w:rPr>
              <w:color w:val="1155cc"/>
              <w:u w:val="single"/>
            </w:rPr>
          </w:pPr>
          <w:hyperlink w:anchor="_2ydq1lnz6tu1">
            <w:r w:rsidDel="00000000" w:rsidR="00000000" w:rsidRPr="00000000">
              <w:rPr>
                <w:color w:val="1155cc"/>
                <w:u w:val="single"/>
                <w:rtl w:val="0"/>
              </w:rPr>
              <w:t xml:space="preserve">Activity 3 Criteria and Instructions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lopxeo6sopla">
            <w:r w:rsidDel="00000000" w:rsidR="00000000" w:rsidRPr="00000000">
              <w:rPr>
                <w:color w:val="1155cc"/>
                <w:u w:val="single"/>
                <w:rtl w:val="0"/>
              </w:rPr>
              <w:t xml:space="preserve">Activity 3 Prior Knowledge</w:t>
            </w:r>
          </w:hyperlink>
          <w:r w:rsidDel="00000000" w:rsidR="00000000" w:rsidRPr="00000000">
            <w:rPr>
              <w:color w:val="1155cc"/>
              <w:u w:val="single"/>
              <w:rtl w:val="0"/>
            </w:rPr>
            <w:t xml:space="preserve">…………………………………………………...Page 31</w:t>
          </w:r>
        </w:p>
        <w:p w:rsidR="00000000" w:rsidDel="00000000" w:rsidP="00000000" w:rsidRDefault="00000000" w:rsidRPr="00000000">
          <w:pPr>
            <w:ind w:left="1080" w:firstLine="0"/>
            <w:contextualSpacing w:val="0"/>
            <w:rPr>
              <w:color w:val="1155cc"/>
              <w:u w:val="single"/>
            </w:rPr>
          </w:pPr>
          <w:hyperlink w:anchor="_aa3rpj28wjoo">
            <w:r w:rsidDel="00000000" w:rsidR="00000000" w:rsidRPr="00000000">
              <w:rPr>
                <w:color w:val="1155cc"/>
                <w:u w:val="single"/>
                <w:rtl w:val="0"/>
              </w:rPr>
              <w:t xml:space="preserve">Activity 3 Planning Notes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glordhubqydu">
            <w:r w:rsidDel="00000000" w:rsidR="00000000" w:rsidRPr="00000000">
              <w:rPr>
                <w:color w:val="1155cc"/>
                <w:u w:val="single"/>
                <w:rtl w:val="0"/>
              </w:rPr>
              <w:t xml:space="preserve">ACTION Introduce or Extend Learning</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j72lhw80wa8">
            <w:r w:rsidDel="00000000" w:rsidR="00000000" w:rsidRPr="00000000">
              <w:rPr>
                <w:color w:val="1155cc"/>
                <w:u w:val="single"/>
                <w:rtl w:val="0"/>
              </w:rPr>
              <w:t xml:space="preserve">Activity 3 Instructional Strategies</w:t>
            </w:r>
          </w:hyperlink>
          <w:r w:rsidDel="00000000" w:rsidR="00000000" w:rsidRPr="00000000">
            <w:rPr>
              <w:color w:val="1155cc"/>
              <w:u w:val="single"/>
              <w:rtl w:val="0"/>
            </w:rPr>
            <w:t xml:space="preserve">…………………………………………...Page 32</w:t>
          </w:r>
        </w:p>
        <w:p w:rsidR="00000000" w:rsidDel="00000000" w:rsidP="00000000" w:rsidRDefault="00000000" w:rsidRPr="00000000">
          <w:pPr>
            <w:ind w:left="1080" w:firstLine="0"/>
            <w:contextualSpacing w:val="0"/>
            <w:rPr>
              <w:color w:val="1155cc"/>
              <w:u w:val="single"/>
            </w:rPr>
          </w:pPr>
          <w:hyperlink w:anchor="_7wvj04svuwzl">
            <w:r w:rsidDel="00000000" w:rsidR="00000000" w:rsidRPr="00000000">
              <w:rPr>
                <w:color w:val="1155cc"/>
                <w:u w:val="single"/>
                <w:rtl w:val="0"/>
              </w:rPr>
              <w:t xml:space="preserve">Activity 3 Assessment and Evaluation</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lquh0ev9y73a">
            <w:r w:rsidDel="00000000" w:rsidR="00000000" w:rsidRPr="00000000">
              <w:rPr>
                <w:color w:val="1155cc"/>
                <w:u w:val="single"/>
                <w:rtl w:val="0"/>
              </w:rPr>
              <w:t xml:space="preserve">Activity 3 Accommodations</w:t>
            </w:r>
          </w:hyperlink>
          <w:r w:rsidDel="00000000" w:rsidR="00000000" w:rsidRPr="00000000">
            <w:rPr>
              <w:color w:val="1155cc"/>
              <w:u w:val="single"/>
              <w:rtl w:val="0"/>
            </w:rPr>
            <w:t xml:space="preserve">………………………………………………….Page 33</w:t>
          </w:r>
        </w:p>
        <w:p w:rsidR="00000000" w:rsidDel="00000000" w:rsidP="00000000" w:rsidRDefault="00000000" w:rsidRPr="00000000">
          <w:pPr>
            <w:ind w:left="720" w:firstLine="0"/>
            <w:contextualSpacing w:val="0"/>
            <w:rPr>
              <w:color w:val="1155cc"/>
              <w:u w:val="single"/>
            </w:rPr>
          </w:pPr>
          <w:hyperlink w:anchor="_ojx1ltgtguna">
            <w:r w:rsidDel="00000000" w:rsidR="00000000" w:rsidRPr="00000000">
              <w:rPr>
                <w:color w:val="1155cc"/>
                <w:u w:val="single"/>
                <w:rtl w:val="0"/>
              </w:rPr>
              <w:t xml:space="preserve">Consolidation &amp; Connections Provide Opportunities for Reflection</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pjdjc22tx3g">
            <w:r w:rsidDel="00000000" w:rsidR="00000000" w:rsidRPr="00000000">
              <w:rPr>
                <w:color w:val="1155cc"/>
                <w:u w:val="single"/>
                <w:rtl w:val="0"/>
              </w:rPr>
              <w:t xml:space="preserve">Activity 3 Peer and Self-Assessment</w:t>
            </w:r>
          </w:hyperlink>
          <w:r w:rsidDel="00000000" w:rsidR="00000000" w:rsidRPr="00000000">
            <w:rPr>
              <w:color w:val="1155cc"/>
              <w:u w:val="single"/>
              <w:rtl w:val="0"/>
            </w:rPr>
            <w:t xml:space="preserve">……………………………………...Page 34</w:t>
          </w:r>
        </w:p>
        <w:p w:rsidR="00000000" w:rsidDel="00000000" w:rsidP="00000000" w:rsidRDefault="00000000" w:rsidRPr="00000000">
          <w:pPr>
            <w:ind w:left="720" w:firstLine="0"/>
            <w:contextualSpacing w:val="0"/>
            <w:rPr>
              <w:color w:val="1155cc"/>
              <w:u w:val="single"/>
            </w:rPr>
          </w:pPr>
          <w:hyperlink w:anchor="_nr5oveo3jquy">
            <w:r w:rsidDel="00000000" w:rsidR="00000000" w:rsidRPr="00000000">
              <w:rPr>
                <w:color w:val="1155cc"/>
                <w:u w:val="single"/>
                <w:rtl w:val="0"/>
              </w:rPr>
              <w:t xml:space="preserve">Materials, Tools and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g3ax43p1m4qx">
            <w:r w:rsidDel="00000000" w:rsidR="00000000" w:rsidRPr="00000000">
              <w:rPr>
                <w:color w:val="1155cc"/>
                <w:u w:val="single"/>
                <w:rtl w:val="0"/>
              </w:rPr>
              <w:t xml:space="preserve">Activity 3 Materials and Tools</w:t>
            </w:r>
          </w:hyperlink>
          <w:r w:rsidDel="00000000" w:rsidR="00000000" w:rsidRPr="00000000">
            <w:rPr>
              <w:color w:val="1155cc"/>
              <w:u w:val="single"/>
              <w:rtl w:val="0"/>
            </w:rPr>
            <w:t xml:space="preserve">……………………………………………...Page 36</w:t>
          </w:r>
        </w:p>
        <w:p w:rsidR="00000000" w:rsidDel="00000000" w:rsidP="00000000" w:rsidRDefault="00000000" w:rsidRPr="00000000">
          <w:pPr>
            <w:ind w:left="1080" w:firstLine="0"/>
            <w:contextualSpacing w:val="0"/>
            <w:rPr>
              <w:color w:val="1155cc"/>
              <w:u w:val="single"/>
            </w:rPr>
          </w:pPr>
          <w:hyperlink w:anchor="_b109m4pxvfj0">
            <w:r w:rsidDel="00000000" w:rsidR="00000000" w:rsidRPr="00000000">
              <w:rPr>
                <w:color w:val="1155cc"/>
                <w:u w:val="single"/>
                <w:rtl w:val="0"/>
              </w:rPr>
              <w:t xml:space="preserve">Activity 3 Computer Software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79fltkfenrtj">
            <w:r w:rsidDel="00000000" w:rsidR="00000000" w:rsidRPr="00000000">
              <w:rPr>
                <w:color w:val="1155cc"/>
                <w:u w:val="single"/>
                <w:rtl w:val="0"/>
              </w:rPr>
              <w:t xml:space="preserve">Activity 3 Human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7xvhlossm7hw">
            <w:r w:rsidDel="00000000" w:rsidR="00000000" w:rsidRPr="00000000">
              <w:rPr>
                <w:color w:val="1155cc"/>
                <w:u w:val="single"/>
                <w:rtl w:val="0"/>
              </w:rPr>
              <w:t xml:space="preserve">Activity 3 Other</w:t>
            </w:r>
          </w:hyperlink>
          <w:r w:rsidDel="00000000" w:rsidR="00000000" w:rsidRPr="00000000">
            <w:rPr>
              <w:color w:val="1155cc"/>
              <w:u w:val="single"/>
              <w:rtl w:val="0"/>
            </w:rPr>
            <w:t xml:space="preserve">………………………………………………………………Page 37</w:t>
          </w:r>
        </w:p>
        <w:p w:rsidR="00000000" w:rsidDel="00000000" w:rsidP="00000000" w:rsidRDefault="00000000" w:rsidRPr="00000000">
          <w:pPr>
            <w:ind w:left="1080" w:firstLine="0"/>
            <w:contextualSpacing w:val="0"/>
            <w:rPr>
              <w:color w:val="1155cc"/>
              <w:u w:val="single"/>
            </w:rPr>
          </w:pPr>
          <w:hyperlink w:anchor="_1ggo6la72e90">
            <w:r w:rsidDel="00000000" w:rsidR="00000000" w:rsidRPr="00000000">
              <w:rPr>
                <w:color w:val="1155cc"/>
                <w:u w:val="single"/>
                <w:rtl w:val="0"/>
              </w:rPr>
              <w:t xml:space="preserve">Activity 3 Appendices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pPr>
        <w:contextualSpacing w:val="0"/>
        <w:rPr>
          <w:color w:val="2b2b2b"/>
          <w:sz w:val="40"/>
          <w:szCs w:val="40"/>
          <w:highlight w:val="white"/>
        </w:rPr>
      </w:pPr>
      <w:r w:rsidDel="00000000" w:rsidR="00000000" w:rsidRPr="00000000">
        <w:rPr>
          <w:rtl w:val="0"/>
        </w:rPr>
      </w:r>
    </w:p>
    <w:p w:rsidR="00000000" w:rsidDel="00000000" w:rsidP="00000000" w:rsidRDefault="00000000" w:rsidRPr="00000000">
      <w:pPr>
        <w:spacing w:line="240" w:lineRule="auto"/>
        <w:contextualSpacing w:val="0"/>
        <w:rPr>
          <w:color w:val="2b2b2b"/>
          <w:sz w:val="40"/>
          <w:szCs w:val="40"/>
          <w:highlight w:val="white"/>
        </w:rPr>
      </w:pPr>
      <w:r w:rsidDel="00000000" w:rsidR="00000000" w:rsidRPr="00000000">
        <w:rPr>
          <w:rtl w:val="0"/>
        </w:rPr>
      </w:r>
    </w:p>
    <w:p w:rsidR="00000000" w:rsidDel="00000000" w:rsidP="00000000" w:rsidRDefault="00000000" w:rsidRPr="00000000">
      <w:pPr>
        <w:ind w:left="1080" w:firstLine="0"/>
        <w:contextualSpacing w:val="0"/>
        <w:rPr/>
      </w:pPr>
      <w:r w:rsidDel="00000000" w:rsidR="00000000" w:rsidRPr="00000000">
        <w:rPr>
          <w:rtl w:val="0"/>
        </w:rPr>
      </w:r>
    </w:p>
    <w:p w:rsidR="00000000" w:rsidDel="00000000" w:rsidP="00000000" w:rsidRDefault="00000000" w:rsidRPr="00000000">
      <w:pPr>
        <w:ind w:left="360" w:firstLine="720"/>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tbl>
      <w:tblPr>
        <w:tblStyle w:val="Table1"/>
        <w:bidiVisual w:val="0"/>
        <w:tblW w:w="9360.0" w:type="dxa"/>
        <w:jc w:val="left"/>
        <w:tblInd w:w="-4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60"/>
        <w:gridCol w:w="3900"/>
        <w:tblGridChange w:id="0">
          <w:tblGrid>
            <w:gridCol w:w="5460"/>
            <w:gridCol w:w="3900"/>
          </w:tblGrid>
        </w:tblGridChange>
      </w:tblGrid>
      <w:tr>
        <w:trPr>
          <w:trHeight w:val="440" w:hRule="atLeast"/>
        </w:trPr>
        <w:tc>
          <w:tcPr>
            <w:gridSpan w:val="2"/>
            <w:shd w:fill="cfe2f3"/>
            <w:tcMar>
              <w:top w:w="100.0" w:type="dxa"/>
              <w:left w:w="100.0" w:type="dxa"/>
              <w:bottom w:w="100.0" w:type="dxa"/>
              <w:right w:w="100.0" w:type="dxa"/>
            </w:tcMar>
          </w:tcPr>
          <w:p w:rsidR="00000000" w:rsidDel="00000000" w:rsidP="00000000" w:rsidRDefault="00000000" w:rsidRPr="00000000">
            <w:pPr>
              <w:pStyle w:val="Heading1"/>
              <w:spacing w:line="240" w:lineRule="auto"/>
              <w:contextualSpacing w:val="0"/>
              <w:rPr/>
            </w:pPr>
            <w:bookmarkStart w:colFirst="0" w:colLast="0" w:name="_9kctpyexsl8z" w:id="1"/>
            <w:bookmarkEnd w:id="1"/>
            <w:r w:rsidDel="00000000" w:rsidR="00000000" w:rsidRPr="00000000">
              <w:rPr>
                <w:rtl w:val="0"/>
              </w:rPr>
            </w:r>
            <w:bookmarkStart w:colFirst="0" w:colLast="0" w:name="30j0zll" w:id="0"/>
            <w:bookmarkEnd w:id="0"/>
            <w:r w:rsidDel="00000000" w:rsidR="00000000" w:rsidRPr="00000000">
              <w:rPr>
                <w:b w:val="1"/>
                <w:rtl w:val="0"/>
              </w:rPr>
              <w:t xml:space="preserve">Project Overview</w:t>
            </w:r>
            <w:r w:rsidDel="00000000" w:rsidR="00000000" w:rsidRPr="00000000">
              <w:rPr>
                <w:rtl w:val="0"/>
              </w:rPr>
            </w:r>
          </w:p>
        </w:tc>
      </w:tr>
      <w:tr>
        <w:trPr>
          <w:trHeight w:val="440" w:hRule="atLeast"/>
        </w:trPr>
        <w:tc>
          <w:tcPr>
            <w:gridSpan w:val="2"/>
            <w:shd w:fill="ffffff"/>
            <w:tcMar>
              <w:top w:w="100.0" w:type="dxa"/>
              <w:left w:w="100.0" w:type="dxa"/>
              <w:bottom w:w="100.0" w:type="dxa"/>
              <w:right w:w="100.0" w:type="dxa"/>
            </w:tcMar>
          </w:tcPr>
          <w:p w:rsidR="00000000" w:rsidDel="00000000" w:rsidP="00000000" w:rsidRDefault="00000000" w:rsidRPr="00000000">
            <w:pPr>
              <w:spacing w:line="240" w:lineRule="auto"/>
              <w:contextualSpacing w:val="0"/>
              <w:rPr/>
            </w:pPr>
            <w:r w:rsidDel="00000000" w:rsidR="00000000" w:rsidRPr="00000000">
              <w:rPr>
                <w:color w:val="231f20"/>
                <w:sz w:val="20"/>
                <w:szCs w:val="20"/>
                <w:rtl w:val="0"/>
              </w:rPr>
              <w:t xml:space="preserve">This project enables students to develop and demonstrate knowledge and skills related to the design process, project planning and production in a Manufacturing environment. Students will use a broad range of tools and equipment as they combine modern manufacturing techniques and processes within a project framework that develops strong project-management skills.</w:t>
            </w:r>
            <w:r w:rsidDel="00000000" w:rsidR="00000000" w:rsidRPr="00000000">
              <w:rPr>
                <w:sz w:val="20"/>
                <w:szCs w:val="20"/>
                <w:rtl w:val="0"/>
              </w:rPr>
              <w:t xml:space="preserve"> The project is intended to be flexible as it can be developed to reflect individual interests and abilities of the learner. Accommodations have been embedded within the project framework to enable all learners to be successful and challenged.</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2"/>
              <w:spacing w:line="240" w:lineRule="auto"/>
              <w:contextualSpacing w:val="0"/>
              <w:rPr/>
            </w:pPr>
            <w:bookmarkStart w:colFirst="0" w:colLast="0" w:name="_smnfnsqs7eft" w:id="3"/>
            <w:bookmarkEnd w:id="3"/>
            <w:r w:rsidDel="00000000" w:rsidR="00000000" w:rsidRPr="00000000">
              <w:rPr>
                <w:rtl w:val="0"/>
              </w:rPr>
            </w:r>
            <w:bookmarkStart w:colFirst="0" w:colLast="0" w:name="1fob9te" w:id="2"/>
            <w:bookmarkEnd w:id="2"/>
            <w:r w:rsidDel="00000000" w:rsidR="00000000" w:rsidRPr="00000000">
              <w:rPr>
                <w:rtl w:val="0"/>
              </w:rPr>
              <w:t xml:space="preserve">Project Challenge</w:t>
            </w:r>
          </w:p>
        </w:tc>
        <w:tc>
          <w:tcPr>
            <w:shd w:fill="fce5cd"/>
            <w:tcMar>
              <w:top w:w="100.0" w:type="dxa"/>
              <w:left w:w="100.0" w:type="dxa"/>
              <w:bottom w:w="100.0" w:type="dxa"/>
              <w:right w:w="100.0" w:type="dxa"/>
            </w:tcMar>
            <w:vAlign w:val="center"/>
          </w:tcPr>
          <w:p w:rsidR="00000000" w:rsidDel="00000000" w:rsidP="00000000" w:rsidRDefault="00000000" w:rsidRPr="00000000">
            <w:pPr>
              <w:pStyle w:val="Heading2"/>
              <w:spacing w:line="240" w:lineRule="auto"/>
              <w:contextualSpacing w:val="0"/>
              <w:rPr/>
            </w:pPr>
            <w:bookmarkStart w:colFirst="0" w:colLast="0" w:name="_37omgpja00" w:id="5"/>
            <w:bookmarkEnd w:id="5"/>
            <w:r w:rsidDel="00000000" w:rsidR="00000000" w:rsidRPr="00000000">
              <w:rPr>
                <w:rtl w:val="0"/>
              </w:rPr>
            </w:r>
            <w:bookmarkStart w:colFirst="0" w:colLast="0" w:name="3znysh7" w:id="4"/>
            <w:bookmarkEnd w:id="4"/>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spacing w:after="200" w:lineRule="auto"/>
              <w:contextualSpacing w:val="0"/>
              <w:rPr>
                <w:sz w:val="20"/>
                <w:szCs w:val="20"/>
              </w:rPr>
            </w:pPr>
            <w:r w:rsidDel="00000000" w:rsidR="00000000" w:rsidRPr="00000000">
              <w:rPr>
                <w:sz w:val="20"/>
                <w:szCs w:val="20"/>
                <w:rtl w:val="0"/>
              </w:rPr>
              <w:t xml:space="preserve">In manufacturing environments there are numerous pieces of equipment and processes that are involved in designing and manufacturing products. This project provides opportunities for students to develop and practice skills on conventional and modern automated manufacturing equipment. Students are given a variety of sample Candle Holders that they will manufacture in the school manufacturing teaching and learning space. </w:t>
            </w:r>
          </w:p>
          <w:p w:rsidR="00000000" w:rsidDel="00000000" w:rsidP="00000000" w:rsidRDefault="00000000" w:rsidRPr="00000000">
            <w:pPr>
              <w:spacing w:after="200" w:lineRule="auto"/>
              <w:contextualSpacing w:val="0"/>
              <w:rPr/>
            </w:pPr>
            <w:r w:rsidDel="00000000" w:rsidR="00000000" w:rsidRPr="00000000">
              <w:rPr>
                <w:sz w:val="20"/>
                <w:szCs w:val="20"/>
                <w:rtl w:val="0"/>
              </w:rPr>
              <w:t xml:space="preserve">Students will research designs and/or choose traditional designs that reflect their cultural backgrounds. Designs will be communicated through sketches and/or CAD drawings. A key area of focus for this project is enhancing student knowledge and understanding of manufacturing processes in the application of designing and producing products. Students will also gain valuable hands-on skill</w:t>
            </w:r>
            <w:r w:rsidDel="00000000" w:rsidR="00000000" w:rsidRPr="00000000">
              <w:rPr>
                <w:rtl w:val="0"/>
              </w:rPr>
              <w:t xml:space="preserve"> </w:t>
            </w:r>
            <w:r w:rsidDel="00000000" w:rsidR="00000000" w:rsidRPr="00000000">
              <w:rPr>
                <w:sz w:val="20"/>
                <w:szCs w:val="20"/>
                <w:rtl w:val="0"/>
              </w:rPr>
              <w:t xml:space="preserve">development as they create the project using manufacturing equipment.</w:t>
            </w: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pPr>
            <w:r w:rsidDel="00000000" w:rsidR="00000000" w:rsidRPr="00000000">
              <w:rPr>
                <w:b w:val="1"/>
                <w:sz w:val="16"/>
                <w:szCs w:val="16"/>
                <w:rtl w:val="0"/>
              </w:rPr>
              <w:t xml:space="preserve">Science, Technology, Engineering and Mathematics (STEM)</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16"/>
                <w:szCs w:val="16"/>
                <w:rtl w:val="0"/>
              </w:rPr>
              <w:t xml:space="preserve">This project supports the fundamental principles around STEM. It encompasses all aspects of STEM; material properties, engineering concepts, computer aided design, and mathematics and technologies</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b w:val="1"/>
                <w:sz w:val="16"/>
                <w:szCs w:val="16"/>
                <w:rtl w:val="0"/>
              </w:rPr>
              <w:t xml:space="preserve">Innovative, Creativity, Entrepreneurship (ICE)</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16"/>
                <w:szCs w:val="16"/>
                <w:rtl w:val="0"/>
              </w:rPr>
              <w:t xml:space="preserve">This project can be part of an ICE initiative through collaboration with the school settlement worker, business and/or art teacher - students can be connected to expertise around designs linked to cultural backgrounds helping them to know more about their culture and reflect it in the project design. Students could look to marketing and selling the candle holders as a school fundraiser.</w:t>
            </w: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b w:val="1"/>
                <w:sz w:val="16"/>
                <w:szCs w:val="16"/>
                <w:rtl w:val="0"/>
              </w:rPr>
              <w:t xml:space="preserve">SEF Component 2 Classroom Leadership Connections</w:t>
            </w: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b w:val="1"/>
                <w:sz w:val="16"/>
                <w:szCs w:val="16"/>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Fonts w:ascii="Arial Black" w:cs="Arial Black" w:eastAsia="Arial Black" w:hAnsi="Arial Black"/>
                <w:b w:val="1"/>
                <w:sz w:val="16"/>
                <w:szCs w:val="16"/>
                <w:rtl w:val="0"/>
              </w:rPr>
              <w:t xml:space="preserve">Indicator 2.1- </w:t>
            </w:r>
            <w:r w:rsidDel="00000000" w:rsidR="00000000" w:rsidRPr="00000000">
              <w:rPr>
                <w:sz w:val="16"/>
                <w:szCs w:val="16"/>
                <w:rtl w:val="0"/>
              </w:rPr>
              <w:t xml:space="preserve">Collaborate with design/construction/manufacturing/special education teachers in establishing team-teaching opportunities or joint lesson planning in the context of a design/build approach. Investigate how other materials and processes can be used in other programs/subjects to make the same project.</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Fonts w:ascii="Arial Black" w:cs="Arial Black" w:eastAsia="Arial Black" w:hAnsi="Arial Black"/>
                <w:b w:val="1"/>
                <w:sz w:val="16"/>
                <w:szCs w:val="16"/>
                <w:rtl w:val="0"/>
              </w:rPr>
              <w:t xml:space="preserve">Education Strategy</w:t>
            </w:r>
            <w:r w:rsidDel="00000000" w:rsidR="00000000" w:rsidRPr="00000000">
              <w:rPr>
                <w:sz w:val="16"/>
                <w:szCs w:val="16"/>
                <w:rtl w:val="0"/>
              </w:rPr>
              <w:t xml:space="preserve"> - As a strategy in applying equity and inclusion, engage community partners thereby engaging the diversity of the community and investigate how cultural designs can be reflected in the project</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2"/>
              <w:spacing w:line="240" w:lineRule="auto"/>
              <w:contextualSpacing w:val="0"/>
              <w:rPr/>
            </w:pPr>
            <w:bookmarkStart w:colFirst="0" w:colLast="0" w:name="_eiwwww6zrly" w:id="7"/>
            <w:bookmarkEnd w:id="7"/>
            <w:r w:rsidDel="00000000" w:rsidR="00000000" w:rsidRPr="00000000">
              <w:rPr>
                <w:rtl w:val="0"/>
              </w:rPr>
            </w:r>
            <w:bookmarkStart w:colFirst="0" w:colLast="0" w:name="2et92p0" w:id="6"/>
            <w:bookmarkEnd w:id="6"/>
            <w:r w:rsidDel="00000000" w:rsidR="00000000" w:rsidRPr="00000000">
              <w:rPr>
                <w:rtl w:val="0"/>
              </w:rPr>
              <w:t xml:space="preserve">Project Criteria</w:t>
            </w:r>
          </w:p>
        </w:tc>
        <w:tc>
          <w:tcPr>
            <w:shd w:fill="fce5cd"/>
            <w:tcMar>
              <w:top w:w="100.0" w:type="dxa"/>
              <w:left w:w="100.0" w:type="dxa"/>
              <w:bottom w:w="100.0" w:type="dxa"/>
              <w:right w:w="100.0" w:type="dxa"/>
            </w:tcMar>
            <w:vAlign w:val="center"/>
          </w:tcPr>
          <w:p w:rsidR="00000000" w:rsidDel="00000000" w:rsidP="00000000" w:rsidRDefault="00000000" w:rsidRPr="00000000">
            <w:pPr>
              <w:pStyle w:val="Heading2"/>
              <w:spacing w:line="240" w:lineRule="auto"/>
              <w:contextualSpacing w:val="0"/>
              <w:rPr/>
            </w:pPr>
            <w:bookmarkStart w:colFirst="0" w:colLast="0" w:name="_6xnfq6wtcbe5" w:id="9"/>
            <w:bookmarkEnd w:id="9"/>
            <w:r w:rsidDel="00000000" w:rsidR="00000000" w:rsidRPr="00000000">
              <w:rPr>
                <w:rtl w:val="0"/>
              </w:rPr>
            </w:r>
            <w:bookmarkStart w:colFirst="0" w:colLast="0" w:name="tyjcwt" w:id="8"/>
            <w:bookmarkEnd w:id="8"/>
            <w:r w:rsidDel="00000000" w:rsidR="00000000" w:rsidRPr="00000000">
              <w:rPr>
                <w:rtl w:val="0"/>
              </w:rPr>
              <w:t xml:space="preserve">Examples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Criteria can be adjusted to reflect the actual equipment available at the given school</w:t>
            </w:r>
          </w:p>
          <w:p w:rsidR="00000000" w:rsidDel="00000000" w:rsidP="00000000" w:rsidRDefault="00000000" w:rsidRPr="00000000">
            <w:pPr>
              <w:widowControl w:val="0"/>
              <w:spacing w:line="240" w:lineRule="auto"/>
              <w:ind w:left="720" w:firstLine="0"/>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1"/>
              </w:numPr>
              <w:spacing w:line="240" w:lineRule="auto"/>
              <w:ind w:left="720" w:hanging="360"/>
              <w:rPr>
                <w:sz w:val="20"/>
                <w:szCs w:val="20"/>
              </w:rPr>
            </w:pPr>
            <w:r w:rsidDel="00000000" w:rsidR="00000000" w:rsidRPr="00000000">
              <w:rPr>
                <w:sz w:val="20"/>
                <w:szCs w:val="20"/>
                <w:rtl w:val="0"/>
              </w:rPr>
              <w:t xml:space="preserve">Blended learning will be utilized when possible: research, activating prior knowledge safety considerations, manufacturing processes and project management techniques</w:t>
            </w:r>
          </w:p>
          <w:p w:rsidR="00000000" w:rsidDel="00000000" w:rsidP="00000000" w:rsidRDefault="00000000" w:rsidRPr="00000000">
            <w:pPr>
              <w:widowControl w:val="0"/>
              <w:numPr>
                <w:ilvl w:val="0"/>
                <w:numId w:val="1"/>
              </w:numPr>
              <w:spacing w:line="240" w:lineRule="auto"/>
              <w:ind w:left="720" w:hanging="360"/>
              <w:rPr>
                <w:sz w:val="20"/>
                <w:szCs w:val="20"/>
              </w:rPr>
            </w:pPr>
            <w:r w:rsidDel="00000000" w:rsidR="00000000" w:rsidRPr="00000000">
              <w:rPr>
                <w:sz w:val="20"/>
                <w:szCs w:val="20"/>
                <w:rtl w:val="0"/>
              </w:rPr>
              <w:t xml:space="preserve">A variety of materials can be chosen: aluminum, brass, wood </w:t>
            </w:r>
          </w:p>
          <w:p w:rsidR="00000000" w:rsidDel="00000000" w:rsidP="00000000" w:rsidRDefault="00000000" w:rsidRPr="00000000">
            <w:pPr>
              <w:widowControl w:val="0"/>
              <w:numPr>
                <w:ilvl w:val="0"/>
                <w:numId w:val="1"/>
              </w:numPr>
              <w:spacing w:line="240" w:lineRule="auto"/>
              <w:ind w:left="720" w:hanging="360"/>
              <w:rPr>
                <w:sz w:val="20"/>
                <w:szCs w:val="20"/>
              </w:rPr>
            </w:pPr>
            <w:r w:rsidDel="00000000" w:rsidR="00000000" w:rsidRPr="00000000">
              <w:rPr>
                <w:sz w:val="20"/>
                <w:szCs w:val="20"/>
                <w:rtl w:val="0"/>
              </w:rPr>
              <w:t xml:space="preserve">Students may select an existing design from provided samples or create their own design</w:t>
            </w:r>
          </w:p>
          <w:p w:rsidR="00000000" w:rsidDel="00000000" w:rsidP="00000000" w:rsidRDefault="00000000" w:rsidRPr="00000000">
            <w:pPr>
              <w:widowControl w:val="0"/>
              <w:numPr>
                <w:ilvl w:val="0"/>
                <w:numId w:val="1"/>
              </w:numPr>
              <w:spacing w:line="240" w:lineRule="auto"/>
              <w:ind w:left="720" w:hanging="360"/>
              <w:rPr>
                <w:sz w:val="20"/>
                <w:szCs w:val="20"/>
              </w:rPr>
            </w:pPr>
            <w:r w:rsidDel="00000000" w:rsidR="00000000" w:rsidRPr="00000000">
              <w:rPr>
                <w:sz w:val="20"/>
                <w:szCs w:val="20"/>
                <w:rtl w:val="0"/>
              </w:rPr>
              <w:t xml:space="preserve">Sketches and/or CAD drawings are required to support the manufacturing process</w:t>
            </w:r>
          </w:p>
          <w:p w:rsidR="00000000" w:rsidDel="00000000" w:rsidP="00000000" w:rsidRDefault="00000000" w:rsidRPr="00000000">
            <w:pPr>
              <w:widowControl w:val="0"/>
              <w:numPr>
                <w:ilvl w:val="0"/>
                <w:numId w:val="1"/>
              </w:numPr>
              <w:spacing w:line="240" w:lineRule="auto"/>
              <w:ind w:left="720" w:hanging="360"/>
              <w:rPr>
                <w:sz w:val="20"/>
                <w:szCs w:val="20"/>
              </w:rPr>
            </w:pPr>
            <w:r w:rsidDel="00000000" w:rsidR="00000000" w:rsidRPr="00000000">
              <w:rPr>
                <w:sz w:val="20"/>
                <w:szCs w:val="20"/>
                <w:rtl w:val="0"/>
              </w:rPr>
              <w:t xml:space="preserve">A variety of manufacturing equipment will be utilized: lathe, mills, CNC, CAD, welding, other – both the lathe and mill must be utilized</w:t>
            </w:r>
          </w:p>
          <w:p w:rsidR="00000000" w:rsidDel="00000000" w:rsidP="00000000" w:rsidRDefault="00000000" w:rsidRPr="00000000">
            <w:pPr>
              <w:widowControl w:val="0"/>
              <w:numPr>
                <w:ilvl w:val="0"/>
                <w:numId w:val="1"/>
              </w:numPr>
              <w:spacing w:line="240" w:lineRule="auto"/>
              <w:ind w:left="720" w:hanging="360"/>
              <w:rPr/>
            </w:pPr>
            <w:r w:rsidDel="00000000" w:rsidR="00000000" w:rsidRPr="00000000">
              <w:rPr>
                <w:sz w:val="20"/>
                <w:szCs w:val="20"/>
                <w:rtl w:val="0"/>
              </w:rPr>
              <w:t xml:space="preserve">Students will present their completed project and a concept map demonstrating knowledge and understanding of manufacturing processes, equipment use supporting the processes, and</w:t>
            </w:r>
            <w:r w:rsidDel="00000000" w:rsidR="00000000" w:rsidRPr="00000000">
              <w:rPr>
                <w:rtl w:val="0"/>
              </w:rPr>
              <w:t xml:space="preserve"> project management</w:t>
            </w:r>
          </w:p>
          <w:p w:rsidR="00000000" w:rsidDel="00000000" w:rsidP="00000000" w:rsidRDefault="00000000" w:rsidRPr="00000000">
            <w:pPr>
              <w:widowControl w:val="0"/>
              <w:spacing w:line="240" w:lineRule="auto"/>
              <w:ind w:left="720" w:firstLine="0"/>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A  </w:t>
            </w:r>
            <w:r w:rsidDel="00000000" w:rsidR="00000000" w:rsidRPr="00000000">
              <w:drawing>
                <wp:inline distB="0" distT="0" distL="0" distR="0">
                  <wp:extent cx="770953" cy="934214"/>
                  <wp:effectExtent b="0" l="0" r="0" t="0"/>
                  <wp:docPr id="3" name="image07.jpg"/>
                  <a:graphic>
                    <a:graphicData uri="http://schemas.openxmlformats.org/drawingml/2006/picture">
                      <pic:pic>
                        <pic:nvPicPr>
                          <pic:cNvPr id="0" name="image07.jpg"/>
                          <pic:cNvPicPr preferRelativeResize="0"/>
                        </pic:nvPicPr>
                        <pic:blipFill>
                          <a:blip r:embed="rId7"/>
                          <a:srcRect b="0" l="0" r="0" t="0"/>
                          <a:stretch>
                            <a:fillRect/>
                          </a:stretch>
                        </pic:blipFill>
                        <pic:spPr>
                          <a:xfrm>
                            <a:off x="0" y="0"/>
                            <a:ext cx="770953" cy="934214"/>
                          </a:xfrm>
                          <a:prstGeom prst="rect"/>
                          <a:ln/>
                        </pic:spPr>
                      </pic:pic>
                    </a:graphicData>
                  </a:graphic>
                </wp:inline>
              </w:drawing>
            </w:r>
            <w:r w:rsidDel="00000000" w:rsidR="00000000" w:rsidRPr="00000000">
              <w:rPr>
                <w:rtl w:val="0"/>
              </w:rPr>
              <w:t xml:space="preserve">    B   </w:t>
            </w:r>
            <w:r w:rsidDel="00000000" w:rsidR="00000000" w:rsidRPr="00000000">
              <w:drawing>
                <wp:inline distB="0" distT="0" distL="0" distR="0">
                  <wp:extent cx="841120" cy="919163"/>
                  <wp:effectExtent b="0" l="0" r="0" t="0"/>
                  <wp:docPr id="2" name="image03.jpg"/>
                  <a:graphic>
                    <a:graphicData uri="http://schemas.openxmlformats.org/drawingml/2006/picture">
                      <pic:pic>
                        <pic:nvPicPr>
                          <pic:cNvPr id="0" name="image03.jpg"/>
                          <pic:cNvPicPr preferRelativeResize="0"/>
                        </pic:nvPicPr>
                        <pic:blipFill>
                          <a:blip r:embed="rId8"/>
                          <a:srcRect b="0" l="0" r="0" t="0"/>
                          <a:stretch>
                            <a:fillRect/>
                          </a:stretch>
                        </pic:blipFill>
                        <pic:spPr>
                          <a:xfrm>
                            <a:off x="0" y="0"/>
                            <a:ext cx="841120" cy="919163"/>
                          </a:xfrm>
                          <a:prstGeom prst="rect"/>
                          <a:ln/>
                        </pic:spPr>
                      </pic:pic>
                    </a:graphicData>
                  </a:graphic>
                </wp:inline>
              </w:drawing>
            </w: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 C </w:t>
            </w:r>
            <w:r w:rsidDel="00000000" w:rsidR="00000000" w:rsidRPr="00000000">
              <w:drawing>
                <wp:inline distB="0" distT="0" distL="0" distR="0">
                  <wp:extent cx="820483" cy="820483"/>
                  <wp:effectExtent b="0" l="0" r="0" t="0"/>
                  <wp:docPr id="5" name="image10.jpg"/>
                  <a:graphic>
                    <a:graphicData uri="http://schemas.openxmlformats.org/drawingml/2006/picture">
                      <pic:pic>
                        <pic:nvPicPr>
                          <pic:cNvPr id="0" name="image10.jpg"/>
                          <pic:cNvPicPr preferRelativeResize="0"/>
                        </pic:nvPicPr>
                        <pic:blipFill>
                          <a:blip r:embed="rId9"/>
                          <a:srcRect b="0" l="0" r="0" t="0"/>
                          <a:stretch>
                            <a:fillRect/>
                          </a:stretch>
                        </pic:blipFill>
                        <pic:spPr>
                          <a:xfrm>
                            <a:off x="0" y="0"/>
                            <a:ext cx="820483" cy="820483"/>
                          </a:xfrm>
                          <a:prstGeom prst="rect"/>
                          <a:ln/>
                        </pic:spPr>
                      </pic:pic>
                    </a:graphicData>
                  </a:graphic>
                </wp:inline>
              </w:drawing>
            </w:r>
            <w:r w:rsidDel="00000000" w:rsidR="00000000" w:rsidRPr="00000000">
              <w:rPr>
                <w:rtl w:val="0"/>
              </w:rPr>
              <w:t xml:space="preserve">    D  </w:t>
            </w:r>
            <w:r w:rsidDel="00000000" w:rsidR="00000000" w:rsidRPr="00000000">
              <w:drawing>
                <wp:inline distB="0" distT="0" distL="0" distR="0">
                  <wp:extent cx="827724" cy="827724"/>
                  <wp:effectExtent b="0" l="0" r="0" t="0"/>
                  <wp:docPr id="4" name="image09.jpg"/>
                  <a:graphic>
                    <a:graphicData uri="http://schemas.openxmlformats.org/drawingml/2006/picture">
                      <pic:pic>
                        <pic:nvPicPr>
                          <pic:cNvPr id="0" name="image09.jpg"/>
                          <pic:cNvPicPr preferRelativeResize="0"/>
                        </pic:nvPicPr>
                        <pic:blipFill>
                          <a:blip r:embed="rId10"/>
                          <a:srcRect b="0" l="0" r="0" t="0"/>
                          <a:stretch>
                            <a:fillRect/>
                          </a:stretch>
                        </pic:blipFill>
                        <pic:spPr>
                          <a:xfrm>
                            <a:off x="0" y="0"/>
                            <a:ext cx="827724" cy="827724"/>
                          </a:xfrm>
                          <a:prstGeom prst="rect"/>
                          <a:ln/>
                        </pic:spPr>
                      </pic:pic>
                    </a:graphicData>
                  </a:graphic>
                </wp:inline>
              </w:drawing>
            </w: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sz w:val="20"/>
                <w:szCs w:val="20"/>
                <w:rtl w:val="0"/>
              </w:rPr>
              <w:t xml:space="preserve">Note: designs must draw in the use of lathes and milling machines – in the case of example B/D, the project would require an additional base to demonstrate skills development on the milling machine</w:t>
            </w:r>
            <w:r w:rsidDel="00000000" w:rsidR="00000000" w:rsidRPr="00000000">
              <w:rPr>
                <w:rtl w:val="0"/>
              </w:rPr>
            </w:r>
          </w:p>
        </w:tc>
      </w:tr>
    </w:tbl>
    <w:p w:rsidR="00000000" w:rsidDel="00000000" w:rsidP="00000000" w:rsidRDefault="00000000" w:rsidRPr="00000000">
      <w:pPr>
        <w:pStyle w:val="Heading1"/>
        <w:widowControl w:val="0"/>
        <w:tabs>
          <w:tab w:val="left" w:pos="0"/>
          <w:tab w:val="left" w:pos="360"/>
          <w:tab w:val="left" w:pos="720"/>
        </w:tabs>
        <w:spacing w:before="0" w:line="240" w:lineRule="auto"/>
        <w:contextualSpacing w:val="0"/>
        <w:jc w:val="left"/>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tbl>
      <w:tblPr>
        <w:tblStyle w:val="Table2"/>
        <w:bidiVisual w:val="0"/>
        <w:tblW w:w="9735.0" w:type="dxa"/>
        <w:jc w:val="left"/>
        <w:tblInd w:w="-45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5"/>
        <w:gridCol w:w="2603"/>
        <w:gridCol w:w="810"/>
        <w:gridCol w:w="1597"/>
        <w:gridCol w:w="1440"/>
        <w:gridCol w:w="2040"/>
        <w:tblGridChange w:id="0">
          <w:tblGrid>
            <w:gridCol w:w="1245"/>
            <w:gridCol w:w="2603"/>
            <w:gridCol w:w="810"/>
            <w:gridCol w:w="1597"/>
            <w:gridCol w:w="1440"/>
            <w:gridCol w:w="2040"/>
          </w:tblGrid>
        </w:tblGridChange>
      </w:tblGrid>
      <w:tr>
        <w:trPr>
          <w:trHeight w:val="660" w:hRule="atLeast"/>
        </w:trPr>
        <w:tc>
          <w:tcPr>
            <w:gridSpan w:val="6"/>
            <w:tcBorders>
              <w:top w:color="000000" w:space="0" w:sz="4" w:val="single"/>
              <w:bottom w:color="000000" w:space="0" w:sz="4" w:val="single"/>
            </w:tcBorders>
            <w:shd w:fill="cfe2f3"/>
            <w:vAlign w:val="center"/>
          </w:tcPr>
          <w:p w:rsidR="00000000" w:rsidDel="00000000" w:rsidP="00000000" w:rsidRDefault="00000000" w:rsidRPr="00000000">
            <w:pPr>
              <w:pStyle w:val="Heading2"/>
              <w:spacing w:line="240" w:lineRule="auto"/>
              <w:contextualSpacing w:val="0"/>
              <w:rPr/>
            </w:pPr>
            <w:bookmarkStart w:colFirst="0" w:colLast="0" w:name="_ilgkfedhzalr" w:id="11"/>
            <w:bookmarkEnd w:id="11"/>
            <w:r w:rsidDel="00000000" w:rsidR="00000000" w:rsidRPr="00000000">
              <w:rPr>
                <w:rtl w:val="0"/>
              </w:rPr>
            </w:r>
            <w:bookmarkStart w:colFirst="0" w:colLast="0" w:name="3dy6vkm" w:id="10"/>
            <w:bookmarkEnd w:id="10"/>
            <w:r w:rsidDel="00000000" w:rsidR="00000000" w:rsidRPr="00000000">
              <w:rPr>
                <w:rtl w:val="0"/>
              </w:rPr>
              <w:t xml:space="preserve">Project Synopsis and Timelines</w:t>
            </w:r>
          </w:p>
        </w:tc>
      </w:tr>
      <w:tr>
        <w:trPr>
          <w:trHeight w:val="360" w:hRule="atLeast"/>
        </w:trPr>
        <w:tc>
          <w:tcPr>
            <w:tcBorders>
              <w:top w:color="000000" w:space="0" w:sz="4" w:val="single"/>
              <w:bottom w:color="000000" w:space="0" w:sz="4" w:val="single"/>
            </w:tcBorders>
            <w:shd w:fill="fce5cd"/>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b w:val="1"/>
                <w:rtl w:val="0"/>
              </w:rPr>
              <w:t xml:space="preserve">Act #</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b w:val="1"/>
                <w:rtl w:val="0"/>
              </w:rPr>
              <w:t xml:space="preserve">Activity Title/Name</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keepLines w:val="1"/>
              <w:tabs>
                <w:tab w:val="left" w:pos="0"/>
              </w:tabs>
              <w:spacing w:line="240" w:lineRule="auto"/>
              <w:ind w:left="57" w:right="57" w:firstLine="0"/>
              <w:contextualSpacing w:val="0"/>
              <w:jc w:val="center"/>
              <w:rPr/>
            </w:pPr>
            <w:r w:rsidDel="00000000" w:rsidR="00000000" w:rsidRPr="00000000">
              <w:rPr>
                <w:b w:val="1"/>
                <w:sz w:val="18"/>
                <w:szCs w:val="18"/>
                <w:rtl w:val="0"/>
              </w:rPr>
              <w:t xml:space="preserve">Time</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(hrs.)</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rtl w:val="0"/>
              </w:rPr>
              <w:t xml:space="preserve">Curriculum Expectations</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Assessment</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&amp; Evaluation</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Connections?</w:t>
            </w:r>
            <w:r w:rsidDel="00000000" w:rsidR="00000000" w:rsidRPr="00000000">
              <w:rPr>
                <w:rtl w:val="0"/>
              </w:rPr>
            </w:r>
          </w:p>
        </w:tc>
      </w:tr>
      <w:tr>
        <w:trPr>
          <w:trHeight w:val="120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sz w:val="20"/>
                <w:szCs w:val="20"/>
                <w:rtl w:val="0"/>
              </w:rPr>
              <w:t xml:space="preserve">1</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right="57"/>
              <w:contextualSpacing w:val="0"/>
              <w:rPr/>
            </w:pPr>
            <w:r w:rsidDel="00000000" w:rsidR="00000000" w:rsidRPr="00000000">
              <w:rPr>
                <w:sz w:val="20"/>
                <w:szCs w:val="20"/>
                <w:rtl w:val="0"/>
              </w:rPr>
              <w:t xml:space="preserve">Research and Review </w:t>
            </w:r>
            <w:r w:rsidDel="00000000" w:rsidR="00000000" w:rsidRPr="00000000">
              <w:rPr>
                <w:sz w:val="18"/>
                <w:szCs w:val="18"/>
                <w:rtl w:val="0"/>
              </w:rPr>
              <w:t xml:space="preserve">(Blended Environment 2hrs.)</w:t>
            </w:r>
            <w:r w:rsidDel="00000000" w:rsidR="00000000" w:rsidRPr="00000000">
              <w:rPr>
                <w:rtl w:val="0"/>
              </w:rPr>
            </w:r>
          </w:p>
          <w:p w:rsidR="00000000" w:rsidDel="00000000" w:rsidP="00000000" w:rsidRDefault="00000000" w:rsidRPr="00000000">
            <w:pPr>
              <w:numPr>
                <w:ilvl w:val="0"/>
                <w:numId w:val="8"/>
              </w:numPr>
              <w:tabs>
                <w:tab w:val="left" w:pos="0"/>
              </w:tabs>
              <w:spacing w:line="240" w:lineRule="auto"/>
              <w:ind w:left="720" w:right="57" w:hanging="360"/>
              <w:rPr/>
            </w:pPr>
            <w:r w:rsidDel="00000000" w:rsidR="00000000" w:rsidRPr="00000000">
              <w:rPr>
                <w:sz w:val="16"/>
                <w:szCs w:val="16"/>
                <w:rtl w:val="0"/>
              </w:rPr>
              <w:t xml:space="preserve">Websites</w:t>
            </w:r>
            <w:r w:rsidDel="00000000" w:rsidR="00000000" w:rsidRPr="00000000">
              <w:rPr>
                <w:rtl w:val="0"/>
              </w:rPr>
            </w:r>
          </w:p>
          <w:p w:rsidR="00000000" w:rsidDel="00000000" w:rsidP="00000000" w:rsidRDefault="00000000" w:rsidRPr="00000000">
            <w:pPr>
              <w:numPr>
                <w:ilvl w:val="0"/>
                <w:numId w:val="8"/>
              </w:numPr>
              <w:tabs>
                <w:tab w:val="left" w:pos="0"/>
              </w:tabs>
              <w:spacing w:line="240" w:lineRule="auto"/>
              <w:ind w:left="720" w:right="57" w:hanging="360"/>
              <w:rPr/>
            </w:pPr>
            <w:r w:rsidDel="00000000" w:rsidR="00000000" w:rsidRPr="00000000">
              <w:rPr>
                <w:sz w:val="16"/>
                <w:szCs w:val="16"/>
                <w:rtl w:val="0"/>
              </w:rPr>
              <w:t xml:space="preserve">Design considerations</w:t>
            </w:r>
            <w:r w:rsidDel="00000000" w:rsidR="00000000" w:rsidRPr="00000000">
              <w:rPr>
                <w:rtl w:val="0"/>
              </w:rPr>
            </w:r>
          </w:p>
          <w:p w:rsidR="00000000" w:rsidDel="00000000" w:rsidP="00000000" w:rsidRDefault="00000000" w:rsidRPr="00000000">
            <w:pPr>
              <w:numPr>
                <w:ilvl w:val="0"/>
                <w:numId w:val="8"/>
              </w:numPr>
              <w:tabs>
                <w:tab w:val="left" w:pos="0"/>
              </w:tabs>
              <w:spacing w:line="240" w:lineRule="auto"/>
              <w:ind w:left="720" w:right="57" w:hanging="360"/>
              <w:rPr/>
            </w:pPr>
            <w:r w:rsidDel="00000000" w:rsidR="00000000" w:rsidRPr="00000000">
              <w:rPr>
                <w:sz w:val="16"/>
                <w:szCs w:val="16"/>
                <w:rtl w:val="0"/>
              </w:rPr>
              <w:t xml:space="preserve">Technological Concepts</w:t>
            </w:r>
            <w:r w:rsidDel="00000000" w:rsidR="00000000" w:rsidRPr="00000000">
              <w:rPr>
                <w:rtl w:val="0"/>
              </w:rPr>
            </w:r>
          </w:p>
          <w:p w:rsidR="00000000" w:rsidDel="00000000" w:rsidP="00000000" w:rsidRDefault="00000000" w:rsidRPr="00000000">
            <w:pPr>
              <w:numPr>
                <w:ilvl w:val="0"/>
                <w:numId w:val="8"/>
              </w:numPr>
              <w:tabs>
                <w:tab w:val="left" w:pos="0"/>
              </w:tabs>
              <w:spacing w:line="240" w:lineRule="auto"/>
              <w:ind w:left="720" w:right="57" w:hanging="360"/>
              <w:rPr/>
            </w:pPr>
            <w:r w:rsidDel="00000000" w:rsidR="00000000" w:rsidRPr="00000000">
              <w:rPr>
                <w:sz w:val="16"/>
                <w:szCs w:val="16"/>
                <w:rtl w:val="0"/>
              </w:rPr>
              <w:t xml:space="preserve">Equipment Safety </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rtl w:val="0"/>
              </w:rPr>
            </w:r>
          </w:p>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rtl w:val="0"/>
              </w:rPr>
            </w:r>
          </w:p>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rtl w:val="0"/>
              </w:rPr>
              <w:t xml:space="preserve">2</w:t>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right="57"/>
              <w:contextualSpacing w:val="0"/>
              <w:rPr/>
            </w:pPr>
            <w:r w:rsidDel="00000000" w:rsidR="00000000" w:rsidRPr="00000000">
              <w:rPr>
                <w:sz w:val="20"/>
                <w:szCs w:val="20"/>
                <w:rtl w:val="0"/>
              </w:rPr>
              <w:t xml:space="preserve">A1.1, A1.3, B2.3</w:t>
            </w: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317"/>
              </w:tabs>
              <w:spacing w:line="240" w:lineRule="auto"/>
              <w:ind w:left="317" w:right="57" w:firstLine="0"/>
              <w:contextualSpacing w:val="0"/>
              <w:rPr/>
            </w:pPr>
            <w:r w:rsidDel="00000000" w:rsidR="00000000" w:rsidRPr="00000000">
              <w:rPr>
                <w:rtl w:val="0"/>
              </w:rPr>
            </w:r>
          </w:p>
          <w:p w:rsidR="00000000" w:rsidDel="00000000" w:rsidP="00000000" w:rsidRDefault="00000000" w:rsidRPr="00000000">
            <w:pPr>
              <w:tabs>
                <w:tab w:val="left" w:pos="317"/>
              </w:tabs>
              <w:spacing w:line="240" w:lineRule="auto"/>
              <w:ind w:right="57"/>
              <w:contextualSpacing w:val="0"/>
              <w:rPr/>
            </w:pPr>
            <w:r w:rsidDel="00000000" w:rsidR="00000000" w:rsidRPr="00000000">
              <w:rPr>
                <w:sz w:val="20"/>
                <w:szCs w:val="20"/>
                <w:rtl w:val="0"/>
              </w:rPr>
              <w:t xml:space="preserve">      K/U</w:t>
            </w: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pPr>
            <w:r w:rsidDel="00000000" w:rsidR="00000000" w:rsidRPr="00000000">
              <w:rPr>
                <w:sz w:val="20"/>
                <w:szCs w:val="20"/>
                <w:rtl w:val="0"/>
              </w:rPr>
              <w:t xml:space="preserve">T</w:t>
            </w: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pPr>
            <w:r w:rsidDel="00000000" w:rsidR="00000000" w:rsidRPr="00000000">
              <w:rPr>
                <w:sz w:val="20"/>
                <w:szCs w:val="20"/>
                <w:rtl w:val="0"/>
              </w:rPr>
              <w:t xml:space="preserve">C</w:t>
            </w: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pPr>
              <w:numPr>
                <w:ilvl w:val="0"/>
                <w:numId w:val="14"/>
              </w:numPr>
              <w:tabs>
                <w:tab w:val="left" w:pos="0"/>
              </w:tabs>
              <w:spacing w:line="240" w:lineRule="auto"/>
              <w:ind w:left="176" w:right="57" w:hanging="180"/>
              <w:rPr>
                <w:sz w:val="16"/>
                <w:szCs w:val="16"/>
              </w:rPr>
            </w:pPr>
            <w:r w:rsidDel="00000000" w:rsidR="00000000" w:rsidRPr="00000000">
              <w:rPr>
                <w:sz w:val="16"/>
                <w:szCs w:val="16"/>
                <w:rtl w:val="0"/>
              </w:rPr>
              <w:t xml:space="preserve">Ontario Curriculum</w:t>
            </w:r>
          </w:p>
          <w:p w:rsidR="00000000" w:rsidDel="00000000" w:rsidP="00000000" w:rsidRDefault="00000000" w:rsidRPr="00000000">
            <w:pPr>
              <w:numPr>
                <w:ilvl w:val="0"/>
                <w:numId w:val="14"/>
              </w:numPr>
              <w:tabs>
                <w:tab w:val="left" w:pos="0"/>
              </w:tabs>
              <w:spacing w:line="240" w:lineRule="auto"/>
              <w:ind w:left="176" w:right="57" w:hanging="180"/>
              <w:rPr>
                <w:sz w:val="16"/>
                <w:szCs w:val="16"/>
              </w:rPr>
            </w:pPr>
            <w:r w:rsidDel="00000000" w:rsidR="00000000" w:rsidRPr="00000000">
              <w:rPr>
                <w:sz w:val="16"/>
                <w:szCs w:val="16"/>
                <w:rtl w:val="0"/>
              </w:rPr>
              <w:t xml:space="preserve">Growing Success</w:t>
            </w:r>
          </w:p>
          <w:p w:rsidR="00000000" w:rsidDel="00000000" w:rsidP="00000000" w:rsidRDefault="00000000" w:rsidRPr="00000000">
            <w:pPr>
              <w:numPr>
                <w:ilvl w:val="0"/>
                <w:numId w:val="14"/>
              </w:numPr>
              <w:tabs>
                <w:tab w:val="left" w:pos="0"/>
              </w:tabs>
              <w:spacing w:line="240" w:lineRule="auto"/>
              <w:ind w:left="176" w:right="57" w:hanging="180"/>
              <w:rPr>
                <w:sz w:val="16"/>
                <w:szCs w:val="16"/>
              </w:rPr>
            </w:pPr>
            <w:r w:rsidDel="00000000" w:rsidR="00000000" w:rsidRPr="00000000">
              <w:rPr>
                <w:sz w:val="16"/>
                <w:szCs w:val="16"/>
                <w:rtl w:val="0"/>
              </w:rPr>
              <w:t xml:space="preserve">DI</w:t>
            </w:r>
          </w:p>
          <w:p w:rsidR="00000000" w:rsidDel="00000000" w:rsidP="00000000" w:rsidRDefault="00000000" w:rsidRPr="00000000">
            <w:pPr>
              <w:numPr>
                <w:ilvl w:val="0"/>
                <w:numId w:val="14"/>
              </w:numPr>
              <w:tabs>
                <w:tab w:val="left" w:pos="0"/>
              </w:tabs>
              <w:spacing w:line="240" w:lineRule="auto"/>
              <w:ind w:left="176" w:right="57" w:hanging="180"/>
              <w:rPr>
                <w:sz w:val="16"/>
                <w:szCs w:val="16"/>
              </w:rPr>
            </w:pPr>
            <w:r w:rsidDel="00000000" w:rsidR="00000000" w:rsidRPr="00000000">
              <w:rPr>
                <w:sz w:val="16"/>
                <w:szCs w:val="16"/>
                <w:rtl w:val="0"/>
              </w:rPr>
              <w:t xml:space="preserve">SEF</w:t>
            </w:r>
          </w:p>
          <w:p w:rsidR="00000000" w:rsidDel="00000000" w:rsidP="00000000" w:rsidRDefault="00000000" w:rsidRPr="00000000">
            <w:pPr>
              <w:numPr>
                <w:ilvl w:val="0"/>
                <w:numId w:val="14"/>
              </w:numPr>
              <w:tabs>
                <w:tab w:val="left" w:pos="0"/>
              </w:tabs>
              <w:spacing w:line="240" w:lineRule="auto"/>
              <w:ind w:left="176" w:right="57" w:hanging="180"/>
              <w:rPr>
                <w:sz w:val="16"/>
                <w:szCs w:val="16"/>
              </w:rPr>
            </w:pPr>
            <w:r w:rsidDel="00000000" w:rsidR="00000000" w:rsidRPr="00000000">
              <w:rPr>
                <w:sz w:val="16"/>
                <w:szCs w:val="16"/>
                <w:rtl w:val="0"/>
              </w:rPr>
              <w:t xml:space="preserve">STEM</w:t>
            </w:r>
          </w:p>
          <w:p w:rsidR="00000000" w:rsidDel="00000000" w:rsidP="00000000" w:rsidRDefault="00000000" w:rsidRPr="00000000">
            <w:pPr>
              <w:numPr>
                <w:ilvl w:val="0"/>
                <w:numId w:val="14"/>
              </w:numPr>
              <w:tabs>
                <w:tab w:val="left" w:pos="0"/>
              </w:tabs>
              <w:spacing w:line="240" w:lineRule="auto"/>
              <w:ind w:left="176" w:right="57" w:hanging="180"/>
              <w:rPr>
                <w:sz w:val="16"/>
                <w:szCs w:val="16"/>
              </w:rPr>
            </w:pPr>
            <w:r w:rsidDel="00000000" w:rsidR="00000000" w:rsidRPr="00000000">
              <w:rPr>
                <w:sz w:val="16"/>
                <w:szCs w:val="16"/>
                <w:rtl w:val="0"/>
              </w:rPr>
              <w:t xml:space="preserve">Math Literacy</w:t>
            </w:r>
          </w:p>
          <w:p w:rsidR="00000000" w:rsidDel="00000000" w:rsidP="00000000" w:rsidRDefault="00000000" w:rsidRPr="00000000">
            <w:pPr>
              <w:numPr>
                <w:ilvl w:val="0"/>
                <w:numId w:val="14"/>
              </w:numPr>
              <w:tabs>
                <w:tab w:val="left" w:pos="0"/>
              </w:tabs>
              <w:spacing w:line="240" w:lineRule="auto"/>
              <w:ind w:left="176" w:right="57" w:hanging="180"/>
              <w:rPr>
                <w:sz w:val="16"/>
                <w:szCs w:val="16"/>
              </w:rPr>
            </w:pPr>
            <w:r w:rsidDel="00000000" w:rsidR="00000000" w:rsidRPr="00000000">
              <w:rPr>
                <w:sz w:val="16"/>
                <w:szCs w:val="16"/>
                <w:rtl w:val="0"/>
              </w:rPr>
              <w:t xml:space="preserve">Literacy</w:t>
            </w:r>
          </w:p>
          <w:p w:rsidR="00000000" w:rsidDel="00000000" w:rsidP="00000000" w:rsidRDefault="00000000" w:rsidRPr="00000000">
            <w:pPr>
              <w:numPr>
                <w:ilvl w:val="0"/>
                <w:numId w:val="14"/>
              </w:numPr>
              <w:tabs>
                <w:tab w:val="left" w:pos="0"/>
              </w:tabs>
              <w:spacing w:line="240" w:lineRule="auto"/>
              <w:ind w:left="176" w:right="57" w:hanging="180"/>
              <w:rPr>
                <w:sz w:val="16"/>
                <w:szCs w:val="16"/>
              </w:rPr>
            </w:pPr>
            <w:r w:rsidDel="00000000" w:rsidR="00000000" w:rsidRPr="00000000">
              <w:rPr>
                <w:sz w:val="16"/>
                <w:szCs w:val="16"/>
                <w:rtl w:val="0"/>
              </w:rPr>
              <w:t xml:space="preserve">Equity Inclusive…</w:t>
            </w:r>
          </w:p>
          <w:p w:rsidR="00000000" w:rsidDel="00000000" w:rsidP="00000000" w:rsidRDefault="00000000" w:rsidRPr="00000000">
            <w:pPr>
              <w:numPr>
                <w:ilvl w:val="0"/>
                <w:numId w:val="14"/>
              </w:numPr>
              <w:tabs>
                <w:tab w:val="left" w:pos="0"/>
              </w:tabs>
              <w:spacing w:line="240" w:lineRule="auto"/>
              <w:ind w:left="176" w:right="57" w:hanging="180"/>
              <w:rPr>
                <w:sz w:val="16"/>
                <w:szCs w:val="16"/>
              </w:rPr>
            </w:pPr>
            <w:r w:rsidDel="00000000" w:rsidR="00000000" w:rsidRPr="00000000">
              <w:rPr>
                <w:sz w:val="16"/>
                <w:szCs w:val="16"/>
                <w:rtl w:val="0"/>
              </w:rPr>
              <w:t xml:space="preserve">ICE and FNMI </w:t>
            </w:r>
          </w:p>
        </w:tc>
      </w:tr>
      <w:tr>
        <w:trPr>
          <w:trHeight w:val="126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sz w:val="20"/>
                <w:szCs w:val="20"/>
                <w:rtl w:val="0"/>
              </w:rPr>
              <w:t xml:space="preserve">2</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right="57"/>
              <w:contextualSpacing w:val="0"/>
              <w:rPr/>
            </w:pPr>
            <w:r w:rsidDel="00000000" w:rsidR="00000000" w:rsidRPr="00000000">
              <w:rPr>
                <w:sz w:val="20"/>
                <w:szCs w:val="20"/>
                <w:rtl w:val="0"/>
              </w:rPr>
              <w:t xml:space="preserve">Planning and Production</w:t>
            </w: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pPr>
            <w:r w:rsidDel="00000000" w:rsidR="00000000" w:rsidRPr="00000000">
              <w:rPr>
                <w:b w:val="1"/>
                <w:sz w:val="16"/>
                <w:szCs w:val="16"/>
                <w:rtl w:val="0"/>
              </w:rPr>
              <w:t xml:space="preserve">Process Planning</w:t>
            </w:r>
            <w:r w:rsidDel="00000000" w:rsidR="00000000" w:rsidRPr="00000000">
              <w:rPr>
                <w:sz w:val="16"/>
                <w:szCs w:val="16"/>
                <w:rtl w:val="0"/>
              </w:rPr>
              <w:t xml:space="preserve"> (2 hours)</w:t>
            </w:r>
            <w:r w:rsidDel="00000000" w:rsidR="00000000" w:rsidRPr="00000000">
              <w:rPr>
                <w:rtl w:val="0"/>
              </w:rPr>
            </w:r>
          </w:p>
          <w:p w:rsidR="00000000" w:rsidDel="00000000" w:rsidP="00000000" w:rsidRDefault="00000000" w:rsidRPr="00000000">
            <w:pPr>
              <w:numPr>
                <w:ilvl w:val="0"/>
                <w:numId w:val="8"/>
              </w:numPr>
              <w:tabs>
                <w:tab w:val="left" w:pos="0"/>
              </w:tabs>
              <w:spacing w:line="240" w:lineRule="auto"/>
              <w:ind w:left="720" w:right="57" w:hanging="360"/>
              <w:rPr>
                <w:sz w:val="16"/>
                <w:szCs w:val="16"/>
              </w:rPr>
            </w:pPr>
            <w:r w:rsidDel="00000000" w:rsidR="00000000" w:rsidRPr="00000000">
              <w:rPr>
                <w:sz w:val="16"/>
                <w:szCs w:val="16"/>
                <w:rtl w:val="0"/>
              </w:rPr>
              <w:t xml:space="preserve">Routing</w:t>
            </w:r>
          </w:p>
          <w:p w:rsidR="00000000" w:rsidDel="00000000" w:rsidP="00000000" w:rsidRDefault="00000000" w:rsidRPr="00000000">
            <w:pPr>
              <w:numPr>
                <w:ilvl w:val="0"/>
                <w:numId w:val="8"/>
              </w:numPr>
              <w:tabs>
                <w:tab w:val="left" w:pos="0"/>
              </w:tabs>
              <w:spacing w:line="240" w:lineRule="auto"/>
              <w:ind w:left="720" w:right="57" w:hanging="360"/>
              <w:rPr>
                <w:sz w:val="16"/>
                <w:szCs w:val="16"/>
              </w:rPr>
            </w:pPr>
            <w:r w:rsidDel="00000000" w:rsidR="00000000" w:rsidRPr="00000000">
              <w:rPr>
                <w:sz w:val="16"/>
                <w:szCs w:val="16"/>
                <w:rtl w:val="0"/>
              </w:rPr>
              <w:t xml:space="preserve">Speeds &amp; Feeds</w:t>
            </w:r>
          </w:p>
          <w:p w:rsidR="00000000" w:rsidDel="00000000" w:rsidP="00000000" w:rsidRDefault="00000000" w:rsidRPr="00000000">
            <w:pPr>
              <w:tabs>
                <w:tab w:val="left" w:pos="0"/>
              </w:tabs>
              <w:spacing w:line="240" w:lineRule="auto"/>
              <w:ind w:right="57"/>
              <w:contextualSpacing w:val="0"/>
              <w:rPr/>
            </w:pPr>
            <w:r w:rsidDel="00000000" w:rsidR="00000000" w:rsidRPr="00000000">
              <w:rPr>
                <w:b w:val="1"/>
                <w:sz w:val="16"/>
                <w:szCs w:val="16"/>
                <w:rtl w:val="0"/>
              </w:rPr>
              <w:t xml:space="preserve">Spindle</w:t>
            </w:r>
            <w:r w:rsidDel="00000000" w:rsidR="00000000" w:rsidRPr="00000000">
              <w:rPr>
                <w:sz w:val="16"/>
                <w:szCs w:val="16"/>
                <w:rtl w:val="0"/>
              </w:rPr>
              <w:t xml:space="preserve"> (6 hours)</w:t>
            </w:r>
            <w:r w:rsidDel="00000000" w:rsidR="00000000" w:rsidRPr="00000000">
              <w:rPr>
                <w:rtl w:val="0"/>
              </w:rPr>
            </w:r>
          </w:p>
          <w:p w:rsidR="00000000" w:rsidDel="00000000" w:rsidP="00000000" w:rsidRDefault="00000000" w:rsidRPr="00000000">
            <w:pPr>
              <w:numPr>
                <w:ilvl w:val="0"/>
                <w:numId w:val="6"/>
              </w:numPr>
              <w:tabs>
                <w:tab w:val="left" w:pos="0"/>
              </w:tabs>
              <w:spacing w:line="240" w:lineRule="auto"/>
              <w:ind w:left="720" w:right="57" w:hanging="360"/>
              <w:rPr>
                <w:sz w:val="16"/>
                <w:szCs w:val="16"/>
              </w:rPr>
            </w:pPr>
            <w:r w:rsidDel="00000000" w:rsidR="00000000" w:rsidRPr="00000000">
              <w:rPr>
                <w:sz w:val="16"/>
                <w:szCs w:val="16"/>
                <w:rtl w:val="0"/>
              </w:rPr>
              <w:t xml:space="preserve">Rough turn</w:t>
            </w:r>
          </w:p>
          <w:p w:rsidR="00000000" w:rsidDel="00000000" w:rsidP="00000000" w:rsidRDefault="00000000" w:rsidRPr="00000000">
            <w:pPr>
              <w:numPr>
                <w:ilvl w:val="0"/>
                <w:numId w:val="6"/>
              </w:numPr>
              <w:tabs>
                <w:tab w:val="left" w:pos="0"/>
              </w:tabs>
              <w:spacing w:line="240" w:lineRule="auto"/>
              <w:ind w:left="720" w:right="57" w:hanging="360"/>
              <w:rPr>
                <w:sz w:val="16"/>
                <w:szCs w:val="16"/>
              </w:rPr>
            </w:pPr>
            <w:r w:rsidDel="00000000" w:rsidR="00000000" w:rsidRPr="00000000">
              <w:rPr>
                <w:sz w:val="16"/>
                <w:szCs w:val="16"/>
                <w:rtl w:val="0"/>
              </w:rPr>
              <w:t xml:space="preserve">Finish turn</w:t>
            </w:r>
          </w:p>
          <w:p w:rsidR="00000000" w:rsidDel="00000000" w:rsidP="00000000" w:rsidRDefault="00000000" w:rsidRPr="00000000">
            <w:pPr>
              <w:numPr>
                <w:ilvl w:val="0"/>
                <w:numId w:val="6"/>
              </w:numPr>
              <w:tabs>
                <w:tab w:val="left" w:pos="0"/>
              </w:tabs>
              <w:spacing w:line="240" w:lineRule="auto"/>
              <w:ind w:left="720" w:right="57" w:hanging="360"/>
              <w:rPr>
                <w:sz w:val="16"/>
                <w:szCs w:val="16"/>
              </w:rPr>
            </w:pPr>
            <w:r w:rsidDel="00000000" w:rsidR="00000000" w:rsidRPr="00000000">
              <w:rPr>
                <w:sz w:val="16"/>
                <w:szCs w:val="16"/>
                <w:rtl w:val="0"/>
              </w:rPr>
              <w:t xml:space="preserve">Thread</w:t>
            </w:r>
          </w:p>
          <w:p w:rsidR="00000000" w:rsidDel="00000000" w:rsidP="00000000" w:rsidRDefault="00000000" w:rsidRPr="00000000">
            <w:pPr>
              <w:tabs>
                <w:tab w:val="left" w:pos="0"/>
              </w:tabs>
              <w:spacing w:line="240" w:lineRule="auto"/>
              <w:ind w:right="57"/>
              <w:contextualSpacing w:val="0"/>
              <w:rPr/>
            </w:pPr>
            <w:r w:rsidDel="00000000" w:rsidR="00000000" w:rsidRPr="00000000">
              <w:rPr>
                <w:b w:val="1"/>
                <w:sz w:val="16"/>
                <w:szCs w:val="16"/>
                <w:rtl w:val="0"/>
              </w:rPr>
              <w:t xml:space="preserve">Base</w:t>
            </w:r>
            <w:r w:rsidDel="00000000" w:rsidR="00000000" w:rsidRPr="00000000">
              <w:rPr>
                <w:sz w:val="16"/>
                <w:szCs w:val="16"/>
                <w:rtl w:val="0"/>
              </w:rPr>
              <w:t xml:space="preserve"> (4 hours)</w:t>
            </w:r>
            <w:r w:rsidDel="00000000" w:rsidR="00000000" w:rsidRPr="00000000">
              <w:rPr>
                <w:rtl w:val="0"/>
              </w:rPr>
            </w:r>
          </w:p>
          <w:p w:rsidR="00000000" w:rsidDel="00000000" w:rsidP="00000000" w:rsidRDefault="00000000" w:rsidRPr="00000000">
            <w:pPr>
              <w:numPr>
                <w:ilvl w:val="0"/>
                <w:numId w:val="6"/>
              </w:numPr>
              <w:tabs>
                <w:tab w:val="left" w:pos="0"/>
              </w:tabs>
              <w:spacing w:line="240" w:lineRule="auto"/>
              <w:ind w:left="720" w:right="57" w:hanging="360"/>
              <w:rPr>
                <w:sz w:val="16"/>
                <w:szCs w:val="16"/>
              </w:rPr>
            </w:pPr>
            <w:r w:rsidDel="00000000" w:rsidR="00000000" w:rsidRPr="00000000">
              <w:rPr>
                <w:sz w:val="16"/>
                <w:szCs w:val="16"/>
                <w:rtl w:val="0"/>
              </w:rPr>
              <w:t xml:space="preserve">Square</w:t>
            </w:r>
          </w:p>
          <w:p w:rsidR="00000000" w:rsidDel="00000000" w:rsidP="00000000" w:rsidRDefault="00000000" w:rsidRPr="00000000">
            <w:pPr>
              <w:numPr>
                <w:ilvl w:val="0"/>
                <w:numId w:val="6"/>
              </w:numPr>
              <w:tabs>
                <w:tab w:val="left" w:pos="0"/>
              </w:tabs>
              <w:spacing w:line="240" w:lineRule="auto"/>
              <w:ind w:left="720" w:right="57" w:hanging="360"/>
              <w:rPr>
                <w:sz w:val="16"/>
                <w:szCs w:val="16"/>
              </w:rPr>
            </w:pPr>
            <w:r w:rsidDel="00000000" w:rsidR="00000000" w:rsidRPr="00000000">
              <w:rPr>
                <w:sz w:val="16"/>
                <w:szCs w:val="16"/>
                <w:rtl w:val="0"/>
              </w:rPr>
              <w:t xml:space="preserve">Size &amp; finish</w:t>
            </w:r>
          </w:p>
          <w:p w:rsidR="00000000" w:rsidDel="00000000" w:rsidP="00000000" w:rsidRDefault="00000000" w:rsidRPr="00000000">
            <w:pPr>
              <w:tabs>
                <w:tab w:val="left" w:pos="0"/>
              </w:tabs>
              <w:spacing w:line="240" w:lineRule="auto"/>
              <w:ind w:right="57"/>
              <w:contextualSpacing w:val="0"/>
              <w:rPr/>
            </w:pPr>
            <w:r w:rsidDel="00000000" w:rsidR="00000000" w:rsidRPr="00000000">
              <w:rPr>
                <w:b w:val="1"/>
                <w:sz w:val="16"/>
                <w:szCs w:val="16"/>
                <w:rtl w:val="0"/>
              </w:rPr>
              <w:t xml:space="preserve">CNC</w:t>
            </w:r>
            <w:r w:rsidDel="00000000" w:rsidR="00000000" w:rsidRPr="00000000">
              <w:rPr>
                <w:sz w:val="16"/>
                <w:szCs w:val="16"/>
                <w:rtl w:val="0"/>
              </w:rPr>
              <w:t xml:space="preserve"> (2 hours)</w:t>
            </w:r>
            <w:r w:rsidDel="00000000" w:rsidR="00000000" w:rsidRPr="00000000">
              <w:rPr>
                <w:rtl w:val="0"/>
              </w:rPr>
            </w:r>
          </w:p>
          <w:p w:rsidR="00000000" w:rsidDel="00000000" w:rsidP="00000000" w:rsidRDefault="00000000" w:rsidRPr="00000000">
            <w:pPr>
              <w:numPr>
                <w:ilvl w:val="0"/>
                <w:numId w:val="6"/>
              </w:numPr>
              <w:tabs>
                <w:tab w:val="left" w:pos="0"/>
              </w:tabs>
              <w:spacing w:line="240" w:lineRule="auto"/>
              <w:ind w:left="720" w:right="57" w:hanging="360"/>
              <w:rPr>
                <w:sz w:val="16"/>
                <w:szCs w:val="16"/>
              </w:rPr>
            </w:pPr>
            <w:r w:rsidDel="00000000" w:rsidR="00000000" w:rsidRPr="00000000">
              <w:rPr>
                <w:sz w:val="16"/>
                <w:szCs w:val="16"/>
                <w:rtl w:val="0"/>
              </w:rPr>
              <w:t xml:space="preserve">Program &amp; machine</w:t>
            </w:r>
          </w:p>
          <w:p w:rsidR="00000000" w:rsidDel="00000000" w:rsidP="00000000" w:rsidRDefault="00000000" w:rsidRPr="00000000">
            <w:pPr>
              <w:tabs>
                <w:tab w:val="left" w:pos="0"/>
              </w:tabs>
              <w:spacing w:line="240" w:lineRule="auto"/>
              <w:ind w:right="57"/>
              <w:contextualSpacing w:val="0"/>
              <w:rPr/>
            </w:pPr>
            <w:r w:rsidDel="00000000" w:rsidR="00000000" w:rsidRPr="00000000">
              <w:rPr>
                <w:b w:val="1"/>
                <w:sz w:val="16"/>
                <w:szCs w:val="16"/>
                <w:rtl w:val="0"/>
              </w:rPr>
              <w:t xml:space="preserve">Other</w:t>
            </w:r>
            <w:r w:rsidDel="00000000" w:rsidR="00000000" w:rsidRPr="00000000">
              <w:rPr>
                <w:sz w:val="16"/>
                <w:szCs w:val="16"/>
                <w:rtl w:val="0"/>
              </w:rPr>
              <w:t xml:space="preserve"> (2 others)</w:t>
            </w:r>
            <w:r w:rsidDel="00000000" w:rsidR="00000000" w:rsidRPr="00000000">
              <w:rPr>
                <w:rtl w:val="0"/>
              </w:rPr>
            </w:r>
          </w:p>
          <w:p w:rsidR="00000000" w:rsidDel="00000000" w:rsidP="00000000" w:rsidRDefault="00000000" w:rsidRPr="00000000">
            <w:pPr>
              <w:numPr>
                <w:ilvl w:val="0"/>
                <w:numId w:val="6"/>
              </w:numPr>
              <w:tabs>
                <w:tab w:val="left" w:pos="0"/>
              </w:tabs>
              <w:spacing w:line="240" w:lineRule="auto"/>
              <w:ind w:left="720" w:right="57" w:hanging="360"/>
              <w:rPr>
                <w:sz w:val="16"/>
                <w:szCs w:val="16"/>
              </w:rPr>
            </w:pPr>
            <w:r w:rsidDel="00000000" w:rsidR="00000000" w:rsidRPr="00000000">
              <w:rPr>
                <w:sz w:val="16"/>
                <w:szCs w:val="16"/>
                <w:rtl w:val="0"/>
              </w:rPr>
              <w:t xml:space="preserve">Welding</w:t>
            </w:r>
          </w:p>
          <w:p w:rsidR="00000000" w:rsidDel="00000000" w:rsidP="00000000" w:rsidRDefault="00000000" w:rsidRPr="00000000">
            <w:pPr>
              <w:numPr>
                <w:ilvl w:val="0"/>
                <w:numId w:val="6"/>
              </w:numPr>
              <w:tabs>
                <w:tab w:val="left" w:pos="0"/>
              </w:tabs>
              <w:spacing w:line="240" w:lineRule="auto"/>
              <w:ind w:left="720" w:right="57" w:hanging="360"/>
              <w:rPr/>
            </w:pPr>
            <w:r w:rsidDel="00000000" w:rsidR="00000000" w:rsidRPr="00000000">
              <w:rPr>
                <w:sz w:val="16"/>
                <w:szCs w:val="16"/>
                <w:rtl w:val="0"/>
              </w:rPr>
              <w:t xml:space="preserve">Additional parts</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rtl w:val="0"/>
              </w:rPr>
            </w:r>
          </w:p>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rtl w:val="0"/>
              </w:rPr>
            </w:r>
          </w:p>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rtl w:val="0"/>
              </w:rPr>
              <w:t xml:space="preserve">16</w:t>
            </w:r>
          </w:p>
        </w:tc>
        <w:tc>
          <w:tcPr>
            <w:tcBorders>
              <w:top w:color="000000" w:space="0" w:sz="4" w:val="single"/>
              <w:bottom w:color="000000" w:space="0" w:sz="4" w:val="single"/>
            </w:tcBorders>
          </w:tcPr>
          <w:p w:rsidR="00000000" w:rsidDel="00000000" w:rsidP="00000000" w:rsidRDefault="00000000" w:rsidRPr="00000000">
            <w:pPr>
              <w:spacing w:line="240" w:lineRule="auto"/>
              <w:contextualSpacing w:val="0"/>
              <w:rPr/>
            </w:pPr>
            <w:r w:rsidDel="00000000" w:rsidR="00000000" w:rsidRPr="00000000">
              <w:rPr>
                <w:sz w:val="20"/>
                <w:szCs w:val="20"/>
                <w:rtl w:val="0"/>
              </w:rPr>
              <w:t xml:space="preserve">A1.2</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20"/>
                <w:szCs w:val="20"/>
                <w:rtl w:val="0"/>
              </w:rPr>
              <w:t xml:space="preserve">A2.1</w:t>
            </w:r>
            <w:r w:rsidDel="00000000" w:rsidR="00000000" w:rsidRPr="00000000">
              <w:rPr>
                <w:rtl w:val="0"/>
              </w:rPr>
              <w:t xml:space="preserve">, </w:t>
            </w:r>
            <w:r w:rsidDel="00000000" w:rsidR="00000000" w:rsidRPr="00000000">
              <w:rPr>
                <w:sz w:val="20"/>
                <w:szCs w:val="20"/>
                <w:rtl w:val="0"/>
              </w:rPr>
              <w:t xml:space="preserve">A2.2</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20"/>
                <w:szCs w:val="20"/>
                <w:rtl w:val="0"/>
              </w:rPr>
              <w:t xml:space="preserve">A2.3</w:t>
            </w:r>
            <w:r w:rsidDel="00000000" w:rsidR="00000000" w:rsidRPr="00000000">
              <w:rPr>
                <w:rtl w:val="0"/>
              </w:rPr>
              <w:t xml:space="preserve">, </w:t>
            </w:r>
            <w:r w:rsidDel="00000000" w:rsidR="00000000" w:rsidRPr="00000000">
              <w:rPr>
                <w:sz w:val="20"/>
                <w:szCs w:val="20"/>
                <w:rtl w:val="0"/>
              </w:rPr>
              <w:t xml:space="preserve">A2.4</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20"/>
                <w:szCs w:val="20"/>
                <w:rtl w:val="0"/>
              </w:rPr>
              <w:t xml:space="preserve">A3.4</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20"/>
                <w:szCs w:val="20"/>
                <w:rtl w:val="0"/>
              </w:rPr>
              <w:t xml:space="preserve">A4.1, A4.2, A4.3, A4.4</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20"/>
                <w:szCs w:val="20"/>
                <w:rtl w:val="0"/>
              </w:rPr>
              <w:t xml:space="preserve">B1.1, B1.2, B1.3, B1.4, </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20"/>
                <w:szCs w:val="20"/>
                <w:rtl w:val="0"/>
              </w:rPr>
              <w:t xml:space="preserve">B3.1, B3.2, B3.3, B3.4</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20"/>
                <w:szCs w:val="20"/>
                <w:rtl w:val="0"/>
              </w:rPr>
              <w:t xml:space="preserve">D1.2, D1.4, D1.5, D1.7 </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317"/>
              </w:tabs>
              <w:spacing w:line="240" w:lineRule="auto"/>
              <w:ind w:left="317" w:right="57" w:firstLine="0"/>
              <w:contextualSpacing w:val="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pPr>
            <w:r w:rsidDel="00000000" w:rsidR="00000000" w:rsidRPr="00000000">
              <w:rPr>
                <w:sz w:val="20"/>
                <w:szCs w:val="20"/>
                <w:rtl w:val="0"/>
              </w:rPr>
              <w:t xml:space="preserve">K/U</w:t>
            </w: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pPr>
            <w:r w:rsidDel="00000000" w:rsidR="00000000" w:rsidRPr="00000000">
              <w:rPr>
                <w:sz w:val="20"/>
                <w:szCs w:val="20"/>
                <w:rtl w:val="0"/>
              </w:rPr>
              <w:t xml:space="preserve">T</w:t>
            </w: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pPr>
            <w:r w:rsidDel="00000000" w:rsidR="00000000" w:rsidRPr="00000000">
              <w:rPr>
                <w:sz w:val="20"/>
                <w:szCs w:val="20"/>
                <w:rtl w:val="0"/>
              </w:rPr>
              <w:t xml:space="preserve">C</w:t>
            </w: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pPr>
            <w:r w:rsidDel="00000000" w:rsidR="00000000" w:rsidRPr="00000000">
              <w:rPr>
                <w:sz w:val="20"/>
                <w:szCs w:val="20"/>
                <w:rtl w:val="0"/>
              </w:rPr>
              <w:t xml:space="preserve">A</w:t>
            </w: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right="57"/>
              <w:contextualSpacing w:val="0"/>
              <w:rPr/>
            </w:pPr>
            <w:r w:rsidDel="00000000" w:rsidR="00000000" w:rsidRPr="00000000">
              <w:rPr>
                <w:rtl w:val="0"/>
              </w:rPr>
            </w:r>
          </w:p>
          <w:p w:rsidR="00000000" w:rsidDel="00000000" w:rsidP="00000000" w:rsidRDefault="00000000" w:rsidRPr="00000000">
            <w:pPr>
              <w:numPr>
                <w:ilvl w:val="0"/>
                <w:numId w:val="14"/>
              </w:numPr>
              <w:tabs>
                <w:tab w:val="left" w:pos="0"/>
              </w:tabs>
              <w:spacing w:line="240" w:lineRule="auto"/>
              <w:ind w:left="176" w:right="57" w:hanging="180"/>
              <w:rPr>
                <w:sz w:val="16"/>
                <w:szCs w:val="16"/>
              </w:rPr>
            </w:pPr>
            <w:r w:rsidDel="00000000" w:rsidR="00000000" w:rsidRPr="00000000">
              <w:rPr>
                <w:sz w:val="16"/>
                <w:szCs w:val="16"/>
                <w:rtl w:val="0"/>
              </w:rPr>
              <w:t xml:space="preserve">DI</w:t>
            </w:r>
          </w:p>
          <w:p w:rsidR="00000000" w:rsidDel="00000000" w:rsidP="00000000" w:rsidRDefault="00000000" w:rsidRPr="00000000">
            <w:pPr>
              <w:numPr>
                <w:ilvl w:val="0"/>
                <w:numId w:val="14"/>
              </w:numPr>
              <w:tabs>
                <w:tab w:val="left" w:pos="0"/>
              </w:tabs>
              <w:spacing w:line="240" w:lineRule="auto"/>
              <w:ind w:left="176" w:right="57" w:hanging="180"/>
              <w:rPr>
                <w:sz w:val="16"/>
                <w:szCs w:val="16"/>
              </w:rPr>
            </w:pPr>
            <w:r w:rsidDel="00000000" w:rsidR="00000000" w:rsidRPr="00000000">
              <w:rPr>
                <w:sz w:val="16"/>
                <w:szCs w:val="16"/>
                <w:rtl w:val="0"/>
              </w:rPr>
              <w:t xml:space="preserve">SEF</w:t>
            </w:r>
          </w:p>
          <w:p w:rsidR="00000000" w:rsidDel="00000000" w:rsidP="00000000" w:rsidRDefault="00000000" w:rsidRPr="00000000">
            <w:pPr>
              <w:numPr>
                <w:ilvl w:val="0"/>
                <w:numId w:val="14"/>
              </w:numPr>
              <w:tabs>
                <w:tab w:val="left" w:pos="0"/>
              </w:tabs>
              <w:spacing w:line="240" w:lineRule="auto"/>
              <w:ind w:left="176" w:right="57" w:hanging="180"/>
              <w:rPr>
                <w:sz w:val="16"/>
                <w:szCs w:val="16"/>
              </w:rPr>
            </w:pPr>
            <w:r w:rsidDel="00000000" w:rsidR="00000000" w:rsidRPr="00000000">
              <w:rPr>
                <w:sz w:val="16"/>
                <w:szCs w:val="16"/>
                <w:rtl w:val="0"/>
              </w:rPr>
              <w:t xml:space="preserve">STEM</w:t>
            </w:r>
          </w:p>
          <w:p w:rsidR="00000000" w:rsidDel="00000000" w:rsidP="00000000" w:rsidRDefault="00000000" w:rsidRPr="00000000">
            <w:pPr>
              <w:numPr>
                <w:ilvl w:val="0"/>
                <w:numId w:val="14"/>
              </w:numPr>
              <w:tabs>
                <w:tab w:val="left" w:pos="0"/>
              </w:tabs>
              <w:spacing w:line="240" w:lineRule="auto"/>
              <w:ind w:left="176" w:right="57" w:hanging="180"/>
              <w:rPr>
                <w:sz w:val="16"/>
                <w:szCs w:val="16"/>
              </w:rPr>
            </w:pPr>
            <w:r w:rsidDel="00000000" w:rsidR="00000000" w:rsidRPr="00000000">
              <w:rPr>
                <w:sz w:val="16"/>
                <w:szCs w:val="16"/>
                <w:rtl w:val="0"/>
              </w:rPr>
              <w:t xml:space="preserve">Math Literacy</w:t>
            </w:r>
          </w:p>
          <w:p w:rsidR="00000000" w:rsidDel="00000000" w:rsidP="00000000" w:rsidRDefault="00000000" w:rsidRPr="00000000">
            <w:pPr>
              <w:numPr>
                <w:ilvl w:val="0"/>
                <w:numId w:val="14"/>
              </w:numPr>
              <w:tabs>
                <w:tab w:val="left" w:pos="0"/>
              </w:tabs>
              <w:spacing w:line="240" w:lineRule="auto"/>
              <w:ind w:left="176" w:right="57" w:hanging="180"/>
              <w:rPr>
                <w:sz w:val="16"/>
                <w:szCs w:val="16"/>
              </w:rPr>
            </w:pPr>
            <w:r w:rsidDel="00000000" w:rsidR="00000000" w:rsidRPr="00000000">
              <w:rPr>
                <w:sz w:val="16"/>
                <w:szCs w:val="16"/>
                <w:rtl w:val="0"/>
              </w:rPr>
              <w:t xml:space="preserve">Literacy</w:t>
            </w:r>
          </w:p>
          <w:p w:rsidR="00000000" w:rsidDel="00000000" w:rsidP="00000000" w:rsidRDefault="00000000" w:rsidRPr="00000000">
            <w:pPr>
              <w:numPr>
                <w:ilvl w:val="0"/>
                <w:numId w:val="14"/>
              </w:numPr>
              <w:tabs>
                <w:tab w:val="left" w:pos="0"/>
              </w:tabs>
              <w:spacing w:line="240" w:lineRule="auto"/>
              <w:ind w:left="176" w:right="57" w:hanging="180"/>
              <w:rPr>
                <w:sz w:val="16"/>
                <w:szCs w:val="16"/>
              </w:rPr>
            </w:pPr>
            <w:r w:rsidDel="00000000" w:rsidR="00000000" w:rsidRPr="00000000">
              <w:rPr>
                <w:sz w:val="16"/>
                <w:szCs w:val="16"/>
                <w:rtl w:val="0"/>
              </w:rPr>
              <w:t xml:space="preserve">Equity Inclusive</w:t>
            </w:r>
          </w:p>
          <w:p w:rsidR="00000000" w:rsidDel="00000000" w:rsidP="00000000" w:rsidRDefault="00000000" w:rsidRPr="00000000">
            <w:pPr>
              <w:tabs>
                <w:tab w:val="left" w:pos="0"/>
              </w:tabs>
              <w:spacing w:line="240" w:lineRule="auto"/>
              <w:ind w:right="57"/>
              <w:contextualSpacing w:val="0"/>
              <w:rPr/>
            </w:pPr>
            <w:r w:rsidDel="00000000" w:rsidR="00000000" w:rsidRPr="00000000">
              <w:rPr>
                <w:rtl w:val="0"/>
              </w:rPr>
            </w:r>
          </w:p>
        </w:tc>
      </w:tr>
      <w:tr>
        <w:trPr>
          <w:trHeight w:val="156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sz w:val="20"/>
                <w:szCs w:val="20"/>
                <w:rtl w:val="0"/>
              </w:rPr>
              <w:t xml:space="preserve">3</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right="57"/>
              <w:contextualSpacing w:val="0"/>
              <w:rPr/>
            </w:pPr>
            <w:r w:rsidDel="00000000" w:rsidR="00000000" w:rsidRPr="00000000">
              <w:rPr>
                <w:rtl w:val="0"/>
              </w:rPr>
              <w:t xml:space="preserve">Portfolio and Presentation</w:t>
            </w:r>
          </w:p>
          <w:p w:rsidR="00000000" w:rsidDel="00000000" w:rsidP="00000000" w:rsidRDefault="00000000" w:rsidRPr="00000000">
            <w:pPr>
              <w:tabs>
                <w:tab w:val="left" w:pos="0"/>
              </w:tabs>
              <w:spacing w:line="240" w:lineRule="auto"/>
              <w:ind w:right="57"/>
              <w:contextualSpacing w:val="0"/>
              <w:rPr/>
            </w:pPr>
            <w:r w:rsidDel="00000000" w:rsidR="00000000" w:rsidRPr="00000000">
              <w:rPr>
                <w:b w:val="1"/>
                <w:sz w:val="18"/>
                <w:szCs w:val="18"/>
                <w:rtl w:val="0"/>
              </w:rPr>
              <w:t xml:space="preserve">Mind map graphic</w:t>
            </w:r>
            <w:r w:rsidDel="00000000" w:rsidR="00000000" w:rsidRPr="00000000">
              <w:rPr>
                <w:sz w:val="18"/>
                <w:szCs w:val="18"/>
                <w:rtl w:val="0"/>
              </w:rPr>
              <w:t xml:space="preserve"> (2 hours blended learning)</w:t>
            </w:r>
            <w:r w:rsidDel="00000000" w:rsidR="00000000" w:rsidRPr="00000000">
              <w:rPr>
                <w:rtl w:val="0"/>
              </w:rPr>
            </w:r>
          </w:p>
          <w:p w:rsidR="00000000" w:rsidDel="00000000" w:rsidP="00000000" w:rsidRDefault="00000000" w:rsidRPr="00000000">
            <w:pPr>
              <w:numPr>
                <w:ilvl w:val="0"/>
                <w:numId w:val="6"/>
              </w:numPr>
              <w:tabs>
                <w:tab w:val="left" w:pos="0"/>
              </w:tabs>
              <w:spacing w:line="240" w:lineRule="auto"/>
              <w:ind w:left="720" w:right="57" w:hanging="360"/>
              <w:rPr>
                <w:sz w:val="18"/>
                <w:szCs w:val="18"/>
              </w:rPr>
            </w:pPr>
            <w:r w:rsidDel="00000000" w:rsidR="00000000" w:rsidRPr="00000000">
              <w:rPr>
                <w:sz w:val="18"/>
                <w:szCs w:val="18"/>
                <w:rtl w:val="0"/>
              </w:rPr>
              <w:t xml:space="preserve">portfolio creation outside of class 3hrs. </w:t>
            </w:r>
          </w:p>
          <w:p w:rsidR="00000000" w:rsidDel="00000000" w:rsidP="00000000" w:rsidRDefault="00000000" w:rsidRPr="00000000">
            <w:pPr>
              <w:tabs>
                <w:tab w:val="left" w:pos="0"/>
              </w:tabs>
              <w:spacing w:line="240" w:lineRule="auto"/>
              <w:ind w:left="720" w:right="57" w:firstLine="0"/>
              <w:contextualSpacing w:val="0"/>
              <w:rPr/>
            </w:pPr>
            <w:r w:rsidDel="00000000" w:rsidR="00000000" w:rsidRPr="00000000">
              <w:rPr>
                <w:sz w:val="18"/>
                <w:szCs w:val="18"/>
                <w:rtl w:val="0"/>
              </w:rPr>
              <w:t xml:space="preserve">“blended learning”</w:t>
            </w: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pPr>
            <w:r w:rsidDel="00000000" w:rsidR="00000000" w:rsidRPr="00000000">
              <w:rPr>
                <w:b w:val="1"/>
                <w:sz w:val="18"/>
                <w:szCs w:val="18"/>
                <w:rtl w:val="0"/>
              </w:rPr>
              <w:t xml:space="preserve">Presentation</w:t>
            </w:r>
            <w:r w:rsidDel="00000000" w:rsidR="00000000" w:rsidRPr="00000000">
              <w:rPr>
                <w:sz w:val="18"/>
                <w:szCs w:val="18"/>
                <w:rtl w:val="0"/>
              </w:rPr>
              <w:t xml:space="preserve"> (15 mins. class)</w:t>
            </w:r>
            <w:r w:rsidDel="00000000" w:rsidR="00000000" w:rsidRPr="00000000">
              <w:rPr>
                <w:rtl w:val="0"/>
              </w:rPr>
            </w:r>
          </w:p>
          <w:p w:rsidR="00000000" w:rsidDel="00000000" w:rsidP="00000000" w:rsidRDefault="00000000" w:rsidRPr="00000000">
            <w:pPr>
              <w:numPr>
                <w:ilvl w:val="0"/>
                <w:numId w:val="6"/>
              </w:numPr>
              <w:tabs>
                <w:tab w:val="left" w:pos="0"/>
              </w:tabs>
              <w:spacing w:line="240" w:lineRule="auto"/>
              <w:ind w:left="720" w:right="57" w:hanging="360"/>
              <w:rPr>
                <w:sz w:val="18"/>
                <w:szCs w:val="18"/>
              </w:rPr>
            </w:pPr>
            <w:r w:rsidDel="00000000" w:rsidR="00000000" w:rsidRPr="00000000">
              <w:rPr>
                <w:sz w:val="18"/>
                <w:szCs w:val="18"/>
                <w:rtl w:val="0"/>
              </w:rPr>
              <w:t xml:space="preserve">Technological Concepts</w:t>
            </w:r>
          </w:p>
          <w:p w:rsidR="00000000" w:rsidDel="00000000" w:rsidP="00000000" w:rsidRDefault="00000000" w:rsidRPr="00000000">
            <w:pPr>
              <w:numPr>
                <w:ilvl w:val="0"/>
                <w:numId w:val="6"/>
              </w:numPr>
              <w:tabs>
                <w:tab w:val="left" w:pos="0"/>
              </w:tabs>
              <w:spacing w:line="240" w:lineRule="auto"/>
              <w:ind w:left="720" w:right="57" w:hanging="360"/>
              <w:rPr/>
            </w:pPr>
            <w:r w:rsidDel="00000000" w:rsidR="00000000" w:rsidRPr="00000000">
              <w:rPr>
                <w:sz w:val="18"/>
                <w:szCs w:val="18"/>
                <w:rtl w:val="0"/>
              </w:rPr>
              <w:t xml:space="preserve">Design </w:t>
            </w:r>
            <w:r w:rsidDel="00000000" w:rsidR="00000000" w:rsidRPr="00000000">
              <w:rPr>
                <w:rtl w:val="0"/>
              </w:rPr>
            </w:r>
          </w:p>
          <w:p w:rsidR="00000000" w:rsidDel="00000000" w:rsidP="00000000" w:rsidRDefault="00000000" w:rsidRPr="00000000">
            <w:pPr>
              <w:numPr>
                <w:ilvl w:val="0"/>
                <w:numId w:val="6"/>
              </w:numPr>
              <w:tabs>
                <w:tab w:val="left" w:pos="0"/>
              </w:tabs>
              <w:spacing w:line="240" w:lineRule="auto"/>
              <w:ind w:left="720" w:right="57" w:hanging="360"/>
              <w:rPr/>
            </w:pPr>
            <w:r w:rsidDel="00000000" w:rsidR="00000000" w:rsidRPr="00000000">
              <w:rPr>
                <w:sz w:val="18"/>
                <w:szCs w:val="18"/>
                <w:rtl w:val="0"/>
              </w:rPr>
              <w:t xml:space="preserve">Demonstrating K&amp;U Manufacturing Processes</w:t>
            </w:r>
            <w:r w:rsidDel="00000000" w:rsidR="00000000" w:rsidRPr="00000000">
              <w:rPr>
                <w:rtl w:val="0"/>
              </w:rPr>
            </w:r>
          </w:p>
          <w:p w:rsidR="00000000" w:rsidDel="00000000" w:rsidP="00000000" w:rsidRDefault="00000000" w:rsidRPr="00000000">
            <w:pPr>
              <w:numPr>
                <w:ilvl w:val="0"/>
                <w:numId w:val="6"/>
              </w:numPr>
              <w:tabs>
                <w:tab w:val="left" w:pos="0"/>
              </w:tabs>
              <w:spacing w:line="240" w:lineRule="auto"/>
              <w:ind w:left="720" w:right="57" w:hanging="360"/>
              <w:rPr/>
            </w:pPr>
            <w:r w:rsidDel="00000000" w:rsidR="00000000" w:rsidRPr="00000000">
              <w:rPr>
                <w:sz w:val="18"/>
                <w:szCs w:val="18"/>
                <w:rtl w:val="0"/>
              </w:rPr>
              <w:t xml:space="preserve">Electronic Portfolio and product </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rtl w:val="0"/>
              </w:rPr>
              <w:t xml:space="preserve">4</w:t>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57" w:right="57" w:firstLine="0"/>
              <w:contextualSpacing w:val="0"/>
              <w:rPr/>
            </w:pPr>
            <w:r w:rsidDel="00000000" w:rsidR="00000000" w:rsidRPr="00000000">
              <w:rPr>
                <w:sz w:val="20"/>
                <w:szCs w:val="20"/>
                <w:rtl w:val="0"/>
              </w:rPr>
              <w:t xml:space="preserve">A1.3  </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pPr>
            <w:r w:rsidDel="00000000" w:rsidR="00000000" w:rsidRPr="00000000">
              <w:rPr>
                <w:sz w:val="20"/>
                <w:szCs w:val="20"/>
                <w:rtl w:val="0"/>
              </w:rPr>
              <w:t xml:space="preserve">A1.4</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pPr>
            <w:r w:rsidDel="00000000" w:rsidR="00000000" w:rsidRPr="00000000">
              <w:rPr>
                <w:sz w:val="20"/>
                <w:szCs w:val="20"/>
                <w:rtl w:val="0"/>
              </w:rPr>
              <w:t xml:space="preserve">A3.4</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pPr>
            <w:r w:rsidDel="00000000" w:rsidR="00000000" w:rsidRPr="00000000">
              <w:rPr>
                <w:sz w:val="20"/>
                <w:szCs w:val="20"/>
                <w:rtl w:val="0"/>
              </w:rPr>
              <w:t xml:space="preserve">B4.1</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pPr>
            <w:r w:rsidDel="00000000" w:rsidR="00000000" w:rsidRPr="00000000">
              <w:rPr>
                <w:sz w:val="20"/>
                <w:szCs w:val="20"/>
                <w:rtl w:val="0"/>
              </w:rPr>
              <w:t xml:space="preserve">C1.1</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pPr>
            <w:r w:rsidDel="00000000" w:rsidR="00000000" w:rsidRPr="00000000">
              <w:rPr>
                <w:sz w:val="20"/>
                <w:szCs w:val="20"/>
                <w:rtl w:val="0"/>
              </w:rPr>
              <w:t xml:space="preserve">C2.1</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pPr>
            <w:r w:rsidDel="00000000" w:rsidR="00000000" w:rsidRPr="00000000">
              <w:rPr>
                <w:sz w:val="20"/>
                <w:szCs w:val="20"/>
                <w:rtl w:val="0"/>
              </w:rPr>
              <w:t xml:space="preserve">D2.6</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317"/>
              </w:tabs>
              <w:spacing w:line="240" w:lineRule="auto"/>
              <w:ind w:left="317" w:right="57" w:firstLine="0"/>
              <w:contextualSpacing w:val="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pPr>
            <w:r w:rsidDel="00000000" w:rsidR="00000000" w:rsidRPr="00000000">
              <w:rPr>
                <w:sz w:val="20"/>
                <w:szCs w:val="20"/>
                <w:rtl w:val="0"/>
              </w:rPr>
              <w:t xml:space="preserve">K/U</w:t>
            </w: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pPr>
            <w:r w:rsidDel="00000000" w:rsidR="00000000" w:rsidRPr="00000000">
              <w:rPr>
                <w:sz w:val="20"/>
                <w:szCs w:val="20"/>
                <w:rtl w:val="0"/>
              </w:rPr>
              <w:t xml:space="preserve">T</w:t>
            </w: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pPr>
            <w:r w:rsidDel="00000000" w:rsidR="00000000" w:rsidRPr="00000000">
              <w:rPr>
                <w:sz w:val="20"/>
                <w:szCs w:val="20"/>
                <w:rtl w:val="0"/>
              </w:rPr>
              <w:t xml:space="preserve">C </w:t>
            </w: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pPr>
            <w:r w:rsidDel="00000000" w:rsidR="00000000" w:rsidRPr="00000000">
              <w:rPr>
                <w:sz w:val="20"/>
                <w:szCs w:val="20"/>
                <w:rtl w:val="0"/>
              </w:rPr>
              <w:t xml:space="preserve">A</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pPr>
              <w:numPr>
                <w:ilvl w:val="0"/>
                <w:numId w:val="14"/>
              </w:numPr>
              <w:tabs>
                <w:tab w:val="left" w:pos="0"/>
              </w:tabs>
              <w:spacing w:line="240" w:lineRule="auto"/>
              <w:ind w:left="176" w:right="57" w:hanging="180"/>
              <w:rPr>
                <w:sz w:val="16"/>
                <w:szCs w:val="16"/>
              </w:rPr>
            </w:pPr>
            <w:r w:rsidDel="00000000" w:rsidR="00000000" w:rsidRPr="00000000">
              <w:rPr>
                <w:sz w:val="16"/>
                <w:szCs w:val="16"/>
                <w:rtl w:val="0"/>
              </w:rPr>
              <w:t xml:space="preserve">Ontario Curriculum</w:t>
            </w:r>
          </w:p>
          <w:p w:rsidR="00000000" w:rsidDel="00000000" w:rsidP="00000000" w:rsidRDefault="00000000" w:rsidRPr="00000000">
            <w:pPr>
              <w:numPr>
                <w:ilvl w:val="0"/>
                <w:numId w:val="14"/>
              </w:numPr>
              <w:tabs>
                <w:tab w:val="left" w:pos="0"/>
              </w:tabs>
              <w:spacing w:line="240" w:lineRule="auto"/>
              <w:ind w:left="176" w:right="57" w:hanging="180"/>
              <w:rPr>
                <w:sz w:val="16"/>
                <w:szCs w:val="16"/>
              </w:rPr>
            </w:pPr>
            <w:r w:rsidDel="00000000" w:rsidR="00000000" w:rsidRPr="00000000">
              <w:rPr>
                <w:sz w:val="16"/>
                <w:szCs w:val="16"/>
                <w:rtl w:val="0"/>
              </w:rPr>
              <w:t xml:space="preserve">Growing Success</w:t>
            </w:r>
          </w:p>
          <w:p w:rsidR="00000000" w:rsidDel="00000000" w:rsidP="00000000" w:rsidRDefault="00000000" w:rsidRPr="00000000">
            <w:pPr>
              <w:numPr>
                <w:ilvl w:val="0"/>
                <w:numId w:val="14"/>
              </w:numPr>
              <w:tabs>
                <w:tab w:val="left" w:pos="0"/>
              </w:tabs>
              <w:spacing w:line="240" w:lineRule="auto"/>
              <w:ind w:left="176" w:right="57" w:hanging="180"/>
              <w:rPr>
                <w:sz w:val="16"/>
                <w:szCs w:val="16"/>
              </w:rPr>
            </w:pPr>
            <w:r w:rsidDel="00000000" w:rsidR="00000000" w:rsidRPr="00000000">
              <w:rPr>
                <w:sz w:val="16"/>
                <w:szCs w:val="16"/>
                <w:rtl w:val="0"/>
              </w:rPr>
              <w:t xml:space="preserve">DI</w:t>
            </w:r>
          </w:p>
          <w:p w:rsidR="00000000" w:rsidDel="00000000" w:rsidP="00000000" w:rsidRDefault="00000000" w:rsidRPr="00000000">
            <w:pPr>
              <w:numPr>
                <w:ilvl w:val="0"/>
                <w:numId w:val="14"/>
              </w:numPr>
              <w:tabs>
                <w:tab w:val="left" w:pos="0"/>
              </w:tabs>
              <w:spacing w:line="240" w:lineRule="auto"/>
              <w:ind w:left="176" w:right="57" w:hanging="180"/>
              <w:rPr>
                <w:sz w:val="16"/>
                <w:szCs w:val="16"/>
              </w:rPr>
            </w:pPr>
            <w:r w:rsidDel="00000000" w:rsidR="00000000" w:rsidRPr="00000000">
              <w:rPr>
                <w:sz w:val="16"/>
                <w:szCs w:val="16"/>
                <w:rtl w:val="0"/>
              </w:rPr>
              <w:t xml:space="preserve">SEF</w:t>
            </w:r>
          </w:p>
          <w:p w:rsidR="00000000" w:rsidDel="00000000" w:rsidP="00000000" w:rsidRDefault="00000000" w:rsidRPr="00000000">
            <w:pPr>
              <w:numPr>
                <w:ilvl w:val="0"/>
                <w:numId w:val="14"/>
              </w:numPr>
              <w:tabs>
                <w:tab w:val="left" w:pos="0"/>
              </w:tabs>
              <w:spacing w:line="240" w:lineRule="auto"/>
              <w:ind w:left="176" w:right="57" w:hanging="180"/>
              <w:rPr>
                <w:sz w:val="16"/>
                <w:szCs w:val="16"/>
              </w:rPr>
            </w:pPr>
            <w:r w:rsidDel="00000000" w:rsidR="00000000" w:rsidRPr="00000000">
              <w:rPr>
                <w:sz w:val="16"/>
                <w:szCs w:val="16"/>
                <w:rtl w:val="0"/>
              </w:rPr>
              <w:t xml:space="preserve">Math Literacy</w:t>
            </w:r>
          </w:p>
          <w:p w:rsidR="00000000" w:rsidDel="00000000" w:rsidP="00000000" w:rsidRDefault="00000000" w:rsidRPr="00000000">
            <w:pPr>
              <w:numPr>
                <w:ilvl w:val="0"/>
                <w:numId w:val="14"/>
              </w:numPr>
              <w:tabs>
                <w:tab w:val="left" w:pos="0"/>
              </w:tabs>
              <w:spacing w:line="240" w:lineRule="auto"/>
              <w:ind w:left="176" w:right="57" w:hanging="180"/>
              <w:rPr>
                <w:sz w:val="16"/>
                <w:szCs w:val="16"/>
              </w:rPr>
            </w:pPr>
            <w:r w:rsidDel="00000000" w:rsidR="00000000" w:rsidRPr="00000000">
              <w:rPr>
                <w:sz w:val="16"/>
                <w:szCs w:val="16"/>
                <w:rtl w:val="0"/>
              </w:rPr>
              <w:t xml:space="preserve">Literacy</w:t>
            </w:r>
          </w:p>
          <w:p w:rsidR="00000000" w:rsidDel="00000000" w:rsidP="00000000" w:rsidRDefault="00000000" w:rsidRPr="00000000">
            <w:pPr>
              <w:numPr>
                <w:ilvl w:val="0"/>
                <w:numId w:val="14"/>
              </w:numPr>
              <w:tabs>
                <w:tab w:val="left" w:pos="0"/>
              </w:tabs>
              <w:spacing w:line="240" w:lineRule="auto"/>
              <w:ind w:left="176" w:right="57" w:hanging="180"/>
              <w:rPr>
                <w:sz w:val="16"/>
                <w:szCs w:val="16"/>
              </w:rPr>
            </w:pPr>
            <w:r w:rsidDel="00000000" w:rsidR="00000000" w:rsidRPr="00000000">
              <w:rPr>
                <w:sz w:val="16"/>
                <w:szCs w:val="16"/>
                <w:rtl w:val="0"/>
              </w:rPr>
              <w:t xml:space="preserve">Equity Inclusive…</w:t>
            </w:r>
          </w:p>
          <w:p w:rsidR="00000000" w:rsidDel="00000000" w:rsidP="00000000" w:rsidRDefault="00000000" w:rsidRPr="00000000">
            <w:pPr>
              <w:numPr>
                <w:ilvl w:val="0"/>
                <w:numId w:val="14"/>
              </w:numPr>
              <w:tabs>
                <w:tab w:val="left" w:pos="0"/>
              </w:tabs>
              <w:spacing w:line="240" w:lineRule="auto"/>
              <w:ind w:left="176" w:right="57" w:hanging="180"/>
              <w:rPr>
                <w:sz w:val="16"/>
                <w:szCs w:val="16"/>
              </w:rPr>
            </w:pPr>
            <w:r w:rsidDel="00000000" w:rsidR="00000000" w:rsidRPr="00000000">
              <w:rPr>
                <w:sz w:val="16"/>
                <w:szCs w:val="16"/>
                <w:rtl w:val="0"/>
              </w:rPr>
              <w:t xml:space="preserve">ICE</w:t>
            </w:r>
          </w:p>
          <w:p w:rsidR="00000000" w:rsidDel="00000000" w:rsidP="00000000" w:rsidRDefault="00000000" w:rsidRPr="00000000">
            <w:pPr>
              <w:tabs>
                <w:tab w:val="left" w:pos="0"/>
              </w:tabs>
              <w:spacing w:line="240" w:lineRule="auto"/>
              <w:ind w:left="176" w:right="57" w:firstLine="0"/>
              <w:contextualSpacing w:val="0"/>
              <w:rPr/>
            </w:pPr>
            <w:r w:rsidDel="00000000" w:rsidR="00000000" w:rsidRPr="00000000">
              <w:rPr>
                <w:rtl w:val="0"/>
              </w:rPr>
            </w:r>
            <w:bookmarkStart w:colFirst="0" w:colLast="0" w:name="1t3h5sf" w:id="12"/>
            <w:bookmarkEnd w:id="12"/>
            <w:r w:rsidDel="00000000" w:rsidR="00000000" w:rsidRPr="00000000">
              <w:rPr>
                <w:sz w:val="16"/>
                <w:szCs w:val="16"/>
                <w:rtl w:val="0"/>
              </w:rPr>
              <w:t xml:space="preserve">FNMI </w:t>
            </w: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3"/>
        <w:bidiVisual w:val="0"/>
        <w:tblW w:w="9570.0" w:type="dxa"/>
        <w:jc w:val="left"/>
        <w:tblInd w:w="-3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
        <w:gridCol w:w="2490"/>
        <w:gridCol w:w="6570"/>
        <w:tblGridChange w:id="0">
          <w:tblGrid>
            <w:gridCol w:w="510"/>
            <w:gridCol w:w="2490"/>
            <w:gridCol w:w="6570"/>
          </w:tblGrid>
        </w:tblGridChange>
      </w:tblGrid>
      <w:tr>
        <w:tc>
          <w:tcPr>
            <w:gridSpan w:val="3"/>
            <w:shd w:fill="bdd7ee"/>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b w:val="1"/>
                <w:rtl w:val="0"/>
              </w:rPr>
              <w:t xml:space="preserve">CONNECTIONS RESOURCE LIST</w:t>
            </w: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rtl w:val="0"/>
              </w:rPr>
            </w:r>
          </w:p>
        </w:tc>
      </w:tr>
      <w:tr>
        <w:tc>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sz w:val="18"/>
                <w:szCs w:val="18"/>
                <w:rtl w:val="0"/>
              </w:rPr>
              <w:t xml:space="preserve">1</w:t>
            </w:r>
            <w:r w:rsidDel="00000000" w:rsidR="00000000" w:rsidRPr="00000000">
              <w:rPr>
                <w:rtl w:val="0"/>
              </w:rPr>
            </w:r>
          </w:p>
        </w:tc>
        <w:tc>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sz w:val="16"/>
                <w:szCs w:val="16"/>
                <w:rtl w:val="0"/>
              </w:rPr>
              <w:t xml:space="preserve">The Ontario Curriculum, Grade 11-12, Revised 2009</w:t>
            </w: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rtl w:val="0"/>
              </w:rPr>
            </w:r>
          </w:p>
        </w:tc>
        <w:tc>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spacing w:line="276" w:lineRule="auto"/>
              <w:contextualSpacing w:val="0"/>
              <w:rPr/>
            </w:pPr>
            <w:hyperlink r:id="rId11">
              <w:r w:rsidDel="00000000" w:rsidR="00000000" w:rsidRPr="00000000">
                <w:rPr>
                  <w:color w:val="0563c1"/>
                  <w:sz w:val="18"/>
                  <w:szCs w:val="18"/>
                  <w:u w:val="single"/>
                  <w:rtl w:val="0"/>
                </w:rPr>
                <w:t xml:space="preserve">http://www.edu.gov.on.ca/eng/curriculum/secondary/2009teched1112curr.pdf</w:t>
              </w:r>
            </w:hyperlink>
            <w:hyperlink r:id="rId12">
              <w:r w:rsidDel="00000000" w:rsidR="00000000" w:rsidRPr="00000000">
                <w:rPr>
                  <w:rtl w:val="0"/>
                </w:rPr>
              </w:r>
            </w:hyperlink>
          </w:p>
          <w:p w:rsidR="00000000" w:rsidDel="00000000" w:rsidP="00000000" w:rsidRDefault="00000000" w:rsidRPr="00000000">
            <w:pPr>
              <w:spacing w:line="276" w:lineRule="auto"/>
              <w:contextualSpacing w:val="0"/>
              <w:rPr/>
            </w:pPr>
            <w:hyperlink r:id="rId13">
              <w:r w:rsidDel="00000000" w:rsidR="00000000" w:rsidRPr="00000000">
                <w:rPr>
                  <w:rtl w:val="0"/>
                </w:rPr>
              </w:r>
            </w:hyperlink>
          </w:p>
        </w:tc>
      </w:tr>
      <w:tr>
        <w:tc>
          <w:tcPr/>
          <w:p w:rsidR="00000000" w:rsidDel="00000000" w:rsidP="00000000" w:rsidRDefault="00000000" w:rsidRPr="00000000">
            <w:pPr>
              <w:spacing w:line="276" w:lineRule="auto"/>
              <w:contextualSpacing w:val="0"/>
              <w:rPr/>
            </w:pPr>
            <w:hyperlink r:id="rId14">
              <w:r w:rsidDel="00000000" w:rsidR="00000000" w:rsidRPr="00000000">
                <w:rPr>
                  <w:rtl w:val="0"/>
                </w:rPr>
              </w:r>
            </w:hyperlink>
          </w:p>
          <w:p w:rsidR="00000000" w:rsidDel="00000000" w:rsidP="00000000" w:rsidRDefault="00000000" w:rsidRPr="00000000">
            <w:pPr>
              <w:spacing w:line="276" w:lineRule="auto"/>
              <w:contextualSpacing w:val="0"/>
              <w:rPr/>
            </w:pPr>
            <w:r w:rsidDel="00000000" w:rsidR="00000000" w:rsidRPr="00000000">
              <w:rPr>
                <w:sz w:val="18"/>
                <w:szCs w:val="18"/>
                <w:rtl w:val="0"/>
              </w:rPr>
              <w:t xml:space="preserve">2</w:t>
            </w:r>
            <w:r w:rsidDel="00000000" w:rsidR="00000000" w:rsidRPr="00000000">
              <w:rPr>
                <w:rtl w:val="0"/>
              </w:rPr>
            </w:r>
          </w:p>
        </w:tc>
        <w:tc>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sz w:val="16"/>
                <w:szCs w:val="16"/>
                <w:rtl w:val="0"/>
              </w:rPr>
              <w:t xml:space="preserve">2 Growing Success</w:t>
            </w:r>
            <w:r w:rsidDel="00000000" w:rsidR="00000000" w:rsidRPr="00000000">
              <w:rPr>
                <w:rtl w:val="0"/>
              </w:rPr>
            </w:r>
          </w:p>
        </w:tc>
        <w:tc>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spacing w:line="276" w:lineRule="auto"/>
              <w:contextualSpacing w:val="0"/>
              <w:rPr/>
            </w:pPr>
            <w:hyperlink r:id="rId15">
              <w:r w:rsidDel="00000000" w:rsidR="00000000" w:rsidRPr="00000000">
                <w:rPr>
                  <w:color w:val="0563c1"/>
                  <w:sz w:val="18"/>
                  <w:szCs w:val="18"/>
                  <w:u w:val="single"/>
                  <w:rtl w:val="0"/>
                </w:rPr>
                <w:t xml:space="preserve">http://www.edu.gov.on.ca/eng/policyfunding/growSuccess.pdf</w:t>
              </w:r>
            </w:hyperlink>
            <w:hyperlink r:id="rId16">
              <w:r w:rsidDel="00000000" w:rsidR="00000000" w:rsidRPr="00000000">
                <w:rPr>
                  <w:rtl w:val="0"/>
                </w:rPr>
              </w:r>
            </w:hyperlink>
          </w:p>
          <w:p w:rsidR="00000000" w:rsidDel="00000000" w:rsidP="00000000" w:rsidRDefault="00000000" w:rsidRPr="00000000">
            <w:pPr>
              <w:spacing w:line="276" w:lineRule="auto"/>
              <w:contextualSpacing w:val="0"/>
              <w:rPr/>
            </w:pPr>
            <w:hyperlink r:id="rId17">
              <w:r w:rsidDel="00000000" w:rsidR="00000000" w:rsidRPr="00000000">
                <w:rPr>
                  <w:rtl w:val="0"/>
                </w:rPr>
              </w:r>
            </w:hyperlink>
          </w:p>
        </w:tc>
      </w:tr>
      <w:tr>
        <w:tc>
          <w:tcPr/>
          <w:p w:rsidR="00000000" w:rsidDel="00000000" w:rsidP="00000000" w:rsidRDefault="00000000" w:rsidRPr="00000000">
            <w:pPr>
              <w:spacing w:line="276" w:lineRule="auto"/>
              <w:contextualSpacing w:val="0"/>
              <w:rPr/>
            </w:pPr>
            <w:hyperlink r:id="rId18">
              <w:r w:rsidDel="00000000" w:rsidR="00000000" w:rsidRPr="00000000">
                <w:rPr>
                  <w:rtl w:val="0"/>
                </w:rPr>
              </w:r>
            </w:hyperlink>
          </w:p>
          <w:p w:rsidR="00000000" w:rsidDel="00000000" w:rsidP="00000000" w:rsidRDefault="00000000" w:rsidRPr="00000000">
            <w:pPr>
              <w:spacing w:line="276" w:lineRule="auto"/>
              <w:contextualSpacing w:val="0"/>
              <w:rPr/>
            </w:pPr>
            <w:r w:rsidDel="00000000" w:rsidR="00000000" w:rsidRPr="00000000">
              <w:rPr>
                <w:sz w:val="18"/>
                <w:szCs w:val="18"/>
                <w:rtl w:val="0"/>
              </w:rPr>
              <w:t xml:space="preserve">3</w:t>
            </w:r>
            <w:r w:rsidDel="00000000" w:rsidR="00000000" w:rsidRPr="00000000">
              <w:rPr>
                <w:rtl w:val="0"/>
              </w:rPr>
            </w:r>
          </w:p>
        </w:tc>
        <w:tc>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sz w:val="16"/>
                <w:szCs w:val="16"/>
                <w:rtl w:val="0"/>
              </w:rPr>
              <w:t xml:space="preserve">Student Success:</w:t>
            </w: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sz w:val="16"/>
                <w:szCs w:val="16"/>
                <w:rtl w:val="0"/>
              </w:rPr>
              <w:t xml:space="preserve">Differentiated Instructions</w:t>
            </w: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sz w:val="16"/>
                <w:szCs w:val="16"/>
                <w:rtl w:val="0"/>
              </w:rPr>
              <w:t xml:space="preserve">Educator’s Package,2010(DI)</w:t>
            </w: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rtl w:val="0"/>
              </w:rPr>
            </w:r>
          </w:p>
        </w:tc>
        <w:tc>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spacing w:line="276" w:lineRule="auto"/>
              <w:contextualSpacing w:val="0"/>
              <w:rPr/>
            </w:pPr>
            <w:hyperlink r:id="rId19">
              <w:r w:rsidDel="00000000" w:rsidR="00000000" w:rsidRPr="00000000">
                <w:rPr>
                  <w:color w:val="0563c1"/>
                  <w:sz w:val="18"/>
                  <w:szCs w:val="18"/>
                  <w:u w:val="single"/>
                  <w:rtl w:val="0"/>
                </w:rPr>
                <w:t xml:space="preserve">http://www.edugains.ca/resourcesDI/EducatorsPackages/DIEducatorsPackage2010/2010EducatorsGuide.pdf</w:t>
              </w:r>
            </w:hyperlink>
            <w:hyperlink r:id="rId20">
              <w:r w:rsidDel="00000000" w:rsidR="00000000" w:rsidRPr="00000000">
                <w:rPr>
                  <w:rtl w:val="0"/>
                </w:rPr>
              </w:r>
            </w:hyperlink>
          </w:p>
          <w:p w:rsidR="00000000" w:rsidDel="00000000" w:rsidP="00000000" w:rsidRDefault="00000000" w:rsidRPr="00000000">
            <w:pPr>
              <w:spacing w:line="276" w:lineRule="auto"/>
              <w:contextualSpacing w:val="0"/>
              <w:rPr/>
            </w:pPr>
            <w:hyperlink r:id="rId21">
              <w:r w:rsidDel="00000000" w:rsidR="00000000" w:rsidRPr="00000000">
                <w:rPr>
                  <w:rtl w:val="0"/>
                </w:rPr>
              </w:r>
            </w:hyperlink>
          </w:p>
        </w:tc>
      </w:tr>
      <w:tr>
        <w:tc>
          <w:tcPr/>
          <w:p w:rsidR="00000000" w:rsidDel="00000000" w:rsidP="00000000" w:rsidRDefault="00000000" w:rsidRPr="00000000">
            <w:pPr>
              <w:spacing w:line="276" w:lineRule="auto"/>
              <w:contextualSpacing w:val="0"/>
              <w:rPr/>
            </w:pPr>
            <w:hyperlink r:id="rId22">
              <w:r w:rsidDel="00000000" w:rsidR="00000000" w:rsidRPr="00000000">
                <w:rPr>
                  <w:rtl w:val="0"/>
                </w:rPr>
              </w:r>
            </w:hyperlink>
          </w:p>
          <w:p w:rsidR="00000000" w:rsidDel="00000000" w:rsidP="00000000" w:rsidRDefault="00000000" w:rsidRPr="00000000">
            <w:pPr>
              <w:spacing w:line="276" w:lineRule="auto"/>
              <w:contextualSpacing w:val="0"/>
              <w:rPr/>
            </w:pPr>
            <w:r w:rsidDel="00000000" w:rsidR="00000000" w:rsidRPr="00000000">
              <w:rPr>
                <w:sz w:val="18"/>
                <w:szCs w:val="18"/>
                <w:rtl w:val="0"/>
              </w:rPr>
              <w:t xml:space="preserve">4</w:t>
            </w:r>
            <w:r w:rsidDel="00000000" w:rsidR="00000000" w:rsidRPr="00000000">
              <w:rPr>
                <w:rtl w:val="0"/>
              </w:rPr>
            </w:r>
          </w:p>
        </w:tc>
        <w:tc>
          <w:tcPr/>
          <w:p w:rsidR="00000000" w:rsidDel="00000000" w:rsidP="00000000" w:rsidRDefault="00000000" w:rsidRPr="00000000">
            <w:pPr>
              <w:spacing w:line="276" w:lineRule="auto"/>
              <w:contextualSpacing w:val="0"/>
              <w:rPr/>
            </w:pPr>
            <w:r w:rsidDel="00000000" w:rsidR="00000000" w:rsidRPr="00000000">
              <w:rPr>
                <w:sz w:val="18"/>
                <w:szCs w:val="18"/>
                <w:rtl w:val="0"/>
              </w:rPr>
              <w:t xml:space="preserve">2013 (SEF)</w:t>
            </w: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sz w:val="16"/>
                <w:szCs w:val="16"/>
                <w:rtl w:val="0"/>
              </w:rPr>
              <w:t xml:space="preserve">School Effectiveness</w:t>
            </w: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sz w:val="16"/>
                <w:szCs w:val="16"/>
                <w:rtl w:val="0"/>
              </w:rPr>
              <w:t xml:space="preserve">Framework</w:t>
            </w:r>
            <w:r w:rsidDel="00000000" w:rsidR="00000000" w:rsidRPr="00000000">
              <w:rPr>
                <w:rtl w:val="0"/>
              </w:rPr>
            </w:r>
          </w:p>
        </w:tc>
        <w:tc>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spacing w:line="276" w:lineRule="auto"/>
              <w:contextualSpacing w:val="0"/>
              <w:rPr/>
            </w:pPr>
            <w:hyperlink r:id="rId23">
              <w:r w:rsidDel="00000000" w:rsidR="00000000" w:rsidRPr="00000000">
                <w:rPr>
                  <w:color w:val="0563c1"/>
                  <w:sz w:val="18"/>
                  <w:szCs w:val="18"/>
                  <w:u w:val="single"/>
                  <w:rtl w:val="0"/>
                </w:rPr>
                <w:t xml:space="preserve">http://www.edu.gov.on.ca/eng/literacynumeracy/SEF2013.pdf</w:t>
              </w:r>
            </w:hyperlink>
            <w:hyperlink r:id="rId24">
              <w:r w:rsidDel="00000000" w:rsidR="00000000" w:rsidRPr="00000000">
                <w:rPr>
                  <w:rtl w:val="0"/>
                </w:rPr>
              </w:r>
            </w:hyperlink>
          </w:p>
          <w:p w:rsidR="00000000" w:rsidDel="00000000" w:rsidP="00000000" w:rsidRDefault="00000000" w:rsidRPr="00000000">
            <w:pPr>
              <w:spacing w:line="276" w:lineRule="auto"/>
              <w:contextualSpacing w:val="0"/>
              <w:rPr/>
            </w:pPr>
            <w:hyperlink r:id="rId25">
              <w:r w:rsidDel="00000000" w:rsidR="00000000" w:rsidRPr="00000000">
                <w:rPr>
                  <w:rtl w:val="0"/>
                </w:rPr>
              </w:r>
            </w:hyperlink>
          </w:p>
        </w:tc>
      </w:tr>
      <w:tr>
        <w:tc>
          <w:tcPr/>
          <w:p w:rsidR="00000000" w:rsidDel="00000000" w:rsidP="00000000" w:rsidRDefault="00000000" w:rsidRPr="00000000">
            <w:pPr>
              <w:spacing w:line="276" w:lineRule="auto"/>
              <w:contextualSpacing w:val="0"/>
              <w:rPr/>
            </w:pPr>
            <w:hyperlink r:id="rId26">
              <w:r w:rsidDel="00000000" w:rsidR="00000000" w:rsidRPr="00000000">
                <w:rPr>
                  <w:rtl w:val="0"/>
                </w:rPr>
              </w:r>
            </w:hyperlink>
          </w:p>
          <w:p w:rsidR="00000000" w:rsidDel="00000000" w:rsidP="00000000" w:rsidRDefault="00000000" w:rsidRPr="00000000">
            <w:pPr>
              <w:spacing w:line="276" w:lineRule="auto"/>
              <w:contextualSpacing w:val="0"/>
              <w:rPr/>
            </w:pPr>
            <w:r w:rsidDel="00000000" w:rsidR="00000000" w:rsidRPr="00000000">
              <w:rPr>
                <w:sz w:val="18"/>
                <w:szCs w:val="18"/>
                <w:rtl w:val="0"/>
              </w:rPr>
              <w:t xml:space="preserve">5</w:t>
            </w:r>
            <w:r w:rsidDel="00000000" w:rsidR="00000000" w:rsidRPr="00000000">
              <w:rPr>
                <w:rtl w:val="0"/>
              </w:rPr>
            </w:r>
          </w:p>
        </w:tc>
        <w:tc>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sz w:val="16"/>
                <w:szCs w:val="16"/>
                <w:rtl w:val="0"/>
              </w:rPr>
              <w:t xml:space="preserve">Think Literacy</w:t>
            </w: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rtl w:val="0"/>
              </w:rPr>
            </w:r>
          </w:p>
        </w:tc>
        <w:tc>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spacing w:line="276" w:lineRule="auto"/>
              <w:contextualSpacing w:val="0"/>
              <w:rPr/>
            </w:pPr>
            <w:hyperlink r:id="rId27">
              <w:r w:rsidDel="00000000" w:rsidR="00000000" w:rsidRPr="00000000">
                <w:rPr>
                  <w:color w:val="0563c1"/>
                  <w:sz w:val="18"/>
                  <w:szCs w:val="18"/>
                  <w:u w:val="single"/>
                  <w:rtl w:val="0"/>
                </w:rPr>
                <w:t xml:space="preserve">http://www.edu.gov.on.ca/eng/studentsuccess/thinkliteracy/</w:t>
              </w:r>
            </w:hyperlink>
            <w:hyperlink r:id="rId28">
              <w:r w:rsidDel="00000000" w:rsidR="00000000" w:rsidRPr="00000000">
                <w:rPr>
                  <w:rtl w:val="0"/>
                </w:rPr>
              </w:r>
            </w:hyperlink>
          </w:p>
          <w:p w:rsidR="00000000" w:rsidDel="00000000" w:rsidP="00000000" w:rsidRDefault="00000000" w:rsidRPr="00000000">
            <w:pPr>
              <w:spacing w:line="276" w:lineRule="auto"/>
              <w:contextualSpacing w:val="0"/>
              <w:rPr/>
            </w:pPr>
            <w:hyperlink r:id="rId29">
              <w:r w:rsidDel="00000000" w:rsidR="00000000" w:rsidRPr="00000000">
                <w:rPr>
                  <w:rtl w:val="0"/>
                </w:rPr>
              </w:r>
            </w:hyperlink>
          </w:p>
        </w:tc>
      </w:tr>
      <w:tr>
        <w:tc>
          <w:tcPr/>
          <w:p w:rsidR="00000000" w:rsidDel="00000000" w:rsidP="00000000" w:rsidRDefault="00000000" w:rsidRPr="00000000">
            <w:pPr>
              <w:spacing w:line="276" w:lineRule="auto"/>
              <w:contextualSpacing w:val="0"/>
              <w:rPr/>
            </w:pPr>
            <w:hyperlink r:id="rId30">
              <w:r w:rsidDel="00000000" w:rsidR="00000000" w:rsidRPr="00000000">
                <w:rPr>
                  <w:rtl w:val="0"/>
                </w:rPr>
              </w:r>
            </w:hyperlink>
          </w:p>
          <w:p w:rsidR="00000000" w:rsidDel="00000000" w:rsidP="00000000" w:rsidRDefault="00000000" w:rsidRPr="00000000">
            <w:pPr>
              <w:spacing w:line="276" w:lineRule="auto"/>
              <w:contextualSpacing w:val="0"/>
              <w:rPr/>
            </w:pPr>
            <w:r w:rsidDel="00000000" w:rsidR="00000000" w:rsidRPr="00000000">
              <w:rPr>
                <w:sz w:val="18"/>
                <w:szCs w:val="18"/>
                <w:rtl w:val="0"/>
              </w:rPr>
              <w:t xml:space="preserve">6</w:t>
            </w: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rtl w:val="0"/>
              </w:rPr>
            </w:r>
          </w:p>
        </w:tc>
        <w:tc>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sz w:val="16"/>
                <w:szCs w:val="16"/>
                <w:rtl w:val="0"/>
              </w:rPr>
              <w:t xml:space="preserve">Leading Math Success</w:t>
            </w:r>
            <w:r w:rsidDel="00000000" w:rsidR="00000000" w:rsidRPr="00000000">
              <w:rPr>
                <w:rtl w:val="0"/>
              </w:rPr>
            </w:r>
          </w:p>
        </w:tc>
        <w:tc>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spacing w:line="276" w:lineRule="auto"/>
              <w:contextualSpacing w:val="0"/>
              <w:rPr/>
            </w:pPr>
            <w:hyperlink r:id="rId31">
              <w:r w:rsidDel="00000000" w:rsidR="00000000" w:rsidRPr="00000000">
                <w:rPr>
                  <w:color w:val="0563c1"/>
                  <w:sz w:val="18"/>
                  <w:szCs w:val="18"/>
                  <w:u w:val="single"/>
                  <w:rtl w:val="0"/>
                </w:rPr>
                <w:t xml:space="preserve">http://www.edu.gov.on.ca/eng/document/reports/numeracy/numeracyreport.pdf</w:t>
              </w:r>
            </w:hyperlink>
            <w:hyperlink r:id="rId32">
              <w:r w:rsidDel="00000000" w:rsidR="00000000" w:rsidRPr="00000000">
                <w:rPr>
                  <w:rtl w:val="0"/>
                </w:rPr>
              </w:r>
            </w:hyperlink>
          </w:p>
          <w:p w:rsidR="00000000" w:rsidDel="00000000" w:rsidP="00000000" w:rsidRDefault="00000000" w:rsidRPr="00000000">
            <w:pPr>
              <w:spacing w:line="276" w:lineRule="auto"/>
              <w:contextualSpacing w:val="0"/>
              <w:rPr/>
            </w:pPr>
            <w:hyperlink r:id="rId33">
              <w:r w:rsidDel="00000000" w:rsidR="00000000" w:rsidRPr="00000000">
                <w:rPr>
                  <w:rtl w:val="0"/>
                </w:rPr>
              </w:r>
            </w:hyperlink>
          </w:p>
        </w:tc>
      </w:tr>
      <w:tr>
        <w:tc>
          <w:tcPr/>
          <w:p w:rsidR="00000000" w:rsidDel="00000000" w:rsidP="00000000" w:rsidRDefault="00000000" w:rsidRPr="00000000">
            <w:pPr>
              <w:spacing w:line="276" w:lineRule="auto"/>
              <w:contextualSpacing w:val="0"/>
              <w:rPr/>
            </w:pPr>
            <w:hyperlink r:id="rId34">
              <w:r w:rsidDel="00000000" w:rsidR="00000000" w:rsidRPr="00000000">
                <w:rPr>
                  <w:rtl w:val="0"/>
                </w:rPr>
              </w:r>
            </w:hyperlink>
          </w:p>
          <w:p w:rsidR="00000000" w:rsidDel="00000000" w:rsidP="00000000" w:rsidRDefault="00000000" w:rsidRPr="00000000">
            <w:pPr>
              <w:spacing w:line="276" w:lineRule="auto"/>
              <w:contextualSpacing w:val="0"/>
              <w:rPr/>
            </w:pPr>
            <w:r w:rsidDel="00000000" w:rsidR="00000000" w:rsidRPr="00000000">
              <w:rPr>
                <w:sz w:val="18"/>
                <w:szCs w:val="18"/>
                <w:rtl w:val="0"/>
              </w:rPr>
              <w:t xml:space="preserve">7</w:t>
            </w:r>
            <w:r w:rsidDel="00000000" w:rsidR="00000000" w:rsidRPr="00000000">
              <w:rPr>
                <w:rtl w:val="0"/>
              </w:rPr>
            </w:r>
          </w:p>
        </w:tc>
        <w:tc>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sz w:val="16"/>
                <w:szCs w:val="16"/>
                <w:rtl w:val="0"/>
              </w:rPr>
              <w:t xml:space="preserve">Ontario First Nations, Metis,</w:t>
            </w: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sz w:val="16"/>
                <w:szCs w:val="16"/>
                <w:rtl w:val="0"/>
              </w:rPr>
              <w:t xml:space="preserve">and Inuit Education Policy</w:t>
            </w: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sz w:val="16"/>
                <w:szCs w:val="16"/>
                <w:rtl w:val="0"/>
              </w:rPr>
              <w:t xml:space="preserve">Framework (FNMI)</w:t>
            </w: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rtl w:val="0"/>
              </w:rPr>
            </w:r>
          </w:p>
        </w:tc>
        <w:tc>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spacing w:line="276" w:lineRule="auto"/>
              <w:contextualSpacing w:val="0"/>
              <w:rPr/>
            </w:pPr>
            <w:hyperlink r:id="rId35">
              <w:r w:rsidDel="00000000" w:rsidR="00000000" w:rsidRPr="00000000">
                <w:rPr>
                  <w:color w:val="0563c1"/>
                  <w:sz w:val="18"/>
                  <w:szCs w:val="18"/>
                  <w:u w:val="single"/>
                  <w:rtl w:val="0"/>
                </w:rPr>
                <w:t xml:space="preserve">http://www.edu.gov.on.ca/eng/aboriginal/fnmiFramework.pdf</w:t>
              </w:r>
            </w:hyperlink>
            <w:hyperlink r:id="rId36">
              <w:r w:rsidDel="00000000" w:rsidR="00000000" w:rsidRPr="00000000">
                <w:rPr>
                  <w:rtl w:val="0"/>
                </w:rPr>
              </w:r>
            </w:hyperlink>
          </w:p>
          <w:p w:rsidR="00000000" w:rsidDel="00000000" w:rsidP="00000000" w:rsidRDefault="00000000" w:rsidRPr="00000000">
            <w:pPr>
              <w:spacing w:line="276" w:lineRule="auto"/>
              <w:contextualSpacing w:val="0"/>
              <w:rPr/>
            </w:pPr>
            <w:hyperlink r:id="rId37">
              <w:r w:rsidDel="00000000" w:rsidR="00000000" w:rsidRPr="00000000">
                <w:rPr>
                  <w:rtl w:val="0"/>
                </w:rPr>
              </w:r>
            </w:hyperlink>
          </w:p>
          <w:p w:rsidR="00000000" w:rsidDel="00000000" w:rsidP="00000000" w:rsidRDefault="00000000" w:rsidRPr="00000000">
            <w:pPr>
              <w:spacing w:line="276" w:lineRule="auto"/>
              <w:contextualSpacing w:val="0"/>
              <w:rPr/>
            </w:pPr>
            <w:hyperlink r:id="rId38">
              <w:r w:rsidDel="00000000" w:rsidR="00000000" w:rsidRPr="00000000">
                <w:rPr>
                  <w:rtl w:val="0"/>
                </w:rPr>
              </w:r>
            </w:hyperlink>
          </w:p>
        </w:tc>
      </w:tr>
      <w:tr>
        <w:tc>
          <w:tcPr/>
          <w:p w:rsidR="00000000" w:rsidDel="00000000" w:rsidP="00000000" w:rsidRDefault="00000000" w:rsidRPr="00000000">
            <w:pPr>
              <w:spacing w:line="276" w:lineRule="auto"/>
              <w:contextualSpacing w:val="0"/>
              <w:rPr/>
            </w:pPr>
            <w:hyperlink r:id="rId39">
              <w:r w:rsidDel="00000000" w:rsidR="00000000" w:rsidRPr="00000000">
                <w:rPr>
                  <w:rtl w:val="0"/>
                </w:rPr>
              </w:r>
            </w:hyperlink>
          </w:p>
          <w:p w:rsidR="00000000" w:rsidDel="00000000" w:rsidP="00000000" w:rsidRDefault="00000000" w:rsidRPr="00000000">
            <w:pPr>
              <w:spacing w:line="276" w:lineRule="auto"/>
              <w:contextualSpacing w:val="0"/>
              <w:rPr/>
            </w:pPr>
            <w:r w:rsidDel="00000000" w:rsidR="00000000" w:rsidRPr="00000000">
              <w:rPr>
                <w:sz w:val="18"/>
                <w:szCs w:val="18"/>
                <w:rtl w:val="0"/>
              </w:rPr>
              <w:t xml:space="preserve">8</w:t>
            </w: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rtl w:val="0"/>
              </w:rPr>
            </w:r>
          </w:p>
        </w:tc>
        <w:tc>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sz w:val="16"/>
                <w:szCs w:val="16"/>
                <w:rtl w:val="0"/>
              </w:rPr>
              <w:t xml:space="preserve">Ontario’s Equity and Inclusive</w:t>
            </w: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sz w:val="16"/>
                <w:szCs w:val="16"/>
                <w:rtl w:val="0"/>
              </w:rPr>
              <w:t xml:space="preserve">Education Strategy</w:t>
            </w: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rtl w:val="0"/>
              </w:rPr>
            </w:r>
          </w:p>
        </w:tc>
        <w:tc>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spacing w:line="276" w:lineRule="auto"/>
              <w:contextualSpacing w:val="0"/>
              <w:rPr/>
            </w:pPr>
            <w:hyperlink r:id="rId40">
              <w:r w:rsidDel="00000000" w:rsidR="00000000" w:rsidRPr="00000000">
                <w:rPr>
                  <w:color w:val="0563c1"/>
                  <w:sz w:val="18"/>
                  <w:szCs w:val="18"/>
                  <w:u w:val="single"/>
                  <w:rtl w:val="0"/>
                </w:rPr>
                <w:t xml:space="preserve">http://www.edu.gov.on.ca/eng/policyfunding/equity.pdf</w:t>
              </w:r>
            </w:hyperlink>
            <w:hyperlink r:id="rId41">
              <w:r w:rsidDel="00000000" w:rsidR="00000000" w:rsidRPr="00000000">
                <w:rPr>
                  <w:rtl w:val="0"/>
                </w:rPr>
              </w:r>
            </w:hyperlink>
          </w:p>
          <w:p w:rsidR="00000000" w:rsidDel="00000000" w:rsidP="00000000" w:rsidRDefault="00000000" w:rsidRPr="00000000">
            <w:pPr>
              <w:spacing w:line="276" w:lineRule="auto"/>
              <w:contextualSpacing w:val="0"/>
              <w:rPr/>
            </w:pPr>
            <w:hyperlink r:id="rId42">
              <w:r w:rsidDel="00000000" w:rsidR="00000000" w:rsidRPr="00000000">
                <w:rPr>
                  <w:rtl w:val="0"/>
                </w:rPr>
              </w:r>
            </w:hyperlink>
          </w:p>
        </w:tc>
      </w:tr>
      <w:tr>
        <w:tc>
          <w:tcPr/>
          <w:p w:rsidR="00000000" w:rsidDel="00000000" w:rsidP="00000000" w:rsidRDefault="00000000" w:rsidRPr="00000000">
            <w:pPr>
              <w:spacing w:line="276" w:lineRule="auto"/>
              <w:contextualSpacing w:val="0"/>
              <w:rPr/>
            </w:pPr>
            <w:hyperlink r:id="rId43">
              <w:r w:rsidDel="00000000" w:rsidR="00000000" w:rsidRPr="00000000">
                <w:rPr>
                  <w:rtl w:val="0"/>
                </w:rPr>
              </w:r>
            </w:hyperlink>
          </w:p>
          <w:p w:rsidR="00000000" w:rsidDel="00000000" w:rsidP="00000000" w:rsidRDefault="00000000" w:rsidRPr="00000000">
            <w:pPr>
              <w:spacing w:line="276" w:lineRule="auto"/>
              <w:contextualSpacing w:val="0"/>
              <w:rPr/>
            </w:pPr>
            <w:r w:rsidDel="00000000" w:rsidR="00000000" w:rsidRPr="00000000">
              <w:rPr>
                <w:sz w:val="18"/>
                <w:szCs w:val="18"/>
                <w:rtl w:val="0"/>
              </w:rPr>
              <w:t xml:space="preserve">9</w:t>
            </w:r>
            <w:r w:rsidDel="00000000" w:rsidR="00000000" w:rsidRPr="00000000">
              <w:rPr>
                <w:rtl w:val="0"/>
              </w:rPr>
            </w:r>
          </w:p>
        </w:tc>
        <w:tc>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sz w:val="16"/>
                <w:szCs w:val="16"/>
                <w:rtl w:val="0"/>
              </w:rPr>
              <w:t xml:space="preserve">Ontario Skills Passport (OSP)</w:t>
            </w:r>
            <w:r w:rsidDel="00000000" w:rsidR="00000000" w:rsidRPr="00000000">
              <w:rPr>
                <w:rtl w:val="0"/>
              </w:rPr>
            </w:r>
          </w:p>
        </w:tc>
        <w:tc>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spacing w:line="276" w:lineRule="auto"/>
              <w:contextualSpacing w:val="0"/>
              <w:rPr/>
            </w:pPr>
            <w:hyperlink r:id="rId44">
              <w:r w:rsidDel="00000000" w:rsidR="00000000" w:rsidRPr="00000000">
                <w:rPr>
                  <w:color w:val="0563c1"/>
                  <w:sz w:val="18"/>
                  <w:szCs w:val="18"/>
                  <w:u w:val="single"/>
                  <w:rtl w:val="0"/>
                </w:rPr>
                <w:t xml:space="preserve">http://www.skills.edu.gov.on.ca/OSP2Web/EDU/DisplayEssentialSkills.xhtml</w:t>
              </w:r>
            </w:hyperlink>
            <w:hyperlink r:id="rId45">
              <w:r w:rsidDel="00000000" w:rsidR="00000000" w:rsidRPr="00000000">
                <w:rPr>
                  <w:rtl w:val="0"/>
                </w:rPr>
              </w:r>
            </w:hyperlink>
          </w:p>
          <w:p w:rsidR="00000000" w:rsidDel="00000000" w:rsidP="00000000" w:rsidRDefault="00000000" w:rsidRPr="00000000">
            <w:pPr>
              <w:spacing w:line="276" w:lineRule="auto"/>
              <w:contextualSpacing w:val="0"/>
              <w:rPr/>
            </w:pPr>
            <w:hyperlink r:id="rId46">
              <w:r w:rsidDel="00000000" w:rsidR="00000000" w:rsidRPr="00000000">
                <w:rPr>
                  <w:rtl w:val="0"/>
                </w:rPr>
              </w:r>
            </w:hyperlink>
          </w:p>
        </w:tc>
      </w:tr>
      <w:tr>
        <w:tc>
          <w:tcPr/>
          <w:p w:rsidR="00000000" w:rsidDel="00000000" w:rsidP="00000000" w:rsidRDefault="00000000" w:rsidRPr="00000000">
            <w:pPr>
              <w:spacing w:line="276" w:lineRule="auto"/>
              <w:contextualSpacing w:val="0"/>
              <w:rPr/>
            </w:pPr>
            <w:hyperlink r:id="rId47">
              <w:r w:rsidDel="00000000" w:rsidR="00000000" w:rsidRPr="00000000">
                <w:rPr>
                  <w:rtl w:val="0"/>
                </w:rPr>
              </w:r>
            </w:hyperlink>
          </w:p>
          <w:p w:rsidR="00000000" w:rsidDel="00000000" w:rsidP="00000000" w:rsidRDefault="00000000" w:rsidRPr="00000000">
            <w:pPr>
              <w:spacing w:line="276" w:lineRule="auto"/>
              <w:contextualSpacing w:val="0"/>
              <w:rPr/>
            </w:pPr>
            <w:r w:rsidDel="00000000" w:rsidR="00000000" w:rsidRPr="00000000">
              <w:rPr>
                <w:sz w:val="18"/>
                <w:szCs w:val="18"/>
                <w:rtl w:val="0"/>
              </w:rPr>
              <w:t xml:space="preserve">10</w:t>
            </w:r>
            <w:r w:rsidDel="00000000" w:rsidR="00000000" w:rsidRPr="00000000">
              <w:rPr>
                <w:rtl w:val="0"/>
              </w:rPr>
            </w:r>
          </w:p>
        </w:tc>
        <w:tc>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sz w:val="16"/>
                <w:szCs w:val="16"/>
                <w:rtl w:val="0"/>
              </w:rPr>
              <w:t xml:space="preserve">OCTE Resources: SafeDocs,</w:t>
            </w: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sz w:val="16"/>
                <w:szCs w:val="16"/>
                <w:rtl w:val="0"/>
              </w:rPr>
              <w:t xml:space="preserve">SafetyNet, Emphasis Courses</w:t>
            </w: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rtl w:val="0"/>
              </w:rPr>
            </w:r>
          </w:p>
        </w:tc>
        <w:tc>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spacing w:line="276" w:lineRule="auto"/>
              <w:contextualSpacing w:val="0"/>
              <w:rPr/>
            </w:pPr>
            <w:hyperlink r:id="rId48">
              <w:r w:rsidDel="00000000" w:rsidR="00000000" w:rsidRPr="00000000">
                <w:rPr>
                  <w:color w:val="0563c1"/>
                  <w:sz w:val="18"/>
                  <w:szCs w:val="18"/>
                  <w:u w:val="single"/>
                  <w:rtl w:val="0"/>
                </w:rPr>
                <w:t xml:space="preserve">http://www.octelab.com/</w:t>
              </w:r>
            </w:hyperlink>
            <w:hyperlink r:id="rId49">
              <w:r w:rsidDel="00000000" w:rsidR="00000000" w:rsidRPr="00000000">
                <w:rPr>
                  <w:rtl w:val="0"/>
                </w:rPr>
              </w:r>
            </w:hyperlink>
          </w:p>
          <w:p w:rsidR="00000000" w:rsidDel="00000000" w:rsidP="00000000" w:rsidRDefault="00000000" w:rsidRPr="00000000">
            <w:pPr>
              <w:spacing w:line="276" w:lineRule="auto"/>
              <w:contextualSpacing w:val="0"/>
              <w:rPr/>
            </w:pPr>
            <w:hyperlink r:id="rId50">
              <w:r w:rsidDel="00000000" w:rsidR="00000000" w:rsidRPr="00000000">
                <w:rPr>
                  <w:rtl w:val="0"/>
                </w:rPr>
              </w:r>
            </w:hyperlink>
          </w:p>
        </w:tc>
      </w:tr>
      <w:tr>
        <w:tc>
          <w:tcPr/>
          <w:p w:rsidR="00000000" w:rsidDel="00000000" w:rsidP="00000000" w:rsidRDefault="00000000" w:rsidRPr="00000000">
            <w:pPr>
              <w:spacing w:line="276" w:lineRule="auto"/>
              <w:contextualSpacing w:val="0"/>
              <w:rPr/>
            </w:pPr>
            <w:r w:rsidDel="00000000" w:rsidR="00000000" w:rsidRPr="00000000">
              <w:rPr>
                <w:sz w:val="18"/>
                <w:szCs w:val="18"/>
                <w:rtl w:val="0"/>
              </w:rPr>
              <w:t xml:space="preserve">11</w:t>
            </w:r>
            <w:r w:rsidDel="00000000" w:rsidR="00000000" w:rsidRPr="00000000">
              <w:rPr>
                <w:rtl w:val="0"/>
              </w:rPr>
            </w:r>
          </w:p>
        </w:tc>
        <w:tc>
          <w:tcPr/>
          <w:p w:rsidR="00000000" w:rsidDel="00000000" w:rsidP="00000000" w:rsidRDefault="00000000" w:rsidRPr="00000000">
            <w:pPr>
              <w:spacing w:line="276" w:lineRule="auto"/>
              <w:contextualSpacing w:val="0"/>
              <w:rPr>
                <w:sz w:val="16"/>
                <w:szCs w:val="16"/>
              </w:rPr>
            </w:pPr>
            <w:r w:rsidDel="00000000" w:rsidR="00000000" w:rsidRPr="00000000">
              <w:rPr>
                <w:rtl w:val="0"/>
              </w:rPr>
            </w:r>
          </w:p>
          <w:p w:rsidR="00000000" w:rsidDel="00000000" w:rsidP="00000000" w:rsidRDefault="00000000" w:rsidRPr="00000000">
            <w:pPr>
              <w:spacing w:line="276" w:lineRule="auto"/>
              <w:contextualSpacing w:val="0"/>
              <w:rPr>
                <w:sz w:val="16"/>
                <w:szCs w:val="16"/>
              </w:rPr>
            </w:pPr>
            <w:r w:rsidDel="00000000" w:rsidR="00000000" w:rsidRPr="00000000">
              <w:rPr>
                <w:sz w:val="16"/>
                <w:szCs w:val="16"/>
                <w:rtl w:val="0"/>
              </w:rPr>
              <w:t xml:space="preserve">Learning for All, Universal Design and Differentiated Instruction</w:t>
            </w:r>
          </w:p>
          <w:p w:rsidR="00000000" w:rsidDel="00000000" w:rsidP="00000000" w:rsidRDefault="00000000" w:rsidRPr="00000000">
            <w:pPr>
              <w:spacing w:line="276" w:lineRule="auto"/>
              <w:contextualSpacing w:val="0"/>
              <w:rPr/>
            </w:pPr>
            <w:r w:rsidDel="00000000" w:rsidR="00000000" w:rsidRPr="00000000">
              <w:rPr>
                <w:rtl w:val="0"/>
              </w:rPr>
            </w:r>
          </w:p>
        </w:tc>
        <w:tc>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spacing w:line="276" w:lineRule="auto"/>
              <w:contextualSpacing w:val="0"/>
              <w:rPr/>
            </w:pPr>
            <w:hyperlink r:id="rId51">
              <w:r w:rsidDel="00000000" w:rsidR="00000000" w:rsidRPr="00000000">
                <w:rPr>
                  <w:color w:val="0563c1"/>
                  <w:sz w:val="18"/>
                  <w:szCs w:val="18"/>
                  <w:u w:val="single"/>
                  <w:rtl w:val="0"/>
                </w:rPr>
                <w:t xml:space="preserve">http://www.edu.gov.on.ca/eng/general/elemsec/speced/LearningforAll2013.pdf</w:t>
              </w:r>
            </w:hyperlink>
            <w:hyperlink r:id="rId52">
              <w:r w:rsidDel="00000000" w:rsidR="00000000" w:rsidRPr="00000000">
                <w:rPr>
                  <w:rtl w:val="0"/>
                </w:rPr>
              </w:r>
            </w:hyperlink>
          </w:p>
          <w:p w:rsidR="00000000" w:rsidDel="00000000" w:rsidP="00000000" w:rsidRDefault="00000000" w:rsidRPr="00000000">
            <w:pPr>
              <w:spacing w:line="276" w:lineRule="auto"/>
              <w:contextualSpacing w:val="0"/>
              <w:rPr/>
            </w:pPr>
            <w:hyperlink r:id="rId53">
              <w:r w:rsidDel="00000000" w:rsidR="00000000" w:rsidRPr="00000000">
                <w:rPr>
                  <w:rtl w:val="0"/>
                </w:rPr>
              </w:r>
            </w:hyperlink>
          </w:p>
        </w:tc>
      </w:tr>
      <w:tr>
        <w:tc>
          <w:tcPr/>
          <w:p w:rsidR="00000000" w:rsidDel="00000000" w:rsidP="00000000" w:rsidRDefault="00000000" w:rsidRPr="00000000">
            <w:pPr>
              <w:spacing w:line="276" w:lineRule="auto"/>
              <w:contextualSpacing w:val="0"/>
              <w:rPr/>
            </w:pPr>
            <w:hyperlink r:id="rId54">
              <w:r w:rsidDel="00000000" w:rsidR="00000000" w:rsidRPr="00000000">
                <w:rPr>
                  <w:sz w:val="18"/>
                  <w:szCs w:val="18"/>
                  <w:rtl w:val="0"/>
                </w:rPr>
                <w:t xml:space="preserve">12</w:t>
              </w:r>
            </w:hyperlink>
            <w:hyperlink r:id="rId55">
              <w:r w:rsidDel="00000000" w:rsidR="00000000" w:rsidRPr="00000000">
                <w:rPr>
                  <w:rtl w:val="0"/>
                </w:rPr>
              </w:r>
            </w:hyperlink>
          </w:p>
        </w:tc>
        <w:tc>
          <w:tcPr/>
          <w:p w:rsidR="00000000" w:rsidDel="00000000" w:rsidP="00000000" w:rsidRDefault="00000000" w:rsidRPr="00000000">
            <w:pPr>
              <w:spacing w:line="276" w:lineRule="auto"/>
              <w:contextualSpacing w:val="0"/>
              <w:rPr/>
            </w:pPr>
            <w:hyperlink r:id="rId56">
              <w:r w:rsidDel="00000000" w:rsidR="00000000" w:rsidRPr="00000000">
                <w:rPr>
                  <w:rtl w:val="0"/>
                </w:rPr>
              </w:r>
            </w:hyperlink>
          </w:p>
          <w:p w:rsidR="00000000" w:rsidDel="00000000" w:rsidP="00000000" w:rsidRDefault="00000000" w:rsidRPr="00000000">
            <w:pPr>
              <w:spacing w:line="276" w:lineRule="auto"/>
              <w:contextualSpacing w:val="0"/>
              <w:rPr>
                <w:sz w:val="16"/>
                <w:szCs w:val="16"/>
              </w:rPr>
            </w:pPr>
            <w:hyperlink r:id="rId57">
              <w:r w:rsidDel="00000000" w:rsidR="00000000" w:rsidRPr="00000000">
                <w:rPr>
                  <w:sz w:val="16"/>
                  <w:szCs w:val="16"/>
                  <w:rtl w:val="0"/>
                </w:rPr>
                <w:t xml:space="preserve">Kahoot</w:t>
              </w:r>
            </w:hyperlink>
          </w:p>
          <w:p w:rsidR="00000000" w:rsidDel="00000000" w:rsidP="00000000" w:rsidRDefault="00000000" w:rsidRPr="00000000">
            <w:pPr>
              <w:spacing w:line="276" w:lineRule="auto"/>
              <w:contextualSpacing w:val="0"/>
              <w:rPr/>
            </w:pPr>
            <w:hyperlink r:id="rId58">
              <w:r w:rsidDel="00000000" w:rsidR="00000000" w:rsidRPr="00000000">
                <w:rPr>
                  <w:rtl w:val="0"/>
                </w:rPr>
              </w:r>
            </w:hyperlink>
          </w:p>
        </w:tc>
        <w:tc>
          <w:tcPr/>
          <w:p w:rsidR="00000000" w:rsidDel="00000000" w:rsidP="00000000" w:rsidRDefault="00000000" w:rsidRPr="00000000">
            <w:pPr>
              <w:spacing w:line="276" w:lineRule="auto"/>
              <w:contextualSpacing w:val="0"/>
              <w:rPr/>
            </w:pPr>
            <w:hyperlink r:id="rId59">
              <w:r w:rsidDel="00000000" w:rsidR="00000000" w:rsidRPr="00000000">
                <w:rPr>
                  <w:rtl w:val="0"/>
                </w:rPr>
              </w:r>
            </w:hyperlink>
          </w:p>
          <w:p w:rsidR="00000000" w:rsidDel="00000000" w:rsidP="00000000" w:rsidRDefault="00000000" w:rsidRPr="00000000">
            <w:pPr>
              <w:spacing w:line="276" w:lineRule="auto"/>
              <w:contextualSpacing w:val="0"/>
              <w:rPr/>
            </w:pPr>
            <w:hyperlink r:id="rId60">
              <w:r w:rsidDel="00000000" w:rsidR="00000000" w:rsidRPr="00000000">
                <w:rPr>
                  <w:color w:val="1155cc"/>
                  <w:sz w:val="18"/>
                  <w:szCs w:val="18"/>
                  <w:u w:val="single"/>
                  <w:rtl w:val="0"/>
                </w:rPr>
                <w:t xml:space="preserve">https://getkahoot.com/ways-to-play</w:t>
              </w:r>
            </w:hyperlink>
            <w:hyperlink r:id="rId61">
              <w:r w:rsidDel="00000000" w:rsidR="00000000" w:rsidRPr="00000000">
                <w:rPr>
                  <w:rtl w:val="0"/>
                </w:rPr>
              </w:r>
            </w:hyperlink>
          </w:p>
        </w:tc>
      </w:tr>
      <w:tr>
        <w:tc>
          <w:tcPr/>
          <w:p w:rsidR="00000000" w:rsidDel="00000000" w:rsidP="00000000" w:rsidRDefault="00000000" w:rsidRPr="00000000">
            <w:pPr>
              <w:spacing w:line="276" w:lineRule="auto"/>
              <w:contextualSpacing w:val="0"/>
              <w:rPr/>
            </w:pPr>
            <w:hyperlink r:id="rId62">
              <w:r w:rsidDel="00000000" w:rsidR="00000000" w:rsidRPr="00000000">
                <w:rPr>
                  <w:sz w:val="18"/>
                  <w:szCs w:val="18"/>
                  <w:rtl w:val="0"/>
                </w:rPr>
                <w:t xml:space="preserve">13</w:t>
              </w:r>
            </w:hyperlink>
            <w:hyperlink r:id="rId63">
              <w:r w:rsidDel="00000000" w:rsidR="00000000" w:rsidRPr="00000000">
                <w:rPr>
                  <w:rtl w:val="0"/>
                </w:rPr>
              </w:r>
            </w:hyperlink>
          </w:p>
        </w:tc>
        <w:tc>
          <w:tcPr/>
          <w:p w:rsidR="00000000" w:rsidDel="00000000" w:rsidP="00000000" w:rsidRDefault="00000000" w:rsidRPr="00000000">
            <w:pPr>
              <w:spacing w:line="276" w:lineRule="auto"/>
              <w:contextualSpacing w:val="0"/>
              <w:rPr/>
            </w:pPr>
            <w:hyperlink r:id="rId64">
              <w:r w:rsidDel="00000000" w:rsidR="00000000" w:rsidRPr="00000000">
                <w:rPr>
                  <w:rtl w:val="0"/>
                </w:rPr>
              </w:r>
            </w:hyperlink>
          </w:p>
          <w:p w:rsidR="00000000" w:rsidDel="00000000" w:rsidP="00000000" w:rsidRDefault="00000000" w:rsidRPr="00000000">
            <w:pPr>
              <w:spacing w:line="276" w:lineRule="auto"/>
              <w:contextualSpacing w:val="0"/>
              <w:rPr/>
            </w:pPr>
            <w:hyperlink r:id="rId65">
              <w:r w:rsidDel="00000000" w:rsidR="00000000" w:rsidRPr="00000000">
                <w:rPr>
                  <w:sz w:val="16"/>
                  <w:szCs w:val="16"/>
                  <w:rtl w:val="0"/>
                </w:rPr>
                <w:t xml:space="preserve">Professional Learning Framework</w:t>
              </w:r>
            </w:hyperlink>
            <w:hyperlink r:id="rId66">
              <w:r w:rsidDel="00000000" w:rsidR="00000000" w:rsidRPr="00000000">
                <w:rPr>
                  <w:rtl w:val="0"/>
                </w:rPr>
              </w:r>
            </w:hyperlink>
          </w:p>
        </w:tc>
        <w:tc>
          <w:tcPr/>
          <w:p w:rsidR="00000000" w:rsidDel="00000000" w:rsidP="00000000" w:rsidRDefault="00000000" w:rsidRPr="00000000">
            <w:pPr>
              <w:spacing w:line="276" w:lineRule="auto"/>
              <w:contextualSpacing w:val="0"/>
              <w:rPr>
                <w:sz w:val="20"/>
                <w:szCs w:val="20"/>
              </w:rPr>
            </w:pPr>
            <w:hyperlink r:id="rId67">
              <w:r w:rsidDel="00000000" w:rsidR="00000000" w:rsidRPr="00000000">
                <w:rPr>
                  <w:rtl w:val="0"/>
                </w:rPr>
              </w:r>
            </w:hyperlink>
          </w:p>
          <w:p w:rsidR="00000000" w:rsidDel="00000000" w:rsidP="00000000" w:rsidRDefault="00000000" w:rsidRPr="00000000">
            <w:pPr>
              <w:spacing w:line="276" w:lineRule="auto"/>
              <w:contextualSpacing w:val="0"/>
              <w:rPr>
                <w:sz w:val="20"/>
                <w:szCs w:val="20"/>
              </w:rPr>
            </w:pPr>
            <w:hyperlink r:id="rId68">
              <w:r w:rsidDel="00000000" w:rsidR="00000000" w:rsidRPr="00000000">
                <w:rPr>
                  <w:color w:val="1155cc"/>
                  <w:sz w:val="16"/>
                  <w:szCs w:val="16"/>
                  <w:u w:val="single"/>
                  <w:rtl w:val="0"/>
                </w:rPr>
                <w:t xml:space="preserve">http://www.oct.ca/-/media/PDF/Professional%20Learning%20Framework/framework_e.pdf</w:t>
              </w:r>
            </w:hyperlink>
            <w:hyperlink r:id="rId69">
              <w:r w:rsidDel="00000000" w:rsidR="00000000" w:rsidRPr="00000000">
                <w:rPr>
                  <w:rtl w:val="0"/>
                </w:rPr>
              </w:r>
            </w:hyperlink>
          </w:p>
          <w:p w:rsidR="00000000" w:rsidDel="00000000" w:rsidP="00000000" w:rsidRDefault="00000000" w:rsidRPr="00000000">
            <w:pPr>
              <w:spacing w:line="276" w:lineRule="auto"/>
              <w:contextualSpacing w:val="0"/>
              <w:rPr/>
            </w:pPr>
            <w:hyperlink r:id="rId70">
              <w:r w:rsidDel="00000000" w:rsidR="00000000" w:rsidRPr="00000000">
                <w:rPr>
                  <w:rtl w:val="0"/>
                </w:rPr>
              </w:r>
            </w:hyperlink>
          </w:p>
        </w:tc>
      </w:tr>
      <w:tr>
        <w:tc>
          <w:tcPr/>
          <w:p w:rsidR="00000000" w:rsidDel="00000000" w:rsidP="00000000" w:rsidRDefault="00000000" w:rsidRPr="00000000">
            <w:pPr>
              <w:contextualSpacing w:val="0"/>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pPr>
              <w:contextualSpacing w:val="0"/>
              <w:rPr>
                <w:sz w:val="18"/>
                <w:szCs w:val="18"/>
              </w:rPr>
            </w:pPr>
            <w:r w:rsidDel="00000000" w:rsidR="00000000" w:rsidRPr="00000000">
              <w:rPr>
                <w:rtl w:val="0"/>
              </w:rPr>
            </w:r>
          </w:p>
          <w:p w:rsidR="00000000" w:rsidDel="00000000" w:rsidP="00000000" w:rsidRDefault="00000000" w:rsidRPr="00000000">
            <w:pPr>
              <w:contextualSpacing w:val="0"/>
              <w:rPr>
                <w:sz w:val="18"/>
                <w:szCs w:val="18"/>
              </w:rPr>
            </w:pPr>
            <w:r w:rsidDel="00000000" w:rsidR="00000000" w:rsidRPr="00000000">
              <w:rPr>
                <w:sz w:val="18"/>
                <w:szCs w:val="18"/>
                <w:rtl w:val="0"/>
              </w:rPr>
              <w:t xml:space="preserve">Mind Mapping – Barrie Bennet : “Beyond Monet”</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sz w:val="18"/>
                <w:szCs w:val="18"/>
              </w:rPr>
            </w:pPr>
            <w:hyperlink r:id="rId71">
              <w:r w:rsidDel="00000000" w:rsidR="00000000" w:rsidRPr="00000000">
                <w:rPr>
                  <w:color w:val="0000ff"/>
                  <w:sz w:val="18"/>
                  <w:szCs w:val="18"/>
                  <w:u w:val="single"/>
                  <w:rtl w:val="0"/>
                </w:rPr>
                <w:t xml:space="preserve">http://jgerow.lakeheadu.ca/Jamie_Gerow/Teaching_Resources_files/beyondmonet.pdf</w:t>
              </w:r>
            </w:hyperlink>
            <w:hyperlink r:id="rId72">
              <w:r w:rsidDel="00000000" w:rsidR="00000000" w:rsidRPr="00000000">
                <w:rPr>
                  <w:rtl w:val="0"/>
                </w:rPr>
              </w:r>
            </w:hyperlink>
          </w:p>
          <w:p w:rsidR="00000000" w:rsidDel="00000000" w:rsidP="00000000" w:rsidRDefault="00000000" w:rsidRPr="00000000">
            <w:pPr>
              <w:contextualSpacing w:val="0"/>
              <w:rPr/>
            </w:pPr>
            <w:hyperlink r:id="rId73">
              <w:r w:rsidDel="00000000" w:rsidR="00000000" w:rsidRPr="00000000">
                <w:rPr>
                  <w:rtl w:val="0"/>
                </w:rPr>
              </w:r>
            </w:hyperlink>
          </w:p>
        </w:tc>
      </w:tr>
      <w:tr>
        <w:tc>
          <w:tcPr/>
          <w:p w:rsidR="00000000" w:rsidDel="00000000" w:rsidP="00000000" w:rsidRDefault="00000000" w:rsidRPr="00000000">
            <w:pPr>
              <w:contextualSpacing w:val="0"/>
              <w:rPr>
                <w:sz w:val="20"/>
                <w:szCs w:val="20"/>
              </w:rPr>
            </w:pPr>
            <w:r w:rsidDel="00000000" w:rsidR="00000000" w:rsidRPr="00000000">
              <w:rPr>
                <w:sz w:val="20"/>
                <w:szCs w:val="20"/>
                <w:rtl w:val="0"/>
              </w:rPr>
              <w:t xml:space="preserve">15</w:t>
            </w:r>
          </w:p>
        </w:tc>
        <w:tc>
          <w:tcPr/>
          <w:p w:rsidR="00000000" w:rsidDel="00000000" w:rsidP="00000000" w:rsidRDefault="00000000" w:rsidRPr="00000000">
            <w:pPr>
              <w:contextualSpacing w:val="0"/>
              <w:rPr>
                <w:sz w:val="18"/>
                <w:szCs w:val="18"/>
              </w:rPr>
            </w:pPr>
            <w:r w:rsidDel="00000000" w:rsidR="00000000" w:rsidRPr="00000000">
              <w:rPr>
                <w:rtl w:val="0"/>
              </w:rPr>
            </w:r>
          </w:p>
          <w:p w:rsidR="00000000" w:rsidDel="00000000" w:rsidP="00000000" w:rsidRDefault="00000000" w:rsidRPr="00000000">
            <w:pPr>
              <w:contextualSpacing w:val="0"/>
              <w:rPr>
                <w:sz w:val="18"/>
                <w:szCs w:val="18"/>
              </w:rPr>
            </w:pPr>
            <w:r w:rsidDel="00000000" w:rsidR="00000000" w:rsidRPr="00000000">
              <w:rPr>
                <w:sz w:val="18"/>
                <w:szCs w:val="18"/>
                <w:rtl w:val="0"/>
              </w:rPr>
              <w:t xml:space="preserve">ICE – Innovation Creativity Entreprenuership</w:t>
            </w:r>
          </w:p>
          <w:p w:rsidR="00000000" w:rsidDel="00000000" w:rsidP="00000000" w:rsidRDefault="00000000" w:rsidRPr="00000000">
            <w:pPr>
              <w:contextualSpacing w:val="0"/>
              <w:rPr>
                <w:sz w:val="18"/>
                <w:szCs w:val="18"/>
              </w:rPr>
            </w:pPr>
            <w:r w:rsidDel="00000000" w:rsidR="00000000" w:rsidRPr="00000000">
              <w:rPr>
                <w:rtl w:val="0"/>
              </w:rPr>
            </w:r>
          </w:p>
        </w:tc>
        <w:tc>
          <w:tcPr/>
          <w:p w:rsidR="00000000" w:rsidDel="00000000" w:rsidP="00000000" w:rsidRDefault="00000000" w:rsidRPr="00000000">
            <w:pPr>
              <w:contextualSpacing w:val="0"/>
              <w:rPr>
                <w:sz w:val="16"/>
                <w:szCs w:val="16"/>
              </w:rPr>
            </w:pPr>
            <w:r w:rsidDel="00000000" w:rsidR="00000000" w:rsidRPr="00000000">
              <w:rPr>
                <w:rtl w:val="0"/>
              </w:rPr>
            </w:r>
          </w:p>
          <w:p w:rsidR="00000000" w:rsidDel="00000000" w:rsidP="00000000" w:rsidRDefault="00000000" w:rsidRPr="00000000">
            <w:pPr>
              <w:contextualSpacing w:val="0"/>
              <w:rPr>
                <w:sz w:val="16"/>
                <w:szCs w:val="16"/>
              </w:rPr>
            </w:pPr>
            <w:hyperlink r:id="rId74">
              <w:r w:rsidDel="00000000" w:rsidR="00000000" w:rsidRPr="00000000">
                <w:rPr>
                  <w:color w:val="0000ff"/>
                  <w:sz w:val="16"/>
                  <w:szCs w:val="16"/>
                  <w:u w:val="single"/>
                  <w:rtl w:val="0"/>
                </w:rPr>
                <w:t xml:space="preserve">https://edu.gov.on.ca/eng/policyfunding/memos/sept2015/ice_training_shsm.pdf</w:t>
              </w:r>
            </w:hyperlink>
            <w:hyperlink r:id="rId75">
              <w:r w:rsidDel="00000000" w:rsidR="00000000" w:rsidRPr="00000000">
                <w:rPr>
                  <w:rtl w:val="0"/>
                </w:rPr>
              </w:r>
            </w:hyperlink>
          </w:p>
          <w:p w:rsidR="00000000" w:rsidDel="00000000" w:rsidP="00000000" w:rsidRDefault="00000000" w:rsidRPr="00000000">
            <w:pPr>
              <w:contextualSpacing w:val="0"/>
              <w:rPr>
                <w:sz w:val="16"/>
                <w:szCs w:val="16"/>
              </w:rPr>
            </w:pPr>
            <w:hyperlink r:id="rId76">
              <w:r w:rsidDel="00000000" w:rsidR="00000000" w:rsidRPr="00000000">
                <w:rPr>
                  <w:rtl w:val="0"/>
                </w:rPr>
              </w:r>
            </w:hyperlink>
          </w:p>
        </w:tc>
      </w:tr>
    </w:tbl>
    <w:p w:rsidR="00000000" w:rsidDel="00000000" w:rsidP="00000000" w:rsidRDefault="00000000" w:rsidRPr="00000000">
      <w:pPr>
        <w:contextualSpacing w:val="0"/>
        <w:rPr/>
      </w:pPr>
      <w:hyperlink r:id="rId77">
        <w:r w:rsidDel="00000000" w:rsidR="00000000" w:rsidRPr="00000000">
          <w:rPr>
            <w:rtl w:val="0"/>
          </w:rPr>
        </w:r>
      </w:hyperlink>
    </w:p>
    <w:p w:rsidR="00000000" w:rsidDel="00000000" w:rsidP="00000000" w:rsidRDefault="00000000" w:rsidRPr="00000000">
      <w:pPr>
        <w:contextualSpacing w:val="0"/>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b w:val="1"/>
          <w:sz w:val="56"/>
          <w:szCs w:val="56"/>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b w:val="1"/>
          <w:sz w:val="56"/>
          <w:szCs w:val="56"/>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b w:val="1"/>
          <w:sz w:val="56"/>
          <w:szCs w:val="56"/>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b w:val="1"/>
          <w:sz w:val="56"/>
          <w:szCs w:val="56"/>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b w:val="1"/>
          <w:sz w:val="56"/>
          <w:szCs w:val="56"/>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b w:val="1"/>
          <w:sz w:val="56"/>
          <w:szCs w:val="56"/>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pPr>
      <w:r w:rsidDel="00000000" w:rsidR="00000000" w:rsidRPr="00000000">
        <w:rPr>
          <w:rFonts w:ascii="Arial Black" w:cs="Arial Black" w:eastAsia="Arial Black" w:hAnsi="Arial Black"/>
          <w:b w:val="1"/>
          <w:sz w:val="56"/>
          <w:szCs w:val="56"/>
          <w:rtl w:val="0"/>
        </w:rPr>
        <w:t xml:space="preserve">MINDS ON    </w:t>
      </w:r>
      <w:r w:rsidDel="00000000" w:rsidR="00000000" w:rsidRPr="00000000">
        <w:rPr>
          <w:rFonts w:ascii="Arial Black" w:cs="Arial Black" w:eastAsia="Arial Black" w:hAnsi="Arial Black"/>
          <w:b w:val="1"/>
          <w:rtl w:val="0"/>
        </w:rPr>
        <w:t xml:space="preserve">ENGAGING PRIOR KNOWLEDGE</w:t>
      </w:r>
      <w:r w:rsidDel="00000000" w:rsidR="00000000" w:rsidRPr="00000000">
        <w:rPr>
          <w:rtl w:val="0"/>
        </w:rPr>
      </w:r>
    </w:p>
    <w:tbl>
      <w:tblPr>
        <w:tblStyle w:val="Table4"/>
        <w:bidiVisual w:val="0"/>
        <w:tblW w:w="9448.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8fddl14pkmie" w:id="14"/>
            <w:bookmarkEnd w:id="14"/>
            <w:r w:rsidDel="00000000" w:rsidR="00000000" w:rsidRPr="00000000">
              <w:rPr>
                <w:rtl w:val="0"/>
              </w:rPr>
            </w:r>
            <w:bookmarkStart w:colFirst="0" w:colLast="0" w:name="4d34og8" w:id="13"/>
            <w:bookmarkEnd w:id="13"/>
            <w:r w:rsidDel="00000000" w:rsidR="00000000" w:rsidRPr="00000000">
              <w:rPr>
                <w:b w:val="1"/>
                <w:rtl w:val="0"/>
              </w:rPr>
              <w:t xml:space="preserve">Activity 1 Project Research and Information Gathering</w:t>
            </w:r>
            <w:r w:rsidDel="00000000" w:rsidR="00000000" w:rsidRPr="00000000">
              <w:rPr>
                <w:rtl w:val="0"/>
              </w:rPr>
            </w:r>
          </w:p>
        </w:tc>
      </w:tr>
      <w:tr>
        <w:trPr>
          <w:trHeight w:val="1820" w:hRule="atLeast"/>
        </w:trPr>
        <w:tc>
          <w:tcPr/>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u w:val="single"/>
                <w:rtl w:val="0"/>
              </w:rPr>
              <w:t xml:space="preserve">Activity Description:</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Project based learning activities engage students when the project is connected to student interests and/or student background. This project allows students to work through project based activities where they design projects to suit their interests. Making projects meaningful will act as a motivator for students, resulting in student engagement and increased student success. This Candle Holder project encourages students to research and design a candle holder reflecting personal interest or background. When designing products, it is important for the designer/manufacturer to consider Technological Concepts related to their project. </w:t>
            </w:r>
          </w:p>
          <w:p w:rsidR="00000000" w:rsidDel="00000000" w:rsidP="00000000" w:rsidRDefault="00000000" w:rsidRPr="00000000">
            <w:pPr>
              <w:spacing w:line="240" w:lineRule="auto"/>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5"/>
        <w:bidiVisual w:val="0"/>
        <w:tblW w:w="9448.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q3bgm66olt8r" w:id="16"/>
            <w:bookmarkEnd w:id="16"/>
            <w:r w:rsidDel="00000000" w:rsidR="00000000" w:rsidRPr="00000000">
              <w:rPr>
                <w:rtl w:val="0"/>
              </w:rPr>
            </w:r>
            <w:bookmarkStart w:colFirst="0" w:colLast="0" w:name="2s8eyo1" w:id="15"/>
            <w:bookmarkEnd w:id="15"/>
            <w:r w:rsidDel="00000000" w:rsidR="00000000" w:rsidRPr="00000000">
              <w:rPr>
                <w:b w:val="1"/>
                <w:rtl w:val="0"/>
              </w:rPr>
              <w:t xml:space="preserve">Activity 1 Criteria and Instructions</w:t>
            </w:r>
            <w:r w:rsidDel="00000000" w:rsidR="00000000" w:rsidRPr="00000000">
              <w:rPr>
                <w:rtl w:val="0"/>
              </w:rPr>
            </w:r>
          </w:p>
        </w:tc>
      </w:tr>
      <w:tr>
        <w:trPr>
          <w:trHeight w:val="1320" w:hRule="atLeast"/>
        </w:trPr>
        <w:tc>
          <w:tcPr/>
          <w:p w:rsidR="00000000" w:rsidDel="00000000" w:rsidP="00000000" w:rsidRDefault="00000000" w:rsidRPr="00000000">
            <w:pPr>
              <w:widowControl w:val="0"/>
              <w:contextualSpacing w:val="0"/>
              <w:rPr/>
            </w:pPr>
            <w:r w:rsidDel="00000000" w:rsidR="00000000" w:rsidRPr="00000000">
              <w:rPr>
                <w:rtl w:val="0"/>
              </w:rPr>
              <w:t xml:space="preserve">Design Considerations</w:t>
            </w:r>
          </w:p>
          <w:p w:rsidR="00000000" w:rsidDel="00000000" w:rsidP="00000000" w:rsidRDefault="00000000" w:rsidRPr="00000000">
            <w:pPr>
              <w:widowControl w:val="0"/>
              <w:numPr>
                <w:ilvl w:val="0"/>
                <w:numId w:val="1"/>
              </w:numPr>
              <w:ind w:left="720" w:hanging="360"/>
              <w:rPr/>
            </w:pPr>
            <w:r w:rsidDel="00000000" w:rsidR="00000000" w:rsidRPr="00000000">
              <w:rPr>
                <w:rtl w:val="0"/>
              </w:rPr>
              <w:t xml:space="preserve">Research a variety of candle holder styles/designs </w:t>
            </w:r>
          </w:p>
          <w:p w:rsidR="00000000" w:rsidDel="00000000" w:rsidP="00000000" w:rsidRDefault="00000000" w:rsidRPr="00000000">
            <w:pPr>
              <w:widowControl w:val="0"/>
              <w:numPr>
                <w:ilvl w:val="0"/>
                <w:numId w:val="1"/>
              </w:numPr>
              <w:ind w:left="720" w:hanging="360"/>
              <w:rPr/>
            </w:pPr>
            <w:r w:rsidDel="00000000" w:rsidR="00000000" w:rsidRPr="00000000">
              <w:rPr>
                <w:rtl w:val="0"/>
              </w:rPr>
              <w:t xml:space="preserve">Design consideration should be given to aesthetics, environment, ergonomics, fabrication, function, innovation, material and safety</w:t>
            </w:r>
          </w:p>
          <w:p w:rsidR="00000000" w:rsidDel="00000000" w:rsidP="00000000" w:rsidRDefault="00000000" w:rsidRPr="00000000">
            <w:pPr>
              <w:widowControl w:val="0"/>
              <w:numPr>
                <w:ilvl w:val="0"/>
                <w:numId w:val="1"/>
              </w:numPr>
              <w:ind w:left="720" w:hanging="360"/>
              <w:rPr/>
            </w:pPr>
            <w:r w:rsidDel="00000000" w:rsidR="00000000" w:rsidRPr="00000000">
              <w:rPr>
                <w:rtl w:val="0"/>
              </w:rPr>
              <w:t xml:space="preserve">Final design to take into account a theme linked to a culture or personal background</w:t>
            </w:r>
          </w:p>
          <w:p w:rsidR="00000000" w:rsidDel="00000000" w:rsidP="00000000" w:rsidRDefault="00000000" w:rsidRPr="00000000">
            <w:pPr>
              <w:widowControl w:val="0"/>
              <w:numPr>
                <w:ilvl w:val="0"/>
                <w:numId w:val="1"/>
              </w:numPr>
              <w:ind w:left="720" w:hanging="360"/>
              <w:rPr/>
            </w:pPr>
            <w:r w:rsidDel="00000000" w:rsidR="00000000" w:rsidRPr="00000000">
              <w:rPr>
                <w:rtl w:val="0"/>
              </w:rPr>
              <w:t xml:space="preserve">Planning consideration must be given to address feasibility of producing multiple items when considering fabricating a set of candle holders – i.e. more than one</w:t>
            </w:r>
          </w:p>
          <w:p w:rsidR="00000000" w:rsidDel="00000000" w:rsidP="00000000" w:rsidRDefault="00000000" w:rsidRPr="00000000">
            <w:pPr>
              <w:widowControl w:val="0"/>
              <w:contextualSpacing w:val="0"/>
              <w:rPr/>
            </w:pPr>
            <w:r w:rsidDel="00000000" w:rsidR="00000000" w:rsidRPr="00000000">
              <w:rPr>
                <w:rtl w:val="0"/>
              </w:rPr>
              <w:t xml:space="preserve">Research</w:t>
            </w:r>
          </w:p>
          <w:p w:rsidR="00000000" w:rsidDel="00000000" w:rsidP="00000000" w:rsidRDefault="00000000" w:rsidRPr="00000000">
            <w:pPr>
              <w:widowControl w:val="0"/>
              <w:numPr>
                <w:ilvl w:val="0"/>
                <w:numId w:val="1"/>
              </w:numPr>
              <w:ind w:left="720" w:hanging="360"/>
              <w:rPr/>
            </w:pPr>
            <w:r w:rsidDel="00000000" w:rsidR="00000000" w:rsidRPr="00000000">
              <w:rPr>
                <w:rtl w:val="0"/>
              </w:rPr>
              <w:t xml:space="preserve">Use a variety of resources to collect information and final designs: websites, photos, magazines, speaking to relatives, etc.</w:t>
            </w:r>
          </w:p>
          <w:p w:rsidR="00000000" w:rsidDel="00000000" w:rsidP="00000000" w:rsidRDefault="00000000" w:rsidRPr="00000000">
            <w:pPr>
              <w:widowControl w:val="0"/>
              <w:contextualSpacing w:val="0"/>
              <w:rPr/>
            </w:pPr>
            <w:r w:rsidDel="00000000" w:rsidR="00000000" w:rsidRPr="00000000">
              <w:rPr>
                <w:rtl w:val="0"/>
              </w:rPr>
              <w:t xml:space="preserve">Archiving Project Progress</w:t>
            </w:r>
          </w:p>
          <w:p w:rsidR="00000000" w:rsidDel="00000000" w:rsidP="00000000" w:rsidRDefault="00000000" w:rsidRPr="00000000">
            <w:pPr>
              <w:widowControl w:val="0"/>
              <w:numPr>
                <w:ilvl w:val="0"/>
                <w:numId w:val="1"/>
              </w:numPr>
              <w:ind w:left="720" w:hanging="360"/>
              <w:rPr/>
            </w:pPr>
            <w:r w:rsidDel="00000000" w:rsidR="00000000" w:rsidRPr="00000000">
              <w:rPr>
                <w:rtl w:val="0"/>
              </w:rPr>
              <w:t xml:space="preserve">Evidence of research and design considerations to be posted into your class google folder and/or your engineering notebook</w:t>
            </w:r>
          </w:p>
          <w:p w:rsidR="00000000" w:rsidDel="00000000" w:rsidP="00000000" w:rsidRDefault="00000000" w:rsidRPr="00000000">
            <w:pPr>
              <w:widowControl w:val="0"/>
              <w:numPr>
                <w:ilvl w:val="0"/>
                <w:numId w:val="1"/>
              </w:numPr>
              <w:ind w:left="720" w:hanging="360"/>
              <w:rPr/>
            </w:pPr>
            <w:r w:rsidDel="00000000" w:rsidR="00000000" w:rsidRPr="00000000">
              <w:rPr>
                <w:rtl w:val="0"/>
              </w:rPr>
              <w:t xml:space="preserve">Your final portfolio will include evidence of acquired skills and competencies and will be presented to the class at the end of the project duration/term</w:t>
            </w:r>
          </w:p>
          <w:p w:rsidR="00000000" w:rsidDel="00000000" w:rsidP="00000000" w:rsidRDefault="00000000" w:rsidRPr="00000000">
            <w:pPr>
              <w:widowControl w:val="0"/>
              <w:numPr>
                <w:ilvl w:val="0"/>
                <w:numId w:val="1"/>
              </w:numPr>
              <w:ind w:left="720" w:hanging="360"/>
              <w:rPr/>
            </w:pPr>
            <w:r w:rsidDel="00000000" w:rsidR="00000000" w:rsidRPr="00000000">
              <w:rPr>
                <w:rtl w:val="0"/>
              </w:rPr>
              <w:t xml:space="preserve">Students have a role to play in assessment through peer evaluation</w:t>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6"/>
        <w:bidiVisual w:val="0"/>
        <w:tblW w:w="9735.0" w:type="dxa"/>
        <w:jc w:val="left"/>
        <w:tblInd w:w="-4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585"/>
        <w:gridCol w:w="3150"/>
        <w:tblGridChange w:id="0">
          <w:tblGrid>
            <w:gridCol w:w="6585"/>
            <w:gridCol w:w="315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tu2q6zr6myd9" w:id="18"/>
            <w:bookmarkEnd w:id="18"/>
            <w:r w:rsidDel="00000000" w:rsidR="00000000" w:rsidRPr="00000000">
              <w:rPr>
                <w:rtl w:val="0"/>
              </w:rPr>
            </w:r>
            <w:bookmarkStart w:colFirst="0" w:colLast="0" w:name="17dp8vu" w:id="17"/>
            <w:bookmarkEnd w:id="17"/>
            <w:r w:rsidDel="00000000" w:rsidR="00000000" w:rsidRPr="00000000">
              <w:rPr>
                <w:rFonts w:ascii="Arial Black" w:cs="Arial Black" w:eastAsia="Arial Black" w:hAnsi="Arial Black"/>
                <w:b w:val="1"/>
                <w:rtl w:val="0"/>
              </w:rPr>
              <w:t xml:space="preserve">Activity 1 Prior Knowledge</w:t>
            </w:r>
            <w:r w:rsidDel="00000000" w:rsidR="00000000" w:rsidRPr="00000000">
              <w:rPr>
                <w:rtl w:val="0"/>
              </w:rPr>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b w:val="1"/>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The student will have:</w:t>
            </w:r>
          </w:p>
          <w:p w:rsidR="00000000" w:rsidDel="00000000" w:rsidP="00000000" w:rsidRDefault="00000000" w:rsidRPr="00000000">
            <w:pPr>
              <w:widowControl w:val="0"/>
              <w:numPr>
                <w:ilvl w:val="0"/>
                <w:numId w:val="1"/>
              </w:numPr>
              <w:spacing w:line="240" w:lineRule="auto"/>
              <w:ind w:left="720" w:hanging="360"/>
              <w:rPr>
                <w:sz w:val="18"/>
                <w:szCs w:val="18"/>
              </w:rPr>
            </w:pPr>
            <w:r w:rsidDel="00000000" w:rsidR="00000000" w:rsidRPr="00000000">
              <w:rPr>
                <w:sz w:val="18"/>
                <w:szCs w:val="18"/>
                <w:rtl w:val="0"/>
              </w:rPr>
              <w:t xml:space="preserve">Group work skills and an understanding of norms of collaboration</w:t>
            </w:r>
          </w:p>
          <w:p w:rsidR="00000000" w:rsidDel="00000000" w:rsidP="00000000" w:rsidRDefault="00000000" w:rsidRPr="00000000">
            <w:pPr>
              <w:widowControl w:val="0"/>
              <w:numPr>
                <w:ilvl w:val="0"/>
                <w:numId w:val="1"/>
              </w:numPr>
              <w:spacing w:line="240" w:lineRule="auto"/>
              <w:ind w:left="720" w:hanging="360"/>
              <w:rPr>
                <w:sz w:val="18"/>
                <w:szCs w:val="18"/>
              </w:rPr>
            </w:pPr>
            <w:r w:rsidDel="00000000" w:rsidR="00000000" w:rsidRPr="00000000">
              <w:rPr>
                <w:sz w:val="18"/>
                <w:szCs w:val="18"/>
                <w:rtl w:val="0"/>
              </w:rPr>
              <w:t xml:space="preserve">Practiced research skills</w:t>
            </w:r>
          </w:p>
          <w:p w:rsidR="00000000" w:rsidDel="00000000" w:rsidP="00000000" w:rsidRDefault="00000000" w:rsidRPr="00000000">
            <w:pPr>
              <w:widowControl w:val="0"/>
              <w:numPr>
                <w:ilvl w:val="0"/>
                <w:numId w:val="1"/>
              </w:numPr>
              <w:spacing w:line="240" w:lineRule="auto"/>
              <w:ind w:left="720" w:hanging="360"/>
              <w:rPr>
                <w:sz w:val="18"/>
                <w:szCs w:val="18"/>
              </w:rPr>
            </w:pPr>
            <w:r w:rsidDel="00000000" w:rsidR="00000000" w:rsidRPr="00000000">
              <w:rPr>
                <w:sz w:val="18"/>
                <w:szCs w:val="18"/>
                <w:rtl w:val="0"/>
              </w:rPr>
              <w:t xml:space="preserve">Been exposed to google groups, google folders and google classroom (dependent on teacher prior instruction)</w:t>
            </w:r>
          </w:p>
          <w:p w:rsidR="00000000" w:rsidDel="00000000" w:rsidP="00000000" w:rsidRDefault="00000000" w:rsidRPr="00000000">
            <w:pPr>
              <w:widowControl w:val="0"/>
              <w:numPr>
                <w:ilvl w:val="0"/>
                <w:numId w:val="1"/>
              </w:numPr>
              <w:spacing w:line="240" w:lineRule="auto"/>
              <w:ind w:left="720" w:hanging="360"/>
              <w:rPr>
                <w:sz w:val="18"/>
                <w:szCs w:val="18"/>
              </w:rPr>
            </w:pPr>
            <w:r w:rsidDel="00000000" w:rsidR="00000000" w:rsidRPr="00000000">
              <w:rPr>
                <w:sz w:val="18"/>
                <w:szCs w:val="18"/>
                <w:rtl w:val="0"/>
              </w:rPr>
              <w:t xml:space="preserve">Knowledge of the Design Process, and Fundamental Technological Concepts</w:t>
            </w:r>
          </w:p>
          <w:p w:rsidR="00000000" w:rsidDel="00000000" w:rsidP="00000000" w:rsidRDefault="00000000" w:rsidRPr="00000000">
            <w:pPr>
              <w:widowControl w:val="0"/>
              <w:numPr>
                <w:ilvl w:val="0"/>
                <w:numId w:val="1"/>
              </w:numPr>
              <w:spacing w:line="240" w:lineRule="auto"/>
              <w:ind w:left="720" w:hanging="360"/>
              <w:rPr>
                <w:sz w:val="18"/>
                <w:szCs w:val="18"/>
              </w:rPr>
            </w:pPr>
            <w:r w:rsidDel="00000000" w:rsidR="00000000" w:rsidRPr="00000000">
              <w:rPr>
                <w:sz w:val="18"/>
                <w:szCs w:val="18"/>
                <w:rtl w:val="0"/>
              </w:rPr>
              <w:t xml:space="preserve">Reviewed related safety information and videos for key equipment used to fabricate the project</w:t>
            </w:r>
          </w:p>
          <w:p w:rsidR="00000000" w:rsidDel="00000000" w:rsidP="00000000" w:rsidRDefault="00000000" w:rsidRPr="00000000">
            <w:pPr>
              <w:widowControl w:val="0"/>
              <w:numPr>
                <w:ilvl w:val="0"/>
                <w:numId w:val="1"/>
              </w:numPr>
              <w:spacing w:line="240" w:lineRule="auto"/>
              <w:ind w:left="720" w:hanging="360"/>
              <w:rPr/>
            </w:pPr>
            <w:r w:rsidDel="00000000" w:rsidR="00000000" w:rsidRPr="00000000">
              <w:rPr>
                <w:sz w:val="18"/>
                <w:szCs w:val="18"/>
                <w:rtl w:val="0"/>
              </w:rPr>
              <w:t xml:space="preserve">Understand the expectation of the Blended Learning classroom as it pertains to completing work outside of class time</w:t>
            </w:r>
            <w:r w:rsidDel="00000000" w:rsidR="00000000" w:rsidRPr="00000000">
              <w:rPr>
                <w:rtl w:val="0"/>
              </w:rPr>
            </w:r>
          </w:p>
          <w:p w:rsidR="00000000" w:rsidDel="00000000" w:rsidP="00000000" w:rsidRDefault="00000000" w:rsidRPr="00000000">
            <w:pPr>
              <w:widowControl w:val="0"/>
              <w:numPr>
                <w:ilvl w:val="0"/>
                <w:numId w:val="1"/>
              </w:numPr>
              <w:spacing w:line="240" w:lineRule="auto"/>
              <w:ind w:left="720" w:hanging="360"/>
              <w:rPr/>
            </w:pPr>
            <w:r w:rsidDel="00000000" w:rsidR="00000000" w:rsidRPr="00000000">
              <w:rPr>
                <w:sz w:val="18"/>
                <w:szCs w:val="18"/>
                <w:rtl w:val="0"/>
              </w:rPr>
              <w:t xml:space="preserve">Be familiar with expectations for creating a portfolio and presentations that demonstrate their ability of how to convey knowledge and understanding of product design, manufacturing operations and processes to effectively create a product</w:t>
            </w:r>
            <w:r w:rsidDel="00000000" w:rsidR="00000000" w:rsidRPr="00000000">
              <w:rPr>
                <w:rtl w:val="0"/>
              </w:rPr>
            </w:r>
          </w:p>
          <w:p w:rsidR="00000000" w:rsidDel="00000000" w:rsidP="00000000" w:rsidRDefault="00000000" w:rsidRPr="00000000">
            <w:pPr>
              <w:widowControl w:val="0"/>
              <w:numPr>
                <w:ilvl w:val="0"/>
                <w:numId w:val="1"/>
              </w:numPr>
              <w:spacing w:line="240" w:lineRule="auto"/>
              <w:ind w:left="720" w:hanging="360"/>
              <w:rPr/>
            </w:pPr>
            <w:r w:rsidDel="00000000" w:rsidR="00000000" w:rsidRPr="00000000">
              <w:rPr>
                <w:sz w:val="18"/>
                <w:szCs w:val="18"/>
                <w:rtl w:val="0"/>
              </w:rPr>
              <w:t xml:space="preserve">Have previously developed skills, knowledge and understanding of how to operate project related equipment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pPr>
            <w:r w:rsidDel="00000000" w:rsidR="00000000" w:rsidRPr="00000000">
              <w:rPr>
                <w:rFonts w:ascii="Arial Black" w:cs="Arial Black" w:eastAsia="Arial Black" w:hAnsi="Arial Black"/>
                <w:sz w:val="18"/>
                <w:szCs w:val="18"/>
                <w:rtl w:val="0"/>
              </w:rPr>
              <w:t xml:space="preserve">Teacher Tips</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16"/>
                <w:szCs w:val="16"/>
                <w:rtl w:val="0"/>
              </w:rPr>
              <w:t xml:space="preserve">Explain to students the expectations around blended learning environments – guide them as to work that is to be conducted outside of class time. </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rFonts w:ascii="Arial Black" w:cs="Arial Black" w:eastAsia="Arial Black" w:hAnsi="Arial Black"/>
                <w:sz w:val="16"/>
                <w:szCs w:val="16"/>
                <w:rtl w:val="0"/>
              </w:rPr>
              <w:t xml:space="preserve">SEF Component 1 Assessment for, as and of Learning - Indicator 1.1 Assessment is connected to the curriculum Fundamental Technological Concepts page 5,6</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sz w:val="18"/>
                <w:szCs w:val="18"/>
                <w:rtl w:val="0"/>
              </w:rPr>
              <w:t xml:space="preserve">OCTE Resources:</w:t>
            </w:r>
            <w:r w:rsidDel="00000000" w:rsidR="00000000" w:rsidRPr="00000000">
              <w:rPr>
                <w:sz w:val="18"/>
                <w:szCs w:val="18"/>
                <w:rtl w:val="0"/>
              </w:rPr>
              <w:t xml:space="preserve"> </w:t>
            </w:r>
            <w:r w:rsidDel="00000000" w:rsidR="00000000" w:rsidRPr="00000000">
              <w:rPr>
                <w:sz w:val="16"/>
                <w:szCs w:val="16"/>
                <w:rtl w:val="0"/>
              </w:rPr>
              <w:t xml:space="preserve">SafeDocs,</w:t>
            </w:r>
            <w:r w:rsidDel="00000000" w:rsidR="00000000" w:rsidRPr="00000000">
              <w:rPr>
                <w:rtl w:val="0"/>
              </w:rPr>
            </w:r>
          </w:p>
          <w:p w:rsidR="00000000" w:rsidDel="00000000" w:rsidP="00000000" w:rsidRDefault="00000000" w:rsidRPr="00000000">
            <w:pPr>
              <w:contextualSpacing w:val="0"/>
              <w:rPr/>
            </w:pPr>
            <w:r w:rsidDel="00000000" w:rsidR="00000000" w:rsidRPr="00000000">
              <w:rPr>
                <w:sz w:val="16"/>
                <w:szCs w:val="16"/>
                <w:rtl w:val="0"/>
              </w:rPr>
              <w:t xml:space="preserve">SafetyNet </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jptn1zko41yf" w:id="20"/>
            <w:bookmarkEnd w:id="20"/>
            <w:r w:rsidDel="00000000" w:rsidR="00000000" w:rsidRPr="00000000">
              <w:rPr>
                <w:rtl w:val="0"/>
              </w:rPr>
            </w:r>
            <w:bookmarkStart w:colFirst="0" w:colLast="0" w:name="3rdcrjn" w:id="19"/>
            <w:bookmarkEnd w:id="19"/>
            <w:r w:rsidDel="00000000" w:rsidR="00000000" w:rsidRPr="00000000">
              <w:rPr>
                <w:b w:val="1"/>
                <w:rtl w:val="0"/>
              </w:rPr>
              <w:t xml:space="preserve">Activity 1 Planning Notes</w:t>
            </w:r>
            <w:r w:rsidDel="00000000" w:rsidR="00000000" w:rsidRPr="00000000">
              <w:rPr>
                <w:rtl w:val="0"/>
              </w:rPr>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b w:val="1"/>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spacing w:line="240" w:lineRule="auto"/>
              <w:contextualSpacing w:val="0"/>
              <w:rPr/>
            </w:pPr>
            <w:r w:rsidDel="00000000" w:rsidR="00000000" w:rsidRPr="00000000">
              <w:rPr>
                <w:rtl w:val="0"/>
              </w:rPr>
              <w:t xml:space="preserve">Teacher </w:t>
            </w:r>
          </w:p>
          <w:p w:rsidR="00000000" w:rsidDel="00000000" w:rsidP="00000000" w:rsidRDefault="00000000" w:rsidRPr="00000000">
            <w:pPr>
              <w:widowControl w:val="0"/>
              <w:numPr>
                <w:ilvl w:val="0"/>
                <w:numId w:val="1"/>
              </w:numPr>
              <w:spacing w:line="240" w:lineRule="auto"/>
              <w:ind w:left="630" w:hanging="360"/>
              <w:rPr/>
            </w:pPr>
            <w:r w:rsidDel="00000000" w:rsidR="00000000" w:rsidRPr="00000000">
              <w:rPr>
                <w:sz w:val="18"/>
                <w:szCs w:val="18"/>
                <w:rtl w:val="0"/>
              </w:rPr>
              <w:t xml:space="preserve">Provide links to access safety information and videos</w:t>
            </w:r>
            <w:r w:rsidDel="00000000" w:rsidR="00000000" w:rsidRPr="00000000">
              <w:rPr>
                <w:rtl w:val="0"/>
              </w:rPr>
            </w:r>
          </w:p>
          <w:p w:rsidR="00000000" w:rsidDel="00000000" w:rsidP="00000000" w:rsidRDefault="00000000" w:rsidRPr="00000000">
            <w:pPr>
              <w:widowControl w:val="0"/>
              <w:numPr>
                <w:ilvl w:val="0"/>
                <w:numId w:val="1"/>
              </w:numPr>
              <w:spacing w:line="240" w:lineRule="auto"/>
              <w:ind w:left="630" w:hanging="360"/>
              <w:rPr/>
            </w:pPr>
            <w:r w:rsidDel="00000000" w:rsidR="00000000" w:rsidRPr="00000000">
              <w:rPr>
                <w:sz w:val="18"/>
                <w:szCs w:val="18"/>
                <w:rtl w:val="0"/>
              </w:rPr>
              <w:t xml:space="preserve">Post a list of the Norms of Collaboration on the class wall and have a discussion to deepen student understanding</w:t>
            </w:r>
            <w:r w:rsidDel="00000000" w:rsidR="00000000" w:rsidRPr="00000000">
              <w:rPr>
                <w:rtl w:val="0"/>
              </w:rPr>
            </w:r>
          </w:p>
          <w:p w:rsidR="00000000" w:rsidDel="00000000" w:rsidP="00000000" w:rsidRDefault="00000000" w:rsidRPr="00000000">
            <w:pPr>
              <w:widowControl w:val="0"/>
              <w:numPr>
                <w:ilvl w:val="0"/>
                <w:numId w:val="1"/>
              </w:numPr>
              <w:spacing w:line="240" w:lineRule="auto"/>
              <w:ind w:left="630" w:hanging="360"/>
              <w:rPr/>
            </w:pPr>
            <w:r w:rsidDel="00000000" w:rsidR="00000000" w:rsidRPr="00000000">
              <w:rPr>
                <w:sz w:val="18"/>
                <w:szCs w:val="18"/>
                <w:rtl w:val="0"/>
              </w:rPr>
              <w:t xml:space="preserve">Ensure students are comfortable and able to utilize google classroom and/or google folders – available collaboration tools</w:t>
            </w:r>
            <w:r w:rsidDel="00000000" w:rsidR="00000000" w:rsidRPr="00000000">
              <w:rPr>
                <w:rtl w:val="0"/>
              </w:rPr>
            </w:r>
          </w:p>
          <w:p w:rsidR="00000000" w:rsidDel="00000000" w:rsidP="00000000" w:rsidRDefault="00000000" w:rsidRPr="00000000">
            <w:pPr>
              <w:widowControl w:val="0"/>
              <w:numPr>
                <w:ilvl w:val="0"/>
                <w:numId w:val="1"/>
              </w:numPr>
              <w:spacing w:line="240" w:lineRule="auto"/>
              <w:ind w:left="630" w:hanging="360"/>
              <w:rPr/>
            </w:pPr>
            <w:r w:rsidDel="00000000" w:rsidR="00000000" w:rsidRPr="00000000">
              <w:rPr>
                <w:sz w:val="18"/>
                <w:szCs w:val="18"/>
                <w:rtl w:val="0"/>
              </w:rPr>
              <w:t xml:space="preserve">Book time in computer lab if needed for developing drawings: CAD</w:t>
            </w:r>
            <w:r w:rsidDel="00000000" w:rsidR="00000000" w:rsidRPr="00000000">
              <w:rPr>
                <w:rtl w:val="0"/>
              </w:rPr>
            </w:r>
          </w:p>
          <w:p w:rsidR="00000000" w:rsidDel="00000000" w:rsidP="00000000" w:rsidRDefault="00000000" w:rsidRPr="00000000">
            <w:pPr>
              <w:widowControl w:val="0"/>
              <w:numPr>
                <w:ilvl w:val="0"/>
                <w:numId w:val="1"/>
              </w:numPr>
              <w:spacing w:line="240" w:lineRule="auto"/>
              <w:ind w:left="630" w:hanging="360"/>
              <w:rPr/>
            </w:pPr>
            <w:r w:rsidDel="00000000" w:rsidR="00000000" w:rsidRPr="00000000">
              <w:rPr>
                <w:sz w:val="18"/>
                <w:szCs w:val="18"/>
                <w:rtl w:val="0"/>
              </w:rPr>
              <w:t xml:space="preserve">Have all photocopied material prepared, and/or electronically uploaded to the google classroom, and collaboration forums</w:t>
            </w:r>
            <w:r w:rsidDel="00000000" w:rsidR="00000000" w:rsidRPr="00000000">
              <w:rPr>
                <w:rtl w:val="0"/>
              </w:rPr>
            </w:r>
          </w:p>
          <w:p w:rsidR="00000000" w:rsidDel="00000000" w:rsidP="00000000" w:rsidRDefault="00000000" w:rsidRPr="00000000">
            <w:pPr>
              <w:widowControl w:val="0"/>
              <w:numPr>
                <w:ilvl w:val="0"/>
                <w:numId w:val="1"/>
              </w:numPr>
              <w:spacing w:line="240" w:lineRule="auto"/>
              <w:ind w:left="630" w:hanging="360"/>
              <w:rPr/>
            </w:pPr>
            <w:r w:rsidDel="00000000" w:rsidR="00000000" w:rsidRPr="00000000">
              <w:rPr>
                <w:sz w:val="18"/>
                <w:szCs w:val="18"/>
                <w:rtl w:val="0"/>
              </w:rPr>
              <w:t xml:space="preserve">Review learning goals and assessment methods ensuring student understanding</w:t>
            </w:r>
            <w:r w:rsidDel="00000000" w:rsidR="00000000" w:rsidRPr="00000000">
              <w:rPr>
                <w:rtl w:val="0"/>
              </w:rPr>
            </w:r>
          </w:p>
          <w:p w:rsidR="00000000" w:rsidDel="00000000" w:rsidP="00000000" w:rsidRDefault="00000000" w:rsidRPr="00000000">
            <w:pPr>
              <w:widowControl w:val="0"/>
              <w:numPr>
                <w:ilvl w:val="0"/>
                <w:numId w:val="1"/>
              </w:numPr>
              <w:spacing w:line="240" w:lineRule="auto"/>
              <w:ind w:left="630" w:hanging="360"/>
              <w:rPr/>
            </w:pPr>
            <w:r w:rsidDel="00000000" w:rsidR="00000000" w:rsidRPr="00000000">
              <w:rPr>
                <w:sz w:val="18"/>
                <w:szCs w:val="18"/>
                <w:rtl w:val="0"/>
              </w:rPr>
              <w:t xml:space="preserve">Student use of PED’s is encouraged (personal electronic devices)</w:t>
            </w:r>
            <w:r w:rsidDel="00000000" w:rsidR="00000000" w:rsidRPr="00000000">
              <w:rPr>
                <w:rtl w:val="0"/>
              </w:rPr>
            </w:r>
          </w:p>
          <w:p w:rsidR="00000000" w:rsidDel="00000000" w:rsidP="00000000" w:rsidRDefault="00000000" w:rsidRPr="00000000">
            <w:pPr>
              <w:widowControl w:val="0"/>
              <w:numPr>
                <w:ilvl w:val="0"/>
                <w:numId w:val="1"/>
              </w:numPr>
              <w:spacing w:line="240" w:lineRule="auto"/>
              <w:ind w:left="630" w:hanging="360"/>
              <w:rPr>
                <w:sz w:val="18"/>
                <w:szCs w:val="18"/>
              </w:rPr>
            </w:pPr>
            <w:r w:rsidDel="00000000" w:rsidR="00000000" w:rsidRPr="00000000">
              <w:rPr>
                <w:sz w:val="18"/>
                <w:szCs w:val="18"/>
                <w:rtl w:val="0"/>
              </w:rPr>
              <w:t xml:space="preserve">Discuss with students that the majority of research is to be done as blended learning (research outside of the class time)</w:t>
            </w:r>
          </w:p>
          <w:p w:rsidR="00000000" w:rsidDel="00000000" w:rsidP="00000000" w:rsidRDefault="00000000" w:rsidRPr="00000000">
            <w:pPr>
              <w:widowControl w:val="0"/>
              <w:numPr>
                <w:ilvl w:val="0"/>
                <w:numId w:val="1"/>
              </w:numPr>
              <w:spacing w:line="240" w:lineRule="auto"/>
              <w:ind w:left="630" w:hanging="360"/>
              <w:rPr>
                <w:sz w:val="18"/>
                <w:szCs w:val="18"/>
              </w:rPr>
            </w:pPr>
            <w:r w:rsidDel="00000000" w:rsidR="00000000" w:rsidRPr="00000000">
              <w:rPr>
                <w:sz w:val="18"/>
                <w:szCs w:val="18"/>
                <w:rtl w:val="0"/>
              </w:rPr>
              <w:t xml:space="preserve">Walk students through an exercise to co-construct a project timeline to facilitate full understanding of criteria and expectations over time</w:t>
            </w:r>
          </w:p>
          <w:p w:rsidR="00000000" w:rsidDel="00000000" w:rsidP="00000000" w:rsidRDefault="00000000" w:rsidRPr="00000000">
            <w:pPr>
              <w:widowControl w:val="0"/>
              <w:numPr>
                <w:ilvl w:val="0"/>
                <w:numId w:val="1"/>
              </w:numPr>
              <w:spacing w:line="240" w:lineRule="auto"/>
              <w:ind w:left="630" w:hanging="360"/>
              <w:rPr>
                <w:sz w:val="18"/>
                <w:szCs w:val="18"/>
              </w:rPr>
            </w:pPr>
            <w:r w:rsidDel="00000000" w:rsidR="00000000" w:rsidRPr="00000000">
              <w:rPr>
                <w:sz w:val="18"/>
                <w:szCs w:val="18"/>
                <w:rtl w:val="0"/>
              </w:rPr>
              <w:t xml:space="preserve">Create and post ahead of the unit start, and/or co-create with class a word wall of key terminology in preparation for the unit/project. Effective word walls:</w:t>
            </w:r>
          </w:p>
          <w:p w:rsidR="00000000" w:rsidDel="00000000" w:rsidP="00000000" w:rsidRDefault="00000000" w:rsidRPr="00000000">
            <w:pPr>
              <w:widowControl w:val="0"/>
              <w:numPr>
                <w:ilvl w:val="0"/>
                <w:numId w:val="4"/>
              </w:numPr>
              <w:spacing w:line="240" w:lineRule="auto"/>
              <w:ind w:left="720" w:hanging="360"/>
              <w:rPr>
                <w:sz w:val="18"/>
                <w:szCs w:val="18"/>
              </w:rPr>
            </w:pPr>
            <w:r w:rsidDel="00000000" w:rsidR="00000000" w:rsidRPr="00000000">
              <w:rPr>
                <w:sz w:val="18"/>
                <w:szCs w:val="18"/>
                <w:rtl w:val="0"/>
              </w:rPr>
              <w:t xml:space="preserve">support the teaching of key-words and subject-specific terminology.</w:t>
            </w:r>
          </w:p>
          <w:p w:rsidR="00000000" w:rsidDel="00000000" w:rsidP="00000000" w:rsidRDefault="00000000" w:rsidRPr="00000000">
            <w:pPr>
              <w:widowControl w:val="0"/>
              <w:numPr>
                <w:ilvl w:val="0"/>
                <w:numId w:val="4"/>
              </w:numPr>
              <w:spacing w:line="240" w:lineRule="auto"/>
              <w:ind w:left="720" w:hanging="360"/>
              <w:rPr>
                <w:sz w:val="18"/>
                <w:szCs w:val="18"/>
              </w:rPr>
            </w:pPr>
            <w:r w:rsidDel="00000000" w:rsidR="00000000" w:rsidRPr="00000000">
              <w:rPr>
                <w:sz w:val="18"/>
                <w:szCs w:val="18"/>
                <w:rtl w:val="0"/>
              </w:rPr>
              <w:t xml:space="preserve">promote independence in reading and writing by building vocabulary</w:t>
            </w:r>
          </w:p>
          <w:p w:rsidR="00000000" w:rsidDel="00000000" w:rsidP="00000000" w:rsidRDefault="00000000" w:rsidRPr="00000000">
            <w:pPr>
              <w:widowControl w:val="0"/>
              <w:numPr>
                <w:ilvl w:val="0"/>
                <w:numId w:val="4"/>
              </w:numPr>
              <w:spacing w:line="240" w:lineRule="auto"/>
              <w:ind w:left="720" w:hanging="360"/>
              <w:rPr>
                <w:sz w:val="18"/>
                <w:szCs w:val="18"/>
              </w:rPr>
            </w:pPr>
            <w:r w:rsidDel="00000000" w:rsidR="00000000" w:rsidRPr="00000000">
              <w:rPr>
                <w:sz w:val="18"/>
                <w:szCs w:val="18"/>
                <w:rtl w:val="0"/>
              </w:rPr>
              <w:t xml:space="preserve"> provide visual clues and reference for language learners</w:t>
            </w:r>
          </w:p>
          <w:p w:rsidR="00000000" w:rsidDel="00000000" w:rsidP="00000000" w:rsidRDefault="00000000" w:rsidRPr="00000000">
            <w:pPr>
              <w:widowControl w:val="0"/>
              <w:numPr>
                <w:ilvl w:val="0"/>
                <w:numId w:val="4"/>
              </w:numPr>
              <w:spacing w:line="240" w:lineRule="auto"/>
              <w:ind w:left="720" w:hanging="360"/>
              <w:rPr>
                <w:sz w:val="18"/>
                <w:szCs w:val="18"/>
              </w:rPr>
            </w:pPr>
            <w:r w:rsidDel="00000000" w:rsidR="00000000" w:rsidRPr="00000000">
              <w:rPr>
                <w:sz w:val="18"/>
                <w:szCs w:val="18"/>
                <w:rtl w:val="0"/>
              </w:rPr>
              <w:t xml:space="preserve">help students remember connections between words and concepts</w:t>
            </w:r>
          </w:p>
          <w:p w:rsidR="00000000" w:rsidDel="00000000" w:rsidP="00000000" w:rsidRDefault="00000000" w:rsidRPr="00000000">
            <w:pPr>
              <w:widowControl w:val="0"/>
              <w:spacing w:line="240" w:lineRule="auto"/>
              <w:contextualSpacing w:val="0"/>
              <w:rPr/>
            </w:pPr>
            <w:r w:rsidDel="00000000" w:rsidR="00000000" w:rsidRPr="00000000">
              <w:rPr>
                <w:sz w:val="18"/>
                <w:szCs w:val="18"/>
                <w:rtl w:val="0"/>
              </w:rPr>
              <w:t xml:space="preserve">Effective methods to support student acquisition of terminology and key vocabulary can be achieved by using Word Walls around the classroom.</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sz w:val="16"/>
                <w:szCs w:val="16"/>
                <w:rtl w:val="0"/>
              </w:rPr>
              <w:t xml:space="preserve">OCTE Resources: SafeDocs,</w:t>
            </w:r>
            <w:r w:rsidDel="00000000" w:rsidR="00000000" w:rsidRPr="00000000">
              <w:rPr>
                <w:rtl w:val="0"/>
              </w:rPr>
            </w:r>
          </w:p>
          <w:p w:rsidR="00000000" w:rsidDel="00000000" w:rsidP="00000000" w:rsidRDefault="00000000" w:rsidRPr="00000000">
            <w:pPr>
              <w:contextualSpacing w:val="0"/>
              <w:rPr/>
            </w:pPr>
            <w:r w:rsidDel="00000000" w:rsidR="00000000" w:rsidRPr="00000000">
              <w:rPr>
                <w:sz w:val="16"/>
                <w:szCs w:val="16"/>
                <w:rtl w:val="0"/>
              </w:rPr>
              <w:t xml:space="preserve">SafetyNet </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bookmarkStart w:colFirst="0" w:colLast="0" w:name="26in1rg" w:id="21"/>
            <w:bookmarkEnd w:id="21"/>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b w:val="1"/>
                <w:sz w:val="18"/>
                <w:szCs w:val="18"/>
                <w:rtl w:val="0"/>
              </w:rPr>
              <w:t xml:space="preserve">DI Connection</w:t>
            </w:r>
            <w:r w:rsidDel="00000000" w:rsidR="00000000" w:rsidRPr="00000000">
              <w:rPr>
                <w:rtl w:val="0"/>
              </w:rPr>
            </w:r>
          </w:p>
          <w:p w:rsidR="00000000" w:rsidDel="00000000" w:rsidP="00000000" w:rsidRDefault="00000000" w:rsidRPr="00000000">
            <w:pPr>
              <w:spacing w:after="10" w:line="240" w:lineRule="auto"/>
              <w:contextualSpacing w:val="0"/>
              <w:rPr/>
            </w:pPr>
            <w:r w:rsidDel="00000000" w:rsidR="00000000" w:rsidRPr="00000000">
              <w:rPr>
                <w:sz w:val="18"/>
                <w:szCs w:val="18"/>
                <w:rtl w:val="0"/>
              </w:rPr>
              <w:t xml:space="preserve">Collaborate with students to construct learning goals. </w:t>
            </w:r>
            <w:r w:rsidDel="00000000" w:rsidR="00000000" w:rsidRPr="00000000">
              <w:rPr>
                <w:rtl w:val="0"/>
              </w:rPr>
            </w:r>
          </w:p>
          <w:p w:rsidR="00000000" w:rsidDel="00000000" w:rsidP="00000000" w:rsidRDefault="00000000" w:rsidRPr="00000000">
            <w:pPr>
              <w:spacing w:after="10" w:line="240" w:lineRule="auto"/>
              <w:contextualSpacing w:val="0"/>
              <w:rPr/>
            </w:pPr>
            <w:r w:rsidDel="00000000" w:rsidR="00000000" w:rsidRPr="00000000">
              <w:rPr>
                <w:sz w:val="18"/>
                <w:szCs w:val="18"/>
                <w:rtl w:val="0"/>
              </w:rPr>
              <w:t xml:space="preserve">Check to ensure that learning goals are clearly understood by students. </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20"/>
                <w:szCs w:val="20"/>
                <w:rtl w:val="0"/>
              </w:rPr>
              <w:t xml:space="preserve">Reference </w:t>
            </w:r>
            <w:r w:rsidDel="00000000" w:rsidR="00000000" w:rsidRPr="00000000">
              <w:rPr>
                <w:b w:val="1"/>
                <w:sz w:val="20"/>
                <w:szCs w:val="20"/>
                <w:rtl w:val="0"/>
              </w:rPr>
              <w:t xml:space="preserve">Appendix C</w:t>
            </w:r>
            <w:r w:rsidDel="00000000" w:rsidR="00000000" w:rsidRPr="00000000">
              <w:rPr>
                <w:sz w:val="18"/>
                <w:szCs w:val="18"/>
                <w:rtl w:val="0"/>
              </w:rPr>
              <w:t xml:space="preserve">: Project Management for tools to monitor and track project flow</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b w:val="1"/>
                <w:sz w:val="18"/>
                <w:szCs w:val="18"/>
                <w:rtl w:val="0"/>
              </w:rPr>
              <w:t xml:space="preserve">THINK LITERACY - </w:t>
            </w:r>
            <w:r w:rsidDel="00000000" w:rsidR="00000000" w:rsidRPr="00000000">
              <w:rPr>
                <w:sz w:val="18"/>
                <w:szCs w:val="18"/>
                <w:rtl w:val="0"/>
              </w:rPr>
              <w:t xml:space="preserve">posting Word Walls that identifies explicit vocabulary and terminology that will be part of the unit of study</w:t>
            </w:r>
            <w:r w:rsidDel="00000000" w:rsidR="00000000" w:rsidRPr="00000000">
              <w:rPr>
                <w:rtl w:val="0"/>
              </w:rPr>
            </w:r>
          </w:p>
        </w:tc>
      </w:tr>
    </w:tbl>
    <w:p w:rsidR="00000000" w:rsidDel="00000000" w:rsidP="00000000" w:rsidRDefault="00000000" w:rsidRPr="00000000">
      <w:pPr>
        <w:pStyle w:val="Heading2"/>
        <w:spacing w:after="200" w:lineRule="auto"/>
        <w:contextualSpacing w:val="0"/>
        <w:rPr>
          <w:rFonts w:ascii="Arial Black" w:cs="Arial Black" w:eastAsia="Arial Black" w:hAnsi="Arial Black"/>
          <w:sz w:val="48"/>
          <w:szCs w:val="48"/>
        </w:rPr>
      </w:pPr>
      <w:bookmarkStart w:colFirst="0" w:colLast="0" w:name="_ndqokxhu7g10" w:id="22"/>
      <w:bookmarkEnd w:id="22"/>
      <w:r w:rsidDel="00000000" w:rsidR="00000000" w:rsidRPr="00000000">
        <w:rPr>
          <w:rtl w:val="0"/>
        </w:rPr>
      </w:r>
    </w:p>
    <w:p w:rsidR="00000000" w:rsidDel="00000000" w:rsidP="00000000" w:rsidRDefault="00000000" w:rsidRPr="00000000">
      <w:pPr>
        <w:pStyle w:val="Heading2"/>
        <w:spacing w:after="200" w:lineRule="auto"/>
        <w:contextualSpacing w:val="0"/>
        <w:rPr/>
      </w:pPr>
      <w:bookmarkStart w:colFirst="0" w:colLast="0" w:name="_tk4t0jhpdnl" w:id="24"/>
      <w:bookmarkEnd w:id="24"/>
      <w:r w:rsidDel="00000000" w:rsidR="00000000" w:rsidRPr="00000000">
        <w:rPr>
          <w:rtl w:val="0"/>
        </w:rPr>
      </w:r>
      <w:bookmarkStart w:colFirst="0" w:colLast="0" w:name="35nkun2" w:id="23"/>
      <w:bookmarkEnd w:id="23"/>
      <w:r w:rsidDel="00000000" w:rsidR="00000000" w:rsidRPr="00000000">
        <w:rPr>
          <w:rFonts w:ascii="Arial Black" w:cs="Arial Black" w:eastAsia="Arial Black" w:hAnsi="Arial Black"/>
          <w:sz w:val="48"/>
          <w:szCs w:val="48"/>
          <w:rtl w:val="0"/>
        </w:rPr>
        <w:t xml:space="preserve">Action</w:t>
      </w:r>
      <w:r w:rsidDel="00000000" w:rsidR="00000000" w:rsidRPr="00000000">
        <w:rPr>
          <w:rtl w:val="0"/>
        </w:rPr>
        <w:t xml:space="preserve"> Introduce or Extend Learning</w:t>
      </w:r>
    </w:p>
    <w:tbl>
      <w:tblPr>
        <w:tblStyle w:val="Table7"/>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50"/>
        <w:gridCol w:w="3210"/>
        <w:tblGridChange w:id="0">
          <w:tblGrid>
            <w:gridCol w:w="6150"/>
            <w:gridCol w:w="321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bookmarkStart w:colFirst="0" w:colLast="0" w:name="_rhvnqmoqy6uf" w:id="26"/>
            <w:bookmarkEnd w:id="26"/>
            <w:r w:rsidDel="00000000" w:rsidR="00000000" w:rsidRPr="00000000">
              <w:rPr>
                <w:rtl w:val="0"/>
              </w:rPr>
            </w:r>
            <w:bookmarkStart w:colFirst="0" w:colLast="0" w:name="1ksv4uv" w:id="25"/>
            <w:bookmarkEnd w:id="25"/>
            <w:r w:rsidDel="00000000" w:rsidR="00000000" w:rsidRPr="00000000">
              <w:rPr>
                <w:rFonts w:ascii="Carme" w:cs="Carme" w:eastAsia="Carme" w:hAnsi="Carme"/>
                <w:b w:val="1"/>
                <w:rtl w:val="0"/>
              </w:rPr>
              <w:t xml:space="preserve">Activity 1 Instructional Strategies</w:t>
            </w:r>
            <w:r w:rsidDel="00000000" w:rsidR="00000000" w:rsidRPr="00000000">
              <w:rPr>
                <w:rtl w:val="0"/>
              </w:rPr>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b w:val="1"/>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Fonts w:ascii="Arial Black" w:cs="Arial Black" w:eastAsia="Arial Black" w:hAnsi="Arial Black"/>
                <w:rtl w:val="0"/>
              </w:rPr>
              <w:t xml:space="preserve">Teacher</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18"/>
                <w:szCs w:val="18"/>
                <w:u w:val="single"/>
                <w:rtl w:val="0"/>
              </w:rPr>
              <w:t xml:space="preserve">The Project</w:t>
            </w:r>
            <w:r w:rsidDel="00000000" w:rsidR="00000000" w:rsidRPr="00000000">
              <w:rPr>
                <w:rtl w:val="0"/>
              </w:rPr>
            </w:r>
          </w:p>
          <w:p w:rsidR="00000000" w:rsidDel="00000000" w:rsidP="00000000" w:rsidRDefault="00000000" w:rsidRPr="00000000">
            <w:pPr>
              <w:numPr>
                <w:ilvl w:val="0"/>
                <w:numId w:val="1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18"/>
                <w:szCs w:val="18"/>
              </w:rPr>
            </w:pPr>
            <w:r w:rsidDel="00000000" w:rsidR="00000000" w:rsidRPr="00000000">
              <w:rPr>
                <w:sz w:val="18"/>
                <w:szCs w:val="18"/>
                <w:rtl w:val="0"/>
              </w:rPr>
              <w:t xml:space="preserve">Introduce the project by releasing the Project Scope electronically through the collaboration forum (may be done prior to class for previewing) and walk students through it using available multimedia systems. (Appendix A - Project Scope)</w:t>
            </w:r>
          </w:p>
          <w:p w:rsidR="00000000" w:rsidDel="00000000" w:rsidP="00000000" w:rsidRDefault="00000000" w:rsidRPr="00000000">
            <w:pPr>
              <w:numPr>
                <w:ilvl w:val="0"/>
                <w:numId w:val="1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18"/>
                <w:szCs w:val="18"/>
              </w:rPr>
            </w:pPr>
            <w:r w:rsidDel="00000000" w:rsidR="00000000" w:rsidRPr="00000000">
              <w:rPr>
                <w:sz w:val="18"/>
                <w:szCs w:val="18"/>
                <w:rtl w:val="0"/>
              </w:rPr>
              <w:t xml:space="preserve">Engage the class in a skype session with an Ontario Aboriginal school or cultural center where students are exposed to First Nations, Metis and Inuit designs and cultural heritage. </w:t>
            </w:r>
          </w:p>
          <w:p w:rsidR="00000000" w:rsidDel="00000000" w:rsidP="00000000" w:rsidRDefault="00000000" w:rsidRPr="00000000">
            <w:pPr>
              <w:numPr>
                <w:ilvl w:val="0"/>
                <w:numId w:val="1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18"/>
                <w:szCs w:val="18"/>
              </w:rPr>
            </w:pPr>
            <w:r w:rsidDel="00000000" w:rsidR="00000000" w:rsidRPr="00000000">
              <w:rPr>
                <w:sz w:val="18"/>
                <w:szCs w:val="18"/>
                <w:rtl w:val="0"/>
              </w:rPr>
              <w:t xml:space="preserve">Prepare class for safe conduct and operation of related equipment.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18"/>
                <w:szCs w:val="18"/>
                <w:u w:val="single"/>
                <w:rtl w:val="0"/>
              </w:rPr>
              <w:t xml:space="preserve">Project Purpose</w:t>
            </w:r>
            <w:r w:rsidDel="00000000" w:rsidR="00000000" w:rsidRPr="00000000">
              <w:rPr>
                <w:rtl w:val="0"/>
              </w:rPr>
            </w:r>
          </w:p>
          <w:p w:rsidR="00000000" w:rsidDel="00000000" w:rsidP="00000000" w:rsidRDefault="00000000" w:rsidRPr="00000000">
            <w:pPr>
              <w:numPr>
                <w:ilvl w:val="0"/>
                <w:numId w:val="1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18"/>
                <w:szCs w:val="18"/>
              </w:rPr>
            </w:pPr>
            <w:r w:rsidDel="00000000" w:rsidR="00000000" w:rsidRPr="00000000">
              <w:rPr>
                <w:sz w:val="18"/>
                <w:szCs w:val="18"/>
                <w:rtl w:val="0"/>
              </w:rPr>
              <w:t xml:space="preserve">Introduce the skills and competencies that students will develop and acquire through completion of the project. Reference specific expectations as they are linked to project activities (Appendix B). Competencies related to all destinations: workplace and apprenticeships, and post-secondary studies and pathways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18"/>
                <w:szCs w:val="18"/>
                <w:u w:val="single"/>
                <w:rtl w:val="0"/>
              </w:rPr>
              <w:t xml:space="preserve">Project Management</w:t>
            </w:r>
            <w:r w:rsidDel="00000000" w:rsidR="00000000" w:rsidRPr="00000000">
              <w:rPr>
                <w:rtl w:val="0"/>
              </w:rPr>
            </w:r>
          </w:p>
          <w:p w:rsidR="00000000" w:rsidDel="00000000" w:rsidP="00000000" w:rsidRDefault="00000000" w:rsidRPr="00000000">
            <w:pPr>
              <w:numPr>
                <w:ilvl w:val="0"/>
                <w:numId w:val="1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18"/>
                <w:szCs w:val="18"/>
              </w:rPr>
            </w:pPr>
            <w:r w:rsidDel="00000000" w:rsidR="00000000" w:rsidRPr="00000000">
              <w:rPr>
                <w:sz w:val="18"/>
                <w:szCs w:val="18"/>
                <w:rtl w:val="0"/>
              </w:rPr>
              <w:t xml:space="preserve">Conduct class activity to investigate “what successful project management looks like” (Appendix C - Project Management) </w:t>
            </w:r>
          </w:p>
          <w:p w:rsidR="00000000" w:rsidDel="00000000" w:rsidP="00000000" w:rsidRDefault="00000000" w:rsidRPr="00000000">
            <w:pPr>
              <w:numPr>
                <w:ilvl w:val="0"/>
                <w:numId w:val="1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18"/>
                <w:szCs w:val="18"/>
              </w:rPr>
            </w:pPr>
            <w:r w:rsidDel="00000000" w:rsidR="00000000" w:rsidRPr="00000000">
              <w:rPr>
                <w:sz w:val="18"/>
                <w:szCs w:val="18"/>
                <w:rtl w:val="0"/>
              </w:rPr>
              <w:t xml:space="preserve">Discuss purposeful routing of part production for efficient production and cost effective manufacturing (Appendix D - Flow Chart for Part Routing) </w:t>
            </w:r>
          </w:p>
          <w:p w:rsidR="00000000" w:rsidDel="00000000" w:rsidP="00000000" w:rsidRDefault="00000000" w:rsidRPr="00000000">
            <w:pPr>
              <w:numPr>
                <w:ilvl w:val="0"/>
                <w:numId w:val="1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18"/>
                <w:szCs w:val="18"/>
              </w:rPr>
            </w:pPr>
            <w:r w:rsidDel="00000000" w:rsidR="00000000" w:rsidRPr="00000000">
              <w:rPr>
                <w:sz w:val="18"/>
                <w:szCs w:val="18"/>
                <w:rtl w:val="0"/>
              </w:rPr>
              <w:t xml:space="preserve">Review exemplary concept map which communicates logical manufacturing process flows, and student concept attainment (Appendix E - Concept Map)</w:t>
            </w:r>
          </w:p>
          <w:p w:rsidR="00000000" w:rsidDel="00000000" w:rsidP="00000000" w:rsidRDefault="00000000" w:rsidRPr="00000000">
            <w:pPr>
              <w:numPr>
                <w:ilvl w:val="0"/>
                <w:numId w:val="1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18"/>
                <w:szCs w:val="18"/>
              </w:rPr>
            </w:pPr>
            <w:r w:rsidDel="00000000" w:rsidR="00000000" w:rsidRPr="00000000">
              <w:rPr>
                <w:sz w:val="18"/>
                <w:szCs w:val="18"/>
                <w:rtl w:val="0"/>
              </w:rPr>
              <w:t xml:space="preserve">Engineering Notebook – review and check for understanding around recording ideas, iterations, and key project information, daily journals – both hard copies and/or soft copy format</w:t>
            </w:r>
          </w:p>
          <w:p w:rsidR="00000000" w:rsidDel="00000000" w:rsidP="00000000" w:rsidRDefault="00000000" w:rsidRPr="00000000">
            <w:pPr>
              <w:numPr>
                <w:ilvl w:val="0"/>
                <w:numId w:val="1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18"/>
                <w:szCs w:val="18"/>
              </w:rPr>
            </w:pPr>
            <w:r w:rsidDel="00000000" w:rsidR="00000000" w:rsidRPr="00000000">
              <w:rPr>
                <w:sz w:val="18"/>
                <w:szCs w:val="18"/>
                <w:rtl w:val="0"/>
              </w:rPr>
              <w:t xml:space="preserve">Inform students of expectations for them to create a Project Flow along with the importance of tracking the complete manufacturing process from design through to project completion and presentation</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Fonts w:ascii="Arial Black" w:cs="Arial Black" w:eastAsia="Arial Black" w:hAnsi="Arial Black"/>
                <w:rtl w:val="0"/>
              </w:rPr>
              <w:t xml:space="preserve">Student:</w:t>
            </w:r>
            <w:r w:rsidDel="00000000" w:rsidR="00000000" w:rsidRPr="00000000">
              <w:rPr>
                <w:rtl w:val="0"/>
              </w:rPr>
            </w:r>
          </w:p>
          <w:p w:rsidR="00000000" w:rsidDel="00000000" w:rsidP="00000000" w:rsidRDefault="00000000" w:rsidRPr="00000000">
            <w:pPr>
              <w:numPr>
                <w:ilvl w:val="0"/>
                <w:numId w:val="1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18"/>
                <w:szCs w:val="18"/>
              </w:rPr>
            </w:pPr>
            <w:r w:rsidDel="00000000" w:rsidR="00000000" w:rsidRPr="00000000">
              <w:rPr>
                <w:sz w:val="18"/>
                <w:szCs w:val="18"/>
                <w:rtl w:val="0"/>
              </w:rPr>
              <w:t xml:space="preserve">Review and utilize templates provided to guide project management – students will begin to draft project flows based on project design and machine operations required</w:t>
            </w:r>
          </w:p>
          <w:p w:rsidR="00000000" w:rsidDel="00000000" w:rsidP="00000000" w:rsidRDefault="00000000" w:rsidRPr="00000000">
            <w:pPr>
              <w:numPr>
                <w:ilvl w:val="0"/>
                <w:numId w:val="1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18"/>
                <w:szCs w:val="18"/>
              </w:rPr>
            </w:pPr>
            <w:r w:rsidDel="00000000" w:rsidR="00000000" w:rsidRPr="00000000">
              <w:rPr>
                <w:sz w:val="18"/>
                <w:szCs w:val="18"/>
                <w:rtl w:val="0"/>
              </w:rPr>
              <w:t xml:space="preserve">Provide evidence of ongoing progress by documenting in the engineering notebook, journals and electronic forum</w:t>
            </w:r>
          </w:p>
          <w:p w:rsidR="00000000" w:rsidDel="00000000" w:rsidP="00000000" w:rsidRDefault="00000000" w:rsidRPr="00000000">
            <w:pPr>
              <w:numPr>
                <w:ilvl w:val="0"/>
                <w:numId w:val="1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18"/>
                <w:szCs w:val="18"/>
              </w:rPr>
            </w:pPr>
            <w:r w:rsidDel="00000000" w:rsidR="00000000" w:rsidRPr="00000000">
              <w:rPr>
                <w:sz w:val="18"/>
                <w:szCs w:val="18"/>
                <w:rtl w:val="0"/>
              </w:rPr>
              <w:t xml:space="preserve">Communicate design decisions based on technological concepts as they relate to design considerations</w:t>
            </w:r>
          </w:p>
          <w:p w:rsidR="00000000" w:rsidDel="00000000" w:rsidP="00000000" w:rsidRDefault="00000000" w:rsidRPr="00000000">
            <w:pPr>
              <w:numPr>
                <w:ilvl w:val="0"/>
                <w:numId w:val="1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18"/>
                <w:szCs w:val="18"/>
              </w:rPr>
            </w:pPr>
            <w:r w:rsidDel="00000000" w:rsidR="00000000" w:rsidRPr="00000000">
              <w:rPr>
                <w:sz w:val="18"/>
                <w:szCs w:val="18"/>
                <w:rtl w:val="0"/>
              </w:rPr>
              <w:t xml:space="preserve">Conduct research and select a project design/theme that suits their  personal need</w:t>
            </w:r>
          </w:p>
          <w:p w:rsidR="00000000" w:rsidDel="00000000" w:rsidP="00000000" w:rsidRDefault="00000000" w:rsidRPr="00000000">
            <w:pPr>
              <w:numPr>
                <w:ilvl w:val="0"/>
                <w:numId w:val="1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18"/>
                <w:szCs w:val="18"/>
              </w:rPr>
            </w:pPr>
            <w:r w:rsidDel="00000000" w:rsidR="00000000" w:rsidRPr="00000000">
              <w:rPr>
                <w:sz w:val="18"/>
                <w:szCs w:val="18"/>
                <w:rtl w:val="0"/>
              </w:rPr>
              <w:t xml:space="preserve">Have an understanding of how to Manufacture at least one candle holder using lathe, milling and CNC machines, and other manufacturing equipment and tools, based on project design</w:t>
            </w:r>
          </w:p>
          <w:p w:rsidR="00000000" w:rsidDel="00000000" w:rsidP="00000000" w:rsidRDefault="00000000" w:rsidRPr="00000000">
            <w:pPr>
              <w:numPr>
                <w:ilvl w:val="0"/>
                <w:numId w:val="1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18"/>
                <w:szCs w:val="18"/>
              </w:rPr>
            </w:pPr>
            <w:r w:rsidDel="00000000" w:rsidR="00000000" w:rsidRPr="00000000">
              <w:rPr>
                <w:sz w:val="18"/>
                <w:szCs w:val="18"/>
                <w:rtl w:val="0"/>
              </w:rPr>
              <w:t xml:space="preserve">Create an electronic portfolio and presentation for purposes of showcasing skills acquisition, and depth of knowledge and understanding of manufacturing production and processes</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pPr>
            <w:r w:rsidDel="00000000" w:rsidR="00000000" w:rsidRPr="00000000">
              <w:rPr>
                <w:b w:val="1"/>
                <w:sz w:val="20"/>
                <w:szCs w:val="20"/>
                <w:rtl w:val="0"/>
              </w:rPr>
              <w:t xml:space="preserve">Learning for All</w:t>
            </w:r>
            <w:r w:rsidDel="00000000" w:rsidR="00000000" w:rsidRPr="00000000">
              <w:rPr>
                <w:sz w:val="20"/>
                <w:szCs w:val="20"/>
                <w:rtl w:val="0"/>
              </w:rPr>
              <w:t xml:space="preserve">, pg. 16</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18"/>
                <w:szCs w:val="18"/>
                <w:rtl w:val="0"/>
              </w:rPr>
              <w:t xml:space="preserve">Planning learning opportunities that will extend the learning of all students, whatever their level of achievement, and help each one reach his or her potential.</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b w:val="1"/>
                <w:sz w:val="20"/>
                <w:szCs w:val="20"/>
                <w:rtl w:val="0"/>
              </w:rPr>
              <w:t xml:space="preserve">FNMI</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20"/>
                <w:szCs w:val="20"/>
                <w:rtl w:val="0"/>
              </w:rPr>
              <w:t xml:space="preserve">All students in Ontario will have knowledge and appreciation of</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20"/>
                <w:szCs w:val="20"/>
                <w:rtl w:val="0"/>
              </w:rPr>
              <w:t xml:space="preserve">contemporary and traditional First Nation, Métis, and Inuit traditions, cultures, and perspectives.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rFonts w:ascii="Arial" w:cs="Arial" w:eastAsia="Arial" w:hAnsi="Arial"/>
                <w:b w:val="0"/>
                <w:color w:val="000000"/>
                <w:sz w:val="24"/>
                <w:szCs w:val="24"/>
              </w:rPr>
            </w:pPr>
            <w:r w:rsidDel="00000000" w:rsidR="00000000" w:rsidRPr="00000000">
              <w:rPr>
                <w:rFonts w:ascii="Carme" w:cs="Carme" w:eastAsia="Carme" w:hAnsi="Carme"/>
                <w:b w:val="1"/>
                <w:color w:val="000000"/>
                <w:sz w:val="20"/>
                <w:szCs w:val="20"/>
                <w:rtl w:val="0"/>
              </w:rPr>
              <w:t xml:space="preserve">ICE – connection</w:t>
            </w:r>
            <w:r w:rsidDel="00000000" w:rsidR="00000000" w:rsidRPr="00000000">
              <w:rPr>
                <w:rFonts w:ascii="Carme" w:cs="Carme" w:eastAsia="Carme" w:hAnsi="Carme"/>
                <w:b w:val="0"/>
                <w:color w:val="000000"/>
                <w:sz w:val="20"/>
                <w:szCs w:val="20"/>
                <w:rtl w:val="0"/>
              </w:rPr>
              <w:t xml:space="preserve">: </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24"/>
                <w:szCs w:val="24"/>
                <w:rtl w:val="0"/>
              </w:rPr>
              <w:t xml:space="preserve"> </w:t>
            </w:r>
            <w:r w:rsidDel="00000000" w:rsidR="00000000" w:rsidRPr="00000000">
              <w:rPr>
                <w:sz w:val="18"/>
                <w:szCs w:val="18"/>
                <w:rtl w:val="0"/>
              </w:rPr>
              <w:t xml:space="preserve">Allow students to understand the world from the perspectives of others, generate new ideas, and give students the confidence to develop strategies to implement and sustain their ideas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18"/>
                <w:szCs w:val="18"/>
                <w:rtl w:val="0"/>
              </w:rPr>
              <w:t xml:space="preserve">OCTE SAFEdocs and SAFETYnet</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b w:val="1"/>
                <w:sz w:val="18"/>
                <w:szCs w:val="18"/>
                <w:rtl w:val="0"/>
              </w:rPr>
              <w:t xml:space="preserve">Safety Passport</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18"/>
                <w:szCs w:val="18"/>
                <w:rtl w:val="0"/>
              </w:rPr>
              <w:t xml:space="preserve">Ensure all students have attended safety demos and are tracked as passed in  the safety passport</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Mind Mapping – Barrie Bennet</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See link for : “Beyond Monet”</w:t>
            </w:r>
          </w:p>
          <w:p w:rsidR="00000000" w:rsidDel="00000000" w:rsidP="00000000" w:rsidRDefault="00000000" w:rsidRPr="00000000">
            <w:pPr>
              <w:spacing w:line="240" w:lineRule="auto"/>
              <w:contextualSpacing w:val="0"/>
              <w:rPr>
                <w:sz w:val="18"/>
                <w:szCs w:val="18"/>
              </w:rPr>
            </w:pPr>
            <w:hyperlink r:id="rId78">
              <w:r w:rsidDel="00000000" w:rsidR="00000000" w:rsidRPr="00000000">
                <w:rPr>
                  <w:color w:val="0000ff"/>
                  <w:sz w:val="18"/>
                  <w:szCs w:val="18"/>
                  <w:u w:val="single"/>
                  <w:rtl w:val="0"/>
                </w:rPr>
                <w:t xml:space="preserve">http://jgerow.lakeheadu.ca/Jamie_Gerow/Teaching_Resources_files/beyondmonet.pdf</w:t>
              </w:r>
            </w:hyperlink>
            <w:hyperlink r:id="rId79">
              <w:r w:rsidDel="00000000" w:rsidR="00000000" w:rsidRPr="00000000">
                <w:rPr>
                  <w:rtl w:val="0"/>
                </w:rPr>
              </w:r>
            </w:hyperlink>
          </w:p>
          <w:p w:rsidR="00000000" w:rsidDel="00000000" w:rsidP="00000000" w:rsidRDefault="00000000" w:rsidRPr="00000000">
            <w:pPr>
              <w:spacing w:line="240" w:lineRule="auto"/>
              <w:contextualSpacing w:val="0"/>
              <w:rPr/>
            </w:pPr>
            <w:hyperlink r:id="rId80">
              <w:r w:rsidDel="00000000" w:rsidR="00000000" w:rsidRPr="00000000">
                <w:rPr>
                  <w:rtl w:val="0"/>
                </w:rPr>
              </w:r>
            </w:hyperlink>
          </w:p>
          <w:p w:rsidR="00000000" w:rsidDel="00000000" w:rsidP="00000000" w:rsidRDefault="00000000" w:rsidRPr="00000000">
            <w:pPr>
              <w:spacing w:line="240" w:lineRule="auto"/>
              <w:contextualSpacing w:val="0"/>
              <w:rPr/>
            </w:pPr>
            <w:hyperlink r:id="rId81">
              <w:r w:rsidDel="00000000" w:rsidR="00000000" w:rsidRPr="00000000">
                <w:rPr>
                  <w:rtl w:val="0"/>
                </w:rPr>
              </w:r>
            </w:hyperlink>
          </w:p>
          <w:p w:rsidR="00000000" w:rsidDel="00000000" w:rsidP="00000000" w:rsidRDefault="00000000" w:rsidRPr="00000000">
            <w:pPr>
              <w:spacing w:line="240" w:lineRule="auto"/>
              <w:contextualSpacing w:val="0"/>
              <w:rPr/>
            </w:pPr>
            <w:hyperlink r:id="rId82">
              <w:r w:rsidDel="00000000" w:rsidR="00000000" w:rsidRPr="00000000">
                <w:rPr>
                  <w:rtl w:val="0"/>
                </w:rPr>
              </w:r>
            </w:hyperlink>
          </w:p>
          <w:p w:rsidR="00000000" w:rsidDel="00000000" w:rsidP="00000000" w:rsidRDefault="00000000" w:rsidRPr="00000000">
            <w:pPr>
              <w:spacing w:line="240" w:lineRule="auto"/>
              <w:contextualSpacing w:val="0"/>
              <w:rPr/>
            </w:pPr>
            <w:hyperlink r:id="rId83">
              <w:r w:rsidDel="00000000" w:rsidR="00000000" w:rsidRPr="00000000">
                <w:rPr>
                  <w:rtl w:val="0"/>
                </w:rPr>
              </w:r>
            </w:hyperlink>
          </w:p>
          <w:p w:rsidR="00000000" w:rsidDel="00000000" w:rsidP="00000000" w:rsidRDefault="00000000" w:rsidRPr="00000000">
            <w:pPr>
              <w:spacing w:line="240" w:lineRule="auto"/>
              <w:contextualSpacing w:val="0"/>
              <w:rPr/>
            </w:pPr>
            <w:hyperlink r:id="rId84">
              <w:r w:rsidDel="00000000" w:rsidR="00000000" w:rsidRPr="00000000">
                <w:rPr>
                  <w:rtl w:val="0"/>
                </w:rPr>
              </w:r>
            </w:hyperlink>
          </w:p>
          <w:p w:rsidR="00000000" w:rsidDel="00000000" w:rsidP="00000000" w:rsidRDefault="00000000" w:rsidRPr="00000000">
            <w:pPr>
              <w:spacing w:line="240" w:lineRule="auto"/>
              <w:contextualSpacing w:val="0"/>
              <w:rPr/>
            </w:pPr>
            <w:hyperlink r:id="rId85">
              <w:r w:rsidDel="00000000" w:rsidR="00000000" w:rsidRPr="00000000">
                <w:rPr>
                  <w:rtl w:val="0"/>
                </w:rPr>
              </w:r>
            </w:hyperlink>
          </w:p>
          <w:p w:rsidR="00000000" w:rsidDel="00000000" w:rsidP="00000000" w:rsidRDefault="00000000" w:rsidRPr="00000000">
            <w:pPr>
              <w:spacing w:line="240" w:lineRule="auto"/>
              <w:contextualSpacing w:val="0"/>
              <w:rPr/>
            </w:pPr>
            <w:hyperlink r:id="rId86">
              <w:r w:rsidDel="00000000" w:rsidR="00000000" w:rsidRPr="00000000">
                <w:rPr>
                  <w:rtl w:val="0"/>
                </w:rPr>
              </w:r>
            </w:hyperlink>
          </w:p>
          <w:p w:rsidR="00000000" w:rsidDel="00000000" w:rsidP="00000000" w:rsidRDefault="00000000" w:rsidRPr="00000000">
            <w:pPr>
              <w:spacing w:line="240" w:lineRule="auto"/>
              <w:contextualSpacing w:val="0"/>
              <w:rPr/>
            </w:pPr>
            <w:hyperlink r:id="rId87">
              <w:r w:rsidDel="00000000" w:rsidR="00000000" w:rsidRPr="00000000">
                <w:rPr>
                  <w:rtl w:val="0"/>
                </w:rPr>
              </w:r>
            </w:hyperlink>
          </w:p>
          <w:p w:rsidR="00000000" w:rsidDel="00000000" w:rsidP="00000000" w:rsidRDefault="00000000" w:rsidRPr="00000000">
            <w:pPr>
              <w:spacing w:line="240" w:lineRule="auto"/>
              <w:contextualSpacing w:val="0"/>
              <w:rPr/>
            </w:pPr>
            <w:hyperlink r:id="rId88">
              <w:r w:rsidDel="00000000" w:rsidR="00000000" w:rsidRPr="00000000">
                <w:rPr>
                  <w:rtl w:val="0"/>
                </w:rPr>
              </w:r>
            </w:hyperlink>
          </w:p>
          <w:p w:rsidR="00000000" w:rsidDel="00000000" w:rsidP="00000000" w:rsidRDefault="00000000" w:rsidRPr="00000000">
            <w:pPr>
              <w:spacing w:line="240" w:lineRule="auto"/>
              <w:contextualSpacing w:val="0"/>
              <w:rPr/>
            </w:pPr>
            <w:hyperlink r:id="rId89">
              <w:r w:rsidDel="00000000" w:rsidR="00000000" w:rsidRPr="00000000">
                <w:rPr>
                  <w:rtl w:val="0"/>
                </w:rPr>
              </w:r>
            </w:hyperlink>
          </w:p>
          <w:p w:rsidR="00000000" w:rsidDel="00000000" w:rsidP="00000000" w:rsidRDefault="00000000" w:rsidRPr="00000000">
            <w:pPr>
              <w:spacing w:line="240" w:lineRule="auto"/>
              <w:contextualSpacing w:val="0"/>
              <w:rPr/>
            </w:pPr>
            <w:hyperlink r:id="rId90">
              <w:r w:rsidDel="00000000" w:rsidR="00000000" w:rsidRPr="00000000">
                <w:rPr>
                  <w:rtl w:val="0"/>
                </w:rPr>
              </w:r>
            </w:hyperlink>
          </w:p>
          <w:p w:rsidR="00000000" w:rsidDel="00000000" w:rsidP="00000000" w:rsidRDefault="00000000" w:rsidRPr="00000000">
            <w:pPr>
              <w:spacing w:line="240" w:lineRule="auto"/>
              <w:contextualSpacing w:val="0"/>
              <w:rPr/>
            </w:pPr>
            <w:hyperlink r:id="rId91">
              <w:r w:rsidDel="00000000" w:rsidR="00000000" w:rsidRPr="00000000">
                <w:rPr>
                  <w:rtl w:val="0"/>
                </w:rPr>
              </w:r>
            </w:hyperlink>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hvwabetazsuy" w:id="28"/>
            <w:bookmarkEnd w:id="28"/>
            <w:r w:rsidDel="00000000" w:rsidR="00000000" w:rsidRPr="00000000">
              <w:rPr>
                <w:rtl w:val="0"/>
              </w:rPr>
            </w:r>
            <w:bookmarkStart w:colFirst="0" w:colLast="0" w:name="44sinio" w:id="27"/>
            <w:bookmarkEnd w:id="27"/>
            <w:r w:rsidDel="00000000" w:rsidR="00000000" w:rsidRPr="00000000">
              <w:rPr>
                <w:b w:val="1"/>
                <w:rtl w:val="0"/>
              </w:rPr>
              <w:t xml:space="preserve">Activity 1 Assessment and Evaluation</w:t>
            </w:r>
            <w:r w:rsidDel="00000000" w:rsidR="00000000" w:rsidRPr="00000000">
              <w:rPr>
                <w:rtl w:val="0"/>
              </w:rPr>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b w:val="1"/>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commentRangeStart w:id="0"/>
            <w:r w:rsidDel="00000000" w:rsidR="00000000" w:rsidRPr="00000000">
              <w:rPr>
                <w:rtl w:val="0"/>
              </w:rPr>
              <w:t xml:space="preserve">Assessment and evaluation tools and strategies will be used throughout this module/project by both the teacher and student to guide student learning and to inform instruction. Key indicators for success will be surfaced by intentional use of triangulation: evidence of achievement by observation, conversation and product. Students and teacher should engage in co-constructing assessment and evaluation tools for peer evaluation (Appendix F, and Appendix L)</w:t>
            </w:r>
            <w:commentRangeEnd w:id="0"/>
            <w:r w:rsidDel="00000000" w:rsidR="00000000" w:rsidRPr="00000000">
              <w:commentReference w:id="0"/>
            </w: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b w:val="1"/>
                <w:rtl w:val="0"/>
              </w:rPr>
              <w:t xml:space="preserve">Knowledge and Understanding</w:t>
            </w:r>
            <w:r w:rsidDel="00000000" w:rsidR="00000000" w:rsidRPr="00000000">
              <w:rPr>
                <w:rtl w:val="0"/>
              </w:rPr>
            </w:r>
          </w:p>
          <w:p w:rsidR="00000000" w:rsidDel="00000000" w:rsidP="00000000" w:rsidRDefault="00000000" w:rsidRPr="00000000">
            <w:pPr>
              <w:widowControl w:val="0"/>
              <w:numPr>
                <w:ilvl w:val="0"/>
                <w:numId w:val="12"/>
              </w:numPr>
              <w:spacing w:line="240" w:lineRule="auto"/>
              <w:ind w:left="720" w:hanging="360"/>
              <w:rPr>
                <w:sz w:val="20"/>
                <w:szCs w:val="20"/>
              </w:rPr>
            </w:pPr>
            <w:r w:rsidDel="00000000" w:rsidR="00000000" w:rsidRPr="00000000">
              <w:rPr>
                <w:sz w:val="20"/>
                <w:szCs w:val="20"/>
                <w:rtl w:val="0"/>
              </w:rPr>
              <w:t xml:space="preserve">Assessing student knowledge and understanding of manufacturing processes, part production and safe use of equipment</w:t>
            </w:r>
          </w:p>
          <w:p w:rsidR="00000000" w:rsidDel="00000000" w:rsidP="00000000" w:rsidRDefault="00000000" w:rsidRPr="00000000">
            <w:pPr>
              <w:widowControl w:val="0"/>
              <w:spacing w:line="240" w:lineRule="auto"/>
              <w:contextualSpacing w:val="0"/>
              <w:rPr/>
            </w:pPr>
            <w:r w:rsidDel="00000000" w:rsidR="00000000" w:rsidRPr="00000000">
              <w:rPr>
                <w:b w:val="1"/>
                <w:rtl w:val="0"/>
              </w:rPr>
              <w:t xml:space="preserve">Thinking </w:t>
            </w:r>
            <w:r w:rsidDel="00000000" w:rsidR="00000000" w:rsidRPr="00000000">
              <w:rPr>
                <w:rtl w:val="0"/>
              </w:rPr>
            </w:r>
          </w:p>
          <w:p w:rsidR="00000000" w:rsidDel="00000000" w:rsidP="00000000" w:rsidRDefault="00000000" w:rsidRPr="00000000">
            <w:pPr>
              <w:widowControl w:val="0"/>
              <w:numPr>
                <w:ilvl w:val="0"/>
                <w:numId w:val="12"/>
              </w:numPr>
              <w:spacing w:line="240" w:lineRule="auto"/>
              <w:ind w:left="720" w:hanging="360"/>
              <w:rPr>
                <w:sz w:val="20"/>
                <w:szCs w:val="20"/>
              </w:rPr>
            </w:pPr>
            <w:r w:rsidDel="00000000" w:rsidR="00000000" w:rsidRPr="00000000">
              <w:rPr>
                <w:sz w:val="20"/>
                <w:szCs w:val="20"/>
                <w:rtl w:val="0"/>
              </w:rPr>
              <w:t xml:space="preserve">Assessing students ability to calculate appropriate speeds and feeds - mathematical calculations</w:t>
            </w:r>
          </w:p>
          <w:p w:rsidR="00000000" w:rsidDel="00000000" w:rsidP="00000000" w:rsidRDefault="00000000" w:rsidRPr="00000000">
            <w:pPr>
              <w:widowControl w:val="0"/>
              <w:numPr>
                <w:ilvl w:val="0"/>
                <w:numId w:val="12"/>
              </w:numPr>
              <w:spacing w:line="240" w:lineRule="auto"/>
              <w:ind w:left="720" w:hanging="360"/>
              <w:rPr>
                <w:sz w:val="20"/>
                <w:szCs w:val="20"/>
              </w:rPr>
            </w:pPr>
            <w:r w:rsidDel="00000000" w:rsidR="00000000" w:rsidRPr="00000000">
              <w:rPr>
                <w:sz w:val="20"/>
                <w:szCs w:val="20"/>
                <w:rtl w:val="0"/>
              </w:rPr>
              <w:t xml:space="preserve">Identifying and implementing process routing details for effective manufacturing of the project</w:t>
            </w:r>
          </w:p>
          <w:p w:rsidR="00000000" w:rsidDel="00000000" w:rsidP="00000000" w:rsidRDefault="00000000" w:rsidRPr="00000000">
            <w:pPr>
              <w:widowControl w:val="0"/>
              <w:numPr>
                <w:ilvl w:val="0"/>
                <w:numId w:val="12"/>
              </w:numPr>
              <w:spacing w:line="240" w:lineRule="auto"/>
              <w:ind w:left="720" w:hanging="360"/>
              <w:rPr>
                <w:sz w:val="20"/>
                <w:szCs w:val="20"/>
              </w:rPr>
            </w:pPr>
            <w:r w:rsidDel="00000000" w:rsidR="00000000" w:rsidRPr="00000000">
              <w:rPr>
                <w:sz w:val="20"/>
                <w:szCs w:val="20"/>
                <w:rtl w:val="0"/>
              </w:rPr>
              <w:t xml:space="preserve">Gathering evidence through conversation (portfolio and presentation) of critical thinking to manufacture component parts</w:t>
            </w:r>
          </w:p>
          <w:p w:rsidR="00000000" w:rsidDel="00000000" w:rsidP="00000000" w:rsidRDefault="00000000" w:rsidRPr="00000000">
            <w:pPr>
              <w:widowControl w:val="0"/>
              <w:spacing w:line="240" w:lineRule="auto"/>
              <w:contextualSpacing w:val="0"/>
              <w:rPr/>
            </w:pPr>
            <w:r w:rsidDel="00000000" w:rsidR="00000000" w:rsidRPr="00000000">
              <w:rPr>
                <w:b w:val="1"/>
                <w:rtl w:val="0"/>
              </w:rPr>
              <w:t xml:space="preserve">Communication</w:t>
            </w:r>
            <w:r w:rsidDel="00000000" w:rsidR="00000000" w:rsidRPr="00000000">
              <w:rPr>
                <w:rtl w:val="0"/>
              </w:rPr>
            </w:r>
          </w:p>
          <w:p w:rsidR="00000000" w:rsidDel="00000000" w:rsidP="00000000" w:rsidRDefault="00000000" w:rsidRPr="00000000">
            <w:pPr>
              <w:widowControl w:val="0"/>
              <w:numPr>
                <w:ilvl w:val="0"/>
                <w:numId w:val="12"/>
              </w:numPr>
              <w:spacing w:line="240" w:lineRule="auto"/>
              <w:ind w:left="720" w:hanging="360"/>
              <w:rPr>
                <w:sz w:val="20"/>
                <w:szCs w:val="20"/>
              </w:rPr>
            </w:pPr>
            <w:r w:rsidDel="00000000" w:rsidR="00000000" w:rsidRPr="00000000">
              <w:rPr>
                <w:sz w:val="20"/>
                <w:szCs w:val="20"/>
                <w:rtl w:val="0"/>
              </w:rPr>
              <w:t xml:space="preserve">Assessing students ability to select and use explicit vocabulary, accurately communicating proper manufacturing processes using related terminology (as per the achievement chart and the manufacturing expectations</w:t>
            </w:r>
          </w:p>
          <w:p w:rsidR="00000000" w:rsidDel="00000000" w:rsidP="00000000" w:rsidRDefault="00000000" w:rsidRPr="00000000">
            <w:pPr>
              <w:widowControl w:val="0"/>
              <w:numPr>
                <w:ilvl w:val="0"/>
                <w:numId w:val="12"/>
              </w:numPr>
              <w:spacing w:line="240" w:lineRule="auto"/>
              <w:ind w:left="720" w:hanging="360"/>
              <w:rPr>
                <w:sz w:val="20"/>
                <w:szCs w:val="20"/>
              </w:rPr>
            </w:pPr>
            <w:r w:rsidDel="00000000" w:rsidR="00000000" w:rsidRPr="00000000">
              <w:rPr>
                <w:sz w:val="20"/>
                <w:szCs w:val="20"/>
                <w:rtl w:val="0"/>
              </w:rPr>
              <w:t xml:space="preserve">Graphically communicating production flow and manufacturing processes and project design through CAD drawings</w:t>
            </w:r>
          </w:p>
          <w:p w:rsidR="00000000" w:rsidDel="00000000" w:rsidP="00000000" w:rsidRDefault="00000000" w:rsidRPr="00000000">
            <w:pPr>
              <w:widowControl w:val="0"/>
              <w:spacing w:line="240" w:lineRule="auto"/>
              <w:contextualSpacing w:val="0"/>
              <w:rPr/>
            </w:pPr>
            <w:r w:rsidDel="00000000" w:rsidR="00000000" w:rsidRPr="00000000">
              <w:rPr>
                <w:b w:val="1"/>
                <w:rtl w:val="0"/>
              </w:rPr>
              <w:t xml:space="preserve">Application</w:t>
            </w:r>
            <w:r w:rsidDel="00000000" w:rsidR="00000000" w:rsidRPr="00000000">
              <w:rPr>
                <w:rtl w:val="0"/>
              </w:rPr>
            </w:r>
          </w:p>
          <w:p w:rsidR="00000000" w:rsidDel="00000000" w:rsidP="00000000" w:rsidRDefault="00000000" w:rsidRPr="00000000">
            <w:pPr>
              <w:widowControl w:val="0"/>
              <w:numPr>
                <w:ilvl w:val="0"/>
                <w:numId w:val="12"/>
              </w:numPr>
              <w:spacing w:line="240" w:lineRule="auto"/>
              <w:ind w:left="720" w:hanging="360"/>
              <w:rPr>
                <w:sz w:val="20"/>
                <w:szCs w:val="20"/>
              </w:rPr>
            </w:pPr>
            <w:r w:rsidDel="00000000" w:rsidR="00000000" w:rsidRPr="00000000">
              <w:rPr>
                <w:sz w:val="20"/>
                <w:szCs w:val="20"/>
                <w:rtl w:val="0"/>
              </w:rPr>
              <w:t xml:space="preserve">Assessing student’s ability to demonstrate proper practice in the manufacturing facility to operate equipment manufacture products</w:t>
            </w:r>
          </w:p>
          <w:p w:rsidR="00000000" w:rsidDel="00000000" w:rsidP="00000000" w:rsidRDefault="00000000" w:rsidRPr="00000000">
            <w:pPr>
              <w:widowControl w:val="0"/>
              <w:numPr>
                <w:ilvl w:val="0"/>
                <w:numId w:val="12"/>
              </w:numPr>
              <w:spacing w:line="240" w:lineRule="auto"/>
              <w:ind w:left="720" w:hanging="360"/>
              <w:rPr/>
            </w:pPr>
            <w:r w:rsidDel="00000000" w:rsidR="00000000" w:rsidRPr="00000000">
              <w:rPr>
                <w:sz w:val="20"/>
                <w:szCs w:val="20"/>
                <w:rtl w:val="0"/>
              </w:rPr>
              <w:t xml:space="preserve">Assessing final product as manufactured according to specifications and stated criteria</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line="240" w:lineRule="auto"/>
              <w:contextualSpacing w:val="0"/>
              <w:rPr>
                <w:b w:val="1"/>
                <w:sz w:val="20"/>
                <w:szCs w:val="20"/>
              </w:rPr>
            </w:pPr>
            <w:r w:rsidDel="00000000" w:rsidR="00000000" w:rsidRPr="00000000">
              <w:rPr>
                <w:b w:val="1"/>
                <w:sz w:val="20"/>
                <w:szCs w:val="20"/>
                <w:rtl w:val="0"/>
              </w:rPr>
              <w:t xml:space="preserve">Learning Skills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line="240" w:lineRule="auto"/>
              <w:contextualSpacing w:val="0"/>
              <w:rPr/>
            </w:pPr>
            <w:r w:rsidDel="00000000" w:rsidR="00000000" w:rsidRPr="00000000">
              <w:rPr>
                <w:sz w:val="20"/>
                <w:szCs w:val="20"/>
                <w:rtl w:val="0"/>
              </w:rPr>
              <w:t xml:space="preserve">Teachers can engage students through a group activity where they use the placemat strategy to identify what an Unsatisfactory, and an Excellent looks like for each of the learning skills. They will also share aloud the results to bring all the class members to a common understanding of the Learning Skills. Students will move forward to consciously target their efforts to reach higher levels of achievement.</w:t>
            </w:r>
            <w:r w:rsidDel="00000000" w:rsidR="00000000" w:rsidRPr="00000000">
              <w:rPr>
                <w:rtl w:val="0"/>
              </w:rPr>
            </w:r>
          </w:p>
          <w:p w:rsidR="00000000" w:rsidDel="00000000" w:rsidP="00000000" w:rsidRDefault="00000000" w:rsidRPr="00000000">
            <w:pPr>
              <w:widowControl w:val="0"/>
              <w:numPr>
                <w:ilvl w:val="0"/>
                <w:numId w:val="16"/>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Through observation and conferencing, students will be assessed formally or informally. </w:t>
            </w:r>
          </w:p>
          <w:p w:rsidR="00000000" w:rsidDel="00000000" w:rsidP="00000000" w:rsidRDefault="00000000" w:rsidRPr="00000000">
            <w:pPr>
              <w:widowControl w:val="0"/>
              <w:numPr>
                <w:ilvl w:val="0"/>
                <w:numId w:val="16"/>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The teacher will document the following:</w:t>
            </w:r>
          </w:p>
          <w:p w:rsidR="00000000" w:rsidDel="00000000" w:rsidP="00000000" w:rsidRDefault="00000000" w:rsidRPr="00000000">
            <w:pPr>
              <w:numPr>
                <w:ilvl w:val="0"/>
                <w:numId w:val="15"/>
              </w:numPr>
              <w:tabs>
                <w:tab w:val="left" w:pos="620"/>
              </w:tabs>
              <w:spacing w:line="240" w:lineRule="auto"/>
              <w:ind w:left="620" w:hanging="259"/>
              <w:rPr>
                <w:sz w:val="20"/>
                <w:szCs w:val="20"/>
              </w:rPr>
            </w:pPr>
            <w:r w:rsidDel="00000000" w:rsidR="00000000" w:rsidRPr="00000000">
              <w:rPr>
                <w:sz w:val="20"/>
                <w:szCs w:val="20"/>
                <w:rtl w:val="0"/>
              </w:rPr>
              <w:t xml:space="preserve">the student’s skills pertaining to conflict management skills;</w:t>
            </w:r>
          </w:p>
          <w:p w:rsidR="00000000" w:rsidDel="00000000" w:rsidP="00000000" w:rsidRDefault="00000000" w:rsidRPr="00000000">
            <w:pPr>
              <w:numPr>
                <w:ilvl w:val="0"/>
                <w:numId w:val="15"/>
              </w:numP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620" w:hanging="259"/>
              <w:rPr>
                <w:sz w:val="20"/>
                <w:szCs w:val="20"/>
              </w:rPr>
            </w:pPr>
            <w:r w:rsidDel="00000000" w:rsidR="00000000" w:rsidRPr="00000000">
              <w:rPr>
                <w:sz w:val="20"/>
                <w:szCs w:val="20"/>
                <w:rtl w:val="0"/>
              </w:rPr>
              <w:t xml:space="preserve">student’s ability to work effectively as a team member;</w:t>
            </w:r>
          </w:p>
          <w:p w:rsidR="00000000" w:rsidDel="00000000" w:rsidP="00000000" w:rsidRDefault="00000000" w:rsidRPr="00000000">
            <w:pPr>
              <w:numPr>
                <w:ilvl w:val="0"/>
                <w:numId w:val="15"/>
              </w:numP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620" w:hanging="259"/>
              <w:rPr>
                <w:sz w:val="20"/>
                <w:szCs w:val="20"/>
              </w:rPr>
            </w:pPr>
            <w:r w:rsidDel="00000000" w:rsidR="00000000" w:rsidRPr="00000000">
              <w:rPr>
                <w:sz w:val="20"/>
                <w:szCs w:val="20"/>
                <w:rtl w:val="0"/>
              </w:rPr>
              <w:t xml:space="preserve">student initiative, leadership and participation in a group.</w:t>
            </w:r>
          </w:p>
          <w:p w:rsidR="00000000" w:rsidDel="00000000" w:rsidP="00000000" w:rsidRDefault="00000000" w:rsidRPr="00000000">
            <w:pPr>
              <w:widowControl w:val="0"/>
              <w:numPr>
                <w:ilvl w:val="0"/>
                <w:numId w:val="16"/>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Conferencing assessment can take place on a daily basis. Be sure to provide encouragement and praising effort as tasks are complete building on self-confidence.</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Learning Skills are addressed in Appendix L as stated below.</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commentRangeStart w:id="1"/>
            <w:r w:rsidDel="00000000" w:rsidR="00000000" w:rsidRPr="00000000">
              <w:rPr>
                <w:sz w:val="20"/>
                <w:szCs w:val="20"/>
                <w:rtl w:val="0"/>
              </w:rPr>
              <w:t xml:space="preserve">Assessment Tools </w:t>
            </w:r>
            <w:commentRangeEnd w:id="1"/>
            <w:r w:rsidDel="00000000" w:rsidR="00000000" w:rsidRPr="00000000">
              <w:commentReference w:id="1"/>
            </w:r>
            <w:r w:rsidDel="00000000" w:rsidR="00000000" w:rsidRPr="00000000">
              <w:rPr>
                <w:sz w:val="20"/>
                <w:szCs w:val="20"/>
                <w:rtl w:val="0"/>
              </w:rPr>
              <w:t xml:space="preserve">– using Appendix L, students will identify their level of competencies prior to the start of the unit/project. This will allow students and teacher to assess the student current level of comfort of the competencies etc. The result will also inform the teacher of the starting position of the student so that the teacher may adjust their teaching delivery to personalize instruction to the student readiness point.</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b w:val="1"/>
                <w:sz w:val="20"/>
                <w:szCs w:val="20"/>
                <w:rtl w:val="0"/>
              </w:rPr>
              <w:t xml:space="preserve">Edugains</w:t>
            </w:r>
            <w:r w:rsidDel="00000000" w:rsidR="00000000" w:rsidRPr="00000000">
              <w:rPr>
                <w:sz w:val="20"/>
                <w:szCs w:val="20"/>
                <w:rtl w:val="0"/>
              </w:rPr>
              <w:t xml:space="preserve"> - </w:t>
            </w:r>
            <w:r w:rsidDel="00000000" w:rsidR="00000000" w:rsidRPr="00000000">
              <w:rPr>
                <w:rFonts w:ascii="Calibri" w:cs="Calibri" w:eastAsia="Calibri" w:hAnsi="Calibri"/>
                <w:i w:val="1"/>
                <w:sz w:val="20"/>
                <w:szCs w:val="20"/>
                <w:rtl w:val="0"/>
              </w:rPr>
              <w:t xml:space="preserve">Self‐Assessment Viewing Guide</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Fonts w:ascii="Arial Black" w:cs="Arial Black" w:eastAsia="Arial Black" w:hAnsi="Arial Black"/>
                <w:sz w:val="20"/>
                <w:szCs w:val="20"/>
                <w:rtl w:val="0"/>
              </w:rPr>
              <w:t xml:space="preserve">- </w:t>
            </w:r>
            <w:r w:rsidDel="00000000" w:rsidR="00000000" w:rsidRPr="00000000">
              <w:rPr>
                <w:sz w:val="20"/>
                <w:szCs w:val="20"/>
                <w:rtl w:val="0"/>
              </w:rPr>
              <w:t xml:space="preserve">Highlight and integrate assessment language and skills into all learning experiences.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20"/>
                <w:szCs w:val="20"/>
                <w:rtl w:val="0"/>
              </w:rPr>
              <w:t xml:space="preserve">- Share with students up front what you are doing with criteria, and why.</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i w:val="1"/>
                <w:sz w:val="20"/>
                <w:szCs w:val="20"/>
                <w:rtl w:val="0"/>
              </w:rPr>
              <w:t xml:space="preserve">Self-assessment can be useful in any subject. If students produce it, they can assess it; and if they can assess it, they can improve it.</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i w:val="1"/>
                <w:sz w:val="20"/>
                <w:szCs w:val="20"/>
                <w:rtl w:val="0"/>
              </w:rPr>
              <w:t xml:space="preserve">Andrade (2007)</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rFonts w:ascii="Quattrocento" w:cs="Quattrocento" w:eastAsia="Quattrocento" w:hAnsi="Quattrocento"/>
                <w:color w:val="231f20"/>
                <w:sz w:val="20"/>
                <w:szCs w:val="20"/>
              </w:rPr>
            </w:pPr>
            <w:r w:rsidDel="00000000" w:rsidR="00000000" w:rsidRPr="00000000">
              <w:rPr>
                <w:b w:val="1"/>
                <w:sz w:val="20"/>
                <w:szCs w:val="20"/>
                <w:rtl w:val="0"/>
              </w:rPr>
              <w:t xml:space="preserve">Leading Math Success:</w:t>
            </w:r>
            <w:r w:rsidDel="00000000" w:rsidR="00000000" w:rsidRPr="00000000">
              <w:rPr>
                <w:sz w:val="20"/>
                <w:szCs w:val="20"/>
                <w:rtl w:val="0"/>
              </w:rPr>
              <w:t xml:space="preserve"> </w:t>
            </w:r>
            <w:r w:rsidDel="00000000" w:rsidR="00000000" w:rsidRPr="00000000">
              <w:rPr>
                <w:rFonts w:ascii="Quattrocento" w:cs="Quattrocento" w:eastAsia="Quattrocento" w:hAnsi="Quattrocento"/>
                <w:color w:val="231f20"/>
                <w:sz w:val="20"/>
                <w:szCs w:val="20"/>
                <w:rtl w:val="0"/>
              </w:rPr>
              <w:t xml:space="preserve">Mathematical literacy includes</w:t>
            </w:r>
          </w:p>
          <w:p w:rsidR="00000000" w:rsidDel="00000000" w:rsidP="00000000" w:rsidRDefault="00000000" w:rsidRPr="00000000">
            <w:pPr>
              <w:spacing w:line="240" w:lineRule="auto"/>
              <w:contextualSpacing w:val="0"/>
              <w:rPr>
                <w:rFonts w:ascii="Quattrocento" w:cs="Quattrocento" w:eastAsia="Quattrocento" w:hAnsi="Quattrocento"/>
                <w:color w:val="231f20"/>
                <w:sz w:val="20"/>
                <w:szCs w:val="20"/>
              </w:rPr>
            </w:pPr>
            <w:r w:rsidDel="00000000" w:rsidR="00000000" w:rsidRPr="00000000">
              <w:rPr>
                <w:rFonts w:ascii="Quattrocento" w:cs="Quattrocento" w:eastAsia="Quattrocento" w:hAnsi="Quattrocento"/>
                <w:color w:val="231f20"/>
                <w:sz w:val="20"/>
                <w:szCs w:val="20"/>
                <w:rtl w:val="0"/>
              </w:rPr>
              <w:t xml:space="preserve">the ability to put mathematical knowledge and skills to functional use rather than just mastering them within a school curriculum.</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after="105" w:line="259" w:lineRule="auto"/>
              <w:ind w:left="2" w:firstLine="0"/>
              <w:contextualSpacing w:val="0"/>
              <w:rPr>
                <w:sz w:val="24"/>
                <w:szCs w:val="24"/>
              </w:rPr>
            </w:pPr>
            <w:r w:rsidDel="00000000" w:rsidR="00000000" w:rsidRPr="00000000">
              <w:rPr>
                <w:b w:val="1"/>
                <w:sz w:val="20"/>
                <w:szCs w:val="20"/>
                <w:rtl w:val="0"/>
              </w:rPr>
              <w:t xml:space="preserve">Ontario Skills Passport </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4"/>
                <w:szCs w:val="24"/>
              </w:rPr>
            </w:pPr>
            <w:r w:rsidDel="00000000" w:rsidR="00000000" w:rsidRPr="00000000">
              <w:rPr>
                <w:sz w:val="20"/>
                <w:szCs w:val="20"/>
                <w:rtl w:val="0"/>
              </w:rPr>
              <w:t xml:space="preserve">Numeracy skills in measurement and calculations.  </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b w:val="1"/>
                <w:sz w:val="20"/>
                <w:szCs w:val="20"/>
                <w:rtl w:val="0"/>
              </w:rPr>
              <w:t xml:space="preserve">Growing Success – Learning Skills:</w:t>
            </w:r>
            <w:r w:rsidDel="00000000" w:rsidR="00000000" w:rsidRPr="00000000">
              <w:rPr>
                <w:sz w:val="20"/>
                <w:szCs w:val="20"/>
                <w:rtl w:val="0"/>
              </w:rPr>
              <w:t xml:space="preserve"> Teachers can assist students in developing capacity to understand their own interpretation of their achievement through learning skills.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18"/>
                <w:szCs w:val="18"/>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rPr>
            </w:pPr>
            <w:r w:rsidDel="00000000" w:rsidR="00000000" w:rsidRPr="00000000">
              <w:rPr>
                <w:b w:val="1"/>
                <w:sz w:val="20"/>
                <w:szCs w:val="20"/>
                <w:rtl w:val="0"/>
              </w:rPr>
              <w:t xml:space="preserve">Growing Success</w:t>
            </w:r>
          </w:p>
          <w:p w:rsidR="00000000" w:rsidDel="00000000" w:rsidP="00000000" w:rsidRDefault="00000000" w:rsidRPr="00000000">
            <w:pPr>
              <w:spacing w:line="240" w:lineRule="auto"/>
              <w:contextualSpacing w:val="0"/>
              <w:rPr>
                <w:rFonts w:ascii="Frutiger-LightCn" w:cs="Frutiger-LightCn" w:eastAsia="Frutiger-LightCn" w:hAnsi="Frutiger-LightCn"/>
                <w:color w:val="231f20"/>
                <w:sz w:val="20"/>
                <w:szCs w:val="20"/>
              </w:rPr>
            </w:pPr>
            <w:r w:rsidDel="00000000" w:rsidR="00000000" w:rsidRPr="00000000">
              <w:rPr>
                <w:rFonts w:ascii="Frutiger-LightCn" w:cs="Frutiger-LightCn" w:eastAsia="Frutiger-LightCn" w:hAnsi="Frutiger-LightCn"/>
                <w:color w:val="231f20"/>
                <w:sz w:val="20"/>
                <w:szCs w:val="20"/>
                <w:rtl w:val="0"/>
              </w:rPr>
              <w:t xml:space="preserve">The five strategies, adapted from Black and William (p. 8), are:</w:t>
            </w:r>
          </w:p>
          <w:p w:rsidR="00000000" w:rsidDel="00000000" w:rsidP="00000000" w:rsidRDefault="00000000" w:rsidRPr="00000000">
            <w:pPr>
              <w:spacing w:line="240" w:lineRule="auto"/>
              <w:contextualSpacing w:val="0"/>
              <w:rPr>
                <w:rFonts w:ascii="Frutiger-LightCn" w:cs="Frutiger-LightCn" w:eastAsia="Frutiger-LightCn" w:hAnsi="Frutiger-LightCn"/>
                <w:color w:val="231f20"/>
                <w:sz w:val="20"/>
                <w:szCs w:val="20"/>
              </w:rPr>
            </w:pPr>
            <w:r w:rsidDel="00000000" w:rsidR="00000000" w:rsidRPr="00000000">
              <w:rPr>
                <w:rFonts w:ascii="Frutiger-LightCn" w:cs="Frutiger-LightCn" w:eastAsia="Frutiger-LightCn" w:hAnsi="Frutiger-LightCn"/>
                <w:color w:val="231f20"/>
                <w:sz w:val="20"/>
                <w:szCs w:val="20"/>
                <w:rtl w:val="0"/>
              </w:rPr>
              <w:t xml:space="preserve">• identifying and clarifying learning goals and success criteria;</w:t>
            </w:r>
          </w:p>
          <w:p w:rsidR="00000000" w:rsidDel="00000000" w:rsidP="00000000" w:rsidRDefault="00000000" w:rsidRPr="00000000">
            <w:pPr>
              <w:spacing w:line="240" w:lineRule="auto"/>
              <w:contextualSpacing w:val="0"/>
              <w:rPr>
                <w:rFonts w:ascii="Frutiger-LightCn" w:cs="Frutiger-LightCn" w:eastAsia="Frutiger-LightCn" w:hAnsi="Frutiger-LightCn"/>
                <w:color w:val="231f20"/>
                <w:sz w:val="20"/>
                <w:szCs w:val="20"/>
              </w:rPr>
            </w:pPr>
            <w:r w:rsidDel="00000000" w:rsidR="00000000" w:rsidRPr="00000000">
              <w:rPr>
                <w:rFonts w:ascii="Frutiger-LightCn" w:cs="Frutiger-LightCn" w:eastAsia="Frutiger-LightCn" w:hAnsi="Frutiger-LightCn"/>
                <w:color w:val="231f20"/>
                <w:sz w:val="20"/>
                <w:szCs w:val="20"/>
                <w:rtl w:val="0"/>
              </w:rPr>
              <w:t xml:space="preserve">• engineering effective classroom discussions and other learning tasks that elicit information</w:t>
            </w:r>
          </w:p>
          <w:p w:rsidR="00000000" w:rsidDel="00000000" w:rsidP="00000000" w:rsidRDefault="00000000" w:rsidRPr="00000000">
            <w:pPr>
              <w:spacing w:line="240" w:lineRule="auto"/>
              <w:contextualSpacing w:val="0"/>
              <w:rPr>
                <w:rFonts w:ascii="Frutiger-LightCn" w:cs="Frutiger-LightCn" w:eastAsia="Frutiger-LightCn" w:hAnsi="Frutiger-LightCn"/>
                <w:color w:val="231f20"/>
                <w:sz w:val="20"/>
                <w:szCs w:val="20"/>
              </w:rPr>
            </w:pPr>
            <w:r w:rsidDel="00000000" w:rsidR="00000000" w:rsidRPr="00000000">
              <w:rPr>
                <w:rFonts w:ascii="Frutiger-LightCn" w:cs="Frutiger-LightCn" w:eastAsia="Frutiger-LightCn" w:hAnsi="Frutiger-LightCn"/>
                <w:color w:val="231f20"/>
                <w:sz w:val="20"/>
                <w:szCs w:val="20"/>
                <w:rtl w:val="0"/>
              </w:rPr>
              <w:t xml:space="preserve">about student learning;</w:t>
            </w:r>
          </w:p>
          <w:p w:rsidR="00000000" w:rsidDel="00000000" w:rsidP="00000000" w:rsidRDefault="00000000" w:rsidRPr="00000000">
            <w:pPr>
              <w:spacing w:line="240" w:lineRule="auto"/>
              <w:contextualSpacing w:val="0"/>
              <w:rPr>
                <w:rFonts w:ascii="Frutiger-LightCn" w:cs="Frutiger-LightCn" w:eastAsia="Frutiger-LightCn" w:hAnsi="Frutiger-LightCn"/>
                <w:color w:val="231f20"/>
                <w:sz w:val="20"/>
                <w:szCs w:val="20"/>
              </w:rPr>
            </w:pPr>
            <w:r w:rsidDel="00000000" w:rsidR="00000000" w:rsidRPr="00000000">
              <w:rPr>
                <w:rFonts w:ascii="Frutiger-LightCn" w:cs="Frutiger-LightCn" w:eastAsia="Frutiger-LightCn" w:hAnsi="Frutiger-LightCn"/>
                <w:color w:val="231f20"/>
                <w:sz w:val="20"/>
                <w:szCs w:val="20"/>
                <w:rtl w:val="0"/>
              </w:rPr>
              <w:t xml:space="preserve">• providing feedback that helps learners move forward;</w:t>
            </w:r>
          </w:p>
          <w:p w:rsidR="00000000" w:rsidDel="00000000" w:rsidP="00000000" w:rsidRDefault="00000000" w:rsidRPr="00000000">
            <w:pPr>
              <w:spacing w:line="240" w:lineRule="auto"/>
              <w:contextualSpacing w:val="0"/>
              <w:rPr>
                <w:rFonts w:ascii="Frutiger-LightCn" w:cs="Frutiger-LightCn" w:eastAsia="Frutiger-LightCn" w:hAnsi="Frutiger-LightCn"/>
                <w:color w:val="231f20"/>
                <w:sz w:val="20"/>
                <w:szCs w:val="20"/>
              </w:rPr>
            </w:pPr>
            <w:r w:rsidDel="00000000" w:rsidR="00000000" w:rsidRPr="00000000">
              <w:rPr>
                <w:rFonts w:ascii="Frutiger-LightCn" w:cs="Frutiger-LightCn" w:eastAsia="Frutiger-LightCn" w:hAnsi="Frutiger-LightCn"/>
                <w:color w:val="231f20"/>
                <w:sz w:val="20"/>
                <w:szCs w:val="20"/>
                <w:rtl w:val="0"/>
              </w:rPr>
              <w:t xml:space="preserve">• through targeted instruction and guidance, engaging students as learning resources for one another;</w:t>
            </w:r>
          </w:p>
          <w:p w:rsidR="00000000" w:rsidDel="00000000" w:rsidP="00000000" w:rsidRDefault="00000000" w:rsidRPr="00000000">
            <w:pPr>
              <w:spacing w:line="240" w:lineRule="auto"/>
              <w:contextualSpacing w:val="0"/>
              <w:rPr>
                <w:rFonts w:ascii="Frutiger-LightCn" w:cs="Frutiger-LightCn" w:eastAsia="Frutiger-LightCn" w:hAnsi="Frutiger-LightCn"/>
                <w:color w:val="231f20"/>
                <w:sz w:val="20"/>
                <w:szCs w:val="20"/>
              </w:rPr>
            </w:pPr>
            <w:r w:rsidDel="00000000" w:rsidR="00000000" w:rsidRPr="00000000">
              <w:rPr>
                <w:rFonts w:ascii="Frutiger-LightCn" w:cs="Frutiger-LightCn" w:eastAsia="Frutiger-LightCn" w:hAnsi="Frutiger-LightCn"/>
                <w:color w:val="231f20"/>
                <w:sz w:val="20"/>
                <w:szCs w:val="20"/>
                <w:rtl w:val="0"/>
              </w:rPr>
              <w:t xml:space="preserve">• through targeted instruction and guidance, helping students understand what it means to “own”</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commentRangeStart w:id="2"/>
            <w:r w:rsidDel="00000000" w:rsidR="00000000" w:rsidRPr="00000000">
              <w:rPr>
                <w:rFonts w:ascii="Frutiger-LightCn" w:cs="Frutiger-LightCn" w:eastAsia="Frutiger-LightCn" w:hAnsi="Frutiger-LightCn"/>
                <w:color w:val="231f20"/>
                <w:sz w:val="20"/>
                <w:szCs w:val="20"/>
                <w:rtl w:val="0"/>
              </w:rPr>
              <w:t xml:space="preserve">their</w:t>
            </w:r>
            <w:commentRangeEnd w:id="2"/>
            <w:r w:rsidDel="00000000" w:rsidR="00000000" w:rsidRPr="00000000">
              <w:commentReference w:id="2"/>
            </w:r>
            <w:r w:rsidDel="00000000" w:rsidR="00000000" w:rsidRPr="00000000">
              <w:rPr>
                <w:rFonts w:ascii="Frutiger-LightCn" w:cs="Frutiger-LightCn" w:eastAsia="Frutiger-LightCn" w:hAnsi="Frutiger-LightCn"/>
                <w:color w:val="231f20"/>
                <w:sz w:val="20"/>
                <w:szCs w:val="20"/>
                <w:rtl w:val="0"/>
              </w:rPr>
              <w:t xml:space="preserve"> own learning, and empowering them to do so.</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7i6qizpewfli" w:id="30"/>
            <w:bookmarkEnd w:id="30"/>
            <w:r w:rsidDel="00000000" w:rsidR="00000000" w:rsidRPr="00000000">
              <w:rPr>
                <w:rtl w:val="0"/>
              </w:rPr>
            </w:r>
            <w:bookmarkStart w:colFirst="0" w:colLast="0" w:name="2jxsxqh" w:id="29"/>
            <w:bookmarkEnd w:id="29"/>
            <w:r w:rsidDel="00000000" w:rsidR="00000000" w:rsidRPr="00000000">
              <w:rPr>
                <w:b w:val="1"/>
                <w:rtl w:val="0"/>
              </w:rPr>
              <w:t xml:space="preserve">Activity 1 Accommodations</w:t>
            </w:r>
            <w:r w:rsidDel="00000000" w:rsidR="00000000" w:rsidRPr="00000000">
              <w:rPr>
                <w:rtl w:val="0"/>
              </w:rPr>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b w:val="1"/>
                <w:sz w:val="28"/>
                <w:szCs w:val="28"/>
                <w:rtl w:val="0"/>
              </w:rPr>
              <w:t xml:space="preserve">Connections</w:t>
            </w:r>
            <w:r w:rsidDel="00000000" w:rsidR="00000000" w:rsidRPr="00000000">
              <w:rPr>
                <w:rtl w:val="0"/>
              </w:rPr>
            </w:r>
          </w:p>
        </w:tc>
      </w:tr>
      <w:tr>
        <w:trPr>
          <w:trHeight w:val="6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sz w:val="20"/>
                <w:szCs w:val="20"/>
                <w:rtl w:val="0"/>
              </w:rPr>
              <w:t xml:space="preserve">Teachers should review Individual Education Plans (IEP’s) in an effort to implement prescribed accommodations to for students in addition to consulting with appropriate support staff. Teacher can support students by understanding learner profiles so they can personalize instruction to the individual student through prescribed modifications. </w:t>
            </w:r>
            <w:r w:rsidDel="00000000" w:rsidR="00000000" w:rsidRPr="00000000">
              <w:rPr>
                <w:rtl w:val="0"/>
              </w:rPr>
            </w:r>
          </w:p>
          <w:p w:rsidR="00000000" w:rsidDel="00000000" w:rsidP="00000000" w:rsidRDefault="00000000" w:rsidRPr="00000000">
            <w:pPr>
              <w:widowControl w:val="0"/>
              <w:spacing w:line="240" w:lineRule="auto"/>
              <w:ind w:left="1080" w:firstLine="0"/>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sz w:val="20"/>
                <w:szCs w:val="20"/>
                <w:rtl w:val="0"/>
              </w:rPr>
              <w:t xml:space="preserve">Differentiated Instructional Strategies for all students and those with special needs may include: </w:t>
            </w:r>
            <w:r w:rsidDel="00000000" w:rsidR="00000000" w:rsidRPr="00000000">
              <w:rPr>
                <w:rtl w:val="0"/>
              </w:rPr>
            </w:r>
          </w:p>
          <w:p w:rsidR="00000000" w:rsidDel="00000000" w:rsidP="00000000" w:rsidRDefault="00000000" w:rsidRPr="00000000">
            <w:pPr>
              <w:widowControl w:val="0"/>
              <w:numPr>
                <w:ilvl w:val="0"/>
                <w:numId w:val="6"/>
              </w:numPr>
              <w:spacing w:line="240" w:lineRule="auto"/>
              <w:ind w:left="720" w:hanging="360"/>
              <w:rPr>
                <w:sz w:val="20"/>
                <w:szCs w:val="20"/>
              </w:rPr>
            </w:pPr>
            <w:r w:rsidDel="00000000" w:rsidR="00000000" w:rsidRPr="00000000">
              <w:rPr>
                <w:sz w:val="18"/>
                <w:szCs w:val="18"/>
                <w:rtl w:val="0"/>
              </w:rPr>
              <w:t xml:space="preserve">Learning materials, including print, electronic, and interactive texts, are within comfortable reach of all students </w:t>
            </w:r>
            <w:r w:rsidDel="00000000" w:rsidR="00000000" w:rsidRPr="00000000">
              <w:rPr>
                <w:rtl w:val="0"/>
              </w:rPr>
            </w:r>
          </w:p>
          <w:p w:rsidR="00000000" w:rsidDel="00000000" w:rsidP="00000000" w:rsidRDefault="00000000" w:rsidRPr="00000000">
            <w:pPr>
              <w:widowControl w:val="0"/>
              <w:numPr>
                <w:ilvl w:val="0"/>
                <w:numId w:val="6"/>
              </w:numPr>
              <w:spacing w:line="240" w:lineRule="auto"/>
              <w:ind w:left="720" w:hanging="360"/>
              <w:rPr>
                <w:sz w:val="20"/>
                <w:szCs w:val="20"/>
              </w:rPr>
            </w:pPr>
            <w:r w:rsidDel="00000000" w:rsidR="00000000" w:rsidRPr="00000000">
              <w:rPr>
                <w:sz w:val="18"/>
                <w:szCs w:val="18"/>
                <w:rtl w:val="0"/>
              </w:rPr>
              <w:t xml:space="preserve">Communicating consistent and achievable expectations </w:t>
            </w:r>
            <w:r w:rsidDel="00000000" w:rsidR="00000000" w:rsidRPr="00000000">
              <w:rPr>
                <w:rtl w:val="0"/>
              </w:rPr>
            </w:r>
          </w:p>
          <w:p w:rsidR="00000000" w:rsidDel="00000000" w:rsidP="00000000" w:rsidRDefault="00000000" w:rsidRPr="00000000">
            <w:pPr>
              <w:widowControl w:val="0"/>
              <w:numPr>
                <w:ilvl w:val="0"/>
                <w:numId w:val="6"/>
              </w:numPr>
              <w:spacing w:line="240" w:lineRule="auto"/>
              <w:ind w:left="720" w:hanging="360"/>
              <w:rPr>
                <w:sz w:val="20"/>
                <w:szCs w:val="20"/>
              </w:rPr>
            </w:pPr>
            <w:r w:rsidDel="00000000" w:rsidR="00000000" w:rsidRPr="00000000">
              <w:rPr>
                <w:sz w:val="18"/>
                <w:szCs w:val="18"/>
                <w:rtl w:val="0"/>
              </w:rPr>
              <w:t xml:space="preserve">Arranging information sequentially to clarify its relative importance</w:t>
            </w:r>
            <w:r w:rsidDel="00000000" w:rsidR="00000000" w:rsidRPr="00000000">
              <w:rPr>
                <w:rtl w:val="0"/>
              </w:rPr>
            </w:r>
          </w:p>
          <w:p w:rsidR="00000000" w:rsidDel="00000000" w:rsidP="00000000" w:rsidRDefault="00000000" w:rsidRPr="00000000">
            <w:pPr>
              <w:widowControl w:val="0"/>
              <w:numPr>
                <w:ilvl w:val="0"/>
                <w:numId w:val="6"/>
              </w:numPr>
              <w:spacing w:line="240" w:lineRule="auto"/>
              <w:ind w:left="720" w:hanging="360"/>
              <w:rPr>
                <w:sz w:val="20"/>
                <w:szCs w:val="20"/>
              </w:rPr>
            </w:pPr>
            <w:r w:rsidDel="00000000" w:rsidR="00000000" w:rsidRPr="00000000">
              <w:rPr>
                <w:sz w:val="18"/>
                <w:szCs w:val="18"/>
                <w:rtl w:val="0"/>
              </w:rPr>
              <w:t xml:space="preserve">Breaking instructions down into small steps </w:t>
            </w:r>
            <w:r w:rsidDel="00000000" w:rsidR="00000000" w:rsidRPr="00000000">
              <w:rPr>
                <w:rtl w:val="0"/>
              </w:rPr>
            </w:r>
          </w:p>
          <w:p w:rsidR="00000000" w:rsidDel="00000000" w:rsidP="00000000" w:rsidRDefault="00000000" w:rsidRPr="00000000">
            <w:pPr>
              <w:widowControl w:val="0"/>
              <w:numPr>
                <w:ilvl w:val="0"/>
                <w:numId w:val="6"/>
              </w:numPr>
              <w:spacing w:line="240" w:lineRule="auto"/>
              <w:ind w:left="720" w:hanging="360"/>
              <w:rPr>
                <w:sz w:val="20"/>
                <w:szCs w:val="20"/>
              </w:rPr>
            </w:pPr>
            <w:r w:rsidDel="00000000" w:rsidR="00000000" w:rsidRPr="00000000">
              <w:rPr>
                <w:sz w:val="18"/>
                <w:szCs w:val="18"/>
                <w:rtl w:val="0"/>
              </w:rPr>
              <w:t xml:space="preserve">Providing descriptive feedback during the learning</w:t>
            </w:r>
            <w:r w:rsidDel="00000000" w:rsidR="00000000" w:rsidRPr="00000000">
              <w:rPr>
                <w:rtl w:val="0"/>
              </w:rPr>
            </w:r>
          </w:p>
          <w:p w:rsidR="00000000" w:rsidDel="00000000" w:rsidP="00000000" w:rsidRDefault="00000000" w:rsidRPr="00000000">
            <w:pPr>
              <w:widowControl w:val="0"/>
              <w:numPr>
                <w:ilvl w:val="0"/>
                <w:numId w:val="6"/>
              </w:numPr>
              <w:spacing w:line="240" w:lineRule="auto"/>
              <w:ind w:left="720" w:hanging="360"/>
              <w:rPr>
                <w:sz w:val="20"/>
                <w:szCs w:val="20"/>
              </w:rPr>
            </w:pPr>
            <w:r w:rsidDel="00000000" w:rsidR="00000000" w:rsidRPr="00000000">
              <w:rPr>
                <w:sz w:val="18"/>
                <w:szCs w:val="18"/>
                <w:rtl w:val="0"/>
              </w:rPr>
              <w:t xml:space="preserve">Providing alternative instructional and assessment activities</w:t>
            </w:r>
            <w:r w:rsidDel="00000000" w:rsidR="00000000" w:rsidRPr="00000000">
              <w:rPr>
                <w:rtl w:val="0"/>
              </w:rPr>
            </w:r>
          </w:p>
          <w:p w:rsidR="00000000" w:rsidDel="00000000" w:rsidP="00000000" w:rsidRDefault="00000000" w:rsidRPr="00000000">
            <w:pPr>
              <w:widowControl w:val="0"/>
              <w:numPr>
                <w:ilvl w:val="0"/>
                <w:numId w:val="6"/>
              </w:numPr>
              <w:spacing w:line="240" w:lineRule="auto"/>
              <w:ind w:left="720" w:hanging="360"/>
              <w:rPr>
                <w:sz w:val="20"/>
                <w:szCs w:val="20"/>
              </w:rPr>
            </w:pPr>
            <w:r w:rsidDel="00000000" w:rsidR="00000000" w:rsidRPr="00000000">
              <w:rPr>
                <w:sz w:val="18"/>
                <w:szCs w:val="18"/>
                <w:rtl w:val="0"/>
              </w:rPr>
              <w:t xml:space="preserve">Challenging students at an appropriate level</w:t>
            </w:r>
            <w:r w:rsidDel="00000000" w:rsidR="00000000" w:rsidRPr="00000000">
              <w:rPr>
                <w:rtl w:val="0"/>
              </w:rPr>
            </w:r>
          </w:p>
          <w:p w:rsidR="00000000" w:rsidDel="00000000" w:rsidP="00000000" w:rsidRDefault="00000000" w:rsidRPr="00000000">
            <w:pPr>
              <w:widowControl w:val="0"/>
              <w:numPr>
                <w:ilvl w:val="0"/>
                <w:numId w:val="6"/>
              </w:numPr>
              <w:spacing w:line="240" w:lineRule="auto"/>
              <w:ind w:left="720" w:hanging="360"/>
              <w:rPr>
                <w:sz w:val="20"/>
                <w:szCs w:val="20"/>
              </w:rPr>
            </w:pPr>
            <w:r w:rsidDel="00000000" w:rsidR="00000000" w:rsidRPr="00000000">
              <w:rPr>
                <w:sz w:val="18"/>
                <w:szCs w:val="18"/>
                <w:rtl w:val="0"/>
              </w:rPr>
              <w:t xml:space="preserve">Use a variety of groupings to meet student needs – groupings students according abilities and building in peer support</w:t>
            </w:r>
            <w:r w:rsidDel="00000000" w:rsidR="00000000" w:rsidRPr="00000000">
              <w:rPr>
                <w:sz w:val="20"/>
                <w:szCs w:val="20"/>
                <w:rtl w:val="0"/>
              </w:rPr>
              <w:t xml:space="preserve">. </w:t>
            </w:r>
            <w:r w:rsidDel="00000000" w:rsidR="00000000" w:rsidRPr="00000000">
              <w:rPr>
                <w:sz w:val="18"/>
                <w:szCs w:val="18"/>
                <w:rtl w:val="0"/>
              </w:rPr>
              <w:t xml:space="preserve">Modify groupings and include opportunities for individual work depending strengths and weaknesses. Strategic pairing of students with experienced students to stretch student ability</w:t>
            </w:r>
            <w:r w:rsidDel="00000000" w:rsidR="00000000" w:rsidRPr="00000000">
              <w:rPr>
                <w:rtl w:val="0"/>
              </w:rPr>
            </w:r>
          </w:p>
          <w:p w:rsidR="00000000" w:rsidDel="00000000" w:rsidP="00000000" w:rsidRDefault="00000000" w:rsidRPr="00000000">
            <w:pPr>
              <w:widowControl w:val="0"/>
              <w:numPr>
                <w:ilvl w:val="0"/>
                <w:numId w:val="6"/>
              </w:numPr>
              <w:spacing w:line="240" w:lineRule="auto"/>
              <w:ind w:left="720" w:hanging="360"/>
              <w:rPr>
                <w:sz w:val="18"/>
                <w:szCs w:val="18"/>
              </w:rPr>
            </w:pPr>
            <w:r w:rsidDel="00000000" w:rsidR="00000000" w:rsidRPr="00000000">
              <w:rPr>
                <w:sz w:val="18"/>
                <w:szCs w:val="18"/>
                <w:rtl w:val="0"/>
              </w:rPr>
              <w:t xml:space="preserve">Providing varying levels of text targeting the learner level ability</w:t>
            </w:r>
          </w:p>
          <w:p w:rsidR="00000000" w:rsidDel="00000000" w:rsidP="00000000" w:rsidRDefault="00000000" w:rsidRPr="00000000">
            <w:pPr>
              <w:widowControl w:val="0"/>
              <w:numPr>
                <w:ilvl w:val="0"/>
                <w:numId w:val="6"/>
              </w:numPr>
              <w:spacing w:line="240" w:lineRule="auto"/>
              <w:ind w:left="720" w:hanging="360"/>
              <w:rPr>
                <w:sz w:val="18"/>
                <w:szCs w:val="18"/>
              </w:rPr>
            </w:pPr>
            <w:r w:rsidDel="00000000" w:rsidR="00000000" w:rsidRPr="00000000">
              <w:rPr>
                <w:sz w:val="18"/>
                <w:szCs w:val="18"/>
                <w:rtl w:val="0"/>
              </w:rPr>
              <w:t xml:space="preserve">Collaborating with support staff to build in strategies that will assist the teacher in targeting the learner gaps resulting in more personalized instruction that engages and motivates the student</w:t>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0" w:before="0" w:line="240" w:lineRule="auto"/>
              <w:contextualSpacing w:val="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Learning for All</w:t>
            </w:r>
          </w:p>
          <w:p w:rsidR="00000000" w:rsidDel="00000000" w:rsidP="00000000" w:rsidRDefault="00000000" w:rsidRPr="00000000">
            <w:pPr>
              <w:spacing w:after="0" w:before="0" w:line="240" w:lineRule="auto"/>
              <w:contextualSpacing w:val="0"/>
              <w:rPr>
                <w:rFonts w:ascii="Carme" w:cs="Carme" w:eastAsia="Carme" w:hAnsi="Carme"/>
                <w:b w:val="0"/>
                <w:color w:val="000000"/>
                <w:sz w:val="18"/>
                <w:szCs w:val="18"/>
              </w:rPr>
            </w:pPr>
            <w:r w:rsidDel="00000000" w:rsidR="00000000" w:rsidRPr="00000000">
              <w:rPr>
                <w:rFonts w:ascii="Carme" w:cs="Carme" w:eastAsia="Carme" w:hAnsi="Carme"/>
                <w:b w:val="0"/>
                <w:color w:val="000000"/>
                <w:sz w:val="18"/>
                <w:szCs w:val="18"/>
                <w:rtl w:val="0"/>
              </w:rPr>
              <w:t xml:space="preserve">Provide the accommodations and/or modifications that are specified in the IEPs of students who have special education needs. </w:t>
            </w:r>
          </w:p>
          <w:p w:rsidR="00000000" w:rsidDel="00000000" w:rsidP="00000000" w:rsidRDefault="00000000" w:rsidRPr="00000000">
            <w:pPr>
              <w:spacing w:after="120" w:line="240" w:lineRule="auto"/>
              <w:contextualSpacing w:val="0"/>
              <w:rPr/>
            </w:pP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b w:val="1"/>
                <w:sz w:val="18"/>
                <w:szCs w:val="18"/>
                <w:rtl w:val="0"/>
              </w:rPr>
              <w:t xml:space="preserve">Learning for All - Universal Design and Differentiated Instruction: </w:t>
            </w: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sz w:val="18"/>
                <w:szCs w:val="18"/>
                <w:rtl w:val="0"/>
              </w:rPr>
              <w:t xml:space="preserve">In differentiating instruction according to students’ interests, a teacher attempts to increase the likelihood that any given lesson or project is highly engaging and personally meaningful for each student in the class. Teachers who know students’ interests can vary projects, themes, and examples used in instruction to reflect those interests.</w:t>
            </w: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contextualSpacing w:val="0"/>
        <w:rPr>
          <w:sz w:val="24"/>
          <w:szCs w:val="24"/>
        </w:rPr>
      </w:pPr>
      <w:bookmarkStart w:colFirst="0" w:colLast="0" w:name="_4fna61pht7ee" w:id="32"/>
      <w:bookmarkEnd w:id="32"/>
      <w:r w:rsidDel="00000000" w:rsidR="00000000" w:rsidRPr="00000000">
        <w:rPr>
          <w:rtl w:val="0"/>
        </w:rPr>
      </w:r>
      <w:bookmarkStart w:colFirst="0" w:colLast="0" w:name="z337ya" w:id="31"/>
      <w:bookmarkEnd w:id="31"/>
      <w:r w:rsidDel="00000000" w:rsidR="00000000" w:rsidRPr="00000000">
        <w:rPr>
          <w:rtl w:val="0"/>
        </w:rPr>
        <w:t xml:space="preserve">Consolidation &amp; Connections </w:t>
      </w:r>
      <w:r w:rsidDel="00000000" w:rsidR="00000000" w:rsidRPr="00000000">
        <w:rPr>
          <w:sz w:val="24"/>
          <w:szCs w:val="24"/>
          <w:rtl w:val="0"/>
        </w:rPr>
        <w:t xml:space="preserve">(Provide Opportunities for Reflection)</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8"/>
        <w:bidiVisual w:val="0"/>
        <w:tblW w:w="9360.0" w:type="dxa"/>
        <w:jc w:val="left"/>
        <w:tblInd w:w="-4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739jgcncgdlq" w:id="34"/>
            <w:bookmarkEnd w:id="34"/>
            <w:r w:rsidDel="00000000" w:rsidR="00000000" w:rsidRPr="00000000">
              <w:rPr>
                <w:rtl w:val="0"/>
              </w:rPr>
            </w:r>
            <w:bookmarkStart w:colFirst="0" w:colLast="0" w:name="3j2qqm3" w:id="33"/>
            <w:bookmarkEnd w:id="33"/>
            <w:r w:rsidDel="00000000" w:rsidR="00000000" w:rsidRPr="00000000">
              <w:rPr>
                <w:rtl w:val="0"/>
              </w:rPr>
              <w:t xml:space="preserve">Activity 1 Reflection Activities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It is important to gather information to check for student understanding. Teachers may prepare an activity for students to engage in that will reveal their level of understanding at the end of the class. Any class ending diagnostic activity can be quick and fun: have elbow buddies listen to their peer’s summary and vice versus so that they can together ensure understanding of the bid ideas of the class.</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b w:val="1"/>
                <w:sz w:val="20"/>
                <w:szCs w:val="20"/>
                <w:rtl w:val="0"/>
              </w:rPr>
              <w:t xml:space="preserve">Engineering Notebook</w:t>
            </w:r>
            <w:r w:rsidDel="00000000" w:rsidR="00000000" w:rsidRPr="00000000">
              <w:rPr>
                <w:rtl w:val="0"/>
              </w:rPr>
            </w:r>
          </w:p>
          <w:p w:rsidR="00000000" w:rsidDel="00000000" w:rsidP="00000000" w:rsidRDefault="00000000" w:rsidRPr="00000000">
            <w:pPr>
              <w:widowControl w:val="0"/>
              <w:numPr>
                <w:ilvl w:val="0"/>
                <w:numId w:val="12"/>
              </w:numPr>
              <w:spacing w:line="240" w:lineRule="auto"/>
              <w:ind w:left="720" w:hanging="360"/>
              <w:rPr>
                <w:sz w:val="20"/>
                <w:szCs w:val="20"/>
              </w:rPr>
            </w:pPr>
            <w:r w:rsidDel="00000000" w:rsidR="00000000" w:rsidRPr="00000000">
              <w:rPr>
                <w:sz w:val="20"/>
                <w:szCs w:val="20"/>
                <w:rtl w:val="0"/>
              </w:rPr>
              <w:t xml:space="preserve">Have students record the important topics or big ideas that were discussed during the class</w:t>
            </w:r>
          </w:p>
          <w:p w:rsidR="00000000" w:rsidDel="00000000" w:rsidP="00000000" w:rsidRDefault="00000000" w:rsidRPr="00000000">
            <w:pPr>
              <w:widowControl w:val="0"/>
              <w:numPr>
                <w:ilvl w:val="0"/>
                <w:numId w:val="12"/>
              </w:numPr>
              <w:spacing w:line="240" w:lineRule="auto"/>
              <w:ind w:left="720" w:hanging="360"/>
              <w:rPr>
                <w:sz w:val="20"/>
                <w:szCs w:val="20"/>
              </w:rPr>
            </w:pPr>
            <w:r w:rsidDel="00000000" w:rsidR="00000000" w:rsidRPr="00000000">
              <w:rPr>
                <w:sz w:val="20"/>
                <w:szCs w:val="20"/>
                <w:rtl w:val="0"/>
              </w:rPr>
              <w:t xml:space="preserve">Have students write a statement about the key understandings of the class and make a connection by writing a statement that reflects: what was discussed, what is important to remember, and what are the student next steps or action items. This statement will provide evidence of the students’ level of understanding and will inform the teacher of necessary clarifications that may be required</w:t>
            </w:r>
          </w:p>
          <w:p w:rsidR="00000000" w:rsidDel="00000000" w:rsidP="00000000" w:rsidRDefault="00000000" w:rsidRPr="00000000">
            <w:pPr>
              <w:widowControl w:val="0"/>
              <w:spacing w:line="240" w:lineRule="auto"/>
              <w:contextualSpacing w:val="0"/>
              <w:rPr>
                <w:sz w:val="20"/>
                <w:szCs w:val="20"/>
              </w:rPr>
            </w:pPr>
            <w:r w:rsidDel="00000000" w:rsidR="00000000" w:rsidRPr="00000000">
              <w:rPr>
                <w:b w:val="1"/>
                <w:sz w:val="20"/>
                <w:szCs w:val="20"/>
                <w:rtl w:val="0"/>
              </w:rPr>
              <w:t xml:space="preserve">Exit Card</w:t>
            </w:r>
            <w:r w:rsidDel="00000000" w:rsidR="00000000" w:rsidRPr="00000000">
              <w:rPr>
                <w:rtl w:val="0"/>
              </w:rPr>
            </w:r>
          </w:p>
          <w:p w:rsidR="00000000" w:rsidDel="00000000" w:rsidP="00000000" w:rsidRDefault="00000000" w:rsidRPr="00000000">
            <w:pPr>
              <w:widowControl w:val="0"/>
              <w:spacing w:line="240" w:lineRule="auto"/>
              <w:ind w:left="720" w:firstLine="0"/>
              <w:contextualSpacing w:val="0"/>
              <w:rPr>
                <w:sz w:val="20"/>
                <w:szCs w:val="20"/>
              </w:rPr>
            </w:pPr>
            <w:r w:rsidDel="00000000" w:rsidR="00000000" w:rsidRPr="00000000">
              <w:rPr>
                <w:sz w:val="20"/>
                <w:szCs w:val="20"/>
                <w:rtl w:val="0"/>
              </w:rPr>
              <w:t xml:space="preserve">Students can reflect on the daily activities by completing an “exit card”. The exit card will have specific questions related to the activities of the class. Reserve 10 minutes at the end of the class for exit card completion. </w:t>
            </w:r>
          </w:p>
          <w:p w:rsidR="00000000" w:rsidDel="00000000" w:rsidP="00000000" w:rsidRDefault="00000000" w:rsidRPr="00000000">
            <w:pPr>
              <w:widowControl w:val="0"/>
              <w:spacing w:line="240" w:lineRule="auto"/>
              <w:ind w:left="720" w:firstLine="0"/>
              <w:contextualSpacing w:val="0"/>
              <w:rPr>
                <w:sz w:val="20"/>
                <w:szCs w:val="20"/>
              </w:rPr>
            </w:pPr>
            <w:r w:rsidDel="00000000" w:rsidR="00000000" w:rsidRPr="00000000">
              <w:rPr>
                <w:sz w:val="20"/>
                <w:szCs w:val="20"/>
                <w:rtl w:val="0"/>
              </w:rPr>
              <w:t xml:space="preserve">Questions may ask:</w:t>
            </w:r>
          </w:p>
          <w:p w:rsidR="00000000" w:rsidDel="00000000" w:rsidP="00000000" w:rsidRDefault="00000000" w:rsidRPr="00000000">
            <w:pPr>
              <w:widowControl w:val="0"/>
              <w:numPr>
                <w:ilvl w:val="0"/>
                <w:numId w:val="6"/>
              </w:numPr>
              <w:spacing w:line="240" w:lineRule="auto"/>
              <w:ind w:left="720" w:hanging="360"/>
              <w:rPr>
                <w:sz w:val="20"/>
                <w:szCs w:val="20"/>
              </w:rPr>
            </w:pPr>
            <w:r w:rsidDel="00000000" w:rsidR="00000000" w:rsidRPr="00000000">
              <w:rPr>
                <w:sz w:val="20"/>
                <w:szCs w:val="20"/>
                <w:rtl w:val="0"/>
              </w:rPr>
              <w:t xml:space="preserve">List key things learned through the day’s activities</w:t>
            </w:r>
          </w:p>
          <w:p w:rsidR="00000000" w:rsidDel="00000000" w:rsidP="00000000" w:rsidRDefault="00000000" w:rsidRPr="00000000">
            <w:pPr>
              <w:widowControl w:val="0"/>
              <w:numPr>
                <w:ilvl w:val="0"/>
                <w:numId w:val="6"/>
              </w:numPr>
              <w:spacing w:line="240" w:lineRule="auto"/>
              <w:ind w:left="720" w:hanging="360"/>
              <w:rPr/>
            </w:pPr>
            <w:r w:rsidDel="00000000" w:rsidR="00000000" w:rsidRPr="00000000">
              <w:rPr>
                <w:sz w:val="20"/>
                <w:szCs w:val="20"/>
                <w:rtl w:val="0"/>
              </w:rPr>
              <w:t xml:space="preserve">What questions, ideas and feelings have been raised by the lesson?</w:t>
            </w:r>
            <w:r w:rsidDel="00000000" w:rsidR="00000000" w:rsidRPr="00000000">
              <w:rPr>
                <w:rtl w:val="0"/>
              </w:rPr>
            </w:r>
          </w:p>
          <w:p w:rsidR="00000000" w:rsidDel="00000000" w:rsidP="00000000" w:rsidRDefault="00000000" w:rsidRPr="00000000">
            <w:pPr>
              <w:widowControl w:val="0"/>
              <w:numPr>
                <w:ilvl w:val="0"/>
                <w:numId w:val="6"/>
              </w:numPr>
              <w:spacing w:line="240" w:lineRule="auto"/>
              <w:ind w:left="720" w:hanging="360"/>
              <w:rPr>
                <w:sz w:val="20"/>
                <w:szCs w:val="20"/>
              </w:rPr>
            </w:pPr>
            <w:r w:rsidDel="00000000" w:rsidR="00000000" w:rsidRPr="00000000">
              <w:rPr>
                <w:sz w:val="20"/>
                <w:szCs w:val="20"/>
                <w:rtl w:val="0"/>
              </w:rPr>
              <w:t xml:space="preserve">Evaluate your participation in class today. What did you do well? What would you like to do differently next time?</w:t>
            </w:r>
          </w:p>
          <w:p w:rsidR="00000000" w:rsidDel="00000000" w:rsidP="00000000" w:rsidRDefault="00000000" w:rsidRPr="00000000">
            <w:pPr>
              <w:widowControl w:val="0"/>
              <w:spacing w:line="240" w:lineRule="auto"/>
              <w:ind w:left="36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sz w:val="20"/>
                <w:szCs w:val="20"/>
                <w:rtl w:val="0"/>
              </w:rPr>
              <w:t xml:space="preserve">Teachers can provide the last 5 minutes of class for the students to share their engineering notes and/or exit cards with an elbow buddy. This collaborative discussion will provide opportunities for immediate feedback while checking for student understanding. Teachers may elect to collect the engineering notebooks and exit cards for review and preparation for the starting point of the next class. This will ensure student readiness going forward.</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pPr>
            <w:r w:rsidDel="00000000" w:rsidR="00000000" w:rsidRPr="00000000">
              <w:rPr>
                <w:b w:val="1"/>
                <w:sz w:val="20"/>
                <w:szCs w:val="20"/>
                <w:rtl w:val="0"/>
              </w:rPr>
              <w:t xml:space="preserve">Edugains - </w:t>
            </w:r>
            <w:r w:rsidDel="00000000" w:rsidR="00000000" w:rsidRPr="00000000">
              <w:rPr>
                <w:color w:val="262626"/>
                <w:sz w:val="18"/>
                <w:szCs w:val="18"/>
                <w:rtl w:val="0"/>
              </w:rPr>
              <w:t xml:space="preserve">Using assessment to gather information about students’ readiness, interests and learning</w:t>
            </w: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color w:val="262626"/>
                <w:sz w:val="18"/>
                <w:szCs w:val="18"/>
                <w:rtl w:val="0"/>
              </w:rPr>
              <w:t xml:space="preserve">preferences</w:t>
            </w: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b w:val="1"/>
                <w:sz w:val="20"/>
                <w:szCs w:val="20"/>
                <w:rtl w:val="0"/>
              </w:rPr>
              <w:t xml:space="preserve">Learning for All: </w:t>
            </w: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sz w:val="18"/>
                <w:szCs w:val="18"/>
                <w:rtl w:val="0"/>
              </w:rPr>
              <w:t xml:space="preserve">“Readiness” does not refer to the student’s general ability level, but to the current knowledge, understanding, and skill level a student has in relation to a particular sequence of learning. … Differentiating instruction based on student readiness involves knowing where particular students are on the learning continuum, then planning program features and instructional strategies, resources, and supports to meet them where they are and move them along this continuum. Some students may require remediation or modified expectations; others may need extensions or opportunities for independent study.</w:t>
            </w:r>
            <w:r w:rsidDel="00000000" w:rsidR="00000000" w:rsidRPr="00000000">
              <w:rPr>
                <w:b w:val="1"/>
                <w:sz w:val="18"/>
                <w:szCs w:val="18"/>
                <w:rtl w:val="0"/>
              </w:rPr>
              <w:t xml:space="preserve"> </w:t>
            </w:r>
            <w:r w:rsidDel="00000000" w:rsidR="00000000" w:rsidRPr="00000000">
              <w:rPr>
                <w:i w:val="1"/>
                <w:sz w:val="18"/>
                <w:szCs w:val="18"/>
                <w:rtl w:val="0"/>
              </w:rPr>
              <w:t xml:space="preserve">(Ontario Ministry of Education</w:t>
            </w:r>
            <w:r w:rsidDel="00000000" w:rsidR="00000000" w:rsidRPr="00000000">
              <w:rPr>
                <w:sz w:val="18"/>
                <w:szCs w:val="18"/>
                <w:rtl w:val="0"/>
              </w:rPr>
              <w:t xml:space="preserve">, </w:t>
            </w:r>
            <w:r w:rsidDel="00000000" w:rsidR="00000000" w:rsidRPr="00000000">
              <w:rPr>
                <w:i w:val="1"/>
                <w:sz w:val="18"/>
                <w:szCs w:val="18"/>
                <w:rtl w:val="0"/>
              </w:rPr>
              <w:t xml:space="preserve">2004b, p. 4)</w:t>
            </w:r>
            <w:r w:rsidDel="00000000" w:rsidR="00000000" w:rsidRPr="00000000">
              <w:rPr>
                <w:rtl w:val="0"/>
              </w:rPr>
            </w:r>
          </w:p>
        </w:tc>
      </w:tr>
    </w:tbl>
    <w:p w:rsidR="00000000" w:rsidDel="00000000" w:rsidP="00000000" w:rsidRDefault="00000000" w:rsidRPr="00000000">
      <w:pPr>
        <w:pStyle w:val="Heading2"/>
        <w:contextualSpacing w:val="0"/>
        <w:rPr/>
      </w:pPr>
      <w:bookmarkStart w:colFirst="0" w:colLast="0" w:name="_nqn08q62kncg" w:id="36"/>
      <w:bookmarkEnd w:id="36"/>
      <w:r w:rsidDel="00000000" w:rsidR="00000000" w:rsidRPr="00000000">
        <w:rPr>
          <w:rtl w:val="0"/>
        </w:rPr>
      </w:r>
      <w:bookmarkStart w:colFirst="0" w:colLast="0" w:name="1y810tw" w:id="35"/>
      <w:bookmarkEnd w:id="35"/>
      <w:r w:rsidDel="00000000" w:rsidR="00000000" w:rsidRPr="00000000">
        <w:rPr>
          <w:rtl w:val="0"/>
        </w:rPr>
        <w:t xml:space="preserve">Materials, Tools and Resources </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9"/>
        <w:bidiVisual w:val="0"/>
        <w:tblW w:w="96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60"/>
        <w:tblGridChange w:id="0">
          <w:tblGrid>
            <w:gridCol w:w="96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gc0uwpi4upyp" w:id="38"/>
            <w:bookmarkEnd w:id="38"/>
            <w:r w:rsidDel="00000000" w:rsidR="00000000" w:rsidRPr="00000000">
              <w:rPr>
                <w:rtl w:val="0"/>
              </w:rPr>
            </w:r>
            <w:bookmarkStart w:colFirst="0" w:colLast="0" w:name="4i7ojhp" w:id="37"/>
            <w:bookmarkEnd w:id="37"/>
            <w:r w:rsidDel="00000000" w:rsidR="00000000" w:rsidRPr="00000000">
              <w:rPr>
                <w:rtl w:val="0"/>
              </w:rPr>
              <w:t xml:space="preserve">Activity 1 Materials and Tools</w:t>
            </w:r>
          </w:p>
        </w:tc>
      </w:tr>
      <w:tr>
        <w:tc>
          <w:tcPr>
            <w:tcMar>
              <w:top w:w="100.0" w:type="dxa"/>
              <w:left w:w="100.0" w:type="dxa"/>
              <w:bottom w:w="100.0" w:type="dxa"/>
              <w:right w:w="100.0" w:type="dxa"/>
            </w:tcMar>
          </w:tcPr>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Project Tracking Template – Appendix </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Project Part Routing – Appendix</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Concept Map – Mind Map sample – Appendix</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Speed and Feed Calculations template – Appendix</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Material Selection – Wood, Steel, Aluminum dependent of design</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Design Process Matrix – guide to making design decisions (decision making chart)</w:t>
            </w:r>
          </w:p>
        </w:tc>
      </w:tr>
      <w:tr>
        <w:tc>
          <w:tcPr>
            <w:shd w:fill="c6d9f1"/>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Activity 1 Websites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sz w:val="20"/>
                <w:szCs w:val="20"/>
                <w:rtl w:val="0"/>
              </w:rPr>
              <w:t xml:space="preserve">International Candles</w:t>
            </w:r>
            <w:r w:rsidDel="00000000" w:rsidR="00000000" w:rsidRPr="00000000">
              <w:rPr>
                <w:rtl w:val="0"/>
              </w:rPr>
            </w:r>
          </w:p>
          <w:p w:rsidR="00000000" w:rsidDel="00000000" w:rsidP="00000000" w:rsidRDefault="00000000" w:rsidRPr="00000000">
            <w:pPr>
              <w:contextualSpacing w:val="0"/>
              <w:rPr/>
            </w:pPr>
            <w:hyperlink r:id="rId92">
              <w:r w:rsidDel="00000000" w:rsidR="00000000" w:rsidRPr="00000000">
                <w:rPr>
                  <w:color w:val="0563c1"/>
                  <w:sz w:val="18"/>
                  <w:szCs w:val="18"/>
                  <w:u w:val="single"/>
                  <w:rtl w:val="0"/>
                </w:rPr>
                <w:t xml:space="preserve">http://www.calibex.com/International-Candle/shop-html?nxtg=3ab0a1c0505-E18B5AE0723A7707</w:t>
              </w:r>
            </w:hyperlink>
            <w:hyperlink r:id="rId93">
              <w:r w:rsidDel="00000000" w:rsidR="00000000" w:rsidRPr="00000000">
                <w:rPr>
                  <w:rtl w:val="0"/>
                </w:rPr>
              </w:r>
            </w:hyperlink>
          </w:p>
          <w:p w:rsidR="00000000" w:rsidDel="00000000" w:rsidP="00000000" w:rsidRDefault="00000000" w:rsidRPr="00000000">
            <w:pPr>
              <w:contextualSpacing w:val="0"/>
              <w:rPr/>
            </w:pPr>
            <w:hyperlink r:id="rId94">
              <w:r w:rsidDel="00000000" w:rsidR="00000000" w:rsidRPr="00000000">
                <w:rPr>
                  <w:rtl w:val="0"/>
                </w:rPr>
              </w:r>
            </w:hyperlink>
          </w:p>
          <w:p w:rsidR="00000000" w:rsidDel="00000000" w:rsidP="00000000" w:rsidRDefault="00000000" w:rsidRPr="00000000">
            <w:pPr>
              <w:contextualSpacing w:val="0"/>
              <w:rPr/>
            </w:pPr>
            <w:r w:rsidDel="00000000" w:rsidR="00000000" w:rsidRPr="00000000">
              <w:rPr>
                <w:sz w:val="18"/>
                <w:szCs w:val="18"/>
                <w:rtl w:val="0"/>
              </w:rPr>
              <w:t xml:space="preserve">Italian Candles</w:t>
            </w:r>
            <w:r w:rsidDel="00000000" w:rsidR="00000000" w:rsidRPr="00000000">
              <w:rPr>
                <w:rtl w:val="0"/>
              </w:rPr>
            </w:r>
          </w:p>
          <w:p w:rsidR="00000000" w:rsidDel="00000000" w:rsidP="00000000" w:rsidRDefault="00000000" w:rsidRPr="00000000">
            <w:pPr>
              <w:contextualSpacing w:val="0"/>
              <w:rPr/>
            </w:pPr>
            <w:hyperlink r:id="rId95">
              <w:r w:rsidDel="00000000" w:rsidR="00000000" w:rsidRPr="00000000">
                <w:rPr>
                  <w:color w:val="0563c1"/>
                  <w:sz w:val="16"/>
                  <w:szCs w:val="16"/>
                  <w:u w:val="single"/>
                  <w:rtl w:val="0"/>
                </w:rPr>
                <w:t xml:space="preserve">http://www.bing.com/images/search?q=italian+candle+holders&amp;view=detailv2&amp;qpvt=italian+candle+holders&amp;id=17AD661939E42593556BEC4B463EDC0198BCF184&amp;selectedindex=32&amp;ccid=u9UR9aUv&amp;simid=608018983370951229&amp;thid=OIP.Mbbd511f5a52f541847a5afdb8dbf2bbeo0&amp;mode=overlay&amp;first=1</w:t>
              </w:r>
            </w:hyperlink>
            <w:hyperlink r:id="rId96">
              <w:r w:rsidDel="00000000" w:rsidR="00000000" w:rsidRPr="00000000">
                <w:rPr>
                  <w:rtl w:val="0"/>
                </w:rPr>
              </w:r>
            </w:hyperlink>
          </w:p>
          <w:p w:rsidR="00000000" w:rsidDel="00000000" w:rsidP="00000000" w:rsidRDefault="00000000" w:rsidRPr="00000000">
            <w:pPr>
              <w:contextualSpacing w:val="0"/>
              <w:rPr/>
            </w:pPr>
            <w:hyperlink r:id="rId97">
              <w:r w:rsidDel="00000000" w:rsidR="00000000" w:rsidRPr="00000000">
                <w:rPr>
                  <w:rtl w:val="0"/>
                </w:rPr>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sz w:val="20"/>
                <w:szCs w:val="20"/>
                <w:rtl w:val="0"/>
              </w:rPr>
              <w:t xml:space="preserve">Excel Project Management</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hyperlink r:id="rId98">
              <w:r w:rsidDel="00000000" w:rsidR="00000000" w:rsidRPr="00000000">
                <w:rPr>
                  <w:color w:val="1155cc"/>
                  <w:u w:val="single"/>
                  <w:rtl w:val="0"/>
                </w:rPr>
                <w:t xml:space="preserve">https://www.smartsheet.com/top-project-management-excel-templates-b</w:t>
              </w:r>
            </w:hyperlink>
            <w:hyperlink r:id="rId99">
              <w:r w:rsidDel="00000000" w:rsidR="00000000" w:rsidRPr="00000000">
                <w:rPr>
                  <w:rtl w:val="0"/>
                </w:rPr>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hyperlink r:id="rId100">
              <w:r w:rsidDel="00000000" w:rsidR="00000000" w:rsidRPr="00000000">
                <w:rPr>
                  <w:rtl w:val="0"/>
                </w:rPr>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Flow Chart Drawing Tools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hyperlink r:id="rId101">
              <w:r w:rsidDel="00000000" w:rsidR="00000000" w:rsidRPr="00000000">
                <w:rPr>
                  <w:color w:val="1155cc"/>
                  <w:u w:val="single"/>
                  <w:rtl w:val="0"/>
                </w:rPr>
                <w:t xml:space="preserve">https://www.draw.io/</w:t>
              </w:r>
            </w:hyperlink>
            <w:hyperlink r:id="rId102">
              <w:r w:rsidDel="00000000" w:rsidR="00000000" w:rsidRPr="00000000">
                <w:rPr>
                  <w:rtl w:val="0"/>
                </w:rPr>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hyperlink r:id="rId103">
              <w:r w:rsidDel="00000000" w:rsidR="00000000" w:rsidRPr="00000000">
                <w:rPr>
                  <w:rtl w:val="0"/>
                </w:rPr>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Concept Mapping Tools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1155cc"/>
                <w:u w:val="single"/>
              </w:rPr>
            </w:pPr>
            <w:hyperlink r:id="rId104">
              <w:r w:rsidDel="00000000" w:rsidR="00000000" w:rsidRPr="00000000">
                <w:rPr>
                  <w:color w:val="1155cc"/>
                  <w:u w:val="single"/>
                  <w:rtl w:val="0"/>
                </w:rPr>
                <w:t xml:space="preserve">http://www.inspiration.com/visual-learning/concept-mapping</w:t>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1155cc"/>
                <w:u w:val="single"/>
              </w:rPr>
            </w:pPr>
            <w:hyperlink r:id="rId105">
              <w:r w:rsidDel="00000000" w:rsidR="00000000" w:rsidRPr="00000000">
                <w:rPr>
                  <w:rtl w:val="0"/>
                </w:rPr>
              </w:r>
            </w:hyperlink>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Mind Mapping – Barrie Bennet : “Beyond Monet”</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0000ff"/>
                <w:sz w:val="18"/>
                <w:szCs w:val="18"/>
                <w:u w:val="single"/>
              </w:rPr>
            </w:pPr>
            <w:hyperlink r:id="rId106">
              <w:r w:rsidDel="00000000" w:rsidR="00000000" w:rsidRPr="00000000">
                <w:rPr>
                  <w:color w:val="0000ff"/>
                  <w:sz w:val="18"/>
                  <w:szCs w:val="18"/>
                  <w:u w:val="single"/>
                  <w:rtl w:val="0"/>
                </w:rPr>
                <w:t xml:space="preserve">http://jgerow.lakeheadu.ca/Jamie_Gerow/Teaching_Resources_files/beyondmonet.pdf</w:t>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hyperlink r:id="rId107">
              <w:r w:rsidDel="00000000" w:rsidR="00000000" w:rsidRPr="00000000">
                <w:rPr>
                  <w:rtl w:val="0"/>
                </w:rPr>
              </w:r>
            </w:hyperlink>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9cub2s52h207" w:id="40"/>
            <w:bookmarkEnd w:id="40"/>
            <w:r w:rsidDel="00000000" w:rsidR="00000000" w:rsidRPr="00000000">
              <w:rPr>
                <w:rtl w:val="0"/>
              </w:rPr>
            </w:r>
            <w:bookmarkStart w:colFirst="0" w:colLast="0" w:name="2xcytpi" w:id="39"/>
            <w:bookmarkEnd w:id="39"/>
            <w:r w:rsidDel="00000000" w:rsidR="00000000" w:rsidRPr="00000000">
              <w:rPr>
                <w:rtl w:val="0"/>
              </w:rPr>
              <w:t xml:space="preserve">Activity 1 Publications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Textbook - </w:t>
            </w:r>
            <w:r w:rsidDel="00000000" w:rsidR="00000000" w:rsidRPr="00000000">
              <w:rPr>
                <w:color w:val="545454"/>
                <w:sz w:val="20"/>
                <w:szCs w:val="20"/>
                <w:rtl w:val="0"/>
              </w:rPr>
              <w:t xml:space="preserve">Steve F. </w:t>
            </w:r>
            <w:r w:rsidDel="00000000" w:rsidR="00000000" w:rsidRPr="00000000">
              <w:rPr>
                <w:b w:val="1"/>
                <w:i w:val="0"/>
                <w:color w:val="545454"/>
                <w:sz w:val="20"/>
                <w:szCs w:val="20"/>
                <w:rtl w:val="0"/>
              </w:rPr>
              <w:t xml:space="preserve">Krar</w:t>
            </w:r>
            <w:r w:rsidDel="00000000" w:rsidR="00000000" w:rsidRPr="00000000">
              <w:rPr>
                <w:color w:val="545454"/>
                <w:sz w:val="20"/>
                <w:szCs w:val="20"/>
                <w:rtl w:val="0"/>
              </w:rPr>
              <w:t xml:space="preserve"> - </w:t>
            </w:r>
            <w:r w:rsidDel="00000000" w:rsidR="00000000" w:rsidRPr="00000000">
              <w:rPr>
                <w:b w:val="1"/>
                <w:i w:val="0"/>
                <w:color w:val="545454"/>
                <w:sz w:val="20"/>
                <w:szCs w:val="20"/>
                <w:u w:val="single"/>
                <w:rtl w:val="0"/>
              </w:rPr>
              <w:t xml:space="preserve">Technology</w:t>
            </w:r>
            <w:r w:rsidDel="00000000" w:rsidR="00000000" w:rsidRPr="00000000">
              <w:rPr>
                <w:color w:val="545454"/>
                <w:sz w:val="20"/>
                <w:szCs w:val="20"/>
                <w:u w:val="single"/>
                <w:rtl w:val="0"/>
              </w:rPr>
              <w:t xml:space="preserve"> </w:t>
            </w:r>
            <w:r w:rsidDel="00000000" w:rsidR="00000000" w:rsidRPr="00000000">
              <w:rPr>
                <w:b w:val="1"/>
                <w:color w:val="545454"/>
                <w:sz w:val="20"/>
                <w:szCs w:val="20"/>
                <w:u w:val="single"/>
                <w:rtl w:val="0"/>
              </w:rPr>
              <w:t xml:space="preserve">Of Machine Tools</w:t>
            </w:r>
            <w:r w:rsidDel="00000000" w:rsidR="00000000" w:rsidRPr="00000000">
              <w:rPr>
                <w:color w:val="545454"/>
                <w:sz w:val="20"/>
                <w:szCs w:val="20"/>
                <w:rtl w:val="0"/>
              </w:rPr>
              <w:t xml:space="preserve"> (6th </w:t>
            </w:r>
            <w:r w:rsidDel="00000000" w:rsidR="00000000" w:rsidRPr="00000000">
              <w:rPr>
                <w:b w:val="1"/>
                <w:i w:val="0"/>
                <w:color w:val="545454"/>
                <w:sz w:val="20"/>
                <w:szCs w:val="20"/>
                <w:rtl w:val="0"/>
              </w:rPr>
              <w:t xml:space="preserve">Sixth Edition</w:t>
            </w:r>
            <w:r w:rsidDel="00000000" w:rsidR="00000000" w:rsidRPr="00000000">
              <w:rPr>
                <w:color w:val="545454"/>
                <w:sz w:val="20"/>
                <w:szCs w:val="20"/>
                <w:rtl w:val="0"/>
              </w:rPr>
              <w:t xml:space="preserve">): Steve F. </w:t>
            </w:r>
            <w:r w:rsidDel="00000000" w:rsidR="00000000" w:rsidRPr="00000000">
              <w:rPr>
                <w:b w:val="1"/>
                <w:i w:val="0"/>
                <w:color w:val="545454"/>
                <w:sz w:val="20"/>
                <w:szCs w:val="20"/>
                <w:rtl w:val="0"/>
              </w:rPr>
              <w:t xml:space="preserve">Krar</w:t>
            </w:r>
            <w:r w:rsidDel="00000000" w:rsidR="00000000" w:rsidRPr="00000000">
              <w:rPr>
                <w:color w:val="545454"/>
                <w:sz w:val="20"/>
                <w:szCs w:val="20"/>
                <w:rtl w:val="0"/>
              </w:rPr>
              <w:t xml:space="preserve">: 8601400058077</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ch31amdyl8q5" w:id="42"/>
            <w:bookmarkEnd w:id="42"/>
            <w:r w:rsidDel="00000000" w:rsidR="00000000" w:rsidRPr="00000000">
              <w:rPr>
                <w:rtl w:val="0"/>
              </w:rPr>
            </w:r>
            <w:bookmarkStart w:colFirst="0" w:colLast="0" w:name="1ci93xb" w:id="41"/>
            <w:bookmarkEnd w:id="41"/>
            <w:r w:rsidDel="00000000" w:rsidR="00000000" w:rsidRPr="00000000">
              <w:rPr>
                <w:rtl w:val="0"/>
              </w:rPr>
              <w:t xml:space="preserve">Activity 1 Computer Software</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rPr/>
            </w:pPr>
            <w:r w:rsidDel="00000000" w:rsidR="00000000" w:rsidRPr="00000000">
              <w:rPr>
                <w:rtl w:val="0"/>
              </w:rPr>
              <w:t xml:space="preserve">Word Processing</w:t>
            </w:r>
          </w:p>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rPr/>
            </w:pPr>
            <w:r w:rsidDel="00000000" w:rsidR="00000000" w:rsidRPr="00000000">
              <w:rPr>
                <w:rtl w:val="0"/>
              </w:rPr>
              <w:t xml:space="preserve">Internet Accessibility</w:t>
            </w:r>
          </w:p>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rPr/>
            </w:pPr>
            <w:r w:rsidDel="00000000" w:rsidR="00000000" w:rsidRPr="00000000">
              <w:rPr>
                <w:rtl w:val="0"/>
              </w:rPr>
              <w:t xml:space="preserve">Accessibility to Google, Google Classroom, Google Drive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f3lp3tmhfr3s" w:id="44"/>
            <w:bookmarkEnd w:id="44"/>
            <w:r w:rsidDel="00000000" w:rsidR="00000000" w:rsidRPr="00000000">
              <w:rPr>
                <w:rtl w:val="0"/>
              </w:rPr>
            </w:r>
            <w:bookmarkStart w:colFirst="0" w:colLast="0" w:name="3whwml4" w:id="43"/>
            <w:bookmarkEnd w:id="43"/>
            <w:r w:rsidDel="00000000" w:rsidR="00000000" w:rsidRPr="00000000">
              <w:rPr>
                <w:rtl w:val="0"/>
              </w:rPr>
              <w:t xml:space="preserve">Activity 1 Human Resources</w:t>
            </w:r>
          </w:p>
        </w:tc>
      </w:tr>
      <w:tr>
        <w:tc>
          <w:tcPr>
            <w:tcMar>
              <w:top w:w="100.0" w:type="dxa"/>
              <w:left w:w="100.0" w:type="dxa"/>
              <w:bottom w:w="100.0" w:type="dxa"/>
              <w:right w:w="100.0" w:type="dxa"/>
            </w:tcMar>
          </w:tcPr>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rPr/>
            </w:pPr>
            <w:r w:rsidDel="00000000" w:rsidR="00000000" w:rsidRPr="00000000">
              <w:rPr>
                <w:rtl w:val="0"/>
              </w:rPr>
              <w:t xml:space="preserve">Guest Speakers: First Nations, Metis, Inuit </w:t>
            </w:r>
          </w:p>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rPr/>
            </w:pPr>
            <w:r w:rsidDel="00000000" w:rsidR="00000000" w:rsidRPr="00000000">
              <w:rPr>
                <w:rtl w:val="0"/>
              </w:rPr>
              <w:t xml:space="preserve">Local craftsperson, Cultural Centre staff</w:t>
            </w:r>
          </w:p>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rPr/>
            </w:pPr>
            <w:r w:rsidDel="00000000" w:rsidR="00000000" w:rsidRPr="00000000">
              <w:rPr>
                <w:rtl w:val="0"/>
              </w:rPr>
              <w:t xml:space="preserve">Special Education, Guidance, Resource Support Staff</w:t>
            </w:r>
          </w:p>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rPr/>
            </w:pPr>
            <w:r w:rsidDel="00000000" w:rsidR="00000000" w:rsidRPr="00000000">
              <w:rPr>
                <w:rtl w:val="0"/>
              </w:rPr>
              <w:t xml:space="preserve">Math and English department staff</w:t>
            </w:r>
          </w:p>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rPr/>
            </w:pPr>
            <w:r w:rsidDel="00000000" w:rsidR="00000000" w:rsidRPr="00000000">
              <w:rPr>
                <w:rtl w:val="0"/>
              </w:rPr>
              <w:t xml:space="preserve">IT support</w:t>
            </w:r>
          </w:p>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rPr/>
            </w:pPr>
            <w:r w:rsidDel="00000000" w:rsidR="00000000" w:rsidRPr="00000000">
              <w:rPr>
                <w:rtl w:val="0"/>
              </w:rPr>
              <w:t xml:space="preserve">Project examples from within local community to showcase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t2885xnyr2qv" w:id="46"/>
            <w:bookmarkEnd w:id="46"/>
            <w:r w:rsidDel="00000000" w:rsidR="00000000" w:rsidRPr="00000000">
              <w:rPr>
                <w:rtl w:val="0"/>
              </w:rPr>
            </w:r>
            <w:bookmarkStart w:colFirst="0" w:colLast="0" w:name="2bn6wsx" w:id="45"/>
            <w:bookmarkEnd w:id="45"/>
            <w:r w:rsidDel="00000000" w:rsidR="00000000" w:rsidRPr="00000000">
              <w:rPr>
                <w:rtl w:val="0"/>
              </w:rPr>
              <w:t xml:space="preserve">Activity 1 Other</w:t>
            </w:r>
          </w:p>
        </w:tc>
      </w:tr>
      <w:tr>
        <w:tc>
          <w:tcPr>
            <w:tcMar>
              <w:top w:w="100.0" w:type="dxa"/>
              <w:left w:w="100.0" w:type="dxa"/>
              <w:bottom w:w="100.0" w:type="dxa"/>
              <w:right w:w="100.0" w:type="dxa"/>
            </w:tcMar>
          </w:tcPr>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rPr/>
            </w:pPr>
            <w:r w:rsidDel="00000000" w:rsidR="00000000" w:rsidRPr="00000000">
              <w:rPr>
                <w:rtl w:val="0"/>
              </w:rPr>
              <w:t xml:space="preserve">Understanding of school board and school guidelines/policies around computer use, and protocols for student/teacher connections beyond the school day: blended learning, google forums etc.</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i344rx7e6qf4" w:id="48"/>
            <w:bookmarkEnd w:id="48"/>
            <w:r w:rsidDel="00000000" w:rsidR="00000000" w:rsidRPr="00000000">
              <w:rPr>
                <w:rtl w:val="0"/>
              </w:rPr>
            </w:r>
            <w:bookmarkStart w:colFirst="0" w:colLast="0" w:name="qsh70q" w:id="47"/>
            <w:bookmarkEnd w:id="47"/>
            <w:r w:rsidDel="00000000" w:rsidR="00000000" w:rsidRPr="00000000">
              <w:rPr>
                <w:rtl w:val="0"/>
              </w:rPr>
              <w:t xml:space="preserve">Activity 1 Appendices</w:t>
            </w:r>
          </w:p>
        </w:tc>
      </w:tr>
      <w:tr>
        <w:tc>
          <w:tcPr>
            <w:tcMar>
              <w:top w:w="100.0" w:type="dxa"/>
              <w:left w:w="100.0" w:type="dxa"/>
              <w:bottom w:w="100.0" w:type="dxa"/>
              <w:right w:w="100.0" w:type="dxa"/>
            </w:tcMar>
          </w:tcPr>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rPr/>
            </w:pPr>
            <w:r w:rsidDel="00000000" w:rsidR="00000000" w:rsidRPr="00000000">
              <w:rPr>
                <w:rtl w:val="0"/>
              </w:rPr>
              <w:t xml:space="preserve">Appendix A: Project Scope – project at a glance</w:t>
            </w:r>
          </w:p>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rPr/>
            </w:pPr>
            <w:r w:rsidDel="00000000" w:rsidR="00000000" w:rsidRPr="00000000">
              <w:rPr>
                <w:rtl w:val="0"/>
              </w:rPr>
              <w:t xml:space="preserve">Appendix B: Connection to Curriculum Expectations</w:t>
            </w:r>
          </w:p>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rPr/>
            </w:pPr>
            <w:r w:rsidDel="00000000" w:rsidR="00000000" w:rsidRPr="00000000">
              <w:rPr>
                <w:rtl w:val="0"/>
              </w:rPr>
              <w:t xml:space="preserve">Appendix C: Project Management tools</w:t>
            </w:r>
          </w:p>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rPr/>
            </w:pPr>
            <w:r w:rsidDel="00000000" w:rsidR="00000000" w:rsidRPr="00000000">
              <w:rPr>
                <w:rtl w:val="0"/>
              </w:rPr>
              <w:t xml:space="preserve">Appendix D: Project Routing templates</w:t>
            </w:r>
          </w:p>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rPr/>
            </w:pPr>
            <w:r w:rsidDel="00000000" w:rsidR="00000000" w:rsidRPr="00000000">
              <w:rPr>
                <w:rtl w:val="0"/>
              </w:rPr>
              <w:t xml:space="preserve">Appendix E: Concept Map – project flow and manufacturing processes</w:t>
            </w:r>
          </w:p>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rPr/>
            </w:pPr>
            <w:r w:rsidDel="00000000" w:rsidR="00000000" w:rsidRPr="00000000">
              <w:rPr>
                <w:rtl w:val="0"/>
              </w:rPr>
              <w:t xml:space="preserve">Appendix F: Peer Evaluation – co-constructing activities</w:t>
            </w:r>
          </w:p>
        </w:tc>
      </w:tr>
    </w:tbl>
    <w:p w:rsidR="00000000" w:rsidDel="00000000" w:rsidP="00000000" w:rsidRDefault="00000000" w:rsidRPr="00000000">
      <w:pPr>
        <w:contextualSpacing w:val="0"/>
        <w:rPr/>
      </w:pPr>
      <w:r w:rsidDel="00000000" w:rsidR="00000000" w:rsidRPr="00000000">
        <w:rPr>
          <w:rtl w:val="0"/>
        </w:rPr>
        <w:br w:type="textWrapping"/>
      </w:r>
    </w:p>
    <w:tbl>
      <w:tblPr>
        <w:tblStyle w:val="Table10"/>
        <w:bidiVisual w:val="0"/>
        <w:tblW w:w="9750.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50"/>
        <w:tblGridChange w:id="0">
          <w:tblGrid>
            <w:gridCol w:w="9750"/>
          </w:tblGrid>
        </w:tblGridChange>
      </w:tblGrid>
      <w:tr>
        <w:trPr>
          <w:trHeight w:val="220" w:hRule="atLeast"/>
        </w:trPr>
        <w:tc>
          <w:tcPr>
            <w:shd w:fill="c6d9f1"/>
          </w:tcPr>
          <w:p w:rsidR="00000000" w:rsidDel="00000000" w:rsidP="00000000" w:rsidRDefault="00000000" w:rsidRPr="00000000">
            <w:pPr>
              <w:pStyle w:val="Heading3"/>
              <w:spacing w:line="240" w:lineRule="auto"/>
              <w:contextualSpacing w:val="0"/>
              <w:rPr/>
            </w:pPr>
            <w:bookmarkStart w:colFirst="0" w:colLast="0" w:name="_3aw0ln5ra6zo" w:id="50"/>
            <w:bookmarkEnd w:id="50"/>
            <w:r w:rsidDel="00000000" w:rsidR="00000000" w:rsidRPr="00000000">
              <w:rPr>
                <w:rtl w:val="0"/>
              </w:rPr>
            </w:r>
            <w:bookmarkStart w:colFirst="0" w:colLast="0" w:name="3as4poj" w:id="49"/>
            <w:bookmarkEnd w:id="49"/>
            <w:r w:rsidDel="00000000" w:rsidR="00000000" w:rsidRPr="00000000">
              <w:rPr>
                <w:b w:val="1"/>
                <w:rtl w:val="0"/>
              </w:rPr>
              <w:t xml:space="preserve">Activity 2 Project Development and Production</w:t>
            </w:r>
            <w:r w:rsidDel="00000000" w:rsidR="00000000" w:rsidRPr="00000000">
              <w:rPr>
                <w:rtl w:val="0"/>
              </w:rPr>
            </w:r>
          </w:p>
        </w:tc>
      </w:tr>
      <w:tr>
        <w:trPr>
          <w:trHeight w:val="1820" w:hRule="atLeast"/>
        </w:trPr>
        <w:tc>
          <w:tcPr/>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u w:val="single"/>
                <w:rtl w:val="0"/>
              </w:rPr>
              <w:t xml:space="preserve">Activity Description:</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In this activity the students will identify the steps for planning the manufacturing processes required to fabricate their candle holders. Using sketches of their design choice, and/or CAD drawings (CAD drawings to extend the learning), students will map out the project flow as it pertains to manufacturing processes. This activity is designed to develop efficient project management skills required in the manufacturing industry. Students will also use manufacturing equipment to machine/fabricate the parts of the project, and assemble the final product. Emphasis is placed on demonstrated knowledge and understanding of project flow and effective use of equipment. The scope of the project can be modified to accommodate varying learner abilities: sketches in place of CAD drawings, simple designs versus complex designs that demand higher skill levels using the equipment, employing senior mentoring students and the addition of using automated machinery versus conventional machinery.</w:t>
            </w:r>
          </w:p>
        </w:tc>
      </w:tr>
    </w:tbl>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b w:val="1"/>
          <w:sz w:val="56"/>
          <w:szCs w:val="56"/>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b w:val="1"/>
          <w:sz w:val="56"/>
          <w:szCs w:val="56"/>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b w:val="1"/>
          <w:sz w:val="56"/>
          <w:szCs w:val="56"/>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pPr>
      <w:r w:rsidDel="00000000" w:rsidR="00000000" w:rsidRPr="00000000">
        <w:rPr>
          <w:rFonts w:ascii="Arial Black" w:cs="Arial Black" w:eastAsia="Arial Black" w:hAnsi="Arial Black"/>
          <w:b w:val="1"/>
          <w:sz w:val="56"/>
          <w:szCs w:val="56"/>
          <w:rtl w:val="0"/>
        </w:rPr>
        <w:t xml:space="preserve">MINDS ON   </w:t>
      </w:r>
      <w:r w:rsidDel="00000000" w:rsidR="00000000" w:rsidRPr="00000000">
        <w:rPr>
          <w:rFonts w:ascii="Arial Black" w:cs="Arial Black" w:eastAsia="Arial Black" w:hAnsi="Arial Black"/>
          <w:b w:val="1"/>
          <w:sz w:val="32"/>
          <w:szCs w:val="32"/>
          <w:rtl w:val="0"/>
        </w:rPr>
        <w:t xml:space="preserve">ENGAGING PRIOR KNOWLEDGE</w:t>
      </w:r>
      <w:r w:rsidDel="00000000" w:rsidR="00000000" w:rsidRPr="00000000">
        <w:rPr>
          <w:rtl w:val="0"/>
        </w:rPr>
      </w:r>
    </w:p>
    <w:tbl>
      <w:tblPr>
        <w:tblStyle w:val="Table11"/>
        <w:bidiVisual w:val="0"/>
        <w:tblW w:w="9720.0" w:type="dxa"/>
        <w:jc w:val="left"/>
        <w:tblInd w:w="-4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60"/>
        <w:gridCol w:w="3060"/>
        <w:tblGridChange w:id="0">
          <w:tblGrid>
            <w:gridCol w:w="6660"/>
            <w:gridCol w:w="3060"/>
          </w:tblGrid>
        </w:tblGridChange>
      </w:tblGrid>
      <w:tr>
        <w:trPr>
          <w:trHeight w:val="640" w:hRule="atLeast"/>
        </w:trP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mi7ybldidln" w:id="52"/>
            <w:bookmarkEnd w:id="52"/>
            <w:r w:rsidDel="00000000" w:rsidR="00000000" w:rsidRPr="00000000">
              <w:rPr>
                <w:rtl w:val="0"/>
              </w:rPr>
            </w:r>
            <w:bookmarkStart w:colFirst="0" w:colLast="0" w:name="kix.g0sgq7vo03kp" w:id="51"/>
            <w:bookmarkEnd w:id="51"/>
            <w:r w:rsidDel="00000000" w:rsidR="00000000" w:rsidRPr="00000000">
              <w:rPr>
                <w:rFonts w:ascii="Arial Black" w:cs="Arial Black" w:eastAsia="Arial Black" w:hAnsi="Arial Black"/>
                <w:b w:val="1"/>
                <w:rtl w:val="0"/>
              </w:rPr>
              <w:t xml:space="preserve">Activity 2 Prior Knowledge</w:t>
            </w:r>
            <w:r w:rsidDel="00000000" w:rsidR="00000000" w:rsidRPr="00000000">
              <w:rPr>
                <w:rtl w:val="0"/>
              </w:rPr>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b w:val="1"/>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sz w:val="20"/>
                <w:szCs w:val="20"/>
                <w:rtl w:val="0"/>
              </w:rPr>
              <w:t xml:space="preserve">Prior Knowledge Required; The student will have:</w:t>
            </w:r>
            <w:r w:rsidDel="00000000" w:rsidR="00000000" w:rsidRPr="00000000">
              <w:rPr>
                <w:rtl w:val="0"/>
              </w:rPr>
            </w:r>
          </w:p>
          <w:p w:rsidR="00000000" w:rsidDel="00000000" w:rsidP="00000000" w:rsidRDefault="00000000" w:rsidRPr="00000000">
            <w:pPr>
              <w:widowControl w:val="0"/>
              <w:numPr>
                <w:ilvl w:val="0"/>
                <w:numId w:val="2"/>
              </w:numPr>
              <w:spacing w:line="240" w:lineRule="auto"/>
              <w:ind w:left="720" w:hanging="360"/>
              <w:contextualSpacing w:val="1"/>
              <w:rPr>
                <w:sz w:val="20"/>
                <w:szCs w:val="20"/>
              </w:rPr>
            </w:pPr>
            <w:r w:rsidDel="00000000" w:rsidR="00000000" w:rsidRPr="00000000">
              <w:rPr>
                <w:sz w:val="20"/>
                <w:szCs w:val="20"/>
                <w:rtl w:val="0"/>
              </w:rPr>
              <w:t xml:space="preserve">Basic skills in creating sketches and/or CAD drawings for part production</w:t>
            </w:r>
          </w:p>
          <w:p w:rsidR="00000000" w:rsidDel="00000000" w:rsidP="00000000" w:rsidRDefault="00000000" w:rsidRPr="00000000">
            <w:pPr>
              <w:widowControl w:val="0"/>
              <w:numPr>
                <w:ilvl w:val="0"/>
                <w:numId w:val="2"/>
              </w:numPr>
              <w:spacing w:line="240" w:lineRule="auto"/>
              <w:ind w:left="720" w:hanging="360"/>
              <w:contextualSpacing w:val="1"/>
              <w:rPr>
                <w:sz w:val="20"/>
                <w:szCs w:val="20"/>
              </w:rPr>
            </w:pPr>
            <w:r w:rsidDel="00000000" w:rsidR="00000000" w:rsidRPr="00000000">
              <w:rPr>
                <w:sz w:val="20"/>
                <w:szCs w:val="20"/>
                <w:rtl w:val="0"/>
              </w:rPr>
              <w:t xml:space="preserve">Mathematical skills relevant to interpret measurement from sketches/drawings, and to calculate appropriate speeds and feeds required to manufacture parts accurately to specified dimensions</w:t>
            </w:r>
          </w:p>
          <w:p w:rsidR="00000000" w:rsidDel="00000000" w:rsidP="00000000" w:rsidRDefault="00000000" w:rsidRPr="00000000">
            <w:pPr>
              <w:widowControl w:val="0"/>
              <w:numPr>
                <w:ilvl w:val="0"/>
                <w:numId w:val="2"/>
              </w:numPr>
              <w:spacing w:line="240" w:lineRule="auto"/>
              <w:ind w:left="720" w:hanging="360"/>
              <w:contextualSpacing w:val="1"/>
              <w:rPr>
                <w:sz w:val="20"/>
                <w:szCs w:val="20"/>
              </w:rPr>
            </w:pPr>
            <w:r w:rsidDel="00000000" w:rsidR="00000000" w:rsidRPr="00000000">
              <w:rPr>
                <w:sz w:val="20"/>
                <w:szCs w:val="20"/>
                <w:rtl w:val="0"/>
              </w:rPr>
              <w:t xml:space="preserve">Mathematical skills to understand the cartesian coordinate system relevant to machine axis; X, Y, and Z for drills, mills, lathes</w:t>
            </w:r>
          </w:p>
          <w:p w:rsidR="00000000" w:rsidDel="00000000" w:rsidP="00000000" w:rsidRDefault="00000000" w:rsidRPr="00000000">
            <w:pPr>
              <w:widowControl w:val="0"/>
              <w:spacing w:line="240" w:lineRule="auto"/>
              <w:contextualSpacing w:val="0"/>
              <w:rPr>
                <w:sz w:val="20"/>
                <w:szCs w:val="20"/>
              </w:rPr>
            </w:pPr>
            <w:r w:rsidDel="00000000" w:rsidR="00000000" w:rsidRPr="00000000">
              <w:rPr>
                <w:b w:val="1"/>
                <w:sz w:val="20"/>
                <w:szCs w:val="20"/>
                <w:rtl w:val="0"/>
              </w:rPr>
              <w:t xml:space="preserve">Process Planning</w:t>
            </w:r>
            <w:r w:rsidDel="00000000" w:rsidR="00000000" w:rsidRPr="00000000">
              <w:rPr>
                <w:rtl w:val="0"/>
              </w:rPr>
            </w:r>
          </w:p>
          <w:p w:rsidR="00000000" w:rsidDel="00000000" w:rsidP="00000000" w:rsidRDefault="00000000" w:rsidRPr="00000000">
            <w:pPr>
              <w:widowControl w:val="0"/>
              <w:numPr>
                <w:ilvl w:val="0"/>
                <w:numId w:val="13"/>
              </w:numPr>
              <w:spacing w:line="240" w:lineRule="auto"/>
              <w:ind w:left="720" w:hanging="360"/>
              <w:contextualSpacing w:val="1"/>
              <w:rPr>
                <w:sz w:val="20"/>
                <w:szCs w:val="20"/>
              </w:rPr>
            </w:pPr>
            <w:r w:rsidDel="00000000" w:rsidR="00000000" w:rsidRPr="00000000">
              <w:rPr>
                <w:sz w:val="20"/>
                <w:szCs w:val="20"/>
                <w:rtl w:val="0"/>
              </w:rPr>
              <w:t xml:space="preserve">Students will recall previous course exercises that introduced them to process planning templates, part routing templates, and other templates such as for calculating speeds and feeds. These templates assist students in effectively planning logical steps and sequences to improve progress, efficiency and part/project completion. See Appendix C</w:t>
            </w:r>
          </w:p>
          <w:p w:rsidR="00000000" w:rsidDel="00000000" w:rsidP="00000000" w:rsidRDefault="00000000" w:rsidRPr="00000000">
            <w:pPr>
              <w:widowControl w:val="0"/>
              <w:numPr>
                <w:ilvl w:val="0"/>
                <w:numId w:val="13"/>
              </w:numPr>
              <w:spacing w:line="240" w:lineRule="auto"/>
              <w:ind w:left="720" w:hanging="360"/>
              <w:contextualSpacing w:val="1"/>
              <w:rPr>
                <w:sz w:val="20"/>
                <w:szCs w:val="20"/>
              </w:rPr>
            </w:pPr>
            <w:r w:rsidDel="00000000" w:rsidR="00000000" w:rsidRPr="00000000">
              <w:rPr>
                <w:sz w:val="20"/>
                <w:szCs w:val="20"/>
                <w:rtl w:val="0"/>
              </w:rPr>
              <w:t xml:space="preserve">Part Routing – understanding the importance of carefully planning flow of equipment use from start to end of the fabrication process</w:t>
            </w:r>
          </w:p>
          <w:p w:rsidR="00000000" w:rsidDel="00000000" w:rsidP="00000000" w:rsidRDefault="00000000" w:rsidRPr="00000000">
            <w:pPr>
              <w:widowControl w:val="0"/>
              <w:spacing w:line="240" w:lineRule="auto"/>
              <w:contextualSpacing w:val="0"/>
              <w:rPr>
                <w:sz w:val="20"/>
                <w:szCs w:val="20"/>
              </w:rPr>
            </w:pPr>
            <w:r w:rsidDel="00000000" w:rsidR="00000000" w:rsidRPr="00000000">
              <w:rPr>
                <w:b w:val="1"/>
                <w:sz w:val="20"/>
                <w:szCs w:val="20"/>
                <w:rtl w:val="0"/>
              </w:rPr>
              <w:t xml:space="preserve">Manufacturing/Fabrication</w:t>
            </w:r>
            <w:r w:rsidDel="00000000" w:rsidR="00000000" w:rsidRPr="00000000">
              <w:rPr>
                <w:rtl w:val="0"/>
              </w:rPr>
            </w:r>
          </w:p>
          <w:p w:rsidR="00000000" w:rsidDel="00000000" w:rsidP="00000000" w:rsidRDefault="00000000" w:rsidRPr="00000000">
            <w:pPr>
              <w:widowControl w:val="0"/>
              <w:numPr>
                <w:ilvl w:val="0"/>
                <w:numId w:val="5"/>
              </w:numPr>
              <w:spacing w:line="240" w:lineRule="auto"/>
              <w:ind w:left="720" w:hanging="360"/>
              <w:contextualSpacing w:val="1"/>
              <w:rPr>
                <w:sz w:val="20"/>
                <w:szCs w:val="20"/>
              </w:rPr>
            </w:pPr>
            <w:r w:rsidDel="00000000" w:rsidR="00000000" w:rsidRPr="00000000">
              <w:rPr>
                <w:rFonts w:ascii="Carme" w:cs="Carme" w:eastAsia="Carme" w:hAnsi="Carme"/>
                <w:sz w:val="20"/>
                <w:szCs w:val="20"/>
                <w:rtl w:val="0"/>
              </w:rPr>
              <w:t xml:space="preserve">S</w:t>
            </w:r>
            <w:r w:rsidDel="00000000" w:rsidR="00000000" w:rsidRPr="00000000">
              <w:rPr>
                <w:sz w:val="20"/>
                <w:szCs w:val="20"/>
                <w:rtl w:val="0"/>
              </w:rPr>
              <w:t xml:space="preserve">tudents will have prior knowledge of operating and performing part production on shop equipment. They will continue to further develop the following competencies based around the need driven by their project designs:</w:t>
            </w:r>
          </w:p>
          <w:p w:rsidR="00000000" w:rsidDel="00000000" w:rsidP="00000000" w:rsidRDefault="00000000" w:rsidRPr="00000000">
            <w:pPr>
              <w:widowControl w:val="0"/>
              <w:numPr>
                <w:ilvl w:val="0"/>
                <w:numId w:val="3"/>
              </w:numPr>
              <w:spacing w:line="240" w:lineRule="auto"/>
              <w:ind w:left="720" w:hanging="360"/>
              <w:contextualSpacing w:val="1"/>
              <w:rPr>
                <w:sz w:val="20"/>
                <w:szCs w:val="20"/>
              </w:rPr>
            </w:pPr>
            <w:r w:rsidDel="00000000" w:rsidR="00000000" w:rsidRPr="00000000">
              <w:rPr>
                <w:sz w:val="20"/>
                <w:szCs w:val="20"/>
                <w:rtl w:val="0"/>
              </w:rPr>
              <w:t xml:space="preserve">Metrology - basic and advanced</w:t>
            </w:r>
          </w:p>
          <w:p w:rsidR="00000000" w:rsidDel="00000000" w:rsidP="00000000" w:rsidRDefault="00000000" w:rsidRPr="00000000">
            <w:pPr>
              <w:widowControl w:val="0"/>
              <w:numPr>
                <w:ilvl w:val="0"/>
                <w:numId w:val="3"/>
              </w:numPr>
              <w:spacing w:line="240" w:lineRule="auto"/>
              <w:ind w:left="720" w:hanging="360"/>
              <w:contextualSpacing w:val="1"/>
              <w:rPr>
                <w:sz w:val="20"/>
                <w:szCs w:val="20"/>
              </w:rPr>
            </w:pPr>
            <w:r w:rsidDel="00000000" w:rsidR="00000000" w:rsidRPr="00000000">
              <w:rPr>
                <w:sz w:val="20"/>
                <w:szCs w:val="20"/>
                <w:rtl w:val="0"/>
              </w:rPr>
              <w:t xml:space="preserve">Layout processes and tools</w:t>
            </w:r>
          </w:p>
          <w:p w:rsidR="00000000" w:rsidDel="00000000" w:rsidP="00000000" w:rsidRDefault="00000000" w:rsidRPr="00000000">
            <w:pPr>
              <w:widowControl w:val="0"/>
              <w:numPr>
                <w:ilvl w:val="0"/>
                <w:numId w:val="3"/>
              </w:numPr>
              <w:spacing w:line="240" w:lineRule="auto"/>
              <w:ind w:left="720" w:hanging="360"/>
              <w:contextualSpacing w:val="1"/>
              <w:rPr>
                <w:sz w:val="20"/>
                <w:szCs w:val="20"/>
              </w:rPr>
            </w:pPr>
            <w:r w:rsidDel="00000000" w:rsidR="00000000" w:rsidRPr="00000000">
              <w:rPr>
                <w:sz w:val="20"/>
                <w:szCs w:val="20"/>
                <w:rtl w:val="0"/>
              </w:rPr>
              <w:t xml:space="preserve">Machine operations: lathe, mill, cnc, saw</w:t>
            </w:r>
          </w:p>
          <w:p w:rsidR="00000000" w:rsidDel="00000000" w:rsidP="00000000" w:rsidRDefault="00000000" w:rsidRPr="00000000">
            <w:pPr>
              <w:widowControl w:val="0"/>
              <w:numPr>
                <w:ilvl w:val="0"/>
                <w:numId w:val="3"/>
              </w:numPr>
              <w:spacing w:line="240" w:lineRule="auto"/>
              <w:ind w:left="720" w:hanging="360"/>
              <w:contextualSpacing w:val="1"/>
              <w:rPr>
                <w:sz w:val="20"/>
                <w:szCs w:val="20"/>
              </w:rPr>
            </w:pPr>
            <w:r w:rsidDel="00000000" w:rsidR="00000000" w:rsidRPr="00000000">
              <w:rPr>
                <w:sz w:val="20"/>
                <w:szCs w:val="20"/>
                <w:rtl w:val="0"/>
              </w:rPr>
              <w:t xml:space="preserve">Related safety, general and machine specific</w:t>
            </w:r>
          </w:p>
          <w:p w:rsidR="00000000" w:rsidDel="00000000" w:rsidP="00000000" w:rsidRDefault="00000000" w:rsidRPr="00000000">
            <w:pPr>
              <w:widowControl w:val="0"/>
              <w:numPr>
                <w:ilvl w:val="0"/>
                <w:numId w:val="3"/>
              </w:numPr>
              <w:spacing w:line="240" w:lineRule="auto"/>
              <w:ind w:left="720" w:hanging="360"/>
              <w:contextualSpacing w:val="1"/>
              <w:rPr>
                <w:sz w:val="20"/>
                <w:szCs w:val="20"/>
              </w:rPr>
            </w:pPr>
            <w:r w:rsidDel="00000000" w:rsidR="00000000" w:rsidRPr="00000000">
              <w:rPr>
                <w:sz w:val="20"/>
                <w:szCs w:val="20"/>
                <w:rtl w:val="0"/>
              </w:rPr>
              <w:t xml:space="preserve">Hand tools</w:t>
            </w:r>
          </w:p>
          <w:p w:rsidR="00000000" w:rsidDel="00000000" w:rsidP="00000000" w:rsidRDefault="00000000" w:rsidRPr="00000000">
            <w:pPr>
              <w:widowControl w:val="0"/>
              <w:numPr>
                <w:ilvl w:val="0"/>
                <w:numId w:val="3"/>
              </w:numPr>
              <w:spacing w:line="240" w:lineRule="auto"/>
              <w:ind w:left="720" w:hanging="360"/>
              <w:contextualSpacing w:val="1"/>
              <w:rPr>
                <w:sz w:val="20"/>
                <w:szCs w:val="20"/>
              </w:rPr>
            </w:pPr>
            <w:r w:rsidDel="00000000" w:rsidR="00000000" w:rsidRPr="00000000">
              <w:rPr>
                <w:sz w:val="20"/>
                <w:szCs w:val="20"/>
                <w:rtl w:val="0"/>
              </w:rPr>
              <w:t xml:space="preserve">Finishing tools and equipment</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Specific machine operations that students have previously practiced will be reflected in their projects. Most of the operations listed below will be incorporated in student project design, and will be demonstrated using major program equipment:</w:t>
            </w:r>
          </w:p>
          <w:p w:rsidR="00000000" w:rsidDel="00000000" w:rsidP="00000000" w:rsidRDefault="00000000" w:rsidRPr="00000000">
            <w:pPr>
              <w:widowControl w:val="0"/>
              <w:spacing w:line="240" w:lineRule="auto"/>
              <w:contextualSpacing w:val="0"/>
              <w:rPr>
                <w:sz w:val="20"/>
                <w:szCs w:val="20"/>
              </w:rPr>
            </w:pPr>
            <w:r w:rsidDel="00000000" w:rsidR="00000000" w:rsidRPr="00000000">
              <w:rPr>
                <w:b w:val="1"/>
                <w:sz w:val="20"/>
                <w:szCs w:val="20"/>
                <w:rtl w:val="0"/>
              </w:rPr>
              <w:t xml:space="preserve">Saw</w:t>
            </w:r>
            <w:r w:rsidDel="00000000" w:rsidR="00000000" w:rsidRPr="00000000">
              <w:rPr>
                <w:sz w:val="20"/>
                <w:szCs w:val="20"/>
                <w:rtl w:val="0"/>
              </w:rPr>
              <w:t xml:space="preserve"> - rough cut off for efficient material use</w:t>
            </w:r>
          </w:p>
          <w:p w:rsidR="00000000" w:rsidDel="00000000" w:rsidP="00000000" w:rsidRDefault="00000000" w:rsidRPr="00000000">
            <w:pPr>
              <w:widowControl w:val="0"/>
              <w:spacing w:line="240" w:lineRule="auto"/>
              <w:contextualSpacing w:val="0"/>
              <w:rPr>
                <w:sz w:val="20"/>
                <w:szCs w:val="20"/>
              </w:rPr>
            </w:pPr>
            <w:r w:rsidDel="00000000" w:rsidR="00000000" w:rsidRPr="00000000">
              <w:rPr>
                <w:b w:val="1"/>
                <w:sz w:val="20"/>
                <w:szCs w:val="20"/>
                <w:rtl w:val="0"/>
              </w:rPr>
              <w:t xml:space="preserve">Lathe</w:t>
            </w:r>
            <w:r w:rsidDel="00000000" w:rsidR="00000000" w:rsidRPr="00000000">
              <w:rPr>
                <w:sz w:val="20"/>
                <w:szCs w:val="20"/>
                <w:rtl w:val="0"/>
              </w:rPr>
              <w:t xml:space="preserve"> - Turning, facing, drilling, knurling, grooving</w:t>
            </w:r>
          </w:p>
          <w:p w:rsidR="00000000" w:rsidDel="00000000" w:rsidP="00000000" w:rsidRDefault="00000000" w:rsidRPr="00000000">
            <w:pPr>
              <w:widowControl w:val="0"/>
              <w:spacing w:line="240" w:lineRule="auto"/>
              <w:contextualSpacing w:val="0"/>
              <w:rPr>
                <w:sz w:val="20"/>
                <w:szCs w:val="20"/>
              </w:rPr>
            </w:pPr>
            <w:r w:rsidDel="00000000" w:rsidR="00000000" w:rsidRPr="00000000">
              <w:rPr>
                <w:b w:val="1"/>
                <w:sz w:val="20"/>
                <w:szCs w:val="20"/>
                <w:rtl w:val="0"/>
              </w:rPr>
              <w:t xml:space="preserve">Mill</w:t>
            </w:r>
            <w:r w:rsidDel="00000000" w:rsidR="00000000" w:rsidRPr="00000000">
              <w:rPr>
                <w:sz w:val="20"/>
                <w:szCs w:val="20"/>
                <w:rtl w:val="0"/>
              </w:rPr>
              <w:t xml:space="preserve"> - squaring, facing, drilling, tapping, profiling, pocketing</w:t>
            </w:r>
          </w:p>
          <w:p w:rsidR="00000000" w:rsidDel="00000000" w:rsidP="00000000" w:rsidRDefault="00000000" w:rsidRPr="00000000">
            <w:pPr>
              <w:widowControl w:val="0"/>
              <w:spacing w:line="240" w:lineRule="auto"/>
              <w:contextualSpacing w:val="0"/>
              <w:rPr/>
            </w:pPr>
            <w:r w:rsidDel="00000000" w:rsidR="00000000" w:rsidRPr="00000000">
              <w:rPr>
                <w:b w:val="1"/>
                <w:sz w:val="20"/>
                <w:szCs w:val="20"/>
                <w:rtl w:val="0"/>
              </w:rPr>
              <w:t xml:space="preserve">CNC</w:t>
            </w:r>
            <w:r w:rsidDel="00000000" w:rsidR="00000000" w:rsidRPr="00000000">
              <w:rPr>
                <w:sz w:val="20"/>
                <w:szCs w:val="20"/>
                <w:rtl w:val="0"/>
              </w:rPr>
              <w:t xml:space="preserve"> – graphic, engraving, grooving, detailing (extended learning)</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sz w:val="20"/>
                <w:szCs w:val="20"/>
              </w:rPr>
            </w:pPr>
            <w:r w:rsidDel="00000000" w:rsidR="00000000" w:rsidRPr="00000000">
              <w:rPr>
                <w:b w:val="1"/>
                <w:sz w:val="20"/>
                <w:szCs w:val="20"/>
                <w:rtl w:val="0"/>
              </w:rPr>
              <w:t xml:space="preserve">Teacher Tips</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18"/>
                <w:szCs w:val="18"/>
                <w:rtl w:val="0"/>
              </w:rPr>
              <w:t xml:space="preserve">It may be helpful to check student readiness by engaging them in a diagnostic activity using Kahoot to identify concepts and developing familiarity through explicit vocabulary - this fun activity will inform the teacher of student readiness. Kahoot inspires student learning and is fun way to do recall</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b w:val="1"/>
                <w:sz w:val="18"/>
                <w:szCs w:val="18"/>
                <w:rtl w:val="0"/>
              </w:rPr>
              <w:t xml:space="preserve">SEF Component 4</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b w:val="1"/>
                <w:sz w:val="18"/>
                <w:szCs w:val="18"/>
                <w:rtl w:val="0"/>
              </w:rPr>
              <w:t xml:space="preserve">Curriculum Teaching and Learning Indicator 4.2</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b w:val="1"/>
                <w:sz w:val="18"/>
                <w:szCs w:val="18"/>
                <w:rtl w:val="0"/>
              </w:rPr>
              <w:t xml:space="preserve"> </w:t>
            </w:r>
            <w:r w:rsidDel="00000000" w:rsidR="00000000" w:rsidRPr="00000000">
              <w:rPr>
                <w:sz w:val="18"/>
                <w:szCs w:val="18"/>
                <w:rtl w:val="0"/>
              </w:rPr>
              <w:t xml:space="preserve">- Numeracy specific concepts are explicitly used to deepen student learning </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b w:val="1"/>
                <w:sz w:val="20"/>
                <w:szCs w:val="20"/>
                <w:rtl w:val="0"/>
              </w:rPr>
              <w:t xml:space="preserve">Appendix C</w:t>
            </w:r>
            <w:r w:rsidDel="00000000" w:rsidR="00000000" w:rsidRPr="00000000">
              <w:rPr>
                <w:sz w:val="20"/>
                <w:szCs w:val="20"/>
                <w:rtl w:val="0"/>
              </w:rPr>
              <w:t xml:space="preserve"> </w:t>
            </w:r>
            <w:r w:rsidDel="00000000" w:rsidR="00000000" w:rsidRPr="00000000">
              <w:rPr>
                <w:sz w:val="18"/>
                <w:szCs w:val="18"/>
                <w:rtl w:val="0"/>
              </w:rPr>
              <w:t xml:space="preserve">- Process Planning Templates</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b w:val="1"/>
                <w:sz w:val="18"/>
                <w:szCs w:val="18"/>
                <w:rtl w:val="0"/>
              </w:rPr>
              <w:t xml:space="preserve">OCTE Resources: SafeDocs,</w:t>
            </w: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b w:val="1"/>
                <w:sz w:val="18"/>
                <w:szCs w:val="18"/>
                <w:rtl w:val="0"/>
              </w:rPr>
              <w:t xml:space="preserve">SafetyNet, Emphasis Courses</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18"/>
                <w:szCs w:val="18"/>
                <w:rtl w:val="0"/>
              </w:rPr>
              <w:t xml:space="preserve">Available resource documents: safety, machine operations, lesson plans</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b w:val="1"/>
          <w:sz w:val="32"/>
          <w:szCs w:val="32"/>
        </w:rPr>
      </w:pPr>
      <w:r w:rsidDel="00000000" w:rsidR="00000000" w:rsidRPr="00000000">
        <w:rPr>
          <w:rtl w:val="0"/>
        </w:rPr>
      </w:r>
    </w:p>
    <w:tbl>
      <w:tblPr>
        <w:tblStyle w:val="Table12"/>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40"/>
        <w:gridCol w:w="3020"/>
        <w:tblGridChange w:id="0">
          <w:tblGrid>
            <w:gridCol w:w="6340"/>
            <w:gridCol w:w="302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clz1v9e7lr74" w:id="54"/>
            <w:bookmarkEnd w:id="54"/>
            <w:r w:rsidDel="00000000" w:rsidR="00000000" w:rsidRPr="00000000">
              <w:rPr>
                <w:rtl w:val="0"/>
              </w:rPr>
            </w:r>
            <w:bookmarkStart w:colFirst="0" w:colLast="0" w:name="1pxezwc" w:id="53"/>
            <w:bookmarkEnd w:id="53"/>
            <w:r w:rsidDel="00000000" w:rsidR="00000000" w:rsidRPr="00000000">
              <w:rPr>
                <w:rtl w:val="0"/>
              </w:rPr>
              <w:t xml:space="preserve">Activity 2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10"/>
              </w:numPr>
              <w:spacing w:line="240" w:lineRule="auto"/>
              <w:ind w:left="720" w:hanging="360"/>
              <w:rPr>
                <w:sz w:val="20"/>
                <w:szCs w:val="20"/>
              </w:rPr>
            </w:pPr>
            <w:r w:rsidDel="00000000" w:rsidR="00000000" w:rsidRPr="00000000">
              <w:rPr>
                <w:sz w:val="20"/>
                <w:szCs w:val="20"/>
                <w:rtl w:val="0"/>
              </w:rPr>
              <w:t xml:space="preserve">Ensure learners feel safe and are appropriately challenged. There may be students who are new to Manufacturing for which the project criteria can be adjusted. Choosing to use more complex machine operations for the project can challenge the more comfortable and appendices related to discussion or next steps</w:t>
            </w:r>
          </w:p>
          <w:p w:rsidR="00000000" w:rsidDel="00000000" w:rsidP="00000000" w:rsidRDefault="00000000" w:rsidRPr="00000000">
            <w:pPr>
              <w:widowControl w:val="0"/>
              <w:numPr>
                <w:ilvl w:val="0"/>
                <w:numId w:val="10"/>
              </w:numPr>
              <w:spacing w:line="240" w:lineRule="auto"/>
              <w:ind w:left="720" w:hanging="360"/>
              <w:rPr>
                <w:sz w:val="20"/>
                <w:szCs w:val="20"/>
              </w:rPr>
            </w:pPr>
            <w:r w:rsidDel="00000000" w:rsidR="00000000" w:rsidRPr="00000000">
              <w:rPr>
                <w:sz w:val="20"/>
                <w:szCs w:val="20"/>
                <w:rtl w:val="0"/>
              </w:rPr>
              <w:t xml:space="preserve">This project activity is multi-phased incorporating process planning, materials selection, tooling selection, and incorporating advanced processes such as CNC. </w:t>
            </w:r>
          </w:p>
          <w:p w:rsidR="00000000" w:rsidDel="00000000" w:rsidP="00000000" w:rsidRDefault="00000000" w:rsidRPr="00000000">
            <w:pPr>
              <w:widowControl w:val="0"/>
              <w:numPr>
                <w:ilvl w:val="0"/>
                <w:numId w:val="10"/>
              </w:numPr>
              <w:spacing w:line="240" w:lineRule="auto"/>
              <w:ind w:left="720" w:hanging="360"/>
              <w:rPr>
                <w:sz w:val="20"/>
                <w:szCs w:val="20"/>
              </w:rPr>
            </w:pPr>
            <w:r w:rsidDel="00000000" w:rsidR="00000000" w:rsidRPr="00000000">
              <w:rPr>
                <w:sz w:val="20"/>
                <w:szCs w:val="20"/>
                <w:rtl w:val="0"/>
              </w:rPr>
              <w:t xml:space="preserve">Prepare a topic list for discussion/lessons with the class to direct students to relevant resources/links ensuring their preparedness to complete project tasks. E.g. machine operations - knurling, facing, grooving, squaring blocks and videos </w:t>
            </w:r>
          </w:p>
          <w:p w:rsidR="00000000" w:rsidDel="00000000" w:rsidP="00000000" w:rsidRDefault="00000000" w:rsidRPr="00000000">
            <w:pPr>
              <w:widowControl w:val="0"/>
              <w:numPr>
                <w:ilvl w:val="0"/>
                <w:numId w:val="10"/>
              </w:numPr>
              <w:spacing w:line="240" w:lineRule="auto"/>
              <w:ind w:left="720" w:hanging="360"/>
              <w:rPr>
                <w:sz w:val="20"/>
                <w:szCs w:val="20"/>
              </w:rPr>
            </w:pPr>
            <w:r w:rsidDel="00000000" w:rsidR="00000000" w:rsidRPr="00000000">
              <w:rPr>
                <w:sz w:val="20"/>
                <w:szCs w:val="20"/>
                <w:rtl w:val="0"/>
              </w:rPr>
              <w:t xml:space="preserve">Some students may be new to the manufacturing shop for a variety of reasons, it will then be important to accommodate new students: the teacher may spend extra time with that student so that instruction is personalized. Furthermore, students can be paired up with strong student mentors.</w:t>
            </w:r>
          </w:p>
          <w:p w:rsidR="00000000" w:rsidDel="00000000" w:rsidP="00000000" w:rsidRDefault="00000000" w:rsidRPr="00000000">
            <w:pPr>
              <w:widowControl w:val="0"/>
              <w:numPr>
                <w:ilvl w:val="0"/>
                <w:numId w:val="10"/>
              </w:numPr>
              <w:spacing w:line="240" w:lineRule="auto"/>
              <w:ind w:left="720" w:hanging="360"/>
              <w:rPr>
                <w:sz w:val="20"/>
                <w:szCs w:val="20"/>
              </w:rPr>
            </w:pPr>
            <w:r w:rsidDel="00000000" w:rsidR="00000000" w:rsidRPr="00000000">
              <w:rPr>
                <w:sz w:val="20"/>
                <w:szCs w:val="20"/>
                <w:rtl w:val="0"/>
              </w:rPr>
              <w:t xml:space="preserve">Consider organizing students into pairs to provide a sense of safety and comfort utilizing manufacturing equipment while stretching student ability</w:t>
            </w:r>
          </w:p>
          <w:p w:rsidR="00000000" w:rsidDel="00000000" w:rsidP="00000000" w:rsidRDefault="00000000" w:rsidRPr="00000000">
            <w:pPr>
              <w:widowControl w:val="0"/>
              <w:numPr>
                <w:ilvl w:val="0"/>
                <w:numId w:val="10"/>
              </w:numPr>
              <w:spacing w:line="240" w:lineRule="auto"/>
              <w:ind w:left="720" w:hanging="360"/>
              <w:rPr>
                <w:sz w:val="20"/>
                <w:szCs w:val="20"/>
              </w:rPr>
            </w:pPr>
            <w:r w:rsidDel="00000000" w:rsidR="00000000" w:rsidRPr="00000000">
              <w:rPr>
                <w:sz w:val="20"/>
                <w:szCs w:val="20"/>
                <w:rtl w:val="0"/>
              </w:rPr>
              <w:t xml:space="preserve">Prepare templates that facilitate student calculating of speeds and feeds that they will use in the production of the project (encourage use of templates during production)</w:t>
            </w:r>
          </w:p>
          <w:p w:rsidR="00000000" w:rsidDel="00000000" w:rsidP="00000000" w:rsidRDefault="00000000" w:rsidRPr="00000000">
            <w:pPr>
              <w:widowControl w:val="0"/>
              <w:numPr>
                <w:ilvl w:val="0"/>
                <w:numId w:val="10"/>
              </w:numPr>
              <w:spacing w:line="240" w:lineRule="auto"/>
              <w:ind w:left="720" w:hanging="360"/>
              <w:rPr/>
            </w:pPr>
            <w:r w:rsidDel="00000000" w:rsidR="00000000" w:rsidRPr="00000000">
              <w:rPr>
                <w:sz w:val="20"/>
                <w:szCs w:val="20"/>
                <w:rtl w:val="0"/>
              </w:rPr>
              <w:t xml:space="preserve">When reviewing sketching techniques, teachers should demonstrate the techniques in progression starting with simple two-dimensional shapes progressing to three-</w:t>
            </w:r>
            <w:r w:rsidDel="00000000" w:rsidR="00000000" w:rsidRPr="00000000">
              <w:rPr>
                <w:rtl w:val="0"/>
              </w:rPr>
              <w:t xml:space="preserve">skilled students - e.g. using CNC, indexing on the milling machine</w:t>
            </w:r>
          </w:p>
          <w:p w:rsidR="00000000" w:rsidDel="00000000" w:rsidP="00000000" w:rsidRDefault="00000000" w:rsidRPr="00000000">
            <w:pPr>
              <w:widowControl w:val="0"/>
              <w:numPr>
                <w:ilvl w:val="0"/>
                <w:numId w:val="10"/>
              </w:numPr>
              <w:spacing w:line="240" w:lineRule="auto"/>
              <w:ind w:left="720" w:hanging="360"/>
              <w:rPr>
                <w:sz w:val="20"/>
                <w:szCs w:val="20"/>
              </w:rPr>
            </w:pPr>
            <w:r w:rsidDel="00000000" w:rsidR="00000000" w:rsidRPr="00000000">
              <w:rPr>
                <w:sz w:val="20"/>
                <w:szCs w:val="20"/>
                <w:rtl w:val="0"/>
              </w:rPr>
              <w:t xml:space="preserve">Prepare handouts and post necessary support documents to google group/forum/classroom: </w:t>
            </w:r>
          </w:p>
          <w:p w:rsidR="00000000" w:rsidDel="00000000" w:rsidP="00000000" w:rsidRDefault="00000000" w:rsidRPr="00000000">
            <w:pPr>
              <w:widowControl w:val="0"/>
              <w:numPr>
                <w:ilvl w:val="0"/>
                <w:numId w:val="10"/>
              </w:numPr>
              <w:ind w:left="720" w:hanging="360"/>
              <w:rPr>
                <w:sz w:val="20"/>
                <w:szCs w:val="20"/>
              </w:rPr>
            </w:pPr>
            <w:r w:rsidDel="00000000" w:rsidR="00000000" w:rsidRPr="00000000">
              <w:rPr>
                <w:sz w:val="20"/>
                <w:szCs w:val="20"/>
                <w:rtl w:val="0"/>
              </w:rPr>
              <w:t xml:space="preserve">dimensional representation and Orthographic projection. Students should have several practice exercises through each progression. These exercises can be used as diagnostic assessments in determining individual levels of</w:t>
            </w:r>
            <w:r w:rsidDel="00000000" w:rsidR="00000000" w:rsidRPr="00000000">
              <w:rPr>
                <w:rtl w:val="0"/>
              </w:rPr>
              <w:t xml:space="preserve"> </w:t>
            </w:r>
            <w:r w:rsidDel="00000000" w:rsidR="00000000" w:rsidRPr="00000000">
              <w:rPr>
                <w:sz w:val="20"/>
                <w:szCs w:val="20"/>
                <w:rtl w:val="0"/>
              </w:rPr>
              <w:t xml:space="preserve">proficiencies and readiness.</w:t>
            </w:r>
          </w:p>
          <w:p w:rsidR="00000000" w:rsidDel="00000000" w:rsidP="00000000" w:rsidRDefault="00000000" w:rsidRPr="00000000">
            <w:pPr>
              <w:widowControl w:val="0"/>
              <w:numPr>
                <w:ilvl w:val="0"/>
                <w:numId w:val="10"/>
              </w:numPr>
              <w:spacing w:line="237" w:lineRule="auto"/>
              <w:ind w:left="720" w:hanging="360"/>
              <w:rPr>
                <w:sz w:val="20"/>
                <w:szCs w:val="20"/>
              </w:rPr>
            </w:pPr>
            <w:r w:rsidDel="00000000" w:rsidR="00000000" w:rsidRPr="00000000">
              <w:rPr>
                <w:sz w:val="20"/>
                <w:szCs w:val="20"/>
                <w:rtl w:val="0"/>
              </w:rPr>
              <w:t xml:space="preserve">Graphic communication requires a lot of practice exercises to develop drawing skills, some of which may be completed for homework. (blended learning opportunity)</w:t>
            </w:r>
          </w:p>
          <w:p w:rsidR="00000000" w:rsidDel="00000000" w:rsidP="00000000" w:rsidRDefault="00000000" w:rsidRPr="00000000">
            <w:pPr>
              <w:widowControl w:val="0"/>
              <w:numPr>
                <w:ilvl w:val="0"/>
                <w:numId w:val="10"/>
              </w:numPr>
              <w:spacing w:line="237" w:lineRule="auto"/>
              <w:ind w:left="720" w:hanging="360"/>
              <w:rPr>
                <w:sz w:val="20"/>
                <w:szCs w:val="20"/>
              </w:rPr>
            </w:pPr>
            <w:r w:rsidDel="00000000" w:rsidR="00000000" w:rsidRPr="00000000">
              <w:rPr>
                <w:sz w:val="20"/>
                <w:szCs w:val="20"/>
                <w:rtl w:val="0"/>
              </w:rPr>
              <w:t xml:space="preserve">Student Project management can be assisted through the use of available tools to help students track progress and monitor task sequence: flow chart for manufacturing processes and project sequence of operations</w:t>
            </w:r>
          </w:p>
          <w:p w:rsidR="00000000" w:rsidDel="00000000" w:rsidP="00000000" w:rsidRDefault="00000000" w:rsidRPr="00000000">
            <w:pPr>
              <w:widowControl w:val="0"/>
              <w:numPr>
                <w:ilvl w:val="0"/>
                <w:numId w:val="10"/>
              </w:numPr>
              <w:spacing w:line="237" w:lineRule="auto"/>
              <w:ind w:left="720" w:hanging="360"/>
              <w:rPr/>
            </w:pPr>
            <w:r w:rsidDel="00000000" w:rsidR="00000000" w:rsidRPr="00000000">
              <w:rPr>
                <w:sz w:val="20"/>
                <w:szCs w:val="20"/>
                <w:rtl w:val="0"/>
              </w:rPr>
              <w:t xml:space="preserve">Ensure availability of material required for project production. This includes having available a variety of materials that suit diverse project designs: aluminum for spindle and base – where some designs may choose to be wall mounted, thereby requiring wood materials to act as a base plate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pPr>
            <w:r w:rsidDel="00000000" w:rsidR="00000000" w:rsidRPr="00000000">
              <w:rPr>
                <w:b w:val="1"/>
                <w:sz w:val="18"/>
                <w:szCs w:val="18"/>
                <w:rtl w:val="0"/>
              </w:rPr>
              <w:t xml:space="preserve">DI, Edugains pg. 19</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18"/>
                <w:szCs w:val="18"/>
                <w:rtl w:val="0"/>
              </w:rPr>
              <w:t xml:space="preserve">A safe and non-threatening learning environment encourages learning. Learners who experience discomfort in connection with rejection, failure, pressure, or intimidation may not feel safe in the learning context.</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b w:val="1"/>
                <w:sz w:val="18"/>
                <w:szCs w:val="18"/>
                <w:rtl w:val="0"/>
              </w:rPr>
              <w:t xml:space="preserve">2. </w:t>
            </w:r>
            <w:r w:rsidDel="00000000" w:rsidR="00000000" w:rsidRPr="00000000">
              <w:rPr>
                <w:sz w:val="18"/>
                <w:szCs w:val="18"/>
                <w:rtl w:val="0"/>
              </w:rPr>
              <w:t xml:space="preserve">Learners must be appropriately challenged. The content of new learning should be neither too difficult nor too easy, so that learners can be comfortable enough to accept the challenge that new learning offers.</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hyperlink r:id="rId108">
              <w:r w:rsidDel="00000000" w:rsidR="00000000" w:rsidRPr="00000000">
                <w:rPr>
                  <w:b w:val="1"/>
                  <w:sz w:val="20"/>
                  <w:szCs w:val="20"/>
                  <w:rtl w:val="0"/>
                </w:rPr>
                <w:t xml:space="preserve">Learning for All – A Guide to Effective Assessment and Instruction </w:t>
              </w:r>
            </w:hyperlink>
          </w:p>
          <w:p w:rsidR="00000000" w:rsidDel="00000000" w:rsidP="00000000" w:rsidRDefault="00000000" w:rsidRPr="00000000">
            <w:pPr>
              <w:spacing w:line="240" w:lineRule="auto"/>
              <w:contextualSpacing w:val="0"/>
              <w:rPr/>
            </w:pPr>
            <w:r w:rsidDel="00000000" w:rsidR="00000000" w:rsidRPr="00000000">
              <w:rPr>
                <w:b w:val="1"/>
                <w:sz w:val="20"/>
                <w:szCs w:val="20"/>
                <w:rtl w:val="0"/>
              </w:rPr>
              <w:t xml:space="preserve">Personalization </w:t>
            </w:r>
            <w:r w:rsidDel="00000000" w:rsidR="00000000" w:rsidRPr="00000000">
              <w:rPr>
                <w:sz w:val="20"/>
                <w:szCs w:val="20"/>
                <w:rtl w:val="0"/>
              </w:rPr>
              <w:t xml:space="preserve">– Education that puts the learner at the centre, providing assessment and instruction that are tailored to students’ particular learning and motivational needs.</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20"/>
                <w:szCs w:val="20"/>
                <w:rtl w:val="0"/>
              </w:rPr>
              <w:t xml:space="preserve">Speeds and Feeds resource </w:t>
            </w:r>
            <w:hyperlink r:id="rId109">
              <w:r w:rsidDel="00000000" w:rsidR="00000000" w:rsidRPr="00000000">
                <w:rPr>
                  <w:color w:val="1155cc"/>
                  <w:sz w:val="18"/>
                  <w:szCs w:val="18"/>
                  <w:u w:val="single"/>
                  <w:rtl w:val="0"/>
                </w:rPr>
                <w:t xml:space="preserve">https://www.youtube.com/watch?v=gIUS_0xfeGg</w:t>
              </w:r>
            </w:hyperlink>
            <w:hyperlink r:id="rId110">
              <w:r w:rsidDel="00000000" w:rsidR="00000000" w:rsidRPr="00000000">
                <w:rPr>
                  <w:rtl w:val="0"/>
                </w:rPr>
              </w:r>
            </w:hyperlink>
          </w:p>
          <w:p w:rsidR="00000000" w:rsidDel="00000000" w:rsidP="00000000" w:rsidRDefault="00000000" w:rsidRPr="00000000">
            <w:pPr>
              <w:spacing w:line="240" w:lineRule="auto"/>
              <w:contextualSpacing w:val="0"/>
              <w:rPr/>
            </w:pPr>
            <w:hyperlink r:id="rId111">
              <w:r w:rsidDel="00000000" w:rsidR="00000000" w:rsidRPr="00000000">
                <w:rPr>
                  <w:rtl w:val="0"/>
                </w:rPr>
              </w:r>
            </w:hyperlink>
          </w:p>
          <w:p w:rsidR="00000000" w:rsidDel="00000000" w:rsidP="00000000" w:rsidRDefault="00000000" w:rsidRPr="00000000">
            <w:pPr>
              <w:spacing w:line="240" w:lineRule="auto"/>
              <w:contextualSpacing w:val="0"/>
              <w:rPr/>
            </w:pPr>
            <w:hyperlink r:id="rId112">
              <w:r w:rsidDel="00000000" w:rsidR="00000000" w:rsidRPr="00000000">
                <w:rPr>
                  <w:rtl w:val="0"/>
                </w:rPr>
              </w:r>
            </w:hyperlink>
          </w:p>
          <w:p w:rsidR="00000000" w:rsidDel="00000000" w:rsidP="00000000" w:rsidRDefault="00000000" w:rsidRPr="00000000">
            <w:pPr>
              <w:spacing w:line="240" w:lineRule="auto"/>
              <w:contextualSpacing w:val="0"/>
              <w:rPr/>
            </w:pPr>
            <w:r w:rsidDel="00000000" w:rsidR="00000000" w:rsidRPr="00000000">
              <w:rPr>
                <w:b w:val="1"/>
                <w:sz w:val="20"/>
                <w:szCs w:val="20"/>
                <w:rtl w:val="0"/>
              </w:rPr>
              <w:t xml:space="preserve">Professional Learning Framework </w:t>
            </w:r>
            <w:r w:rsidDel="00000000" w:rsidR="00000000" w:rsidRPr="00000000">
              <w:rPr>
                <w:sz w:val="20"/>
                <w:szCs w:val="20"/>
                <w:rtl w:val="0"/>
              </w:rPr>
              <w:t xml:space="preserve">- PL Communities</w:t>
            </w:r>
            <w:r w:rsidDel="00000000" w:rsidR="00000000" w:rsidRPr="00000000">
              <w:rPr>
                <w:rtl w:val="0"/>
              </w:rPr>
              <w:t xml:space="preserve"> - </w:t>
            </w:r>
            <w:r w:rsidDel="00000000" w:rsidR="00000000" w:rsidRPr="00000000">
              <w:rPr>
                <w:sz w:val="18"/>
                <w:szCs w:val="18"/>
                <w:rtl w:val="0"/>
              </w:rPr>
              <w:t xml:space="preserve">develop strategies with colleagues to ensure delivery of effective practices: have design teacher co-teach the class an activity around sketching, CAD drawings - rotate students between both classes </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Appendix C</w:t>
            </w:r>
          </w:p>
          <w:p w:rsidR="00000000" w:rsidDel="00000000" w:rsidP="00000000" w:rsidRDefault="00000000" w:rsidRPr="00000000">
            <w:pPr>
              <w:spacing w:line="240" w:lineRule="auto"/>
              <w:contextualSpacing w:val="0"/>
              <w:rPr/>
            </w:pPr>
            <w:r w:rsidDel="00000000" w:rsidR="00000000" w:rsidRPr="00000000">
              <w:rPr>
                <w:sz w:val="18"/>
                <w:szCs w:val="18"/>
                <w:rtl w:val="0"/>
              </w:rPr>
              <w:t xml:space="preserve">Use excel spreadsheets - “flowcharts” for tracking project progress</w:t>
            </w:r>
            <w:r w:rsidDel="00000000" w:rsidR="00000000" w:rsidRPr="00000000">
              <w:rPr>
                <w:rtl w:val="0"/>
              </w:rPr>
            </w:r>
          </w:p>
        </w:tc>
      </w:tr>
    </w:tbl>
    <w:p w:rsidR="00000000" w:rsidDel="00000000" w:rsidP="00000000" w:rsidRDefault="00000000" w:rsidRPr="00000000">
      <w:pPr>
        <w:pStyle w:val="Heading2"/>
        <w:spacing w:after="200" w:lineRule="auto"/>
        <w:contextualSpacing w:val="0"/>
        <w:rPr>
          <w:rFonts w:ascii="Arial Black" w:cs="Arial Black" w:eastAsia="Arial Black" w:hAnsi="Arial Black"/>
          <w:sz w:val="48"/>
          <w:szCs w:val="48"/>
        </w:rPr>
      </w:pPr>
      <w:bookmarkStart w:colFirst="0" w:colLast="0" w:name="_rfo7k85g86jv" w:id="55"/>
      <w:bookmarkEnd w:id="55"/>
      <w:r w:rsidDel="00000000" w:rsidR="00000000" w:rsidRPr="00000000">
        <w:rPr>
          <w:rtl w:val="0"/>
        </w:rPr>
      </w:r>
    </w:p>
    <w:p w:rsidR="00000000" w:rsidDel="00000000" w:rsidP="00000000" w:rsidRDefault="00000000" w:rsidRPr="00000000">
      <w:pPr>
        <w:pStyle w:val="Heading2"/>
        <w:spacing w:after="200" w:lineRule="auto"/>
        <w:contextualSpacing w:val="0"/>
        <w:rPr/>
      </w:pPr>
      <w:bookmarkStart w:colFirst="0" w:colLast="0" w:name="_q5btsy90b9u0" w:id="58"/>
      <w:bookmarkEnd w:id="58"/>
      <w:r w:rsidDel="00000000" w:rsidR="00000000" w:rsidRPr="00000000">
        <w:rPr>
          <w:rtl w:val="0"/>
        </w:rPr>
      </w:r>
      <w:bookmarkStart w:colFirst="0" w:colLast="0" w:name="49x2ik5" w:id="56"/>
      <w:bookmarkEnd w:id="56"/>
      <w:r w:rsidDel="00000000" w:rsidR="00000000" w:rsidRPr="00000000">
        <w:rPr>
          <w:rtl w:val="0"/>
        </w:rPr>
      </w:r>
      <w:bookmarkStart w:colFirst="0" w:colLast="0" w:name="2p2csry" w:id="57"/>
      <w:bookmarkEnd w:id="57"/>
      <w:r w:rsidDel="00000000" w:rsidR="00000000" w:rsidRPr="00000000">
        <w:rPr>
          <w:rFonts w:ascii="Arial Black" w:cs="Arial Black" w:eastAsia="Arial Black" w:hAnsi="Arial Black"/>
          <w:sz w:val="48"/>
          <w:szCs w:val="48"/>
          <w:rtl w:val="0"/>
        </w:rPr>
        <w:t xml:space="preserve">ACTION</w:t>
      </w:r>
      <w:r w:rsidDel="00000000" w:rsidR="00000000" w:rsidRPr="00000000">
        <w:rPr>
          <w:rtl w:val="0"/>
        </w:rPr>
        <w:t xml:space="preserve"> Introduce or Extend Learning</w:t>
      </w:r>
    </w:p>
    <w:tbl>
      <w:tblPr>
        <w:tblStyle w:val="Table13"/>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bookmarkStart w:colFirst="0" w:colLast="0" w:name="_3sugyl3j6i94" w:id="60"/>
            <w:bookmarkEnd w:id="60"/>
            <w:r w:rsidDel="00000000" w:rsidR="00000000" w:rsidRPr="00000000">
              <w:rPr>
                <w:rtl w:val="0"/>
              </w:rPr>
            </w:r>
            <w:bookmarkStart w:colFirst="0" w:colLast="0" w:name="147n2zr" w:id="59"/>
            <w:bookmarkEnd w:id="59"/>
            <w:r w:rsidDel="00000000" w:rsidR="00000000" w:rsidRPr="00000000">
              <w:rPr>
                <w:rFonts w:ascii="Arial Black" w:cs="Arial Black" w:eastAsia="Arial Black" w:hAnsi="Arial Black"/>
                <w:b w:val="1"/>
                <w:rtl w:val="0"/>
              </w:rPr>
              <w:t xml:space="preserve">Activity 2 Instructional Strategies</w:t>
            </w:r>
            <w:r w:rsidDel="00000000" w:rsidR="00000000" w:rsidRPr="00000000">
              <w:rPr>
                <w:rtl w:val="0"/>
              </w:rPr>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b w:val="1"/>
                <w:sz w:val="28"/>
                <w:szCs w:val="28"/>
                <w:rtl w:val="0"/>
              </w:rPr>
              <w:t xml:space="preserve">Connections</w:t>
            </w: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b w:val="1"/>
                <w:sz w:val="20"/>
                <w:szCs w:val="20"/>
                <w:rtl w:val="0"/>
              </w:rPr>
              <w:t xml:space="preserve">TEACHER</w:t>
            </w: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sz w:val="20"/>
                <w:szCs w:val="20"/>
                <w:rtl w:val="0"/>
              </w:rPr>
              <w:t xml:space="preserve">Project</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Review design decisions based on personal preference and consideration given to Fundamental Technological Concepts from student homework. Students can reveal design ideas by a short presentation of ideas to the class</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Discuss material selection based on availability and feasibility of project criteria and environmental considerations</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Speeds and Feeds can be reviewed to ensure a common approach by all students when actively performing machine operations on equipment</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Check in with students that they have planned out the process and product flow based around the machine operations</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Ensure all required materials are available</w:t>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sz w:val="20"/>
                <w:szCs w:val="20"/>
                <w:rtl w:val="0"/>
              </w:rPr>
              <w:t xml:space="preserve">Equipment Selection </w:t>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sz w:val="20"/>
                <w:szCs w:val="20"/>
                <w:rtl w:val="0"/>
              </w:rPr>
              <w:t xml:space="preserve">Listed here are possible operations and demonstrations required on equipment dependent on project designs. Have class discussions around these operations and direct student attention to supporting resources </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Lathes: turning, forming - grooving-knurling, facing, threads, finishing</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Mills: squaring, facing, forming, tapping, pocketing</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CNC: engraving, pocketing, profiling</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Welding: fusion, bonding, forming</w:t>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b w:val="1"/>
                <w:sz w:val="20"/>
                <w:szCs w:val="20"/>
              </w:rPr>
            </w:pPr>
            <w:r w:rsidDel="00000000" w:rsidR="00000000" w:rsidRPr="00000000">
              <w:rPr>
                <w:b w:val="1"/>
                <w:sz w:val="20"/>
                <w:szCs w:val="20"/>
                <w:rtl w:val="0"/>
              </w:rPr>
              <w:t xml:space="preserve">Lessons</w:t>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sz w:val="20"/>
                <w:szCs w:val="20"/>
                <w:rtl w:val="0"/>
              </w:rPr>
              <w:t xml:space="preserve">Can be selected from OCTE Emphasis course development</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Lessons can be delivered JIT, or may have been delivered prior to the unit near the start of the course</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Key lesson information can be obtained by students outside of class time via blended learning</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Teacher to deliver formal lessons on key manufacturing process during class time including demonstrations</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Students will have previously had multiple activities to develop skills that will be evaluated throughout the project</w:t>
            </w: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b w:val="1"/>
                <w:sz w:val="20"/>
                <w:szCs w:val="20"/>
                <w:rtl w:val="0"/>
              </w:rPr>
              <w:t xml:space="preserve">Safety </w:t>
            </w:r>
            <w:r w:rsidDel="00000000" w:rsidR="00000000" w:rsidRPr="00000000">
              <w:rPr>
                <w:rtl w:val="0"/>
              </w:rPr>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Explain to students potential hazards that may be associated to this type of project: machining long slender parts, grooving, machine operation; reference textbook and OCTE SAFETYnet and SAFEdocs</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Students must be recorded a passed safety practices related to required project equipment</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Using LCD projector and/or SMARTboard, to engage class in exercise for utilizing “Excel” as a sample tool for tracking project progress - covering “work-flow, production schedules”.  Appendix D</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Teacher will monitor students for safe work practice throughout the project. In the case the teacher observed a safety infraction - it is worthwhile to stop the class and have a conversation ( as you would when discussing a case study)</w:t>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b w:val="1"/>
                <w:sz w:val="20"/>
                <w:szCs w:val="20"/>
                <w:rtl w:val="0"/>
              </w:rPr>
              <w:t xml:space="preserve">STUDENT</w:t>
            </w: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sz w:val="20"/>
                <w:szCs w:val="20"/>
                <w:rtl w:val="0"/>
              </w:rPr>
              <w:t xml:space="preserve">Project</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Provide evidence of referencing Fundamental Technological Concepts with inclusion of personal influence to reach design decisions</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Present design to teacher prior to cutting rough stock of material</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Student may choose to extend learning by incorporating advanced machinery and processes in the product production; e.g. CNC, extensive detailing. *student is encouraged to set up a time to review with teacher or mentoring students a focused session to plan in the case of including a CNC component </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Students have planned for, researched and practiced related machine operations relevant to project</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Select material based on availability, design, skill and comfort level, and number of intended completed products: i.e. one, two or three candle holders</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Perform sawing operations with planning to minimize material waste</w:t>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b w:val="1"/>
                <w:sz w:val="20"/>
                <w:szCs w:val="20"/>
                <w:rtl w:val="0"/>
              </w:rPr>
              <w:t xml:space="preserve">Equipment</w:t>
            </w:r>
            <w:r w:rsidDel="00000000" w:rsidR="00000000" w:rsidRPr="00000000">
              <w:rPr>
                <w:rtl w:val="0"/>
              </w:rPr>
            </w:r>
          </w:p>
          <w:p w:rsidR="00000000" w:rsidDel="00000000" w:rsidP="00000000" w:rsidRDefault="00000000" w:rsidRPr="00000000">
            <w:pPr>
              <w:numPr>
                <w:ilvl w:val="0"/>
                <w:numId w:val="11"/>
              </w:numPr>
              <w:tabs>
                <w:tab w:val="left" w:pos="0"/>
              </w:tabs>
              <w:spacing w:line="240" w:lineRule="auto"/>
              <w:ind w:left="720" w:right="57" w:hanging="360"/>
              <w:rPr/>
            </w:pPr>
            <w:r w:rsidDel="00000000" w:rsidR="00000000" w:rsidRPr="00000000">
              <w:rPr>
                <w:sz w:val="20"/>
                <w:szCs w:val="20"/>
                <w:rtl w:val="0"/>
              </w:rPr>
              <w:t xml:space="preserve">Students have previously had multiple opportunities to practice and develop specific skills,  machine operations and other project processes prior to this project: i.e. machining round objects on the lathe, squaring up blocks on mills, locating reference points, using hand-cutting</w:t>
            </w:r>
            <w:r w:rsidDel="00000000" w:rsidR="00000000" w:rsidRPr="00000000">
              <w:rPr>
                <w:rtl w:val="0"/>
              </w:rPr>
              <w:t xml:space="preserve"> </w:t>
            </w:r>
            <w:r w:rsidDel="00000000" w:rsidR="00000000" w:rsidRPr="00000000">
              <w:rPr>
                <w:sz w:val="20"/>
                <w:szCs w:val="20"/>
                <w:rtl w:val="0"/>
              </w:rPr>
              <w:t xml:space="preserve">tools to perform tapping operations and product finishing</w:t>
            </w:r>
            <w:r w:rsidDel="00000000" w:rsidR="00000000" w:rsidRPr="00000000">
              <w:rPr>
                <w:rtl w:val="0"/>
              </w:rPr>
            </w:r>
          </w:p>
          <w:p w:rsidR="00000000" w:rsidDel="00000000" w:rsidP="00000000" w:rsidRDefault="00000000" w:rsidRPr="00000000">
            <w:pPr>
              <w:tabs>
                <w:tab w:val="left" w:pos="0"/>
              </w:tabs>
              <w:spacing w:line="240" w:lineRule="auto"/>
              <w:ind w:left="720" w:right="57" w:firstLine="0"/>
              <w:contextualSpacing w:val="0"/>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b w:val="1"/>
                <w:sz w:val="20"/>
                <w:szCs w:val="20"/>
                <w:rtl w:val="0"/>
              </w:rPr>
              <w:t xml:space="preserve">Equipment Selection and Use</w:t>
            </w: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sz w:val="20"/>
                <w:szCs w:val="20"/>
                <w:rtl w:val="0"/>
              </w:rPr>
              <w:t xml:space="preserve">Operations and demonstrations required to be performed on equipment dependent on project designs</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Part routing and machine operations will have already been planned out using templates</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All speeds and feeds will be calculated and present at machines by students</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Saws – cut material in preparation for machine operations</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Lathes: most likely used for the machining of the candle body – operations may include drilling, facing, turning, forming - grooving-knurling, threads, finishing</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Mills: most likely used for the candle holder base and must be used to demonstrate milling competencies – operations may include squaring, facing, forming, tapping, pocketing</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CNC: Prior planning by student with teacher if intending to include CNC as some CAD and CNC programming will occur – operations may include engraving, pocketing, profiling</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Welding: students may want more elaborate designs and will require welding processes – processes may include fusion, bonding, forming</w:t>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b w:val="1"/>
                <w:sz w:val="20"/>
                <w:szCs w:val="20"/>
                <w:rtl w:val="0"/>
              </w:rPr>
              <w:t xml:space="preserve">Lessons</w:t>
            </w:r>
            <w:r w:rsidDel="00000000" w:rsidR="00000000" w:rsidRPr="00000000">
              <w:rPr>
                <w:rtl w:val="0"/>
              </w:rPr>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Have attended all teacher led demonstrations and lessons related to project</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Will have review all related support documents as recommended by teacher (blended learning activity)</w:t>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b w:val="1"/>
                <w:sz w:val="20"/>
                <w:szCs w:val="20"/>
                <w:rtl w:val="0"/>
              </w:rPr>
              <w:t xml:space="preserve">Safety</w:t>
            </w: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sz w:val="20"/>
                <w:szCs w:val="20"/>
                <w:rtl w:val="0"/>
              </w:rPr>
              <w:t xml:space="preserve">Students will demonstrate that they have the knowledge, skills, and habits of mind required for safe participation in Technology activities when they:</w:t>
            </w:r>
          </w:p>
          <w:p w:rsidR="00000000" w:rsidDel="00000000" w:rsidP="00000000" w:rsidRDefault="00000000" w:rsidRPr="00000000">
            <w:pPr>
              <w:numPr>
                <w:ilvl w:val="0"/>
                <w:numId w:val="11"/>
              </w:numPr>
              <w:tabs>
                <w:tab w:val="left" w:pos="0"/>
              </w:tabs>
              <w:spacing w:line="240" w:lineRule="auto"/>
              <w:ind w:left="720" w:hanging="360"/>
              <w:rPr>
                <w:sz w:val="20"/>
                <w:szCs w:val="20"/>
              </w:rPr>
            </w:pPr>
            <w:r w:rsidDel="00000000" w:rsidR="00000000" w:rsidRPr="00000000">
              <w:rPr>
                <w:sz w:val="20"/>
                <w:szCs w:val="20"/>
                <w:rtl w:val="0"/>
              </w:rPr>
              <w:t xml:space="preserve">maintain a well</w:t>
            </w:r>
            <w:r w:rsidDel="00000000" w:rsidR="00000000" w:rsidRPr="00000000">
              <w:rPr>
                <w:rFonts w:ascii="Calibri" w:cs="Calibri" w:eastAsia="Calibri" w:hAnsi="Calibri"/>
                <w:sz w:val="20"/>
                <w:szCs w:val="20"/>
                <w:rtl w:val="0"/>
              </w:rPr>
              <w:t xml:space="preserve">‐</w:t>
            </w:r>
            <w:r w:rsidDel="00000000" w:rsidR="00000000" w:rsidRPr="00000000">
              <w:rPr>
                <w:sz w:val="20"/>
                <w:szCs w:val="20"/>
                <w:rtl w:val="0"/>
              </w:rPr>
              <w:t xml:space="preserve">organized and uncluttered workspace</w:t>
            </w:r>
          </w:p>
          <w:p w:rsidR="00000000" w:rsidDel="00000000" w:rsidP="00000000" w:rsidRDefault="00000000" w:rsidRPr="00000000">
            <w:pPr>
              <w:numPr>
                <w:ilvl w:val="0"/>
                <w:numId w:val="11"/>
              </w:numPr>
              <w:tabs>
                <w:tab w:val="left" w:pos="0"/>
              </w:tabs>
              <w:spacing w:line="240" w:lineRule="auto"/>
              <w:ind w:left="720" w:hanging="360"/>
              <w:rPr>
                <w:sz w:val="20"/>
                <w:szCs w:val="20"/>
              </w:rPr>
            </w:pPr>
            <w:r w:rsidDel="00000000" w:rsidR="00000000" w:rsidRPr="00000000">
              <w:rPr>
                <w:sz w:val="20"/>
                <w:szCs w:val="20"/>
                <w:rtl w:val="0"/>
              </w:rPr>
              <w:t xml:space="preserve">follow established safety procedures</w:t>
            </w:r>
          </w:p>
          <w:p w:rsidR="00000000" w:rsidDel="00000000" w:rsidP="00000000" w:rsidRDefault="00000000" w:rsidRPr="00000000">
            <w:pPr>
              <w:numPr>
                <w:ilvl w:val="0"/>
                <w:numId w:val="11"/>
              </w:numPr>
              <w:tabs>
                <w:tab w:val="left" w:pos="0"/>
              </w:tabs>
              <w:spacing w:line="240" w:lineRule="auto"/>
              <w:ind w:left="720" w:hanging="360"/>
              <w:rPr>
                <w:sz w:val="20"/>
                <w:szCs w:val="20"/>
              </w:rPr>
            </w:pPr>
            <w:r w:rsidDel="00000000" w:rsidR="00000000" w:rsidRPr="00000000">
              <w:rPr>
                <w:sz w:val="20"/>
                <w:szCs w:val="20"/>
                <w:rtl w:val="0"/>
              </w:rPr>
              <w:t xml:space="preserve">identify possible safety concerns on an ongoing basis</w:t>
            </w:r>
          </w:p>
          <w:p w:rsidR="00000000" w:rsidDel="00000000" w:rsidP="00000000" w:rsidRDefault="00000000" w:rsidRPr="00000000">
            <w:pPr>
              <w:numPr>
                <w:ilvl w:val="0"/>
                <w:numId w:val="11"/>
              </w:numPr>
              <w:tabs>
                <w:tab w:val="left" w:pos="0"/>
              </w:tabs>
              <w:spacing w:line="240" w:lineRule="auto"/>
              <w:ind w:left="720" w:hanging="360"/>
              <w:rPr>
                <w:sz w:val="20"/>
                <w:szCs w:val="20"/>
              </w:rPr>
            </w:pPr>
            <w:r w:rsidDel="00000000" w:rsidR="00000000" w:rsidRPr="00000000">
              <w:rPr>
                <w:sz w:val="20"/>
                <w:szCs w:val="20"/>
                <w:rtl w:val="0"/>
              </w:rPr>
              <w:t xml:space="preserve">suggest and implement appropriate safety procedures</w:t>
            </w:r>
          </w:p>
          <w:p w:rsidR="00000000" w:rsidDel="00000000" w:rsidP="00000000" w:rsidRDefault="00000000" w:rsidRPr="00000000">
            <w:pPr>
              <w:numPr>
                <w:ilvl w:val="0"/>
                <w:numId w:val="11"/>
              </w:numPr>
              <w:tabs>
                <w:tab w:val="left" w:pos="0"/>
              </w:tabs>
              <w:spacing w:line="240" w:lineRule="auto"/>
              <w:ind w:left="720" w:hanging="360"/>
              <w:rPr>
                <w:sz w:val="20"/>
                <w:szCs w:val="20"/>
              </w:rPr>
            </w:pPr>
            <w:r w:rsidDel="00000000" w:rsidR="00000000" w:rsidRPr="00000000">
              <w:rPr>
                <w:sz w:val="20"/>
                <w:szCs w:val="20"/>
                <w:rtl w:val="0"/>
              </w:rPr>
              <w:t xml:space="preserve">carefully follow the instructions and example of the Teacher</w:t>
            </w:r>
          </w:p>
          <w:p w:rsidR="00000000" w:rsidDel="00000000" w:rsidP="00000000" w:rsidRDefault="00000000" w:rsidRPr="00000000">
            <w:pPr>
              <w:numPr>
                <w:ilvl w:val="0"/>
                <w:numId w:val="11"/>
              </w:numPr>
              <w:tabs>
                <w:tab w:val="left" w:pos="0"/>
              </w:tabs>
              <w:spacing w:line="240" w:lineRule="auto"/>
              <w:ind w:left="720" w:hanging="360"/>
              <w:rPr>
                <w:sz w:val="20"/>
                <w:szCs w:val="20"/>
              </w:rPr>
            </w:pPr>
            <w:r w:rsidDel="00000000" w:rsidR="00000000" w:rsidRPr="00000000">
              <w:rPr>
                <w:sz w:val="20"/>
                <w:szCs w:val="20"/>
                <w:rtl w:val="0"/>
              </w:rPr>
              <w:t xml:space="preserve">consistently show care and concern for their own safety and that of others</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Students will conduct themselves so that they demonstrate understanding of potential hazards that may be associated to this type of project: machining long slender parts, grooving, machine operation; reference textbook and OCTE SAFETYnet and SAFEdocs</w:t>
            </w:r>
          </w:p>
          <w:p w:rsidR="00000000" w:rsidDel="00000000" w:rsidP="00000000" w:rsidRDefault="00000000" w:rsidRPr="00000000">
            <w:pPr>
              <w:numPr>
                <w:ilvl w:val="0"/>
                <w:numId w:val="11"/>
              </w:numPr>
              <w:tabs>
                <w:tab w:val="left" w:pos="0"/>
              </w:tabs>
              <w:spacing w:line="240" w:lineRule="auto"/>
              <w:ind w:left="720" w:right="57" w:hanging="360"/>
              <w:rPr>
                <w:sz w:val="20"/>
                <w:szCs w:val="20"/>
              </w:rPr>
            </w:pPr>
            <w:r w:rsidDel="00000000" w:rsidR="00000000" w:rsidRPr="00000000">
              <w:rPr>
                <w:sz w:val="20"/>
                <w:szCs w:val="20"/>
                <w:rtl w:val="0"/>
              </w:rPr>
              <w:t xml:space="preserve">Students must have previously passed safety practices related to project equipment before they can continue</w:t>
              <w:tab/>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b w:val="1"/>
                <w:sz w:val="20"/>
                <w:szCs w:val="20"/>
                <w:rtl w:val="0"/>
              </w:rPr>
              <w:t xml:space="preserve">Portfolio and Presentation Preparation</w:t>
            </w: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sz w:val="20"/>
                <w:szCs w:val="20"/>
                <w:rtl w:val="0"/>
              </w:rPr>
              <w:t xml:space="preserve">Students will be documenting all processes within the project for inclusion into their concept map to be presented at the end of the project timeline – see appendices for exemplars; tracking templates and concept maps. Students will be posting all work into their electronic portfolios.</w:t>
            </w:r>
          </w:p>
          <w:p w:rsidR="00000000" w:rsidDel="00000000" w:rsidP="00000000" w:rsidRDefault="00000000" w:rsidRPr="00000000">
            <w:pPr>
              <w:tabs>
                <w:tab w:val="left" w:pos="0"/>
              </w:tabs>
              <w:spacing w:line="240" w:lineRule="auto"/>
              <w:ind w:right="57"/>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pPr>
            <w:r w:rsidDel="00000000" w:rsidR="00000000" w:rsidRPr="00000000">
              <w:rPr>
                <w:b w:val="1"/>
                <w:sz w:val="18"/>
                <w:szCs w:val="18"/>
                <w:rtl w:val="0"/>
              </w:rPr>
              <w:t xml:space="preserve">The Ontario Curriculum, Grade 11-12, Revised 2009</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18"/>
                <w:szCs w:val="18"/>
                <w:rtl w:val="0"/>
              </w:rPr>
              <w:t xml:space="preserve">Fundamental Technological Concepts pg. 7</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after="80" w:line="256" w:lineRule="auto"/>
              <w:contextualSpacing w:val="0"/>
              <w:rPr>
                <w:sz w:val="16"/>
                <w:szCs w:val="16"/>
              </w:rPr>
            </w:pPr>
            <w:r w:rsidDel="00000000" w:rsidR="00000000" w:rsidRPr="00000000">
              <w:rPr>
                <w:b w:val="1"/>
                <w:sz w:val="20"/>
                <w:szCs w:val="20"/>
                <w:rtl w:val="0"/>
              </w:rPr>
              <w:t xml:space="preserve">Think Literacy - </w:t>
            </w:r>
            <w:r w:rsidDel="00000000" w:rsidR="00000000" w:rsidRPr="00000000">
              <w:rPr>
                <w:sz w:val="16"/>
                <w:szCs w:val="16"/>
                <w:rtl w:val="0"/>
              </w:rPr>
              <w:t xml:space="preserve">Oral Communications-Whole Class Discussion-Discussion Etiquette Small group discussion strategies can also apply here.</w:t>
            </w:r>
          </w:p>
          <w:p w:rsidR="00000000" w:rsidDel="00000000" w:rsidP="00000000" w:rsidRDefault="00000000" w:rsidRPr="00000000">
            <w:pPr>
              <w:spacing w:after="80" w:line="256" w:lineRule="auto"/>
              <w:contextualSpacing w:val="0"/>
              <w:rPr/>
            </w:pPr>
            <w:r w:rsidDel="00000000" w:rsidR="00000000" w:rsidRPr="00000000">
              <w:rPr>
                <w:rtl w:val="0"/>
              </w:rPr>
            </w:r>
          </w:p>
          <w:p w:rsidR="00000000" w:rsidDel="00000000" w:rsidP="00000000" w:rsidRDefault="00000000" w:rsidRPr="00000000">
            <w:pPr>
              <w:spacing w:after="20" w:line="302" w:lineRule="auto"/>
              <w:contextualSpacing w:val="0"/>
              <w:rPr/>
            </w:pPr>
            <w:r w:rsidDel="00000000" w:rsidR="00000000" w:rsidRPr="00000000">
              <w:rPr>
                <w:b w:val="1"/>
                <w:sz w:val="18"/>
                <w:szCs w:val="18"/>
                <w:rtl w:val="0"/>
              </w:rPr>
              <w:t xml:space="preserve">SEF Component 2 Classroom Leadership Connections </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b w:val="1"/>
                <w:sz w:val="16"/>
                <w:szCs w:val="16"/>
                <w:u w:val="single"/>
                <w:rtl w:val="0"/>
              </w:rPr>
              <w:t xml:space="preserve">Indicator 2.5:</w:t>
            </w:r>
            <w:r w:rsidDel="00000000" w:rsidR="00000000" w:rsidRPr="00000000">
              <w:rPr>
                <w:sz w:val="16"/>
                <w:szCs w:val="16"/>
                <w:rtl w:val="0"/>
              </w:rPr>
              <w:t xml:space="preserve"> By introducing students to ‘Discussion Etiquette’, classroom practice reflects safe, accepting, inclusive, caring, respectful and healthy learning environments - Norms of Collaboration</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sz w:val="18"/>
                <w:szCs w:val="18"/>
                <w:rtl w:val="0"/>
              </w:rPr>
              <w:t xml:space="preserve">OCTE Resources:</w:t>
            </w:r>
            <w:r w:rsidDel="00000000" w:rsidR="00000000" w:rsidRPr="00000000">
              <w:rPr>
                <w:sz w:val="18"/>
                <w:szCs w:val="18"/>
                <w:rtl w:val="0"/>
              </w:rPr>
              <w:t xml:space="preserve"> </w:t>
            </w:r>
            <w:r w:rsidDel="00000000" w:rsidR="00000000" w:rsidRPr="00000000">
              <w:rPr>
                <w:sz w:val="16"/>
                <w:szCs w:val="16"/>
                <w:rtl w:val="0"/>
              </w:rPr>
              <w:t xml:space="preserve">SafeDocs,</w:t>
            </w:r>
            <w:r w:rsidDel="00000000" w:rsidR="00000000" w:rsidRPr="00000000">
              <w:rPr>
                <w:rtl w:val="0"/>
              </w:rPr>
            </w:r>
          </w:p>
          <w:p w:rsidR="00000000" w:rsidDel="00000000" w:rsidP="00000000" w:rsidRDefault="00000000" w:rsidRPr="00000000">
            <w:pPr>
              <w:contextualSpacing w:val="0"/>
              <w:rPr/>
            </w:pPr>
            <w:r w:rsidDel="00000000" w:rsidR="00000000" w:rsidRPr="00000000">
              <w:rPr>
                <w:sz w:val="16"/>
                <w:szCs w:val="16"/>
                <w:rtl w:val="0"/>
              </w:rPr>
              <w:t xml:space="preserve">SafetyNet, Emphasis Courses</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b w:val="1"/>
                <w:sz w:val="16"/>
                <w:szCs w:val="16"/>
                <w:rtl w:val="0"/>
              </w:rPr>
              <w:t xml:space="preserve">Safety Passport </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b w:val="1"/>
                <w:sz w:val="18"/>
                <w:szCs w:val="18"/>
                <w:rtl w:val="0"/>
              </w:rPr>
              <w:t xml:space="preserve">The Ontario Curriculum, Grade 11-12, Revised 2009</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16"/>
                <w:szCs w:val="16"/>
                <w:rtl w:val="0"/>
              </w:rPr>
              <w:t xml:space="preserve">Achievement Chart</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sz w:val="24"/>
                <w:szCs w:val="24"/>
              </w:rPr>
            </w:pPr>
            <w:r w:rsidDel="00000000" w:rsidR="00000000" w:rsidRPr="00000000">
              <w:rPr>
                <w:b w:val="1"/>
                <w:sz w:val="18"/>
                <w:szCs w:val="18"/>
                <w:rtl w:val="0"/>
              </w:rPr>
              <w:t xml:space="preserve">Textbook Machine Operations</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b w:val="1"/>
                <w:i w:val="0"/>
                <w:color w:val="545454"/>
                <w:sz w:val="18"/>
                <w:szCs w:val="18"/>
                <w:u w:val="single"/>
                <w:rtl w:val="0"/>
              </w:rPr>
              <w:t xml:space="preserve">Technology</w:t>
            </w:r>
            <w:r w:rsidDel="00000000" w:rsidR="00000000" w:rsidRPr="00000000">
              <w:rPr>
                <w:color w:val="545454"/>
                <w:sz w:val="18"/>
                <w:szCs w:val="18"/>
                <w:u w:val="single"/>
                <w:rtl w:val="0"/>
              </w:rPr>
              <w:t xml:space="preserve"> </w:t>
            </w:r>
            <w:r w:rsidDel="00000000" w:rsidR="00000000" w:rsidRPr="00000000">
              <w:rPr>
                <w:b w:val="1"/>
                <w:color w:val="545454"/>
                <w:sz w:val="18"/>
                <w:szCs w:val="18"/>
                <w:u w:val="single"/>
                <w:rtl w:val="0"/>
              </w:rPr>
              <w:t xml:space="preserve">Of Machine Tools</w:t>
            </w:r>
            <w:r w:rsidDel="00000000" w:rsidR="00000000" w:rsidRPr="00000000">
              <w:rPr>
                <w:color w:val="545454"/>
                <w:sz w:val="18"/>
                <w:szCs w:val="18"/>
                <w:u w:val="single"/>
                <w:rtl w:val="0"/>
              </w:rPr>
              <w:t xml:space="preserve"> </w:t>
            </w: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b w:val="1"/>
                <w:sz w:val="18"/>
                <w:szCs w:val="18"/>
                <w:rtl w:val="0"/>
              </w:rPr>
              <w:t xml:space="preserve">OCTE Resources</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18"/>
                <w:szCs w:val="18"/>
                <w:rtl w:val="0"/>
              </w:rPr>
              <w:t xml:space="preserve">See website archives</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b w:val="1"/>
                <w:sz w:val="18"/>
                <w:szCs w:val="18"/>
                <w:rtl w:val="0"/>
              </w:rPr>
              <w:t xml:space="preserve">Growing Success</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18"/>
                <w:szCs w:val="18"/>
                <w:rtl w:val="0"/>
              </w:rPr>
              <w:t xml:space="preserve">Ensuring multiple opportunities for students to demonstrate the full range of their learning by having practiced key skill development, and have received clear, specific and timely feedback to improve student learning </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b w:val="1"/>
                <w:sz w:val="18"/>
                <w:szCs w:val="18"/>
                <w:rtl w:val="0"/>
              </w:rPr>
              <w:t xml:space="preserve">Think Literacy</w:t>
            </w:r>
            <w:r w:rsidDel="00000000" w:rsidR="00000000" w:rsidRPr="00000000">
              <w:rPr>
                <w:sz w:val="18"/>
                <w:szCs w:val="18"/>
                <w:rtl w:val="0"/>
              </w:rPr>
              <w:t xml:space="preserve"> - Developing and organizing ideas - understanding how to track project progress using tracking tools as recommended</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b w:val="1"/>
                <w:sz w:val="18"/>
                <w:szCs w:val="18"/>
                <w:rtl w:val="0"/>
              </w:rPr>
              <w:t xml:space="preserve">Teacher Tip</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18"/>
                <w:szCs w:val="18"/>
                <w:rtl w:val="0"/>
              </w:rPr>
              <w:t xml:space="preserve">If you have access to strong students, and/or a senior student, have them mentor during the shop time to support students who may be less comfortable on machinery</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b w:val="1"/>
                <w:sz w:val="18"/>
                <w:szCs w:val="18"/>
                <w:rtl w:val="0"/>
              </w:rPr>
              <w:t xml:space="preserve">Teacher Tip</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18"/>
                <w:szCs w:val="18"/>
                <w:rtl w:val="0"/>
              </w:rPr>
              <w:t xml:space="preserve">Reference the   SAFEdoc </w:t>
            </w:r>
            <w:hyperlink r:id="rId113">
              <w:r w:rsidDel="00000000" w:rsidR="00000000" w:rsidRPr="00000000">
                <w:rPr>
                  <w:color w:val="1155cc"/>
                  <w:sz w:val="18"/>
                  <w:szCs w:val="18"/>
                  <w:u w:val="single"/>
                  <w:rtl w:val="0"/>
                </w:rPr>
                <w:t xml:space="preserve">http://www.octelab.com/content/safedoc-manufacturing</w:t>
              </w:r>
            </w:hyperlink>
            <w:r w:rsidDel="00000000" w:rsidR="00000000" w:rsidRPr="00000000">
              <w:rPr>
                <w:rtl w:val="0"/>
              </w:rPr>
              <w:t xml:space="preserve"> </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 site has multiple resources; lessons, templates, safety information sheets, tests etc.</w:t>
            </w:r>
          </w:p>
          <w:p w:rsidR="00000000" w:rsidDel="00000000" w:rsidP="00000000" w:rsidRDefault="00000000" w:rsidRPr="00000000">
            <w:pPr>
              <w:spacing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ujgeg56shsxr" w:id="62"/>
            <w:bookmarkEnd w:id="62"/>
            <w:r w:rsidDel="00000000" w:rsidR="00000000" w:rsidRPr="00000000">
              <w:rPr>
                <w:rtl w:val="0"/>
              </w:rPr>
            </w:r>
            <w:bookmarkStart w:colFirst="0" w:colLast="0" w:name="3o7alnk" w:id="61"/>
            <w:bookmarkEnd w:id="61"/>
            <w:r w:rsidDel="00000000" w:rsidR="00000000" w:rsidRPr="00000000">
              <w:rPr>
                <w:rtl w:val="0"/>
              </w:rPr>
              <w:t xml:space="preserve">Activity 2 Assessment and Evaluation</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b w:val="1"/>
                <w:sz w:val="20"/>
                <w:szCs w:val="20"/>
                <w:rtl w:val="0"/>
              </w:rPr>
              <w:t xml:space="preserve">Knowledge and Understanding</w:t>
            </w:r>
            <w:r w:rsidDel="00000000" w:rsidR="00000000" w:rsidRPr="00000000">
              <w:rPr>
                <w:rtl w:val="0"/>
              </w:rPr>
            </w:r>
          </w:p>
          <w:p w:rsidR="00000000" w:rsidDel="00000000" w:rsidP="00000000" w:rsidRDefault="00000000" w:rsidRPr="00000000">
            <w:pPr>
              <w:widowControl w:val="0"/>
              <w:numPr>
                <w:ilvl w:val="0"/>
                <w:numId w:val="12"/>
              </w:numPr>
              <w:spacing w:line="240" w:lineRule="auto"/>
              <w:ind w:left="720" w:hanging="360"/>
              <w:rPr>
                <w:sz w:val="20"/>
                <w:szCs w:val="20"/>
              </w:rPr>
            </w:pPr>
            <w:r w:rsidDel="00000000" w:rsidR="00000000" w:rsidRPr="00000000">
              <w:rPr>
                <w:sz w:val="20"/>
                <w:szCs w:val="20"/>
                <w:rtl w:val="0"/>
              </w:rPr>
              <w:t xml:space="preserve">Assessing student knowledge and understanding of manufacturing processes, part production and safe use of equipment – teacher will observe student behavior and ability using equipment demonstrating student knowledge and understanding the tasks they are performing</w:t>
            </w:r>
          </w:p>
          <w:p w:rsidR="00000000" w:rsidDel="00000000" w:rsidP="00000000" w:rsidRDefault="00000000" w:rsidRPr="00000000">
            <w:pPr>
              <w:widowControl w:val="0"/>
              <w:spacing w:line="240" w:lineRule="auto"/>
              <w:contextualSpacing w:val="0"/>
              <w:rPr>
                <w:sz w:val="20"/>
                <w:szCs w:val="20"/>
              </w:rPr>
            </w:pPr>
            <w:r w:rsidDel="00000000" w:rsidR="00000000" w:rsidRPr="00000000">
              <w:rPr>
                <w:b w:val="1"/>
                <w:sz w:val="20"/>
                <w:szCs w:val="20"/>
                <w:rtl w:val="0"/>
              </w:rPr>
              <w:t xml:space="preserve">Thinking </w:t>
            </w:r>
            <w:r w:rsidDel="00000000" w:rsidR="00000000" w:rsidRPr="00000000">
              <w:rPr>
                <w:rtl w:val="0"/>
              </w:rPr>
            </w:r>
          </w:p>
          <w:p w:rsidR="00000000" w:rsidDel="00000000" w:rsidP="00000000" w:rsidRDefault="00000000" w:rsidRPr="00000000">
            <w:pPr>
              <w:widowControl w:val="0"/>
              <w:numPr>
                <w:ilvl w:val="0"/>
                <w:numId w:val="12"/>
              </w:numPr>
              <w:spacing w:line="240" w:lineRule="auto"/>
              <w:ind w:left="720" w:hanging="360"/>
              <w:rPr>
                <w:sz w:val="20"/>
                <w:szCs w:val="20"/>
              </w:rPr>
            </w:pPr>
            <w:r w:rsidDel="00000000" w:rsidR="00000000" w:rsidRPr="00000000">
              <w:rPr>
                <w:sz w:val="20"/>
                <w:szCs w:val="20"/>
                <w:rtl w:val="0"/>
              </w:rPr>
              <w:t xml:space="preserve">Assessing students ability to calculate appropriate speeds and feeds – students will provide ongoing evidence of calculations for speeds and feeds during their performance of each machine operation (written evidence)</w:t>
            </w:r>
          </w:p>
          <w:p w:rsidR="00000000" w:rsidDel="00000000" w:rsidP="00000000" w:rsidRDefault="00000000" w:rsidRPr="00000000">
            <w:pPr>
              <w:widowControl w:val="0"/>
              <w:numPr>
                <w:ilvl w:val="0"/>
                <w:numId w:val="12"/>
              </w:numPr>
              <w:spacing w:line="240" w:lineRule="auto"/>
              <w:ind w:left="720" w:hanging="360"/>
              <w:rPr>
                <w:sz w:val="20"/>
                <w:szCs w:val="20"/>
              </w:rPr>
            </w:pPr>
            <w:r w:rsidDel="00000000" w:rsidR="00000000" w:rsidRPr="00000000">
              <w:rPr>
                <w:sz w:val="20"/>
                <w:szCs w:val="20"/>
                <w:rtl w:val="0"/>
              </w:rPr>
              <w:t xml:space="preserve">Identifying and implementing process routing details for effective manufacturing of the project – students will have documentation of pre-planning for process and part routing available via their draft portfolio</w:t>
            </w:r>
          </w:p>
          <w:p w:rsidR="00000000" w:rsidDel="00000000" w:rsidP="00000000" w:rsidRDefault="00000000" w:rsidRPr="00000000">
            <w:pPr>
              <w:widowControl w:val="0"/>
              <w:numPr>
                <w:ilvl w:val="0"/>
                <w:numId w:val="12"/>
              </w:numPr>
              <w:spacing w:line="240" w:lineRule="auto"/>
              <w:ind w:left="720" w:hanging="360"/>
              <w:rPr>
                <w:sz w:val="20"/>
                <w:szCs w:val="20"/>
              </w:rPr>
            </w:pPr>
            <w:r w:rsidDel="00000000" w:rsidR="00000000" w:rsidRPr="00000000">
              <w:rPr>
                <w:sz w:val="20"/>
                <w:szCs w:val="20"/>
                <w:rtl w:val="0"/>
              </w:rPr>
              <w:t xml:space="preserve">Gathering evidence of critical thinking employed by students to manufacture component parts – the teacher will engage students daily in conversation to capture gage level of critical thinking and actions of inquiry</w:t>
            </w:r>
          </w:p>
          <w:p w:rsidR="00000000" w:rsidDel="00000000" w:rsidP="00000000" w:rsidRDefault="00000000" w:rsidRPr="00000000">
            <w:pPr>
              <w:widowControl w:val="0"/>
              <w:spacing w:line="240" w:lineRule="auto"/>
              <w:contextualSpacing w:val="0"/>
              <w:rPr>
                <w:sz w:val="20"/>
                <w:szCs w:val="20"/>
              </w:rPr>
            </w:pPr>
            <w:r w:rsidDel="00000000" w:rsidR="00000000" w:rsidRPr="00000000">
              <w:rPr>
                <w:b w:val="1"/>
                <w:sz w:val="20"/>
                <w:szCs w:val="20"/>
                <w:rtl w:val="0"/>
              </w:rPr>
              <w:t xml:space="preserve">Communication</w:t>
            </w:r>
            <w:r w:rsidDel="00000000" w:rsidR="00000000" w:rsidRPr="00000000">
              <w:rPr>
                <w:rtl w:val="0"/>
              </w:rPr>
            </w:r>
          </w:p>
          <w:p w:rsidR="00000000" w:rsidDel="00000000" w:rsidP="00000000" w:rsidRDefault="00000000" w:rsidRPr="00000000">
            <w:pPr>
              <w:widowControl w:val="0"/>
              <w:numPr>
                <w:ilvl w:val="0"/>
                <w:numId w:val="12"/>
              </w:numPr>
              <w:spacing w:line="240" w:lineRule="auto"/>
              <w:ind w:left="720" w:hanging="360"/>
              <w:rPr>
                <w:sz w:val="20"/>
                <w:szCs w:val="20"/>
              </w:rPr>
            </w:pPr>
            <w:r w:rsidDel="00000000" w:rsidR="00000000" w:rsidRPr="00000000">
              <w:rPr>
                <w:sz w:val="20"/>
                <w:szCs w:val="20"/>
                <w:rtl w:val="0"/>
              </w:rPr>
              <w:t xml:space="preserve">Assessing students ability to select and use explicit vocabulary, accurately communicating proper manufacturing processes using related terminology (as per the achievement chart and the manufacturing expectations – the teacher can collect evidence of student ability to reflect key terminology and vocabulary through daily conversations</w:t>
            </w:r>
          </w:p>
          <w:p w:rsidR="00000000" w:rsidDel="00000000" w:rsidP="00000000" w:rsidRDefault="00000000" w:rsidRPr="00000000">
            <w:pPr>
              <w:widowControl w:val="0"/>
              <w:numPr>
                <w:ilvl w:val="0"/>
                <w:numId w:val="12"/>
              </w:numPr>
              <w:spacing w:line="240" w:lineRule="auto"/>
              <w:ind w:left="720" w:hanging="360"/>
              <w:rPr>
                <w:sz w:val="20"/>
                <w:szCs w:val="20"/>
              </w:rPr>
            </w:pPr>
            <w:r w:rsidDel="00000000" w:rsidR="00000000" w:rsidRPr="00000000">
              <w:rPr>
                <w:sz w:val="20"/>
                <w:szCs w:val="20"/>
                <w:rtl w:val="0"/>
              </w:rPr>
              <w:t xml:space="preserve">Graphically communicating production flow and manufacturing processes and project design through CAD drawings – evidence will be available in student draft portfolios</w:t>
            </w:r>
          </w:p>
          <w:p w:rsidR="00000000" w:rsidDel="00000000" w:rsidP="00000000" w:rsidRDefault="00000000" w:rsidRPr="00000000">
            <w:pPr>
              <w:widowControl w:val="0"/>
              <w:spacing w:line="240" w:lineRule="auto"/>
              <w:ind w:left="36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b w:val="1"/>
                <w:rtl w:val="0"/>
              </w:rPr>
              <w:t xml:space="preserve">Application</w:t>
            </w:r>
            <w:r w:rsidDel="00000000" w:rsidR="00000000" w:rsidRPr="00000000">
              <w:rPr>
                <w:rtl w:val="0"/>
              </w:rPr>
            </w:r>
          </w:p>
          <w:p w:rsidR="00000000" w:rsidDel="00000000" w:rsidP="00000000" w:rsidRDefault="00000000" w:rsidRPr="00000000">
            <w:pPr>
              <w:widowControl w:val="0"/>
              <w:numPr>
                <w:ilvl w:val="0"/>
                <w:numId w:val="12"/>
              </w:numPr>
              <w:spacing w:line="240" w:lineRule="auto"/>
              <w:ind w:left="720" w:hanging="360"/>
              <w:rPr>
                <w:sz w:val="20"/>
                <w:szCs w:val="20"/>
              </w:rPr>
            </w:pPr>
            <w:r w:rsidDel="00000000" w:rsidR="00000000" w:rsidRPr="00000000">
              <w:rPr>
                <w:sz w:val="20"/>
                <w:szCs w:val="20"/>
                <w:rtl w:val="0"/>
              </w:rPr>
              <w:t xml:space="preserve">Assessing student’s ability to demonstrate proper practice in the manufacturing facility to operate equipment manufacture products – evidence will be obvious as teacher supervises students as they perform machine routines/operations</w:t>
            </w:r>
          </w:p>
          <w:p w:rsidR="00000000" w:rsidDel="00000000" w:rsidP="00000000" w:rsidRDefault="00000000" w:rsidRPr="00000000">
            <w:pPr>
              <w:widowControl w:val="0"/>
              <w:numPr>
                <w:ilvl w:val="0"/>
                <w:numId w:val="12"/>
              </w:numPr>
              <w:spacing w:line="240" w:lineRule="auto"/>
              <w:ind w:left="720" w:hanging="360"/>
              <w:rPr/>
            </w:pPr>
            <w:r w:rsidDel="00000000" w:rsidR="00000000" w:rsidRPr="00000000">
              <w:rPr>
                <w:sz w:val="20"/>
                <w:szCs w:val="20"/>
                <w:rtl w:val="0"/>
              </w:rPr>
              <w:t xml:space="preserve">Assessing final product as manufactured according to specifications and stated criteria – assessment “For Learning” will be ongoing through teacher/student/peer observations and conversations occurring daily – further evidence will result at project completion stage</w:t>
            </w: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b w:val="1"/>
              </w:rPr>
            </w:pPr>
            <w:r w:rsidDel="00000000" w:rsidR="00000000" w:rsidRPr="00000000">
              <w:rPr>
                <w:b w:val="1"/>
                <w:rtl w:val="0"/>
              </w:rPr>
              <w:t xml:space="preserve">Learning Skills and Assessment tools</w:t>
            </w:r>
          </w:p>
          <w:p w:rsidR="00000000" w:rsidDel="00000000" w:rsidP="00000000" w:rsidRDefault="00000000" w:rsidRPr="00000000">
            <w:pPr>
              <w:widowControl w:val="0"/>
              <w:numPr>
                <w:ilvl w:val="0"/>
                <w:numId w:val="18"/>
              </w:numPr>
              <w:spacing w:after="0" w:before="0" w:line="240" w:lineRule="auto"/>
              <w:ind w:left="720" w:hanging="360"/>
              <w:contextualSpacing w:val="1"/>
              <w:rPr/>
            </w:pPr>
            <w:r w:rsidDel="00000000" w:rsidR="00000000" w:rsidRPr="00000000">
              <w:rPr>
                <w:rFonts w:ascii="Arial" w:cs="Arial" w:eastAsia="Arial" w:hAnsi="Arial"/>
                <w:b w:val="0"/>
                <w:color w:val="000000"/>
                <w:sz w:val="20"/>
                <w:szCs w:val="20"/>
                <w:rtl w:val="0"/>
              </w:rPr>
              <w:t xml:space="preserve">Through observation and conferencing, students will be assessed formally or informally </w:t>
            </w:r>
            <w:r w:rsidDel="00000000" w:rsidR="00000000" w:rsidRPr="00000000">
              <w:rPr>
                <w:rtl w:val="0"/>
              </w:rPr>
            </w:r>
          </w:p>
          <w:p w:rsidR="00000000" w:rsidDel="00000000" w:rsidP="00000000" w:rsidRDefault="00000000" w:rsidRPr="00000000">
            <w:pPr>
              <w:numPr>
                <w:ilvl w:val="0"/>
                <w:numId w:val="18"/>
              </w:numPr>
              <w:spacing w:after="0" w:before="0" w:line="259" w:lineRule="auto"/>
              <w:ind w:left="720" w:hanging="360"/>
              <w:contextualSpacing w:val="1"/>
              <w:rPr/>
            </w:pPr>
            <w:r w:rsidDel="00000000" w:rsidR="00000000" w:rsidRPr="00000000">
              <w:rPr>
                <w:rFonts w:ascii="Arial" w:cs="Arial" w:eastAsia="Arial" w:hAnsi="Arial"/>
                <w:b w:val="0"/>
                <w:color w:val="000000"/>
                <w:sz w:val="20"/>
                <w:szCs w:val="20"/>
                <w:rtl w:val="0"/>
              </w:rPr>
              <w:t xml:space="preserve">The teacher will document the following: </w:t>
            </w:r>
            <w:r w:rsidDel="00000000" w:rsidR="00000000" w:rsidRPr="00000000">
              <w:rPr>
                <w:rtl w:val="0"/>
              </w:rPr>
            </w:r>
          </w:p>
          <w:p w:rsidR="00000000" w:rsidDel="00000000" w:rsidP="00000000" w:rsidRDefault="00000000" w:rsidRPr="00000000">
            <w:pPr>
              <w:numPr>
                <w:ilvl w:val="1"/>
                <w:numId w:val="17"/>
              </w:numPr>
              <w:spacing w:after="0" w:before="0" w:line="259" w:lineRule="auto"/>
              <w:ind w:left="340" w:hanging="340"/>
              <w:contextualSpacing w:val="1"/>
              <w:rPr/>
            </w:pPr>
            <w:r w:rsidDel="00000000" w:rsidR="00000000" w:rsidRPr="00000000">
              <w:rPr>
                <w:rFonts w:ascii="Arial" w:cs="Arial" w:eastAsia="Arial" w:hAnsi="Arial"/>
                <w:b w:val="0"/>
                <w:color w:val="000000"/>
                <w:sz w:val="20"/>
                <w:szCs w:val="20"/>
                <w:rtl w:val="0"/>
              </w:rPr>
              <w:t xml:space="preserve">the student’s skills pertaining to conflict management skills </w:t>
            </w:r>
            <w:r w:rsidDel="00000000" w:rsidR="00000000" w:rsidRPr="00000000">
              <w:rPr>
                <w:rtl w:val="0"/>
              </w:rPr>
            </w:r>
          </w:p>
          <w:p w:rsidR="00000000" w:rsidDel="00000000" w:rsidP="00000000" w:rsidRDefault="00000000" w:rsidRPr="00000000">
            <w:pPr>
              <w:numPr>
                <w:ilvl w:val="1"/>
                <w:numId w:val="17"/>
              </w:numPr>
              <w:spacing w:after="0" w:before="0" w:line="259" w:lineRule="auto"/>
              <w:ind w:left="340" w:hanging="340"/>
              <w:contextualSpacing w:val="1"/>
              <w:rPr/>
            </w:pPr>
            <w:r w:rsidDel="00000000" w:rsidR="00000000" w:rsidRPr="00000000">
              <w:rPr>
                <w:rFonts w:ascii="Arial" w:cs="Arial" w:eastAsia="Arial" w:hAnsi="Arial"/>
                <w:b w:val="0"/>
                <w:color w:val="000000"/>
                <w:sz w:val="20"/>
                <w:szCs w:val="20"/>
                <w:rtl w:val="0"/>
              </w:rPr>
              <w:t xml:space="preserve">student’s ability to work effectively as a team member</w:t>
            </w:r>
            <w:r w:rsidDel="00000000" w:rsidR="00000000" w:rsidRPr="00000000">
              <w:rPr>
                <w:rtl w:val="0"/>
              </w:rPr>
            </w:r>
          </w:p>
          <w:p w:rsidR="00000000" w:rsidDel="00000000" w:rsidP="00000000" w:rsidRDefault="00000000" w:rsidRPr="00000000">
            <w:pPr>
              <w:numPr>
                <w:ilvl w:val="1"/>
                <w:numId w:val="17"/>
              </w:numPr>
              <w:spacing w:after="0" w:before="0" w:line="259" w:lineRule="auto"/>
              <w:ind w:left="340" w:hanging="340"/>
              <w:contextualSpacing w:val="1"/>
              <w:rPr/>
            </w:pPr>
            <w:r w:rsidDel="00000000" w:rsidR="00000000" w:rsidRPr="00000000">
              <w:rPr>
                <w:rFonts w:ascii="Arial" w:cs="Arial" w:eastAsia="Arial" w:hAnsi="Arial"/>
                <w:b w:val="0"/>
                <w:color w:val="000000"/>
                <w:sz w:val="20"/>
                <w:szCs w:val="20"/>
                <w:rtl w:val="0"/>
              </w:rPr>
              <w:t xml:space="preserve">student’s initiative, leadership and participation in a group,  and when providing mentorship</w:t>
            </w:r>
            <w:r w:rsidDel="00000000" w:rsidR="00000000" w:rsidRPr="00000000">
              <w:rPr>
                <w:rtl w:val="0"/>
              </w:rPr>
            </w:r>
          </w:p>
          <w:p w:rsidR="00000000" w:rsidDel="00000000" w:rsidP="00000000" w:rsidRDefault="00000000" w:rsidRPr="00000000">
            <w:pPr>
              <w:numPr>
                <w:ilvl w:val="0"/>
                <w:numId w:val="18"/>
              </w:numPr>
              <w:spacing w:after="0" w:before="0" w:line="242" w:lineRule="auto"/>
              <w:ind w:left="720" w:hanging="360"/>
              <w:contextualSpacing w:val="1"/>
              <w:rPr/>
            </w:pPr>
            <w:r w:rsidDel="00000000" w:rsidR="00000000" w:rsidRPr="00000000">
              <w:rPr>
                <w:rFonts w:ascii="Arial" w:cs="Arial" w:eastAsia="Arial" w:hAnsi="Arial"/>
                <w:b w:val="0"/>
                <w:color w:val="000000"/>
                <w:sz w:val="20"/>
                <w:szCs w:val="20"/>
                <w:rtl w:val="0"/>
              </w:rPr>
              <w:t xml:space="preserve">Conferencing assessment can take place on a daily basis. Be sure to provide encouragement and praising effort as tasks are complete building on self-confidence</w:t>
            </w:r>
            <w:r w:rsidDel="00000000" w:rsidR="00000000" w:rsidRPr="00000000">
              <w:rPr>
                <w:rtl w:val="0"/>
              </w:rPr>
            </w:r>
          </w:p>
          <w:p w:rsidR="00000000" w:rsidDel="00000000" w:rsidP="00000000" w:rsidRDefault="00000000" w:rsidRPr="00000000">
            <w:pPr>
              <w:spacing w:after="112" w:before="0" w:line="242" w:lineRule="auto"/>
              <w:ind w:left="720" w:firstLine="0"/>
              <w:contextualSpacing w:val="0"/>
              <w:rPr/>
            </w:pPr>
            <w:r w:rsidDel="00000000" w:rsidR="00000000" w:rsidRPr="00000000">
              <w:rPr>
                <w:rFonts w:ascii="Arial" w:cs="Arial" w:eastAsia="Arial" w:hAnsi="Arial"/>
                <w:b w:val="1"/>
                <w:color w:val="000000"/>
                <w:sz w:val="20"/>
                <w:szCs w:val="20"/>
                <w:rtl w:val="0"/>
              </w:rPr>
              <w:t xml:space="preserve">Assessment Tools: </w:t>
            </w:r>
            <w:r w:rsidDel="00000000" w:rsidR="00000000" w:rsidRPr="00000000">
              <w:rPr>
                <w:rFonts w:ascii="Arial" w:cs="Arial" w:eastAsia="Arial" w:hAnsi="Arial"/>
                <w:b w:val="0"/>
                <w:color w:val="000000"/>
                <w:sz w:val="20"/>
                <w:szCs w:val="20"/>
                <w:rtl w:val="0"/>
              </w:rPr>
              <w:t xml:space="preserve">Rubric </w:t>
            </w:r>
            <w:r w:rsidDel="00000000" w:rsidR="00000000" w:rsidRPr="00000000">
              <w:rPr>
                <w:rFonts w:ascii="Arial" w:cs="Arial" w:eastAsia="Arial" w:hAnsi="Arial"/>
                <w:b w:val="1"/>
                <w:color w:val="000000"/>
                <w:sz w:val="20"/>
                <w:szCs w:val="20"/>
                <w:rtl w:val="0"/>
              </w:rPr>
              <w:t xml:space="preserve">(Appendix H)</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b w:val="1"/>
                <w:sz w:val="20"/>
                <w:szCs w:val="20"/>
                <w:rtl w:val="0"/>
              </w:rPr>
              <w:t xml:space="preserve">Appendix K</w:t>
            </w:r>
            <w:r w:rsidDel="00000000" w:rsidR="00000000" w:rsidRPr="00000000">
              <w:rPr>
                <w:sz w:val="20"/>
                <w:szCs w:val="20"/>
                <w:rtl w:val="0"/>
              </w:rPr>
              <w:t xml:space="preserve"> – order of operations and speed, feed calculations template</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b w:val="1"/>
                <w:sz w:val="20"/>
                <w:szCs w:val="20"/>
                <w:rtl w:val="0"/>
              </w:rPr>
              <w:t xml:space="preserve">Growing Success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20"/>
                <w:szCs w:val="20"/>
                <w:rtl w:val="0"/>
              </w:rPr>
              <w:t xml:space="preserve">Provide ongoing descriptive feedback that is clear, specific, meaningful, and timely to support improved learning and achievement</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b w:val="1"/>
                <w:sz w:val="20"/>
                <w:szCs w:val="20"/>
                <w:rtl w:val="0"/>
              </w:rPr>
              <w:t xml:space="preserve">Growing Success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20"/>
                <w:szCs w:val="20"/>
                <w:rtl w:val="0"/>
              </w:rPr>
              <w:t xml:space="preserve">As part of assessment for learning, teachers provide students with descriptive feedback and coaching for improvement.</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rPr>
            </w:pPr>
            <w:r w:rsidDel="00000000" w:rsidR="00000000" w:rsidRPr="00000000">
              <w:rPr>
                <w:b w:val="1"/>
                <w:sz w:val="20"/>
                <w:szCs w:val="20"/>
                <w:rtl w:val="0"/>
              </w:rPr>
              <w:t xml:space="preserve">Triangulation…</w:t>
            </w:r>
          </w:p>
          <w:p w:rsidR="00000000" w:rsidDel="00000000" w:rsidP="00000000" w:rsidRDefault="00000000" w:rsidRPr="00000000">
            <w:pPr>
              <w:spacing w:line="240" w:lineRule="auto"/>
              <w:contextualSpacing w:val="0"/>
              <w:rPr>
                <w:rFonts w:ascii="Frutiger-BoldCn" w:cs="Frutiger-BoldCn" w:eastAsia="Frutiger-BoldCn" w:hAnsi="Frutiger-BoldCn"/>
                <w:b w:val="1"/>
                <w:sz w:val="20"/>
                <w:szCs w:val="20"/>
              </w:rPr>
            </w:pPr>
            <w:r w:rsidDel="00000000" w:rsidR="00000000" w:rsidRPr="00000000">
              <w:rPr>
                <w:rFonts w:ascii="Frutiger-BoldCn" w:cs="Frutiger-BoldCn" w:eastAsia="Frutiger-BoldCn" w:hAnsi="Frutiger-BoldCn"/>
                <w:b w:val="1"/>
                <w:sz w:val="20"/>
                <w:szCs w:val="20"/>
                <w:rtl w:val="0"/>
              </w:rPr>
              <w:t xml:space="preserve">Growing Success:</w:t>
            </w:r>
          </w:p>
          <w:p w:rsidR="00000000" w:rsidDel="00000000" w:rsidP="00000000" w:rsidRDefault="00000000" w:rsidRPr="00000000">
            <w:pPr>
              <w:spacing w:line="240" w:lineRule="auto"/>
              <w:contextualSpacing w:val="0"/>
              <w:rPr>
                <w:rFonts w:ascii="Frutiger-LightCn" w:cs="Frutiger-LightCn" w:eastAsia="Frutiger-LightCn" w:hAnsi="Frutiger-LightCn"/>
                <w:color w:val="231f20"/>
              </w:rPr>
            </w:pPr>
            <w:r w:rsidDel="00000000" w:rsidR="00000000" w:rsidRPr="00000000">
              <w:rPr>
                <w:rFonts w:ascii="Frutiger-BoldCn" w:cs="Frutiger-BoldCn" w:eastAsia="Frutiger-BoldCn" w:hAnsi="Frutiger-BoldCn"/>
                <w:b w:val="1"/>
                <w:sz w:val="20"/>
                <w:szCs w:val="20"/>
                <w:rtl w:val="0"/>
              </w:rPr>
              <w:t xml:space="preserve">Learning skills and work habits</w:t>
            </w:r>
            <w:r w:rsidDel="00000000" w:rsidR="00000000" w:rsidRPr="00000000">
              <w:rPr>
                <w:rtl w:val="0"/>
              </w:rPr>
            </w:r>
          </w:p>
          <w:p w:rsidR="00000000" w:rsidDel="00000000" w:rsidP="00000000" w:rsidRDefault="00000000" w:rsidRPr="00000000">
            <w:pPr>
              <w:spacing w:line="240" w:lineRule="auto"/>
              <w:contextualSpacing w:val="0"/>
              <w:rPr>
                <w:rFonts w:ascii="Frutiger-LightCn" w:cs="Frutiger-LightCn" w:eastAsia="Frutiger-LightCn" w:hAnsi="Frutiger-LightCn"/>
                <w:color w:val="231f20"/>
                <w:sz w:val="20"/>
                <w:szCs w:val="20"/>
              </w:rPr>
            </w:pPr>
            <w:r w:rsidDel="00000000" w:rsidR="00000000" w:rsidRPr="00000000">
              <w:rPr>
                <w:rFonts w:ascii="Frutiger-LightCn" w:cs="Frutiger-LightCn" w:eastAsia="Frutiger-LightCn" w:hAnsi="Frutiger-LightCn"/>
                <w:color w:val="231f20"/>
                <w:sz w:val="20"/>
                <w:szCs w:val="20"/>
                <w:rtl w:val="0"/>
              </w:rPr>
              <w:t xml:space="preserve">The six skills and habits are:</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Fonts w:ascii="Frutiger-LightCn" w:cs="Frutiger-LightCn" w:eastAsia="Frutiger-LightCn" w:hAnsi="Frutiger-LightCn"/>
                <w:color w:val="231f20"/>
                <w:sz w:val="20"/>
                <w:szCs w:val="20"/>
                <w:rtl w:val="0"/>
              </w:rPr>
              <w:t xml:space="preserve">responsibility, organization, independent work, collaboration, initiative, and self-regulation.</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spacing w:after="57" w:line="259" w:lineRule="auto"/>
              <w:contextualSpacing w:val="0"/>
              <w:rPr>
                <w:sz w:val="20"/>
                <w:szCs w:val="20"/>
              </w:rPr>
            </w:pPr>
            <w:r w:rsidDel="00000000" w:rsidR="00000000" w:rsidRPr="00000000">
              <w:rPr>
                <w:b w:val="1"/>
                <w:sz w:val="20"/>
                <w:szCs w:val="20"/>
                <w:rtl w:val="0"/>
              </w:rPr>
              <w:t xml:space="preserve">Learning Connections </w:t>
            </w:r>
            <w:r w:rsidDel="00000000" w:rsidR="00000000" w:rsidRPr="00000000">
              <w:rPr>
                <w:sz w:val="20"/>
                <w:szCs w:val="20"/>
                <w:rtl w:val="0"/>
              </w:rPr>
              <w:t xml:space="preserve"> </w:t>
            </w:r>
          </w:p>
          <w:p w:rsidR="00000000" w:rsidDel="00000000" w:rsidP="00000000" w:rsidRDefault="00000000" w:rsidRPr="00000000">
            <w:pPr>
              <w:spacing w:line="259" w:lineRule="auto"/>
              <w:contextualSpacing w:val="0"/>
              <w:rPr>
                <w:sz w:val="20"/>
                <w:szCs w:val="20"/>
              </w:rPr>
            </w:pPr>
            <w:r w:rsidDel="00000000" w:rsidR="00000000" w:rsidRPr="00000000">
              <w:rPr>
                <w:b w:val="1"/>
                <w:sz w:val="20"/>
                <w:szCs w:val="20"/>
                <w:u w:val="single"/>
                <w:rtl w:val="0"/>
              </w:rPr>
              <w:t xml:space="preserve">Indicator 1.6-</w:t>
            </w:r>
            <w:r w:rsidDel="00000000" w:rsidR="00000000" w:rsidRPr="00000000">
              <w:rPr>
                <w:sz w:val="20"/>
                <w:szCs w:val="20"/>
                <w:rtl w:val="0"/>
              </w:rPr>
              <w:t xml:space="preserve"> </w:t>
            </w:r>
          </w:p>
          <w:p w:rsidR="00000000" w:rsidDel="00000000" w:rsidP="00000000" w:rsidRDefault="00000000" w:rsidRPr="00000000">
            <w:pPr>
              <w:spacing w:line="245" w:lineRule="auto"/>
              <w:contextualSpacing w:val="0"/>
              <w:rPr/>
            </w:pPr>
            <w:r w:rsidDel="00000000" w:rsidR="00000000" w:rsidRPr="00000000">
              <w:rPr>
                <w:sz w:val="16"/>
                <w:szCs w:val="16"/>
                <w:rtl w:val="0"/>
              </w:rPr>
              <w:t xml:space="preserve">The final rubric for this activity addresses the ‘assessment of learning’ which is based on the performance standards set out in the Achievement Chart. The assessment criteria of this activity align with the overall expectations and form the basis of assessment of learning. Students use the rubric the assessment of learning results to set new goals and strategies for the next phase of their design. </w:t>
            </w:r>
            <w:r w:rsidDel="00000000" w:rsidR="00000000" w:rsidRPr="00000000">
              <w:rPr>
                <w:rtl w:val="0"/>
              </w:rPr>
            </w:r>
          </w:p>
          <w:p w:rsidR="00000000" w:rsidDel="00000000" w:rsidP="00000000" w:rsidRDefault="00000000" w:rsidRPr="00000000">
            <w:pPr>
              <w:spacing w:line="259" w:lineRule="auto"/>
              <w:contextualSpacing w:val="0"/>
              <w:rPr/>
            </w:pP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pPr>
              <w:spacing w:after="3" w:line="242.99999999999997" w:lineRule="auto"/>
              <w:contextualSpacing w:val="0"/>
              <w:rPr/>
            </w:pPr>
            <w:r w:rsidDel="00000000" w:rsidR="00000000" w:rsidRPr="00000000">
              <w:rPr>
                <w:sz w:val="16"/>
                <w:szCs w:val="16"/>
                <w:rtl w:val="0"/>
              </w:rPr>
              <w:t xml:space="preserve">Learning skills and work habits are evaluated regularly through monitoring and progress and regular conferencing with individual students.</w:t>
            </w:r>
            <w:r w:rsidDel="00000000" w:rsidR="00000000" w:rsidRPr="00000000">
              <w:rPr>
                <w:b w:val="1"/>
                <w:sz w:val="16"/>
                <w:szCs w:val="16"/>
                <w:rtl w:val="0"/>
              </w:rPr>
              <w:t xml:space="preserve"> </w:t>
            </w:r>
            <w:r w:rsidDel="00000000" w:rsidR="00000000" w:rsidRPr="00000000">
              <w:rPr>
                <w:rtl w:val="0"/>
              </w:rPr>
            </w:r>
          </w:p>
          <w:p w:rsidR="00000000" w:rsidDel="00000000" w:rsidP="00000000" w:rsidRDefault="00000000" w:rsidRPr="00000000">
            <w:pPr>
              <w:spacing w:after="24" w:line="259" w:lineRule="auto"/>
              <w:contextualSpacing w:val="0"/>
              <w:rPr/>
            </w:pPr>
            <w:r w:rsidDel="00000000" w:rsidR="00000000" w:rsidRPr="00000000">
              <w:rPr>
                <w:b w:val="1"/>
                <w:sz w:val="16"/>
                <w:szCs w:val="16"/>
                <w:rtl w:val="0"/>
              </w:rPr>
              <w:t xml:space="preserve"> </w:t>
            </w:r>
            <w:r w:rsidDel="00000000" w:rsidR="00000000" w:rsidRPr="00000000">
              <w:rPr>
                <w:rtl w:val="0"/>
              </w:rPr>
            </w:r>
          </w:p>
          <w:p w:rsidR="00000000" w:rsidDel="00000000" w:rsidP="00000000" w:rsidRDefault="00000000" w:rsidRPr="00000000">
            <w:pPr>
              <w:spacing w:line="239" w:lineRule="auto"/>
              <w:ind w:right="63"/>
              <w:contextualSpacing w:val="0"/>
              <w:rPr/>
            </w:pPr>
            <w:r w:rsidDel="00000000" w:rsidR="00000000" w:rsidRPr="00000000">
              <w:rPr>
                <w:b w:val="1"/>
                <w:sz w:val="16"/>
                <w:szCs w:val="16"/>
                <w:u w:val="single"/>
                <w:rtl w:val="0"/>
              </w:rPr>
              <w:t xml:space="preserve">Indicator 2.2</w:t>
            </w:r>
            <w:r w:rsidDel="00000000" w:rsidR="00000000" w:rsidRPr="00000000">
              <w:rPr>
                <w:sz w:val="16"/>
                <w:szCs w:val="16"/>
                <w:rtl w:val="0"/>
              </w:rPr>
              <w:t xml:space="preserve">-</w:t>
            </w:r>
            <w:r w:rsidDel="00000000" w:rsidR="00000000" w:rsidRPr="00000000">
              <w:rPr>
                <w:sz w:val="20"/>
                <w:szCs w:val="20"/>
                <w:rtl w:val="0"/>
              </w:rPr>
              <w:t xml:space="preserve"> </w:t>
            </w:r>
            <w:r w:rsidDel="00000000" w:rsidR="00000000" w:rsidRPr="00000000">
              <w:rPr>
                <w:sz w:val="16"/>
                <w:szCs w:val="16"/>
                <w:rtl w:val="0"/>
              </w:rPr>
              <w:t xml:space="preserve">Provide explicit feedback about their engagement and learning as educators and advocate for what they need as learners</w:t>
            </w:r>
            <w:r w:rsidDel="00000000" w:rsidR="00000000" w:rsidRPr="00000000">
              <w:rPr>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16"/>
                <w:szCs w:val="16"/>
                <w:rtl w:val="0"/>
              </w:rPr>
              <w:t xml:space="preserve">Assessments will include communications, observation, performance assessment, and conferencing. </w:t>
            </w:r>
            <w:r w:rsidDel="00000000" w:rsidR="00000000" w:rsidRPr="00000000">
              <w:rPr>
                <w:rFonts w:ascii="Calibri" w:cs="Calibri" w:eastAsia="Calibri" w:hAnsi="Calibri"/>
                <w:sz w:val="16"/>
                <w:szCs w:val="16"/>
                <w:rtl w:val="0"/>
              </w:rPr>
              <w:t xml:space="preserve"> </w:t>
            </w:r>
            <w:r w:rsidDel="00000000" w:rsidR="00000000" w:rsidRPr="00000000">
              <w:rPr>
                <w:rtl w:val="0"/>
              </w:rPr>
              <w:t xml:space="preserve"> </w:t>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ypnl4vh4891p" w:id="64"/>
            <w:bookmarkEnd w:id="64"/>
            <w:r w:rsidDel="00000000" w:rsidR="00000000" w:rsidRPr="00000000">
              <w:rPr>
                <w:rtl w:val="0"/>
              </w:rPr>
            </w:r>
            <w:bookmarkStart w:colFirst="0" w:colLast="0" w:name="23ckvvd" w:id="63"/>
            <w:bookmarkEnd w:id="63"/>
            <w:r w:rsidDel="00000000" w:rsidR="00000000" w:rsidRPr="00000000">
              <w:rPr>
                <w:rtl w:val="0"/>
              </w:rPr>
              <w:t xml:space="preserve">Activity 2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080" w:firstLine="0"/>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There are multiple needs that may require accommodations in a manufacturing environments –</w:t>
            </w:r>
          </w:p>
          <w:p w:rsidR="00000000" w:rsidDel="00000000" w:rsidP="00000000" w:rsidRDefault="00000000" w:rsidRPr="00000000">
            <w:pPr>
              <w:widowControl w:val="0"/>
              <w:numPr>
                <w:ilvl w:val="0"/>
                <w:numId w:val="11"/>
              </w:numPr>
              <w:spacing w:line="240" w:lineRule="auto"/>
              <w:ind w:left="720" w:hanging="360"/>
              <w:rPr>
                <w:sz w:val="20"/>
                <w:szCs w:val="20"/>
              </w:rPr>
            </w:pPr>
            <w:r w:rsidDel="00000000" w:rsidR="00000000" w:rsidRPr="00000000">
              <w:rPr>
                <w:sz w:val="20"/>
                <w:szCs w:val="20"/>
                <w:rtl w:val="0"/>
              </w:rPr>
              <w:t xml:space="preserve">Weak, or new to class students needing mentoring, and/or additional assistance. This can be addressed by strong students being partnered with weak students and/or the student could book extra time outside of the class to hone skills under teacher supervision</w:t>
            </w:r>
          </w:p>
          <w:p w:rsidR="00000000" w:rsidDel="00000000" w:rsidP="00000000" w:rsidRDefault="00000000" w:rsidRPr="00000000">
            <w:pPr>
              <w:widowControl w:val="0"/>
              <w:numPr>
                <w:ilvl w:val="0"/>
                <w:numId w:val="11"/>
              </w:numPr>
              <w:spacing w:line="240" w:lineRule="auto"/>
              <w:ind w:left="720" w:hanging="360"/>
              <w:rPr>
                <w:sz w:val="20"/>
                <w:szCs w:val="20"/>
              </w:rPr>
            </w:pPr>
            <w:r w:rsidDel="00000000" w:rsidR="00000000" w:rsidRPr="00000000">
              <w:rPr>
                <w:sz w:val="20"/>
                <w:szCs w:val="20"/>
                <w:rtl w:val="0"/>
              </w:rPr>
              <w:t xml:space="preserve">Physically disadvantaged students my need special attention to ensure they are comfortable operating machines – an example may be a raised platform is employed when this student operates machinery – or other assistive devices as needed</w:t>
            </w:r>
          </w:p>
          <w:p w:rsidR="00000000" w:rsidDel="00000000" w:rsidP="00000000" w:rsidRDefault="00000000" w:rsidRPr="00000000">
            <w:pPr>
              <w:widowControl w:val="0"/>
              <w:numPr>
                <w:ilvl w:val="0"/>
                <w:numId w:val="11"/>
              </w:numPr>
              <w:spacing w:line="240" w:lineRule="auto"/>
              <w:ind w:left="720" w:hanging="360"/>
              <w:rPr>
                <w:sz w:val="20"/>
                <w:szCs w:val="20"/>
              </w:rPr>
            </w:pPr>
            <w:r w:rsidDel="00000000" w:rsidR="00000000" w:rsidRPr="00000000">
              <w:rPr>
                <w:sz w:val="20"/>
                <w:szCs w:val="20"/>
                <w:rtl w:val="0"/>
              </w:rPr>
              <w:t xml:space="preserve">Shop routines and procedures can be clearly communicated to ensure anyone disadvantaged will not be affected: if a student has difficulty hearing, a flickering of light switches may indicate or evoke certain signals and responses</w:t>
            </w:r>
          </w:p>
          <w:p w:rsidR="00000000" w:rsidDel="00000000" w:rsidP="00000000" w:rsidRDefault="00000000" w:rsidRPr="00000000">
            <w:pPr>
              <w:widowControl w:val="0"/>
              <w:numPr>
                <w:ilvl w:val="0"/>
                <w:numId w:val="11"/>
              </w:numPr>
              <w:spacing w:line="240" w:lineRule="auto"/>
              <w:ind w:left="720" w:hanging="360"/>
              <w:rPr>
                <w:sz w:val="20"/>
                <w:szCs w:val="20"/>
              </w:rPr>
            </w:pPr>
            <w:r w:rsidDel="00000000" w:rsidR="00000000" w:rsidRPr="00000000">
              <w:rPr>
                <w:sz w:val="20"/>
                <w:szCs w:val="20"/>
                <w:rtl w:val="0"/>
              </w:rPr>
              <w:t xml:space="preserve">Expectations can be adjusted to reflect the student’s readiness: previous manufacturing shop experiences versus new students in an “Open” course</w:t>
            </w:r>
          </w:p>
          <w:p w:rsidR="00000000" w:rsidDel="00000000" w:rsidP="00000000" w:rsidRDefault="00000000" w:rsidRPr="00000000">
            <w:pPr>
              <w:widowControl w:val="0"/>
              <w:numPr>
                <w:ilvl w:val="0"/>
                <w:numId w:val="11"/>
              </w:numPr>
              <w:spacing w:line="240" w:lineRule="auto"/>
              <w:ind w:left="720" w:hanging="360"/>
              <w:rPr>
                <w:sz w:val="20"/>
                <w:szCs w:val="20"/>
              </w:rPr>
            </w:pPr>
            <w:r w:rsidDel="00000000" w:rsidR="00000000" w:rsidRPr="00000000">
              <w:rPr>
                <w:sz w:val="20"/>
                <w:szCs w:val="20"/>
                <w:rtl w:val="0"/>
              </w:rPr>
              <w:t xml:space="preserve">Students with IEP’s must also be accommodated</w:t>
            </w:r>
          </w:p>
          <w:p w:rsidR="00000000" w:rsidDel="00000000" w:rsidP="00000000" w:rsidRDefault="00000000" w:rsidRPr="00000000">
            <w:pPr>
              <w:widowControl w:val="0"/>
              <w:numPr>
                <w:ilvl w:val="0"/>
                <w:numId w:val="11"/>
              </w:numPr>
              <w:spacing w:line="240" w:lineRule="auto"/>
              <w:ind w:left="720" w:hanging="360"/>
              <w:rPr>
                <w:sz w:val="20"/>
                <w:szCs w:val="20"/>
              </w:rPr>
            </w:pPr>
            <w:r w:rsidDel="00000000" w:rsidR="00000000" w:rsidRPr="00000000">
              <w:rPr>
                <w:sz w:val="20"/>
                <w:szCs w:val="20"/>
                <w:rtl w:val="0"/>
              </w:rPr>
              <w:t xml:space="preserve">In the event of a combined class – i.e. Applied with College, it is helpful to ensure all students understand expectations. Student understanding can be supported through opportunities where teachers collaborate on delivery of instruction that is targeted to the variety of learning profiles of all students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pPr>
              <w:spacing w:after="13" w:line="259" w:lineRule="auto"/>
              <w:contextualSpacing w:val="0"/>
              <w:rPr>
                <w:sz w:val="18"/>
                <w:szCs w:val="18"/>
              </w:rPr>
            </w:pPr>
            <w:r w:rsidDel="00000000" w:rsidR="00000000" w:rsidRPr="00000000">
              <w:rPr>
                <w:sz w:val="18"/>
                <w:szCs w:val="18"/>
                <w:rtl w:val="0"/>
              </w:rPr>
              <w:t xml:space="preserve"> </w:t>
            </w:r>
          </w:p>
          <w:p w:rsidR="00000000" w:rsidDel="00000000" w:rsidP="00000000" w:rsidRDefault="00000000" w:rsidRPr="00000000">
            <w:pPr>
              <w:spacing w:after="13" w:line="259" w:lineRule="auto"/>
              <w:contextualSpacing w:val="0"/>
              <w:rPr>
                <w:sz w:val="18"/>
                <w:szCs w:val="18"/>
              </w:rPr>
            </w:pPr>
            <w:r w:rsidDel="00000000" w:rsidR="00000000" w:rsidRPr="00000000">
              <w:rPr>
                <w:rtl w:val="0"/>
              </w:rPr>
            </w:r>
          </w:p>
          <w:p w:rsidR="00000000" w:rsidDel="00000000" w:rsidP="00000000" w:rsidRDefault="00000000" w:rsidRPr="00000000">
            <w:pPr>
              <w:spacing w:after="13" w:line="259" w:lineRule="auto"/>
              <w:contextualSpacing w:val="0"/>
              <w:rPr>
                <w:sz w:val="18"/>
                <w:szCs w:val="18"/>
              </w:rPr>
            </w:pPr>
            <w:r w:rsidDel="00000000" w:rsidR="00000000" w:rsidRPr="00000000">
              <w:rPr>
                <w:rtl w:val="0"/>
              </w:rPr>
            </w:r>
          </w:p>
          <w:p w:rsidR="00000000" w:rsidDel="00000000" w:rsidP="00000000" w:rsidRDefault="00000000" w:rsidRPr="00000000">
            <w:pPr>
              <w:spacing w:after="13" w:line="259" w:lineRule="auto"/>
              <w:contextualSpacing w:val="0"/>
              <w:rPr>
                <w:sz w:val="18"/>
                <w:szCs w:val="18"/>
              </w:rPr>
            </w:pPr>
            <w:r w:rsidDel="00000000" w:rsidR="00000000" w:rsidRPr="00000000">
              <w:rPr>
                <w:rtl w:val="0"/>
              </w:rPr>
            </w:r>
          </w:p>
          <w:p w:rsidR="00000000" w:rsidDel="00000000" w:rsidP="00000000" w:rsidRDefault="00000000" w:rsidRPr="00000000">
            <w:pPr>
              <w:spacing w:after="13" w:line="259" w:lineRule="auto"/>
              <w:contextualSpacing w:val="0"/>
              <w:rPr/>
            </w:pPr>
            <w:r w:rsidDel="00000000" w:rsidR="00000000" w:rsidRPr="00000000">
              <w:rPr>
                <w:rtl w:val="0"/>
              </w:rPr>
            </w:r>
          </w:p>
          <w:p w:rsidR="00000000" w:rsidDel="00000000" w:rsidP="00000000" w:rsidRDefault="00000000" w:rsidRPr="00000000">
            <w:pPr>
              <w:spacing w:after="23" w:line="259" w:lineRule="auto"/>
              <w:contextualSpacing w:val="0"/>
              <w:rPr/>
            </w:pPr>
            <w:r w:rsidDel="00000000" w:rsidR="00000000" w:rsidRPr="00000000">
              <w:rPr>
                <w:b w:val="1"/>
                <w:sz w:val="18"/>
                <w:szCs w:val="18"/>
                <w:rtl w:val="0"/>
              </w:rPr>
              <w:t xml:space="preserve">SEF Component 1 </w:t>
            </w:r>
            <w:r w:rsidDel="00000000" w:rsidR="00000000" w:rsidRPr="00000000">
              <w:rPr>
                <w:rtl w:val="0"/>
              </w:rPr>
            </w:r>
          </w:p>
          <w:p w:rsidR="00000000" w:rsidDel="00000000" w:rsidP="00000000" w:rsidRDefault="00000000" w:rsidRPr="00000000">
            <w:pPr>
              <w:spacing w:after="10" w:line="304" w:lineRule="auto"/>
              <w:contextualSpacing w:val="0"/>
              <w:rPr/>
            </w:pPr>
            <w:r w:rsidDel="00000000" w:rsidR="00000000" w:rsidRPr="00000000">
              <w:rPr>
                <w:b w:val="1"/>
                <w:sz w:val="18"/>
                <w:szCs w:val="18"/>
                <w:rtl w:val="0"/>
              </w:rPr>
              <w:t xml:space="preserve">Assessment for, as and of Learning Connections </w:t>
            </w:r>
            <w:r w:rsidDel="00000000" w:rsidR="00000000" w:rsidRPr="00000000">
              <w:rPr>
                <w:rtl w:val="0"/>
              </w:rPr>
              <w:t xml:space="preserve"> </w:t>
            </w:r>
          </w:p>
          <w:p w:rsidR="00000000" w:rsidDel="00000000" w:rsidP="00000000" w:rsidRDefault="00000000" w:rsidRPr="00000000">
            <w:pPr>
              <w:spacing w:line="244" w:lineRule="auto"/>
              <w:contextualSpacing w:val="0"/>
              <w:rPr/>
            </w:pPr>
            <w:r w:rsidDel="00000000" w:rsidR="00000000" w:rsidRPr="00000000">
              <w:rPr>
                <w:b w:val="1"/>
                <w:sz w:val="16"/>
                <w:szCs w:val="16"/>
                <w:u w:val="single"/>
                <w:rtl w:val="0"/>
              </w:rPr>
              <w:t xml:space="preserve">Indicator 1.2 &amp; 1.4:</w:t>
            </w:r>
            <w:r w:rsidDel="00000000" w:rsidR="00000000" w:rsidRPr="00000000">
              <w:rPr>
                <w:sz w:val="16"/>
                <w:szCs w:val="16"/>
                <w:rtl w:val="0"/>
              </w:rPr>
              <w:t xml:space="preserve"> Reviewing student profiles, learning portfolios, IEPs and assessment data will inform decisions regarding assessment tools and strategies. </w:t>
            </w:r>
            <w:r w:rsidDel="00000000" w:rsidR="00000000" w:rsidRPr="00000000">
              <w:rPr>
                <w:rtl w:val="0"/>
              </w:rPr>
            </w:r>
          </w:p>
          <w:p w:rsidR="00000000" w:rsidDel="00000000" w:rsidP="00000000" w:rsidRDefault="00000000" w:rsidRPr="00000000">
            <w:pPr>
              <w:spacing w:line="259" w:lineRule="auto"/>
              <w:contextualSpacing w:val="0"/>
              <w:rPr/>
            </w:pP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pPr>
              <w:spacing w:after="34" w:line="259" w:lineRule="auto"/>
              <w:contextualSpacing w:val="0"/>
              <w:rPr/>
            </w:pPr>
            <w:r w:rsidDel="00000000" w:rsidR="00000000" w:rsidRPr="00000000">
              <w:rPr>
                <w:rtl w:val="0"/>
              </w:rPr>
            </w:r>
          </w:p>
          <w:p w:rsidR="00000000" w:rsidDel="00000000" w:rsidP="00000000" w:rsidRDefault="00000000" w:rsidRPr="00000000">
            <w:pPr>
              <w:spacing w:after="105" w:line="259" w:lineRule="auto"/>
              <w:contextualSpacing w:val="0"/>
              <w:rPr/>
            </w:pPr>
            <w:r w:rsidDel="00000000" w:rsidR="00000000" w:rsidRPr="00000000">
              <w:rPr>
                <w:b w:val="1"/>
                <w:sz w:val="18"/>
                <w:szCs w:val="18"/>
                <w:rtl w:val="0"/>
              </w:rPr>
              <w:t xml:space="preserve">SEF TIP </w:t>
            </w: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sz w:val="16"/>
                <w:szCs w:val="16"/>
                <w:rtl w:val="0"/>
              </w:rPr>
              <w:t xml:space="preserve">It is recommended that there is regular collaboration in the development of assessment tasks, tools (e.g. rubrics) and practices supports consistency of practice in and between grades, departments and courses. This is especially important with when working with identified students.</w:t>
            </w:r>
            <w:r w:rsidDel="00000000" w:rsidR="00000000" w:rsidRPr="00000000">
              <w:rPr>
                <w:rtl w:val="0"/>
              </w:rPr>
            </w:r>
          </w:p>
        </w:tc>
      </w:tr>
    </w:tbl>
    <w:p w:rsidR="00000000" w:rsidDel="00000000" w:rsidP="00000000" w:rsidRDefault="00000000" w:rsidRPr="00000000">
      <w:pPr>
        <w:pStyle w:val="Heading2"/>
        <w:contextualSpacing w:val="0"/>
        <w:rPr/>
      </w:pPr>
      <w:bookmarkStart w:colFirst="0" w:colLast="0" w:name="_xm8hgzjtca8r" w:id="65"/>
      <w:bookmarkEnd w:id="65"/>
      <w:r w:rsidDel="00000000" w:rsidR="00000000" w:rsidRPr="00000000">
        <w:rPr>
          <w:rtl w:val="0"/>
        </w:rPr>
      </w:r>
    </w:p>
    <w:p w:rsidR="00000000" w:rsidDel="00000000" w:rsidP="00000000" w:rsidRDefault="00000000" w:rsidRPr="00000000">
      <w:pPr>
        <w:pStyle w:val="Heading2"/>
        <w:contextualSpacing w:val="0"/>
        <w:rPr>
          <w:sz w:val="24"/>
          <w:szCs w:val="24"/>
        </w:rPr>
      </w:pPr>
      <w:bookmarkStart w:colFirst="0" w:colLast="0" w:name="_7ba088as6wxk" w:id="67"/>
      <w:bookmarkEnd w:id="67"/>
      <w:r w:rsidDel="00000000" w:rsidR="00000000" w:rsidRPr="00000000">
        <w:rPr>
          <w:rtl w:val="0"/>
        </w:rPr>
        <w:t xml:space="preserve">C</w:t>
      </w:r>
      <w:bookmarkStart w:colFirst="0" w:colLast="0" w:name="ihv636" w:id="66"/>
      <w:bookmarkEnd w:id="66"/>
      <w:r w:rsidDel="00000000" w:rsidR="00000000" w:rsidRPr="00000000">
        <w:rPr>
          <w:rtl w:val="0"/>
        </w:rPr>
        <w:t xml:space="preserve">onsolidation &amp; Connections </w:t>
      </w:r>
      <w:r w:rsidDel="00000000" w:rsidR="00000000" w:rsidRPr="00000000">
        <w:rPr>
          <w:sz w:val="24"/>
          <w:szCs w:val="24"/>
          <w:rtl w:val="0"/>
        </w:rPr>
        <w:t xml:space="preserve">(Provide Opportunities for Reflection)</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14"/>
        <w:bidiVisual w:val="0"/>
        <w:tblW w:w="9360.0" w:type="dxa"/>
        <w:jc w:val="left"/>
        <w:tblInd w:w="-4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12mr5hmmdbtq" w:id="69"/>
            <w:bookmarkEnd w:id="69"/>
            <w:r w:rsidDel="00000000" w:rsidR="00000000" w:rsidRPr="00000000">
              <w:rPr>
                <w:rtl w:val="0"/>
              </w:rPr>
            </w:r>
            <w:bookmarkStart w:colFirst="0" w:colLast="0" w:name="32hioqz" w:id="68"/>
            <w:bookmarkEnd w:id="68"/>
            <w:r w:rsidDel="00000000" w:rsidR="00000000" w:rsidRPr="00000000">
              <w:rPr>
                <w:rtl w:val="0"/>
              </w:rPr>
              <w:t xml:space="preserve">Activity 2 Reflection </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Student daily journals can be written and posted by students in their google folder for access by the teacher.  Students can write down their achievements during the class as well as perform self-assessment. When possible, the beginning of each new class might start with a class open discussion; “any ah-ha’s” from the day before that students can share. Or, having students review their journal entries with peer buddies and asking for feedback. – Appendix J</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rFonts w:ascii="Frutiger-LightCn" w:cs="Frutiger-LightCn" w:eastAsia="Frutiger-LightCn" w:hAnsi="Frutiger-LightCn"/>
                <w:color w:val="231f20"/>
                <w:sz w:val="18"/>
                <w:szCs w:val="18"/>
              </w:rPr>
            </w:pPr>
            <w:r w:rsidDel="00000000" w:rsidR="00000000" w:rsidRPr="00000000">
              <w:rPr>
                <w:b w:val="1"/>
                <w:sz w:val="18"/>
                <w:szCs w:val="18"/>
                <w:rtl w:val="0"/>
              </w:rPr>
              <w:t xml:space="preserve">Growing Success</w:t>
            </w:r>
            <w:r w:rsidDel="00000000" w:rsidR="00000000" w:rsidRPr="00000000">
              <w:rPr>
                <w:i w:val="1"/>
                <w:sz w:val="18"/>
                <w:szCs w:val="18"/>
                <w:rtl w:val="0"/>
              </w:rPr>
              <w:t xml:space="preserve">: </w:t>
            </w:r>
            <w:r w:rsidDel="00000000" w:rsidR="00000000" w:rsidRPr="00000000">
              <w:rPr>
                <w:rFonts w:ascii="Frutiger-BoldCn" w:cs="Frutiger-BoldCn" w:eastAsia="Frutiger-BoldCn" w:hAnsi="Frutiger-BoldCn"/>
                <w:b w:val="1"/>
                <w:i w:val="1"/>
                <w:sz w:val="18"/>
                <w:szCs w:val="18"/>
                <w:rtl w:val="0"/>
              </w:rPr>
              <w:t xml:space="preserve">gradual release of responsibility</w:t>
            </w:r>
            <w:r w:rsidDel="00000000" w:rsidR="00000000" w:rsidRPr="00000000">
              <w:rPr>
                <w:rFonts w:ascii="Frutiger-BoldCn" w:cs="Frutiger-BoldCn" w:eastAsia="Frutiger-BoldCn" w:hAnsi="Frutiger-BoldCn"/>
                <w:b w:val="1"/>
                <w:sz w:val="18"/>
                <w:szCs w:val="18"/>
                <w:rtl w:val="0"/>
              </w:rPr>
              <w:t xml:space="preserve">. </w:t>
            </w:r>
            <w:r w:rsidDel="00000000" w:rsidR="00000000" w:rsidRPr="00000000">
              <w:rPr>
                <w:rFonts w:ascii="Frutiger-LightCn" w:cs="Frutiger-LightCn" w:eastAsia="Frutiger-LightCn" w:hAnsi="Frutiger-LightCn"/>
                <w:color w:val="231f20"/>
                <w:sz w:val="18"/>
                <w:szCs w:val="18"/>
                <w:rtl w:val="0"/>
              </w:rPr>
              <w:t xml:space="preserve">A high-yield instructional strategy that involves scaffolding instruction and providing appropriate amounts of support to students based on their needs – As students share their thoughts, the teacher can nuture conditions supporting scaffolding thereby elevating understanding across the whole class for all learners</w:t>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contextualSpacing w:val="0"/>
        <w:rPr/>
      </w:pPr>
      <w:bookmarkStart w:colFirst="0" w:colLast="0" w:name="_nvdc43309s9w" w:id="71"/>
      <w:bookmarkEnd w:id="71"/>
      <w:r w:rsidDel="00000000" w:rsidR="00000000" w:rsidRPr="00000000">
        <w:rPr>
          <w:rtl w:val="0"/>
        </w:rPr>
      </w:r>
      <w:bookmarkStart w:colFirst="0" w:colLast="0" w:name="1hmsyys" w:id="70"/>
      <w:bookmarkEnd w:id="70"/>
      <w:commentRangeStart w:id="3"/>
      <w:r w:rsidDel="00000000" w:rsidR="00000000" w:rsidRPr="00000000">
        <w:rPr>
          <w:rtl w:val="0"/>
        </w:rPr>
        <w:t xml:space="preserve">Materials, Tools </w:t>
      </w:r>
      <w:commentRangeEnd w:id="3"/>
      <w:r w:rsidDel="00000000" w:rsidR="00000000" w:rsidRPr="00000000">
        <w:commentReference w:id="3"/>
      </w:r>
      <w:r w:rsidDel="00000000" w:rsidR="00000000" w:rsidRPr="00000000">
        <w:rPr>
          <w:rtl w:val="0"/>
        </w:rPr>
        <w:t xml:space="preserve">and Resources </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15"/>
        <w:bidiVisual w:val="0"/>
        <w:tblW w:w="9360.0" w:type="dxa"/>
        <w:jc w:val="left"/>
        <w:tblInd w:w="-4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f92z22im6ite" w:id="73"/>
            <w:bookmarkEnd w:id="73"/>
            <w:r w:rsidDel="00000000" w:rsidR="00000000" w:rsidRPr="00000000">
              <w:rPr>
                <w:rtl w:val="0"/>
              </w:rPr>
            </w:r>
            <w:bookmarkStart w:colFirst="0" w:colLast="0" w:name="41mghml" w:id="72"/>
            <w:bookmarkEnd w:id="72"/>
            <w:r w:rsidDel="00000000" w:rsidR="00000000" w:rsidRPr="00000000">
              <w:rPr>
                <w:rtl w:val="0"/>
              </w:rPr>
              <w:t xml:space="preserve">Activity 2 Materials and Tools (part production)</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b w:val="1"/>
              </w:rPr>
            </w:pPr>
            <w:r w:rsidDel="00000000" w:rsidR="00000000" w:rsidRPr="00000000">
              <w:rPr>
                <w:b w:val="1"/>
                <w:rtl w:val="0"/>
              </w:rPr>
              <w:t xml:space="preserve">Project Guiding Templates</w:t>
            </w:r>
          </w:p>
          <w:p w:rsidR="00000000" w:rsidDel="00000000" w:rsidP="00000000" w:rsidRDefault="00000000" w:rsidRPr="00000000">
            <w:pPr>
              <w:numPr>
                <w:ilvl w:val="0"/>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pPr>
            <w:r w:rsidDel="00000000" w:rsidR="00000000" w:rsidRPr="00000000">
              <w:rPr>
                <w:rFonts w:ascii="Arial" w:cs="Arial" w:eastAsia="Arial" w:hAnsi="Arial"/>
                <w:b w:val="0"/>
                <w:color w:val="000000"/>
                <w:sz w:val="22"/>
                <w:szCs w:val="22"/>
                <w:rtl w:val="0"/>
              </w:rPr>
              <w:t xml:space="preserve">Speeds and Feeds calculation template and part routing</w:t>
            </w:r>
            <w:r w:rsidDel="00000000" w:rsidR="00000000" w:rsidRPr="00000000">
              <w:rPr>
                <w:rtl w:val="0"/>
              </w:rPr>
            </w:r>
          </w:p>
          <w:p w:rsidR="00000000" w:rsidDel="00000000" w:rsidP="00000000" w:rsidRDefault="00000000" w:rsidRPr="00000000">
            <w:pPr>
              <w:numPr>
                <w:ilvl w:val="0"/>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pPr>
            <w:r w:rsidDel="00000000" w:rsidR="00000000" w:rsidRPr="00000000">
              <w:rPr>
                <w:rFonts w:ascii="Arial" w:cs="Arial" w:eastAsia="Arial" w:hAnsi="Arial"/>
                <w:b w:val="0"/>
                <w:color w:val="000000"/>
                <w:sz w:val="22"/>
                <w:szCs w:val="22"/>
                <w:rtl w:val="0"/>
              </w:rPr>
              <w:t xml:space="preserve">Project Tracking, Flow Charts, Checklist</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b w:val="1"/>
              </w:rPr>
            </w:pPr>
            <w:r w:rsidDel="00000000" w:rsidR="00000000" w:rsidRPr="00000000">
              <w:rPr>
                <w:b w:val="1"/>
                <w:rtl w:val="0"/>
              </w:rPr>
              <w:t xml:space="preserve">Hand Tools</w:t>
            </w:r>
          </w:p>
          <w:p w:rsidR="00000000" w:rsidDel="00000000" w:rsidP="00000000" w:rsidRDefault="00000000" w:rsidRPr="00000000">
            <w:pPr>
              <w:numPr>
                <w:ilvl w:val="0"/>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pPr>
            <w:r w:rsidDel="00000000" w:rsidR="00000000" w:rsidRPr="00000000">
              <w:rPr>
                <w:rFonts w:ascii="Arial" w:cs="Arial" w:eastAsia="Arial" w:hAnsi="Arial"/>
                <w:b w:val="0"/>
                <w:color w:val="000000"/>
                <w:sz w:val="22"/>
                <w:szCs w:val="22"/>
                <w:rtl w:val="0"/>
              </w:rPr>
              <w:t xml:space="preserve">Files, Wrenches, Hammer, Mallet, Emery Paper</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b w:val="1"/>
              </w:rPr>
            </w:pPr>
            <w:r w:rsidDel="00000000" w:rsidR="00000000" w:rsidRPr="00000000">
              <w:rPr>
                <w:b w:val="1"/>
                <w:rtl w:val="0"/>
              </w:rPr>
              <w:t xml:space="preserve">Layout Tools</w:t>
            </w:r>
          </w:p>
          <w:p w:rsidR="00000000" w:rsidDel="00000000" w:rsidP="00000000" w:rsidRDefault="00000000" w:rsidRPr="00000000">
            <w:pPr>
              <w:numPr>
                <w:ilvl w:val="0"/>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pPr>
            <w:r w:rsidDel="00000000" w:rsidR="00000000" w:rsidRPr="00000000">
              <w:rPr>
                <w:rFonts w:ascii="Arial" w:cs="Arial" w:eastAsia="Arial" w:hAnsi="Arial"/>
                <w:b w:val="0"/>
                <w:color w:val="000000"/>
                <w:sz w:val="22"/>
                <w:szCs w:val="22"/>
                <w:rtl w:val="0"/>
              </w:rPr>
              <w:t xml:space="preserve">Scribers, Calipers, Set Square, Angle Plate, Sine Vise</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b w:val="1"/>
              </w:rPr>
            </w:pPr>
            <w:r w:rsidDel="00000000" w:rsidR="00000000" w:rsidRPr="00000000">
              <w:rPr>
                <w:b w:val="1"/>
                <w:rtl w:val="0"/>
              </w:rPr>
              <w:t xml:space="preserve">Metrology</w:t>
            </w:r>
          </w:p>
          <w:p w:rsidR="00000000" w:rsidDel="00000000" w:rsidP="00000000" w:rsidRDefault="00000000" w:rsidRPr="00000000">
            <w:pPr>
              <w:numPr>
                <w:ilvl w:val="0"/>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pPr>
            <w:r w:rsidDel="00000000" w:rsidR="00000000" w:rsidRPr="00000000">
              <w:rPr>
                <w:rFonts w:ascii="Arial" w:cs="Arial" w:eastAsia="Arial" w:hAnsi="Arial"/>
                <w:b w:val="0"/>
                <w:color w:val="000000"/>
                <w:sz w:val="22"/>
                <w:szCs w:val="22"/>
                <w:rtl w:val="0"/>
              </w:rPr>
              <w:t xml:space="preserve">Scales, Set Square, Vernier Calipers, Micrometers, Vernier Height Gage</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b w:val="1"/>
              </w:rPr>
            </w:pPr>
            <w:r w:rsidDel="00000000" w:rsidR="00000000" w:rsidRPr="00000000">
              <w:rPr>
                <w:b w:val="1"/>
                <w:rtl w:val="0"/>
              </w:rPr>
              <w:t xml:space="preserve">Saw Cutting</w:t>
            </w:r>
          </w:p>
          <w:p w:rsidR="00000000" w:rsidDel="00000000" w:rsidP="00000000" w:rsidRDefault="00000000" w:rsidRPr="00000000">
            <w:pPr>
              <w:numPr>
                <w:ilvl w:val="0"/>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pPr>
            <w:r w:rsidDel="00000000" w:rsidR="00000000" w:rsidRPr="00000000">
              <w:rPr>
                <w:rFonts w:ascii="Arial" w:cs="Arial" w:eastAsia="Arial" w:hAnsi="Arial"/>
                <w:b w:val="0"/>
                <w:color w:val="000000"/>
                <w:sz w:val="22"/>
                <w:szCs w:val="22"/>
                <w:rtl w:val="0"/>
              </w:rPr>
              <w:t xml:space="preserve">Horizontal Band Saw, Vertical Band Saw, Cutting Fluids</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b w:val="1"/>
              </w:rPr>
            </w:pPr>
            <w:r w:rsidDel="00000000" w:rsidR="00000000" w:rsidRPr="00000000">
              <w:rPr>
                <w:b w:val="1"/>
                <w:rtl w:val="0"/>
              </w:rPr>
              <w:t xml:space="preserve">Cutting Tool Selection, Speeds and Feeds </w:t>
            </w:r>
          </w:p>
          <w:p w:rsidR="00000000" w:rsidDel="00000000" w:rsidP="00000000" w:rsidRDefault="00000000" w:rsidRPr="00000000">
            <w:pPr>
              <w:numPr>
                <w:ilvl w:val="0"/>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pPr>
            <w:r w:rsidDel="00000000" w:rsidR="00000000" w:rsidRPr="00000000">
              <w:rPr>
                <w:rFonts w:ascii="Arial" w:cs="Arial" w:eastAsia="Arial" w:hAnsi="Arial"/>
                <w:b w:val="0"/>
                <w:color w:val="000000"/>
                <w:sz w:val="22"/>
                <w:szCs w:val="22"/>
                <w:rtl w:val="0"/>
              </w:rPr>
              <w:t xml:space="preserve">Based on project material selected: Wood, Steel, Aluminum</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b w:val="1"/>
              </w:rPr>
            </w:pPr>
            <w:r w:rsidDel="00000000" w:rsidR="00000000" w:rsidRPr="00000000">
              <w:rPr>
                <w:b w:val="1"/>
                <w:rtl w:val="0"/>
              </w:rPr>
              <w:t xml:space="preserve">Metal Lathe</w:t>
            </w:r>
          </w:p>
          <w:p w:rsidR="00000000" w:rsidDel="00000000" w:rsidP="00000000" w:rsidRDefault="00000000" w:rsidRPr="00000000">
            <w:pPr>
              <w:numPr>
                <w:ilvl w:val="0"/>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pPr>
            <w:r w:rsidDel="00000000" w:rsidR="00000000" w:rsidRPr="00000000">
              <w:rPr>
                <w:rFonts w:ascii="Arial" w:cs="Arial" w:eastAsia="Arial" w:hAnsi="Arial"/>
                <w:b w:val="0"/>
                <w:color w:val="000000"/>
                <w:sz w:val="22"/>
                <w:szCs w:val="22"/>
                <w:rtl w:val="0"/>
              </w:rPr>
              <w:t xml:space="preserve">3 Jaw Chuck, High Speed Tool-bits, Carbide Tool-bits, Live Dead Centers, Jacobs Drill Chuck</w:t>
            </w:r>
            <w:r w:rsidDel="00000000" w:rsidR="00000000" w:rsidRPr="00000000">
              <w:rPr>
                <w:rtl w:val="0"/>
              </w:rPr>
            </w:r>
          </w:p>
          <w:p w:rsidR="00000000" w:rsidDel="00000000" w:rsidP="00000000" w:rsidRDefault="00000000" w:rsidRPr="00000000">
            <w:pPr>
              <w:numPr>
                <w:ilvl w:val="0"/>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pPr>
            <w:r w:rsidDel="00000000" w:rsidR="00000000" w:rsidRPr="00000000">
              <w:rPr>
                <w:rFonts w:ascii="Arial" w:cs="Arial" w:eastAsia="Arial" w:hAnsi="Arial"/>
                <w:b w:val="0"/>
                <w:color w:val="000000"/>
                <w:sz w:val="22"/>
                <w:szCs w:val="22"/>
                <w:rtl w:val="0"/>
              </w:rPr>
              <w:t xml:space="preserve">Cutting Fluids, Grooving/Parting tools, Roughing/Finishing Turning Tools, Knurling, Hand Tap, Tap Wrench, Counter Sinking Tool, Centre Drill, High Speed Drills</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b w:val="1"/>
              </w:rPr>
            </w:pPr>
            <w:r w:rsidDel="00000000" w:rsidR="00000000" w:rsidRPr="00000000">
              <w:rPr>
                <w:b w:val="1"/>
                <w:rtl w:val="0"/>
              </w:rPr>
              <w:t xml:space="preserve">Vertical Milling Machine and/or Horizontal Milling Machine</w:t>
            </w:r>
          </w:p>
          <w:p w:rsidR="00000000" w:rsidDel="00000000" w:rsidP="00000000" w:rsidRDefault="00000000" w:rsidRPr="00000000">
            <w:pPr>
              <w:numPr>
                <w:ilvl w:val="0"/>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pPr>
            <w:r w:rsidDel="00000000" w:rsidR="00000000" w:rsidRPr="00000000">
              <w:rPr>
                <w:rFonts w:ascii="Arial" w:cs="Arial" w:eastAsia="Arial" w:hAnsi="Arial"/>
                <w:b w:val="0"/>
                <w:color w:val="000000"/>
                <w:sz w:val="22"/>
                <w:szCs w:val="22"/>
                <w:rtl w:val="0"/>
              </w:rPr>
              <w:t xml:space="preserve">Vise, Carbide Face Mill, End Mills, Drills, Taps and Tap Wrench, Jacobs Chuck, Number/letter Drills, Chamfer Tool</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b w:val="1"/>
              </w:rPr>
            </w:pPr>
            <w:r w:rsidDel="00000000" w:rsidR="00000000" w:rsidRPr="00000000">
              <w:rPr>
                <w:b w:val="1"/>
                <w:rtl w:val="0"/>
              </w:rPr>
              <w:t xml:space="preserve">Welding</w:t>
            </w:r>
          </w:p>
          <w:p w:rsidR="00000000" w:rsidDel="00000000" w:rsidP="00000000" w:rsidRDefault="00000000" w:rsidRPr="00000000">
            <w:pPr>
              <w:numPr>
                <w:ilvl w:val="0"/>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pPr>
            <w:r w:rsidDel="00000000" w:rsidR="00000000" w:rsidRPr="00000000">
              <w:rPr>
                <w:rFonts w:ascii="Arial" w:cs="Arial" w:eastAsia="Arial" w:hAnsi="Arial"/>
                <w:b w:val="0"/>
                <w:color w:val="000000"/>
                <w:sz w:val="22"/>
                <w:szCs w:val="22"/>
                <w:rtl w:val="0"/>
              </w:rPr>
              <w:t xml:space="preserve">Mig, and/or Tig (optional - only if needed)</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b w:val="1"/>
              </w:rPr>
            </w:pPr>
            <w:r w:rsidDel="00000000" w:rsidR="00000000" w:rsidRPr="00000000">
              <w:rPr>
                <w:b w:val="1"/>
                <w:rtl w:val="0"/>
              </w:rPr>
              <w:t xml:space="preserve">Forming</w:t>
            </w:r>
          </w:p>
          <w:p w:rsidR="00000000" w:rsidDel="00000000" w:rsidP="00000000" w:rsidRDefault="00000000" w:rsidRPr="00000000">
            <w:pPr>
              <w:numPr>
                <w:ilvl w:val="0"/>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pPr>
            <w:r w:rsidDel="00000000" w:rsidR="00000000" w:rsidRPr="00000000">
              <w:rPr>
                <w:rFonts w:ascii="Arial" w:cs="Arial" w:eastAsia="Arial" w:hAnsi="Arial"/>
                <w:b w:val="0"/>
                <w:color w:val="000000"/>
                <w:sz w:val="22"/>
                <w:szCs w:val="22"/>
                <w:rtl w:val="0"/>
              </w:rPr>
              <w:t xml:space="preserve">Bender (in the case of scrolling steel shapes for mounting to wall etc.)</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b w:val="1"/>
              </w:rPr>
            </w:pPr>
            <w:r w:rsidDel="00000000" w:rsidR="00000000" w:rsidRPr="00000000">
              <w:rPr>
                <w:b w:val="1"/>
                <w:rtl w:val="0"/>
              </w:rPr>
              <w:t xml:space="preserve">CNC</w:t>
            </w:r>
          </w:p>
          <w:p w:rsidR="00000000" w:rsidDel="00000000" w:rsidP="00000000" w:rsidRDefault="00000000" w:rsidRPr="00000000">
            <w:pPr>
              <w:numPr>
                <w:ilvl w:val="0"/>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pPr>
            <w:r w:rsidDel="00000000" w:rsidR="00000000" w:rsidRPr="00000000">
              <w:rPr>
                <w:rFonts w:ascii="Arial" w:cs="Arial" w:eastAsia="Arial" w:hAnsi="Arial"/>
                <w:b w:val="0"/>
                <w:color w:val="000000"/>
                <w:sz w:val="22"/>
                <w:szCs w:val="22"/>
                <w:rtl w:val="0"/>
              </w:rPr>
              <w:t xml:space="preserve">Computer Controlled Machining Centre and/or Mill ( optional if wanting to extend learning using automated equipment – engraving – pocketing – profiling)</w:t>
            </w:r>
            <w:r w:rsidDel="00000000" w:rsidR="00000000" w:rsidRPr="00000000">
              <w:rPr>
                <w:rtl w:val="0"/>
              </w:rPr>
            </w:r>
          </w:p>
        </w:tc>
      </w:tr>
      <w:tr>
        <w:tc>
          <w:tcPr>
            <w:shd w:fill="c6d9f1"/>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8"/>
                <w:szCs w:val="28"/>
              </w:rPr>
            </w:pPr>
            <w:r w:rsidDel="00000000" w:rsidR="00000000" w:rsidRPr="00000000">
              <w:rPr>
                <w:sz w:val="28"/>
                <w:szCs w:val="28"/>
                <w:rtl w:val="0"/>
              </w:rPr>
              <w:t xml:space="preserve">Activity 2 Websites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Speeds and Feeds </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hyperlink r:id="rId114">
              <w:r w:rsidDel="00000000" w:rsidR="00000000" w:rsidRPr="00000000">
                <w:rPr>
                  <w:color w:val="1155cc"/>
                  <w:u w:val="single"/>
                  <w:rtl w:val="0"/>
                </w:rPr>
                <w:t xml:space="preserve">https://www.youtube.com/watch?v=gIUS_0xfeGg</w:t>
              </w:r>
            </w:hyperlink>
            <w:hyperlink r:id="rId115">
              <w:r w:rsidDel="00000000" w:rsidR="00000000" w:rsidRPr="00000000">
                <w:rPr>
                  <w:rtl w:val="0"/>
                </w:rPr>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hyperlink r:id="rId116">
              <w:r w:rsidDel="00000000" w:rsidR="00000000" w:rsidRPr="00000000">
                <w:rPr>
                  <w:rtl w:val="0"/>
                </w:rPr>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hyperlink r:id="rId117">
              <w:r w:rsidDel="00000000" w:rsidR="00000000" w:rsidRPr="00000000">
                <w:rPr>
                  <w:color w:val="1155cc"/>
                  <w:sz w:val="18"/>
                  <w:szCs w:val="18"/>
                  <w:u w:val="single"/>
                  <w:rtl w:val="0"/>
                </w:rPr>
                <w:t xml:space="preserve">https://www.google.ca/search?q=milling+machine+speed+and+feed+calculation+template&amp;biw=1455&amp;bih=732&amp;tbm=isch&amp;imgil=9TLMWtTwl3J76M%253A%253Bl-xannZrysNw2M%253Bhttp%25253A%25252F%25252Fwww.ns-tool.com%25252Fenglish%25252Ftechnology%25252Ftechnology_03.html&amp;source=iu&amp;pf=m&amp;fir=9TLMWtTwl3J76M%253A%252Cl-xannZrysNw2M%252C_&amp;usg=__kV2QSuX6PJ7vzjX6tzbxdvst-fs%3D&amp;ved=0ahUKEwjej7bkx4zOAhWo7oMKHR9AAs4QyjcIKA&amp;ei=MfKUV56zBajdjwSfgInwDA#imgrc=9TLMWtTwl3J76M%3A</w:t>
              </w:r>
            </w:hyperlink>
            <w:hyperlink r:id="rId118">
              <w:r w:rsidDel="00000000" w:rsidR="00000000" w:rsidRPr="00000000">
                <w:rPr>
                  <w:rtl w:val="0"/>
                </w:rPr>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hyperlink r:id="rId119">
              <w:r w:rsidDel="00000000" w:rsidR="00000000" w:rsidRPr="00000000">
                <w:rPr>
                  <w:rtl w:val="0"/>
                </w:rPr>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OCTE – Access to machine related activity sheets, safety sheets, videos and machine operations can be reviewed and/or referenced   </w:t>
            </w:r>
            <w:hyperlink r:id="rId120">
              <w:r w:rsidDel="00000000" w:rsidR="00000000" w:rsidRPr="00000000">
                <w:rPr>
                  <w:color w:val="0563c1"/>
                  <w:u w:val="single"/>
                  <w:rtl w:val="0"/>
                </w:rPr>
                <w:t xml:space="preserve">http://www.octelab.com/</w:t>
              </w:r>
            </w:hyperlink>
            <w:hyperlink r:id="rId121">
              <w:r w:rsidDel="00000000" w:rsidR="00000000" w:rsidRPr="00000000">
                <w:rPr>
                  <w:rtl w:val="0"/>
                </w:rPr>
              </w:r>
            </w:hyperlink>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uda1pmt0k7o4" w:id="75"/>
            <w:bookmarkEnd w:id="75"/>
            <w:r w:rsidDel="00000000" w:rsidR="00000000" w:rsidRPr="00000000">
              <w:rPr>
                <w:rtl w:val="0"/>
              </w:rPr>
            </w:r>
            <w:bookmarkStart w:colFirst="0" w:colLast="0" w:name="2grqrue" w:id="74"/>
            <w:bookmarkEnd w:id="74"/>
            <w:r w:rsidDel="00000000" w:rsidR="00000000" w:rsidRPr="00000000">
              <w:rPr>
                <w:rtl w:val="0"/>
              </w:rPr>
              <w:t xml:space="preserve">Activity 2 Publications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545454"/>
              </w:rPr>
            </w:pPr>
            <w:r w:rsidDel="00000000" w:rsidR="00000000" w:rsidRPr="00000000">
              <w:rPr>
                <w:rtl w:val="0"/>
              </w:rPr>
              <w:t xml:space="preserve">Textbook - </w:t>
            </w:r>
            <w:r w:rsidDel="00000000" w:rsidR="00000000" w:rsidRPr="00000000">
              <w:rPr>
                <w:color w:val="545454"/>
                <w:rtl w:val="0"/>
              </w:rPr>
              <w:t xml:space="preserve">Steve F. </w:t>
            </w:r>
            <w:r w:rsidDel="00000000" w:rsidR="00000000" w:rsidRPr="00000000">
              <w:rPr>
                <w:b w:val="1"/>
                <w:i w:val="0"/>
                <w:color w:val="545454"/>
                <w:rtl w:val="0"/>
              </w:rPr>
              <w:t xml:space="preserve">Krar</w:t>
            </w:r>
            <w:r w:rsidDel="00000000" w:rsidR="00000000" w:rsidRPr="00000000">
              <w:rPr>
                <w:color w:val="545454"/>
                <w:rtl w:val="0"/>
              </w:rPr>
              <w:t xml:space="preserve"> - </w:t>
            </w:r>
            <w:r w:rsidDel="00000000" w:rsidR="00000000" w:rsidRPr="00000000">
              <w:rPr>
                <w:b w:val="1"/>
                <w:i w:val="0"/>
                <w:color w:val="545454"/>
                <w:u w:val="single"/>
                <w:rtl w:val="0"/>
              </w:rPr>
              <w:t xml:space="preserve">Technology</w:t>
            </w:r>
            <w:r w:rsidDel="00000000" w:rsidR="00000000" w:rsidRPr="00000000">
              <w:rPr>
                <w:color w:val="545454"/>
                <w:u w:val="single"/>
                <w:rtl w:val="0"/>
              </w:rPr>
              <w:t xml:space="preserve"> </w:t>
            </w:r>
            <w:r w:rsidDel="00000000" w:rsidR="00000000" w:rsidRPr="00000000">
              <w:rPr>
                <w:b w:val="1"/>
                <w:color w:val="545454"/>
                <w:u w:val="single"/>
                <w:rtl w:val="0"/>
              </w:rPr>
              <w:t xml:space="preserve">Of Machine Tools</w:t>
            </w:r>
            <w:r w:rsidDel="00000000" w:rsidR="00000000" w:rsidRPr="00000000">
              <w:rPr>
                <w:color w:val="545454"/>
                <w:rtl w:val="0"/>
              </w:rPr>
              <w:t xml:space="preserve"> (6th </w:t>
            </w:r>
            <w:r w:rsidDel="00000000" w:rsidR="00000000" w:rsidRPr="00000000">
              <w:rPr>
                <w:b w:val="1"/>
                <w:i w:val="0"/>
                <w:color w:val="545454"/>
                <w:rtl w:val="0"/>
              </w:rPr>
              <w:t xml:space="preserve">Sixth Edition</w:t>
            </w:r>
            <w:r w:rsidDel="00000000" w:rsidR="00000000" w:rsidRPr="00000000">
              <w:rPr>
                <w:color w:val="545454"/>
                <w:rtl w:val="0"/>
              </w:rPr>
              <w:t xml:space="preserve">): Steve F. </w:t>
            </w:r>
            <w:r w:rsidDel="00000000" w:rsidR="00000000" w:rsidRPr="00000000">
              <w:rPr>
                <w:b w:val="1"/>
                <w:i w:val="0"/>
                <w:color w:val="545454"/>
                <w:rtl w:val="0"/>
              </w:rPr>
              <w:t xml:space="preserve">Krar</w:t>
            </w:r>
            <w:r w:rsidDel="00000000" w:rsidR="00000000" w:rsidRPr="00000000">
              <w:rPr>
                <w:color w:val="545454"/>
                <w:rtl w:val="0"/>
              </w:rPr>
              <w:t xml:space="preserve">: 860140005807</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545454"/>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545454"/>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545454"/>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h65lybgxxx2m" w:id="77"/>
            <w:bookmarkEnd w:id="77"/>
            <w:r w:rsidDel="00000000" w:rsidR="00000000" w:rsidRPr="00000000">
              <w:rPr>
                <w:rtl w:val="0"/>
              </w:rPr>
            </w:r>
            <w:bookmarkStart w:colFirst="0" w:colLast="0" w:name="vx1227" w:id="76"/>
            <w:bookmarkEnd w:id="76"/>
            <w:r w:rsidDel="00000000" w:rsidR="00000000" w:rsidRPr="00000000">
              <w:rPr>
                <w:rtl w:val="0"/>
              </w:rPr>
              <w:t xml:space="preserve">Activity 2 Computer Software</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CAD Software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V-carve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CAD/CAM Software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Excel</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MSWord</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j9b2nt8h5h90" w:id="79"/>
            <w:bookmarkEnd w:id="79"/>
            <w:r w:rsidDel="00000000" w:rsidR="00000000" w:rsidRPr="00000000">
              <w:rPr>
                <w:rtl w:val="0"/>
              </w:rPr>
            </w:r>
            <w:bookmarkStart w:colFirst="0" w:colLast="0" w:name="3fwokq0" w:id="78"/>
            <w:bookmarkEnd w:id="78"/>
            <w:r w:rsidDel="00000000" w:rsidR="00000000" w:rsidRPr="00000000">
              <w:rPr>
                <w:rtl w:val="0"/>
              </w:rPr>
              <w:t xml:space="preserve">Activity 2 Human Resources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Peer Mentors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Senior Student Mentors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Outside of class teacher/mentor supports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Special Education/Resource Staff</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Educational Assistants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Guidance Counselor – SHSM tracking and participation</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Guest speakers from industry – local manufacturing sectors</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o2ug8syl8w7d" w:id="81"/>
            <w:bookmarkEnd w:id="81"/>
            <w:r w:rsidDel="00000000" w:rsidR="00000000" w:rsidRPr="00000000">
              <w:rPr>
                <w:rtl w:val="0"/>
              </w:rPr>
            </w:r>
            <w:bookmarkStart w:colFirst="0" w:colLast="0" w:name="1v1yuxt" w:id="80"/>
            <w:bookmarkEnd w:id="80"/>
            <w:r w:rsidDel="00000000" w:rsidR="00000000" w:rsidRPr="00000000">
              <w:rPr>
                <w:rtl w:val="0"/>
              </w:rPr>
              <w:t xml:space="preserve">Activity 2 Other</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Skills Development for Skills Ontario participation</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Mentors - Senior students, and industry experts from PEO, Universities and Colleges</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kru1ufkpf3dv" w:id="83"/>
            <w:bookmarkEnd w:id="83"/>
            <w:r w:rsidDel="00000000" w:rsidR="00000000" w:rsidRPr="00000000">
              <w:rPr>
                <w:rtl w:val="0"/>
              </w:rPr>
            </w:r>
            <w:bookmarkStart w:colFirst="0" w:colLast="0" w:name="4f1mdlm" w:id="82"/>
            <w:bookmarkEnd w:id="82"/>
            <w:r w:rsidDel="00000000" w:rsidR="00000000" w:rsidRPr="00000000">
              <w:rPr>
                <w:rtl w:val="0"/>
              </w:rPr>
              <w:t xml:space="preserve">Activity 2 Appendices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Appendix C – Project Tracker Template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Appendix D – Project Flow Part Routing</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Appendix H – Full Evaluation Rubric</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Appendix J – Candle Holder Spindle and Base CAD Drawings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Appendix JJ – Candle Holder Spindle</w:t>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bl>
      <w:tblPr>
        <w:tblStyle w:val="Table16"/>
        <w:bidiVisual w:val="0"/>
        <w:tblW w:w="9360.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ah41pdcdq2rk" w:id="85"/>
            <w:bookmarkEnd w:id="85"/>
            <w:r w:rsidDel="00000000" w:rsidR="00000000" w:rsidRPr="00000000">
              <w:rPr>
                <w:rtl w:val="0"/>
              </w:rPr>
            </w:r>
            <w:bookmarkStart w:colFirst="0" w:colLast="0" w:name="2u6wntf" w:id="84"/>
            <w:bookmarkEnd w:id="84"/>
            <w:r w:rsidDel="00000000" w:rsidR="00000000" w:rsidRPr="00000000">
              <w:rPr>
                <w:rtl w:val="0"/>
              </w:rPr>
              <w:t xml:space="preserve">Activity 3 Project Portfolio and Presentation</w:t>
            </w:r>
          </w:p>
        </w:tc>
      </w:tr>
      <w:tr>
        <w:trPr>
          <w:trHeight w:val="1820" w:hRule="atLeast"/>
        </w:trPr>
        <w:tc>
          <w:tcPr/>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u w:val="single"/>
                <w:rtl w:val="0"/>
              </w:rPr>
              <w:t xml:space="preserve">Activity Description:</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This consolidation activity allows students to demonstrate skills acquired throughout the project from concept introduction to product completion. The ongoing creation of a student portfolio will provide students with a visual that they can showcase to the class near the end of this activity timeline. The portfolio may consist of graphic displays and/or virtual links which can be used to demonstrate the scope of the related project management and product manufacturing process. The goal of this activity is to provide a means whereby students can communicate what they have learned, the skills developed and honed, and their depth and breadth understanding project management in a manufacturing environment.</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17"/>
        <w:bidiVisual w:val="0"/>
        <w:tblW w:w="9360.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2ydq1lnz6tu1" w:id="87"/>
            <w:bookmarkEnd w:id="87"/>
            <w:r w:rsidDel="00000000" w:rsidR="00000000" w:rsidRPr="00000000">
              <w:rPr>
                <w:rtl w:val="0"/>
              </w:rPr>
            </w:r>
            <w:bookmarkStart w:colFirst="0" w:colLast="0" w:name="19c6y18" w:id="86"/>
            <w:bookmarkEnd w:id="86"/>
            <w:r w:rsidDel="00000000" w:rsidR="00000000" w:rsidRPr="00000000">
              <w:rPr>
                <w:rtl w:val="0"/>
              </w:rPr>
              <w:t xml:space="preserve">Activity 3 Criteria and Instructions</w:t>
            </w:r>
          </w:p>
        </w:tc>
      </w:tr>
      <w:tr>
        <w:trPr>
          <w:trHeight w:val="1320" w:hRule="atLeast"/>
        </w:trPr>
        <w:tc>
          <w:tcPr/>
          <w:p w:rsidR="00000000" w:rsidDel="00000000" w:rsidP="00000000" w:rsidRDefault="00000000" w:rsidRPr="00000000">
            <w:pPr>
              <w:widowControl w:val="0"/>
              <w:contextualSpacing w:val="0"/>
              <w:rPr>
                <w:sz w:val="20"/>
                <w:szCs w:val="20"/>
              </w:rPr>
            </w:pPr>
            <w:r w:rsidDel="00000000" w:rsidR="00000000" w:rsidRPr="00000000">
              <w:rPr>
                <w:sz w:val="20"/>
                <w:szCs w:val="20"/>
                <w:rtl w:val="0"/>
              </w:rPr>
              <w:t xml:space="preserve">The portfolio will include:</w:t>
            </w:r>
          </w:p>
          <w:p w:rsidR="00000000" w:rsidDel="00000000" w:rsidP="00000000" w:rsidRDefault="00000000" w:rsidRPr="00000000">
            <w:pPr>
              <w:widowControl w:val="0"/>
              <w:numPr>
                <w:ilvl w:val="0"/>
                <w:numId w:val="11"/>
              </w:numPr>
              <w:spacing w:after="0" w:before="0" w:lineRule="auto"/>
              <w:ind w:left="720" w:hanging="360"/>
              <w:contextualSpacing w:val="1"/>
              <w:rPr>
                <w:sz w:val="20"/>
                <w:szCs w:val="20"/>
              </w:rPr>
            </w:pPr>
            <w:r w:rsidDel="00000000" w:rsidR="00000000" w:rsidRPr="00000000">
              <w:rPr>
                <w:sz w:val="20"/>
                <w:szCs w:val="20"/>
                <w:rtl w:val="0"/>
              </w:rPr>
              <w:t xml:space="preserve">Challenge Statement</w:t>
            </w:r>
          </w:p>
          <w:p w:rsidR="00000000" w:rsidDel="00000000" w:rsidP="00000000" w:rsidRDefault="00000000" w:rsidRPr="00000000">
            <w:pPr>
              <w:widowControl w:val="0"/>
              <w:numPr>
                <w:ilvl w:val="0"/>
                <w:numId w:val="11"/>
              </w:numPr>
              <w:spacing w:after="0" w:before="0" w:lineRule="auto"/>
              <w:ind w:left="720" w:hanging="360"/>
              <w:contextualSpacing w:val="1"/>
              <w:rPr>
                <w:sz w:val="20"/>
                <w:szCs w:val="20"/>
              </w:rPr>
            </w:pPr>
            <w:r w:rsidDel="00000000" w:rsidR="00000000" w:rsidRPr="00000000">
              <w:rPr>
                <w:sz w:val="20"/>
                <w:szCs w:val="20"/>
                <w:rtl w:val="0"/>
              </w:rPr>
              <w:t xml:space="preserve">Design considerations</w:t>
            </w:r>
          </w:p>
          <w:p w:rsidR="00000000" w:rsidDel="00000000" w:rsidP="00000000" w:rsidRDefault="00000000" w:rsidRPr="00000000">
            <w:pPr>
              <w:widowControl w:val="0"/>
              <w:numPr>
                <w:ilvl w:val="0"/>
                <w:numId w:val="11"/>
              </w:numPr>
              <w:spacing w:after="0" w:before="0" w:lineRule="auto"/>
              <w:ind w:left="720" w:hanging="360"/>
              <w:contextualSpacing w:val="1"/>
              <w:rPr>
                <w:sz w:val="20"/>
                <w:szCs w:val="20"/>
              </w:rPr>
            </w:pPr>
            <w:r w:rsidDel="00000000" w:rsidR="00000000" w:rsidRPr="00000000">
              <w:rPr>
                <w:sz w:val="20"/>
                <w:szCs w:val="20"/>
                <w:rtl w:val="0"/>
              </w:rPr>
              <w:t xml:space="preserve">Project associated planning templates</w:t>
            </w:r>
          </w:p>
          <w:p w:rsidR="00000000" w:rsidDel="00000000" w:rsidP="00000000" w:rsidRDefault="00000000" w:rsidRPr="00000000">
            <w:pPr>
              <w:widowControl w:val="0"/>
              <w:numPr>
                <w:ilvl w:val="0"/>
                <w:numId w:val="11"/>
              </w:numPr>
              <w:spacing w:after="0" w:before="0" w:lineRule="auto"/>
              <w:ind w:left="720" w:hanging="360"/>
              <w:contextualSpacing w:val="1"/>
              <w:rPr>
                <w:sz w:val="20"/>
                <w:szCs w:val="20"/>
              </w:rPr>
            </w:pPr>
            <w:r w:rsidDel="00000000" w:rsidR="00000000" w:rsidRPr="00000000">
              <w:rPr>
                <w:sz w:val="20"/>
                <w:szCs w:val="20"/>
                <w:rtl w:val="0"/>
              </w:rPr>
              <w:t xml:space="preserve">Sketches and/or CAD drawings</w:t>
            </w:r>
          </w:p>
          <w:p w:rsidR="00000000" w:rsidDel="00000000" w:rsidP="00000000" w:rsidRDefault="00000000" w:rsidRPr="00000000">
            <w:pPr>
              <w:widowControl w:val="0"/>
              <w:numPr>
                <w:ilvl w:val="0"/>
                <w:numId w:val="11"/>
              </w:numPr>
              <w:spacing w:after="0" w:before="0" w:lineRule="auto"/>
              <w:ind w:left="720" w:hanging="360"/>
              <w:contextualSpacing w:val="1"/>
              <w:rPr>
                <w:sz w:val="20"/>
                <w:szCs w:val="20"/>
              </w:rPr>
            </w:pPr>
            <w:r w:rsidDel="00000000" w:rsidR="00000000" w:rsidRPr="00000000">
              <w:rPr>
                <w:sz w:val="20"/>
                <w:szCs w:val="20"/>
                <w:rtl w:val="0"/>
              </w:rPr>
              <w:t xml:space="preserve">Visuals (e.g. concept map – to allow student to reference during the presentation when as they communicate their project experience and overall growth)</w:t>
            </w:r>
          </w:p>
          <w:p w:rsidR="00000000" w:rsidDel="00000000" w:rsidP="00000000" w:rsidRDefault="00000000" w:rsidRPr="00000000">
            <w:pPr>
              <w:widowControl w:val="0"/>
              <w:numPr>
                <w:ilvl w:val="0"/>
                <w:numId w:val="11"/>
              </w:numPr>
              <w:spacing w:after="0" w:before="0" w:lineRule="auto"/>
              <w:ind w:left="720" w:hanging="360"/>
              <w:contextualSpacing w:val="1"/>
              <w:rPr>
                <w:sz w:val="20"/>
                <w:szCs w:val="20"/>
              </w:rPr>
            </w:pPr>
            <w:r w:rsidDel="00000000" w:rsidR="00000000" w:rsidRPr="00000000">
              <w:rPr>
                <w:sz w:val="20"/>
                <w:szCs w:val="20"/>
                <w:rtl w:val="0"/>
              </w:rPr>
              <w:t xml:space="preserve">Electronic posting of all work – electronic portfolio</w:t>
            </w:r>
          </w:p>
          <w:p w:rsidR="00000000" w:rsidDel="00000000" w:rsidP="00000000" w:rsidRDefault="00000000" w:rsidRPr="00000000">
            <w:pPr>
              <w:widowControl w:val="0"/>
              <w:numPr>
                <w:ilvl w:val="0"/>
                <w:numId w:val="11"/>
              </w:numPr>
              <w:spacing w:after="0" w:before="0" w:lineRule="auto"/>
              <w:ind w:left="720" w:hanging="360"/>
              <w:contextualSpacing w:val="1"/>
              <w:rPr>
                <w:sz w:val="20"/>
                <w:szCs w:val="20"/>
              </w:rPr>
            </w:pPr>
            <w:r w:rsidDel="00000000" w:rsidR="00000000" w:rsidRPr="00000000">
              <w:rPr>
                <w:sz w:val="20"/>
                <w:szCs w:val="20"/>
                <w:rtl w:val="0"/>
              </w:rPr>
              <w:t xml:space="preserve">Student Skills Achievement – Appendix L completed </w:t>
            </w:r>
          </w:p>
          <w:p w:rsidR="00000000" w:rsidDel="00000000" w:rsidP="00000000" w:rsidRDefault="00000000" w:rsidRPr="00000000">
            <w:pPr>
              <w:widowControl w:val="0"/>
              <w:numPr>
                <w:ilvl w:val="0"/>
                <w:numId w:val="11"/>
              </w:numPr>
              <w:spacing w:after="0" w:before="0" w:lineRule="auto"/>
              <w:ind w:left="720" w:hanging="360"/>
              <w:contextualSpacing w:val="1"/>
              <w:rPr>
                <w:sz w:val="20"/>
                <w:szCs w:val="20"/>
              </w:rPr>
            </w:pPr>
            <w:r w:rsidDel="00000000" w:rsidR="00000000" w:rsidRPr="00000000">
              <w:rPr>
                <w:sz w:val="20"/>
                <w:szCs w:val="20"/>
                <w:rtl w:val="0"/>
              </w:rPr>
              <w:t xml:space="preserve">Reflection/Concluding remarks</w:t>
            </w:r>
          </w:p>
          <w:p w:rsidR="00000000" w:rsidDel="00000000" w:rsidP="00000000" w:rsidRDefault="00000000" w:rsidRPr="00000000">
            <w:pPr>
              <w:widowControl w:val="0"/>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b w:val="1"/>
          <w:sz w:val="52"/>
          <w:szCs w:val="52"/>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rFonts w:ascii="Arial Black" w:cs="Arial Black" w:eastAsia="Arial Black" w:hAnsi="Arial Black"/>
          <w:b w:val="1"/>
          <w:sz w:val="52"/>
          <w:szCs w:val="52"/>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pPr>
      <w:r w:rsidDel="00000000" w:rsidR="00000000" w:rsidRPr="00000000">
        <w:rPr>
          <w:rFonts w:ascii="Arial Black" w:cs="Arial Black" w:eastAsia="Arial Black" w:hAnsi="Arial Black"/>
          <w:b w:val="1"/>
          <w:sz w:val="52"/>
          <w:szCs w:val="52"/>
          <w:rtl w:val="0"/>
        </w:rPr>
        <w:t xml:space="preserve">MINDS ON</w:t>
      </w:r>
      <w:r w:rsidDel="00000000" w:rsidR="00000000" w:rsidRPr="00000000">
        <w:rPr>
          <w:rtl w:val="0"/>
        </w:rPr>
        <w:t xml:space="preserve">      </w:t>
      </w:r>
      <w:r w:rsidDel="00000000" w:rsidR="00000000" w:rsidRPr="00000000">
        <w:rPr>
          <w:b w:val="1"/>
          <w:rtl w:val="0"/>
        </w:rPr>
        <w:t xml:space="preserve">ENGAGING PRIOR KNOWLEDGE</w:t>
      </w:r>
      <w:r w:rsidDel="00000000" w:rsidR="00000000" w:rsidRPr="00000000">
        <w:rPr>
          <w:rtl w:val="0"/>
        </w:rPr>
      </w:r>
    </w:p>
    <w:tbl>
      <w:tblPr>
        <w:tblStyle w:val="Table18"/>
        <w:bidiVisual w:val="0"/>
        <w:tblW w:w="9360.0" w:type="dxa"/>
        <w:jc w:val="left"/>
        <w:tblInd w:w="-4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40"/>
        <w:gridCol w:w="3020"/>
        <w:tblGridChange w:id="0">
          <w:tblGrid>
            <w:gridCol w:w="6340"/>
            <w:gridCol w:w="302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lopxeo6sopla" w:id="89"/>
            <w:bookmarkEnd w:id="89"/>
            <w:r w:rsidDel="00000000" w:rsidR="00000000" w:rsidRPr="00000000">
              <w:rPr>
                <w:rtl w:val="0"/>
              </w:rPr>
            </w:r>
            <w:bookmarkStart w:colFirst="0" w:colLast="0" w:name="3tbugp1" w:id="88"/>
            <w:bookmarkEnd w:id="88"/>
            <w:r w:rsidDel="00000000" w:rsidR="00000000" w:rsidRPr="00000000">
              <w:rPr>
                <w:rtl w:val="0"/>
              </w:rPr>
              <w:t xml:space="preserve">Activity 3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b w:val="1"/>
                <w:sz w:val="20"/>
                <w:szCs w:val="20"/>
                <w:rtl w:val="0"/>
              </w:rPr>
              <w:t xml:space="preserve">Prior Knowledge Required;</w:t>
            </w:r>
            <w:r w:rsidDel="00000000" w:rsidR="00000000" w:rsidRPr="00000000">
              <w:rPr>
                <w:sz w:val="20"/>
                <w:szCs w:val="20"/>
                <w:rtl w:val="0"/>
              </w:rPr>
              <w:t xml:space="preserve"> The student will have:</w:t>
            </w:r>
          </w:p>
          <w:p w:rsidR="00000000" w:rsidDel="00000000" w:rsidP="00000000" w:rsidRDefault="00000000" w:rsidRPr="00000000">
            <w:pPr>
              <w:widowControl w:val="0"/>
              <w:numPr>
                <w:ilvl w:val="0"/>
                <w:numId w:val="11"/>
              </w:numPr>
              <w:spacing w:line="240" w:lineRule="auto"/>
              <w:ind w:left="720" w:hanging="360"/>
              <w:rPr>
                <w:sz w:val="20"/>
                <w:szCs w:val="20"/>
              </w:rPr>
            </w:pPr>
            <w:r w:rsidDel="00000000" w:rsidR="00000000" w:rsidRPr="00000000">
              <w:rPr>
                <w:sz w:val="20"/>
                <w:szCs w:val="20"/>
                <w:rtl w:val="0"/>
              </w:rPr>
              <w:t xml:space="preserve">Collaboration skills – Norms of Collaboration - students to work in groups to peer evaluate each other</w:t>
            </w:r>
          </w:p>
          <w:p w:rsidR="00000000" w:rsidDel="00000000" w:rsidP="00000000" w:rsidRDefault="00000000" w:rsidRPr="00000000">
            <w:pPr>
              <w:widowControl w:val="0"/>
              <w:numPr>
                <w:ilvl w:val="0"/>
                <w:numId w:val="11"/>
              </w:numPr>
              <w:spacing w:line="240" w:lineRule="auto"/>
              <w:ind w:left="720" w:hanging="360"/>
              <w:rPr>
                <w:sz w:val="20"/>
                <w:szCs w:val="20"/>
              </w:rPr>
            </w:pPr>
            <w:r w:rsidDel="00000000" w:rsidR="00000000" w:rsidRPr="00000000">
              <w:rPr>
                <w:sz w:val="20"/>
                <w:szCs w:val="20"/>
                <w:rtl w:val="0"/>
              </w:rPr>
              <w:t xml:space="preserve">Understanding of the course expectations related to the project – </w:t>
            </w:r>
            <w:r w:rsidDel="00000000" w:rsidR="00000000" w:rsidRPr="00000000">
              <w:rPr>
                <w:b w:val="1"/>
                <w:sz w:val="20"/>
                <w:szCs w:val="20"/>
                <w:rtl w:val="0"/>
              </w:rPr>
              <w:t xml:space="preserve">Appendix B</w:t>
            </w:r>
            <w:r w:rsidDel="00000000" w:rsidR="00000000" w:rsidRPr="00000000">
              <w:rPr>
                <w:sz w:val="20"/>
                <w:szCs w:val="20"/>
                <w:rtl w:val="0"/>
              </w:rPr>
              <w:t xml:space="preserve"> identified expectations</w:t>
            </w:r>
          </w:p>
          <w:p w:rsidR="00000000" w:rsidDel="00000000" w:rsidP="00000000" w:rsidRDefault="00000000" w:rsidRPr="00000000">
            <w:pPr>
              <w:widowControl w:val="0"/>
              <w:numPr>
                <w:ilvl w:val="0"/>
                <w:numId w:val="11"/>
              </w:numPr>
              <w:spacing w:line="240" w:lineRule="auto"/>
              <w:ind w:left="720" w:hanging="360"/>
              <w:rPr>
                <w:sz w:val="20"/>
                <w:szCs w:val="20"/>
              </w:rPr>
            </w:pPr>
            <w:r w:rsidDel="00000000" w:rsidR="00000000" w:rsidRPr="00000000">
              <w:rPr>
                <w:sz w:val="20"/>
                <w:szCs w:val="20"/>
                <w:rtl w:val="0"/>
              </w:rPr>
              <w:t xml:space="preserve">Co-constructed assessment and evaluation tools based on the curriculum Achievement Chart (class review of the rubric prior to presentations - seek out student contributions where possible)</w:t>
            </w:r>
          </w:p>
          <w:p w:rsidR="00000000" w:rsidDel="00000000" w:rsidP="00000000" w:rsidRDefault="00000000" w:rsidRPr="00000000">
            <w:pPr>
              <w:widowControl w:val="0"/>
              <w:numPr>
                <w:ilvl w:val="0"/>
                <w:numId w:val="11"/>
              </w:numPr>
              <w:spacing w:line="240" w:lineRule="auto"/>
              <w:ind w:left="720" w:hanging="360"/>
              <w:rPr>
                <w:sz w:val="20"/>
                <w:szCs w:val="20"/>
              </w:rPr>
            </w:pPr>
            <w:r w:rsidDel="00000000" w:rsidR="00000000" w:rsidRPr="00000000">
              <w:rPr>
                <w:sz w:val="20"/>
                <w:szCs w:val="20"/>
                <w:rtl w:val="0"/>
              </w:rPr>
              <w:t xml:space="preserve">Referenced project assessment rubric in preparation for project completion including the presentation - Appendix H</w:t>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20"/>
                <w:szCs w:val="20"/>
              </w:rPr>
            </w:pPr>
            <w:r w:rsidDel="00000000" w:rsidR="00000000" w:rsidRPr="00000000">
              <w:rPr>
                <w:sz w:val="20"/>
                <w:szCs w:val="20"/>
                <w:rtl w:val="0"/>
              </w:rPr>
              <w:t xml:space="preserve">Student Norms of Collaboration link included</w:t>
            </w:r>
          </w:p>
          <w:p w:rsidR="00000000" w:rsidDel="00000000" w:rsidP="00000000" w:rsidRDefault="00000000" w:rsidRPr="00000000">
            <w:pPr>
              <w:spacing w:after="120" w:line="240" w:lineRule="auto"/>
              <w:contextualSpacing w:val="0"/>
              <w:rPr>
                <w:sz w:val="20"/>
                <w:szCs w:val="20"/>
              </w:rPr>
            </w:pPr>
            <w:hyperlink r:id="rId122">
              <w:r w:rsidDel="00000000" w:rsidR="00000000" w:rsidRPr="00000000">
                <w:rPr>
                  <w:color w:val="1155cc"/>
                  <w:sz w:val="20"/>
                  <w:szCs w:val="20"/>
                  <w:u w:val="single"/>
                  <w:rtl w:val="0"/>
                </w:rPr>
                <w:t xml:space="preserve">http://www.thinkingcollaborative.com/stj/student-norms-collaboration/</w:t>
              </w:r>
            </w:hyperlink>
            <w:hyperlink r:id="rId123">
              <w:r w:rsidDel="00000000" w:rsidR="00000000" w:rsidRPr="00000000">
                <w:rPr>
                  <w:rtl w:val="0"/>
                </w:rPr>
              </w:r>
            </w:hyperlink>
          </w:p>
          <w:p w:rsidR="00000000" w:rsidDel="00000000" w:rsidP="00000000" w:rsidRDefault="00000000" w:rsidRPr="00000000">
            <w:pPr>
              <w:spacing w:line="240" w:lineRule="auto"/>
              <w:contextualSpacing w:val="0"/>
              <w:rPr/>
            </w:pPr>
            <w:hyperlink r:id="rId124">
              <w:r w:rsidDel="00000000" w:rsidR="00000000" w:rsidRPr="00000000">
                <w:rPr>
                  <w:rtl w:val="0"/>
                </w:rPr>
              </w:r>
            </w:hyperlink>
          </w:p>
          <w:p w:rsidR="00000000" w:rsidDel="00000000" w:rsidP="00000000" w:rsidRDefault="00000000" w:rsidRPr="00000000">
            <w:pPr>
              <w:spacing w:line="240" w:lineRule="auto"/>
              <w:contextualSpacing w:val="0"/>
              <w:rPr/>
            </w:pPr>
            <w:r w:rsidDel="00000000" w:rsidR="00000000" w:rsidRPr="00000000">
              <w:rPr>
                <w:b w:val="1"/>
                <w:sz w:val="18"/>
                <w:szCs w:val="18"/>
                <w:rtl w:val="0"/>
              </w:rPr>
              <w:t xml:space="preserve">The Ontario Curriculum, Grade 11-12, Revised 2009</w:t>
            </w:r>
            <w:r w:rsidDel="00000000" w:rsidR="00000000" w:rsidRPr="00000000">
              <w:rPr>
                <w:rtl w:val="0"/>
              </w:rPr>
            </w:r>
          </w:p>
          <w:p w:rsidR="00000000" w:rsidDel="00000000" w:rsidP="00000000" w:rsidRDefault="00000000" w:rsidRPr="00000000">
            <w:pPr>
              <w:spacing w:line="240" w:lineRule="auto"/>
              <w:contextualSpacing w:val="0"/>
              <w:rPr>
                <w:sz w:val="24"/>
                <w:szCs w:val="24"/>
              </w:rPr>
            </w:pPr>
            <w:r w:rsidDel="00000000" w:rsidR="00000000" w:rsidRPr="00000000">
              <w:rPr>
                <w:sz w:val="18"/>
                <w:szCs w:val="18"/>
                <w:rtl w:val="0"/>
              </w:rPr>
              <w:t xml:space="preserve">Achievement Chart</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aa3rpj28wjoo" w:id="91"/>
            <w:bookmarkEnd w:id="91"/>
            <w:r w:rsidDel="00000000" w:rsidR="00000000" w:rsidRPr="00000000">
              <w:rPr>
                <w:rtl w:val="0"/>
              </w:rPr>
            </w:r>
            <w:bookmarkStart w:colFirst="0" w:colLast="0" w:name="28h4qwu" w:id="90"/>
            <w:bookmarkEnd w:id="90"/>
            <w:r w:rsidDel="00000000" w:rsidR="00000000" w:rsidRPr="00000000">
              <w:rPr>
                <w:rtl w:val="0"/>
              </w:rPr>
              <w:t xml:space="preserve">Activity 3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11"/>
              </w:numPr>
              <w:spacing w:line="240" w:lineRule="auto"/>
              <w:ind w:left="720" w:hanging="360"/>
              <w:rPr>
                <w:sz w:val="20"/>
                <w:szCs w:val="20"/>
              </w:rPr>
            </w:pPr>
            <w:r w:rsidDel="00000000" w:rsidR="00000000" w:rsidRPr="00000000">
              <w:rPr>
                <w:sz w:val="20"/>
                <w:szCs w:val="20"/>
                <w:rtl w:val="0"/>
              </w:rPr>
              <w:t xml:space="preserve">Ensure students have all had access to and reviewed/collaborated on the assessment rubric for the presentation – Appendix H</w:t>
            </w:r>
          </w:p>
          <w:p w:rsidR="00000000" w:rsidDel="00000000" w:rsidP="00000000" w:rsidRDefault="00000000" w:rsidRPr="00000000">
            <w:pPr>
              <w:widowControl w:val="0"/>
              <w:numPr>
                <w:ilvl w:val="0"/>
                <w:numId w:val="11"/>
              </w:numPr>
              <w:spacing w:line="240" w:lineRule="auto"/>
              <w:ind w:left="720" w:hanging="360"/>
              <w:rPr>
                <w:sz w:val="20"/>
                <w:szCs w:val="20"/>
              </w:rPr>
            </w:pPr>
            <w:r w:rsidDel="00000000" w:rsidR="00000000" w:rsidRPr="00000000">
              <w:rPr>
                <w:sz w:val="20"/>
                <w:szCs w:val="20"/>
                <w:rtl w:val="0"/>
              </w:rPr>
              <w:t xml:space="preserve">Set up a schedule and get students to register for a presentation spot/appointment – perhaps using google calendar and allow students discretion to choose their presentation time slot</w:t>
            </w:r>
          </w:p>
          <w:p w:rsidR="00000000" w:rsidDel="00000000" w:rsidP="00000000" w:rsidRDefault="00000000" w:rsidRPr="00000000">
            <w:pPr>
              <w:numPr>
                <w:ilvl w:val="0"/>
                <w:numId w:val="1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20"/>
                <w:szCs w:val="20"/>
              </w:rPr>
            </w:pPr>
            <w:r w:rsidDel="00000000" w:rsidR="00000000" w:rsidRPr="00000000">
              <w:rPr>
                <w:sz w:val="20"/>
                <w:szCs w:val="20"/>
                <w:rtl w:val="0"/>
              </w:rPr>
              <w:t xml:space="preserve">Make sure multimedia equipment is available and functional for the presentations</w:t>
            </w:r>
          </w:p>
          <w:p w:rsidR="00000000" w:rsidDel="00000000" w:rsidP="00000000" w:rsidRDefault="00000000" w:rsidRPr="00000000">
            <w:pPr>
              <w:widowControl w:val="0"/>
              <w:numPr>
                <w:ilvl w:val="0"/>
                <w:numId w:val="11"/>
              </w:numPr>
              <w:spacing w:line="240" w:lineRule="auto"/>
              <w:ind w:left="720" w:hanging="360"/>
              <w:rPr>
                <w:sz w:val="20"/>
                <w:szCs w:val="20"/>
              </w:rPr>
            </w:pPr>
            <w:r w:rsidDel="00000000" w:rsidR="00000000" w:rsidRPr="00000000">
              <w:rPr>
                <w:sz w:val="20"/>
                <w:szCs w:val="20"/>
                <w:rtl w:val="0"/>
              </w:rPr>
              <w:t xml:space="preserve">Have available memory sticks and or access to internet to allow access to student google folders for their presentation materials</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pPr>
            <w:r w:rsidDel="00000000" w:rsidR="00000000" w:rsidRPr="00000000">
              <w:rPr>
                <w:b w:val="1"/>
                <w:sz w:val="20"/>
                <w:szCs w:val="20"/>
                <w:rtl w:val="0"/>
              </w:rPr>
              <w:t xml:space="preserve">Teacher Tip:</w:t>
            </w:r>
            <w:r w:rsidDel="00000000" w:rsidR="00000000" w:rsidRPr="00000000">
              <w:rPr>
                <w:sz w:val="20"/>
                <w:szCs w:val="20"/>
                <w:rtl w:val="0"/>
              </w:rPr>
              <w:t xml:space="preserve"> Build in opportunities for students to practice their presentations inside or outside of the class time. This will ensure elevated student success and raise student confidence in demonstrating their achievement</w:t>
            </w:r>
            <w:r w:rsidDel="00000000" w:rsidR="00000000" w:rsidRPr="00000000">
              <w:rPr>
                <w:rtl w:val="0"/>
              </w:rPr>
            </w:r>
          </w:p>
        </w:tc>
      </w:tr>
    </w:tbl>
    <w:p w:rsidR="00000000" w:rsidDel="00000000" w:rsidP="00000000" w:rsidRDefault="00000000" w:rsidRPr="00000000">
      <w:pPr>
        <w:pStyle w:val="Heading2"/>
        <w:spacing w:after="200" w:lineRule="auto"/>
        <w:contextualSpacing w:val="0"/>
        <w:rPr/>
      </w:pPr>
      <w:bookmarkStart w:colFirst="0" w:colLast="0" w:name="_glordhubqydu" w:id="94"/>
      <w:bookmarkEnd w:id="94"/>
      <w:r w:rsidDel="00000000" w:rsidR="00000000" w:rsidRPr="00000000">
        <w:rPr>
          <w:rtl w:val="0"/>
        </w:rPr>
      </w:r>
      <w:bookmarkStart w:colFirst="0" w:colLast="0" w:name="37m2jsg" w:id="92"/>
      <w:bookmarkEnd w:id="92"/>
      <w:r w:rsidDel="00000000" w:rsidR="00000000" w:rsidRPr="00000000">
        <w:rPr>
          <w:rtl w:val="0"/>
        </w:rPr>
      </w:r>
      <w:bookmarkStart w:colFirst="0" w:colLast="0" w:name="nmf14n" w:id="93"/>
      <w:bookmarkEnd w:id="93"/>
      <w:r w:rsidDel="00000000" w:rsidR="00000000" w:rsidRPr="00000000">
        <w:rPr>
          <w:rFonts w:ascii="Arial Black" w:cs="Arial Black" w:eastAsia="Arial Black" w:hAnsi="Arial Black"/>
          <w:sz w:val="52"/>
          <w:szCs w:val="52"/>
          <w:rtl w:val="0"/>
        </w:rPr>
        <w:t xml:space="preserve">ACTION</w:t>
      </w:r>
      <w:r w:rsidDel="00000000" w:rsidR="00000000" w:rsidRPr="00000000">
        <w:rPr>
          <w:rtl w:val="0"/>
        </w:rPr>
        <w:t xml:space="preserve"> Introduce or Extend Learning</w:t>
      </w:r>
    </w:p>
    <w:tbl>
      <w:tblPr>
        <w:tblStyle w:val="Table19"/>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bookmarkStart w:colFirst="0" w:colLast="0" w:name="_j72lhw80wa8" w:id="96"/>
            <w:bookmarkEnd w:id="96"/>
            <w:r w:rsidDel="00000000" w:rsidR="00000000" w:rsidRPr="00000000">
              <w:rPr>
                <w:rtl w:val="0"/>
              </w:rPr>
            </w:r>
            <w:bookmarkStart w:colFirst="0" w:colLast="0" w:name="1mrcu09" w:id="95"/>
            <w:bookmarkEnd w:id="95"/>
            <w:r w:rsidDel="00000000" w:rsidR="00000000" w:rsidRPr="00000000">
              <w:rPr>
                <w:rtl w:val="0"/>
              </w:rPr>
              <w:t xml:space="preserve">Activity 3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Teacher</w:t>
            </w:r>
          </w:p>
          <w:p w:rsidR="00000000" w:rsidDel="00000000" w:rsidP="00000000" w:rsidRDefault="00000000" w:rsidRPr="00000000">
            <w:pPr>
              <w:numPr>
                <w:ilvl w:val="0"/>
                <w:numId w:val="1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20"/>
                <w:szCs w:val="20"/>
              </w:rPr>
            </w:pPr>
            <w:r w:rsidDel="00000000" w:rsidR="00000000" w:rsidRPr="00000000">
              <w:rPr>
                <w:sz w:val="20"/>
                <w:szCs w:val="20"/>
                <w:rtl w:val="0"/>
              </w:rPr>
              <w:t xml:space="preserve">Review criteria for presentations – model an exemplary presentation – “What do effective and successful presentations look like”?</w:t>
            </w:r>
          </w:p>
          <w:p w:rsidR="00000000" w:rsidDel="00000000" w:rsidP="00000000" w:rsidRDefault="00000000" w:rsidRPr="00000000">
            <w:pPr>
              <w:numPr>
                <w:ilvl w:val="0"/>
                <w:numId w:val="1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20"/>
                <w:szCs w:val="20"/>
              </w:rPr>
            </w:pPr>
            <w:r w:rsidDel="00000000" w:rsidR="00000000" w:rsidRPr="00000000">
              <w:rPr>
                <w:sz w:val="20"/>
                <w:szCs w:val="20"/>
                <w:rtl w:val="0"/>
              </w:rPr>
              <w:t xml:space="preserve">Check for student understanding around assessment criteria -  ensure all students have reviewed the full rubric – Appendix H</w:t>
            </w:r>
          </w:p>
          <w:p w:rsidR="00000000" w:rsidDel="00000000" w:rsidP="00000000" w:rsidRDefault="00000000" w:rsidRPr="00000000">
            <w:pPr>
              <w:numPr>
                <w:ilvl w:val="0"/>
                <w:numId w:val="1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20"/>
                <w:szCs w:val="20"/>
              </w:rPr>
            </w:pPr>
            <w:r w:rsidDel="00000000" w:rsidR="00000000" w:rsidRPr="00000000">
              <w:rPr>
                <w:sz w:val="20"/>
                <w:szCs w:val="20"/>
                <w:rtl w:val="0"/>
              </w:rPr>
              <w:t xml:space="preserve">Ensure all technology is available and functional for start of presentations</w:t>
            </w:r>
          </w:p>
          <w:p w:rsidR="00000000" w:rsidDel="00000000" w:rsidP="00000000" w:rsidRDefault="00000000" w:rsidRPr="00000000">
            <w:pPr>
              <w:numPr>
                <w:ilvl w:val="0"/>
                <w:numId w:val="1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20"/>
                <w:szCs w:val="20"/>
              </w:rPr>
            </w:pPr>
            <w:r w:rsidDel="00000000" w:rsidR="00000000" w:rsidRPr="00000000">
              <w:rPr>
                <w:sz w:val="20"/>
                <w:szCs w:val="20"/>
                <w:rtl w:val="0"/>
              </w:rPr>
              <w:t xml:space="preserve">Perform a quick review to “check for completion” of necessary templates and/or documents that students are expected to include in presentation</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Student</w:t>
            </w:r>
          </w:p>
          <w:p w:rsidR="00000000" w:rsidDel="00000000" w:rsidP="00000000" w:rsidRDefault="00000000" w:rsidRPr="00000000">
            <w:pPr>
              <w:numPr>
                <w:ilvl w:val="0"/>
                <w:numId w:val="1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72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Select via online class calendar a presentation appointment time to present portfolio</w:t>
            </w:r>
          </w:p>
          <w:p w:rsidR="00000000" w:rsidDel="00000000" w:rsidP="00000000" w:rsidRDefault="00000000" w:rsidRPr="00000000">
            <w:pPr>
              <w:numPr>
                <w:ilvl w:val="0"/>
                <w:numId w:val="1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72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Review Appendix H – the full rubric to gain full understanding of expectations around the Activity 3 Practice presentation with a buddy. Ensure student has referenced the “Guidelines for Effective Presentations”</w:t>
            </w:r>
          </w:p>
          <w:p w:rsidR="00000000" w:rsidDel="00000000" w:rsidP="00000000" w:rsidRDefault="00000000" w:rsidRPr="00000000">
            <w:pPr>
              <w:numPr>
                <w:ilvl w:val="0"/>
                <w:numId w:val="1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ind w:left="72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Upload electronic version of all project work and support materials, to the google class and/or submit in hard copy if necessary – includes completed templates, charts, evaluation tools, speed &amp; feed calculations: Appendices C,D,E,G,K,L</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b w:val="1"/>
                <w:sz w:val="20"/>
                <w:szCs w:val="20"/>
                <w:rtl w:val="0"/>
              </w:rPr>
              <w:t xml:space="preserve">Guide to Effective Presentations</w:t>
            </w:r>
            <w:r w:rsidDel="00000000" w:rsidR="00000000" w:rsidRPr="00000000">
              <w:rPr>
                <w:sz w:val="20"/>
                <w:szCs w:val="20"/>
                <w:rtl w:val="0"/>
              </w:rPr>
              <w:t xml:space="preserve"> - </w:t>
            </w:r>
            <w:hyperlink r:id="rId125">
              <w:r w:rsidDel="00000000" w:rsidR="00000000" w:rsidRPr="00000000">
                <w:rPr>
                  <w:color w:val="1155cc"/>
                  <w:sz w:val="18"/>
                  <w:szCs w:val="18"/>
                  <w:u w:val="single"/>
                  <w:rtl w:val="0"/>
                </w:rPr>
                <w:t xml:space="preserve">https://www.enar.org/meetings/spring2016/program/presentation_guidelines.pdf</w:t>
              </w:r>
            </w:hyperlink>
            <w:hyperlink r:id="rId126">
              <w:r w:rsidDel="00000000" w:rsidR="00000000" w:rsidRPr="00000000">
                <w:rPr>
                  <w:rtl w:val="0"/>
                </w:rPr>
              </w:r>
            </w:hyperlink>
          </w:p>
          <w:p w:rsidR="00000000" w:rsidDel="00000000" w:rsidP="00000000" w:rsidRDefault="00000000" w:rsidRPr="00000000">
            <w:pPr>
              <w:spacing w:line="240" w:lineRule="auto"/>
              <w:contextualSpacing w:val="0"/>
              <w:rPr/>
            </w:pPr>
            <w:hyperlink r:id="rId127">
              <w:r w:rsidDel="00000000" w:rsidR="00000000" w:rsidRPr="00000000">
                <w:rPr>
                  <w:rtl w:val="0"/>
                </w:rPr>
              </w:r>
            </w:hyperlink>
          </w:p>
          <w:p w:rsidR="00000000" w:rsidDel="00000000" w:rsidP="00000000" w:rsidRDefault="00000000" w:rsidRPr="00000000">
            <w:pPr>
              <w:spacing w:line="240" w:lineRule="auto"/>
              <w:contextualSpacing w:val="0"/>
              <w:rPr/>
            </w:pPr>
            <w:hyperlink r:id="rId128">
              <w:r w:rsidDel="00000000" w:rsidR="00000000" w:rsidRPr="00000000">
                <w:rPr>
                  <w:rtl w:val="0"/>
                </w:rPr>
              </w:r>
            </w:hyperlink>
          </w:p>
          <w:p w:rsidR="00000000" w:rsidDel="00000000" w:rsidP="00000000" w:rsidRDefault="00000000" w:rsidRPr="00000000">
            <w:pPr>
              <w:spacing w:line="240" w:lineRule="auto"/>
              <w:contextualSpacing w:val="0"/>
              <w:rPr/>
            </w:pPr>
            <w:hyperlink r:id="rId129">
              <w:r w:rsidDel="00000000" w:rsidR="00000000" w:rsidRPr="00000000">
                <w:rPr>
                  <w:rtl w:val="0"/>
                </w:rPr>
              </w:r>
            </w:hyperlink>
          </w:p>
          <w:p w:rsidR="00000000" w:rsidDel="00000000" w:rsidP="00000000" w:rsidRDefault="00000000" w:rsidRPr="00000000">
            <w:pPr>
              <w:spacing w:line="240" w:lineRule="auto"/>
              <w:contextualSpacing w:val="0"/>
              <w:rPr/>
            </w:pPr>
            <w:hyperlink r:id="rId130">
              <w:r w:rsidDel="00000000" w:rsidR="00000000" w:rsidRPr="00000000">
                <w:rPr>
                  <w:rtl w:val="0"/>
                </w:rPr>
              </w:r>
            </w:hyperlink>
          </w:p>
          <w:p w:rsidR="00000000" w:rsidDel="00000000" w:rsidP="00000000" w:rsidRDefault="00000000" w:rsidRPr="00000000">
            <w:pPr>
              <w:spacing w:line="240" w:lineRule="auto"/>
              <w:contextualSpacing w:val="0"/>
              <w:rPr/>
            </w:pPr>
            <w:hyperlink r:id="rId131">
              <w:r w:rsidDel="00000000" w:rsidR="00000000" w:rsidRPr="00000000">
                <w:rPr>
                  <w:rtl w:val="0"/>
                </w:rPr>
              </w:r>
            </w:hyperlink>
          </w:p>
          <w:p w:rsidR="00000000" w:rsidDel="00000000" w:rsidP="00000000" w:rsidRDefault="00000000" w:rsidRPr="00000000">
            <w:pPr>
              <w:spacing w:line="240" w:lineRule="auto"/>
              <w:contextualSpacing w:val="0"/>
              <w:rPr/>
            </w:pPr>
            <w:hyperlink r:id="rId132">
              <w:r w:rsidDel="00000000" w:rsidR="00000000" w:rsidRPr="00000000">
                <w:rPr>
                  <w:rtl w:val="0"/>
                </w:rPr>
              </w:r>
            </w:hyperlink>
          </w:p>
          <w:p w:rsidR="00000000" w:rsidDel="00000000" w:rsidP="00000000" w:rsidRDefault="00000000" w:rsidRPr="00000000">
            <w:pPr>
              <w:spacing w:line="240" w:lineRule="auto"/>
              <w:contextualSpacing w:val="0"/>
              <w:rPr/>
            </w:pPr>
            <w:hyperlink r:id="rId133">
              <w:r w:rsidDel="00000000" w:rsidR="00000000" w:rsidRPr="00000000">
                <w:rPr>
                  <w:rtl w:val="0"/>
                </w:rPr>
              </w:r>
            </w:hyperlink>
          </w:p>
          <w:p w:rsidR="00000000" w:rsidDel="00000000" w:rsidP="00000000" w:rsidRDefault="00000000" w:rsidRPr="00000000">
            <w:pPr>
              <w:spacing w:line="240" w:lineRule="auto"/>
              <w:contextualSpacing w:val="0"/>
              <w:rPr/>
            </w:pPr>
            <w:hyperlink r:id="rId134">
              <w:r w:rsidDel="00000000" w:rsidR="00000000" w:rsidRPr="00000000">
                <w:rPr>
                  <w:rtl w:val="0"/>
                </w:rPr>
              </w:r>
            </w:hyperlink>
          </w:p>
          <w:p w:rsidR="00000000" w:rsidDel="00000000" w:rsidP="00000000" w:rsidRDefault="00000000" w:rsidRPr="00000000">
            <w:pPr>
              <w:spacing w:line="240" w:lineRule="auto"/>
              <w:contextualSpacing w:val="0"/>
              <w:rPr/>
            </w:pPr>
            <w:hyperlink r:id="rId135">
              <w:r w:rsidDel="00000000" w:rsidR="00000000" w:rsidRPr="00000000">
                <w:rPr>
                  <w:rtl w:val="0"/>
                </w:rPr>
              </w:r>
            </w:hyperlink>
          </w:p>
          <w:p w:rsidR="00000000" w:rsidDel="00000000" w:rsidP="00000000" w:rsidRDefault="00000000" w:rsidRPr="00000000">
            <w:pPr>
              <w:spacing w:line="240" w:lineRule="auto"/>
              <w:contextualSpacing w:val="0"/>
              <w:rPr/>
            </w:pPr>
            <w:hyperlink r:id="rId136">
              <w:r w:rsidDel="00000000" w:rsidR="00000000" w:rsidRPr="00000000">
                <w:rPr>
                  <w:rtl w:val="0"/>
                </w:rPr>
              </w:r>
            </w:hyperlink>
          </w:p>
          <w:p w:rsidR="00000000" w:rsidDel="00000000" w:rsidP="00000000" w:rsidRDefault="00000000" w:rsidRPr="00000000">
            <w:pPr>
              <w:spacing w:after="105" w:line="259" w:lineRule="auto"/>
              <w:ind w:left="2" w:firstLine="0"/>
              <w:contextualSpacing w:val="0"/>
              <w:rPr/>
            </w:pPr>
            <w:r w:rsidDel="00000000" w:rsidR="00000000" w:rsidRPr="00000000">
              <w:rPr>
                <w:b w:val="1"/>
                <w:sz w:val="18"/>
                <w:szCs w:val="18"/>
                <w:rtl w:val="0"/>
              </w:rPr>
              <w:t xml:space="preserve">Ontario Skills Passport </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Numeracy skills in measurement and calculations.  </w:t>
            </w:r>
          </w:p>
          <w:p w:rsidR="00000000" w:rsidDel="00000000" w:rsidP="00000000" w:rsidRDefault="00000000" w:rsidRPr="00000000">
            <w:pPr>
              <w:spacing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7wvj04svuwzl" w:id="98"/>
            <w:bookmarkEnd w:id="98"/>
            <w:r w:rsidDel="00000000" w:rsidR="00000000" w:rsidRPr="00000000">
              <w:rPr>
                <w:rtl w:val="0"/>
              </w:rPr>
            </w:r>
            <w:bookmarkStart w:colFirst="0" w:colLast="0" w:name="46r0co2" w:id="97"/>
            <w:bookmarkEnd w:id="97"/>
            <w:r w:rsidDel="00000000" w:rsidR="00000000" w:rsidRPr="00000000">
              <w:rPr>
                <w:rtl w:val="0"/>
              </w:rPr>
              <w:t xml:space="preserve">Activity 3 Assessment and Evaluation</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b w:val="1"/>
                <w:sz w:val="20"/>
                <w:szCs w:val="20"/>
                <w:rtl w:val="0"/>
              </w:rPr>
              <w:t xml:space="preserve">Knowledge and Understanding</w:t>
            </w:r>
            <w:r w:rsidDel="00000000" w:rsidR="00000000" w:rsidRPr="00000000">
              <w:rPr>
                <w:rtl w:val="0"/>
              </w:rPr>
            </w:r>
          </w:p>
          <w:p w:rsidR="00000000" w:rsidDel="00000000" w:rsidP="00000000" w:rsidRDefault="00000000" w:rsidRPr="00000000">
            <w:pPr>
              <w:widowControl w:val="0"/>
              <w:numPr>
                <w:ilvl w:val="0"/>
                <w:numId w:val="12"/>
              </w:numPr>
              <w:spacing w:line="240" w:lineRule="auto"/>
              <w:ind w:left="720" w:hanging="360"/>
              <w:rPr>
                <w:sz w:val="20"/>
                <w:szCs w:val="20"/>
              </w:rPr>
            </w:pPr>
            <w:r w:rsidDel="00000000" w:rsidR="00000000" w:rsidRPr="00000000">
              <w:rPr>
                <w:sz w:val="20"/>
                <w:szCs w:val="20"/>
                <w:rtl w:val="0"/>
              </w:rPr>
              <w:t xml:space="preserve">Assessing student knowledge and understanding of manufacturing processes, part production and safe use of equipment – using the rubric, the teacher will assess the student during the presentation. Keep in mind that evidence should be ongoing, and “most recent”, so evaluate accordingly</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b w:val="1"/>
                <w:sz w:val="20"/>
                <w:szCs w:val="20"/>
                <w:rtl w:val="0"/>
              </w:rPr>
              <w:t xml:space="preserve">Thinking </w:t>
            </w:r>
            <w:r w:rsidDel="00000000" w:rsidR="00000000" w:rsidRPr="00000000">
              <w:rPr>
                <w:rtl w:val="0"/>
              </w:rPr>
            </w:r>
          </w:p>
          <w:p w:rsidR="00000000" w:rsidDel="00000000" w:rsidP="00000000" w:rsidRDefault="00000000" w:rsidRPr="00000000">
            <w:pPr>
              <w:widowControl w:val="0"/>
              <w:numPr>
                <w:ilvl w:val="0"/>
                <w:numId w:val="12"/>
              </w:numPr>
              <w:spacing w:line="240" w:lineRule="auto"/>
              <w:ind w:left="720" w:hanging="360"/>
              <w:rPr>
                <w:sz w:val="20"/>
                <w:szCs w:val="20"/>
              </w:rPr>
            </w:pPr>
            <w:r w:rsidDel="00000000" w:rsidR="00000000" w:rsidRPr="00000000">
              <w:rPr>
                <w:sz w:val="20"/>
                <w:szCs w:val="20"/>
                <w:rtl w:val="0"/>
              </w:rPr>
              <w:t xml:space="preserve">Assessing the student’s ability to rationalize the overall steps taken in planning and executing the management of the project</w:t>
            </w:r>
          </w:p>
          <w:p w:rsidR="00000000" w:rsidDel="00000000" w:rsidP="00000000" w:rsidRDefault="00000000" w:rsidRPr="00000000">
            <w:pPr>
              <w:widowControl w:val="0"/>
              <w:numPr>
                <w:ilvl w:val="0"/>
                <w:numId w:val="12"/>
              </w:numPr>
              <w:spacing w:line="240" w:lineRule="auto"/>
              <w:ind w:left="720" w:hanging="360"/>
              <w:rPr>
                <w:sz w:val="20"/>
                <w:szCs w:val="20"/>
              </w:rPr>
            </w:pPr>
            <w:r w:rsidDel="00000000" w:rsidR="00000000" w:rsidRPr="00000000">
              <w:rPr>
                <w:sz w:val="20"/>
                <w:szCs w:val="20"/>
                <w:rtl w:val="0"/>
              </w:rPr>
              <w:t xml:space="preserve">Can the student make relevant connections with regard to manufacturing’s effect on society and the environment?</w:t>
            </w:r>
          </w:p>
          <w:p w:rsidR="00000000" w:rsidDel="00000000" w:rsidP="00000000" w:rsidRDefault="00000000" w:rsidRPr="00000000">
            <w:pPr>
              <w:widowControl w:val="0"/>
              <w:numPr>
                <w:ilvl w:val="0"/>
                <w:numId w:val="12"/>
              </w:numPr>
              <w:spacing w:line="240" w:lineRule="auto"/>
              <w:ind w:left="720" w:hanging="360"/>
              <w:rPr>
                <w:sz w:val="20"/>
                <w:szCs w:val="20"/>
              </w:rPr>
            </w:pPr>
            <w:r w:rsidDel="00000000" w:rsidR="00000000" w:rsidRPr="00000000">
              <w:rPr>
                <w:sz w:val="20"/>
                <w:szCs w:val="20"/>
                <w:rtl w:val="0"/>
              </w:rPr>
              <w:t xml:space="preserve">Student will end the project unit by completing and submitting a Self-Assessment of their Learning Skills (Appendix F)</w:t>
            </w:r>
          </w:p>
          <w:p w:rsidR="00000000" w:rsidDel="00000000" w:rsidP="00000000" w:rsidRDefault="00000000" w:rsidRPr="00000000">
            <w:pPr>
              <w:widowControl w:val="0"/>
              <w:spacing w:line="240" w:lineRule="auto"/>
              <w:contextualSpacing w:val="0"/>
              <w:rPr>
                <w:sz w:val="20"/>
                <w:szCs w:val="20"/>
              </w:rPr>
            </w:pPr>
            <w:r w:rsidDel="00000000" w:rsidR="00000000" w:rsidRPr="00000000">
              <w:rPr>
                <w:b w:val="1"/>
                <w:sz w:val="20"/>
                <w:szCs w:val="20"/>
                <w:rtl w:val="0"/>
              </w:rPr>
              <w:t xml:space="preserve">Communication</w:t>
            </w:r>
            <w:r w:rsidDel="00000000" w:rsidR="00000000" w:rsidRPr="00000000">
              <w:rPr>
                <w:rtl w:val="0"/>
              </w:rPr>
            </w:r>
          </w:p>
          <w:p w:rsidR="00000000" w:rsidDel="00000000" w:rsidP="00000000" w:rsidRDefault="00000000" w:rsidRPr="00000000">
            <w:pPr>
              <w:widowControl w:val="0"/>
              <w:numPr>
                <w:ilvl w:val="0"/>
                <w:numId w:val="12"/>
              </w:numPr>
              <w:spacing w:line="240" w:lineRule="auto"/>
              <w:ind w:left="720" w:hanging="360"/>
              <w:rPr>
                <w:sz w:val="20"/>
                <w:szCs w:val="20"/>
              </w:rPr>
            </w:pPr>
            <w:r w:rsidDel="00000000" w:rsidR="00000000" w:rsidRPr="00000000">
              <w:rPr>
                <w:sz w:val="20"/>
                <w:szCs w:val="20"/>
                <w:rtl w:val="0"/>
              </w:rPr>
              <w:t xml:space="preserve">Assessing students ability to select and use explicit vocabulary, accurately communicating proper manufacturing processes using related terminology (as per the achievement chart and the manufacturing expectations</w:t>
            </w:r>
          </w:p>
          <w:p w:rsidR="00000000" w:rsidDel="00000000" w:rsidP="00000000" w:rsidRDefault="00000000" w:rsidRPr="00000000">
            <w:pPr>
              <w:widowControl w:val="0"/>
              <w:numPr>
                <w:ilvl w:val="0"/>
                <w:numId w:val="12"/>
              </w:numPr>
              <w:spacing w:line="240" w:lineRule="auto"/>
              <w:ind w:left="720" w:hanging="360"/>
              <w:rPr>
                <w:sz w:val="20"/>
                <w:szCs w:val="20"/>
              </w:rPr>
            </w:pPr>
            <w:r w:rsidDel="00000000" w:rsidR="00000000" w:rsidRPr="00000000">
              <w:rPr>
                <w:sz w:val="20"/>
                <w:szCs w:val="20"/>
                <w:rtl w:val="0"/>
              </w:rPr>
              <w:t xml:space="preserve">Graphically communicating overall project management; production flow and student selected manufacturing processes that have resulted in meeting the need of the project design </w:t>
            </w:r>
          </w:p>
          <w:p w:rsidR="00000000" w:rsidDel="00000000" w:rsidP="00000000" w:rsidRDefault="00000000" w:rsidRPr="00000000">
            <w:pPr>
              <w:widowControl w:val="0"/>
              <w:spacing w:line="240" w:lineRule="auto"/>
              <w:contextualSpacing w:val="0"/>
              <w:rPr>
                <w:sz w:val="20"/>
                <w:szCs w:val="20"/>
              </w:rPr>
            </w:pPr>
            <w:r w:rsidDel="00000000" w:rsidR="00000000" w:rsidRPr="00000000">
              <w:rPr>
                <w:b w:val="1"/>
                <w:sz w:val="20"/>
                <w:szCs w:val="20"/>
                <w:rtl w:val="0"/>
              </w:rPr>
              <w:t xml:space="preserve">Application</w:t>
            </w:r>
            <w:r w:rsidDel="00000000" w:rsidR="00000000" w:rsidRPr="00000000">
              <w:rPr>
                <w:rtl w:val="0"/>
              </w:rPr>
            </w:r>
          </w:p>
          <w:p w:rsidR="00000000" w:rsidDel="00000000" w:rsidP="00000000" w:rsidRDefault="00000000" w:rsidRPr="00000000">
            <w:pPr>
              <w:widowControl w:val="0"/>
              <w:numPr>
                <w:ilvl w:val="0"/>
                <w:numId w:val="12"/>
              </w:numPr>
              <w:spacing w:line="240" w:lineRule="auto"/>
              <w:ind w:left="720" w:hanging="360"/>
              <w:rPr>
                <w:sz w:val="20"/>
                <w:szCs w:val="20"/>
              </w:rPr>
            </w:pPr>
            <w:r w:rsidDel="00000000" w:rsidR="00000000" w:rsidRPr="00000000">
              <w:rPr>
                <w:sz w:val="20"/>
                <w:szCs w:val="20"/>
                <w:rtl w:val="0"/>
              </w:rPr>
              <w:t xml:space="preserve">Assessing student’s ability to demonstrate proper practice in the manufacturing facility to operate equipment to manufacture their project</w:t>
            </w:r>
          </w:p>
          <w:p w:rsidR="00000000" w:rsidDel="00000000" w:rsidP="00000000" w:rsidRDefault="00000000" w:rsidRPr="00000000">
            <w:pPr>
              <w:widowControl w:val="0"/>
              <w:numPr>
                <w:ilvl w:val="0"/>
                <w:numId w:val="12"/>
              </w:numPr>
              <w:spacing w:line="240" w:lineRule="auto"/>
              <w:ind w:left="720" w:hanging="360"/>
              <w:rPr>
                <w:sz w:val="20"/>
                <w:szCs w:val="20"/>
              </w:rPr>
            </w:pPr>
            <w:r w:rsidDel="00000000" w:rsidR="00000000" w:rsidRPr="00000000">
              <w:rPr>
                <w:sz w:val="20"/>
                <w:szCs w:val="20"/>
                <w:rtl w:val="0"/>
              </w:rPr>
              <w:t xml:space="preserve">Assessing final product as manufactured according to specifications and stated criteria, including elevated degrees of complexity, variety of processes demonstrated</w:t>
            </w:r>
          </w:p>
          <w:p w:rsidR="00000000" w:rsidDel="00000000" w:rsidP="00000000" w:rsidRDefault="00000000" w:rsidRPr="00000000">
            <w:pPr>
              <w:widowControl w:val="0"/>
              <w:numPr>
                <w:ilvl w:val="0"/>
                <w:numId w:val="12"/>
              </w:numPr>
              <w:spacing w:line="240" w:lineRule="auto"/>
              <w:ind w:left="720" w:hanging="360"/>
              <w:rPr>
                <w:sz w:val="20"/>
                <w:szCs w:val="20"/>
              </w:rPr>
            </w:pPr>
            <w:r w:rsidDel="00000000" w:rsidR="00000000" w:rsidRPr="00000000">
              <w:rPr>
                <w:sz w:val="20"/>
                <w:szCs w:val="20"/>
                <w:rtl w:val="0"/>
              </w:rPr>
              <w:t xml:space="preserve">Is the final product functional, aesthetically pleasing</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Overall Project Assessment Tools:</w:t>
            </w:r>
          </w:p>
          <w:p w:rsidR="00000000" w:rsidDel="00000000" w:rsidP="00000000" w:rsidRDefault="00000000" w:rsidRPr="00000000">
            <w:pPr>
              <w:widowControl w:val="0"/>
              <w:numPr>
                <w:ilvl w:val="0"/>
                <w:numId w:val="11"/>
              </w:numPr>
              <w:spacing w:line="240" w:lineRule="auto"/>
              <w:ind w:left="720" w:hanging="360"/>
              <w:rPr>
                <w:sz w:val="20"/>
                <w:szCs w:val="20"/>
              </w:rPr>
            </w:pPr>
            <w:r w:rsidDel="00000000" w:rsidR="00000000" w:rsidRPr="00000000">
              <w:rPr>
                <w:sz w:val="20"/>
                <w:szCs w:val="20"/>
                <w:rtl w:val="0"/>
              </w:rPr>
              <w:t xml:space="preserve">Checklist (Appendix G)</w:t>
            </w:r>
          </w:p>
          <w:p w:rsidR="00000000" w:rsidDel="00000000" w:rsidP="00000000" w:rsidRDefault="00000000" w:rsidRPr="00000000">
            <w:pPr>
              <w:widowControl w:val="0"/>
              <w:numPr>
                <w:ilvl w:val="0"/>
                <w:numId w:val="11"/>
              </w:numPr>
              <w:spacing w:line="240" w:lineRule="auto"/>
              <w:ind w:left="720" w:hanging="360"/>
              <w:rPr/>
            </w:pPr>
            <w:r w:rsidDel="00000000" w:rsidR="00000000" w:rsidRPr="00000000">
              <w:rPr>
                <w:sz w:val="20"/>
                <w:szCs w:val="20"/>
                <w:rtl w:val="0"/>
              </w:rPr>
              <w:t xml:space="preserve">Rubric (Appendix H)</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rPr>
            </w:pPr>
            <w:r w:rsidDel="00000000" w:rsidR="00000000" w:rsidRPr="00000000">
              <w:rPr>
                <w:b w:val="1"/>
                <w:sz w:val="20"/>
                <w:szCs w:val="20"/>
                <w:rtl w:val="0"/>
              </w:rPr>
              <w:t xml:space="preserve">Teacher Tip:</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Track student progress throughout the project as evaluation, and then assess achievement at end using rubric</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b w:val="1"/>
                <w:sz w:val="20"/>
                <w:szCs w:val="20"/>
                <w:rtl w:val="0"/>
              </w:rPr>
              <w:t xml:space="preserve">Achievement Chart</w:t>
            </w:r>
            <w:r w:rsidDel="00000000" w:rsidR="00000000" w:rsidRPr="00000000">
              <w:rPr>
                <w:sz w:val="20"/>
                <w:szCs w:val="20"/>
                <w:rtl w:val="0"/>
              </w:rPr>
              <w:t xml:space="preserve"> for explicit use of vocabulary and terminology (embedded in rubric H)</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Edugains</w:t>
            </w:r>
            <w:r w:rsidDel="00000000" w:rsidR="00000000" w:rsidRPr="00000000">
              <w:rPr>
                <w:rtl w:val="0"/>
              </w:rPr>
              <w:t xml:space="preserve"> - </w:t>
            </w:r>
            <w:r w:rsidDel="00000000" w:rsidR="00000000" w:rsidRPr="00000000">
              <w:rPr>
                <w:sz w:val="20"/>
                <w:szCs w:val="20"/>
                <w:rtl w:val="0"/>
              </w:rPr>
              <w:t xml:space="preserve">Self-Assessment Guide, page 20</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Teachers gradually release responsibility to students – they move from:</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 modelling applying the criteria,</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 to guiding students in applying the criteria,</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 to having students apply the criteria together</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 ultimately apply them on their own.</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lquh0ev9y73a" w:id="100"/>
            <w:bookmarkEnd w:id="100"/>
            <w:r w:rsidDel="00000000" w:rsidR="00000000" w:rsidRPr="00000000">
              <w:rPr>
                <w:rtl w:val="0"/>
              </w:rPr>
            </w:r>
            <w:bookmarkStart w:colFirst="0" w:colLast="0" w:name="2lwamvv" w:id="99"/>
            <w:bookmarkEnd w:id="99"/>
            <w:r w:rsidDel="00000000" w:rsidR="00000000" w:rsidRPr="00000000">
              <w:rPr>
                <w:rtl w:val="0"/>
              </w:rPr>
              <w:t xml:space="preserve">Activity 3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11"/>
              </w:numPr>
              <w:spacing w:line="242" w:lineRule="auto"/>
              <w:ind w:left="720" w:hanging="360"/>
              <w:rPr>
                <w:sz w:val="20"/>
                <w:szCs w:val="20"/>
              </w:rPr>
            </w:pPr>
            <w:r w:rsidDel="00000000" w:rsidR="00000000" w:rsidRPr="00000000">
              <w:rPr>
                <w:sz w:val="20"/>
                <w:szCs w:val="20"/>
                <w:rtl w:val="0"/>
              </w:rPr>
              <w:t xml:space="preserve">Teachers are to be familiar with exceptional students’ Individual Education Plans (IEPs) for legislated accommodations, and consult with the appropriate staff. By doing this, teachers will be aware of and can implement prescribed modifications accommodations and</w:t>
            </w:r>
            <w:r w:rsidDel="00000000" w:rsidR="00000000" w:rsidRPr="00000000">
              <w:rPr>
                <w:rFonts w:ascii="Verdana" w:cs="Verdana" w:eastAsia="Verdana" w:hAnsi="Verdana"/>
                <w:sz w:val="20"/>
                <w:szCs w:val="20"/>
                <w:rtl w:val="0"/>
              </w:rPr>
              <w:t xml:space="preserve">/or alternative program goals.</w:t>
            </w:r>
            <w:r w:rsidDel="00000000" w:rsidR="00000000" w:rsidRPr="00000000">
              <w:rPr>
                <w:rtl w:val="0"/>
              </w:rPr>
            </w:r>
          </w:p>
          <w:p w:rsidR="00000000" w:rsidDel="00000000" w:rsidP="00000000" w:rsidRDefault="00000000" w:rsidRPr="00000000">
            <w:pPr>
              <w:numPr>
                <w:ilvl w:val="0"/>
                <w:numId w:val="11"/>
              </w:numPr>
              <w:spacing w:line="242" w:lineRule="auto"/>
              <w:ind w:left="720" w:hanging="360"/>
              <w:rPr>
                <w:sz w:val="20"/>
                <w:szCs w:val="20"/>
              </w:rPr>
            </w:pPr>
            <w:r w:rsidDel="00000000" w:rsidR="00000000" w:rsidRPr="00000000">
              <w:rPr>
                <w:sz w:val="20"/>
                <w:szCs w:val="20"/>
                <w:rtl w:val="0"/>
              </w:rPr>
              <w:t xml:space="preserve">Strategies for all students and those with special needs may include: </w:t>
            </w:r>
          </w:p>
          <w:p w:rsidR="00000000" w:rsidDel="00000000" w:rsidP="00000000" w:rsidRDefault="00000000" w:rsidRPr="00000000">
            <w:pPr>
              <w:widowControl w:val="0"/>
              <w:numPr>
                <w:ilvl w:val="0"/>
                <w:numId w:val="6"/>
              </w:numPr>
              <w:spacing w:line="240" w:lineRule="auto"/>
              <w:ind w:left="720" w:hanging="360"/>
              <w:rPr>
                <w:sz w:val="20"/>
                <w:szCs w:val="20"/>
              </w:rPr>
            </w:pPr>
            <w:r w:rsidDel="00000000" w:rsidR="00000000" w:rsidRPr="00000000">
              <w:rPr>
                <w:sz w:val="20"/>
                <w:szCs w:val="20"/>
                <w:rtl w:val="0"/>
              </w:rPr>
              <w:t xml:space="preserve">Presentation materials, including print, electronic, and interactive texts, are within comfortable reach of all students; Students may choose to present via video, webinar, and or google – thereby providing alternative instructional and assessment activities</w:t>
            </w:r>
          </w:p>
          <w:p w:rsidR="00000000" w:rsidDel="00000000" w:rsidP="00000000" w:rsidRDefault="00000000" w:rsidRPr="00000000">
            <w:pPr>
              <w:widowControl w:val="0"/>
              <w:numPr>
                <w:ilvl w:val="0"/>
                <w:numId w:val="6"/>
              </w:numPr>
              <w:spacing w:line="240" w:lineRule="auto"/>
              <w:ind w:left="720" w:hanging="360"/>
              <w:rPr>
                <w:sz w:val="20"/>
                <w:szCs w:val="20"/>
              </w:rPr>
            </w:pPr>
            <w:r w:rsidDel="00000000" w:rsidR="00000000" w:rsidRPr="00000000">
              <w:rPr>
                <w:sz w:val="20"/>
                <w:szCs w:val="20"/>
                <w:rtl w:val="0"/>
              </w:rPr>
              <w:t xml:space="preserve">Presentation expectations may be modified to suit the individual circumstance of the student – setting expectations of student to an appropriate level</w:t>
            </w:r>
          </w:p>
          <w:p w:rsidR="00000000" w:rsidDel="00000000" w:rsidP="00000000" w:rsidRDefault="00000000" w:rsidRPr="00000000">
            <w:pPr>
              <w:widowControl w:val="0"/>
              <w:numPr>
                <w:ilvl w:val="0"/>
                <w:numId w:val="6"/>
              </w:numPr>
              <w:spacing w:line="240" w:lineRule="auto"/>
              <w:ind w:left="720" w:hanging="360"/>
              <w:rPr>
                <w:sz w:val="20"/>
                <w:szCs w:val="20"/>
              </w:rPr>
            </w:pPr>
            <w:r w:rsidDel="00000000" w:rsidR="00000000" w:rsidRPr="00000000">
              <w:rPr>
                <w:sz w:val="20"/>
                <w:szCs w:val="20"/>
                <w:rtl w:val="0"/>
              </w:rPr>
              <w:t xml:space="preserve">Final checklist can be given to the student so that the information is sequential and to clarify its relative importance (Appendix G)</w:t>
            </w:r>
          </w:p>
          <w:p w:rsidR="00000000" w:rsidDel="00000000" w:rsidP="00000000" w:rsidRDefault="00000000" w:rsidRPr="00000000">
            <w:pPr>
              <w:widowControl w:val="0"/>
              <w:numPr>
                <w:ilvl w:val="0"/>
                <w:numId w:val="6"/>
              </w:numPr>
              <w:spacing w:line="240" w:lineRule="auto"/>
              <w:ind w:left="720" w:hanging="360"/>
              <w:rPr>
                <w:sz w:val="20"/>
                <w:szCs w:val="20"/>
              </w:rPr>
            </w:pPr>
            <w:r w:rsidDel="00000000" w:rsidR="00000000" w:rsidRPr="00000000">
              <w:rPr>
                <w:sz w:val="20"/>
                <w:szCs w:val="20"/>
                <w:rtl w:val="0"/>
              </w:rPr>
              <w:t xml:space="preserve">Presentation outline and/or conversation with student to break</w:t>
            </w:r>
            <w:r w:rsidDel="00000000" w:rsidR="00000000" w:rsidRPr="00000000">
              <w:rPr>
                <w:sz w:val="18"/>
                <w:szCs w:val="18"/>
                <w:rtl w:val="0"/>
              </w:rPr>
              <w:t xml:space="preserve"> instructions down into small steps </w:t>
            </w:r>
            <w:r w:rsidDel="00000000" w:rsidR="00000000" w:rsidRPr="00000000">
              <w:rPr>
                <w:rtl w:val="0"/>
              </w:rPr>
            </w:r>
          </w:p>
          <w:p w:rsidR="00000000" w:rsidDel="00000000" w:rsidP="00000000" w:rsidRDefault="00000000" w:rsidRPr="00000000">
            <w:pPr>
              <w:widowControl w:val="0"/>
              <w:numPr>
                <w:ilvl w:val="0"/>
                <w:numId w:val="6"/>
              </w:numPr>
              <w:spacing w:line="240" w:lineRule="auto"/>
              <w:ind w:left="720" w:hanging="360"/>
              <w:rPr>
                <w:sz w:val="20"/>
                <w:szCs w:val="20"/>
              </w:rPr>
            </w:pPr>
            <w:r w:rsidDel="00000000" w:rsidR="00000000" w:rsidRPr="00000000">
              <w:rPr>
                <w:sz w:val="18"/>
                <w:szCs w:val="18"/>
                <w:rtl w:val="0"/>
              </w:rPr>
              <w:t xml:space="preserve">Providing encouragement during the presentation</w:t>
            </w:r>
            <w:r w:rsidDel="00000000" w:rsidR="00000000" w:rsidRPr="00000000">
              <w:rPr>
                <w:rtl w:val="0"/>
              </w:rPr>
            </w:r>
          </w:p>
          <w:p w:rsidR="00000000" w:rsidDel="00000000" w:rsidP="00000000" w:rsidRDefault="00000000" w:rsidRPr="00000000">
            <w:pPr>
              <w:widowControl w:val="0"/>
              <w:numPr>
                <w:ilvl w:val="0"/>
                <w:numId w:val="6"/>
              </w:numPr>
              <w:spacing w:line="240" w:lineRule="auto"/>
              <w:ind w:left="720" w:hanging="360"/>
              <w:rPr>
                <w:sz w:val="20"/>
                <w:szCs w:val="20"/>
              </w:rPr>
            </w:pPr>
            <w:r w:rsidDel="00000000" w:rsidR="00000000" w:rsidRPr="00000000">
              <w:rPr>
                <w:sz w:val="18"/>
                <w:szCs w:val="18"/>
                <w:rtl w:val="0"/>
              </w:rPr>
              <w:t xml:space="preserve">Strategic pairing of students with experienced students to stretch student ability through coaching prior to presentation</w:t>
            </w:r>
            <w:r w:rsidDel="00000000" w:rsidR="00000000" w:rsidRPr="00000000">
              <w:rPr>
                <w:rtl w:val="0"/>
              </w:rPr>
            </w:r>
          </w:p>
          <w:p w:rsidR="00000000" w:rsidDel="00000000" w:rsidP="00000000" w:rsidRDefault="00000000" w:rsidRPr="00000000">
            <w:pPr>
              <w:widowControl w:val="0"/>
              <w:numPr>
                <w:ilvl w:val="0"/>
                <w:numId w:val="6"/>
              </w:numPr>
              <w:spacing w:line="240" w:lineRule="auto"/>
              <w:ind w:left="720" w:hanging="360"/>
              <w:rPr>
                <w:sz w:val="18"/>
                <w:szCs w:val="18"/>
              </w:rPr>
            </w:pPr>
            <w:r w:rsidDel="00000000" w:rsidR="00000000" w:rsidRPr="00000000">
              <w:rPr>
                <w:sz w:val="18"/>
                <w:szCs w:val="18"/>
                <w:rtl w:val="0"/>
              </w:rPr>
              <w:t xml:space="preserve">Providing varying levels of text targeting the learner level ability – can be done on the rubrics</w:t>
            </w:r>
          </w:p>
          <w:p w:rsidR="00000000" w:rsidDel="00000000" w:rsidP="00000000" w:rsidRDefault="00000000" w:rsidRPr="00000000">
            <w:pPr>
              <w:widowControl w:val="0"/>
              <w:numPr>
                <w:ilvl w:val="0"/>
                <w:numId w:val="6"/>
              </w:numPr>
              <w:spacing w:line="240" w:lineRule="auto"/>
              <w:ind w:left="720" w:hanging="360"/>
              <w:rPr>
                <w:sz w:val="18"/>
                <w:szCs w:val="18"/>
              </w:rPr>
            </w:pPr>
            <w:r w:rsidDel="00000000" w:rsidR="00000000" w:rsidRPr="00000000">
              <w:rPr>
                <w:sz w:val="18"/>
                <w:szCs w:val="18"/>
                <w:rtl w:val="0"/>
              </w:rPr>
              <w:t xml:space="preserve">Collaborating with support staff so that student is comfortable and ready to present. Consider allowing the student to present in the Student Support room rather than in your class</w:t>
            </w:r>
          </w:p>
          <w:p w:rsidR="00000000" w:rsidDel="00000000" w:rsidP="00000000" w:rsidRDefault="00000000" w:rsidRPr="00000000">
            <w:pPr>
              <w:widowControl w:val="0"/>
              <w:numPr>
                <w:ilvl w:val="0"/>
                <w:numId w:val="6"/>
              </w:numPr>
              <w:spacing w:line="240" w:lineRule="auto"/>
              <w:ind w:left="720" w:hanging="360"/>
              <w:rPr>
                <w:sz w:val="18"/>
                <w:szCs w:val="18"/>
              </w:rPr>
            </w:pPr>
            <w:r w:rsidDel="00000000" w:rsidR="00000000" w:rsidRPr="00000000">
              <w:rPr>
                <w:sz w:val="18"/>
                <w:szCs w:val="18"/>
                <w:rtl w:val="0"/>
              </w:rPr>
              <w:t xml:space="preserve">Allow extra time for the student to prepare the presentation</w:t>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67" w:line="259" w:lineRule="auto"/>
              <w:contextualSpacing w:val="0"/>
              <w:rPr>
                <w:sz w:val="20"/>
                <w:szCs w:val="20"/>
              </w:rPr>
            </w:pPr>
            <w:r w:rsidDel="00000000" w:rsidR="00000000" w:rsidRPr="00000000">
              <w:rPr>
                <w:b w:val="1"/>
                <w:sz w:val="20"/>
                <w:szCs w:val="20"/>
                <w:rtl w:val="0"/>
              </w:rPr>
              <w:t xml:space="preserve">SEF Connections </w:t>
            </w:r>
            <w:r w:rsidDel="00000000" w:rsidR="00000000" w:rsidRPr="00000000">
              <w:rPr>
                <w:rtl w:val="0"/>
              </w:rPr>
            </w:r>
          </w:p>
          <w:p w:rsidR="00000000" w:rsidDel="00000000" w:rsidP="00000000" w:rsidRDefault="00000000" w:rsidRPr="00000000">
            <w:pPr>
              <w:spacing w:after="185" w:line="242" w:lineRule="auto"/>
              <w:contextualSpacing w:val="0"/>
              <w:rPr>
                <w:sz w:val="20"/>
                <w:szCs w:val="20"/>
              </w:rPr>
            </w:pPr>
            <w:r w:rsidDel="00000000" w:rsidR="00000000" w:rsidRPr="00000000">
              <w:rPr>
                <w:sz w:val="20"/>
                <w:szCs w:val="20"/>
                <w:rtl w:val="0"/>
              </w:rPr>
              <w:t xml:space="preserve">Accommodations are to be made so students do not lose dignity because of disability, poverty, lack of success, linguistic diversity or race. Teachers foster a positive atmosphere accepting of individual’s uniqueness, values, and needs.</w:t>
            </w: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rtl w:val="0"/>
              </w:rPr>
            </w:r>
          </w:p>
        </w:tc>
      </w:tr>
    </w:tbl>
    <w:p w:rsidR="00000000" w:rsidDel="00000000" w:rsidP="00000000" w:rsidRDefault="00000000" w:rsidRPr="00000000">
      <w:pPr>
        <w:pStyle w:val="Heading2"/>
        <w:contextualSpacing w:val="0"/>
        <w:rPr>
          <w:rFonts w:ascii="Arial Black" w:cs="Arial Black" w:eastAsia="Arial Black" w:hAnsi="Arial Black"/>
          <w:sz w:val="52"/>
          <w:szCs w:val="52"/>
        </w:rPr>
      </w:pPr>
      <w:bookmarkStart w:colFirst="0" w:colLast="0" w:name="_7yty99o1kp22" w:id="101"/>
      <w:bookmarkEnd w:id="101"/>
      <w:r w:rsidDel="00000000" w:rsidR="00000000" w:rsidRPr="00000000">
        <w:rPr>
          <w:rtl w:val="0"/>
        </w:rPr>
      </w:r>
    </w:p>
    <w:p w:rsidR="00000000" w:rsidDel="00000000" w:rsidP="00000000" w:rsidRDefault="00000000" w:rsidRPr="00000000">
      <w:pPr>
        <w:pStyle w:val="Heading2"/>
        <w:contextualSpacing w:val="0"/>
        <w:rPr>
          <w:sz w:val="24"/>
          <w:szCs w:val="24"/>
        </w:rPr>
      </w:pPr>
      <w:bookmarkStart w:colFirst="0" w:colLast="0" w:name="_ojx1ltgtguna" w:id="103"/>
      <w:bookmarkEnd w:id="103"/>
      <w:r w:rsidDel="00000000" w:rsidR="00000000" w:rsidRPr="00000000">
        <w:rPr>
          <w:rtl w:val="0"/>
        </w:rPr>
      </w:r>
      <w:bookmarkStart w:colFirst="0" w:colLast="0" w:name="111kx3o" w:id="102"/>
      <w:bookmarkEnd w:id="102"/>
      <w:r w:rsidDel="00000000" w:rsidR="00000000" w:rsidRPr="00000000">
        <w:rPr>
          <w:rFonts w:ascii="Arial Black" w:cs="Arial Black" w:eastAsia="Arial Black" w:hAnsi="Arial Black"/>
          <w:rtl w:val="0"/>
        </w:rPr>
        <w:t xml:space="preserve">Consolidation &amp; Connections</w:t>
      </w:r>
      <w:r w:rsidDel="00000000" w:rsidR="00000000" w:rsidRPr="00000000">
        <w:rPr>
          <w:rFonts w:ascii="Arial Black" w:cs="Arial Black" w:eastAsia="Arial Black" w:hAnsi="Arial Black"/>
          <w:rtl w:val="0"/>
        </w:rPr>
        <w:t xml:space="preserve"> </w:t>
      </w:r>
      <w:r w:rsidDel="00000000" w:rsidR="00000000" w:rsidRPr="00000000">
        <w:rPr>
          <w:sz w:val="24"/>
          <w:szCs w:val="24"/>
          <w:rtl w:val="0"/>
        </w:rPr>
        <w:t xml:space="preserve">Provide Opportunities for Reflection</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20"/>
        <w:bidiVisual w:val="0"/>
        <w:tblW w:w="9690.0" w:type="dxa"/>
        <w:jc w:val="left"/>
        <w:tblInd w:w="-4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375"/>
        <w:tblGridChange w:id="0">
          <w:tblGrid>
            <w:gridCol w:w="6315"/>
            <w:gridCol w:w="337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pjdjc22tx3g" w:id="105"/>
            <w:bookmarkEnd w:id="105"/>
            <w:r w:rsidDel="00000000" w:rsidR="00000000" w:rsidRPr="00000000">
              <w:rPr>
                <w:rtl w:val="0"/>
              </w:rPr>
            </w:r>
            <w:bookmarkStart w:colFirst="0" w:colLast="0" w:name="3l18frh" w:id="104"/>
            <w:bookmarkEnd w:id="104"/>
            <w:r w:rsidDel="00000000" w:rsidR="00000000" w:rsidRPr="00000000">
              <w:rPr>
                <w:rtl w:val="0"/>
              </w:rPr>
              <w:t xml:space="preserve">Activity 3 Peer and Self-Assessment</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spacing w:after="95" w:line="259" w:lineRule="auto"/>
              <w:contextualSpacing w:val="0"/>
              <w:rPr>
                <w:sz w:val="20"/>
                <w:szCs w:val="20"/>
              </w:rPr>
            </w:pPr>
            <w:r w:rsidDel="00000000" w:rsidR="00000000" w:rsidRPr="00000000">
              <w:rPr>
                <w:sz w:val="20"/>
                <w:szCs w:val="20"/>
                <w:u w:val="single"/>
                <w:rtl w:val="0"/>
              </w:rPr>
              <w:t xml:space="preserve">Assessment and Evaluation as an Exit Card </w:t>
            </w:r>
            <w:r w:rsidDel="00000000" w:rsidR="00000000" w:rsidRPr="00000000">
              <w:rPr>
                <w:rtl w:val="0"/>
              </w:rPr>
            </w:r>
          </w:p>
          <w:p w:rsidR="00000000" w:rsidDel="00000000" w:rsidP="00000000" w:rsidRDefault="00000000" w:rsidRPr="00000000">
            <w:pPr>
              <w:spacing w:after="95" w:line="259" w:lineRule="auto"/>
              <w:contextualSpacing w:val="0"/>
              <w:rPr>
                <w:sz w:val="20"/>
                <w:szCs w:val="20"/>
              </w:rPr>
            </w:pPr>
            <w:r w:rsidDel="00000000" w:rsidR="00000000" w:rsidRPr="00000000">
              <w:rPr>
                <w:sz w:val="20"/>
                <w:szCs w:val="20"/>
                <w:rtl w:val="0"/>
              </w:rPr>
              <w:t xml:space="preserve"> Assessment “OF” Learning: the students and teacher will complete associated checklists, rubrics and engage in peer evaluations to gain evidence of demonstrated learning</w:t>
            </w:r>
          </w:p>
          <w:p w:rsidR="00000000" w:rsidDel="00000000" w:rsidP="00000000" w:rsidRDefault="00000000" w:rsidRPr="00000000">
            <w:pPr>
              <w:spacing w:after="95" w:line="259" w:lineRule="auto"/>
              <w:contextualSpacing w:val="0"/>
              <w:rPr/>
            </w:pPr>
            <w:r w:rsidDel="00000000" w:rsidR="00000000" w:rsidRPr="00000000">
              <w:rPr>
                <w:rtl w:val="0"/>
              </w:rPr>
            </w:r>
          </w:p>
          <w:p w:rsidR="00000000" w:rsidDel="00000000" w:rsidP="00000000" w:rsidRDefault="00000000" w:rsidRPr="00000000">
            <w:pPr>
              <w:numPr>
                <w:ilvl w:val="0"/>
                <w:numId w:val="9"/>
              </w:numPr>
              <w:spacing w:after="95" w:line="259" w:lineRule="auto"/>
              <w:ind w:left="720" w:hanging="360"/>
              <w:rPr>
                <w:sz w:val="20"/>
                <w:szCs w:val="20"/>
              </w:rPr>
            </w:pPr>
            <w:r w:rsidDel="00000000" w:rsidR="00000000" w:rsidRPr="00000000">
              <w:rPr>
                <w:sz w:val="20"/>
                <w:szCs w:val="20"/>
                <w:u w:val="single"/>
                <w:rtl w:val="0"/>
              </w:rPr>
              <w:t xml:space="preserve">Journal entry and Self-Assessment</w:t>
            </w:r>
            <w:r w:rsidDel="00000000" w:rsidR="00000000" w:rsidRPr="00000000">
              <w:rPr>
                <w:sz w:val="20"/>
                <w:szCs w:val="20"/>
                <w:rtl w:val="0"/>
              </w:rPr>
              <w:t xml:space="preserve">  - Prompt students prior to them writing in their journals by asking them to consider completing these statements: </w:t>
            </w:r>
          </w:p>
          <w:p w:rsidR="00000000" w:rsidDel="00000000" w:rsidP="00000000" w:rsidRDefault="00000000" w:rsidRPr="00000000">
            <w:pPr>
              <w:numPr>
                <w:ilvl w:val="0"/>
                <w:numId w:val="7"/>
              </w:numPr>
              <w:spacing w:after="95" w:line="259" w:lineRule="auto"/>
              <w:ind w:left="720" w:hanging="360"/>
              <w:rPr>
                <w:sz w:val="20"/>
                <w:szCs w:val="20"/>
              </w:rPr>
            </w:pPr>
            <w:r w:rsidDel="00000000" w:rsidR="00000000" w:rsidRPr="00000000">
              <w:rPr>
                <w:sz w:val="20"/>
                <w:szCs w:val="20"/>
                <w:rtl w:val="0"/>
              </w:rPr>
              <w:t xml:space="preserve">I need to get better at…</w:t>
            </w:r>
          </w:p>
          <w:p w:rsidR="00000000" w:rsidDel="00000000" w:rsidP="00000000" w:rsidRDefault="00000000" w:rsidRPr="00000000">
            <w:pPr>
              <w:numPr>
                <w:ilvl w:val="0"/>
                <w:numId w:val="7"/>
              </w:numPr>
              <w:spacing w:after="95" w:line="259" w:lineRule="auto"/>
              <w:ind w:left="720" w:hanging="360"/>
              <w:rPr>
                <w:sz w:val="20"/>
                <w:szCs w:val="20"/>
              </w:rPr>
            </w:pPr>
            <w:r w:rsidDel="00000000" w:rsidR="00000000" w:rsidRPr="00000000">
              <w:rPr>
                <w:sz w:val="20"/>
                <w:szCs w:val="20"/>
                <w:rtl w:val="0"/>
              </w:rPr>
              <w:t xml:space="preserve">Evidence I will need is…</w:t>
            </w:r>
          </w:p>
          <w:p w:rsidR="00000000" w:rsidDel="00000000" w:rsidP="00000000" w:rsidRDefault="00000000" w:rsidRPr="00000000">
            <w:pPr>
              <w:numPr>
                <w:ilvl w:val="0"/>
                <w:numId w:val="7"/>
              </w:numPr>
              <w:spacing w:after="95" w:line="259" w:lineRule="auto"/>
              <w:ind w:left="720" w:hanging="360"/>
              <w:rPr>
                <w:sz w:val="20"/>
                <w:szCs w:val="20"/>
              </w:rPr>
            </w:pPr>
            <w:r w:rsidDel="00000000" w:rsidR="00000000" w:rsidRPr="00000000">
              <w:rPr>
                <w:sz w:val="20"/>
                <w:szCs w:val="20"/>
                <w:rtl w:val="0"/>
              </w:rPr>
              <w:t xml:space="preserve">I plan to improve by…</w:t>
            </w:r>
          </w:p>
          <w:p w:rsidR="00000000" w:rsidDel="00000000" w:rsidP="00000000" w:rsidRDefault="00000000" w:rsidRPr="00000000">
            <w:pPr>
              <w:numPr>
                <w:ilvl w:val="0"/>
                <w:numId w:val="7"/>
              </w:numPr>
              <w:spacing w:after="95" w:line="259" w:lineRule="auto"/>
              <w:ind w:left="720" w:hanging="360"/>
              <w:rPr>
                <w:sz w:val="20"/>
                <w:szCs w:val="20"/>
              </w:rPr>
            </w:pPr>
            <w:r w:rsidDel="00000000" w:rsidR="00000000" w:rsidRPr="00000000">
              <w:rPr>
                <w:rFonts w:ascii="Calibri" w:cs="Calibri" w:eastAsia="Calibri" w:hAnsi="Calibri"/>
                <w:sz w:val="20"/>
                <w:szCs w:val="20"/>
                <w:rtl w:val="0"/>
              </w:rPr>
              <w:t xml:space="preserve">The support I will need is...</w:t>
            </w:r>
            <w:r w:rsidDel="00000000" w:rsidR="00000000" w:rsidRPr="00000000">
              <w:rPr>
                <w:rtl w:val="0"/>
              </w:rPr>
            </w:r>
          </w:p>
          <w:p w:rsidR="00000000" w:rsidDel="00000000" w:rsidP="00000000" w:rsidRDefault="00000000" w:rsidRPr="00000000">
            <w:pPr>
              <w:numPr>
                <w:ilvl w:val="0"/>
                <w:numId w:val="11"/>
              </w:numPr>
              <w:spacing w:line="259" w:lineRule="auto"/>
              <w:ind w:left="720" w:hanging="360"/>
              <w:rPr>
                <w:sz w:val="20"/>
                <w:szCs w:val="20"/>
              </w:rPr>
            </w:pPr>
            <w:r w:rsidDel="00000000" w:rsidR="00000000" w:rsidRPr="00000000">
              <w:rPr>
                <w:sz w:val="20"/>
                <w:szCs w:val="20"/>
                <w:u w:val="single"/>
                <w:rtl w:val="0"/>
              </w:rPr>
              <w:t xml:space="preserve">Learning Skills Self-Assessment</w:t>
            </w:r>
            <w:r w:rsidDel="00000000" w:rsidR="00000000" w:rsidRPr="00000000">
              <w:rPr>
                <w:sz w:val="20"/>
                <w:szCs w:val="20"/>
                <w:rtl w:val="0"/>
              </w:rPr>
              <w:t xml:space="preserve">  - Have students complete the Learning Skills self-assessment form </w:t>
            </w:r>
            <w:r w:rsidDel="00000000" w:rsidR="00000000" w:rsidRPr="00000000">
              <w:rPr>
                <w:b w:val="1"/>
                <w:sz w:val="20"/>
                <w:szCs w:val="20"/>
                <w:rtl w:val="0"/>
              </w:rPr>
              <w:t xml:space="preserve">(</w:t>
            </w:r>
            <w:r w:rsidDel="00000000" w:rsidR="00000000" w:rsidRPr="00000000">
              <w:rPr>
                <w:sz w:val="20"/>
                <w:szCs w:val="20"/>
                <w:rtl w:val="0"/>
              </w:rPr>
              <w:t xml:space="preserve">Appendix I</w:t>
            </w:r>
            <w:r w:rsidDel="00000000" w:rsidR="00000000" w:rsidRPr="00000000">
              <w:rPr>
                <w:b w:val="1"/>
                <w:sz w:val="20"/>
                <w:szCs w:val="20"/>
                <w:rtl w:val="0"/>
              </w:rPr>
              <w:t xml:space="preserve">). </w:t>
            </w:r>
            <w:r w:rsidDel="00000000" w:rsidR="00000000" w:rsidRPr="00000000">
              <w:rPr>
                <w:sz w:val="20"/>
                <w:szCs w:val="20"/>
                <w:rtl w:val="0"/>
              </w:rPr>
              <w:t xml:space="preserve">This will increase responsibility for students’ own learning as a result of more opportunities for self-reflection.</w:t>
            </w:r>
          </w:p>
          <w:p w:rsidR="00000000" w:rsidDel="00000000" w:rsidP="00000000" w:rsidRDefault="00000000" w:rsidRPr="00000000">
            <w:pPr>
              <w:numPr>
                <w:ilvl w:val="0"/>
                <w:numId w:val="11"/>
              </w:numPr>
              <w:spacing w:line="259" w:lineRule="auto"/>
              <w:ind w:left="720" w:hanging="360"/>
              <w:rPr>
                <w:sz w:val="20"/>
                <w:szCs w:val="20"/>
              </w:rPr>
            </w:pPr>
            <w:r w:rsidDel="00000000" w:rsidR="00000000" w:rsidRPr="00000000">
              <w:rPr>
                <w:sz w:val="20"/>
                <w:szCs w:val="20"/>
                <w:u w:val="single"/>
                <w:rtl w:val="0"/>
              </w:rPr>
              <w:t xml:space="preserve">Overall Project Rubric</w:t>
            </w:r>
            <w:r w:rsidDel="00000000" w:rsidR="00000000" w:rsidRPr="00000000">
              <w:rPr>
                <w:sz w:val="20"/>
                <w:szCs w:val="20"/>
                <w:rtl w:val="0"/>
              </w:rPr>
              <w:t xml:space="preserve"> – allow student to reflect and assess themselves on the same rubric the teacher will use</w:t>
            </w:r>
          </w:p>
          <w:p w:rsidR="00000000" w:rsidDel="00000000" w:rsidP="00000000" w:rsidRDefault="00000000" w:rsidRPr="00000000">
            <w:pPr>
              <w:numPr>
                <w:ilvl w:val="0"/>
                <w:numId w:val="11"/>
              </w:numPr>
              <w:spacing w:line="259" w:lineRule="auto"/>
              <w:ind w:left="720" w:hanging="360"/>
              <w:rPr>
                <w:sz w:val="20"/>
                <w:szCs w:val="20"/>
              </w:rPr>
            </w:pPr>
            <w:r w:rsidDel="00000000" w:rsidR="00000000" w:rsidRPr="00000000">
              <w:rPr>
                <w:sz w:val="20"/>
                <w:szCs w:val="20"/>
                <w:u w:val="single"/>
                <w:rtl w:val="0"/>
              </w:rPr>
              <w:t xml:space="preserve">Peer to Peer Evaluation</w:t>
            </w:r>
            <w:r w:rsidDel="00000000" w:rsidR="00000000" w:rsidRPr="00000000">
              <w:rPr>
                <w:sz w:val="20"/>
                <w:szCs w:val="20"/>
                <w:rtl w:val="0"/>
              </w:rPr>
              <w:t xml:space="preserve"> – group students into groups of four and have them collaborate to complete an evaluation form (Appendix F) for each presentation</w:t>
            </w:r>
          </w:p>
          <w:p w:rsidR="00000000" w:rsidDel="00000000" w:rsidP="00000000" w:rsidRDefault="00000000" w:rsidRPr="00000000">
            <w:pPr>
              <w:numPr>
                <w:ilvl w:val="0"/>
                <w:numId w:val="11"/>
              </w:numPr>
              <w:spacing w:after="95" w:line="259" w:lineRule="auto"/>
              <w:ind w:left="720" w:hanging="360"/>
              <w:rPr>
                <w:sz w:val="20"/>
                <w:szCs w:val="20"/>
              </w:rPr>
            </w:pPr>
            <w:r w:rsidDel="00000000" w:rsidR="00000000" w:rsidRPr="00000000">
              <w:rPr>
                <w:sz w:val="20"/>
                <w:szCs w:val="20"/>
                <w:u w:val="single"/>
                <w:rtl w:val="0"/>
              </w:rPr>
              <w:t xml:space="preserve">Project Review</w:t>
            </w:r>
            <w:r w:rsidDel="00000000" w:rsidR="00000000" w:rsidRPr="00000000">
              <w:rPr>
                <w:sz w:val="20"/>
                <w:szCs w:val="20"/>
                <w:rtl w:val="0"/>
              </w:rPr>
              <w:t xml:space="preserve"> – teacher can have students create a Kahoot game that is used as a review tool of all the learnings of the unit. This is a great way to archive review materials that students can reference toward the summative/final assessment period. And the activity is engaging, fun and creates a passion for learning. If students are in teams/groups, they can collaborate and compete for the highest level of responses!</w:t>
            </w:r>
          </w:p>
          <w:p w:rsidR="00000000" w:rsidDel="00000000" w:rsidP="00000000" w:rsidRDefault="00000000" w:rsidRPr="00000000">
            <w:pPr>
              <w:numPr>
                <w:ilvl w:val="0"/>
                <w:numId w:val="11"/>
              </w:numPr>
              <w:spacing w:after="95" w:line="259" w:lineRule="auto"/>
              <w:ind w:left="720" w:hanging="360"/>
              <w:rPr/>
            </w:pPr>
            <w:r w:rsidDel="00000000" w:rsidR="00000000" w:rsidRPr="00000000">
              <w:rPr>
                <w:sz w:val="20"/>
                <w:szCs w:val="20"/>
                <w:rtl w:val="0"/>
              </w:rPr>
              <w:t xml:space="preserve">Additional extension for reflection - have students re-connect with First Nations, Metis and Inuit communities showcasing the project that reflect that culture. Perhaps a skype session and encourage ongoing collaboration between schools/students </w:t>
            </w:r>
            <w:r w:rsidDel="00000000" w:rsidR="00000000" w:rsidRPr="00000000">
              <w:rPr>
                <w:rtl w:val="0"/>
              </w:rPr>
            </w:r>
          </w:p>
          <w:p w:rsidR="00000000" w:rsidDel="00000000" w:rsidP="00000000" w:rsidRDefault="00000000" w:rsidRPr="00000000">
            <w:pPr>
              <w:numPr>
                <w:ilvl w:val="0"/>
                <w:numId w:val="11"/>
              </w:numPr>
              <w:spacing w:after="95" w:line="259" w:lineRule="auto"/>
              <w:ind w:left="720" w:hanging="360"/>
              <w:rPr/>
            </w:pPr>
            <w:r w:rsidDel="00000000" w:rsidR="00000000" w:rsidRPr="00000000">
              <w:rPr>
                <w:sz w:val="20"/>
                <w:szCs w:val="20"/>
                <w:rtl w:val="0"/>
              </w:rPr>
              <w:t xml:space="preserve">Extension discussion around mass production if the class wanted to choose the best design of candle holder and then layout a plan to mass produce, market and sell the candle holders. Additionally, have discussions to raising awareness of the environmental impacts and societal impacts of Manufacturing production plants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28" w:line="259" w:lineRule="auto"/>
              <w:ind w:left="2" w:firstLine="0"/>
              <w:contextualSpacing w:val="0"/>
              <w:rPr/>
            </w:pPr>
            <w:r w:rsidDel="00000000" w:rsidR="00000000" w:rsidRPr="00000000">
              <w:rPr>
                <w:b w:val="1"/>
                <w:sz w:val="18"/>
                <w:szCs w:val="18"/>
                <w:rtl w:val="0"/>
              </w:rPr>
              <w:t xml:space="preserve">Growing Success</w:t>
            </w:r>
            <w:r w:rsidDel="00000000" w:rsidR="00000000" w:rsidRPr="00000000">
              <w:rPr>
                <w:rtl w:val="0"/>
              </w:rPr>
            </w:r>
          </w:p>
          <w:p w:rsidR="00000000" w:rsidDel="00000000" w:rsidP="00000000" w:rsidRDefault="00000000" w:rsidRPr="00000000">
            <w:pPr>
              <w:spacing w:after="28" w:line="259" w:lineRule="auto"/>
              <w:ind w:left="2" w:firstLine="0"/>
              <w:contextualSpacing w:val="0"/>
              <w:rPr/>
            </w:pPr>
            <w:r w:rsidDel="00000000" w:rsidR="00000000" w:rsidRPr="00000000">
              <w:rPr>
                <w:b w:val="1"/>
                <w:sz w:val="18"/>
                <w:szCs w:val="18"/>
                <w:rtl w:val="0"/>
              </w:rPr>
              <w:t xml:space="preserve">SEF Component 1 </w:t>
            </w:r>
            <w:r w:rsidDel="00000000" w:rsidR="00000000" w:rsidRPr="00000000">
              <w:rPr>
                <w:rtl w:val="0"/>
              </w:rPr>
            </w:r>
          </w:p>
          <w:p w:rsidR="00000000" w:rsidDel="00000000" w:rsidP="00000000" w:rsidRDefault="00000000" w:rsidRPr="00000000">
            <w:pPr>
              <w:spacing w:after="10" w:line="304" w:lineRule="auto"/>
              <w:ind w:left="2" w:firstLine="0"/>
              <w:contextualSpacing w:val="0"/>
              <w:rPr>
                <w:sz w:val="20"/>
                <w:szCs w:val="20"/>
              </w:rPr>
            </w:pPr>
            <w:r w:rsidDel="00000000" w:rsidR="00000000" w:rsidRPr="00000000">
              <w:rPr>
                <w:b w:val="1"/>
                <w:sz w:val="20"/>
                <w:szCs w:val="20"/>
                <w:rtl w:val="0"/>
              </w:rPr>
              <w:t xml:space="preserve">Assessment for, as and of Learning Connections </w:t>
            </w:r>
            <w:r w:rsidDel="00000000" w:rsidR="00000000" w:rsidRPr="00000000">
              <w:rPr>
                <w:sz w:val="20"/>
                <w:szCs w:val="20"/>
                <w:rtl w:val="0"/>
              </w:rPr>
              <w:t xml:space="preserve"> </w:t>
            </w:r>
          </w:p>
          <w:p w:rsidR="00000000" w:rsidDel="00000000" w:rsidP="00000000" w:rsidRDefault="00000000" w:rsidRPr="00000000">
            <w:pPr>
              <w:spacing w:after="200" w:lineRule="auto"/>
              <w:contextualSpacing w:val="0"/>
              <w:rPr/>
            </w:pPr>
            <w:r w:rsidDel="00000000" w:rsidR="00000000" w:rsidRPr="00000000">
              <w:rPr>
                <w:b w:val="1"/>
                <w:sz w:val="20"/>
                <w:szCs w:val="20"/>
                <w:u w:val="single"/>
                <w:rtl w:val="0"/>
              </w:rPr>
              <w:t xml:space="preserve">Indicator 1.5</w:t>
            </w:r>
            <w:r w:rsidDel="00000000" w:rsidR="00000000" w:rsidRPr="00000000">
              <w:rPr>
                <w:b w:val="1"/>
                <w:sz w:val="20"/>
                <w:szCs w:val="20"/>
                <w:rtl w:val="0"/>
              </w:rPr>
              <w:t xml:space="preserve"> </w:t>
            </w:r>
            <w:r w:rsidDel="00000000" w:rsidR="00000000" w:rsidRPr="00000000">
              <w:rPr>
                <w:b w:val="1"/>
                <w:sz w:val="16"/>
                <w:szCs w:val="16"/>
                <w:rtl w:val="0"/>
              </w:rPr>
              <w:t xml:space="preserve">-</w:t>
            </w:r>
            <w:r w:rsidDel="00000000" w:rsidR="00000000" w:rsidRPr="00000000">
              <w:rPr>
                <w:sz w:val="16"/>
                <w:szCs w:val="16"/>
                <w:rtl w:val="0"/>
              </w:rPr>
              <w:t xml:space="preserve"> </w:t>
            </w:r>
            <w:r w:rsidDel="00000000" w:rsidR="00000000" w:rsidRPr="00000000">
              <w:rPr>
                <w:sz w:val="18"/>
                <w:szCs w:val="18"/>
                <w:rtl w:val="0"/>
              </w:rPr>
              <w:t xml:space="preserve">Students are explicitly taught and regularly use self-assessment skills to monitor, improve, and communicate their learning.  </w:t>
            </w: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b w:val="1"/>
                <w:sz w:val="20"/>
                <w:szCs w:val="20"/>
                <w:rtl w:val="0"/>
              </w:rPr>
              <w:t xml:space="preserve">Math Literacy - TIPS4RM</w:t>
            </w:r>
            <w:r w:rsidDel="00000000" w:rsidR="00000000" w:rsidRPr="00000000">
              <w:rPr>
                <w:rtl w:val="0"/>
              </w:rPr>
            </w:r>
          </w:p>
          <w:p w:rsidR="00000000" w:rsidDel="00000000" w:rsidP="00000000" w:rsidRDefault="00000000" w:rsidRPr="00000000">
            <w:pPr>
              <w:spacing w:after="200" w:lineRule="auto"/>
              <w:contextualSpacing w:val="0"/>
              <w:rPr>
                <w:sz w:val="20"/>
                <w:szCs w:val="20"/>
              </w:rPr>
            </w:pPr>
            <w:r w:rsidDel="00000000" w:rsidR="00000000" w:rsidRPr="00000000">
              <w:rPr>
                <w:sz w:val="20"/>
                <w:szCs w:val="20"/>
                <w:rtl w:val="0"/>
              </w:rPr>
              <w:t xml:space="preserve">Teach self-evaluation strategies and involve students in self-monitoring their own learning.</w:t>
            </w:r>
          </w:p>
          <w:p w:rsidR="00000000" w:rsidDel="00000000" w:rsidP="00000000" w:rsidRDefault="00000000" w:rsidRPr="00000000">
            <w:pPr>
              <w:spacing w:after="200" w:lineRule="auto"/>
              <w:contextualSpacing w:val="0"/>
              <w:rPr/>
            </w:pPr>
            <w:r w:rsidDel="00000000" w:rsidR="00000000" w:rsidRPr="00000000">
              <w:rPr>
                <w:rtl w:val="0"/>
              </w:rPr>
            </w:r>
            <w:bookmarkStart w:colFirst="0" w:colLast="0" w:name="206ipza" w:id="106"/>
            <w:bookmarkEnd w:id="106"/>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t xml:space="preserve">FNMI extension</w:t>
            </w:r>
          </w:p>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rFonts w:ascii="Arial" w:cs="Arial" w:eastAsia="Arial" w:hAnsi="Arial"/>
                <w:b w:val="1"/>
                <w:color w:val="000000"/>
                <w:sz w:val="20"/>
                <w:szCs w:val="20"/>
              </w:rPr>
            </w:pPr>
            <w:r w:rsidDel="00000000" w:rsidR="00000000" w:rsidRPr="00000000">
              <w:rPr>
                <w:rFonts w:ascii="Carme" w:cs="Carme" w:eastAsia="Carme" w:hAnsi="Carme"/>
                <w:b w:val="1"/>
                <w:color w:val="000000"/>
                <w:sz w:val="20"/>
                <w:szCs w:val="20"/>
                <w:rtl w:val="0"/>
              </w:rPr>
              <w:t xml:space="preserve">ICE connection: </w:t>
            </w: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sz w:val="20"/>
                <w:szCs w:val="20"/>
                <w:rtl w:val="0"/>
              </w:rPr>
              <w:t xml:space="preserve">Give students the confidence to develop strategies to implement and sustain their ideas while considering the impacts and consequences their innovation has on the world around them</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rPr/>
      </w:pPr>
      <w:bookmarkStart w:colFirst="0" w:colLast="0" w:name="_7di48943hpdp" w:id="107"/>
      <w:bookmarkEnd w:id="107"/>
      <w:r w:rsidDel="00000000" w:rsidR="00000000" w:rsidRPr="00000000">
        <w:rPr>
          <w:rtl w:val="0"/>
        </w:rPr>
      </w:r>
    </w:p>
    <w:p w:rsidR="00000000" w:rsidDel="00000000" w:rsidP="00000000" w:rsidRDefault="00000000" w:rsidRPr="00000000">
      <w:pPr>
        <w:pStyle w:val="Heading2"/>
        <w:contextualSpacing w:val="0"/>
        <w:rPr/>
      </w:pPr>
      <w:bookmarkStart w:colFirst="0" w:colLast="0" w:name="_nr5oveo3jquy" w:id="109"/>
      <w:bookmarkEnd w:id="109"/>
      <w:r w:rsidDel="00000000" w:rsidR="00000000" w:rsidRPr="00000000">
        <w:rPr>
          <w:rtl w:val="0"/>
        </w:rPr>
      </w:r>
      <w:bookmarkStart w:colFirst="0" w:colLast="0" w:name="4k668n3" w:id="108"/>
      <w:bookmarkEnd w:id="108"/>
      <w:r w:rsidDel="00000000" w:rsidR="00000000" w:rsidRPr="00000000">
        <w:rPr>
          <w:rtl w:val="0"/>
        </w:rPr>
        <w:t xml:space="preserve">Materials, Tools and Resources </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21"/>
        <w:bidiVisual w:val="0"/>
        <w:tblW w:w="9360.0" w:type="dxa"/>
        <w:jc w:val="left"/>
        <w:tblInd w:w="-4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g3ax43p1m4qx" w:id="111"/>
            <w:bookmarkEnd w:id="111"/>
            <w:r w:rsidDel="00000000" w:rsidR="00000000" w:rsidRPr="00000000">
              <w:rPr>
                <w:rtl w:val="0"/>
              </w:rPr>
            </w:r>
            <w:bookmarkStart w:colFirst="0" w:colLast="0" w:name="2zbgiuw" w:id="110"/>
            <w:bookmarkEnd w:id="110"/>
            <w:r w:rsidDel="00000000" w:rsidR="00000000" w:rsidRPr="00000000">
              <w:rPr>
                <w:rtl w:val="0"/>
              </w:rPr>
              <w:t xml:space="preserve">Activity 3 Materials and Tools</w:t>
            </w:r>
          </w:p>
        </w:tc>
      </w:tr>
      <w:tr>
        <w:tc>
          <w:tcPr>
            <w:tcMar>
              <w:top w:w="100.0" w:type="dxa"/>
              <w:left w:w="100.0" w:type="dxa"/>
              <w:bottom w:w="100.0" w:type="dxa"/>
              <w:right w:w="100.0" w:type="dxa"/>
            </w:tcMar>
          </w:tcPr>
          <w:p w:rsidR="00000000" w:rsidDel="00000000" w:rsidP="00000000" w:rsidRDefault="00000000" w:rsidRPr="00000000">
            <w:pPr>
              <w:numPr>
                <w:ilvl w:val="0"/>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pPr>
            <w:r w:rsidDel="00000000" w:rsidR="00000000" w:rsidRPr="00000000">
              <w:rPr>
                <w:rFonts w:ascii="Arial" w:cs="Arial" w:eastAsia="Arial" w:hAnsi="Arial"/>
                <w:b w:val="1"/>
                <w:color w:val="000000"/>
                <w:sz w:val="22"/>
                <w:szCs w:val="22"/>
                <w:rtl w:val="0"/>
              </w:rPr>
              <w:t xml:space="preserve">Supporting Appendices</w:t>
            </w:r>
            <w:r w:rsidDel="00000000" w:rsidR="00000000" w:rsidRPr="00000000">
              <w:rPr>
                <w:rFonts w:ascii="Arial" w:cs="Arial" w:eastAsia="Arial" w:hAnsi="Arial"/>
                <w:b w:val="0"/>
                <w:color w:val="000000"/>
                <w:sz w:val="22"/>
                <w:szCs w:val="22"/>
                <w:rtl w:val="0"/>
              </w:rPr>
              <w:t xml:space="preserve"> completed and referenced throughout project and ready for presentation</w:t>
            </w:r>
            <w:r w:rsidDel="00000000" w:rsidR="00000000" w:rsidRPr="00000000">
              <w:rPr>
                <w:rtl w:val="0"/>
              </w:rPr>
            </w:r>
          </w:p>
          <w:p w:rsidR="00000000" w:rsidDel="00000000" w:rsidP="00000000" w:rsidRDefault="00000000" w:rsidRPr="00000000">
            <w:pPr>
              <w:numPr>
                <w:ilvl w:val="0"/>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pPr>
            <w:r w:rsidDel="00000000" w:rsidR="00000000" w:rsidRPr="00000000">
              <w:rPr>
                <w:rFonts w:ascii="Arial" w:cs="Arial" w:eastAsia="Arial" w:hAnsi="Arial"/>
                <w:b w:val="1"/>
                <w:color w:val="000000"/>
                <w:sz w:val="22"/>
                <w:szCs w:val="22"/>
                <w:rtl w:val="0"/>
              </w:rPr>
              <w:t xml:space="preserve">Concept Map and related project monitoring</w:t>
            </w:r>
            <w:r w:rsidDel="00000000" w:rsidR="00000000" w:rsidRPr="00000000">
              <w:rPr>
                <w:rFonts w:ascii="Arial" w:cs="Arial" w:eastAsia="Arial" w:hAnsi="Arial"/>
                <w:b w:val="0"/>
                <w:color w:val="000000"/>
                <w:sz w:val="22"/>
                <w:szCs w:val="22"/>
                <w:rtl w:val="0"/>
              </w:rPr>
              <w:t xml:space="preserve"> tools to be utilized in the presentation to demonstrate the full scope of student knowledge and understanding of design elements, planning manufacturing processes and part production, and project completion. Using visuals as a vehicle to speak to and to articulate the student’s understanding, the student’s ability to think critically and plan strategically, will demonstrate student depth and breadth of the manufacturing industry.</w:t>
            </w:r>
            <w:r w:rsidDel="00000000" w:rsidR="00000000" w:rsidRPr="00000000">
              <w:rPr>
                <w:rtl w:val="0"/>
              </w:rPr>
            </w:r>
          </w:p>
        </w:tc>
      </w:tr>
      <w:tr>
        <w:tc>
          <w:tcPr>
            <w:shd w:fill="c6d9f1"/>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Activity 3 Websites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Guidelines for Effective Presentations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hyperlink r:id="rId137">
              <w:r w:rsidDel="00000000" w:rsidR="00000000" w:rsidRPr="00000000">
                <w:rPr>
                  <w:color w:val="1155cc"/>
                  <w:u w:val="single"/>
                  <w:rtl w:val="0"/>
                </w:rPr>
                <w:t xml:space="preserve">https://www.enar.org/meetings/spring2016/program/presentation_guidelines.pdf</w:t>
              </w:r>
            </w:hyperlink>
            <w:hyperlink r:id="rId138">
              <w:r w:rsidDel="00000000" w:rsidR="00000000" w:rsidRPr="00000000">
                <w:rPr>
                  <w:rtl w:val="0"/>
                </w:rPr>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hyperlink r:id="rId139">
              <w:r w:rsidDel="00000000" w:rsidR="00000000" w:rsidRPr="00000000">
                <w:rPr>
                  <w:rtl w:val="0"/>
                </w:rPr>
              </w:r>
            </w:hyperlink>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b109m4pxvfj0" w:id="113"/>
            <w:bookmarkEnd w:id="113"/>
            <w:r w:rsidDel="00000000" w:rsidR="00000000" w:rsidRPr="00000000">
              <w:rPr>
                <w:rtl w:val="0"/>
              </w:rPr>
            </w:r>
            <w:bookmarkStart w:colFirst="0" w:colLast="0" w:name="1egqt2p" w:id="112"/>
            <w:bookmarkEnd w:id="112"/>
            <w:r w:rsidDel="00000000" w:rsidR="00000000" w:rsidRPr="00000000">
              <w:rPr>
                <w:rtl w:val="0"/>
              </w:rPr>
              <w:t xml:space="preserve">Activity 3 Computer Software</w:t>
            </w:r>
          </w:p>
        </w:tc>
      </w:tr>
      <w:tr>
        <w:tc>
          <w:tcPr>
            <w:tcMar>
              <w:top w:w="100.0" w:type="dxa"/>
              <w:left w:w="100.0" w:type="dxa"/>
              <w:bottom w:w="100.0" w:type="dxa"/>
              <w:right w:w="100.0" w:type="dxa"/>
            </w:tcMar>
          </w:tcPr>
          <w:p w:rsidR="00000000" w:rsidDel="00000000" w:rsidP="00000000" w:rsidRDefault="00000000" w:rsidRPr="00000000">
            <w:pPr>
              <w:numPr>
                <w:ilvl w:val="0"/>
                <w:numId w:val="1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rPr/>
            </w:pPr>
            <w:r w:rsidDel="00000000" w:rsidR="00000000" w:rsidRPr="00000000">
              <w:rPr>
                <w:rtl w:val="0"/>
              </w:rPr>
              <w:t xml:space="preserve">Graphics related</w:t>
            </w:r>
          </w:p>
          <w:p w:rsidR="00000000" w:rsidDel="00000000" w:rsidP="00000000" w:rsidRDefault="00000000" w:rsidRPr="00000000">
            <w:pPr>
              <w:numPr>
                <w:ilvl w:val="0"/>
                <w:numId w:val="1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rPr/>
            </w:pPr>
            <w:r w:rsidDel="00000000" w:rsidR="00000000" w:rsidRPr="00000000">
              <w:rPr>
                <w:rtl w:val="0"/>
              </w:rPr>
              <w:t xml:space="preserve">MSWord</w:t>
            </w:r>
          </w:p>
          <w:p w:rsidR="00000000" w:rsidDel="00000000" w:rsidP="00000000" w:rsidRDefault="00000000" w:rsidRPr="00000000">
            <w:pPr>
              <w:numPr>
                <w:ilvl w:val="0"/>
                <w:numId w:val="1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rPr/>
            </w:pPr>
            <w:r w:rsidDel="00000000" w:rsidR="00000000" w:rsidRPr="00000000">
              <w:rPr>
                <w:rtl w:val="0"/>
              </w:rPr>
              <w:t xml:space="preserve">Excel</w:t>
            </w:r>
          </w:p>
          <w:p w:rsidR="00000000" w:rsidDel="00000000" w:rsidP="00000000" w:rsidRDefault="00000000" w:rsidRPr="00000000">
            <w:pPr>
              <w:numPr>
                <w:ilvl w:val="0"/>
                <w:numId w:val="1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rPr/>
            </w:pPr>
            <w:r w:rsidDel="00000000" w:rsidR="00000000" w:rsidRPr="00000000">
              <w:rPr>
                <w:rtl w:val="0"/>
              </w:rPr>
              <w:t xml:space="preserve">Virtual presentation via. Skype, Google, Webinars</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79fltkfenrtj" w:id="115"/>
            <w:bookmarkEnd w:id="115"/>
            <w:r w:rsidDel="00000000" w:rsidR="00000000" w:rsidRPr="00000000">
              <w:rPr>
                <w:rtl w:val="0"/>
              </w:rPr>
            </w:r>
            <w:bookmarkStart w:colFirst="0" w:colLast="0" w:name="3ygebqi" w:id="114"/>
            <w:bookmarkEnd w:id="114"/>
            <w:r w:rsidDel="00000000" w:rsidR="00000000" w:rsidRPr="00000000">
              <w:rPr>
                <w:rtl w:val="0"/>
              </w:rPr>
              <w:t xml:space="preserve">Activity 3 Human Resources</w:t>
            </w:r>
          </w:p>
        </w:tc>
      </w:tr>
      <w:tr>
        <w:tc>
          <w:tcPr>
            <w:tcMar>
              <w:top w:w="100.0" w:type="dxa"/>
              <w:left w:w="100.0" w:type="dxa"/>
              <w:bottom w:w="100.0" w:type="dxa"/>
              <w:right w:w="100.0" w:type="dxa"/>
            </w:tcMar>
          </w:tcPr>
          <w:p w:rsidR="00000000" w:rsidDel="00000000" w:rsidP="00000000" w:rsidRDefault="00000000" w:rsidRPr="00000000">
            <w:pPr>
              <w:numPr>
                <w:ilvl w:val="0"/>
                <w:numId w:val="1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rPr/>
            </w:pPr>
            <w:r w:rsidDel="00000000" w:rsidR="00000000" w:rsidRPr="00000000">
              <w:rPr>
                <w:rtl w:val="0"/>
              </w:rPr>
              <w:t xml:space="preserve">Peers for evaluation purposes to provide feedback</w:t>
            </w:r>
          </w:p>
          <w:p w:rsidR="00000000" w:rsidDel="00000000" w:rsidP="00000000" w:rsidRDefault="00000000" w:rsidRPr="00000000">
            <w:pPr>
              <w:numPr>
                <w:ilvl w:val="0"/>
                <w:numId w:val="1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rPr/>
            </w:pPr>
            <w:r w:rsidDel="00000000" w:rsidR="00000000" w:rsidRPr="00000000">
              <w:rPr>
                <w:rtl w:val="0"/>
              </w:rPr>
              <w:t xml:space="preserve">Special Education and/or Educational Assistants </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7xvhlossm7hw" w:id="117"/>
            <w:bookmarkEnd w:id="117"/>
            <w:r w:rsidDel="00000000" w:rsidR="00000000" w:rsidRPr="00000000">
              <w:rPr>
                <w:rtl w:val="0"/>
              </w:rPr>
            </w:r>
            <w:bookmarkStart w:colFirst="0" w:colLast="0" w:name="2dlolyb" w:id="116"/>
            <w:bookmarkEnd w:id="116"/>
            <w:r w:rsidDel="00000000" w:rsidR="00000000" w:rsidRPr="00000000">
              <w:rPr>
                <w:rtl w:val="0"/>
              </w:rPr>
              <w:t xml:space="preserve">Activity 3 Other</w:t>
            </w:r>
          </w:p>
        </w:tc>
      </w:tr>
      <w:tr>
        <w:tc>
          <w:tcPr>
            <w:tcMar>
              <w:top w:w="100.0" w:type="dxa"/>
              <w:left w:w="100.0" w:type="dxa"/>
              <w:bottom w:w="100.0" w:type="dxa"/>
              <w:right w:w="100.0" w:type="dxa"/>
            </w:tcMar>
          </w:tcPr>
          <w:p w:rsidR="00000000" w:rsidDel="00000000" w:rsidP="00000000" w:rsidRDefault="00000000" w:rsidRPr="00000000">
            <w:pPr>
              <w:numPr>
                <w:ilvl w:val="0"/>
                <w:numId w:val="1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rPr/>
            </w:pPr>
            <w:r w:rsidDel="00000000" w:rsidR="00000000" w:rsidRPr="00000000">
              <w:rPr>
                <w:rtl w:val="0"/>
              </w:rPr>
              <w:t xml:space="preserve">Special Educational Learning Space – if student is more comfortable presenting here</w:t>
            </w:r>
          </w:p>
          <w:p w:rsidR="00000000" w:rsidDel="00000000" w:rsidP="00000000" w:rsidRDefault="00000000" w:rsidRPr="00000000">
            <w:pPr>
              <w:numPr>
                <w:ilvl w:val="0"/>
                <w:numId w:val="1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rPr/>
            </w:pPr>
            <w:r w:rsidDel="00000000" w:rsidR="00000000" w:rsidRPr="00000000">
              <w:rPr>
                <w:rtl w:val="0"/>
              </w:rPr>
              <w:t xml:space="preserve">Virtual presentation via. Skype, Google, Webinars</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1ggo6la72e90" w:id="119"/>
            <w:bookmarkEnd w:id="119"/>
            <w:r w:rsidDel="00000000" w:rsidR="00000000" w:rsidRPr="00000000">
              <w:rPr>
                <w:rtl w:val="0"/>
              </w:rPr>
            </w:r>
            <w:bookmarkStart w:colFirst="0" w:colLast="0" w:name="sqyw64" w:id="118"/>
            <w:bookmarkEnd w:id="118"/>
            <w:r w:rsidDel="00000000" w:rsidR="00000000" w:rsidRPr="00000000">
              <w:rPr>
                <w:rtl w:val="0"/>
              </w:rPr>
              <w:t xml:space="preserve">Activity 3 Appendices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Appendix C – Project Tracker</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Appendix D – Project Flow Part Routing</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Appendix E – Project Scope Concept Map</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Appendix F - Peer - Self - Teacher Evaluation</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Appendix G – Project &amp; Student Checklist</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Appendix H - Project Evaluation Rubric</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Appendix K – Order of Operations Template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t xml:space="preserve">Appendix L - Skills Achievement Evaluation</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sectPr>
      <w:headerReference r:id="rId140" w:type="default"/>
      <w:footerReference r:id="rId141" w:type="default"/>
      <w:pgSz w:h="15840" w:w="12240"/>
      <w:pgMar w:bottom="1440" w:top="1440" w:left="1440" w:right="1440" w:header="0"/>
      <w:pgNumType w:start="0"/>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Sergio" w:id="3" w:date="2016-08-16T07:32:00Z">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Since this is the production activity, should there not be materials and tools listed below here?</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missed this on my previous review.</w:t>
      </w:r>
    </w:p>
  </w:comment>
  <w:comment w:author="Sergio" w:id="1" w:date="2016-08-16T07:27:00Z">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bold</w:t>
      </w:r>
    </w:p>
  </w:comment>
  <w:comment w:author="Sergio" w:id="2" w:date="2016-08-16T07:27:00Z">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spelling</w:t>
      </w:r>
    </w:p>
  </w:comment>
  <w:comment w:author="Sergio" w:id="0" w:date="2016-08-16T07:27:00Z">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Font size consistency throughout document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 w:name="Calibri"/>
  <w:font w:name="Carme">
    <w:embedRegular w:fontKey="{00000000-0000-0000-0000-000000000000}" r:id="rId1" w:subsetted="0"/>
  </w:font>
  <w:font w:name="Quattrocento">
    <w:embedRegular w:fontKey="{00000000-0000-0000-0000-000000000000}" r:id="rId2" w:subsetted="0"/>
    <w:embedBold w:fontKey="{00000000-0000-0000-0000-000000000000}" r:id="rId3" w:subsetted="0"/>
  </w:font>
  <w:font w:name="Frutiger-LightCn"/>
  <w:font w:name="Arial Black">
    <w:embedRegular w:fontKey="{00000000-0000-0000-0000-000000000000}" r:id="rId4" w:subsetted="0"/>
  </w:font>
  <w:font w:name="Frutiger-BoldC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720" w:line="240" w:lineRule="auto"/>
      <w:contextualSpacing w:val="0"/>
      <w:rPr/>
    </w:pPr>
    <w:r w:rsidDel="00000000" w:rsidR="00000000" w:rsidRPr="00000000">
      <w:rPr>
        <w:rFonts w:ascii="Arial Black" w:cs="Arial Black" w:eastAsia="Arial Black" w:hAnsi="Arial Black"/>
        <w:color w:val="666666"/>
        <w:rtl w:val="0"/>
      </w:rPr>
      <w:t xml:space="preserve">TMJ3M </w:t>
    </w:r>
    <w:r w:rsidDel="00000000" w:rsidR="00000000" w:rsidRPr="00000000">
      <w:rPr>
        <w:rFonts w:ascii="Arial Black" w:cs="Arial Black" w:eastAsia="Arial Black" w:hAnsi="Arial Black"/>
        <w:rtl w:val="0"/>
      </w:rPr>
      <w:t xml:space="preserve">Manufacturing Engineering Technology</w:t>
    </w:r>
    <w:r w:rsidDel="00000000" w:rsidR="00000000" w:rsidRPr="00000000">
      <w:rPr>
        <w:rtl w:val="0"/>
      </w:rPr>
      <w:tab/>
      <w:t xml:space="preserve"> </w:t>
      <w:tab/>
      <w:t xml:space="preserve"> </w:t>
    </w:r>
    <w:r w:rsidDel="00000000" w:rsidR="00000000" w:rsidRPr="00000000">
      <w:rPr>
        <w:color w:val="666666"/>
        <w:rtl w:val="0"/>
      </w:rPr>
      <w:t xml:space="preserve">Page </w:t>
    </w:r>
    <w:fldSimple w:instr="PAGE" w:fldLock="0" w:dirty="0">
      <w:r w:rsidDel="00000000" w:rsidR="00000000" w:rsidRPr="00000000">
        <w:rPr/>
      </w:r>
    </w:fldSimple>
    <w:r w:rsidDel="00000000" w:rsidR="00000000" w:rsidRPr="00000000">
      <w:rPr>
        <w:color w:val="666666"/>
        <w:rtl w:val="0"/>
      </w:rPr>
      <w:t xml:space="preserve"> of </w:t>
    </w:r>
    <w:fldSimple w:instr="NUMPAGES" w:fldLock="0" w:dirty="0">
      <w:r w:rsidDel="00000000" w:rsidR="00000000" w:rsidRPr="00000000">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-1057273</wp:posOffset>
          </wp:positionH>
          <wp:positionV relativeFrom="paragraph">
            <wp:posOffset>46196</wp:posOffset>
          </wp:positionV>
          <wp:extent cx="7829550" cy="918339"/>
          <wp:effectExtent b="0" l="0" r="0" t="0"/>
          <wp:wrapTopAndBottom distB="114300" distT="114300"/>
          <wp:docPr descr="header.jpg" id="6" name="image11.jpg"/>
          <a:graphic>
            <a:graphicData uri="http://schemas.openxmlformats.org/drawingml/2006/picture">
              <pic:pic>
                <pic:nvPicPr>
                  <pic:cNvPr descr="header.jpg" id="0" name="image11.jpg"/>
                  <pic:cNvPicPr preferRelativeResize="0"/>
                </pic:nvPicPr>
                <pic:blipFill>
                  <a:blip r:embed="rId1"/>
                  <a:srcRect b="0" l="0" r="0" t="0"/>
                  <a:stretch>
                    <a:fillRect/>
                  </a:stretch>
                </pic:blipFill>
                <pic:spPr>
                  <a:xfrm>
                    <a:off x="0" y="0"/>
                    <a:ext cx="7829550" cy="918339"/>
                  </a:xfrm>
                  <a:prstGeom prst="rect"/>
                  <a:ln/>
                </pic:spPr>
              </pic:pic>
            </a:graphicData>
          </a:graphic>
        </wp:anchor>
      </w:drawing>
    </w:r>
  </w:p>
  <w:p w:rsidR="00000000" w:rsidDel="00000000" w:rsidP="00000000" w:rsidRDefault="00000000" w:rsidRPr="0000000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1800"/>
      </w:pPr>
      <w:rPr>
        <w:rFonts w:ascii="Arial" w:cs="Arial" w:eastAsia="Arial" w:hAnsi="Arial"/>
      </w:rPr>
    </w:lvl>
    <w:lvl w:ilvl="1">
      <w:start w:val="1"/>
      <w:numFmt w:val="bullet"/>
      <w:lvlText w:val="o"/>
      <w:lvlJc w:val="left"/>
      <w:pPr>
        <w:ind w:left="1440" w:firstLine="3960"/>
      </w:pPr>
      <w:rPr>
        <w:rFonts w:ascii="Arial" w:cs="Arial" w:eastAsia="Arial" w:hAnsi="Arial"/>
      </w:rPr>
    </w:lvl>
    <w:lvl w:ilvl="2">
      <w:start w:val="1"/>
      <w:numFmt w:val="bullet"/>
      <w:lvlText w:val="▪"/>
      <w:lvlJc w:val="left"/>
      <w:pPr>
        <w:ind w:left="2160" w:firstLine="6120"/>
      </w:pPr>
      <w:rPr>
        <w:rFonts w:ascii="Arial" w:cs="Arial" w:eastAsia="Arial" w:hAnsi="Arial"/>
      </w:rPr>
    </w:lvl>
    <w:lvl w:ilvl="3">
      <w:start w:val="1"/>
      <w:numFmt w:val="bullet"/>
      <w:lvlText w:val="●"/>
      <w:lvlJc w:val="left"/>
      <w:pPr>
        <w:ind w:left="2880" w:firstLine="8280"/>
      </w:pPr>
      <w:rPr>
        <w:rFonts w:ascii="Arial" w:cs="Arial" w:eastAsia="Arial" w:hAnsi="Arial"/>
      </w:rPr>
    </w:lvl>
    <w:lvl w:ilvl="4">
      <w:start w:val="1"/>
      <w:numFmt w:val="bullet"/>
      <w:lvlText w:val="o"/>
      <w:lvlJc w:val="left"/>
      <w:pPr>
        <w:ind w:left="3600" w:firstLine="10440"/>
      </w:pPr>
      <w:rPr>
        <w:rFonts w:ascii="Arial" w:cs="Arial" w:eastAsia="Arial" w:hAnsi="Arial"/>
      </w:rPr>
    </w:lvl>
    <w:lvl w:ilvl="5">
      <w:start w:val="1"/>
      <w:numFmt w:val="bullet"/>
      <w:lvlText w:val="▪"/>
      <w:lvlJc w:val="left"/>
      <w:pPr>
        <w:ind w:left="4320" w:firstLine="12600"/>
      </w:pPr>
      <w:rPr>
        <w:rFonts w:ascii="Arial" w:cs="Arial" w:eastAsia="Arial" w:hAnsi="Arial"/>
      </w:rPr>
    </w:lvl>
    <w:lvl w:ilvl="6">
      <w:start w:val="1"/>
      <w:numFmt w:val="bullet"/>
      <w:lvlText w:val="●"/>
      <w:lvlJc w:val="left"/>
      <w:pPr>
        <w:ind w:left="5040" w:firstLine="14760"/>
      </w:pPr>
      <w:rPr>
        <w:rFonts w:ascii="Arial" w:cs="Arial" w:eastAsia="Arial" w:hAnsi="Arial"/>
      </w:rPr>
    </w:lvl>
    <w:lvl w:ilvl="7">
      <w:start w:val="1"/>
      <w:numFmt w:val="bullet"/>
      <w:lvlText w:val="o"/>
      <w:lvlJc w:val="left"/>
      <w:pPr>
        <w:ind w:left="5760" w:firstLine="16920"/>
      </w:pPr>
      <w:rPr>
        <w:rFonts w:ascii="Arial" w:cs="Arial" w:eastAsia="Arial" w:hAnsi="Arial"/>
      </w:rPr>
    </w:lvl>
    <w:lvl w:ilvl="8">
      <w:start w:val="1"/>
      <w:numFmt w:val="bullet"/>
      <w:lvlText w:val="▪"/>
      <w:lvlJc w:val="left"/>
      <w:pPr>
        <w:ind w:left="6480" w:firstLine="19080"/>
      </w:pPr>
      <w:rPr>
        <w:rFonts w:ascii="Arial" w:cs="Arial" w:eastAsia="Arial" w:hAnsi="Arial"/>
      </w:rPr>
    </w:lvl>
  </w:abstractNum>
  <w:abstractNum w:abstractNumId="2">
    <w:lvl w:ilvl="0">
      <w:start w:val="1"/>
      <w:numFmt w:val="bullet"/>
      <w:lvlText w:val="●"/>
      <w:lvlJc w:val="left"/>
      <w:pPr>
        <w:ind w:left="720" w:firstLine="1800"/>
      </w:pPr>
      <w:rPr>
        <w:rFonts w:ascii="Arial" w:cs="Arial" w:eastAsia="Arial" w:hAnsi="Arial"/>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3">
    <w:lvl w:ilvl="0">
      <w:start w:val="1"/>
      <w:numFmt w:val="bullet"/>
      <w:lvlText w:val="-"/>
      <w:lvlJc w:val="left"/>
      <w:pPr>
        <w:ind w:left="720" w:firstLine="1800"/>
      </w:pPr>
      <w:rPr>
        <w:rFonts w:ascii="Arial" w:cs="Arial" w:eastAsia="Arial" w:hAnsi="Arial"/>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4">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5">
    <w:lvl w:ilvl="0">
      <w:start w:val="1"/>
      <w:numFmt w:val="bullet"/>
      <w:lvlText w:val="●"/>
      <w:lvlJc w:val="left"/>
      <w:pPr>
        <w:ind w:left="720" w:firstLine="1800"/>
      </w:pPr>
      <w:rPr>
        <w:rFonts w:ascii="Arial" w:cs="Arial" w:eastAsia="Arial" w:hAnsi="Arial"/>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6">
    <w:lvl w:ilvl="0">
      <w:start w:val="1"/>
      <w:numFmt w:val="bullet"/>
      <w:lvlText w:val="-"/>
      <w:lvlJc w:val="left"/>
      <w:pPr>
        <w:ind w:left="720" w:firstLine="1800"/>
      </w:pPr>
      <w:rPr>
        <w:rFonts w:ascii="Arial" w:cs="Arial" w:eastAsia="Arial" w:hAnsi="Arial"/>
      </w:rPr>
    </w:lvl>
    <w:lvl w:ilvl="1">
      <w:start w:val="1"/>
      <w:numFmt w:val="bullet"/>
      <w:lvlText w:val="o"/>
      <w:lvlJc w:val="left"/>
      <w:pPr>
        <w:ind w:left="1440" w:firstLine="3960"/>
      </w:pPr>
      <w:rPr>
        <w:rFonts w:ascii="Arial" w:cs="Arial" w:eastAsia="Arial" w:hAnsi="Arial"/>
      </w:rPr>
    </w:lvl>
    <w:lvl w:ilvl="2">
      <w:start w:val="1"/>
      <w:numFmt w:val="bullet"/>
      <w:lvlText w:val="▪"/>
      <w:lvlJc w:val="left"/>
      <w:pPr>
        <w:ind w:left="2160" w:firstLine="6120"/>
      </w:pPr>
      <w:rPr>
        <w:rFonts w:ascii="Arial" w:cs="Arial" w:eastAsia="Arial" w:hAnsi="Arial"/>
      </w:rPr>
    </w:lvl>
    <w:lvl w:ilvl="3">
      <w:start w:val="1"/>
      <w:numFmt w:val="bullet"/>
      <w:lvlText w:val="●"/>
      <w:lvlJc w:val="left"/>
      <w:pPr>
        <w:ind w:left="2880" w:firstLine="8280"/>
      </w:pPr>
      <w:rPr>
        <w:rFonts w:ascii="Arial" w:cs="Arial" w:eastAsia="Arial" w:hAnsi="Arial"/>
      </w:rPr>
    </w:lvl>
    <w:lvl w:ilvl="4">
      <w:start w:val="1"/>
      <w:numFmt w:val="bullet"/>
      <w:lvlText w:val="o"/>
      <w:lvlJc w:val="left"/>
      <w:pPr>
        <w:ind w:left="3600" w:firstLine="10440"/>
      </w:pPr>
      <w:rPr>
        <w:rFonts w:ascii="Arial" w:cs="Arial" w:eastAsia="Arial" w:hAnsi="Arial"/>
      </w:rPr>
    </w:lvl>
    <w:lvl w:ilvl="5">
      <w:start w:val="1"/>
      <w:numFmt w:val="bullet"/>
      <w:lvlText w:val="▪"/>
      <w:lvlJc w:val="left"/>
      <w:pPr>
        <w:ind w:left="4320" w:firstLine="12600"/>
      </w:pPr>
      <w:rPr>
        <w:rFonts w:ascii="Arial" w:cs="Arial" w:eastAsia="Arial" w:hAnsi="Arial"/>
      </w:rPr>
    </w:lvl>
    <w:lvl w:ilvl="6">
      <w:start w:val="1"/>
      <w:numFmt w:val="bullet"/>
      <w:lvlText w:val="●"/>
      <w:lvlJc w:val="left"/>
      <w:pPr>
        <w:ind w:left="5040" w:firstLine="14760"/>
      </w:pPr>
      <w:rPr>
        <w:rFonts w:ascii="Arial" w:cs="Arial" w:eastAsia="Arial" w:hAnsi="Arial"/>
      </w:rPr>
    </w:lvl>
    <w:lvl w:ilvl="7">
      <w:start w:val="1"/>
      <w:numFmt w:val="bullet"/>
      <w:lvlText w:val="o"/>
      <w:lvlJc w:val="left"/>
      <w:pPr>
        <w:ind w:left="5760" w:firstLine="16920"/>
      </w:pPr>
      <w:rPr>
        <w:rFonts w:ascii="Arial" w:cs="Arial" w:eastAsia="Arial" w:hAnsi="Arial"/>
      </w:rPr>
    </w:lvl>
    <w:lvl w:ilvl="8">
      <w:start w:val="1"/>
      <w:numFmt w:val="bullet"/>
      <w:lvlText w:val="▪"/>
      <w:lvlJc w:val="left"/>
      <w:pPr>
        <w:ind w:left="6480" w:firstLine="19080"/>
      </w:pPr>
      <w:rPr>
        <w:rFonts w:ascii="Arial" w:cs="Arial" w:eastAsia="Arial" w:hAnsi="Arial"/>
      </w:rPr>
    </w:lvl>
  </w:abstractNum>
  <w:abstractNum w:abstractNumId="7">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8">
    <w:lvl w:ilvl="0">
      <w:start w:val="1"/>
      <w:numFmt w:val="bullet"/>
      <w:lvlText w:val="-"/>
      <w:lvlJc w:val="left"/>
      <w:pPr>
        <w:ind w:left="720" w:firstLine="1800"/>
      </w:pPr>
      <w:rPr>
        <w:rFonts w:ascii="Arial" w:cs="Arial" w:eastAsia="Arial" w:hAnsi="Arial"/>
      </w:rPr>
    </w:lvl>
    <w:lvl w:ilvl="1">
      <w:start w:val="1"/>
      <w:numFmt w:val="bullet"/>
      <w:lvlText w:val="o"/>
      <w:lvlJc w:val="left"/>
      <w:pPr>
        <w:ind w:left="1440" w:firstLine="3960"/>
      </w:pPr>
      <w:rPr>
        <w:rFonts w:ascii="Arial" w:cs="Arial" w:eastAsia="Arial" w:hAnsi="Arial"/>
      </w:rPr>
    </w:lvl>
    <w:lvl w:ilvl="2">
      <w:start w:val="1"/>
      <w:numFmt w:val="bullet"/>
      <w:lvlText w:val="▪"/>
      <w:lvlJc w:val="left"/>
      <w:pPr>
        <w:ind w:left="2160" w:firstLine="6120"/>
      </w:pPr>
      <w:rPr>
        <w:rFonts w:ascii="Arial" w:cs="Arial" w:eastAsia="Arial" w:hAnsi="Arial"/>
      </w:rPr>
    </w:lvl>
    <w:lvl w:ilvl="3">
      <w:start w:val="1"/>
      <w:numFmt w:val="bullet"/>
      <w:lvlText w:val="●"/>
      <w:lvlJc w:val="left"/>
      <w:pPr>
        <w:ind w:left="2880" w:firstLine="8280"/>
      </w:pPr>
      <w:rPr>
        <w:rFonts w:ascii="Arial" w:cs="Arial" w:eastAsia="Arial" w:hAnsi="Arial"/>
      </w:rPr>
    </w:lvl>
    <w:lvl w:ilvl="4">
      <w:start w:val="1"/>
      <w:numFmt w:val="bullet"/>
      <w:lvlText w:val="o"/>
      <w:lvlJc w:val="left"/>
      <w:pPr>
        <w:ind w:left="3600" w:firstLine="10440"/>
      </w:pPr>
      <w:rPr>
        <w:rFonts w:ascii="Arial" w:cs="Arial" w:eastAsia="Arial" w:hAnsi="Arial"/>
      </w:rPr>
    </w:lvl>
    <w:lvl w:ilvl="5">
      <w:start w:val="1"/>
      <w:numFmt w:val="bullet"/>
      <w:lvlText w:val="▪"/>
      <w:lvlJc w:val="left"/>
      <w:pPr>
        <w:ind w:left="4320" w:firstLine="12600"/>
      </w:pPr>
      <w:rPr>
        <w:rFonts w:ascii="Arial" w:cs="Arial" w:eastAsia="Arial" w:hAnsi="Arial"/>
      </w:rPr>
    </w:lvl>
    <w:lvl w:ilvl="6">
      <w:start w:val="1"/>
      <w:numFmt w:val="bullet"/>
      <w:lvlText w:val="●"/>
      <w:lvlJc w:val="left"/>
      <w:pPr>
        <w:ind w:left="5040" w:firstLine="14760"/>
      </w:pPr>
      <w:rPr>
        <w:rFonts w:ascii="Arial" w:cs="Arial" w:eastAsia="Arial" w:hAnsi="Arial"/>
      </w:rPr>
    </w:lvl>
    <w:lvl w:ilvl="7">
      <w:start w:val="1"/>
      <w:numFmt w:val="bullet"/>
      <w:lvlText w:val="o"/>
      <w:lvlJc w:val="left"/>
      <w:pPr>
        <w:ind w:left="5760" w:firstLine="16920"/>
      </w:pPr>
      <w:rPr>
        <w:rFonts w:ascii="Arial" w:cs="Arial" w:eastAsia="Arial" w:hAnsi="Arial"/>
      </w:rPr>
    </w:lvl>
    <w:lvl w:ilvl="8">
      <w:start w:val="1"/>
      <w:numFmt w:val="bullet"/>
      <w:lvlText w:val="▪"/>
      <w:lvlJc w:val="left"/>
      <w:pPr>
        <w:ind w:left="6480" w:firstLine="19080"/>
      </w:pPr>
      <w:rPr>
        <w:rFonts w:ascii="Arial" w:cs="Arial" w:eastAsia="Arial" w:hAnsi="Arial"/>
      </w:rPr>
    </w:lvl>
  </w:abstractNum>
  <w:abstractNum w:abstractNumId="9">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10">
    <w:lvl w:ilvl="0">
      <w:start w:val="1"/>
      <w:numFmt w:val="bullet"/>
      <w:lvlText w:val="●"/>
      <w:lvlJc w:val="left"/>
      <w:pPr>
        <w:ind w:left="720" w:firstLine="1800"/>
      </w:pPr>
      <w:rPr>
        <w:rFonts w:ascii="Arial" w:cs="Arial" w:eastAsia="Arial" w:hAnsi="Arial"/>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11">
    <w:lvl w:ilvl="0">
      <w:start w:val="1"/>
      <w:numFmt w:val="bullet"/>
      <w:lvlText w:val="●"/>
      <w:lvlJc w:val="left"/>
      <w:pPr>
        <w:ind w:left="720" w:firstLine="1080"/>
      </w:pPr>
      <w:rPr>
        <w:rFonts w:ascii="Arial" w:cs="Arial" w:eastAsia="Arial" w:hAnsi="Arial"/>
      </w:rPr>
    </w:lvl>
    <w:lvl w:ilvl="1">
      <w:start w:val="1"/>
      <w:numFmt w:val="bullet"/>
      <w:lvlText w:val="o"/>
      <w:lvlJc w:val="left"/>
      <w:pPr>
        <w:ind w:left="1440" w:firstLine="2520"/>
      </w:pPr>
      <w:rPr>
        <w:rFonts w:ascii="Arial" w:cs="Arial" w:eastAsia="Arial" w:hAnsi="Arial"/>
      </w:rPr>
    </w:lvl>
    <w:lvl w:ilvl="2">
      <w:start w:val="1"/>
      <w:numFmt w:val="bullet"/>
      <w:lvlText w:val="▪"/>
      <w:lvlJc w:val="left"/>
      <w:pPr>
        <w:ind w:left="2160" w:firstLine="3960"/>
      </w:pPr>
      <w:rPr>
        <w:rFonts w:ascii="Arial" w:cs="Arial" w:eastAsia="Arial" w:hAnsi="Arial"/>
      </w:rPr>
    </w:lvl>
    <w:lvl w:ilvl="3">
      <w:start w:val="1"/>
      <w:numFmt w:val="bullet"/>
      <w:lvlText w:val="●"/>
      <w:lvlJc w:val="left"/>
      <w:pPr>
        <w:ind w:left="2880" w:firstLine="5400"/>
      </w:pPr>
      <w:rPr>
        <w:rFonts w:ascii="Arial" w:cs="Arial" w:eastAsia="Arial" w:hAnsi="Arial"/>
      </w:rPr>
    </w:lvl>
    <w:lvl w:ilvl="4">
      <w:start w:val="1"/>
      <w:numFmt w:val="bullet"/>
      <w:lvlText w:val="o"/>
      <w:lvlJc w:val="left"/>
      <w:pPr>
        <w:ind w:left="3600" w:firstLine="6840"/>
      </w:pPr>
      <w:rPr>
        <w:rFonts w:ascii="Arial" w:cs="Arial" w:eastAsia="Arial" w:hAnsi="Arial"/>
      </w:rPr>
    </w:lvl>
    <w:lvl w:ilvl="5">
      <w:start w:val="1"/>
      <w:numFmt w:val="bullet"/>
      <w:lvlText w:val="▪"/>
      <w:lvlJc w:val="left"/>
      <w:pPr>
        <w:ind w:left="4320" w:firstLine="8280"/>
      </w:pPr>
      <w:rPr>
        <w:rFonts w:ascii="Arial" w:cs="Arial" w:eastAsia="Arial" w:hAnsi="Arial"/>
      </w:rPr>
    </w:lvl>
    <w:lvl w:ilvl="6">
      <w:start w:val="1"/>
      <w:numFmt w:val="bullet"/>
      <w:lvlText w:val="●"/>
      <w:lvlJc w:val="left"/>
      <w:pPr>
        <w:ind w:left="5040" w:firstLine="9720"/>
      </w:pPr>
      <w:rPr>
        <w:rFonts w:ascii="Arial" w:cs="Arial" w:eastAsia="Arial" w:hAnsi="Arial"/>
      </w:rPr>
    </w:lvl>
    <w:lvl w:ilvl="7">
      <w:start w:val="1"/>
      <w:numFmt w:val="bullet"/>
      <w:lvlText w:val="o"/>
      <w:lvlJc w:val="left"/>
      <w:pPr>
        <w:ind w:left="5760" w:firstLine="11160"/>
      </w:pPr>
      <w:rPr>
        <w:rFonts w:ascii="Arial" w:cs="Arial" w:eastAsia="Arial" w:hAnsi="Arial"/>
      </w:rPr>
    </w:lvl>
    <w:lvl w:ilvl="8">
      <w:start w:val="1"/>
      <w:numFmt w:val="bullet"/>
      <w:lvlText w:val="▪"/>
      <w:lvlJc w:val="left"/>
      <w:pPr>
        <w:ind w:left="6480" w:firstLine="12600"/>
      </w:pPr>
      <w:rPr>
        <w:rFonts w:ascii="Arial" w:cs="Arial" w:eastAsia="Arial" w:hAnsi="Arial"/>
      </w:rPr>
    </w:lvl>
  </w:abstractNum>
  <w:abstractNum w:abstractNumId="12">
    <w:lvl w:ilvl="0">
      <w:start w:val="1"/>
      <w:numFmt w:val="bullet"/>
      <w:lvlText w:val="●"/>
      <w:lvlJc w:val="left"/>
      <w:pPr>
        <w:ind w:left="720" w:firstLine="1800"/>
      </w:pPr>
      <w:rPr>
        <w:rFonts w:ascii="Arial" w:cs="Arial" w:eastAsia="Arial" w:hAnsi="Arial"/>
      </w:rPr>
    </w:lvl>
    <w:lvl w:ilvl="1">
      <w:start w:val="1"/>
      <w:numFmt w:val="bullet"/>
      <w:lvlText w:val="o"/>
      <w:lvlJc w:val="left"/>
      <w:pPr>
        <w:ind w:left="1440" w:firstLine="3960"/>
      </w:pPr>
      <w:rPr>
        <w:rFonts w:ascii="Arial" w:cs="Arial" w:eastAsia="Arial" w:hAnsi="Arial"/>
      </w:rPr>
    </w:lvl>
    <w:lvl w:ilvl="2">
      <w:start w:val="1"/>
      <w:numFmt w:val="bullet"/>
      <w:lvlText w:val="▪"/>
      <w:lvlJc w:val="left"/>
      <w:pPr>
        <w:ind w:left="2160" w:firstLine="6120"/>
      </w:pPr>
      <w:rPr>
        <w:rFonts w:ascii="Arial" w:cs="Arial" w:eastAsia="Arial" w:hAnsi="Arial"/>
      </w:rPr>
    </w:lvl>
    <w:lvl w:ilvl="3">
      <w:start w:val="1"/>
      <w:numFmt w:val="bullet"/>
      <w:lvlText w:val="●"/>
      <w:lvlJc w:val="left"/>
      <w:pPr>
        <w:ind w:left="2880" w:firstLine="8280"/>
      </w:pPr>
      <w:rPr>
        <w:rFonts w:ascii="Arial" w:cs="Arial" w:eastAsia="Arial" w:hAnsi="Arial"/>
      </w:rPr>
    </w:lvl>
    <w:lvl w:ilvl="4">
      <w:start w:val="1"/>
      <w:numFmt w:val="bullet"/>
      <w:lvlText w:val="o"/>
      <w:lvlJc w:val="left"/>
      <w:pPr>
        <w:ind w:left="3600" w:firstLine="10440"/>
      </w:pPr>
      <w:rPr>
        <w:rFonts w:ascii="Arial" w:cs="Arial" w:eastAsia="Arial" w:hAnsi="Arial"/>
      </w:rPr>
    </w:lvl>
    <w:lvl w:ilvl="5">
      <w:start w:val="1"/>
      <w:numFmt w:val="bullet"/>
      <w:lvlText w:val="▪"/>
      <w:lvlJc w:val="left"/>
      <w:pPr>
        <w:ind w:left="4320" w:firstLine="12600"/>
      </w:pPr>
      <w:rPr>
        <w:rFonts w:ascii="Arial" w:cs="Arial" w:eastAsia="Arial" w:hAnsi="Arial"/>
      </w:rPr>
    </w:lvl>
    <w:lvl w:ilvl="6">
      <w:start w:val="1"/>
      <w:numFmt w:val="bullet"/>
      <w:lvlText w:val="●"/>
      <w:lvlJc w:val="left"/>
      <w:pPr>
        <w:ind w:left="5040" w:firstLine="14760"/>
      </w:pPr>
      <w:rPr>
        <w:rFonts w:ascii="Arial" w:cs="Arial" w:eastAsia="Arial" w:hAnsi="Arial"/>
      </w:rPr>
    </w:lvl>
    <w:lvl w:ilvl="7">
      <w:start w:val="1"/>
      <w:numFmt w:val="bullet"/>
      <w:lvlText w:val="o"/>
      <w:lvlJc w:val="left"/>
      <w:pPr>
        <w:ind w:left="5760" w:firstLine="16920"/>
      </w:pPr>
      <w:rPr>
        <w:rFonts w:ascii="Arial" w:cs="Arial" w:eastAsia="Arial" w:hAnsi="Arial"/>
      </w:rPr>
    </w:lvl>
    <w:lvl w:ilvl="8">
      <w:start w:val="1"/>
      <w:numFmt w:val="bullet"/>
      <w:lvlText w:val="▪"/>
      <w:lvlJc w:val="left"/>
      <w:pPr>
        <w:ind w:left="6480" w:firstLine="19080"/>
      </w:pPr>
      <w:rPr>
        <w:rFonts w:ascii="Arial" w:cs="Arial" w:eastAsia="Arial" w:hAnsi="Arial"/>
      </w:rPr>
    </w:lvl>
  </w:abstractNum>
  <w:abstractNum w:abstractNumId="13">
    <w:lvl w:ilvl="0">
      <w:start w:val="1"/>
      <w:numFmt w:val="bullet"/>
      <w:lvlText w:val="●"/>
      <w:lvlJc w:val="left"/>
      <w:pPr>
        <w:ind w:left="720" w:firstLine="1800"/>
      </w:pPr>
      <w:rPr>
        <w:rFonts w:ascii="Arial" w:cs="Arial" w:eastAsia="Arial" w:hAnsi="Arial"/>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14">
    <w:lvl w:ilvl="0">
      <w:start w:val="1"/>
      <w:numFmt w:val="bullet"/>
      <w:lvlText w:val="▪"/>
      <w:lvlJc w:val="left"/>
      <w:pPr>
        <w:ind w:left="777" w:firstLine="2748"/>
      </w:pPr>
      <w:rPr>
        <w:rFonts w:ascii="Arial" w:cs="Arial" w:eastAsia="Arial" w:hAnsi="Arial"/>
      </w:rPr>
    </w:lvl>
    <w:lvl w:ilvl="1">
      <w:start w:val="1"/>
      <w:numFmt w:val="bullet"/>
      <w:lvlText w:val="o"/>
      <w:lvlJc w:val="left"/>
      <w:pPr>
        <w:ind w:left="1497" w:firstLine="5628"/>
      </w:pPr>
      <w:rPr>
        <w:rFonts w:ascii="Arial" w:cs="Arial" w:eastAsia="Arial" w:hAnsi="Arial"/>
      </w:rPr>
    </w:lvl>
    <w:lvl w:ilvl="2">
      <w:start w:val="1"/>
      <w:numFmt w:val="bullet"/>
      <w:lvlText w:val="▪"/>
      <w:lvlJc w:val="left"/>
      <w:pPr>
        <w:ind w:left="2217" w:firstLine="8507"/>
      </w:pPr>
      <w:rPr>
        <w:rFonts w:ascii="Arial" w:cs="Arial" w:eastAsia="Arial" w:hAnsi="Arial"/>
      </w:rPr>
    </w:lvl>
    <w:lvl w:ilvl="3">
      <w:start w:val="1"/>
      <w:numFmt w:val="bullet"/>
      <w:lvlText w:val="●"/>
      <w:lvlJc w:val="left"/>
      <w:pPr>
        <w:ind w:left="2937" w:firstLine="11388"/>
      </w:pPr>
      <w:rPr>
        <w:rFonts w:ascii="Arial" w:cs="Arial" w:eastAsia="Arial" w:hAnsi="Arial"/>
      </w:rPr>
    </w:lvl>
    <w:lvl w:ilvl="4">
      <w:start w:val="1"/>
      <w:numFmt w:val="bullet"/>
      <w:lvlText w:val="o"/>
      <w:lvlJc w:val="left"/>
      <w:pPr>
        <w:ind w:left="3657" w:firstLine="14268"/>
      </w:pPr>
      <w:rPr>
        <w:rFonts w:ascii="Arial" w:cs="Arial" w:eastAsia="Arial" w:hAnsi="Arial"/>
      </w:rPr>
    </w:lvl>
    <w:lvl w:ilvl="5">
      <w:start w:val="1"/>
      <w:numFmt w:val="bullet"/>
      <w:lvlText w:val="▪"/>
      <w:lvlJc w:val="left"/>
      <w:pPr>
        <w:ind w:left="4377" w:firstLine="17148"/>
      </w:pPr>
      <w:rPr>
        <w:rFonts w:ascii="Arial" w:cs="Arial" w:eastAsia="Arial" w:hAnsi="Arial"/>
      </w:rPr>
    </w:lvl>
    <w:lvl w:ilvl="6">
      <w:start w:val="1"/>
      <w:numFmt w:val="bullet"/>
      <w:lvlText w:val="●"/>
      <w:lvlJc w:val="left"/>
      <w:pPr>
        <w:ind w:left="5097" w:firstLine="20028"/>
      </w:pPr>
      <w:rPr>
        <w:rFonts w:ascii="Arial" w:cs="Arial" w:eastAsia="Arial" w:hAnsi="Arial"/>
      </w:rPr>
    </w:lvl>
    <w:lvl w:ilvl="7">
      <w:start w:val="1"/>
      <w:numFmt w:val="bullet"/>
      <w:lvlText w:val="o"/>
      <w:lvlJc w:val="left"/>
      <w:pPr>
        <w:ind w:left="5817" w:firstLine="22908"/>
      </w:pPr>
      <w:rPr>
        <w:rFonts w:ascii="Arial" w:cs="Arial" w:eastAsia="Arial" w:hAnsi="Arial"/>
      </w:rPr>
    </w:lvl>
    <w:lvl w:ilvl="8">
      <w:start w:val="1"/>
      <w:numFmt w:val="bullet"/>
      <w:lvlText w:val="▪"/>
      <w:lvlJc w:val="left"/>
      <w:pPr>
        <w:ind w:left="6537" w:firstLine="25788"/>
      </w:pPr>
      <w:rPr>
        <w:rFonts w:ascii="Arial" w:cs="Arial" w:eastAsia="Arial" w:hAnsi="Arial"/>
      </w:rPr>
    </w:lvl>
  </w:abstractNum>
  <w:abstractNum w:abstractNumId="15">
    <w:lvl w:ilvl="0">
      <w:start w:val="1"/>
      <w:numFmt w:val="bullet"/>
      <w:lvlText w:val="-"/>
      <w:lvlJc w:val="left"/>
      <w:pPr>
        <w:ind w:left="1260" w:firstLine="2160"/>
      </w:pPr>
      <w:rPr>
        <w:rFonts w:ascii="Arial" w:cs="Arial" w:eastAsia="Arial" w:hAnsi="Arial"/>
        <w:vertAlign w:val="baseline"/>
      </w:rPr>
    </w:lvl>
    <w:lvl w:ilvl="1">
      <w:start w:val="1"/>
      <w:numFmt w:val="bullet"/>
      <w:lvlText w:val="o"/>
      <w:lvlJc w:val="left"/>
      <w:pPr>
        <w:ind w:left="1980" w:firstLine="3600"/>
      </w:pPr>
      <w:rPr>
        <w:rFonts w:ascii="Arial" w:cs="Arial" w:eastAsia="Arial" w:hAnsi="Arial"/>
        <w:vertAlign w:val="baseline"/>
      </w:rPr>
    </w:lvl>
    <w:lvl w:ilvl="2">
      <w:start w:val="1"/>
      <w:numFmt w:val="bullet"/>
      <w:lvlText w:val="▪"/>
      <w:lvlJc w:val="left"/>
      <w:pPr>
        <w:ind w:left="2700" w:firstLine="5040"/>
      </w:pPr>
      <w:rPr>
        <w:rFonts w:ascii="Arial" w:cs="Arial" w:eastAsia="Arial" w:hAnsi="Arial"/>
        <w:vertAlign w:val="baseline"/>
      </w:rPr>
    </w:lvl>
    <w:lvl w:ilvl="3">
      <w:start w:val="1"/>
      <w:numFmt w:val="bullet"/>
      <w:lvlText w:val="●"/>
      <w:lvlJc w:val="left"/>
      <w:pPr>
        <w:ind w:left="3420" w:firstLine="6480"/>
      </w:pPr>
      <w:rPr>
        <w:rFonts w:ascii="Arial" w:cs="Arial" w:eastAsia="Arial" w:hAnsi="Arial"/>
        <w:vertAlign w:val="baseline"/>
      </w:rPr>
    </w:lvl>
    <w:lvl w:ilvl="4">
      <w:start w:val="1"/>
      <w:numFmt w:val="bullet"/>
      <w:lvlText w:val="o"/>
      <w:lvlJc w:val="left"/>
      <w:pPr>
        <w:ind w:left="4140" w:firstLine="7920"/>
      </w:pPr>
      <w:rPr>
        <w:rFonts w:ascii="Arial" w:cs="Arial" w:eastAsia="Arial" w:hAnsi="Arial"/>
        <w:vertAlign w:val="baseline"/>
      </w:rPr>
    </w:lvl>
    <w:lvl w:ilvl="5">
      <w:start w:val="1"/>
      <w:numFmt w:val="bullet"/>
      <w:lvlText w:val="▪"/>
      <w:lvlJc w:val="left"/>
      <w:pPr>
        <w:ind w:left="4860" w:firstLine="9360"/>
      </w:pPr>
      <w:rPr>
        <w:rFonts w:ascii="Arial" w:cs="Arial" w:eastAsia="Arial" w:hAnsi="Arial"/>
        <w:vertAlign w:val="baseline"/>
      </w:rPr>
    </w:lvl>
    <w:lvl w:ilvl="6">
      <w:start w:val="1"/>
      <w:numFmt w:val="bullet"/>
      <w:lvlText w:val="●"/>
      <w:lvlJc w:val="left"/>
      <w:pPr>
        <w:ind w:left="5580" w:firstLine="10800"/>
      </w:pPr>
      <w:rPr>
        <w:rFonts w:ascii="Arial" w:cs="Arial" w:eastAsia="Arial" w:hAnsi="Arial"/>
        <w:vertAlign w:val="baseline"/>
      </w:rPr>
    </w:lvl>
    <w:lvl w:ilvl="7">
      <w:start w:val="1"/>
      <w:numFmt w:val="bullet"/>
      <w:lvlText w:val="o"/>
      <w:lvlJc w:val="left"/>
      <w:pPr>
        <w:ind w:left="6300" w:firstLine="12240"/>
      </w:pPr>
      <w:rPr>
        <w:rFonts w:ascii="Arial" w:cs="Arial" w:eastAsia="Arial" w:hAnsi="Arial"/>
        <w:vertAlign w:val="baseline"/>
      </w:rPr>
    </w:lvl>
    <w:lvl w:ilvl="8">
      <w:start w:val="1"/>
      <w:numFmt w:val="bullet"/>
      <w:lvlText w:val="▪"/>
      <w:lvlJc w:val="left"/>
      <w:pPr>
        <w:ind w:left="7020" w:firstLine="13680"/>
      </w:pPr>
      <w:rPr>
        <w:rFonts w:ascii="Arial" w:cs="Arial" w:eastAsia="Arial" w:hAnsi="Arial"/>
        <w:vertAlign w:val="baseline"/>
      </w:rPr>
    </w:lvl>
  </w:abstractNum>
  <w:abstractNum w:abstractNumId="16">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7">
    <w:lvl w:ilvl="0">
      <w:start w:val="1"/>
      <w:numFmt w:val="bullet"/>
      <w:lvlText w:val="▪"/>
      <w:lvlJc w:val="left"/>
      <w:pPr>
        <w:ind w:left="360" w:firstLine="0"/>
      </w:pPr>
      <w:rPr>
        <w:rFonts w:ascii="Arial" w:cs="Arial" w:eastAsia="Arial" w:hAnsi="Arial"/>
        <w:b w:val="0"/>
        <w:i w:val="0"/>
        <w:strike w:val="0"/>
        <w:color w:val="000000"/>
        <w:sz w:val="20"/>
        <w:szCs w:val="20"/>
        <w:u w:val="none"/>
        <w:vertAlign w:val="baseline"/>
      </w:rPr>
    </w:lvl>
    <w:lvl w:ilvl="1">
      <w:start w:val="1"/>
      <w:numFmt w:val="bullet"/>
      <w:lvlText w:val="-"/>
      <w:lvlJc w:val="left"/>
      <w:pPr>
        <w:ind w:left="340" w:firstLine="0"/>
      </w:pPr>
      <w:rPr>
        <w:rFonts w:ascii="Arial" w:cs="Arial" w:eastAsia="Arial" w:hAnsi="Arial"/>
        <w:b w:val="0"/>
        <w:i w:val="0"/>
        <w:strike w:val="0"/>
        <w:color w:val="000000"/>
        <w:sz w:val="20"/>
        <w:szCs w:val="20"/>
        <w:u w:val="none"/>
        <w:vertAlign w:val="baseline"/>
      </w:rPr>
    </w:lvl>
    <w:lvl w:ilvl="2">
      <w:start w:val="1"/>
      <w:numFmt w:val="bullet"/>
      <w:lvlText w:val="▪"/>
      <w:lvlJc w:val="left"/>
      <w:pPr>
        <w:ind w:left="1539" w:firstLine="0"/>
      </w:pPr>
      <w:rPr>
        <w:rFonts w:ascii="Arial" w:cs="Arial" w:eastAsia="Arial" w:hAnsi="Arial"/>
        <w:b w:val="0"/>
        <w:i w:val="0"/>
        <w:strike w:val="0"/>
        <w:color w:val="000000"/>
        <w:sz w:val="20"/>
        <w:szCs w:val="20"/>
        <w:u w:val="none"/>
        <w:vertAlign w:val="baseline"/>
      </w:rPr>
    </w:lvl>
    <w:lvl w:ilvl="3">
      <w:start w:val="1"/>
      <w:numFmt w:val="bullet"/>
      <w:lvlText w:val="•"/>
      <w:lvlJc w:val="left"/>
      <w:pPr>
        <w:ind w:left="2259" w:firstLine="0"/>
      </w:pPr>
      <w:rPr>
        <w:rFonts w:ascii="Arial" w:cs="Arial" w:eastAsia="Arial" w:hAnsi="Arial"/>
        <w:b w:val="0"/>
        <w:i w:val="0"/>
        <w:strike w:val="0"/>
        <w:color w:val="000000"/>
        <w:sz w:val="20"/>
        <w:szCs w:val="20"/>
        <w:u w:val="none"/>
        <w:vertAlign w:val="baseline"/>
      </w:rPr>
    </w:lvl>
    <w:lvl w:ilvl="4">
      <w:start w:val="1"/>
      <w:numFmt w:val="bullet"/>
      <w:lvlText w:val="o"/>
      <w:lvlJc w:val="left"/>
      <w:pPr>
        <w:ind w:left="2979" w:firstLine="0"/>
      </w:pPr>
      <w:rPr>
        <w:rFonts w:ascii="Arial" w:cs="Arial" w:eastAsia="Arial" w:hAnsi="Arial"/>
        <w:b w:val="0"/>
        <w:i w:val="0"/>
        <w:strike w:val="0"/>
        <w:color w:val="000000"/>
        <w:sz w:val="20"/>
        <w:szCs w:val="20"/>
        <w:u w:val="none"/>
        <w:vertAlign w:val="baseline"/>
      </w:rPr>
    </w:lvl>
    <w:lvl w:ilvl="5">
      <w:start w:val="1"/>
      <w:numFmt w:val="bullet"/>
      <w:lvlText w:val="▪"/>
      <w:lvlJc w:val="left"/>
      <w:pPr>
        <w:ind w:left="3699" w:firstLine="0"/>
      </w:pPr>
      <w:rPr>
        <w:rFonts w:ascii="Arial" w:cs="Arial" w:eastAsia="Arial" w:hAnsi="Arial"/>
        <w:b w:val="0"/>
        <w:i w:val="0"/>
        <w:strike w:val="0"/>
        <w:color w:val="000000"/>
        <w:sz w:val="20"/>
        <w:szCs w:val="20"/>
        <w:u w:val="none"/>
        <w:vertAlign w:val="baseline"/>
      </w:rPr>
    </w:lvl>
    <w:lvl w:ilvl="6">
      <w:start w:val="1"/>
      <w:numFmt w:val="bullet"/>
      <w:lvlText w:val="•"/>
      <w:lvlJc w:val="left"/>
      <w:pPr>
        <w:ind w:left="4419" w:firstLine="0"/>
      </w:pPr>
      <w:rPr>
        <w:rFonts w:ascii="Arial" w:cs="Arial" w:eastAsia="Arial" w:hAnsi="Arial"/>
        <w:b w:val="0"/>
        <w:i w:val="0"/>
        <w:strike w:val="0"/>
        <w:color w:val="000000"/>
        <w:sz w:val="20"/>
        <w:szCs w:val="20"/>
        <w:u w:val="none"/>
        <w:vertAlign w:val="baseline"/>
      </w:rPr>
    </w:lvl>
    <w:lvl w:ilvl="7">
      <w:start w:val="1"/>
      <w:numFmt w:val="bullet"/>
      <w:lvlText w:val="o"/>
      <w:lvlJc w:val="left"/>
      <w:pPr>
        <w:ind w:left="5139" w:firstLine="0"/>
      </w:pPr>
      <w:rPr>
        <w:rFonts w:ascii="Arial" w:cs="Arial" w:eastAsia="Arial" w:hAnsi="Arial"/>
        <w:b w:val="0"/>
        <w:i w:val="0"/>
        <w:strike w:val="0"/>
        <w:color w:val="000000"/>
        <w:sz w:val="20"/>
        <w:szCs w:val="20"/>
        <w:u w:val="none"/>
        <w:vertAlign w:val="baseline"/>
      </w:rPr>
    </w:lvl>
    <w:lvl w:ilvl="8">
      <w:start w:val="1"/>
      <w:numFmt w:val="bullet"/>
      <w:lvlText w:val="▪"/>
      <w:lvlJc w:val="left"/>
      <w:pPr>
        <w:ind w:left="5859" w:firstLine="0"/>
      </w:pPr>
      <w:rPr>
        <w:rFonts w:ascii="Arial" w:cs="Arial" w:eastAsia="Arial" w:hAnsi="Arial"/>
        <w:b w:val="0"/>
        <w:i w:val="0"/>
        <w:strike w:val="0"/>
        <w:color w:val="000000"/>
        <w:sz w:val="20"/>
        <w:szCs w:val="20"/>
        <w:u w:val="none"/>
        <w:vertAlign w:val="baseline"/>
      </w:rPr>
    </w:lvl>
  </w:abstractNum>
  <w:abstractNum w:abstractNumId="18">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jc w:val="center"/>
    </w:pPr>
    <w:rPr>
      <w:rFonts w:ascii="Arial" w:cs="Arial" w:eastAsia="Arial" w:hAnsi="Arial"/>
      <w:b w:val="0"/>
      <w:color w:val="000000"/>
      <w:sz w:val="40"/>
      <w:szCs w:val="40"/>
    </w:rPr>
  </w:style>
  <w:style w:type="paragraph" w:styleId="Heading2">
    <w:name w:val="heading 2"/>
    <w:basedOn w:val="Normal"/>
    <w:next w:val="Normal"/>
    <w:pPr>
      <w:keepNext w:val="1"/>
      <w:keepLines w:val="1"/>
      <w:tabs>
        <w:tab w:val="left" w:pos="0"/>
      </w:tabs>
      <w:spacing w:after="120" w:before="360" w:line="276" w:lineRule="auto"/>
    </w:pPr>
    <w:rPr>
      <w:rFonts w:ascii="Arial" w:cs="Arial" w:eastAsia="Arial" w:hAnsi="Arial"/>
      <w:b w:val="1"/>
      <w:color w:val="000000"/>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b w:val="0"/>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b w:val="0"/>
      <w:color w:val="666666"/>
      <w:sz w:val="24"/>
      <w:szCs w:val="24"/>
    </w:rPr>
  </w:style>
  <w:style w:type="paragraph" w:styleId="Heading5">
    <w:name w:val="heading 5"/>
    <w:basedOn w:val="Normal"/>
    <w:next w:val="Normal"/>
    <w:pPr>
      <w:keepNext w:val="1"/>
      <w:keepLines w:val="1"/>
      <w:spacing w:after="80" w:before="240" w:line="276" w:lineRule="auto"/>
    </w:pPr>
    <w:rPr>
      <w:rFonts w:ascii="Arial" w:cs="Arial" w:eastAsia="Arial" w:hAnsi="Arial"/>
      <w:b w:val="0"/>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b w:val="0"/>
      <w:i w:val="1"/>
      <w:color w:val="666666"/>
      <w:sz w:val="22"/>
      <w:szCs w:val="22"/>
    </w:rPr>
  </w:style>
  <w:style w:type="paragraph" w:styleId="Title">
    <w:name w:val="Title"/>
    <w:basedOn w:val="Normal"/>
    <w:next w:val="Normal"/>
    <w:pPr>
      <w:keepNext w:val="1"/>
      <w:keepLines w:val="1"/>
      <w:spacing w:after="60" w:before="0" w:line="276" w:lineRule="auto"/>
    </w:pPr>
    <w:rPr>
      <w:rFonts w:ascii="Arial" w:cs="Arial" w:eastAsia="Arial" w:hAnsi="Arial"/>
      <w:b w:val="0"/>
      <w:color w:val="000000"/>
      <w:sz w:val="52"/>
      <w:szCs w:val="52"/>
    </w:rPr>
  </w:style>
  <w:style w:type="paragraph" w:styleId="Subtitle">
    <w:name w:val="Subtitle"/>
    <w:basedOn w:val="Normal"/>
    <w:next w:val="Normal"/>
    <w:pPr>
      <w:keepNext w:val="1"/>
      <w:keepLines w:val="1"/>
      <w:spacing w:after="320" w:before="0" w:line="276" w:lineRule="auto"/>
    </w:pPr>
    <w:rPr>
      <w:rFonts w:ascii="Arial" w:cs="Arial" w:eastAsia="Arial" w:hAnsi="Arial"/>
      <w:b w:val="0"/>
      <w:i w:val="1"/>
      <w:color w:val="666666"/>
      <w:sz w:val="30"/>
      <w:szCs w:val="30"/>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pPr>
      <w:spacing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40" Type="http://schemas.openxmlformats.org/officeDocument/2006/relationships/hyperlink" Target="http://www.edu.gov.on.ca/eng/policyfunding/equity.pdf" TargetMode="External"/><Relationship Id="rId42" Type="http://schemas.openxmlformats.org/officeDocument/2006/relationships/hyperlink" Target="http://www.edu.gov.on.ca/eng/policyfunding/equity.pdf" TargetMode="External"/><Relationship Id="rId41" Type="http://schemas.openxmlformats.org/officeDocument/2006/relationships/hyperlink" Target="http://www.edu.gov.on.ca/eng/policyfunding/equity.pdf" TargetMode="External"/><Relationship Id="rId44" Type="http://schemas.openxmlformats.org/officeDocument/2006/relationships/hyperlink" Target="http://www.skills.edu.gov.on.ca/OSP2Web/EDU/DisplayEssentialSkills.xhtml" TargetMode="External"/><Relationship Id="rId43" Type="http://schemas.openxmlformats.org/officeDocument/2006/relationships/hyperlink" Target="http://www.edu.gov.on.ca/eng/policyfunding/equity.pdf" TargetMode="External"/><Relationship Id="rId46" Type="http://schemas.openxmlformats.org/officeDocument/2006/relationships/hyperlink" Target="http://www.skills.edu.gov.on.ca/OSP2Web/EDU/DisplayEssentialSkills.xhtml" TargetMode="External"/><Relationship Id="rId45" Type="http://schemas.openxmlformats.org/officeDocument/2006/relationships/hyperlink" Target="http://www.skills.edu.gov.on.ca/OSP2Web/EDU/DisplayEssentialSkills.xhtml" TargetMode="External"/><Relationship Id="rId107" Type="http://schemas.openxmlformats.org/officeDocument/2006/relationships/hyperlink" Target="http://jgerow.lakeheadu.ca/Jamie_Gerow/Teaching_Resources_files/beyondmonet.pdf" TargetMode="External"/><Relationship Id="rId106" Type="http://schemas.openxmlformats.org/officeDocument/2006/relationships/hyperlink" Target="http://jgerow.lakeheadu.ca/Jamie_Gerow/Teaching_Resources_files/beyondmonet.pdf" TargetMode="External"/><Relationship Id="rId105" Type="http://schemas.openxmlformats.org/officeDocument/2006/relationships/hyperlink" Target="http://www.inspiration.com/visual-learning/concept-mapping" TargetMode="External"/><Relationship Id="rId104" Type="http://schemas.openxmlformats.org/officeDocument/2006/relationships/hyperlink" Target="http://www.inspiration.com/visual-learning/concept-mapping" TargetMode="External"/><Relationship Id="rId109" Type="http://schemas.openxmlformats.org/officeDocument/2006/relationships/hyperlink" Target="https://www.youtube.com/watch?v=gIUS_0xfeGg" TargetMode="External"/><Relationship Id="rId108" Type="http://schemas.openxmlformats.org/officeDocument/2006/relationships/hyperlink" Target="http://www.ldatschool.ca/literacy/teaching-guides/" TargetMode="External"/><Relationship Id="rId48" Type="http://schemas.openxmlformats.org/officeDocument/2006/relationships/hyperlink" Target="http://www.octelab.com/" TargetMode="External"/><Relationship Id="rId47" Type="http://schemas.openxmlformats.org/officeDocument/2006/relationships/hyperlink" Target="http://www.skills.edu.gov.on.ca/OSP2Web/EDU/DisplayEssentialSkills.xhtml" TargetMode="External"/><Relationship Id="rId49" Type="http://schemas.openxmlformats.org/officeDocument/2006/relationships/hyperlink" Target="http://www.octelab.com/" TargetMode="External"/><Relationship Id="rId103" Type="http://schemas.openxmlformats.org/officeDocument/2006/relationships/hyperlink" Target="https://www.draw.io/" TargetMode="External"/><Relationship Id="rId102" Type="http://schemas.openxmlformats.org/officeDocument/2006/relationships/hyperlink" Target="https://www.draw.io/" TargetMode="External"/><Relationship Id="rId101" Type="http://schemas.openxmlformats.org/officeDocument/2006/relationships/hyperlink" Target="https://www.draw.io/" TargetMode="External"/><Relationship Id="rId100" Type="http://schemas.openxmlformats.org/officeDocument/2006/relationships/hyperlink" Target="https://www.smartsheet.com/top-project-management-excel-templates-b" TargetMode="External"/><Relationship Id="rId31" Type="http://schemas.openxmlformats.org/officeDocument/2006/relationships/hyperlink" Target="http://www.edu.gov.on.ca/eng/document/reports/numeracy/numeracyreport.pdf" TargetMode="External"/><Relationship Id="rId30" Type="http://schemas.openxmlformats.org/officeDocument/2006/relationships/hyperlink" Target="http://www.edu.gov.on.ca/eng/studentsuccess/thinkliteracy/" TargetMode="External"/><Relationship Id="rId33" Type="http://schemas.openxmlformats.org/officeDocument/2006/relationships/hyperlink" Target="http://www.edu.gov.on.ca/eng/document/reports/numeracy/numeracyreport.pdf" TargetMode="External"/><Relationship Id="rId32" Type="http://schemas.openxmlformats.org/officeDocument/2006/relationships/hyperlink" Target="http://www.edu.gov.on.ca/eng/document/reports/numeracy/numeracyreport.pdf" TargetMode="External"/><Relationship Id="rId35" Type="http://schemas.openxmlformats.org/officeDocument/2006/relationships/hyperlink" Target="http://www.edu.gov.on.ca/eng/aboriginal/fnmiFramework.pdf" TargetMode="External"/><Relationship Id="rId34" Type="http://schemas.openxmlformats.org/officeDocument/2006/relationships/hyperlink" Target="http://www.edu.gov.on.ca/eng/document/reports/numeracy/numeracyreport.pdf" TargetMode="External"/><Relationship Id="rId37" Type="http://schemas.openxmlformats.org/officeDocument/2006/relationships/hyperlink" Target="http://www.edu.gov.on.ca/eng/aboriginal/fnmiFramework.pdf" TargetMode="External"/><Relationship Id="rId36" Type="http://schemas.openxmlformats.org/officeDocument/2006/relationships/hyperlink" Target="http://www.edu.gov.on.ca/eng/aboriginal/fnmiFramework.pdf" TargetMode="External"/><Relationship Id="rId39" Type="http://schemas.openxmlformats.org/officeDocument/2006/relationships/hyperlink" Target="http://www.edu.gov.on.ca/eng/aboriginal/fnmiFramework.pdf" TargetMode="External"/><Relationship Id="rId38" Type="http://schemas.openxmlformats.org/officeDocument/2006/relationships/hyperlink" Target="http://www.edu.gov.on.ca/eng/aboriginal/fnmiFramework.pdf" TargetMode="External"/><Relationship Id="rId20" Type="http://schemas.openxmlformats.org/officeDocument/2006/relationships/hyperlink" Target="http://www.edugains.ca/resourcesDI/EducatorsPackages/DIEducatorsPackage2010/2010EducatorsGuide.pdf" TargetMode="External"/><Relationship Id="rId22" Type="http://schemas.openxmlformats.org/officeDocument/2006/relationships/hyperlink" Target="http://www.edugains.ca/resourcesDI/EducatorsPackages/DIEducatorsPackage2010/2010EducatorsGuide.pdf" TargetMode="External"/><Relationship Id="rId21" Type="http://schemas.openxmlformats.org/officeDocument/2006/relationships/hyperlink" Target="http://www.edugains.ca/resourcesDI/EducatorsPackages/DIEducatorsPackage2010/2010EducatorsGuide.pdf" TargetMode="External"/><Relationship Id="rId24" Type="http://schemas.openxmlformats.org/officeDocument/2006/relationships/hyperlink" Target="http://www.edu.gov.on.ca/eng/literacynumeracy/SEF2013.pdf" TargetMode="External"/><Relationship Id="rId23" Type="http://schemas.openxmlformats.org/officeDocument/2006/relationships/hyperlink" Target="http://www.edu.gov.on.ca/eng/literacynumeracy/SEF2013.pdf" TargetMode="External"/><Relationship Id="rId129" Type="http://schemas.openxmlformats.org/officeDocument/2006/relationships/hyperlink" Target="https://www.enar.org/meetings/spring2016/program/presentation_guidelines.pdf" TargetMode="External"/><Relationship Id="rId128" Type="http://schemas.openxmlformats.org/officeDocument/2006/relationships/hyperlink" Target="https://www.enar.org/meetings/spring2016/program/presentation_guidelines.pdf" TargetMode="External"/><Relationship Id="rId127" Type="http://schemas.openxmlformats.org/officeDocument/2006/relationships/hyperlink" Target="https://www.enar.org/meetings/spring2016/program/presentation_guidelines.pdf" TargetMode="External"/><Relationship Id="rId126" Type="http://schemas.openxmlformats.org/officeDocument/2006/relationships/hyperlink" Target="https://www.enar.org/meetings/spring2016/program/presentation_guidelines.pdf" TargetMode="External"/><Relationship Id="rId26" Type="http://schemas.openxmlformats.org/officeDocument/2006/relationships/hyperlink" Target="http://www.edu.gov.on.ca/eng/literacynumeracy/SEF2013.pdf" TargetMode="External"/><Relationship Id="rId121" Type="http://schemas.openxmlformats.org/officeDocument/2006/relationships/hyperlink" Target="http://www.octelab.com/" TargetMode="External"/><Relationship Id="rId25" Type="http://schemas.openxmlformats.org/officeDocument/2006/relationships/hyperlink" Target="http://www.edu.gov.on.ca/eng/literacynumeracy/SEF2013.pdf" TargetMode="External"/><Relationship Id="rId120" Type="http://schemas.openxmlformats.org/officeDocument/2006/relationships/hyperlink" Target="http://www.octelab.com/" TargetMode="External"/><Relationship Id="rId28" Type="http://schemas.openxmlformats.org/officeDocument/2006/relationships/hyperlink" Target="http://www.edu.gov.on.ca/eng/studentsuccess/thinkliteracy/" TargetMode="External"/><Relationship Id="rId27" Type="http://schemas.openxmlformats.org/officeDocument/2006/relationships/hyperlink" Target="http://www.edu.gov.on.ca/eng/studentsuccess/thinkliteracy/" TargetMode="External"/><Relationship Id="rId125" Type="http://schemas.openxmlformats.org/officeDocument/2006/relationships/hyperlink" Target="https://www.enar.org/meetings/spring2016/program/presentation_guidelines.pdf" TargetMode="External"/><Relationship Id="rId29" Type="http://schemas.openxmlformats.org/officeDocument/2006/relationships/hyperlink" Target="http://www.edu.gov.on.ca/eng/studentsuccess/thinkliteracy/" TargetMode="External"/><Relationship Id="rId124" Type="http://schemas.openxmlformats.org/officeDocument/2006/relationships/hyperlink" Target="http://www.thinkingcollaborative.com/stj/student-norms-collaboration/" TargetMode="External"/><Relationship Id="rId123" Type="http://schemas.openxmlformats.org/officeDocument/2006/relationships/hyperlink" Target="http://www.thinkingcollaborative.com/stj/student-norms-collaboration/" TargetMode="External"/><Relationship Id="rId122" Type="http://schemas.openxmlformats.org/officeDocument/2006/relationships/hyperlink" Target="http://www.thinkingcollaborative.com/stj/student-norms-collaboration/" TargetMode="External"/><Relationship Id="rId95" Type="http://schemas.openxmlformats.org/officeDocument/2006/relationships/hyperlink" Target="http://www.bing.com/images/search?q=italian+candle+holders&amp;view=detailv2&amp;qpvt=italian+candle+holders&amp;id=17AD661939E42593556BEC4B463EDC0198BCF184&amp;selectedindex=32&amp;ccid=u9UR9aUv&amp;simid=608018983370951229&amp;thid=OIP.Mbbd511f5a52f541847a5afdb8dbf2bbeo0&amp;mode=overlay&amp;first=1" TargetMode="External"/><Relationship Id="rId94" Type="http://schemas.openxmlformats.org/officeDocument/2006/relationships/hyperlink" Target="http://www.calibex.com/International-Candle/shop-html?nxtg=3ab0a1c0505-E18B5AE0723A7707" TargetMode="External"/><Relationship Id="rId97" Type="http://schemas.openxmlformats.org/officeDocument/2006/relationships/hyperlink" Target="http://www.bing.com/images/search?q=italian+candle+holders&amp;view=detailv2&amp;qpvt=italian+candle+holders&amp;id=17AD661939E42593556BEC4B463EDC0198BCF184&amp;selectedindex=32&amp;ccid=u9UR9aUv&amp;simid=608018983370951229&amp;thid=OIP.Mbbd511f5a52f541847a5afdb8dbf2bbeo0&amp;mode=overlay&amp;first=1" TargetMode="External"/><Relationship Id="rId96" Type="http://schemas.openxmlformats.org/officeDocument/2006/relationships/hyperlink" Target="http://www.bing.com/images/search?q=italian+candle+holders&amp;view=detailv2&amp;qpvt=italian+candle+holders&amp;id=17AD661939E42593556BEC4B463EDC0198BCF184&amp;selectedindex=32&amp;ccid=u9UR9aUv&amp;simid=608018983370951229&amp;thid=OIP.Mbbd511f5a52f541847a5afdb8dbf2bbeo0&amp;mode=overlay&amp;first=1" TargetMode="External"/><Relationship Id="rId11" Type="http://schemas.openxmlformats.org/officeDocument/2006/relationships/hyperlink" Target="http://www.edu.gov.on.ca/eng/curriculum/secondary/2009teched1112curr.pdf" TargetMode="External"/><Relationship Id="rId99" Type="http://schemas.openxmlformats.org/officeDocument/2006/relationships/hyperlink" Target="https://www.smartsheet.com/top-project-management-excel-templates-b" TargetMode="External"/><Relationship Id="rId10" Type="http://schemas.openxmlformats.org/officeDocument/2006/relationships/image" Target="media/image09.jpg"/><Relationship Id="rId98" Type="http://schemas.openxmlformats.org/officeDocument/2006/relationships/hyperlink" Target="https://www.smartsheet.com/top-project-management-excel-templates-b" TargetMode="External"/><Relationship Id="rId13" Type="http://schemas.openxmlformats.org/officeDocument/2006/relationships/hyperlink" Target="http://www.edu.gov.on.ca/eng/curriculum/secondary/2009teched1112curr.pdf" TargetMode="External"/><Relationship Id="rId12" Type="http://schemas.openxmlformats.org/officeDocument/2006/relationships/hyperlink" Target="http://www.edu.gov.on.ca/eng/curriculum/secondary/2009teched1112curr.pdf" TargetMode="External"/><Relationship Id="rId91" Type="http://schemas.openxmlformats.org/officeDocument/2006/relationships/hyperlink" Target="http://jgerow.lakeheadu.ca/Jamie_Gerow/Teaching_Resources_files/beyondmonet.pdf" TargetMode="External"/><Relationship Id="rId90" Type="http://schemas.openxmlformats.org/officeDocument/2006/relationships/hyperlink" Target="http://jgerow.lakeheadu.ca/Jamie_Gerow/Teaching_Resources_files/beyondmonet.pdf" TargetMode="External"/><Relationship Id="rId93" Type="http://schemas.openxmlformats.org/officeDocument/2006/relationships/hyperlink" Target="http://www.calibex.com/International-Candle/shop-html?nxtg=3ab0a1c0505-E18B5AE0723A7707" TargetMode="External"/><Relationship Id="rId92" Type="http://schemas.openxmlformats.org/officeDocument/2006/relationships/hyperlink" Target="http://www.calibex.com/International-Candle/shop-html?nxtg=3ab0a1c0505-E18B5AE0723A7707" TargetMode="External"/><Relationship Id="rId118" Type="http://schemas.openxmlformats.org/officeDocument/2006/relationships/hyperlink" Target="https://www.google.ca/search?q=milling+machine+speed+and+feed+calculation+template&amp;biw=1455&amp;bih=732&amp;tbm=isch&amp;imgil=9TLMWtTwl3J76M%253A%253Bl-xannZrysNw2M%253Bhttp%25253A%25252F%25252Fwww.ns-tool.com%25252Fenglish%25252Ftechnology%25252Ftechnology_03.html&amp;source=iu&amp;pf=m&amp;fir=9TLMWtTwl3J76M%253A%252Cl-xannZrysNw2M%252C_&amp;usg=__kV2QSuX6PJ7vzjX6tzbxdvst-fs%3D&amp;ved=0ahUKEwjej7bkx4zOAhWo7oMKHR9AAs4QyjcIKA&amp;ei=MfKUV56zBajdjwSfgInwDA#imgrc=9TLMWtTwl3J76M%3A" TargetMode="External"/><Relationship Id="rId117" Type="http://schemas.openxmlformats.org/officeDocument/2006/relationships/hyperlink" Target="https://www.google.ca/search?q=milling+machine+speed+and+feed+calculation+template&amp;biw=1455&amp;bih=732&amp;tbm=isch&amp;imgil=9TLMWtTwl3J76M%253A%253Bl-xannZrysNw2M%253Bhttp%25253A%25252F%25252Fwww.ns-tool.com%25252Fenglish%25252Ftechnology%25252Ftechnology_03.html&amp;source=iu&amp;pf=m&amp;fir=9TLMWtTwl3J76M%253A%252Cl-xannZrysNw2M%252C_&amp;usg=__kV2QSuX6PJ7vzjX6tzbxdvst-fs%3D&amp;ved=0ahUKEwjej7bkx4zOAhWo7oMKHR9AAs4QyjcIKA&amp;ei=MfKUV56zBajdjwSfgInwDA#imgrc=9TLMWtTwl3J76M%3A" TargetMode="External"/><Relationship Id="rId116" Type="http://schemas.openxmlformats.org/officeDocument/2006/relationships/hyperlink" Target="https://www.youtube.com/watch?v=gIUS_0xfeGg" TargetMode="External"/><Relationship Id="rId115" Type="http://schemas.openxmlformats.org/officeDocument/2006/relationships/hyperlink" Target="https://www.youtube.com/watch?v=gIUS_0xfeGg" TargetMode="External"/><Relationship Id="rId119" Type="http://schemas.openxmlformats.org/officeDocument/2006/relationships/hyperlink" Target="https://www.google.ca/search?q=milling+machine+speed+and+feed+calculation+template&amp;biw=1455&amp;bih=732&amp;tbm=isch&amp;imgil=9TLMWtTwl3J76M%253A%253Bl-xannZrysNw2M%253Bhttp%25253A%25252F%25252Fwww.ns-tool.com%25252Fenglish%25252Ftechnology%25252Ftechnology_03.html&amp;source=iu&amp;pf=m&amp;fir=9TLMWtTwl3J76M%253A%252Cl-xannZrysNw2M%252C_&amp;usg=__kV2QSuX6PJ7vzjX6tzbxdvst-fs%3D&amp;ved=0ahUKEwjej7bkx4zOAhWo7oMKHR9AAs4QyjcIKA&amp;ei=MfKUV56zBajdjwSfgInwDA#imgrc=9TLMWtTwl3J76M%3A" TargetMode="External"/><Relationship Id="rId15" Type="http://schemas.openxmlformats.org/officeDocument/2006/relationships/hyperlink" Target="http://www.edu.gov.on.ca/eng/policyfunding/growSuccess.pdf" TargetMode="External"/><Relationship Id="rId110" Type="http://schemas.openxmlformats.org/officeDocument/2006/relationships/hyperlink" Target="https://www.youtube.com/watch?v=gIUS_0xfeGg" TargetMode="External"/><Relationship Id="rId14" Type="http://schemas.openxmlformats.org/officeDocument/2006/relationships/hyperlink" Target="http://www.edu.gov.on.ca/eng/curriculum/secondary/2009teched1112curr.pdf" TargetMode="External"/><Relationship Id="rId17" Type="http://schemas.openxmlformats.org/officeDocument/2006/relationships/hyperlink" Target="http://www.edu.gov.on.ca/eng/policyfunding/growSuccess.pdf" TargetMode="External"/><Relationship Id="rId16" Type="http://schemas.openxmlformats.org/officeDocument/2006/relationships/hyperlink" Target="http://www.edu.gov.on.ca/eng/policyfunding/growSuccess.pdf" TargetMode="External"/><Relationship Id="rId19" Type="http://schemas.openxmlformats.org/officeDocument/2006/relationships/hyperlink" Target="http://www.edugains.ca/resourcesDI/EducatorsPackages/DIEducatorsPackage2010/2010EducatorsGuide.pdf" TargetMode="External"/><Relationship Id="rId114" Type="http://schemas.openxmlformats.org/officeDocument/2006/relationships/hyperlink" Target="https://www.youtube.com/watch?v=gIUS_0xfeGg" TargetMode="External"/><Relationship Id="rId18" Type="http://schemas.openxmlformats.org/officeDocument/2006/relationships/hyperlink" Target="http://www.edu.gov.on.ca/eng/policyfunding/growSuccess.pdf" TargetMode="External"/><Relationship Id="rId113" Type="http://schemas.openxmlformats.org/officeDocument/2006/relationships/hyperlink" Target="http://www.octelab.com/content/safedoc-manufacturing" TargetMode="External"/><Relationship Id="rId112" Type="http://schemas.openxmlformats.org/officeDocument/2006/relationships/hyperlink" Target="https://www.youtube.com/watch?v=gIUS_0xfeGg" TargetMode="External"/><Relationship Id="rId111" Type="http://schemas.openxmlformats.org/officeDocument/2006/relationships/hyperlink" Target="https://www.youtube.com/watch?v=gIUS_0xfeGg" TargetMode="External"/><Relationship Id="rId84" Type="http://schemas.openxmlformats.org/officeDocument/2006/relationships/hyperlink" Target="http://jgerow.lakeheadu.ca/Jamie_Gerow/Teaching_Resources_files/beyondmonet.pdf" TargetMode="External"/><Relationship Id="rId83" Type="http://schemas.openxmlformats.org/officeDocument/2006/relationships/hyperlink" Target="http://jgerow.lakeheadu.ca/Jamie_Gerow/Teaching_Resources_files/beyondmonet.pdf" TargetMode="External"/><Relationship Id="rId86" Type="http://schemas.openxmlformats.org/officeDocument/2006/relationships/hyperlink" Target="http://jgerow.lakeheadu.ca/Jamie_Gerow/Teaching_Resources_files/beyondmonet.pdf" TargetMode="External"/><Relationship Id="rId85" Type="http://schemas.openxmlformats.org/officeDocument/2006/relationships/hyperlink" Target="http://jgerow.lakeheadu.ca/Jamie_Gerow/Teaching_Resources_files/beyondmonet.pdf" TargetMode="External"/><Relationship Id="rId88" Type="http://schemas.openxmlformats.org/officeDocument/2006/relationships/hyperlink" Target="http://jgerow.lakeheadu.ca/Jamie_Gerow/Teaching_Resources_files/beyondmonet.pdf" TargetMode="External"/><Relationship Id="rId87" Type="http://schemas.openxmlformats.org/officeDocument/2006/relationships/hyperlink" Target="http://jgerow.lakeheadu.ca/Jamie_Gerow/Teaching_Resources_files/beyondmonet.pdf" TargetMode="External"/><Relationship Id="rId89" Type="http://schemas.openxmlformats.org/officeDocument/2006/relationships/hyperlink" Target="http://jgerow.lakeheadu.ca/Jamie_Gerow/Teaching_Resources_files/beyondmonet.pdf" TargetMode="External"/><Relationship Id="rId80" Type="http://schemas.openxmlformats.org/officeDocument/2006/relationships/hyperlink" Target="http://jgerow.lakeheadu.ca/Jamie_Gerow/Teaching_Resources_files/beyondmonet.pdf" TargetMode="External"/><Relationship Id="rId82" Type="http://schemas.openxmlformats.org/officeDocument/2006/relationships/hyperlink" Target="http://jgerow.lakeheadu.ca/Jamie_Gerow/Teaching_Resources_files/beyondmonet.pdf" TargetMode="External"/><Relationship Id="rId81" Type="http://schemas.openxmlformats.org/officeDocument/2006/relationships/hyperlink" Target="http://jgerow.lakeheadu.ca/Jamie_Gerow/Teaching_Resources_files/beyondmonet.pdf" TargetMode="External"/><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jpg"/><Relationship Id="rId141" Type="http://schemas.openxmlformats.org/officeDocument/2006/relationships/footer" Target="footer1.xml"/><Relationship Id="rId140"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01.jpg"/><Relationship Id="rId7" Type="http://schemas.openxmlformats.org/officeDocument/2006/relationships/image" Target="media/image07.jpg"/><Relationship Id="rId8" Type="http://schemas.openxmlformats.org/officeDocument/2006/relationships/image" Target="media/image03.jpg"/><Relationship Id="rId73" Type="http://schemas.openxmlformats.org/officeDocument/2006/relationships/hyperlink" Target="http://jgerow.lakeheadu.ca/Jamie_Gerow/Teaching_Resources_files/beyondmonet.pdf" TargetMode="External"/><Relationship Id="rId72" Type="http://schemas.openxmlformats.org/officeDocument/2006/relationships/hyperlink" Target="http://jgerow.lakeheadu.ca/Jamie_Gerow/Teaching_Resources_files/beyondmonet.pdf" TargetMode="External"/><Relationship Id="rId75" Type="http://schemas.openxmlformats.org/officeDocument/2006/relationships/hyperlink" Target="https://edu.gov.on.ca/eng/policyfunding/memos/sept2015/ice_training_shsm.pdf" TargetMode="External"/><Relationship Id="rId74" Type="http://schemas.openxmlformats.org/officeDocument/2006/relationships/hyperlink" Target="https://edu.gov.on.ca/eng/policyfunding/memos/sept2015/ice_training_shsm.pdf" TargetMode="External"/><Relationship Id="rId77" Type="http://schemas.openxmlformats.org/officeDocument/2006/relationships/hyperlink" Target="https://edu.gov.on.ca/eng/policyfunding/memos/sept2015/ice_training_shsm.pdf" TargetMode="External"/><Relationship Id="rId76" Type="http://schemas.openxmlformats.org/officeDocument/2006/relationships/hyperlink" Target="https://edu.gov.on.ca/eng/policyfunding/memos/sept2015/ice_training_shsm.pdf" TargetMode="External"/><Relationship Id="rId79" Type="http://schemas.openxmlformats.org/officeDocument/2006/relationships/hyperlink" Target="http://jgerow.lakeheadu.ca/Jamie_Gerow/Teaching_Resources_files/beyondmonet.pdf" TargetMode="External"/><Relationship Id="rId78" Type="http://schemas.openxmlformats.org/officeDocument/2006/relationships/hyperlink" Target="http://jgerow.lakeheadu.ca/Jamie_Gerow/Teaching_Resources_files/beyondmonet.pdf" TargetMode="External"/><Relationship Id="rId71" Type="http://schemas.openxmlformats.org/officeDocument/2006/relationships/hyperlink" Target="http://jgerow.lakeheadu.ca/Jamie_Gerow/Teaching_Resources_files/beyondmonet.pdf" TargetMode="External"/><Relationship Id="rId70" Type="http://schemas.openxmlformats.org/officeDocument/2006/relationships/hyperlink" Target="http://www.oct.ca/-/media/PDF/Professional%20Learning%20Framework/framework_e.pdf" TargetMode="External"/><Relationship Id="rId139" Type="http://schemas.openxmlformats.org/officeDocument/2006/relationships/hyperlink" Target="https://www.enar.org/meetings/spring2016/program/presentation_guidelines.pdf" TargetMode="External"/><Relationship Id="rId138" Type="http://schemas.openxmlformats.org/officeDocument/2006/relationships/hyperlink" Target="https://www.enar.org/meetings/spring2016/program/presentation_guidelines.pdf" TargetMode="External"/><Relationship Id="rId137" Type="http://schemas.openxmlformats.org/officeDocument/2006/relationships/hyperlink" Target="https://www.enar.org/meetings/spring2016/program/presentation_guidelines.pdf" TargetMode="External"/><Relationship Id="rId132" Type="http://schemas.openxmlformats.org/officeDocument/2006/relationships/hyperlink" Target="https://www.enar.org/meetings/spring2016/program/presentation_guidelines.pdf" TargetMode="External"/><Relationship Id="rId131" Type="http://schemas.openxmlformats.org/officeDocument/2006/relationships/hyperlink" Target="https://www.enar.org/meetings/spring2016/program/presentation_guidelines.pdf" TargetMode="External"/><Relationship Id="rId130" Type="http://schemas.openxmlformats.org/officeDocument/2006/relationships/hyperlink" Target="https://www.enar.org/meetings/spring2016/program/presentation_guidelines.pdf" TargetMode="External"/><Relationship Id="rId136" Type="http://schemas.openxmlformats.org/officeDocument/2006/relationships/hyperlink" Target="https://www.enar.org/meetings/spring2016/program/presentation_guidelines.pdf" TargetMode="External"/><Relationship Id="rId135" Type="http://schemas.openxmlformats.org/officeDocument/2006/relationships/hyperlink" Target="https://www.enar.org/meetings/spring2016/program/presentation_guidelines.pdf" TargetMode="External"/><Relationship Id="rId134" Type="http://schemas.openxmlformats.org/officeDocument/2006/relationships/hyperlink" Target="https://www.enar.org/meetings/spring2016/program/presentation_guidelines.pdf" TargetMode="External"/><Relationship Id="rId133" Type="http://schemas.openxmlformats.org/officeDocument/2006/relationships/hyperlink" Target="https://www.enar.org/meetings/spring2016/program/presentation_guidelines.pdf" TargetMode="External"/><Relationship Id="rId62" Type="http://schemas.openxmlformats.org/officeDocument/2006/relationships/hyperlink" Target="http://www.edu.gov.on.ca/eng/general/elemsec/speced/LearningforAll2013.pdf" TargetMode="External"/><Relationship Id="rId61" Type="http://schemas.openxmlformats.org/officeDocument/2006/relationships/hyperlink" Target="https://getkahoot.com/ways-to-play" TargetMode="External"/><Relationship Id="rId64" Type="http://schemas.openxmlformats.org/officeDocument/2006/relationships/hyperlink" Target="http://www.edu.gov.on.ca/eng/general/elemsec/speced/LearningforAll2013.pdf" TargetMode="External"/><Relationship Id="rId63" Type="http://schemas.openxmlformats.org/officeDocument/2006/relationships/hyperlink" Target="http://www.edu.gov.on.ca/eng/general/elemsec/speced/LearningforAll2013.pdf" TargetMode="External"/><Relationship Id="rId66" Type="http://schemas.openxmlformats.org/officeDocument/2006/relationships/hyperlink" Target="http://www.edu.gov.on.ca/eng/general/elemsec/speced/LearningforAll2013.pdf" TargetMode="External"/><Relationship Id="rId65" Type="http://schemas.openxmlformats.org/officeDocument/2006/relationships/hyperlink" Target="http://www.edu.gov.on.ca/eng/general/elemsec/speced/LearningforAll2013.pdf" TargetMode="External"/><Relationship Id="rId68" Type="http://schemas.openxmlformats.org/officeDocument/2006/relationships/hyperlink" Target="http://www.oct.ca/-/media/PDF/Professional%20Learning%20Framework/framework_e.pdf" TargetMode="External"/><Relationship Id="rId67" Type="http://schemas.openxmlformats.org/officeDocument/2006/relationships/hyperlink" Target="http://www.edu.gov.on.ca/eng/general/elemsec/speced/LearningforAll2013.pdf" TargetMode="External"/><Relationship Id="rId60" Type="http://schemas.openxmlformats.org/officeDocument/2006/relationships/hyperlink" Target="https://getkahoot.com/ways-to-play" TargetMode="External"/><Relationship Id="rId69" Type="http://schemas.openxmlformats.org/officeDocument/2006/relationships/hyperlink" Target="http://www.oct.ca/-/media/PDF/Professional%20Learning%20Framework/framework_e.pdf" TargetMode="External"/><Relationship Id="rId51" Type="http://schemas.openxmlformats.org/officeDocument/2006/relationships/hyperlink" Target="http://www.edu.gov.on.ca/eng/general/elemsec/speced/LearningforAll2013.pdf" TargetMode="External"/><Relationship Id="rId50" Type="http://schemas.openxmlformats.org/officeDocument/2006/relationships/hyperlink" Target="http://www.octelab.com/" TargetMode="External"/><Relationship Id="rId53" Type="http://schemas.openxmlformats.org/officeDocument/2006/relationships/hyperlink" Target="http://www.edu.gov.on.ca/eng/general/elemsec/speced/LearningforAll2013.pdf" TargetMode="External"/><Relationship Id="rId52" Type="http://schemas.openxmlformats.org/officeDocument/2006/relationships/hyperlink" Target="http://www.edu.gov.on.ca/eng/general/elemsec/speced/LearningforAll2013.pdf" TargetMode="External"/><Relationship Id="rId55" Type="http://schemas.openxmlformats.org/officeDocument/2006/relationships/hyperlink" Target="http://www.edu.gov.on.ca/eng/general/elemsec/speced/LearningforAll2013.pdf" TargetMode="External"/><Relationship Id="rId54" Type="http://schemas.openxmlformats.org/officeDocument/2006/relationships/hyperlink" Target="http://www.edu.gov.on.ca/eng/general/elemsec/speced/LearningforAll2013.pdf" TargetMode="External"/><Relationship Id="rId57" Type="http://schemas.openxmlformats.org/officeDocument/2006/relationships/hyperlink" Target="http://www.edu.gov.on.ca/eng/general/elemsec/speced/LearningforAll2013.pdf" TargetMode="External"/><Relationship Id="rId56" Type="http://schemas.openxmlformats.org/officeDocument/2006/relationships/hyperlink" Target="http://www.edu.gov.on.ca/eng/general/elemsec/speced/LearningforAll2013.pdf" TargetMode="External"/><Relationship Id="rId59" Type="http://schemas.openxmlformats.org/officeDocument/2006/relationships/hyperlink" Target="http://www.edu.gov.on.ca/eng/general/elemsec/speced/LearningforAll2013.pdf" TargetMode="External"/><Relationship Id="rId58" Type="http://schemas.openxmlformats.org/officeDocument/2006/relationships/hyperlink" Target="http://www.edu.gov.on.ca/eng/general/elemsec/speced/LearningforAll2013.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me-regular.ttf"/><Relationship Id="rId2" Type="http://schemas.openxmlformats.org/officeDocument/2006/relationships/font" Target="fonts/Quattrocento-regular.ttf"/><Relationship Id="rId3" Type="http://schemas.openxmlformats.org/officeDocument/2006/relationships/font" Target="fonts/Quattrocento-bold.ttf"/><Relationship Id="rId4"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