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spacing w:after="200" w:before="0" w:line="276" w:lineRule="auto"/>
        <w:contextualSpacing w:val="0"/>
        <w:rPr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0"/>
        </w:rPr>
        <w:t xml:space="preserve">3D Model Feedback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ab/>
        <w:tab/>
        <w:tab/>
        <w:tab/>
        <w:tab/>
        <w:tab/>
        <w:tab/>
        <w:tab/>
        <w:t xml:space="preserve">Name:_______________________</w:t>
      </w:r>
      <w:r w:rsidDel="00000000" w:rsidR="00000000" w:rsidRPr="00000000">
        <w:rPr>
          <w:rtl w:val="0"/>
        </w:rPr>
      </w:r>
    </w:p>
    <w:tbl>
      <w:tblPr>
        <w:tblStyle w:val="Table1"/>
        <w:bidiVisual w:val="0"/>
        <w:tblW w:w="12950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066"/>
        <w:gridCol w:w="6619"/>
        <w:gridCol w:w="1265"/>
        <w:tblGridChange w:id="0">
          <w:tblGrid>
            <w:gridCol w:w="5066"/>
            <w:gridCol w:w="6619"/>
            <w:gridCol w:w="1265"/>
          </w:tblGrid>
        </w:tblGridChange>
      </w:tblGrid>
      <w:tr>
        <w:trPr>
          <w:trHeight w:val="420" w:hRule="atLeast"/>
        </w:trPr>
        <w:tc>
          <w:tcPr>
            <w:vAlign w:val="center"/>
          </w:tcPr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Criteria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Feedback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Level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00" w:hRule="atLeast"/>
        </w:trP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u w:val="single"/>
                <w:rtl w:val="0"/>
              </w:rPr>
              <w:t xml:space="preserve">Overall Design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4"/>
                <w:szCs w:val="24"/>
                <w:rtl w:val="0"/>
              </w:rPr>
              <w:t xml:space="preserve">Number of parts, complexity of parts, complexity of overall model, use of colours and materials;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00" w:hRule="atLeast"/>
        </w:trP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u w:val="single"/>
                <w:rtl w:val="0"/>
              </w:rPr>
              <w:t xml:space="preserve">Parts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4"/>
                <w:szCs w:val="24"/>
                <w:rtl w:val="0"/>
              </w:rPr>
              <w:t xml:space="preserve">Use of Inventor tools such as extrude, revolve, hole, loft, array, fillet, chamfer, emboss, sweep, mirror, work planes, work axes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00" w:hRule="atLeast"/>
        </w:trP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u w:val="single"/>
                <w:rtl w:val="0"/>
              </w:rPr>
              <w:t xml:space="preserve">Assembly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4"/>
                <w:szCs w:val="24"/>
                <w:rtl w:val="0"/>
              </w:rPr>
              <w:t xml:space="preserve">All parts included in assembly; all parts fully constrained in proper position and orientation with no error messages.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00" w:hRule="atLeast"/>
        </w:trP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u w:val="single"/>
                <w:rtl w:val="0"/>
              </w:rPr>
              <w:t xml:space="preserve">Presentation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4"/>
                <w:szCs w:val="24"/>
                <w:rtl w:val="0"/>
              </w:rPr>
              <w:t xml:space="preserve">Fully exploded, assembled in logical sequence, appropriate groupings, no physical impossibilities, parts hidden, camera movement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00" w:hRule="atLeast"/>
        </w:trP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u w:val="single"/>
                <w:rtl w:val="0"/>
              </w:rPr>
              <w:t xml:space="preserve">Drawings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4"/>
                <w:szCs w:val="24"/>
                <w:rtl w:val="0"/>
              </w:rPr>
              <w:t xml:space="preserve">3-view orthographic of assembly; orthographic and/or isometric drawings of parts as required; dimensions; hidden lines, centerlines, exploded view with parts list.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  <w:rPr>
                <w:sz w:val="24"/>
                <w:szCs w:val="24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spacing w:after="200" w:before="0" w:line="276" w:lineRule="auto"/>
        <w:contextualSpacing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2240" w:w="15840"/>
      <w:pgMar w:bottom="1440" w:top="1440" w:left="1440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20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  <w:contextualSpacing w:val="1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  <w:contextualSpacing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  <w:contextualSpacing w:val="1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  <w:contextualSpacing w:val="1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  <w:contextualSpacing w:val="1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  <w:contextualSpacing w:val="1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  <w:contextualSpacing w:val="1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  <w:contextualSpacing w:val="1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/Relationships>
</file>