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Style w:val="Title"/>
        <w:contextualSpacing w:val="0"/>
        <w:jc w:val="left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Title"/>
        <w:contextualSpacing w:val="0"/>
        <w:jc w:val="left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ab/>
        <w:t xml:space="preserve">APPENDIX 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Title"/>
        <w:contextualSpacing w:val="0"/>
        <w:jc w:val="left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ab/>
        <w:t xml:space="preserve">GREEN INDUSTRIES </w:t>
        <w:tab/>
        <w:tab/>
        <w:t xml:space="preserve">Landscape Construction EVALUATION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Title"/>
        <w:contextualSpacing w:val="0"/>
        <w:jc w:val="left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ab/>
        <w:tab/>
        <w:tab/>
        <w:tab/>
        <w:tab/>
        <w:tab/>
        <w:tab/>
        <w:t xml:space="preserve">Grade </w:t>
      </w:r>
      <w:r w:rsidDel="00000000" w:rsidR="00000000" w:rsidRPr="00000000">
        <w:rPr>
          <w:b w:val="1"/>
          <w:rtl w:val="0"/>
        </w:rPr>
        <w:t xml:space="preserve">____</w:t>
      </w:r>
      <w:r w:rsidDel="00000000" w:rsidR="00000000" w:rsidRPr="00000000">
        <w:rPr>
          <w:b w:val="1"/>
          <w:vertAlign w:val="baseline"/>
          <w:rtl w:val="0"/>
        </w:rPr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Title"/>
        <w:contextualSpacing w:val="0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Title"/>
        <w:contextualSpacing w:val="0"/>
        <w:jc w:val="left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ab/>
        <w:t xml:space="preserve">Name:  ____________________________</w:t>
        <w:tab/>
        <w:tab/>
        <w:t xml:space="preserve">       </w:t>
      </w:r>
      <w:r w:rsidDel="00000000" w:rsidR="00000000" w:rsidRPr="00000000">
        <w:rPr>
          <w:b w:val="1"/>
          <w:u w:val="single"/>
          <w:vertAlign w:val="baseline"/>
          <w:rtl w:val="0"/>
        </w:rPr>
        <w:t xml:space="preserve">Total</w:t>
        <w:tab/>
        <w:tab/>
        <w:t xml:space="preserve">/20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5"/>
        <w:contextualSpacing w:val="0"/>
        <w:rPr>
          <w:rFonts w:ascii="Times New Roman" w:cs="Times New Roman" w:eastAsia="Times New Roman" w:hAnsi="Times New Roman"/>
          <w:b w:val="1"/>
          <w:sz w:val="28"/>
          <w:szCs w:val="28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5"/>
        <w:contextualSpacing w:val="0"/>
        <w:rPr>
          <w:rFonts w:ascii="Times New Roman" w:cs="Times New Roman" w:eastAsia="Times New Roman" w:hAnsi="Times New Roman"/>
          <w:b w:val="1"/>
          <w:sz w:val="28"/>
          <w:szCs w:val="28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5"/>
        <w:contextualSpacing w:val="0"/>
        <w:rPr>
          <w:rFonts w:ascii="Times New Roman" w:cs="Times New Roman" w:eastAsia="Times New Roman" w:hAnsi="Times New Roman"/>
          <w:b w:val="1"/>
          <w:sz w:val="28"/>
          <w:szCs w:val="28"/>
          <w:u w:val="single"/>
          <w:vertAlign w:val="baseline"/>
        </w:rPr>
      </w:pPr>
      <w:r w:rsidDel="00000000" w:rsidR="00000000" w:rsidRPr="00000000">
        <w:rPr>
          <w:b w:val="1"/>
          <w:u w:val="none"/>
          <w:vertAlign w:val="baseline"/>
          <w:rtl w:val="0"/>
        </w:rPr>
        <w:tab/>
      </w:r>
      <w:r w:rsidDel="00000000" w:rsidR="00000000" w:rsidRPr="00000000">
        <w:rPr>
          <w:b w:val="1"/>
          <w:vertAlign w:val="baseline"/>
          <w:rtl w:val="0"/>
        </w:rPr>
        <w:t xml:space="preserve">Paver patio construction </w:t>
        <w:tab/>
      </w:r>
      <w:r w:rsidDel="00000000" w:rsidR="00000000" w:rsidRPr="00000000">
        <w:rPr>
          <w:b w:val="1"/>
          <w:u w:val="none"/>
          <w:vertAlign w:val="baseline"/>
          <w:rtl w:val="0"/>
        </w:rPr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ab/>
      </w:r>
      <w:r w:rsidDel="00000000" w:rsidR="00000000" w:rsidRPr="00000000">
        <w:rPr>
          <w:vertAlign w:val="baseline"/>
          <w:rtl w:val="0"/>
        </w:rPr>
        <w:t xml:space="preserve">Safe transport of materials and safe work practices</w:t>
        <w:tab/>
        <w:t xml:space="preserve">1     2     3     4     5     6     7     8     9     10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Excavation and rough leveling of ground </w:t>
        <w:tab/>
        <w:tab/>
        <w:t xml:space="preserve">1     2     3     4     5     6     7     8     9     10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Base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720"/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2-4” depth – gravel / 2-4” H.P.B.</w:t>
        <w:tab/>
        <w:t xml:space="preserve">1     2     3     4     5     6     7     8     9     10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ab/>
        <w:t xml:space="preserve">Proper tamping technique</w:t>
        <w:tab/>
        <w:tab/>
        <w:t xml:space="preserve">1     2     3     4     5     6     7     8     9     10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ab/>
        <w:t xml:space="preserve">Leveling</w:t>
        <w:tab/>
        <w:tab/>
        <w:tab/>
        <w:tab/>
        <w:t xml:space="preserve">1     2     3     4     5     6     7     8     9     10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Paver  placement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ab/>
        <w:t xml:space="preserve">Faces of block touching and flush</w:t>
        <w:tab/>
        <w:t xml:space="preserve">1     2     3     4     5     6     7     8     9     10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ab/>
        <w:t xml:space="preserve">Use of level check</w:t>
        <w:tab/>
        <w:tab/>
        <w:tab/>
        <w:t xml:space="preserve">1     2     3     4     5     6     7     8     9     10</w:t>
        <w:tab/>
        <w:tab/>
        <w:tab/>
        <w:tab/>
        <w:tab/>
        <w:t xml:space="preserve">Correct staggering</w:t>
        <w:tab/>
        <w:tab/>
        <w:tab/>
        <w:t xml:space="preserve">1     2     3     4     5     6     7     8     9     10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Finishing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ab/>
        <w:t xml:space="preserve">Working in of sand on surface</w:t>
        <w:tab/>
        <w:tab/>
        <w:t xml:space="preserve">1     2     3     4     5     6     7     8     9     10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ab/>
        <w:t xml:space="preserve">Appropriate clean up</w:t>
        <w:tab/>
        <w:tab/>
        <w:tab/>
        <w:t xml:space="preserve">1     2     3     4     5     6     7     8     9     10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5"/>
        <w:contextualSpacing w:val="0"/>
        <w:rPr>
          <w:rFonts w:ascii="Times New Roman" w:cs="Times New Roman" w:eastAsia="Times New Roman" w:hAnsi="Times New Roman"/>
          <w:b w:val="1"/>
          <w:sz w:val="28"/>
          <w:szCs w:val="28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right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Average mark out of 10:______________</w:t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5"/>
        <w:contextualSpacing w:val="0"/>
        <w:rPr>
          <w:rFonts w:ascii="Times New Roman" w:cs="Times New Roman" w:eastAsia="Times New Roman" w:hAnsi="Times New Roman"/>
          <w:b w:val="1"/>
          <w:sz w:val="32"/>
          <w:szCs w:val="32"/>
          <w:u w:val="none"/>
          <w:vertAlign w:val="baseline"/>
        </w:rPr>
      </w:pPr>
      <w:r w:rsidDel="00000000" w:rsidR="00000000" w:rsidRPr="00000000">
        <w:rPr>
          <w:b w:val="1"/>
          <w:u w:val="none"/>
          <w:vertAlign w:val="baseline"/>
          <w:rtl w:val="0"/>
        </w:rPr>
        <w:tab/>
      </w:r>
      <w:r w:rsidDel="00000000" w:rsidR="00000000" w:rsidRPr="00000000">
        <w:rPr>
          <w:b w:val="1"/>
          <w:vertAlign w:val="baseline"/>
          <w:rtl w:val="0"/>
        </w:rPr>
        <w:t xml:space="preserve">Retaining wall construction</w:t>
      </w:r>
      <w:r w:rsidDel="00000000" w:rsidR="00000000" w:rsidRPr="00000000">
        <w:rPr>
          <w:b w:val="1"/>
          <w:u w:val="none"/>
          <w:vertAlign w:val="baseline"/>
          <w:rtl w:val="0"/>
        </w:rPr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Safe transport of materials and safe work practices     </w:t>
        <w:tab/>
        <w:t xml:space="preserve">1     2     3     4     5     6     7     8     9     10</w:t>
        <w:tab/>
        <w:t xml:space="preserve">Leveling of ground – base – approx. 12”x12”</w:t>
        <w:tab/>
        <w:t xml:space="preserve">  </w:t>
        <w:tab/>
        <w:t xml:space="preserve">1     2     3     4     5     6     7     8     9     10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H.P.B.</w:t>
        <w:tab/>
        <w:t xml:space="preserve">4”-6”depth, 2” + beyond edges</w:t>
        <w:tab/>
        <w:tab/>
        <w:t xml:space="preserve">  </w:t>
        <w:tab/>
        <w:t xml:space="preserve">1     2     3     4     5     6     7     8     9     10</w:t>
        <w:tab/>
        <w:tab/>
        <w:tab/>
        <w:t xml:space="preserve">Proper tamping technique</w:t>
        <w:tab/>
        <w:tab/>
        <w:tab/>
        <w:t xml:space="preserve"> </w:t>
        <w:tab/>
        <w:t xml:space="preserve">1     2     3     4     5     6     7     8     9     10</w:t>
        <w:tab/>
        <w:tab/>
        <w:tab/>
        <w:t xml:space="preserve">Leveling</w:t>
        <w:tab/>
        <w:tab/>
        <w:tab/>
        <w:tab/>
        <w:tab/>
        <w:tab/>
        <w:t xml:space="preserve">1     2     3     4     5     6     7     8     9     10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Block placement – 1</w:t>
      </w:r>
      <w:r w:rsidDel="00000000" w:rsidR="00000000" w:rsidRPr="00000000">
        <w:rPr>
          <w:vertAlign w:val="superscript"/>
          <w:rtl w:val="0"/>
        </w:rPr>
        <w:t xml:space="preserve">st</w:t>
      </w:r>
      <w:r w:rsidDel="00000000" w:rsidR="00000000" w:rsidRPr="00000000">
        <w:rPr>
          <w:vertAlign w:val="baseline"/>
          <w:rtl w:val="0"/>
        </w:rPr>
        <w:t xml:space="preserve"> course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ab/>
        <w:t xml:space="preserve">Individual check of block for level</w:t>
        <w:tab/>
        <w:t xml:space="preserve">1     2     3     4     5     6     7     8     9     10</w:t>
        <w:tab/>
        <w:tab/>
        <w:tab/>
        <w:t xml:space="preserve">2 way check of row for level</w:t>
        <w:tab/>
        <w:tab/>
        <w:tab/>
        <w:tab/>
        <w:t xml:space="preserve">1     2     3     4     5     6     7     8     9     10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Block placement – 2</w:t>
      </w:r>
      <w:r w:rsidDel="00000000" w:rsidR="00000000" w:rsidRPr="00000000">
        <w:rPr>
          <w:vertAlign w:val="superscript"/>
          <w:rtl w:val="0"/>
        </w:rPr>
        <w:t xml:space="preserve">nd</w:t>
      </w:r>
      <w:r w:rsidDel="00000000" w:rsidR="00000000" w:rsidRPr="00000000">
        <w:rPr>
          <w:vertAlign w:val="baseline"/>
          <w:rtl w:val="0"/>
        </w:rPr>
        <w:t xml:space="preserve">, 3</w:t>
      </w:r>
      <w:r w:rsidDel="00000000" w:rsidR="00000000" w:rsidRPr="00000000">
        <w:rPr>
          <w:vertAlign w:val="superscript"/>
          <w:rtl w:val="0"/>
        </w:rPr>
        <w:t xml:space="preserve">rd</w:t>
      </w:r>
      <w:r w:rsidDel="00000000" w:rsidR="00000000" w:rsidRPr="00000000">
        <w:rPr>
          <w:vertAlign w:val="baseline"/>
          <w:rtl w:val="0"/>
        </w:rPr>
        <w:t xml:space="preserve"> course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Appropriate cleaning of surface areas</w:t>
        <w:tab/>
        <w:t xml:space="preserve">  </w:t>
        <w:tab/>
        <w:t xml:space="preserve">1     2     3     4     5     6     7     8     9     10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Matching faces of block touching, flush </w:t>
        <w:tab/>
        <w:t xml:space="preserve">  </w:t>
        <w:tab/>
        <w:t xml:space="preserve">1     2     3     4     5     6     7     8     9     10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Correct staggering</w:t>
        <w:tab/>
        <w:tab/>
        <w:tab/>
        <w:tab/>
        <w:t xml:space="preserve">1     2     3     4     5     6     7     8     9     10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right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Average mark out of 10:_______________</w:t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firstLine="720"/>
        <w:contextualSpacing w:val="0"/>
        <w:rPr>
          <w:sz w:val="28"/>
          <w:szCs w:val="28"/>
          <w:vertAlign w:val="baseline"/>
        </w:rPr>
      </w:pPr>
      <w:r w:rsidDel="00000000" w:rsidR="00000000" w:rsidRPr="00000000">
        <w:rPr>
          <w:sz w:val="28"/>
          <w:szCs w:val="28"/>
          <w:rtl w:val="0"/>
        </w:rPr>
        <w:t xml:space="preserve">Teacher c</w:t>
      </w:r>
      <w:r w:rsidDel="00000000" w:rsidR="00000000" w:rsidRPr="00000000">
        <w:rPr>
          <w:sz w:val="28"/>
          <w:szCs w:val="28"/>
          <w:vertAlign w:val="baseline"/>
          <w:rtl w:val="0"/>
        </w:rPr>
        <w:t xml:space="preserve">omments: ______________________________________________ </w:t>
        <w:tab/>
      </w:r>
    </w:p>
    <w:p w:rsidR="00000000" w:rsidDel="00000000" w:rsidP="00000000" w:rsidRDefault="00000000" w:rsidRPr="00000000">
      <w:pPr>
        <w:ind w:firstLine="720"/>
        <w:contextualSpacing w:val="0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sz w:val="28"/>
          <w:szCs w:val="28"/>
          <w:vertAlign w:val="baseline"/>
          <w:rtl w:val="0"/>
        </w:rPr>
        <w:t xml:space="preserve">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</w:rPr>
      </w:pPr>
      <w:r w:rsidDel="00000000" w:rsidR="00000000" w:rsidRPr="00000000">
        <w:rPr>
          <w:sz w:val="28"/>
          <w:szCs w:val="28"/>
          <w:vertAlign w:val="baseline"/>
          <w:rtl w:val="0"/>
        </w:rPr>
        <w:tab/>
        <w:t xml:space="preserve">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</w:rPr>
      </w:pPr>
      <w:r w:rsidDel="00000000" w:rsidR="00000000" w:rsidRPr="00000000">
        <w:rPr>
          <w:sz w:val="28"/>
          <w:szCs w:val="28"/>
          <w:vertAlign w:val="baseline"/>
          <w:rtl w:val="0"/>
        </w:rPr>
        <w:tab/>
        <w:t xml:space="preserve">_____________________________________________________________</w:t>
      </w:r>
      <w:r w:rsidDel="00000000" w:rsidR="00000000" w:rsidRPr="00000000">
        <w:rPr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sectPr>
      <w:pgSz w:h="15840" w:w="12240"/>
      <w:pgMar w:bottom="720" w:top="432" w:left="720" w:right="72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0" w:line="240" w:lineRule="auto"/>
    </w:pPr>
    <w:rPr>
      <w:rFonts w:ascii="Times New Roman" w:cs="Times New Roman" w:eastAsia="Times New Roman" w:hAnsi="Times New Roman"/>
      <w:b w:val="1"/>
      <w:sz w:val="28"/>
      <w:szCs w:val="28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0" w:line="240" w:lineRule="auto"/>
    </w:pPr>
    <w:rPr>
      <w:rFonts w:ascii="Times New Roman" w:cs="Times New Roman" w:eastAsia="Times New Roman" w:hAnsi="Times New Roman"/>
      <w:b w:val="1"/>
      <w:sz w:val="28"/>
      <w:szCs w:val="28"/>
      <w:u w:val="singl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0" w:line="240" w:lineRule="auto"/>
      <w:ind w:firstLine="720"/>
    </w:pPr>
    <w:rPr>
      <w:rFonts w:ascii="Times New Roman" w:cs="Times New Roman" w:eastAsia="Times New Roman" w:hAnsi="Times New Roman"/>
      <w:b w:val="0"/>
      <w:sz w:val="24"/>
      <w:szCs w:val="24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spacing w:after="0" w:before="0" w:line="240" w:lineRule="auto"/>
      <w:jc w:val="center"/>
    </w:pPr>
    <w:rPr>
      <w:rFonts w:ascii="Times New Roman" w:cs="Times New Roman" w:eastAsia="Times New Roman" w:hAnsi="Times New Roman"/>
      <w:b w:val="0"/>
      <w:sz w:val="28"/>
      <w:szCs w:val="28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